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3" w:type="dxa"/>
        <w:tblInd w:w="115" w:type="dxa"/>
        <w:tblLayout w:type="fixed"/>
        <w:tblLook w:val="01E0" w:firstRow="1" w:lastRow="1" w:firstColumn="1" w:lastColumn="1" w:noHBand="0" w:noVBand="0"/>
      </w:tblPr>
      <w:tblGrid>
        <w:gridCol w:w="5065"/>
        <w:gridCol w:w="4708"/>
      </w:tblGrid>
      <w:tr w:rsidR="00F734B7" w:rsidTr="00216792">
        <w:trPr>
          <w:trHeight w:val="3137"/>
        </w:trPr>
        <w:tc>
          <w:tcPr>
            <w:tcW w:w="5065" w:type="dxa"/>
          </w:tcPr>
          <w:p w:rsidR="00F734B7" w:rsidRDefault="00F734B7" w:rsidP="00F734B7">
            <w:pPr>
              <w:pStyle w:val="TableParagraph"/>
              <w:spacing w:before="4"/>
              <w:ind w:left="284" w:right="1843" w:firstLine="425"/>
              <w:jc w:val="both"/>
              <w:rPr>
                <w:b/>
                <w:sz w:val="28"/>
              </w:rPr>
            </w:pPr>
            <w:proofErr w:type="spellStart"/>
            <w:r w:rsidRPr="00F734B7">
              <w:rPr>
                <w:b/>
                <w:sz w:val="28"/>
                <w:lang w:val="ru-RU"/>
              </w:rPr>
              <w:t>Погоджено</w:t>
            </w:r>
            <w:proofErr w:type="spellEnd"/>
            <w:r w:rsidRPr="00F734B7">
              <w:rPr>
                <w:b/>
                <w:spacing w:val="-6"/>
                <w:sz w:val="28"/>
                <w:lang w:val="ru-RU"/>
              </w:rPr>
              <w:t xml:space="preserve"> </w:t>
            </w:r>
            <w:r w:rsidRPr="00F734B7">
              <w:rPr>
                <w:b/>
                <w:sz w:val="28"/>
                <w:lang w:val="ru-RU"/>
              </w:rPr>
              <w:t>на</w:t>
            </w:r>
            <w:r w:rsidRPr="00F734B7">
              <w:rPr>
                <w:b/>
                <w:spacing w:val="-5"/>
                <w:sz w:val="28"/>
                <w:lang w:val="ru-RU"/>
              </w:rPr>
              <w:t xml:space="preserve"> </w:t>
            </w:r>
            <w:proofErr w:type="spellStart"/>
            <w:r w:rsidRPr="00F734B7">
              <w:rPr>
                <w:b/>
                <w:sz w:val="28"/>
                <w:lang w:val="ru-RU"/>
              </w:rPr>
              <w:t>засіданні</w:t>
            </w:r>
            <w:proofErr w:type="spellEnd"/>
            <w:r w:rsidRPr="00F734B7">
              <w:rPr>
                <w:b/>
                <w:spacing w:val="-67"/>
                <w:sz w:val="28"/>
                <w:lang w:val="ru-RU"/>
              </w:rPr>
              <w:t xml:space="preserve"> </w:t>
            </w:r>
            <w:proofErr w:type="spellStart"/>
            <w:r w:rsidRPr="00F734B7">
              <w:rPr>
                <w:b/>
                <w:sz w:val="28"/>
                <w:lang w:val="ru-RU"/>
              </w:rPr>
              <w:t>педагогічної</w:t>
            </w:r>
            <w:proofErr w:type="spellEnd"/>
            <w:r w:rsidRPr="00F734B7">
              <w:rPr>
                <w:b/>
                <w:spacing w:val="-1"/>
                <w:sz w:val="28"/>
                <w:lang w:val="ru-RU"/>
              </w:rPr>
              <w:t xml:space="preserve"> </w:t>
            </w:r>
            <w:r w:rsidRPr="00F734B7">
              <w:rPr>
                <w:b/>
                <w:sz w:val="28"/>
                <w:lang w:val="ru-RU"/>
              </w:rPr>
              <w:t xml:space="preserve">ради Римачівського </w:t>
            </w:r>
            <w:proofErr w:type="spellStart"/>
            <w:r w:rsidRPr="00F734B7">
              <w:rPr>
                <w:b/>
                <w:sz w:val="28"/>
                <w:lang w:val="ru-RU"/>
              </w:rPr>
              <w:t>ліцею</w:t>
            </w:r>
            <w:proofErr w:type="spellEnd"/>
            <w:r w:rsidRPr="00F734B7">
              <w:rPr>
                <w:b/>
                <w:sz w:val="28"/>
                <w:lang w:val="ru-RU"/>
              </w:rPr>
              <w:t xml:space="preserve"> </w:t>
            </w:r>
            <w:r>
              <w:rPr>
                <w:b/>
                <w:sz w:val="28"/>
              </w:rPr>
              <w:t>Вишнівської сільської ради</w:t>
            </w:r>
          </w:p>
          <w:p w:rsidR="00F734B7" w:rsidRDefault="00F734B7" w:rsidP="00F734B7">
            <w:pPr>
              <w:pStyle w:val="TableParagraph"/>
              <w:ind w:right="992"/>
              <w:jc w:val="both"/>
              <w:rPr>
                <w:b/>
                <w:sz w:val="28"/>
              </w:rPr>
            </w:pPr>
            <w:r>
              <w:rPr>
                <w:b/>
                <w:sz w:val="28"/>
              </w:rPr>
              <w:t xml:space="preserve">    №</w:t>
            </w:r>
            <w:r>
              <w:rPr>
                <w:b/>
                <w:spacing w:val="-1"/>
                <w:sz w:val="28"/>
              </w:rPr>
              <w:t xml:space="preserve"> </w:t>
            </w:r>
            <w:r>
              <w:rPr>
                <w:b/>
                <w:sz w:val="28"/>
              </w:rPr>
              <w:t>1</w:t>
            </w:r>
            <w:r>
              <w:rPr>
                <w:b/>
                <w:spacing w:val="4"/>
                <w:sz w:val="28"/>
              </w:rPr>
              <w:t xml:space="preserve"> </w:t>
            </w:r>
            <w:r>
              <w:rPr>
                <w:b/>
                <w:sz w:val="28"/>
              </w:rPr>
              <w:t>від</w:t>
            </w:r>
            <w:r>
              <w:rPr>
                <w:b/>
                <w:spacing w:val="-1"/>
                <w:sz w:val="28"/>
              </w:rPr>
              <w:t xml:space="preserve"> </w:t>
            </w:r>
            <w:r>
              <w:rPr>
                <w:b/>
                <w:sz w:val="28"/>
              </w:rPr>
              <w:t>30.08.2024</w:t>
            </w:r>
          </w:p>
          <w:p w:rsidR="00F734B7" w:rsidRDefault="00F734B7" w:rsidP="00F734B7">
            <w:pPr>
              <w:pStyle w:val="TableParagraph"/>
              <w:tabs>
                <w:tab w:val="left" w:pos="4623"/>
              </w:tabs>
              <w:spacing w:before="189" w:line="302" w:lineRule="exact"/>
              <w:ind w:left="284" w:firstLine="425"/>
              <w:jc w:val="both"/>
              <w:rPr>
                <w:sz w:val="28"/>
              </w:rPr>
            </w:pPr>
          </w:p>
        </w:tc>
        <w:tc>
          <w:tcPr>
            <w:tcW w:w="4708" w:type="dxa"/>
          </w:tcPr>
          <w:p w:rsidR="00F734B7" w:rsidRPr="00F734B7" w:rsidRDefault="00F734B7" w:rsidP="00F734B7">
            <w:pPr>
              <w:pStyle w:val="TableParagraph"/>
              <w:spacing w:line="235" w:lineRule="auto"/>
              <w:ind w:left="284" w:right="2034" w:firstLine="425"/>
              <w:jc w:val="both"/>
              <w:rPr>
                <w:b/>
                <w:sz w:val="28"/>
                <w:lang w:val="ru-RU"/>
              </w:rPr>
            </w:pPr>
            <w:proofErr w:type="spellStart"/>
            <w:r w:rsidRPr="00F734B7">
              <w:rPr>
                <w:b/>
                <w:spacing w:val="-1"/>
                <w:sz w:val="28"/>
                <w:lang w:val="ru-RU"/>
              </w:rPr>
              <w:t>Затверджено</w:t>
            </w:r>
            <w:proofErr w:type="spellEnd"/>
            <w:r w:rsidRPr="00F734B7">
              <w:rPr>
                <w:b/>
                <w:spacing w:val="-67"/>
                <w:sz w:val="28"/>
                <w:lang w:val="ru-RU"/>
              </w:rPr>
              <w:t xml:space="preserve"> </w:t>
            </w:r>
          </w:p>
          <w:p w:rsidR="00F734B7" w:rsidRPr="00F734B7" w:rsidRDefault="00F734B7" w:rsidP="00F734B7">
            <w:pPr>
              <w:pStyle w:val="TableParagraph"/>
              <w:spacing w:before="222"/>
              <w:ind w:firstLine="425"/>
              <w:jc w:val="both"/>
              <w:rPr>
                <w:b/>
                <w:sz w:val="28"/>
                <w:lang w:val="ru-RU"/>
              </w:rPr>
            </w:pPr>
            <w:r w:rsidRPr="00F734B7">
              <w:rPr>
                <w:b/>
                <w:sz w:val="28"/>
                <w:lang w:val="ru-RU"/>
              </w:rPr>
              <w:t xml:space="preserve"> Наказом директора</w:t>
            </w:r>
            <w:r w:rsidRPr="00F734B7">
              <w:rPr>
                <w:b/>
                <w:spacing w:val="-4"/>
                <w:sz w:val="28"/>
                <w:lang w:val="ru-RU"/>
              </w:rPr>
              <w:t xml:space="preserve"> </w:t>
            </w:r>
          </w:p>
          <w:p w:rsidR="00F734B7" w:rsidRPr="00F734B7" w:rsidRDefault="00F734B7" w:rsidP="00F734B7">
            <w:pPr>
              <w:pStyle w:val="TableParagraph"/>
              <w:spacing w:before="222"/>
              <w:ind w:left="284" w:firstLine="425"/>
              <w:jc w:val="both"/>
              <w:rPr>
                <w:b/>
                <w:sz w:val="28"/>
                <w:lang w:val="ru-RU"/>
              </w:rPr>
            </w:pPr>
            <w:r w:rsidRPr="00F734B7">
              <w:rPr>
                <w:b/>
                <w:sz w:val="28"/>
                <w:lang w:val="ru-RU"/>
              </w:rPr>
              <w:t xml:space="preserve"> Від 02.09.2024р №</w:t>
            </w:r>
            <w:r w:rsidR="002070A5">
              <w:rPr>
                <w:b/>
                <w:sz w:val="28"/>
                <w:lang w:val="ru-RU"/>
              </w:rPr>
              <w:t>52-од/01-10</w:t>
            </w:r>
            <w:bookmarkStart w:id="0" w:name="_GoBack"/>
            <w:bookmarkEnd w:id="0"/>
          </w:p>
          <w:p w:rsidR="00F734B7" w:rsidRPr="00F734B7" w:rsidRDefault="00F734B7" w:rsidP="00F734B7">
            <w:pPr>
              <w:pStyle w:val="TableParagraph"/>
              <w:spacing w:before="1" w:line="482" w:lineRule="auto"/>
              <w:ind w:left="284" w:right="500" w:firstLine="425"/>
              <w:jc w:val="both"/>
              <w:rPr>
                <w:b/>
                <w:sz w:val="28"/>
                <w:lang w:val="ru-RU"/>
              </w:rPr>
            </w:pPr>
          </w:p>
          <w:p w:rsidR="00F734B7" w:rsidRDefault="00F734B7" w:rsidP="00F734B7">
            <w:pPr>
              <w:pStyle w:val="TableParagraph"/>
              <w:spacing w:before="1" w:line="482" w:lineRule="auto"/>
              <w:ind w:left="284" w:right="500" w:firstLine="425"/>
              <w:jc w:val="both"/>
              <w:rPr>
                <w:b/>
                <w:sz w:val="28"/>
                <w:lang w:val="ru-RU"/>
              </w:rPr>
            </w:pPr>
            <w:proofErr w:type="spellStart"/>
            <w:r w:rsidRPr="00216792">
              <w:rPr>
                <w:b/>
                <w:sz w:val="28"/>
                <w:lang w:val="ru-RU"/>
              </w:rPr>
              <w:t>Валерій</w:t>
            </w:r>
            <w:proofErr w:type="spellEnd"/>
            <w:r w:rsidRPr="00216792">
              <w:rPr>
                <w:b/>
                <w:sz w:val="28"/>
                <w:lang w:val="ru-RU"/>
              </w:rPr>
              <w:t xml:space="preserve"> ВАСИЛЬЧУК</w:t>
            </w:r>
          </w:p>
          <w:p w:rsidR="00216792" w:rsidRPr="00216792" w:rsidRDefault="00216792" w:rsidP="00216792">
            <w:pPr>
              <w:pStyle w:val="TableParagraph"/>
              <w:spacing w:before="1" w:line="482" w:lineRule="auto"/>
              <w:ind w:right="500"/>
              <w:jc w:val="both"/>
              <w:rPr>
                <w:b/>
                <w:sz w:val="28"/>
                <w:lang w:val="ru-RU"/>
              </w:rPr>
            </w:pPr>
          </w:p>
        </w:tc>
      </w:tr>
    </w:tbl>
    <w:p w:rsidR="00F734B7" w:rsidRDefault="00F734B7" w:rsidP="00F734B7">
      <w:pPr>
        <w:pStyle w:val="a3"/>
        <w:ind w:left="284" w:firstLine="425"/>
        <w:jc w:val="both"/>
        <w:rPr>
          <w:sz w:val="20"/>
        </w:rPr>
      </w:pPr>
    </w:p>
    <w:p w:rsidR="00216792" w:rsidRDefault="00216792" w:rsidP="00F734B7">
      <w:pPr>
        <w:pStyle w:val="a3"/>
        <w:ind w:left="284" w:firstLine="425"/>
        <w:jc w:val="both"/>
        <w:rPr>
          <w:sz w:val="20"/>
        </w:rPr>
      </w:pPr>
    </w:p>
    <w:p w:rsidR="00216792" w:rsidRDefault="00216792" w:rsidP="00F734B7">
      <w:pPr>
        <w:pStyle w:val="a3"/>
        <w:ind w:left="284" w:firstLine="425"/>
        <w:jc w:val="both"/>
        <w:rPr>
          <w:sz w:val="20"/>
        </w:rPr>
      </w:pPr>
    </w:p>
    <w:p w:rsidR="00F734B7" w:rsidRDefault="00F734B7" w:rsidP="00F734B7">
      <w:pPr>
        <w:pStyle w:val="a3"/>
        <w:ind w:left="284" w:firstLine="425"/>
        <w:jc w:val="both"/>
        <w:rPr>
          <w:sz w:val="20"/>
        </w:rPr>
      </w:pPr>
    </w:p>
    <w:p w:rsidR="00F734B7" w:rsidRDefault="00F734B7" w:rsidP="00F734B7">
      <w:pPr>
        <w:pStyle w:val="a3"/>
        <w:ind w:left="284" w:firstLine="425"/>
        <w:jc w:val="both"/>
        <w:rPr>
          <w:sz w:val="20"/>
        </w:rPr>
      </w:pPr>
    </w:p>
    <w:p w:rsidR="00F734B7" w:rsidRDefault="00F734B7" w:rsidP="00F734B7">
      <w:pPr>
        <w:pStyle w:val="a3"/>
        <w:ind w:left="284" w:firstLine="425"/>
        <w:jc w:val="both"/>
        <w:rPr>
          <w:sz w:val="20"/>
        </w:rPr>
      </w:pPr>
    </w:p>
    <w:p w:rsidR="00F734B7" w:rsidRDefault="00F734B7" w:rsidP="00F734B7">
      <w:pPr>
        <w:pStyle w:val="a3"/>
        <w:ind w:left="284" w:firstLine="425"/>
        <w:jc w:val="both"/>
        <w:rPr>
          <w:sz w:val="20"/>
        </w:rPr>
      </w:pPr>
    </w:p>
    <w:p w:rsidR="00F734B7" w:rsidRDefault="00F734B7" w:rsidP="00F734B7">
      <w:pPr>
        <w:pStyle w:val="a3"/>
        <w:ind w:left="284" w:firstLine="425"/>
        <w:jc w:val="both"/>
        <w:rPr>
          <w:sz w:val="20"/>
        </w:rPr>
      </w:pPr>
    </w:p>
    <w:p w:rsidR="00F734B7" w:rsidRDefault="00F734B7" w:rsidP="00F734B7">
      <w:pPr>
        <w:pStyle w:val="a3"/>
        <w:ind w:left="284" w:firstLine="425"/>
        <w:jc w:val="both"/>
        <w:rPr>
          <w:sz w:val="20"/>
        </w:rPr>
      </w:pPr>
    </w:p>
    <w:p w:rsidR="00F734B7" w:rsidRDefault="00F734B7" w:rsidP="00F734B7">
      <w:pPr>
        <w:pStyle w:val="a3"/>
        <w:ind w:left="284" w:firstLine="425"/>
        <w:jc w:val="both"/>
        <w:rPr>
          <w:sz w:val="20"/>
        </w:rPr>
      </w:pPr>
    </w:p>
    <w:p w:rsidR="00F734B7" w:rsidRDefault="00F734B7" w:rsidP="00F734B7">
      <w:pPr>
        <w:pStyle w:val="a3"/>
        <w:ind w:left="284" w:firstLine="425"/>
        <w:jc w:val="both"/>
        <w:rPr>
          <w:sz w:val="20"/>
        </w:rPr>
      </w:pPr>
    </w:p>
    <w:p w:rsidR="00F734B7" w:rsidRDefault="00F734B7" w:rsidP="00F734B7">
      <w:pPr>
        <w:pStyle w:val="a3"/>
        <w:ind w:left="284" w:firstLine="425"/>
        <w:jc w:val="both"/>
        <w:rPr>
          <w:sz w:val="20"/>
        </w:rPr>
      </w:pPr>
    </w:p>
    <w:p w:rsidR="00F734B7" w:rsidRDefault="00F734B7" w:rsidP="00F734B7">
      <w:pPr>
        <w:pStyle w:val="a5"/>
        <w:ind w:left="-426" w:firstLine="425"/>
        <w:jc w:val="both"/>
      </w:pPr>
      <w:r>
        <w:t>Річний</w:t>
      </w:r>
      <w:r>
        <w:rPr>
          <w:spacing w:val="-4"/>
        </w:rPr>
        <w:t xml:space="preserve"> </w:t>
      </w:r>
      <w:r>
        <w:t>план</w:t>
      </w:r>
      <w:r>
        <w:rPr>
          <w:spacing w:val="-3"/>
        </w:rPr>
        <w:t xml:space="preserve"> </w:t>
      </w:r>
      <w:r>
        <w:t>роботи</w:t>
      </w:r>
    </w:p>
    <w:p w:rsidR="00F734B7" w:rsidRDefault="00F734B7" w:rsidP="00F734B7">
      <w:pPr>
        <w:spacing w:before="11"/>
        <w:ind w:left="-426" w:right="2324" w:firstLine="425"/>
        <w:jc w:val="both"/>
        <w:rPr>
          <w:b/>
          <w:sz w:val="40"/>
        </w:rPr>
      </w:pPr>
      <w:r>
        <w:rPr>
          <w:b/>
          <w:sz w:val="40"/>
        </w:rPr>
        <w:t xml:space="preserve">          РИМАЧІВСЬКОГО ЛІЦЕЮ</w:t>
      </w:r>
    </w:p>
    <w:p w:rsidR="00F734B7" w:rsidRDefault="00F734B7" w:rsidP="00F734B7">
      <w:pPr>
        <w:spacing w:before="11"/>
        <w:ind w:left="-426" w:right="297" w:firstLine="425"/>
        <w:jc w:val="both"/>
        <w:rPr>
          <w:b/>
          <w:spacing w:val="-2"/>
          <w:sz w:val="40"/>
        </w:rPr>
      </w:pPr>
      <w:r>
        <w:rPr>
          <w:b/>
          <w:sz w:val="40"/>
        </w:rPr>
        <w:t xml:space="preserve">         Вишнівської сільської ради</w:t>
      </w:r>
      <w:r>
        <w:rPr>
          <w:b/>
          <w:spacing w:val="1"/>
          <w:sz w:val="40"/>
        </w:rPr>
        <w:t xml:space="preserve"> </w:t>
      </w:r>
      <w:r>
        <w:rPr>
          <w:b/>
          <w:sz w:val="40"/>
        </w:rPr>
        <w:t>на</w:t>
      </w:r>
      <w:r>
        <w:rPr>
          <w:b/>
          <w:spacing w:val="-2"/>
          <w:sz w:val="40"/>
        </w:rPr>
        <w:t xml:space="preserve"> </w:t>
      </w:r>
    </w:p>
    <w:p w:rsidR="00F734B7" w:rsidRDefault="00F734B7" w:rsidP="00F734B7">
      <w:pPr>
        <w:spacing w:before="11"/>
        <w:ind w:left="-426" w:right="297" w:firstLine="425"/>
        <w:jc w:val="both"/>
        <w:rPr>
          <w:b/>
          <w:sz w:val="40"/>
        </w:rPr>
      </w:pPr>
      <w:r>
        <w:rPr>
          <w:b/>
          <w:spacing w:val="-2"/>
          <w:sz w:val="40"/>
        </w:rPr>
        <w:t xml:space="preserve">             </w:t>
      </w:r>
      <w:r>
        <w:rPr>
          <w:b/>
          <w:sz w:val="40"/>
        </w:rPr>
        <w:t>2024/2025</w:t>
      </w:r>
      <w:r>
        <w:rPr>
          <w:b/>
          <w:spacing w:val="-1"/>
          <w:sz w:val="40"/>
        </w:rPr>
        <w:t xml:space="preserve"> </w:t>
      </w:r>
      <w:r>
        <w:rPr>
          <w:b/>
          <w:sz w:val="40"/>
        </w:rPr>
        <w:t>навчальний</w:t>
      </w:r>
      <w:r>
        <w:rPr>
          <w:b/>
          <w:spacing w:val="-1"/>
          <w:sz w:val="40"/>
        </w:rPr>
        <w:t xml:space="preserve"> </w:t>
      </w:r>
      <w:r>
        <w:rPr>
          <w:b/>
          <w:sz w:val="40"/>
        </w:rPr>
        <w:t>рік</w:t>
      </w:r>
    </w:p>
    <w:p w:rsidR="00F734B7" w:rsidRDefault="00F734B7" w:rsidP="00F734B7">
      <w:pPr>
        <w:ind w:left="284" w:firstLine="425"/>
        <w:jc w:val="both"/>
        <w:rPr>
          <w:sz w:val="40"/>
        </w:rPr>
      </w:pPr>
    </w:p>
    <w:p w:rsidR="00F734B7" w:rsidRDefault="00F734B7" w:rsidP="00F734B7">
      <w:pPr>
        <w:ind w:left="284" w:firstLine="425"/>
        <w:jc w:val="both"/>
        <w:rPr>
          <w:sz w:val="40"/>
        </w:rPr>
      </w:pPr>
    </w:p>
    <w:p w:rsidR="00F734B7" w:rsidRDefault="00F734B7" w:rsidP="00F734B7">
      <w:pPr>
        <w:ind w:left="284" w:firstLine="425"/>
        <w:jc w:val="both"/>
        <w:rPr>
          <w:sz w:val="40"/>
        </w:rPr>
      </w:pPr>
    </w:p>
    <w:p w:rsidR="00F734B7" w:rsidRDefault="00F734B7" w:rsidP="00F734B7">
      <w:pPr>
        <w:ind w:left="284" w:firstLine="425"/>
        <w:jc w:val="both"/>
        <w:rPr>
          <w:sz w:val="40"/>
        </w:rPr>
      </w:pPr>
    </w:p>
    <w:p w:rsidR="00F734B7" w:rsidRDefault="00F734B7" w:rsidP="00F734B7">
      <w:pPr>
        <w:ind w:left="284" w:firstLine="425"/>
        <w:jc w:val="both"/>
        <w:rPr>
          <w:sz w:val="40"/>
        </w:rPr>
      </w:pPr>
    </w:p>
    <w:p w:rsidR="00F734B7" w:rsidRDefault="00F734B7" w:rsidP="00F734B7">
      <w:pPr>
        <w:ind w:left="284" w:firstLine="425"/>
        <w:jc w:val="both"/>
        <w:rPr>
          <w:sz w:val="40"/>
        </w:rPr>
      </w:pPr>
    </w:p>
    <w:p w:rsidR="00F734B7" w:rsidRDefault="00F734B7" w:rsidP="00F734B7">
      <w:pPr>
        <w:ind w:left="284" w:firstLine="425"/>
        <w:jc w:val="both"/>
        <w:rPr>
          <w:sz w:val="40"/>
        </w:rPr>
      </w:pPr>
    </w:p>
    <w:p w:rsidR="00F734B7" w:rsidRDefault="00F734B7" w:rsidP="00F734B7">
      <w:pPr>
        <w:ind w:left="284" w:firstLine="425"/>
        <w:jc w:val="both"/>
        <w:rPr>
          <w:sz w:val="40"/>
        </w:rPr>
      </w:pPr>
    </w:p>
    <w:p w:rsidR="00F734B7" w:rsidRDefault="00F734B7" w:rsidP="00F734B7">
      <w:pPr>
        <w:ind w:left="284" w:firstLine="425"/>
        <w:jc w:val="both"/>
        <w:rPr>
          <w:sz w:val="40"/>
        </w:rPr>
      </w:pPr>
    </w:p>
    <w:p w:rsidR="00F734B7" w:rsidRDefault="00F734B7" w:rsidP="00F734B7">
      <w:pPr>
        <w:ind w:left="284" w:firstLine="425"/>
        <w:jc w:val="both"/>
        <w:rPr>
          <w:sz w:val="40"/>
        </w:rPr>
      </w:pPr>
    </w:p>
    <w:p w:rsidR="00F734B7" w:rsidRDefault="00F734B7" w:rsidP="00F734B7">
      <w:pPr>
        <w:ind w:left="284" w:firstLine="425"/>
        <w:jc w:val="both"/>
        <w:rPr>
          <w:sz w:val="40"/>
        </w:rPr>
      </w:pPr>
    </w:p>
    <w:p w:rsidR="00F734B7" w:rsidRDefault="00F734B7" w:rsidP="00D55EB7">
      <w:pPr>
        <w:rPr>
          <w:sz w:val="40"/>
        </w:rPr>
        <w:sectPr w:rsidR="00F734B7" w:rsidSect="00F734B7">
          <w:pgSz w:w="11920" w:h="16840"/>
          <w:pgMar w:top="850" w:right="850" w:bottom="850" w:left="1417" w:header="708" w:footer="708" w:gutter="0"/>
          <w:cols w:space="720"/>
          <w:docGrid w:linePitch="299"/>
        </w:sectPr>
      </w:pPr>
      <w:r>
        <w:rPr>
          <w:sz w:val="40"/>
        </w:rPr>
        <w:t>2024</w:t>
      </w:r>
    </w:p>
    <w:p w:rsidR="00F734B7" w:rsidRDefault="00F734B7" w:rsidP="00F734B7">
      <w:pPr>
        <w:jc w:val="center"/>
        <w:rPr>
          <w:b/>
          <w:sz w:val="32"/>
          <w:szCs w:val="32"/>
        </w:rPr>
      </w:pPr>
      <w:r w:rsidRPr="00926259">
        <w:rPr>
          <w:b/>
          <w:sz w:val="32"/>
          <w:szCs w:val="32"/>
        </w:rPr>
        <w:lastRenderedPageBreak/>
        <w:t xml:space="preserve">СТРУКТУРА </w:t>
      </w:r>
      <w:r>
        <w:rPr>
          <w:b/>
          <w:sz w:val="32"/>
          <w:szCs w:val="32"/>
        </w:rPr>
        <w:t xml:space="preserve"> </w:t>
      </w:r>
      <w:r w:rsidRPr="00926259">
        <w:rPr>
          <w:b/>
          <w:sz w:val="32"/>
          <w:szCs w:val="32"/>
        </w:rPr>
        <w:t>РІЧНОГО</w:t>
      </w:r>
      <w:r>
        <w:rPr>
          <w:b/>
          <w:sz w:val="32"/>
          <w:szCs w:val="32"/>
        </w:rPr>
        <w:t xml:space="preserve"> </w:t>
      </w:r>
      <w:r w:rsidRPr="00926259">
        <w:rPr>
          <w:b/>
          <w:sz w:val="32"/>
          <w:szCs w:val="32"/>
        </w:rPr>
        <w:t xml:space="preserve"> ПЛАНУ </w:t>
      </w:r>
      <w:r>
        <w:rPr>
          <w:b/>
          <w:sz w:val="32"/>
          <w:szCs w:val="32"/>
        </w:rPr>
        <w:t xml:space="preserve"> РОБОТИ </w:t>
      </w:r>
    </w:p>
    <w:p w:rsidR="00F734B7" w:rsidRDefault="00F734B7" w:rsidP="00F734B7">
      <w:pPr>
        <w:jc w:val="center"/>
        <w:rPr>
          <w:b/>
          <w:sz w:val="32"/>
          <w:szCs w:val="32"/>
        </w:rPr>
      </w:pPr>
      <w:r>
        <w:rPr>
          <w:b/>
          <w:sz w:val="32"/>
          <w:szCs w:val="32"/>
        </w:rPr>
        <w:t xml:space="preserve"> Римачівського ліцею Вишнівської сільської ради</w:t>
      </w:r>
    </w:p>
    <w:p w:rsidR="00F734B7" w:rsidRPr="00926259" w:rsidRDefault="00F734B7" w:rsidP="00F734B7">
      <w:pPr>
        <w:jc w:val="center"/>
        <w:rPr>
          <w:b/>
          <w:sz w:val="32"/>
          <w:szCs w:val="32"/>
        </w:rPr>
      </w:pPr>
      <w:r>
        <w:rPr>
          <w:b/>
          <w:sz w:val="32"/>
          <w:szCs w:val="32"/>
        </w:rPr>
        <w:t>на 2024/2025</w:t>
      </w:r>
      <w:r w:rsidRPr="00926259">
        <w:rPr>
          <w:b/>
          <w:sz w:val="32"/>
          <w:szCs w:val="32"/>
        </w:rPr>
        <w:t xml:space="preserve"> </w:t>
      </w:r>
      <w:r>
        <w:rPr>
          <w:b/>
          <w:sz w:val="32"/>
          <w:szCs w:val="32"/>
        </w:rPr>
        <w:t>навчальний рік</w:t>
      </w:r>
    </w:p>
    <w:p w:rsidR="00F734B7" w:rsidRPr="00530CA0" w:rsidRDefault="00F734B7" w:rsidP="00F734B7">
      <w:pPr>
        <w:rPr>
          <w:b/>
          <w:color w:val="0070C0"/>
          <w:sz w:val="28"/>
          <w:szCs w:val="28"/>
          <w:u w:val="single"/>
        </w:rPr>
      </w:pPr>
      <w:r w:rsidRPr="00530CA0">
        <w:rPr>
          <w:b/>
          <w:color w:val="0070C0"/>
          <w:sz w:val="28"/>
          <w:szCs w:val="28"/>
          <w:u w:val="single"/>
        </w:rPr>
        <w:t>І</w:t>
      </w:r>
      <w:r>
        <w:rPr>
          <w:b/>
          <w:color w:val="0070C0"/>
          <w:sz w:val="28"/>
          <w:szCs w:val="28"/>
          <w:u w:val="single"/>
        </w:rPr>
        <w:t>.</w:t>
      </w:r>
      <w:r w:rsidRPr="00530CA0">
        <w:rPr>
          <w:b/>
          <w:color w:val="0070C0"/>
          <w:sz w:val="28"/>
          <w:szCs w:val="28"/>
          <w:u w:val="single"/>
        </w:rPr>
        <w:t xml:space="preserve"> Аналіз р</w:t>
      </w:r>
      <w:r>
        <w:rPr>
          <w:b/>
          <w:color w:val="0070C0"/>
          <w:sz w:val="28"/>
          <w:szCs w:val="28"/>
          <w:u w:val="single"/>
        </w:rPr>
        <w:t>оботи  закладу за 2023</w:t>
      </w:r>
      <w:r w:rsidRPr="00530CA0">
        <w:rPr>
          <w:b/>
          <w:color w:val="0070C0"/>
          <w:sz w:val="28"/>
          <w:szCs w:val="28"/>
          <w:u w:val="single"/>
        </w:rPr>
        <w:t>/</w:t>
      </w:r>
      <w:r>
        <w:rPr>
          <w:b/>
          <w:color w:val="0070C0"/>
          <w:sz w:val="28"/>
          <w:szCs w:val="28"/>
          <w:u w:val="single"/>
        </w:rPr>
        <w:t>2024</w:t>
      </w:r>
      <w:r w:rsidRPr="00530CA0">
        <w:rPr>
          <w:b/>
          <w:color w:val="0070C0"/>
          <w:sz w:val="28"/>
          <w:szCs w:val="28"/>
          <w:u w:val="single"/>
        </w:rPr>
        <w:t xml:space="preserve"> </w:t>
      </w:r>
      <w:r>
        <w:rPr>
          <w:b/>
          <w:color w:val="0070C0"/>
          <w:sz w:val="28"/>
          <w:szCs w:val="28"/>
          <w:u w:val="single"/>
        </w:rPr>
        <w:t>навчальний рік</w:t>
      </w:r>
      <w:r w:rsidRPr="00530CA0">
        <w:rPr>
          <w:b/>
          <w:color w:val="0070C0"/>
          <w:sz w:val="28"/>
          <w:szCs w:val="28"/>
          <w:u w:val="single"/>
        </w:rPr>
        <w:t>.</w:t>
      </w:r>
    </w:p>
    <w:p w:rsidR="00F734B7" w:rsidRPr="00530CA0" w:rsidRDefault="00F734B7" w:rsidP="00F734B7">
      <w:pPr>
        <w:rPr>
          <w:b/>
          <w:color w:val="0070C0"/>
          <w:sz w:val="28"/>
          <w:szCs w:val="28"/>
          <w:u w:val="single"/>
        </w:rPr>
      </w:pPr>
      <w:r w:rsidRPr="00530CA0">
        <w:rPr>
          <w:b/>
          <w:color w:val="0070C0"/>
          <w:sz w:val="28"/>
          <w:szCs w:val="28"/>
          <w:u w:val="single"/>
        </w:rPr>
        <w:t>ІІ</w:t>
      </w:r>
      <w:r>
        <w:rPr>
          <w:b/>
          <w:color w:val="0070C0"/>
          <w:sz w:val="28"/>
          <w:szCs w:val="28"/>
          <w:u w:val="single"/>
        </w:rPr>
        <w:t>.</w:t>
      </w:r>
      <w:r w:rsidRPr="00530CA0">
        <w:rPr>
          <w:b/>
          <w:color w:val="0070C0"/>
          <w:sz w:val="28"/>
          <w:szCs w:val="28"/>
          <w:u w:val="single"/>
        </w:rPr>
        <w:t xml:space="preserve"> Пріоритетні н</w:t>
      </w:r>
      <w:r>
        <w:rPr>
          <w:b/>
          <w:color w:val="0070C0"/>
          <w:sz w:val="28"/>
          <w:szCs w:val="28"/>
          <w:u w:val="single"/>
        </w:rPr>
        <w:t>апрями роботи ліцею в 2024</w:t>
      </w:r>
      <w:r w:rsidRPr="00530CA0">
        <w:rPr>
          <w:b/>
          <w:color w:val="0070C0"/>
          <w:sz w:val="28"/>
          <w:szCs w:val="28"/>
          <w:u w:val="single"/>
        </w:rPr>
        <w:t>/</w:t>
      </w:r>
      <w:r>
        <w:rPr>
          <w:b/>
          <w:color w:val="0070C0"/>
          <w:sz w:val="28"/>
          <w:szCs w:val="28"/>
          <w:u w:val="single"/>
        </w:rPr>
        <w:t>20245 навчальному році</w:t>
      </w:r>
      <w:r w:rsidRPr="00530CA0">
        <w:rPr>
          <w:b/>
          <w:color w:val="0070C0"/>
          <w:sz w:val="28"/>
          <w:szCs w:val="28"/>
          <w:u w:val="single"/>
        </w:rPr>
        <w:t>.</w:t>
      </w:r>
    </w:p>
    <w:p w:rsidR="00F734B7" w:rsidRPr="00530CA0" w:rsidRDefault="00F734B7" w:rsidP="00F734B7">
      <w:pPr>
        <w:rPr>
          <w:b/>
          <w:color w:val="0070C0"/>
          <w:sz w:val="28"/>
          <w:szCs w:val="28"/>
          <w:u w:val="single"/>
        </w:rPr>
      </w:pPr>
      <w:r w:rsidRPr="00530CA0">
        <w:rPr>
          <w:b/>
          <w:color w:val="0070C0"/>
          <w:sz w:val="28"/>
          <w:szCs w:val="28"/>
          <w:u w:val="single"/>
        </w:rPr>
        <w:t>ІІІ</w:t>
      </w:r>
      <w:r>
        <w:rPr>
          <w:b/>
          <w:color w:val="0070C0"/>
          <w:sz w:val="28"/>
          <w:szCs w:val="28"/>
          <w:u w:val="single"/>
        </w:rPr>
        <w:t>.</w:t>
      </w:r>
      <w:r w:rsidRPr="00530CA0">
        <w:rPr>
          <w:b/>
          <w:color w:val="0070C0"/>
          <w:sz w:val="28"/>
          <w:szCs w:val="28"/>
          <w:u w:val="single"/>
        </w:rPr>
        <w:t xml:space="preserve"> Річний план роботи  на кожен місяць:</w:t>
      </w:r>
    </w:p>
    <w:p w:rsidR="00F734B7" w:rsidRPr="00530CA0" w:rsidRDefault="00F734B7" w:rsidP="00F734B7">
      <w:pPr>
        <w:ind w:firstLine="708"/>
        <w:rPr>
          <w:color w:val="FF0000"/>
          <w:sz w:val="28"/>
          <w:szCs w:val="28"/>
          <w:u w:val="single"/>
        </w:rPr>
      </w:pPr>
      <w:r w:rsidRPr="00530CA0">
        <w:rPr>
          <w:color w:val="FF0000"/>
          <w:sz w:val="28"/>
          <w:szCs w:val="28"/>
          <w:u w:val="single"/>
        </w:rPr>
        <w:t>І. Освітнє середовище</w:t>
      </w:r>
    </w:p>
    <w:p w:rsidR="00F734B7" w:rsidRPr="00450A4C" w:rsidRDefault="00F734B7" w:rsidP="00F734B7">
      <w:pPr>
        <w:rPr>
          <w:sz w:val="28"/>
          <w:szCs w:val="28"/>
        </w:rPr>
      </w:pPr>
      <w:r>
        <w:rPr>
          <w:sz w:val="28"/>
          <w:szCs w:val="28"/>
        </w:rPr>
        <w:t xml:space="preserve"> - </w:t>
      </w:r>
      <w:r w:rsidRPr="00450A4C">
        <w:rPr>
          <w:sz w:val="28"/>
          <w:szCs w:val="28"/>
        </w:rPr>
        <w:t>Забезпечення комфортних і безпечних умов навчання та праці</w:t>
      </w:r>
    </w:p>
    <w:p w:rsidR="00F734B7" w:rsidRPr="00450A4C" w:rsidRDefault="00F734B7" w:rsidP="00F734B7">
      <w:pPr>
        <w:rPr>
          <w:sz w:val="28"/>
          <w:szCs w:val="28"/>
        </w:rPr>
      </w:pPr>
      <w:r>
        <w:rPr>
          <w:sz w:val="28"/>
          <w:szCs w:val="28"/>
        </w:rPr>
        <w:t xml:space="preserve">- </w:t>
      </w:r>
      <w:r w:rsidRPr="00450A4C">
        <w:rPr>
          <w:sz w:val="28"/>
          <w:szCs w:val="28"/>
        </w:rPr>
        <w:t>Створення освітнього середовища, вільного від будь-яких форм насильства та дискримінації</w:t>
      </w:r>
    </w:p>
    <w:p w:rsidR="00F734B7" w:rsidRPr="00450A4C" w:rsidRDefault="00F734B7" w:rsidP="00F734B7">
      <w:pPr>
        <w:rPr>
          <w:color w:val="000000" w:themeColor="text1"/>
          <w:sz w:val="28"/>
          <w:szCs w:val="28"/>
        </w:rPr>
      </w:pPr>
      <w:r>
        <w:rPr>
          <w:color w:val="000000" w:themeColor="text1"/>
          <w:sz w:val="28"/>
          <w:szCs w:val="28"/>
        </w:rPr>
        <w:t xml:space="preserve">- </w:t>
      </w:r>
      <w:r w:rsidRPr="00450A4C">
        <w:rPr>
          <w:sz w:val="28"/>
          <w:szCs w:val="28"/>
        </w:rPr>
        <w:t xml:space="preserve"> </w:t>
      </w:r>
      <w:r w:rsidRPr="00450A4C">
        <w:rPr>
          <w:color w:val="000000" w:themeColor="text1"/>
          <w:sz w:val="28"/>
          <w:szCs w:val="28"/>
        </w:rPr>
        <w:t>Формування інклюзивного, розвивального та мотивуючого до навчання освітнього простору.</w:t>
      </w:r>
    </w:p>
    <w:p w:rsidR="00F734B7" w:rsidRPr="00450A4C" w:rsidRDefault="00F734B7" w:rsidP="00F734B7">
      <w:pPr>
        <w:rPr>
          <w:color w:val="000000" w:themeColor="text1"/>
          <w:sz w:val="28"/>
          <w:szCs w:val="28"/>
        </w:rPr>
      </w:pPr>
      <w:r>
        <w:rPr>
          <w:color w:val="000000" w:themeColor="text1"/>
          <w:sz w:val="28"/>
          <w:szCs w:val="28"/>
        </w:rPr>
        <w:t xml:space="preserve">- </w:t>
      </w:r>
      <w:r w:rsidRPr="00450A4C">
        <w:rPr>
          <w:color w:val="000000" w:themeColor="text1"/>
          <w:sz w:val="28"/>
          <w:szCs w:val="28"/>
        </w:rPr>
        <w:t xml:space="preserve"> Бібліотека як простір інформаційної взаємодії та соціально-культурної комунікації учасників освітнього процесу</w:t>
      </w:r>
      <w:r w:rsidRPr="00450A4C">
        <w:rPr>
          <w:color w:val="000000" w:themeColor="text1"/>
          <w:sz w:val="28"/>
          <w:szCs w:val="28"/>
        </w:rPr>
        <w:tab/>
      </w:r>
    </w:p>
    <w:p w:rsidR="00F734B7" w:rsidRDefault="00F734B7" w:rsidP="00F734B7">
      <w:pPr>
        <w:rPr>
          <w:color w:val="000000" w:themeColor="text1"/>
          <w:sz w:val="28"/>
          <w:szCs w:val="28"/>
        </w:rPr>
      </w:pPr>
      <w:r>
        <w:rPr>
          <w:color w:val="000000" w:themeColor="text1"/>
          <w:sz w:val="28"/>
          <w:szCs w:val="28"/>
        </w:rPr>
        <w:t xml:space="preserve">- </w:t>
      </w:r>
      <w:r w:rsidRPr="00450A4C">
        <w:rPr>
          <w:color w:val="000000" w:themeColor="text1"/>
          <w:sz w:val="28"/>
          <w:szCs w:val="28"/>
        </w:rPr>
        <w:t xml:space="preserve"> Робота органів учнівського самоврядування</w:t>
      </w:r>
      <w:r w:rsidRPr="00450A4C">
        <w:rPr>
          <w:color w:val="000000" w:themeColor="text1"/>
          <w:sz w:val="28"/>
          <w:szCs w:val="28"/>
        </w:rPr>
        <w:tab/>
      </w:r>
    </w:p>
    <w:p w:rsidR="00F734B7" w:rsidRPr="00530CA0" w:rsidRDefault="00F734B7" w:rsidP="00F734B7">
      <w:pPr>
        <w:ind w:firstLine="708"/>
        <w:rPr>
          <w:color w:val="FF0000"/>
          <w:sz w:val="28"/>
          <w:szCs w:val="28"/>
          <w:u w:val="single"/>
        </w:rPr>
      </w:pPr>
      <w:r w:rsidRPr="00530CA0">
        <w:rPr>
          <w:color w:val="FF0000"/>
          <w:sz w:val="28"/>
          <w:szCs w:val="28"/>
          <w:u w:val="single"/>
        </w:rPr>
        <w:t>ІІ. Система оцінювання здобувачів освіти</w:t>
      </w:r>
    </w:p>
    <w:p w:rsidR="00F734B7" w:rsidRDefault="00F734B7" w:rsidP="00F734B7">
      <w:pPr>
        <w:rPr>
          <w:color w:val="000000" w:themeColor="text1"/>
          <w:sz w:val="28"/>
          <w:szCs w:val="28"/>
        </w:rPr>
      </w:pPr>
      <w:r>
        <w:rPr>
          <w:color w:val="000000" w:themeColor="text1"/>
          <w:sz w:val="28"/>
          <w:szCs w:val="28"/>
        </w:rPr>
        <w:t xml:space="preserve">- </w:t>
      </w:r>
      <w:r w:rsidRPr="00450A4C">
        <w:rPr>
          <w:color w:val="000000" w:themeColor="text1"/>
          <w:sz w:val="28"/>
          <w:szCs w:val="28"/>
        </w:rPr>
        <w:t>Наявність відкритої, прозорої і зрозумілої для здобувачів освіти системи оцінюва</w:t>
      </w:r>
      <w:r>
        <w:rPr>
          <w:color w:val="000000" w:themeColor="text1"/>
          <w:sz w:val="28"/>
          <w:szCs w:val="28"/>
        </w:rPr>
        <w:t>ння їх навчальних досягнень.</w:t>
      </w:r>
    </w:p>
    <w:p w:rsidR="00F734B7" w:rsidRPr="00450A4C" w:rsidRDefault="00F734B7" w:rsidP="00F734B7">
      <w:pPr>
        <w:rPr>
          <w:color w:val="000000" w:themeColor="text1"/>
          <w:sz w:val="28"/>
          <w:szCs w:val="28"/>
        </w:rPr>
      </w:pPr>
      <w:r>
        <w:rPr>
          <w:color w:val="000000" w:themeColor="text1"/>
          <w:sz w:val="28"/>
          <w:szCs w:val="28"/>
        </w:rPr>
        <w:t xml:space="preserve"> - </w:t>
      </w:r>
      <w:r w:rsidRPr="00450A4C">
        <w:rPr>
          <w:color w:val="000000" w:themeColor="text1"/>
          <w:sz w:val="28"/>
          <w:szCs w:val="28"/>
        </w:rPr>
        <w:t>Застосування внутрішньої системи оцінювання роботи закладу освіти.</w:t>
      </w:r>
      <w:r w:rsidRPr="00450A4C">
        <w:rPr>
          <w:color w:val="000000" w:themeColor="text1"/>
          <w:sz w:val="28"/>
          <w:szCs w:val="28"/>
        </w:rPr>
        <w:tab/>
      </w:r>
    </w:p>
    <w:p w:rsidR="00F734B7" w:rsidRPr="00450A4C" w:rsidRDefault="00F734B7" w:rsidP="00F734B7">
      <w:pPr>
        <w:rPr>
          <w:color w:val="000000" w:themeColor="text1"/>
          <w:sz w:val="28"/>
          <w:szCs w:val="28"/>
        </w:rPr>
      </w:pPr>
      <w:r>
        <w:rPr>
          <w:color w:val="000000" w:themeColor="text1"/>
          <w:sz w:val="28"/>
          <w:szCs w:val="28"/>
        </w:rPr>
        <w:t xml:space="preserve"> - </w:t>
      </w:r>
      <w:r w:rsidRPr="00450A4C">
        <w:rPr>
          <w:color w:val="000000" w:themeColor="text1"/>
          <w:sz w:val="28"/>
          <w:szCs w:val="28"/>
        </w:rPr>
        <w:t>Спрямованість системи оцінювання на формування в здобувачів освіти відповідальності за результати свого навчан</w:t>
      </w:r>
      <w:r>
        <w:rPr>
          <w:color w:val="000000" w:themeColor="text1"/>
          <w:sz w:val="28"/>
          <w:szCs w:val="28"/>
        </w:rPr>
        <w:t xml:space="preserve">ня, здатності до </w:t>
      </w:r>
      <w:proofErr w:type="spellStart"/>
      <w:r>
        <w:rPr>
          <w:color w:val="000000" w:themeColor="text1"/>
          <w:sz w:val="28"/>
          <w:szCs w:val="28"/>
        </w:rPr>
        <w:t>самооцінювання</w:t>
      </w:r>
      <w:proofErr w:type="spellEnd"/>
      <w:r w:rsidRPr="00450A4C">
        <w:rPr>
          <w:color w:val="000000" w:themeColor="text1"/>
          <w:sz w:val="28"/>
          <w:szCs w:val="28"/>
        </w:rPr>
        <w:tab/>
      </w:r>
    </w:p>
    <w:p w:rsidR="00F734B7" w:rsidRPr="00450A4C" w:rsidRDefault="00F734B7" w:rsidP="00F734B7">
      <w:pPr>
        <w:rPr>
          <w:color w:val="000000" w:themeColor="text1"/>
          <w:sz w:val="28"/>
          <w:szCs w:val="28"/>
        </w:rPr>
      </w:pPr>
      <w:r>
        <w:rPr>
          <w:color w:val="000000" w:themeColor="text1"/>
          <w:sz w:val="28"/>
          <w:szCs w:val="28"/>
        </w:rPr>
        <w:t xml:space="preserve"> - </w:t>
      </w:r>
      <w:r w:rsidRPr="00450A4C">
        <w:rPr>
          <w:color w:val="000000" w:themeColor="text1"/>
          <w:sz w:val="28"/>
          <w:szCs w:val="28"/>
        </w:rPr>
        <w:t xml:space="preserve"> Психологічна служба.</w:t>
      </w:r>
    </w:p>
    <w:p w:rsidR="00F734B7" w:rsidRPr="00530CA0" w:rsidRDefault="00F734B7" w:rsidP="00F734B7">
      <w:pPr>
        <w:ind w:firstLine="708"/>
        <w:rPr>
          <w:color w:val="FF0000"/>
          <w:sz w:val="28"/>
          <w:szCs w:val="28"/>
          <w:u w:val="single"/>
        </w:rPr>
      </w:pPr>
      <w:r w:rsidRPr="00530CA0">
        <w:rPr>
          <w:color w:val="FF0000"/>
          <w:sz w:val="28"/>
          <w:szCs w:val="28"/>
          <w:u w:val="single"/>
        </w:rPr>
        <w:t>ІІІ . Діяльність педагогічних працівників</w:t>
      </w:r>
    </w:p>
    <w:p w:rsidR="00F734B7" w:rsidRDefault="00F734B7" w:rsidP="00F734B7">
      <w:pPr>
        <w:rPr>
          <w:color w:val="000000" w:themeColor="text1"/>
          <w:sz w:val="28"/>
          <w:szCs w:val="28"/>
        </w:rPr>
      </w:pPr>
      <w:r>
        <w:rPr>
          <w:color w:val="000000" w:themeColor="text1"/>
          <w:sz w:val="28"/>
          <w:szCs w:val="28"/>
        </w:rPr>
        <w:t xml:space="preserve">-  </w:t>
      </w:r>
      <w:r w:rsidRPr="00450A4C">
        <w:rPr>
          <w:color w:val="000000" w:themeColor="text1"/>
          <w:sz w:val="28"/>
          <w:szCs w:val="28"/>
        </w:rPr>
        <w:t xml:space="preserve">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450A4C">
        <w:rPr>
          <w:color w:val="000000" w:themeColor="text1"/>
          <w:sz w:val="28"/>
          <w:szCs w:val="28"/>
        </w:rPr>
        <w:t>компетентностей</w:t>
      </w:r>
      <w:proofErr w:type="spellEnd"/>
      <w:r w:rsidRPr="00450A4C">
        <w:rPr>
          <w:color w:val="000000" w:themeColor="text1"/>
          <w:sz w:val="28"/>
          <w:szCs w:val="28"/>
        </w:rPr>
        <w:t xml:space="preserve"> здобувачів освіти.</w:t>
      </w:r>
    </w:p>
    <w:p w:rsidR="00F734B7" w:rsidRDefault="00F734B7" w:rsidP="00F734B7">
      <w:pPr>
        <w:rPr>
          <w:color w:val="000000" w:themeColor="text1"/>
          <w:sz w:val="28"/>
          <w:szCs w:val="28"/>
        </w:rPr>
      </w:pPr>
      <w:r>
        <w:rPr>
          <w:color w:val="000000" w:themeColor="text1"/>
          <w:sz w:val="28"/>
          <w:szCs w:val="28"/>
        </w:rPr>
        <w:t xml:space="preserve">-  </w:t>
      </w:r>
      <w:r w:rsidRPr="00450A4C">
        <w:rPr>
          <w:color w:val="000000" w:themeColor="text1"/>
          <w:sz w:val="28"/>
          <w:szCs w:val="28"/>
        </w:rPr>
        <w:t>Підвищення професійного рівня й педагогічної майстерності педагогічних працівників</w:t>
      </w:r>
    </w:p>
    <w:p w:rsidR="00F734B7" w:rsidRDefault="00F734B7" w:rsidP="00F734B7">
      <w:pPr>
        <w:rPr>
          <w:color w:val="000000" w:themeColor="text1"/>
          <w:sz w:val="28"/>
          <w:szCs w:val="28"/>
        </w:rPr>
      </w:pPr>
      <w:r>
        <w:rPr>
          <w:color w:val="000000" w:themeColor="text1"/>
          <w:sz w:val="28"/>
          <w:szCs w:val="28"/>
        </w:rPr>
        <w:t xml:space="preserve">- </w:t>
      </w:r>
      <w:r w:rsidRPr="00450A4C">
        <w:rPr>
          <w:color w:val="000000" w:themeColor="text1"/>
          <w:sz w:val="28"/>
          <w:szCs w:val="28"/>
        </w:rPr>
        <w:t xml:space="preserve"> Співпраці зі здобувачами освіти, їх батьками, працівниками закладу освіти.</w:t>
      </w:r>
    </w:p>
    <w:p w:rsidR="00F734B7" w:rsidRDefault="00F734B7" w:rsidP="00F734B7">
      <w:pPr>
        <w:rPr>
          <w:color w:val="000000" w:themeColor="text1"/>
          <w:sz w:val="28"/>
          <w:szCs w:val="28"/>
        </w:rPr>
      </w:pPr>
      <w:r>
        <w:rPr>
          <w:color w:val="000000" w:themeColor="text1"/>
          <w:sz w:val="28"/>
          <w:szCs w:val="28"/>
        </w:rPr>
        <w:t xml:space="preserve">-  </w:t>
      </w:r>
      <w:r w:rsidRPr="00450A4C">
        <w:rPr>
          <w:color w:val="000000" w:themeColor="text1"/>
          <w:sz w:val="28"/>
          <w:szCs w:val="28"/>
        </w:rPr>
        <w:t>Організація педагогічної діяльності та навчання здобувачів освіти на засадах академічної доброчесності.</w:t>
      </w:r>
    </w:p>
    <w:p w:rsidR="00F734B7" w:rsidRPr="00530CA0" w:rsidRDefault="00F734B7" w:rsidP="00F734B7">
      <w:pPr>
        <w:ind w:firstLine="708"/>
        <w:rPr>
          <w:color w:val="FF0000"/>
          <w:sz w:val="28"/>
          <w:szCs w:val="28"/>
          <w:u w:val="single"/>
        </w:rPr>
      </w:pPr>
      <w:r w:rsidRPr="00530CA0">
        <w:rPr>
          <w:color w:val="FF0000"/>
          <w:sz w:val="28"/>
          <w:szCs w:val="28"/>
          <w:u w:val="single"/>
        </w:rPr>
        <w:t>І</w:t>
      </w:r>
      <w:r w:rsidRPr="00530CA0">
        <w:rPr>
          <w:color w:val="FF0000"/>
          <w:sz w:val="28"/>
          <w:szCs w:val="28"/>
          <w:u w:val="single"/>
          <w:lang w:val="en-US"/>
        </w:rPr>
        <w:t>V</w:t>
      </w:r>
      <w:r w:rsidRPr="00530CA0">
        <w:rPr>
          <w:color w:val="FF0000"/>
          <w:sz w:val="28"/>
          <w:szCs w:val="28"/>
          <w:u w:val="single"/>
        </w:rPr>
        <w:t>. Управлінські процеси</w:t>
      </w:r>
    </w:p>
    <w:p w:rsidR="00F734B7" w:rsidRDefault="00F734B7" w:rsidP="00F734B7">
      <w:pPr>
        <w:rPr>
          <w:color w:val="000000" w:themeColor="text1"/>
          <w:sz w:val="28"/>
          <w:szCs w:val="28"/>
        </w:rPr>
      </w:pPr>
      <w:r w:rsidRPr="00450A4C">
        <w:rPr>
          <w:color w:val="000000" w:themeColor="text1"/>
          <w:sz w:val="28"/>
          <w:szCs w:val="28"/>
        </w:rPr>
        <w:t>Наявність стратегії  розвитку та системи планування діяльності закладу, моніторинг виконання поставлених цілей і завдань</w:t>
      </w:r>
    </w:p>
    <w:p w:rsidR="00F734B7" w:rsidRDefault="00F734B7" w:rsidP="00F734B7">
      <w:pPr>
        <w:rPr>
          <w:color w:val="000000" w:themeColor="text1"/>
          <w:sz w:val="28"/>
          <w:szCs w:val="28"/>
        </w:rPr>
      </w:pPr>
      <w:r w:rsidRPr="00450A4C">
        <w:rPr>
          <w:color w:val="000000" w:themeColor="text1"/>
          <w:sz w:val="28"/>
          <w:szCs w:val="28"/>
        </w:rPr>
        <w:t>Формування відносин довіри, прозорості, дотримання етичних норм</w:t>
      </w:r>
    </w:p>
    <w:p w:rsidR="00F734B7" w:rsidRDefault="00F734B7" w:rsidP="00F734B7">
      <w:pPr>
        <w:rPr>
          <w:color w:val="000000" w:themeColor="text1"/>
          <w:sz w:val="28"/>
          <w:szCs w:val="28"/>
        </w:rPr>
      </w:pPr>
      <w:r w:rsidRPr="0053338F">
        <w:rPr>
          <w:color w:val="000000" w:themeColor="text1"/>
          <w:sz w:val="28"/>
          <w:szCs w:val="28"/>
        </w:rPr>
        <w:t>Ефективність кадрової політики та забезпечення можливостей для професійного розвитку педагогічних працівників</w:t>
      </w:r>
    </w:p>
    <w:p w:rsidR="00F734B7" w:rsidRDefault="00F734B7" w:rsidP="00F734B7">
      <w:pPr>
        <w:rPr>
          <w:color w:val="000000" w:themeColor="text1"/>
          <w:sz w:val="28"/>
          <w:szCs w:val="28"/>
        </w:rPr>
      </w:pPr>
      <w:r w:rsidRPr="0053338F">
        <w:rPr>
          <w:color w:val="000000" w:themeColor="text1"/>
          <w:sz w:val="28"/>
          <w:szCs w:val="28"/>
        </w:rPr>
        <w:t xml:space="preserve">Організація освітнього процесу на засадах </w:t>
      </w:r>
      <w:proofErr w:type="spellStart"/>
      <w:r w:rsidRPr="0053338F">
        <w:rPr>
          <w:color w:val="000000" w:themeColor="text1"/>
          <w:sz w:val="28"/>
          <w:szCs w:val="28"/>
        </w:rPr>
        <w:t>людиноцентризму</w:t>
      </w:r>
      <w:proofErr w:type="spellEnd"/>
      <w:r w:rsidRPr="0053338F">
        <w:rPr>
          <w:color w:val="000000" w:themeColor="text1"/>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F734B7" w:rsidRDefault="00F734B7" w:rsidP="00F734B7">
      <w:pPr>
        <w:rPr>
          <w:color w:val="000000" w:themeColor="text1"/>
          <w:sz w:val="28"/>
          <w:szCs w:val="28"/>
        </w:rPr>
      </w:pPr>
      <w:r w:rsidRPr="0053338F">
        <w:rPr>
          <w:color w:val="000000" w:themeColor="text1"/>
          <w:sz w:val="28"/>
          <w:szCs w:val="28"/>
        </w:rPr>
        <w:t>Реалізації політики академічної доброчесності</w:t>
      </w:r>
    </w:p>
    <w:p w:rsidR="00F734B7" w:rsidRDefault="00F734B7" w:rsidP="00F734B7">
      <w:pPr>
        <w:rPr>
          <w:color w:val="000000" w:themeColor="text1"/>
          <w:sz w:val="28"/>
          <w:szCs w:val="28"/>
        </w:rPr>
      </w:pPr>
      <w:r>
        <w:rPr>
          <w:color w:val="000000" w:themeColor="text1"/>
          <w:sz w:val="28"/>
          <w:szCs w:val="28"/>
        </w:rPr>
        <w:t>Фінансово-господарська діяльність</w:t>
      </w:r>
    </w:p>
    <w:p w:rsidR="00F734B7" w:rsidRDefault="00F734B7" w:rsidP="00F734B7">
      <w:pPr>
        <w:rPr>
          <w:b/>
          <w:color w:val="0070C0"/>
          <w:sz w:val="28"/>
          <w:szCs w:val="28"/>
        </w:rPr>
      </w:pPr>
    </w:p>
    <w:p w:rsidR="00F734B7" w:rsidRDefault="00F734B7" w:rsidP="00F734B7">
      <w:pPr>
        <w:jc w:val="center"/>
        <w:rPr>
          <w:b/>
          <w:sz w:val="28"/>
          <w:szCs w:val="28"/>
        </w:rPr>
      </w:pPr>
    </w:p>
    <w:p w:rsidR="00F734B7" w:rsidRDefault="00F734B7" w:rsidP="00F734B7">
      <w:pPr>
        <w:spacing w:before="76"/>
        <w:ind w:left="284" w:right="1704" w:firstLine="425"/>
        <w:jc w:val="both"/>
        <w:rPr>
          <w:b/>
          <w:sz w:val="24"/>
        </w:rPr>
      </w:pPr>
    </w:p>
    <w:p w:rsidR="00F734B7" w:rsidRDefault="00F734B7" w:rsidP="00F734B7">
      <w:pPr>
        <w:spacing w:before="76"/>
        <w:ind w:left="284" w:right="1704" w:firstLine="425"/>
        <w:jc w:val="both"/>
        <w:rPr>
          <w:b/>
          <w:sz w:val="24"/>
        </w:rPr>
      </w:pPr>
    </w:p>
    <w:p w:rsidR="00F734B7" w:rsidRDefault="00F734B7" w:rsidP="00F734B7">
      <w:pPr>
        <w:spacing w:before="76"/>
        <w:ind w:left="284" w:right="1704" w:firstLine="425"/>
        <w:jc w:val="both"/>
        <w:rPr>
          <w:b/>
          <w:sz w:val="24"/>
        </w:rPr>
      </w:pPr>
    </w:p>
    <w:p w:rsidR="00597739" w:rsidRPr="00530CA0" w:rsidRDefault="00597739" w:rsidP="00597739">
      <w:pPr>
        <w:rPr>
          <w:b/>
          <w:color w:val="0070C0"/>
          <w:sz w:val="28"/>
          <w:szCs w:val="28"/>
          <w:u w:val="single"/>
        </w:rPr>
      </w:pPr>
      <w:r w:rsidRPr="00530CA0">
        <w:rPr>
          <w:b/>
          <w:color w:val="0070C0"/>
          <w:sz w:val="28"/>
          <w:szCs w:val="28"/>
          <w:u w:val="single"/>
        </w:rPr>
        <w:lastRenderedPageBreak/>
        <w:t>І</w:t>
      </w:r>
      <w:r>
        <w:rPr>
          <w:b/>
          <w:color w:val="0070C0"/>
          <w:sz w:val="28"/>
          <w:szCs w:val="28"/>
          <w:u w:val="single"/>
        </w:rPr>
        <w:t>.</w:t>
      </w:r>
      <w:r w:rsidRPr="00530CA0">
        <w:rPr>
          <w:b/>
          <w:color w:val="0070C0"/>
          <w:sz w:val="28"/>
          <w:szCs w:val="28"/>
          <w:u w:val="single"/>
        </w:rPr>
        <w:t xml:space="preserve"> Аналіз р</w:t>
      </w:r>
      <w:r>
        <w:rPr>
          <w:b/>
          <w:color w:val="0070C0"/>
          <w:sz w:val="28"/>
          <w:szCs w:val="28"/>
          <w:u w:val="single"/>
        </w:rPr>
        <w:t>оботи  закладу за 2023</w:t>
      </w:r>
      <w:r w:rsidRPr="00530CA0">
        <w:rPr>
          <w:b/>
          <w:color w:val="0070C0"/>
          <w:sz w:val="28"/>
          <w:szCs w:val="28"/>
          <w:u w:val="single"/>
        </w:rPr>
        <w:t>/</w:t>
      </w:r>
      <w:r>
        <w:rPr>
          <w:b/>
          <w:color w:val="0070C0"/>
          <w:sz w:val="28"/>
          <w:szCs w:val="28"/>
          <w:u w:val="single"/>
        </w:rPr>
        <w:t>2024</w:t>
      </w:r>
      <w:r w:rsidRPr="00530CA0">
        <w:rPr>
          <w:b/>
          <w:color w:val="0070C0"/>
          <w:sz w:val="28"/>
          <w:szCs w:val="28"/>
          <w:u w:val="single"/>
        </w:rPr>
        <w:t xml:space="preserve"> </w:t>
      </w:r>
      <w:r>
        <w:rPr>
          <w:b/>
          <w:color w:val="0070C0"/>
          <w:sz w:val="28"/>
          <w:szCs w:val="28"/>
          <w:u w:val="single"/>
        </w:rPr>
        <w:t>навчальний рік</w:t>
      </w:r>
      <w:r w:rsidRPr="00530CA0">
        <w:rPr>
          <w:b/>
          <w:color w:val="0070C0"/>
          <w:sz w:val="28"/>
          <w:szCs w:val="28"/>
          <w:u w:val="single"/>
        </w:rPr>
        <w:t>.</w:t>
      </w:r>
    </w:p>
    <w:p w:rsidR="00F734B7" w:rsidRDefault="00F734B7" w:rsidP="00F734B7">
      <w:pPr>
        <w:pStyle w:val="a3"/>
        <w:spacing w:before="7"/>
        <w:ind w:left="284" w:firstLine="425"/>
        <w:jc w:val="both"/>
        <w:rPr>
          <w:b/>
          <w:sz w:val="25"/>
        </w:rPr>
      </w:pPr>
    </w:p>
    <w:p w:rsidR="00F734B7" w:rsidRDefault="00F734B7" w:rsidP="00F734B7">
      <w:pPr>
        <w:pStyle w:val="a3"/>
        <w:spacing w:line="242" w:lineRule="auto"/>
        <w:ind w:left="284" w:right="108" w:firstLine="425"/>
        <w:jc w:val="both"/>
      </w:pPr>
      <w:r>
        <w:t>Протягом 2023/2024 навчального року</w:t>
      </w:r>
      <w:r>
        <w:rPr>
          <w:spacing w:val="1"/>
        </w:rPr>
        <w:t xml:space="preserve"> </w:t>
      </w:r>
      <w:r>
        <w:t>педагогічний</w:t>
      </w:r>
      <w:r>
        <w:rPr>
          <w:spacing w:val="1"/>
        </w:rPr>
        <w:t xml:space="preserve"> </w:t>
      </w:r>
      <w:r>
        <w:t>колектив</w:t>
      </w:r>
      <w:r>
        <w:rPr>
          <w:spacing w:val="1"/>
        </w:rPr>
        <w:t xml:space="preserve"> </w:t>
      </w:r>
      <w:r>
        <w:t>ліцею</w:t>
      </w:r>
      <w:r>
        <w:rPr>
          <w:spacing w:val="1"/>
        </w:rPr>
        <w:t xml:space="preserve"> </w:t>
      </w:r>
      <w:r>
        <w:t>працював</w:t>
      </w:r>
      <w:r>
        <w:rPr>
          <w:spacing w:val="-5"/>
        </w:rPr>
        <w:t xml:space="preserve"> </w:t>
      </w:r>
      <w:r>
        <w:t>над</w:t>
      </w:r>
      <w:r>
        <w:rPr>
          <w:spacing w:val="1"/>
        </w:rPr>
        <w:t xml:space="preserve"> </w:t>
      </w:r>
      <w:r>
        <w:t>виконанням</w:t>
      </w:r>
      <w:r>
        <w:rPr>
          <w:spacing w:val="-2"/>
        </w:rPr>
        <w:t xml:space="preserve"> </w:t>
      </w:r>
      <w:r>
        <w:t>основних</w:t>
      </w:r>
      <w:r>
        <w:rPr>
          <w:spacing w:val="-1"/>
        </w:rPr>
        <w:t xml:space="preserve"> </w:t>
      </w:r>
      <w:r>
        <w:t>завдань,</w:t>
      </w:r>
      <w:r>
        <w:rPr>
          <w:spacing w:val="-1"/>
        </w:rPr>
        <w:t xml:space="preserve"> </w:t>
      </w:r>
      <w:r>
        <w:t>поставлених</w:t>
      </w:r>
      <w:r>
        <w:rPr>
          <w:spacing w:val="-5"/>
        </w:rPr>
        <w:t xml:space="preserve"> </w:t>
      </w:r>
      <w:r>
        <w:t>перед</w:t>
      </w:r>
      <w:r>
        <w:rPr>
          <w:spacing w:val="-3"/>
        </w:rPr>
        <w:t xml:space="preserve"> </w:t>
      </w:r>
      <w:r>
        <w:t>закладом:</w:t>
      </w:r>
    </w:p>
    <w:p w:rsidR="00F734B7" w:rsidRDefault="00F734B7" w:rsidP="00F734B7">
      <w:pPr>
        <w:pStyle w:val="a3"/>
        <w:ind w:left="284" w:right="104" w:firstLine="425"/>
        <w:jc w:val="both"/>
      </w:pPr>
      <w:r>
        <w:rPr>
          <w:b/>
          <w:color w:val="333333"/>
        </w:rPr>
        <w:t xml:space="preserve">Указом Президента України </w:t>
      </w:r>
      <w:r>
        <w:rPr>
          <w:color w:val="333333"/>
        </w:rPr>
        <w:t>від 16 березня 2022 року № 143 «Про</w:t>
      </w:r>
      <w:r>
        <w:rPr>
          <w:color w:val="333333"/>
          <w:spacing w:val="1"/>
        </w:rPr>
        <w:t xml:space="preserve"> </w:t>
      </w:r>
      <w:r>
        <w:rPr>
          <w:color w:val="333333"/>
        </w:rPr>
        <w:t>загальнонаціональну</w:t>
      </w:r>
      <w:r>
        <w:rPr>
          <w:color w:val="333333"/>
          <w:spacing w:val="1"/>
        </w:rPr>
        <w:t xml:space="preserve"> </w:t>
      </w:r>
      <w:r>
        <w:rPr>
          <w:color w:val="333333"/>
        </w:rPr>
        <w:t>хвилину</w:t>
      </w:r>
      <w:r>
        <w:rPr>
          <w:color w:val="333333"/>
          <w:spacing w:val="1"/>
        </w:rPr>
        <w:t xml:space="preserve"> </w:t>
      </w:r>
      <w:r>
        <w:rPr>
          <w:color w:val="333333"/>
        </w:rPr>
        <w:t>мовчання</w:t>
      </w:r>
      <w:r>
        <w:rPr>
          <w:color w:val="333333"/>
          <w:spacing w:val="1"/>
        </w:rPr>
        <w:t xml:space="preserve"> </w:t>
      </w:r>
      <w:r>
        <w:rPr>
          <w:color w:val="333333"/>
        </w:rPr>
        <w:t>за</w:t>
      </w:r>
      <w:r>
        <w:rPr>
          <w:color w:val="333333"/>
          <w:spacing w:val="1"/>
        </w:rPr>
        <w:t xml:space="preserve"> </w:t>
      </w:r>
      <w:r>
        <w:rPr>
          <w:color w:val="333333"/>
        </w:rPr>
        <w:t>загиблими</w:t>
      </w:r>
      <w:r>
        <w:rPr>
          <w:color w:val="333333"/>
          <w:spacing w:val="1"/>
        </w:rPr>
        <w:t xml:space="preserve"> </w:t>
      </w:r>
      <w:r>
        <w:rPr>
          <w:color w:val="333333"/>
        </w:rPr>
        <w:t>внаслідок</w:t>
      </w:r>
      <w:r>
        <w:rPr>
          <w:color w:val="333333"/>
          <w:spacing w:val="1"/>
        </w:rPr>
        <w:t xml:space="preserve"> </w:t>
      </w:r>
      <w:r>
        <w:rPr>
          <w:color w:val="333333"/>
        </w:rPr>
        <w:t>збройної</w:t>
      </w:r>
      <w:r>
        <w:rPr>
          <w:color w:val="333333"/>
          <w:spacing w:val="1"/>
        </w:rPr>
        <w:t xml:space="preserve"> </w:t>
      </w:r>
      <w:r>
        <w:rPr>
          <w:color w:val="333333"/>
        </w:rPr>
        <w:t>агресії</w:t>
      </w:r>
      <w:r>
        <w:rPr>
          <w:color w:val="333333"/>
          <w:spacing w:val="-1"/>
        </w:rPr>
        <w:t xml:space="preserve"> </w:t>
      </w:r>
      <w:r>
        <w:rPr>
          <w:color w:val="333333"/>
        </w:rPr>
        <w:t>російської федерації проти України»;</w:t>
      </w:r>
    </w:p>
    <w:p w:rsidR="00F734B7" w:rsidRDefault="00F734B7" w:rsidP="00F734B7">
      <w:pPr>
        <w:spacing w:line="321" w:lineRule="exact"/>
        <w:ind w:left="284" w:firstLine="425"/>
        <w:jc w:val="both"/>
        <w:rPr>
          <w:sz w:val="28"/>
        </w:rPr>
      </w:pPr>
      <w:r>
        <w:rPr>
          <w:b/>
          <w:color w:val="333333"/>
          <w:sz w:val="28"/>
        </w:rPr>
        <w:t>постанови</w:t>
      </w:r>
      <w:r>
        <w:rPr>
          <w:b/>
          <w:color w:val="333333"/>
          <w:spacing w:val="1"/>
          <w:sz w:val="28"/>
        </w:rPr>
        <w:t xml:space="preserve"> </w:t>
      </w:r>
      <w:r>
        <w:rPr>
          <w:b/>
          <w:color w:val="333333"/>
          <w:sz w:val="28"/>
        </w:rPr>
        <w:t>Кабінету</w:t>
      </w:r>
      <w:r>
        <w:rPr>
          <w:b/>
          <w:color w:val="333333"/>
          <w:spacing w:val="2"/>
          <w:sz w:val="28"/>
        </w:rPr>
        <w:t xml:space="preserve"> </w:t>
      </w:r>
      <w:r>
        <w:rPr>
          <w:b/>
          <w:color w:val="333333"/>
          <w:sz w:val="28"/>
        </w:rPr>
        <w:t>Міністрів</w:t>
      </w:r>
      <w:r>
        <w:rPr>
          <w:b/>
          <w:color w:val="333333"/>
          <w:spacing w:val="7"/>
          <w:sz w:val="28"/>
        </w:rPr>
        <w:t xml:space="preserve"> </w:t>
      </w:r>
      <w:r>
        <w:rPr>
          <w:b/>
          <w:color w:val="333333"/>
          <w:sz w:val="28"/>
        </w:rPr>
        <w:t>України</w:t>
      </w:r>
      <w:r>
        <w:rPr>
          <w:b/>
          <w:color w:val="333333"/>
          <w:spacing w:val="-2"/>
          <w:sz w:val="28"/>
        </w:rPr>
        <w:t xml:space="preserve"> </w:t>
      </w:r>
      <w:r>
        <w:rPr>
          <w:color w:val="333333"/>
          <w:sz w:val="28"/>
        </w:rPr>
        <w:t>від</w:t>
      </w:r>
      <w:r>
        <w:rPr>
          <w:color w:val="333333"/>
          <w:spacing w:val="4"/>
          <w:sz w:val="28"/>
        </w:rPr>
        <w:t xml:space="preserve"> </w:t>
      </w:r>
      <w:r>
        <w:rPr>
          <w:color w:val="333333"/>
          <w:sz w:val="28"/>
        </w:rPr>
        <w:t>24</w:t>
      </w:r>
      <w:r>
        <w:rPr>
          <w:color w:val="333333"/>
          <w:spacing w:val="3"/>
          <w:sz w:val="28"/>
        </w:rPr>
        <w:t xml:space="preserve"> </w:t>
      </w:r>
      <w:r>
        <w:rPr>
          <w:color w:val="333333"/>
          <w:sz w:val="28"/>
        </w:rPr>
        <w:t>червня</w:t>
      </w:r>
      <w:r>
        <w:rPr>
          <w:color w:val="333333"/>
          <w:spacing w:val="2"/>
          <w:sz w:val="28"/>
        </w:rPr>
        <w:t xml:space="preserve"> </w:t>
      </w:r>
      <w:r>
        <w:rPr>
          <w:color w:val="333333"/>
          <w:sz w:val="28"/>
        </w:rPr>
        <w:t>2022</w:t>
      </w:r>
      <w:r>
        <w:rPr>
          <w:color w:val="333333"/>
          <w:spacing w:val="4"/>
          <w:sz w:val="28"/>
        </w:rPr>
        <w:t xml:space="preserve"> </w:t>
      </w:r>
      <w:r>
        <w:rPr>
          <w:color w:val="333333"/>
          <w:sz w:val="28"/>
        </w:rPr>
        <w:t>року</w:t>
      </w:r>
      <w:r>
        <w:rPr>
          <w:color w:val="333333"/>
          <w:spacing w:val="-6"/>
          <w:sz w:val="28"/>
        </w:rPr>
        <w:t xml:space="preserve"> </w:t>
      </w:r>
      <w:r>
        <w:rPr>
          <w:color w:val="333333"/>
          <w:sz w:val="28"/>
        </w:rPr>
        <w:t>№711</w:t>
      </w:r>
    </w:p>
    <w:p w:rsidR="00F734B7" w:rsidRDefault="00F734B7" w:rsidP="00F734B7">
      <w:pPr>
        <w:pStyle w:val="a3"/>
        <w:spacing w:line="242" w:lineRule="auto"/>
        <w:ind w:left="284" w:right="105" w:firstLine="425"/>
        <w:jc w:val="both"/>
      </w:pPr>
      <w:r>
        <w:rPr>
          <w:color w:val="333333"/>
        </w:rPr>
        <w:t>«Про початок навчального року під час дії правового режиму воєнного стану</w:t>
      </w:r>
      <w:r>
        <w:rPr>
          <w:color w:val="333333"/>
          <w:spacing w:val="1"/>
        </w:rPr>
        <w:t xml:space="preserve"> </w:t>
      </w:r>
      <w:r>
        <w:rPr>
          <w:color w:val="333333"/>
        </w:rPr>
        <w:t>в Україні»;</w:t>
      </w:r>
    </w:p>
    <w:p w:rsidR="00F734B7" w:rsidRDefault="00F734B7" w:rsidP="00F734B7">
      <w:pPr>
        <w:pStyle w:val="a3"/>
        <w:ind w:left="284" w:right="106" w:firstLine="425"/>
        <w:jc w:val="both"/>
      </w:pPr>
      <w:r>
        <w:rPr>
          <w:b/>
          <w:color w:val="333333"/>
        </w:rPr>
        <w:t xml:space="preserve">розпорядження Кабінету Міністрів України </w:t>
      </w:r>
      <w:r>
        <w:rPr>
          <w:color w:val="333333"/>
        </w:rPr>
        <w:t>від 14 грудня 2016 р. №</w:t>
      </w:r>
      <w:r>
        <w:rPr>
          <w:color w:val="333333"/>
          <w:spacing w:val="1"/>
        </w:rPr>
        <w:t xml:space="preserve"> </w:t>
      </w:r>
      <w:r>
        <w:rPr>
          <w:color w:val="333333"/>
        </w:rPr>
        <w:t>988р</w:t>
      </w:r>
      <w:r>
        <w:rPr>
          <w:color w:val="333333"/>
          <w:spacing w:val="1"/>
        </w:rPr>
        <w:t xml:space="preserve"> </w:t>
      </w:r>
      <w:r>
        <w:rPr>
          <w:color w:val="333333"/>
        </w:rPr>
        <w:t>«Про</w:t>
      </w:r>
      <w:r>
        <w:rPr>
          <w:color w:val="333333"/>
          <w:spacing w:val="1"/>
        </w:rPr>
        <w:t xml:space="preserve"> </w:t>
      </w:r>
      <w:r>
        <w:rPr>
          <w:color w:val="333333"/>
        </w:rPr>
        <w:t>схвалення</w:t>
      </w:r>
      <w:r>
        <w:rPr>
          <w:color w:val="333333"/>
          <w:spacing w:val="1"/>
        </w:rPr>
        <w:t xml:space="preserve"> </w:t>
      </w:r>
      <w:r>
        <w:rPr>
          <w:color w:val="333333"/>
        </w:rPr>
        <w:t>Концепції</w:t>
      </w:r>
      <w:r>
        <w:rPr>
          <w:color w:val="333333"/>
          <w:spacing w:val="1"/>
        </w:rPr>
        <w:t xml:space="preserve"> </w:t>
      </w:r>
      <w:r>
        <w:rPr>
          <w:color w:val="333333"/>
        </w:rPr>
        <w:t>реалізації</w:t>
      </w:r>
      <w:r>
        <w:rPr>
          <w:color w:val="333333"/>
          <w:spacing w:val="1"/>
        </w:rPr>
        <w:t xml:space="preserve"> </w:t>
      </w:r>
      <w:r>
        <w:rPr>
          <w:color w:val="333333"/>
        </w:rPr>
        <w:t>державної</w:t>
      </w:r>
      <w:r>
        <w:rPr>
          <w:color w:val="333333"/>
          <w:spacing w:val="1"/>
        </w:rPr>
        <w:t xml:space="preserve"> </w:t>
      </w:r>
      <w:r>
        <w:rPr>
          <w:color w:val="333333"/>
        </w:rPr>
        <w:t>політики</w:t>
      </w:r>
      <w:r>
        <w:rPr>
          <w:color w:val="333333"/>
          <w:spacing w:val="1"/>
        </w:rPr>
        <w:t xml:space="preserve"> </w:t>
      </w:r>
      <w:r>
        <w:rPr>
          <w:color w:val="333333"/>
        </w:rPr>
        <w:t>у</w:t>
      </w:r>
      <w:r>
        <w:rPr>
          <w:color w:val="333333"/>
          <w:spacing w:val="1"/>
        </w:rPr>
        <w:t xml:space="preserve"> </w:t>
      </w:r>
      <w:r>
        <w:rPr>
          <w:color w:val="333333"/>
        </w:rPr>
        <w:t>сфері</w:t>
      </w:r>
      <w:r>
        <w:rPr>
          <w:color w:val="333333"/>
          <w:spacing w:val="1"/>
        </w:rPr>
        <w:t xml:space="preserve"> </w:t>
      </w:r>
      <w:r>
        <w:rPr>
          <w:color w:val="333333"/>
        </w:rPr>
        <w:t>реформування загальної середньої освіти «Нова українська школа» на період</w:t>
      </w:r>
      <w:r>
        <w:rPr>
          <w:color w:val="333333"/>
          <w:spacing w:val="1"/>
        </w:rPr>
        <w:t xml:space="preserve"> </w:t>
      </w:r>
      <w:r>
        <w:rPr>
          <w:color w:val="333333"/>
        </w:rPr>
        <w:t>до</w:t>
      </w:r>
      <w:r>
        <w:rPr>
          <w:color w:val="333333"/>
          <w:spacing w:val="1"/>
        </w:rPr>
        <w:t xml:space="preserve"> </w:t>
      </w:r>
      <w:r>
        <w:rPr>
          <w:color w:val="333333"/>
        </w:rPr>
        <w:t>2029</w:t>
      </w:r>
      <w:r>
        <w:rPr>
          <w:color w:val="333333"/>
          <w:spacing w:val="2"/>
        </w:rPr>
        <w:t xml:space="preserve"> </w:t>
      </w:r>
      <w:r>
        <w:rPr>
          <w:color w:val="333333"/>
        </w:rPr>
        <w:t>року»;</w:t>
      </w:r>
    </w:p>
    <w:p w:rsidR="00F734B7" w:rsidRDefault="00F734B7" w:rsidP="00F734B7">
      <w:pPr>
        <w:spacing w:line="242" w:lineRule="auto"/>
        <w:ind w:left="284" w:right="105" w:firstLine="425"/>
        <w:jc w:val="both"/>
        <w:rPr>
          <w:sz w:val="28"/>
        </w:rPr>
      </w:pPr>
      <w:r>
        <w:rPr>
          <w:b/>
          <w:color w:val="333333"/>
          <w:sz w:val="28"/>
        </w:rPr>
        <w:t>Санітарного регламенту для закладів загальної середньої освіти</w:t>
      </w:r>
      <w:r>
        <w:rPr>
          <w:color w:val="333333"/>
          <w:sz w:val="28"/>
        </w:rPr>
        <w:t>,</w:t>
      </w:r>
      <w:r>
        <w:rPr>
          <w:color w:val="333333"/>
          <w:spacing w:val="1"/>
          <w:sz w:val="28"/>
        </w:rPr>
        <w:t xml:space="preserve"> </w:t>
      </w:r>
      <w:r>
        <w:rPr>
          <w:color w:val="333333"/>
          <w:sz w:val="28"/>
        </w:rPr>
        <w:t>затвердженого</w:t>
      </w:r>
      <w:r>
        <w:rPr>
          <w:color w:val="333333"/>
          <w:spacing w:val="-4"/>
          <w:sz w:val="28"/>
        </w:rPr>
        <w:t xml:space="preserve"> </w:t>
      </w:r>
      <w:r>
        <w:rPr>
          <w:color w:val="333333"/>
          <w:sz w:val="28"/>
        </w:rPr>
        <w:t>наказом</w:t>
      </w:r>
      <w:r>
        <w:rPr>
          <w:color w:val="333333"/>
          <w:spacing w:val="-6"/>
          <w:sz w:val="28"/>
        </w:rPr>
        <w:t xml:space="preserve"> </w:t>
      </w:r>
      <w:r>
        <w:rPr>
          <w:color w:val="333333"/>
          <w:sz w:val="28"/>
        </w:rPr>
        <w:t>Міністерства</w:t>
      </w:r>
      <w:r>
        <w:rPr>
          <w:color w:val="333333"/>
          <w:spacing w:val="-1"/>
          <w:sz w:val="28"/>
        </w:rPr>
        <w:t xml:space="preserve"> </w:t>
      </w:r>
      <w:r>
        <w:rPr>
          <w:color w:val="333333"/>
          <w:sz w:val="28"/>
        </w:rPr>
        <w:t>охорони</w:t>
      </w:r>
      <w:r>
        <w:rPr>
          <w:color w:val="333333"/>
          <w:spacing w:val="2"/>
          <w:sz w:val="28"/>
        </w:rPr>
        <w:t xml:space="preserve"> </w:t>
      </w:r>
      <w:r>
        <w:rPr>
          <w:color w:val="333333"/>
          <w:sz w:val="28"/>
        </w:rPr>
        <w:t>здоров'я України</w:t>
      </w:r>
      <w:r>
        <w:rPr>
          <w:color w:val="333333"/>
          <w:spacing w:val="-2"/>
          <w:sz w:val="28"/>
        </w:rPr>
        <w:t xml:space="preserve"> </w:t>
      </w:r>
      <w:r>
        <w:rPr>
          <w:color w:val="333333"/>
          <w:sz w:val="28"/>
        </w:rPr>
        <w:t>від</w:t>
      </w:r>
      <w:r>
        <w:rPr>
          <w:color w:val="333333"/>
          <w:spacing w:val="-3"/>
          <w:sz w:val="28"/>
        </w:rPr>
        <w:t xml:space="preserve"> </w:t>
      </w:r>
      <w:r>
        <w:rPr>
          <w:color w:val="333333"/>
          <w:sz w:val="28"/>
        </w:rPr>
        <w:t>25.09.2020</w:t>
      </w:r>
    </w:p>
    <w:p w:rsidR="00F734B7" w:rsidRDefault="00F734B7" w:rsidP="00F734B7">
      <w:pPr>
        <w:pStyle w:val="a3"/>
        <w:spacing w:line="242" w:lineRule="auto"/>
        <w:ind w:left="284" w:right="107" w:firstLine="425"/>
        <w:jc w:val="both"/>
      </w:pPr>
      <w:r>
        <w:rPr>
          <w:color w:val="333333"/>
        </w:rPr>
        <w:t>№2205, зареєстрованого в Міністерстві юстиції України 10 листопада 2020 р.</w:t>
      </w:r>
      <w:r>
        <w:rPr>
          <w:color w:val="333333"/>
          <w:spacing w:val="1"/>
        </w:rPr>
        <w:t xml:space="preserve"> </w:t>
      </w:r>
      <w:r>
        <w:rPr>
          <w:color w:val="333333"/>
        </w:rPr>
        <w:t>за</w:t>
      </w:r>
      <w:r>
        <w:rPr>
          <w:color w:val="333333"/>
          <w:spacing w:val="1"/>
        </w:rPr>
        <w:t xml:space="preserve"> </w:t>
      </w:r>
      <w:r>
        <w:rPr>
          <w:color w:val="333333"/>
        </w:rPr>
        <w:t>№1111/35394;</w:t>
      </w:r>
    </w:p>
    <w:p w:rsidR="00F734B7" w:rsidRDefault="00F734B7" w:rsidP="00F734B7">
      <w:pPr>
        <w:spacing w:line="316" w:lineRule="exact"/>
        <w:ind w:left="284" w:firstLine="425"/>
        <w:jc w:val="both"/>
        <w:rPr>
          <w:sz w:val="28"/>
        </w:rPr>
      </w:pPr>
      <w:r>
        <w:rPr>
          <w:b/>
          <w:color w:val="333333"/>
          <w:sz w:val="28"/>
        </w:rPr>
        <w:t>Державних</w:t>
      </w:r>
      <w:r>
        <w:rPr>
          <w:b/>
          <w:color w:val="333333"/>
          <w:spacing w:val="-3"/>
          <w:sz w:val="28"/>
        </w:rPr>
        <w:t xml:space="preserve"> </w:t>
      </w:r>
      <w:r>
        <w:rPr>
          <w:b/>
          <w:color w:val="333333"/>
          <w:sz w:val="28"/>
        </w:rPr>
        <w:t>стандартів</w:t>
      </w:r>
      <w:r>
        <w:rPr>
          <w:b/>
          <w:color w:val="333333"/>
          <w:spacing w:val="-2"/>
          <w:sz w:val="28"/>
        </w:rPr>
        <w:t xml:space="preserve"> </w:t>
      </w:r>
      <w:r>
        <w:rPr>
          <w:b/>
          <w:color w:val="333333"/>
          <w:sz w:val="28"/>
        </w:rPr>
        <w:t>повної</w:t>
      </w:r>
      <w:r>
        <w:rPr>
          <w:b/>
          <w:color w:val="333333"/>
          <w:spacing w:val="-4"/>
          <w:sz w:val="28"/>
        </w:rPr>
        <w:t xml:space="preserve"> </w:t>
      </w:r>
      <w:r>
        <w:rPr>
          <w:b/>
          <w:color w:val="333333"/>
          <w:sz w:val="28"/>
        </w:rPr>
        <w:t>загальної</w:t>
      </w:r>
      <w:r>
        <w:rPr>
          <w:b/>
          <w:color w:val="333333"/>
          <w:spacing w:val="-4"/>
          <w:sz w:val="28"/>
        </w:rPr>
        <w:t xml:space="preserve"> </w:t>
      </w:r>
      <w:r>
        <w:rPr>
          <w:b/>
          <w:color w:val="333333"/>
          <w:sz w:val="28"/>
        </w:rPr>
        <w:t>середньої</w:t>
      </w:r>
      <w:r>
        <w:rPr>
          <w:b/>
          <w:color w:val="333333"/>
          <w:spacing w:val="-4"/>
          <w:sz w:val="28"/>
        </w:rPr>
        <w:t xml:space="preserve"> </w:t>
      </w:r>
      <w:r>
        <w:rPr>
          <w:b/>
          <w:color w:val="333333"/>
          <w:sz w:val="28"/>
        </w:rPr>
        <w:t>освіти</w:t>
      </w:r>
      <w:r>
        <w:rPr>
          <w:color w:val="333333"/>
          <w:sz w:val="28"/>
        </w:rPr>
        <w:t>:</w:t>
      </w:r>
    </w:p>
    <w:p w:rsidR="00F734B7" w:rsidRDefault="00F734B7" w:rsidP="00F734B7">
      <w:pPr>
        <w:pStyle w:val="a3"/>
        <w:ind w:left="284" w:right="105" w:firstLine="425"/>
        <w:jc w:val="both"/>
      </w:pPr>
      <w:r>
        <w:rPr>
          <w:color w:val="333333"/>
        </w:rPr>
        <w:t>на</w:t>
      </w:r>
      <w:r>
        <w:rPr>
          <w:color w:val="333333"/>
          <w:spacing w:val="1"/>
        </w:rPr>
        <w:t xml:space="preserve"> </w:t>
      </w:r>
      <w:r>
        <w:rPr>
          <w:color w:val="333333"/>
        </w:rPr>
        <w:t>рівні</w:t>
      </w:r>
      <w:r>
        <w:rPr>
          <w:color w:val="333333"/>
          <w:spacing w:val="1"/>
        </w:rPr>
        <w:t xml:space="preserve"> </w:t>
      </w:r>
      <w:r>
        <w:rPr>
          <w:color w:val="333333"/>
        </w:rPr>
        <w:t>початкової</w:t>
      </w:r>
      <w:r>
        <w:rPr>
          <w:color w:val="333333"/>
          <w:spacing w:val="1"/>
        </w:rPr>
        <w:t xml:space="preserve"> </w:t>
      </w:r>
      <w:r>
        <w:rPr>
          <w:color w:val="333333"/>
        </w:rPr>
        <w:t>освіти</w:t>
      </w:r>
      <w:r>
        <w:rPr>
          <w:color w:val="333333"/>
          <w:spacing w:val="1"/>
        </w:rPr>
        <w:t xml:space="preserve"> </w:t>
      </w:r>
      <w:r>
        <w:rPr>
          <w:color w:val="333333"/>
        </w:rPr>
        <w:t>(в</w:t>
      </w:r>
      <w:r>
        <w:rPr>
          <w:color w:val="333333"/>
          <w:spacing w:val="1"/>
        </w:rPr>
        <w:t xml:space="preserve"> </w:t>
      </w:r>
      <w:r>
        <w:rPr>
          <w:color w:val="333333"/>
        </w:rPr>
        <w:t>1 -</w:t>
      </w:r>
      <w:r>
        <w:rPr>
          <w:color w:val="333333"/>
          <w:spacing w:val="1"/>
        </w:rPr>
        <w:t xml:space="preserve"> </w:t>
      </w:r>
      <w:r>
        <w:rPr>
          <w:color w:val="333333"/>
        </w:rPr>
        <w:t>4</w:t>
      </w:r>
      <w:r>
        <w:rPr>
          <w:color w:val="333333"/>
          <w:spacing w:val="1"/>
        </w:rPr>
        <w:t xml:space="preserve"> </w:t>
      </w:r>
      <w:r>
        <w:rPr>
          <w:color w:val="333333"/>
        </w:rPr>
        <w:t>класах)</w:t>
      </w:r>
      <w:r>
        <w:rPr>
          <w:color w:val="333333"/>
          <w:spacing w:val="1"/>
        </w:rPr>
        <w:t xml:space="preserve"> </w:t>
      </w:r>
      <w:r>
        <w:rPr>
          <w:color w:val="333333"/>
        </w:rPr>
        <w:t>-</w:t>
      </w:r>
      <w:r>
        <w:rPr>
          <w:color w:val="333333"/>
          <w:spacing w:val="1"/>
        </w:rPr>
        <w:t xml:space="preserve"> </w:t>
      </w:r>
      <w:r>
        <w:rPr>
          <w:color w:val="333333"/>
        </w:rPr>
        <w:t>Державного</w:t>
      </w:r>
      <w:r>
        <w:rPr>
          <w:color w:val="333333"/>
          <w:spacing w:val="1"/>
        </w:rPr>
        <w:t xml:space="preserve"> </w:t>
      </w:r>
      <w:r>
        <w:rPr>
          <w:color w:val="333333"/>
        </w:rPr>
        <w:t>стандарту</w:t>
      </w:r>
      <w:r>
        <w:rPr>
          <w:color w:val="333333"/>
          <w:spacing w:val="1"/>
        </w:rPr>
        <w:t xml:space="preserve"> </w:t>
      </w:r>
      <w:r>
        <w:rPr>
          <w:color w:val="333333"/>
        </w:rPr>
        <w:t>початкової</w:t>
      </w:r>
      <w:r>
        <w:rPr>
          <w:color w:val="333333"/>
          <w:spacing w:val="9"/>
        </w:rPr>
        <w:t xml:space="preserve"> </w:t>
      </w:r>
      <w:r>
        <w:rPr>
          <w:color w:val="333333"/>
        </w:rPr>
        <w:t>освіти</w:t>
      </w:r>
      <w:r>
        <w:rPr>
          <w:color w:val="333333"/>
          <w:spacing w:val="10"/>
        </w:rPr>
        <w:t xml:space="preserve"> </w:t>
      </w:r>
      <w:r>
        <w:rPr>
          <w:color w:val="333333"/>
        </w:rPr>
        <w:t>(затвердженого</w:t>
      </w:r>
      <w:r>
        <w:rPr>
          <w:color w:val="333333"/>
          <w:spacing w:val="7"/>
        </w:rPr>
        <w:t xml:space="preserve"> </w:t>
      </w:r>
      <w:r>
        <w:rPr>
          <w:color w:val="333333"/>
        </w:rPr>
        <w:t>Постановою</w:t>
      </w:r>
      <w:r>
        <w:rPr>
          <w:color w:val="333333"/>
          <w:spacing w:val="6"/>
        </w:rPr>
        <w:t xml:space="preserve"> </w:t>
      </w:r>
      <w:r>
        <w:rPr>
          <w:color w:val="333333"/>
        </w:rPr>
        <w:t>КМУ</w:t>
      </w:r>
      <w:r>
        <w:rPr>
          <w:color w:val="333333"/>
          <w:spacing w:val="8"/>
        </w:rPr>
        <w:t xml:space="preserve"> </w:t>
      </w:r>
      <w:r>
        <w:rPr>
          <w:color w:val="333333"/>
        </w:rPr>
        <w:t>від</w:t>
      </w:r>
      <w:r>
        <w:rPr>
          <w:color w:val="333333"/>
          <w:spacing w:val="9"/>
        </w:rPr>
        <w:t xml:space="preserve"> </w:t>
      </w:r>
      <w:r>
        <w:rPr>
          <w:color w:val="333333"/>
        </w:rPr>
        <w:t>21</w:t>
      </w:r>
      <w:r>
        <w:rPr>
          <w:color w:val="333333"/>
          <w:spacing w:val="7"/>
        </w:rPr>
        <w:t xml:space="preserve"> </w:t>
      </w:r>
      <w:r>
        <w:rPr>
          <w:color w:val="333333"/>
        </w:rPr>
        <w:t>лютого</w:t>
      </w:r>
      <w:r>
        <w:rPr>
          <w:color w:val="333333"/>
          <w:spacing w:val="8"/>
        </w:rPr>
        <w:t xml:space="preserve"> </w:t>
      </w:r>
      <w:r>
        <w:rPr>
          <w:color w:val="333333"/>
        </w:rPr>
        <w:t>2018</w:t>
      </w:r>
      <w:r>
        <w:rPr>
          <w:color w:val="333333"/>
          <w:spacing w:val="7"/>
        </w:rPr>
        <w:t xml:space="preserve"> </w:t>
      </w:r>
      <w:r>
        <w:rPr>
          <w:color w:val="333333"/>
        </w:rPr>
        <w:t>року</w:t>
      </w:r>
    </w:p>
    <w:p w:rsidR="00F734B7" w:rsidRDefault="00F734B7" w:rsidP="00F734B7">
      <w:pPr>
        <w:pStyle w:val="a3"/>
        <w:spacing w:line="321" w:lineRule="exact"/>
        <w:ind w:left="284" w:firstLine="425"/>
        <w:jc w:val="both"/>
      </w:pPr>
      <w:r>
        <w:rPr>
          <w:color w:val="333333"/>
        </w:rPr>
        <w:t>№</w:t>
      </w:r>
      <w:r>
        <w:rPr>
          <w:color w:val="333333"/>
          <w:spacing w:val="1"/>
        </w:rPr>
        <w:t xml:space="preserve"> </w:t>
      </w:r>
      <w:r>
        <w:rPr>
          <w:color w:val="333333"/>
        </w:rPr>
        <w:t>87);</w:t>
      </w:r>
    </w:p>
    <w:p w:rsidR="00F734B7" w:rsidRDefault="00F734B7" w:rsidP="00F734B7">
      <w:pPr>
        <w:pStyle w:val="a3"/>
        <w:ind w:left="284" w:right="109" w:firstLine="425"/>
        <w:jc w:val="both"/>
      </w:pPr>
      <w:r>
        <w:rPr>
          <w:color w:val="333333"/>
        </w:rPr>
        <w:t>на рівні базової середньої освіти: в 5-6 класах - Державного стандарту</w:t>
      </w:r>
      <w:r>
        <w:rPr>
          <w:color w:val="333333"/>
          <w:spacing w:val="1"/>
        </w:rPr>
        <w:t xml:space="preserve"> </w:t>
      </w:r>
      <w:r>
        <w:rPr>
          <w:color w:val="333333"/>
        </w:rPr>
        <w:t>базової</w:t>
      </w:r>
      <w:r>
        <w:rPr>
          <w:color w:val="333333"/>
          <w:spacing w:val="1"/>
        </w:rPr>
        <w:t xml:space="preserve"> </w:t>
      </w:r>
      <w:r>
        <w:rPr>
          <w:color w:val="333333"/>
        </w:rPr>
        <w:t>середньої</w:t>
      </w:r>
      <w:r>
        <w:rPr>
          <w:color w:val="333333"/>
          <w:spacing w:val="1"/>
        </w:rPr>
        <w:t xml:space="preserve"> </w:t>
      </w:r>
      <w:r>
        <w:rPr>
          <w:color w:val="333333"/>
        </w:rPr>
        <w:t>освіти</w:t>
      </w:r>
      <w:r>
        <w:rPr>
          <w:color w:val="333333"/>
          <w:spacing w:val="1"/>
        </w:rPr>
        <w:t xml:space="preserve"> </w:t>
      </w:r>
      <w:r>
        <w:rPr>
          <w:color w:val="333333"/>
        </w:rPr>
        <w:t>(затвердженого</w:t>
      </w:r>
      <w:r>
        <w:rPr>
          <w:color w:val="333333"/>
          <w:spacing w:val="1"/>
        </w:rPr>
        <w:t xml:space="preserve"> </w:t>
      </w:r>
      <w:r>
        <w:rPr>
          <w:color w:val="333333"/>
        </w:rPr>
        <w:t>постановою</w:t>
      </w:r>
      <w:r>
        <w:rPr>
          <w:color w:val="333333"/>
          <w:spacing w:val="1"/>
        </w:rPr>
        <w:t xml:space="preserve"> </w:t>
      </w:r>
      <w:r>
        <w:rPr>
          <w:color w:val="333333"/>
        </w:rPr>
        <w:t>Кабінету</w:t>
      </w:r>
      <w:r>
        <w:rPr>
          <w:color w:val="333333"/>
          <w:spacing w:val="1"/>
        </w:rPr>
        <w:t xml:space="preserve"> </w:t>
      </w:r>
      <w:r>
        <w:rPr>
          <w:color w:val="333333"/>
        </w:rPr>
        <w:t>Міністрів</w:t>
      </w:r>
      <w:r>
        <w:rPr>
          <w:color w:val="333333"/>
          <w:spacing w:val="1"/>
        </w:rPr>
        <w:t xml:space="preserve"> </w:t>
      </w:r>
      <w:r>
        <w:rPr>
          <w:color w:val="333333"/>
        </w:rPr>
        <w:t>України</w:t>
      </w:r>
      <w:r>
        <w:rPr>
          <w:color w:val="333333"/>
          <w:spacing w:val="2"/>
        </w:rPr>
        <w:t xml:space="preserve"> </w:t>
      </w:r>
      <w:r>
        <w:rPr>
          <w:color w:val="333333"/>
        </w:rPr>
        <w:t>від</w:t>
      </w:r>
      <w:r>
        <w:rPr>
          <w:color w:val="333333"/>
          <w:spacing w:val="-2"/>
        </w:rPr>
        <w:t xml:space="preserve"> </w:t>
      </w:r>
      <w:r>
        <w:rPr>
          <w:color w:val="333333"/>
        </w:rPr>
        <w:t>30.09.2020</w:t>
      </w:r>
      <w:r>
        <w:rPr>
          <w:color w:val="333333"/>
          <w:spacing w:val="1"/>
        </w:rPr>
        <w:t xml:space="preserve"> </w:t>
      </w:r>
      <w:r>
        <w:rPr>
          <w:color w:val="333333"/>
        </w:rPr>
        <w:t>р.</w:t>
      </w:r>
      <w:r>
        <w:rPr>
          <w:color w:val="333333"/>
          <w:spacing w:val="-1"/>
        </w:rPr>
        <w:t xml:space="preserve"> </w:t>
      </w:r>
      <w:r>
        <w:rPr>
          <w:color w:val="333333"/>
        </w:rPr>
        <w:t>№</w:t>
      </w:r>
      <w:r>
        <w:rPr>
          <w:color w:val="333333"/>
          <w:spacing w:val="1"/>
        </w:rPr>
        <w:t xml:space="preserve"> </w:t>
      </w:r>
      <w:r>
        <w:rPr>
          <w:color w:val="333333"/>
        </w:rPr>
        <w:t>898);</w:t>
      </w:r>
      <w:r>
        <w:rPr>
          <w:color w:val="333333"/>
          <w:spacing w:val="-5"/>
        </w:rPr>
        <w:t xml:space="preserve"> </w:t>
      </w:r>
      <w:r>
        <w:rPr>
          <w:color w:val="333333"/>
        </w:rPr>
        <w:t>в 7 -</w:t>
      </w:r>
      <w:r>
        <w:rPr>
          <w:color w:val="333333"/>
          <w:spacing w:val="-1"/>
        </w:rPr>
        <w:t xml:space="preserve"> </w:t>
      </w:r>
      <w:r>
        <w:rPr>
          <w:color w:val="333333"/>
        </w:rPr>
        <w:t>9</w:t>
      </w:r>
      <w:r>
        <w:rPr>
          <w:color w:val="333333"/>
          <w:spacing w:val="-3"/>
        </w:rPr>
        <w:t xml:space="preserve"> </w:t>
      </w:r>
      <w:r>
        <w:rPr>
          <w:color w:val="333333"/>
        </w:rPr>
        <w:t>класах -</w:t>
      </w:r>
      <w:r>
        <w:rPr>
          <w:color w:val="333333"/>
          <w:spacing w:val="-1"/>
        </w:rPr>
        <w:t xml:space="preserve"> </w:t>
      </w:r>
      <w:r>
        <w:rPr>
          <w:color w:val="333333"/>
        </w:rPr>
        <w:t>Державного стандарту</w:t>
      </w:r>
    </w:p>
    <w:p w:rsidR="00F734B7" w:rsidRDefault="00F734B7" w:rsidP="00F734B7">
      <w:pPr>
        <w:pStyle w:val="a3"/>
        <w:ind w:left="284" w:right="105" w:firstLine="425"/>
        <w:jc w:val="both"/>
      </w:pPr>
      <w:r>
        <w:rPr>
          <w:color w:val="333333"/>
        </w:rPr>
        <w:t>базової</w:t>
      </w:r>
      <w:r>
        <w:rPr>
          <w:color w:val="333333"/>
          <w:spacing w:val="1"/>
        </w:rPr>
        <w:t xml:space="preserve"> </w:t>
      </w:r>
      <w:r>
        <w:rPr>
          <w:color w:val="333333"/>
        </w:rPr>
        <w:t>та</w:t>
      </w:r>
      <w:r>
        <w:rPr>
          <w:color w:val="333333"/>
          <w:spacing w:val="1"/>
        </w:rPr>
        <w:t xml:space="preserve"> </w:t>
      </w:r>
      <w:r>
        <w:rPr>
          <w:color w:val="333333"/>
        </w:rPr>
        <w:t>повної</w:t>
      </w:r>
      <w:r>
        <w:rPr>
          <w:color w:val="333333"/>
          <w:spacing w:val="1"/>
        </w:rPr>
        <w:t xml:space="preserve"> </w:t>
      </w:r>
      <w:r>
        <w:rPr>
          <w:color w:val="333333"/>
        </w:rPr>
        <w:t>загальної</w:t>
      </w:r>
      <w:r>
        <w:rPr>
          <w:color w:val="333333"/>
          <w:spacing w:val="1"/>
        </w:rPr>
        <w:t xml:space="preserve"> </w:t>
      </w:r>
      <w:r>
        <w:rPr>
          <w:color w:val="333333"/>
        </w:rPr>
        <w:t>середньої</w:t>
      </w:r>
      <w:r>
        <w:rPr>
          <w:color w:val="333333"/>
          <w:spacing w:val="1"/>
        </w:rPr>
        <w:t xml:space="preserve"> </w:t>
      </w:r>
      <w:r>
        <w:rPr>
          <w:color w:val="333333"/>
        </w:rPr>
        <w:t>освіти</w:t>
      </w:r>
      <w:r>
        <w:rPr>
          <w:color w:val="333333"/>
          <w:spacing w:val="1"/>
        </w:rPr>
        <w:t xml:space="preserve"> </w:t>
      </w:r>
      <w:r>
        <w:rPr>
          <w:color w:val="333333"/>
        </w:rPr>
        <w:t>(затвердженого</w:t>
      </w:r>
      <w:r>
        <w:rPr>
          <w:color w:val="333333"/>
          <w:spacing w:val="1"/>
        </w:rPr>
        <w:t xml:space="preserve"> </w:t>
      </w:r>
      <w:r>
        <w:rPr>
          <w:color w:val="333333"/>
        </w:rPr>
        <w:t>Постановою</w:t>
      </w:r>
      <w:r>
        <w:rPr>
          <w:color w:val="333333"/>
          <w:spacing w:val="-5"/>
        </w:rPr>
        <w:t xml:space="preserve"> </w:t>
      </w:r>
      <w:r>
        <w:rPr>
          <w:color w:val="333333"/>
        </w:rPr>
        <w:t>КМУ</w:t>
      </w:r>
      <w:r>
        <w:rPr>
          <w:color w:val="333333"/>
          <w:spacing w:val="3"/>
        </w:rPr>
        <w:t xml:space="preserve"> </w:t>
      </w:r>
      <w:r>
        <w:rPr>
          <w:color w:val="333333"/>
        </w:rPr>
        <w:t>від</w:t>
      </w:r>
      <w:r>
        <w:rPr>
          <w:color w:val="333333"/>
          <w:spacing w:val="-1"/>
        </w:rPr>
        <w:t xml:space="preserve"> </w:t>
      </w:r>
      <w:r>
        <w:rPr>
          <w:color w:val="333333"/>
        </w:rPr>
        <w:t>23</w:t>
      </w:r>
      <w:r>
        <w:rPr>
          <w:color w:val="333333"/>
          <w:spacing w:val="1"/>
        </w:rPr>
        <w:t xml:space="preserve"> </w:t>
      </w:r>
      <w:r>
        <w:rPr>
          <w:color w:val="333333"/>
        </w:rPr>
        <w:t>листопада</w:t>
      </w:r>
      <w:r>
        <w:rPr>
          <w:color w:val="333333"/>
          <w:spacing w:val="1"/>
        </w:rPr>
        <w:t xml:space="preserve"> </w:t>
      </w:r>
      <w:r>
        <w:rPr>
          <w:color w:val="333333"/>
        </w:rPr>
        <w:t>2011</w:t>
      </w:r>
      <w:r>
        <w:rPr>
          <w:color w:val="333333"/>
          <w:spacing w:val="1"/>
        </w:rPr>
        <w:t xml:space="preserve"> </w:t>
      </w:r>
      <w:r>
        <w:rPr>
          <w:color w:val="333333"/>
        </w:rPr>
        <w:t>року</w:t>
      </w:r>
      <w:r>
        <w:rPr>
          <w:color w:val="333333"/>
          <w:spacing w:val="-2"/>
        </w:rPr>
        <w:t xml:space="preserve"> </w:t>
      </w:r>
      <w:r>
        <w:rPr>
          <w:color w:val="333333"/>
        </w:rPr>
        <w:t>№1392);</w:t>
      </w:r>
    </w:p>
    <w:p w:rsidR="00F734B7" w:rsidRDefault="00F734B7" w:rsidP="00F734B7">
      <w:pPr>
        <w:pStyle w:val="a3"/>
        <w:ind w:left="284" w:right="105" w:firstLine="425"/>
        <w:jc w:val="both"/>
      </w:pPr>
      <w:r>
        <w:rPr>
          <w:color w:val="333333"/>
        </w:rPr>
        <w:t>на рівні профільної середньої освіти (в 10 - 11/12 класах) - Державного</w:t>
      </w:r>
      <w:r>
        <w:rPr>
          <w:color w:val="333333"/>
          <w:spacing w:val="1"/>
        </w:rPr>
        <w:t xml:space="preserve"> </w:t>
      </w:r>
      <w:r>
        <w:rPr>
          <w:color w:val="333333"/>
        </w:rPr>
        <w:t>стандарту</w:t>
      </w:r>
      <w:r>
        <w:rPr>
          <w:color w:val="333333"/>
          <w:spacing w:val="1"/>
        </w:rPr>
        <w:t xml:space="preserve"> </w:t>
      </w:r>
      <w:r>
        <w:rPr>
          <w:color w:val="333333"/>
        </w:rPr>
        <w:t>базової</w:t>
      </w:r>
      <w:r>
        <w:rPr>
          <w:color w:val="333333"/>
          <w:spacing w:val="1"/>
        </w:rPr>
        <w:t xml:space="preserve"> </w:t>
      </w:r>
      <w:r>
        <w:rPr>
          <w:color w:val="333333"/>
        </w:rPr>
        <w:t>та</w:t>
      </w:r>
      <w:r>
        <w:rPr>
          <w:color w:val="333333"/>
          <w:spacing w:val="1"/>
        </w:rPr>
        <w:t xml:space="preserve"> </w:t>
      </w:r>
      <w:r>
        <w:rPr>
          <w:color w:val="333333"/>
        </w:rPr>
        <w:t>повної</w:t>
      </w:r>
      <w:r>
        <w:rPr>
          <w:color w:val="333333"/>
          <w:spacing w:val="1"/>
        </w:rPr>
        <w:t xml:space="preserve"> </w:t>
      </w:r>
      <w:r>
        <w:rPr>
          <w:color w:val="333333"/>
        </w:rPr>
        <w:t>загальної</w:t>
      </w:r>
      <w:r>
        <w:rPr>
          <w:color w:val="333333"/>
          <w:spacing w:val="1"/>
        </w:rPr>
        <w:t xml:space="preserve"> </w:t>
      </w:r>
      <w:r>
        <w:rPr>
          <w:color w:val="333333"/>
        </w:rPr>
        <w:t>середньої</w:t>
      </w:r>
      <w:r>
        <w:rPr>
          <w:color w:val="333333"/>
          <w:spacing w:val="1"/>
        </w:rPr>
        <w:t xml:space="preserve"> </w:t>
      </w:r>
      <w:r>
        <w:rPr>
          <w:color w:val="333333"/>
        </w:rPr>
        <w:t>освіти</w:t>
      </w:r>
      <w:r>
        <w:rPr>
          <w:color w:val="333333"/>
          <w:spacing w:val="1"/>
        </w:rPr>
        <w:t xml:space="preserve"> </w:t>
      </w:r>
      <w:r>
        <w:rPr>
          <w:color w:val="333333"/>
        </w:rPr>
        <w:t>(затвердженого</w:t>
      </w:r>
      <w:r>
        <w:rPr>
          <w:color w:val="333333"/>
          <w:spacing w:val="1"/>
        </w:rPr>
        <w:t xml:space="preserve"> </w:t>
      </w:r>
      <w:r>
        <w:rPr>
          <w:color w:val="333333"/>
        </w:rPr>
        <w:t>Постановою</w:t>
      </w:r>
      <w:r>
        <w:rPr>
          <w:color w:val="333333"/>
          <w:spacing w:val="-5"/>
        </w:rPr>
        <w:t xml:space="preserve"> </w:t>
      </w:r>
      <w:r>
        <w:rPr>
          <w:color w:val="333333"/>
        </w:rPr>
        <w:t>КМУ</w:t>
      </w:r>
      <w:r>
        <w:rPr>
          <w:color w:val="333333"/>
          <w:spacing w:val="3"/>
        </w:rPr>
        <w:t xml:space="preserve"> </w:t>
      </w:r>
      <w:r>
        <w:rPr>
          <w:color w:val="333333"/>
        </w:rPr>
        <w:t>від</w:t>
      </w:r>
      <w:r>
        <w:rPr>
          <w:color w:val="333333"/>
          <w:spacing w:val="-1"/>
        </w:rPr>
        <w:t xml:space="preserve"> </w:t>
      </w:r>
      <w:r>
        <w:rPr>
          <w:color w:val="333333"/>
        </w:rPr>
        <w:t>23</w:t>
      </w:r>
      <w:r>
        <w:rPr>
          <w:color w:val="333333"/>
          <w:spacing w:val="1"/>
        </w:rPr>
        <w:t xml:space="preserve"> </w:t>
      </w:r>
      <w:r>
        <w:rPr>
          <w:color w:val="333333"/>
        </w:rPr>
        <w:t>листопада</w:t>
      </w:r>
      <w:r>
        <w:rPr>
          <w:color w:val="333333"/>
          <w:spacing w:val="1"/>
        </w:rPr>
        <w:t xml:space="preserve"> </w:t>
      </w:r>
      <w:r>
        <w:rPr>
          <w:color w:val="333333"/>
        </w:rPr>
        <w:t>2011</w:t>
      </w:r>
      <w:r>
        <w:rPr>
          <w:color w:val="333333"/>
          <w:spacing w:val="1"/>
        </w:rPr>
        <w:t xml:space="preserve"> </w:t>
      </w:r>
      <w:r>
        <w:rPr>
          <w:color w:val="333333"/>
        </w:rPr>
        <w:t>року</w:t>
      </w:r>
      <w:r>
        <w:rPr>
          <w:color w:val="333333"/>
          <w:spacing w:val="-2"/>
        </w:rPr>
        <w:t xml:space="preserve"> </w:t>
      </w:r>
      <w:r>
        <w:rPr>
          <w:color w:val="333333"/>
        </w:rPr>
        <w:t>№1392);</w:t>
      </w:r>
    </w:p>
    <w:p w:rsidR="00F734B7" w:rsidRDefault="00F734B7" w:rsidP="00F734B7">
      <w:pPr>
        <w:spacing w:line="320" w:lineRule="exact"/>
        <w:ind w:left="284" w:firstLine="425"/>
        <w:jc w:val="both"/>
        <w:rPr>
          <w:sz w:val="28"/>
        </w:rPr>
      </w:pPr>
      <w:r>
        <w:rPr>
          <w:b/>
          <w:color w:val="333333"/>
          <w:sz w:val="28"/>
        </w:rPr>
        <w:t>Типових</w:t>
      </w:r>
      <w:r>
        <w:rPr>
          <w:b/>
          <w:color w:val="333333"/>
          <w:spacing w:val="-4"/>
          <w:sz w:val="28"/>
        </w:rPr>
        <w:t xml:space="preserve"> </w:t>
      </w:r>
      <w:r>
        <w:rPr>
          <w:b/>
          <w:color w:val="333333"/>
          <w:sz w:val="28"/>
        </w:rPr>
        <w:t>освітніх</w:t>
      </w:r>
      <w:r>
        <w:rPr>
          <w:b/>
          <w:color w:val="333333"/>
          <w:spacing w:val="-2"/>
          <w:sz w:val="28"/>
        </w:rPr>
        <w:t xml:space="preserve"> </w:t>
      </w:r>
      <w:r>
        <w:rPr>
          <w:b/>
          <w:color w:val="333333"/>
          <w:sz w:val="28"/>
        </w:rPr>
        <w:t>програм</w:t>
      </w:r>
      <w:r>
        <w:rPr>
          <w:b/>
          <w:color w:val="333333"/>
          <w:spacing w:val="-1"/>
          <w:sz w:val="28"/>
        </w:rPr>
        <w:t xml:space="preserve"> </w:t>
      </w:r>
      <w:r>
        <w:rPr>
          <w:b/>
          <w:color w:val="333333"/>
          <w:sz w:val="28"/>
        </w:rPr>
        <w:t>для</w:t>
      </w:r>
      <w:r>
        <w:rPr>
          <w:b/>
          <w:color w:val="333333"/>
          <w:spacing w:val="-2"/>
          <w:sz w:val="28"/>
        </w:rPr>
        <w:t xml:space="preserve"> </w:t>
      </w:r>
      <w:r>
        <w:rPr>
          <w:b/>
          <w:color w:val="333333"/>
          <w:sz w:val="28"/>
        </w:rPr>
        <w:t>закладів</w:t>
      </w:r>
      <w:r>
        <w:rPr>
          <w:b/>
          <w:color w:val="333333"/>
          <w:spacing w:val="-2"/>
          <w:sz w:val="28"/>
        </w:rPr>
        <w:t xml:space="preserve"> </w:t>
      </w:r>
      <w:r>
        <w:rPr>
          <w:b/>
          <w:color w:val="333333"/>
          <w:sz w:val="28"/>
        </w:rPr>
        <w:t>загальної</w:t>
      </w:r>
      <w:r>
        <w:rPr>
          <w:b/>
          <w:color w:val="333333"/>
          <w:spacing w:val="-4"/>
          <w:sz w:val="28"/>
        </w:rPr>
        <w:t xml:space="preserve"> </w:t>
      </w:r>
      <w:r>
        <w:rPr>
          <w:b/>
          <w:color w:val="333333"/>
          <w:sz w:val="28"/>
        </w:rPr>
        <w:t>середньої</w:t>
      </w:r>
      <w:r>
        <w:rPr>
          <w:b/>
          <w:color w:val="333333"/>
          <w:spacing w:val="-4"/>
          <w:sz w:val="28"/>
        </w:rPr>
        <w:t xml:space="preserve"> </w:t>
      </w:r>
      <w:r>
        <w:rPr>
          <w:b/>
          <w:color w:val="333333"/>
          <w:sz w:val="28"/>
        </w:rPr>
        <w:t>освіти</w:t>
      </w:r>
      <w:r>
        <w:rPr>
          <w:b/>
          <w:color w:val="333333"/>
          <w:spacing w:val="-4"/>
          <w:sz w:val="28"/>
        </w:rPr>
        <w:t xml:space="preserve"> </w:t>
      </w:r>
      <w:r>
        <w:rPr>
          <w:color w:val="333333"/>
          <w:sz w:val="28"/>
        </w:rPr>
        <w:t>-</w:t>
      </w:r>
    </w:p>
    <w:p w:rsidR="00F734B7" w:rsidRDefault="00F734B7" w:rsidP="00F734B7">
      <w:pPr>
        <w:pStyle w:val="a3"/>
        <w:spacing w:line="321" w:lineRule="exact"/>
        <w:ind w:left="284" w:firstLine="425"/>
        <w:jc w:val="both"/>
      </w:pPr>
      <w:r>
        <w:rPr>
          <w:color w:val="333333"/>
        </w:rPr>
        <w:t>на рівні</w:t>
      </w:r>
      <w:r>
        <w:rPr>
          <w:color w:val="333333"/>
          <w:spacing w:val="-5"/>
        </w:rPr>
        <w:t xml:space="preserve"> </w:t>
      </w:r>
      <w:r>
        <w:rPr>
          <w:color w:val="333333"/>
        </w:rPr>
        <w:t>початкової</w:t>
      </w:r>
      <w:r>
        <w:rPr>
          <w:color w:val="333333"/>
          <w:spacing w:val="-1"/>
        </w:rPr>
        <w:t xml:space="preserve"> </w:t>
      </w:r>
      <w:r>
        <w:rPr>
          <w:color w:val="333333"/>
        </w:rPr>
        <w:t>освіти:</w:t>
      </w:r>
    </w:p>
    <w:p w:rsidR="00F734B7" w:rsidRDefault="00F734B7" w:rsidP="00F734B7">
      <w:pPr>
        <w:pStyle w:val="a3"/>
        <w:ind w:left="284" w:right="107" w:firstLine="425"/>
        <w:jc w:val="both"/>
      </w:pPr>
      <w:r>
        <w:rPr>
          <w:color w:val="333333"/>
        </w:rPr>
        <w:t>Типової</w:t>
      </w:r>
      <w:r>
        <w:rPr>
          <w:color w:val="333333"/>
          <w:spacing w:val="1"/>
        </w:rPr>
        <w:t xml:space="preserve"> </w:t>
      </w:r>
      <w:r>
        <w:rPr>
          <w:color w:val="333333"/>
        </w:rPr>
        <w:t>освітньої</w:t>
      </w:r>
      <w:r>
        <w:rPr>
          <w:color w:val="333333"/>
          <w:spacing w:val="1"/>
        </w:rPr>
        <w:t xml:space="preserve"> </w:t>
      </w:r>
      <w:r>
        <w:rPr>
          <w:color w:val="333333"/>
        </w:rPr>
        <w:t>програми</w:t>
      </w:r>
      <w:r>
        <w:rPr>
          <w:color w:val="333333"/>
          <w:spacing w:val="1"/>
        </w:rPr>
        <w:t xml:space="preserve"> </w:t>
      </w:r>
      <w:r>
        <w:rPr>
          <w:color w:val="333333"/>
        </w:rPr>
        <w:t>для</w:t>
      </w:r>
      <w:r>
        <w:rPr>
          <w:color w:val="333333"/>
          <w:spacing w:val="1"/>
        </w:rPr>
        <w:t xml:space="preserve"> </w:t>
      </w:r>
      <w:r>
        <w:rPr>
          <w:color w:val="333333"/>
        </w:rPr>
        <w:t>учнів</w:t>
      </w:r>
      <w:r>
        <w:rPr>
          <w:color w:val="333333"/>
          <w:spacing w:val="1"/>
        </w:rPr>
        <w:t xml:space="preserve"> </w:t>
      </w:r>
      <w:r>
        <w:rPr>
          <w:color w:val="333333"/>
        </w:rPr>
        <w:t>1-2</w:t>
      </w:r>
      <w:r>
        <w:rPr>
          <w:color w:val="333333"/>
          <w:spacing w:val="1"/>
        </w:rPr>
        <w:t xml:space="preserve"> </w:t>
      </w:r>
      <w:r>
        <w:rPr>
          <w:color w:val="333333"/>
        </w:rPr>
        <w:t>класів</w:t>
      </w:r>
      <w:r>
        <w:rPr>
          <w:color w:val="333333"/>
          <w:spacing w:val="1"/>
        </w:rPr>
        <w:t xml:space="preserve"> </w:t>
      </w:r>
      <w:r>
        <w:rPr>
          <w:color w:val="333333"/>
        </w:rPr>
        <w:t>закладів</w:t>
      </w:r>
      <w:r>
        <w:rPr>
          <w:color w:val="333333"/>
          <w:spacing w:val="1"/>
        </w:rPr>
        <w:t xml:space="preserve"> </w:t>
      </w:r>
      <w:r>
        <w:rPr>
          <w:color w:val="333333"/>
        </w:rPr>
        <w:t>загальної</w:t>
      </w:r>
      <w:r>
        <w:rPr>
          <w:color w:val="333333"/>
          <w:spacing w:val="1"/>
        </w:rPr>
        <w:t xml:space="preserve"> </w:t>
      </w:r>
      <w:r>
        <w:rPr>
          <w:color w:val="333333"/>
        </w:rPr>
        <w:t>середньої освіти, розробленої під керівництвом О. Я. Савченко (затвердженої</w:t>
      </w:r>
      <w:r>
        <w:rPr>
          <w:color w:val="333333"/>
          <w:spacing w:val="-67"/>
        </w:rPr>
        <w:t xml:space="preserve"> </w:t>
      </w:r>
      <w:r>
        <w:rPr>
          <w:color w:val="333333"/>
        </w:rPr>
        <w:t>наказом</w:t>
      </w:r>
      <w:r>
        <w:rPr>
          <w:color w:val="333333"/>
          <w:spacing w:val="-1"/>
        </w:rPr>
        <w:t xml:space="preserve"> </w:t>
      </w:r>
      <w:r>
        <w:rPr>
          <w:color w:val="333333"/>
        </w:rPr>
        <w:t>Міністерства освіти</w:t>
      </w:r>
      <w:r>
        <w:rPr>
          <w:color w:val="333333"/>
          <w:spacing w:val="3"/>
        </w:rPr>
        <w:t xml:space="preserve"> </w:t>
      </w:r>
      <w:r>
        <w:rPr>
          <w:color w:val="333333"/>
        </w:rPr>
        <w:t>і</w:t>
      </w:r>
      <w:r>
        <w:rPr>
          <w:color w:val="333333"/>
          <w:spacing w:val="-5"/>
        </w:rPr>
        <w:t xml:space="preserve"> </w:t>
      </w:r>
      <w:r>
        <w:rPr>
          <w:color w:val="333333"/>
        </w:rPr>
        <w:t>науки</w:t>
      </w:r>
      <w:r>
        <w:rPr>
          <w:color w:val="333333"/>
          <w:spacing w:val="3"/>
        </w:rPr>
        <w:t xml:space="preserve"> </w:t>
      </w:r>
      <w:r>
        <w:rPr>
          <w:color w:val="333333"/>
        </w:rPr>
        <w:t>України</w:t>
      </w:r>
      <w:r>
        <w:rPr>
          <w:color w:val="333333"/>
          <w:spacing w:val="-1"/>
        </w:rPr>
        <w:t xml:space="preserve"> </w:t>
      </w:r>
      <w:r>
        <w:rPr>
          <w:color w:val="333333"/>
        </w:rPr>
        <w:t>від</w:t>
      </w:r>
      <w:r>
        <w:rPr>
          <w:color w:val="333333"/>
          <w:spacing w:val="2"/>
        </w:rPr>
        <w:t xml:space="preserve"> </w:t>
      </w:r>
      <w:r>
        <w:rPr>
          <w:color w:val="333333"/>
        </w:rPr>
        <w:t>12.08.2022</w:t>
      </w:r>
      <w:r>
        <w:rPr>
          <w:color w:val="333333"/>
          <w:spacing w:val="-3"/>
        </w:rPr>
        <w:t xml:space="preserve"> </w:t>
      </w:r>
      <w:r>
        <w:rPr>
          <w:color w:val="333333"/>
        </w:rPr>
        <w:t>№</w:t>
      </w:r>
      <w:r>
        <w:rPr>
          <w:color w:val="333333"/>
          <w:spacing w:val="1"/>
        </w:rPr>
        <w:t xml:space="preserve"> </w:t>
      </w:r>
      <w:r>
        <w:rPr>
          <w:color w:val="333333"/>
        </w:rPr>
        <w:t>743),</w:t>
      </w:r>
    </w:p>
    <w:p w:rsidR="00F734B7" w:rsidRDefault="00F734B7" w:rsidP="00F734B7">
      <w:pPr>
        <w:pStyle w:val="a3"/>
        <w:ind w:left="284" w:right="108" w:firstLine="425"/>
        <w:jc w:val="both"/>
      </w:pPr>
      <w:r>
        <w:rPr>
          <w:color w:val="333333"/>
        </w:rPr>
        <w:t>Типової</w:t>
      </w:r>
      <w:r>
        <w:rPr>
          <w:color w:val="333333"/>
          <w:spacing w:val="1"/>
        </w:rPr>
        <w:t xml:space="preserve"> </w:t>
      </w:r>
      <w:r>
        <w:rPr>
          <w:color w:val="333333"/>
        </w:rPr>
        <w:t>освітньої</w:t>
      </w:r>
      <w:r>
        <w:rPr>
          <w:color w:val="333333"/>
          <w:spacing w:val="1"/>
        </w:rPr>
        <w:t xml:space="preserve"> </w:t>
      </w:r>
      <w:r>
        <w:rPr>
          <w:color w:val="333333"/>
        </w:rPr>
        <w:t>програми</w:t>
      </w:r>
      <w:r>
        <w:rPr>
          <w:color w:val="333333"/>
          <w:spacing w:val="1"/>
        </w:rPr>
        <w:t xml:space="preserve"> </w:t>
      </w:r>
      <w:r>
        <w:rPr>
          <w:color w:val="333333"/>
        </w:rPr>
        <w:t>для</w:t>
      </w:r>
      <w:r>
        <w:rPr>
          <w:color w:val="333333"/>
          <w:spacing w:val="1"/>
        </w:rPr>
        <w:t xml:space="preserve"> </w:t>
      </w:r>
      <w:r>
        <w:rPr>
          <w:color w:val="333333"/>
        </w:rPr>
        <w:t>учнів</w:t>
      </w:r>
      <w:r>
        <w:rPr>
          <w:color w:val="333333"/>
          <w:spacing w:val="1"/>
        </w:rPr>
        <w:t xml:space="preserve"> </w:t>
      </w:r>
      <w:r>
        <w:rPr>
          <w:color w:val="333333"/>
        </w:rPr>
        <w:t>3-4</w:t>
      </w:r>
      <w:r>
        <w:rPr>
          <w:color w:val="333333"/>
          <w:spacing w:val="1"/>
        </w:rPr>
        <w:t xml:space="preserve"> </w:t>
      </w:r>
      <w:r>
        <w:rPr>
          <w:color w:val="333333"/>
        </w:rPr>
        <w:t>класів</w:t>
      </w:r>
      <w:r>
        <w:rPr>
          <w:color w:val="333333"/>
          <w:spacing w:val="1"/>
        </w:rPr>
        <w:t xml:space="preserve"> </w:t>
      </w:r>
      <w:r>
        <w:rPr>
          <w:color w:val="333333"/>
        </w:rPr>
        <w:t>закладів</w:t>
      </w:r>
      <w:r>
        <w:rPr>
          <w:color w:val="333333"/>
          <w:spacing w:val="1"/>
        </w:rPr>
        <w:t xml:space="preserve"> </w:t>
      </w:r>
      <w:r>
        <w:rPr>
          <w:color w:val="333333"/>
        </w:rPr>
        <w:t>загальної</w:t>
      </w:r>
      <w:r>
        <w:rPr>
          <w:color w:val="333333"/>
          <w:spacing w:val="1"/>
        </w:rPr>
        <w:t xml:space="preserve"> </w:t>
      </w:r>
      <w:r>
        <w:rPr>
          <w:color w:val="333333"/>
        </w:rPr>
        <w:t>середньої освіти, розробленої під керівництвом О. Я. Савченко (затвердженої</w:t>
      </w:r>
      <w:r>
        <w:rPr>
          <w:color w:val="333333"/>
          <w:spacing w:val="-67"/>
        </w:rPr>
        <w:t xml:space="preserve"> </w:t>
      </w:r>
      <w:r>
        <w:rPr>
          <w:color w:val="333333"/>
        </w:rPr>
        <w:t>наказом</w:t>
      </w:r>
      <w:r>
        <w:rPr>
          <w:color w:val="333333"/>
          <w:spacing w:val="-1"/>
        </w:rPr>
        <w:t xml:space="preserve"> </w:t>
      </w:r>
      <w:r>
        <w:rPr>
          <w:color w:val="333333"/>
        </w:rPr>
        <w:t>Міністерства освіти</w:t>
      </w:r>
      <w:r>
        <w:rPr>
          <w:color w:val="333333"/>
          <w:spacing w:val="3"/>
        </w:rPr>
        <w:t xml:space="preserve"> </w:t>
      </w:r>
      <w:r>
        <w:rPr>
          <w:color w:val="333333"/>
        </w:rPr>
        <w:t>і</w:t>
      </w:r>
      <w:r>
        <w:rPr>
          <w:color w:val="333333"/>
          <w:spacing w:val="-5"/>
        </w:rPr>
        <w:t xml:space="preserve"> </w:t>
      </w:r>
      <w:r>
        <w:rPr>
          <w:color w:val="333333"/>
        </w:rPr>
        <w:t>науки</w:t>
      </w:r>
      <w:r>
        <w:rPr>
          <w:color w:val="333333"/>
          <w:spacing w:val="3"/>
        </w:rPr>
        <w:t xml:space="preserve"> </w:t>
      </w:r>
      <w:r>
        <w:rPr>
          <w:color w:val="333333"/>
        </w:rPr>
        <w:t>України</w:t>
      </w:r>
      <w:r>
        <w:rPr>
          <w:color w:val="333333"/>
          <w:spacing w:val="-1"/>
        </w:rPr>
        <w:t xml:space="preserve"> </w:t>
      </w:r>
      <w:r>
        <w:rPr>
          <w:color w:val="333333"/>
        </w:rPr>
        <w:t>від</w:t>
      </w:r>
      <w:r>
        <w:rPr>
          <w:color w:val="333333"/>
          <w:spacing w:val="2"/>
        </w:rPr>
        <w:t xml:space="preserve"> </w:t>
      </w:r>
      <w:r>
        <w:rPr>
          <w:color w:val="333333"/>
        </w:rPr>
        <w:t>12.08.2022</w:t>
      </w:r>
      <w:r>
        <w:rPr>
          <w:color w:val="333333"/>
          <w:spacing w:val="-3"/>
        </w:rPr>
        <w:t xml:space="preserve"> </w:t>
      </w:r>
      <w:r>
        <w:rPr>
          <w:color w:val="333333"/>
        </w:rPr>
        <w:t>№</w:t>
      </w:r>
      <w:r>
        <w:rPr>
          <w:color w:val="333333"/>
          <w:spacing w:val="1"/>
        </w:rPr>
        <w:t xml:space="preserve"> </w:t>
      </w:r>
      <w:r>
        <w:rPr>
          <w:color w:val="333333"/>
        </w:rPr>
        <w:t>743),</w:t>
      </w:r>
    </w:p>
    <w:p w:rsidR="00F734B7" w:rsidRDefault="00F734B7" w:rsidP="00F734B7">
      <w:pPr>
        <w:pStyle w:val="a3"/>
        <w:spacing w:line="320" w:lineRule="exact"/>
        <w:ind w:left="284" w:firstLine="425"/>
        <w:jc w:val="both"/>
      </w:pPr>
      <w:r>
        <w:rPr>
          <w:color w:val="333333"/>
        </w:rPr>
        <w:t>на</w:t>
      </w:r>
      <w:r>
        <w:rPr>
          <w:color w:val="333333"/>
          <w:spacing w:val="-1"/>
        </w:rPr>
        <w:t xml:space="preserve"> </w:t>
      </w:r>
      <w:r>
        <w:rPr>
          <w:color w:val="333333"/>
        </w:rPr>
        <w:t>рівні</w:t>
      </w:r>
      <w:r>
        <w:rPr>
          <w:color w:val="333333"/>
          <w:spacing w:val="-2"/>
        </w:rPr>
        <w:t xml:space="preserve"> </w:t>
      </w:r>
      <w:r>
        <w:rPr>
          <w:color w:val="333333"/>
        </w:rPr>
        <w:t>базової</w:t>
      </w:r>
      <w:r>
        <w:rPr>
          <w:color w:val="333333"/>
          <w:spacing w:val="-2"/>
        </w:rPr>
        <w:t xml:space="preserve"> </w:t>
      </w:r>
      <w:r>
        <w:rPr>
          <w:color w:val="333333"/>
        </w:rPr>
        <w:t>середньої</w:t>
      </w:r>
      <w:r>
        <w:rPr>
          <w:color w:val="333333"/>
          <w:spacing w:val="-1"/>
        </w:rPr>
        <w:t xml:space="preserve"> </w:t>
      </w:r>
      <w:r>
        <w:rPr>
          <w:color w:val="333333"/>
        </w:rPr>
        <w:t>освіти:</w:t>
      </w:r>
    </w:p>
    <w:p w:rsidR="00F734B7" w:rsidRDefault="00F734B7" w:rsidP="00F734B7">
      <w:pPr>
        <w:pStyle w:val="a3"/>
        <w:ind w:left="284" w:right="112" w:firstLine="425"/>
        <w:jc w:val="both"/>
      </w:pPr>
      <w:r>
        <w:rPr>
          <w:color w:val="333333"/>
        </w:rPr>
        <w:t>у</w:t>
      </w:r>
      <w:r>
        <w:rPr>
          <w:color w:val="333333"/>
          <w:spacing w:val="1"/>
        </w:rPr>
        <w:t xml:space="preserve"> </w:t>
      </w:r>
      <w:r>
        <w:rPr>
          <w:color w:val="333333"/>
        </w:rPr>
        <w:t>5-6</w:t>
      </w:r>
      <w:r>
        <w:rPr>
          <w:color w:val="333333"/>
          <w:spacing w:val="1"/>
        </w:rPr>
        <w:t xml:space="preserve"> </w:t>
      </w:r>
      <w:r>
        <w:rPr>
          <w:color w:val="333333"/>
        </w:rPr>
        <w:t>класах</w:t>
      </w:r>
      <w:r>
        <w:rPr>
          <w:color w:val="333333"/>
          <w:spacing w:val="1"/>
        </w:rPr>
        <w:t xml:space="preserve"> </w:t>
      </w:r>
      <w:r>
        <w:rPr>
          <w:color w:val="333333"/>
        </w:rPr>
        <w:t>-</w:t>
      </w:r>
      <w:r>
        <w:rPr>
          <w:color w:val="333333"/>
          <w:spacing w:val="1"/>
        </w:rPr>
        <w:t xml:space="preserve"> </w:t>
      </w:r>
      <w:r>
        <w:rPr>
          <w:color w:val="333333"/>
        </w:rPr>
        <w:t>Типової</w:t>
      </w:r>
      <w:r>
        <w:rPr>
          <w:color w:val="333333"/>
          <w:spacing w:val="1"/>
        </w:rPr>
        <w:t xml:space="preserve"> </w:t>
      </w:r>
      <w:r>
        <w:rPr>
          <w:color w:val="333333"/>
        </w:rPr>
        <w:t>освітньої</w:t>
      </w:r>
      <w:r>
        <w:rPr>
          <w:color w:val="333333"/>
          <w:spacing w:val="1"/>
        </w:rPr>
        <w:t xml:space="preserve"> </w:t>
      </w:r>
      <w:r>
        <w:rPr>
          <w:color w:val="333333"/>
        </w:rPr>
        <w:t>програми</w:t>
      </w:r>
      <w:r>
        <w:rPr>
          <w:color w:val="333333"/>
          <w:spacing w:val="1"/>
        </w:rPr>
        <w:t xml:space="preserve"> </w:t>
      </w:r>
      <w:r>
        <w:rPr>
          <w:color w:val="333333"/>
        </w:rPr>
        <w:t>для</w:t>
      </w:r>
      <w:r>
        <w:rPr>
          <w:color w:val="333333"/>
          <w:spacing w:val="1"/>
        </w:rPr>
        <w:t xml:space="preserve"> </w:t>
      </w:r>
      <w:r>
        <w:rPr>
          <w:color w:val="333333"/>
        </w:rPr>
        <w:t>5</w:t>
      </w:r>
      <w:r>
        <w:rPr>
          <w:color w:val="333333"/>
          <w:spacing w:val="1"/>
        </w:rPr>
        <w:t xml:space="preserve"> </w:t>
      </w:r>
      <w:r>
        <w:rPr>
          <w:color w:val="333333"/>
        </w:rPr>
        <w:t>-</w:t>
      </w:r>
      <w:r>
        <w:rPr>
          <w:color w:val="333333"/>
          <w:spacing w:val="1"/>
        </w:rPr>
        <w:t xml:space="preserve"> </w:t>
      </w:r>
      <w:r>
        <w:rPr>
          <w:color w:val="333333"/>
        </w:rPr>
        <w:t>9</w:t>
      </w:r>
      <w:r>
        <w:rPr>
          <w:color w:val="333333"/>
          <w:spacing w:val="1"/>
        </w:rPr>
        <w:t xml:space="preserve"> </w:t>
      </w:r>
      <w:r>
        <w:rPr>
          <w:color w:val="333333"/>
        </w:rPr>
        <w:t>класів</w:t>
      </w:r>
      <w:r>
        <w:rPr>
          <w:color w:val="333333"/>
          <w:spacing w:val="1"/>
        </w:rPr>
        <w:t xml:space="preserve"> </w:t>
      </w:r>
      <w:r>
        <w:rPr>
          <w:color w:val="333333"/>
        </w:rPr>
        <w:t>закладів</w:t>
      </w:r>
      <w:r>
        <w:rPr>
          <w:color w:val="333333"/>
          <w:spacing w:val="1"/>
        </w:rPr>
        <w:t xml:space="preserve"> </w:t>
      </w:r>
      <w:r>
        <w:rPr>
          <w:color w:val="333333"/>
        </w:rPr>
        <w:t>загальної середньої освіти (затвердженої наказом Міністерства освіти і науки</w:t>
      </w:r>
      <w:r>
        <w:rPr>
          <w:color w:val="333333"/>
          <w:spacing w:val="-67"/>
        </w:rPr>
        <w:t xml:space="preserve"> </w:t>
      </w:r>
      <w:r>
        <w:rPr>
          <w:color w:val="333333"/>
        </w:rPr>
        <w:t>України</w:t>
      </w:r>
      <w:r>
        <w:rPr>
          <w:color w:val="333333"/>
          <w:spacing w:val="3"/>
        </w:rPr>
        <w:t xml:space="preserve"> </w:t>
      </w:r>
      <w:r>
        <w:rPr>
          <w:color w:val="333333"/>
        </w:rPr>
        <w:t>від</w:t>
      </w:r>
      <w:r>
        <w:rPr>
          <w:color w:val="333333"/>
          <w:spacing w:val="-1"/>
        </w:rPr>
        <w:t xml:space="preserve"> </w:t>
      </w:r>
      <w:r>
        <w:rPr>
          <w:color w:val="333333"/>
        </w:rPr>
        <w:t>19.02.</w:t>
      </w:r>
      <w:r>
        <w:rPr>
          <w:color w:val="333333"/>
          <w:spacing w:val="4"/>
        </w:rPr>
        <w:t xml:space="preserve"> </w:t>
      </w:r>
      <w:r>
        <w:rPr>
          <w:color w:val="333333"/>
        </w:rPr>
        <w:t>2021</w:t>
      </w:r>
      <w:r>
        <w:rPr>
          <w:color w:val="333333"/>
          <w:spacing w:val="-3"/>
        </w:rPr>
        <w:t xml:space="preserve"> </w:t>
      </w:r>
      <w:r>
        <w:rPr>
          <w:color w:val="333333"/>
        </w:rPr>
        <w:t>№</w:t>
      </w:r>
      <w:r>
        <w:rPr>
          <w:color w:val="333333"/>
          <w:spacing w:val="-2"/>
        </w:rPr>
        <w:t xml:space="preserve"> </w:t>
      </w:r>
      <w:r>
        <w:rPr>
          <w:color w:val="333333"/>
        </w:rPr>
        <w:t>235),</w:t>
      </w:r>
    </w:p>
    <w:p w:rsidR="00F734B7" w:rsidRDefault="00F734B7" w:rsidP="00F734B7">
      <w:pPr>
        <w:pStyle w:val="a3"/>
        <w:ind w:left="284" w:right="107" w:firstLine="425"/>
        <w:jc w:val="both"/>
      </w:pPr>
      <w:r>
        <w:rPr>
          <w:color w:val="333333"/>
        </w:rPr>
        <w:t>у 7 - 9 класах - Типової освітньої програми закладів загальної середньої</w:t>
      </w:r>
      <w:r>
        <w:rPr>
          <w:color w:val="333333"/>
          <w:spacing w:val="-67"/>
        </w:rPr>
        <w:t xml:space="preserve"> </w:t>
      </w:r>
      <w:r>
        <w:rPr>
          <w:color w:val="333333"/>
        </w:rPr>
        <w:t>освіти ІІ ступеня (затвердженої наказом Міністерства освіти і науки України</w:t>
      </w:r>
      <w:r>
        <w:rPr>
          <w:color w:val="333333"/>
          <w:spacing w:val="1"/>
        </w:rPr>
        <w:t xml:space="preserve"> </w:t>
      </w:r>
      <w:r>
        <w:rPr>
          <w:color w:val="333333"/>
        </w:rPr>
        <w:t>від</w:t>
      </w:r>
      <w:r>
        <w:rPr>
          <w:color w:val="333333"/>
          <w:spacing w:val="2"/>
        </w:rPr>
        <w:t xml:space="preserve"> </w:t>
      </w:r>
      <w:r>
        <w:rPr>
          <w:color w:val="333333"/>
        </w:rPr>
        <w:t>20.04. 2018</w:t>
      </w:r>
      <w:r>
        <w:rPr>
          <w:color w:val="333333"/>
          <w:spacing w:val="-2"/>
        </w:rPr>
        <w:t xml:space="preserve"> </w:t>
      </w:r>
      <w:r>
        <w:rPr>
          <w:color w:val="333333"/>
        </w:rPr>
        <w:t>№</w:t>
      </w:r>
      <w:r>
        <w:rPr>
          <w:color w:val="333333"/>
          <w:spacing w:val="2"/>
        </w:rPr>
        <w:t xml:space="preserve"> </w:t>
      </w:r>
      <w:r>
        <w:rPr>
          <w:color w:val="333333"/>
        </w:rPr>
        <w:t>405);</w:t>
      </w:r>
    </w:p>
    <w:p w:rsidR="00F734B7" w:rsidRDefault="00F734B7" w:rsidP="00F734B7">
      <w:pPr>
        <w:pStyle w:val="a3"/>
        <w:ind w:left="284" w:right="108" w:firstLine="425"/>
        <w:jc w:val="both"/>
      </w:pPr>
      <w:r>
        <w:rPr>
          <w:color w:val="333333"/>
        </w:rPr>
        <w:t>на</w:t>
      </w:r>
      <w:r>
        <w:rPr>
          <w:color w:val="333333"/>
          <w:spacing w:val="1"/>
        </w:rPr>
        <w:t xml:space="preserve"> </w:t>
      </w:r>
      <w:r>
        <w:rPr>
          <w:color w:val="333333"/>
        </w:rPr>
        <w:t>рівні</w:t>
      </w:r>
      <w:r>
        <w:rPr>
          <w:color w:val="333333"/>
          <w:spacing w:val="1"/>
        </w:rPr>
        <w:t xml:space="preserve"> </w:t>
      </w:r>
      <w:r>
        <w:rPr>
          <w:color w:val="333333"/>
        </w:rPr>
        <w:t>профільної</w:t>
      </w:r>
      <w:r>
        <w:rPr>
          <w:color w:val="333333"/>
          <w:spacing w:val="1"/>
        </w:rPr>
        <w:t xml:space="preserve"> </w:t>
      </w:r>
      <w:r>
        <w:rPr>
          <w:color w:val="333333"/>
        </w:rPr>
        <w:t>середньої</w:t>
      </w:r>
      <w:r>
        <w:rPr>
          <w:color w:val="333333"/>
          <w:spacing w:val="1"/>
        </w:rPr>
        <w:t xml:space="preserve"> </w:t>
      </w:r>
      <w:r>
        <w:rPr>
          <w:color w:val="333333"/>
        </w:rPr>
        <w:t>освіти</w:t>
      </w:r>
      <w:r>
        <w:rPr>
          <w:color w:val="333333"/>
          <w:spacing w:val="1"/>
        </w:rPr>
        <w:t xml:space="preserve"> </w:t>
      </w:r>
      <w:r>
        <w:rPr>
          <w:color w:val="333333"/>
        </w:rPr>
        <w:t>-</w:t>
      </w:r>
      <w:r>
        <w:rPr>
          <w:color w:val="333333"/>
          <w:spacing w:val="1"/>
        </w:rPr>
        <w:t xml:space="preserve"> </w:t>
      </w:r>
      <w:r>
        <w:rPr>
          <w:color w:val="333333"/>
        </w:rPr>
        <w:t>Типової</w:t>
      </w:r>
      <w:r>
        <w:rPr>
          <w:color w:val="333333"/>
          <w:spacing w:val="1"/>
        </w:rPr>
        <w:t xml:space="preserve"> </w:t>
      </w:r>
      <w:r>
        <w:rPr>
          <w:color w:val="333333"/>
        </w:rPr>
        <w:t>освітньої</w:t>
      </w:r>
      <w:r>
        <w:rPr>
          <w:color w:val="333333"/>
          <w:spacing w:val="1"/>
        </w:rPr>
        <w:t xml:space="preserve"> </w:t>
      </w:r>
      <w:r>
        <w:rPr>
          <w:color w:val="333333"/>
        </w:rPr>
        <w:t>програми</w:t>
      </w:r>
      <w:r>
        <w:rPr>
          <w:color w:val="333333"/>
          <w:spacing w:val="1"/>
        </w:rPr>
        <w:t xml:space="preserve"> </w:t>
      </w:r>
      <w:r>
        <w:rPr>
          <w:color w:val="333333"/>
        </w:rPr>
        <w:t>закладів</w:t>
      </w:r>
      <w:r>
        <w:rPr>
          <w:color w:val="333333"/>
          <w:spacing w:val="2"/>
        </w:rPr>
        <w:t xml:space="preserve"> </w:t>
      </w:r>
      <w:r>
        <w:rPr>
          <w:color w:val="333333"/>
        </w:rPr>
        <w:t>загальної</w:t>
      </w:r>
      <w:r>
        <w:rPr>
          <w:color w:val="333333"/>
          <w:spacing w:val="1"/>
        </w:rPr>
        <w:t xml:space="preserve"> </w:t>
      </w:r>
      <w:r>
        <w:rPr>
          <w:color w:val="333333"/>
        </w:rPr>
        <w:t>середньої</w:t>
      </w:r>
      <w:r>
        <w:rPr>
          <w:color w:val="333333"/>
          <w:spacing w:val="1"/>
        </w:rPr>
        <w:t xml:space="preserve"> </w:t>
      </w:r>
      <w:r>
        <w:rPr>
          <w:color w:val="333333"/>
        </w:rPr>
        <w:t>освіти</w:t>
      </w:r>
      <w:r>
        <w:rPr>
          <w:color w:val="333333"/>
          <w:spacing w:val="5"/>
        </w:rPr>
        <w:t xml:space="preserve"> </w:t>
      </w:r>
      <w:r>
        <w:rPr>
          <w:color w:val="333333"/>
        </w:rPr>
        <w:t>ІІІ</w:t>
      </w:r>
      <w:r>
        <w:rPr>
          <w:color w:val="333333"/>
          <w:spacing w:val="1"/>
        </w:rPr>
        <w:t xml:space="preserve"> </w:t>
      </w:r>
      <w:r>
        <w:rPr>
          <w:color w:val="333333"/>
        </w:rPr>
        <w:t>ступеня</w:t>
      </w:r>
      <w:r>
        <w:rPr>
          <w:color w:val="333333"/>
          <w:spacing w:val="2"/>
        </w:rPr>
        <w:t xml:space="preserve"> </w:t>
      </w:r>
      <w:r>
        <w:rPr>
          <w:color w:val="333333"/>
        </w:rPr>
        <w:t>(затвердженої</w:t>
      </w:r>
      <w:r>
        <w:rPr>
          <w:color w:val="333333"/>
          <w:spacing w:val="1"/>
        </w:rPr>
        <w:t xml:space="preserve"> </w:t>
      </w:r>
      <w:r>
        <w:rPr>
          <w:color w:val="333333"/>
        </w:rPr>
        <w:t>наказом</w:t>
      </w:r>
    </w:p>
    <w:p w:rsidR="00F734B7" w:rsidRDefault="00F734B7" w:rsidP="00F734B7">
      <w:pPr>
        <w:ind w:left="284" w:firstLine="425"/>
        <w:jc w:val="both"/>
        <w:sectPr w:rsidR="00F734B7" w:rsidSect="00F734B7">
          <w:pgSz w:w="11910" w:h="16840"/>
          <w:pgMar w:top="720" w:right="720" w:bottom="720" w:left="720" w:header="708" w:footer="708" w:gutter="0"/>
          <w:cols w:space="720"/>
        </w:sectPr>
      </w:pPr>
    </w:p>
    <w:p w:rsidR="00F734B7" w:rsidRDefault="00F734B7" w:rsidP="00F734B7">
      <w:pPr>
        <w:pStyle w:val="a3"/>
        <w:spacing w:before="70"/>
        <w:ind w:left="284" w:right="105" w:firstLine="425"/>
        <w:jc w:val="both"/>
      </w:pPr>
      <w:r>
        <w:rPr>
          <w:color w:val="333333"/>
        </w:rPr>
        <w:lastRenderedPageBreak/>
        <w:t>Міністерства освіти і науки України від 20.04. 2018 № 408 у редакції наказу</w:t>
      </w:r>
      <w:r>
        <w:rPr>
          <w:color w:val="333333"/>
          <w:spacing w:val="1"/>
        </w:rPr>
        <w:t xml:space="preserve"> </w:t>
      </w:r>
      <w:r>
        <w:rPr>
          <w:color w:val="333333"/>
        </w:rPr>
        <w:t>Міністерства</w:t>
      </w:r>
      <w:r>
        <w:rPr>
          <w:color w:val="333333"/>
          <w:spacing w:val="-1"/>
        </w:rPr>
        <w:t xml:space="preserve"> </w:t>
      </w:r>
      <w:r>
        <w:rPr>
          <w:color w:val="333333"/>
        </w:rPr>
        <w:t>освіти</w:t>
      </w:r>
      <w:r>
        <w:rPr>
          <w:color w:val="333333"/>
          <w:spacing w:val="3"/>
        </w:rPr>
        <w:t xml:space="preserve"> </w:t>
      </w:r>
      <w:r>
        <w:rPr>
          <w:color w:val="333333"/>
        </w:rPr>
        <w:t>і</w:t>
      </w:r>
      <w:r>
        <w:rPr>
          <w:color w:val="333333"/>
          <w:spacing w:val="-5"/>
        </w:rPr>
        <w:t xml:space="preserve"> </w:t>
      </w:r>
      <w:r>
        <w:rPr>
          <w:color w:val="333333"/>
        </w:rPr>
        <w:t>науки</w:t>
      </w:r>
      <w:r>
        <w:rPr>
          <w:color w:val="333333"/>
          <w:spacing w:val="-1"/>
        </w:rPr>
        <w:t xml:space="preserve"> </w:t>
      </w:r>
      <w:r>
        <w:rPr>
          <w:color w:val="333333"/>
        </w:rPr>
        <w:t>України</w:t>
      </w:r>
      <w:r>
        <w:rPr>
          <w:color w:val="333333"/>
          <w:spacing w:val="-1"/>
        </w:rPr>
        <w:t xml:space="preserve"> </w:t>
      </w:r>
      <w:r>
        <w:rPr>
          <w:color w:val="333333"/>
        </w:rPr>
        <w:t>від</w:t>
      </w:r>
      <w:r>
        <w:rPr>
          <w:color w:val="333333"/>
          <w:spacing w:val="2"/>
        </w:rPr>
        <w:t xml:space="preserve"> </w:t>
      </w:r>
      <w:r>
        <w:rPr>
          <w:color w:val="333333"/>
        </w:rPr>
        <w:t>28.11.2019</w:t>
      </w:r>
      <w:r>
        <w:rPr>
          <w:color w:val="333333"/>
          <w:spacing w:val="-3"/>
        </w:rPr>
        <w:t xml:space="preserve"> </w:t>
      </w:r>
      <w:r>
        <w:rPr>
          <w:color w:val="333333"/>
        </w:rPr>
        <w:t>№</w:t>
      </w:r>
      <w:r>
        <w:rPr>
          <w:color w:val="333333"/>
          <w:spacing w:val="1"/>
        </w:rPr>
        <w:t xml:space="preserve"> </w:t>
      </w:r>
      <w:r>
        <w:rPr>
          <w:color w:val="333333"/>
        </w:rPr>
        <w:t>1493</w:t>
      </w:r>
      <w:r>
        <w:rPr>
          <w:color w:val="333333"/>
          <w:spacing w:val="-3"/>
        </w:rPr>
        <w:t xml:space="preserve"> </w:t>
      </w:r>
      <w:r>
        <w:rPr>
          <w:color w:val="333333"/>
        </w:rPr>
        <w:t>зі</w:t>
      </w:r>
      <w:r>
        <w:rPr>
          <w:color w:val="333333"/>
          <w:spacing w:val="-1"/>
        </w:rPr>
        <w:t xml:space="preserve"> </w:t>
      </w:r>
      <w:r>
        <w:rPr>
          <w:color w:val="333333"/>
        </w:rPr>
        <w:t>змінами);</w:t>
      </w:r>
    </w:p>
    <w:p w:rsidR="00F734B7" w:rsidRDefault="00F734B7" w:rsidP="00F734B7">
      <w:pPr>
        <w:spacing w:line="321" w:lineRule="exact"/>
        <w:ind w:left="284" w:firstLine="425"/>
        <w:jc w:val="both"/>
        <w:rPr>
          <w:sz w:val="28"/>
        </w:rPr>
      </w:pPr>
      <w:r>
        <w:rPr>
          <w:b/>
          <w:color w:val="333333"/>
          <w:sz w:val="28"/>
        </w:rPr>
        <w:t>Наказів</w:t>
      </w:r>
      <w:r>
        <w:rPr>
          <w:b/>
          <w:color w:val="333333"/>
          <w:spacing w:val="-3"/>
          <w:sz w:val="28"/>
        </w:rPr>
        <w:t xml:space="preserve"> </w:t>
      </w:r>
      <w:r>
        <w:rPr>
          <w:b/>
          <w:color w:val="333333"/>
          <w:sz w:val="28"/>
        </w:rPr>
        <w:t>Міністерства</w:t>
      </w:r>
      <w:r>
        <w:rPr>
          <w:b/>
          <w:color w:val="333333"/>
          <w:spacing w:val="-2"/>
          <w:sz w:val="28"/>
        </w:rPr>
        <w:t xml:space="preserve"> </w:t>
      </w:r>
      <w:r>
        <w:rPr>
          <w:b/>
          <w:color w:val="333333"/>
          <w:sz w:val="28"/>
        </w:rPr>
        <w:t>освіти</w:t>
      </w:r>
      <w:r>
        <w:rPr>
          <w:b/>
          <w:color w:val="333333"/>
          <w:spacing w:val="-4"/>
          <w:sz w:val="28"/>
        </w:rPr>
        <w:t xml:space="preserve"> </w:t>
      </w:r>
      <w:r>
        <w:rPr>
          <w:b/>
          <w:color w:val="333333"/>
          <w:sz w:val="28"/>
        </w:rPr>
        <w:t>і</w:t>
      </w:r>
      <w:r>
        <w:rPr>
          <w:b/>
          <w:color w:val="333333"/>
          <w:spacing w:val="-4"/>
          <w:sz w:val="28"/>
        </w:rPr>
        <w:t xml:space="preserve"> </w:t>
      </w:r>
      <w:r>
        <w:rPr>
          <w:b/>
          <w:color w:val="333333"/>
          <w:sz w:val="28"/>
        </w:rPr>
        <w:t>науки</w:t>
      </w:r>
      <w:r>
        <w:rPr>
          <w:b/>
          <w:color w:val="333333"/>
          <w:spacing w:val="-4"/>
          <w:sz w:val="28"/>
        </w:rPr>
        <w:t xml:space="preserve"> </w:t>
      </w:r>
      <w:r>
        <w:rPr>
          <w:b/>
          <w:color w:val="333333"/>
          <w:sz w:val="28"/>
        </w:rPr>
        <w:t>України</w:t>
      </w:r>
      <w:r>
        <w:rPr>
          <w:color w:val="333333"/>
          <w:sz w:val="28"/>
        </w:rPr>
        <w:t>:</w:t>
      </w:r>
    </w:p>
    <w:p w:rsidR="00F734B7" w:rsidRDefault="00F734B7" w:rsidP="00F734B7">
      <w:pPr>
        <w:pStyle w:val="a3"/>
        <w:spacing w:line="242" w:lineRule="auto"/>
        <w:ind w:left="284" w:right="108" w:firstLine="425"/>
        <w:jc w:val="both"/>
      </w:pPr>
      <w:r>
        <w:rPr>
          <w:color w:val="333333"/>
        </w:rPr>
        <w:t xml:space="preserve">від 28.03.2022 </w:t>
      </w:r>
      <w:hyperlink r:id="rId8">
        <w:r>
          <w:t xml:space="preserve">№ 274 </w:t>
        </w:r>
      </w:hyperlink>
      <w:r>
        <w:rPr>
          <w:color w:val="333333"/>
        </w:rPr>
        <w:t>«Про деякі питання здобуття загальної середньої</w:t>
      </w:r>
      <w:r>
        <w:rPr>
          <w:color w:val="333333"/>
          <w:spacing w:val="1"/>
        </w:rPr>
        <w:t xml:space="preserve"> </w:t>
      </w:r>
      <w:r>
        <w:rPr>
          <w:color w:val="333333"/>
        </w:rPr>
        <w:t>освіти</w:t>
      </w:r>
      <w:r>
        <w:rPr>
          <w:color w:val="333333"/>
          <w:spacing w:val="3"/>
        </w:rPr>
        <w:t xml:space="preserve"> </w:t>
      </w:r>
      <w:r>
        <w:rPr>
          <w:color w:val="333333"/>
        </w:rPr>
        <w:t>та</w:t>
      </w:r>
      <w:r>
        <w:rPr>
          <w:color w:val="333333"/>
          <w:spacing w:val="-3"/>
        </w:rPr>
        <w:t xml:space="preserve"> </w:t>
      </w:r>
      <w:r>
        <w:rPr>
          <w:color w:val="333333"/>
        </w:rPr>
        <w:t>освітнього</w:t>
      </w:r>
      <w:r>
        <w:rPr>
          <w:color w:val="333333"/>
          <w:spacing w:val="-6"/>
        </w:rPr>
        <w:t xml:space="preserve"> </w:t>
      </w:r>
      <w:r>
        <w:rPr>
          <w:color w:val="333333"/>
        </w:rPr>
        <w:t>процесу в</w:t>
      </w:r>
      <w:r>
        <w:rPr>
          <w:color w:val="333333"/>
          <w:spacing w:val="-3"/>
        </w:rPr>
        <w:t xml:space="preserve"> </w:t>
      </w:r>
      <w:r>
        <w:rPr>
          <w:color w:val="333333"/>
        </w:rPr>
        <w:t>умовах</w:t>
      </w:r>
      <w:r>
        <w:rPr>
          <w:color w:val="333333"/>
          <w:spacing w:val="1"/>
        </w:rPr>
        <w:t xml:space="preserve"> </w:t>
      </w:r>
      <w:r>
        <w:rPr>
          <w:color w:val="333333"/>
        </w:rPr>
        <w:t>воєнного</w:t>
      </w:r>
      <w:r>
        <w:rPr>
          <w:color w:val="333333"/>
          <w:spacing w:val="1"/>
        </w:rPr>
        <w:t xml:space="preserve"> </w:t>
      </w:r>
      <w:r>
        <w:rPr>
          <w:color w:val="333333"/>
        </w:rPr>
        <w:t>стану»,</w:t>
      </w:r>
    </w:p>
    <w:p w:rsidR="00F734B7" w:rsidRDefault="00B6471F" w:rsidP="00F734B7">
      <w:pPr>
        <w:pStyle w:val="a3"/>
        <w:ind w:left="284" w:right="101" w:firstLine="425"/>
        <w:jc w:val="both"/>
      </w:pPr>
      <w:hyperlink r:id="rId9">
        <w:r w:rsidR="00F734B7">
          <w:t>Положення</w:t>
        </w:r>
        <w:r w:rsidR="00F734B7">
          <w:rPr>
            <w:spacing w:val="1"/>
          </w:rPr>
          <w:t xml:space="preserve"> </w:t>
        </w:r>
        <w:r w:rsidR="00F734B7">
          <w:t>про</w:t>
        </w:r>
        <w:r w:rsidR="00F734B7">
          <w:rPr>
            <w:spacing w:val="1"/>
          </w:rPr>
          <w:t xml:space="preserve"> </w:t>
        </w:r>
        <w:r w:rsidR="00F734B7">
          <w:t>інституційну</w:t>
        </w:r>
        <w:r w:rsidR="00F734B7">
          <w:rPr>
            <w:spacing w:val="1"/>
          </w:rPr>
          <w:t xml:space="preserve"> </w:t>
        </w:r>
        <w:r w:rsidR="00F734B7">
          <w:t>та</w:t>
        </w:r>
        <w:r w:rsidR="00F734B7">
          <w:rPr>
            <w:spacing w:val="1"/>
          </w:rPr>
          <w:t xml:space="preserve"> </w:t>
        </w:r>
        <w:r w:rsidR="00F734B7">
          <w:t>дуальну</w:t>
        </w:r>
        <w:r w:rsidR="00F734B7">
          <w:rPr>
            <w:spacing w:val="1"/>
          </w:rPr>
          <w:t xml:space="preserve"> </w:t>
        </w:r>
        <w:r w:rsidR="00F734B7">
          <w:t xml:space="preserve">форми </w:t>
        </w:r>
      </w:hyperlink>
      <w:r w:rsidR="00F734B7">
        <w:rPr>
          <w:color w:val="333333"/>
        </w:rPr>
        <w:t>здобуття</w:t>
      </w:r>
      <w:r w:rsidR="00F734B7">
        <w:rPr>
          <w:color w:val="333333"/>
          <w:spacing w:val="1"/>
        </w:rPr>
        <w:t xml:space="preserve"> </w:t>
      </w:r>
      <w:r w:rsidR="00F734B7">
        <w:rPr>
          <w:color w:val="333333"/>
        </w:rPr>
        <w:t>повної</w:t>
      </w:r>
      <w:r w:rsidR="00F734B7">
        <w:rPr>
          <w:color w:val="333333"/>
          <w:spacing w:val="1"/>
        </w:rPr>
        <w:t xml:space="preserve"> </w:t>
      </w:r>
      <w:r w:rsidR="00F734B7">
        <w:rPr>
          <w:color w:val="333333"/>
        </w:rPr>
        <w:t>загальної</w:t>
      </w:r>
      <w:r w:rsidR="00F734B7">
        <w:rPr>
          <w:color w:val="333333"/>
          <w:spacing w:val="1"/>
        </w:rPr>
        <w:t xml:space="preserve"> </w:t>
      </w:r>
      <w:r w:rsidR="00F734B7">
        <w:rPr>
          <w:color w:val="333333"/>
        </w:rPr>
        <w:t>середньої</w:t>
      </w:r>
      <w:r w:rsidR="00F734B7">
        <w:rPr>
          <w:color w:val="333333"/>
          <w:spacing w:val="1"/>
        </w:rPr>
        <w:t xml:space="preserve"> </w:t>
      </w:r>
      <w:r w:rsidR="00F734B7">
        <w:rPr>
          <w:color w:val="333333"/>
        </w:rPr>
        <w:t>освіти,</w:t>
      </w:r>
      <w:r w:rsidR="00F734B7">
        <w:rPr>
          <w:color w:val="333333"/>
          <w:spacing w:val="1"/>
        </w:rPr>
        <w:t xml:space="preserve"> </w:t>
      </w:r>
      <w:r w:rsidR="00F734B7">
        <w:rPr>
          <w:color w:val="333333"/>
        </w:rPr>
        <w:t>затвердженого</w:t>
      </w:r>
      <w:r w:rsidR="00F734B7">
        <w:rPr>
          <w:color w:val="333333"/>
          <w:spacing w:val="1"/>
        </w:rPr>
        <w:t xml:space="preserve"> </w:t>
      </w:r>
      <w:r w:rsidR="00F734B7">
        <w:rPr>
          <w:color w:val="333333"/>
        </w:rPr>
        <w:t>наказом</w:t>
      </w:r>
      <w:r w:rsidR="00F734B7">
        <w:rPr>
          <w:color w:val="333333"/>
          <w:spacing w:val="1"/>
        </w:rPr>
        <w:t xml:space="preserve"> </w:t>
      </w:r>
      <w:r w:rsidR="00F734B7">
        <w:rPr>
          <w:color w:val="333333"/>
        </w:rPr>
        <w:t>Міністерства</w:t>
      </w:r>
      <w:r w:rsidR="00F734B7">
        <w:rPr>
          <w:color w:val="333333"/>
          <w:spacing w:val="1"/>
        </w:rPr>
        <w:t xml:space="preserve"> </w:t>
      </w:r>
      <w:r w:rsidR="00F734B7">
        <w:rPr>
          <w:color w:val="333333"/>
        </w:rPr>
        <w:t>освіти</w:t>
      </w:r>
      <w:r w:rsidR="00F734B7">
        <w:rPr>
          <w:color w:val="333333"/>
          <w:spacing w:val="1"/>
        </w:rPr>
        <w:t xml:space="preserve"> </w:t>
      </w:r>
      <w:r w:rsidR="00F734B7">
        <w:rPr>
          <w:color w:val="333333"/>
        </w:rPr>
        <w:t>і</w:t>
      </w:r>
      <w:r w:rsidR="00F734B7">
        <w:rPr>
          <w:color w:val="333333"/>
          <w:spacing w:val="1"/>
        </w:rPr>
        <w:t xml:space="preserve"> </w:t>
      </w:r>
      <w:r w:rsidR="00F734B7">
        <w:rPr>
          <w:color w:val="333333"/>
        </w:rPr>
        <w:t>науки України 23 квітня 2019 року № 536 (у редакції наказу Міністерства</w:t>
      </w:r>
      <w:r w:rsidR="00F734B7">
        <w:rPr>
          <w:color w:val="333333"/>
          <w:spacing w:val="1"/>
        </w:rPr>
        <w:t xml:space="preserve"> </w:t>
      </w:r>
      <w:r w:rsidR="00F734B7">
        <w:rPr>
          <w:color w:val="333333"/>
        </w:rPr>
        <w:t xml:space="preserve">освіти і науки України від 10 лютого 2021 року </w:t>
      </w:r>
      <w:hyperlink r:id="rId10">
        <w:r w:rsidR="00F734B7">
          <w:t>№ 160</w:t>
        </w:r>
      </w:hyperlink>
      <w:r w:rsidR="00F734B7">
        <w:rPr>
          <w:color w:val="333333"/>
        </w:rPr>
        <w:t>), зареєстрованим в</w:t>
      </w:r>
      <w:r w:rsidR="00F734B7">
        <w:rPr>
          <w:color w:val="333333"/>
          <w:spacing w:val="1"/>
        </w:rPr>
        <w:t xml:space="preserve"> </w:t>
      </w:r>
      <w:r w:rsidR="00F734B7">
        <w:rPr>
          <w:color w:val="333333"/>
        </w:rPr>
        <w:t>Міністерстві</w:t>
      </w:r>
      <w:r w:rsidR="00F734B7">
        <w:rPr>
          <w:color w:val="333333"/>
          <w:spacing w:val="-1"/>
        </w:rPr>
        <w:t xml:space="preserve"> </w:t>
      </w:r>
      <w:r w:rsidR="00F734B7">
        <w:rPr>
          <w:color w:val="333333"/>
        </w:rPr>
        <w:t>юстиції</w:t>
      </w:r>
      <w:r w:rsidR="00F734B7">
        <w:rPr>
          <w:color w:val="333333"/>
          <w:spacing w:val="-1"/>
        </w:rPr>
        <w:t xml:space="preserve"> </w:t>
      </w:r>
      <w:r w:rsidR="00F734B7">
        <w:rPr>
          <w:color w:val="333333"/>
        </w:rPr>
        <w:t>України</w:t>
      </w:r>
      <w:r w:rsidR="00F734B7">
        <w:rPr>
          <w:color w:val="333333"/>
          <w:spacing w:val="4"/>
        </w:rPr>
        <w:t xml:space="preserve"> </w:t>
      </w:r>
      <w:r w:rsidR="00F734B7">
        <w:rPr>
          <w:color w:val="333333"/>
        </w:rPr>
        <w:t>22</w:t>
      </w:r>
      <w:r w:rsidR="00F734B7">
        <w:rPr>
          <w:color w:val="333333"/>
          <w:spacing w:val="-4"/>
        </w:rPr>
        <w:t xml:space="preserve"> </w:t>
      </w:r>
      <w:r w:rsidR="00F734B7">
        <w:rPr>
          <w:color w:val="333333"/>
        </w:rPr>
        <w:t>травня</w:t>
      </w:r>
      <w:r w:rsidR="00F734B7">
        <w:rPr>
          <w:color w:val="333333"/>
          <w:spacing w:val="1"/>
        </w:rPr>
        <w:t xml:space="preserve"> </w:t>
      </w:r>
      <w:r w:rsidR="00F734B7">
        <w:rPr>
          <w:color w:val="333333"/>
        </w:rPr>
        <w:t>2019</w:t>
      </w:r>
      <w:r w:rsidR="00F734B7">
        <w:rPr>
          <w:color w:val="333333"/>
          <w:spacing w:val="1"/>
        </w:rPr>
        <w:t xml:space="preserve"> </w:t>
      </w:r>
      <w:r w:rsidR="00F734B7">
        <w:rPr>
          <w:color w:val="333333"/>
        </w:rPr>
        <w:t>р. за №</w:t>
      </w:r>
      <w:r w:rsidR="00F734B7">
        <w:rPr>
          <w:color w:val="333333"/>
          <w:spacing w:val="-2"/>
        </w:rPr>
        <w:t xml:space="preserve"> </w:t>
      </w:r>
      <w:r w:rsidR="00F734B7">
        <w:rPr>
          <w:color w:val="333333"/>
        </w:rPr>
        <w:t>547/33518;</w:t>
      </w:r>
    </w:p>
    <w:p w:rsidR="00F734B7" w:rsidRDefault="00B6471F" w:rsidP="00F734B7">
      <w:pPr>
        <w:pStyle w:val="a3"/>
        <w:ind w:left="284" w:right="105" w:firstLine="425"/>
        <w:jc w:val="both"/>
      </w:pPr>
      <w:hyperlink r:id="rId11">
        <w:r w:rsidR="00F734B7">
          <w:t>Положення</w:t>
        </w:r>
        <w:r w:rsidR="00F734B7">
          <w:rPr>
            <w:spacing w:val="1"/>
          </w:rPr>
          <w:t xml:space="preserve"> </w:t>
        </w:r>
        <w:r w:rsidR="00F734B7">
          <w:t>про</w:t>
        </w:r>
        <w:r w:rsidR="00F734B7">
          <w:rPr>
            <w:spacing w:val="1"/>
          </w:rPr>
          <w:t xml:space="preserve"> </w:t>
        </w:r>
        <w:r w:rsidR="00F734B7">
          <w:t>індивідуальну</w:t>
        </w:r>
        <w:r w:rsidR="00F734B7">
          <w:rPr>
            <w:spacing w:val="1"/>
          </w:rPr>
          <w:t xml:space="preserve"> </w:t>
        </w:r>
        <w:r w:rsidR="00F734B7">
          <w:t xml:space="preserve">форму </w:t>
        </w:r>
      </w:hyperlink>
      <w:r w:rsidR="00F734B7">
        <w:rPr>
          <w:color w:val="333333"/>
        </w:rPr>
        <w:t>здобуття</w:t>
      </w:r>
      <w:r w:rsidR="00F734B7">
        <w:rPr>
          <w:color w:val="333333"/>
          <w:spacing w:val="1"/>
        </w:rPr>
        <w:t xml:space="preserve"> </w:t>
      </w:r>
      <w:r w:rsidR="00F734B7">
        <w:rPr>
          <w:color w:val="333333"/>
        </w:rPr>
        <w:t>повної</w:t>
      </w:r>
      <w:r w:rsidR="00F734B7">
        <w:rPr>
          <w:color w:val="333333"/>
          <w:spacing w:val="1"/>
        </w:rPr>
        <w:t xml:space="preserve"> </w:t>
      </w:r>
      <w:r w:rsidR="00F734B7">
        <w:rPr>
          <w:color w:val="333333"/>
        </w:rPr>
        <w:t>загальної</w:t>
      </w:r>
      <w:r w:rsidR="00F734B7">
        <w:rPr>
          <w:color w:val="333333"/>
          <w:spacing w:val="1"/>
        </w:rPr>
        <w:t xml:space="preserve"> </w:t>
      </w:r>
      <w:r w:rsidR="00F734B7">
        <w:rPr>
          <w:color w:val="333333"/>
        </w:rPr>
        <w:t>середньої освіти, затвердженого наказом Міністерства освіти і науки України</w:t>
      </w:r>
      <w:r w:rsidR="00F734B7">
        <w:rPr>
          <w:color w:val="333333"/>
          <w:spacing w:val="-67"/>
        </w:rPr>
        <w:t xml:space="preserve"> </w:t>
      </w:r>
      <w:r w:rsidR="00F734B7">
        <w:rPr>
          <w:color w:val="333333"/>
        </w:rPr>
        <w:t>12.01.2016 № 8 (у редакції наказу Міністерства освіти і науки України від 10</w:t>
      </w:r>
      <w:r w:rsidR="00F734B7">
        <w:rPr>
          <w:color w:val="333333"/>
          <w:spacing w:val="1"/>
        </w:rPr>
        <w:t xml:space="preserve"> </w:t>
      </w:r>
      <w:r w:rsidR="00F734B7">
        <w:rPr>
          <w:color w:val="333333"/>
        </w:rPr>
        <w:t xml:space="preserve">лютого 2021 року </w:t>
      </w:r>
      <w:hyperlink r:id="rId12">
        <w:r w:rsidR="00F734B7">
          <w:t>№ 160</w:t>
        </w:r>
      </w:hyperlink>
      <w:r w:rsidR="00F734B7">
        <w:rPr>
          <w:color w:val="333333"/>
        </w:rPr>
        <w:t>), зареєстрованим в Міністерстві юстиції України 03</w:t>
      </w:r>
      <w:r w:rsidR="00F734B7">
        <w:rPr>
          <w:color w:val="333333"/>
          <w:spacing w:val="1"/>
        </w:rPr>
        <w:t xml:space="preserve"> </w:t>
      </w:r>
      <w:r w:rsidR="00F734B7">
        <w:rPr>
          <w:color w:val="333333"/>
        </w:rPr>
        <w:t>лютого 2016</w:t>
      </w:r>
      <w:r w:rsidR="00F734B7">
        <w:rPr>
          <w:color w:val="333333"/>
          <w:spacing w:val="2"/>
        </w:rPr>
        <w:t xml:space="preserve"> </w:t>
      </w:r>
      <w:r w:rsidR="00F734B7">
        <w:rPr>
          <w:color w:val="333333"/>
        </w:rPr>
        <w:t>р. за</w:t>
      </w:r>
      <w:r w:rsidR="00F734B7">
        <w:rPr>
          <w:color w:val="333333"/>
          <w:spacing w:val="1"/>
        </w:rPr>
        <w:t xml:space="preserve"> </w:t>
      </w:r>
      <w:r w:rsidR="00F734B7">
        <w:rPr>
          <w:color w:val="333333"/>
        </w:rPr>
        <w:t>№</w:t>
      </w:r>
      <w:r w:rsidR="00F734B7">
        <w:rPr>
          <w:color w:val="333333"/>
          <w:spacing w:val="-2"/>
        </w:rPr>
        <w:t xml:space="preserve"> </w:t>
      </w:r>
      <w:r w:rsidR="00F734B7">
        <w:rPr>
          <w:color w:val="333333"/>
        </w:rPr>
        <w:t>184/28314;</w:t>
      </w:r>
    </w:p>
    <w:p w:rsidR="00F734B7" w:rsidRDefault="00B6471F" w:rsidP="00F734B7">
      <w:pPr>
        <w:pStyle w:val="a3"/>
        <w:ind w:left="284" w:right="103" w:firstLine="425"/>
        <w:jc w:val="both"/>
      </w:pPr>
      <w:hyperlink r:id="rId13">
        <w:r w:rsidR="00F734B7">
          <w:t xml:space="preserve">Положення про дистанційну форму </w:t>
        </w:r>
      </w:hyperlink>
      <w:r w:rsidR="00F734B7">
        <w:rPr>
          <w:color w:val="333333"/>
        </w:rPr>
        <w:t>здобуття повної загальної середньої</w:t>
      </w:r>
      <w:r w:rsidR="00F734B7">
        <w:rPr>
          <w:color w:val="333333"/>
          <w:spacing w:val="-67"/>
        </w:rPr>
        <w:t xml:space="preserve"> </w:t>
      </w:r>
      <w:r w:rsidR="00F734B7">
        <w:rPr>
          <w:color w:val="333333"/>
        </w:rPr>
        <w:t>освіти, затвердженого наказом Міністерства освіти і науки України від 08.09.</w:t>
      </w:r>
      <w:r w:rsidR="00F734B7">
        <w:rPr>
          <w:color w:val="333333"/>
          <w:spacing w:val="1"/>
        </w:rPr>
        <w:t xml:space="preserve"> </w:t>
      </w:r>
      <w:r w:rsidR="00F734B7">
        <w:rPr>
          <w:color w:val="333333"/>
        </w:rPr>
        <w:t>2020 № 1115, зареєстрованим в Міністерстві юстиції України 28 вересня 2020</w:t>
      </w:r>
      <w:r w:rsidR="00F734B7">
        <w:rPr>
          <w:color w:val="333333"/>
          <w:spacing w:val="-67"/>
        </w:rPr>
        <w:t xml:space="preserve"> </w:t>
      </w:r>
      <w:r w:rsidR="00F734B7">
        <w:rPr>
          <w:color w:val="333333"/>
        </w:rPr>
        <w:t>р.</w:t>
      </w:r>
      <w:r w:rsidR="00F734B7">
        <w:rPr>
          <w:color w:val="333333"/>
          <w:spacing w:val="3"/>
        </w:rPr>
        <w:t xml:space="preserve"> </w:t>
      </w:r>
      <w:r w:rsidR="00F734B7">
        <w:rPr>
          <w:color w:val="333333"/>
        </w:rPr>
        <w:t>за</w:t>
      </w:r>
      <w:r w:rsidR="00F734B7">
        <w:rPr>
          <w:color w:val="333333"/>
          <w:spacing w:val="-3"/>
        </w:rPr>
        <w:t xml:space="preserve"> </w:t>
      </w:r>
      <w:r w:rsidR="00F734B7">
        <w:rPr>
          <w:color w:val="333333"/>
        </w:rPr>
        <w:t>№</w:t>
      </w:r>
      <w:r w:rsidR="00F734B7">
        <w:rPr>
          <w:color w:val="333333"/>
          <w:spacing w:val="2"/>
        </w:rPr>
        <w:t xml:space="preserve"> </w:t>
      </w:r>
      <w:r w:rsidR="00F734B7">
        <w:rPr>
          <w:color w:val="333333"/>
        </w:rPr>
        <w:t>941/35224);</w:t>
      </w:r>
    </w:p>
    <w:p w:rsidR="00F734B7" w:rsidRDefault="00B6471F" w:rsidP="00F734B7">
      <w:pPr>
        <w:pStyle w:val="a3"/>
        <w:ind w:left="284" w:right="103" w:firstLine="425"/>
        <w:jc w:val="both"/>
      </w:pPr>
      <w:hyperlink r:id="rId14">
        <w:r w:rsidR="00F734B7">
          <w:t xml:space="preserve">Порядку зарахування, відрахування та переведення учнів </w:t>
        </w:r>
      </w:hyperlink>
      <w:r w:rsidR="00F734B7">
        <w:rPr>
          <w:color w:val="333333"/>
        </w:rPr>
        <w:t>до державних</w:t>
      </w:r>
      <w:r w:rsidR="00F734B7">
        <w:rPr>
          <w:color w:val="333333"/>
          <w:spacing w:val="-67"/>
        </w:rPr>
        <w:t xml:space="preserve"> </w:t>
      </w:r>
      <w:r w:rsidR="00F734B7">
        <w:rPr>
          <w:color w:val="333333"/>
        </w:rPr>
        <w:t>та</w:t>
      </w:r>
      <w:r w:rsidR="00F734B7">
        <w:rPr>
          <w:color w:val="333333"/>
          <w:spacing w:val="1"/>
        </w:rPr>
        <w:t xml:space="preserve"> </w:t>
      </w:r>
      <w:r w:rsidR="00F734B7">
        <w:rPr>
          <w:color w:val="333333"/>
        </w:rPr>
        <w:t>комунальних</w:t>
      </w:r>
      <w:r w:rsidR="00F734B7">
        <w:rPr>
          <w:color w:val="333333"/>
          <w:spacing w:val="1"/>
        </w:rPr>
        <w:t xml:space="preserve"> </w:t>
      </w:r>
      <w:r w:rsidR="00F734B7">
        <w:rPr>
          <w:color w:val="333333"/>
        </w:rPr>
        <w:t>закладів</w:t>
      </w:r>
      <w:r w:rsidR="00F734B7">
        <w:rPr>
          <w:color w:val="333333"/>
          <w:spacing w:val="1"/>
        </w:rPr>
        <w:t xml:space="preserve"> </w:t>
      </w:r>
      <w:r w:rsidR="00F734B7">
        <w:rPr>
          <w:color w:val="333333"/>
        </w:rPr>
        <w:t>освіти</w:t>
      </w:r>
      <w:r w:rsidR="00F734B7">
        <w:rPr>
          <w:color w:val="333333"/>
          <w:spacing w:val="1"/>
        </w:rPr>
        <w:t xml:space="preserve"> </w:t>
      </w:r>
      <w:r w:rsidR="00F734B7">
        <w:rPr>
          <w:color w:val="333333"/>
        </w:rPr>
        <w:t>для</w:t>
      </w:r>
      <w:r w:rsidR="00F734B7">
        <w:rPr>
          <w:color w:val="333333"/>
          <w:spacing w:val="1"/>
        </w:rPr>
        <w:t xml:space="preserve"> </w:t>
      </w:r>
      <w:r w:rsidR="00F734B7">
        <w:rPr>
          <w:color w:val="333333"/>
        </w:rPr>
        <w:t>здобуття</w:t>
      </w:r>
      <w:r w:rsidR="00F734B7">
        <w:rPr>
          <w:color w:val="333333"/>
          <w:spacing w:val="1"/>
        </w:rPr>
        <w:t xml:space="preserve"> </w:t>
      </w:r>
      <w:r w:rsidR="00F734B7">
        <w:rPr>
          <w:color w:val="333333"/>
        </w:rPr>
        <w:t>повної</w:t>
      </w:r>
      <w:r w:rsidR="00F734B7">
        <w:rPr>
          <w:color w:val="333333"/>
          <w:spacing w:val="1"/>
        </w:rPr>
        <w:t xml:space="preserve"> </w:t>
      </w:r>
      <w:r w:rsidR="00F734B7">
        <w:rPr>
          <w:color w:val="333333"/>
        </w:rPr>
        <w:t>загальної</w:t>
      </w:r>
      <w:r w:rsidR="00F734B7">
        <w:rPr>
          <w:color w:val="333333"/>
          <w:spacing w:val="1"/>
        </w:rPr>
        <w:t xml:space="preserve"> </w:t>
      </w:r>
      <w:r w:rsidR="00F734B7">
        <w:rPr>
          <w:color w:val="333333"/>
        </w:rPr>
        <w:t>середньої</w:t>
      </w:r>
      <w:r w:rsidR="00F734B7">
        <w:rPr>
          <w:color w:val="333333"/>
          <w:spacing w:val="1"/>
        </w:rPr>
        <w:t xml:space="preserve"> </w:t>
      </w:r>
      <w:r w:rsidR="00F734B7">
        <w:rPr>
          <w:color w:val="333333"/>
        </w:rPr>
        <w:t>освіти,</w:t>
      </w:r>
      <w:r w:rsidR="00F734B7">
        <w:rPr>
          <w:color w:val="333333"/>
          <w:spacing w:val="1"/>
        </w:rPr>
        <w:t xml:space="preserve"> </w:t>
      </w:r>
      <w:r w:rsidR="00F734B7">
        <w:rPr>
          <w:color w:val="333333"/>
        </w:rPr>
        <w:t>затвердженого</w:t>
      </w:r>
      <w:r w:rsidR="00F734B7">
        <w:rPr>
          <w:color w:val="333333"/>
          <w:spacing w:val="1"/>
        </w:rPr>
        <w:t xml:space="preserve"> </w:t>
      </w:r>
      <w:r w:rsidR="00F734B7">
        <w:rPr>
          <w:color w:val="333333"/>
        </w:rPr>
        <w:t>наказом</w:t>
      </w:r>
      <w:r w:rsidR="00F734B7">
        <w:rPr>
          <w:color w:val="333333"/>
          <w:spacing w:val="1"/>
        </w:rPr>
        <w:t xml:space="preserve"> </w:t>
      </w:r>
      <w:r w:rsidR="00F734B7">
        <w:rPr>
          <w:color w:val="333333"/>
        </w:rPr>
        <w:t>Міністерства</w:t>
      </w:r>
      <w:r w:rsidR="00F734B7">
        <w:rPr>
          <w:color w:val="333333"/>
          <w:spacing w:val="1"/>
        </w:rPr>
        <w:t xml:space="preserve"> </w:t>
      </w:r>
      <w:r w:rsidR="00F734B7">
        <w:rPr>
          <w:color w:val="333333"/>
        </w:rPr>
        <w:t>освіти</w:t>
      </w:r>
      <w:r w:rsidR="00F734B7">
        <w:rPr>
          <w:color w:val="333333"/>
          <w:spacing w:val="1"/>
        </w:rPr>
        <w:t xml:space="preserve"> </w:t>
      </w:r>
      <w:r w:rsidR="00F734B7">
        <w:rPr>
          <w:color w:val="333333"/>
        </w:rPr>
        <w:t>і</w:t>
      </w:r>
      <w:r w:rsidR="00F734B7">
        <w:rPr>
          <w:color w:val="333333"/>
          <w:spacing w:val="1"/>
        </w:rPr>
        <w:t xml:space="preserve"> </w:t>
      </w:r>
      <w:r w:rsidR="00F734B7">
        <w:rPr>
          <w:color w:val="333333"/>
        </w:rPr>
        <w:t>науки</w:t>
      </w:r>
      <w:r w:rsidR="00F734B7">
        <w:rPr>
          <w:color w:val="333333"/>
          <w:spacing w:val="71"/>
        </w:rPr>
        <w:t xml:space="preserve"> </w:t>
      </w:r>
      <w:r w:rsidR="00F734B7">
        <w:rPr>
          <w:color w:val="333333"/>
        </w:rPr>
        <w:t>України</w:t>
      </w:r>
      <w:r w:rsidR="00F734B7">
        <w:rPr>
          <w:color w:val="333333"/>
          <w:spacing w:val="1"/>
        </w:rPr>
        <w:t xml:space="preserve"> </w:t>
      </w:r>
      <w:r w:rsidR="00F734B7">
        <w:rPr>
          <w:color w:val="333333"/>
        </w:rPr>
        <w:t>16.04.2018 № 367, зареєстрованим в Міністерстві юстиції України 05 травня</w:t>
      </w:r>
      <w:r w:rsidR="00F734B7">
        <w:rPr>
          <w:color w:val="333333"/>
          <w:spacing w:val="1"/>
        </w:rPr>
        <w:t xml:space="preserve"> </w:t>
      </w:r>
      <w:r w:rsidR="00F734B7">
        <w:rPr>
          <w:color w:val="333333"/>
        </w:rPr>
        <w:t>2018 р</w:t>
      </w:r>
      <w:r w:rsidR="00F734B7">
        <w:rPr>
          <w:color w:val="333333"/>
          <w:spacing w:val="2"/>
        </w:rPr>
        <w:t xml:space="preserve"> </w:t>
      </w:r>
      <w:r w:rsidR="00F734B7">
        <w:rPr>
          <w:color w:val="333333"/>
        </w:rPr>
        <w:t>за</w:t>
      </w:r>
      <w:r w:rsidR="00F734B7">
        <w:rPr>
          <w:color w:val="333333"/>
          <w:spacing w:val="-3"/>
        </w:rPr>
        <w:t xml:space="preserve"> </w:t>
      </w:r>
      <w:r w:rsidR="00F734B7">
        <w:rPr>
          <w:color w:val="333333"/>
        </w:rPr>
        <w:t>№</w:t>
      </w:r>
      <w:r w:rsidR="00F734B7">
        <w:rPr>
          <w:color w:val="333333"/>
          <w:spacing w:val="2"/>
        </w:rPr>
        <w:t xml:space="preserve"> </w:t>
      </w:r>
      <w:r w:rsidR="00F734B7">
        <w:rPr>
          <w:color w:val="333333"/>
        </w:rPr>
        <w:t>564/32016;</w:t>
      </w:r>
    </w:p>
    <w:p w:rsidR="00F734B7" w:rsidRDefault="00F734B7" w:rsidP="00F734B7">
      <w:pPr>
        <w:pStyle w:val="a3"/>
        <w:ind w:left="284" w:right="107" w:firstLine="425"/>
        <w:jc w:val="both"/>
      </w:pPr>
      <w:r>
        <w:rPr>
          <w:color w:val="333333"/>
        </w:rPr>
        <w:t>Порядку переведення учнів (вихованців) закладу загальної середньої освіти</w:t>
      </w:r>
      <w:r>
        <w:rPr>
          <w:color w:val="333333"/>
          <w:spacing w:val="1"/>
        </w:rPr>
        <w:t xml:space="preserve"> </w:t>
      </w:r>
      <w:r>
        <w:rPr>
          <w:color w:val="333333"/>
        </w:rPr>
        <w:t>до</w:t>
      </w:r>
      <w:r>
        <w:rPr>
          <w:color w:val="333333"/>
          <w:spacing w:val="1"/>
        </w:rPr>
        <w:t xml:space="preserve"> </w:t>
      </w:r>
      <w:r>
        <w:rPr>
          <w:color w:val="333333"/>
        </w:rPr>
        <w:t>наступного</w:t>
      </w:r>
      <w:r>
        <w:rPr>
          <w:color w:val="333333"/>
          <w:spacing w:val="1"/>
        </w:rPr>
        <w:t xml:space="preserve"> </w:t>
      </w:r>
      <w:r>
        <w:rPr>
          <w:color w:val="333333"/>
        </w:rPr>
        <w:t>класу,</w:t>
      </w:r>
      <w:r>
        <w:rPr>
          <w:color w:val="333333"/>
          <w:spacing w:val="1"/>
        </w:rPr>
        <w:t xml:space="preserve"> </w:t>
      </w:r>
      <w:r>
        <w:rPr>
          <w:color w:val="333333"/>
        </w:rPr>
        <w:t>затвердженого</w:t>
      </w:r>
      <w:r>
        <w:rPr>
          <w:color w:val="333333"/>
          <w:spacing w:val="1"/>
        </w:rPr>
        <w:t xml:space="preserve"> </w:t>
      </w:r>
      <w:r>
        <w:rPr>
          <w:color w:val="333333"/>
        </w:rPr>
        <w:t>наказом</w:t>
      </w:r>
      <w:r>
        <w:rPr>
          <w:color w:val="333333"/>
          <w:spacing w:val="1"/>
        </w:rPr>
        <w:t xml:space="preserve"> </w:t>
      </w:r>
      <w:r>
        <w:rPr>
          <w:color w:val="333333"/>
        </w:rPr>
        <w:t>Міністерства</w:t>
      </w:r>
      <w:r>
        <w:rPr>
          <w:color w:val="333333"/>
          <w:spacing w:val="1"/>
        </w:rPr>
        <w:t xml:space="preserve"> </w:t>
      </w:r>
      <w:r>
        <w:rPr>
          <w:color w:val="333333"/>
        </w:rPr>
        <w:t>освіти</w:t>
      </w:r>
      <w:r>
        <w:rPr>
          <w:color w:val="333333"/>
          <w:spacing w:val="1"/>
        </w:rPr>
        <w:t xml:space="preserve"> </w:t>
      </w:r>
      <w:r>
        <w:rPr>
          <w:color w:val="333333"/>
        </w:rPr>
        <w:t>і</w:t>
      </w:r>
      <w:r>
        <w:rPr>
          <w:color w:val="333333"/>
          <w:spacing w:val="1"/>
        </w:rPr>
        <w:t xml:space="preserve"> </w:t>
      </w:r>
      <w:r>
        <w:rPr>
          <w:color w:val="333333"/>
        </w:rPr>
        <w:t>науки</w:t>
      </w:r>
      <w:r>
        <w:rPr>
          <w:color w:val="333333"/>
          <w:spacing w:val="-67"/>
        </w:rPr>
        <w:t xml:space="preserve"> </w:t>
      </w:r>
      <w:r>
        <w:rPr>
          <w:color w:val="333333"/>
        </w:rPr>
        <w:t>України 14.07.2015 № 762 (у редакції наказів Міністерства освіти і науки</w:t>
      </w:r>
      <w:r>
        <w:rPr>
          <w:color w:val="333333"/>
          <w:spacing w:val="1"/>
        </w:rPr>
        <w:t xml:space="preserve"> </w:t>
      </w:r>
      <w:r>
        <w:rPr>
          <w:color w:val="333333"/>
        </w:rPr>
        <w:t>України</w:t>
      </w:r>
      <w:r>
        <w:rPr>
          <w:color w:val="333333"/>
          <w:spacing w:val="1"/>
        </w:rPr>
        <w:t xml:space="preserve"> </w:t>
      </w:r>
      <w:r>
        <w:rPr>
          <w:color w:val="333333"/>
        </w:rPr>
        <w:t>№</w:t>
      </w:r>
      <w:r>
        <w:rPr>
          <w:color w:val="333333"/>
          <w:spacing w:val="1"/>
        </w:rPr>
        <w:t xml:space="preserve"> </w:t>
      </w:r>
      <w:r>
        <w:rPr>
          <w:color w:val="333333"/>
        </w:rPr>
        <w:t>621</w:t>
      </w:r>
      <w:r>
        <w:rPr>
          <w:color w:val="333333"/>
          <w:spacing w:val="1"/>
        </w:rPr>
        <w:t xml:space="preserve"> </w:t>
      </w:r>
      <w:r>
        <w:rPr>
          <w:color w:val="333333"/>
        </w:rPr>
        <w:t>від</w:t>
      </w:r>
      <w:r>
        <w:rPr>
          <w:color w:val="333333"/>
          <w:spacing w:val="1"/>
        </w:rPr>
        <w:t xml:space="preserve"> </w:t>
      </w:r>
      <w:r>
        <w:rPr>
          <w:color w:val="333333"/>
        </w:rPr>
        <w:t>08.05.2019,</w:t>
      </w:r>
      <w:r>
        <w:rPr>
          <w:color w:val="333333"/>
          <w:spacing w:val="1"/>
        </w:rPr>
        <w:t xml:space="preserve"> </w:t>
      </w:r>
      <w:r>
        <w:rPr>
          <w:color w:val="333333"/>
        </w:rPr>
        <w:t>№</w:t>
      </w:r>
      <w:r>
        <w:rPr>
          <w:color w:val="333333"/>
          <w:spacing w:val="1"/>
        </w:rPr>
        <w:t xml:space="preserve"> </w:t>
      </w:r>
      <w:r>
        <w:rPr>
          <w:color w:val="333333"/>
        </w:rPr>
        <w:t>268</w:t>
      </w:r>
      <w:r>
        <w:rPr>
          <w:color w:val="333333"/>
          <w:spacing w:val="1"/>
        </w:rPr>
        <w:t xml:space="preserve"> </w:t>
      </w:r>
      <w:r>
        <w:rPr>
          <w:color w:val="333333"/>
        </w:rPr>
        <w:t>від</w:t>
      </w:r>
      <w:r>
        <w:rPr>
          <w:color w:val="333333"/>
          <w:spacing w:val="1"/>
        </w:rPr>
        <w:t xml:space="preserve"> </w:t>
      </w:r>
      <w:r>
        <w:rPr>
          <w:color w:val="333333"/>
        </w:rPr>
        <w:t>01.03.2021),</w:t>
      </w:r>
      <w:r>
        <w:rPr>
          <w:color w:val="333333"/>
          <w:spacing w:val="1"/>
        </w:rPr>
        <w:t xml:space="preserve"> </w:t>
      </w:r>
      <w:r>
        <w:rPr>
          <w:color w:val="333333"/>
        </w:rPr>
        <w:t>зареєстрованим</w:t>
      </w:r>
      <w:r>
        <w:rPr>
          <w:color w:val="333333"/>
          <w:spacing w:val="1"/>
        </w:rPr>
        <w:t xml:space="preserve"> </w:t>
      </w:r>
      <w:r>
        <w:rPr>
          <w:color w:val="333333"/>
        </w:rPr>
        <w:t>в</w:t>
      </w:r>
      <w:r>
        <w:rPr>
          <w:color w:val="333333"/>
          <w:spacing w:val="1"/>
        </w:rPr>
        <w:t xml:space="preserve"> </w:t>
      </w:r>
      <w:r>
        <w:rPr>
          <w:color w:val="333333"/>
        </w:rPr>
        <w:t>Міністерстві</w:t>
      </w:r>
      <w:r>
        <w:rPr>
          <w:color w:val="333333"/>
          <w:spacing w:val="-1"/>
        </w:rPr>
        <w:t xml:space="preserve"> </w:t>
      </w:r>
      <w:r>
        <w:rPr>
          <w:color w:val="333333"/>
        </w:rPr>
        <w:t>юстиції України</w:t>
      </w:r>
      <w:r>
        <w:rPr>
          <w:color w:val="333333"/>
          <w:spacing w:val="3"/>
        </w:rPr>
        <w:t xml:space="preserve"> </w:t>
      </w:r>
      <w:r>
        <w:rPr>
          <w:color w:val="333333"/>
        </w:rPr>
        <w:t>30.07.2015</w:t>
      </w:r>
      <w:r>
        <w:rPr>
          <w:color w:val="333333"/>
          <w:spacing w:val="1"/>
        </w:rPr>
        <w:t xml:space="preserve"> </w:t>
      </w:r>
      <w:r>
        <w:rPr>
          <w:color w:val="333333"/>
        </w:rPr>
        <w:t>за</w:t>
      </w:r>
      <w:r>
        <w:rPr>
          <w:color w:val="333333"/>
          <w:spacing w:val="-4"/>
        </w:rPr>
        <w:t xml:space="preserve"> </w:t>
      </w:r>
      <w:r>
        <w:rPr>
          <w:color w:val="333333"/>
        </w:rPr>
        <w:t>№</w:t>
      </w:r>
      <w:r>
        <w:rPr>
          <w:color w:val="333333"/>
          <w:spacing w:val="2"/>
        </w:rPr>
        <w:t xml:space="preserve"> </w:t>
      </w:r>
      <w:r>
        <w:rPr>
          <w:color w:val="333333"/>
        </w:rPr>
        <w:t>924/27369.</w:t>
      </w:r>
    </w:p>
    <w:p w:rsidR="00F734B7" w:rsidRDefault="00F734B7" w:rsidP="00F734B7">
      <w:pPr>
        <w:pStyle w:val="a3"/>
        <w:spacing w:line="242" w:lineRule="auto"/>
        <w:ind w:left="284" w:right="108" w:firstLine="425"/>
        <w:jc w:val="both"/>
      </w:pPr>
      <w:r>
        <w:t>У</w:t>
      </w:r>
      <w:r>
        <w:rPr>
          <w:spacing w:val="1"/>
        </w:rPr>
        <w:t xml:space="preserve"> </w:t>
      </w:r>
      <w:r>
        <w:t>ліцеї</w:t>
      </w:r>
      <w:r>
        <w:rPr>
          <w:spacing w:val="1"/>
        </w:rPr>
        <w:t xml:space="preserve"> </w:t>
      </w:r>
      <w:r>
        <w:t>були</w:t>
      </w:r>
      <w:r>
        <w:rPr>
          <w:spacing w:val="1"/>
        </w:rPr>
        <w:t xml:space="preserve"> </w:t>
      </w:r>
      <w:r>
        <w:t>створені</w:t>
      </w:r>
      <w:r>
        <w:rPr>
          <w:spacing w:val="1"/>
        </w:rPr>
        <w:t xml:space="preserve"> </w:t>
      </w:r>
      <w:r>
        <w:t>умови</w:t>
      </w:r>
      <w:r>
        <w:rPr>
          <w:spacing w:val="1"/>
        </w:rPr>
        <w:t xml:space="preserve"> </w:t>
      </w:r>
      <w:r>
        <w:t>для</w:t>
      </w:r>
      <w:r>
        <w:rPr>
          <w:spacing w:val="1"/>
        </w:rPr>
        <w:t xml:space="preserve"> </w:t>
      </w:r>
      <w:r>
        <w:t>реалізації</w:t>
      </w:r>
      <w:r>
        <w:rPr>
          <w:spacing w:val="1"/>
        </w:rPr>
        <w:t xml:space="preserve"> </w:t>
      </w:r>
      <w:r>
        <w:t>гарантованого</w:t>
      </w:r>
      <w:r>
        <w:rPr>
          <w:spacing w:val="1"/>
        </w:rPr>
        <w:t xml:space="preserve"> </w:t>
      </w:r>
      <w:r>
        <w:t>Конституцією</w:t>
      </w:r>
      <w:r>
        <w:rPr>
          <w:spacing w:val="1"/>
        </w:rPr>
        <w:t xml:space="preserve"> </w:t>
      </w:r>
      <w:r>
        <w:t>України</w:t>
      </w:r>
      <w:r>
        <w:rPr>
          <w:spacing w:val="-1"/>
        </w:rPr>
        <w:t xml:space="preserve"> </w:t>
      </w:r>
      <w:r>
        <w:t>права</w:t>
      </w:r>
      <w:r>
        <w:rPr>
          <w:spacing w:val="-4"/>
        </w:rPr>
        <w:t xml:space="preserve"> </w:t>
      </w:r>
      <w:r>
        <w:t>громадян</w:t>
      </w:r>
      <w:r>
        <w:rPr>
          <w:spacing w:val="-1"/>
        </w:rPr>
        <w:t xml:space="preserve"> </w:t>
      </w:r>
      <w:r>
        <w:t>на</w:t>
      </w:r>
      <w:r>
        <w:rPr>
          <w:spacing w:val="1"/>
        </w:rPr>
        <w:t xml:space="preserve"> </w:t>
      </w:r>
      <w:r>
        <w:t>отримання</w:t>
      </w:r>
      <w:r>
        <w:rPr>
          <w:spacing w:val="-4"/>
        </w:rPr>
        <w:t xml:space="preserve"> </w:t>
      </w:r>
      <w:r>
        <w:t>повної</w:t>
      </w:r>
      <w:r>
        <w:rPr>
          <w:spacing w:val="-5"/>
        </w:rPr>
        <w:t xml:space="preserve"> </w:t>
      </w:r>
      <w:r>
        <w:t>загальної середньої</w:t>
      </w:r>
      <w:r>
        <w:rPr>
          <w:spacing w:val="-1"/>
        </w:rPr>
        <w:t xml:space="preserve"> </w:t>
      </w:r>
      <w:r>
        <w:t>освіти.</w:t>
      </w:r>
    </w:p>
    <w:p w:rsidR="00F734B7" w:rsidRDefault="00F734B7" w:rsidP="00F734B7">
      <w:pPr>
        <w:pStyle w:val="a3"/>
        <w:spacing w:before="1"/>
        <w:ind w:left="284" w:firstLine="425"/>
        <w:jc w:val="both"/>
        <w:rPr>
          <w:sz w:val="27"/>
        </w:rPr>
      </w:pPr>
    </w:p>
    <w:p w:rsidR="00F734B7" w:rsidRDefault="00F734B7" w:rsidP="00F734B7">
      <w:pPr>
        <w:pStyle w:val="a3"/>
        <w:ind w:left="284" w:right="111" w:firstLine="425"/>
        <w:jc w:val="both"/>
      </w:pPr>
      <w:r>
        <w:t>За</w:t>
      </w:r>
      <w:r>
        <w:rPr>
          <w:spacing w:val="1"/>
        </w:rPr>
        <w:t xml:space="preserve"> </w:t>
      </w:r>
      <w:r>
        <w:t>2023/2024</w:t>
      </w:r>
      <w:r>
        <w:rPr>
          <w:spacing w:val="1"/>
        </w:rPr>
        <w:t xml:space="preserve"> </w:t>
      </w:r>
      <w:r>
        <w:t>навчальний</w:t>
      </w:r>
      <w:r>
        <w:rPr>
          <w:spacing w:val="1"/>
        </w:rPr>
        <w:t xml:space="preserve"> </w:t>
      </w:r>
      <w:r>
        <w:t>рік</w:t>
      </w:r>
      <w:r>
        <w:rPr>
          <w:spacing w:val="1"/>
        </w:rPr>
        <w:t xml:space="preserve"> </w:t>
      </w:r>
      <w:r>
        <w:t>із</w:t>
      </w:r>
      <w:r>
        <w:rPr>
          <w:spacing w:val="1"/>
        </w:rPr>
        <w:t xml:space="preserve"> </w:t>
      </w:r>
      <w:r>
        <w:t>ліцею</w:t>
      </w:r>
      <w:r>
        <w:rPr>
          <w:spacing w:val="1"/>
        </w:rPr>
        <w:t xml:space="preserve"> </w:t>
      </w:r>
      <w:r>
        <w:t>вибуло</w:t>
      </w:r>
      <w:r>
        <w:rPr>
          <w:spacing w:val="1"/>
        </w:rPr>
        <w:t xml:space="preserve"> </w:t>
      </w:r>
      <w:r>
        <w:t>17</w:t>
      </w:r>
      <w:r>
        <w:rPr>
          <w:spacing w:val="1"/>
        </w:rPr>
        <w:t xml:space="preserve"> </w:t>
      </w:r>
      <w:r>
        <w:t>учнів.</w:t>
      </w:r>
      <w:r>
        <w:rPr>
          <w:spacing w:val="1"/>
        </w:rPr>
        <w:t xml:space="preserve"> </w:t>
      </w:r>
      <w:r>
        <w:t>Причиною</w:t>
      </w:r>
      <w:r>
        <w:rPr>
          <w:spacing w:val="1"/>
        </w:rPr>
        <w:t xml:space="preserve"> </w:t>
      </w:r>
      <w:r>
        <w:t>вибуття учнів були: здобуття повної середньої освіти - 10 учнів, здобуття</w:t>
      </w:r>
      <w:r>
        <w:rPr>
          <w:spacing w:val="1"/>
        </w:rPr>
        <w:t xml:space="preserve"> </w:t>
      </w:r>
      <w:r>
        <w:t>базової середньої освіти та продовження здобуття освіти в інших навчальних</w:t>
      </w:r>
      <w:r>
        <w:rPr>
          <w:spacing w:val="1"/>
        </w:rPr>
        <w:t xml:space="preserve"> </w:t>
      </w:r>
      <w:r>
        <w:t>закладах -</w:t>
      </w:r>
      <w:r>
        <w:rPr>
          <w:spacing w:val="-1"/>
        </w:rPr>
        <w:t xml:space="preserve"> </w:t>
      </w:r>
      <w:r>
        <w:t>5</w:t>
      </w:r>
      <w:r>
        <w:rPr>
          <w:spacing w:val="-2"/>
        </w:rPr>
        <w:t xml:space="preserve"> </w:t>
      </w:r>
      <w:r>
        <w:t>учнів,</w:t>
      </w:r>
      <w:r>
        <w:rPr>
          <w:spacing w:val="-1"/>
        </w:rPr>
        <w:t xml:space="preserve"> </w:t>
      </w:r>
      <w:r>
        <w:t>інші</w:t>
      </w:r>
      <w:r>
        <w:rPr>
          <w:spacing w:val="-4"/>
        </w:rPr>
        <w:t xml:space="preserve"> </w:t>
      </w:r>
      <w:r>
        <w:t>причини</w:t>
      </w:r>
      <w:r>
        <w:rPr>
          <w:spacing w:val="3"/>
        </w:rPr>
        <w:t xml:space="preserve"> </w:t>
      </w:r>
      <w:r>
        <w:t>–</w:t>
      </w:r>
      <w:r>
        <w:rPr>
          <w:spacing w:val="-3"/>
        </w:rPr>
        <w:t xml:space="preserve"> </w:t>
      </w:r>
      <w:r>
        <w:t>2</w:t>
      </w:r>
      <w:r>
        <w:rPr>
          <w:spacing w:val="1"/>
        </w:rPr>
        <w:t xml:space="preserve"> </w:t>
      </w:r>
      <w:r>
        <w:t>учні.</w:t>
      </w:r>
    </w:p>
    <w:p w:rsidR="00F734B7" w:rsidRDefault="00F734B7" w:rsidP="00F734B7">
      <w:pPr>
        <w:pStyle w:val="a3"/>
        <w:ind w:left="284" w:right="120" w:firstLine="425"/>
        <w:jc w:val="both"/>
      </w:pPr>
      <w:r>
        <w:t>У 2024 році випущено 10 учнів одинадцятого класу, з них один учень</w:t>
      </w:r>
      <w:r>
        <w:rPr>
          <w:spacing w:val="1"/>
        </w:rPr>
        <w:t xml:space="preserve"> </w:t>
      </w:r>
      <w:r>
        <w:t>отримав</w:t>
      </w:r>
      <w:r>
        <w:rPr>
          <w:spacing w:val="1"/>
        </w:rPr>
        <w:t xml:space="preserve"> </w:t>
      </w:r>
      <w:r>
        <w:t>свідоцтво</w:t>
      </w:r>
      <w:r>
        <w:rPr>
          <w:spacing w:val="1"/>
        </w:rPr>
        <w:t xml:space="preserve"> </w:t>
      </w:r>
      <w:r>
        <w:t>з</w:t>
      </w:r>
      <w:r>
        <w:rPr>
          <w:spacing w:val="1"/>
        </w:rPr>
        <w:t xml:space="preserve"> </w:t>
      </w:r>
      <w:r>
        <w:t>відзнакою</w:t>
      </w:r>
      <w:r>
        <w:rPr>
          <w:spacing w:val="1"/>
        </w:rPr>
        <w:t xml:space="preserve"> </w:t>
      </w:r>
      <w:r>
        <w:t>та</w:t>
      </w:r>
      <w:r>
        <w:rPr>
          <w:spacing w:val="1"/>
        </w:rPr>
        <w:t xml:space="preserve"> </w:t>
      </w:r>
      <w:r>
        <w:t>нагороджений</w:t>
      </w:r>
      <w:r>
        <w:rPr>
          <w:spacing w:val="1"/>
        </w:rPr>
        <w:t xml:space="preserve"> </w:t>
      </w:r>
      <w:r>
        <w:t>за</w:t>
      </w:r>
      <w:r>
        <w:rPr>
          <w:spacing w:val="1"/>
        </w:rPr>
        <w:t xml:space="preserve"> </w:t>
      </w:r>
      <w:r>
        <w:t>високі</w:t>
      </w:r>
      <w:r>
        <w:rPr>
          <w:spacing w:val="1"/>
        </w:rPr>
        <w:t xml:space="preserve"> </w:t>
      </w:r>
      <w:r>
        <w:t>досягнення</w:t>
      </w:r>
      <w:r>
        <w:rPr>
          <w:spacing w:val="1"/>
        </w:rPr>
        <w:t xml:space="preserve"> </w:t>
      </w:r>
      <w:r>
        <w:t>золотою</w:t>
      </w:r>
      <w:r>
        <w:rPr>
          <w:spacing w:val="-1"/>
        </w:rPr>
        <w:t xml:space="preserve"> </w:t>
      </w:r>
      <w:r>
        <w:t xml:space="preserve">медаллю: </w:t>
      </w:r>
      <w:proofErr w:type="spellStart"/>
      <w:r>
        <w:t>Бісюк</w:t>
      </w:r>
      <w:proofErr w:type="spellEnd"/>
      <w:r>
        <w:t xml:space="preserve"> Роман Васильович.</w:t>
      </w:r>
    </w:p>
    <w:p w:rsidR="00F734B7" w:rsidRDefault="00F734B7" w:rsidP="00F734B7">
      <w:pPr>
        <w:pStyle w:val="a3"/>
        <w:ind w:left="284" w:right="333" w:firstLine="425"/>
        <w:jc w:val="both"/>
      </w:pPr>
      <w:r>
        <w:t xml:space="preserve">Свідоцтва про базову середню освіту отримали 18 учнів. </w:t>
      </w:r>
    </w:p>
    <w:p w:rsidR="00F734B7" w:rsidRDefault="00F734B7" w:rsidP="00F734B7">
      <w:pPr>
        <w:pStyle w:val="a3"/>
        <w:ind w:left="284" w:right="333" w:firstLine="425"/>
        <w:jc w:val="both"/>
      </w:pPr>
      <w:r>
        <w:t xml:space="preserve">   В</w:t>
      </w:r>
      <w:r>
        <w:rPr>
          <w:color w:val="1F2023"/>
        </w:rPr>
        <w:t>ідповідно до Закону України від 08.11.2023 №3438-IX «Про внесення</w:t>
      </w:r>
      <w:r>
        <w:rPr>
          <w:color w:val="1F2023"/>
          <w:spacing w:val="1"/>
        </w:rPr>
        <w:t xml:space="preserve"> </w:t>
      </w:r>
      <w:r>
        <w:rPr>
          <w:color w:val="1F2023"/>
        </w:rPr>
        <w:t>змін</w:t>
      </w:r>
      <w:r>
        <w:rPr>
          <w:color w:val="1F2023"/>
          <w:spacing w:val="1"/>
        </w:rPr>
        <w:t xml:space="preserve"> </w:t>
      </w:r>
      <w:r>
        <w:rPr>
          <w:color w:val="1F2023"/>
        </w:rPr>
        <w:t>до</w:t>
      </w:r>
      <w:r>
        <w:rPr>
          <w:color w:val="1F2023"/>
          <w:spacing w:val="1"/>
        </w:rPr>
        <w:t xml:space="preserve"> </w:t>
      </w:r>
      <w:r>
        <w:rPr>
          <w:color w:val="1F2023"/>
        </w:rPr>
        <w:t>деяких</w:t>
      </w:r>
      <w:r>
        <w:rPr>
          <w:color w:val="1F2023"/>
          <w:spacing w:val="1"/>
        </w:rPr>
        <w:t xml:space="preserve"> </w:t>
      </w:r>
      <w:r>
        <w:rPr>
          <w:color w:val="1F2023"/>
        </w:rPr>
        <w:t>законів</w:t>
      </w:r>
      <w:r>
        <w:rPr>
          <w:color w:val="1F2023"/>
          <w:spacing w:val="1"/>
        </w:rPr>
        <w:t xml:space="preserve"> </w:t>
      </w:r>
      <w:r>
        <w:rPr>
          <w:color w:val="1F2023"/>
        </w:rPr>
        <w:t>України</w:t>
      </w:r>
      <w:r>
        <w:rPr>
          <w:color w:val="1F2023"/>
          <w:spacing w:val="1"/>
        </w:rPr>
        <w:t xml:space="preserve"> </w:t>
      </w:r>
      <w:r>
        <w:rPr>
          <w:color w:val="1F2023"/>
        </w:rPr>
        <w:t>щодо</w:t>
      </w:r>
      <w:r>
        <w:rPr>
          <w:color w:val="1F2023"/>
          <w:spacing w:val="1"/>
        </w:rPr>
        <w:t xml:space="preserve"> </w:t>
      </w:r>
      <w:r>
        <w:rPr>
          <w:color w:val="1F2023"/>
        </w:rPr>
        <w:t>державної</w:t>
      </w:r>
      <w:r>
        <w:rPr>
          <w:color w:val="1F2023"/>
          <w:spacing w:val="1"/>
        </w:rPr>
        <w:t xml:space="preserve"> </w:t>
      </w:r>
      <w:r>
        <w:rPr>
          <w:color w:val="1F2023"/>
        </w:rPr>
        <w:t>підсумкової</w:t>
      </w:r>
      <w:r>
        <w:rPr>
          <w:color w:val="1F2023"/>
          <w:spacing w:val="1"/>
        </w:rPr>
        <w:t xml:space="preserve"> </w:t>
      </w:r>
      <w:r>
        <w:rPr>
          <w:color w:val="1F2023"/>
        </w:rPr>
        <w:t>атестації</w:t>
      </w:r>
      <w:r>
        <w:rPr>
          <w:color w:val="1F2023"/>
          <w:spacing w:val="1"/>
        </w:rPr>
        <w:t xml:space="preserve"> </w:t>
      </w:r>
      <w:r>
        <w:rPr>
          <w:color w:val="1F2023"/>
        </w:rPr>
        <w:t>та</w:t>
      </w:r>
      <w:r>
        <w:rPr>
          <w:color w:val="1F2023"/>
          <w:spacing w:val="-67"/>
        </w:rPr>
        <w:t xml:space="preserve"> </w:t>
      </w:r>
      <w:r>
        <w:rPr>
          <w:color w:val="1F2023"/>
        </w:rPr>
        <w:t xml:space="preserve">вступної кампанії 2024 року» </w:t>
      </w:r>
      <w:r>
        <w:rPr>
          <w:color w:val="040B28"/>
        </w:rPr>
        <w:t>здобувачі освіти, які завершили кожен рівень</w:t>
      </w:r>
      <w:r>
        <w:rPr>
          <w:color w:val="040B28"/>
          <w:spacing w:val="1"/>
        </w:rPr>
        <w:t xml:space="preserve"> </w:t>
      </w:r>
      <w:r>
        <w:rPr>
          <w:color w:val="040B28"/>
        </w:rPr>
        <w:t>повної загальної середньої освіти, були звільнені від проходження державної</w:t>
      </w:r>
      <w:r>
        <w:rPr>
          <w:color w:val="040B28"/>
          <w:spacing w:val="1"/>
        </w:rPr>
        <w:t xml:space="preserve"> </w:t>
      </w:r>
      <w:r>
        <w:rPr>
          <w:color w:val="040B28"/>
        </w:rPr>
        <w:t>підсумкової</w:t>
      </w:r>
      <w:r>
        <w:rPr>
          <w:color w:val="040B28"/>
          <w:spacing w:val="-1"/>
        </w:rPr>
        <w:t xml:space="preserve"> </w:t>
      </w:r>
      <w:r>
        <w:rPr>
          <w:color w:val="040B28"/>
        </w:rPr>
        <w:t>атестації.</w:t>
      </w:r>
    </w:p>
    <w:p w:rsidR="00F734B7" w:rsidRDefault="00F734B7" w:rsidP="00F734B7">
      <w:pPr>
        <w:pStyle w:val="a3"/>
        <w:spacing w:before="62"/>
        <w:ind w:left="284" w:right="118" w:firstLine="425"/>
        <w:jc w:val="both"/>
      </w:pPr>
      <w:r>
        <w:t>Свідоцтва про здобуття початкової освіти отримали 7 випускників 4-го</w:t>
      </w:r>
      <w:r>
        <w:rPr>
          <w:spacing w:val="-67"/>
        </w:rPr>
        <w:t xml:space="preserve"> </w:t>
      </w:r>
      <w:r>
        <w:t>класу.</w:t>
      </w:r>
    </w:p>
    <w:p w:rsidR="00F734B7" w:rsidRDefault="00F734B7" w:rsidP="00F734B7">
      <w:pPr>
        <w:pStyle w:val="a3"/>
        <w:spacing w:line="242" w:lineRule="auto"/>
        <w:ind w:left="284" w:right="112" w:firstLine="425"/>
        <w:jc w:val="both"/>
      </w:pPr>
      <w:r>
        <w:t>У школі навчалось 120  учнів, в тому числі 1-4 класів – 36 учня;</w:t>
      </w:r>
      <w:r>
        <w:rPr>
          <w:spacing w:val="70"/>
        </w:rPr>
        <w:t xml:space="preserve"> </w:t>
      </w:r>
      <w:r>
        <w:t>5-9-</w:t>
      </w:r>
      <w:r>
        <w:rPr>
          <w:spacing w:val="1"/>
        </w:rPr>
        <w:t xml:space="preserve"> </w:t>
      </w:r>
      <w:r>
        <w:t>х класів</w:t>
      </w:r>
      <w:r>
        <w:rPr>
          <w:spacing w:val="1"/>
        </w:rPr>
        <w:t xml:space="preserve"> </w:t>
      </w:r>
      <w:r>
        <w:t>–</w:t>
      </w:r>
      <w:r>
        <w:rPr>
          <w:spacing w:val="1"/>
        </w:rPr>
        <w:t xml:space="preserve"> </w:t>
      </w:r>
      <w:r>
        <w:t xml:space="preserve"> 65 учень, 10-11</w:t>
      </w:r>
      <w:r>
        <w:rPr>
          <w:spacing w:val="2"/>
        </w:rPr>
        <w:t xml:space="preserve"> </w:t>
      </w:r>
      <w:r>
        <w:t>класів</w:t>
      </w:r>
      <w:r>
        <w:rPr>
          <w:spacing w:val="-3"/>
        </w:rPr>
        <w:t xml:space="preserve"> </w:t>
      </w:r>
      <w:r>
        <w:t>– 19</w:t>
      </w:r>
      <w:r>
        <w:rPr>
          <w:spacing w:val="1"/>
        </w:rPr>
        <w:t xml:space="preserve"> </w:t>
      </w:r>
      <w:r>
        <w:t>учнів.</w:t>
      </w:r>
    </w:p>
    <w:p w:rsidR="00F734B7" w:rsidRDefault="00F734B7" w:rsidP="00F734B7">
      <w:pPr>
        <w:adjustRightInd w:val="0"/>
        <w:ind w:firstLine="425"/>
        <w:contextualSpacing/>
        <w:jc w:val="both"/>
        <w:rPr>
          <w:sz w:val="28"/>
          <w:szCs w:val="28"/>
        </w:rPr>
      </w:pPr>
      <w:r>
        <w:rPr>
          <w:sz w:val="28"/>
          <w:szCs w:val="28"/>
        </w:rPr>
        <w:t xml:space="preserve">   На виконання Закону України «Про повну загальну середню освіту», Державного </w:t>
      </w:r>
      <w:r>
        <w:rPr>
          <w:sz w:val="28"/>
          <w:szCs w:val="28"/>
        </w:rPr>
        <w:lastRenderedPageBreak/>
        <w:t xml:space="preserve">стандарту початкової освіти, затвердженого Постановою Кабінету Міністрів України від 21.02.2018 № 87 (зі змінами), Постанови Кабінету Міністрів України від 23.11.2011 №1392 «Про затвердження Державного стандарту базової і повної загальної середньої освіти», Постанови Кабінету Міністрів України від 30 вересня 2020 р. № 898«Про затвердження Державного стандарту базової загальної середньої освіти», наказу Міністерства освіти і науки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 керуючись Критеріями оцінювання навчальних досягнень учнів (вихованців) у системі загальної середньої освіти, затверджених наказом Міністерства освіти і науки України від 13.04.2011 № 329, наказом Міністерства освіти і науки України від 13.07.2021 №813 «Про затвердження методичних рекомендацій щодо оцінювання результатів навчання учнів 1-4 класів закладів загальної середньої освіти», наказом Міністерства освіти і науки України від </w:t>
      </w:r>
      <w:r>
        <w:rPr>
          <w:sz w:val="28"/>
          <w:szCs w:val="28"/>
          <w:shd w:val="clear" w:color="auto" w:fill="FFFFFF"/>
        </w:rPr>
        <w:t>01 квітня 2022 №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Pr>
          <w:sz w:val="28"/>
          <w:szCs w:val="28"/>
        </w:rPr>
        <w:t xml:space="preserve"> в ІІ семестрі 2023-2024 навчального року було проведено моніторингу навчальних досягнень учнів 5-11 класів.</w:t>
      </w:r>
    </w:p>
    <w:p w:rsidR="00F734B7" w:rsidRDefault="00F734B7" w:rsidP="00F734B7">
      <w:pPr>
        <w:pStyle w:val="3"/>
        <w:shd w:val="clear" w:color="auto" w:fill="FFFFFF"/>
        <w:spacing w:before="0" w:line="240" w:lineRule="auto"/>
        <w:ind w:firstLine="425"/>
        <w:contextualSpacing/>
        <w:jc w:val="both"/>
        <w:rPr>
          <w:rFonts w:ascii="Times New Roman" w:hAnsi="Times New Roman" w:cs="Times New Roman"/>
          <w:b w:val="0"/>
          <w:color w:val="auto"/>
          <w:sz w:val="28"/>
          <w:szCs w:val="28"/>
          <w:lang w:val="uk-UA"/>
        </w:rPr>
      </w:pPr>
      <w:r>
        <w:rPr>
          <w:rFonts w:ascii="Times New Roman" w:hAnsi="Times New Roman" w:cs="Times New Roman"/>
          <w:b w:val="0"/>
          <w:color w:val="auto"/>
          <w:sz w:val="28"/>
          <w:szCs w:val="28"/>
          <w:lang w:val="uk-UA"/>
        </w:rPr>
        <w:t xml:space="preserve">Використовуючи індивідуальні та фронтальні форми опитування в здійснено поточне, тематичне та семестрове оцінювання знань учнів з предметів інваріантної та варіативної складової робочого навчального плану. </w:t>
      </w:r>
    </w:p>
    <w:p w:rsidR="00F734B7" w:rsidRDefault="00F734B7" w:rsidP="00F734B7">
      <w:pPr>
        <w:ind w:firstLine="425"/>
        <w:contextualSpacing/>
        <w:jc w:val="both"/>
        <w:rPr>
          <w:sz w:val="28"/>
          <w:szCs w:val="28"/>
        </w:rPr>
      </w:pPr>
      <w:r>
        <w:rPr>
          <w:sz w:val="28"/>
          <w:szCs w:val="28"/>
        </w:rPr>
        <w:t xml:space="preserve">З метою якісного оцінювання навчальних досягнень учнів, враховуючи принципи </w:t>
      </w:r>
      <w:proofErr w:type="spellStart"/>
      <w:r>
        <w:rPr>
          <w:sz w:val="28"/>
          <w:szCs w:val="28"/>
        </w:rPr>
        <w:t>здоров’язбереження</w:t>
      </w:r>
      <w:proofErr w:type="spellEnd"/>
      <w:r>
        <w:rPr>
          <w:sz w:val="28"/>
          <w:szCs w:val="28"/>
        </w:rPr>
        <w:t xml:space="preserve">, запобігаючи емоційному, ментальному та фізичному перевантаженню учнів та для забезпечення оптимальної організації виконання обов'язкових письмових робіт адміністрацією школи складено графік їх проведення. </w:t>
      </w:r>
    </w:p>
    <w:p w:rsidR="00F734B7" w:rsidRDefault="00F734B7" w:rsidP="00F734B7">
      <w:pPr>
        <w:ind w:firstLine="425"/>
        <w:contextualSpacing/>
        <w:jc w:val="both"/>
        <w:rPr>
          <w:sz w:val="28"/>
          <w:szCs w:val="28"/>
        </w:rPr>
      </w:pPr>
      <w:r>
        <w:rPr>
          <w:sz w:val="28"/>
          <w:szCs w:val="28"/>
        </w:rPr>
        <w:t>На підставі результатів опанування учнями матеріалу тем впродовж їх вивчення на дистанційній основі, з урахуванням поточних оцінок, різних видів навчальних, контрольних письмових робіт та навчальної активності школярів учителями-</w:t>
      </w:r>
      <w:proofErr w:type="spellStart"/>
      <w:r>
        <w:rPr>
          <w:sz w:val="28"/>
          <w:szCs w:val="28"/>
        </w:rPr>
        <w:t>предметниками</w:t>
      </w:r>
      <w:proofErr w:type="spellEnd"/>
      <w:r>
        <w:rPr>
          <w:sz w:val="28"/>
          <w:szCs w:val="28"/>
        </w:rPr>
        <w:t xml:space="preserve"> виставлені тематичні оцінки, а на основі їх середнього арифметичного значення виставлено оцінки за ІІ семестр та річні. Врахована динаміка особистих навчальних досягнень учнів з предметів впродовж семестру, важливість тем, тривалість їх вивчення, складність змісту, тощо. Підсумкове оцінювання з навчальних предметів, з яких не передбачено тематичних підсумкових робіт, здійснювалось за результатами поточного оцінювання. </w:t>
      </w:r>
    </w:p>
    <w:p w:rsidR="00F734B7" w:rsidRDefault="00F734B7" w:rsidP="00F734B7">
      <w:pPr>
        <w:ind w:firstLine="425"/>
        <w:contextualSpacing/>
        <w:jc w:val="both"/>
        <w:rPr>
          <w:sz w:val="28"/>
          <w:szCs w:val="28"/>
        </w:rPr>
      </w:pPr>
      <w:r>
        <w:rPr>
          <w:sz w:val="28"/>
          <w:szCs w:val="28"/>
        </w:rPr>
        <w:t>Згідно  плану  роботи  навчального закладу на 2023-2024н.р., з метою  вивчення знань, умінь і навичок учнів та стану викладання предметів, в кінці І та ІІ семестрів 2023-2024н.р. адміністрацією школи було проведено аналіз навчальних досягнень учнів 5-11-х класів.</w:t>
      </w:r>
    </w:p>
    <w:p w:rsidR="00F734B7" w:rsidRDefault="00F734B7" w:rsidP="00F734B7">
      <w:pPr>
        <w:ind w:firstLine="425"/>
        <w:contextualSpacing/>
        <w:jc w:val="both"/>
        <w:rPr>
          <w:sz w:val="28"/>
          <w:szCs w:val="28"/>
        </w:rPr>
      </w:pPr>
      <w:r>
        <w:rPr>
          <w:sz w:val="28"/>
          <w:szCs w:val="28"/>
        </w:rPr>
        <w:t xml:space="preserve">Учнів школи на кінець 2023-2024н.р. оцінено відповідно до критеріїв оцінювання навчальних досягнень учнів середньої та старшої ланки. У школі навчається 120  учнів 5-11-х класів. </w:t>
      </w:r>
    </w:p>
    <w:p w:rsidR="00F734B7" w:rsidRDefault="00F734B7" w:rsidP="00F734B7">
      <w:pPr>
        <w:ind w:firstLine="425"/>
        <w:contextualSpacing/>
        <w:jc w:val="both"/>
        <w:rPr>
          <w:sz w:val="28"/>
          <w:szCs w:val="28"/>
        </w:rPr>
      </w:pPr>
    </w:p>
    <w:p w:rsidR="00F734B7" w:rsidRPr="00EC6B52" w:rsidRDefault="00F734B7" w:rsidP="00F734B7">
      <w:pPr>
        <w:ind w:firstLine="425"/>
        <w:jc w:val="both"/>
        <w:rPr>
          <w:rFonts w:eastAsia="Calibri"/>
          <w:sz w:val="28"/>
          <w:szCs w:val="28"/>
          <w:lang w:eastAsia="ru-RU"/>
        </w:rPr>
      </w:pPr>
      <w:r w:rsidRPr="00EC6B52">
        <w:rPr>
          <w:rFonts w:eastAsia="Calibri"/>
          <w:sz w:val="28"/>
          <w:szCs w:val="28"/>
          <w:lang w:eastAsia="ru-RU"/>
        </w:rPr>
        <w:t>Показники відвідування та успішності по класах і школі</w:t>
      </w:r>
    </w:p>
    <w:p w:rsidR="00F734B7" w:rsidRPr="00EC6B52" w:rsidRDefault="00F734B7" w:rsidP="00F734B7">
      <w:pPr>
        <w:ind w:firstLine="425"/>
        <w:jc w:val="both"/>
        <w:rPr>
          <w:rFonts w:eastAsia="Calibri"/>
          <w:sz w:val="28"/>
          <w:szCs w:val="28"/>
          <w:lang w:eastAsia="ru-RU"/>
        </w:rPr>
      </w:pPr>
      <w:r w:rsidRPr="00EC6B52">
        <w:rPr>
          <w:rFonts w:eastAsia="Calibri"/>
          <w:sz w:val="28"/>
          <w:szCs w:val="28"/>
          <w:lang w:eastAsia="ru-RU"/>
        </w:rPr>
        <w:t xml:space="preserve"> за  2023-2024 н.р. (річні)</w:t>
      </w:r>
    </w:p>
    <w:p w:rsidR="00F734B7" w:rsidRDefault="00F734B7" w:rsidP="00F734B7">
      <w:pPr>
        <w:ind w:firstLine="425"/>
        <w:jc w:val="both"/>
        <w:rPr>
          <w:rFonts w:eastAsia="Calibri"/>
          <w:sz w:val="28"/>
          <w:szCs w:val="28"/>
          <w:lang w:eastAsia="ru-RU"/>
        </w:rPr>
      </w:pPr>
    </w:p>
    <w:p w:rsidR="00216792" w:rsidRDefault="00216792" w:rsidP="00F734B7">
      <w:pPr>
        <w:ind w:firstLine="425"/>
        <w:jc w:val="both"/>
        <w:rPr>
          <w:rFonts w:eastAsia="Calibri"/>
          <w:sz w:val="28"/>
          <w:szCs w:val="28"/>
          <w:lang w:eastAsia="ru-RU"/>
        </w:rPr>
      </w:pPr>
    </w:p>
    <w:p w:rsidR="00216792" w:rsidRPr="00B7750C" w:rsidRDefault="00216792" w:rsidP="00F734B7">
      <w:pPr>
        <w:ind w:firstLine="425"/>
        <w:jc w:val="both"/>
        <w:rPr>
          <w:rFonts w:eastAsia="Calibri"/>
          <w:sz w:val="28"/>
          <w:szCs w:val="28"/>
          <w:lang w:eastAsia="ru-RU"/>
        </w:rPr>
      </w:pPr>
    </w:p>
    <w:tbl>
      <w:tblPr>
        <w:tblpPr w:leftFromText="180" w:rightFromText="180" w:vertAnchor="text" w:horzAnchor="margin" w:tblpXSpec="center" w:tblpY="467"/>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7"/>
        <w:gridCol w:w="1072"/>
        <w:gridCol w:w="1266"/>
        <w:gridCol w:w="1584"/>
        <w:gridCol w:w="1008"/>
        <w:gridCol w:w="1008"/>
        <w:gridCol w:w="1440"/>
        <w:gridCol w:w="1440"/>
      </w:tblGrid>
      <w:tr w:rsidR="00F734B7" w:rsidRPr="00B7750C" w:rsidTr="00F734B7">
        <w:tc>
          <w:tcPr>
            <w:tcW w:w="118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lastRenderedPageBreak/>
              <w:t>Клас</w:t>
            </w:r>
          </w:p>
        </w:tc>
        <w:tc>
          <w:tcPr>
            <w:tcW w:w="1073"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К-сть учнів</w:t>
            </w:r>
          </w:p>
        </w:tc>
        <w:tc>
          <w:tcPr>
            <w:tcW w:w="1267"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 успішності</w:t>
            </w:r>
          </w:p>
        </w:tc>
        <w:tc>
          <w:tcPr>
            <w:tcW w:w="1584"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Якісний показник</w:t>
            </w:r>
          </w:p>
        </w:tc>
        <w:tc>
          <w:tcPr>
            <w:tcW w:w="100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 відвідування</w:t>
            </w:r>
          </w:p>
        </w:tc>
        <w:tc>
          <w:tcPr>
            <w:tcW w:w="100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Відмінники</w:t>
            </w:r>
          </w:p>
        </w:tc>
        <w:tc>
          <w:tcPr>
            <w:tcW w:w="1440"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proofErr w:type="spellStart"/>
            <w:r w:rsidRPr="00B7750C">
              <w:rPr>
                <w:rFonts w:eastAsia="Calibri"/>
                <w:sz w:val="28"/>
                <w:szCs w:val="28"/>
                <w:lang w:eastAsia="ru-RU"/>
              </w:rPr>
              <w:t>Хорошисти</w:t>
            </w:r>
            <w:proofErr w:type="spellEnd"/>
          </w:p>
        </w:tc>
        <w:tc>
          <w:tcPr>
            <w:tcW w:w="1440"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Початковий рівень</w:t>
            </w:r>
          </w:p>
        </w:tc>
      </w:tr>
      <w:tr w:rsidR="00F734B7" w:rsidRPr="00B7750C" w:rsidTr="00F734B7">
        <w:tc>
          <w:tcPr>
            <w:tcW w:w="1188"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1</w:t>
            </w:r>
          </w:p>
        </w:tc>
        <w:tc>
          <w:tcPr>
            <w:tcW w:w="1073"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10</w:t>
            </w:r>
          </w:p>
        </w:tc>
        <w:tc>
          <w:tcPr>
            <w:tcW w:w="1267"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p>
        </w:tc>
        <w:tc>
          <w:tcPr>
            <w:tcW w:w="1584"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p>
        </w:tc>
        <w:tc>
          <w:tcPr>
            <w:tcW w:w="1008"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96</w:t>
            </w:r>
          </w:p>
        </w:tc>
        <w:tc>
          <w:tcPr>
            <w:tcW w:w="1008"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p>
        </w:tc>
      </w:tr>
      <w:tr w:rsidR="00F734B7" w:rsidRPr="00B7750C" w:rsidTr="00F734B7">
        <w:tc>
          <w:tcPr>
            <w:tcW w:w="1188"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2</w:t>
            </w:r>
          </w:p>
        </w:tc>
        <w:tc>
          <w:tcPr>
            <w:tcW w:w="1073"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7</w:t>
            </w:r>
          </w:p>
        </w:tc>
        <w:tc>
          <w:tcPr>
            <w:tcW w:w="1267"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p>
        </w:tc>
        <w:tc>
          <w:tcPr>
            <w:tcW w:w="1584"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p>
        </w:tc>
        <w:tc>
          <w:tcPr>
            <w:tcW w:w="1008"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93</w:t>
            </w:r>
          </w:p>
        </w:tc>
        <w:tc>
          <w:tcPr>
            <w:tcW w:w="1008"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p>
        </w:tc>
      </w:tr>
      <w:tr w:rsidR="00F734B7" w:rsidRPr="00B7750C" w:rsidTr="00F734B7">
        <w:tc>
          <w:tcPr>
            <w:tcW w:w="1188"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3</w:t>
            </w:r>
          </w:p>
        </w:tc>
        <w:tc>
          <w:tcPr>
            <w:tcW w:w="1073"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11</w:t>
            </w:r>
          </w:p>
        </w:tc>
        <w:tc>
          <w:tcPr>
            <w:tcW w:w="1267"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p>
        </w:tc>
        <w:tc>
          <w:tcPr>
            <w:tcW w:w="1584"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p>
        </w:tc>
        <w:tc>
          <w:tcPr>
            <w:tcW w:w="1008"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95</w:t>
            </w:r>
          </w:p>
        </w:tc>
        <w:tc>
          <w:tcPr>
            <w:tcW w:w="1008"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p>
        </w:tc>
        <w:tc>
          <w:tcPr>
            <w:tcW w:w="1440"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p>
        </w:tc>
      </w:tr>
      <w:tr w:rsidR="00F734B7" w:rsidRPr="00B7750C" w:rsidTr="00F734B7">
        <w:tc>
          <w:tcPr>
            <w:tcW w:w="118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4</w:t>
            </w:r>
          </w:p>
        </w:tc>
        <w:tc>
          <w:tcPr>
            <w:tcW w:w="1073"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8</w:t>
            </w:r>
          </w:p>
        </w:tc>
        <w:tc>
          <w:tcPr>
            <w:tcW w:w="1267"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p>
        </w:tc>
        <w:tc>
          <w:tcPr>
            <w:tcW w:w="1584"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p>
        </w:tc>
        <w:tc>
          <w:tcPr>
            <w:tcW w:w="100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93</w:t>
            </w:r>
          </w:p>
        </w:tc>
        <w:tc>
          <w:tcPr>
            <w:tcW w:w="100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2</w:t>
            </w:r>
          </w:p>
        </w:tc>
        <w:tc>
          <w:tcPr>
            <w:tcW w:w="1440"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5</w:t>
            </w:r>
          </w:p>
        </w:tc>
        <w:tc>
          <w:tcPr>
            <w:tcW w:w="1440"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w:t>
            </w:r>
          </w:p>
        </w:tc>
      </w:tr>
      <w:tr w:rsidR="00F734B7" w:rsidRPr="00B7750C" w:rsidTr="00F734B7">
        <w:tc>
          <w:tcPr>
            <w:tcW w:w="118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5</w:t>
            </w:r>
          </w:p>
        </w:tc>
        <w:tc>
          <w:tcPr>
            <w:tcW w:w="1073"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15</w:t>
            </w:r>
          </w:p>
        </w:tc>
        <w:tc>
          <w:tcPr>
            <w:tcW w:w="1267"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100</w:t>
            </w:r>
          </w:p>
        </w:tc>
        <w:tc>
          <w:tcPr>
            <w:tcW w:w="1584"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67</w:t>
            </w:r>
          </w:p>
        </w:tc>
        <w:tc>
          <w:tcPr>
            <w:tcW w:w="100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94</w:t>
            </w:r>
          </w:p>
        </w:tc>
        <w:tc>
          <w:tcPr>
            <w:tcW w:w="100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4</w:t>
            </w:r>
          </w:p>
        </w:tc>
        <w:tc>
          <w:tcPr>
            <w:tcW w:w="1440"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6</w:t>
            </w:r>
          </w:p>
        </w:tc>
        <w:tc>
          <w:tcPr>
            <w:tcW w:w="1440"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w:t>
            </w:r>
          </w:p>
        </w:tc>
      </w:tr>
      <w:tr w:rsidR="00F734B7" w:rsidRPr="00B7750C" w:rsidTr="00F734B7">
        <w:tc>
          <w:tcPr>
            <w:tcW w:w="118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6</w:t>
            </w:r>
          </w:p>
        </w:tc>
        <w:tc>
          <w:tcPr>
            <w:tcW w:w="1073"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rtl/>
                <w:lang w:eastAsia="ru-RU" w:bidi="he-IL"/>
              </w:rPr>
              <w:t>14</w:t>
            </w:r>
          </w:p>
        </w:tc>
        <w:tc>
          <w:tcPr>
            <w:tcW w:w="1267"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100</w:t>
            </w:r>
          </w:p>
        </w:tc>
        <w:tc>
          <w:tcPr>
            <w:tcW w:w="1584"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29</w:t>
            </w:r>
          </w:p>
        </w:tc>
        <w:tc>
          <w:tcPr>
            <w:tcW w:w="100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92</w:t>
            </w:r>
          </w:p>
        </w:tc>
        <w:tc>
          <w:tcPr>
            <w:tcW w:w="100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1</w:t>
            </w:r>
          </w:p>
        </w:tc>
        <w:tc>
          <w:tcPr>
            <w:tcW w:w="1440"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3</w:t>
            </w:r>
          </w:p>
        </w:tc>
        <w:tc>
          <w:tcPr>
            <w:tcW w:w="1440"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w:t>
            </w:r>
          </w:p>
        </w:tc>
      </w:tr>
      <w:tr w:rsidR="00F734B7" w:rsidRPr="00B7750C" w:rsidTr="00F734B7">
        <w:tc>
          <w:tcPr>
            <w:tcW w:w="118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7</w:t>
            </w:r>
          </w:p>
        </w:tc>
        <w:tc>
          <w:tcPr>
            <w:tcW w:w="1073"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11</w:t>
            </w:r>
          </w:p>
        </w:tc>
        <w:tc>
          <w:tcPr>
            <w:tcW w:w="1267"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100</w:t>
            </w:r>
          </w:p>
        </w:tc>
        <w:tc>
          <w:tcPr>
            <w:tcW w:w="1584"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27</w:t>
            </w:r>
          </w:p>
        </w:tc>
        <w:tc>
          <w:tcPr>
            <w:tcW w:w="100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84</w:t>
            </w:r>
          </w:p>
        </w:tc>
        <w:tc>
          <w:tcPr>
            <w:tcW w:w="100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w:t>
            </w:r>
          </w:p>
        </w:tc>
        <w:tc>
          <w:tcPr>
            <w:tcW w:w="1440"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3</w:t>
            </w:r>
          </w:p>
        </w:tc>
        <w:tc>
          <w:tcPr>
            <w:tcW w:w="1440"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w:t>
            </w:r>
          </w:p>
        </w:tc>
      </w:tr>
      <w:tr w:rsidR="00F734B7" w:rsidRPr="00B7750C" w:rsidTr="00F734B7">
        <w:tc>
          <w:tcPr>
            <w:tcW w:w="118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8</w:t>
            </w:r>
          </w:p>
        </w:tc>
        <w:tc>
          <w:tcPr>
            <w:tcW w:w="1073"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7</w:t>
            </w:r>
          </w:p>
        </w:tc>
        <w:tc>
          <w:tcPr>
            <w:tcW w:w="1267"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100</w:t>
            </w:r>
          </w:p>
        </w:tc>
        <w:tc>
          <w:tcPr>
            <w:tcW w:w="1584"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43</w:t>
            </w:r>
          </w:p>
        </w:tc>
        <w:tc>
          <w:tcPr>
            <w:tcW w:w="100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87</w:t>
            </w:r>
          </w:p>
        </w:tc>
        <w:tc>
          <w:tcPr>
            <w:tcW w:w="100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1</w:t>
            </w:r>
          </w:p>
        </w:tc>
        <w:tc>
          <w:tcPr>
            <w:tcW w:w="1440"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2</w:t>
            </w:r>
          </w:p>
        </w:tc>
        <w:tc>
          <w:tcPr>
            <w:tcW w:w="1440"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w:t>
            </w:r>
          </w:p>
        </w:tc>
      </w:tr>
      <w:tr w:rsidR="00F734B7" w:rsidRPr="00B7750C" w:rsidTr="00F734B7">
        <w:tc>
          <w:tcPr>
            <w:tcW w:w="118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9</w:t>
            </w:r>
          </w:p>
        </w:tc>
        <w:tc>
          <w:tcPr>
            <w:tcW w:w="1073"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18</w:t>
            </w:r>
          </w:p>
        </w:tc>
        <w:tc>
          <w:tcPr>
            <w:tcW w:w="1267"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94</w:t>
            </w:r>
          </w:p>
        </w:tc>
        <w:tc>
          <w:tcPr>
            <w:tcW w:w="1584"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56</w:t>
            </w:r>
          </w:p>
        </w:tc>
        <w:tc>
          <w:tcPr>
            <w:tcW w:w="100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86</w:t>
            </w:r>
          </w:p>
        </w:tc>
        <w:tc>
          <w:tcPr>
            <w:tcW w:w="100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w:t>
            </w:r>
          </w:p>
        </w:tc>
        <w:tc>
          <w:tcPr>
            <w:tcW w:w="1440"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10</w:t>
            </w:r>
          </w:p>
        </w:tc>
        <w:tc>
          <w:tcPr>
            <w:tcW w:w="1440"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1</w:t>
            </w:r>
          </w:p>
        </w:tc>
      </w:tr>
      <w:tr w:rsidR="00F734B7" w:rsidRPr="00B7750C" w:rsidTr="00F734B7">
        <w:tc>
          <w:tcPr>
            <w:tcW w:w="1188"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10</w:t>
            </w:r>
          </w:p>
        </w:tc>
        <w:tc>
          <w:tcPr>
            <w:tcW w:w="1073" w:type="dxa"/>
            <w:tcBorders>
              <w:top w:val="single" w:sz="4" w:space="0" w:color="000000"/>
              <w:left w:val="single" w:sz="4" w:space="0" w:color="000000"/>
              <w:bottom w:val="single" w:sz="4" w:space="0" w:color="000000"/>
              <w:right w:val="single" w:sz="4" w:space="0" w:color="000000"/>
            </w:tcBorders>
          </w:tcPr>
          <w:p w:rsidR="00F734B7" w:rsidRDefault="00F734B7" w:rsidP="00F734B7">
            <w:pPr>
              <w:ind w:firstLine="425"/>
              <w:jc w:val="both"/>
              <w:rPr>
                <w:rFonts w:eastAsia="Calibri"/>
                <w:sz w:val="28"/>
                <w:szCs w:val="28"/>
                <w:lang w:eastAsia="ru-RU"/>
              </w:rPr>
            </w:pPr>
            <w:r>
              <w:rPr>
                <w:rFonts w:eastAsia="Calibri"/>
                <w:sz w:val="28"/>
                <w:szCs w:val="28"/>
                <w:lang w:eastAsia="ru-RU"/>
              </w:rPr>
              <w:t>9</w:t>
            </w:r>
          </w:p>
        </w:tc>
        <w:tc>
          <w:tcPr>
            <w:tcW w:w="1267"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100</w:t>
            </w:r>
          </w:p>
        </w:tc>
        <w:tc>
          <w:tcPr>
            <w:tcW w:w="1584"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67</w:t>
            </w:r>
          </w:p>
        </w:tc>
        <w:tc>
          <w:tcPr>
            <w:tcW w:w="1008"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93</w:t>
            </w:r>
          </w:p>
        </w:tc>
        <w:tc>
          <w:tcPr>
            <w:tcW w:w="1008"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3</w:t>
            </w:r>
          </w:p>
        </w:tc>
        <w:tc>
          <w:tcPr>
            <w:tcW w:w="1440"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3</w:t>
            </w:r>
          </w:p>
        </w:tc>
        <w:tc>
          <w:tcPr>
            <w:tcW w:w="1440"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w:t>
            </w:r>
          </w:p>
        </w:tc>
      </w:tr>
      <w:tr w:rsidR="00F734B7" w:rsidRPr="00B7750C" w:rsidTr="00F734B7">
        <w:tc>
          <w:tcPr>
            <w:tcW w:w="118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11</w:t>
            </w:r>
          </w:p>
        </w:tc>
        <w:tc>
          <w:tcPr>
            <w:tcW w:w="1073"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10</w:t>
            </w:r>
          </w:p>
        </w:tc>
        <w:tc>
          <w:tcPr>
            <w:tcW w:w="1267"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100</w:t>
            </w:r>
          </w:p>
        </w:tc>
        <w:tc>
          <w:tcPr>
            <w:tcW w:w="1584" w:type="dxa"/>
            <w:tcBorders>
              <w:top w:val="single" w:sz="4" w:space="0" w:color="000000"/>
              <w:left w:val="single" w:sz="4" w:space="0" w:color="000000"/>
              <w:bottom w:val="single" w:sz="4" w:space="0" w:color="000000"/>
              <w:right w:val="single" w:sz="4" w:space="0" w:color="000000"/>
            </w:tcBorders>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80</w:t>
            </w:r>
          </w:p>
        </w:tc>
        <w:tc>
          <w:tcPr>
            <w:tcW w:w="100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84</w:t>
            </w:r>
          </w:p>
        </w:tc>
        <w:tc>
          <w:tcPr>
            <w:tcW w:w="1008"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1</w:t>
            </w:r>
          </w:p>
        </w:tc>
        <w:tc>
          <w:tcPr>
            <w:tcW w:w="1440"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Pr>
                <w:rFonts w:eastAsia="Calibri"/>
                <w:sz w:val="28"/>
                <w:szCs w:val="28"/>
                <w:lang w:eastAsia="ru-RU"/>
              </w:rPr>
              <w:t>7</w:t>
            </w:r>
          </w:p>
        </w:tc>
        <w:tc>
          <w:tcPr>
            <w:tcW w:w="1440" w:type="dxa"/>
            <w:tcBorders>
              <w:top w:val="single" w:sz="4" w:space="0" w:color="000000"/>
              <w:left w:val="single" w:sz="4" w:space="0" w:color="000000"/>
              <w:bottom w:val="single" w:sz="4" w:space="0" w:color="000000"/>
              <w:right w:val="single" w:sz="4" w:space="0" w:color="000000"/>
            </w:tcBorders>
            <w:hideMark/>
          </w:tcPr>
          <w:p w:rsidR="00F734B7" w:rsidRPr="00B7750C" w:rsidRDefault="00F734B7" w:rsidP="00F734B7">
            <w:pPr>
              <w:ind w:firstLine="425"/>
              <w:jc w:val="both"/>
              <w:rPr>
                <w:rFonts w:eastAsia="Calibri"/>
                <w:sz w:val="28"/>
                <w:szCs w:val="28"/>
                <w:lang w:eastAsia="ru-RU"/>
              </w:rPr>
            </w:pPr>
            <w:r w:rsidRPr="00B7750C">
              <w:rPr>
                <w:rFonts w:eastAsia="Calibri"/>
                <w:sz w:val="28"/>
                <w:szCs w:val="28"/>
                <w:lang w:eastAsia="ru-RU"/>
              </w:rPr>
              <w:t>-</w:t>
            </w:r>
          </w:p>
        </w:tc>
      </w:tr>
    </w:tbl>
    <w:p w:rsidR="00F734B7" w:rsidRDefault="00F734B7" w:rsidP="00F734B7">
      <w:pPr>
        <w:ind w:firstLine="425"/>
        <w:contextualSpacing/>
        <w:jc w:val="both"/>
        <w:rPr>
          <w:sz w:val="28"/>
          <w:szCs w:val="28"/>
        </w:rPr>
      </w:pPr>
    </w:p>
    <w:p w:rsidR="00F734B7" w:rsidRDefault="00F734B7" w:rsidP="00F734B7">
      <w:pPr>
        <w:ind w:firstLine="425"/>
        <w:contextualSpacing/>
        <w:jc w:val="both"/>
        <w:rPr>
          <w:sz w:val="28"/>
          <w:szCs w:val="28"/>
        </w:rPr>
      </w:pPr>
      <w:r>
        <w:rPr>
          <w:sz w:val="28"/>
          <w:szCs w:val="28"/>
        </w:rPr>
        <w:t xml:space="preserve">Проаналізувавши стан успішності учнів окремо по класах, можна зробити висновок, що в кожному класі є резерв учнів, які б могли досягти свого основного рівня. Так, на високому рівні можуть навчатися деякі учні, які мають рівень досягнень 9 балів тільки з одного або двох предметів. </w:t>
      </w:r>
    </w:p>
    <w:p w:rsidR="00F734B7" w:rsidRDefault="00F734B7" w:rsidP="00F734B7">
      <w:pPr>
        <w:ind w:firstLine="425"/>
        <w:contextualSpacing/>
        <w:jc w:val="both"/>
        <w:rPr>
          <w:sz w:val="28"/>
          <w:szCs w:val="28"/>
        </w:rPr>
      </w:pPr>
      <w:r>
        <w:rPr>
          <w:sz w:val="28"/>
          <w:szCs w:val="28"/>
        </w:rPr>
        <w:t>Аналіз якості рівня навченості показує, що причинами виникнення проблем  низької успішності є також низька мотиваційна основа, недостатній зв'язок учителів із бать</w:t>
      </w:r>
      <w:r>
        <w:rPr>
          <w:sz w:val="28"/>
          <w:szCs w:val="28"/>
        </w:rPr>
        <w:softHyphen/>
        <w:t>ками, несвоєчасне повідомлення батьків про рі</w:t>
      </w:r>
      <w:r>
        <w:rPr>
          <w:sz w:val="28"/>
          <w:szCs w:val="28"/>
        </w:rPr>
        <w:softHyphen/>
        <w:t xml:space="preserve">вень успішності дітей , несистематичне навчання окремих учнів. </w:t>
      </w:r>
      <w:r>
        <w:rPr>
          <w:noProof/>
          <w:lang w:val="ru-RU" w:eastAsia="ru-RU"/>
        </w:rPr>
        <w:drawing>
          <wp:inline distT="0" distB="0" distL="0" distR="0" wp14:anchorId="2E006D2C" wp14:editId="6169086D">
            <wp:extent cx="3651250" cy="2165350"/>
            <wp:effectExtent l="0" t="0" r="25400" b="2540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734B7" w:rsidRDefault="00F734B7" w:rsidP="00F734B7">
      <w:pPr>
        <w:pStyle w:val="a3"/>
        <w:spacing w:before="3"/>
        <w:ind w:left="284" w:firstLine="425"/>
        <w:jc w:val="both"/>
        <w:rPr>
          <w:sz w:val="27"/>
        </w:rPr>
      </w:pPr>
    </w:p>
    <w:p w:rsidR="00F734B7" w:rsidRPr="00EF5D2A" w:rsidRDefault="00F734B7" w:rsidP="00F734B7">
      <w:pPr>
        <w:pStyle w:val="a3"/>
        <w:spacing w:before="1"/>
        <w:ind w:left="284" w:right="124" w:firstLine="425"/>
        <w:jc w:val="both"/>
      </w:pPr>
      <w:r w:rsidRPr="00EF5D2A">
        <w:t>Високий рівень навчальних досягнень продемонстрували 10% учнів,</w:t>
      </w:r>
      <w:r w:rsidRPr="00EF5D2A">
        <w:rPr>
          <w:spacing w:val="-67"/>
        </w:rPr>
        <w:t xml:space="preserve"> </w:t>
      </w:r>
      <w:r w:rsidRPr="00EF5D2A">
        <w:t>достатній</w:t>
      </w:r>
      <w:r w:rsidRPr="00EF5D2A">
        <w:rPr>
          <w:spacing w:val="3"/>
        </w:rPr>
        <w:t xml:space="preserve"> </w:t>
      </w:r>
      <w:r w:rsidRPr="00EF5D2A">
        <w:t>–</w:t>
      </w:r>
      <w:r w:rsidRPr="00EF5D2A">
        <w:rPr>
          <w:spacing w:val="-2"/>
        </w:rPr>
        <w:t xml:space="preserve"> </w:t>
      </w:r>
      <w:r w:rsidRPr="00EF5D2A">
        <w:t>32,5%, середній</w:t>
      </w:r>
      <w:r w:rsidRPr="00EF5D2A">
        <w:rPr>
          <w:spacing w:val="4"/>
        </w:rPr>
        <w:t xml:space="preserve"> </w:t>
      </w:r>
      <w:r w:rsidRPr="00EF5D2A">
        <w:t>–</w:t>
      </w:r>
      <w:r w:rsidRPr="00EF5D2A">
        <w:rPr>
          <w:spacing w:val="-3"/>
        </w:rPr>
        <w:t xml:space="preserve"> </w:t>
      </w:r>
      <w:r w:rsidRPr="00EF5D2A">
        <w:t xml:space="preserve">57,6% </w:t>
      </w:r>
      <w:proofErr w:type="spellStart"/>
      <w:r w:rsidRPr="00EF5D2A">
        <w:t>учнів,початковий</w:t>
      </w:r>
      <w:proofErr w:type="spellEnd"/>
      <w:r w:rsidRPr="00EF5D2A">
        <w:t xml:space="preserve"> 0,8%.</w:t>
      </w:r>
    </w:p>
    <w:p w:rsidR="00F734B7" w:rsidRDefault="002A7D16" w:rsidP="002A7D16">
      <w:pPr>
        <w:pStyle w:val="a3"/>
        <w:spacing w:before="2"/>
        <w:ind w:right="118"/>
        <w:jc w:val="both"/>
      </w:pPr>
      <w:r>
        <w:rPr>
          <w:color w:val="FF0000"/>
          <w:sz w:val="41"/>
        </w:rPr>
        <w:t xml:space="preserve">  </w:t>
      </w:r>
      <w:r w:rsidR="00F734B7">
        <w:t>Викладання</w:t>
      </w:r>
      <w:r w:rsidR="00F734B7">
        <w:rPr>
          <w:spacing w:val="1"/>
        </w:rPr>
        <w:t xml:space="preserve"> </w:t>
      </w:r>
      <w:r w:rsidR="00F734B7">
        <w:t>навчальних</w:t>
      </w:r>
      <w:r w:rsidR="00F734B7">
        <w:rPr>
          <w:spacing w:val="1"/>
        </w:rPr>
        <w:t xml:space="preserve"> </w:t>
      </w:r>
      <w:r w:rsidR="00F734B7">
        <w:t>предметів</w:t>
      </w:r>
      <w:r w:rsidR="00F734B7">
        <w:rPr>
          <w:spacing w:val="1"/>
        </w:rPr>
        <w:t xml:space="preserve"> </w:t>
      </w:r>
      <w:r w:rsidR="00F734B7">
        <w:t>здійснювалося</w:t>
      </w:r>
      <w:r w:rsidR="00F734B7">
        <w:rPr>
          <w:spacing w:val="1"/>
        </w:rPr>
        <w:t xml:space="preserve"> </w:t>
      </w:r>
      <w:r w:rsidR="00F734B7">
        <w:t>відповідно</w:t>
      </w:r>
      <w:r w:rsidR="00F734B7">
        <w:rPr>
          <w:spacing w:val="1"/>
        </w:rPr>
        <w:t xml:space="preserve"> </w:t>
      </w:r>
      <w:r w:rsidR="00F734B7">
        <w:t>до</w:t>
      </w:r>
      <w:r w:rsidR="00F734B7">
        <w:rPr>
          <w:spacing w:val="1"/>
        </w:rPr>
        <w:t xml:space="preserve"> </w:t>
      </w:r>
      <w:r w:rsidR="00F734B7">
        <w:t>навчальних</w:t>
      </w:r>
      <w:r w:rsidR="00F734B7">
        <w:rPr>
          <w:spacing w:val="1"/>
        </w:rPr>
        <w:t xml:space="preserve"> </w:t>
      </w:r>
      <w:r w:rsidR="00F734B7">
        <w:t>програм</w:t>
      </w:r>
      <w:r w:rsidR="00F734B7">
        <w:rPr>
          <w:spacing w:val="1"/>
        </w:rPr>
        <w:t xml:space="preserve"> </w:t>
      </w:r>
      <w:r w:rsidR="00F734B7">
        <w:t>Міністерства</w:t>
      </w:r>
      <w:r w:rsidR="00F734B7">
        <w:rPr>
          <w:spacing w:val="1"/>
        </w:rPr>
        <w:t xml:space="preserve"> </w:t>
      </w:r>
      <w:r w:rsidR="00F734B7">
        <w:t>освіти</w:t>
      </w:r>
      <w:r w:rsidR="00F734B7">
        <w:rPr>
          <w:spacing w:val="1"/>
        </w:rPr>
        <w:t xml:space="preserve"> </w:t>
      </w:r>
      <w:r w:rsidR="00F734B7">
        <w:t>і</w:t>
      </w:r>
      <w:r w:rsidR="00F734B7">
        <w:rPr>
          <w:spacing w:val="1"/>
        </w:rPr>
        <w:t xml:space="preserve"> </w:t>
      </w:r>
      <w:r w:rsidR="00F734B7">
        <w:t>науки</w:t>
      </w:r>
      <w:r w:rsidR="00F734B7">
        <w:rPr>
          <w:spacing w:val="1"/>
        </w:rPr>
        <w:t xml:space="preserve"> </w:t>
      </w:r>
      <w:r w:rsidR="00F734B7">
        <w:t>України,</w:t>
      </w:r>
      <w:r w:rsidR="00F734B7">
        <w:rPr>
          <w:spacing w:val="1"/>
        </w:rPr>
        <w:t xml:space="preserve"> </w:t>
      </w:r>
      <w:r w:rsidR="00F734B7">
        <w:t>згідно</w:t>
      </w:r>
      <w:r w:rsidR="00F734B7">
        <w:rPr>
          <w:spacing w:val="71"/>
        </w:rPr>
        <w:t xml:space="preserve"> </w:t>
      </w:r>
      <w:r w:rsidR="00F734B7">
        <w:t>з</w:t>
      </w:r>
      <w:r w:rsidR="00F734B7">
        <w:rPr>
          <w:spacing w:val="1"/>
        </w:rPr>
        <w:t xml:space="preserve"> </w:t>
      </w:r>
      <w:r w:rsidR="00F734B7">
        <w:t>навчальним</w:t>
      </w:r>
      <w:r w:rsidR="00F734B7">
        <w:rPr>
          <w:spacing w:val="-5"/>
        </w:rPr>
        <w:t xml:space="preserve"> </w:t>
      </w:r>
      <w:r w:rsidR="00F734B7">
        <w:t>планом ліцею.</w:t>
      </w:r>
    </w:p>
    <w:p w:rsidR="00F734B7" w:rsidRDefault="00F734B7" w:rsidP="00F734B7">
      <w:pPr>
        <w:pStyle w:val="a3"/>
        <w:ind w:left="284" w:right="119" w:firstLine="425"/>
        <w:jc w:val="both"/>
      </w:pPr>
      <w:r>
        <w:t>Під час повномасштабної війни російської федерації проти України,</w:t>
      </w:r>
      <w:r>
        <w:rPr>
          <w:spacing w:val="1"/>
        </w:rPr>
        <w:t xml:space="preserve"> </w:t>
      </w:r>
      <w:r>
        <w:t>відповідно</w:t>
      </w:r>
      <w:r>
        <w:rPr>
          <w:spacing w:val="1"/>
        </w:rPr>
        <w:t xml:space="preserve"> </w:t>
      </w:r>
      <w:r>
        <w:t>до</w:t>
      </w:r>
      <w:r>
        <w:rPr>
          <w:spacing w:val="1"/>
        </w:rPr>
        <w:t xml:space="preserve"> </w:t>
      </w:r>
      <w:r>
        <w:t>наказів</w:t>
      </w:r>
      <w:r>
        <w:rPr>
          <w:spacing w:val="1"/>
        </w:rPr>
        <w:t xml:space="preserve"> </w:t>
      </w:r>
      <w:r>
        <w:t>Міністерства</w:t>
      </w:r>
      <w:r>
        <w:rPr>
          <w:spacing w:val="1"/>
        </w:rPr>
        <w:t xml:space="preserve"> </w:t>
      </w:r>
      <w:r>
        <w:t>освіти</w:t>
      </w:r>
      <w:r>
        <w:rPr>
          <w:spacing w:val="1"/>
        </w:rPr>
        <w:t xml:space="preserve"> </w:t>
      </w:r>
      <w:r>
        <w:t>та</w:t>
      </w:r>
      <w:r>
        <w:rPr>
          <w:spacing w:val="1"/>
        </w:rPr>
        <w:t xml:space="preserve"> </w:t>
      </w:r>
      <w:r>
        <w:t>науки</w:t>
      </w:r>
      <w:r>
        <w:rPr>
          <w:spacing w:val="1"/>
        </w:rPr>
        <w:t xml:space="preserve"> </w:t>
      </w:r>
      <w:r>
        <w:t>України</w:t>
      </w:r>
      <w:r>
        <w:rPr>
          <w:spacing w:val="1"/>
        </w:rPr>
        <w:t xml:space="preserve"> </w:t>
      </w:r>
      <w:r>
        <w:t>навчальний</w:t>
      </w:r>
      <w:r>
        <w:rPr>
          <w:spacing w:val="1"/>
        </w:rPr>
        <w:t xml:space="preserve"> </w:t>
      </w:r>
      <w:r>
        <w:t>процес у</w:t>
      </w:r>
      <w:r>
        <w:rPr>
          <w:spacing w:val="-2"/>
        </w:rPr>
        <w:t xml:space="preserve"> </w:t>
      </w:r>
      <w:r>
        <w:t>ліцеї було</w:t>
      </w:r>
      <w:r>
        <w:rPr>
          <w:spacing w:val="-3"/>
        </w:rPr>
        <w:t xml:space="preserve"> організовано в очному режимі. В навчальному закладі в підвальному приміщенні обладнане найпростіше  укриття для всіх здобувачів освіти та працівників ліцею</w:t>
      </w:r>
      <w:r>
        <w:t>.</w:t>
      </w:r>
    </w:p>
    <w:p w:rsidR="00F734B7" w:rsidRPr="000F3B16" w:rsidRDefault="00F734B7" w:rsidP="00F734B7">
      <w:pPr>
        <w:pStyle w:val="aa"/>
        <w:spacing w:before="0" w:beforeAutospacing="0" w:after="0" w:afterAutospacing="0"/>
        <w:ind w:firstLine="425"/>
        <w:jc w:val="both"/>
        <w:rPr>
          <w:rFonts w:ascii="Arial" w:hAnsi="Arial" w:cs="Arial"/>
          <w:shd w:val="clear" w:color="auto" w:fill="FFFFFF"/>
        </w:rPr>
      </w:pPr>
      <w:r>
        <w:t xml:space="preserve">     </w:t>
      </w:r>
      <w:r>
        <w:rPr>
          <w:sz w:val="28"/>
          <w:szCs w:val="28"/>
        </w:rPr>
        <w:t xml:space="preserve">       </w:t>
      </w:r>
      <w:r w:rsidRPr="00CC44E3">
        <w:rPr>
          <w:sz w:val="28"/>
          <w:szCs w:val="28"/>
        </w:rPr>
        <w:t xml:space="preserve">На виконання Законів України «Про освіту», «Про повну загальну середню освіту», Указів Президента України «Про введення воєнного стану в Україні» (зі змінами), наказів Міністерства освіти і науки України від 12 січня 2016 року №8 (у </w:t>
      </w:r>
      <w:r w:rsidRPr="00CC44E3">
        <w:rPr>
          <w:sz w:val="28"/>
          <w:szCs w:val="28"/>
        </w:rPr>
        <w:lastRenderedPageBreak/>
        <w:t xml:space="preserve">редакції наказу Міністерства освіти і науки України від 10.02.2021 №160) «Про затвердження положення про індивідуальну форму здобуття загальної середньої освіти» та на підставі заяв батьків і наказів «Про організацію здобуття загальної середньої освіти учнів за індивідуальною формою </w:t>
      </w:r>
      <w:r>
        <w:rPr>
          <w:sz w:val="28"/>
          <w:szCs w:val="28"/>
        </w:rPr>
        <w:t xml:space="preserve">(сімейна (домашня) форма) у </w:t>
      </w:r>
      <w:r w:rsidRPr="00CC44E3">
        <w:rPr>
          <w:sz w:val="28"/>
          <w:szCs w:val="28"/>
        </w:rPr>
        <w:t xml:space="preserve"> </w:t>
      </w:r>
      <w:r>
        <w:rPr>
          <w:sz w:val="28"/>
          <w:szCs w:val="28"/>
        </w:rPr>
        <w:t>2023-2024 навчальному році»</w:t>
      </w:r>
      <w:r w:rsidRPr="00CC44E3">
        <w:rPr>
          <w:sz w:val="28"/>
          <w:szCs w:val="28"/>
        </w:rPr>
        <w:t xml:space="preserve"> 3 учнів</w:t>
      </w:r>
      <w:r>
        <w:rPr>
          <w:sz w:val="28"/>
          <w:szCs w:val="28"/>
        </w:rPr>
        <w:t xml:space="preserve"> нашого ліцею </w:t>
      </w:r>
      <w:r w:rsidRPr="00CC44E3">
        <w:rPr>
          <w:sz w:val="28"/>
          <w:szCs w:val="28"/>
        </w:rPr>
        <w:t>здобу</w:t>
      </w:r>
      <w:r>
        <w:rPr>
          <w:sz w:val="28"/>
          <w:szCs w:val="28"/>
        </w:rPr>
        <w:t xml:space="preserve">вали загальну середню освіту </w:t>
      </w:r>
      <w:r w:rsidRPr="00CC44E3">
        <w:rPr>
          <w:sz w:val="28"/>
          <w:szCs w:val="28"/>
        </w:rPr>
        <w:t>за сімейною (домашньою) формою:</w:t>
      </w:r>
      <w:r>
        <w:rPr>
          <w:sz w:val="28"/>
          <w:szCs w:val="28"/>
        </w:rPr>
        <w:t xml:space="preserve"> </w:t>
      </w:r>
      <w:proofErr w:type="spellStart"/>
      <w:r>
        <w:rPr>
          <w:sz w:val="28"/>
          <w:szCs w:val="28"/>
        </w:rPr>
        <w:t>Бородачова</w:t>
      </w:r>
      <w:proofErr w:type="spellEnd"/>
      <w:r>
        <w:rPr>
          <w:sz w:val="28"/>
          <w:szCs w:val="28"/>
        </w:rPr>
        <w:t xml:space="preserve"> Софія (5 клас), Гець Олександр (7 клас), </w:t>
      </w:r>
      <w:proofErr w:type="spellStart"/>
      <w:r>
        <w:rPr>
          <w:sz w:val="28"/>
          <w:szCs w:val="28"/>
        </w:rPr>
        <w:t>Поземюк</w:t>
      </w:r>
      <w:proofErr w:type="spellEnd"/>
      <w:r>
        <w:rPr>
          <w:sz w:val="28"/>
          <w:szCs w:val="28"/>
        </w:rPr>
        <w:t xml:space="preserve"> Дарина (11 клас), </w:t>
      </w:r>
      <w:r w:rsidRPr="00A15C3C">
        <w:rPr>
          <w:sz w:val="28"/>
          <w:szCs w:val="28"/>
        </w:rPr>
        <w:t>це учні які</w:t>
      </w:r>
      <w:r w:rsidRPr="00A15C3C">
        <w:rPr>
          <w:color w:val="2C3F52"/>
          <w:sz w:val="28"/>
          <w:szCs w:val="28"/>
          <w:shd w:val="clear" w:color="auto" w:fill="FFFFFF"/>
        </w:rPr>
        <w:t xml:space="preserve"> </w:t>
      </w:r>
      <w:r w:rsidRPr="000F3B16">
        <w:rPr>
          <w:sz w:val="28"/>
          <w:szCs w:val="28"/>
          <w:shd w:val="clear" w:color="auto" w:fill="FFFFFF"/>
        </w:rPr>
        <w:t>перебувають за кордоном</w:t>
      </w:r>
      <w:r w:rsidRPr="000F3B16">
        <w:rPr>
          <w:rFonts w:ascii="Arial" w:hAnsi="Arial" w:cs="Arial"/>
          <w:shd w:val="clear" w:color="auto" w:fill="FFFFFF"/>
        </w:rPr>
        <w:t xml:space="preserve">. </w:t>
      </w:r>
      <w:r w:rsidRPr="00905115">
        <w:rPr>
          <w:sz w:val="28"/>
          <w:szCs w:val="28"/>
          <w:shd w:val="clear" w:color="auto" w:fill="FFFFFF"/>
        </w:rPr>
        <w:t xml:space="preserve">Згідно </w:t>
      </w:r>
      <w:hyperlink r:id="rId16" w:anchor="n81" w:tgtFrame="_blank" w:history="1">
        <w:r w:rsidRPr="00A903A2">
          <w:rPr>
            <w:rStyle w:val="ab"/>
            <w:rFonts w:eastAsiaTheme="majorEastAsia"/>
            <w:shd w:val="clear" w:color="auto" w:fill="FFFFFF"/>
          </w:rPr>
          <w:t> 3 розділу, пункту 5 Положення про індивідуальну форму здобуття загальної середньої освіти</w:t>
        </w:r>
      </w:hyperlink>
      <w:r w:rsidRPr="00A903A2">
        <w:rPr>
          <w:sz w:val="28"/>
          <w:szCs w:val="28"/>
          <w:shd w:val="clear" w:color="auto" w:fill="FFFFFF"/>
        </w:rPr>
        <w:t xml:space="preserve"> </w:t>
      </w:r>
      <w:r w:rsidRPr="00905115">
        <w:rPr>
          <w:sz w:val="28"/>
          <w:szCs w:val="28"/>
          <w:shd w:val="clear" w:color="auto" w:fill="FFFFFF"/>
        </w:rPr>
        <w:t>адміністрація ліцею проінформувала службу у справах дітей Вишнівської сільської ради про переведення здобувачів освіти на сімейну (домашню) форму навчання.</w:t>
      </w:r>
      <w:r w:rsidRPr="00905115">
        <w:rPr>
          <w:rFonts w:ascii="Arial" w:hAnsi="Arial" w:cs="Arial"/>
          <w:shd w:val="clear" w:color="auto" w:fill="FFFFFF"/>
        </w:rPr>
        <w:t xml:space="preserve"> </w:t>
      </w:r>
    </w:p>
    <w:p w:rsidR="00F734B7" w:rsidRPr="00A15C3C" w:rsidRDefault="00F734B7" w:rsidP="00F734B7">
      <w:pPr>
        <w:ind w:firstLine="425"/>
        <w:jc w:val="both"/>
        <w:rPr>
          <w:sz w:val="24"/>
          <w:szCs w:val="24"/>
          <w:lang w:eastAsia="ru-RU"/>
        </w:rPr>
      </w:pPr>
      <w:r w:rsidRPr="00A15C3C">
        <w:rPr>
          <w:color w:val="000000"/>
          <w:sz w:val="28"/>
          <w:szCs w:val="28"/>
          <w:lang w:eastAsia="ru-RU"/>
        </w:rPr>
        <w:t>У ході вивчення були проаналізовані такі питання:</w:t>
      </w:r>
    </w:p>
    <w:p w:rsidR="00F734B7" w:rsidRPr="00A15C3C" w:rsidRDefault="00F734B7" w:rsidP="00A25CBC">
      <w:pPr>
        <w:widowControl/>
        <w:numPr>
          <w:ilvl w:val="0"/>
          <w:numId w:val="7"/>
        </w:numPr>
        <w:autoSpaceDE/>
        <w:autoSpaceDN/>
        <w:ind w:firstLine="425"/>
        <w:jc w:val="both"/>
        <w:textAlignment w:val="baseline"/>
        <w:rPr>
          <w:color w:val="000000"/>
          <w:sz w:val="28"/>
          <w:szCs w:val="28"/>
          <w:lang w:eastAsia="ru-RU"/>
        </w:rPr>
      </w:pPr>
      <w:r w:rsidRPr="00A15C3C">
        <w:rPr>
          <w:color w:val="000000"/>
          <w:sz w:val="28"/>
          <w:szCs w:val="28"/>
          <w:lang w:eastAsia="ru-RU"/>
        </w:rPr>
        <w:t> нормативність організації індивідуального навчання;</w:t>
      </w:r>
    </w:p>
    <w:p w:rsidR="00F734B7" w:rsidRPr="00A15C3C" w:rsidRDefault="00F734B7" w:rsidP="00A25CBC">
      <w:pPr>
        <w:widowControl/>
        <w:numPr>
          <w:ilvl w:val="0"/>
          <w:numId w:val="7"/>
        </w:numPr>
        <w:autoSpaceDE/>
        <w:autoSpaceDN/>
        <w:ind w:firstLine="425"/>
        <w:jc w:val="both"/>
        <w:textAlignment w:val="baseline"/>
        <w:rPr>
          <w:color w:val="000000"/>
          <w:sz w:val="28"/>
          <w:szCs w:val="28"/>
          <w:lang w:eastAsia="ru-RU"/>
        </w:rPr>
      </w:pPr>
      <w:r w:rsidRPr="00A15C3C">
        <w:rPr>
          <w:color w:val="000000"/>
          <w:sz w:val="28"/>
          <w:szCs w:val="28"/>
          <w:lang w:eastAsia="ru-RU"/>
        </w:rPr>
        <w:t> вивчення стану ведення шкільної документації;</w:t>
      </w:r>
    </w:p>
    <w:p w:rsidR="00F734B7" w:rsidRDefault="00F734B7" w:rsidP="00A25CBC">
      <w:pPr>
        <w:pStyle w:val="aa"/>
        <w:numPr>
          <w:ilvl w:val="0"/>
          <w:numId w:val="7"/>
        </w:numPr>
        <w:spacing w:before="0" w:beforeAutospacing="0" w:after="0" w:afterAutospacing="0"/>
        <w:ind w:firstLine="425"/>
        <w:jc w:val="both"/>
        <w:rPr>
          <w:color w:val="000000"/>
          <w:sz w:val="28"/>
          <w:szCs w:val="28"/>
        </w:rPr>
      </w:pPr>
      <w:r w:rsidRPr="00A15C3C">
        <w:rPr>
          <w:color w:val="000000"/>
          <w:sz w:val="28"/>
          <w:szCs w:val="28"/>
        </w:rPr>
        <w:t>результативність навчання за індивідуальною формою.</w:t>
      </w:r>
    </w:p>
    <w:p w:rsidR="00F734B7" w:rsidRPr="000F3B16" w:rsidRDefault="00F734B7" w:rsidP="00F734B7">
      <w:pPr>
        <w:pStyle w:val="aa"/>
        <w:spacing w:before="0" w:beforeAutospacing="0" w:after="0" w:afterAutospacing="0"/>
        <w:ind w:firstLine="425"/>
        <w:jc w:val="both"/>
        <w:rPr>
          <w:sz w:val="28"/>
          <w:szCs w:val="28"/>
        </w:rPr>
      </w:pPr>
      <w:r w:rsidRPr="000F3B16">
        <w:rPr>
          <w:sz w:val="28"/>
          <w:szCs w:val="28"/>
        </w:rPr>
        <w:t xml:space="preserve"> </w:t>
      </w:r>
      <w:r w:rsidRPr="000F3B16">
        <w:rPr>
          <w:sz w:val="28"/>
          <w:szCs w:val="28"/>
          <w:shd w:val="clear" w:color="auto" w:fill="FFFFFF"/>
        </w:rPr>
        <w:t xml:space="preserve">Кожна дитина, яка здобуває освіту за сімейною формою, закріплена у школі за певним класом. Педагоги складали  для таких учнів  графіки  і формати перевірки знань. Учнів оцінювання проводили   не рідше 4 разів на рік. Знання дитини оцінювались за допомогою контрольних / перевірних робіт.  Форми контролю (тести, </w:t>
      </w:r>
      <w:proofErr w:type="spellStart"/>
      <w:r w:rsidRPr="000F3B16">
        <w:rPr>
          <w:sz w:val="28"/>
          <w:szCs w:val="28"/>
          <w:shd w:val="clear" w:color="auto" w:fill="FFFFFF"/>
        </w:rPr>
        <w:t>проєкти</w:t>
      </w:r>
      <w:proofErr w:type="spellEnd"/>
      <w:r w:rsidRPr="000F3B16">
        <w:rPr>
          <w:sz w:val="28"/>
          <w:szCs w:val="28"/>
          <w:shd w:val="clear" w:color="auto" w:fill="FFFFFF"/>
        </w:rPr>
        <w:t>, творчі завдання тощо) затверджені  педагогами, учні виконали вчасно.</w:t>
      </w:r>
    </w:p>
    <w:p w:rsidR="00F734B7" w:rsidRPr="000F3B16" w:rsidRDefault="00F734B7" w:rsidP="00F734B7">
      <w:pPr>
        <w:pStyle w:val="aa"/>
        <w:spacing w:before="0" w:beforeAutospacing="0" w:after="0" w:afterAutospacing="0"/>
        <w:ind w:firstLine="425"/>
        <w:jc w:val="both"/>
        <w:rPr>
          <w:sz w:val="28"/>
          <w:szCs w:val="28"/>
          <w:shd w:val="clear" w:color="auto" w:fill="FFFFFF"/>
        </w:rPr>
      </w:pPr>
      <w:r w:rsidRPr="000F3B16">
        <w:rPr>
          <w:sz w:val="28"/>
          <w:szCs w:val="28"/>
          <w:shd w:val="clear" w:color="auto" w:fill="FFFFFF"/>
        </w:rPr>
        <w:t xml:space="preserve">  За результатами підсумкового оцінювання школярі отримали  семестрові / річні оцінки. Усі оцінки вчителі виставили в окремому електронному журналі. Усі троє учнів  не мають оцінок  початкового рівня.</w:t>
      </w:r>
    </w:p>
    <w:p w:rsidR="00F734B7" w:rsidRPr="000F3B16" w:rsidRDefault="00F734B7" w:rsidP="00F734B7">
      <w:pPr>
        <w:pStyle w:val="aa"/>
        <w:spacing w:before="0" w:beforeAutospacing="0" w:after="0" w:afterAutospacing="0"/>
        <w:ind w:firstLine="425"/>
        <w:jc w:val="both"/>
      </w:pPr>
      <w:r w:rsidRPr="000F3B16">
        <w:rPr>
          <w:sz w:val="28"/>
          <w:szCs w:val="28"/>
        </w:rPr>
        <w:t xml:space="preserve">   Адміністрація контролює виконання індивідуальних навчальних програм, заповнення журналів індивідуального навчання, відповідність календарних і поурочних планів. Індивідуальні навчальні плани за 2023-2024навчальний рік виконані.</w:t>
      </w:r>
    </w:p>
    <w:p w:rsidR="00F734B7" w:rsidRPr="0024657A" w:rsidRDefault="00F734B7" w:rsidP="00F734B7">
      <w:pPr>
        <w:pStyle w:val="a3"/>
        <w:spacing w:before="272"/>
        <w:ind w:right="126" w:firstLine="425"/>
        <w:jc w:val="both"/>
      </w:pPr>
      <w:r w:rsidRPr="000F3B16">
        <w:t xml:space="preserve">   Зауважень до ведення журналів індивідуального навчання нем</w:t>
      </w:r>
      <w:r>
        <w:rPr>
          <w:color w:val="000000"/>
        </w:rPr>
        <w:t xml:space="preserve">ає. Усі вчителі, що здійснюють навчання за індивідуальною формою, дотримують чинних нормативних документів щодо організації вивчення предметів у </w:t>
      </w:r>
      <w:r>
        <w:rPr>
          <w:rStyle w:val="apple-tab-span"/>
          <w:color w:val="000000"/>
        </w:rPr>
        <w:tab/>
      </w:r>
      <w:r>
        <w:rPr>
          <w:color w:val="000000"/>
        </w:rPr>
        <w:t xml:space="preserve">навчальному році, ведення шкільної документації та нормативів оцінювання навчальних досягнень здобувачів освіти. </w:t>
      </w:r>
      <w:r>
        <w:t xml:space="preserve"> </w:t>
      </w:r>
      <w:r w:rsidRPr="0024657A">
        <w:t>Відповідно до вимог частини третьої статті 41 Закону України «Про освіту», частини другої статті 42 Закону України «Про повну загальну середню освіту», наказу Міністерства освіти і</w:t>
      </w:r>
      <w:r w:rsidRPr="0024657A">
        <w:rPr>
          <w:spacing w:val="-3"/>
        </w:rPr>
        <w:t xml:space="preserve"> </w:t>
      </w:r>
      <w:r w:rsidRPr="0024657A">
        <w:t>науки України</w:t>
      </w:r>
      <w:r w:rsidRPr="0024657A">
        <w:rPr>
          <w:spacing w:val="-5"/>
        </w:rPr>
        <w:t xml:space="preserve"> </w:t>
      </w:r>
      <w:r w:rsidRPr="0024657A">
        <w:t>від</w:t>
      </w:r>
      <w:r w:rsidRPr="0024657A">
        <w:rPr>
          <w:spacing w:val="-1"/>
        </w:rPr>
        <w:t xml:space="preserve"> </w:t>
      </w:r>
      <w:r w:rsidRPr="0024657A">
        <w:t>30.11.2020</w:t>
      </w:r>
      <w:r w:rsidRPr="0024657A">
        <w:rPr>
          <w:spacing w:val="-1"/>
        </w:rPr>
        <w:t xml:space="preserve"> </w:t>
      </w:r>
      <w:r w:rsidRPr="0024657A">
        <w:t>№</w:t>
      </w:r>
      <w:r w:rsidRPr="0024657A">
        <w:rPr>
          <w:spacing w:val="-2"/>
        </w:rPr>
        <w:t xml:space="preserve"> </w:t>
      </w:r>
      <w:r w:rsidRPr="0024657A">
        <w:t>1480</w:t>
      </w:r>
      <w:r w:rsidRPr="0024657A">
        <w:rPr>
          <w:spacing w:val="-1"/>
        </w:rPr>
        <w:t xml:space="preserve"> </w:t>
      </w:r>
      <w:r w:rsidRPr="0024657A">
        <w:t>«Про</w:t>
      </w:r>
      <w:r w:rsidRPr="0024657A">
        <w:rPr>
          <w:spacing w:val="-2"/>
        </w:rPr>
        <w:t xml:space="preserve"> </w:t>
      </w:r>
      <w:r w:rsidRPr="0024657A">
        <w:t>затвердження</w:t>
      </w:r>
      <w:r w:rsidRPr="0024657A">
        <w:rPr>
          <w:spacing w:val="-1"/>
        </w:rPr>
        <w:t xml:space="preserve"> </w:t>
      </w:r>
      <w:r w:rsidRPr="0024657A">
        <w:t>методичних</w:t>
      </w:r>
      <w:r w:rsidRPr="0024657A">
        <w:rPr>
          <w:spacing w:val="-1"/>
        </w:rPr>
        <w:t xml:space="preserve"> </w:t>
      </w:r>
      <w:r w:rsidRPr="0024657A">
        <w:t>рекомендацій</w:t>
      </w:r>
      <w:r w:rsidRPr="0024657A">
        <w:rPr>
          <w:spacing w:val="-2"/>
        </w:rPr>
        <w:t xml:space="preserve"> </w:t>
      </w:r>
      <w:r w:rsidRPr="0024657A">
        <w:t xml:space="preserve">з питань формування внутрішньої системи забезпечення якості освіти у закладах загальної середньої освіти», Положення про внутрішню систему забезпечення якості освіти, Статуту закладу освіти, інших нормативних документів, наказу ЗЗСО «Про створення робочої групи та проведення </w:t>
      </w:r>
      <w:proofErr w:type="spellStart"/>
      <w:r w:rsidRPr="0024657A">
        <w:t>самооцінювання</w:t>
      </w:r>
      <w:proofErr w:type="spellEnd"/>
      <w:r w:rsidRPr="0024657A">
        <w:t xml:space="preserve"> якості освітньої діяльності» від 20.12.2023р № 92-од/01-10, з метою розбудови внутрішньої системи забезпечення якості освіти у ЗЗСО, постійного підвищення якості освітньої діяльності, використання системного підходу до здійснення моніторингу на всіх етапах освітнього процесу впродовж ІІ семестру 2023-2024 навчального року було проведено </w:t>
      </w:r>
      <w:proofErr w:type="spellStart"/>
      <w:r w:rsidRPr="0024657A">
        <w:t>самооцінювання</w:t>
      </w:r>
      <w:proofErr w:type="spellEnd"/>
      <w:r w:rsidRPr="0024657A">
        <w:t xml:space="preserve"> освітніх та управлінських процесів за напрямом «Управлінські процеси закладу освіти».</w:t>
      </w:r>
    </w:p>
    <w:p w:rsidR="00F734B7" w:rsidRPr="0024657A" w:rsidRDefault="00F734B7" w:rsidP="00F734B7">
      <w:pPr>
        <w:pStyle w:val="a3"/>
        <w:tabs>
          <w:tab w:val="left" w:pos="1790"/>
          <w:tab w:val="left" w:pos="2968"/>
          <w:tab w:val="left" w:pos="4691"/>
          <w:tab w:val="left" w:pos="6355"/>
          <w:tab w:val="left" w:pos="6657"/>
          <w:tab w:val="left" w:pos="8413"/>
          <w:tab w:val="left" w:pos="8912"/>
        </w:tabs>
        <w:ind w:right="132" w:firstLine="425"/>
        <w:jc w:val="both"/>
      </w:pPr>
      <w:r w:rsidRPr="0024657A">
        <w:t>Першим</w:t>
      </w:r>
      <w:r w:rsidRPr="0024657A">
        <w:rPr>
          <w:spacing w:val="40"/>
        </w:rPr>
        <w:t xml:space="preserve"> </w:t>
      </w:r>
      <w:r w:rsidRPr="0024657A">
        <w:t>етапом</w:t>
      </w:r>
      <w:r w:rsidRPr="0024657A">
        <w:rPr>
          <w:spacing w:val="40"/>
        </w:rPr>
        <w:t xml:space="preserve"> </w:t>
      </w:r>
      <w:r w:rsidRPr="0024657A">
        <w:t>дослідження</w:t>
      </w:r>
      <w:r w:rsidRPr="0024657A">
        <w:rPr>
          <w:spacing w:val="40"/>
        </w:rPr>
        <w:t xml:space="preserve"> </w:t>
      </w:r>
      <w:r w:rsidRPr="0024657A">
        <w:t>стало</w:t>
      </w:r>
      <w:r w:rsidRPr="0024657A">
        <w:rPr>
          <w:spacing w:val="40"/>
        </w:rPr>
        <w:t xml:space="preserve"> </w:t>
      </w:r>
      <w:r w:rsidRPr="0024657A">
        <w:t>проведення</w:t>
      </w:r>
      <w:r w:rsidRPr="0024657A">
        <w:rPr>
          <w:spacing w:val="40"/>
        </w:rPr>
        <w:t xml:space="preserve"> </w:t>
      </w:r>
      <w:r w:rsidRPr="0024657A">
        <w:t>опитування</w:t>
      </w:r>
      <w:r w:rsidRPr="0024657A">
        <w:rPr>
          <w:spacing w:val="40"/>
        </w:rPr>
        <w:t xml:space="preserve"> </w:t>
      </w:r>
      <w:r w:rsidRPr="0024657A">
        <w:t>у</w:t>
      </w:r>
      <w:r w:rsidRPr="0024657A">
        <w:rPr>
          <w:spacing w:val="40"/>
        </w:rPr>
        <w:t xml:space="preserve"> </w:t>
      </w:r>
      <w:r w:rsidRPr="0024657A">
        <w:t>формі</w:t>
      </w:r>
      <w:r w:rsidRPr="0024657A">
        <w:rPr>
          <w:spacing w:val="40"/>
        </w:rPr>
        <w:t xml:space="preserve"> </w:t>
      </w:r>
      <w:r w:rsidRPr="0024657A">
        <w:t>анкетування</w:t>
      </w:r>
      <w:r w:rsidRPr="0024657A">
        <w:rPr>
          <w:spacing w:val="40"/>
        </w:rPr>
        <w:t xml:space="preserve"> </w:t>
      </w:r>
      <w:r w:rsidRPr="0024657A">
        <w:t xml:space="preserve">батьків, </w:t>
      </w:r>
      <w:r w:rsidRPr="0024657A">
        <w:rPr>
          <w:spacing w:val="-2"/>
        </w:rPr>
        <w:t>здобувачів освіти та педагогів.</w:t>
      </w:r>
      <w:r w:rsidRPr="0024657A">
        <w:rPr>
          <w:spacing w:val="-1"/>
        </w:rPr>
        <w:t xml:space="preserve"> </w:t>
      </w:r>
    </w:p>
    <w:p w:rsidR="00F734B7" w:rsidRPr="0024657A" w:rsidRDefault="00F734B7" w:rsidP="00F734B7">
      <w:pPr>
        <w:pStyle w:val="a3"/>
        <w:spacing w:before="1"/>
        <w:ind w:left="316" w:firstLine="425"/>
        <w:jc w:val="both"/>
      </w:pPr>
      <w:r>
        <w:t xml:space="preserve">   </w:t>
      </w:r>
      <w:r w:rsidRPr="0024657A">
        <w:t>Участь</w:t>
      </w:r>
      <w:r w:rsidRPr="0024657A">
        <w:rPr>
          <w:spacing w:val="-2"/>
        </w:rPr>
        <w:t xml:space="preserve"> </w:t>
      </w:r>
      <w:r w:rsidRPr="0024657A">
        <w:t>в</w:t>
      </w:r>
      <w:r w:rsidRPr="0024657A">
        <w:rPr>
          <w:spacing w:val="-3"/>
        </w:rPr>
        <w:t xml:space="preserve"> </w:t>
      </w:r>
      <w:r w:rsidRPr="0024657A">
        <w:t>опитуванні</w:t>
      </w:r>
      <w:r w:rsidRPr="0024657A">
        <w:rPr>
          <w:spacing w:val="-2"/>
        </w:rPr>
        <w:t xml:space="preserve"> </w:t>
      </w:r>
      <w:r w:rsidRPr="0024657A">
        <w:t>взяло</w:t>
      </w:r>
      <w:r w:rsidRPr="0024657A">
        <w:rPr>
          <w:spacing w:val="-2"/>
        </w:rPr>
        <w:t xml:space="preserve"> </w:t>
      </w:r>
      <w:r w:rsidRPr="0024657A">
        <w:t>50</w:t>
      </w:r>
      <w:r w:rsidRPr="0024657A">
        <w:rPr>
          <w:spacing w:val="-2"/>
        </w:rPr>
        <w:t xml:space="preserve"> респондентів. </w:t>
      </w:r>
      <w:r w:rsidRPr="0024657A">
        <w:t xml:space="preserve">Результати опитування засвідчили, </w:t>
      </w:r>
      <w:r w:rsidRPr="0024657A">
        <w:lastRenderedPageBreak/>
        <w:t>що на питання батькам «Вам завжди вдається поспілкуватись з керівництвом закладу і досягти взаєморозуміння»</w:t>
      </w:r>
      <w:r>
        <w:t xml:space="preserve"> </w:t>
      </w:r>
      <w:r w:rsidRPr="0024657A">
        <w:t xml:space="preserve"> 62,5 % батьків відповіли так, 20,8 % переважно так,  12,5 % іноді, та 4,2 % ні, ніколи.   75% педагогічних працівників вважають, що можуть без побоювання висловити власну думку, навіть якщо вона не співпадає з позицією керівництва, 12,5 % переважно так, 12,5 % ні. 44,4 % опитаних учнів відповіли, що керівництво закладу доступне і відкрите для спілкування, 44.4 % переважно так, 11,1% ні. </w:t>
      </w:r>
    </w:p>
    <w:p w:rsidR="00F734B7" w:rsidRPr="0024657A" w:rsidRDefault="00F734B7" w:rsidP="00F734B7">
      <w:pPr>
        <w:pStyle w:val="a3"/>
        <w:ind w:right="130" w:firstLine="425"/>
        <w:jc w:val="both"/>
      </w:pPr>
      <w:r w:rsidRPr="0024657A">
        <w:t xml:space="preserve">У закладі освіти створено інформаційний простір для забезпечення відкритості його діяльності. Створено та постійно підтримується офіційний </w:t>
      </w:r>
      <w:proofErr w:type="spellStart"/>
      <w:r w:rsidRPr="0024657A">
        <w:t>вебсайт</w:t>
      </w:r>
      <w:proofErr w:type="spellEnd"/>
      <w:r w:rsidRPr="0024657A">
        <w:t>, який містить всю необхідну</w:t>
      </w:r>
      <w:r w:rsidRPr="0024657A">
        <w:rPr>
          <w:spacing w:val="-11"/>
        </w:rPr>
        <w:t xml:space="preserve"> </w:t>
      </w:r>
      <w:r w:rsidRPr="0024657A">
        <w:t>інформацію</w:t>
      </w:r>
      <w:r w:rsidRPr="0024657A">
        <w:rPr>
          <w:spacing w:val="-4"/>
        </w:rPr>
        <w:t xml:space="preserve"> </w:t>
      </w:r>
      <w:r w:rsidRPr="0024657A">
        <w:t>про</w:t>
      </w:r>
      <w:r w:rsidRPr="0024657A">
        <w:rPr>
          <w:spacing w:val="-5"/>
        </w:rPr>
        <w:t xml:space="preserve"> </w:t>
      </w:r>
      <w:r w:rsidRPr="0024657A">
        <w:t>діяльність</w:t>
      </w:r>
      <w:r w:rsidRPr="0024657A">
        <w:rPr>
          <w:spacing w:val="-4"/>
        </w:rPr>
        <w:t xml:space="preserve"> </w:t>
      </w:r>
      <w:r w:rsidRPr="0024657A">
        <w:t>закладу</w:t>
      </w:r>
      <w:r w:rsidRPr="0024657A">
        <w:rPr>
          <w:spacing w:val="-9"/>
        </w:rPr>
        <w:t xml:space="preserve"> </w:t>
      </w:r>
      <w:r w:rsidRPr="0024657A">
        <w:t>освіти.</w:t>
      </w:r>
      <w:r w:rsidRPr="0024657A">
        <w:rPr>
          <w:spacing w:val="-5"/>
        </w:rPr>
        <w:t xml:space="preserve"> </w:t>
      </w:r>
      <w:r w:rsidRPr="0024657A">
        <w:t>Заклад</w:t>
      </w:r>
      <w:r w:rsidRPr="0024657A">
        <w:rPr>
          <w:spacing w:val="-5"/>
        </w:rPr>
        <w:t xml:space="preserve"> </w:t>
      </w:r>
      <w:r w:rsidRPr="0024657A">
        <w:t>має</w:t>
      </w:r>
      <w:r w:rsidRPr="0024657A">
        <w:rPr>
          <w:spacing w:val="-3"/>
        </w:rPr>
        <w:t xml:space="preserve"> </w:t>
      </w:r>
      <w:r w:rsidRPr="0024657A">
        <w:t>власні</w:t>
      </w:r>
      <w:r w:rsidRPr="0024657A">
        <w:rPr>
          <w:spacing w:val="-4"/>
        </w:rPr>
        <w:t xml:space="preserve"> </w:t>
      </w:r>
      <w:r w:rsidRPr="0024657A">
        <w:t>сторінки</w:t>
      </w:r>
      <w:r w:rsidRPr="0024657A">
        <w:rPr>
          <w:spacing w:val="-2"/>
        </w:rPr>
        <w:t xml:space="preserve"> </w:t>
      </w:r>
      <w:r w:rsidRPr="0024657A">
        <w:t>у</w:t>
      </w:r>
      <w:r w:rsidRPr="0024657A">
        <w:rPr>
          <w:spacing w:val="-9"/>
        </w:rPr>
        <w:t xml:space="preserve"> </w:t>
      </w:r>
      <w:r w:rsidRPr="0024657A">
        <w:t xml:space="preserve">соціальних мережі – </w:t>
      </w:r>
      <w:proofErr w:type="spellStart"/>
      <w:r w:rsidRPr="0024657A">
        <w:t>Фейсбук</w:t>
      </w:r>
      <w:proofErr w:type="spellEnd"/>
      <w:r w:rsidRPr="0024657A">
        <w:t>. Інформація, що розміщується на сайті та в соціальних мережах, стосується усіх аспектів діяльності закладу освіти.</w:t>
      </w:r>
    </w:p>
    <w:p w:rsidR="00F734B7" w:rsidRPr="00FA39D2" w:rsidRDefault="00F734B7" w:rsidP="00F734B7">
      <w:pPr>
        <w:ind w:firstLine="425"/>
        <w:jc w:val="both"/>
        <w:rPr>
          <w:rFonts w:eastAsia="Calibri"/>
          <w:color w:val="000000"/>
          <w:sz w:val="28"/>
          <w:szCs w:val="28"/>
        </w:rPr>
      </w:pPr>
      <w:r w:rsidRPr="00ED6FCA">
        <w:rPr>
          <w:sz w:val="28"/>
          <w:szCs w:val="28"/>
        </w:rPr>
        <w:t>З метою реалізації державної політики щодо забезпечення права дітей, які</w:t>
      </w:r>
      <w:r w:rsidRPr="00ED6FCA">
        <w:rPr>
          <w:spacing w:val="1"/>
          <w:sz w:val="28"/>
          <w:szCs w:val="28"/>
        </w:rPr>
        <w:t xml:space="preserve"> </w:t>
      </w:r>
      <w:r w:rsidRPr="00ED6FCA">
        <w:rPr>
          <w:sz w:val="28"/>
          <w:szCs w:val="28"/>
        </w:rPr>
        <w:t>потребують корекції фізичного розвитку, на здобуття якісної освіти, інтеграції їх у</w:t>
      </w:r>
      <w:r w:rsidRPr="00ED6FCA">
        <w:rPr>
          <w:spacing w:val="1"/>
          <w:sz w:val="28"/>
          <w:szCs w:val="28"/>
        </w:rPr>
        <w:t xml:space="preserve"> </w:t>
      </w:r>
      <w:r w:rsidRPr="00ED6FCA">
        <w:rPr>
          <w:sz w:val="28"/>
          <w:szCs w:val="28"/>
        </w:rPr>
        <w:t>суспільство</w:t>
      </w:r>
      <w:r w:rsidRPr="00ED6FCA">
        <w:rPr>
          <w:spacing w:val="1"/>
          <w:sz w:val="28"/>
          <w:szCs w:val="28"/>
        </w:rPr>
        <w:t xml:space="preserve"> </w:t>
      </w:r>
      <w:r w:rsidRPr="00ED6FCA">
        <w:rPr>
          <w:sz w:val="28"/>
          <w:szCs w:val="28"/>
        </w:rPr>
        <w:t>шляхом</w:t>
      </w:r>
      <w:r w:rsidRPr="00ED6FCA">
        <w:rPr>
          <w:spacing w:val="1"/>
          <w:sz w:val="28"/>
          <w:szCs w:val="28"/>
        </w:rPr>
        <w:t xml:space="preserve"> </w:t>
      </w:r>
      <w:r w:rsidRPr="00ED6FCA">
        <w:rPr>
          <w:sz w:val="28"/>
          <w:szCs w:val="28"/>
        </w:rPr>
        <w:t>запровадження</w:t>
      </w:r>
      <w:r w:rsidRPr="00ED6FCA">
        <w:rPr>
          <w:spacing w:val="1"/>
          <w:sz w:val="28"/>
          <w:szCs w:val="28"/>
        </w:rPr>
        <w:t xml:space="preserve"> </w:t>
      </w:r>
      <w:r w:rsidRPr="00ED6FCA">
        <w:rPr>
          <w:sz w:val="28"/>
          <w:szCs w:val="28"/>
        </w:rPr>
        <w:t>інклюзивного</w:t>
      </w:r>
      <w:r w:rsidRPr="00ED6FCA">
        <w:rPr>
          <w:spacing w:val="1"/>
          <w:sz w:val="28"/>
          <w:szCs w:val="28"/>
        </w:rPr>
        <w:t xml:space="preserve"> </w:t>
      </w:r>
      <w:r w:rsidRPr="00ED6FCA">
        <w:rPr>
          <w:sz w:val="28"/>
          <w:szCs w:val="28"/>
        </w:rPr>
        <w:t>навчання</w:t>
      </w:r>
      <w:r w:rsidRPr="00ED6FCA">
        <w:rPr>
          <w:spacing w:val="1"/>
          <w:sz w:val="28"/>
          <w:szCs w:val="28"/>
        </w:rPr>
        <w:t xml:space="preserve"> </w:t>
      </w:r>
      <w:r w:rsidRPr="00ED6FCA">
        <w:rPr>
          <w:sz w:val="28"/>
          <w:szCs w:val="28"/>
        </w:rPr>
        <w:t>у</w:t>
      </w:r>
      <w:r w:rsidRPr="00ED6FCA">
        <w:rPr>
          <w:spacing w:val="1"/>
          <w:sz w:val="28"/>
          <w:szCs w:val="28"/>
        </w:rPr>
        <w:t xml:space="preserve"> </w:t>
      </w:r>
      <w:r w:rsidRPr="00ED6FCA">
        <w:rPr>
          <w:sz w:val="28"/>
          <w:szCs w:val="28"/>
        </w:rPr>
        <w:t>2023-2024</w:t>
      </w:r>
      <w:r w:rsidRPr="00ED6FCA">
        <w:rPr>
          <w:spacing w:val="1"/>
          <w:sz w:val="28"/>
          <w:szCs w:val="28"/>
        </w:rPr>
        <w:t xml:space="preserve"> </w:t>
      </w:r>
      <w:r w:rsidRPr="00ED6FCA">
        <w:rPr>
          <w:sz w:val="28"/>
          <w:szCs w:val="28"/>
        </w:rPr>
        <w:t>навчальному році  інклюзивним навчанням було охоплено 3</w:t>
      </w:r>
      <w:r w:rsidRPr="00ED6FCA">
        <w:rPr>
          <w:spacing w:val="62"/>
          <w:sz w:val="28"/>
          <w:szCs w:val="28"/>
        </w:rPr>
        <w:t xml:space="preserve"> </w:t>
      </w:r>
      <w:r w:rsidRPr="00ED6FCA">
        <w:rPr>
          <w:sz w:val="28"/>
          <w:szCs w:val="28"/>
        </w:rPr>
        <w:t>учні</w:t>
      </w:r>
      <w:r w:rsidRPr="00ED6FCA">
        <w:rPr>
          <w:spacing w:val="1"/>
          <w:sz w:val="28"/>
          <w:szCs w:val="28"/>
        </w:rPr>
        <w:t xml:space="preserve">в </w:t>
      </w:r>
      <w:r w:rsidRPr="00ED6FCA">
        <w:rPr>
          <w:sz w:val="28"/>
          <w:szCs w:val="28"/>
        </w:rPr>
        <w:t>ліцею.</w:t>
      </w:r>
      <w:r w:rsidRPr="00ED6FCA">
        <w:rPr>
          <w:color w:val="FF0000"/>
          <w:sz w:val="28"/>
          <w:szCs w:val="28"/>
          <w:lang w:eastAsia="ru-RU"/>
        </w:rPr>
        <w:tab/>
      </w:r>
      <w:r w:rsidRPr="00FA39D2">
        <w:rPr>
          <w:rFonts w:eastAsia="Calibri"/>
          <w:color w:val="000000"/>
          <w:sz w:val="28"/>
          <w:szCs w:val="28"/>
        </w:rPr>
        <w:t xml:space="preserve">Відповідно до Порядку організації інклюзивного навчання в загальноосвітніх навчальних закладах, затвердженого </w:t>
      </w:r>
      <w:r w:rsidRPr="00FA39D2">
        <w:rPr>
          <w:rFonts w:eastAsia="Calibri"/>
          <w:bCs/>
          <w:color w:val="000000"/>
          <w:sz w:val="28"/>
          <w:szCs w:val="28"/>
          <w:shd w:val="clear" w:color="auto" w:fill="FFFFFF"/>
        </w:rPr>
        <w:t xml:space="preserve">Постановою КМУ від 15.09.2021 №957 "Про затвердження Порядку організації інклюзивного навчання у закладах загальної середньої освіти"; наказу  МОН від 08.06.2018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Положення про КППС дитини з ООП в Римачівському ліцеї, </w:t>
      </w:r>
      <w:r w:rsidRPr="00FA39D2">
        <w:rPr>
          <w:rFonts w:eastAsia="Calibri"/>
          <w:color w:val="000000"/>
          <w:sz w:val="28"/>
          <w:szCs w:val="28"/>
        </w:rPr>
        <w:t xml:space="preserve">на підставі висновків  КУ « </w:t>
      </w:r>
      <w:proofErr w:type="spellStart"/>
      <w:r w:rsidRPr="00FA39D2">
        <w:rPr>
          <w:rFonts w:eastAsia="Calibri"/>
          <w:color w:val="000000"/>
          <w:sz w:val="28"/>
          <w:szCs w:val="28"/>
        </w:rPr>
        <w:t>Любомльський</w:t>
      </w:r>
      <w:proofErr w:type="spellEnd"/>
      <w:r w:rsidRPr="00FA39D2">
        <w:rPr>
          <w:rFonts w:eastAsia="Calibri"/>
          <w:color w:val="000000"/>
          <w:sz w:val="28"/>
          <w:szCs w:val="28"/>
        </w:rPr>
        <w:t xml:space="preserve"> </w:t>
      </w:r>
      <w:proofErr w:type="spellStart"/>
      <w:r w:rsidRPr="00FA39D2">
        <w:rPr>
          <w:rFonts w:eastAsia="Calibri"/>
          <w:color w:val="000000"/>
          <w:sz w:val="28"/>
          <w:szCs w:val="28"/>
        </w:rPr>
        <w:t>інклюзивно</w:t>
      </w:r>
      <w:proofErr w:type="spellEnd"/>
      <w:r w:rsidRPr="00FA39D2">
        <w:rPr>
          <w:rFonts w:eastAsia="Calibri"/>
          <w:color w:val="000000"/>
          <w:sz w:val="28"/>
          <w:szCs w:val="28"/>
        </w:rPr>
        <w:t>-ресурсний центр» про комплексну психолого-педагогічну оцінку розвитку дитини,  наказу по</w:t>
      </w:r>
      <w:r>
        <w:rPr>
          <w:rFonts w:eastAsia="Calibri"/>
          <w:color w:val="000000"/>
          <w:sz w:val="28"/>
          <w:szCs w:val="28"/>
        </w:rPr>
        <w:t xml:space="preserve"> школі від   31.08.2023року № 46-од/01-10 «</w:t>
      </w:r>
      <w:r w:rsidRPr="00FA39D2">
        <w:rPr>
          <w:rFonts w:eastAsia="Calibri"/>
          <w:color w:val="000000"/>
          <w:sz w:val="28"/>
          <w:szCs w:val="28"/>
        </w:rPr>
        <w:t>П</w:t>
      </w:r>
      <w:r w:rsidRPr="00FA39D2">
        <w:rPr>
          <w:rFonts w:eastAsia="Calibri"/>
          <w:bCs/>
          <w:iCs/>
          <w:color w:val="000000"/>
          <w:sz w:val="28"/>
          <w:szCs w:val="28"/>
        </w:rPr>
        <w:t>ро організацію інклюзивного навчання у 2023-2024 н.р.</w:t>
      </w:r>
      <w:r>
        <w:rPr>
          <w:rFonts w:eastAsia="Calibri"/>
          <w:bCs/>
          <w:iCs/>
          <w:color w:val="000000"/>
          <w:sz w:val="28"/>
          <w:szCs w:val="28"/>
        </w:rPr>
        <w:t>»</w:t>
      </w:r>
      <w:r w:rsidRPr="00FA39D2">
        <w:rPr>
          <w:rFonts w:eastAsia="Calibri"/>
          <w:color w:val="000000"/>
          <w:sz w:val="28"/>
          <w:szCs w:val="28"/>
        </w:rPr>
        <w:t>,</w:t>
      </w:r>
      <w:r w:rsidRPr="0063267F">
        <w:rPr>
          <w:rFonts w:eastAsia="Calibri"/>
          <w:color w:val="000000"/>
          <w:sz w:val="28"/>
          <w:szCs w:val="28"/>
        </w:rPr>
        <w:t xml:space="preserve"> </w:t>
      </w:r>
      <w:r>
        <w:rPr>
          <w:rFonts w:eastAsia="Calibri"/>
          <w:color w:val="000000"/>
          <w:sz w:val="28"/>
          <w:szCs w:val="28"/>
        </w:rPr>
        <w:t>24.11.2023року № 78-од/01-10 «</w:t>
      </w:r>
      <w:r w:rsidRPr="00FA39D2">
        <w:rPr>
          <w:rFonts w:eastAsia="Calibri"/>
          <w:color w:val="000000"/>
          <w:sz w:val="28"/>
          <w:szCs w:val="28"/>
        </w:rPr>
        <w:t>П</w:t>
      </w:r>
      <w:r w:rsidRPr="00FA39D2">
        <w:rPr>
          <w:rFonts w:eastAsia="Calibri"/>
          <w:bCs/>
          <w:iCs/>
          <w:color w:val="000000"/>
          <w:sz w:val="28"/>
          <w:szCs w:val="28"/>
        </w:rPr>
        <w:t>ро організацію інклюзивного навчання у 2023-2024 н.р.</w:t>
      </w:r>
      <w:r>
        <w:rPr>
          <w:rFonts w:eastAsia="Calibri"/>
          <w:bCs/>
          <w:iCs/>
          <w:color w:val="000000"/>
          <w:sz w:val="28"/>
          <w:szCs w:val="28"/>
        </w:rPr>
        <w:t xml:space="preserve">» </w:t>
      </w:r>
      <w:r w:rsidRPr="00FA39D2">
        <w:rPr>
          <w:rFonts w:eastAsia="Calibri"/>
          <w:color w:val="000000"/>
          <w:sz w:val="28"/>
          <w:szCs w:val="28"/>
        </w:rPr>
        <w:t xml:space="preserve">з метою реалізації прав дітей з особливими освітніми потребами на освіту за місцем проживання, їх соціалізацію та інтеграцію в суспільство,  на початку 2023-2024 навчального року в закладі  продовжено роботу  класів  з інклюзивним навчанням для  2 учнів: Мацюк Андрій, 6 клас; </w:t>
      </w:r>
      <w:proofErr w:type="spellStart"/>
      <w:r w:rsidRPr="00FA39D2">
        <w:rPr>
          <w:rFonts w:eastAsia="Calibri"/>
          <w:color w:val="000000"/>
          <w:sz w:val="28"/>
          <w:szCs w:val="28"/>
        </w:rPr>
        <w:t>Хаї</w:t>
      </w:r>
      <w:r>
        <w:rPr>
          <w:rFonts w:eastAsia="Calibri"/>
          <w:color w:val="000000"/>
          <w:sz w:val="28"/>
          <w:szCs w:val="28"/>
        </w:rPr>
        <w:t>нський</w:t>
      </w:r>
      <w:proofErr w:type="spellEnd"/>
      <w:r>
        <w:rPr>
          <w:rFonts w:eastAsia="Calibri"/>
          <w:color w:val="000000"/>
          <w:sz w:val="28"/>
          <w:szCs w:val="28"/>
        </w:rPr>
        <w:t xml:space="preserve"> Тарас, 11 клас та з 01.11</w:t>
      </w:r>
      <w:r w:rsidRPr="00FA39D2">
        <w:rPr>
          <w:rFonts w:eastAsia="Calibri"/>
          <w:color w:val="000000"/>
          <w:sz w:val="28"/>
          <w:szCs w:val="28"/>
        </w:rPr>
        <w:t xml:space="preserve">. 2023р. організоване інклюзивне навчання для учня 3 класу Фоміна Павла (дитина ВПО). </w:t>
      </w:r>
    </w:p>
    <w:p w:rsidR="00F734B7" w:rsidRPr="00FA39D2" w:rsidRDefault="00F734B7" w:rsidP="00F734B7">
      <w:pPr>
        <w:shd w:val="clear" w:color="auto" w:fill="FFFFFF"/>
        <w:ind w:firstLine="425"/>
        <w:jc w:val="both"/>
        <w:rPr>
          <w:color w:val="000000"/>
          <w:sz w:val="28"/>
          <w:szCs w:val="28"/>
          <w:lang w:eastAsia="ru-RU"/>
        </w:rPr>
      </w:pPr>
      <w:r w:rsidRPr="00FA39D2">
        <w:rPr>
          <w:color w:val="000000"/>
          <w:sz w:val="28"/>
          <w:szCs w:val="28"/>
          <w:shd w:val="clear" w:color="auto" w:fill="FFFFFF"/>
          <w:lang w:eastAsia="ru-RU"/>
        </w:rPr>
        <w:t xml:space="preserve">    Основними завданнями інклюзивного навчання в школі є:</w:t>
      </w:r>
    </w:p>
    <w:p w:rsidR="00F734B7" w:rsidRPr="00FA39D2" w:rsidRDefault="00F734B7" w:rsidP="00F734B7">
      <w:pPr>
        <w:shd w:val="clear" w:color="auto" w:fill="FFFFFF"/>
        <w:ind w:firstLine="425"/>
        <w:jc w:val="both"/>
        <w:rPr>
          <w:color w:val="000000"/>
          <w:sz w:val="28"/>
          <w:szCs w:val="28"/>
          <w:lang w:eastAsia="ru-RU"/>
        </w:rPr>
      </w:pPr>
      <w:r w:rsidRPr="00FA39D2">
        <w:rPr>
          <w:color w:val="000000"/>
          <w:sz w:val="28"/>
          <w:szCs w:val="28"/>
          <w:shd w:val="clear" w:color="auto" w:fill="FFFFFF"/>
          <w:lang w:eastAsia="ru-RU"/>
        </w:rPr>
        <w:t>-  здобуття дітьми з особливими освітніми потребами відповідного рівня освіти у середовищі однолітків згідно з Державним стандартом загальної середньої освіти;</w:t>
      </w:r>
    </w:p>
    <w:p w:rsidR="00F734B7" w:rsidRPr="00FA39D2" w:rsidRDefault="00F734B7" w:rsidP="00F734B7">
      <w:pPr>
        <w:shd w:val="clear" w:color="auto" w:fill="FFFFFF"/>
        <w:ind w:firstLine="425"/>
        <w:jc w:val="both"/>
        <w:rPr>
          <w:color w:val="000000"/>
          <w:sz w:val="28"/>
          <w:szCs w:val="28"/>
          <w:lang w:eastAsia="ru-RU"/>
        </w:rPr>
      </w:pPr>
      <w:r w:rsidRPr="00FA39D2">
        <w:rPr>
          <w:color w:val="000000"/>
          <w:sz w:val="28"/>
          <w:szCs w:val="28"/>
          <w:shd w:val="clear" w:color="auto" w:fill="FFFFFF"/>
          <w:lang w:eastAsia="ru-RU"/>
        </w:rPr>
        <w:t>-    забезпечення різнобічного розвитку дітей, реалізація їх здібностей;</w:t>
      </w:r>
    </w:p>
    <w:p w:rsidR="00F734B7" w:rsidRPr="00FA39D2" w:rsidRDefault="00F734B7" w:rsidP="00F734B7">
      <w:pPr>
        <w:shd w:val="clear" w:color="auto" w:fill="FFFFFF"/>
        <w:ind w:firstLine="425"/>
        <w:jc w:val="both"/>
        <w:rPr>
          <w:color w:val="000000"/>
          <w:sz w:val="28"/>
          <w:szCs w:val="28"/>
          <w:lang w:eastAsia="ru-RU"/>
        </w:rPr>
      </w:pPr>
      <w:r w:rsidRPr="00FA39D2">
        <w:rPr>
          <w:color w:val="000000"/>
          <w:sz w:val="28"/>
          <w:szCs w:val="28"/>
          <w:shd w:val="clear" w:color="auto" w:fill="FFFFFF"/>
          <w:lang w:eastAsia="ru-RU"/>
        </w:rPr>
        <w:t>-    забезпечення диференційованого психолого-педагогічного супроводу;</w:t>
      </w:r>
    </w:p>
    <w:p w:rsidR="00F734B7" w:rsidRPr="00FA39D2" w:rsidRDefault="00F734B7" w:rsidP="00F734B7">
      <w:pPr>
        <w:shd w:val="clear" w:color="auto" w:fill="FFFFFF"/>
        <w:ind w:firstLine="425"/>
        <w:jc w:val="both"/>
        <w:rPr>
          <w:color w:val="000000"/>
          <w:sz w:val="28"/>
          <w:szCs w:val="28"/>
          <w:lang w:eastAsia="ru-RU"/>
        </w:rPr>
      </w:pPr>
      <w:r w:rsidRPr="00FA39D2">
        <w:rPr>
          <w:color w:val="000000"/>
          <w:sz w:val="28"/>
          <w:szCs w:val="28"/>
          <w:shd w:val="clear" w:color="auto" w:fill="FFFFFF"/>
          <w:lang w:eastAsia="ru-RU"/>
        </w:rPr>
        <w:t>- створення позитивного мікроклімату у закладі  з інклюзивною формою навчання, формування активного міжособистісного спілкування дітей з особливими потребами з іншими учнями;</w:t>
      </w:r>
    </w:p>
    <w:p w:rsidR="00F734B7" w:rsidRPr="00FA39D2" w:rsidRDefault="00F734B7" w:rsidP="00F734B7">
      <w:pPr>
        <w:shd w:val="clear" w:color="auto" w:fill="FFFFFF"/>
        <w:ind w:firstLine="425"/>
        <w:jc w:val="both"/>
        <w:rPr>
          <w:color w:val="000000"/>
          <w:sz w:val="28"/>
          <w:szCs w:val="28"/>
          <w:lang w:eastAsia="ru-RU"/>
        </w:rPr>
      </w:pPr>
      <w:r w:rsidRPr="00FA39D2">
        <w:rPr>
          <w:color w:val="000000"/>
          <w:sz w:val="28"/>
          <w:szCs w:val="28"/>
          <w:shd w:val="clear" w:color="auto" w:fill="FFFFFF"/>
          <w:lang w:eastAsia="ru-RU"/>
        </w:rPr>
        <w:t>-    надання консультативної допомоги сім’ям, які виховують дітей з особливими освітніми потребами та залучення батьків до розробки індивідуальних програм розвитку.</w:t>
      </w:r>
    </w:p>
    <w:p w:rsidR="00F734B7" w:rsidRPr="0063267F" w:rsidRDefault="00F734B7" w:rsidP="00F734B7">
      <w:pPr>
        <w:tabs>
          <w:tab w:val="left" w:pos="1174"/>
        </w:tabs>
        <w:spacing w:before="1" w:line="247" w:lineRule="auto"/>
        <w:ind w:right="499" w:firstLine="425"/>
        <w:jc w:val="both"/>
        <w:rPr>
          <w:sz w:val="28"/>
          <w:szCs w:val="28"/>
        </w:rPr>
      </w:pPr>
      <w:r w:rsidRPr="00FA39D2">
        <w:rPr>
          <w:sz w:val="28"/>
          <w:szCs w:val="28"/>
        </w:rPr>
        <w:t>В освітньому закладі наявні</w:t>
      </w:r>
      <w:r w:rsidRPr="00FA39D2">
        <w:rPr>
          <w:spacing w:val="1"/>
          <w:sz w:val="28"/>
          <w:szCs w:val="28"/>
        </w:rPr>
        <w:t xml:space="preserve"> </w:t>
      </w:r>
      <w:r w:rsidRPr="00FA39D2">
        <w:rPr>
          <w:sz w:val="28"/>
          <w:szCs w:val="28"/>
        </w:rPr>
        <w:t>документи, які є підставою для організації</w:t>
      </w:r>
      <w:r w:rsidRPr="00FA39D2">
        <w:rPr>
          <w:spacing w:val="1"/>
          <w:sz w:val="28"/>
          <w:szCs w:val="28"/>
        </w:rPr>
        <w:t xml:space="preserve"> </w:t>
      </w:r>
      <w:r w:rsidRPr="00FA39D2">
        <w:rPr>
          <w:sz w:val="28"/>
          <w:szCs w:val="28"/>
        </w:rPr>
        <w:t>інклюзивної</w:t>
      </w:r>
      <w:r w:rsidRPr="00FA39D2">
        <w:rPr>
          <w:spacing w:val="3"/>
          <w:sz w:val="28"/>
          <w:szCs w:val="28"/>
        </w:rPr>
        <w:t xml:space="preserve"> </w:t>
      </w:r>
      <w:r w:rsidRPr="00FA39D2">
        <w:rPr>
          <w:sz w:val="28"/>
          <w:szCs w:val="28"/>
        </w:rPr>
        <w:t>форми</w:t>
      </w:r>
      <w:r w:rsidRPr="00FA39D2">
        <w:rPr>
          <w:spacing w:val="3"/>
          <w:sz w:val="28"/>
          <w:szCs w:val="28"/>
        </w:rPr>
        <w:t xml:space="preserve"> </w:t>
      </w:r>
      <w:r>
        <w:rPr>
          <w:sz w:val="28"/>
          <w:szCs w:val="28"/>
        </w:rPr>
        <w:t>навчання:</w:t>
      </w:r>
    </w:p>
    <w:p w:rsidR="00F734B7" w:rsidRPr="00FA39D2" w:rsidRDefault="00F734B7" w:rsidP="00A25CBC">
      <w:pPr>
        <w:pStyle w:val="a9"/>
        <w:numPr>
          <w:ilvl w:val="0"/>
          <w:numId w:val="8"/>
        </w:numPr>
        <w:tabs>
          <w:tab w:val="left" w:pos="565"/>
        </w:tabs>
        <w:spacing w:before="9"/>
        <w:ind w:left="564" w:firstLine="425"/>
        <w:jc w:val="both"/>
        <w:rPr>
          <w:sz w:val="28"/>
          <w:szCs w:val="28"/>
        </w:rPr>
      </w:pPr>
      <w:r>
        <w:rPr>
          <w:sz w:val="28"/>
          <w:szCs w:val="28"/>
        </w:rPr>
        <w:t>з</w:t>
      </w:r>
      <w:r w:rsidRPr="00FA39D2">
        <w:rPr>
          <w:sz w:val="28"/>
          <w:szCs w:val="28"/>
        </w:rPr>
        <w:t>аява</w:t>
      </w:r>
      <w:r w:rsidRPr="00FA39D2">
        <w:rPr>
          <w:spacing w:val="2"/>
          <w:sz w:val="28"/>
          <w:szCs w:val="28"/>
        </w:rPr>
        <w:t xml:space="preserve"> </w:t>
      </w:r>
      <w:r w:rsidRPr="00FA39D2">
        <w:rPr>
          <w:sz w:val="28"/>
          <w:szCs w:val="28"/>
        </w:rPr>
        <w:t>батьків</w:t>
      </w:r>
      <w:r w:rsidRPr="00FA39D2">
        <w:rPr>
          <w:spacing w:val="5"/>
          <w:sz w:val="28"/>
          <w:szCs w:val="28"/>
        </w:rPr>
        <w:t xml:space="preserve"> </w:t>
      </w:r>
      <w:r w:rsidRPr="00FA39D2">
        <w:rPr>
          <w:sz w:val="28"/>
          <w:szCs w:val="28"/>
        </w:rPr>
        <w:t>або</w:t>
      </w:r>
      <w:r w:rsidRPr="00FA39D2">
        <w:rPr>
          <w:spacing w:val="3"/>
          <w:sz w:val="28"/>
          <w:szCs w:val="28"/>
        </w:rPr>
        <w:t xml:space="preserve"> </w:t>
      </w:r>
      <w:r w:rsidRPr="00FA39D2">
        <w:rPr>
          <w:sz w:val="28"/>
          <w:szCs w:val="28"/>
        </w:rPr>
        <w:t>осіб,</w:t>
      </w:r>
      <w:r w:rsidRPr="00FA39D2">
        <w:rPr>
          <w:spacing w:val="2"/>
          <w:sz w:val="28"/>
          <w:szCs w:val="28"/>
        </w:rPr>
        <w:t xml:space="preserve"> </w:t>
      </w:r>
      <w:r w:rsidRPr="00FA39D2">
        <w:rPr>
          <w:sz w:val="28"/>
          <w:szCs w:val="28"/>
        </w:rPr>
        <w:t>які</w:t>
      </w:r>
      <w:r w:rsidRPr="00FA39D2">
        <w:rPr>
          <w:spacing w:val="3"/>
          <w:sz w:val="28"/>
          <w:szCs w:val="28"/>
        </w:rPr>
        <w:t xml:space="preserve"> </w:t>
      </w:r>
      <w:r w:rsidRPr="00FA39D2">
        <w:rPr>
          <w:sz w:val="28"/>
          <w:szCs w:val="28"/>
        </w:rPr>
        <w:t>їх</w:t>
      </w:r>
      <w:r w:rsidRPr="00FA39D2">
        <w:rPr>
          <w:spacing w:val="3"/>
          <w:sz w:val="28"/>
          <w:szCs w:val="28"/>
        </w:rPr>
        <w:t xml:space="preserve"> </w:t>
      </w:r>
      <w:r w:rsidRPr="00FA39D2">
        <w:rPr>
          <w:sz w:val="28"/>
          <w:szCs w:val="28"/>
        </w:rPr>
        <w:t>замінюють;</w:t>
      </w:r>
    </w:p>
    <w:p w:rsidR="00F734B7" w:rsidRPr="00FA39D2" w:rsidRDefault="002A7D16" w:rsidP="002A7D16">
      <w:pPr>
        <w:pStyle w:val="a9"/>
        <w:tabs>
          <w:tab w:val="left" w:pos="639"/>
          <w:tab w:val="left" w:pos="2780"/>
        </w:tabs>
        <w:spacing w:before="8" w:line="247" w:lineRule="auto"/>
        <w:ind w:left="845" w:right="498"/>
        <w:jc w:val="both"/>
        <w:rPr>
          <w:sz w:val="28"/>
          <w:szCs w:val="28"/>
        </w:rPr>
      </w:pPr>
      <w:r>
        <w:rPr>
          <w:sz w:val="28"/>
          <w:szCs w:val="28"/>
        </w:rPr>
        <w:t xml:space="preserve">- </w:t>
      </w:r>
      <w:r w:rsidR="00F734B7" w:rsidRPr="00FA39D2">
        <w:rPr>
          <w:sz w:val="28"/>
          <w:szCs w:val="28"/>
        </w:rPr>
        <w:t>наказ</w:t>
      </w:r>
      <w:r w:rsidR="00F734B7" w:rsidRPr="00FA39D2">
        <w:rPr>
          <w:spacing w:val="66"/>
          <w:sz w:val="28"/>
          <w:szCs w:val="28"/>
        </w:rPr>
        <w:t xml:space="preserve"> </w:t>
      </w:r>
      <w:r w:rsidR="00F734B7" w:rsidRPr="00FA39D2">
        <w:rPr>
          <w:sz w:val="28"/>
          <w:szCs w:val="28"/>
        </w:rPr>
        <w:t>директора</w:t>
      </w:r>
      <w:r w:rsidR="00F734B7" w:rsidRPr="00FA39D2">
        <w:rPr>
          <w:sz w:val="28"/>
          <w:szCs w:val="28"/>
        </w:rPr>
        <w:tab/>
        <w:t>закладу</w:t>
      </w:r>
      <w:r w:rsidR="00F734B7" w:rsidRPr="00FA39D2">
        <w:rPr>
          <w:spacing w:val="15"/>
          <w:sz w:val="28"/>
          <w:szCs w:val="28"/>
        </w:rPr>
        <w:t xml:space="preserve"> </w:t>
      </w:r>
      <w:r w:rsidR="00F734B7" w:rsidRPr="00FA39D2">
        <w:rPr>
          <w:sz w:val="28"/>
          <w:szCs w:val="28"/>
        </w:rPr>
        <w:t>освіти</w:t>
      </w:r>
      <w:r w:rsidR="00F734B7" w:rsidRPr="00FA39D2">
        <w:rPr>
          <w:spacing w:val="15"/>
          <w:sz w:val="28"/>
          <w:szCs w:val="28"/>
        </w:rPr>
        <w:t xml:space="preserve"> </w:t>
      </w:r>
      <w:r w:rsidR="00F734B7" w:rsidRPr="00FA39D2">
        <w:rPr>
          <w:sz w:val="28"/>
          <w:szCs w:val="28"/>
        </w:rPr>
        <w:t>про</w:t>
      </w:r>
      <w:r w:rsidR="00F734B7" w:rsidRPr="00FA39D2">
        <w:rPr>
          <w:spacing w:val="16"/>
          <w:sz w:val="28"/>
          <w:szCs w:val="28"/>
        </w:rPr>
        <w:t xml:space="preserve"> </w:t>
      </w:r>
      <w:r w:rsidR="00F734B7" w:rsidRPr="00FA39D2">
        <w:rPr>
          <w:sz w:val="28"/>
          <w:szCs w:val="28"/>
        </w:rPr>
        <w:t>створення</w:t>
      </w:r>
      <w:r w:rsidR="00F734B7" w:rsidRPr="00FA39D2">
        <w:rPr>
          <w:spacing w:val="14"/>
          <w:sz w:val="28"/>
          <w:szCs w:val="28"/>
        </w:rPr>
        <w:t xml:space="preserve"> </w:t>
      </w:r>
      <w:r w:rsidR="00F734B7" w:rsidRPr="00FA39D2">
        <w:rPr>
          <w:sz w:val="28"/>
          <w:szCs w:val="28"/>
        </w:rPr>
        <w:t>та</w:t>
      </w:r>
      <w:r w:rsidR="00F734B7" w:rsidRPr="00FA39D2">
        <w:rPr>
          <w:spacing w:val="16"/>
          <w:sz w:val="28"/>
          <w:szCs w:val="28"/>
        </w:rPr>
        <w:t xml:space="preserve"> </w:t>
      </w:r>
      <w:r w:rsidR="00F734B7" w:rsidRPr="00FA39D2">
        <w:rPr>
          <w:sz w:val="28"/>
          <w:szCs w:val="28"/>
        </w:rPr>
        <w:t>функціонування</w:t>
      </w:r>
      <w:r w:rsidR="00F734B7" w:rsidRPr="00FA39D2">
        <w:rPr>
          <w:spacing w:val="17"/>
          <w:sz w:val="28"/>
          <w:szCs w:val="28"/>
        </w:rPr>
        <w:t xml:space="preserve"> </w:t>
      </w:r>
      <w:r w:rsidR="00F734B7" w:rsidRPr="00FA39D2">
        <w:rPr>
          <w:sz w:val="28"/>
          <w:szCs w:val="28"/>
        </w:rPr>
        <w:lastRenderedPageBreak/>
        <w:t>класів</w:t>
      </w:r>
      <w:r w:rsidR="00F734B7" w:rsidRPr="00FA39D2">
        <w:rPr>
          <w:spacing w:val="14"/>
          <w:sz w:val="28"/>
          <w:szCs w:val="28"/>
        </w:rPr>
        <w:t xml:space="preserve"> </w:t>
      </w:r>
      <w:r w:rsidR="00F734B7" w:rsidRPr="00FA39D2">
        <w:rPr>
          <w:sz w:val="28"/>
          <w:szCs w:val="28"/>
        </w:rPr>
        <w:t>з</w:t>
      </w:r>
      <w:r w:rsidR="00F734B7" w:rsidRPr="00FA39D2">
        <w:rPr>
          <w:spacing w:val="-59"/>
          <w:sz w:val="28"/>
          <w:szCs w:val="28"/>
        </w:rPr>
        <w:t xml:space="preserve"> </w:t>
      </w:r>
      <w:r w:rsidR="00F734B7">
        <w:rPr>
          <w:spacing w:val="-59"/>
          <w:sz w:val="28"/>
          <w:szCs w:val="28"/>
        </w:rPr>
        <w:t xml:space="preserve"> </w:t>
      </w:r>
      <w:r w:rsidR="00F734B7" w:rsidRPr="00FA39D2">
        <w:rPr>
          <w:sz w:val="28"/>
          <w:szCs w:val="28"/>
        </w:rPr>
        <w:t>інклюзивним</w:t>
      </w:r>
      <w:r w:rsidR="00F734B7" w:rsidRPr="00FA39D2">
        <w:rPr>
          <w:spacing w:val="2"/>
          <w:sz w:val="28"/>
          <w:szCs w:val="28"/>
        </w:rPr>
        <w:t xml:space="preserve"> </w:t>
      </w:r>
      <w:r w:rsidR="00F734B7" w:rsidRPr="00FA39D2">
        <w:rPr>
          <w:sz w:val="28"/>
          <w:szCs w:val="28"/>
        </w:rPr>
        <w:t>навчанням;</w:t>
      </w:r>
    </w:p>
    <w:p w:rsidR="00F734B7" w:rsidRPr="00FA39D2" w:rsidRDefault="00F734B7" w:rsidP="00F734B7">
      <w:pPr>
        <w:pStyle w:val="a3"/>
        <w:ind w:firstLine="425"/>
        <w:jc w:val="both"/>
      </w:pPr>
      <w:r w:rsidRPr="00FA39D2">
        <w:t>-висновок</w:t>
      </w:r>
      <w:r w:rsidRPr="00FA39D2">
        <w:rPr>
          <w:spacing w:val="2"/>
        </w:rPr>
        <w:t xml:space="preserve"> </w:t>
      </w:r>
      <w:r w:rsidRPr="00FA39D2">
        <w:t>ІРЦ, витяг</w:t>
      </w:r>
      <w:r w:rsidRPr="00FA39D2">
        <w:rPr>
          <w:spacing w:val="-1"/>
        </w:rPr>
        <w:t xml:space="preserve"> </w:t>
      </w:r>
      <w:r w:rsidRPr="00FA39D2">
        <w:t>про</w:t>
      </w:r>
      <w:r w:rsidRPr="00FA39D2">
        <w:rPr>
          <w:spacing w:val="2"/>
        </w:rPr>
        <w:t xml:space="preserve"> </w:t>
      </w:r>
      <w:r w:rsidRPr="00FA39D2">
        <w:t>комплексну психолого-педагогічну</w:t>
      </w:r>
      <w:r w:rsidRPr="00FA39D2">
        <w:rPr>
          <w:spacing w:val="2"/>
        </w:rPr>
        <w:t xml:space="preserve"> </w:t>
      </w:r>
      <w:r w:rsidRPr="00FA39D2">
        <w:t>оцінку</w:t>
      </w:r>
      <w:r w:rsidRPr="00FA39D2">
        <w:rPr>
          <w:spacing w:val="1"/>
        </w:rPr>
        <w:t xml:space="preserve"> </w:t>
      </w:r>
      <w:r w:rsidRPr="00FA39D2">
        <w:t>розвитку</w:t>
      </w:r>
      <w:r w:rsidRPr="00FA39D2">
        <w:rPr>
          <w:spacing w:val="2"/>
        </w:rPr>
        <w:t xml:space="preserve"> </w:t>
      </w:r>
      <w:r w:rsidRPr="00FA39D2">
        <w:t>дитини.</w:t>
      </w:r>
    </w:p>
    <w:p w:rsidR="00F734B7" w:rsidRDefault="00F734B7" w:rsidP="00F734B7">
      <w:pPr>
        <w:shd w:val="clear" w:color="auto" w:fill="FFFFFF"/>
        <w:ind w:firstLine="425"/>
        <w:jc w:val="both"/>
        <w:rPr>
          <w:color w:val="000000"/>
          <w:sz w:val="28"/>
          <w:szCs w:val="28"/>
          <w:shd w:val="clear" w:color="auto" w:fill="FFFFFF"/>
          <w:lang w:eastAsia="ru-RU"/>
        </w:rPr>
      </w:pPr>
      <w:r w:rsidRPr="00FA39D2">
        <w:rPr>
          <w:color w:val="000000"/>
          <w:sz w:val="28"/>
          <w:szCs w:val="28"/>
          <w:shd w:val="clear" w:color="auto" w:fill="FFFFFF"/>
          <w:lang w:eastAsia="ru-RU"/>
        </w:rPr>
        <w:t>Основним документом, що забезпечує  досягнення учнями  визначених відповідними державними стандартами результатів навчання є освітня програма закладу. Робочі навчальні плани складені на основі типових навчальних планів для ЗЗСО з урахуванням індивідуальних особливостей дітей з особливими потребами та висновків ІРЦ. Розклад уроків по можливості складений з урахуванням динаміки працездатності особливих дітей із дотриманням санітарно – гігієнічних вимог</w:t>
      </w:r>
      <w:r>
        <w:rPr>
          <w:color w:val="000000"/>
          <w:sz w:val="28"/>
          <w:szCs w:val="28"/>
          <w:shd w:val="clear" w:color="auto" w:fill="FFFFFF"/>
          <w:lang w:eastAsia="ru-RU"/>
        </w:rPr>
        <w:t>.</w:t>
      </w:r>
    </w:p>
    <w:p w:rsidR="00F734B7" w:rsidRPr="008E43EA" w:rsidRDefault="00F734B7" w:rsidP="00F734B7">
      <w:pPr>
        <w:shd w:val="clear" w:color="auto" w:fill="FFFFFF"/>
        <w:ind w:firstLine="425"/>
        <w:jc w:val="both"/>
        <w:rPr>
          <w:color w:val="000000"/>
          <w:sz w:val="28"/>
          <w:szCs w:val="28"/>
          <w:shd w:val="clear" w:color="auto" w:fill="FFFFFF"/>
          <w:lang w:eastAsia="ru-RU"/>
        </w:rPr>
      </w:pPr>
      <w:r w:rsidRPr="00FA39D2">
        <w:rPr>
          <w:color w:val="000000"/>
          <w:sz w:val="28"/>
          <w:szCs w:val="28"/>
          <w:shd w:val="clear" w:color="auto" w:fill="FFFFFF"/>
          <w:lang w:eastAsia="ru-RU"/>
        </w:rPr>
        <w:t>Відповідно до висновку ІРЦ у школі створено команди супроводу, які здійснюють свою діяльність відповідно Положення про КППС закладу.</w:t>
      </w:r>
      <w:r w:rsidRPr="00FA39D2">
        <w:rPr>
          <w:sz w:val="28"/>
          <w:szCs w:val="28"/>
        </w:rPr>
        <w:t xml:space="preserve"> В групу фахівців входять заступник директора з</w:t>
      </w:r>
      <w:r w:rsidRPr="00FA39D2">
        <w:rPr>
          <w:spacing w:val="1"/>
          <w:sz w:val="28"/>
          <w:szCs w:val="28"/>
        </w:rPr>
        <w:t xml:space="preserve"> </w:t>
      </w:r>
      <w:r w:rsidRPr="00FA39D2">
        <w:rPr>
          <w:sz w:val="28"/>
          <w:szCs w:val="28"/>
        </w:rPr>
        <w:t xml:space="preserve">навчально-виховної роботи Васильчук К.І., практичний психолог Петрук О.Л., </w:t>
      </w:r>
      <w:r w:rsidRPr="00FA39D2">
        <w:rPr>
          <w:spacing w:val="1"/>
          <w:sz w:val="28"/>
          <w:szCs w:val="28"/>
        </w:rPr>
        <w:t xml:space="preserve">фахівець ІРЦ </w:t>
      </w:r>
      <w:proofErr w:type="spellStart"/>
      <w:r w:rsidRPr="00FA39D2">
        <w:rPr>
          <w:spacing w:val="1"/>
          <w:sz w:val="28"/>
          <w:szCs w:val="28"/>
        </w:rPr>
        <w:t>Савош</w:t>
      </w:r>
      <w:proofErr w:type="spellEnd"/>
      <w:r w:rsidRPr="00FA39D2">
        <w:rPr>
          <w:spacing w:val="1"/>
          <w:sz w:val="28"/>
          <w:szCs w:val="28"/>
        </w:rPr>
        <w:t xml:space="preserve"> О.Г.,</w:t>
      </w:r>
      <w:r>
        <w:rPr>
          <w:spacing w:val="1"/>
          <w:sz w:val="28"/>
          <w:szCs w:val="28"/>
        </w:rPr>
        <w:t xml:space="preserve"> батьки,</w:t>
      </w:r>
      <w:r w:rsidRPr="00FA39D2">
        <w:rPr>
          <w:spacing w:val="1"/>
          <w:sz w:val="28"/>
          <w:szCs w:val="28"/>
        </w:rPr>
        <w:t xml:space="preserve"> </w:t>
      </w:r>
      <w:r w:rsidRPr="00FA39D2">
        <w:rPr>
          <w:sz w:val="28"/>
          <w:szCs w:val="28"/>
        </w:rPr>
        <w:t>педагоги,</w:t>
      </w:r>
      <w:r w:rsidRPr="00FA39D2">
        <w:rPr>
          <w:spacing w:val="-59"/>
          <w:sz w:val="28"/>
          <w:szCs w:val="28"/>
        </w:rPr>
        <w:t xml:space="preserve"> </w:t>
      </w:r>
      <w:r w:rsidRPr="00FA39D2">
        <w:rPr>
          <w:sz w:val="28"/>
          <w:szCs w:val="28"/>
        </w:rPr>
        <w:t>які</w:t>
      </w:r>
      <w:r w:rsidRPr="00FA39D2">
        <w:rPr>
          <w:spacing w:val="-6"/>
          <w:sz w:val="28"/>
          <w:szCs w:val="28"/>
        </w:rPr>
        <w:t xml:space="preserve"> </w:t>
      </w:r>
      <w:r w:rsidRPr="00FA39D2">
        <w:rPr>
          <w:sz w:val="28"/>
          <w:szCs w:val="28"/>
        </w:rPr>
        <w:t>працюють</w:t>
      </w:r>
      <w:r w:rsidRPr="00FA39D2">
        <w:rPr>
          <w:spacing w:val="-5"/>
          <w:sz w:val="28"/>
          <w:szCs w:val="28"/>
        </w:rPr>
        <w:t xml:space="preserve"> </w:t>
      </w:r>
      <w:r w:rsidRPr="00FA39D2">
        <w:rPr>
          <w:sz w:val="28"/>
          <w:szCs w:val="28"/>
        </w:rPr>
        <w:t>в</w:t>
      </w:r>
      <w:r w:rsidRPr="00FA39D2">
        <w:rPr>
          <w:spacing w:val="-5"/>
          <w:sz w:val="28"/>
          <w:szCs w:val="28"/>
        </w:rPr>
        <w:t xml:space="preserve"> </w:t>
      </w:r>
      <w:r w:rsidRPr="00FA39D2">
        <w:rPr>
          <w:sz w:val="28"/>
          <w:szCs w:val="28"/>
        </w:rPr>
        <w:t>інклюзивних</w:t>
      </w:r>
      <w:r w:rsidRPr="00FA39D2">
        <w:rPr>
          <w:spacing w:val="-6"/>
          <w:sz w:val="28"/>
          <w:szCs w:val="28"/>
        </w:rPr>
        <w:t xml:space="preserve"> </w:t>
      </w:r>
      <w:r w:rsidRPr="00FA39D2">
        <w:rPr>
          <w:sz w:val="28"/>
          <w:szCs w:val="28"/>
        </w:rPr>
        <w:t>класах,</w:t>
      </w:r>
      <w:r w:rsidRPr="00FA39D2">
        <w:rPr>
          <w:spacing w:val="-3"/>
          <w:sz w:val="28"/>
          <w:szCs w:val="28"/>
        </w:rPr>
        <w:t xml:space="preserve"> </w:t>
      </w:r>
      <w:r w:rsidRPr="00FA39D2">
        <w:rPr>
          <w:sz w:val="28"/>
          <w:szCs w:val="28"/>
        </w:rPr>
        <w:t>асистенти</w:t>
      </w:r>
      <w:r w:rsidRPr="00FA39D2">
        <w:rPr>
          <w:spacing w:val="-6"/>
          <w:sz w:val="28"/>
          <w:szCs w:val="28"/>
        </w:rPr>
        <w:t xml:space="preserve"> </w:t>
      </w:r>
      <w:r w:rsidRPr="00FA39D2">
        <w:rPr>
          <w:sz w:val="28"/>
          <w:szCs w:val="28"/>
        </w:rPr>
        <w:t>вчителів.</w:t>
      </w:r>
      <w:r w:rsidRPr="00FA39D2">
        <w:rPr>
          <w:spacing w:val="-5"/>
          <w:sz w:val="28"/>
          <w:szCs w:val="28"/>
        </w:rPr>
        <w:t xml:space="preserve"> </w:t>
      </w:r>
      <w:r w:rsidRPr="00FA39D2">
        <w:rPr>
          <w:color w:val="000000"/>
          <w:sz w:val="28"/>
          <w:szCs w:val="28"/>
          <w:shd w:val="clear" w:color="auto" w:fill="FFFFFF"/>
          <w:lang w:eastAsia="ru-RU"/>
        </w:rPr>
        <w:t xml:space="preserve"> Членами команди супроводу,  за згодою батьків, розроблено індивідуальні   програми розвитку, які затверджені  керівником закладу. Індивідуальна програма розвитку розроблена на 1 рік,  двічі  на рік  (на кінець семестру і на кінець навчального року) переглядається і за потреби  коригується. Важливою є оцінка динаміки розвитку дитини, збирання відомостей про її успіхи. Оцінювання здійснюється згідно з критеріями оцінювання та обсягом матеріалу, визначеним індивідуальною навчальною програмою. Воно, в основному, є стимулюючим</w:t>
      </w:r>
      <w:r>
        <w:rPr>
          <w:color w:val="000000"/>
          <w:sz w:val="28"/>
          <w:szCs w:val="28"/>
          <w:shd w:val="clear" w:color="auto" w:fill="FFFFFF"/>
          <w:lang w:eastAsia="ru-RU"/>
        </w:rPr>
        <w:t>.</w:t>
      </w:r>
    </w:p>
    <w:p w:rsidR="00F734B7" w:rsidRPr="0063267F" w:rsidRDefault="00F734B7" w:rsidP="00F734B7">
      <w:pPr>
        <w:shd w:val="clear" w:color="auto" w:fill="FFFFFF"/>
        <w:ind w:firstLine="425"/>
        <w:jc w:val="both"/>
        <w:rPr>
          <w:color w:val="000000"/>
          <w:sz w:val="28"/>
          <w:szCs w:val="28"/>
          <w:lang w:eastAsia="ru-RU"/>
        </w:rPr>
      </w:pPr>
    </w:p>
    <w:p w:rsidR="00F734B7" w:rsidRPr="00FA39D2" w:rsidRDefault="00F734B7" w:rsidP="00F734B7">
      <w:pPr>
        <w:shd w:val="clear" w:color="auto" w:fill="FFFFFF"/>
        <w:ind w:firstLine="425"/>
        <w:jc w:val="both"/>
        <w:rPr>
          <w:color w:val="000000"/>
          <w:sz w:val="28"/>
          <w:szCs w:val="28"/>
          <w:shd w:val="clear" w:color="auto" w:fill="FFFFFF"/>
          <w:lang w:eastAsia="ru-RU"/>
        </w:rPr>
      </w:pPr>
      <w:r w:rsidRPr="0063267F">
        <w:rPr>
          <w:color w:val="000000"/>
          <w:sz w:val="28"/>
          <w:szCs w:val="28"/>
          <w:shd w:val="clear" w:color="auto" w:fill="FFFFFF"/>
          <w:lang w:eastAsia="ru-RU"/>
        </w:rPr>
        <w:t xml:space="preserve">Освітній процес у 2023-2024 навчальному році  розпочався з визначення кожним педагогічним працівником позитивної динаміки у знаннях учнів (моніторинг) з урахуванням вивченого матеріалу. </w:t>
      </w:r>
      <w:r w:rsidRPr="00ED6FCA">
        <w:rPr>
          <w:color w:val="000000"/>
          <w:sz w:val="28"/>
          <w:szCs w:val="28"/>
          <w:shd w:val="clear" w:color="auto" w:fill="FFFFFF"/>
          <w:lang w:eastAsia="ru-RU"/>
        </w:rPr>
        <w:t xml:space="preserve">З огляду на наявний рівень, вчителі обрали доцільні форми і методи роботи з метою активізації, коригування та закріплення набутих знань, умінь і навичок. </w:t>
      </w:r>
      <w:r w:rsidRPr="00FA39D2">
        <w:rPr>
          <w:color w:val="000000"/>
          <w:sz w:val="28"/>
          <w:szCs w:val="28"/>
          <w:shd w:val="clear" w:color="auto" w:fill="FFFFFF"/>
          <w:lang w:eastAsia="ru-RU"/>
        </w:rPr>
        <w:t>Після двотижневого терміну спостережень, пройшли засідання команд супроводу щодо складання ІПР. Метою індивідуального планування є розроблення комплексної програми розвитку дитини, яка допомагає  пристосувати середовище до її потреб;  надання додаткових послуг та форм підтримки; організація спостереження за динамікою розвитку учнів. При складанні індивідуальних  програм розвитку  враховано відповідність вимог навчальної програми та методів з потенційними можливостями дитини.</w:t>
      </w:r>
    </w:p>
    <w:p w:rsidR="00F734B7" w:rsidRPr="00FA39D2" w:rsidRDefault="00F734B7" w:rsidP="00F734B7">
      <w:pPr>
        <w:shd w:val="clear" w:color="auto" w:fill="FFFFFF"/>
        <w:ind w:firstLine="425"/>
        <w:jc w:val="both"/>
        <w:rPr>
          <w:color w:val="000000"/>
          <w:sz w:val="28"/>
          <w:szCs w:val="28"/>
          <w:shd w:val="clear" w:color="auto" w:fill="FFFFFF"/>
          <w:lang w:eastAsia="ru-RU"/>
        </w:rPr>
      </w:pPr>
    </w:p>
    <w:p w:rsidR="00F734B7" w:rsidRPr="00FA39D2" w:rsidRDefault="00F734B7" w:rsidP="00F734B7">
      <w:pPr>
        <w:pStyle w:val="a3"/>
        <w:spacing w:before="2" w:line="247" w:lineRule="auto"/>
        <w:ind w:right="497" w:firstLine="425"/>
        <w:jc w:val="both"/>
      </w:pPr>
      <w:r w:rsidRPr="00FA39D2">
        <w:rPr>
          <w:color w:val="000000"/>
          <w:shd w:val="clear" w:color="auto" w:fill="FFFFFF"/>
          <w:lang w:eastAsia="ru-RU"/>
        </w:rPr>
        <w:t xml:space="preserve">   </w:t>
      </w:r>
      <w:r w:rsidRPr="00FA39D2">
        <w:t>В</w:t>
      </w:r>
      <w:r w:rsidRPr="00FA39D2">
        <w:rPr>
          <w:spacing w:val="-6"/>
        </w:rPr>
        <w:t xml:space="preserve"> </w:t>
      </w:r>
      <w:r w:rsidRPr="00FA39D2">
        <w:t>процесі</w:t>
      </w:r>
      <w:r w:rsidRPr="00FA39D2">
        <w:rPr>
          <w:spacing w:val="-8"/>
        </w:rPr>
        <w:t xml:space="preserve"> </w:t>
      </w:r>
      <w:r w:rsidRPr="00FA39D2">
        <w:t>підготовки</w:t>
      </w:r>
      <w:r w:rsidRPr="00FA39D2">
        <w:rPr>
          <w:spacing w:val="-7"/>
        </w:rPr>
        <w:t xml:space="preserve"> </w:t>
      </w:r>
      <w:r w:rsidRPr="00FA39D2">
        <w:t>до</w:t>
      </w:r>
      <w:r w:rsidRPr="00FA39D2">
        <w:rPr>
          <w:spacing w:val="-5"/>
        </w:rPr>
        <w:t xml:space="preserve"> </w:t>
      </w:r>
      <w:r w:rsidRPr="00FA39D2">
        <w:t>уроку</w:t>
      </w:r>
      <w:r w:rsidRPr="00FA39D2">
        <w:rPr>
          <w:spacing w:val="-6"/>
        </w:rPr>
        <w:t xml:space="preserve"> </w:t>
      </w:r>
      <w:r w:rsidRPr="00FA39D2">
        <w:t>в</w:t>
      </w:r>
      <w:r w:rsidRPr="00FA39D2">
        <w:rPr>
          <w:spacing w:val="-8"/>
        </w:rPr>
        <w:t xml:space="preserve"> </w:t>
      </w:r>
      <w:r w:rsidRPr="00FA39D2">
        <w:t>загальноосвітньому</w:t>
      </w:r>
      <w:r w:rsidRPr="00FA39D2">
        <w:rPr>
          <w:spacing w:val="-6"/>
        </w:rPr>
        <w:t xml:space="preserve"> </w:t>
      </w:r>
      <w:r w:rsidRPr="00FA39D2">
        <w:t>інклюзивному</w:t>
      </w:r>
      <w:r w:rsidRPr="00FA39D2">
        <w:rPr>
          <w:spacing w:val="-5"/>
        </w:rPr>
        <w:t xml:space="preserve"> </w:t>
      </w:r>
      <w:r w:rsidRPr="00FA39D2">
        <w:t>класі</w:t>
      </w:r>
      <w:r w:rsidRPr="00FA39D2">
        <w:rPr>
          <w:spacing w:val="-6"/>
        </w:rPr>
        <w:t xml:space="preserve"> </w:t>
      </w:r>
      <w:r w:rsidRPr="00FA39D2">
        <w:t>вчителі</w:t>
      </w:r>
      <w:r w:rsidRPr="00FA39D2">
        <w:rPr>
          <w:spacing w:val="-59"/>
        </w:rPr>
        <w:t xml:space="preserve"> </w:t>
      </w:r>
      <w:r w:rsidRPr="00FA39D2">
        <w:t>складають</w:t>
      </w:r>
      <w:r w:rsidRPr="00FA39D2">
        <w:rPr>
          <w:spacing w:val="1"/>
        </w:rPr>
        <w:t xml:space="preserve"> </w:t>
      </w:r>
      <w:r w:rsidRPr="00FA39D2">
        <w:t>план-конспект</w:t>
      </w:r>
      <w:r w:rsidRPr="00FA39D2">
        <w:rPr>
          <w:spacing w:val="1"/>
        </w:rPr>
        <w:t xml:space="preserve"> </w:t>
      </w:r>
      <w:r w:rsidRPr="00FA39D2">
        <w:t>уроку,</w:t>
      </w:r>
      <w:r w:rsidRPr="00FA39D2">
        <w:rPr>
          <w:spacing w:val="1"/>
        </w:rPr>
        <w:t xml:space="preserve"> </w:t>
      </w:r>
      <w:r w:rsidRPr="00FA39D2">
        <w:t>в</w:t>
      </w:r>
      <w:r w:rsidRPr="00FA39D2">
        <w:rPr>
          <w:spacing w:val="1"/>
        </w:rPr>
        <w:t xml:space="preserve"> </w:t>
      </w:r>
      <w:r w:rsidRPr="00FA39D2">
        <w:t>якому</w:t>
      </w:r>
      <w:r w:rsidRPr="00FA39D2">
        <w:rPr>
          <w:spacing w:val="1"/>
        </w:rPr>
        <w:t xml:space="preserve"> </w:t>
      </w:r>
      <w:r w:rsidRPr="00FA39D2">
        <w:t>інтегрують</w:t>
      </w:r>
      <w:r w:rsidRPr="00FA39D2">
        <w:rPr>
          <w:spacing w:val="1"/>
        </w:rPr>
        <w:t xml:space="preserve"> </w:t>
      </w:r>
      <w:r w:rsidRPr="00FA39D2">
        <w:t>учбовий</w:t>
      </w:r>
      <w:r w:rsidRPr="00FA39D2">
        <w:rPr>
          <w:spacing w:val="1"/>
        </w:rPr>
        <w:t xml:space="preserve"> </w:t>
      </w:r>
      <w:r w:rsidRPr="00FA39D2">
        <w:t>матеріал</w:t>
      </w:r>
      <w:r w:rsidRPr="00FA39D2">
        <w:rPr>
          <w:spacing w:val="1"/>
        </w:rPr>
        <w:t xml:space="preserve"> </w:t>
      </w:r>
      <w:r w:rsidRPr="00FA39D2">
        <w:t>загальноосвітніх та індивідуальних</w:t>
      </w:r>
      <w:r w:rsidRPr="00FA39D2">
        <w:rPr>
          <w:spacing w:val="1"/>
        </w:rPr>
        <w:t xml:space="preserve"> </w:t>
      </w:r>
      <w:r w:rsidRPr="00FA39D2">
        <w:t xml:space="preserve">програм так, щоб на одному </w:t>
      </w:r>
      <w:proofErr w:type="spellStart"/>
      <w:r w:rsidRPr="00FA39D2">
        <w:t>уроці</w:t>
      </w:r>
      <w:proofErr w:type="spellEnd"/>
      <w:r w:rsidRPr="00FA39D2">
        <w:t xml:space="preserve"> діти з різним</w:t>
      </w:r>
      <w:r w:rsidRPr="00FA39D2">
        <w:rPr>
          <w:spacing w:val="1"/>
        </w:rPr>
        <w:t xml:space="preserve"> </w:t>
      </w:r>
      <w:r w:rsidRPr="00FA39D2">
        <w:t>станом психофізичного і інтелектуального розвитку вивчали близьку за змістом</w:t>
      </w:r>
      <w:r w:rsidRPr="00FA39D2">
        <w:rPr>
          <w:spacing w:val="1"/>
        </w:rPr>
        <w:t xml:space="preserve"> </w:t>
      </w:r>
      <w:r w:rsidRPr="00FA39D2">
        <w:t>тему, але на тому рівні засвоєння, який доступний для кожного учня. Інформація,</w:t>
      </w:r>
      <w:r w:rsidRPr="00FA39D2">
        <w:rPr>
          <w:spacing w:val="1"/>
        </w:rPr>
        <w:t xml:space="preserve"> </w:t>
      </w:r>
      <w:r w:rsidRPr="00FA39D2">
        <w:t>одержувана учнем по темі, що вивчається, відповідає рекомендованій йому для</w:t>
      </w:r>
      <w:r w:rsidRPr="00FA39D2">
        <w:rPr>
          <w:spacing w:val="1"/>
        </w:rPr>
        <w:t xml:space="preserve"> </w:t>
      </w:r>
      <w:r w:rsidRPr="00FA39D2">
        <w:t>навчання освітній програмі. Закріплення отриманих знань, умінь і навичок ведеться</w:t>
      </w:r>
      <w:r w:rsidRPr="00FA39D2">
        <w:rPr>
          <w:spacing w:val="-59"/>
        </w:rPr>
        <w:t xml:space="preserve"> </w:t>
      </w:r>
      <w:r w:rsidRPr="00FA39D2">
        <w:t>на різному дидактичному матеріалі, підібраному для кожного учня індивідуально:</w:t>
      </w:r>
      <w:r w:rsidRPr="00FA39D2">
        <w:rPr>
          <w:spacing w:val="1"/>
        </w:rPr>
        <w:t xml:space="preserve"> </w:t>
      </w:r>
      <w:r w:rsidRPr="00FA39D2">
        <w:t>роздаткові картки, вправи з навчальних посібників і підручників (добирає асистент</w:t>
      </w:r>
      <w:r w:rsidRPr="00FA39D2">
        <w:rPr>
          <w:spacing w:val="1"/>
        </w:rPr>
        <w:t xml:space="preserve"> </w:t>
      </w:r>
      <w:r w:rsidRPr="00FA39D2">
        <w:t>вчителя).</w:t>
      </w:r>
      <w:r w:rsidRPr="00FA39D2">
        <w:rPr>
          <w:spacing w:val="1"/>
        </w:rPr>
        <w:t xml:space="preserve"> </w:t>
      </w:r>
      <w:r w:rsidRPr="00FA39D2">
        <w:t>Для</w:t>
      </w:r>
      <w:r w:rsidRPr="00FA39D2">
        <w:rPr>
          <w:spacing w:val="1"/>
        </w:rPr>
        <w:t xml:space="preserve"> </w:t>
      </w:r>
      <w:r w:rsidRPr="00FA39D2">
        <w:t>пояснення</w:t>
      </w:r>
      <w:r w:rsidRPr="00FA39D2">
        <w:rPr>
          <w:spacing w:val="1"/>
        </w:rPr>
        <w:t xml:space="preserve"> </w:t>
      </w:r>
      <w:r w:rsidRPr="00FA39D2">
        <w:t>складно</w:t>
      </w:r>
      <w:r w:rsidRPr="00FA39D2">
        <w:rPr>
          <w:spacing w:val="1"/>
        </w:rPr>
        <w:t xml:space="preserve"> </w:t>
      </w:r>
      <w:r w:rsidRPr="00FA39D2">
        <w:t>сприйманих</w:t>
      </w:r>
      <w:r w:rsidRPr="00FA39D2">
        <w:rPr>
          <w:spacing w:val="1"/>
        </w:rPr>
        <w:t xml:space="preserve"> </w:t>
      </w:r>
      <w:r w:rsidRPr="00FA39D2">
        <w:t>тем</w:t>
      </w:r>
      <w:r w:rsidRPr="00FA39D2">
        <w:rPr>
          <w:spacing w:val="1"/>
        </w:rPr>
        <w:t xml:space="preserve"> </w:t>
      </w:r>
      <w:r w:rsidRPr="00FA39D2">
        <w:t>учням</w:t>
      </w:r>
      <w:r w:rsidRPr="00FA39D2">
        <w:rPr>
          <w:spacing w:val="1"/>
        </w:rPr>
        <w:t xml:space="preserve"> </w:t>
      </w:r>
      <w:r w:rsidRPr="00FA39D2">
        <w:t>з</w:t>
      </w:r>
      <w:r w:rsidRPr="00FA39D2">
        <w:rPr>
          <w:spacing w:val="1"/>
        </w:rPr>
        <w:t xml:space="preserve"> </w:t>
      </w:r>
      <w:r w:rsidRPr="00FA39D2">
        <w:t>особливостями</w:t>
      </w:r>
      <w:r w:rsidRPr="00FA39D2">
        <w:rPr>
          <w:spacing w:val="1"/>
        </w:rPr>
        <w:t xml:space="preserve"> </w:t>
      </w:r>
      <w:r w:rsidRPr="00FA39D2">
        <w:t>в</w:t>
      </w:r>
      <w:r w:rsidRPr="00FA39D2">
        <w:rPr>
          <w:spacing w:val="1"/>
        </w:rPr>
        <w:t xml:space="preserve"> </w:t>
      </w:r>
      <w:r w:rsidRPr="00FA39D2">
        <w:t>розвитку</w:t>
      </w:r>
      <w:r w:rsidRPr="00FA39D2">
        <w:rPr>
          <w:spacing w:val="1"/>
        </w:rPr>
        <w:t xml:space="preserve"> </w:t>
      </w:r>
      <w:r w:rsidRPr="00FA39D2">
        <w:t>пропонуються</w:t>
      </w:r>
      <w:r w:rsidRPr="00FA39D2">
        <w:rPr>
          <w:spacing w:val="1"/>
        </w:rPr>
        <w:t xml:space="preserve"> </w:t>
      </w:r>
      <w:r w:rsidRPr="00FA39D2">
        <w:t>картки-інструкції</w:t>
      </w:r>
      <w:r w:rsidRPr="00FA39D2">
        <w:rPr>
          <w:spacing w:val="1"/>
        </w:rPr>
        <w:t xml:space="preserve"> </w:t>
      </w:r>
      <w:r w:rsidRPr="00FA39D2">
        <w:t>з</w:t>
      </w:r>
      <w:r w:rsidRPr="00FA39D2">
        <w:rPr>
          <w:spacing w:val="1"/>
        </w:rPr>
        <w:t xml:space="preserve"> </w:t>
      </w:r>
      <w:r w:rsidRPr="00FA39D2">
        <w:t>описом</w:t>
      </w:r>
      <w:r w:rsidRPr="00FA39D2">
        <w:rPr>
          <w:spacing w:val="1"/>
        </w:rPr>
        <w:t xml:space="preserve"> </w:t>
      </w:r>
      <w:r w:rsidRPr="00FA39D2">
        <w:t>поступових</w:t>
      </w:r>
      <w:r w:rsidRPr="00FA39D2">
        <w:rPr>
          <w:spacing w:val="1"/>
        </w:rPr>
        <w:t xml:space="preserve"> </w:t>
      </w:r>
      <w:r w:rsidRPr="00FA39D2">
        <w:t>дій</w:t>
      </w:r>
      <w:r w:rsidRPr="00FA39D2">
        <w:rPr>
          <w:spacing w:val="1"/>
        </w:rPr>
        <w:t xml:space="preserve"> </w:t>
      </w:r>
      <w:r w:rsidRPr="00FA39D2">
        <w:t>учнів.</w:t>
      </w:r>
      <w:r w:rsidRPr="00FA39D2">
        <w:rPr>
          <w:spacing w:val="1"/>
        </w:rPr>
        <w:t xml:space="preserve"> </w:t>
      </w:r>
      <w:r w:rsidRPr="00FA39D2">
        <w:t>Така</w:t>
      </w:r>
      <w:r w:rsidRPr="00FA39D2">
        <w:rPr>
          <w:spacing w:val="1"/>
        </w:rPr>
        <w:t xml:space="preserve"> </w:t>
      </w:r>
      <w:r w:rsidRPr="00FA39D2">
        <w:t>побудова</w:t>
      </w:r>
      <w:r w:rsidRPr="00FA39D2">
        <w:rPr>
          <w:spacing w:val="1"/>
        </w:rPr>
        <w:t xml:space="preserve"> </w:t>
      </w:r>
      <w:r w:rsidRPr="00FA39D2">
        <w:t>занять</w:t>
      </w:r>
      <w:r w:rsidRPr="00FA39D2">
        <w:rPr>
          <w:spacing w:val="1"/>
        </w:rPr>
        <w:t xml:space="preserve"> </w:t>
      </w:r>
      <w:r w:rsidRPr="00FA39D2">
        <w:t>створює</w:t>
      </w:r>
      <w:r w:rsidRPr="00FA39D2">
        <w:rPr>
          <w:spacing w:val="1"/>
        </w:rPr>
        <w:t xml:space="preserve"> </w:t>
      </w:r>
      <w:r w:rsidRPr="00FA39D2">
        <w:t>умови,</w:t>
      </w:r>
      <w:r w:rsidRPr="00FA39D2">
        <w:rPr>
          <w:spacing w:val="1"/>
        </w:rPr>
        <w:t xml:space="preserve"> </w:t>
      </w:r>
      <w:r w:rsidRPr="00FA39D2">
        <w:t>при</w:t>
      </w:r>
      <w:r w:rsidRPr="00FA39D2">
        <w:rPr>
          <w:spacing w:val="1"/>
        </w:rPr>
        <w:t xml:space="preserve"> </w:t>
      </w:r>
      <w:r w:rsidRPr="00FA39D2">
        <w:t>яких</w:t>
      </w:r>
      <w:r w:rsidRPr="00FA39D2">
        <w:rPr>
          <w:spacing w:val="1"/>
        </w:rPr>
        <w:t xml:space="preserve"> </w:t>
      </w:r>
      <w:r w:rsidRPr="00FA39D2">
        <w:t>всі</w:t>
      </w:r>
      <w:r w:rsidRPr="00FA39D2">
        <w:rPr>
          <w:spacing w:val="1"/>
        </w:rPr>
        <w:t xml:space="preserve"> </w:t>
      </w:r>
      <w:r w:rsidRPr="00FA39D2">
        <w:t>учні</w:t>
      </w:r>
      <w:r w:rsidRPr="00FA39D2">
        <w:rPr>
          <w:spacing w:val="1"/>
        </w:rPr>
        <w:t xml:space="preserve"> </w:t>
      </w:r>
      <w:r w:rsidRPr="00FA39D2">
        <w:t>класу</w:t>
      </w:r>
      <w:r w:rsidRPr="00FA39D2">
        <w:rPr>
          <w:spacing w:val="1"/>
        </w:rPr>
        <w:t xml:space="preserve"> </w:t>
      </w:r>
      <w:r w:rsidRPr="00FA39D2">
        <w:t>залучаються</w:t>
      </w:r>
      <w:r w:rsidRPr="00FA39D2">
        <w:rPr>
          <w:spacing w:val="1"/>
        </w:rPr>
        <w:t xml:space="preserve"> </w:t>
      </w:r>
      <w:r w:rsidRPr="00FA39D2">
        <w:t>до</w:t>
      </w:r>
      <w:r w:rsidRPr="00FA39D2">
        <w:rPr>
          <w:spacing w:val="1"/>
        </w:rPr>
        <w:t xml:space="preserve"> </w:t>
      </w:r>
      <w:proofErr w:type="spellStart"/>
      <w:r w:rsidRPr="00FA39D2">
        <w:t>загальнокласної</w:t>
      </w:r>
      <w:proofErr w:type="spellEnd"/>
      <w:r w:rsidRPr="00FA39D2">
        <w:rPr>
          <w:spacing w:val="1"/>
        </w:rPr>
        <w:t xml:space="preserve"> </w:t>
      </w:r>
      <w:r w:rsidRPr="00FA39D2">
        <w:t>роботи.</w:t>
      </w:r>
      <w:r w:rsidRPr="00FA39D2">
        <w:rPr>
          <w:spacing w:val="1"/>
        </w:rPr>
        <w:t xml:space="preserve"> </w:t>
      </w:r>
      <w:r w:rsidRPr="00FA39D2">
        <w:t>Для</w:t>
      </w:r>
      <w:r w:rsidRPr="00FA39D2">
        <w:rPr>
          <w:spacing w:val="1"/>
        </w:rPr>
        <w:t xml:space="preserve"> </w:t>
      </w:r>
      <w:r w:rsidRPr="00FA39D2">
        <w:t>здійснення</w:t>
      </w:r>
      <w:r w:rsidRPr="00FA39D2">
        <w:rPr>
          <w:spacing w:val="1"/>
        </w:rPr>
        <w:t xml:space="preserve"> </w:t>
      </w:r>
      <w:r w:rsidRPr="00FA39D2">
        <w:t>обліку</w:t>
      </w:r>
      <w:r w:rsidRPr="00FA39D2">
        <w:rPr>
          <w:spacing w:val="1"/>
        </w:rPr>
        <w:t xml:space="preserve"> </w:t>
      </w:r>
      <w:r w:rsidRPr="00FA39D2">
        <w:t>занять</w:t>
      </w:r>
      <w:r w:rsidRPr="00FA39D2">
        <w:rPr>
          <w:spacing w:val="1"/>
        </w:rPr>
        <w:t xml:space="preserve"> </w:t>
      </w:r>
      <w:r w:rsidRPr="00FA39D2">
        <w:t>з</w:t>
      </w:r>
      <w:r w:rsidRPr="00FA39D2">
        <w:rPr>
          <w:spacing w:val="1"/>
        </w:rPr>
        <w:t xml:space="preserve"> </w:t>
      </w:r>
      <w:r w:rsidRPr="00FA39D2">
        <w:lastRenderedPageBreak/>
        <w:t>учнями</w:t>
      </w:r>
      <w:r w:rsidRPr="00FA39D2">
        <w:rPr>
          <w:spacing w:val="1"/>
        </w:rPr>
        <w:t xml:space="preserve"> </w:t>
      </w:r>
      <w:r w:rsidRPr="00FA39D2">
        <w:t>та</w:t>
      </w:r>
      <w:r w:rsidRPr="00FA39D2">
        <w:rPr>
          <w:spacing w:val="1"/>
        </w:rPr>
        <w:t xml:space="preserve"> </w:t>
      </w:r>
      <w:r w:rsidRPr="00FA39D2">
        <w:t>виконання</w:t>
      </w:r>
      <w:r w:rsidRPr="00FA39D2">
        <w:rPr>
          <w:spacing w:val="-59"/>
        </w:rPr>
        <w:t xml:space="preserve"> </w:t>
      </w:r>
      <w:r w:rsidRPr="00FA39D2">
        <w:t>індивідуального</w:t>
      </w:r>
      <w:r w:rsidRPr="00FA39D2">
        <w:rPr>
          <w:spacing w:val="1"/>
        </w:rPr>
        <w:t xml:space="preserve"> </w:t>
      </w:r>
      <w:r w:rsidRPr="00FA39D2">
        <w:t>навчального</w:t>
      </w:r>
      <w:r w:rsidRPr="00FA39D2">
        <w:rPr>
          <w:spacing w:val="1"/>
        </w:rPr>
        <w:t xml:space="preserve"> </w:t>
      </w:r>
      <w:r w:rsidRPr="00FA39D2">
        <w:t>плану</w:t>
      </w:r>
      <w:r w:rsidRPr="00FA39D2">
        <w:rPr>
          <w:spacing w:val="1"/>
        </w:rPr>
        <w:t xml:space="preserve"> </w:t>
      </w:r>
      <w:r w:rsidRPr="00FA39D2">
        <w:t>та</w:t>
      </w:r>
      <w:r w:rsidRPr="00FA39D2">
        <w:rPr>
          <w:spacing w:val="1"/>
        </w:rPr>
        <w:t xml:space="preserve"> </w:t>
      </w:r>
      <w:r w:rsidRPr="00FA39D2">
        <w:t>програм</w:t>
      </w:r>
      <w:r w:rsidRPr="00FA39D2">
        <w:rPr>
          <w:spacing w:val="1"/>
        </w:rPr>
        <w:t xml:space="preserve"> </w:t>
      </w:r>
      <w:r w:rsidRPr="00FA39D2">
        <w:t>асистентами</w:t>
      </w:r>
      <w:r w:rsidRPr="00FA39D2">
        <w:rPr>
          <w:spacing w:val="1"/>
        </w:rPr>
        <w:t xml:space="preserve"> </w:t>
      </w:r>
      <w:r w:rsidRPr="00FA39D2">
        <w:t>вчителя</w:t>
      </w:r>
      <w:r w:rsidRPr="00FA39D2">
        <w:rPr>
          <w:spacing w:val="1"/>
        </w:rPr>
        <w:t xml:space="preserve"> </w:t>
      </w:r>
      <w:r w:rsidRPr="00FA39D2">
        <w:t>заведено</w:t>
      </w:r>
      <w:r w:rsidRPr="00FA39D2">
        <w:rPr>
          <w:spacing w:val="1"/>
        </w:rPr>
        <w:t xml:space="preserve"> </w:t>
      </w:r>
      <w:r w:rsidRPr="00FA39D2">
        <w:t>окремий</w:t>
      </w:r>
      <w:r w:rsidRPr="00FA39D2">
        <w:rPr>
          <w:spacing w:val="2"/>
        </w:rPr>
        <w:t xml:space="preserve"> </w:t>
      </w:r>
      <w:r w:rsidRPr="00FA39D2">
        <w:t>журнал</w:t>
      </w:r>
      <w:r w:rsidRPr="00FA39D2">
        <w:rPr>
          <w:spacing w:val="4"/>
        </w:rPr>
        <w:t xml:space="preserve"> </w:t>
      </w:r>
      <w:r w:rsidRPr="00FA39D2">
        <w:t>спостережень</w:t>
      </w:r>
      <w:r w:rsidRPr="00FA39D2">
        <w:rPr>
          <w:spacing w:val="2"/>
        </w:rPr>
        <w:t xml:space="preserve"> </w:t>
      </w:r>
      <w:r w:rsidRPr="00FA39D2">
        <w:t>встановленого</w:t>
      </w:r>
      <w:r w:rsidRPr="00FA39D2">
        <w:rPr>
          <w:spacing w:val="2"/>
        </w:rPr>
        <w:t xml:space="preserve"> </w:t>
      </w:r>
      <w:r w:rsidRPr="00FA39D2">
        <w:t xml:space="preserve">зразка. </w:t>
      </w:r>
    </w:p>
    <w:p w:rsidR="00F734B7" w:rsidRPr="00FA39D2" w:rsidRDefault="00F734B7" w:rsidP="00F734B7">
      <w:pPr>
        <w:pStyle w:val="a3"/>
        <w:spacing w:before="2" w:line="247" w:lineRule="auto"/>
        <w:ind w:right="497" w:firstLine="425"/>
        <w:jc w:val="both"/>
      </w:pPr>
      <w:r w:rsidRPr="00FA39D2">
        <w:t>Батькам</w:t>
      </w:r>
      <w:r w:rsidRPr="00FA39D2">
        <w:rPr>
          <w:spacing w:val="1"/>
        </w:rPr>
        <w:t xml:space="preserve"> </w:t>
      </w:r>
      <w:r w:rsidRPr="00FA39D2">
        <w:t>надаються роз’яснення щодо врахування особливостей розвитку їхньої дитини. Це</w:t>
      </w:r>
      <w:r w:rsidRPr="00FA39D2">
        <w:rPr>
          <w:spacing w:val="1"/>
        </w:rPr>
        <w:t xml:space="preserve"> </w:t>
      </w:r>
      <w:r w:rsidRPr="00FA39D2">
        <w:t>сприяє формуванню батьківської компетентності</w:t>
      </w:r>
      <w:r w:rsidRPr="00FA39D2">
        <w:rPr>
          <w:spacing w:val="1"/>
        </w:rPr>
        <w:t xml:space="preserve"> </w:t>
      </w:r>
      <w:r w:rsidRPr="00FA39D2">
        <w:t>під час обговорення питань, що</w:t>
      </w:r>
      <w:r w:rsidRPr="00FA39D2">
        <w:rPr>
          <w:spacing w:val="1"/>
        </w:rPr>
        <w:t xml:space="preserve"> </w:t>
      </w:r>
      <w:r w:rsidRPr="00FA39D2">
        <w:t>виникають</w:t>
      </w:r>
      <w:r w:rsidRPr="00FA39D2">
        <w:rPr>
          <w:spacing w:val="1"/>
        </w:rPr>
        <w:t xml:space="preserve"> </w:t>
      </w:r>
      <w:r w:rsidRPr="00FA39D2">
        <w:t>унаслідок</w:t>
      </w:r>
      <w:r w:rsidRPr="00FA39D2">
        <w:rPr>
          <w:spacing w:val="1"/>
        </w:rPr>
        <w:t xml:space="preserve"> </w:t>
      </w:r>
      <w:r w:rsidRPr="00FA39D2">
        <w:t>спілкування</w:t>
      </w:r>
      <w:r w:rsidRPr="00FA39D2">
        <w:rPr>
          <w:spacing w:val="1"/>
        </w:rPr>
        <w:t xml:space="preserve"> </w:t>
      </w:r>
      <w:r w:rsidRPr="00FA39D2">
        <w:t>та</w:t>
      </w:r>
      <w:r w:rsidRPr="00FA39D2">
        <w:rPr>
          <w:spacing w:val="1"/>
        </w:rPr>
        <w:t xml:space="preserve"> </w:t>
      </w:r>
      <w:r w:rsidRPr="00FA39D2">
        <w:t>групової</w:t>
      </w:r>
      <w:r w:rsidRPr="00FA39D2">
        <w:rPr>
          <w:spacing w:val="1"/>
        </w:rPr>
        <w:t xml:space="preserve"> </w:t>
      </w:r>
      <w:r w:rsidRPr="00FA39D2">
        <w:t>взаємодії</w:t>
      </w:r>
      <w:r w:rsidRPr="00FA39D2">
        <w:rPr>
          <w:spacing w:val="1"/>
        </w:rPr>
        <w:t xml:space="preserve"> </w:t>
      </w:r>
      <w:r w:rsidRPr="00FA39D2">
        <w:t>в</w:t>
      </w:r>
      <w:r w:rsidRPr="00FA39D2">
        <w:rPr>
          <w:spacing w:val="1"/>
        </w:rPr>
        <w:t xml:space="preserve"> </w:t>
      </w:r>
      <w:r w:rsidRPr="00FA39D2">
        <w:t>дитячому</w:t>
      </w:r>
      <w:r w:rsidRPr="00FA39D2">
        <w:rPr>
          <w:spacing w:val="1"/>
        </w:rPr>
        <w:t xml:space="preserve"> </w:t>
      </w:r>
      <w:r w:rsidRPr="00FA39D2">
        <w:t>колективі.</w:t>
      </w:r>
      <w:r w:rsidRPr="00FA39D2">
        <w:rPr>
          <w:spacing w:val="1"/>
        </w:rPr>
        <w:t xml:space="preserve"> </w:t>
      </w:r>
      <w:r w:rsidRPr="00FA39D2">
        <w:t>Поінформованість</w:t>
      </w:r>
      <w:r w:rsidRPr="00FA39D2">
        <w:rPr>
          <w:spacing w:val="1"/>
        </w:rPr>
        <w:t xml:space="preserve"> </w:t>
      </w:r>
      <w:r w:rsidRPr="00FA39D2">
        <w:t>батьків</w:t>
      </w:r>
      <w:r w:rsidRPr="00FA39D2">
        <w:rPr>
          <w:spacing w:val="1"/>
        </w:rPr>
        <w:t xml:space="preserve"> </w:t>
      </w:r>
      <w:r w:rsidRPr="00FA39D2">
        <w:t>сприяє</w:t>
      </w:r>
      <w:r w:rsidRPr="00FA39D2">
        <w:rPr>
          <w:spacing w:val="1"/>
        </w:rPr>
        <w:t xml:space="preserve"> </w:t>
      </w:r>
      <w:r w:rsidRPr="00FA39D2">
        <w:t>формуванню</w:t>
      </w:r>
      <w:r w:rsidRPr="00FA39D2">
        <w:rPr>
          <w:spacing w:val="1"/>
        </w:rPr>
        <w:t xml:space="preserve"> </w:t>
      </w:r>
      <w:r w:rsidRPr="00FA39D2">
        <w:t>інклюзивних</w:t>
      </w:r>
      <w:r w:rsidRPr="00FA39D2">
        <w:rPr>
          <w:spacing w:val="1"/>
        </w:rPr>
        <w:t xml:space="preserve"> </w:t>
      </w:r>
      <w:r w:rsidRPr="00FA39D2">
        <w:t>цінностей,</w:t>
      </w:r>
      <w:r w:rsidRPr="00FA39D2">
        <w:rPr>
          <w:spacing w:val="1"/>
        </w:rPr>
        <w:t xml:space="preserve"> </w:t>
      </w:r>
      <w:r w:rsidRPr="00FA39D2">
        <w:t>що</w:t>
      </w:r>
      <w:r w:rsidRPr="00FA39D2">
        <w:rPr>
          <w:spacing w:val="1"/>
        </w:rPr>
        <w:t xml:space="preserve"> </w:t>
      </w:r>
      <w:r w:rsidRPr="00FA39D2">
        <w:t>забезпечує</w:t>
      </w:r>
      <w:r w:rsidRPr="00FA39D2">
        <w:rPr>
          <w:spacing w:val="4"/>
        </w:rPr>
        <w:t xml:space="preserve"> </w:t>
      </w:r>
      <w:r w:rsidRPr="00FA39D2">
        <w:t>дружню</w:t>
      </w:r>
      <w:r w:rsidRPr="00FA39D2">
        <w:rPr>
          <w:spacing w:val="3"/>
        </w:rPr>
        <w:t xml:space="preserve"> </w:t>
      </w:r>
      <w:r w:rsidRPr="00FA39D2">
        <w:t>і</w:t>
      </w:r>
      <w:r w:rsidRPr="00FA39D2">
        <w:rPr>
          <w:spacing w:val="5"/>
        </w:rPr>
        <w:t xml:space="preserve"> </w:t>
      </w:r>
      <w:r w:rsidRPr="00FA39D2">
        <w:t>позитивну</w:t>
      </w:r>
      <w:r w:rsidRPr="00FA39D2">
        <w:rPr>
          <w:spacing w:val="2"/>
        </w:rPr>
        <w:t xml:space="preserve"> </w:t>
      </w:r>
      <w:r w:rsidRPr="00FA39D2">
        <w:t>атмосферу,</w:t>
      </w:r>
      <w:r w:rsidRPr="00FA39D2">
        <w:rPr>
          <w:spacing w:val="5"/>
        </w:rPr>
        <w:t xml:space="preserve"> </w:t>
      </w:r>
      <w:r w:rsidRPr="00FA39D2">
        <w:t>сприятливу</w:t>
      </w:r>
      <w:r w:rsidRPr="00FA39D2">
        <w:rPr>
          <w:spacing w:val="3"/>
        </w:rPr>
        <w:t xml:space="preserve"> </w:t>
      </w:r>
      <w:r w:rsidRPr="00FA39D2">
        <w:t>для</w:t>
      </w:r>
      <w:r w:rsidRPr="00FA39D2">
        <w:rPr>
          <w:spacing w:val="5"/>
        </w:rPr>
        <w:t xml:space="preserve"> </w:t>
      </w:r>
      <w:r w:rsidRPr="00FA39D2">
        <w:t>всіх</w:t>
      </w:r>
      <w:r w:rsidRPr="00FA39D2">
        <w:rPr>
          <w:spacing w:val="3"/>
        </w:rPr>
        <w:t xml:space="preserve"> </w:t>
      </w:r>
      <w:r w:rsidRPr="00FA39D2">
        <w:t>дітей.</w:t>
      </w:r>
    </w:p>
    <w:p w:rsidR="00F734B7" w:rsidRPr="00FA39D2" w:rsidRDefault="00F734B7" w:rsidP="00F734B7">
      <w:pPr>
        <w:pStyle w:val="a3"/>
        <w:spacing w:before="3" w:line="247" w:lineRule="auto"/>
        <w:ind w:right="499" w:firstLine="425"/>
        <w:jc w:val="both"/>
      </w:pPr>
      <w:r w:rsidRPr="00FA39D2">
        <w:rPr>
          <w:color w:val="000000"/>
          <w:shd w:val="clear" w:color="auto" w:fill="FFFFFF"/>
          <w:lang w:eastAsia="ru-RU"/>
        </w:rPr>
        <w:t>Згідно рекомендацій ІРЦ відведено години на тиждень для проведення  корекційно-</w:t>
      </w:r>
      <w:proofErr w:type="spellStart"/>
      <w:r w:rsidRPr="00FA39D2">
        <w:rPr>
          <w:color w:val="000000"/>
          <w:shd w:val="clear" w:color="auto" w:fill="FFFFFF"/>
          <w:lang w:eastAsia="ru-RU"/>
        </w:rPr>
        <w:t>розвиткових</w:t>
      </w:r>
      <w:proofErr w:type="spellEnd"/>
      <w:r w:rsidRPr="00FA39D2">
        <w:rPr>
          <w:color w:val="000000"/>
          <w:shd w:val="clear" w:color="auto" w:fill="FFFFFF"/>
          <w:lang w:eastAsia="ru-RU"/>
        </w:rPr>
        <w:t xml:space="preserve"> занять  з практичним психологом, вчителем-логопедом та вчителем ЛФК.</w:t>
      </w:r>
      <w:r w:rsidRPr="00FA39D2">
        <w:t xml:space="preserve"> Корекційно-розвивальні</w:t>
      </w:r>
      <w:r w:rsidRPr="00FA39D2">
        <w:rPr>
          <w:spacing w:val="1"/>
        </w:rPr>
        <w:t xml:space="preserve"> </w:t>
      </w:r>
      <w:r w:rsidRPr="00FA39D2">
        <w:t>заняття</w:t>
      </w:r>
      <w:r w:rsidRPr="00FA39D2">
        <w:rPr>
          <w:spacing w:val="1"/>
        </w:rPr>
        <w:t xml:space="preserve"> </w:t>
      </w:r>
      <w:r w:rsidRPr="00FA39D2">
        <w:t>з</w:t>
      </w:r>
      <w:r w:rsidRPr="00FA39D2">
        <w:rPr>
          <w:spacing w:val="1"/>
        </w:rPr>
        <w:t xml:space="preserve"> </w:t>
      </w:r>
      <w:r w:rsidRPr="00FA39D2">
        <w:t>учнями</w:t>
      </w:r>
      <w:r w:rsidRPr="00FA39D2">
        <w:rPr>
          <w:spacing w:val="1"/>
        </w:rPr>
        <w:t xml:space="preserve"> </w:t>
      </w:r>
      <w:r w:rsidRPr="00FA39D2">
        <w:t>проводились</w:t>
      </w:r>
      <w:r w:rsidRPr="00FA39D2">
        <w:rPr>
          <w:spacing w:val="1"/>
        </w:rPr>
        <w:t xml:space="preserve"> </w:t>
      </w:r>
      <w:r w:rsidRPr="00FA39D2">
        <w:t>індивідуально,</w:t>
      </w:r>
      <w:r w:rsidRPr="00FA39D2">
        <w:rPr>
          <w:spacing w:val="1"/>
        </w:rPr>
        <w:t xml:space="preserve"> </w:t>
      </w:r>
      <w:r w:rsidRPr="00FA39D2">
        <w:t>їх</w:t>
      </w:r>
      <w:r w:rsidRPr="00FA39D2">
        <w:rPr>
          <w:spacing w:val="1"/>
        </w:rPr>
        <w:t xml:space="preserve"> </w:t>
      </w:r>
      <w:r w:rsidRPr="00FA39D2">
        <w:t>тривалість</w:t>
      </w:r>
      <w:r w:rsidRPr="00FA39D2">
        <w:rPr>
          <w:spacing w:val="5"/>
        </w:rPr>
        <w:t xml:space="preserve"> </w:t>
      </w:r>
      <w:r w:rsidRPr="00FA39D2">
        <w:t>становила</w:t>
      </w:r>
      <w:r w:rsidRPr="00FA39D2">
        <w:rPr>
          <w:spacing w:val="13"/>
        </w:rPr>
        <w:t xml:space="preserve"> </w:t>
      </w:r>
      <w:r w:rsidRPr="00FA39D2">
        <w:t>20—25</w:t>
      </w:r>
      <w:r w:rsidRPr="00FA39D2">
        <w:rPr>
          <w:spacing w:val="6"/>
        </w:rPr>
        <w:t xml:space="preserve"> </w:t>
      </w:r>
      <w:r w:rsidRPr="00FA39D2">
        <w:t>хвилин.</w:t>
      </w:r>
    </w:p>
    <w:p w:rsidR="00F734B7" w:rsidRPr="00FA39D2" w:rsidRDefault="00F734B7" w:rsidP="00F734B7">
      <w:pPr>
        <w:tabs>
          <w:tab w:val="left" w:pos="1382"/>
        </w:tabs>
        <w:spacing w:before="86" w:line="247" w:lineRule="auto"/>
        <w:ind w:right="496" w:firstLine="425"/>
        <w:jc w:val="both"/>
        <w:rPr>
          <w:sz w:val="28"/>
          <w:szCs w:val="28"/>
        </w:rPr>
      </w:pPr>
      <w:r w:rsidRPr="00FA39D2">
        <w:rPr>
          <w:sz w:val="28"/>
          <w:szCs w:val="28"/>
        </w:rPr>
        <w:t>Корекційно-розвивальна</w:t>
      </w:r>
      <w:r w:rsidRPr="00FA39D2">
        <w:rPr>
          <w:spacing w:val="1"/>
          <w:sz w:val="28"/>
          <w:szCs w:val="28"/>
        </w:rPr>
        <w:t xml:space="preserve"> </w:t>
      </w:r>
      <w:r w:rsidRPr="00FA39D2">
        <w:rPr>
          <w:sz w:val="28"/>
          <w:szCs w:val="28"/>
        </w:rPr>
        <w:t>робота</w:t>
      </w:r>
      <w:r w:rsidRPr="00FA39D2">
        <w:rPr>
          <w:spacing w:val="1"/>
          <w:sz w:val="28"/>
          <w:szCs w:val="28"/>
        </w:rPr>
        <w:t xml:space="preserve"> </w:t>
      </w:r>
      <w:r w:rsidRPr="00FA39D2">
        <w:rPr>
          <w:w w:val="145"/>
          <w:sz w:val="28"/>
          <w:szCs w:val="28"/>
        </w:rPr>
        <w:t>—</w:t>
      </w:r>
      <w:r w:rsidRPr="00FA39D2">
        <w:rPr>
          <w:spacing w:val="1"/>
          <w:w w:val="145"/>
          <w:sz w:val="28"/>
          <w:szCs w:val="28"/>
        </w:rPr>
        <w:t xml:space="preserve"> </w:t>
      </w:r>
      <w:r w:rsidRPr="00FA39D2">
        <w:rPr>
          <w:sz w:val="28"/>
          <w:szCs w:val="28"/>
        </w:rPr>
        <w:t>комплекс</w:t>
      </w:r>
      <w:r w:rsidRPr="00FA39D2">
        <w:rPr>
          <w:spacing w:val="1"/>
          <w:sz w:val="28"/>
          <w:szCs w:val="28"/>
        </w:rPr>
        <w:t xml:space="preserve"> </w:t>
      </w:r>
      <w:r w:rsidRPr="00FA39D2">
        <w:rPr>
          <w:sz w:val="28"/>
          <w:szCs w:val="28"/>
        </w:rPr>
        <w:t>заходів</w:t>
      </w:r>
      <w:r w:rsidRPr="00FA39D2">
        <w:rPr>
          <w:spacing w:val="1"/>
          <w:sz w:val="28"/>
          <w:szCs w:val="28"/>
        </w:rPr>
        <w:t xml:space="preserve"> </w:t>
      </w:r>
      <w:r w:rsidRPr="00FA39D2">
        <w:rPr>
          <w:sz w:val="28"/>
          <w:szCs w:val="28"/>
        </w:rPr>
        <w:t>із</w:t>
      </w:r>
      <w:r w:rsidRPr="00FA39D2">
        <w:rPr>
          <w:spacing w:val="1"/>
          <w:sz w:val="28"/>
          <w:szCs w:val="28"/>
        </w:rPr>
        <w:t xml:space="preserve"> </w:t>
      </w:r>
      <w:r w:rsidRPr="00FA39D2">
        <w:rPr>
          <w:sz w:val="28"/>
          <w:szCs w:val="28"/>
        </w:rPr>
        <w:t>системного</w:t>
      </w:r>
      <w:r w:rsidRPr="00FA39D2">
        <w:rPr>
          <w:spacing w:val="1"/>
          <w:sz w:val="28"/>
          <w:szCs w:val="28"/>
        </w:rPr>
        <w:t xml:space="preserve"> </w:t>
      </w:r>
      <w:r w:rsidRPr="00FA39D2">
        <w:rPr>
          <w:sz w:val="28"/>
          <w:szCs w:val="28"/>
        </w:rPr>
        <w:t>психолого-педагогічного супроводження дітей з особливими освітніми потребами у</w:t>
      </w:r>
      <w:r w:rsidRPr="00FA39D2">
        <w:rPr>
          <w:spacing w:val="1"/>
          <w:sz w:val="28"/>
          <w:szCs w:val="28"/>
        </w:rPr>
        <w:t xml:space="preserve"> </w:t>
      </w:r>
      <w:r w:rsidRPr="00FA39D2">
        <w:rPr>
          <w:sz w:val="28"/>
          <w:szCs w:val="28"/>
        </w:rPr>
        <w:t>процесі</w:t>
      </w:r>
      <w:r w:rsidRPr="00FA39D2">
        <w:rPr>
          <w:spacing w:val="1"/>
          <w:sz w:val="28"/>
          <w:szCs w:val="28"/>
        </w:rPr>
        <w:t xml:space="preserve"> </w:t>
      </w:r>
      <w:r w:rsidRPr="00FA39D2">
        <w:rPr>
          <w:sz w:val="28"/>
          <w:szCs w:val="28"/>
        </w:rPr>
        <w:t>навчання,</w:t>
      </w:r>
      <w:r w:rsidRPr="00FA39D2">
        <w:rPr>
          <w:spacing w:val="1"/>
          <w:sz w:val="28"/>
          <w:szCs w:val="28"/>
        </w:rPr>
        <w:t xml:space="preserve"> </w:t>
      </w:r>
      <w:r w:rsidRPr="00FA39D2">
        <w:rPr>
          <w:sz w:val="28"/>
          <w:szCs w:val="28"/>
        </w:rPr>
        <w:t>що</w:t>
      </w:r>
      <w:r w:rsidRPr="00FA39D2">
        <w:rPr>
          <w:spacing w:val="1"/>
          <w:sz w:val="28"/>
          <w:szCs w:val="28"/>
        </w:rPr>
        <w:t xml:space="preserve"> </w:t>
      </w:r>
      <w:r w:rsidRPr="00FA39D2">
        <w:rPr>
          <w:sz w:val="28"/>
          <w:szCs w:val="28"/>
        </w:rPr>
        <w:t>спрямований</w:t>
      </w:r>
      <w:r w:rsidRPr="00FA39D2">
        <w:rPr>
          <w:spacing w:val="1"/>
          <w:sz w:val="28"/>
          <w:szCs w:val="28"/>
        </w:rPr>
        <w:t xml:space="preserve"> </w:t>
      </w:r>
      <w:r w:rsidRPr="00FA39D2">
        <w:rPr>
          <w:sz w:val="28"/>
          <w:szCs w:val="28"/>
        </w:rPr>
        <w:t>на</w:t>
      </w:r>
      <w:r w:rsidRPr="00FA39D2">
        <w:rPr>
          <w:spacing w:val="1"/>
          <w:sz w:val="28"/>
          <w:szCs w:val="28"/>
        </w:rPr>
        <w:t xml:space="preserve"> </w:t>
      </w:r>
      <w:r w:rsidRPr="00FA39D2">
        <w:rPr>
          <w:sz w:val="28"/>
          <w:szCs w:val="28"/>
        </w:rPr>
        <w:t>корекцію</w:t>
      </w:r>
      <w:r w:rsidRPr="00FA39D2">
        <w:rPr>
          <w:spacing w:val="1"/>
          <w:sz w:val="28"/>
          <w:szCs w:val="28"/>
        </w:rPr>
        <w:t xml:space="preserve"> </w:t>
      </w:r>
      <w:r w:rsidRPr="00FA39D2">
        <w:rPr>
          <w:sz w:val="28"/>
          <w:szCs w:val="28"/>
        </w:rPr>
        <w:t>порушень</w:t>
      </w:r>
      <w:r w:rsidRPr="00FA39D2">
        <w:rPr>
          <w:spacing w:val="1"/>
          <w:sz w:val="28"/>
          <w:szCs w:val="28"/>
        </w:rPr>
        <w:t xml:space="preserve"> </w:t>
      </w:r>
      <w:r w:rsidRPr="00FA39D2">
        <w:rPr>
          <w:sz w:val="28"/>
          <w:szCs w:val="28"/>
        </w:rPr>
        <w:t>шляхом</w:t>
      </w:r>
      <w:r w:rsidRPr="00FA39D2">
        <w:rPr>
          <w:spacing w:val="1"/>
          <w:sz w:val="28"/>
          <w:szCs w:val="28"/>
        </w:rPr>
        <w:t xml:space="preserve"> </w:t>
      </w:r>
      <w:r w:rsidRPr="00FA39D2">
        <w:rPr>
          <w:sz w:val="28"/>
          <w:szCs w:val="28"/>
        </w:rPr>
        <w:t>розвитку</w:t>
      </w:r>
      <w:r w:rsidRPr="00FA39D2">
        <w:rPr>
          <w:spacing w:val="1"/>
          <w:sz w:val="28"/>
          <w:szCs w:val="28"/>
        </w:rPr>
        <w:t xml:space="preserve"> </w:t>
      </w:r>
      <w:r w:rsidRPr="00FA39D2">
        <w:rPr>
          <w:sz w:val="28"/>
          <w:szCs w:val="28"/>
        </w:rPr>
        <w:t>пізнавальної діяльності, емоційно-вольової сфери, мовлення та особистості дитини.</w:t>
      </w:r>
      <w:r w:rsidRPr="00FA39D2">
        <w:rPr>
          <w:spacing w:val="1"/>
          <w:sz w:val="28"/>
          <w:szCs w:val="28"/>
        </w:rPr>
        <w:t xml:space="preserve"> </w:t>
      </w:r>
      <w:r w:rsidRPr="00FA39D2">
        <w:rPr>
          <w:sz w:val="28"/>
          <w:szCs w:val="28"/>
        </w:rPr>
        <w:t>Корекційно-</w:t>
      </w:r>
      <w:proofErr w:type="spellStart"/>
      <w:r w:rsidRPr="00FA39D2">
        <w:rPr>
          <w:sz w:val="28"/>
          <w:szCs w:val="28"/>
        </w:rPr>
        <w:t>розвиткова</w:t>
      </w:r>
      <w:proofErr w:type="spellEnd"/>
      <w:r w:rsidRPr="00FA39D2">
        <w:rPr>
          <w:sz w:val="28"/>
          <w:szCs w:val="28"/>
        </w:rPr>
        <w:t xml:space="preserve"> робота проводиться як корекційно-розвивальні заняття за</w:t>
      </w:r>
      <w:r w:rsidRPr="00FA39D2">
        <w:rPr>
          <w:spacing w:val="1"/>
          <w:sz w:val="28"/>
          <w:szCs w:val="28"/>
        </w:rPr>
        <w:t xml:space="preserve"> </w:t>
      </w:r>
      <w:r w:rsidRPr="00FA39D2">
        <w:rPr>
          <w:sz w:val="28"/>
          <w:szCs w:val="28"/>
        </w:rPr>
        <w:t>напрямами</w:t>
      </w:r>
      <w:r w:rsidRPr="00FA39D2">
        <w:rPr>
          <w:spacing w:val="5"/>
          <w:sz w:val="28"/>
          <w:szCs w:val="28"/>
        </w:rPr>
        <w:t xml:space="preserve"> </w:t>
      </w:r>
      <w:r w:rsidRPr="00FA39D2">
        <w:rPr>
          <w:sz w:val="28"/>
          <w:szCs w:val="28"/>
        </w:rPr>
        <w:t>відповідно</w:t>
      </w:r>
      <w:r w:rsidRPr="00FA39D2">
        <w:rPr>
          <w:spacing w:val="5"/>
          <w:sz w:val="28"/>
          <w:szCs w:val="28"/>
        </w:rPr>
        <w:t xml:space="preserve"> </w:t>
      </w:r>
      <w:r w:rsidRPr="00FA39D2">
        <w:rPr>
          <w:sz w:val="28"/>
          <w:szCs w:val="28"/>
        </w:rPr>
        <w:t>до</w:t>
      </w:r>
      <w:r w:rsidRPr="00FA39D2">
        <w:rPr>
          <w:spacing w:val="5"/>
          <w:sz w:val="28"/>
          <w:szCs w:val="28"/>
        </w:rPr>
        <w:t xml:space="preserve"> </w:t>
      </w:r>
      <w:r w:rsidRPr="00FA39D2">
        <w:rPr>
          <w:sz w:val="28"/>
          <w:szCs w:val="28"/>
        </w:rPr>
        <w:t>індивідуальних</w:t>
      </w:r>
      <w:r w:rsidRPr="00FA39D2">
        <w:rPr>
          <w:spacing w:val="3"/>
          <w:sz w:val="28"/>
          <w:szCs w:val="28"/>
        </w:rPr>
        <w:t xml:space="preserve"> </w:t>
      </w:r>
      <w:r w:rsidRPr="00FA39D2">
        <w:rPr>
          <w:sz w:val="28"/>
          <w:szCs w:val="28"/>
        </w:rPr>
        <w:t>особливостей</w:t>
      </w:r>
      <w:r w:rsidRPr="00FA39D2">
        <w:rPr>
          <w:spacing w:val="3"/>
          <w:sz w:val="28"/>
          <w:szCs w:val="28"/>
        </w:rPr>
        <w:t xml:space="preserve"> </w:t>
      </w:r>
      <w:r w:rsidRPr="00FA39D2">
        <w:rPr>
          <w:sz w:val="28"/>
          <w:szCs w:val="28"/>
        </w:rPr>
        <w:t>учня.</w:t>
      </w:r>
    </w:p>
    <w:p w:rsidR="00F734B7" w:rsidRPr="00FA39D2" w:rsidRDefault="00F734B7" w:rsidP="00F734B7">
      <w:pPr>
        <w:pStyle w:val="a3"/>
        <w:spacing w:before="1" w:line="247" w:lineRule="auto"/>
        <w:ind w:right="497" w:firstLine="425"/>
        <w:jc w:val="both"/>
      </w:pPr>
      <w:r w:rsidRPr="00FA39D2">
        <w:t>Згідно</w:t>
      </w:r>
      <w:r w:rsidRPr="00FA39D2">
        <w:rPr>
          <w:spacing w:val="26"/>
        </w:rPr>
        <w:t xml:space="preserve"> </w:t>
      </w:r>
      <w:r w:rsidRPr="00FA39D2">
        <w:t>з</w:t>
      </w:r>
      <w:r w:rsidRPr="00FA39D2">
        <w:rPr>
          <w:spacing w:val="27"/>
        </w:rPr>
        <w:t xml:space="preserve"> </w:t>
      </w:r>
      <w:r w:rsidRPr="00FA39D2">
        <w:t>висновками</w:t>
      </w:r>
      <w:r w:rsidRPr="00FA39D2">
        <w:rPr>
          <w:spacing w:val="27"/>
        </w:rPr>
        <w:t xml:space="preserve"> </w:t>
      </w:r>
      <w:r w:rsidRPr="00FA39D2">
        <w:t>ІРЦ</w:t>
      </w:r>
      <w:r w:rsidRPr="00FA39D2">
        <w:rPr>
          <w:spacing w:val="27"/>
        </w:rPr>
        <w:t xml:space="preserve"> </w:t>
      </w:r>
      <w:r w:rsidRPr="00FA39D2">
        <w:t>психолог</w:t>
      </w:r>
      <w:r w:rsidRPr="00FA39D2">
        <w:rPr>
          <w:spacing w:val="27"/>
        </w:rPr>
        <w:t xml:space="preserve"> </w:t>
      </w:r>
      <w:r w:rsidRPr="00FA39D2">
        <w:t>Петрук О.Л.</w:t>
      </w:r>
      <w:r>
        <w:t xml:space="preserve"> </w:t>
      </w:r>
      <w:r w:rsidRPr="00FA39D2">
        <w:t>склала</w:t>
      </w:r>
      <w:r w:rsidRPr="00FA39D2">
        <w:rPr>
          <w:spacing w:val="27"/>
        </w:rPr>
        <w:t xml:space="preserve"> </w:t>
      </w:r>
      <w:r w:rsidRPr="00FA39D2">
        <w:t>розклад</w:t>
      </w:r>
      <w:r w:rsidRPr="00FA39D2">
        <w:rPr>
          <w:spacing w:val="28"/>
        </w:rPr>
        <w:t xml:space="preserve"> </w:t>
      </w:r>
      <w:r w:rsidRPr="00FA39D2">
        <w:t>корекційно-</w:t>
      </w:r>
      <w:r w:rsidRPr="00FA39D2">
        <w:rPr>
          <w:spacing w:val="-59"/>
        </w:rPr>
        <w:t xml:space="preserve"> </w:t>
      </w:r>
      <w:r w:rsidRPr="00FA39D2">
        <w:t>розвивальних</w:t>
      </w:r>
      <w:r w:rsidRPr="00FA39D2">
        <w:rPr>
          <w:spacing w:val="1"/>
        </w:rPr>
        <w:t xml:space="preserve"> </w:t>
      </w:r>
      <w:r w:rsidRPr="00FA39D2">
        <w:t>занять,</w:t>
      </w:r>
      <w:r w:rsidRPr="00FA39D2">
        <w:rPr>
          <w:spacing w:val="1"/>
        </w:rPr>
        <w:t xml:space="preserve"> </w:t>
      </w:r>
      <w:r w:rsidRPr="00FA39D2">
        <w:t>який</w:t>
      </w:r>
      <w:r w:rsidRPr="00FA39D2">
        <w:rPr>
          <w:spacing w:val="1"/>
        </w:rPr>
        <w:t xml:space="preserve"> </w:t>
      </w:r>
      <w:r w:rsidRPr="00FA39D2">
        <w:t>затверджений</w:t>
      </w:r>
      <w:r w:rsidRPr="00FA39D2">
        <w:rPr>
          <w:spacing w:val="1"/>
        </w:rPr>
        <w:t xml:space="preserve"> </w:t>
      </w:r>
      <w:r w:rsidRPr="00FA39D2">
        <w:t>директором</w:t>
      </w:r>
      <w:r w:rsidRPr="00FA39D2">
        <w:rPr>
          <w:spacing w:val="1"/>
        </w:rPr>
        <w:t xml:space="preserve"> </w:t>
      </w:r>
      <w:r w:rsidRPr="00FA39D2">
        <w:t>школи</w:t>
      </w:r>
      <w:r w:rsidRPr="00FA39D2">
        <w:rPr>
          <w:spacing w:val="1"/>
        </w:rPr>
        <w:t xml:space="preserve"> </w:t>
      </w:r>
      <w:r w:rsidRPr="00FA39D2">
        <w:t>та</w:t>
      </w:r>
      <w:r w:rsidRPr="00FA39D2">
        <w:rPr>
          <w:spacing w:val="1"/>
        </w:rPr>
        <w:t xml:space="preserve"> </w:t>
      </w:r>
      <w:r w:rsidRPr="00FA39D2">
        <w:t>погоджений</w:t>
      </w:r>
      <w:r w:rsidRPr="00FA39D2">
        <w:rPr>
          <w:spacing w:val="-59"/>
        </w:rPr>
        <w:t xml:space="preserve"> </w:t>
      </w:r>
      <w:r w:rsidRPr="00FA39D2">
        <w:t>батьками</w:t>
      </w:r>
      <w:r w:rsidRPr="00FA39D2">
        <w:rPr>
          <w:spacing w:val="4"/>
        </w:rPr>
        <w:t xml:space="preserve"> </w:t>
      </w:r>
      <w:r w:rsidRPr="00FA39D2">
        <w:t>учнів.</w:t>
      </w:r>
      <w:r w:rsidRPr="00FA39D2">
        <w:rPr>
          <w:spacing w:val="4"/>
        </w:rPr>
        <w:t xml:space="preserve"> </w:t>
      </w:r>
      <w:r w:rsidRPr="00FA39D2">
        <w:t>В</w:t>
      </w:r>
      <w:r w:rsidRPr="00FA39D2">
        <w:rPr>
          <w:spacing w:val="4"/>
        </w:rPr>
        <w:t xml:space="preserve"> </w:t>
      </w:r>
      <w:r w:rsidRPr="00FA39D2">
        <w:t>індивідуальній</w:t>
      </w:r>
      <w:r w:rsidRPr="00FA39D2">
        <w:rPr>
          <w:spacing w:val="5"/>
        </w:rPr>
        <w:t xml:space="preserve"> </w:t>
      </w:r>
      <w:r w:rsidRPr="00FA39D2">
        <w:t>програмі</w:t>
      </w:r>
      <w:r w:rsidRPr="00FA39D2">
        <w:rPr>
          <w:spacing w:val="3"/>
        </w:rPr>
        <w:t xml:space="preserve"> </w:t>
      </w:r>
      <w:r w:rsidRPr="00FA39D2">
        <w:t>розвитку</w:t>
      </w:r>
      <w:r w:rsidRPr="00FA39D2">
        <w:rPr>
          <w:spacing w:val="3"/>
        </w:rPr>
        <w:t xml:space="preserve"> </w:t>
      </w:r>
      <w:r w:rsidRPr="00FA39D2">
        <w:t>зазначається</w:t>
      </w:r>
      <w:r w:rsidRPr="00FA39D2">
        <w:rPr>
          <w:spacing w:val="5"/>
        </w:rPr>
        <w:t xml:space="preserve"> </w:t>
      </w:r>
      <w:r w:rsidRPr="00FA39D2">
        <w:t>кількість</w:t>
      </w:r>
      <w:r w:rsidRPr="00FA39D2">
        <w:rPr>
          <w:spacing w:val="4"/>
        </w:rPr>
        <w:t xml:space="preserve"> </w:t>
      </w:r>
      <w:r w:rsidRPr="00FA39D2">
        <w:t>годин</w:t>
      </w:r>
      <w:r w:rsidRPr="00FA39D2">
        <w:rPr>
          <w:spacing w:val="3"/>
        </w:rPr>
        <w:t xml:space="preserve"> </w:t>
      </w:r>
      <w:r w:rsidRPr="00FA39D2">
        <w:t>та</w:t>
      </w:r>
      <w:r w:rsidRPr="00FA39D2">
        <w:rPr>
          <w:spacing w:val="35"/>
        </w:rPr>
        <w:t xml:space="preserve"> </w:t>
      </w:r>
      <w:r w:rsidRPr="00FA39D2">
        <w:t>напрями</w:t>
      </w:r>
      <w:r w:rsidRPr="00FA39D2">
        <w:rPr>
          <w:spacing w:val="35"/>
        </w:rPr>
        <w:t xml:space="preserve"> </w:t>
      </w:r>
      <w:r w:rsidRPr="00FA39D2">
        <w:t>проведення</w:t>
      </w:r>
      <w:r w:rsidRPr="00FA39D2">
        <w:rPr>
          <w:spacing w:val="36"/>
        </w:rPr>
        <w:t xml:space="preserve"> </w:t>
      </w:r>
      <w:r w:rsidRPr="00FA39D2">
        <w:t>корекційно-розвивальних</w:t>
      </w:r>
      <w:r w:rsidRPr="00FA39D2">
        <w:rPr>
          <w:spacing w:val="36"/>
        </w:rPr>
        <w:t xml:space="preserve"> </w:t>
      </w:r>
      <w:r w:rsidRPr="00FA39D2">
        <w:t>занять,</w:t>
      </w:r>
      <w:r w:rsidRPr="00FA39D2">
        <w:rPr>
          <w:spacing w:val="35"/>
        </w:rPr>
        <w:t xml:space="preserve"> </w:t>
      </w:r>
      <w:r w:rsidRPr="00FA39D2">
        <w:t>визначені</w:t>
      </w:r>
      <w:r w:rsidRPr="00FA39D2">
        <w:rPr>
          <w:spacing w:val="34"/>
        </w:rPr>
        <w:t xml:space="preserve"> </w:t>
      </w:r>
      <w:r w:rsidRPr="00FA39D2">
        <w:t>психолого-</w:t>
      </w:r>
      <w:r w:rsidRPr="00FA39D2">
        <w:rPr>
          <w:spacing w:val="-58"/>
        </w:rPr>
        <w:t xml:space="preserve"> </w:t>
      </w:r>
      <w:r w:rsidRPr="00FA39D2">
        <w:t>медико-педагогічною</w:t>
      </w:r>
      <w:r w:rsidRPr="00FA39D2">
        <w:rPr>
          <w:spacing w:val="47"/>
        </w:rPr>
        <w:t xml:space="preserve"> </w:t>
      </w:r>
      <w:r w:rsidRPr="00FA39D2">
        <w:t>консультацією</w:t>
      </w:r>
      <w:r w:rsidRPr="00FA39D2">
        <w:rPr>
          <w:spacing w:val="45"/>
        </w:rPr>
        <w:t xml:space="preserve"> </w:t>
      </w:r>
      <w:r w:rsidRPr="00FA39D2">
        <w:t>з</w:t>
      </w:r>
      <w:r w:rsidRPr="00FA39D2">
        <w:rPr>
          <w:spacing w:val="46"/>
        </w:rPr>
        <w:t xml:space="preserve"> </w:t>
      </w:r>
      <w:r w:rsidRPr="00FA39D2">
        <w:t>урахуванням</w:t>
      </w:r>
      <w:r w:rsidRPr="00FA39D2">
        <w:rPr>
          <w:spacing w:val="45"/>
        </w:rPr>
        <w:t xml:space="preserve"> </w:t>
      </w:r>
      <w:r w:rsidRPr="00FA39D2">
        <w:t>особливостей</w:t>
      </w:r>
      <w:r w:rsidRPr="00FA39D2">
        <w:rPr>
          <w:spacing w:val="45"/>
        </w:rPr>
        <w:t xml:space="preserve"> </w:t>
      </w:r>
      <w:r w:rsidRPr="00FA39D2">
        <w:t>психофізичного</w:t>
      </w:r>
      <w:r w:rsidRPr="00FA39D2">
        <w:rPr>
          <w:spacing w:val="-58"/>
        </w:rPr>
        <w:t xml:space="preserve"> </w:t>
      </w:r>
      <w:r w:rsidRPr="00FA39D2">
        <w:t>розвитку</w:t>
      </w:r>
      <w:r w:rsidRPr="00FA39D2">
        <w:rPr>
          <w:spacing w:val="38"/>
        </w:rPr>
        <w:t xml:space="preserve"> </w:t>
      </w:r>
      <w:r w:rsidRPr="00FA39D2">
        <w:t>учня</w:t>
      </w:r>
      <w:r w:rsidRPr="00FA39D2">
        <w:rPr>
          <w:spacing w:val="39"/>
        </w:rPr>
        <w:t xml:space="preserve"> </w:t>
      </w:r>
      <w:r w:rsidRPr="00FA39D2">
        <w:t>та</w:t>
      </w:r>
      <w:r w:rsidRPr="00FA39D2">
        <w:rPr>
          <w:spacing w:val="36"/>
        </w:rPr>
        <w:t xml:space="preserve"> </w:t>
      </w:r>
      <w:r w:rsidRPr="00FA39D2">
        <w:t>типових</w:t>
      </w:r>
      <w:r w:rsidRPr="00FA39D2">
        <w:rPr>
          <w:spacing w:val="36"/>
        </w:rPr>
        <w:t xml:space="preserve"> </w:t>
      </w:r>
      <w:r w:rsidRPr="00FA39D2">
        <w:t>навчальних</w:t>
      </w:r>
      <w:r w:rsidRPr="00FA39D2">
        <w:rPr>
          <w:spacing w:val="36"/>
        </w:rPr>
        <w:t xml:space="preserve"> </w:t>
      </w:r>
      <w:r w:rsidRPr="00FA39D2">
        <w:t>планів.</w:t>
      </w:r>
      <w:r w:rsidRPr="00FA39D2">
        <w:rPr>
          <w:spacing w:val="38"/>
        </w:rPr>
        <w:t xml:space="preserve"> </w:t>
      </w:r>
      <w:r w:rsidRPr="00FA39D2">
        <w:t>Корекційно-розвивальні</w:t>
      </w:r>
      <w:r w:rsidRPr="00FA39D2">
        <w:rPr>
          <w:spacing w:val="36"/>
        </w:rPr>
        <w:t xml:space="preserve"> </w:t>
      </w:r>
      <w:r w:rsidRPr="00FA39D2">
        <w:t>заняття</w:t>
      </w:r>
      <w:r w:rsidRPr="00FA39D2">
        <w:rPr>
          <w:spacing w:val="-59"/>
        </w:rPr>
        <w:t xml:space="preserve"> </w:t>
      </w:r>
      <w:r w:rsidRPr="00FA39D2">
        <w:t>проводяться</w:t>
      </w:r>
      <w:r w:rsidRPr="00FA39D2">
        <w:rPr>
          <w:spacing w:val="13"/>
        </w:rPr>
        <w:t xml:space="preserve"> </w:t>
      </w:r>
      <w:r w:rsidRPr="00FA39D2">
        <w:t>з</w:t>
      </w:r>
      <w:r w:rsidRPr="00FA39D2">
        <w:rPr>
          <w:spacing w:val="12"/>
        </w:rPr>
        <w:t xml:space="preserve"> </w:t>
      </w:r>
      <w:r w:rsidRPr="00FA39D2">
        <w:t>урахуванням</w:t>
      </w:r>
      <w:r w:rsidRPr="00FA39D2">
        <w:rPr>
          <w:spacing w:val="13"/>
        </w:rPr>
        <w:t xml:space="preserve"> </w:t>
      </w:r>
      <w:r w:rsidRPr="00FA39D2">
        <w:t>особливостей</w:t>
      </w:r>
      <w:r w:rsidRPr="00FA39D2">
        <w:rPr>
          <w:spacing w:val="13"/>
        </w:rPr>
        <w:t xml:space="preserve"> </w:t>
      </w:r>
      <w:r w:rsidRPr="00FA39D2">
        <w:t>навчально пізнавальної</w:t>
      </w:r>
      <w:r w:rsidRPr="00FA39D2">
        <w:rPr>
          <w:spacing w:val="11"/>
        </w:rPr>
        <w:t xml:space="preserve"> </w:t>
      </w:r>
      <w:r w:rsidRPr="00FA39D2">
        <w:t>діяльності</w:t>
      </w:r>
      <w:r w:rsidRPr="00FA39D2">
        <w:rPr>
          <w:spacing w:val="13"/>
        </w:rPr>
        <w:t xml:space="preserve"> </w:t>
      </w:r>
      <w:r w:rsidRPr="00FA39D2">
        <w:t>учня.</w:t>
      </w:r>
    </w:p>
    <w:p w:rsidR="00F734B7" w:rsidRPr="00FA39D2" w:rsidRDefault="00F734B7" w:rsidP="00F734B7">
      <w:pPr>
        <w:pStyle w:val="a3"/>
        <w:spacing w:before="2"/>
        <w:ind w:left="1121" w:firstLine="425"/>
        <w:jc w:val="both"/>
      </w:pPr>
      <w:r w:rsidRPr="00FA39D2">
        <w:t>Основними</w:t>
      </w:r>
      <w:r w:rsidRPr="00FA39D2">
        <w:rPr>
          <w:spacing w:val="8"/>
        </w:rPr>
        <w:t xml:space="preserve"> </w:t>
      </w:r>
      <w:r w:rsidRPr="00FA39D2">
        <w:t>завданнями</w:t>
      </w:r>
      <w:r w:rsidRPr="00FA39D2">
        <w:rPr>
          <w:spacing w:val="10"/>
        </w:rPr>
        <w:t xml:space="preserve"> </w:t>
      </w:r>
      <w:r w:rsidRPr="00FA39D2">
        <w:t>корекційно-розвивальної</w:t>
      </w:r>
      <w:r w:rsidRPr="00FA39D2">
        <w:rPr>
          <w:spacing w:val="8"/>
        </w:rPr>
        <w:t xml:space="preserve"> </w:t>
      </w:r>
      <w:r w:rsidRPr="00FA39D2">
        <w:t>роботи</w:t>
      </w:r>
      <w:r w:rsidRPr="00FA39D2">
        <w:rPr>
          <w:spacing w:val="10"/>
        </w:rPr>
        <w:t xml:space="preserve"> </w:t>
      </w:r>
      <w:r w:rsidRPr="00FA39D2">
        <w:t>у</w:t>
      </w:r>
      <w:r w:rsidRPr="00FA39D2">
        <w:rPr>
          <w:spacing w:val="9"/>
        </w:rPr>
        <w:t xml:space="preserve"> </w:t>
      </w:r>
      <w:r w:rsidRPr="00FA39D2">
        <w:t>ліцеї</w:t>
      </w:r>
      <w:r w:rsidRPr="00FA39D2">
        <w:rPr>
          <w:spacing w:val="10"/>
        </w:rPr>
        <w:t xml:space="preserve"> </w:t>
      </w:r>
      <w:r w:rsidRPr="00FA39D2">
        <w:t>були:</w:t>
      </w:r>
    </w:p>
    <w:p w:rsidR="00F734B7" w:rsidRPr="00FA39D2" w:rsidRDefault="00F734B7" w:rsidP="00A25CBC">
      <w:pPr>
        <w:pStyle w:val="a9"/>
        <w:numPr>
          <w:ilvl w:val="1"/>
          <w:numId w:val="8"/>
        </w:numPr>
        <w:tabs>
          <w:tab w:val="left" w:pos="1121"/>
          <w:tab w:val="left" w:pos="1122"/>
        </w:tabs>
        <w:spacing w:before="4"/>
        <w:ind w:firstLine="425"/>
        <w:jc w:val="both"/>
        <w:rPr>
          <w:sz w:val="28"/>
          <w:szCs w:val="28"/>
        </w:rPr>
      </w:pPr>
      <w:r w:rsidRPr="00FA39D2">
        <w:rPr>
          <w:sz w:val="28"/>
          <w:szCs w:val="28"/>
        </w:rPr>
        <w:t>розвиток</w:t>
      </w:r>
      <w:r w:rsidRPr="00FA39D2">
        <w:rPr>
          <w:spacing w:val="1"/>
          <w:sz w:val="28"/>
          <w:szCs w:val="28"/>
        </w:rPr>
        <w:t xml:space="preserve"> </w:t>
      </w:r>
      <w:r w:rsidRPr="00FA39D2">
        <w:rPr>
          <w:sz w:val="28"/>
          <w:szCs w:val="28"/>
        </w:rPr>
        <w:t>та</w:t>
      </w:r>
      <w:r w:rsidRPr="00FA39D2">
        <w:rPr>
          <w:spacing w:val="1"/>
          <w:sz w:val="28"/>
          <w:szCs w:val="28"/>
        </w:rPr>
        <w:t xml:space="preserve"> </w:t>
      </w:r>
      <w:r w:rsidRPr="00FA39D2">
        <w:rPr>
          <w:sz w:val="28"/>
          <w:szCs w:val="28"/>
        </w:rPr>
        <w:t>удосконалення</w:t>
      </w:r>
      <w:r w:rsidRPr="00FA39D2">
        <w:rPr>
          <w:spacing w:val="1"/>
          <w:sz w:val="28"/>
          <w:szCs w:val="28"/>
        </w:rPr>
        <w:t xml:space="preserve"> </w:t>
      </w:r>
      <w:r w:rsidRPr="00FA39D2">
        <w:rPr>
          <w:sz w:val="28"/>
          <w:szCs w:val="28"/>
        </w:rPr>
        <w:t>фонетико-фонематичних</w:t>
      </w:r>
      <w:r w:rsidRPr="00FA39D2">
        <w:rPr>
          <w:spacing w:val="2"/>
          <w:sz w:val="28"/>
          <w:szCs w:val="28"/>
        </w:rPr>
        <w:t xml:space="preserve"> </w:t>
      </w:r>
      <w:r w:rsidRPr="00FA39D2">
        <w:rPr>
          <w:sz w:val="28"/>
          <w:szCs w:val="28"/>
        </w:rPr>
        <w:t>навичок</w:t>
      </w:r>
      <w:r w:rsidRPr="00FA39D2">
        <w:rPr>
          <w:spacing w:val="1"/>
          <w:sz w:val="28"/>
          <w:szCs w:val="28"/>
        </w:rPr>
        <w:t xml:space="preserve"> </w:t>
      </w:r>
      <w:r w:rsidRPr="00FA39D2">
        <w:rPr>
          <w:sz w:val="28"/>
          <w:szCs w:val="28"/>
        </w:rPr>
        <w:t>учнів;</w:t>
      </w:r>
    </w:p>
    <w:p w:rsidR="00F734B7" w:rsidRPr="00FA39D2" w:rsidRDefault="00F734B7" w:rsidP="00A25CBC">
      <w:pPr>
        <w:pStyle w:val="a9"/>
        <w:numPr>
          <w:ilvl w:val="1"/>
          <w:numId w:val="8"/>
        </w:numPr>
        <w:tabs>
          <w:tab w:val="left" w:pos="1121"/>
          <w:tab w:val="left" w:pos="1122"/>
        </w:tabs>
        <w:spacing w:before="4"/>
        <w:ind w:firstLine="425"/>
        <w:jc w:val="both"/>
        <w:rPr>
          <w:sz w:val="28"/>
          <w:szCs w:val="28"/>
        </w:rPr>
      </w:pPr>
      <w:r w:rsidRPr="00FA39D2">
        <w:rPr>
          <w:sz w:val="28"/>
          <w:szCs w:val="28"/>
        </w:rPr>
        <w:t>збагачення</w:t>
      </w:r>
      <w:r w:rsidRPr="00FA39D2">
        <w:rPr>
          <w:spacing w:val="2"/>
          <w:sz w:val="28"/>
          <w:szCs w:val="28"/>
        </w:rPr>
        <w:t xml:space="preserve"> </w:t>
      </w:r>
      <w:r w:rsidRPr="00FA39D2">
        <w:rPr>
          <w:sz w:val="28"/>
          <w:szCs w:val="28"/>
        </w:rPr>
        <w:t>пасивного</w:t>
      </w:r>
      <w:r w:rsidRPr="00FA39D2">
        <w:rPr>
          <w:spacing w:val="5"/>
          <w:sz w:val="28"/>
          <w:szCs w:val="28"/>
        </w:rPr>
        <w:t xml:space="preserve"> </w:t>
      </w:r>
      <w:r w:rsidRPr="00FA39D2">
        <w:rPr>
          <w:sz w:val="28"/>
          <w:szCs w:val="28"/>
        </w:rPr>
        <w:t>та</w:t>
      </w:r>
      <w:r w:rsidRPr="00FA39D2">
        <w:rPr>
          <w:spacing w:val="3"/>
          <w:sz w:val="28"/>
          <w:szCs w:val="28"/>
        </w:rPr>
        <w:t xml:space="preserve"> </w:t>
      </w:r>
      <w:r w:rsidRPr="00FA39D2">
        <w:rPr>
          <w:sz w:val="28"/>
          <w:szCs w:val="28"/>
        </w:rPr>
        <w:t>активного</w:t>
      </w:r>
      <w:r w:rsidRPr="00FA39D2">
        <w:rPr>
          <w:spacing w:val="3"/>
          <w:sz w:val="28"/>
          <w:szCs w:val="28"/>
        </w:rPr>
        <w:t xml:space="preserve"> </w:t>
      </w:r>
      <w:r w:rsidRPr="00FA39D2">
        <w:rPr>
          <w:sz w:val="28"/>
          <w:szCs w:val="28"/>
        </w:rPr>
        <w:t>словника</w:t>
      </w:r>
      <w:r w:rsidRPr="00FA39D2">
        <w:rPr>
          <w:spacing w:val="3"/>
          <w:sz w:val="28"/>
          <w:szCs w:val="28"/>
        </w:rPr>
        <w:t xml:space="preserve"> </w:t>
      </w:r>
      <w:r w:rsidRPr="00FA39D2">
        <w:rPr>
          <w:sz w:val="28"/>
          <w:szCs w:val="28"/>
        </w:rPr>
        <w:t>учнів;</w:t>
      </w:r>
    </w:p>
    <w:p w:rsidR="00F734B7" w:rsidRPr="00FA39D2" w:rsidRDefault="00F734B7" w:rsidP="00A25CBC">
      <w:pPr>
        <w:pStyle w:val="a9"/>
        <w:numPr>
          <w:ilvl w:val="1"/>
          <w:numId w:val="8"/>
        </w:numPr>
        <w:tabs>
          <w:tab w:val="left" w:pos="1121"/>
          <w:tab w:val="left" w:pos="1122"/>
        </w:tabs>
        <w:spacing w:before="5"/>
        <w:ind w:firstLine="425"/>
        <w:jc w:val="both"/>
        <w:rPr>
          <w:sz w:val="28"/>
          <w:szCs w:val="28"/>
        </w:rPr>
      </w:pPr>
      <w:r w:rsidRPr="00FA39D2">
        <w:rPr>
          <w:sz w:val="28"/>
          <w:szCs w:val="28"/>
        </w:rPr>
        <w:t>формування</w:t>
      </w:r>
      <w:r w:rsidRPr="00FA39D2">
        <w:rPr>
          <w:spacing w:val="3"/>
          <w:sz w:val="28"/>
          <w:szCs w:val="28"/>
        </w:rPr>
        <w:t xml:space="preserve"> </w:t>
      </w:r>
      <w:r w:rsidRPr="00FA39D2">
        <w:rPr>
          <w:sz w:val="28"/>
          <w:szCs w:val="28"/>
        </w:rPr>
        <w:t>навичок</w:t>
      </w:r>
      <w:r w:rsidRPr="00FA39D2">
        <w:rPr>
          <w:spacing w:val="3"/>
          <w:sz w:val="28"/>
          <w:szCs w:val="28"/>
        </w:rPr>
        <w:t xml:space="preserve"> </w:t>
      </w:r>
      <w:r w:rsidRPr="00FA39D2">
        <w:rPr>
          <w:sz w:val="28"/>
          <w:szCs w:val="28"/>
        </w:rPr>
        <w:t>спілкування;</w:t>
      </w:r>
    </w:p>
    <w:p w:rsidR="00F734B7" w:rsidRPr="00FA39D2" w:rsidRDefault="00F734B7" w:rsidP="00A25CBC">
      <w:pPr>
        <w:pStyle w:val="a9"/>
        <w:numPr>
          <w:ilvl w:val="1"/>
          <w:numId w:val="8"/>
        </w:numPr>
        <w:tabs>
          <w:tab w:val="left" w:pos="1121"/>
          <w:tab w:val="left" w:pos="1122"/>
        </w:tabs>
        <w:spacing w:before="3"/>
        <w:ind w:firstLine="425"/>
        <w:jc w:val="both"/>
        <w:rPr>
          <w:sz w:val="28"/>
          <w:szCs w:val="28"/>
        </w:rPr>
      </w:pPr>
      <w:r w:rsidRPr="00FA39D2">
        <w:rPr>
          <w:sz w:val="28"/>
          <w:szCs w:val="28"/>
        </w:rPr>
        <w:t>розвиток</w:t>
      </w:r>
      <w:r w:rsidRPr="00FA39D2">
        <w:rPr>
          <w:spacing w:val="5"/>
          <w:sz w:val="28"/>
          <w:szCs w:val="28"/>
        </w:rPr>
        <w:t xml:space="preserve"> </w:t>
      </w:r>
      <w:r w:rsidRPr="00FA39D2">
        <w:rPr>
          <w:sz w:val="28"/>
          <w:szCs w:val="28"/>
        </w:rPr>
        <w:t>зорово-просторової</w:t>
      </w:r>
      <w:r w:rsidRPr="00FA39D2">
        <w:rPr>
          <w:spacing w:val="5"/>
          <w:sz w:val="28"/>
          <w:szCs w:val="28"/>
        </w:rPr>
        <w:t xml:space="preserve"> </w:t>
      </w:r>
      <w:r w:rsidRPr="00FA39D2">
        <w:rPr>
          <w:sz w:val="28"/>
          <w:szCs w:val="28"/>
        </w:rPr>
        <w:t>уваги</w:t>
      </w:r>
      <w:r w:rsidRPr="00FA39D2">
        <w:rPr>
          <w:spacing w:val="5"/>
          <w:sz w:val="28"/>
          <w:szCs w:val="28"/>
        </w:rPr>
        <w:t xml:space="preserve"> </w:t>
      </w:r>
      <w:r w:rsidRPr="00FA39D2">
        <w:rPr>
          <w:sz w:val="28"/>
          <w:szCs w:val="28"/>
        </w:rPr>
        <w:t>та</w:t>
      </w:r>
      <w:r w:rsidRPr="00FA39D2">
        <w:rPr>
          <w:spacing w:val="5"/>
          <w:sz w:val="28"/>
          <w:szCs w:val="28"/>
        </w:rPr>
        <w:t xml:space="preserve"> </w:t>
      </w:r>
      <w:r w:rsidRPr="00FA39D2">
        <w:rPr>
          <w:sz w:val="28"/>
          <w:szCs w:val="28"/>
        </w:rPr>
        <w:t>пам’яті;</w:t>
      </w:r>
    </w:p>
    <w:p w:rsidR="00F734B7" w:rsidRPr="00FA39D2" w:rsidRDefault="00F734B7" w:rsidP="00A25CBC">
      <w:pPr>
        <w:pStyle w:val="a9"/>
        <w:numPr>
          <w:ilvl w:val="1"/>
          <w:numId w:val="8"/>
        </w:numPr>
        <w:tabs>
          <w:tab w:val="left" w:pos="1121"/>
          <w:tab w:val="left" w:pos="1122"/>
        </w:tabs>
        <w:spacing w:before="4"/>
        <w:ind w:firstLine="425"/>
        <w:jc w:val="both"/>
        <w:rPr>
          <w:sz w:val="28"/>
          <w:szCs w:val="28"/>
        </w:rPr>
      </w:pPr>
      <w:r w:rsidRPr="00FA39D2">
        <w:rPr>
          <w:sz w:val="28"/>
          <w:szCs w:val="28"/>
        </w:rPr>
        <w:t>формування</w:t>
      </w:r>
      <w:r w:rsidRPr="00FA39D2">
        <w:rPr>
          <w:spacing w:val="8"/>
          <w:sz w:val="28"/>
          <w:szCs w:val="28"/>
        </w:rPr>
        <w:t xml:space="preserve"> </w:t>
      </w:r>
      <w:r w:rsidRPr="00FA39D2">
        <w:rPr>
          <w:sz w:val="28"/>
          <w:szCs w:val="28"/>
        </w:rPr>
        <w:t>діалогічного</w:t>
      </w:r>
      <w:r w:rsidRPr="00FA39D2">
        <w:rPr>
          <w:spacing w:val="7"/>
          <w:sz w:val="28"/>
          <w:szCs w:val="28"/>
        </w:rPr>
        <w:t xml:space="preserve"> </w:t>
      </w:r>
      <w:r w:rsidRPr="00FA39D2">
        <w:rPr>
          <w:sz w:val="28"/>
          <w:szCs w:val="28"/>
        </w:rPr>
        <w:t>та</w:t>
      </w:r>
      <w:r w:rsidRPr="00FA39D2">
        <w:rPr>
          <w:spacing w:val="7"/>
          <w:sz w:val="28"/>
          <w:szCs w:val="28"/>
        </w:rPr>
        <w:t xml:space="preserve"> </w:t>
      </w:r>
      <w:r w:rsidRPr="00FA39D2">
        <w:rPr>
          <w:sz w:val="28"/>
          <w:szCs w:val="28"/>
        </w:rPr>
        <w:t>монологічного</w:t>
      </w:r>
      <w:r w:rsidRPr="00FA39D2">
        <w:rPr>
          <w:spacing w:val="8"/>
          <w:sz w:val="28"/>
          <w:szCs w:val="28"/>
        </w:rPr>
        <w:t xml:space="preserve"> </w:t>
      </w:r>
      <w:r w:rsidRPr="00FA39D2">
        <w:rPr>
          <w:sz w:val="28"/>
          <w:szCs w:val="28"/>
        </w:rPr>
        <w:t>мовлення;</w:t>
      </w:r>
    </w:p>
    <w:p w:rsidR="00F734B7" w:rsidRPr="00FA39D2" w:rsidRDefault="00F734B7" w:rsidP="00A25CBC">
      <w:pPr>
        <w:pStyle w:val="a9"/>
        <w:numPr>
          <w:ilvl w:val="1"/>
          <w:numId w:val="8"/>
        </w:numPr>
        <w:tabs>
          <w:tab w:val="left" w:pos="1121"/>
          <w:tab w:val="left" w:pos="1122"/>
        </w:tabs>
        <w:spacing w:before="5"/>
        <w:ind w:firstLine="425"/>
        <w:jc w:val="both"/>
        <w:rPr>
          <w:sz w:val="28"/>
          <w:szCs w:val="28"/>
        </w:rPr>
      </w:pPr>
      <w:r w:rsidRPr="00FA39D2">
        <w:rPr>
          <w:sz w:val="28"/>
          <w:szCs w:val="28"/>
        </w:rPr>
        <w:t>розвиток</w:t>
      </w:r>
      <w:r w:rsidRPr="00FA39D2">
        <w:rPr>
          <w:spacing w:val="3"/>
          <w:sz w:val="28"/>
          <w:szCs w:val="28"/>
        </w:rPr>
        <w:t xml:space="preserve"> </w:t>
      </w:r>
      <w:r w:rsidRPr="00FA39D2">
        <w:rPr>
          <w:sz w:val="28"/>
          <w:szCs w:val="28"/>
        </w:rPr>
        <w:t>емоційної</w:t>
      </w:r>
      <w:r w:rsidRPr="00FA39D2">
        <w:rPr>
          <w:spacing w:val="2"/>
          <w:sz w:val="28"/>
          <w:szCs w:val="28"/>
        </w:rPr>
        <w:t xml:space="preserve"> </w:t>
      </w:r>
      <w:r w:rsidRPr="00FA39D2">
        <w:rPr>
          <w:sz w:val="28"/>
          <w:szCs w:val="28"/>
        </w:rPr>
        <w:t>сфери;</w:t>
      </w:r>
    </w:p>
    <w:p w:rsidR="00F734B7" w:rsidRPr="00FA39D2" w:rsidRDefault="00F734B7" w:rsidP="00A25CBC">
      <w:pPr>
        <w:pStyle w:val="a9"/>
        <w:numPr>
          <w:ilvl w:val="1"/>
          <w:numId w:val="8"/>
        </w:numPr>
        <w:tabs>
          <w:tab w:val="left" w:pos="1121"/>
          <w:tab w:val="left" w:pos="1122"/>
        </w:tabs>
        <w:spacing w:before="3"/>
        <w:ind w:firstLine="425"/>
        <w:jc w:val="both"/>
        <w:rPr>
          <w:sz w:val="28"/>
          <w:szCs w:val="28"/>
        </w:rPr>
      </w:pPr>
      <w:r w:rsidRPr="00FA39D2">
        <w:rPr>
          <w:sz w:val="28"/>
          <w:szCs w:val="28"/>
        </w:rPr>
        <w:t>подолання</w:t>
      </w:r>
      <w:r w:rsidRPr="00FA39D2">
        <w:rPr>
          <w:spacing w:val="6"/>
          <w:sz w:val="28"/>
          <w:szCs w:val="28"/>
        </w:rPr>
        <w:t xml:space="preserve"> </w:t>
      </w:r>
      <w:r w:rsidRPr="00FA39D2">
        <w:rPr>
          <w:sz w:val="28"/>
          <w:szCs w:val="28"/>
        </w:rPr>
        <w:t>тривожності;</w:t>
      </w:r>
    </w:p>
    <w:p w:rsidR="00F734B7" w:rsidRPr="00FA39D2" w:rsidRDefault="00F734B7" w:rsidP="00A25CBC">
      <w:pPr>
        <w:pStyle w:val="a9"/>
        <w:numPr>
          <w:ilvl w:val="1"/>
          <w:numId w:val="8"/>
        </w:numPr>
        <w:tabs>
          <w:tab w:val="left" w:pos="1121"/>
          <w:tab w:val="left" w:pos="1122"/>
        </w:tabs>
        <w:spacing w:before="4"/>
        <w:ind w:firstLine="425"/>
        <w:jc w:val="both"/>
        <w:rPr>
          <w:sz w:val="28"/>
          <w:szCs w:val="28"/>
        </w:rPr>
      </w:pPr>
      <w:r w:rsidRPr="00FA39D2">
        <w:rPr>
          <w:sz w:val="28"/>
          <w:szCs w:val="28"/>
        </w:rPr>
        <w:t>розвиток</w:t>
      </w:r>
      <w:r w:rsidRPr="00FA39D2">
        <w:rPr>
          <w:spacing w:val="4"/>
          <w:sz w:val="28"/>
          <w:szCs w:val="28"/>
        </w:rPr>
        <w:t xml:space="preserve"> </w:t>
      </w:r>
      <w:r w:rsidRPr="00FA39D2">
        <w:rPr>
          <w:sz w:val="28"/>
          <w:szCs w:val="28"/>
        </w:rPr>
        <w:t>процесів</w:t>
      </w:r>
      <w:r w:rsidRPr="00FA39D2">
        <w:rPr>
          <w:spacing w:val="7"/>
          <w:sz w:val="28"/>
          <w:szCs w:val="28"/>
        </w:rPr>
        <w:t xml:space="preserve"> </w:t>
      </w:r>
      <w:r w:rsidRPr="00FA39D2">
        <w:rPr>
          <w:sz w:val="28"/>
          <w:szCs w:val="28"/>
        </w:rPr>
        <w:t>запам’ятовування</w:t>
      </w:r>
      <w:r w:rsidRPr="00FA39D2">
        <w:rPr>
          <w:spacing w:val="5"/>
          <w:sz w:val="28"/>
          <w:szCs w:val="28"/>
        </w:rPr>
        <w:t xml:space="preserve"> </w:t>
      </w:r>
      <w:r w:rsidRPr="00FA39D2">
        <w:rPr>
          <w:sz w:val="28"/>
          <w:szCs w:val="28"/>
        </w:rPr>
        <w:t>та</w:t>
      </w:r>
      <w:r w:rsidRPr="00FA39D2">
        <w:rPr>
          <w:spacing w:val="4"/>
          <w:sz w:val="28"/>
          <w:szCs w:val="28"/>
        </w:rPr>
        <w:t xml:space="preserve"> </w:t>
      </w:r>
      <w:r w:rsidRPr="00FA39D2">
        <w:rPr>
          <w:sz w:val="28"/>
          <w:szCs w:val="28"/>
        </w:rPr>
        <w:t>відтворення</w:t>
      </w:r>
      <w:r w:rsidRPr="00FA39D2">
        <w:rPr>
          <w:spacing w:val="6"/>
          <w:sz w:val="28"/>
          <w:szCs w:val="28"/>
        </w:rPr>
        <w:t xml:space="preserve"> </w:t>
      </w:r>
      <w:r w:rsidRPr="00FA39D2">
        <w:rPr>
          <w:sz w:val="28"/>
          <w:szCs w:val="28"/>
        </w:rPr>
        <w:t>інформації;</w:t>
      </w:r>
    </w:p>
    <w:p w:rsidR="00F734B7" w:rsidRPr="00FA39D2" w:rsidRDefault="00F734B7" w:rsidP="00A25CBC">
      <w:pPr>
        <w:pStyle w:val="a9"/>
        <w:numPr>
          <w:ilvl w:val="1"/>
          <w:numId w:val="8"/>
        </w:numPr>
        <w:tabs>
          <w:tab w:val="left" w:pos="1121"/>
          <w:tab w:val="left" w:pos="1122"/>
        </w:tabs>
        <w:spacing w:before="4"/>
        <w:ind w:firstLine="425"/>
        <w:jc w:val="both"/>
        <w:rPr>
          <w:sz w:val="28"/>
          <w:szCs w:val="28"/>
        </w:rPr>
      </w:pPr>
      <w:r w:rsidRPr="00FA39D2">
        <w:rPr>
          <w:sz w:val="28"/>
          <w:szCs w:val="28"/>
        </w:rPr>
        <w:t>корекція</w:t>
      </w:r>
      <w:r w:rsidRPr="00FA39D2">
        <w:rPr>
          <w:spacing w:val="4"/>
          <w:sz w:val="28"/>
          <w:szCs w:val="28"/>
        </w:rPr>
        <w:t xml:space="preserve"> </w:t>
      </w:r>
      <w:r w:rsidRPr="00FA39D2">
        <w:rPr>
          <w:sz w:val="28"/>
          <w:szCs w:val="28"/>
        </w:rPr>
        <w:t>пізнавальної</w:t>
      </w:r>
      <w:r w:rsidRPr="00FA39D2">
        <w:rPr>
          <w:spacing w:val="3"/>
          <w:sz w:val="28"/>
          <w:szCs w:val="28"/>
        </w:rPr>
        <w:t xml:space="preserve"> </w:t>
      </w:r>
      <w:r w:rsidRPr="00FA39D2">
        <w:rPr>
          <w:sz w:val="28"/>
          <w:szCs w:val="28"/>
        </w:rPr>
        <w:t>діяльності</w:t>
      </w:r>
      <w:r w:rsidRPr="00FA39D2">
        <w:rPr>
          <w:spacing w:val="5"/>
          <w:sz w:val="28"/>
          <w:szCs w:val="28"/>
        </w:rPr>
        <w:t xml:space="preserve"> </w:t>
      </w:r>
      <w:r w:rsidRPr="00FA39D2">
        <w:rPr>
          <w:sz w:val="28"/>
          <w:szCs w:val="28"/>
        </w:rPr>
        <w:t>учнів.</w:t>
      </w:r>
    </w:p>
    <w:p w:rsidR="00F734B7" w:rsidRPr="00FA39D2" w:rsidRDefault="00F734B7" w:rsidP="00F734B7">
      <w:pPr>
        <w:pStyle w:val="a3"/>
        <w:spacing w:before="6" w:line="247" w:lineRule="auto"/>
        <w:ind w:right="496" w:firstLine="425"/>
        <w:jc w:val="both"/>
      </w:pPr>
      <w:r w:rsidRPr="00FA39D2">
        <w:t>Проведення</w:t>
      </w:r>
      <w:r w:rsidRPr="00FA39D2">
        <w:rPr>
          <w:spacing w:val="1"/>
        </w:rPr>
        <w:t xml:space="preserve"> </w:t>
      </w:r>
      <w:r w:rsidRPr="00FA39D2">
        <w:t>ефективної</w:t>
      </w:r>
      <w:r w:rsidRPr="00FA39D2">
        <w:rPr>
          <w:spacing w:val="1"/>
        </w:rPr>
        <w:t xml:space="preserve"> </w:t>
      </w:r>
      <w:r w:rsidRPr="00FA39D2">
        <w:t>корекційно-розвивальної</w:t>
      </w:r>
      <w:r w:rsidRPr="00FA39D2">
        <w:rPr>
          <w:spacing w:val="1"/>
        </w:rPr>
        <w:t xml:space="preserve"> </w:t>
      </w:r>
      <w:r w:rsidRPr="00FA39D2">
        <w:t>роботи</w:t>
      </w:r>
      <w:r w:rsidRPr="00FA39D2">
        <w:rPr>
          <w:spacing w:val="1"/>
        </w:rPr>
        <w:t xml:space="preserve"> </w:t>
      </w:r>
      <w:r w:rsidRPr="00FA39D2">
        <w:t>в</w:t>
      </w:r>
      <w:r w:rsidRPr="00FA39D2">
        <w:rPr>
          <w:spacing w:val="1"/>
        </w:rPr>
        <w:t xml:space="preserve"> </w:t>
      </w:r>
      <w:r w:rsidRPr="00FA39D2">
        <w:t>цілому</w:t>
      </w:r>
      <w:r w:rsidRPr="00FA39D2">
        <w:rPr>
          <w:spacing w:val="1"/>
        </w:rPr>
        <w:t xml:space="preserve"> </w:t>
      </w:r>
      <w:r w:rsidRPr="00FA39D2">
        <w:t>здійснюється</w:t>
      </w:r>
      <w:r w:rsidRPr="00FA39D2">
        <w:rPr>
          <w:spacing w:val="1"/>
        </w:rPr>
        <w:t xml:space="preserve"> </w:t>
      </w:r>
      <w:r w:rsidRPr="00FA39D2">
        <w:t>завдяки</w:t>
      </w:r>
      <w:r w:rsidRPr="00FA39D2">
        <w:rPr>
          <w:spacing w:val="1"/>
        </w:rPr>
        <w:t xml:space="preserve"> </w:t>
      </w:r>
      <w:r w:rsidRPr="00FA39D2">
        <w:t>співпраці</w:t>
      </w:r>
      <w:r w:rsidRPr="00FA39D2">
        <w:rPr>
          <w:spacing w:val="1"/>
        </w:rPr>
        <w:t xml:space="preserve"> </w:t>
      </w:r>
      <w:r w:rsidRPr="00FA39D2">
        <w:t>усіх</w:t>
      </w:r>
      <w:r w:rsidRPr="00FA39D2">
        <w:rPr>
          <w:spacing w:val="1"/>
        </w:rPr>
        <w:t xml:space="preserve"> </w:t>
      </w:r>
      <w:r w:rsidRPr="00FA39D2">
        <w:t>корекційних</w:t>
      </w:r>
      <w:r w:rsidRPr="00FA39D2">
        <w:rPr>
          <w:spacing w:val="1"/>
        </w:rPr>
        <w:t xml:space="preserve"> </w:t>
      </w:r>
      <w:r w:rsidRPr="00FA39D2">
        <w:t>педагогів,</w:t>
      </w:r>
      <w:r w:rsidRPr="00FA39D2">
        <w:rPr>
          <w:spacing w:val="1"/>
        </w:rPr>
        <w:t xml:space="preserve"> </w:t>
      </w:r>
      <w:r w:rsidRPr="00FA39D2">
        <w:t>класних</w:t>
      </w:r>
      <w:r w:rsidRPr="00FA39D2">
        <w:rPr>
          <w:spacing w:val="1"/>
        </w:rPr>
        <w:t xml:space="preserve"> </w:t>
      </w:r>
      <w:r w:rsidRPr="00FA39D2">
        <w:t>керівників,</w:t>
      </w:r>
      <w:r w:rsidRPr="00FA39D2">
        <w:rPr>
          <w:spacing w:val="1"/>
        </w:rPr>
        <w:t xml:space="preserve"> </w:t>
      </w:r>
      <w:r w:rsidRPr="00FA39D2">
        <w:t>вчителів</w:t>
      </w:r>
      <w:r w:rsidRPr="00FA39D2">
        <w:rPr>
          <w:spacing w:val="5"/>
        </w:rPr>
        <w:t xml:space="preserve"> </w:t>
      </w:r>
      <w:r w:rsidRPr="00FA39D2">
        <w:t>-</w:t>
      </w:r>
      <w:r w:rsidRPr="00FA39D2">
        <w:rPr>
          <w:spacing w:val="3"/>
        </w:rPr>
        <w:t xml:space="preserve"> </w:t>
      </w:r>
      <w:proofErr w:type="spellStart"/>
      <w:r w:rsidRPr="00FA39D2">
        <w:t>предметників</w:t>
      </w:r>
      <w:proofErr w:type="spellEnd"/>
      <w:r w:rsidRPr="00FA39D2">
        <w:t>,</w:t>
      </w:r>
      <w:r w:rsidRPr="00FA39D2">
        <w:rPr>
          <w:spacing w:val="5"/>
        </w:rPr>
        <w:t xml:space="preserve"> </w:t>
      </w:r>
      <w:r w:rsidRPr="00FA39D2">
        <w:t>батьків</w:t>
      </w:r>
      <w:r w:rsidRPr="00FA39D2">
        <w:rPr>
          <w:spacing w:val="5"/>
        </w:rPr>
        <w:t xml:space="preserve"> </w:t>
      </w:r>
      <w:r w:rsidRPr="00FA39D2">
        <w:t>та</w:t>
      </w:r>
      <w:r w:rsidRPr="00FA39D2">
        <w:rPr>
          <w:spacing w:val="4"/>
        </w:rPr>
        <w:t xml:space="preserve"> </w:t>
      </w:r>
      <w:r w:rsidRPr="00FA39D2">
        <w:t>адміністрації</w:t>
      </w:r>
      <w:r w:rsidRPr="00FA39D2">
        <w:rPr>
          <w:spacing w:val="2"/>
        </w:rPr>
        <w:t xml:space="preserve"> </w:t>
      </w:r>
      <w:r w:rsidRPr="00FA39D2">
        <w:t>ліцею..</w:t>
      </w:r>
    </w:p>
    <w:p w:rsidR="00F734B7" w:rsidRPr="00FA39D2" w:rsidRDefault="00F734B7" w:rsidP="00F734B7">
      <w:pPr>
        <w:shd w:val="clear" w:color="auto" w:fill="FFFFFF"/>
        <w:ind w:firstLine="425"/>
        <w:jc w:val="both"/>
        <w:rPr>
          <w:color w:val="000000"/>
          <w:sz w:val="28"/>
          <w:szCs w:val="28"/>
          <w:lang w:eastAsia="ru-RU"/>
        </w:rPr>
      </w:pPr>
      <w:r w:rsidRPr="00FA39D2">
        <w:rPr>
          <w:color w:val="000000"/>
          <w:sz w:val="28"/>
          <w:szCs w:val="28"/>
          <w:shd w:val="clear" w:color="auto" w:fill="FFFFFF"/>
          <w:lang w:eastAsia="ru-RU"/>
        </w:rPr>
        <w:t xml:space="preserve"> Практичний психолог Петрук О.Л., вчитель-логопед </w:t>
      </w:r>
      <w:proofErr w:type="spellStart"/>
      <w:r w:rsidRPr="00FA39D2">
        <w:rPr>
          <w:color w:val="000000"/>
          <w:sz w:val="28"/>
          <w:szCs w:val="28"/>
          <w:shd w:val="clear" w:color="auto" w:fill="FFFFFF"/>
          <w:lang w:eastAsia="ru-RU"/>
        </w:rPr>
        <w:t>Березюк</w:t>
      </w:r>
      <w:proofErr w:type="spellEnd"/>
      <w:r w:rsidRPr="00FA39D2">
        <w:rPr>
          <w:color w:val="000000"/>
          <w:sz w:val="28"/>
          <w:szCs w:val="28"/>
          <w:shd w:val="clear" w:color="auto" w:fill="FFFFFF"/>
          <w:lang w:eastAsia="ru-RU"/>
        </w:rPr>
        <w:t xml:space="preserve"> Л.В. та вчитель ЛФК </w:t>
      </w:r>
      <w:proofErr w:type="spellStart"/>
      <w:r w:rsidRPr="00FA39D2">
        <w:rPr>
          <w:color w:val="000000"/>
          <w:sz w:val="28"/>
          <w:szCs w:val="28"/>
          <w:shd w:val="clear" w:color="auto" w:fill="FFFFFF"/>
          <w:lang w:eastAsia="ru-RU"/>
        </w:rPr>
        <w:t>Сурапанені</w:t>
      </w:r>
      <w:proofErr w:type="spellEnd"/>
      <w:r w:rsidRPr="00FA39D2">
        <w:rPr>
          <w:color w:val="000000"/>
          <w:sz w:val="28"/>
          <w:szCs w:val="28"/>
          <w:shd w:val="clear" w:color="auto" w:fill="FFFFFF"/>
          <w:lang w:eastAsia="ru-RU"/>
        </w:rPr>
        <w:t xml:space="preserve"> Н.В. заняття з учнями  проводять із застосуванням відповідних </w:t>
      </w:r>
      <w:proofErr w:type="spellStart"/>
      <w:r w:rsidRPr="00FA39D2">
        <w:rPr>
          <w:color w:val="000000"/>
          <w:sz w:val="28"/>
          <w:szCs w:val="28"/>
          <w:shd w:val="clear" w:color="auto" w:fill="FFFFFF"/>
          <w:lang w:eastAsia="ru-RU"/>
        </w:rPr>
        <w:t>діагностувань</w:t>
      </w:r>
      <w:proofErr w:type="spellEnd"/>
      <w:r w:rsidRPr="00FA39D2">
        <w:rPr>
          <w:color w:val="000000"/>
          <w:sz w:val="28"/>
          <w:szCs w:val="28"/>
          <w:shd w:val="clear" w:color="auto" w:fill="FFFFFF"/>
          <w:lang w:eastAsia="ru-RU"/>
        </w:rPr>
        <w:t xml:space="preserve"> і  </w:t>
      </w:r>
      <w:proofErr w:type="spellStart"/>
      <w:r w:rsidRPr="00FA39D2">
        <w:rPr>
          <w:color w:val="000000"/>
          <w:sz w:val="28"/>
          <w:szCs w:val="28"/>
          <w:shd w:val="clear" w:color="auto" w:fill="FFFFFF"/>
          <w:lang w:eastAsia="ru-RU"/>
        </w:rPr>
        <w:t>методик</w:t>
      </w:r>
      <w:proofErr w:type="spellEnd"/>
      <w:r w:rsidRPr="00FA39D2">
        <w:rPr>
          <w:color w:val="000000"/>
          <w:sz w:val="28"/>
          <w:szCs w:val="28"/>
          <w:shd w:val="clear" w:color="auto" w:fill="FFFFFF"/>
          <w:lang w:eastAsia="ru-RU"/>
        </w:rPr>
        <w:t>.</w:t>
      </w:r>
    </w:p>
    <w:p w:rsidR="00F734B7" w:rsidRPr="00ED6FCA" w:rsidRDefault="00F734B7" w:rsidP="00F734B7">
      <w:pPr>
        <w:shd w:val="clear" w:color="auto" w:fill="FFFFFF"/>
        <w:ind w:firstLine="425"/>
        <w:jc w:val="both"/>
        <w:rPr>
          <w:color w:val="000000"/>
          <w:sz w:val="28"/>
          <w:szCs w:val="28"/>
          <w:shd w:val="clear" w:color="auto" w:fill="FFFFFF"/>
          <w:lang w:eastAsia="ru-RU"/>
        </w:rPr>
      </w:pPr>
      <w:r w:rsidRPr="00ED6FCA">
        <w:rPr>
          <w:color w:val="000000"/>
          <w:sz w:val="28"/>
          <w:szCs w:val="28"/>
          <w:shd w:val="clear" w:color="auto" w:fill="FFFFFF"/>
          <w:lang w:eastAsia="ru-RU"/>
        </w:rPr>
        <w:t>Вся робота асистентів вчителів та педагогічних працівників спрямована на пробудження пізнавальної активності, розширення зони найближчого розвитку і реалізацію резервних можливостей дитини</w:t>
      </w:r>
      <w:r w:rsidRPr="00ED6FCA">
        <w:rPr>
          <w:color w:val="000000"/>
          <w:sz w:val="28"/>
          <w:szCs w:val="28"/>
          <w:lang w:eastAsia="ru-RU"/>
        </w:rPr>
        <w:t xml:space="preserve">, </w:t>
      </w:r>
      <w:r w:rsidRPr="00ED6FCA">
        <w:rPr>
          <w:color w:val="000000"/>
          <w:sz w:val="28"/>
          <w:szCs w:val="28"/>
          <w:shd w:val="clear" w:color="auto" w:fill="FFFFFF"/>
          <w:lang w:eastAsia="ru-RU"/>
        </w:rPr>
        <w:t xml:space="preserve">формування у дитини  віри в свої власні сили, у власні можливості. </w:t>
      </w:r>
    </w:p>
    <w:p w:rsidR="00F734B7" w:rsidRPr="00ED6FCA" w:rsidRDefault="00F734B7" w:rsidP="00F734B7">
      <w:pPr>
        <w:shd w:val="clear" w:color="auto" w:fill="FFFFFF"/>
        <w:ind w:firstLine="425"/>
        <w:jc w:val="both"/>
        <w:rPr>
          <w:color w:val="000000"/>
          <w:sz w:val="28"/>
          <w:szCs w:val="28"/>
          <w:shd w:val="clear" w:color="auto" w:fill="FFFFFF"/>
          <w:lang w:eastAsia="ru-RU"/>
        </w:rPr>
      </w:pPr>
      <w:r w:rsidRPr="00ED6FCA">
        <w:rPr>
          <w:color w:val="000000"/>
          <w:sz w:val="28"/>
          <w:szCs w:val="28"/>
          <w:shd w:val="clear" w:color="auto" w:fill="FFFFFF"/>
          <w:lang w:eastAsia="ru-RU"/>
        </w:rPr>
        <w:lastRenderedPageBreak/>
        <w:t xml:space="preserve">Під час вивчення питання стану реалізації інклюзивного навчання було виявлено, що залучення дітей з особливими потребами до такої форми навчання позитивно впливає на соціально – емоційну сферу, фізичний та творчий розвиток, більш прихильніше ставлення до нього учнів класу. Найбільшим успіхом учнів є те, як зазначають учителі, що вони не помічають  своєї відмінності між однолітками, вільно з ними спілкуються, беруть  участь у шкільному житті свого класу.   </w:t>
      </w:r>
    </w:p>
    <w:p w:rsidR="00F734B7" w:rsidRPr="00FA39D2" w:rsidRDefault="00F734B7" w:rsidP="00F734B7">
      <w:pPr>
        <w:shd w:val="clear" w:color="auto" w:fill="FFFFFF"/>
        <w:ind w:firstLine="425"/>
        <w:jc w:val="both"/>
        <w:rPr>
          <w:color w:val="000000"/>
          <w:sz w:val="28"/>
          <w:szCs w:val="28"/>
          <w:shd w:val="clear" w:color="auto" w:fill="FFFFFF"/>
          <w:lang w:eastAsia="ru-RU"/>
        </w:rPr>
      </w:pPr>
      <w:r w:rsidRPr="00ED6FCA">
        <w:rPr>
          <w:color w:val="000000"/>
          <w:sz w:val="28"/>
          <w:szCs w:val="28"/>
          <w:shd w:val="clear" w:color="auto" w:fill="FFFFFF"/>
          <w:lang w:eastAsia="ru-RU"/>
        </w:rPr>
        <w:t>Адміністрація та колектив школи постійно співпрацюють з працівниками ІРЦ (консультації, семінари, засідання МО).</w:t>
      </w:r>
    </w:p>
    <w:p w:rsidR="00F734B7" w:rsidRPr="0040795A" w:rsidRDefault="00F734B7" w:rsidP="00F734B7">
      <w:pPr>
        <w:pStyle w:val="a3"/>
        <w:spacing w:before="3" w:line="247" w:lineRule="auto"/>
        <w:ind w:right="498" w:firstLine="425"/>
        <w:jc w:val="both"/>
      </w:pPr>
      <w:r w:rsidRPr="0040795A">
        <w:t>Батьки учнів</w:t>
      </w:r>
      <w:r w:rsidRPr="0040795A">
        <w:rPr>
          <w:spacing w:val="1"/>
        </w:rPr>
        <w:t xml:space="preserve"> </w:t>
      </w:r>
      <w:r w:rsidRPr="0040795A">
        <w:t>активно співпрацюють з педагогами, завдяки чому задоволені</w:t>
      </w:r>
      <w:r w:rsidRPr="0040795A">
        <w:rPr>
          <w:spacing w:val="1"/>
        </w:rPr>
        <w:t xml:space="preserve"> </w:t>
      </w:r>
      <w:r w:rsidRPr="0040795A">
        <w:t>отриманими результатами:</w:t>
      </w:r>
      <w:r w:rsidRPr="0040795A">
        <w:rPr>
          <w:spacing w:val="1"/>
        </w:rPr>
        <w:t xml:space="preserve"> </w:t>
      </w:r>
      <w:r w:rsidRPr="0040795A">
        <w:t>їх діти стають менш ізольованими від навколишнього</w:t>
      </w:r>
      <w:r w:rsidRPr="0040795A">
        <w:rPr>
          <w:spacing w:val="1"/>
        </w:rPr>
        <w:t xml:space="preserve"> </w:t>
      </w:r>
      <w:r w:rsidRPr="0040795A">
        <w:t>світу,</w:t>
      </w:r>
      <w:r w:rsidRPr="0040795A">
        <w:rPr>
          <w:spacing w:val="1"/>
        </w:rPr>
        <w:t xml:space="preserve"> </w:t>
      </w:r>
      <w:proofErr w:type="spellStart"/>
      <w:r w:rsidRPr="0040795A">
        <w:t>вчаться</w:t>
      </w:r>
      <w:proofErr w:type="spellEnd"/>
      <w:r w:rsidRPr="0040795A">
        <w:rPr>
          <w:spacing w:val="1"/>
        </w:rPr>
        <w:t xml:space="preserve"> </w:t>
      </w:r>
      <w:r w:rsidRPr="0040795A">
        <w:t>співпрацювати,</w:t>
      </w:r>
      <w:r w:rsidRPr="0040795A">
        <w:rPr>
          <w:spacing w:val="1"/>
        </w:rPr>
        <w:t xml:space="preserve"> </w:t>
      </w:r>
      <w:r w:rsidRPr="0040795A">
        <w:t>засвоюють</w:t>
      </w:r>
      <w:r w:rsidRPr="0040795A">
        <w:rPr>
          <w:spacing w:val="1"/>
        </w:rPr>
        <w:t xml:space="preserve"> </w:t>
      </w:r>
      <w:r w:rsidRPr="0040795A">
        <w:t>навчальний</w:t>
      </w:r>
      <w:r w:rsidRPr="0040795A">
        <w:rPr>
          <w:spacing w:val="1"/>
        </w:rPr>
        <w:t xml:space="preserve"> </w:t>
      </w:r>
      <w:r w:rsidRPr="0040795A">
        <w:t>матеріал,</w:t>
      </w:r>
      <w:r w:rsidRPr="0040795A">
        <w:rPr>
          <w:spacing w:val="1"/>
        </w:rPr>
        <w:t xml:space="preserve"> </w:t>
      </w:r>
      <w:r w:rsidRPr="0040795A">
        <w:t>стають</w:t>
      </w:r>
      <w:r w:rsidRPr="0040795A">
        <w:rPr>
          <w:spacing w:val="1"/>
        </w:rPr>
        <w:t xml:space="preserve"> </w:t>
      </w:r>
      <w:r w:rsidRPr="0040795A">
        <w:t>більш</w:t>
      </w:r>
      <w:r w:rsidRPr="0040795A">
        <w:rPr>
          <w:spacing w:val="1"/>
        </w:rPr>
        <w:t xml:space="preserve"> </w:t>
      </w:r>
      <w:r w:rsidRPr="0040795A">
        <w:t>відкритими</w:t>
      </w:r>
      <w:r w:rsidRPr="0040795A">
        <w:rPr>
          <w:spacing w:val="4"/>
        </w:rPr>
        <w:t xml:space="preserve"> </w:t>
      </w:r>
      <w:r w:rsidRPr="0040795A">
        <w:t>для</w:t>
      </w:r>
      <w:r w:rsidRPr="0040795A">
        <w:rPr>
          <w:spacing w:val="1"/>
        </w:rPr>
        <w:t xml:space="preserve"> </w:t>
      </w:r>
      <w:r w:rsidRPr="0040795A">
        <w:t>спілкування.</w:t>
      </w:r>
    </w:p>
    <w:p w:rsidR="002A7D16" w:rsidRDefault="00F734B7" w:rsidP="002A7D16">
      <w:pPr>
        <w:pStyle w:val="a3"/>
        <w:tabs>
          <w:tab w:val="left" w:pos="567"/>
          <w:tab w:val="left" w:pos="1762"/>
          <w:tab w:val="left" w:pos="1796"/>
          <w:tab w:val="left" w:pos="2678"/>
          <w:tab w:val="left" w:pos="2949"/>
          <w:tab w:val="left" w:pos="3208"/>
          <w:tab w:val="left" w:pos="4371"/>
          <w:tab w:val="left" w:pos="4446"/>
          <w:tab w:val="left" w:pos="4674"/>
          <w:tab w:val="left" w:pos="4829"/>
          <w:tab w:val="left" w:pos="5436"/>
          <w:tab w:val="left" w:pos="5945"/>
          <w:tab w:val="left" w:pos="6103"/>
          <w:tab w:val="left" w:pos="6388"/>
          <w:tab w:val="left" w:pos="6549"/>
          <w:tab w:val="left" w:pos="7115"/>
          <w:tab w:val="left" w:pos="7552"/>
          <w:tab w:val="left" w:pos="7623"/>
          <w:tab w:val="left" w:pos="8102"/>
          <w:tab w:val="left" w:pos="8599"/>
          <w:tab w:val="left" w:pos="9005"/>
          <w:tab w:val="left" w:pos="9077"/>
          <w:tab w:val="left" w:pos="9527"/>
        </w:tabs>
        <w:spacing w:before="1"/>
        <w:ind w:right="127" w:firstLine="425"/>
        <w:jc w:val="both"/>
        <w:rPr>
          <w:b/>
          <w:i/>
        </w:rPr>
      </w:pPr>
      <w:r w:rsidRPr="00FA39D2">
        <w:rPr>
          <w:color w:val="000000"/>
          <w:shd w:val="clear" w:color="auto" w:fill="FFFFFF"/>
          <w:lang w:eastAsia="ru-RU"/>
        </w:rPr>
        <w:t xml:space="preserve">Разом з тим є ряд  проблем з питань роботи з дітьми  з особливими освітніми потребами.  Необхідним є збагачення навчально – виховного та </w:t>
      </w:r>
      <w:proofErr w:type="spellStart"/>
      <w:r w:rsidRPr="00FA39D2">
        <w:rPr>
          <w:color w:val="000000"/>
          <w:shd w:val="clear" w:color="auto" w:fill="FFFFFF"/>
          <w:lang w:eastAsia="ru-RU"/>
        </w:rPr>
        <w:t>розвиткового</w:t>
      </w:r>
      <w:proofErr w:type="spellEnd"/>
      <w:r w:rsidRPr="00FA39D2">
        <w:rPr>
          <w:color w:val="000000"/>
          <w:shd w:val="clear" w:color="auto" w:fill="FFFFFF"/>
          <w:lang w:eastAsia="ru-RU"/>
        </w:rPr>
        <w:t xml:space="preserve"> процесу спеціальними технічними засобами і обладнанням, навчальною та методичною літературою, дообладнання ресурсної кімнати у </w:t>
      </w:r>
      <w:r w:rsidR="002A7D16">
        <w:rPr>
          <w:color w:val="000000"/>
          <w:shd w:val="clear" w:color="auto" w:fill="FFFFFF"/>
          <w:lang w:eastAsia="ru-RU"/>
        </w:rPr>
        <w:t>закладі.</w:t>
      </w:r>
    </w:p>
    <w:p w:rsidR="00F734B7" w:rsidRPr="009B619F" w:rsidRDefault="002A7D16" w:rsidP="00F734B7">
      <w:pPr>
        <w:spacing w:before="58"/>
        <w:ind w:left="284" w:right="608" w:firstLine="425"/>
        <w:jc w:val="both"/>
        <w:rPr>
          <w:sz w:val="28"/>
          <w:szCs w:val="28"/>
        </w:rPr>
      </w:pPr>
      <w:r>
        <w:rPr>
          <w:b/>
          <w:i/>
          <w:sz w:val="28"/>
        </w:rPr>
        <w:t>Ш</w:t>
      </w:r>
      <w:r w:rsidR="00F734B7">
        <w:rPr>
          <w:b/>
          <w:i/>
          <w:sz w:val="28"/>
        </w:rPr>
        <w:t>кільні,</w:t>
      </w:r>
      <w:r w:rsidR="00F734B7">
        <w:rPr>
          <w:b/>
          <w:i/>
          <w:spacing w:val="27"/>
          <w:sz w:val="28"/>
        </w:rPr>
        <w:t xml:space="preserve"> </w:t>
      </w:r>
      <w:r w:rsidR="00F734B7">
        <w:rPr>
          <w:b/>
          <w:i/>
          <w:sz w:val="28"/>
        </w:rPr>
        <w:t>районні,</w:t>
      </w:r>
      <w:r w:rsidR="00F734B7">
        <w:rPr>
          <w:b/>
          <w:i/>
          <w:spacing w:val="23"/>
          <w:sz w:val="28"/>
        </w:rPr>
        <w:t xml:space="preserve"> </w:t>
      </w:r>
      <w:r w:rsidR="00F734B7">
        <w:rPr>
          <w:b/>
          <w:i/>
          <w:sz w:val="28"/>
        </w:rPr>
        <w:t>обласні</w:t>
      </w:r>
      <w:r w:rsidR="00F734B7">
        <w:rPr>
          <w:b/>
          <w:i/>
          <w:spacing w:val="24"/>
          <w:sz w:val="28"/>
        </w:rPr>
        <w:t xml:space="preserve"> </w:t>
      </w:r>
      <w:r w:rsidR="00F734B7">
        <w:rPr>
          <w:b/>
          <w:i/>
          <w:sz w:val="28"/>
        </w:rPr>
        <w:t>олімпіади</w:t>
      </w:r>
      <w:r w:rsidR="00F734B7">
        <w:rPr>
          <w:b/>
          <w:i/>
          <w:spacing w:val="26"/>
          <w:sz w:val="28"/>
        </w:rPr>
        <w:t xml:space="preserve"> </w:t>
      </w:r>
      <w:r w:rsidR="00F734B7">
        <w:rPr>
          <w:sz w:val="28"/>
        </w:rPr>
        <w:t>–</w:t>
      </w:r>
      <w:r w:rsidR="00F734B7">
        <w:rPr>
          <w:spacing w:val="26"/>
          <w:sz w:val="28"/>
        </w:rPr>
        <w:t xml:space="preserve"> </w:t>
      </w:r>
      <w:r w:rsidR="00F734B7">
        <w:rPr>
          <w:sz w:val="28"/>
        </w:rPr>
        <w:t>одна</w:t>
      </w:r>
      <w:r w:rsidR="00F734B7">
        <w:rPr>
          <w:spacing w:val="25"/>
          <w:sz w:val="28"/>
        </w:rPr>
        <w:t xml:space="preserve"> </w:t>
      </w:r>
      <w:r w:rsidR="00F734B7">
        <w:rPr>
          <w:sz w:val="28"/>
        </w:rPr>
        <w:t>із</w:t>
      </w:r>
      <w:r w:rsidR="00F734B7">
        <w:rPr>
          <w:spacing w:val="23"/>
          <w:sz w:val="28"/>
        </w:rPr>
        <w:t xml:space="preserve"> </w:t>
      </w:r>
      <w:r w:rsidR="00F734B7">
        <w:rPr>
          <w:sz w:val="28"/>
        </w:rPr>
        <w:t>важливих</w:t>
      </w:r>
      <w:r w:rsidR="00F734B7">
        <w:rPr>
          <w:spacing w:val="26"/>
          <w:sz w:val="28"/>
        </w:rPr>
        <w:t xml:space="preserve"> </w:t>
      </w:r>
      <w:r w:rsidR="00F734B7">
        <w:rPr>
          <w:sz w:val="28"/>
        </w:rPr>
        <w:t>ланок</w:t>
      </w:r>
      <w:r w:rsidR="00F734B7">
        <w:rPr>
          <w:spacing w:val="26"/>
          <w:sz w:val="28"/>
        </w:rPr>
        <w:t xml:space="preserve"> </w:t>
      </w:r>
      <w:r w:rsidR="00F734B7">
        <w:rPr>
          <w:sz w:val="28"/>
        </w:rPr>
        <w:t>роботи</w:t>
      </w:r>
      <w:r w:rsidR="00F734B7">
        <w:rPr>
          <w:spacing w:val="24"/>
          <w:sz w:val="28"/>
        </w:rPr>
        <w:t xml:space="preserve"> </w:t>
      </w:r>
      <w:r w:rsidR="00F734B7">
        <w:rPr>
          <w:sz w:val="28"/>
        </w:rPr>
        <w:t>з</w:t>
      </w:r>
      <w:r w:rsidR="00F734B7">
        <w:rPr>
          <w:spacing w:val="-67"/>
          <w:sz w:val="28"/>
        </w:rPr>
        <w:t xml:space="preserve"> </w:t>
      </w:r>
      <w:r w:rsidR="00F734B7" w:rsidRPr="009B619F">
        <w:rPr>
          <w:sz w:val="28"/>
          <w:szCs w:val="28"/>
        </w:rPr>
        <w:t>обдарованою</w:t>
      </w:r>
      <w:r w:rsidR="00F734B7" w:rsidRPr="009B619F">
        <w:rPr>
          <w:spacing w:val="-1"/>
          <w:sz w:val="28"/>
          <w:szCs w:val="28"/>
        </w:rPr>
        <w:t xml:space="preserve"> </w:t>
      </w:r>
      <w:r w:rsidR="00F734B7" w:rsidRPr="009B619F">
        <w:rPr>
          <w:sz w:val="28"/>
          <w:szCs w:val="28"/>
        </w:rPr>
        <w:t>молоддю.</w:t>
      </w:r>
    </w:p>
    <w:p w:rsidR="00F734B7" w:rsidRPr="009B619F" w:rsidRDefault="00F734B7" w:rsidP="00F734B7">
      <w:pPr>
        <w:tabs>
          <w:tab w:val="left" w:pos="5445"/>
        </w:tabs>
        <w:ind w:left="284" w:firstLine="425"/>
        <w:jc w:val="both"/>
        <w:rPr>
          <w:sz w:val="28"/>
          <w:szCs w:val="28"/>
        </w:rPr>
      </w:pPr>
      <w:r w:rsidRPr="001407BE">
        <w:rPr>
          <w:sz w:val="28"/>
          <w:szCs w:val="28"/>
        </w:rPr>
        <w:t>На виконання наказу директора Римачівського ліцею  від 23.10.2023 року №77-од/01-10 «Про</w:t>
      </w:r>
      <w:r w:rsidRPr="009B619F">
        <w:rPr>
          <w:sz w:val="28"/>
          <w:szCs w:val="28"/>
        </w:rPr>
        <w:t xml:space="preserve"> організацію та проведення І етапу Всеукраїнських учнівських олімпіад з навчальних предметів у 2023-2024 навчальному році»  протягом  жовтня місяця  2023 року у школі проведено І етап олімпіад.</w:t>
      </w:r>
    </w:p>
    <w:p w:rsidR="00F734B7" w:rsidRPr="009B619F" w:rsidRDefault="00F734B7" w:rsidP="00F734B7">
      <w:pPr>
        <w:tabs>
          <w:tab w:val="left" w:pos="5445"/>
        </w:tabs>
        <w:ind w:left="284" w:firstLine="425"/>
        <w:jc w:val="both"/>
        <w:rPr>
          <w:sz w:val="28"/>
          <w:szCs w:val="28"/>
        </w:rPr>
      </w:pPr>
      <w:r w:rsidRPr="009B619F">
        <w:rPr>
          <w:sz w:val="28"/>
          <w:szCs w:val="28"/>
        </w:rPr>
        <w:t xml:space="preserve">    Проведенню олімпіад передувала певна робота, проведена оргкомітетом з реалізації наказу. Відбулась </w:t>
      </w:r>
      <w:proofErr w:type="spellStart"/>
      <w:r w:rsidRPr="009B619F">
        <w:rPr>
          <w:sz w:val="28"/>
          <w:szCs w:val="28"/>
        </w:rPr>
        <w:t>інструктивно</w:t>
      </w:r>
      <w:proofErr w:type="spellEnd"/>
      <w:r w:rsidRPr="009B619F">
        <w:rPr>
          <w:sz w:val="28"/>
          <w:szCs w:val="28"/>
        </w:rPr>
        <w:t>-методична нарада з педагогічними працівниками, де були обговорені питання організації та проведення олімпіад, доведені до відома члени журі, комісії зі складання завдань графіка проведення змагань, терміни, відведені для складання завдань, терміни здачі звітної документації.</w:t>
      </w:r>
    </w:p>
    <w:p w:rsidR="00F734B7" w:rsidRPr="009B619F" w:rsidRDefault="00F734B7" w:rsidP="00F734B7">
      <w:pPr>
        <w:tabs>
          <w:tab w:val="left" w:pos="5445"/>
        </w:tabs>
        <w:ind w:left="284" w:firstLine="425"/>
        <w:jc w:val="both"/>
        <w:rPr>
          <w:sz w:val="28"/>
          <w:szCs w:val="28"/>
        </w:rPr>
      </w:pPr>
      <w:r w:rsidRPr="009B619F">
        <w:rPr>
          <w:sz w:val="28"/>
          <w:szCs w:val="28"/>
        </w:rPr>
        <w:t xml:space="preserve">    Як свідчить аналіз проведеної роботи, олімпіади пройшли вчасно, організовано, у терміни, затверджені наказом, за завданнями розробленими відповідними комісіями, згідно із Положенням про проведення Всеукраїнських учнівських олімпіад.</w:t>
      </w:r>
    </w:p>
    <w:p w:rsidR="00F734B7" w:rsidRPr="009B619F" w:rsidRDefault="00F734B7" w:rsidP="00F734B7">
      <w:pPr>
        <w:tabs>
          <w:tab w:val="left" w:pos="5445"/>
        </w:tabs>
        <w:ind w:left="284" w:firstLine="425"/>
        <w:jc w:val="both"/>
        <w:rPr>
          <w:sz w:val="28"/>
          <w:szCs w:val="28"/>
        </w:rPr>
      </w:pPr>
      <w:r w:rsidRPr="009B619F">
        <w:rPr>
          <w:sz w:val="28"/>
          <w:szCs w:val="28"/>
        </w:rPr>
        <w:t xml:space="preserve">  І етап олімпіад проведений з таких предметів: української мови та літератури, англійської мови, правознавства, історії, математики, біології, географії, астрономії, фізики, хімії, інформаційних технологій, образотворчого мистецтва, трудового навчання.   </w:t>
      </w:r>
    </w:p>
    <w:p w:rsidR="00F734B7" w:rsidRPr="009B619F" w:rsidRDefault="00F734B7" w:rsidP="00F734B7">
      <w:pPr>
        <w:tabs>
          <w:tab w:val="left" w:pos="5445"/>
        </w:tabs>
        <w:ind w:left="284" w:firstLine="425"/>
        <w:jc w:val="both"/>
        <w:rPr>
          <w:sz w:val="28"/>
          <w:szCs w:val="28"/>
        </w:rPr>
      </w:pPr>
      <w:r w:rsidRPr="009B619F">
        <w:rPr>
          <w:sz w:val="28"/>
          <w:szCs w:val="28"/>
        </w:rPr>
        <w:t xml:space="preserve">  Апеляцій з приводу необ’єктивного оцінювання робіт учасників олімпіад не поступало. Порушень Положення про проведення олімпіад   не зафіксовано.</w:t>
      </w:r>
    </w:p>
    <w:p w:rsidR="00F734B7" w:rsidRPr="009B619F" w:rsidRDefault="00F734B7" w:rsidP="00F734B7">
      <w:pPr>
        <w:tabs>
          <w:tab w:val="left" w:pos="5445"/>
        </w:tabs>
        <w:ind w:left="284" w:firstLine="425"/>
        <w:jc w:val="both"/>
        <w:rPr>
          <w:sz w:val="28"/>
          <w:szCs w:val="28"/>
        </w:rPr>
      </w:pPr>
      <w:r w:rsidRPr="009B619F">
        <w:rPr>
          <w:sz w:val="28"/>
          <w:szCs w:val="28"/>
        </w:rPr>
        <w:t xml:space="preserve">  Переможцями   І етапу Всеукраїнських олімпіад визнано: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2475"/>
        <w:gridCol w:w="1330"/>
        <w:gridCol w:w="2477"/>
        <w:gridCol w:w="7"/>
        <w:gridCol w:w="1038"/>
        <w:gridCol w:w="2321"/>
      </w:tblGrid>
      <w:tr w:rsidR="00F734B7" w:rsidRPr="009B619F" w:rsidTr="002A7D16">
        <w:trPr>
          <w:trHeight w:val="769"/>
        </w:trPr>
        <w:tc>
          <w:tcPr>
            <w:tcW w:w="752"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w:t>
            </w:r>
          </w:p>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з/п</w:t>
            </w:r>
          </w:p>
        </w:tc>
        <w:tc>
          <w:tcPr>
            <w:tcW w:w="2475"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 xml:space="preserve"> Предмет</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Клас</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Прізвище учасника</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Місце</w:t>
            </w:r>
          </w:p>
        </w:tc>
        <w:tc>
          <w:tcPr>
            <w:tcW w:w="2321"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Прізвище вчителя</w:t>
            </w:r>
          </w:p>
        </w:tc>
      </w:tr>
      <w:tr w:rsidR="00F734B7" w:rsidRPr="009B619F" w:rsidTr="002A7D16">
        <w:trPr>
          <w:trHeight w:val="300"/>
        </w:trPr>
        <w:tc>
          <w:tcPr>
            <w:tcW w:w="752" w:type="dxa"/>
            <w:vMerge w:val="restart"/>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1.</w:t>
            </w:r>
          </w:p>
        </w:tc>
        <w:tc>
          <w:tcPr>
            <w:tcW w:w="2475" w:type="dxa"/>
            <w:vMerge w:val="restart"/>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Українська мова та література</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7</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Польнюк</w:t>
            </w:r>
            <w:proofErr w:type="spellEnd"/>
            <w:r w:rsidRPr="00A903A2">
              <w:rPr>
                <w:sz w:val="20"/>
                <w:szCs w:val="20"/>
                <w:lang w:eastAsia="uk-UA"/>
              </w:rPr>
              <w:t xml:space="preserve"> Ірина</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2</w:t>
            </w:r>
          </w:p>
        </w:tc>
        <w:tc>
          <w:tcPr>
            <w:tcW w:w="2321"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Корнелюк Н.Я.</w:t>
            </w:r>
          </w:p>
        </w:tc>
      </w:tr>
      <w:tr w:rsidR="00F734B7" w:rsidRPr="009B619F" w:rsidTr="002A7D16">
        <w:trPr>
          <w:trHeight w:val="325"/>
        </w:trPr>
        <w:tc>
          <w:tcPr>
            <w:tcW w:w="0" w:type="auto"/>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2475" w:type="dxa"/>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8</w:t>
            </w:r>
          </w:p>
          <w:p w:rsidR="00F734B7" w:rsidRPr="00A903A2" w:rsidRDefault="00F734B7" w:rsidP="00F734B7">
            <w:pPr>
              <w:tabs>
                <w:tab w:val="left" w:pos="5445"/>
              </w:tabs>
              <w:ind w:left="284" w:firstLine="425"/>
              <w:rPr>
                <w:sz w:val="20"/>
                <w:szCs w:val="20"/>
                <w:lang w:eastAsia="uk-UA"/>
              </w:rPr>
            </w:pP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Денисюк Анастасія</w:t>
            </w:r>
          </w:p>
          <w:p w:rsidR="00F734B7" w:rsidRPr="00A903A2" w:rsidRDefault="00F734B7" w:rsidP="00F734B7">
            <w:pPr>
              <w:tabs>
                <w:tab w:val="left" w:pos="5445"/>
              </w:tabs>
              <w:ind w:left="284" w:firstLine="425"/>
              <w:rPr>
                <w:sz w:val="20"/>
                <w:szCs w:val="20"/>
                <w:lang w:eastAsia="uk-UA"/>
              </w:rPr>
            </w:pPr>
            <w:r w:rsidRPr="00A903A2">
              <w:rPr>
                <w:sz w:val="20"/>
                <w:szCs w:val="20"/>
                <w:lang w:eastAsia="uk-UA"/>
              </w:rPr>
              <w:t>Селих Станіслав</w:t>
            </w:r>
          </w:p>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Шнайдер</w:t>
            </w:r>
            <w:proofErr w:type="spellEnd"/>
            <w:r w:rsidRPr="00A903A2">
              <w:rPr>
                <w:sz w:val="20"/>
                <w:szCs w:val="20"/>
                <w:lang w:eastAsia="uk-UA"/>
              </w:rPr>
              <w:t xml:space="preserve"> Евеліна</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 xml:space="preserve">    2</w:t>
            </w:r>
          </w:p>
          <w:p w:rsidR="00F734B7" w:rsidRPr="00A903A2" w:rsidRDefault="00F734B7" w:rsidP="00F734B7">
            <w:pPr>
              <w:tabs>
                <w:tab w:val="left" w:pos="5445"/>
              </w:tabs>
              <w:ind w:left="284" w:firstLine="425"/>
              <w:rPr>
                <w:sz w:val="20"/>
                <w:szCs w:val="20"/>
                <w:lang w:eastAsia="uk-UA"/>
              </w:rPr>
            </w:pPr>
            <w:r w:rsidRPr="00A903A2">
              <w:rPr>
                <w:sz w:val="20"/>
                <w:szCs w:val="20"/>
                <w:lang w:eastAsia="uk-UA"/>
              </w:rPr>
              <w:t>3</w:t>
            </w:r>
          </w:p>
          <w:p w:rsidR="00F734B7" w:rsidRPr="00A903A2" w:rsidRDefault="00F734B7" w:rsidP="00F734B7">
            <w:pPr>
              <w:tabs>
                <w:tab w:val="left" w:pos="5445"/>
              </w:tabs>
              <w:ind w:left="284" w:firstLine="425"/>
              <w:rPr>
                <w:sz w:val="20"/>
                <w:szCs w:val="20"/>
                <w:lang w:eastAsia="uk-UA"/>
              </w:rPr>
            </w:pPr>
            <w:r w:rsidRPr="00A903A2">
              <w:rPr>
                <w:sz w:val="20"/>
                <w:szCs w:val="20"/>
                <w:lang w:eastAsia="uk-UA"/>
              </w:rPr>
              <w:t>2</w:t>
            </w:r>
          </w:p>
        </w:tc>
        <w:tc>
          <w:tcPr>
            <w:tcW w:w="2321"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Денисюк О.А.</w:t>
            </w:r>
          </w:p>
        </w:tc>
      </w:tr>
      <w:tr w:rsidR="00F734B7" w:rsidRPr="009B619F" w:rsidTr="002A7D16">
        <w:trPr>
          <w:trHeight w:val="546"/>
        </w:trPr>
        <w:tc>
          <w:tcPr>
            <w:tcW w:w="0" w:type="auto"/>
            <w:vMerge/>
            <w:tcBorders>
              <w:left w:val="single" w:sz="4" w:space="0" w:color="auto"/>
              <w:right w:val="single" w:sz="4" w:space="0" w:color="auto"/>
            </w:tcBorders>
            <w:shd w:val="clear" w:color="auto" w:fill="auto"/>
            <w:vAlign w:val="center"/>
          </w:tcPr>
          <w:p w:rsidR="00F734B7" w:rsidRPr="00A903A2" w:rsidRDefault="00F734B7" w:rsidP="00F734B7">
            <w:pPr>
              <w:ind w:left="284" w:firstLine="425"/>
              <w:rPr>
                <w:b/>
                <w:sz w:val="20"/>
                <w:szCs w:val="20"/>
              </w:rPr>
            </w:pPr>
          </w:p>
        </w:tc>
        <w:tc>
          <w:tcPr>
            <w:tcW w:w="2475" w:type="dxa"/>
            <w:vMerge/>
            <w:tcBorders>
              <w:left w:val="single" w:sz="4" w:space="0" w:color="auto"/>
              <w:right w:val="single" w:sz="4" w:space="0" w:color="auto"/>
            </w:tcBorders>
            <w:shd w:val="clear" w:color="auto" w:fill="auto"/>
            <w:vAlign w:val="center"/>
          </w:tcPr>
          <w:p w:rsidR="00F734B7" w:rsidRPr="00A903A2" w:rsidRDefault="00F734B7" w:rsidP="00F734B7">
            <w:pPr>
              <w:ind w:left="284" w:firstLine="425"/>
              <w:rPr>
                <w:b/>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10</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Чемерис Ангеліна</w:t>
            </w:r>
          </w:p>
          <w:p w:rsidR="00F734B7" w:rsidRPr="00A903A2" w:rsidRDefault="00F734B7" w:rsidP="00F734B7">
            <w:pPr>
              <w:tabs>
                <w:tab w:val="left" w:pos="5445"/>
              </w:tabs>
              <w:ind w:left="284" w:firstLine="425"/>
              <w:rPr>
                <w:sz w:val="20"/>
                <w:szCs w:val="20"/>
                <w:lang w:eastAsia="uk-UA"/>
              </w:rPr>
            </w:pPr>
            <w:r w:rsidRPr="00A903A2">
              <w:rPr>
                <w:sz w:val="20"/>
                <w:szCs w:val="20"/>
                <w:lang w:eastAsia="uk-UA"/>
              </w:rPr>
              <w:t>Климюк Анна</w:t>
            </w:r>
          </w:p>
          <w:p w:rsidR="00F734B7" w:rsidRPr="00A903A2" w:rsidRDefault="00F734B7" w:rsidP="00F734B7">
            <w:pPr>
              <w:tabs>
                <w:tab w:val="left" w:pos="5445"/>
              </w:tabs>
              <w:ind w:left="284" w:firstLine="425"/>
              <w:rPr>
                <w:sz w:val="20"/>
                <w:szCs w:val="20"/>
                <w:lang w:eastAsia="uk-UA"/>
              </w:rPr>
            </w:pPr>
            <w:r w:rsidRPr="00A903A2">
              <w:rPr>
                <w:sz w:val="20"/>
                <w:szCs w:val="20"/>
                <w:lang w:eastAsia="uk-UA"/>
              </w:rPr>
              <w:t>Мацюк Дарина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2</w:t>
            </w:r>
          </w:p>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p w:rsidR="00F734B7" w:rsidRPr="00A903A2" w:rsidRDefault="00F734B7" w:rsidP="00F734B7">
            <w:pPr>
              <w:tabs>
                <w:tab w:val="left" w:pos="5445"/>
              </w:tabs>
              <w:ind w:left="284" w:firstLine="425"/>
              <w:rPr>
                <w:sz w:val="20"/>
                <w:szCs w:val="20"/>
                <w:lang w:eastAsia="uk-UA"/>
              </w:rPr>
            </w:pPr>
            <w:r w:rsidRPr="00A903A2">
              <w:rPr>
                <w:sz w:val="20"/>
                <w:szCs w:val="20"/>
                <w:lang w:eastAsia="uk-UA"/>
              </w:rPr>
              <w:t>3</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Корнелюк Н.Я.</w:t>
            </w:r>
          </w:p>
        </w:tc>
      </w:tr>
      <w:tr w:rsidR="00F734B7" w:rsidRPr="009B619F" w:rsidTr="002A7D16">
        <w:trPr>
          <w:trHeight w:val="441"/>
        </w:trPr>
        <w:tc>
          <w:tcPr>
            <w:tcW w:w="752" w:type="dxa"/>
            <w:vMerge/>
            <w:tcBorders>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b/>
                <w:sz w:val="20"/>
                <w:szCs w:val="20"/>
                <w:lang w:eastAsia="uk-UA"/>
              </w:rPr>
            </w:pPr>
          </w:p>
        </w:tc>
        <w:tc>
          <w:tcPr>
            <w:tcW w:w="2475" w:type="dxa"/>
            <w:vMerge/>
            <w:tcBorders>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b/>
                <w:sz w:val="20"/>
                <w:szCs w:val="20"/>
                <w:lang w:eastAsia="uk-UA"/>
              </w:rPr>
            </w:pPr>
          </w:p>
        </w:tc>
        <w:tc>
          <w:tcPr>
            <w:tcW w:w="1330" w:type="dxa"/>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11</w:t>
            </w:r>
          </w:p>
        </w:tc>
        <w:tc>
          <w:tcPr>
            <w:tcW w:w="2484" w:type="dxa"/>
            <w:gridSpan w:val="2"/>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Дуда Карина</w:t>
            </w:r>
          </w:p>
        </w:tc>
        <w:tc>
          <w:tcPr>
            <w:tcW w:w="1038" w:type="dxa"/>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Денисюк О.А.</w:t>
            </w:r>
          </w:p>
        </w:tc>
      </w:tr>
      <w:tr w:rsidR="00F734B7" w:rsidRPr="00A903A2" w:rsidTr="002A7D16">
        <w:trPr>
          <w:gridAfter w:val="1"/>
          <w:wAfter w:w="2321" w:type="dxa"/>
          <w:trHeight w:val="56"/>
        </w:trPr>
        <w:tc>
          <w:tcPr>
            <w:tcW w:w="752" w:type="dxa"/>
            <w:tcBorders>
              <w:top w:val="nil"/>
              <w:left w:val="single" w:sz="4" w:space="0" w:color="auto"/>
              <w:bottom w:val="nil"/>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2475" w:type="dxa"/>
            <w:tcBorders>
              <w:top w:val="nil"/>
              <w:left w:val="single" w:sz="4" w:space="0" w:color="auto"/>
              <w:bottom w:val="nil"/>
              <w:right w:val="single" w:sz="4" w:space="0" w:color="auto"/>
            </w:tcBorders>
            <w:shd w:val="clear" w:color="auto" w:fill="auto"/>
            <w:vAlign w:val="center"/>
          </w:tcPr>
          <w:p w:rsidR="00F734B7" w:rsidRPr="00A903A2" w:rsidRDefault="00F734B7" w:rsidP="00F734B7">
            <w:pPr>
              <w:ind w:left="284" w:firstLine="425"/>
              <w:rPr>
                <w:b/>
                <w:sz w:val="20"/>
                <w:szCs w:val="20"/>
              </w:rPr>
            </w:pPr>
          </w:p>
        </w:tc>
        <w:tc>
          <w:tcPr>
            <w:tcW w:w="1330" w:type="dxa"/>
            <w:tcBorders>
              <w:top w:val="nil"/>
              <w:bottom w:val="nil"/>
            </w:tcBorders>
            <w:shd w:val="clear" w:color="auto" w:fill="auto"/>
          </w:tcPr>
          <w:p w:rsidR="00F734B7" w:rsidRPr="00A903A2" w:rsidRDefault="00F734B7" w:rsidP="00F734B7">
            <w:pPr>
              <w:ind w:left="284" w:firstLine="425"/>
              <w:rPr>
                <w:sz w:val="20"/>
                <w:szCs w:val="20"/>
                <w:lang w:eastAsia="uk-UA"/>
              </w:rPr>
            </w:pPr>
            <w:r w:rsidRPr="00A903A2">
              <w:rPr>
                <w:sz w:val="20"/>
                <w:szCs w:val="20"/>
                <w:lang w:eastAsia="uk-UA"/>
              </w:rPr>
              <w:t>8</w:t>
            </w:r>
          </w:p>
        </w:tc>
        <w:tc>
          <w:tcPr>
            <w:tcW w:w="2477" w:type="dxa"/>
            <w:tcBorders>
              <w:top w:val="nil"/>
              <w:bottom w:val="nil"/>
            </w:tcBorders>
            <w:shd w:val="clear" w:color="auto" w:fill="auto"/>
          </w:tcPr>
          <w:p w:rsidR="00F734B7" w:rsidRPr="00A903A2" w:rsidRDefault="00F734B7" w:rsidP="00F734B7">
            <w:pPr>
              <w:ind w:left="284" w:firstLine="425"/>
              <w:rPr>
                <w:sz w:val="20"/>
                <w:szCs w:val="20"/>
                <w:lang w:eastAsia="uk-UA"/>
              </w:rPr>
            </w:pPr>
            <w:proofErr w:type="spellStart"/>
            <w:r w:rsidRPr="00A903A2">
              <w:rPr>
                <w:sz w:val="20"/>
                <w:szCs w:val="20"/>
                <w:lang w:eastAsia="uk-UA"/>
              </w:rPr>
              <w:t>Шнайдер</w:t>
            </w:r>
            <w:proofErr w:type="spellEnd"/>
            <w:r w:rsidRPr="00A903A2">
              <w:rPr>
                <w:sz w:val="20"/>
                <w:szCs w:val="20"/>
                <w:lang w:eastAsia="uk-UA"/>
              </w:rPr>
              <w:t xml:space="preserve"> Евеліна</w:t>
            </w:r>
          </w:p>
        </w:tc>
        <w:tc>
          <w:tcPr>
            <w:tcW w:w="1045" w:type="dxa"/>
            <w:gridSpan w:val="2"/>
            <w:tcBorders>
              <w:top w:val="nil"/>
              <w:bottom w:val="nil"/>
            </w:tcBorders>
            <w:shd w:val="clear" w:color="auto" w:fill="auto"/>
          </w:tcPr>
          <w:p w:rsidR="00F734B7" w:rsidRPr="00A903A2" w:rsidRDefault="00F734B7" w:rsidP="00F734B7">
            <w:pPr>
              <w:ind w:left="284" w:firstLine="425"/>
              <w:rPr>
                <w:sz w:val="20"/>
                <w:szCs w:val="20"/>
                <w:lang w:eastAsia="uk-UA"/>
              </w:rPr>
            </w:pPr>
          </w:p>
        </w:tc>
      </w:tr>
      <w:tr w:rsidR="00F734B7" w:rsidRPr="009B619F" w:rsidTr="002A7D16">
        <w:trPr>
          <w:trHeight w:val="80"/>
        </w:trPr>
        <w:tc>
          <w:tcPr>
            <w:tcW w:w="752" w:type="dxa"/>
            <w:vMerge w:val="restart"/>
            <w:tcBorders>
              <w:top w:val="nil"/>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2.</w:t>
            </w:r>
          </w:p>
        </w:tc>
        <w:tc>
          <w:tcPr>
            <w:tcW w:w="2475" w:type="dxa"/>
            <w:vMerge w:val="restart"/>
            <w:tcBorders>
              <w:top w:val="nil"/>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Англійська мова</w:t>
            </w:r>
          </w:p>
        </w:tc>
        <w:tc>
          <w:tcPr>
            <w:tcW w:w="1330" w:type="dxa"/>
            <w:tcBorders>
              <w:top w:val="nil"/>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p>
        </w:tc>
        <w:tc>
          <w:tcPr>
            <w:tcW w:w="2484" w:type="dxa"/>
            <w:gridSpan w:val="2"/>
            <w:tcBorders>
              <w:top w:val="nil"/>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
        </w:tc>
        <w:tc>
          <w:tcPr>
            <w:tcW w:w="1038" w:type="dxa"/>
            <w:tcBorders>
              <w:top w:val="nil"/>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nil"/>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Петринка</w:t>
            </w:r>
            <w:proofErr w:type="spellEnd"/>
            <w:r w:rsidRPr="00A903A2">
              <w:rPr>
                <w:sz w:val="20"/>
                <w:szCs w:val="20"/>
                <w:lang w:eastAsia="uk-UA"/>
              </w:rPr>
              <w:t xml:space="preserve"> Т.В.</w:t>
            </w:r>
          </w:p>
        </w:tc>
      </w:tr>
      <w:tr w:rsidR="00F734B7" w:rsidRPr="009B619F" w:rsidTr="002A7D16">
        <w:trPr>
          <w:trHeight w:val="543"/>
        </w:trPr>
        <w:tc>
          <w:tcPr>
            <w:tcW w:w="0" w:type="auto"/>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2475" w:type="dxa"/>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9</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Карпович Артем</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ind w:left="284" w:firstLine="425"/>
              <w:rPr>
                <w:sz w:val="20"/>
                <w:szCs w:val="20"/>
              </w:rPr>
            </w:pPr>
            <w:proofErr w:type="spellStart"/>
            <w:r w:rsidRPr="00A903A2">
              <w:rPr>
                <w:sz w:val="20"/>
                <w:szCs w:val="20"/>
                <w:lang w:eastAsia="uk-UA"/>
              </w:rPr>
              <w:t>Петринка</w:t>
            </w:r>
            <w:proofErr w:type="spellEnd"/>
            <w:r w:rsidRPr="00A903A2">
              <w:rPr>
                <w:sz w:val="20"/>
                <w:szCs w:val="20"/>
                <w:lang w:eastAsia="uk-UA"/>
              </w:rPr>
              <w:t xml:space="preserve"> Т.В.</w:t>
            </w:r>
          </w:p>
        </w:tc>
      </w:tr>
      <w:tr w:rsidR="00F734B7" w:rsidRPr="009B619F" w:rsidTr="002A7D16">
        <w:trPr>
          <w:trHeight w:val="585"/>
        </w:trPr>
        <w:tc>
          <w:tcPr>
            <w:tcW w:w="0" w:type="auto"/>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2475" w:type="dxa"/>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10</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Климюк Анна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ind w:left="284" w:firstLine="425"/>
              <w:rPr>
                <w:sz w:val="20"/>
                <w:szCs w:val="20"/>
              </w:rPr>
            </w:pPr>
            <w:proofErr w:type="spellStart"/>
            <w:r w:rsidRPr="00A903A2">
              <w:rPr>
                <w:sz w:val="20"/>
                <w:szCs w:val="20"/>
                <w:lang w:eastAsia="uk-UA"/>
              </w:rPr>
              <w:t>Петринка</w:t>
            </w:r>
            <w:proofErr w:type="spellEnd"/>
            <w:r w:rsidRPr="00A903A2">
              <w:rPr>
                <w:sz w:val="20"/>
                <w:szCs w:val="20"/>
                <w:lang w:eastAsia="uk-UA"/>
              </w:rPr>
              <w:t xml:space="preserve"> Т.В.</w:t>
            </w:r>
          </w:p>
        </w:tc>
      </w:tr>
      <w:tr w:rsidR="00F734B7" w:rsidRPr="009B619F" w:rsidTr="002A7D16">
        <w:trPr>
          <w:trHeight w:val="585"/>
        </w:trPr>
        <w:tc>
          <w:tcPr>
            <w:tcW w:w="0" w:type="auto"/>
            <w:vMerge/>
            <w:tcBorders>
              <w:left w:val="single" w:sz="4" w:space="0" w:color="auto"/>
              <w:bottom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2475" w:type="dxa"/>
            <w:vMerge/>
            <w:tcBorders>
              <w:left w:val="single" w:sz="4" w:space="0" w:color="auto"/>
              <w:bottom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11</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Бісюк</w:t>
            </w:r>
            <w:proofErr w:type="spellEnd"/>
            <w:r w:rsidRPr="00A903A2">
              <w:rPr>
                <w:sz w:val="20"/>
                <w:szCs w:val="20"/>
                <w:lang w:eastAsia="uk-UA"/>
              </w:rPr>
              <w:t xml:space="preserve"> Роман</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Петринка</w:t>
            </w:r>
            <w:proofErr w:type="spellEnd"/>
            <w:r w:rsidRPr="00A903A2">
              <w:rPr>
                <w:sz w:val="20"/>
                <w:szCs w:val="20"/>
                <w:lang w:eastAsia="uk-UA"/>
              </w:rPr>
              <w:t xml:space="preserve"> Т.В.</w:t>
            </w:r>
          </w:p>
        </w:tc>
      </w:tr>
      <w:tr w:rsidR="00F734B7" w:rsidRPr="009B619F" w:rsidTr="002A7D16">
        <w:trPr>
          <w:trHeight w:val="235"/>
        </w:trPr>
        <w:tc>
          <w:tcPr>
            <w:tcW w:w="752"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3.</w:t>
            </w:r>
          </w:p>
        </w:tc>
        <w:tc>
          <w:tcPr>
            <w:tcW w:w="2475"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Правознавство</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9</w:t>
            </w:r>
          </w:p>
          <w:p w:rsidR="00F734B7" w:rsidRPr="00A903A2" w:rsidRDefault="00F734B7" w:rsidP="00F734B7">
            <w:pPr>
              <w:tabs>
                <w:tab w:val="left" w:pos="5445"/>
              </w:tabs>
              <w:ind w:left="284" w:firstLine="425"/>
              <w:rPr>
                <w:sz w:val="20"/>
                <w:szCs w:val="20"/>
                <w:lang w:eastAsia="uk-UA"/>
              </w:rPr>
            </w:pPr>
          </w:p>
          <w:p w:rsidR="00F734B7" w:rsidRPr="00A903A2" w:rsidRDefault="00F734B7" w:rsidP="00F734B7">
            <w:pPr>
              <w:tabs>
                <w:tab w:val="left" w:pos="5445"/>
              </w:tabs>
              <w:ind w:left="284" w:firstLine="425"/>
              <w:rPr>
                <w:sz w:val="20"/>
                <w:szCs w:val="20"/>
                <w:lang w:eastAsia="uk-UA"/>
              </w:rPr>
            </w:pPr>
            <w:r w:rsidRPr="00A903A2">
              <w:rPr>
                <w:sz w:val="20"/>
                <w:szCs w:val="20"/>
                <w:lang w:eastAsia="uk-UA"/>
              </w:rPr>
              <w:t>10</w:t>
            </w:r>
          </w:p>
          <w:p w:rsidR="00F734B7" w:rsidRPr="00A903A2" w:rsidRDefault="00F734B7" w:rsidP="00F734B7">
            <w:pPr>
              <w:tabs>
                <w:tab w:val="left" w:pos="5445"/>
              </w:tabs>
              <w:ind w:left="284" w:firstLine="425"/>
              <w:rPr>
                <w:sz w:val="20"/>
                <w:szCs w:val="20"/>
                <w:lang w:eastAsia="uk-UA"/>
              </w:rPr>
            </w:pPr>
          </w:p>
          <w:p w:rsidR="00F734B7" w:rsidRPr="00A903A2" w:rsidRDefault="00F734B7" w:rsidP="00F734B7">
            <w:pPr>
              <w:tabs>
                <w:tab w:val="left" w:pos="5445"/>
              </w:tabs>
              <w:ind w:left="284" w:firstLine="425"/>
              <w:rPr>
                <w:sz w:val="20"/>
                <w:szCs w:val="20"/>
                <w:lang w:eastAsia="uk-UA"/>
              </w:rPr>
            </w:pPr>
            <w:r w:rsidRPr="00A903A2">
              <w:rPr>
                <w:sz w:val="20"/>
                <w:szCs w:val="20"/>
                <w:lang w:eastAsia="uk-UA"/>
              </w:rPr>
              <w:t>11</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Вігура</w:t>
            </w:r>
            <w:proofErr w:type="spellEnd"/>
            <w:r w:rsidRPr="00A903A2">
              <w:rPr>
                <w:sz w:val="20"/>
                <w:szCs w:val="20"/>
                <w:lang w:eastAsia="uk-UA"/>
              </w:rPr>
              <w:t xml:space="preserve"> Павло</w:t>
            </w:r>
          </w:p>
          <w:p w:rsidR="00F734B7" w:rsidRPr="00A903A2" w:rsidRDefault="00F734B7" w:rsidP="00F734B7">
            <w:pPr>
              <w:tabs>
                <w:tab w:val="left" w:pos="5445"/>
              </w:tabs>
              <w:ind w:left="284" w:firstLine="425"/>
              <w:rPr>
                <w:sz w:val="20"/>
                <w:szCs w:val="20"/>
                <w:lang w:eastAsia="uk-UA"/>
              </w:rPr>
            </w:pPr>
          </w:p>
          <w:p w:rsidR="00F734B7" w:rsidRPr="00A903A2" w:rsidRDefault="00F734B7" w:rsidP="00F734B7">
            <w:pPr>
              <w:tabs>
                <w:tab w:val="left" w:pos="5445"/>
              </w:tabs>
              <w:ind w:left="284" w:firstLine="425"/>
              <w:rPr>
                <w:sz w:val="20"/>
                <w:szCs w:val="20"/>
                <w:lang w:eastAsia="uk-UA"/>
              </w:rPr>
            </w:pPr>
            <w:r w:rsidRPr="00A903A2">
              <w:rPr>
                <w:sz w:val="20"/>
                <w:szCs w:val="20"/>
                <w:lang w:eastAsia="uk-UA"/>
              </w:rPr>
              <w:t>Мацюк Дарина</w:t>
            </w:r>
          </w:p>
          <w:p w:rsidR="00F734B7" w:rsidRPr="00A903A2" w:rsidRDefault="00F734B7" w:rsidP="00F734B7">
            <w:pPr>
              <w:tabs>
                <w:tab w:val="left" w:pos="5445"/>
              </w:tabs>
              <w:ind w:left="284" w:firstLine="425"/>
              <w:rPr>
                <w:sz w:val="20"/>
                <w:szCs w:val="20"/>
                <w:lang w:eastAsia="uk-UA"/>
              </w:rPr>
            </w:pPr>
          </w:p>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Сухецький</w:t>
            </w:r>
            <w:proofErr w:type="spellEnd"/>
            <w:r w:rsidRPr="00A903A2">
              <w:rPr>
                <w:sz w:val="20"/>
                <w:szCs w:val="20"/>
                <w:lang w:eastAsia="uk-UA"/>
              </w:rPr>
              <w:t xml:space="preserve"> Вадим</w:t>
            </w:r>
          </w:p>
          <w:p w:rsidR="00F734B7" w:rsidRPr="00A903A2" w:rsidRDefault="00F734B7" w:rsidP="00F734B7">
            <w:pPr>
              <w:tabs>
                <w:tab w:val="left" w:pos="5445"/>
              </w:tabs>
              <w:ind w:left="284" w:firstLine="425"/>
              <w:rPr>
                <w:sz w:val="20"/>
                <w:szCs w:val="20"/>
                <w:lang w:eastAsia="uk-UA"/>
              </w:rPr>
            </w:pP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p w:rsidR="00F734B7" w:rsidRPr="00A903A2" w:rsidRDefault="00F734B7" w:rsidP="00F734B7">
            <w:pPr>
              <w:tabs>
                <w:tab w:val="left" w:pos="5445"/>
              </w:tabs>
              <w:ind w:left="284" w:firstLine="425"/>
              <w:rPr>
                <w:sz w:val="20"/>
                <w:szCs w:val="20"/>
                <w:lang w:eastAsia="uk-UA"/>
              </w:rPr>
            </w:pPr>
          </w:p>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p w:rsidR="00F734B7" w:rsidRPr="00A903A2" w:rsidRDefault="00F734B7" w:rsidP="00F734B7">
            <w:pPr>
              <w:tabs>
                <w:tab w:val="left" w:pos="5445"/>
              </w:tabs>
              <w:ind w:left="284" w:firstLine="425"/>
              <w:rPr>
                <w:sz w:val="20"/>
                <w:szCs w:val="20"/>
                <w:lang w:eastAsia="uk-UA"/>
              </w:rPr>
            </w:pPr>
          </w:p>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Антоненко Н.Є.</w:t>
            </w:r>
          </w:p>
        </w:tc>
      </w:tr>
      <w:tr w:rsidR="00F734B7" w:rsidRPr="009B619F" w:rsidTr="002A7D16">
        <w:trPr>
          <w:trHeight w:val="565"/>
        </w:trPr>
        <w:tc>
          <w:tcPr>
            <w:tcW w:w="752" w:type="dxa"/>
            <w:vMerge w:val="restart"/>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4.</w:t>
            </w:r>
          </w:p>
        </w:tc>
        <w:tc>
          <w:tcPr>
            <w:tcW w:w="2475" w:type="dxa"/>
            <w:vMerge w:val="restart"/>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Історія</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8</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Коцюба Кирило</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Антоненко Н.Є.</w:t>
            </w:r>
          </w:p>
        </w:tc>
      </w:tr>
      <w:tr w:rsidR="00F734B7" w:rsidRPr="009B619F" w:rsidTr="002A7D16">
        <w:trPr>
          <w:trHeight w:val="413"/>
        </w:trPr>
        <w:tc>
          <w:tcPr>
            <w:tcW w:w="0" w:type="auto"/>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2475" w:type="dxa"/>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9</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Вігура</w:t>
            </w:r>
            <w:proofErr w:type="spellEnd"/>
            <w:r w:rsidRPr="00A903A2">
              <w:rPr>
                <w:sz w:val="20"/>
                <w:szCs w:val="20"/>
                <w:lang w:eastAsia="uk-UA"/>
              </w:rPr>
              <w:t xml:space="preserve"> Павло</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Антоненко Н.Є.</w:t>
            </w:r>
          </w:p>
        </w:tc>
      </w:tr>
      <w:tr w:rsidR="00F734B7" w:rsidRPr="009B619F" w:rsidTr="002A7D16">
        <w:trPr>
          <w:trHeight w:val="496"/>
        </w:trPr>
        <w:tc>
          <w:tcPr>
            <w:tcW w:w="0" w:type="auto"/>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2475" w:type="dxa"/>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10</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Мацюк Дарина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Антоненко Н.Є.</w:t>
            </w:r>
          </w:p>
        </w:tc>
      </w:tr>
      <w:tr w:rsidR="00F734B7" w:rsidRPr="009B619F" w:rsidTr="002A7D16">
        <w:trPr>
          <w:trHeight w:val="496"/>
        </w:trPr>
        <w:tc>
          <w:tcPr>
            <w:tcW w:w="0" w:type="auto"/>
            <w:vMerge/>
            <w:tcBorders>
              <w:left w:val="single" w:sz="4" w:space="0" w:color="auto"/>
              <w:bottom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2475" w:type="dxa"/>
            <w:vMerge/>
            <w:tcBorders>
              <w:left w:val="single" w:sz="4" w:space="0" w:color="auto"/>
              <w:bottom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11</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Сухецький</w:t>
            </w:r>
            <w:proofErr w:type="spellEnd"/>
            <w:r w:rsidRPr="00A903A2">
              <w:rPr>
                <w:sz w:val="20"/>
                <w:szCs w:val="20"/>
                <w:lang w:eastAsia="uk-UA"/>
              </w:rPr>
              <w:t xml:space="preserve"> Вадим</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Антоненко Н.Є.</w:t>
            </w:r>
          </w:p>
        </w:tc>
      </w:tr>
      <w:tr w:rsidR="00F734B7" w:rsidRPr="009B619F" w:rsidTr="002A7D16">
        <w:trPr>
          <w:trHeight w:val="472"/>
        </w:trPr>
        <w:tc>
          <w:tcPr>
            <w:tcW w:w="752" w:type="dxa"/>
            <w:vMerge w:val="restart"/>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5.</w:t>
            </w:r>
          </w:p>
        </w:tc>
        <w:tc>
          <w:tcPr>
            <w:tcW w:w="2475" w:type="dxa"/>
            <w:vMerge w:val="restart"/>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Математика</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6</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Шнайдер</w:t>
            </w:r>
            <w:proofErr w:type="spellEnd"/>
            <w:r w:rsidRPr="00A903A2">
              <w:rPr>
                <w:sz w:val="20"/>
                <w:szCs w:val="20"/>
                <w:lang w:eastAsia="uk-UA"/>
              </w:rPr>
              <w:t xml:space="preserve"> Денис</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p w:rsidR="00F734B7" w:rsidRPr="00A903A2" w:rsidRDefault="00F734B7" w:rsidP="00F734B7">
            <w:pPr>
              <w:tabs>
                <w:tab w:val="left" w:pos="5445"/>
              </w:tabs>
              <w:ind w:left="284" w:firstLine="425"/>
              <w:rPr>
                <w:sz w:val="20"/>
                <w:szCs w:val="20"/>
                <w:lang w:eastAsia="uk-UA"/>
              </w:rPr>
            </w:pPr>
          </w:p>
        </w:tc>
        <w:tc>
          <w:tcPr>
            <w:tcW w:w="2321"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Горик Р.М.</w:t>
            </w:r>
          </w:p>
        </w:tc>
      </w:tr>
      <w:tr w:rsidR="00F734B7" w:rsidRPr="009B619F" w:rsidTr="002A7D16">
        <w:trPr>
          <w:trHeight w:val="435"/>
        </w:trPr>
        <w:tc>
          <w:tcPr>
            <w:tcW w:w="752" w:type="dxa"/>
            <w:vMerge/>
            <w:tcBorders>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
        </w:tc>
        <w:tc>
          <w:tcPr>
            <w:tcW w:w="2475" w:type="dxa"/>
            <w:vMerge/>
            <w:tcBorders>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7</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Польнюк</w:t>
            </w:r>
            <w:proofErr w:type="spellEnd"/>
            <w:r w:rsidRPr="00A903A2">
              <w:rPr>
                <w:sz w:val="20"/>
                <w:szCs w:val="20"/>
                <w:lang w:eastAsia="uk-UA"/>
              </w:rPr>
              <w:t xml:space="preserve"> Ірина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2</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Горик Р.М.</w:t>
            </w:r>
          </w:p>
        </w:tc>
      </w:tr>
      <w:tr w:rsidR="00F734B7" w:rsidRPr="009B619F" w:rsidTr="002A7D16">
        <w:trPr>
          <w:trHeight w:val="418"/>
        </w:trPr>
        <w:tc>
          <w:tcPr>
            <w:tcW w:w="0" w:type="auto"/>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2475" w:type="dxa"/>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1330" w:type="dxa"/>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9</w:t>
            </w:r>
          </w:p>
        </w:tc>
        <w:tc>
          <w:tcPr>
            <w:tcW w:w="2484" w:type="dxa"/>
            <w:gridSpan w:val="2"/>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Вігура</w:t>
            </w:r>
            <w:proofErr w:type="spellEnd"/>
            <w:r w:rsidRPr="00A903A2">
              <w:rPr>
                <w:sz w:val="20"/>
                <w:szCs w:val="20"/>
                <w:lang w:eastAsia="uk-UA"/>
              </w:rPr>
              <w:t xml:space="preserve"> Павло</w:t>
            </w:r>
          </w:p>
        </w:tc>
        <w:tc>
          <w:tcPr>
            <w:tcW w:w="1038" w:type="dxa"/>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Васильчук К.І.</w:t>
            </w:r>
          </w:p>
        </w:tc>
      </w:tr>
      <w:tr w:rsidR="00F734B7" w:rsidRPr="009B619F" w:rsidTr="002A7D16">
        <w:trPr>
          <w:trHeight w:val="501"/>
        </w:trPr>
        <w:tc>
          <w:tcPr>
            <w:tcW w:w="0" w:type="auto"/>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2475" w:type="dxa"/>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1330" w:type="dxa"/>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10</w:t>
            </w:r>
          </w:p>
        </w:tc>
        <w:tc>
          <w:tcPr>
            <w:tcW w:w="2484" w:type="dxa"/>
            <w:gridSpan w:val="2"/>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Чемерис Ангеліна</w:t>
            </w:r>
          </w:p>
        </w:tc>
        <w:tc>
          <w:tcPr>
            <w:tcW w:w="1038" w:type="dxa"/>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Васильчук К.І.</w:t>
            </w:r>
          </w:p>
        </w:tc>
      </w:tr>
      <w:tr w:rsidR="00F734B7" w:rsidRPr="009B619F" w:rsidTr="002A7D16">
        <w:trPr>
          <w:trHeight w:val="418"/>
        </w:trPr>
        <w:tc>
          <w:tcPr>
            <w:tcW w:w="0" w:type="auto"/>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2475" w:type="dxa"/>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1330" w:type="dxa"/>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11</w:t>
            </w:r>
          </w:p>
        </w:tc>
        <w:tc>
          <w:tcPr>
            <w:tcW w:w="2484" w:type="dxa"/>
            <w:gridSpan w:val="2"/>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Бісюк</w:t>
            </w:r>
            <w:proofErr w:type="spellEnd"/>
            <w:r w:rsidRPr="00A903A2">
              <w:rPr>
                <w:sz w:val="20"/>
                <w:szCs w:val="20"/>
                <w:lang w:eastAsia="uk-UA"/>
              </w:rPr>
              <w:t xml:space="preserve"> Роман</w:t>
            </w:r>
          </w:p>
        </w:tc>
        <w:tc>
          <w:tcPr>
            <w:tcW w:w="1038" w:type="dxa"/>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Горик Р.М.</w:t>
            </w:r>
          </w:p>
        </w:tc>
      </w:tr>
      <w:tr w:rsidR="00F734B7" w:rsidRPr="009B619F" w:rsidTr="002A7D16">
        <w:trPr>
          <w:trHeight w:val="425"/>
        </w:trPr>
        <w:tc>
          <w:tcPr>
            <w:tcW w:w="752" w:type="dxa"/>
            <w:vMerge w:val="restart"/>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6.</w:t>
            </w:r>
          </w:p>
        </w:tc>
        <w:tc>
          <w:tcPr>
            <w:tcW w:w="2475" w:type="dxa"/>
            <w:vMerge w:val="restart"/>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 xml:space="preserve">Біологія </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8</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rPr>
                <w:sz w:val="20"/>
                <w:szCs w:val="20"/>
                <w:lang w:eastAsia="uk-UA"/>
              </w:rPr>
            </w:pPr>
            <w:r w:rsidRPr="00A903A2">
              <w:rPr>
                <w:sz w:val="20"/>
                <w:szCs w:val="20"/>
                <w:lang w:eastAsia="uk-UA"/>
              </w:rPr>
              <w:t>Денисюк Анастасія</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2</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Редько Б.Б.</w:t>
            </w:r>
          </w:p>
        </w:tc>
      </w:tr>
      <w:tr w:rsidR="00F734B7" w:rsidRPr="009B619F" w:rsidTr="002A7D16">
        <w:trPr>
          <w:trHeight w:val="425"/>
        </w:trPr>
        <w:tc>
          <w:tcPr>
            <w:tcW w:w="752" w:type="dxa"/>
            <w:vMerge/>
            <w:tcBorders>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p>
        </w:tc>
        <w:tc>
          <w:tcPr>
            <w:tcW w:w="2475" w:type="dxa"/>
            <w:vMerge/>
            <w:tcBorders>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9</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Дуда Анна</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p w:rsidR="00F734B7" w:rsidRPr="00A903A2" w:rsidRDefault="00F734B7" w:rsidP="00F734B7">
            <w:pPr>
              <w:tabs>
                <w:tab w:val="left" w:pos="5445"/>
              </w:tabs>
              <w:ind w:left="284" w:firstLine="425"/>
              <w:rPr>
                <w:sz w:val="20"/>
                <w:szCs w:val="20"/>
                <w:lang w:eastAsia="uk-UA"/>
              </w:rPr>
            </w:pP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Редько Б.Б.</w:t>
            </w:r>
          </w:p>
        </w:tc>
      </w:tr>
      <w:tr w:rsidR="00F734B7" w:rsidRPr="009B619F" w:rsidTr="002A7D16">
        <w:trPr>
          <w:trHeight w:val="582"/>
        </w:trPr>
        <w:tc>
          <w:tcPr>
            <w:tcW w:w="0" w:type="auto"/>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2475" w:type="dxa"/>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10</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Чемерис Ангеліна</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Редько Б.Б.</w:t>
            </w:r>
          </w:p>
        </w:tc>
      </w:tr>
      <w:tr w:rsidR="00F734B7" w:rsidRPr="009B619F" w:rsidTr="002A7D16">
        <w:trPr>
          <w:trHeight w:val="582"/>
        </w:trPr>
        <w:tc>
          <w:tcPr>
            <w:tcW w:w="0" w:type="auto"/>
            <w:vMerge/>
            <w:tcBorders>
              <w:left w:val="single" w:sz="4" w:space="0" w:color="auto"/>
              <w:bottom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2475" w:type="dxa"/>
            <w:vMerge/>
            <w:tcBorders>
              <w:left w:val="single" w:sz="4" w:space="0" w:color="auto"/>
              <w:bottom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11</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 xml:space="preserve"> Мул Марія</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2</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Редько Б.Б.</w:t>
            </w:r>
          </w:p>
        </w:tc>
      </w:tr>
      <w:tr w:rsidR="00F734B7" w:rsidRPr="009B619F" w:rsidTr="002A7D16">
        <w:trPr>
          <w:trHeight w:val="563"/>
        </w:trPr>
        <w:tc>
          <w:tcPr>
            <w:tcW w:w="752" w:type="dxa"/>
            <w:vMerge w:val="restart"/>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7.</w:t>
            </w:r>
          </w:p>
        </w:tc>
        <w:tc>
          <w:tcPr>
            <w:tcW w:w="2475" w:type="dxa"/>
            <w:vMerge w:val="restart"/>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Географія</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8</w:t>
            </w:r>
          </w:p>
          <w:p w:rsidR="00F734B7" w:rsidRPr="00A903A2" w:rsidRDefault="00F734B7" w:rsidP="00F734B7">
            <w:pPr>
              <w:tabs>
                <w:tab w:val="left" w:pos="5445"/>
              </w:tabs>
              <w:ind w:left="284" w:firstLine="425"/>
              <w:rPr>
                <w:sz w:val="20"/>
                <w:szCs w:val="20"/>
                <w:lang w:eastAsia="uk-UA"/>
              </w:rPr>
            </w:pP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Шнайдер</w:t>
            </w:r>
            <w:proofErr w:type="spellEnd"/>
            <w:r w:rsidRPr="00A903A2">
              <w:rPr>
                <w:sz w:val="20"/>
                <w:szCs w:val="20"/>
                <w:lang w:eastAsia="uk-UA"/>
              </w:rPr>
              <w:t xml:space="preserve"> Евеліна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Куць</w:t>
            </w:r>
            <w:proofErr w:type="spellEnd"/>
            <w:r w:rsidRPr="00A903A2">
              <w:rPr>
                <w:sz w:val="20"/>
                <w:szCs w:val="20"/>
                <w:lang w:eastAsia="uk-UA"/>
              </w:rPr>
              <w:t xml:space="preserve"> О.П.</w:t>
            </w:r>
          </w:p>
        </w:tc>
      </w:tr>
      <w:tr w:rsidR="00F734B7" w:rsidRPr="009B619F" w:rsidTr="002A7D16">
        <w:trPr>
          <w:trHeight w:val="563"/>
        </w:trPr>
        <w:tc>
          <w:tcPr>
            <w:tcW w:w="752" w:type="dxa"/>
            <w:vMerge/>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p>
        </w:tc>
        <w:tc>
          <w:tcPr>
            <w:tcW w:w="2475" w:type="dxa"/>
            <w:vMerge/>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9</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Бісюк</w:t>
            </w:r>
            <w:proofErr w:type="spellEnd"/>
            <w:r w:rsidRPr="00A903A2">
              <w:rPr>
                <w:sz w:val="20"/>
                <w:szCs w:val="20"/>
                <w:lang w:eastAsia="uk-UA"/>
              </w:rPr>
              <w:t xml:space="preserve"> Ангеліна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ind w:left="284" w:firstLine="425"/>
              <w:rPr>
                <w:sz w:val="20"/>
                <w:szCs w:val="20"/>
              </w:rPr>
            </w:pPr>
            <w:proofErr w:type="spellStart"/>
            <w:r w:rsidRPr="00A903A2">
              <w:rPr>
                <w:sz w:val="20"/>
                <w:szCs w:val="20"/>
                <w:lang w:eastAsia="uk-UA"/>
              </w:rPr>
              <w:t>Куць</w:t>
            </w:r>
            <w:proofErr w:type="spellEnd"/>
            <w:r w:rsidRPr="00A903A2">
              <w:rPr>
                <w:sz w:val="20"/>
                <w:szCs w:val="20"/>
                <w:lang w:eastAsia="uk-UA"/>
              </w:rPr>
              <w:t xml:space="preserve"> О.П.</w:t>
            </w:r>
          </w:p>
        </w:tc>
      </w:tr>
      <w:tr w:rsidR="00F734B7" w:rsidRPr="009B619F" w:rsidTr="002A7D16">
        <w:trPr>
          <w:trHeight w:val="354"/>
        </w:trPr>
        <w:tc>
          <w:tcPr>
            <w:tcW w:w="0" w:type="auto"/>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2475" w:type="dxa"/>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1330" w:type="dxa"/>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10</w:t>
            </w:r>
          </w:p>
          <w:p w:rsidR="00F734B7" w:rsidRPr="00A903A2" w:rsidRDefault="00F734B7" w:rsidP="00F734B7">
            <w:pPr>
              <w:tabs>
                <w:tab w:val="left" w:pos="5445"/>
              </w:tabs>
              <w:ind w:left="284" w:firstLine="425"/>
              <w:rPr>
                <w:sz w:val="20"/>
                <w:szCs w:val="20"/>
                <w:lang w:eastAsia="uk-UA"/>
              </w:rPr>
            </w:pPr>
          </w:p>
        </w:tc>
        <w:tc>
          <w:tcPr>
            <w:tcW w:w="2484" w:type="dxa"/>
            <w:gridSpan w:val="2"/>
            <w:tcBorders>
              <w:top w:val="single" w:sz="4" w:space="0" w:color="auto"/>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Мацюк Дарина</w:t>
            </w:r>
          </w:p>
        </w:tc>
        <w:tc>
          <w:tcPr>
            <w:tcW w:w="1038" w:type="dxa"/>
            <w:tcBorders>
              <w:top w:val="single" w:sz="4" w:space="0" w:color="auto"/>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
        </w:tc>
        <w:tc>
          <w:tcPr>
            <w:tcW w:w="2321" w:type="dxa"/>
            <w:tcBorders>
              <w:top w:val="single" w:sz="4" w:space="0" w:color="auto"/>
              <w:left w:val="single" w:sz="4" w:space="0" w:color="auto"/>
              <w:right w:val="single" w:sz="4" w:space="0" w:color="auto"/>
            </w:tcBorders>
            <w:shd w:val="clear" w:color="auto" w:fill="auto"/>
          </w:tcPr>
          <w:p w:rsidR="00F734B7" w:rsidRPr="00A903A2" w:rsidRDefault="00F734B7" w:rsidP="00F734B7">
            <w:pPr>
              <w:ind w:left="284" w:firstLine="425"/>
              <w:rPr>
                <w:sz w:val="20"/>
                <w:szCs w:val="20"/>
              </w:rPr>
            </w:pPr>
            <w:proofErr w:type="spellStart"/>
            <w:r w:rsidRPr="00A903A2">
              <w:rPr>
                <w:sz w:val="20"/>
                <w:szCs w:val="20"/>
                <w:lang w:eastAsia="uk-UA"/>
              </w:rPr>
              <w:t>Куць</w:t>
            </w:r>
            <w:proofErr w:type="spellEnd"/>
            <w:r w:rsidRPr="00A903A2">
              <w:rPr>
                <w:sz w:val="20"/>
                <w:szCs w:val="20"/>
                <w:lang w:eastAsia="uk-UA"/>
              </w:rPr>
              <w:t xml:space="preserve"> О.П.</w:t>
            </w:r>
          </w:p>
        </w:tc>
      </w:tr>
      <w:tr w:rsidR="00F734B7" w:rsidRPr="009B619F" w:rsidTr="002A7D16">
        <w:trPr>
          <w:trHeight w:val="502"/>
        </w:trPr>
        <w:tc>
          <w:tcPr>
            <w:tcW w:w="0" w:type="auto"/>
            <w:vMerge/>
            <w:tcBorders>
              <w:left w:val="single" w:sz="4" w:space="0" w:color="auto"/>
              <w:right w:val="single" w:sz="4" w:space="0" w:color="auto"/>
            </w:tcBorders>
            <w:shd w:val="clear" w:color="auto" w:fill="auto"/>
            <w:vAlign w:val="center"/>
          </w:tcPr>
          <w:p w:rsidR="00F734B7" w:rsidRPr="00A903A2" w:rsidRDefault="00F734B7" w:rsidP="00F734B7">
            <w:pPr>
              <w:ind w:left="284" w:firstLine="425"/>
              <w:rPr>
                <w:sz w:val="20"/>
                <w:szCs w:val="20"/>
              </w:rPr>
            </w:pPr>
          </w:p>
        </w:tc>
        <w:tc>
          <w:tcPr>
            <w:tcW w:w="2475" w:type="dxa"/>
            <w:vMerge/>
            <w:tcBorders>
              <w:left w:val="single" w:sz="4" w:space="0" w:color="auto"/>
              <w:right w:val="single" w:sz="4" w:space="0" w:color="auto"/>
            </w:tcBorders>
            <w:shd w:val="clear" w:color="auto" w:fill="auto"/>
            <w:vAlign w:val="center"/>
          </w:tcPr>
          <w:p w:rsidR="00F734B7" w:rsidRPr="00A903A2" w:rsidRDefault="00F734B7" w:rsidP="00F734B7">
            <w:pPr>
              <w:ind w:left="284" w:firstLine="425"/>
              <w:rPr>
                <w:sz w:val="20"/>
                <w:szCs w:val="20"/>
              </w:rPr>
            </w:pPr>
          </w:p>
        </w:tc>
        <w:tc>
          <w:tcPr>
            <w:tcW w:w="1330" w:type="dxa"/>
            <w:tcBorders>
              <w:top w:val="single" w:sz="4" w:space="0" w:color="auto"/>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11</w:t>
            </w:r>
          </w:p>
        </w:tc>
        <w:tc>
          <w:tcPr>
            <w:tcW w:w="2484" w:type="dxa"/>
            <w:gridSpan w:val="2"/>
            <w:tcBorders>
              <w:top w:val="single" w:sz="4" w:space="0" w:color="auto"/>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Дуда Карина</w:t>
            </w:r>
          </w:p>
        </w:tc>
        <w:tc>
          <w:tcPr>
            <w:tcW w:w="1038" w:type="dxa"/>
            <w:tcBorders>
              <w:top w:val="single" w:sz="4" w:space="0" w:color="auto"/>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right w:val="single" w:sz="4" w:space="0" w:color="auto"/>
            </w:tcBorders>
            <w:shd w:val="clear" w:color="auto" w:fill="auto"/>
          </w:tcPr>
          <w:p w:rsidR="00F734B7" w:rsidRPr="00A903A2" w:rsidRDefault="00F734B7" w:rsidP="00F734B7">
            <w:pPr>
              <w:ind w:left="284" w:firstLine="425"/>
              <w:rPr>
                <w:sz w:val="20"/>
                <w:szCs w:val="20"/>
              </w:rPr>
            </w:pPr>
            <w:proofErr w:type="spellStart"/>
            <w:r w:rsidRPr="00A903A2">
              <w:rPr>
                <w:sz w:val="20"/>
                <w:szCs w:val="20"/>
                <w:lang w:eastAsia="uk-UA"/>
              </w:rPr>
              <w:t>Куць</w:t>
            </w:r>
            <w:proofErr w:type="spellEnd"/>
            <w:r w:rsidRPr="00A903A2">
              <w:rPr>
                <w:sz w:val="20"/>
                <w:szCs w:val="20"/>
                <w:lang w:eastAsia="uk-UA"/>
              </w:rPr>
              <w:t xml:space="preserve"> О.П.</w:t>
            </w:r>
          </w:p>
        </w:tc>
      </w:tr>
      <w:tr w:rsidR="00F734B7" w:rsidRPr="009B619F" w:rsidTr="002A7D16">
        <w:trPr>
          <w:trHeight w:val="263"/>
        </w:trPr>
        <w:tc>
          <w:tcPr>
            <w:tcW w:w="752" w:type="dxa"/>
            <w:vMerge w:val="restart"/>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8.</w:t>
            </w:r>
          </w:p>
        </w:tc>
        <w:tc>
          <w:tcPr>
            <w:tcW w:w="2475" w:type="dxa"/>
            <w:vMerge w:val="restart"/>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Астрономія</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10</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Климюк Анна</w:t>
            </w:r>
          </w:p>
          <w:p w:rsidR="00F734B7" w:rsidRPr="00A903A2" w:rsidRDefault="00F734B7" w:rsidP="00F734B7">
            <w:pPr>
              <w:tabs>
                <w:tab w:val="left" w:pos="5445"/>
              </w:tabs>
              <w:ind w:left="284" w:firstLine="425"/>
              <w:rPr>
                <w:sz w:val="20"/>
                <w:szCs w:val="20"/>
                <w:lang w:eastAsia="uk-UA"/>
              </w:rPr>
            </w:pPr>
            <w:r w:rsidRPr="00A903A2">
              <w:rPr>
                <w:sz w:val="20"/>
                <w:szCs w:val="20"/>
                <w:lang w:eastAsia="uk-UA"/>
              </w:rPr>
              <w:t>Мацюк Дарина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3</w:t>
            </w:r>
          </w:p>
          <w:p w:rsidR="00F734B7" w:rsidRPr="00A903A2" w:rsidRDefault="00F734B7" w:rsidP="00F734B7">
            <w:pPr>
              <w:tabs>
                <w:tab w:val="left" w:pos="5445"/>
              </w:tabs>
              <w:ind w:left="284" w:firstLine="425"/>
              <w:rPr>
                <w:sz w:val="20"/>
                <w:szCs w:val="20"/>
                <w:lang w:eastAsia="uk-UA"/>
              </w:rPr>
            </w:pPr>
            <w:r w:rsidRPr="00A903A2">
              <w:rPr>
                <w:sz w:val="20"/>
                <w:szCs w:val="20"/>
                <w:lang w:eastAsia="uk-UA"/>
              </w:rPr>
              <w:t>2</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Пархомук К.В.</w:t>
            </w:r>
          </w:p>
        </w:tc>
      </w:tr>
      <w:tr w:rsidR="00F734B7" w:rsidRPr="009B619F" w:rsidTr="002A7D16">
        <w:trPr>
          <w:trHeight w:val="288"/>
        </w:trPr>
        <w:tc>
          <w:tcPr>
            <w:tcW w:w="752" w:type="dxa"/>
            <w:vMerge/>
            <w:tcBorders>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p>
        </w:tc>
        <w:tc>
          <w:tcPr>
            <w:tcW w:w="2475" w:type="dxa"/>
            <w:vMerge/>
            <w:tcBorders>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11</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Бісюк</w:t>
            </w:r>
            <w:proofErr w:type="spellEnd"/>
            <w:r w:rsidRPr="00A903A2">
              <w:rPr>
                <w:sz w:val="20"/>
                <w:szCs w:val="20"/>
                <w:lang w:eastAsia="uk-UA"/>
              </w:rPr>
              <w:t xml:space="preserve"> Роман</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Пархомук К.В.</w:t>
            </w:r>
          </w:p>
        </w:tc>
      </w:tr>
      <w:tr w:rsidR="00F734B7" w:rsidRPr="009B619F" w:rsidTr="002A7D16">
        <w:trPr>
          <w:trHeight w:val="250"/>
        </w:trPr>
        <w:tc>
          <w:tcPr>
            <w:tcW w:w="752" w:type="dxa"/>
            <w:vMerge w:val="restart"/>
            <w:tcBorders>
              <w:top w:val="single" w:sz="4" w:space="0" w:color="auto"/>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9.</w:t>
            </w:r>
          </w:p>
          <w:p w:rsidR="00F734B7" w:rsidRPr="00A903A2" w:rsidRDefault="00F734B7" w:rsidP="00F734B7">
            <w:pPr>
              <w:tabs>
                <w:tab w:val="left" w:pos="5445"/>
              </w:tabs>
              <w:ind w:left="284" w:firstLine="425"/>
              <w:rPr>
                <w:b/>
                <w:sz w:val="20"/>
                <w:szCs w:val="20"/>
                <w:lang w:eastAsia="uk-UA"/>
              </w:rPr>
            </w:pPr>
          </w:p>
        </w:tc>
        <w:tc>
          <w:tcPr>
            <w:tcW w:w="2475" w:type="dxa"/>
            <w:vMerge w:val="restart"/>
            <w:tcBorders>
              <w:top w:val="single" w:sz="4" w:space="0" w:color="auto"/>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Фізика</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7</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1"/>
              <w:rPr>
                <w:sz w:val="20"/>
                <w:szCs w:val="20"/>
                <w:lang w:eastAsia="uk-UA"/>
              </w:rPr>
            </w:pPr>
            <w:proofErr w:type="spellStart"/>
            <w:r>
              <w:rPr>
                <w:sz w:val="20"/>
                <w:szCs w:val="20"/>
                <w:lang w:eastAsia="uk-UA"/>
              </w:rPr>
              <w:t>Щьоткін</w:t>
            </w:r>
            <w:proofErr w:type="spellEnd"/>
            <w:r>
              <w:rPr>
                <w:sz w:val="20"/>
                <w:szCs w:val="20"/>
                <w:lang w:eastAsia="uk-UA"/>
              </w:rPr>
              <w:t xml:space="preserve"> </w:t>
            </w:r>
            <w:r w:rsidRPr="00A903A2">
              <w:rPr>
                <w:sz w:val="20"/>
                <w:szCs w:val="20"/>
                <w:lang w:eastAsia="uk-UA"/>
              </w:rPr>
              <w:t>Олександр</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2</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ind w:left="284"/>
              <w:rPr>
                <w:sz w:val="20"/>
                <w:szCs w:val="20"/>
              </w:rPr>
            </w:pPr>
            <w:r w:rsidRPr="00A903A2">
              <w:rPr>
                <w:sz w:val="20"/>
                <w:szCs w:val="20"/>
                <w:lang w:eastAsia="uk-UA"/>
              </w:rPr>
              <w:t>Пархомук К.В.</w:t>
            </w:r>
          </w:p>
        </w:tc>
      </w:tr>
      <w:tr w:rsidR="00F734B7" w:rsidRPr="009B619F" w:rsidTr="002A7D16">
        <w:trPr>
          <w:trHeight w:val="254"/>
        </w:trPr>
        <w:tc>
          <w:tcPr>
            <w:tcW w:w="0" w:type="auto"/>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2475" w:type="dxa"/>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8</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rPr>
                <w:sz w:val="20"/>
                <w:szCs w:val="20"/>
                <w:lang w:eastAsia="uk-UA"/>
              </w:rPr>
            </w:pPr>
            <w:r w:rsidRPr="00A903A2">
              <w:rPr>
                <w:sz w:val="20"/>
                <w:szCs w:val="20"/>
                <w:lang w:eastAsia="uk-UA"/>
              </w:rPr>
              <w:t>Денисюк Анастасія</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2</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ind w:left="284" w:firstLine="425"/>
              <w:rPr>
                <w:sz w:val="20"/>
                <w:szCs w:val="20"/>
              </w:rPr>
            </w:pPr>
            <w:r w:rsidRPr="00A903A2">
              <w:rPr>
                <w:sz w:val="20"/>
                <w:szCs w:val="20"/>
                <w:lang w:eastAsia="uk-UA"/>
              </w:rPr>
              <w:t>Пархомук К.В.</w:t>
            </w:r>
          </w:p>
        </w:tc>
      </w:tr>
      <w:tr w:rsidR="00F734B7" w:rsidRPr="009B619F" w:rsidTr="002A7D16">
        <w:trPr>
          <w:trHeight w:val="348"/>
        </w:trPr>
        <w:tc>
          <w:tcPr>
            <w:tcW w:w="0" w:type="auto"/>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2475" w:type="dxa"/>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9</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Карпович Артем</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2</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ind w:left="284" w:firstLine="425"/>
              <w:rPr>
                <w:sz w:val="20"/>
                <w:szCs w:val="20"/>
              </w:rPr>
            </w:pPr>
            <w:r w:rsidRPr="00A903A2">
              <w:rPr>
                <w:sz w:val="20"/>
                <w:szCs w:val="20"/>
                <w:lang w:eastAsia="uk-UA"/>
              </w:rPr>
              <w:t>Пархомук К.В.</w:t>
            </w:r>
          </w:p>
        </w:tc>
      </w:tr>
      <w:tr w:rsidR="00F734B7" w:rsidRPr="009B619F" w:rsidTr="002A7D16">
        <w:trPr>
          <w:trHeight w:val="281"/>
        </w:trPr>
        <w:tc>
          <w:tcPr>
            <w:tcW w:w="0" w:type="auto"/>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2475" w:type="dxa"/>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1330" w:type="dxa"/>
            <w:tcBorders>
              <w:top w:val="single" w:sz="4" w:space="0" w:color="auto"/>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10</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Мацюк Дарина</w:t>
            </w:r>
          </w:p>
        </w:tc>
        <w:tc>
          <w:tcPr>
            <w:tcW w:w="1038" w:type="dxa"/>
            <w:tcBorders>
              <w:top w:val="single" w:sz="4" w:space="0" w:color="auto"/>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right w:val="single" w:sz="4" w:space="0" w:color="auto"/>
            </w:tcBorders>
            <w:shd w:val="clear" w:color="auto" w:fill="auto"/>
          </w:tcPr>
          <w:p w:rsidR="00F734B7" w:rsidRPr="00A903A2" w:rsidRDefault="00F734B7" w:rsidP="00F734B7">
            <w:pPr>
              <w:ind w:left="284" w:firstLine="425"/>
              <w:rPr>
                <w:sz w:val="20"/>
                <w:szCs w:val="20"/>
              </w:rPr>
            </w:pPr>
            <w:r w:rsidRPr="00A903A2">
              <w:rPr>
                <w:sz w:val="20"/>
                <w:szCs w:val="20"/>
                <w:lang w:eastAsia="uk-UA"/>
              </w:rPr>
              <w:t>Пархомук К.В.</w:t>
            </w:r>
          </w:p>
        </w:tc>
      </w:tr>
      <w:tr w:rsidR="00F734B7" w:rsidRPr="009B619F" w:rsidTr="002A7D16">
        <w:trPr>
          <w:trHeight w:val="281"/>
        </w:trPr>
        <w:tc>
          <w:tcPr>
            <w:tcW w:w="0" w:type="auto"/>
            <w:vMerge/>
            <w:tcBorders>
              <w:left w:val="single" w:sz="4" w:space="0" w:color="auto"/>
              <w:bottom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2475" w:type="dxa"/>
            <w:vMerge/>
            <w:tcBorders>
              <w:left w:val="single" w:sz="4" w:space="0" w:color="auto"/>
              <w:bottom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1330" w:type="dxa"/>
            <w:tcBorders>
              <w:top w:val="single" w:sz="4" w:space="0" w:color="auto"/>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11</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Сухецький</w:t>
            </w:r>
            <w:proofErr w:type="spellEnd"/>
            <w:r w:rsidRPr="00A903A2">
              <w:rPr>
                <w:sz w:val="20"/>
                <w:szCs w:val="20"/>
                <w:lang w:eastAsia="uk-UA"/>
              </w:rPr>
              <w:t xml:space="preserve"> Вадим</w:t>
            </w:r>
          </w:p>
        </w:tc>
        <w:tc>
          <w:tcPr>
            <w:tcW w:w="1038" w:type="dxa"/>
            <w:tcBorders>
              <w:top w:val="single" w:sz="4" w:space="0" w:color="auto"/>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2</w:t>
            </w:r>
          </w:p>
        </w:tc>
        <w:tc>
          <w:tcPr>
            <w:tcW w:w="2321" w:type="dxa"/>
            <w:tcBorders>
              <w:top w:val="single" w:sz="4" w:space="0" w:color="auto"/>
              <w:left w:val="single" w:sz="4" w:space="0" w:color="auto"/>
              <w:right w:val="single" w:sz="4" w:space="0" w:color="auto"/>
            </w:tcBorders>
            <w:shd w:val="clear" w:color="auto" w:fill="auto"/>
          </w:tcPr>
          <w:p w:rsidR="00F734B7" w:rsidRPr="00A903A2" w:rsidRDefault="00F734B7" w:rsidP="00F734B7">
            <w:pPr>
              <w:ind w:left="284" w:firstLine="425"/>
              <w:rPr>
                <w:sz w:val="20"/>
                <w:szCs w:val="20"/>
              </w:rPr>
            </w:pPr>
            <w:r w:rsidRPr="00A903A2">
              <w:rPr>
                <w:sz w:val="20"/>
                <w:szCs w:val="20"/>
                <w:lang w:eastAsia="uk-UA"/>
              </w:rPr>
              <w:t>Пархомук К.В.</w:t>
            </w:r>
          </w:p>
        </w:tc>
      </w:tr>
      <w:tr w:rsidR="00F734B7" w:rsidRPr="009B619F" w:rsidTr="002A7D16">
        <w:trPr>
          <w:trHeight w:val="404"/>
        </w:trPr>
        <w:tc>
          <w:tcPr>
            <w:tcW w:w="752" w:type="dxa"/>
            <w:vMerge w:val="restart"/>
            <w:tcBorders>
              <w:top w:val="single" w:sz="4" w:space="0" w:color="auto"/>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1</w:t>
            </w:r>
            <w:r w:rsidRPr="00A903A2">
              <w:rPr>
                <w:b/>
                <w:sz w:val="20"/>
                <w:szCs w:val="20"/>
                <w:lang w:eastAsia="uk-UA"/>
              </w:rPr>
              <w:lastRenderedPageBreak/>
              <w:t>0.</w:t>
            </w:r>
          </w:p>
          <w:p w:rsidR="00F734B7" w:rsidRPr="00A903A2" w:rsidRDefault="00F734B7" w:rsidP="00F734B7">
            <w:pPr>
              <w:tabs>
                <w:tab w:val="left" w:pos="5445"/>
              </w:tabs>
              <w:ind w:left="284" w:firstLine="425"/>
              <w:rPr>
                <w:b/>
                <w:sz w:val="20"/>
                <w:szCs w:val="20"/>
                <w:lang w:eastAsia="uk-UA"/>
              </w:rPr>
            </w:pPr>
          </w:p>
        </w:tc>
        <w:tc>
          <w:tcPr>
            <w:tcW w:w="2475" w:type="dxa"/>
            <w:vMerge w:val="restart"/>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lastRenderedPageBreak/>
              <w:t>Хімія</w:t>
            </w:r>
          </w:p>
          <w:p w:rsidR="00F734B7" w:rsidRPr="00A903A2" w:rsidRDefault="00F734B7" w:rsidP="00F734B7">
            <w:pPr>
              <w:tabs>
                <w:tab w:val="left" w:pos="5445"/>
              </w:tabs>
              <w:ind w:left="284" w:firstLine="425"/>
              <w:rPr>
                <w:b/>
                <w:sz w:val="20"/>
                <w:szCs w:val="20"/>
                <w:lang w:eastAsia="uk-UA"/>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lastRenderedPageBreak/>
              <w:t>7</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Польнюк</w:t>
            </w:r>
            <w:proofErr w:type="spellEnd"/>
            <w:r w:rsidRPr="00A903A2">
              <w:rPr>
                <w:sz w:val="20"/>
                <w:szCs w:val="20"/>
                <w:lang w:eastAsia="uk-UA"/>
              </w:rPr>
              <w:t xml:space="preserve"> Ірина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2</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Редько Б.Б.</w:t>
            </w:r>
          </w:p>
        </w:tc>
      </w:tr>
      <w:tr w:rsidR="00F734B7" w:rsidRPr="009B619F" w:rsidTr="002A7D16">
        <w:trPr>
          <w:trHeight w:val="314"/>
        </w:trPr>
        <w:tc>
          <w:tcPr>
            <w:tcW w:w="0" w:type="auto"/>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24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8</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Стеблій</w:t>
            </w:r>
            <w:proofErr w:type="spellEnd"/>
            <w:r w:rsidRPr="00A903A2">
              <w:rPr>
                <w:sz w:val="20"/>
                <w:szCs w:val="20"/>
                <w:lang w:eastAsia="uk-UA"/>
              </w:rPr>
              <w:t xml:space="preserve"> </w:t>
            </w:r>
            <w:proofErr w:type="spellStart"/>
            <w:r w:rsidRPr="00A903A2">
              <w:rPr>
                <w:sz w:val="20"/>
                <w:szCs w:val="20"/>
                <w:lang w:eastAsia="uk-UA"/>
              </w:rPr>
              <w:t>Стас</w:t>
            </w:r>
            <w:proofErr w:type="spellEnd"/>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2</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ind w:left="284" w:firstLine="425"/>
              <w:rPr>
                <w:sz w:val="20"/>
                <w:szCs w:val="20"/>
              </w:rPr>
            </w:pPr>
            <w:r w:rsidRPr="00A903A2">
              <w:rPr>
                <w:sz w:val="20"/>
                <w:szCs w:val="20"/>
                <w:lang w:eastAsia="uk-UA"/>
              </w:rPr>
              <w:t>Редько Б.Б.</w:t>
            </w:r>
          </w:p>
        </w:tc>
      </w:tr>
      <w:tr w:rsidR="00F734B7" w:rsidRPr="009B619F" w:rsidTr="002A7D16">
        <w:trPr>
          <w:trHeight w:val="462"/>
        </w:trPr>
        <w:tc>
          <w:tcPr>
            <w:tcW w:w="0" w:type="auto"/>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24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10</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Мацюк Дарина</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ind w:left="284" w:firstLine="425"/>
              <w:rPr>
                <w:sz w:val="20"/>
                <w:szCs w:val="20"/>
              </w:rPr>
            </w:pPr>
            <w:r w:rsidRPr="00A903A2">
              <w:rPr>
                <w:sz w:val="20"/>
                <w:szCs w:val="20"/>
                <w:lang w:eastAsia="uk-UA"/>
              </w:rPr>
              <w:t>Редько Б.Б.</w:t>
            </w:r>
          </w:p>
        </w:tc>
      </w:tr>
      <w:tr w:rsidR="00F734B7" w:rsidRPr="009B619F" w:rsidTr="002A7D16">
        <w:trPr>
          <w:trHeight w:val="380"/>
        </w:trPr>
        <w:tc>
          <w:tcPr>
            <w:tcW w:w="0" w:type="auto"/>
            <w:vMerge/>
            <w:tcBorders>
              <w:left w:val="single" w:sz="4" w:space="0" w:color="auto"/>
              <w:bottom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24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734B7" w:rsidRPr="00A903A2" w:rsidRDefault="00F734B7" w:rsidP="00F734B7">
            <w:pPr>
              <w:ind w:left="284" w:firstLine="425"/>
              <w:rPr>
                <w:b/>
                <w:sz w:val="20"/>
                <w:szCs w:val="20"/>
              </w:rPr>
            </w:pPr>
          </w:p>
        </w:tc>
        <w:tc>
          <w:tcPr>
            <w:tcW w:w="1330" w:type="dxa"/>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11</w:t>
            </w:r>
          </w:p>
        </w:tc>
        <w:tc>
          <w:tcPr>
            <w:tcW w:w="2484" w:type="dxa"/>
            <w:gridSpan w:val="2"/>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Бісюк</w:t>
            </w:r>
            <w:proofErr w:type="spellEnd"/>
            <w:r w:rsidRPr="00A903A2">
              <w:rPr>
                <w:sz w:val="20"/>
                <w:szCs w:val="20"/>
                <w:lang w:eastAsia="uk-UA"/>
              </w:rPr>
              <w:t xml:space="preserve"> Роман</w:t>
            </w:r>
          </w:p>
        </w:tc>
        <w:tc>
          <w:tcPr>
            <w:tcW w:w="1038" w:type="dxa"/>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right w:val="single" w:sz="4" w:space="0" w:color="auto"/>
            </w:tcBorders>
            <w:shd w:val="clear" w:color="auto" w:fill="auto"/>
          </w:tcPr>
          <w:p w:rsidR="00F734B7" w:rsidRPr="00A903A2" w:rsidRDefault="00F734B7" w:rsidP="00F734B7">
            <w:pPr>
              <w:ind w:left="284" w:firstLine="425"/>
              <w:rPr>
                <w:sz w:val="20"/>
                <w:szCs w:val="20"/>
              </w:rPr>
            </w:pPr>
            <w:r w:rsidRPr="00A903A2">
              <w:rPr>
                <w:sz w:val="20"/>
                <w:szCs w:val="20"/>
                <w:lang w:eastAsia="uk-UA"/>
              </w:rPr>
              <w:t>Редько Б.Б.</w:t>
            </w:r>
          </w:p>
        </w:tc>
      </w:tr>
      <w:tr w:rsidR="00F734B7" w:rsidRPr="009B619F" w:rsidTr="002A7D16">
        <w:trPr>
          <w:trHeight w:val="48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11.</w:t>
            </w:r>
          </w:p>
          <w:p w:rsidR="00F734B7" w:rsidRPr="00A903A2" w:rsidRDefault="00F734B7" w:rsidP="00F734B7">
            <w:pPr>
              <w:tabs>
                <w:tab w:val="left" w:pos="5445"/>
              </w:tabs>
              <w:ind w:left="284" w:firstLine="425"/>
              <w:rPr>
                <w:b/>
                <w:sz w:val="20"/>
                <w:szCs w:val="20"/>
              </w:rPr>
            </w:pPr>
          </w:p>
        </w:tc>
        <w:tc>
          <w:tcPr>
            <w:tcW w:w="2475" w:type="dxa"/>
            <w:vMerge w:val="restart"/>
            <w:tcBorders>
              <w:top w:val="single" w:sz="4" w:space="0" w:color="auto"/>
              <w:left w:val="single" w:sz="4" w:space="0" w:color="auto"/>
              <w:right w:val="single" w:sz="4" w:space="0" w:color="auto"/>
            </w:tcBorders>
            <w:shd w:val="clear" w:color="auto" w:fill="auto"/>
            <w:vAlign w:val="center"/>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Інформаційні технології</w:t>
            </w:r>
          </w:p>
          <w:p w:rsidR="00F734B7" w:rsidRPr="00A903A2" w:rsidRDefault="00F734B7" w:rsidP="00F734B7">
            <w:pPr>
              <w:tabs>
                <w:tab w:val="left" w:pos="5445"/>
              </w:tabs>
              <w:ind w:left="284" w:firstLine="425"/>
              <w:rPr>
                <w:b/>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8</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 xml:space="preserve">Яценюк </w:t>
            </w:r>
            <w:proofErr w:type="spellStart"/>
            <w:r w:rsidRPr="00A903A2">
              <w:rPr>
                <w:sz w:val="20"/>
                <w:szCs w:val="20"/>
                <w:lang w:eastAsia="uk-UA"/>
              </w:rPr>
              <w:t>Стас</w:t>
            </w:r>
            <w:proofErr w:type="spellEnd"/>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Горик Р.М.</w:t>
            </w:r>
          </w:p>
        </w:tc>
      </w:tr>
      <w:tr w:rsidR="00F734B7" w:rsidRPr="009B619F" w:rsidTr="002A7D16">
        <w:trPr>
          <w:trHeight w:val="230"/>
        </w:trPr>
        <w:tc>
          <w:tcPr>
            <w:tcW w:w="0" w:type="auto"/>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2475" w:type="dxa"/>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9</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Бондарук</w:t>
            </w:r>
            <w:proofErr w:type="spellEnd"/>
            <w:r w:rsidRPr="00A903A2">
              <w:rPr>
                <w:sz w:val="20"/>
                <w:szCs w:val="20"/>
                <w:lang w:eastAsia="uk-UA"/>
              </w:rPr>
              <w:t xml:space="preserve"> Орест</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143" w:firstLine="425"/>
              <w:rPr>
                <w:sz w:val="20"/>
                <w:szCs w:val="20"/>
                <w:lang w:eastAsia="uk-UA"/>
              </w:rPr>
            </w:pPr>
            <w:proofErr w:type="spellStart"/>
            <w:r w:rsidRPr="00A903A2">
              <w:rPr>
                <w:sz w:val="20"/>
                <w:szCs w:val="20"/>
                <w:lang w:eastAsia="uk-UA"/>
              </w:rPr>
              <w:t>Мартинець</w:t>
            </w:r>
            <w:proofErr w:type="spellEnd"/>
            <w:r w:rsidRPr="00A903A2">
              <w:rPr>
                <w:sz w:val="20"/>
                <w:szCs w:val="20"/>
                <w:lang w:eastAsia="uk-UA"/>
              </w:rPr>
              <w:t xml:space="preserve"> В.М.</w:t>
            </w:r>
          </w:p>
        </w:tc>
      </w:tr>
      <w:tr w:rsidR="00F734B7" w:rsidRPr="009B619F" w:rsidTr="002A7D16">
        <w:trPr>
          <w:trHeight w:val="450"/>
        </w:trPr>
        <w:tc>
          <w:tcPr>
            <w:tcW w:w="0" w:type="auto"/>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2475" w:type="dxa"/>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10</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Чемерис Ангеліна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Васильчук К.І.</w:t>
            </w:r>
          </w:p>
        </w:tc>
      </w:tr>
      <w:tr w:rsidR="00F734B7" w:rsidRPr="009B619F" w:rsidTr="002A7D16">
        <w:trPr>
          <w:trHeight w:val="354"/>
        </w:trPr>
        <w:tc>
          <w:tcPr>
            <w:tcW w:w="0" w:type="auto"/>
            <w:vMerge/>
            <w:tcBorders>
              <w:left w:val="single" w:sz="4" w:space="0" w:color="auto"/>
              <w:bottom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2475" w:type="dxa"/>
            <w:vMerge/>
            <w:tcBorders>
              <w:left w:val="single" w:sz="4" w:space="0" w:color="auto"/>
              <w:bottom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11</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Бісюк</w:t>
            </w:r>
            <w:proofErr w:type="spellEnd"/>
            <w:r w:rsidRPr="00A903A2">
              <w:rPr>
                <w:sz w:val="20"/>
                <w:szCs w:val="20"/>
                <w:lang w:eastAsia="uk-UA"/>
              </w:rPr>
              <w:t xml:space="preserve"> Роман</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Васильчук К.І.</w:t>
            </w:r>
          </w:p>
        </w:tc>
      </w:tr>
      <w:tr w:rsidR="00F734B7" w:rsidRPr="009B619F" w:rsidTr="002A7D16">
        <w:trPr>
          <w:trHeight w:val="255"/>
        </w:trPr>
        <w:tc>
          <w:tcPr>
            <w:tcW w:w="752" w:type="dxa"/>
            <w:vMerge w:val="restart"/>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12.</w:t>
            </w:r>
          </w:p>
        </w:tc>
        <w:tc>
          <w:tcPr>
            <w:tcW w:w="2475" w:type="dxa"/>
            <w:vMerge w:val="restart"/>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b/>
                <w:sz w:val="20"/>
                <w:szCs w:val="20"/>
                <w:lang w:eastAsia="uk-UA"/>
              </w:rPr>
            </w:pPr>
            <w:r w:rsidRPr="00A903A2">
              <w:rPr>
                <w:b/>
                <w:sz w:val="20"/>
                <w:szCs w:val="20"/>
                <w:lang w:eastAsia="uk-UA"/>
              </w:rPr>
              <w:t xml:space="preserve">Трудове навчання </w:t>
            </w: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8</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Баришпіль</w:t>
            </w:r>
            <w:proofErr w:type="spellEnd"/>
            <w:r w:rsidRPr="00A903A2">
              <w:rPr>
                <w:sz w:val="20"/>
                <w:szCs w:val="20"/>
                <w:lang w:eastAsia="uk-UA"/>
              </w:rPr>
              <w:t xml:space="preserve"> Павлина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2</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ind w:left="284" w:firstLine="425"/>
              <w:rPr>
                <w:sz w:val="20"/>
                <w:szCs w:val="20"/>
              </w:rPr>
            </w:pPr>
            <w:proofErr w:type="spellStart"/>
            <w:r w:rsidRPr="00A903A2">
              <w:rPr>
                <w:sz w:val="20"/>
                <w:szCs w:val="20"/>
                <w:lang w:eastAsia="uk-UA"/>
              </w:rPr>
              <w:t>Мартинець</w:t>
            </w:r>
            <w:proofErr w:type="spellEnd"/>
            <w:r w:rsidRPr="00A903A2">
              <w:rPr>
                <w:sz w:val="20"/>
                <w:szCs w:val="20"/>
                <w:lang w:eastAsia="uk-UA"/>
              </w:rPr>
              <w:t xml:space="preserve"> В.М.</w:t>
            </w:r>
          </w:p>
        </w:tc>
      </w:tr>
      <w:tr w:rsidR="00F734B7" w:rsidRPr="009B619F" w:rsidTr="002A7D16">
        <w:trPr>
          <w:trHeight w:val="334"/>
        </w:trPr>
        <w:tc>
          <w:tcPr>
            <w:tcW w:w="0" w:type="auto"/>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2475" w:type="dxa"/>
            <w:vMerge/>
            <w:tcBorders>
              <w:left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9</w:t>
            </w: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proofErr w:type="spellStart"/>
            <w:r w:rsidRPr="00A903A2">
              <w:rPr>
                <w:sz w:val="20"/>
                <w:szCs w:val="20"/>
                <w:lang w:eastAsia="uk-UA"/>
              </w:rPr>
              <w:t>Мартинець</w:t>
            </w:r>
            <w:proofErr w:type="spellEnd"/>
            <w:r w:rsidRPr="00A903A2">
              <w:rPr>
                <w:sz w:val="20"/>
                <w:szCs w:val="20"/>
                <w:lang w:eastAsia="uk-UA"/>
              </w:rPr>
              <w:t xml:space="preserve"> Дарина</w:t>
            </w:r>
          </w:p>
        </w:tc>
        <w:tc>
          <w:tcPr>
            <w:tcW w:w="1038"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2</w:t>
            </w:r>
          </w:p>
        </w:tc>
        <w:tc>
          <w:tcPr>
            <w:tcW w:w="2321" w:type="dxa"/>
            <w:tcBorders>
              <w:top w:val="single" w:sz="4" w:space="0" w:color="auto"/>
              <w:left w:val="single" w:sz="4" w:space="0" w:color="auto"/>
              <w:bottom w:val="single" w:sz="4" w:space="0" w:color="auto"/>
              <w:right w:val="single" w:sz="4" w:space="0" w:color="auto"/>
            </w:tcBorders>
            <w:shd w:val="clear" w:color="auto" w:fill="auto"/>
          </w:tcPr>
          <w:p w:rsidR="00F734B7" w:rsidRPr="00A903A2" w:rsidRDefault="00F734B7" w:rsidP="00F734B7">
            <w:pPr>
              <w:ind w:left="284" w:firstLine="425"/>
              <w:rPr>
                <w:sz w:val="20"/>
                <w:szCs w:val="20"/>
              </w:rPr>
            </w:pPr>
            <w:proofErr w:type="spellStart"/>
            <w:r w:rsidRPr="00A903A2">
              <w:rPr>
                <w:sz w:val="20"/>
                <w:szCs w:val="20"/>
                <w:lang w:eastAsia="uk-UA"/>
              </w:rPr>
              <w:t>Мартинець</w:t>
            </w:r>
            <w:proofErr w:type="spellEnd"/>
            <w:r w:rsidRPr="00A903A2">
              <w:rPr>
                <w:sz w:val="20"/>
                <w:szCs w:val="20"/>
                <w:lang w:eastAsia="uk-UA"/>
              </w:rPr>
              <w:t xml:space="preserve"> В.М.</w:t>
            </w:r>
          </w:p>
        </w:tc>
      </w:tr>
      <w:tr w:rsidR="00F734B7" w:rsidRPr="009B619F" w:rsidTr="002A7D16">
        <w:trPr>
          <w:trHeight w:val="635"/>
        </w:trPr>
        <w:tc>
          <w:tcPr>
            <w:tcW w:w="0" w:type="auto"/>
            <w:vMerge/>
            <w:tcBorders>
              <w:left w:val="single" w:sz="4" w:space="0" w:color="auto"/>
              <w:bottom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2475" w:type="dxa"/>
            <w:vMerge/>
            <w:tcBorders>
              <w:left w:val="single" w:sz="4" w:space="0" w:color="auto"/>
              <w:bottom w:val="single" w:sz="4" w:space="0" w:color="auto"/>
              <w:right w:val="single" w:sz="4" w:space="0" w:color="auto"/>
            </w:tcBorders>
            <w:shd w:val="clear" w:color="auto" w:fill="auto"/>
            <w:vAlign w:val="center"/>
            <w:hideMark/>
          </w:tcPr>
          <w:p w:rsidR="00F734B7" w:rsidRPr="00A903A2" w:rsidRDefault="00F734B7" w:rsidP="00F734B7">
            <w:pPr>
              <w:ind w:left="284" w:firstLine="425"/>
              <w:rPr>
                <w:sz w:val="20"/>
                <w:szCs w:val="20"/>
              </w:rPr>
            </w:pPr>
          </w:p>
        </w:tc>
        <w:tc>
          <w:tcPr>
            <w:tcW w:w="1330" w:type="dxa"/>
            <w:tcBorders>
              <w:top w:val="single" w:sz="4" w:space="0" w:color="auto"/>
              <w:left w:val="single" w:sz="4" w:space="0" w:color="auto"/>
              <w:right w:val="single" w:sz="4" w:space="0" w:color="auto"/>
            </w:tcBorders>
            <w:shd w:val="clear" w:color="auto" w:fill="auto"/>
            <w:hideMark/>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11</w:t>
            </w:r>
          </w:p>
        </w:tc>
        <w:tc>
          <w:tcPr>
            <w:tcW w:w="2484" w:type="dxa"/>
            <w:gridSpan w:val="2"/>
            <w:tcBorders>
              <w:top w:val="single" w:sz="4" w:space="0" w:color="auto"/>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Дуда Карина</w:t>
            </w:r>
          </w:p>
        </w:tc>
        <w:tc>
          <w:tcPr>
            <w:tcW w:w="1038" w:type="dxa"/>
            <w:tcBorders>
              <w:top w:val="single" w:sz="4" w:space="0" w:color="auto"/>
              <w:left w:val="single" w:sz="4" w:space="0" w:color="auto"/>
              <w:right w:val="single" w:sz="4" w:space="0" w:color="auto"/>
            </w:tcBorders>
            <w:shd w:val="clear" w:color="auto" w:fill="auto"/>
          </w:tcPr>
          <w:p w:rsidR="00F734B7" w:rsidRPr="00A903A2" w:rsidRDefault="00F734B7" w:rsidP="00F734B7">
            <w:pPr>
              <w:tabs>
                <w:tab w:val="left" w:pos="5445"/>
              </w:tabs>
              <w:ind w:left="284" w:firstLine="425"/>
              <w:rPr>
                <w:sz w:val="20"/>
                <w:szCs w:val="20"/>
                <w:lang w:eastAsia="uk-UA"/>
              </w:rPr>
            </w:pPr>
            <w:r w:rsidRPr="00A903A2">
              <w:rPr>
                <w:sz w:val="20"/>
                <w:szCs w:val="20"/>
                <w:lang w:eastAsia="uk-UA"/>
              </w:rPr>
              <w:t>1</w:t>
            </w:r>
          </w:p>
        </w:tc>
        <w:tc>
          <w:tcPr>
            <w:tcW w:w="2321" w:type="dxa"/>
            <w:tcBorders>
              <w:top w:val="single" w:sz="4" w:space="0" w:color="auto"/>
              <w:left w:val="single" w:sz="4" w:space="0" w:color="auto"/>
              <w:right w:val="single" w:sz="4" w:space="0" w:color="auto"/>
            </w:tcBorders>
            <w:shd w:val="clear" w:color="auto" w:fill="auto"/>
          </w:tcPr>
          <w:p w:rsidR="00F734B7" w:rsidRPr="00A903A2" w:rsidRDefault="00F734B7" w:rsidP="00F734B7">
            <w:pPr>
              <w:ind w:left="284" w:firstLine="425"/>
              <w:rPr>
                <w:sz w:val="20"/>
                <w:szCs w:val="20"/>
              </w:rPr>
            </w:pPr>
            <w:proofErr w:type="spellStart"/>
            <w:r w:rsidRPr="00A903A2">
              <w:rPr>
                <w:sz w:val="20"/>
                <w:szCs w:val="20"/>
                <w:lang w:eastAsia="uk-UA"/>
              </w:rPr>
              <w:t>Мартинець</w:t>
            </w:r>
            <w:proofErr w:type="spellEnd"/>
            <w:r w:rsidRPr="00A903A2">
              <w:rPr>
                <w:sz w:val="20"/>
                <w:szCs w:val="20"/>
                <w:lang w:eastAsia="uk-UA"/>
              </w:rPr>
              <w:t xml:space="preserve"> В.М.</w:t>
            </w:r>
          </w:p>
        </w:tc>
      </w:tr>
    </w:tbl>
    <w:p w:rsidR="00F734B7" w:rsidRPr="009B619F" w:rsidRDefault="00F734B7" w:rsidP="00F734B7">
      <w:pPr>
        <w:tabs>
          <w:tab w:val="left" w:pos="5445"/>
        </w:tabs>
        <w:ind w:left="284" w:firstLine="425"/>
        <w:jc w:val="both"/>
        <w:rPr>
          <w:sz w:val="28"/>
          <w:szCs w:val="28"/>
        </w:rPr>
      </w:pPr>
      <w:r w:rsidRPr="009B619F">
        <w:rPr>
          <w:sz w:val="28"/>
          <w:szCs w:val="28"/>
        </w:rPr>
        <w:t xml:space="preserve">   Усі шкільні олімпіади проведено згідно графіка, учителі забезпечили своєчасне оформлення належних документів. Учні ліцею, що посіли перше місце будуть представляти заклад освіти у ІІ етапі Всеукраїнських учнівських олімпіад. Членами оргкомітету та журі вчасно перевірено роботи, підготовлено відповідні звіти про проведення олімпіад, заявки на участь у ІІ етапі за підсумками шкільних олімпіад були сформовані команди для участі в ІІ етапі Всеукраїнських олімпіад.</w:t>
      </w:r>
    </w:p>
    <w:p w:rsidR="00F734B7" w:rsidRPr="009B619F" w:rsidRDefault="00F734B7" w:rsidP="00F734B7">
      <w:pPr>
        <w:tabs>
          <w:tab w:val="left" w:pos="5445"/>
        </w:tabs>
        <w:ind w:left="284" w:firstLine="425"/>
        <w:jc w:val="both"/>
        <w:rPr>
          <w:sz w:val="28"/>
          <w:szCs w:val="28"/>
        </w:rPr>
      </w:pPr>
      <w:r>
        <w:rPr>
          <w:b/>
          <w:sz w:val="28"/>
          <w:szCs w:val="28"/>
        </w:rPr>
        <w:t xml:space="preserve">  </w:t>
      </w:r>
    </w:p>
    <w:p w:rsidR="00F734B7" w:rsidRDefault="00F734B7" w:rsidP="00F734B7">
      <w:pPr>
        <w:ind w:left="284" w:right="574" w:firstLine="425"/>
        <w:jc w:val="both"/>
        <w:rPr>
          <w:sz w:val="28"/>
        </w:rPr>
      </w:pPr>
      <w:r>
        <w:rPr>
          <w:sz w:val="28"/>
        </w:rPr>
        <w:t>Учні ліцею, що посіли призове перше місце, представили навчальний</w:t>
      </w:r>
      <w:r>
        <w:rPr>
          <w:spacing w:val="1"/>
          <w:sz w:val="28"/>
        </w:rPr>
        <w:t xml:space="preserve"> </w:t>
      </w:r>
      <w:r>
        <w:rPr>
          <w:sz w:val="28"/>
        </w:rPr>
        <w:t>заклад</w:t>
      </w:r>
      <w:r>
        <w:rPr>
          <w:spacing w:val="1"/>
          <w:sz w:val="28"/>
        </w:rPr>
        <w:t xml:space="preserve"> </w:t>
      </w:r>
      <w:r>
        <w:rPr>
          <w:sz w:val="28"/>
        </w:rPr>
        <w:t>у</w:t>
      </w:r>
      <w:r>
        <w:rPr>
          <w:spacing w:val="1"/>
          <w:sz w:val="28"/>
        </w:rPr>
        <w:t xml:space="preserve"> </w:t>
      </w:r>
      <w:r>
        <w:rPr>
          <w:b/>
          <w:i/>
          <w:sz w:val="28"/>
        </w:rPr>
        <w:t>ІІ етапі</w:t>
      </w:r>
      <w:r>
        <w:rPr>
          <w:b/>
          <w:i/>
          <w:spacing w:val="1"/>
          <w:sz w:val="28"/>
        </w:rPr>
        <w:t xml:space="preserve"> </w:t>
      </w:r>
      <w:r>
        <w:rPr>
          <w:b/>
          <w:i/>
          <w:sz w:val="28"/>
        </w:rPr>
        <w:t>Всеукраїнських</w:t>
      </w:r>
      <w:r>
        <w:rPr>
          <w:b/>
          <w:i/>
          <w:spacing w:val="1"/>
          <w:sz w:val="28"/>
        </w:rPr>
        <w:t xml:space="preserve"> </w:t>
      </w:r>
      <w:r>
        <w:rPr>
          <w:b/>
          <w:i/>
          <w:sz w:val="28"/>
        </w:rPr>
        <w:t>учнівських</w:t>
      </w:r>
      <w:r>
        <w:rPr>
          <w:b/>
          <w:i/>
          <w:spacing w:val="1"/>
          <w:sz w:val="28"/>
        </w:rPr>
        <w:t xml:space="preserve"> </w:t>
      </w:r>
      <w:r>
        <w:rPr>
          <w:b/>
          <w:i/>
          <w:sz w:val="28"/>
        </w:rPr>
        <w:t>олімпіад</w:t>
      </w:r>
      <w:r>
        <w:rPr>
          <w:b/>
          <w:i/>
          <w:spacing w:val="1"/>
          <w:sz w:val="28"/>
        </w:rPr>
        <w:t xml:space="preserve"> </w:t>
      </w:r>
      <w:r>
        <w:rPr>
          <w:sz w:val="28"/>
        </w:rPr>
        <w:t>з</w:t>
      </w:r>
      <w:r>
        <w:rPr>
          <w:spacing w:val="1"/>
          <w:sz w:val="28"/>
        </w:rPr>
        <w:t xml:space="preserve"> </w:t>
      </w:r>
      <w:r>
        <w:rPr>
          <w:sz w:val="28"/>
        </w:rPr>
        <w:t>базових</w:t>
      </w:r>
      <w:r>
        <w:rPr>
          <w:spacing w:val="1"/>
          <w:sz w:val="28"/>
        </w:rPr>
        <w:t xml:space="preserve"> </w:t>
      </w:r>
      <w:r>
        <w:rPr>
          <w:sz w:val="28"/>
        </w:rPr>
        <w:t>дисциплін:</w:t>
      </w:r>
    </w:p>
    <w:p w:rsidR="00F734B7" w:rsidRDefault="00F734B7" w:rsidP="00F734B7">
      <w:pPr>
        <w:pStyle w:val="a3"/>
        <w:ind w:left="284" w:firstLine="425"/>
        <w:jc w:val="both"/>
      </w:pPr>
    </w:p>
    <w:p w:rsidR="00F734B7" w:rsidRDefault="00F734B7" w:rsidP="00F734B7">
      <w:pPr>
        <w:pStyle w:val="1"/>
        <w:ind w:left="284" w:firstLine="425"/>
        <w:jc w:val="both"/>
      </w:pPr>
      <w:r>
        <w:t>Всеукраїнська</w:t>
      </w:r>
      <w:r>
        <w:rPr>
          <w:spacing w:val="-4"/>
        </w:rPr>
        <w:t xml:space="preserve"> </w:t>
      </w:r>
      <w:r>
        <w:t>учнівська</w:t>
      </w:r>
      <w:r>
        <w:rPr>
          <w:spacing w:val="-4"/>
        </w:rPr>
        <w:t xml:space="preserve"> </w:t>
      </w:r>
      <w:r>
        <w:t>олімпіада</w:t>
      </w:r>
      <w:r>
        <w:rPr>
          <w:spacing w:val="-5"/>
        </w:rPr>
        <w:t xml:space="preserve"> </w:t>
      </w:r>
      <w:r>
        <w:t>з</w:t>
      </w:r>
      <w:r>
        <w:rPr>
          <w:spacing w:val="-4"/>
        </w:rPr>
        <w:t xml:space="preserve"> </w:t>
      </w:r>
      <w:r>
        <w:t>математики:</w:t>
      </w:r>
    </w:p>
    <w:p w:rsidR="00F734B7" w:rsidRDefault="00F734B7" w:rsidP="00F734B7">
      <w:pPr>
        <w:pStyle w:val="a3"/>
        <w:spacing w:before="2"/>
        <w:ind w:left="284" w:firstLine="425"/>
        <w:jc w:val="both"/>
      </w:pPr>
      <w:r>
        <w:t>ІІІ</w:t>
      </w:r>
      <w:r>
        <w:rPr>
          <w:spacing w:val="56"/>
        </w:rPr>
        <w:t xml:space="preserve"> </w:t>
      </w:r>
      <w:r>
        <w:t>місце</w:t>
      </w:r>
      <w:r>
        <w:rPr>
          <w:spacing w:val="58"/>
        </w:rPr>
        <w:t xml:space="preserve"> </w:t>
      </w:r>
      <w:r>
        <w:t>–</w:t>
      </w:r>
      <w:proofErr w:type="spellStart"/>
      <w:r>
        <w:t>Бісюк</w:t>
      </w:r>
      <w:proofErr w:type="spellEnd"/>
      <w:r>
        <w:t xml:space="preserve"> Роман Васильович,</w:t>
      </w:r>
      <w:r>
        <w:rPr>
          <w:spacing w:val="57"/>
        </w:rPr>
        <w:t xml:space="preserve"> </w:t>
      </w:r>
      <w:r>
        <w:t>учень</w:t>
      </w:r>
      <w:r>
        <w:rPr>
          <w:spacing w:val="59"/>
        </w:rPr>
        <w:t xml:space="preserve"> </w:t>
      </w:r>
      <w:r>
        <w:t>11</w:t>
      </w:r>
      <w:r>
        <w:rPr>
          <w:spacing w:val="56"/>
        </w:rPr>
        <w:t xml:space="preserve"> </w:t>
      </w:r>
      <w:r>
        <w:t>класу,</w:t>
      </w:r>
      <w:r>
        <w:rPr>
          <w:spacing w:val="56"/>
        </w:rPr>
        <w:t xml:space="preserve"> </w:t>
      </w:r>
      <w:r>
        <w:t>вчитель</w:t>
      </w:r>
      <w:r>
        <w:rPr>
          <w:spacing w:val="51"/>
        </w:rPr>
        <w:t xml:space="preserve"> </w:t>
      </w:r>
      <w:r>
        <w:t>Горик Руслана Миколаївна.</w:t>
      </w:r>
    </w:p>
    <w:p w:rsidR="00F734B7" w:rsidRDefault="00F734B7" w:rsidP="00F734B7">
      <w:pPr>
        <w:pStyle w:val="a3"/>
        <w:spacing w:before="2"/>
        <w:ind w:left="284" w:firstLine="425"/>
        <w:jc w:val="both"/>
      </w:pPr>
    </w:p>
    <w:p w:rsidR="00F734B7" w:rsidRDefault="00F734B7" w:rsidP="00F734B7">
      <w:pPr>
        <w:pStyle w:val="1"/>
        <w:spacing w:line="321" w:lineRule="exact"/>
        <w:ind w:left="284" w:firstLine="425"/>
        <w:jc w:val="both"/>
      </w:pPr>
      <w:r>
        <w:t>Всеукраїнська</w:t>
      </w:r>
      <w:r>
        <w:rPr>
          <w:spacing w:val="-3"/>
        </w:rPr>
        <w:t xml:space="preserve"> </w:t>
      </w:r>
      <w:r>
        <w:t>учнівська</w:t>
      </w:r>
      <w:r>
        <w:rPr>
          <w:spacing w:val="-3"/>
        </w:rPr>
        <w:t xml:space="preserve"> </w:t>
      </w:r>
      <w:r>
        <w:t>олімпіада</w:t>
      </w:r>
      <w:r>
        <w:rPr>
          <w:spacing w:val="-2"/>
        </w:rPr>
        <w:t xml:space="preserve"> </w:t>
      </w:r>
      <w:r>
        <w:t>з</w:t>
      </w:r>
      <w:r>
        <w:rPr>
          <w:spacing w:val="-3"/>
        </w:rPr>
        <w:t xml:space="preserve"> </w:t>
      </w:r>
      <w:r>
        <w:t>української</w:t>
      </w:r>
      <w:r>
        <w:rPr>
          <w:spacing w:val="-5"/>
        </w:rPr>
        <w:t xml:space="preserve"> </w:t>
      </w:r>
      <w:r>
        <w:t>мови</w:t>
      </w:r>
      <w:r>
        <w:rPr>
          <w:spacing w:val="-4"/>
        </w:rPr>
        <w:t xml:space="preserve"> </w:t>
      </w:r>
      <w:r>
        <w:t>та</w:t>
      </w:r>
      <w:r>
        <w:rPr>
          <w:spacing w:val="-2"/>
        </w:rPr>
        <w:t xml:space="preserve"> </w:t>
      </w:r>
      <w:r>
        <w:t>літератури:</w:t>
      </w:r>
    </w:p>
    <w:p w:rsidR="00F734B7" w:rsidRDefault="00F734B7" w:rsidP="00F734B7">
      <w:pPr>
        <w:pStyle w:val="a3"/>
        <w:ind w:left="284" w:firstLine="425"/>
        <w:jc w:val="both"/>
      </w:pPr>
      <w:r>
        <w:t>ІІІ</w:t>
      </w:r>
      <w:r>
        <w:rPr>
          <w:spacing w:val="58"/>
        </w:rPr>
        <w:t xml:space="preserve"> </w:t>
      </w:r>
      <w:r>
        <w:t>місце</w:t>
      </w:r>
      <w:r>
        <w:rPr>
          <w:spacing w:val="59"/>
        </w:rPr>
        <w:t xml:space="preserve"> </w:t>
      </w:r>
      <w:r>
        <w:t>– Климюк Анна,</w:t>
      </w:r>
      <w:r>
        <w:rPr>
          <w:spacing w:val="55"/>
        </w:rPr>
        <w:t xml:space="preserve"> </w:t>
      </w:r>
      <w:r>
        <w:t>учениця</w:t>
      </w:r>
      <w:r>
        <w:rPr>
          <w:spacing w:val="55"/>
        </w:rPr>
        <w:t xml:space="preserve"> </w:t>
      </w:r>
      <w:r>
        <w:t>10</w:t>
      </w:r>
      <w:r>
        <w:rPr>
          <w:spacing w:val="55"/>
        </w:rPr>
        <w:t xml:space="preserve"> </w:t>
      </w:r>
      <w:r>
        <w:t>класу,</w:t>
      </w:r>
      <w:r>
        <w:rPr>
          <w:spacing w:val="58"/>
        </w:rPr>
        <w:t xml:space="preserve"> </w:t>
      </w:r>
      <w:r>
        <w:t>вчитель</w:t>
      </w:r>
      <w:r>
        <w:rPr>
          <w:spacing w:val="57"/>
        </w:rPr>
        <w:t xml:space="preserve"> </w:t>
      </w:r>
      <w:r>
        <w:t>Корнелюк Наталія Яківна</w:t>
      </w:r>
    </w:p>
    <w:p w:rsidR="00F734B7" w:rsidRDefault="00F734B7" w:rsidP="00F734B7">
      <w:pPr>
        <w:pStyle w:val="a3"/>
        <w:ind w:left="284" w:firstLine="425"/>
        <w:jc w:val="both"/>
        <w:rPr>
          <w:sz w:val="30"/>
        </w:rPr>
      </w:pPr>
    </w:p>
    <w:p w:rsidR="00F734B7" w:rsidRDefault="00F734B7" w:rsidP="00F734B7">
      <w:pPr>
        <w:pStyle w:val="a3"/>
        <w:ind w:left="284" w:firstLine="425"/>
        <w:jc w:val="both"/>
        <w:rPr>
          <w:sz w:val="24"/>
        </w:rPr>
      </w:pPr>
    </w:p>
    <w:p w:rsidR="00F734B7" w:rsidRDefault="00F734B7" w:rsidP="00F734B7">
      <w:pPr>
        <w:ind w:left="284" w:right="577" w:firstLine="425"/>
        <w:jc w:val="both"/>
        <w:rPr>
          <w:sz w:val="28"/>
        </w:rPr>
      </w:pPr>
      <w:r>
        <w:rPr>
          <w:b/>
          <w:sz w:val="28"/>
        </w:rPr>
        <w:t>ІІ етап ХІІІ Міжнародного мовно-літературного конкурсу учнівської</w:t>
      </w:r>
      <w:r>
        <w:rPr>
          <w:b/>
          <w:spacing w:val="1"/>
          <w:sz w:val="28"/>
        </w:rPr>
        <w:t xml:space="preserve"> </w:t>
      </w:r>
      <w:r>
        <w:rPr>
          <w:b/>
          <w:sz w:val="28"/>
        </w:rPr>
        <w:t>та</w:t>
      </w:r>
      <w:r>
        <w:rPr>
          <w:b/>
          <w:spacing w:val="1"/>
          <w:sz w:val="28"/>
        </w:rPr>
        <w:t xml:space="preserve"> </w:t>
      </w:r>
      <w:r>
        <w:rPr>
          <w:b/>
          <w:sz w:val="28"/>
        </w:rPr>
        <w:t>студентської</w:t>
      </w:r>
      <w:r>
        <w:rPr>
          <w:b/>
          <w:spacing w:val="1"/>
          <w:sz w:val="28"/>
        </w:rPr>
        <w:t xml:space="preserve"> </w:t>
      </w:r>
      <w:r>
        <w:rPr>
          <w:b/>
          <w:sz w:val="28"/>
        </w:rPr>
        <w:t>молоді</w:t>
      </w:r>
      <w:r>
        <w:rPr>
          <w:b/>
          <w:spacing w:val="1"/>
          <w:sz w:val="28"/>
        </w:rPr>
        <w:t xml:space="preserve"> </w:t>
      </w:r>
      <w:r>
        <w:rPr>
          <w:b/>
          <w:sz w:val="28"/>
        </w:rPr>
        <w:t>імені</w:t>
      </w:r>
      <w:r>
        <w:rPr>
          <w:b/>
          <w:spacing w:val="1"/>
          <w:sz w:val="28"/>
        </w:rPr>
        <w:t xml:space="preserve"> </w:t>
      </w:r>
      <w:r>
        <w:rPr>
          <w:b/>
          <w:sz w:val="28"/>
        </w:rPr>
        <w:t>Т.Г. Шевченка</w:t>
      </w:r>
      <w:r>
        <w:rPr>
          <w:b/>
          <w:spacing w:val="1"/>
          <w:sz w:val="28"/>
        </w:rPr>
        <w:t xml:space="preserve"> </w:t>
      </w:r>
      <w:r>
        <w:rPr>
          <w:sz w:val="28"/>
        </w:rPr>
        <w:t>серед</w:t>
      </w:r>
      <w:r>
        <w:rPr>
          <w:spacing w:val="1"/>
          <w:sz w:val="28"/>
        </w:rPr>
        <w:t xml:space="preserve"> </w:t>
      </w:r>
      <w:r>
        <w:rPr>
          <w:sz w:val="28"/>
        </w:rPr>
        <w:t>учнів</w:t>
      </w:r>
      <w:r>
        <w:rPr>
          <w:spacing w:val="1"/>
          <w:sz w:val="28"/>
        </w:rPr>
        <w:t xml:space="preserve"> </w:t>
      </w:r>
      <w:r>
        <w:rPr>
          <w:sz w:val="28"/>
        </w:rPr>
        <w:t>5-11</w:t>
      </w:r>
      <w:r>
        <w:rPr>
          <w:spacing w:val="1"/>
          <w:sz w:val="28"/>
        </w:rPr>
        <w:t xml:space="preserve"> </w:t>
      </w:r>
      <w:r>
        <w:rPr>
          <w:sz w:val="28"/>
        </w:rPr>
        <w:t>класів:</w:t>
      </w:r>
    </w:p>
    <w:p w:rsidR="00F734B7" w:rsidRDefault="00F734B7" w:rsidP="00F734B7">
      <w:pPr>
        <w:pStyle w:val="a3"/>
        <w:ind w:left="284" w:firstLine="425"/>
        <w:jc w:val="both"/>
      </w:pPr>
    </w:p>
    <w:p w:rsidR="00F734B7" w:rsidRDefault="00F734B7" w:rsidP="00F734B7">
      <w:pPr>
        <w:pStyle w:val="a3"/>
        <w:ind w:left="284" w:firstLine="425"/>
        <w:jc w:val="both"/>
      </w:pPr>
      <w:r>
        <w:t>ІІ</w:t>
      </w:r>
      <w:r>
        <w:rPr>
          <w:spacing w:val="34"/>
        </w:rPr>
        <w:t xml:space="preserve"> </w:t>
      </w:r>
      <w:r>
        <w:t>місце</w:t>
      </w:r>
      <w:r>
        <w:rPr>
          <w:spacing w:val="36"/>
        </w:rPr>
        <w:t xml:space="preserve"> </w:t>
      </w:r>
      <w:r>
        <w:t>– Климюк Анна,</w:t>
      </w:r>
      <w:r>
        <w:rPr>
          <w:spacing w:val="55"/>
        </w:rPr>
        <w:t xml:space="preserve"> </w:t>
      </w:r>
      <w:r>
        <w:t>учениця</w:t>
      </w:r>
      <w:r>
        <w:rPr>
          <w:spacing w:val="55"/>
        </w:rPr>
        <w:t xml:space="preserve"> </w:t>
      </w:r>
      <w:r>
        <w:t>10</w:t>
      </w:r>
      <w:r>
        <w:rPr>
          <w:spacing w:val="55"/>
        </w:rPr>
        <w:t xml:space="preserve"> </w:t>
      </w:r>
      <w:r>
        <w:t>класу,</w:t>
      </w:r>
      <w:r>
        <w:rPr>
          <w:spacing w:val="58"/>
        </w:rPr>
        <w:t xml:space="preserve"> </w:t>
      </w:r>
      <w:r>
        <w:t>вчитель</w:t>
      </w:r>
      <w:r>
        <w:rPr>
          <w:spacing w:val="57"/>
        </w:rPr>
        <w:t xml:space="preserve"> </w:t>
      </w:r>
      <w:r>
        <w:t>Корнелюк Наталія Яківна.</w:t>
      </w:r>
    </w:p>
    <w:p w:rsidR="00F734B7" w:rsidRDefault="00F734B7" w:rsidP="00F734B7">
      <w:pPr>
        <w:pStyle w:val="a3"/>
        <w:ind w:left="284" w:firstLine="425"/>
        <w:jc w:val="both"/>
        <w:rPr>
          <w:sz w:val="30"/>
        </w:rPr>
      </w:pPr>
      <w:r>
        <w:t>Климюк Анна стала учасницею ІІІ етапу.</w:t>
      </w:r>
      <w:r>
        <w:rPr>
          <w:sz w:val="30"/>
        </w:rPr>
        <w:t xml:space="preserve"> </w:t>
      </w:r>
    </w:p>
    <w:p w:rsidR="008F025C" w:rsidRDefault="008F025C"/>
    <w:p w:rsidR="00F734B7" w:rsidRDefault="00F734B7" w:rsidP="00F734B7">
      <w:pPr>
        <w:pStyle w:val="a3"/>
        <w:spacing w:before="1"/>
        <w:ind w:left="284" w:right="115" w:firstLine="425"/>
        <w:jc w:val="both"/>
      </w:pPr>
      <w:r>
        <w:t>Методична робота - це засіб формування творчої особистості педагога і</w:t>
      </w:r>
      <w:r>
        <w:rPr>
          <w:spacing w:val="-67"/>
        </w:rPr>
        <w:t xml:space="preserve"> </w:t>
      </w:r>
      <w:r>
        <w:t>підтримки</w:t>
      </w:r>
      <w:r>
        <w:rPr>
          <w:spacing w:val="1"/>
        </w:rPr>
        <w:t xml:space="preserve"> </w:t>
      </w:r>
      <w:r>
        <w:t>професійної</w:t>
      </w:r>
      <w:r>
        <w:rPr>
          <w:spacing w:val="1"/>
        </w:rPr>
        <w:t xml:space="preserve"> </w:t>
      </w:r>
      <w:r>
        <w:t>форми</w:t>
      </w:r>
      <w:r>
        <w:rPr>
          <w:spacing w:val="1"/>
        </w:rPr>
        <w:t xml:space="preserve"> </w:t>
      </w:r>
      <w:r>
        <w:t>його</w:t>
      </w:r>
      <w:r>
        <w:rPr>
          <w:spacing w:val="1"/>
        </w:rPr>
        <w:t xml:space="preserve"> </w:t>
      </w:r>
      <w:r>
        <w:t>діяльності.</w:t>
      </w:r>
      <w:r>
        <w:rPr>
          <w:spacing w:val="1"/>
        </w:rPr>
        <w:t xml:space="preserve"> </w:t>
      </w:r>
      <w:r>
        <w:t>У</w:t>
      </w:r>
      <w:r>
        <w:rPr>
          <w:spacing w:val="1"/>
        </w:rPr>
        <w:t xml:space="preserve"> </w:t>
      </w:r>
      <w:r>
        <w:t>методичній</w:t>
      </w:r>
      <w:r>
        <w:rPr>
          <w:spacing w:val="1"/>
        </w:rPr>
        <w:t xml:space="preserve"> </w:t>
      </w:r>
      <w:r>
        <w:t>роботі</w:t>
      </w:r>
      <w:r>
        <w:rPr>
          <w:spacing w:val="1"/>
        </w:rPr>
        <w:t xml:space="preserve"> </w:t>
      </w:r>
      <w:r>
        <w:t>використовувалися</w:t>
      </w:r>
      <w:r>
        <w:rPr>
          <w:spacing w:val="1"/>
        </w:rPr>
        <w:t xml:space="preserve"> </w:t>
      </w:r>
      <w:r>
        <w:t>традиційні</w:t>
      </w:r>
      <w:r>
        <w:rPr>
          <w:spacing w:val="1"/>
        </w:rPr>
        <w:t xml:space="preserve"> </w:t>
      </w:r>
      <w:r>
        <w:t>і</w:t>
      </w:r>
      <w:r>
        <w:rPr>
          <w:spacing w:val="1"/>
        </w:rPr>
        <w:t xml:space="preserve"> </w:t>
      </w:r>
      <w:r>
        <w:t>Кадровий склад</w:t>
      </w:r>
    </w:p>
    <w:p w:rsidR="00F734B7" w:rsidRPr="002B2B57" w:rsidRDefault="00F734B7" w:rsidP="00F734B7">
      <w:pPr>
        <w:pStyle w:val="a3"/>
        <w:spacing w:before="1"/>
        <w:ind w:left="284" w:right="115" w:firstLine="425"/>
        <w:jc w:val="both"/>
        <w:rPr>
          <w:rStyle w:val="rvts9"/>
        </w:rPr>
      </w:pPr>
      <w:r>
        <w:t>У 2024 році в ЗЗСО пройшли атестацію 9 вчителів.</w:t>
      </w:r>
      <w:r w:rsidRPr="002B2B57">
        <w:rPr>
          <w:color w:val="212121"/>
        </w:rPr>
        <w:t xml:space="preserve">  Відповідно до Законів  України «Про освіту», «Про повну загальну освіту», </w:t>
      </w:r>
      <w:r w:rsidRPr="002B2B57">
        <w:rPr>
          <w:bCs/>
          <w:color w:val="333333"/>
          <w:shd w:val="clear" w:color="auto" w:fill="FFFFFF"/>
        </w:rPr>
        <w:t xml:space="preserve">Положення про атестацію педагогічних працівників, затвердженого наказом Міністерства освіти і науки України від 09.09.2022  № 805, зареєстрованого в Міністерстві </w:t>
      </w:r>
      <w:r w:rsidRPr="002B2B57">
        <w:rPr>
          <w:rStyle w:val="rvts9"/>
          <w:bCs/>
          <w:color w:val="333333"/>
          <w:shd w:val="clear" w:color="auto" w:fill="FFFFFF"/>
        </w:rPr>
        <w:t>юстиції України</w:t>
      </w:r>
      <w:r w:rsidRPr="002B2B57">
        <w:rPr>
          <w:color w:val="333333"/>
        </w:rPr>
        <w:t xml:space="preserve"> </w:t>
      </w:r>
      <w:r w:rsidRPr="002B2B57">
        <w:rPr>
          <w:rStyle w:val="rvts9"/>
          <w:bCs/>
          <w:color w:val="333333"/>
          <w:shd w:val="clear" w:color="auto" w:fill="FFFFFF"/>
        </w:rPr>
        <w:t>21 грудня 2022 р.</w:t>
      </w:r>
      <w:r w:rsidRPr="002B2B57">
        <w:rPr>
          <w:color w:val="333333"/>
        </w:rPr>
        <w:t xml:space="preserve"> </w:t>
      </w:r>
      <w:r w:rsidRPr="002B2B57">
        <w:rPr>
          <w:rStyle w:val="rvts9"/>
          <w:bCs/>
          <w:color w:val="333333"/>
          <w:shd w:val="clear" w:color="auto" w:fill="FFFFFF"/>
        </w:rPr>
        <w:t>за № 1649/38985 на підставі рішення атестаційної комісії І рівня Римачівського ліцею Вишнівської сільської ради від 27.03.2024, протокол №5</w:t>
      </w:r>
      <w:r>
        <w:rPr>
          <w:rStyle w:val="rvts9"/>
          <w:bCs/>
          <w:color w:val="333333"/>
          <w:shd w:val="clear" w:color="auto" w:fill="FFFFFF"/>
        </w:rPr>
        <w:t xml:space="preserve"> :</w:t>
      </w:r>
    </w:p>
    <w:p w:rsidR="00F734B7" w:rsidRDefault="00F734B7" w:rsidP="00F734B7">
      <w:pPr>
        <w:ind w:left="284" w:firstLine="425"/>
        <w:jc w:val="both"/>
        <w:rPr>
          <w:spacing w:val="-2"/>
          <w:sz w:val="28"/>
          <w:szCs w:val="28"/>
        </w:rPr>
      </w:pPr>
      <w:r w:rsidRPr="002B2B57">
        <w:rPr>
          <w:spacing w:val="-2"/>
          <w:sz w:val="28"/>
          <w:szCs w:val="28"/>
        </w:rPr>
        <w:lastRenderedPageBreak/>
        <w:t xml:space="preserve"> Дудці Олені Станіславівні, асистенту вчителя,</w:t>
      </w:r>
      <w:r>
        <w:rPr>
          <w:rStyle w:val="rvts9"/>
          <w:bCs/>
          <w:color w:val="333333"/>
          <w:sz w:val="28"/>
          <w:szCs w:val="28"/>
          <w:shd w:val="clear" w:color="auto" w:fill="FFFFFF"/>
        </w:rPr>
        <w:t xml:space="preserve"> встановлено</w:t>
      </w:r>
      <w:r w:rsidRPr="002B2B57">
        <w:rPr>
          <w:rStyle w:val="rvts9"/>
          <w:bCs/>
          <w:color w:val="333333"/>
          <w:sz w:val="28"/>
          <w:szCs w:val="28"/>
          <w:shd w:val="clear" w:color="auto" w:fill="FFFFFF"/>
        </w:rPr>
        <w:t xml:space="preserve"> </w:t>
      </w:r>
      <w:r w:rsidRPr="002B2B57">
        <w:rPr>
          <w:sz w:val="28"/>
          <w:szCs w:val="28"/>
        </w:rPr>
        <w:t xml:space="preserve">тарифний розряд «спеціаліст 12 тарифного </w:t>
      </w:r>
      <w:r w:rsidRPr="002B2B57">
        <w:rPr>
          <w:spacing w:val="-2"/>
          <w:sz w:val="28"/>
          <w:szCs w:val="28"/>
        </w:rPr>
        <w:t>розряду»</w:t>
      </w:r>
      <w:r>
        <w:rPr>
          <w:spacing w:val="-2"/>
          <w:sz w:val="28"/>
          <w:szCs w:val="28"/>
        </w:rPr>
        <w:t>;</w:t>
      </w:r>
      <w:r w:rsidRPr="002B2B57">
        <w:rPr>
          <w:spacing w:val="-2"/>
          <w:sz w:val="28"/>
          <w:szCs w:val="28"/>
        </w:rPr>
        <w:t xml:space="preserve"> </w:t>
      </w:r>
      <w:r>
        <w:rPr>
          <w:spacing w:val="-2"/>
          <w:sz w:val="28"/>
          <w:szCs w:val="28"/>
        </w:rPr>
        <w:t xml:space="preserve"> </w:t>
      </w:r>
    </w:p>
    <w:p w:rsidR="00F734B7" w:rsidRDefault="00F734B7" w:rsidP="00F734B7">
      <w:pPr>
        <w:ind w:left="284" w:firstLine="425"/>
        <w:jc w:val="both"/>
        <w:rPr>
          <w:rStyle w:val="rvts9"/>
          <w:bCs/>
          <w:color w:val="333333"/>
          <w:sz w:val="28"/>
          <w:szCs w:val="28"/>
          <w:shd w:val="clear" w:color="auto" w:fill="FFFFFF"/>
        </w:rPr>
      </w:pPr>
      <w:r w:rsidRPr="002B2B57">
        <w:rPr>
          <w:spacing w:val="-2"/>
          <w:sz w:val="28"/>
          <w:szCs w:val="28"/>
        </w:rPr>
        <w:t xml:space="preserve">Королю Сергію Юхимовичу, вчителю фізичного виховання, </w:t>
      </w:r>
      <w:r w:rsidRPr="002B2B57">
        <w:rPr>
          <w:rStyle w:val="rvts9"/>
          <w:bCs/>
          <w:color w:val="333333"/>
          <w:sz w:val="28"/>
          <w:szCs w:val="28"/>
          <w:shd w:val="clear" w:color="auto" w:fill="FFFFFF"/>
        </w:rPr>
        <w:t>в</w:t>
      </w:r>
      <w:r>
        <w:rPr>
          <w:rStyle w:val="rvts9"/>
          <w:bCs/>
          <w:color w:val="333333"/>
          <w:sz w:val="28"/>
          <w:szCs w:val="28"/>
          <w:shd w:val="clear" w:color="auto" w:fill="FFFFFF"/>
        </w:rPr>
        <w:t>становлено</w:t>
      </w:r>
      <w:r w:rsidRPr="002B2B57">
        <w:rPr>
          <w:rStyle w:val="rvts9"/>
          <w:bCs/>
          <w:color w:val="333333"/>
          <w:sz w:val="28"/>
          <w:szCs w:val="28"/>
          <w:shd w:val="clear" w:color="auto" w:fill="FFFFFF"/>
        </w:rPr>
        <w:t xml:space="preserve"> кваліфікаційну категорію «спеціаліст першої кваліфікаційної категорії»</w:t>
      </w:r>
      <w:r>
        <w:rPr>
          <w:rStyle w:val="rvts9"/>
          <w:bCs/>
          <w:color w:val="333333"/>
          <w:sz w:val="28"/>
          <w:szCs w:val="28"/>
          <w:shd w:val="clear" w:color="auto" w:fill="FFFFFF"/>
        </w:rPr>
        <w:t>;</w:t>
      </w:r>
      <w:r>
        <w:rPr>
          <w:rStyle w:val="rvts9"/>
          <w:spacing w:val="-2"/>
          <w:sz w:val="28"/>
          <w:szCs w:val="28"/>
        </w:rPr>
        <w:t xml:space="preserve"> </w:t>
      </w:r>
      <w:proofErr w:type="spellStart"/>
      <w:r w:rsidRPr="002B2B57">
        <w:rPr>
          <w:rStyle w:val="rvts9"/>
          <w:bCs/>
          <w:color w:val="333333"/>
          <w:sz w:val="28"/>
          <w:szCs w:val="28"/>
          <w:shd w:val="clear" w:color="auto" w:fill="FFFFFF"/>
        </w:rPr>
        <w:t>Телещук</w:t>
      </w:r>
      <w:proofErr w:type="spellEnd"/>
      <w:r w:rsidRPr="002B2B57">
        <w:rPr>
          <w:rStyle w:val="rvts9"/>
          <w:bCs/>
          <w:color w:val="333333"/>
          <w:sz w:val="28"/>
          <w:szCs w:val="28"/>
          <w:shd w:val="clear" w:color="auto" w:fill="FFFFFF"/>
        </w:rPr>
        <w:t xml:space="preserve"> Світлані Євстахіївні, вчителю зарубіжної літератури</w:t>
      </w:r>
      <w:r>
        <w:rPr>
          <w:rStyle w:val="rvts9"/>
          <w:bCs/>
          <w:color w:val="333333"/>
          <w:sz w:val="28"/>
          <w:szCs w:val="28"/>
          <w:shd w:val="clear" w:color="auto" w:fill="FFFFFF"/>
        </w:rPr>
        <w:t xml:space="preserve"> підтверджено </w:t>
      </w:r>
      <w:r w:rsidRPr="002B2B57">
        <w:rPr>
          <w:rStyle w:val="rvts9"/>
          <w:bCs/>
          <w:color w:val="333333"/>
          <w:sz w:val="28"/>
          <w:szCs w:val="28"/>
          <w:shd w:val="clear" w:color="auto" w:fill="FFFFFF"/>
        </w:rPr>
        <w:t>кваліфікаційну категорію «спеціаліст першої кваліфікаційної категорії»</w:t>
      </w:r>
      <w:r>
        <w:rPr>
          <w:rStyle w:val="rvts9"/>
          <w:bCs/>
          <w:color w:val="333333"/>
          <w:sz w:val="28"/>
          <w:szCs w:val="28"/>
          <w:shd w:val="clear" w:color="auto" w:fill="FFFFFF"/>
        </w:rPr>
        <w:t>;</w:t>
      </w:r>
      <w:r>
        <w:rPr>
          <w:spacing w:val="-2"/>
          <w:sz w:val="28"/>
          <w:szCs w:val="28"/>
        </w:rPr>
        <w:t xml:space="preserve"> </w:t>
      </w:r>
      <w:r w:rsidRPr="002B2B57">
        <w:rPr>
          <w:rStyle w:val="rvts9"/>
          <w:bCs/>
          <w:color w:val="333333"/>
          <w:sz w:val="28"/>
          <w:szCs w:val="28"/>
          <w:shd w:val="clear" w:color="auto" w:fill="FFFFFF"/>
        </w:rPr>
        <w:t>Пархомук Катерині Василівні, вчителю фізики</w:t>
      </w:r>
      <w:r>
        <w:rPr>
          <w:spacing w:val="-2"/>
          <w:sz w:val="28"/>
          <w:szCs w:val="28"/>
        </w:rPr>
        <w:t xml:space="preserve"> підтверджено</w:t>
      </w:r>
      <w:r w:rsidRPr="002B2B57">
        <w:rPr>
          <w:spacing w:val="-2"/>
          <w:sz w:val="28"/>
          <w:szCs w:val="28"/>
        </w:rPr>
        <w:t xml:space="preserve">  </w:t>
      </w:r>
      <w:r w:rsidRPr="002B2B57">
        <w:rPr>
          <w:rStyle w:val="rvts9"/>
          <w:bCs/>
          <w:color w:val="333333"/>
          <w:sz w:val="28"/>
          <w:szCs w:val="28"/>
          <w:shd w:val="clear" w:color="auto" w:fill="FFFFFF"/>
        </w:rPr>
        <w:t>кваліфікаційну категорію «спеціаліст вищої кваліфікаційної категорії» та звання «старший вчитель»</w:t>
      </w:r>
      <w:r>
        <w:rPr>
          <w:rStyle w:val="rvts9"/>
          <w:bCs/>
          <w:color w:val="333333"/>
          <w:sz w:val="28"/>
          <w:szCs w:val="28"/>
          <w:shd w:val="clear" w:color="auto" w:fill="FFFFFF"/>
        </w:rPr>
        <w:t xml:space="preserve">; </w:t>
      </w:r>
    </w:p>
    <w:p w:rsidR="00F734B7" w:rsidRDefault="00F734B7" w:rsidP="00F734B7">
      <w:pPr>
        <w:ind w:left="284" w:firstLine="425"/>
        <w:jc w:val="both"/>
        <w:rPr>
          <w:rStyle w:val="rvts9"/>
          <w:bCs/>
          <w:color w:val="333333"/>
          <w:sz w:val="28"/>
          <w:szCs w:val="28"/>
          <w:shd w:val="clear" w:color="auto" w:fill="FFFFFF"/>
        </w:rPr>
      </w:pPr>
      <w:r w:rsidRPr="002B2B57">
        <w:rPr>
          <w:rStyle w:val="rvts9"/>
          <w:bCs/>
          <w:color w:val="333333"/>
          <w:sz w:val="28"/>
          <w:szCs w:val="28"/>
          <w:shd w:val="clear" w:color="auto" w:fill="FFFFFF"/>
        </w:rPr>
        <w:t>Остапчук Валентині Іванівні, вчителю</w:t>
      </w:r>
      <w:r>
        <w:rPr>
          <w:rStyle w:val="rvts9"/>
          <w:bCs/>
          <w:color w:val="333333"/>
          <w:sz w:val="28"/>
          <w:szCs w:val="28"/>
          <w:shd w:val="clear" w:color="auto" w:fill="FFFFFF"/>
        </w:rPr>
        <w:t xml:space="preserve"> початкових класів, </w:t>
      </w:r>
      <w:proofErr w:type="spellStart"/>
      <w:r w:rsidRPr="002B2B57">
        <w:rPr>
          <w:rStyle w:val="rvts9"/>
          <w:bCs/>
          <w:color w:val="333333"/>
          <w:sz w:val="28"/>
          <w:szCs w:val="28"/>
          <w:shd w:val="clear" w:color="auto" w:fill="FFFFFF"/>
        </w:rPr>
        <w:t>Бісюк</w:t>
      </w:r>
      <w:proofErr w:type="spellEnd"/>
      <w:r w:rsidRPr="002B2B57">
        <w:rPr>
          <w:rStyle w:val="rvts9"/>
          <w:bCs/>
          <w:color w:val="333333"/>
          <w:sz w:val="28"/>
          <w:szCs w:val="28"/>
          <w:shd w:val="clear" w:color="auto" w:fill="FFFFFF"/>
        </w:rPr>
        <w:t xml:space="preserve"> Наталії Павлівні, вчителю</w:t>
      </w:r>
      <w:r>
        <w:rPr>
          <w:rStyle w:val="rvts9"/>
          <w:bCs/>
          <w:color w:val="333333"/>
          <w:sz w:val="28"/>
          <w:szCs w:val="28"/>
          <w:shd w:val="clear" w:color="auto" w:fill="FFFFFF"/>
        </w:rPr>
        <w:t xml:space="preserve"> початкових класів, </w:t>
      </w:r>
      <w:r w:rsidRPr="002B2B57">
        <w:rPr>
          <w:rStyle w:val="rvts9"/>
          <w:bCs/>
          <w:color w:val="333333"/>
          <w:sz w:val="28"/>
          <w:szCs w:val="28"/>
          <w:shd w:val="clear" w:color="auto" w:fill="FFFFFF"/>
        </w:rPr>
        <w:t>Антоненко Ніні Євгеніївні, вчителю</w:t>
      </w:r>
      <w:r>
        <w:rPr>
          <w:rStyle w:val="rvts9"/>
          <w:bCs/>
          <w:color w:val="333333"/>
          <w:sz w:val="28"/>
          <w:szCs w:val="28"/>
          <w:shd w:val="clear" w:color="auto" w:fill="FFFFFF"/>
        </w:rPr>
        <w:t xml:space="preserve"> історії і правознавства, </w:t>
      </w:r>
      <w:proofErr w:type="spellStart"/>
      <w:r w:rsidRPr="002B2B57">
        <w:rPr>
          <w:rStyle w:val="rvts9"/>
          <w:bCs/>
          <w:color w:val="333333"/>
          <w:sz w:val="28"/>
          <w:szCs w:val="28"/>
          <w:shd w:val="clear" w:color="auto" w:fill="FFFFFF"/>
        </w:rPr>
        <w:t>Петринці</w:t>
      </w:r>
      <w:proofErr w:type="spellEnd"/>
      <w:r w:rsidRPr="002B2B57">
        <w:rPr>
          <w:rStyle w:val="rvts9"/>
          <w:bCs/>
          <w:color w:val="333333"/>
          <w:sz w:val="28"/>
          <w:szCs w:val="28"/>
          <w:shd w:val="clear" w:color="auto" w:fill="FFFFFF"/>
        </w:rPr>
        <w:t xml:space="preserve"> Тетяні Василівні, вчителю</w:t>
      </w:r>
      <w:r>
        <w:rPr>
          <w:rStyle w:val="rvts9"/>
          <w:bCs/>
          <w:color w:val="333333"/>
          <w:sz w:val="28"/>
          <w:szCs w:val="28"/>
          <w:shd w:val="clear" w:color="auto" w:fill="FFFFFF"/>
        </w:rPr>
        <w:t xml:space="preserve"> англійської мови, </w:t>
      </w:r>
      <w:proofErr w:type="spellStart"/>
      <w:r w:rsidRPr="002B2B57">
        <w:rPr>
          <w:rStyle w:val="rvts9"/>
          <w:bCs/>
          <w:color w:val="333333"/>
          <w:sz w:val="28"/>
          <w:szCs w:val="28"/>
          <w:shd w:val="clear" w:color="auto" w:fill="FFFFFF"/>
        </w:rPr>
        <w:t>Клок</w:t>
      </w:r>
      <w:proofErr w:type="spellEnd"/>
      <w:r w:rsidRPr="002B2B57">
        <w:rPr>
          <w:rStyle w:val="rvts9"/>
          <w:bCs/>
          <w:color w:val="333333"/>
          <w:sz w:val="28"/>
          <w:szCs w:val="28"/>
          <w:shd w:val="clear" w:color="auto" w:fill="FFFFFF"/>
        </w:rPr>
        <w:t xml:space="preserve"> Марії </w:t>
      </w:r>
      <w:proofErr w:type="spellStart"/>
      <w:r w:rsidRPr="002B2B57">
        <w:rPr>
          <w:rStyle w:val="rvts9"/>
          <w:bCs/>
          <w:color w:val="333333"/>
          <w:sz w:val="28"/>
          <w:szCs w:val="28"/>
          <w:shd w:val="clear" w:color="auto" w:fill="FFFFFF"/>
        </w:rPr>
        <w:t>Миколаївнї</w:t>
      </w:r>
      <w:proofErr w:type="spellEnd"/>
      <w:r w:rsidRPr="002B2B57">
        <w:rPr>
          <w:rStyle w:val="rvts9"/>
          <w:bCs/>
          <w:color w:val="333333"/>
          <w:sz w:val="28"/>
          <w:szCs w:val="28"/>
          <w:shd w:val="clear" w:color="auto" w:fill="FFFFFF"/>
        </w:rPr>
        <w:t xml:space="preserve">, вчителю </w:t>
      </w:r>
      <w:r>
        <w:rPr>
          <w:rStyle w:val="rvts9"/>
          <w:bCs/>
          <w:color w:val="333333"/>
          <w:sz w:val="28"/>
          <w:szCs w:val="28"/>
          <w:shd w:val="clear" w:color="auto" w:fill="FFFFFF"/>
        </w:rPr>
        <w:t xml:space="preserve">англійської мови, </w:t>
      </w:r>
      <w:proofErr w:type="spellStart"/>
      <w:r>
        <w:rPr>
          <w:rStyle w:val="rvts9"/>
          <w:bCs/>
          <w:color w:val="333333"/>
          <w:sz w:val="28"/>
          <w:szCs w:val="28"/>
          <w:shd w:val="clear" w:color="auto" w:fill="FFFFFF"/>
        </w:rPr>
        <w:t>встанолено</w:t>
      </w:r>
      <w:proofErr w:type="spellEnd"/>
      <w:r>
        <w:rPr>
          <w:rStyle w:val="rvts9"/>
          <w:bCs/>
          <w:color w:val="333333"/>
          <w:sz w:val="28"/>
          <w:szCs w:val="28"/>
          <w:shd w:val="clear" w:color="auto" w:fill="FFFFFF"/>
        </w:rPr>
        <w:t xml:space="preserve"> </w:t>
      </w:r>
      <w:r w:rsidRPr="002B2B57">
        <w:rPr>
          <w:rStyle w:val="rvts9"/>
          <w:bCs/>
          <w:color w:val="333333"/>
          <w:sz w:val="28"/>
          <w:szCs w:val="28"/>
          <w:shd w:val="clear" w:color="auto" w:fill="FFFFFF"/>
        </w:rPr>
        <w:t>кваліфікаційну категорію «спеціаліст вищої кваліфікаційної категорії»</w:t>
      </w:r>
      <w:r>
        <w:rPr>
          <w:rStyle w:val="rvts9"/>
          <w:bCs/>
          <w:color w:val="333333"/>
          <w:sz w:val="28"/>
          <w:szCs w:val="28"/>
          <w:shd w:val="clear" w:color="auto" w:fill="FFFFFF"/>
        </w:rPr>
        <w:t>.</w:t>
      </w:r>
    </w:p>
    <w:p w:rsidR="00F734B7" w:rsidRDefault="00F734B7" w:rsidP="00F734B7">
      <w:pPr>
        <w:ind w:left="284" w:firstLine="425"/>
        <w:jc w:val="both"/>
        <w:rPr>
          <w:rStyle w:val="rvts9"/>
          <w:bCs/>
          <w:color w:val="333333"/>
          <w:sz w:val="28"/>
          <w:szCs w:val="28"/>
          <w:shd w:val="clear" w:color="auto" w:fill="FFFFFF"/>
        </w:rPr>
      </w:pPr>
    </w:p>
    <w:p w:rsidR="00F734B7" w:rsidRDefault="00F734B7" w:rsidP="00F734B7">
      <w:pPr>
        <w:pStyle w:val="a3"/>
        <w:spacing w:line="278" w:lineRule="auto"/>
        <w:ind w:left="284" w:right="859" w:firstLine="425"/>
        <w:jc w:val="both"/>
      </w:pPr>
      <w:r>
        <w:t>У</w:t>
      </w:r>
      <w:r>
        <w:rPr>
          <w:spacing w:val="1"/>
        </w:rPr>
        <w:t xml:space="preserve"> </w:t>
      </w:r>
      <w:r>
        <w:t>результаті</w:t>
      </w:r>
      <w:r>
        <w:rPr>
          <w:spacing w:val="1"/>
        </w:rPr>
        <w:t xml:space="preserve"> </w:t>
      </w:r>
      <w:r>
        <w:t>роботи</w:t>
      </w:r>
      <w:r>
        <w:rPr>
          <w:spacing w:val="1"/>
        </w:rPr>
        <w:t xml:space="preserve"> </w:t>
      </w:r>
      <w:r>
        <w:t>атестаційної</w:t>
      </w:r>
      <w:r>
        <w:rPr>
          <w:spacing w:val="1"/>
        </w:rPr>
        <w:t xml:space="preserve"> </w:t>
      </w:r>
      <w:r>
        <w:t>комісії</w:t>
      </w:r>
      <w:r>
        <w:rPr>
          <w:spacing w:val="1"/>
        </w:rPr>
        <w:t xml:space="preserve"> </w:t>
      </w:r>
      <w:r>
        <w:t>ІІ</w:t>
      </w:r>
      <w:r>
        <w:rPr>
          <w:spacing w:val="1"/>
        </w:rPr>
        <w:t xml:space="preserve"> </w:t>
      </w:r>
      <w:r>
        <w:t xml:space="preserve">рівня </w:t>
      </w:r>
      <w:proofErr w:type="spellStart"/>
      <w:r>
        <w:t>Конелюк</w:t>
      </w:r>
      <w:proofErr w:type="spellEnd"/>
      <w:r>
        <w:t xml:space="preserve"> Н.Я.,</w:t>
      </w:r>
      <w:r>
        <w:rPr>
          <w:spacing w:val="1"/>
        </w:rPr>
        <w:t xml:space="preserve"> </w:t>
      </w:r>
      <w:r>
        <w:t>учителю</w:t>
      </w:r>
      <w:r>
        <w:rPr>
          <w:spacing w:val="2"/>
        </w:rPr>
        <w:t xml:space="preserve"> </w:t>
      </w:r>
      <w:r>
        <w:t>української</w:t>
      </w:r>
      <w:r>
        <w:rPr>
          <w:spacing w:val="2"/>
        </w:rPr>
        <w:t xml:space="preserve"> </w:t>
      </w:r>
      <w:r>
        <w:t>мови</w:t>
      </w:r>
      <w:r>
        <w:rPr>
          <w:spacing w:val="6"/>
        </w:rPr>
        <w:t xml:space="preserve"> </w:t>
      </w:r>
      <w:r>
        <w:t>та</w:t>
      </w:r>
      <w:r>
        <w:rPr>
          <w:spacing w:val="3"/>
        </w:rPr>
        <w:t xml:space="preserve"> </w:t>
      </w:r>
      <w:r>
        <w:t>літератури,</w:t>
      </w:r>
      <w:r>
        <w:rPr>
          <w:spacing w:val="2"/>
        </w:rPr>
        <w:t xml:space="preserve"> </w:t>
      </w:r>
      <w:r>
        <w:t>підтверджено кваліфікаційну</w:t>
      </w:r>
      <w:r>
        <w:rPr>
          <w:spacing w:val="-1"/>
        </w:rPr>
        <w:t xml:space="preserve"> </w:t>
      </w:r>
      <w:r>
        <w:t>категорію</w:t>
      </w:r>
    </w:p>
    <w:p w:rsidR="00F734B7" w:rsidRDefault="00F734B7" w:rsidP="00F734B7">
      <w:pPr>
        <w:pStyle w:val="a3"/>
        <w:spacing w:line="315" w:lineRule="exact"/>
        <w:ind w:left="284" w:firstLine="425"/>
        <w:jc w:val="both"/>
      </w:pPr>
      <w:r>
        <w:t>«спеціаліст</w:t>
      </w:r>
      <w:r>
        <w:rPr>
          <w:spacing w:val="-1"/>
        </w:rPr>
        <w:t xml:space="preserve"> </w:t>
      </w:r>
      <w:r>
        <w:t>вищої категорії» та атестаційною комісією ІІІ рівня присвоєно звання «старший вчитель»</w:t>
      </w:r>
    </w:p>
    <w:p w:rsidR="00F734B7" w:rsidRDefault="00F734B7" w:rsidP="00F734B7">
      <w:pPr>
        <w:ind w:left="284" w:firstLine="425"/>
        <w:jc w:val="both"/>
        <w:rPr>
          <w:rStyle w:val="rvts9"/>
          <w:bCs/>
          <w:color w:val="333333"/>
          <w:sz w:val="28"/>
          <w:szCs w:val="28"/>
          <w:shd w:val="clear" w:color="auto" w:fill="FFFFFF"/>
        </w:rPr>
      </w:pPr>
      <w:r>
        <w:rPr>
          <w:rStyle w:val="rvts9"/>
          <w:bCs/>
          <w:color w:val="333333"/>
          <w:sz w:val="28"/>
          <w:szCs w:val="28"/>
          <w:shd w:val="clear" w:color="auto" w:fill="FFFFFF"/>
        </w:rPr>
        <w:t>Кадровий склад : вища кваліфікаційна категорія - 10 учителів, перша  кваліфікаційна категорія – 4 вчителів, друга кваліфікаційна категорія -5 вчителі, спеціаліст – 1 учитель.</w:t>
      </w:r>
    </w:p>
    <w:p w:rsidR="00F734B7" w:rsidRDefault="00F734B7" w:rsidP="00F734B7">
      <w:pPr>
        <w:ind w:left="284" w:firstLine="425"/>
        <w:jc w:val="both"/>
        <w:rPr>
          <w:sz w:val="12"/>
        </w:rPr>
      </w:pPr>
    </w:p>
    <w:p w:rsidR="00F734B7" w:rsidRDefault="00F734B7" w:rsidP="00F734B7">
      <w:pPr>
        <w:ind w:left="284" w:firstLine="425"/>
        <w:jc w:val="both"/>
      </w:pPr>
      <w:r>
        <w:rPr>
          <w:noProof/>
          <w:lang w:val="ru-RU" w:eastAsia="ru-RU"/>
        </w:rPr>
        <w:drawing>
          <wp:inline distT="0" distB="0" distL="0" distR="0" wp14:anchorId="15751677" wp14:editId="47EB970A">
            <wp:extent cx="4572000" cy="2743200"/>
            <wp:effectExtent l="0" t="0" r="19050" b="19050"/>
            <wp:docPr id="66" name="Діагра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734B7" w:rsidRDefault="00F734B7" w:rsidP="00F734B7">
      <w:pPr>
        <w:ind w:left="284" w:firstLine="425"/>
        <w:jc w:val="both"/>
      </w:pPr>
    </w:p>
    <w:p w:rsidR="00F734B7" w:rsidRDefault="00F734B7" w:rsidP="00F734B7">
      <w:pPr>
        <w:ind w:left="284" w:firstLine="425"/>
        <w:jc w:val="both"/>
      </w:pPr>
    </w:p>
    <w:p w:rsidR="00F734B7" w:rsidRDefault="00F734B7" w:rsidP="00F734B7">
      <w:pPr>
        <w:pStyle w:val="a3"/>
        <w:spacing w:before="88" w:line="276" w:lineRule="auto"/>
        <w:ind w:left="284" w:right="272" w:firstLine="425"/>
        <w:jc w:val="both"/>
      </w:pPr>
      <w:r>
        <w:t>У 2023/2024 навчальному році проводилися педагогічні ради, на яких</w:t>
      </w:r>
      <w:r>
        <w:rPr>
          <w:spacing w:val="1"/>
        </w:rPr>
        <w:t xml:space="preserve"> </w:t>
      </w:r>
      <w:r>
        <w:t>були розглянуті важливі питання для реалізації навчально-виховної проблеми</w:t>
      </w:r>
      <w:r>
        <w:rPr>
          <w:spacing w:val="-67"/>
        </w:rPr>
        <w:t xml:space="preserve"> </w:t>
      </w:r>
      <w:r>
        <w:t>ліцею:</w:t>
      </w:r>
    </w:p>
    <w:p w:rsidR="00F734B7" w:rsidRDefault="00F734B7" w:rsidP="00F734B7">
      <w:pPr>
        <w:pStyle w:val="a3"/>
        <w:spacing w:before="1" w:line="276" w:lineRule="auto"/>
        <w:ind w:left="284" w:right="272" w:firstLine="425"/>
        <w:jc w:val="both"/>
      </w:pPr>
      <w:r>
        <w:t>«Про підсумки роботи педагогічного</w:t>
      </w:r>
      <w:r>
        <w:rPr>
          <w:spacing w:val="1"/>
        </w:rPr>
        <w:t xml:space="preserve"> </w:t>
      </w:r>
      <w:r>
        <w:t>колективу ліцею у</w:t>
      </w:r>
      <w:r>
        <w:rPr>
          <w:spacing w:val="1"/>
        </w:rPr>
        <w:t xml:space="preserve"> </w:t>
      </w:r>
      <w:r>
        <w:t>2022/2023</w:t>
      </w:r>
      <w:r>
        <w:rPr>
          <w:spacing w:val="70"/>
        </w:rPr>
        <w:t xml:space="preserve"> </w:t>
      </w:r>
      <w:r>
        <w:t>н.р.</w:t>
      </w:r>
      <w:r>
        <w:rPr>
          <w:spacing w:val="-67"/>
        </w:rPr>
        <w:t xml:space="preserve"> </w:t>
      </w:r>
      <w:r>
        <w:t>та</w:t>
      </w:r>
      <w:r>
        <w:rPr>
          <w:spacing w:val="1"/>
        </w:rPr>
        <w:t xml:space="preserve"> </w:t>
      </w:r>
      <w:r>
        <w:t>пріоритетні</w:t>
      </w:r>
      <w:r>
        <w:rPr>
          <w:spacing w:val="1"/>
        </w:rPr>
        <w:t xml:space="preserve"> </w:t>
      </w:r>
      <w:r>
        <w:t>завдання</w:t>
      </w:r>
      <w:r>
        <w:rPr>
          <w:spacing w:val="1"/>
        </w:rPr>
        <w:t xml:space="preserve"> </w:t>
      </w:r>
      <w:r>
        <w:t>у</w:t>
      </w:r>
      <w:r>
        <w:rPr>
          <w:spacing w:val="1"/>
        </w:rPr>
        <w:t xml:space="preserve"> </w:t>
      </w:r>
      <w:r>
        <w:t>контексті</w:t>
      </w:r>
      <w:r>
        <w:rPr>
          <w:spacing w:val="1"/>
        </w:rPr>
        <w:t xml:space="preserve"> </w:t>
      </w:r>
      <w:r>
        <w:t>створення</w:t>
      </w:r>
      <w:r>
        <w:rPr>
          <w:spacing w:val="1"/>
        </w:rPr>
        <w:t xml:space="preserve"> </w:t>
      </w:r>
      <w:r>
        <w:t>інноваційного</w:t>
      </w:r>
      <w:r>
        <w:rPr>
          <w:spacing w:val="1"/>
        </w:rPr>
        <w:t xml:space="preserve"> </w:t>
      </w:r>
      <w:r>
        <w:t>освітнього</w:t>
      </w:r>
      <w:r>
        <w:rPr>
          <w:spacing w:val="1"/>
        </w:rPr>
        <w:t xml:space="preserve"> </w:t>
      </w:r>
      <w:r>
        <w:t>простору</w:t>
      </w:r>
      <w:r>
        <w:rPr>
          <w:spacing w:val="-4"/>
        </w:rPr>
        <w:t xml:space="preserve"> </w:t>
      </w:r>
      <w:r>
        <w:t>Нової української школи».</w:t>
      </w:r>
    </w:p>
    <w:p w:rsidR="00F734B7" w:rsidRDefault="00F734B7" w:rsidP="00F734B7">
      <w:pPr>
        <w:pStyle w:val="a3"/>
        <w:spacing w:line="278" w:lineRule="auto"/>
        <w:ind w:left="284" w:right="272" w:firstLine="425"/>
        <w:jc w:val="both"/>
      </w:pPr>
      <w:r>
        <w:t>«Про</w:t>
      </w:r>
      <w:r>
        <w:rPr>
          <w:spacing w:val="18"/>
        </w:rPr>
        <w:t xml:space="preserve"> </w:t>
      </w:r>
      <w:r>
        <w:t>формування</w:t>
      </w:r>
      <w:r>
        <w:rPr>
          <w:spacing w:val="17"/>
        </w:rPr>
        <w:t xml:space="preserve"> </w:t>
      </w:r>
      <w:r>
        <w:t>духовно-ціннісних</w:t>
      </w:r>
      <w:r>
        <w:rPr>
          <w:spacing w:val="22"/>
        </w:rPr>
        <w:t xml:space="preserve"> </w:t>
      </w:r>
      <w:r>
        <w:t>орієнтирів</w:t>
      </w:r>
      <w:r>
        <w:rPr>
          <w:spacing w:val="17"/>
        </w:rPr>
        <w:t xml:space="preserve"> </w:t>
      </w:r>
      <w:r>
        <w:t>як</w:t>
      </w:r>
      <w:r>
        <w:rPr>
          <w:spacing w:val="22"/>
        </w:rPr>
        <w:t xml:space="preserve"> </w:t>
      </w:r>
      <w:r>
        <w:t>основа</w:t>
      </w:r>
      <w:r>
        <w:rPr>
          <w:spacing w:val="17"/>
        </w:rPr>
        <w:t xml:space="preserve"> </w:t>
      </w:r>
      <w:r>
        <w:t>духовного</w:t>
      </w:r>
      <w:r>
        <w:rPr>
          <w:spacing w:val="-67"/>
        </w:rPr>
        <w:t xml:space="preserve"> </w:t>
      </w:r>
      <w:r>
        <w:t>виховання</w:t>
      </w:r>
      <w:r>
        <w:rPr>
          <w:spacing w:val="-4"/>
        </w:rPr>
        <w:t xml:space="preserve"> </w:t>
      </w:r>
      <w:r>
        <w:t>молодших</w:t>
      </w:r>
      <w:r>
        <w:rPr>
          <w:spacing w:val="2"/>
        </w:rPr>
        <w:t xml:space="preserve"> </w:t>
      </w:r>
      <w:r>
        <w:t>школярів».</w:t>
      </w:r>
    </w:p>
    <w:p w:rsidR="00F734B7" w:rsidRDefault="002A7D16" w:rsidP="002A7D16">
      <w:pPr>
        <w:pStyle w:val="a3"/>
        <w:tabs>
          <w:tab w:val="left" w:pos="2379"/>
          <w:tab w:val="left" w:pos="3387"/>
          <w:tab w:val="left" w:pos="5083"/>
          <w:tab w:val="left" w:pos="7375"/>
          <w:tab w:val="left" w:pos="8315"/>
          <w:tab w:val="left" w:pos="9907"/>
        </w:tabs>
        <w:spacing w:line="273" w:lineRule="auto"/>
        <w:ind w:left="284" w:right="272" w:firstLine="425"/>
        <w:jc w:val="both"/>
      </w:pPr>
      <w:r>
        <w:t>«Про шляхи</w:t>
      </w:r>
      <w:r>
        <w:tab/>
        <w:t xml:space="preserve">формування </w:t>
      </w:r>
      <w:proofErr w:type="spellStart"/>
      <w:r w:rsidR="00F734B7">
        <w:t>компетентностей</w:t>
      </w:r>
      <w:proofErr w:type="spellEnd"/>
      <w:r w:rsidR="00F734B7">
        <w:tab/>
        <w:t>учнів,</w:t>
      </w:r>
      <w:r w:rsidR="00F734B7">
        <w:tab/>
        <w:t>необхідних</w:t>
      </w:r>
      <w:r w:rsidR="00F734B7">
        <w:tab/>
      </w:r>
      <w:r w:rsidR="00F734B7">
        <w:rPr>
          <w:spacing w:val="-1"/>
        </w:rPr>
        <w:t>для</w:t>
      </w:r>
      <w:r w:rsidR="00F734B7">
        <w:rPr>
          <w:spacing w:val="-67"/>
        </w:rPr>
        <w:t xml:space="preserve"> </w:t>
      </w:r>
      <w:r w:rsidR="00F734B7">
        <w:t>успішної</w:t>
      </w:r>
      <w:r w:rsidR="00F734B7">
        <w:rPr>
          <w:spacing w:val="-1"/>
        </w:rPr>
        <w:t xml:space="preserve"> </w:t>
      </w:r>
      <w:r w:rsidR="00F734B7">
        <w:t>самореалізації</w:t>
      </w:r>
      <w:r w:rsidR="00F734B7">
        <w:rPr>
          <w:spacing w:val="-1"/>
        </w:rPr>
        <w:t xml:space="preserve"> </w:t>
      </w:r>
      <w:r w:rsidR="00F734B7">
        <w:t>в</w:t>
      </w:r>
      <w:r w:rsidR="00F734B7">
        <w:rPr>
          <w:spacing w:val="1"/>
        </w:rPr>
        <w:t xml:space="preserve"> </w:t>
      </w:r>
      <w:r w:rsidR="00F734B7">
        <w:t>суспільстві.</w:t>
      </w:r>
      <w:r w:rsidR="00F734B7">
        <w:rPr>
          <w:spacing w:val="2"/>
        </w:rPr>
        <w:t xml:space="preserve"> </w:t>
      </w:r>
      <w:r w:rsidR="00F734B7">
        <w:t>Навчання</w:t>
      </w:r>
      <w:r w:rsidR="00F734B7">
        <w:rPr>
          <w:spacing w:val="-3"/>
        </w:rPr>
        <w:t xml:space="preserve"> </w:t>
      </w:r>
      <w:r w:rsidR="00F734B7">
        <w:t>для життя».</w:t>
      </w:r>
    </w:p>
    <w:p w:rsidR="00F734B7" w:rsidRDefault="00F734B7" w:rsidP="00F734B7">
      <w:pPr>
        <w:pStyle w:val="a3"/>
        <w:spacing w:before="70" w:line="278" w:lineRule="auto"/>
        <w:ind w:left="284" w:right="857" w:firstLine="425"/>
        <w:jc w:val="both"/>
      </w:pPr>
      <w:r>
        <w:lastRenderedPageBreak/>
        <w:t>На засіданнях</w:t>
      </w:r>
      <w:r>
        <w:rPr>
          <w:spacing w:val="1"/>
        </w:rPr>
        <w:t xml:space="preserve"> </w:t>
      </w:r>
      <w:r>
        <w:t xml:space="preserve">професійних спільнот педагогів Вишнівської ТГ </w:t>
      </w:r>
      <w:r>
        <w:rPr>
          <w:spacing w:val="1"/>
        </w:rPr>
        <w:t xml:space="preserve"> </w:t>
      </w:r>
      <w:r>
        <w:t>були</w:t>
      </w:r>
      <w:r>
        <w:rPr>
          <w:spacing w:val="1"/>
        </w:rPr>
        <w:t xml:space="preserve"> </w:t>
      </w:r>
      <w:r>
        <w:t>обрані</w:t>
      </w:r>
      <w:r>
        <w:rPr>
          <w:spacing w:val="1"/>
        </w:rPr>
        <w:t xml:space="preserve"> </w:t>
      </w:r>
      <w:r>
        <w:t>підручники</w:t>
      </w:r>
      <w:r>
        <w:rPr>
          <w:spacing w:val="-1"/>
        </w:rPr>
        <w:t xml:space="preserve"> </w:t>
      </w:r>
      <w:r>
        <w:t>для 1,</w:t>
      </w:r>
      <w:r>
        <w:rPr>
          <w:spacing w:val="2"/>
        </w:rPr>
        <w:t xml:space="preserve"> </w:t>
      </w:r>
      <w:r>
        <w:t>2,</w:t>
      </w:r>
      <w:r>
        <w:rPr>
          <w:spacing w:val="2"/>
        </w:rPr>
        <w:t xml:space="preserve"> </w:t>
      </w:r>
      <w:r>
        <w:t>7</w:t>
      </w:r>
      <w:r>
        <w:rPr>
          <w:spacing w:val="-4"/>
        </w:rPr>
        <w:t xml:space="preserve"> </w:t>
      </w:r>
      <w:r>
        <w:t>та 11</w:t>
      </w:r>
      <w:r>
        <w:rPr>
          <w:spacing w:val="-3"/>
        </w:rPr>
        <w:t xml:space="preserve"> </w:t>
      </w:r>
      <w:r>
        <w:t>класів,</w:t>
      </w:r>
      <w:r>
        <w:rPr>
          <w:spacing w:val="2"/>
        </w:rPr>
        <w:t xml:space="preserve"> </w:t>
      </w:r>
      <w:r>
        <w:t>затверджені</w:t>
      </w:r>
      <w:r>
        <w:rPr>
          <w:spacing w:val="-5"/>
        </w:rPr>
        <w:t xml:space="preserve"> </w:t>
      </w:r>
      <w:r>
        <w:t>педагогічною</w:t>
      </w:r>
      <w:r>
        <w:rPr>
          <w:spacing w:val="-5"/>
        </w:rPr>
        <w:t xml:space="preserve"> </w:t>
      </w:r>
      <w:r>
        <w:t>радою.</w:t>
      </w:r>
    </w:p>
    <w:p w:rsidR="00F734B7" w:rsidRDefault="00F734B7" w:rsidP="00F734B7">
      <w:pPr>
        <w:pStyle w:val="a3"/>
        <w:spacing w:before="113" w:line="276" w:lineRule="auto"/>
        <w:ind w:left="284" w:right="856" w:firstLine="425"/>
        <w:jc w:val="both"/>
      </w:pPr>
      <w:r>
        <w:t>Питання</w:t>
      </w:r>
      <w:r>
        <w:rPr>
          <w:spacing w:val="1"/>
        </w:rPr>
        <w:t xml:space="preserve"> </w:t>
      </w:r>
      <w:r>
        <w:t>наступності</w:t>
      </w:r>
      <w:r>
        <w:rPr>
          <w:spacing w:val="1"/>
        </w:rPr>
        <w:t xml:space="preserve"> </w:t>
      </w:r>
      <w:r>
        <w:t>в</w:t>
      </w:r>
      <w:r>
        <w:rPr>
          <w:spacing w:val="1"/>
        </w:rPr>
        <w:t xml:space="preserve"> </w:t>
      </w:r>
      <w:r>
        <w:t>навчанні</w:t>
      </w:r>
      <w:r>
        <w:rPr>
          <w:spacing w:val="1"/>
        </w:rPr>
        <w:t xml:space="preserve"> </w:t>
      </w:r>
      <w:r>
        <w:t>та</w:t>
      </w:r>
      <w:r>
        <w:rPr>
          <w:spacing w:val="1"/>
        </w:rPr>
        <w:t xml:space="preserve"> </w:t>
      </w:r>
      <w:r>
        <w:t>шляхи</w:t>
      </w:r>
      <w:r>
        <w:rPr>
          <w:spacing w:val="1"/>
        </w:rPr>
        <w:t xml:space="preserve"> </w:t>
      </w:r>
      <w:r>
        <w:t>покращення</w:t>
      </w:r>
      <w:r>
        <w:rPr>
          <w:spacing w:val="1"/>
        </w:rPr>
        <w:t xml:space="preserve"> </w:t>
      </w:r>
      <w:r>
        <w:t>процесів</w:t>
      </w:r>
      <w:r>
        <w:rPr>
          <w:spacing w:val="1"/>
        </w:rPr>
        <w:t xml:space="preserve"> </w:t>
      </w:r>
      <w:r>
        <w:t>адаптації</w:t>
      </w:r>
      <w:r>
        <w:rPr>
          <w:spacing w:val="1"/>
        </w:rPr>
        <w:t xml:space="preserve"> </w:t>
      </w:r>
      <w:r>
        <w:t>учнів</w:t>
      </w:r>
      <w:r>
        <w:rPr>
          <w:spacing w:val="1"/>
        </w:rPr>
        <w:t xml:space="preserve"> </w:t>
      </w:r>
      <w:r>
        <w:t>у</w:t>
      </w:r>
      <w:r>
        <w:rPr>
          <w:spacing w:val="1"/>
        </w:rPr>
        <w:t xml:space="preserve"> </w:t>
      </w:r>
      <w:r>
        <w:t>школі</w:t>
      </w:r>
      <w:r>
        <w:rPr>
          <w:spacing w:val="1"/>
        </w:rPr>
        <w:t xml:space="preserve"> </w:t>
      </w:r>
      <w:r>
        <w:t>кожного</w:t>
      </w:r>
      <w:r>
        <w:rPr>
          <w:spacing w:val="1"/>
        </w:rPr>
        <w:t xml:space="preserve"> </w:t>
      </w:r>
      <w:r>
        <w:t>наступного</w:t>
      </w:r>
      <w:r>
        <w:rPr>
          <w:spacing w:val="1"/>
        </w:rPr>
        <w:t xml:space="preserve"> </w:t>
      </w:r>
      <w:r>
        <w:t>ступеня</w:t>
      </w:r>
      <w:r>
        <w:rPr>
          <w:spacing w:val="1"/>
        </w:rPr>
        <w:t xml:space="preserve"> </w:t>
      </w:r>
      <w:r>
        <w:t>розглядалися</w:t>
      </w:r>
      <w:r>
        <w:rPr>
          <w:spacing w:val="1"/>
        </w:rPr>
        <w:t xml:space="preserve"> </w:t>
      </w:r>
      <w:r>
        <w:t>на</w:t>
      </w:r>
      <w:r>
        <w:rPr>
          <w:spacing w:val="1"/>
        </w:rPr>
        <w:t xml:space="preserve"> </w:t>
      </w:r>
      <w:r>
        <w:t>педагогічних консиліумах та нарадах. Практичним психологом та соціальним</w:t>
      </w:r>
      <w:r>
        <w:rPr>
          <w:spacing w:val="-67"/>
        </w:rPr>
        <w:t xml:space="preserve"> </w:t>
      </w:r>
      <w:r>
        <w:t>педагогом висвітлювалися наступні питання: вивчення рівня готовності учнів</w:t>
      </w:r>
      <w:r>
        <w:rPr>
          <w:spacing w:val="-67"/>
        </w:rPr>
        <w:t xml:space="preserve"> </w:t>
      </w:r>
      <w:r>
        <w:t>1-го класу до навчання у школі, визначення адаптації учнів 5-го, 10-го класів,</w:t>
      </w:r>
      <w:r>
        <w:rPr>
          <w:spacing w:val="1"/>
        </w:rPr>
        <w:t xml:space="preserve"> </w:t>
      </w:r>
      <w:r>
        <w:t>дослідження</w:t>
      </w:r>
      <w:r>
        <w:rPr>
          <w:spacing w:val="1"/>
        </w:rPr>
        <w:t xml:space="preserve"> </w:t>
      </w:r>
      <w:r>
        <w:t>пізнавальної</w:t>
      </w:r>
      <w:r>
        <w:rPr>
          <w:spacing w:val="1"/>
        </w:rPr>
        <w:t xml:space="preserve"> </w:t>
      </w:r>
      <w:r>
        <w:t>сфери</w:t>
      </w:r>
      <w:r>
        <w:rPr>
          <w:spacing w:val="1"/>
        </w:rPr>
        <w:t xml:space="preserve"> </w:t>
      </w:r>
      <w:r>
        <w:t>школяра</w:t>
      </w:r>
      <w:r>
        <w:rPr>
          <w:spacing w:val="1"/>
        </w:rPr>
        <w:t xml:space="preserve"> </w:t>
      </w:r>
      <w:r>
        <w:t>(увага,</w:t>
      </w:r>
      <w:r>
        <w:rPr>
          <w:spacing w:val="1"/>
        </w:rPr>
        <w:t xml:space="preserve"> </w:t>
      </w:r>
      <w:r>
        <w:t>пам`ять,</w:t>
      </w:r>
      <w:r>
        <w:rPr>
          <w:spacing w:val="1"/>
        </w:rPr>
        <w:t xml:space="preserve"> </w:t>
      </w:r>
      <w:r>
        <w:t>мислення),</w:t>
      </w:r>
      <w:r>
        <w:rPr>
          <w:spacing w:val="1"/>
        </w:rPr>
        <w:t xml:space="preserve"> </w:t>
      </w:r>
      <w:r>
        <w:t>дослідження мотиваційної сфери і спрямованості особистості учня; адаптація</w:t>
      </w:r>
      <w:r>
        <w:rPr>
          <w:spacing w:val="-67"/>
        </w:rPr>
        <w:t xml:space="preserve"> </w:t>
      </w:r>
      <w:r>
        <w:t>дітей до вимог середньої ланки ліцею, вимоги до навчання та відвідування</w:t>
      </w:r>
      <w:r>
        <w:rPr>
          <w:spacing w:val="1"/>
        </w:rPr>
        <w:t xml:space="preserve"> </w:t>
      </w:r>
      <w:r>
        <w:t>уроків старшокласниками</w:t>
      </w:r>
      <w:r>
        <w:rPr>
          <w:spacing w:val="4"/>
        </w:rPr>
        <w:t xml:space="preserve"> </w:t>
      </w:r>
      <w:r>
        <w:t>тощо.</w:t>
      </w:r>
    </w:p>
    <w:p w:rsidR="00F734B7" w:rsidRDefault="00F734B7" w:rsidP="00F734B7">
      <w:pPr>
        <w:pStyle w:val="a3"/>
        <w:spacing w:line="276" w:lineRule="auto"/>
        <w:ind w:left="284" w:right="855" w:firstLine="425"/>
        <w:jc w:val="both"/>
      </w:pPr>
      <w:r>
        <w:t>У 2024/2025 н.р.</w:t>
      </w:r>
      <w:r>
        <w:rPr>
          <w:spacing w:val="1"/>
        </w:rPr>
        <w:t xml:space="preserve"> </w:t>
      </w:r>
      <w:r>
        <w:t>максимум уваги</w:t>
      </w:r>
      <w:r>
        <w:rPr>
          <w:spacing w:val="1"/>
        </w:rPr>
        <w:t xml:space="preserve"> </w:t>
      </w:r>
      <w:r>
        <w:t>слід</w:t>
      </w:r>
      <w:r>
        <w:rPr>
          <w:spacing w:val="1"/>
        </w:rPr>
        <w:t xml:space="preserve"> </w:t>
      </w:r>
      <w:r>
        <w:t>звернути на</w:t>
      </w:r>
      <w:r>
        <w:rPr>
          <w:spacing w:val="1"/>
        </w:rPr>
        <w:t xml:space="preserve"> </w:t>
      </w:r>
      <w:r>
        <w:t>учнів перших,</w:t>
      </w:r>
      <w:r>
        <w:rPr>
          <w:spacing w:val="1"/>
        </w:rPr>
        <w:t xml:space="preserve"> </w:t>
      </w:r>
      <w:r>
        <w:t>других, третіх та четвертих класів,</w:t>
      </w:r>
      <w:r>
        <w:rPr>
          <w:spacing w:val="1"/>
        </w:rPr>
        <w:t xml:space="preserve"> </w:t>
      </w:r>
      <w:r>
        <w:t>які навчаються</w:t>
      </w:r>
      <w:r>
        <w:rPr>
          <w:spacing w:val="1"/>
        </w:rPr>
        <w:t xml:space="preserve"> </w:t>
      </w:r>
      <w:r>
        <w:t>за новим Державним</w:t>
      </w:r>
      <w:r>
        <w:rPr>
          <w:spacing w:val="1"/>
        </w:rPr>
        <w:t xml:space="preserve"> </w:t>
      </w:r>
      <w:r>
        <w:t>стандартом</w:t>
      </w:r>
      <w:r>
        <w:rPr>
          <w:spacing w:val="1"/>
        </w:rPr>
        <w:t xml:space="preserve"> </w:t>
      </w:r>
      <w:r>
        <w:t>початкової</w:t>
      </w:r>
      <w:r>
        <w:rPr>
          <w:spacing w:val="1"/>
        </w:rPr>
        <w:t xml:space="preserve"> </w:t>
      </w:r>
      <w:r>
        <w:t>освіти,</w:t>
      </w:r>
      <w:r>
        <w:rPr>
          <w:spacing w:val="1"/>
        </w:rPr>
        <w:t xml:space="preserve"> </w:t>
      </w:r>
      <w:r>
        <w:t>за</w:t>
      </w:r>
      <w:r>
        <w:rPr>
          <w:spacing w:val="1"/>
        </w:rPr>
        <w:t xml:space="preserve"> </w:t>
      </w:r>
      <w:r>
        <w:t>освітньою</w:t>
      </w:r>
      <w:r>
        <w:rPr>
          <w:spacing w:val="1"/>
        </w:rPr>
        <w:t xml:space="preserve"> </w:t>
      </w:r>
      <w:r>
        <w:t>програмою,</w:t>
      </w:r>
      <w:r>
        <w:rPr>
          <w:spacing w:val="1"/>
        </w:rPr>
        <w:t xml:space="preserve"> </w:t>
      </w:r>
      <w:r>
        <w:t>розробленою</w:t>
      </w:r>
      <w:r>
        <w:rPr>
          <w:spacing w:val="1"/>
        </w:rPr>
        <w:t xml:space="preserve"> </w:t>
      </w:r>
      <w:r>
        <w:t>під</w:t>
      </w:r>
      <w:r>
        <w:rPr>
          <w:spacing w:val="1"/>
        </w:rPr>
        <w:t xml:space="preserve"> </w:t>
      </w:r>
      <w:r>
        <w:t>керівництвом</w:t>
      </w:r>
      <w:r>
        <w:rPr>
          <w:spacing w:val="1"/>
        </w:rPr>
        <w:t xml:space="preserve"> </w:t>
      </w:r>
      <w:r>
        <w:t>О.Я.</w:t>
      </w:r>
      <w:r>
        <w:rPr>
          <w:spacing w:val="1"/>
        </w:rPr>
        <w:t xml:space="preserve"> </w:t>
      </w:r>
      <w:r>
        <w:t>Савченко;</w:t>
      </w:r>
      <w:r>
        <w:rPr>
          <w:spacing w:val="1"/>
        </w:rPr>
        <w:t xml:space="preserve"> </w:t>
      </w:r>
      <w:r>
        <w:t>учнів</w:t>
      </w:r>
      <w:r>
        <w:rPr>
          <w:spacing w:val="1"/>
        </w:rPr>
        <w:t xml:space="preserve"> </w:t>
      </w:r>
      <w:r>
        <w:t>п’ятих,</w:t>
      </w:r>
      <w:r>
        <w:rPr>
          <w:spacing w:val="1"/>
        </w:rPr>
        <w:t xml:space="preserve"> </w:t>
      </w:r>
      <w:r>
        <w:t>шостих</w:t>
      </w:r>
      <w:r>
        <w:rPr>
          <w:spacing w:val="1"/>
        </w:rPr>
        <w:t xml:space="preserve"> </w:t>
      </w:r>
      <w:r>
        <w:t>та</w:t>
      </w:r>
      <w:r>
        <w:rPr>
          <w:spacing w:val="1"/>
        </w:rPr>
        <w:t xml:space="preserve"> </w:t>
      </w:r>
      <w:r>
        <w:t>сьомих</w:t>
      </w:r>
      <w:r>
        <w:rPr>
          <w:spacing w:val="1"/>
        </w:rPr>
        <w:t xml:space="preserve"> </w:t>
      </w:r>
      <w:r>
        <w:t>класів,</w:t>
      </w:r>
      <w:r>
        <w:rPr>
          <w:spacing w:val="1"/>
        </w:rPr>
        <w:t xml:space="preserve"> </w:t>
      </w:r>
      <w:r>
        <w:t>які</w:t>
      </w:r>
      <w:r>
        <w:rPr>
          <w:spacing w:val="1"/>
        </w:rPr>
        <w:t xml:space="preserve"> </w:t>
      </w:r>
      <w:r>
        <w:t>навчаються</w:t>
      </w:r>
      <w:r>
        <w:rPr>
          <w:spacing w:val="1"/>
        </w:rPr>
        <w:t xml:space="preserve"> </w:t>
      </w:r>
      <w:r>
        <w:t>за</w:t>
      </w:r>
      <w:r>
        <w:rPr>
          <w:spacing w:val="1"/>
        </w:rPr>
        <w:t xml:space="preserve"> </w:t>
      </w:r>
      <w:r>
        <w:t>новими</w:t>
      </w:r>
      <w:r>
        <w:rPr>
          <w:spacing w:val="1"/>
        </w:rPr>
        <w:t xml:space="preserve"> </w:t>
      </w:r>
      <w:r>
        <w:t>модельними</w:t>
      </w:r>
      <w:r>
        <w:rPr>
          <w:spacing w:val="1"/>
        </w:rPr>
        <w:t xml:space="preserve"> </w:t>
      </w:r>
      <w:r>
        <w:t>програмами</w:t>
      </w:r>
      <w:r>
        <w:rPr>
          <w:spacing w:val="1"/>
        </w:rPr>
        <w:t xml:space="preserve"> </w:t>
      </w:r>
      <w:r>
        <w:t>(НУШ),</w:t>
      </w:r>
      <w:r>
        <w:rPr>
          <w:spacing w:val="1"/>
        </w:rPr>
        <w:t xml:space="preserve"> </w:t>
      </w:r>
      <w:r>
        <w:t>забезпечити</w:t>
      </w:r>
      <w:r>
        <w:rPr>
          <w:spacing w:val="1"/>
        </w:rPr>
        <w:t xml:space="preserve"> </w:t>
      </w:r>
      <w:r>
        <w:t>їм</w:t>
      </w:r>
      <w:r>
        <w:rPr>
          <w:spacing w:val="1"/>
        </w:rPr>
        <w:t xml:space="preserve"> </w:t>
      </w:r>
      <w:r>
        <w:t>необхідні</w:t>
      </w:r>
      <w:r>
        <w:rPr>
          <w:spacing w:val="-1"/>
        </w:rPr>
        <w:t xml:space="preserve"> </w:t>
      </w:r>
      <w:r>
        <w:t>умови</w:t>
      </w:r>
      <w:r>
        <w:rPr>
          <w:spacing w:val="4"/>
        </w:rPr>
        <w:t xml:space="preserve"> </w:t>
      </w:r>
      <w:r>
        <w:t>для</w:t>
      </w:r>
      <w:r>
        <w:rPr>
          <w:spacing w:val="3"/>
        </w:rPr>
        <w:t xml:space="preserve"> </w:t>
      </w:r>
      <w:r>
        <w:t>швидкої</w:t>
      </w:r>
      <w:r>
        <w:rPr>
          <w:spacing w:val="-1"/>
        </w:rPr>
        <w:t xml:space="preserve"> </w:t>
      </w:r>
      <w:r>
        <w:t>адаптації до</w:t>
      </w:r>
      <w:r>
        <w:rPr>
          <w:spacing w:val="-2"/>
        </w:rPr>
        <w:t xml:space="preserve"> </w:t>
      </w:r>
      <w:r>
        <w:t>навчання.</w:t>
      </w:r>
    </w:p>
    <w:p w:rsidR="00F734B7" w:rsidRDefault="00F734B7" w:rsidP="00F734B7">
      <w:pPr>
        <w:spacing w:line="276" w:lineRule="auto"/>
        <w:ind w:left="284" w:firstLine="425"/>
        <w:jc w:val="both"/>
      </w:pPr>
    </w:p>
    <w:p w:rsidR="00F734B7" w:rsidRDefault="00F734B7" w:rsidP="00F734B7">
      <w:pPr>
        <w:pStyle w:val="a3"/>
        <w:spacing w:line="276" w:lineRule="auto"/>
        <w:ind w:left="284" w:right="857" w:firstLine="425"/>
        <w:jc w:val="both"/>
      </w:pPr>
      <w:r>
        <w:t xml:space="preserve">Протягом 2023/2024 н.р. педагоги  ліцею </w:t>
      </w:r>
      <w:r>
        <w:rPr>
          <w:spacing w:val="1"/>
        </w:rPr>
        <w:t xml:space="preserve"> </w:t>
      </w:r>
      <w:r>
        <w:t xml:space="preserve">працювали у   професійних </w:t>
      </w:r>
      <w:r>
        <w:rPr>
          <w:spacing w:val="1"/>
        </w:rPr>
        <w:t xml:space="preserve"> </w:t>
      </w:r>
      <w:r>
        <w:t>спільнотах педагогів ТГ.</w:t>
      </w:r>
      <w:r>
        <w:rPr>
          <w:spacing w:val="1"/>
        </w:rPr>
        <w:t xml:space="preserve"> </w:t>
      </w:r>
      <w:r>
        <w:t>Це</w:t>
      </w:r>
      <w:r>
        <w:rPr>
          <w:spacing w:val="1"/>
        </w:rPr>
        <w:t xml:space="preserve"> </w:t>
      </w:r>
      <w:r>
        <w:t>об’єднані</w:t>
      </w:r>
      <w:r>
        <w:rPr>
          <w:spacing w:val="1"/>
        </w:rPr>
        <w:t xml:space="preserve"> </w:t>
      </w:r>
      <w:r>
        <w:t>спільноти</w:t>
      </w:r>
      <w:r>
        <w:rPr>
          <w:spacing w:val="1"/>
        </w:rPr>
        <w:t xml:space="preserve"> </w:t>
      </w:r>
      <w:r>
        <w:t>учителів-філологів</w:t>
      </w:r>
      <w:r>
        <w:rPr>
          <w:spacing w:val="1"/>
        </w:rPr>
        <w:t xml:space="preserve"> </w:t>
      </w:r>
      <w:r>
        <w:t>(української</w:t>
      </w:r>
      <w:r>
        <w:rPr>
          <w:spacing w:val="1"/>
        </w:rPr>
        <w:t xml:space="preserve"> </w:t>
      </w:r>
      <w:r>
        <w:t>мови</w:t>
      </w:r>
      <w:r>
        <w:rPr>
          <w:spacing w:val="-67"/>
        </w:rPr>
        <w:t xml:space="preserve"> </w:t>
      </w:r>
      <w:r>
        <w:t>української та зарубіжної літератур, англійської мови),</w:t>
      </w:r>
      <w:r>
        <w:rPr>
          <w:spacing w:val="1"/>
        </w:rPr>
        <w:t xml:space="preserve"> </w:t>
      </w:r>
      <w:r>
        <w:t>учителів історії та</w:t>
      </w:r>
      <w:r>
        <w:rPr>
          <w:spacing w:val="1"/>
        </w:rPr>
        <w:t xml:space="preserve"> </w:t>
      </w:r>
      <w:r>
        <w:t>правознавства,</w:t>
      </w:r>
      <w:r>
        <w:rPr>
          <w:spacing w:val="1"/>
        </w:rPr>
        <w:t xml:space="preserve"> </w:t>
      </w:r>
      <w:r>
        <w:t>учителів</w:t>
      </w:r>
      <w:r>
        <w:rPr>
          <w:spacing w:val="1"/>
        </w:rPr>
        <w:t xml:space="preserve"> </w:t>
      </w:r>
      <w:r>
        <w:t>початкових</w:t>
      </w:r>
      <w:r>
        <w:rPr>
          <w:spacing w:val="1"/>
        </w:rPr>
        <w:t xml:space="preserve"> </w:t>
      </w:r>
      <w:r>
        <w:t>класів,</w:t>
      </w:r>
      <w:r>
        <w:rPr>
          <w:spacing w:val="1"/>
        </w:rPr>
        <w:t xml:space="preserve"> </w:t>
      </w:r>
      <w:r>
        <w:t>учителів</w:t>
      </w:r>
      <w:r>
        <w:rPr>
          <w:spacing w:val="1"/>
        </w:rPr>
        <w:t xml:space="preserve"> </w:t>
      </w:r>
      <w:r>
        <w:t>точних</w:t>
      </w:r>
      <w:r>
        <w:rPr>
          <w:spacing w:val="1"/>
        </w:rPr>
        <w:t xml:space="preserve"> </w:t>
      </w:r>
      <w:r>
        <w:t>наук</w:t>
      </w:r>
      <w:r>
        <w:rPr>
          <w:spacing w:val="1"/>
        </w:rPr>
        <w:t xml:space="preserve"> </w:t>
      </w:r>
      <w:r>
        <w:t>(математика, фізика, інформатика), учителів предметів природничого циклу</w:t>
      </w:r>
      <w:r>
        <w:rPr>
          <w:spacing w:val="1"/>
        </w:rPr>
        <w:t xml:space="preserve"> </w:t>
      </w:r>
      <w:r>
        <w:t>(біологія, хімія, географія, основи здоров’я), фізкультури і захисту Вітчизни,</w:t>
      </w:r>
      <w:r>
        <w:rPr>
          <w:spacing w:val="1"/>
        </w:rPr>
        <w:t xml:space="preserve"> </w:t>
      </w:r>
      <w:r>
        <w:t>учителів</w:t>
      </w:r>
      <w:r>
        <w:rPr>
          <w:spacing w:val="1"/>
        </w:rPr>
        <w:t xml:space="preserve"> </w:t>
      </w:r>
      <w:r>
        <w:t>предметів</w:t>
      </w:r>
      <w:r>
        <w:rPr>
          <w:spacing w:val="1"/>
        </w:rPr>
        <w:t xml:space="preserve"> </w:t>
      </w:r>
      <w:r>
        <w:t>художньо-естетичного</w:t>
      </w:r>
      <w:r>
        <w:rPr>
          <w:spacing w:val="1"/>
        </w:rPr>
        <w:t xml:space="preserve"> </w:t>
      </w:r>
      <w:r>
        <w:t>циклу</w:t>
      </w:r>
      <w:r>
        <w:rPr>
          <w:spacing w:val="1"/>
        </w:rPr>
        <w:t xml:space="preserve"> </w:t>
      </w:r>
      <w:r>
        <w:t>(музичне</w:t>
      </w:r>
      <w:r>
        <w:rPr>
          <w:spacing w:val="1"/>
        </w:rPr>
        <w:t xml:space="preserve"> </w:t>
      </w:r>
      <w:r>
        <w:t>мистецтво,</w:t>
      </w:r>
      <w:r>
        <w:rPr>
          <w:spacing w:val="1"/>
        </w:rPr>
        <w:t xml:space="preserve"> </w:t>
      </w:r>
      <w:r>
        <w:t>образотворче</w:t>
      </w:r>
      <w:r>
        <w:rPr>
          <w:spacing w:val="1"/>
        </w:rPr>
        <w:t xml:space="preserve"> </w:t>
      </w:r>
      <w:r>
        <w:t>мистецтво,</w:t>
      </w:r>
      <w:r>
        <w:rPr>
          <w:spacing w:val="1"/>
        </w:rPr>
        <w:t xml:space="preserve"> </w:t>
      </w:r>
      <w:r>
        <w:t>мистецтво,</w:t>
      </w:r>
      <w:r>
        <w:rPr>
          <w:spacing w:val="1"/>
        </w:rPr>
        <w:t xml:space="preserve"> </w:t>
      </w:r>
      <w:r>
        <w:t>етика,</w:t>
      </w:r>
      <w:r>
        <w:rPr>
          <w:spacing w:val="1"/>
        </w:rPr>
        <w:t xml:space="preserve"> </w:t>
      </w:r>
      <w:r>
        <w:t>трудове</w:t>
      </w:r>
      <w:r>
        <w:rPr>
          <w:spacing w:val="1"/>
        </w:rPr>
        <w:t xml:space="preserve"> </w:t>
      </w:r>
      <w:r>
        <w:t>навчання),</w:t>
      </w:r>
      <w:r>
        <w:rPr>
          <w:spacing w:val="1"/>
        </w:rPr>
        <w:t xml:space="preserve"> та шкільному методичному </w:t>
      </w:r>
      <w:proofErr w:type="spellStart"/>
      <w:r>
        <w:rPr>
          <w:spacing w:val="1"/>
        </w:rPr>
        <w:t>обєднанні</w:t>
      </w:r>
      <w:proofErr w:type="spellEnd"/>
      <w:r>
        <w:rPr>
          <w:spacing w:val="1"/>
        </w:rPr>
        <w:t xml:space="preserve"> </w:t>
      </w:r>
      <w:r>
        <w:t>класних</w:t>
      </w:r>
      <w:r>
        <w:rPr>
          <w:spacing w:val="1"/>
        </w:rPr>
        <w:t xml:space="preserve"> </w:t>
      </w:r>
      <w:r>
        <w:t>керівників.</w:t>
      </w:r>
      <w:r>
        <w:rPr>
          <w:spacing w:val="1"/>
        </w:rPr>
        <w:t xml:space="preserve"> </w:t>
      </w:r>
    </w:p>
    <w:p w:rsidR="00F734B7" w:rsidRDefault="00F734B7" w:rsidP="00F734B7">
      <w:pPr>
        <w:pStyle w:val="a3"/>
        <w:spacing w:line="273" w:lineRule="auto"/>
        <w:ind w:left="284" w:right="855" w:firstLine="425"/>
        <w:jc w:val="both"/>
      </w:pPr>
      <w:r>
        <w:t>Протягом 2023/2024 навчального року проводились засідання</w:t>
      </w:r>
      <w:r>
        <w:rPr>
          <w:spacing w:val="-67"/>
        </w:rPr>
        <w:t xml:space="preserve"> </w:t>
      </w:r>
      <w:r>
        <w:t xml:space="preserve"> професійних спільнот, на</w:t>
      </w:r>
      <w:r>
        <w:rPr>
          <w:spacing w:val="-3"/>
        </w:rPr>
        <w:t xml:space="preserve"> </w:t>
      </w:r>
      <w:r>
        <w:t>яких</w:t>
      </w:r>
      <w:r>
        <w:rPr>
          <w:spacing w:val="1"/>
        </w:rPr>
        <w:t xml:space="preserve"> </w:t>
      </w:r>
      <w:r>
        <w:t>розглядалися</w:t>
      </w:r>
      <w:r>
        <w:rPr>
          <w:spacing w:val="-3"/>
        </w:rPr>
        <w:t xml:space="preserve"> </w:t>
      </w:r>
      <w:r>
        <w:t>нагальні</w:t>
      </w:r>
      <w:r>
        <w:rPr>
          <w:spacing w:val="-5"/>
        </w:rPr>
        <w:t xml:space="preserve"> </w:t>
      </w:r>
      <w:r>
        <w:t>питання:</w:t>
      </w:r>
    </w:p>
    <w:p w:rsidR="00F734B7" w:rsidRDefault="00F734B7" w:rsidP="00A25CBC">
      <w:pPr>
        <w:pStyle w:val="a3"/>
        <w:numPr>
          <w:ilvl w:val="0"/>
          <w:numId w:val="5"/>
        </w:numPr>
        <w:tabs>
          <w:tab w:val="left" w:pos="2784"/>
          <w:tab w:val="left" w:pos="4540"/>
          <w:tab w:val="left" w:pos="6492"/>
          <w:tab w:val="left" w:pos="7244"/>
          <w:tab w:val="left" w:pos="8936"/>
        </w:tabs>
        <w:spacing w:before="6" w:line="273" w:lineRule="auto"/>
        <w:ind w:left="284" w:right="855" w:firstLine="425"/>
        <w:jc w:val="both"/>
      </w:pPr>
      <w:r>
        <w:t>обговорення методичних рекомендацій</w:t>
      </w:r>
      <w:r>
        <w:tab/>
        <w:t>про</w:t>
      </w:r>
      <w:r>
        <w:tab/>
        <w:t>викладання</w:t>
      </w:r>
      <w:r>
        <w:tab/>
        <w:t>навчальних</w:t>
      </w:r>
      <w:r>
        <w:rPr>
          <w:spacing w:val="-67"/>
        </w:rPr>
        <w:t xml:space="preserve"> </w:t>
      </w:r>
      <w:r>
        <w:t>предметів,</w:t>
      </w:r>
      <w:r>
        <w:rPr>
          <w:spacing w:val="2"/>
        </w:rPr>
        <w:t xml:space="preserve"> </w:t>
      </w:r>
      <w:r>
        <w:t>особливості роботи</w:t>
      </w:r>
      <w:r>
        <w:rPr>
          <w:spacing w:val="4"/>
        </w:rPr>
        <w:t xml:space="preserve"> </w:t>
      </w:r>
      <w:r>
        <w:t>в</w:t>
      </w:r>
      <w:r>
        <w:rPr>
          <w:spacing w:val="-4"/>
        </w:rPr>
        <w:t xml:space="preserve"> </w:t>
      </w:r>
      <w:r>
        <w:t>5</w:t>
      </w:r>
      <w:r>
        <w:rPr>
          <w:spacing w:val="-2"/>
        </w:rPr>
        <w:t xml:space="preserve"> </w:t>
      </w:r>
      <w:r>
        <w:t>класах</w:t>
      </w:r>
      <w:r>
        <w:rPr>
          <w:spacing w:val="2"/>
        </w:rPr>
        <w:t xml:space="preserve"> </w:t>
      </w:r>
      <w:r>
        <w:t>НУШ;</w:t>
      </w:r>
    </w:p>
    <w:p w:rsidR="00F734B7" w:rsidRDefault="00F734B7" w:rsidP="00A25CBC">
      <w:pPr>
        <w:pStyle w:val="a3"/>
        <w:numPr>
          <w:ilvl w:val="0"/>
          <w:numId w:val="5"/>
        </w:numPr>
        <w:spacing w:before="6" w:line="273" w:lineRule="auto"/>
        <w:ind w:left="284" w:right="608" w:firstLine="425"/>
        <w:jc w:val="both"/>
      </w:pPr>
      <w:r>
        <w:t>участь</w:t>
      </w:r>
      <w:r>
        <w:rPr>
          <w:spacing w:val="3"/>
        </w:rPr>
        <w:t xml:space="preserve"> </w:t>
      </w:r>
      <w:r>
        <w:t>учнів</w:t>
      </w:r>
      <w:r>
        <w:rPr>
          <w:spacing w:val="3"/>
        </w:rPr>
        <w:t xml:space="preserve"> </w:t>
      </w:r>
      <w:r>
        <w:t>у</w:t>
      </w:r>
      <w:r>
        <w:rPr>
          <w:spacing w:val="-1"/>
        </w:rPr>
        <w:t xml:space="preserve"> </w:t>
      </w:r>
      <w:r>
        <w:t>Всеукраїнських учнівських предметних</w:t>
      </w:r>
      <w:r>
        <w:rPr>
          <w:spacing w:val="-1"/>
        </w:rPr>
        <w:t xml:space="preserve"> </w:t>
      </w:r>
      <w:r>
        <w:t>олімпіадах,</w:t>
      </w:r>
      <w:r>
        <w:rPr>
          <w:spacing w:val="-2"/>
        </w:rPr>
        <w:t xml:space="preserve"> </w:t>
      </w:r>
      <w:r>
        <w:t>конкурсах,</w:t>
      </w:r>
      <w:r>
        <w:rPr>
          <w:spacing w:val="-67"/>
        </w:rPr>
        <w:t xml:space="preserve"> </w:t>
      </w:r>
      <w:r>
        <w:t>турнірах;</w:t>
      </w:r>
    </w:p>
    <w:p w:rsidR="00F734B7" w:rsidRDefault="00F734B7" w:rsidP="00A25CBC">
      <w:pPr>
        <w:pStyle w:val="a3"/>
        <w:numPr>
          <w:ilvl w:val="0"/>
          <w:numId w:val="5"/>
        </w:numPr>
        <w:spacing w:before="6"/>
        <w:ind w:left="284" w:firstLine="425"/>
        <w:jc w:val="both"/>
      </w:pPr>
      <w:r>
        <w:t>якість знань</w:t>
      </w:r>
      <w:r>
        <w:rPr>
          <w:spacing w:val="-4"/>
        </w:rPr>
        <w:t xml:space="preserve"> </w:t>
      </w:r>
      <w:r>
        <w:t>з</w:t>
      </w:r>
      <w:r>
        <w:rPr>
          <w:spacing w:val="-3"/>
        </w:rPr>
        <w:t xml:space="preserve"> </w:t>
      </w:r>
      <w:r>
        <w:t>навчальних</w:t>
      </w:r>
      <w:r>
        <w:rPr>
          <w:spacing w:val="-3"/>
        </w:rPr>
        <w:t xml:space="preserve"> </w:t>
      </w:r>
      <w:r>
        <w:t>предметів;</w:t>
      </w:r>
    </w:p>
    <w:p w:rsidR="00F734B7" w:rsidRDefault="00F734B7" w:rsidP="00F734B7">
      <w:pPr>
        <w:ind w:left="284" w:firstLine="425"/>
        <w:jc w:val="both"/>
      </w:pPr>
    </w:p>
    <w:p w:rsidR="00F734B7" w:rsidRDefault="00F734B7" w:rsidP="00A25CBC">
      <w:pPr>
        <w:pStyle w:val="a3"/>
        <w:numPr>
          <w:ilvl w:val="0"/>
          <w:numId w:val="5"/>
        </w:numPr>
        <w:spacing w:before="70"/>
        <w:ind w:left="284" w:firstLine="425"/>
        <w:jc w:val="both"/>
      </w:pPr>
      <w:r>
        <w:t>підготовка</w:t>
      </w:r>
      <w:r>
        <w:rPr>
          <w:spacing w:val="-5"/>
        </w:rPr>
        <w:t xml:space="preserve"> </w:t>
      </w:r>
      <w:r>
        <w:t>учнів до</w:t>
      </w:r>
      <w:r>
        <w:rPr>
          <w:spacing w:val="-4"/>
        </w:rPr>
        <w:t xml:space="preserve"> </w:t>
      </w:r>
      <w:r>
        <w:t>НМТ</w:t>
      </w:r>
      <w:r>
        <w:rPr>
          <w:spacing w:val="-4"/>
        </w:rPr>
        <w:t xml:space="preserve"> </w:t>
      </w:r>
      <w:r>
        <w:t>з</w:t>
      </w:r>
      <w:r>
        <w:rPr>
          <w:spacing w:val="-2"/>
        </w:rPr>
        <w:t xml:space="preserve"> </w:t>
      </w:r>
      <w:r>
        <w:t>предметів,</w:t>
      </w:r>
      <w:r>
        <w:rPr>
          <w:spacing w:val="3"/>
        </w:rPr>
        <w:t xml:space="preserve"> </w:t>
      </w:r>
      <w:r>
        <w:t>обговорення</w:t>
      </w:r>
      <w:r>
        <w:rPr>
          <w:spacing w:val="-5"/>
        </w:rPr>
        <w:t xml:space="preserve"> </w:t>
      </w:r>
      <w:r>
        <w:t>результатів;</w:t>
      </w:r>
    </w:p>
    <w:p w:rsidR="00F734B7" w:rsidRDefault="00F734B7" w:rsidP="00A25CBC">
      <w:pPr>
        <w:pStyle w:val="a3"/>
        <w:numPr>
          <w:ilvl w:val="0"/>
          <w:numId w:val="5"/>
        </w:numPr>
        <w:spacing w:before="50" w:line="273" w:lineRule="auto"/>
        <w:ind w:left="284" w:right="1035" w:firstLine="425"/>
        <w:jc w:val="both"/>
      </w:pPr>
      <w:r>
        <w:t>оволодіння</w:t>
      </w:r>
      <w:r>
        <w:rPr>
          <w:spacing w:val="9"/>
        </w:rPr>
        <w:t xml:space="preserve"> </w:t>
      </w:r>
      <w:r>
        <w:t>методикою</w:t>
      </w:r>
      <w:r>
        <w:rPr>
          <w:spacing w:val="12"/>
        </w:rPr>
        <w:t xml:space="preserve"> </w:t>
      </w:r>
      <w:r>
        <w:t>використання</w:t>
      </w:r>
      <w:r>
        <w:rPr>
          <w:spacing w:val="9"/>
        </w:rPr>
        <w:t xml:space="preserve"> </w:t>
      </w:r>
      <w:r>
        <w:t>електронних</w:t>
      </w:r>
      <w:r>
        <w:rPr>
          <w:spacing w:val="13"/>
        </w:rPr>
        <w:t xml:space="preserve"> </w:t>
      </w:r>
      <w:r>
        <w:t>журналів</w:t>
      </w:r>
      <w:r>
        <w:rPr>
          <w:spacing w:val="9"/>
        </w:rPr>
        <w:t xml:space="preserve"> </w:t>
      </w:r>
      <w:r>
        <w:t>і</w:t>
      </w:r>
      <w:r>
        <w:rPr>
          <w:spacing w:val="12"/>
        </w:rPr>
        <w:t xml:space="preserve"> </w:t>
      </w:r>
      <w:r>
        <w:t>щоденників</w:t>
      </w:r>
      <w:r>
        <w:rPr>
          <w:spacing w:val="-67"/>
        </w:rPr>
        <w:t xml:space="preserve"> </w:t>
      </w:r>
      <w:r>
        <w:t>учнів системи «Нові знання»;</w:t>
      </w:r>
    </w:p>
    <w:p w:rsidR="00F734B7" w:rsidRDefault="00F734B7" w:rsidP="00A25CBC">
      <w:pPr>
        <w:pStyle w:val="a3"/>
        <w:numPr>
          <w:ilvl w:val="0"/>
          <w:numId w:val="5"/>
        </w:numPr>
        <w:spacing w:before="6" w:line="278" w:lineRule="auto"/>
        <w:ind w:left="284" w:right="608" w:firstLine="425"/>
        <w:jc w:val="both"/>
      </w:pPr>
      <w:r>
        <w:t>про</w:t>
      </w:r>
      <w:r>
        <w:rPr>
          <w:spacing w:val="-1"/>
        </w:rPr>
        <w:t xml:space="preserve"> </w:t>
      </w:r>
      <w:r>
        <w:t>навчання під</w:t>
      </w:r>
      <w:r>
        <w:rPr>
          <w:spacing w:val="5"/>
        </w:rPr>
        <w:t xml:space="preserve"> </w:t>
      </w:r>
      <w:r>
        <w:t>час воєнного стану</w:t>
      </w:r>
      <w:r>
        <w:rPr>
          <w:spacing w:val="-1"/>
        </w:rPr>
        <w:t xml:space="preserve"> </w:t>
      </w:r>
      <w:r>
        <w:t>(опрацювання нормативних</w:t>
      </w:r>
      <w:r>
        <w:rPr>
          <w:spacing w:val="-67"/>
        </w:rPr>
        <w:t xml:space="preserve"> </w:t>
      </w:r>
      <w:r>
        <w:lastRenderedPageBreak/>
        <w:t>документів);</w:t>
      </w:r>
    </w:p>
    <w:p w:rsidR="00F734B7" w:rsidRDefault="00F734B7" w:rsidP="00A25CBC">
      <w:pPr>
        <w:pStyle w:val="a3"/>
        <w:numPr>
          <w:ilvl w:val="0"/>
          <w:numId w:val="5"/>
        </w:numPr>
        <w:spacing w:line="315" w:lineRule="exact"/>
        <w:ind w:left="284" w:firstLine="425"/>
        <w:jc w:val="both"/>
      </w:pPr>
      <w:r>
        <w:t>про</w:t>
      </w:r>
      <w:r>
        <w:rPr>
          <w:spacing w:val="-1"/>
        </w:rPr>
        <w:t xml:space="preserve"> </w:t>
      </w:r>
      <w:r>
        <w:t>заповнення</w:t>
      </w:r>
      <w:r>
        <w:rPr>
          <w:spacing w:val="-5"/>
        </w:rPr>
        <w:t xml:space="preserve"> </w:t>
      </w:r>
      <w:r>
        <w:t>ділової</w:t>
      </w:r>
      <w:r>
        <w:rPr>
          <w:spacing w:val="-2"/>
        </w:rPr>
        <w:t xml:space="preserve"> </w:t>
      </w:r>
      <w:r>
        <w:t>документації</w:t>
      </w:r>
      <w:r>
        <w:rPr>
          <w:spacing w:val="-2"/>
        </w:rPr>
        <w:t xml:space="preserve"> </w:t>
      </w:r>
      <w:r>
        <w:t>під</w:t>
      </w:r>
      <w:r>
        <w:rPr>
          <w:spacing w:val="1"/>
        </w:rPr>
        <w:t xml:space="preserve"> </w:t>
      </w:r>
      <w:r>
        <w:t>час</w:t>
      </w:r>
      <w:r>
        <w:rPr>
          <w:spacing w:val="-1"/>
        </w:rPr>
        <w:t xml:space="preserve"> </w:t>
      </w:r>
      <w:r>
        <w:t>воєнного</w:t>
      </w:r>
      <w:r>
        <w:rPr>
          <w:spacing w:val="-5"/>
        </w:rPr>
        <w:t xml:space="preserve"> </w:t>
      </w:r>
      <w:r>
        <w:t>стану;</w:t>
      </w:r>
    </w:p>
    <w:p w:rsidR="00F734B7" w:rsidRDefault="00F734B7" w:rsidP="00A25CBC">
      <w:pPr>
        <w:pStyle w:val="a3"/>
        <w:numPr>
          <w:ilvl w:val="0"/>
          <w:numId w:val="5"/>
        </w:numPr>
        <w:spacing w:before="51" w:line="273" w:lineRule="auto"/>
        <w:ind w:left="284" w:right="859" w:firstLine="425"/>
        <w:jc w:val="both"/>
      </w:pPr>
      <w:r>
        <w:t>про планування</w:t>
      </w:r>
      <w:r>
        <w:tab/>
        <w:t>роботи</w:t>
      </w:r>
      <w:r>
        <w:tab/>
        <w:t>з підвищення професійної</w:t>
      </w:r>
      <w:r>
        <w:tab/>
      </w:r>
      <w:r>
        <w:rPr>
          <w:spacing w:val="-1"/>
        </w:rPr>
        <w:t xml:space="preserve">компетентності </w:t>
      </w:r>
      <w:r>
        <w:rPr>
          <w:spacing w:val="-67"/>
        </w:rPr>
        <w:t xml:space="preserve"> </w:t>
      </w:r>
      <w:r>
        <w:t>педагогічних</w:t>
      </w:r>
      <w:r>
        <w:rPr>
          <w:spacing w:val="-4"/>
        </w:rPr>
        <w:t xml:space="preserve"> </w:t>
      </w:r>
      <w:r>
        <w:t>працівників;</w:t>
      </w:r>
    </w:p>
    <w:p w:rsidR="00F734B7" w:rsidRDefault="00F734B7" w:rsidP="00A25CBC">
      <w:pPr>
        <w:pStyle w:val="a3"/>
        <w:numPr>
          <w:ilvl w:val="0"/>
          <w:numId w:val="5"/>
        </w:numPr>
        <w:spacing w:before="5" w:line="276" w:lineRule="auto"/>
        <w:ind w:left="284" w:right="608" w:firstLine="425"/>
        <w:jc w:val="both"/>
      </w:pPr>
      <w:r>
        <w:t>про правила поведінки дітей в позаурочний час в умовах воєнного стану;</w:t>
      </w:r>
      <w:r>
        <w:rPr>
          <w:spacing w:val="1"/>
        </w:rPr>
        <w:t xml:space="preserve"> </w:t>
      </w:r>
      <w:r>
        <w:t>відповідальність</w:t>
      </w:r>
      <w:r>
        <w:rPr>
          <w:spacing w:val="43"/>
        </w:rPr>
        <w:t xml:space="preserve"> </w:t>
      </w:r>
      <w:r>
        <w:t>батьків</w:t>
      </w:r>
      <w:r>
        <w:rPr>
          <w:spacing w:val="42"/>
        </w:rPr>
        <w:t xml:space="preserve"> </w:t>
      </w:r>
      <w:r>
        <w:t>за</w:t>
      </w:r>
      <w:r>
        <w:rPr>
          <w:spacing w:val="43"/>
        </w:rPr>
        <w:t xml:space="preserve"> </w:t>
      </w:r>
      <w:r>
        <w:t>вчинки</w:t>
      </w:r>
      <w:r>
        <w:rPr>
          <w:spacing w:val="45"/>
        </w:rPr>
        <w:t xml:space="preserve"> </w:t>
      </w:r>
      <w:r>
        <w:t>неповнолітніх</w:t>
      </w:r>
      <w:r>
        <w:rPr>
          <w:spacing w:val="44"/>
        </w:rPr>
        <w:t xml:space="preserve"> </w:t>
      </w:r>
      <w:r>
        <w:t>дітей,</w:t>
      </w:r>
      <w:r>
        <w:rPr>
          <w:spacing w:val="45"/>
        </w:rPr>
        <w:t xml:space="preserve"> </w:t>
      </w:r>
      <w:r>
        <w:t>особливо</w:t>
      </w:r>
      <w:r>
        <w:rPr>
          <w:spacing w:val="48"/>
        </w:rPr>
        <w:t xml:space="preserve"> </w:t>
      </w:r>
      <w:r>
        <w:t>в</w:t>
      </w:r>
      <w:r>
        <w:rPr>
          <w:spacing w:val="46"/>
        </w:rPr>
        <w:t xml:space="preserve"> </w:t>
      </w:r>
      <w:r>
        <w:t>умовах</w:t>
      </w:r>
      <w:r>
        <w:rPr>
          <w:spacing w:val="-67"/>
        </w:rPr>
        <w:t xml:space="preserve"> </w:t>
      </w:r>
      <w:r>
        <w:t>воєнного</w:t>
      </w:r>
      <w:r>
        <w:rPr>
          <w:spacing w:val="-2"/>
        </w:rPr>
        <w:t xml:space="preserve"> </w:t>
      </w:r>
      <w:r>
        <w:t>стану.</w:t>
      </w:r>
    </w:p>
    <w:p w:rsidR="00F734B7" w:rsidRDefault="00F734B7" w:rsidP="00F734B7">
      <w:pPr>
        <w:pStyle w:val="a3"/>
        <w:spacing w:line="276" w:lineRule="auto"/>
        <w:ind w:left="284" w:right="854" w:firstLine="425"/>
        <w:jc w:val="both"/>
      </w:pPr>
      <w:r>
        <w:t>Учителі</w:t>
      </w:r>
      <w:r>
        <w:rPr>
          <w:spacing w:val="1"/>
        </w:rPr>
        <w:t xml:space="preserve"> </w:t>
      </w:r>
      <w:r>
        <w:t>–</w:t>
      </w:r>
      <w:r>
        <w:rPr>
          <w:spacing w:val="1"/>
        </w:rPr>
        <w:t xml:space="preserve"> </w:t>
      </w:r>
      <w:proofErr w:type="spellStart"/>
      <w:r>
        <w:t>предметники</w:t>
      </w:r>
      <w:proofErr w:type="spellEnd"/>
      <w:r>
        <w:rPr>
          <w:spacing w:val="1"/>
        </w:rPr>
        <w:t xml:space="preserve"> </w:t>
      </w:r>
      <w:r>
        <w:t>приділяють</w:t>
      </w:r>
      <w:r>
        <w:rPr>
          <w:spacing w:val="1"/>
        </w:rPr>
        <w:t xml:space="preserve"> </w:t>
      </w:r>
      <w:r>
        <w:t>особливу</w:t>
      </w:r>
      <w:r>
        <w:rPr>
          <w:spacing w:val="1"/>
        </w:rPr>
        <w:t xml:space="preserve"> </w:t>
      </w:r>
      <w:r>
        <w:t>увагу</w:t>
      </w:r>
      <w:r>
        <w:rPr>
          <w:spacing w:val="1"/>
        </w:rPr>
        <w:t xml:space="preserve"> </w:t>
      </w:r>
      <w:r>
        <w:t>формуванню</w:t>
      </w:r>
      <w:r>
        <w:rPr>
          <w:spacing w:val="1"/>
        </w:rPr>
        <w:t xml:space="preserve"> </w:t>
      </w:r>
      <w:r>
        <w:t>та</w:t>
      </w:r>
      <w:r>
        <w:rPr>
          <w:spacing w:val="-67"/>
        </w:rPr>
        <w:t xml:space="preserve"> </w:t>
      </w:r>
      <w:r>
        <w:t xml:space="preserve">розвитку розумових здібностей учнів як на </w:t>
      </w:r>
      <w:proofErr w:type="spellStart"/>
      <w:r>
        <w:t>уроках</w:t>
      </w:r>
      <w:proofErr w:type="spellEnd"/>
      <w:r>
        <w:t>, так і в позаурочний час.</w:t>
      </w:r>
      <w:r>
        <w:rPr>
          <w:spacing w:val="1"/>
        </w:rPr>
        <w:t xml:space="preserve"> </w:t>
      </w:r>
      <w:r>
        <w:t>Педагоги</w:t>
      </w:r>
      <w:r>
        <w:rPr>
          <w:spacing w:val="1"/>
        </w:rPr>
        <w:t xml:space="preserve"> </w:t>
      </w:r>
      <w:r>
        <w:t>ставлять</w:t>
      </w:r>
      <w:r>
        <w:rPr>
          <w:spacing w:val="1"/>
        </w:rPr>
        <w:t xml:space="preserve"> </w:t>
      </w:r>
      <w:r>
        <w:t>собі</w:t>
      </w:r>
      <w:r>
        <w:rPr>
          <w:spacing w:val="1"/>
        </w:rPr>
        <w:t xml:space="preserve"> </w:t>
      </w:r>
      <w:r>
        <w:t>за</w:t>
      </w:r>
      <w:r>
        <w:rPr>
          <w:spacing w:val="1"/>
        </w:rPr>
        <w:t xml:space="preserve"> </w:t>
      </w:r>
      <w:r>
        <w:t>мету</w:t>
      </w:r>
      <w:r>
        <w:rPr>
          <w:spacing w:val="1"/>
        </w:rPr>
        <w:t xml:space="preserve"> </w:t>
      </w:r>
      <w:r>
        <w:t>сприяти</w:t>
      </w:r>
      <w:r>
        <w:rPr>
          <w:spacing w:val="1"/>
        </w:rPr>
        <w:t xml:space="preserve"> </w:t>
      </w:r>
      <w:r>
        <w:t>всебічному</w:t>
      </w:r>
      <w:r>
        <w:rPr>
          <w:spacing w:val="1"/>
        </w:rPr>
        <w:t xml:space="preserve"> </w:t>
      </w:r>
      <w:r>
        <w:t>розвитку,</w:t>
      </w:r>
      <w:r>
        <w:rPr>
          <w:spacing w:val="1"/>
        </w:rPr>
        <w:t xml:space="preserve"> </w:t>
      </w:r>
      <w:r>
        <w:t>духовному</w:t>
      </w:r>
      <w:r>
        <w:rPr>
          <w:spacing w:val="1"/>
        </w:rPr>
        <w:t xml:space="preserve"> </w:t>
      </w:r>
      <w:r>
        <w:t>збагаченню,</w:t>
      </w:r>
      <w:r>
        <w:rPr>
          <w:spacing w:val="1"/>
        </w:rPr>
        <w:t xml:space="preserve"> </w:t>
      </w:r>
      <w:r>
        <w:t>активному</w:t>
      </w:r>
      <w:r>
        <w:rPr>
          <w:spacing w:val="1"/>
        </w:rPr>
        <w:t xml:space="preserve"> </w:t>
      </w:r>
      <w:r>
        <w:t>становленню</w:t>
      </w:r>
      <w:r>
        <w:rPr>
          <w:spacing w:val="1"/>
        </w:rPr>
        <w:t xml:space="preserve"> </w:t>
      </w:r>
      <w:r>
        <w:t>й</w:t>
      </w:r>
      <w:r>
        <w:rPr>
          <w:spacing w:val="1"/>
        </w:rPr>
        <w:t xml:space="preserve"> </w:t>
      </w:r>
      <w:r>
        <w:t>самореалізації</w:t>
      </w:r>
      <w:r>
        <w:rPr>
          <w:spacing w:val="1"/>
        </w:rPr>
        <w:t xml:space="preserve"> </w:t>
      </w:r>
      <w:r>
        <w:t>особистості</w:t>
      </w:r>
      <w:r>
        <w:rPr>
          <w:spacing w:val="1"/>
        </w:rPr>
        <w:t xml:space="preserve"> </w:t>
      </w:r>
      <w:r>
        <w:t>в</w:t>
      </w:r>
      <w:r>
        <w:rPr>
          <w:spacing w:val="1"/>
        </w:rPr>
        <w:t xml:space="preserve"> </w:t>
      </w:r>
      <w:r>
        <w:t>сучасному</w:t>
      </w:r>
      <w:r>
        <w:rPr>
          <w:spacing w:val="1"/>
        </w:rPr>
        <w:t xml:space="preserve"> </w:t>
      </w:r>
      <w:r>
        <w:t>світі.</w:t>
      </w:r>
      <w:r>
        <w:rPr>
          <w:spacing w:val="1"/>
        </w:rPr>
        <w:t xml:space="preserve"> </w:t>
      </w:r>
      <w:r>
        <w:t>Системна</w:t>
      </w:r>
      <w:r>
        <w:rPr>
          <w:spacing w:val="1"/>
        </w:rPr>
        <w:t xml:space="preserve"> </w:t>
      </w:r>
      <w:r>
        <w:t>робота</w:t>
      </w:r>
      <w:r>
        <w:rPr>
          <w:spacing w:val="1"/>
        </w:rPr>
        <w:t xml:space="preserve"> </w:t>
      </w:r>
      <w:r>
        <w:t>вчителів</w:t>
      </w:r>
      <w:r>
        <w:rPr>
          <w:spacing w:val="1"/>
        </w:rPr>
        <w:t xml:space="preserve"> </w:t>
      </w:r>
      <w:r>
        <w:t>дає</w:t>
      </w:r>
      <w:r>
        <w:rPr>
          <w:spacing w:val="1"/>
        </w:rPr>
        <w:t xml:space="preserve"> </w:t>
      </w:r>
      <w:r>
        <w:t>плідні</w:t>
      </w:r>
      <w:r>
        <w:rPr>
          <w:spacing w:val="1"/>
        </w:rPr>
        <w:t xml:space="preserve"> </w:t>
      </w:r>
      <w:r>
        <w:t>результати.</w:t>
      </w:r>
      <w:r>
        <w:rPr>
          <w:spacing w:val="1"/>
        </w:rPr>
        <w:t xml:space="preserve"> </w:t>
      </w:r>
    </w:p>
    <w:p w:rsidR="00F734B7" w:rsidRDefault="00F734B7" w:rsidP="00F734B7">
      <w:pPr>
        <w:ind w:left="284" w:firstLine="425"/>
        <w:jc w:val="both"/>
      </w:pPr>
    </w:p>
    <w:p w:rsidR="00F734B7" w:rsidRDefault="00F734B7" w:rsidP="00F734B7">
      <w:pPr>
        <w:pStyle w:val="a3"/>
        <w:spacing w:line="276" w:lineRule="auto"/>
        <w:ind w:left="284" w:right="857" w:firstLine="425"/>
        <w:jc w:val="both"/>
      </w:pPr>
      <w:proofErr w:type="spellStart"/>
      <w:r>
        <w:t>Уроки</w:t>
      </w:r>
      <w:proofErr w:type="spellEnd"/>
      <w:r>
        <w:t xml:space="preserve"> обміну досвідом – це </w:t>
      </w:r>
      <w:proofErr w:type="spellStart"/>
      <w:r>
        <w:t>уроки</w:t>
      </w:r>
      <w:proofErr w:type="spellEnd"/>
      <w:r>
        <w:t xml:space="preserve"> творчої майстерності вчителів, це</w:t>
      </w:r>
      <w:r>
        <w:rPr>
          <w:spacing w:val="1"/>
        </w:rPr>
        <w:t xml:space="preserve"> </w:t>
      </w:r>
      <w:r>
        <w:t>сучасні</w:t>
      </w:r>
      <w:r>
        <w:rPr>
          <w:spacing w:val="1"/>
        </w:rPr>
        <w:t xml:space="preserve"> </w:t>
      </w:r>
      <w:proofErr w:type="spellStart"/>
      <w:r>
        <w:t>уроки</w:t>
      </w:r>
      <w:proofErr w:type="spellEnd"/>
      <w:r>
        <w:t>,</w:t>
      </w:r>
      <w:r>
        <w:rPr>
          <w:spacing w:val="1"/>
        </w:rPr>
        <w:t xml:space="preserve"> </w:t>
      </w:r>
      <w:r>
        <w:t>на</w:t>
      </w:r>
      <w:r>
        <w:rPr>
          <w:spacing w:val="1"/>
        </w:rPr>
        <w:t xml:space="preserve"> </w:t>
      </w:r>
      <w:r>
        <w:t>яких</w:t>
      </w:r>
      <w:r>
        <w:rPr>
          <w:spacing w:val="1"/>
        </w:rPr>
        <w:t xml:space="preserve"> </w:t>
      </w:r>
      <w:r>
        <w:t>створено</w:t>
      </w:r>
      <w:r>
        <w:rPr>
          <w:spacing w:val="1"/>
        </w:rPr>
        <w:t xml:space="preserve"> </w:t>
      </w:r>
      <w:r>
        <w:t>реальні</w:t>
      </w:r>
      <w:r>
        <w:rPr>
          <w:spacing w:val="1"/>
        </w:rPr>
        <w:t xml:space="preserve"> </w:t>
      </w:r>
      <w:r>
        <w:t>умови</w:t>
      </w:r>
      <w:r>
        <w:rPr>
          <w:spacing w:val="1"/>
        </w:rPr>
        <w:t xml:space="preserve"> </w:t>
      </w:r>
      <w:r>
        <w:t>для</w:t>
      </w:r>
      <w:r>
        <w:rPr>
          <w:spacing w:val="1"/>
        </w:rPr>
        <w:t xml:space="preserve"> </w:t>
      </w:r>
      <w:r>
        <w:t>інтелектуального,</w:t>
      </w:r>
      <w:r>
        <w:rPr>
          <w:spacing w:val="1"/>
        </w:rPr>
        <w:t xml:space="preserve"> </w:t>
      </w:r>
      <w:r>
        <w:t>морального</w:t>
      </w:r>
      <w:r>
        <w:rPr>
          <w:spacing w:val="1"/>
        </w:rPr>
        <w:t xml:space="preserve"> </w:t>
      </w:r>
      <w:r>
        <w:t>становлення</w:t>
      </w:r>
      <w:r>
        <w:rPr>
          <w:spacing w:val="1"/>
        </w:rPr>
        <w:t xml:space="preserve"> </w:t>
      </w:r>
      <w:r>
        <w:t>особистості</w:t>
      </w:r>
      <w:r>
        <w:rPr>
          <w:spacing w:val="1"/>
        </w:rPr>
        <w:t xml:space="preserve"> </w:t>
      </w:r>
      <w:r>
        <w:t>учня,</w:t>
      </w:r>
      <w:r>
        <w:rPr>
          <w:spacing w:val="1"/>
        </w:rPr>
        <w:t xml:space="preserve"> </w:t>
      </w:r>
      <w:r>
        <w:t>що</w:t>
      </w:r>
      <w:r>
        <w:rPr>
          <w:spacing w:val="1"/>
        </w:rPr>
        <w:t xml:space="preserve"> </w:t>
      </w:r>
      <w:r>
        <w:t>дозволяє</w:t>
      </w:r>
      <w:r>
        <w:rPr>
          <w:spacing w:val="1"/>
        </w:rPr>
        <w:t xml:space="preserve"> </w:t>
      </w:r>
      <w:r>
        <w:t>досягти</w:t>
      </w:r>
      <w:r>
        <w:rPr>
          <w:spacing w:val="1"/>
        </w:rPr>
        <w:t xml:space="preserve"> </w:t>
      </w:r>
      <w:r>
        <w:t>високих</w:t>
      </w:r>
      <w:r>
        <w:rPr>
          <w:spacing w:val="1"/>
        </w:rPr>
        <w:t xml:space="preserve"> </w:t>
      </w:r>
      <w:r>
        <w:t>результатів</w:t>
      </w:r>
      <w:r>
        <w:rPr>
          <w:spacing w:val="-4"/>
        </w:rPr>
        <w:t xml:space="preserve"> </w:t>
      </w:r>
      <w:r>
        <w:t>за</w:t>
      </w:r>
      <w:r>
        <w:rPr>
          <w:spacing w:val="1"/>
        </w:rPr>
        <w:t xml:space="preserve"> </w:t>
      </w:r>
      <w:r>
        <w:t>визначеними метою</w:t>
      </w:r>
      <w:r>
        <w:rPr>
          <w:spacing w:val="-1"/>
        </w:rPr>
        <w:t xml:space="preserve"> </w:t>
      </w:r>
      <w:r>
        <w:t>та</w:t>
      </w:r>
      <w:r>
        <w:rPr>
          <w:spacing w:val="1"/>
        </w:rPr>
        <w:t xml:space="preserve"> </w:t>
      </w:r>
      <w:r>
        <w:t xml:space="preserve">завданнями. </w:t>
      </w:r>
    </w:p>
    <w:p w:rsidR="00F734B7" w:rsidRDefault="00F734B7" w:rsidP="00F734B7">
      <w:pPr>
        <w:pStyle w:val="a3"/>
        <w:spacing w:before="70" w:line="278" w:lineRule="auto"/>
        <w:ind w:left="284" w:right="858" w:firstLine="425"/>
        <w:jc w:val="both"/>
      </w:pPr>
      <w:r>
        <w:t>«Учитель живе доти, доки він вчиться, щойно він перестає вчитися, в</w:t>
      </w:r>
      <w:r>
        <w:rPr>
          <w:spacing w:val="1"/>
        </w:rPr>
        <w:t xml:space="preserve"> </w:t>
      </w:r>
      <w:r>
        <w:t>ньому</w:t>
      </w:r>
      <w:r>
        <w:rPr>
          <w:spacing w:val="1"/>
        </w:rPr>
        <w:t xml:space="preserve"> </w:t>
      </w:r>
      <w:r>
        <w:t>вмирає</w:t>
      </w:r>
      <w:r>
        <w:rPr>
          <w:spacing w:val="1"/>
        </w:rPr>
        <w:t xml:space="preserve"> </w:t>
      </w:r>
      <w:r>
        <w:t>вчитель»,</w:t>
      </w:r>
      <w:r>
        <w:rPr>
          <w:spacing w:val="4"/>
        </w:rPr>
        <w:t xml:space="preserve"> </w:t>
      </w:r>
      <w:r>
        <w:t>-</w:t>
      </w:r>
      <w:r>
        <w:rPr>
          <w:spacing w:val="-4"/>
        </w:rPr>
        <w:t xml:space="preserve"> </w:t>
      </w:r>
      <w:r>
        <w:t>говорив</w:t>
      </w:r>
      <w:r>
        <w:rPr>
          <w:spacing w:val="-3"/>
        </w:rPr>
        <w:t xml:space="preserve"> </w:t>
      </w:r>
      <w:r>
        <w:t>К.</w:t>
      </w:r>
      <w:r>
        <w:rPr>
          <w:spacing w:val="-1"/>
        </w:rPr>
        <w:t xml:space="preserve"> </w:t>
      </w:r>
      <w:r>
        <w:t>Ушинський.</w:t>
      </w:r>
    </w:p>
    <w:p w:rsidR="00F734B7" w:rsidRDefault="00F734B7" w:rsidP="00F734B7">
      <w:pPr>
        <w:pStyle w:val="a3"/>
        <w:spacing w:line="315" w:lineRule="exact"/>
        <w:ind w:left="284" w:firstLine="425"/>
        <w:jc w:val="both"/>
      </w:pPr>
      <w:r>
        <w:t>Наслідком</w:t>
      </w:r>
      <w:r>
        <w:rPr>
          <w:spacing w:val="-3"/>
        </w:rPr>
        <w:t xml:space="preserve"> </w:t>
      </w:r>
      <w:r>
        <w:t>самоосвіти</w:t>
      </w:r>
      <w:r>
        <w:rPr>
          <w:spacing w:val="1"/>
        </w:rPr>
        <w:t xml:space="preserve"> </w:t>
      </w:r>
      <w:r>
        <w:t>педагогів</w:t>
      </w:r>
      <w:r>
        <w:rPr>
          <w:spacing w:val="-2"/>
        </w:rPr>
        <w:t xml:space="preserve"> </w:t>
      </w:r>
      <w:r>
        <w:t>є</w:t>
      </w:r>
      <w:r>
        <w:rPr>
          <w:spacing w:val="-5"/>
        </w:rPr>
        <w:t xml:space="preserve"> </w:t>
      </w:r>
      <w:r>
        <w:t>їхнє</w:t>
      </w:r>
      <w:r>
        <w:rPr>
          <w:spacing w:val="-6"/>
        </w:rPr>
        <w:t xml:space="preserve"> </w:t>
      </w:r>
      <w:r>
        <w:t>професійне</w:t>
      </w:r>
      <w:r>
        <w:rPr>
          <w:spacing w:val="-2"/>
        </w:rPr>
        <w:t xml:space="preserve"> </w:t>
      </w:r>
      <w:r>
        <w:t>самовдосконалення.</w:t>
      </w:r>
    </w:p>
    <w:p w:rsidR="00F734B7" w:rsidRDefault="00F734B7" w:rsidP="00F734B7">
      <w:pPr>
        <w:pStyle w:val="a3"/>
        <w:spacing w:before="50" w:line="276" w:lineRule="auto"/>
        <w:ind w:left="284" w:right="858" w:firstLine="425"/>
        <w:jc w:val="both"/>
      </w:pPr>
      <w:r>
        <w:t>На якому б етапі життєвого досвіду і професійного шляху не перебував</w:t>
      </w:r>
      <w:r>
        <w:rPr>
          <w:spacing w:val="-67"/>
        </w:rPr>
        <w:t xml:space="preserve"> </w:t>
      </w:r>
      <w:r>
        <w:t>учитель,</w:t>
      </w:r>
      <w:r>
        <w:rPr>
          <w:spacing w:val="1"/>
        </w:rPr>
        <w:t xml:space="preserve"> </w:t>
      </w:r>
      <w:r>
        <w:t>він</w:t>
      </w:r>
      <w:r>
        <w:rPr>
          <w:spacing w:val="1"/>
        </w:rPr>
        <w:t xml:space="preserve"> </w:t>
      </w:r>
      <w:r>
        <w:t>ніколи</w:t>
      </w:r>
      <w:r>
        <w:rPr>
          <w:spacing w:val="1"/>
        </w:rPr>
        <w:t xml:space="preserve"> </w:t>
      </w:r>
      <w:r>
        <w:t>не</w:t>
      </w:r>
      <w:r>
        <w:rPr>
          <w:spacing w:val="1"/>
        </w:rPr>
        <w:t xml:space="preserve"> </w:t>
      </w:r>
      <w:r>
        <w:t>може</w:t>
      </w:r>
      <w:r>
        <w:rPr>
          <w:spacing w:val="1"/>
        </w:rPr>
        <w:t xml:space="preserve"> </w:t>
      </w:r>
      <w:r>
        <w:t>вважати</w:t>
      </w:r>
      <w:r>
        <w:rPr>
          <w:spacing w:val="1"/>
        </w:rPr>
        <w:t xml:space="preserve"> </w:t>
      </w:r>
      <w:r>
        <w:t>свою</w:t>
      </w:r>
      <w:r>
        <w:rPr>
          <w:spacing w:val="1"/>
        </w:rPr>
        <w:t xml:space="preserve"> </w:t>
      </w:r>
      <w:r>
        <w:t>освіту</w:t>
      </w:r>
      <w:r>
        <w:rPr>
          <w:spacing w:val="1"/>
        </w:rPr>
        <w:t xml:space="preserve"> </w:t>
      </w:r>
      <w:r>
        <w:t>завершеною,</w:t>
      </w:r>
      <w:r>
        <w:rPr>
          <w:spacing w:val="1"/>
        </w:rPr>
        <w:t xml:space="preserve"> </w:t>
      </w:r>
      <w:r>
        <w:t>а</w:t>
      </w:r>
      <w:r>
        <w:rPr>
          <w:spacing w:val="1"/>
        </w:rPr>
        <w:t xml:space="preserve"> </w:t>
      </w:r>
      <w:r>
        <w:t>свою</w:t>
      </w:r>
      <w:r>
        <w:rPr>
          <w:spacing w:val="1"/>
        </w:rPr>
        <w:t xml:space="preserve"> </w:t>
      </w:r>
      <w:r>
        <w:t>професійну</w:t>
      </w:r>
      <w:r>
        <w:rPr>
          <w:spacing w:val="1"/>
        </w:rPr>
        <w:t xml:space="preserve"> </w:t>
      </w:r>
      <w:r>
        <w:t>компетенцію</w:t>
      </w:r>
      <w:r>
        <w:rPr>
          <w:spacing w:val="1"/>
        </w:rPr>
        <w:t xml:space="preserve"> </w:t>
      </w:r>
      <w:r>
        <w:t>–</w:t>
      </w:r>
      <w:r>
        <w:rPr>
          <w:spacing w:val="1"/>
        </w:rPr>
        <w:t xml:space="preserve"> </w:t>
      </w:r>
      <w:r>
        <w:t>цілком</w:t>
      </w:r>
      <w:r>
        <w:rPr>
          <w:spacing w:val="1"/>
        </w:rPr>
        <w:t xml:space="preserve"> </w:t>
      </w:r>
      <w:r>
        <w:t>сформованою.</w:t>
      </w:r>
      <w:r>
        <w:rPr>
          <w:spacing w:val="1"/>
        </w:rPr>
        <w:t xml:space="preserve"> </w:t>
      </w:r>
      <w:r>
        <w:t>Нині</w:t>
      </w:r>
      <w:r>
        <w:rPr>
          <w:spacing w:val="1"/>
        </w:rPr>
        <w:t xml:space="preserve"> </w:t>
      </w:r>
      <w:r>
        <w:t>кожен</w:t>
      </w:r>
      <w:r>
        <w:rPr>
          <w:spacing w:val="1"/>
        </w:rPr>
        <w:t xml:space="preserve"> </w:t>
      </w:r>
      <w:r>
        <w:t>педагог</w:t>
      </w:r>
      <w:r>
        <w:rPr>
          <w:spacing w:val="-67"/>
        </w:rPr>
        <w:t xml:space="preserve"> </w:t>
      </w:r>
      <w:r>
        <w:t>самостійно</w:t>
      </w:r>
      <w:r>
        <w:rPr>
          <w:spacing w:val="1"/>
        </w:rPr>
        <w:t xml:space="preserve"> </w:t>
      </w:r>
      <w:r>
        <w:t>вивчає найважливіші</w:t>
      </w:r>
      <w:r>
        <w:rPr>
          <w:spacing w:val="-1"/>
        </w:rPr>
        <w:t xml:space="preserve"> </w:t>
      </w:r>
      <w:r>
        <w:t>аспекти своєї</w:t>
      </w:r>
      <w:r>
        <w:rPr>
          <w:spacing w:val="-1"/>
        </w:rPr>
        <w:t xml:space="preserve"> </w:t>
      </w:r>
      <w:r>
        <w:t>майстерності.</w:t>
      </w:r>
    </w:p>
    <w:p w:rsidR="00F734B7" w:rsidRDefault="00F734B7" w:rsidP="00F734B7">
      <w:pPr>
        <w:pStyle w:val="a3"/>
        <w:spacing w:line="276" w:lineRule="auto"/>
        <w:ind w:left="284" w:right="856" w:firstLine="425"/>
        <w:jc w:val="both"/>
      </w:pPr>
      <w:r>
        <w:t>Суть</w:t>
      </w:r>
      <w:r>
        <w:rPr>
          <w:spacing w:val="1"/>
        </w:rPr>
        <w:t xml:space="preserve"> </w:t>
      </w:r>
      <w:r>
        <w:t>самоосвіти</w:t>
      </w:r>
      <w:r>
        <w:rPr>
          <w:spacing w:val="1"/>
        </w:rPr>
        <w:t xml:space="preserve"> </w:t>
      </w:r>
      <w:r>
        <w:t>полягає</w:t>
      </w:r>
      <w:r>
        <w:rPr>
          <w:spacing w:val="1"/>
        </w:rPr>
        <w:t xml:space="preserve"> </w:t>
      </w:r>
      <w:r>
        <w:t>не</w:t>
      </w:r>
      <w:r>
        <w:rPr>
          <w:spacing w:val="1"/>
        </w:rPr>
        <w:t xml:space="preserve"> </w:t>
      </w:r>
      <w:r>
        <w:t>стільки</w:t>
      </w:r>
      <w:r>
        <w:rPr>
          <w:spacing w:val="1"/>
        </w:rPr>
        <w:t xml:space="preserve"> </w:t>
      </w:r>
      <w:r>
        <w:t>в</w:t>
      </w:r>
      <w:r>
        <w:rPr>
          <w:spacing w:val="1"/>
        </w:rPr>
        <w:t xml:space="preserve"> </w:t>
      </w:r>
      <w:r>
        <w:t>підготовці</w:t>
      </w:r>
      <w:r>
        <w:rPr>
          <w:spacing w:val="1"/>
        </w:rPr>
        <w:t xml:space="preserve"> </w:t>
      </w:r>
      <w:r>
        <w:t>до</w:t>
      </w:r>
      <w:r>
        <w:rPr>
          <w:spacing w:val="1"/>
        </w:rPr>
        <w:t xml:space="preserve"> </w:t>
      </w:r>
      <w:r>
        <w:t>кожного</w:t>
      </w:r>
      <w:r>
        <w:rPr>
          <w:spacing w:val="1"/>
        </w:rPr>
        <w:t xml:space="preserve"> </w:t>
      </w:r>
      <w:r>
        <w:t xml:space="preserve">конкретного уроку, скільки в тому, що самоосвіта – це чинник </w:t>
      </w:r>
      <w:proofErr w:type="spellStart"/>
      <w:r>
        <w:t>професійно</w:t>
      </w:r>
      <w:proofErr w:type="spellEnd"/>
      <w:r>
        <w:t xml:space="preserve"> –</w:t>
      </w:r>
      <w:r>
        <w:rPr>
          <w:spacing w:val="1"/>
        </w:rPr>
        <w:t xml:space="preserve"> </w:t>
      </w:r>
      <w:r>
        <w:t>педагогічної культури вчителя, бо спрямована на поглиблення знань з основ</w:t>
      </w:r>
      <w:r>
        <w:rPr>
          <w:spacing w:val="1"/>
        </w:rPr>
        <w:t xml:space="preserve"> </w:t>
      </w:r>
      <w:r>
        <w:t>фізіології,</w:t>
      </w:r>
      <w:r>
        <w:rPr>
          <w:spacing w:val="2"/>
        </w:rPr>
        <w:t xml:space="preserve"> </w:t>
      </w:r>
      <w:r>
        <w:t>психології,</w:t>
      </w:r>
      <w:r>
        <w:rPr>
          <w:spacing w:val="-1"/>
        </w:rPr>
        <w:t xml:space="preserve"> </w:t>
      </w:r>
      <w:r>
        <w:t>педагогіки,</w:t>
      </w:r>
      <w:r>
        <w:rPr>
          <w:spacing w:val="-2"/>
        </w:rPr>
        <w:t xml:space="preserve"> </w:t>
      </w:r>
      <w:r>
        <w:t>методики</w:t>
      </w:r>
      <w:r>
        <w:rPr>
          <w:spacing w:val="-1"/>
        </w:rPr>
        <w:t xml:space="preserve"> </w:t>
      </w:r>
      <w:r>
        <w:t>і</w:t>
      </w:r>
      <w:r>
        <w:rPr>
          <w:spacing w:val="-2"/>
        </w:rPr>
        <w:t xml:space="preserve"> </w:t>
      </w:r>
      <w:r>
        <w:t>спеціальних</w:t>
      </w:r>
      <w:r>
        <w:rPr>
          <w:spacing w:val="-3"/>
        </w:rPr>
        <w:t xml:space="preserve"> </w:t>
      </w:r>
      <w:r>
        <w:t>знань з</w:t>
      </w:r>
      <w:r>
        <w:rPr>
          <w:spacing w:val="-6"/>
        </w:rPr>
        <w:t xml:space="preserve"> </w:t>
      </w:r>
      <w:r>
        <w:t>предмета.</w:t>
      </w:r>
    </w:p>
    <w:p w:rsidR="00F734B7" w:rsidRDefault="00F734B7" w:rsidP="00F734B7">
      <w:pPr>
        <w:pStyle w:val="a3"/>
        <w:spacing w:line="321" w:lineRule="exact"/>
        <w:ind w:left="284" w:firstLine="425"/>
        <w:jc w:val="both"/>
      </w:pPr>
      <w:r>
        <w:t>Адміністрація</w:t>
      </w:r>
      <w:r>
        <w:rPr>
          <w:spacing w:val="-3"/>
        </w:rPr>
        <w:t xml:space="preserve"> </w:t>
      </w:r>
      <w:r>
        <w:t>створює</w:t>
      </w:r>
      <w:r>
        <w:rPr>
          <w:spacing w:val="-3"/>
        </w:rPr>
        <w:t xml:space="preserve"> </w:t>
      </w:r>
      <w:r>
        <w:t>всі</w:t>
      </w:r>
      <w:r>
        <w:rPr>
          <w:spacing w:val="-4"/>
        </w:rPr>
        <w:t xml:space="preserve"> </w:t>
      </w:r>
      <w:r>
        <w:t>можливі</w:t>
      </w:r>
      <w:r>
        <w:rPr>
          <w:spacing w:val="-4"/>
        </w:rPr>
        <w:t xml:space="preserve"> </w:t>
      </w:r>
      <w:r>
        <w:t>умови для</w:t>
      </w:r>
      <w:r>
        <w:rPr>
          <w:spacing w:val="-3"/>
        </w:rPr>
        <w:t xml:space="preserve"> </w:t>
      </w:r>
      <w:r>
        <w:t>самоосвіти</w:t>
      </w:r>
      <w:r>
        <w:rPr>
          <w:spacing w:val="-4"/>
        </w:rPr>
        <w:t xml:space="preserve"> </w:t>
      </w:r>
      <w:r>
        <w:t>вчителів.</w:t>
      </w:r>
    </w:p>
    <w:p w:rsidR="00F734B7" w:rsidRDefault="00F734B7" w:rsidP="00F734B7">
      <w:pPr>
        <w:pStyle w:val="a3"/>
        <w:spacing w:before="50" w:line="276" w:lineRule="auto"/>
        <w:ind w:left="284" w:right="856" w:firstLine="425"/>
        <w:jc w:val="both"/>
      </w:pPr>
      <w:r>
        <w:t>Керуючись</w:t>
      </w:r>
      <w:r>
        <w:rPr>
          <w:spacing w:val="1"/>
        </w:rPr>
        <w:t xml:space="preserve"> </w:t>
      </w:r>
      <w:r>
        <w:t>ст.</w:t>
      </w:r>
      <w:r>
        <w:rPr>
          <w:spacing w:val="1"/>
        </w:rPr>
        <w:t xml:space="preserve"> </w:t>
      </w:r>
      <w:r>
        <w:t>18</w:t>
      </w:r>
      <w:r>
        <w:rPr>
          <w:spacing w:val="1"/>
        </w:rPr>
        <w:t xml:space="preserve"> </w:t>
      </w:r>
      <w:r>
        <w:t>Закону</w:t>
      </w:r>
      <w:r>
        <w:rPr>
          <w:spacing w:val="1"/>
        </w:rPr>
        <w:t xml:space="preserve"> </w:t>
      </w:r>
      <w:r>
        <w:t>України</w:t>
      </w:r>
      <w:r>
        <w:rPr>
          <w:spacing w:val="1"/>
        </w:rPr>
        <w:t xml:space="preserve"> </w:t>
      </w:r>
      <w:r>
        <w:t>«Про</w:t>
      </w:r>
      <w:r>
        <w:rPr>
          <w:spacing w:val="1"/>
        </w:rPr>
        <w:t xml:space="preserve"> </w:t>
      </w:r>
      <w:r>
        <w:t>освіту»</w:t>
      </w:r>
      <w:r>
        <w:rPr>
          <w:spacing w:val="1"/>
        </w:rPr>
        <w:t xml:space="preserve"> </w:t>
      </w:r>
      <w:r>
        <w:t>та</w:t>
      </w:r>
      <w:r>
        <w:rPr>
          <w:spacing w:val="1"/>
        </w:rPr>
        <w:t xml:space="preserve"> </w:t>
      </w:r>
      <w:r>
        <w:t>Порядком</w:t>
      </w:r>
      <w:r>
        <w:rPr>
          <w:spacing w:val="1"/>
        </w:rPr>
        <w:t xml:space="preserve"> </w:t>
      </w:r>
      <w:r>
        <w:t>підвищення</w:t>
      </w:r>
      <w:r>
        <w:rPr>
          <w:spacing w:val="1"/>
        </w:rPr>
        <w:t xml:space="preserve"> </w:t>
      </w:r>
      <w:r>
        <w:t>кваліфікації</w:t>
      </w:r>
      <w:r>
        <w:rPr>
          <w:spacing w:val="1"/>
        </w:rPr>
        <w:t xml:space="preserve"> </w:t>
      </w:r>
      <w:r>
        <w:t>науково-педагогічних</w:t>
      </w:r>
      <w:r>
        <w:rPr>
          <w:spacing w:val="1"/>
        </w:rPr>
        <w:t xml:space="preserve"> </w:t>
      </w:r>
      <w:r>
        <w:t>працівників,</w:t>
      </w:r>
      <w:r>
        <w:rPr>
          <w:spacing w:val="1"/>
        </w:rPr>
        <w:t xml:space="preserve"> </w:t>
      </w:r>
      <w:r>
        <w:t>затвердженим</w:t>
      </w:r>
      <w:r>
        <w:rPr>
          <w:spacing w:val="1"/>
        </w:rPr>
        <w:t xml:space="preserve"> </w:t>
      </w:r>
      <w:r>
        <w:t>Постановою Кабінету міністрів</w:t>
      </w:r>
      <w:r>
        <w:rPr>
          <w:spacing w:val="1"/>
        </w:rPr>
        <w:t xml:space="preserve"> </w:t>
      </w:r>
      <w:r>
        <w:t>України від 21.08.2019 № 800, відповідно до</w:t>
      </w:r>
      <w:r>
        <w:rPr>
          <w:spacing w:val="1"/>
        </w:rPr>
        <w:t xml:space="preserve"> </w:t>
      </w:r>
      <w:r>
        <w:t>методичних рекомендацій з організації підвищення кваліфікації педагогів у</w:t>
      </w:r>
      <w:r>
        <w:rPr>
          <w:spacing w:val="1"/>
        </w:rPr>
        <w:t xml:space="preserve"> </w:t>
      </w:r>
      <w:r>
        <w:t>2023/2024</w:t>
      </w:r>
      <w:r>
        <w:rPr>
          <w:spacing w:val="1"/>
        </w:rPr>
        <w:t xml:space="preserve"> </w:t>
      </w:r>
      <w:r>
        <w:t>навчальному</w:t>
      </w:r>
      <w:r>
        <w:rPr>
          <w:spacing w:val="1"/>
        </w:rPr>
        <w:t xml:space="preserve"> </w:t>
      </w:r>
      <w:r>
        <w:t>році,</w:t>
      </w:r>
      <w:r>
        <w:rPr>
          <w:spacing w:val="1"/>
        </w:rPr>
        <w:t xml:space="preserve"> </w:t>
      </w:r>
      <w:r>
        <w:t>учителі</w:t>
      </w:r>
      <w:r>
        <w:rPr>
          <w:spacing w:val="1"/>
        </w:rPr>
        <w:t xml:space="preserve"> </w:t>
      </w:r>
      <w:r>
        <w:t>ліцею</w:t>
      </w:r>
      <w:r>
        <w:rPr>
          <w:spacing w:val="1"/>
        </w:rPr>
        <w:t xml:space="preserve"> </w:t>
      </w:r>
      <w:r>
        <w:t>проходили</w:t>
      </w:r>
      <w:r>
        <w:rPr>
          <w:spacing w:val="1"/>
        </w:rPr>
        <w:t xml:space="preserve"> </w:t>
      </w:r>
      <w:r>
        <w:t>курси</w:t>
      </w:r>
      <w:r>
        <w:rPr>
          <w:spacing w:val="1"/>
        </w:rPr>
        <w:t xml:space="preserve"> </w:t>
      </w:r>
      <w:r>
        <w:t>підвищення</w:t>
      </w:r>
      <w:r>
        <w:rPr>
          <w:spacing w:val="-67"/>
        </w:rPr>
        <w:t xml:space="preserve"> </w:t>
      </w:r>
      <w:r>
        <w:t>кваліфікації: у ВІППО,</w:t>
      </w:r>
      <w:r>
        <w:rPr>
          <w:spacing w:val="1"/>
        </w:rPr>
        <w:t xml:space="preserve"> </w:t>
      </w:r>
      <w:r>
        <w:t>на</w:t>
      </w:r>
      <w:r>
        <w:rPr>
          <w:spacing w:val="1"/>
        </w:rPr>
        <w:t xml:space="preserve"> </w:t>
      </w:r>
      <w:r>
        <w:t>освітніх</w:t>
      </w:r>
      <w:r>
        <w:rPr>
          <w:spacing w:val="1"/>
        </w:rPr>
        <w:t xml:space="preserve"> </w:t>
      </w:r>
      <w:r>
        <w:t>платформах,</w:t>
      </w:r>
      <w:r>
        <w:rPr>
          <w:spacing w:val="1"/>
        </w:rPr>
        <w:t xml:space="preserve"> </w:t>
      </w:r>
      <w:r>
        <w:t>освітніх</w:t>
      </w:r>
      <w:r>
        <w:rPr>
          <w:spacing w:val="1"/>
        </w:rPr>
        <w:t xml:space="preserve"> </w:t>
      </w:r>
      <w:proofErr w:type="spellStart"/>
      <w:r>
        <w:t>проєктах</w:t>
      </w:r>
      <w:proofErr w:type="spellEnd"/>
      <w:r>
        <w:rPr>
          <w:spacing w:val="1"/>
        </w:rPr>
        <w:t xml:space="preserve"> </w:t>
      </w:r>
      <w:r>
        <w:t>та</w:t>
      </w:r>
      <w:r>
        <w:rPr>
          <w:spacing w:val="1"/>
        </w:rPr>
        <w:t xml:space="preserve"> </w:t>
      </w:r>
      <w:r>
        <w:t>інших</w:t>
      </w:r>
      <w:r>
        <w:rPr>
          <w:spacing w:val="1"/>
        </w:rPr>
        <w:t xml:space="preserve"> </w:t>
      </w:r>
      <w:r>
        <w:t>структурах,</w:t>
      </w:r>
      <w:r>
        <w:rPr>
          <w:spacing w:val="1"/>
        </w:rPr>
        <w:t xml:space="preserve"> </w:t>
      </w:r>
      <w:r>
        <w:t>які</w:t>
      </w:r>
      <w:r>
        <w:rPr>
          <w:spacing w:val="1"/>
        </w:rPr>
        <w:t xml:space="preserve"> </w:t>
      </w:r>
      <w:r>
        <w:t>надають</w:t>
      </w:r>
      <w:r>
        <w:rPr>
          <w:spacing w:val="1"/>
        </w:rPr>
        <w:t xml:space="preserve"> </w:t>
      </w:r>
      <w:r>
        <w:t>послуги</w:t>
      </w:r>
      <w:r>
        <w:rPr>
          <w:spacing w:val="1"/>
        </w:rPr>
        <w:t xml:space="preserve"> </w:t>
      </w:r>
      <w:r>
        <w:t>підвищення</w:t>
      </w:r>
      <w:r>
        <w:rPr>
          <w:spacing w:val="1"/>
        </w:rPr>
        <w:t xml:space="preserve"> </w:t>
      </w:r>
      <w:r>
        <w:t>кваліфікації</w:t>
      </w:r>
      <w:r>
        <w:rPr>
          <w:spacing w:val="1"/>
        </w:rPr>
        <w:t xml:space="preserve"> </w:t>
      </w:r>
      <w:r>
        <w:t>за</w:t>
      </w:r>
      <w:r>
        <w:rPr>
          <w:spacing w:val="1"/>
        </w:rPr>
        <w:t xml:space="preserve"> </w:t>
      </w:r>
      <w:r>
        <w:t>напрямками,</w:t>
      </w:r>
      <w:r>
        <w:rPr>
          <w:spacing w:val="1"/>
        </w:rPr>
        <w:t xml:space="preserve"> </w:t>
      </w:r>
      <w:r>
        <w:t>що</w:t>
      </w:r>
      <w:r>
        <w:rPr>
          <w:spacing w:val="1"/>
        </w:rPr>
        <w:t xml:space="preserve"> </w:t>
      </w:r>
      <w:r>
        <w:t>відповідають</w:t>
      </w:r>
      <w:r>
        <w:rPr>
          <w:spacing w:val="1"/>
        </w:rPr>
        <w:t xml:space="preserve"> </w:t>
      </w:r>
      <w:r>
        <w:t>спеціалізації</w:t>
      </w:r>
      <w:r>
        <w:rPr>
          <w:spacing w:val="1"/>
        </w:rPr>
        <w:t xml:space="preserve"> </w:t>
      </w:r>
      <w:r>
        <w:t>роботи</w:t>
      </w:r>
      <w:r>
        <w:rPr>
          <w:spacing w:val="1"/>
        </w:rPr>
        <w:t xml:space="preserve"> </w:t>
      </w:r>
      <w:r>
        <w:t>кожного</w:t>
      </w:r>
      <w:r>
        <w:rPr>
          <w:spacing w:val="1"/>
        </w:rPr>
        <w:t xml:space="preserve"> </w:t>
      </w:r>
      <w:r>
        <w:t>педагогічного</w:t>
      </w:r>
      <w:r>
        <w:rPr>
          <w:spacing w:val="-67"/>
        </w:rPr>
        <w:t xml:space="preserve"> </w:t>
      </w:r>
      <w:r>
        <w:t>працівника.</w:t>
      </w:r>
      <w:r>
        <w:rPr>
          <w:spacing w:val="1"/>
        </w:rPr>
        <w:t xml:space="preserve"> </w:t>
      </w:r>
      <w:r>
        <w:t>Питання</w:t>
      </w:r>
      <w:r>
        <w:rPr>
          <w:spacing w:val="1"/>
        </w:rPr>
        <w:t xml:space="preserve"> </w:t>
      </w:r>
      <w:r>
        <w:t>щодо</w:t>
      </w:r>
      <w:r>
        <w:rPr>
          <w:spacing w:val="1"/>
        </w:rPr>
        <w:t xml:space="preserve"> </w:t>
      </w:r>
      <w:r>
        <w:t>організації</w:t>
      </w:r>
      <w:r>
        <w:rPr>
          <w:spacing w:val="1"/>
        </w:rPr>
        <w:t xml:space="preserve"> </w:t>
      </w:r>
      <w:r>
        <w:t>підвищення</w:t>
      </w:r>
      <w:r>
        <w:rPr>
          <w:spacing w:val="71"/>
        </w:rPr>
        <w:t xml:space="preserve"> </w:t>
      </w:r>
      <w:r>
        <w:t>кваліфікації</w:t>
      </w:r>
      <w:r>
        <w:rPr>
          <w:spacing w:val="-67"/>
        </w:rPr>
        <w:t xml:space="preserve"> </w:t>
      </w:r>
      <w:r>
        <w:t>розглядаються</w:t>
      </w:r>
      <w:r>
        <w:rPr>
          <w:spacing w:val="1"/>
        </w:rPr>
        <w:t xml:space="preserve"> </w:t>
      </w:r>
      <w:r>
        <w:t>на</w:t>
      </w:r>
      <w:r>
        <w:rPr>
          <w:spacing w:val="1"/>
        </w:rPr>
        <w:t xml:space="preserve"> </w:t>
      </w:r>
      <w:proofErr w:type="spellStart"/>
      <w:r>
        <w:t>інструктивно</w:t>
      </w:r>
      <w:proofErr w:type="spellEnd"/>
      <w:r>
        <w:t>-методичних</w:t>
      </w:r>
      <w:r>
        <w:rPr>
          <w:spacing w:val="1"/>
        </w:rPr>
        <w:t xml:space="preserve"> </w:t>
      </w:r>
      <w:r>
        <w:t>нарадах</w:t>
      </w:r>
      <w:r>
        <w:rPr>
          <w:spacing w:val="1"/>
        </w:rPr>
        <w:t xml:space="preserve"> </w:t>
      </w:r>
      <w:r>
        <w:t>при</w:t>
      </w:r>
      <w:r>
        <w:rPr>
          <w:spacing w:val="1"/>
        </w:rPr>
        <w:t xml:space="preserve"> </w:t>
      </w:r>
      <w:r>
        <w:t>директорові,</w:t>
      </w:r>
      <w:r>
        <w:rPr>
          <w:spacing w:val="1"/>
        </w:rPr>
        <w:t xml:space="preserve"> </w:t>
      </w:r>
      <w:r>
        <w:t>а</w:t>
      </w:r>
      <w:r>
        <w:rPr>
          <w:spacing w:val="1"/>
        </w:rPr>
        <w:t xml:space="preserve"> </w:t>
      </w:r>
      <w:r>
        <w:t>також</w:t>
      </w:r>
      <w:r>
        <w:rPr>
          <w:spacing w:val="1"/>
        </w:rPr>
        <w:t xml:space="preserve"> </w:t>
      </w:r>
      <w:r>
        <w:t>на</w:t>
      </w:r>
      <w:r>
        <w:rPr>
          <w:spacing w:val="71"/>
        </w:rPr>
        <w:t xml:space="preserve"> </w:t>
      </w:r>
      <w:r>
        <w:t>засіданнях</w:t>
      </w:r>
      <w:r>
        <w:rPr>
          <w:spacing w:val="1"/>
        </w:rPr>
        <w:t xml:space="preserve"> </w:t>
      </w:r>
      <w:r>
        <w:t>педагогічних</w:t>
      </w:r>
      <w:r>
        <w:rPr>
          <w:spacing w:val="1"/>
        </w:rPr>
        <w:t xml:space="preserve"> </w:t>
      </w:r>
      <w:r>
        <w:t>рад</w:t>
      </w:r>
      <w:r>
        <w:rPr>
          <w:spacing w:val="1"/>
        </w:rPr>
        <w:t xml:space="preserve"> </w:t>
      </w:r>
      <w:r>
        <w:t>заслуховуємо</w:t>
      </w:r>
      <w:r>
        <w:rPr>
          <w:spacing w:val="1"/>
        </w:rPr>
        <w:t xml:space="preserve"> </w:t>
      </w:r>
      <w:r>
        <w:t>питання</w:t>
      </w:r>
      <w:r>
        <w:rPr>
          <w:spacing w:val="1"/>
        </w:rPr>
        <w:t xml:space="preserve"> </w:t>
      </w:r>
      <w:r>
        <w:t>про</w:t>
      </w:r>
      <w:r>
        <w:rPr>
          <w:spacing w:val="1"/>
        </w:rPr>
        <w:t xml:space="preserve"> </w:t>
      </w:r>
      <w:r>
        <w:t>визнання</w:t>
      </w:r>
      <w:r>
        <w:rPr>
          <w:spacing w:val="71"/>
        </w:rPr>
        <w:t xml:space="preserve"> </w:t>
      </w:r>
      <w:r>
        <w:t>результатів</w:t>
      </w:r>
      <w:r>
        <w:rPr>
          <w:spacing w:val="1"/>
        </w:rPr>
        <w:t xml:space="preserve"> </w:t>
      </w:r>
      <w:r>
        <w:t>підвищення кваліфікації вчителів.</w:t>
      </w:r>
    </w:p>
    <w:p w:rsidR="00F734B7" w:rsidRDefault="00F734B7" w:rsidP="00F734B7">
      <w:pPr>
        <w:pStyle w:val="a3"/>
        <w:spacing w:before="1" w:line="273" w:lineRule="auto"/>
        <w:ind w:left="284" w:right="856" w:firstLine="425"/>
        <w:jc w:val="both"/>
      </w:pPr>
      <w:r>
        <w:lastRenderedPageBreak/>
        <w:t>Педагоги навчального закладу діляться своїм досвідом, надбаннями на</w:t>
      </w:r>
      <w:r>
        <w:rPr>
          <w:spacing w:val="1"/>
        </w:rPr>
        <w:t xml:space="preserve"> </w:t>
      </w:r>
      <w:r>
        <w:t>сторінках фахових</w:t>
      </w:r>
      <w:r>
        <w:rPr>
          <w:spacing w:val="1"/>
        </w:rPr>
        <w:t xml:space="preserve"> </w:t>
      </w:r>
      <w:r>
        <w:t>журналів,</w:t>
      </w:r>
      <w:r>
        <w:rPr>
          <w:spacing w:val="2"/>
        </w:rPr>
        <w:t xml:space="preserve"> </w:t>
      </w:r>
      <w:r>
        <w:t>онлайн-джерелах: на</w:t>
      </w:r>
      <w:r>
        <w:rPr>
          <w:spacing w:val="1"/>
        </w:rPr>
        <w:t xml:space="preserve"> </w:t>
      </w:r>
      <w:r>
        <w:t>платформі</w:t>
      </w:r>
      <w:r>
        <w:rPr>
          <w:spacing w:val="1"/>
        </w:rPr>
        <w:t xml:space="preserve"> </w:t>
      </w:r>
      <w:r>
        <w:t>ТОВ</w:t>
      </w:r>
      <w:r>
        <w:rPr>
          <w:spacing w:val="1"/>
        </w:rPr>
        <w:t xml:space="preserve"> </w:t>
      </w:r>
      <w:r>
        <w:t>«</w:t>
      </w:r>
      <w:proofErr w:type="spellStart"/>
      <w:r>
        <w:t>Всеосвіта</w:t>
      </w:r>
      <w:proofErr w:type="spellEnd"/>
      <w:r>
        <w:t>»</w:t>
      </w:r>
      <w:r>
        <w:rPr>
          <w:spacing w:val="1"/>
        </w:rPr>
        <w:t xml:space="preserve">, </w:t>
      </w:r>
      <w:r>
        <w:t>на</w:t>
      </w:r>
      <w:r>
        <w:rPr>
          <w:spacing w:val="1"/>
        </w:rPr>
        <w:t xml:space="preserve"> </w:t>
      </w:r>
      <w:r>
        <w:t>сайті</w:t>
      </w:r>
      <w:r>
        <w:rPr>
          <w:spacing w:val="1"/>
        </w:rPr>
        <w:t xml:space="preserve"> </w:t>
      </w:r>
      <w:r>
        <w:t xml:space="preserve">«На Урок». </w:t>
      </w:r>
    </w:p>
    <w:p w:rsidR="00F734B7" w:rsidRPr="00F66BF4" w:rsidRDefault="00F734B7" w:rsidP="00F734B7">
      <w:pPr>
        <w:pStyle w:val="aa"/>
        <w:shd w:val="clear" w:color="auto" w:fill="FFFFFF"/>
        <w:spacing w:before="150" w:beforeAutospacing="0" w:after="180" w:afterAutospacing="0"/>
        <w:ind w:left="284" w:right="415" w:firstLine="425"/>
        <w:jc w:val="both"/>
        <w:rPr>
          <w:bCs/>
          <w:color w:val="111111"/>
          <w:sz w:val="28"/>
          <w:szCs w:val="28"/>
        </w:rPr>
      </w:pPr>
      <w:r w:rsidRPr="007D6B96">
        <w:rPr>
          <w:bCs/>
          <w:color w:val="111111"/>
          <w:sz w:val="28"/>
          <w:szCs w:val="28"/>
        </w:rPr>
        <w:t>27 грудня 2023 року відбулась нарада керівників закладів загальної середньої освіти на базі Римачівського ліцею.</w:t>
      </w:r>
      <w:r>
        <w:rPr>
          <w:bCs/>
          <w:color w:val="111111"/>
          <w:sz w:val="28"/>
          <w:szCs w:val="28"/>
        </w:rPr>
        <w:t xml:space="preserve">  </w:t>
      </w:r>
      <w:r w:rsidRPr="007D6B96">
        <w:rPr>
          <w:color w:val="111111"/>
          <w:sz w:val="28"/>
          <w:szCs w:val="28"/>
        </w:rPr>
        <w:t>У рамках роботи наради були розглянуті питання щодо системи управління та партнерської взаємодії під час воєнного стану.</w:t>
      </w:r>
      <w:r>
        <w:rPr>
          <w:bCs/>
          <w:color w:val="111111"/>
          <w:sz w:val="28"/>
          <w:szCs w:val="28"/>
        </w:rPr>
        <w:t xml:space="preserve">  </w:t>
      </w:r>
      <w:r w:rsidRPr="007D6B96">
        <w:rPr>
          <w:color w:val="111111"/>
          <w:sz w:val="28"/>
          <w:szCs w:val="28"/>
        </w:rPr>
        <w:t xml:space="preserve">Свій досвід роботи презентувала Наталія Корнелюк, директорка Римачівського ліцею. Вчителька історії Ніна Антоненко разом з пошуковою групою школярів поділилась із присутніми результатами пошукового </w:t>
      </w:r>
      <w:proofErr w:type="spellStart"/>
      <w:r w:rsidRPr="007D6B96">
        <w:rPr>
          <w:color w:val="111111"/>
          <w:sz w:val="28"/>
          <w:szCs w:val="28"/>
        </w:rPr>
        <w:t>проєкту</w:t>
      </w:r>
      <w:proofErr w:type="spellEnd"/>
      <w:r w:rsidRPr="007D6B96">
        <w:rPr>
          <w:color w:val="111111"/>
          <w:sz w:val="28"/>
          <w:szCs w:val="28"/>
        </w:rPr>
        <w:t xml:space="preserve"> «Історія школи» . Надія </w:t>
      </w:r>
      <w:proofErr w:type="spellStart"/>
      <w:r w:rsidRPr="007D6B96">
        <w:rPr>
          <w:color w:val="111111"/>
          <w:sz w:val="28"/>
          <w:szCs w:val="28"/>
        </w:rPr>
        <w:t>Кушнєр</w:t>
      </w:r>
      <w:proofErr w:type="spellEnd"/>
      <w:r w:rsidRPr="007D6B96">
        <w:rPr>
          <w:color w:val="111111"/>
          <w:sz w:val="28"/>
          <w:szCs w:val="28"/>
        </w:rPr>
        <w:t xml:space="preserve">, голова батьківського комітету, розповіла про результати роботи та перемогу в </w:t>
      </w:r>
      <w:proofErr w:type="spellStart"/>
      <w:r w:rsidRPr="007D6B96">
        <w:rPr>
          <w:color w:val="111111"/>
          <w:sz w:val="28"/>
          <w:szCs w:val="28"/>
        </w:rPr>
        <w:t>проєкті</w:t>
      </w:r>
      <w:proofErr w:type="spellEnd"/>
      <w:r w:rsidRPr="007D6B96">
        <w:rPr>
          <w:color w:val="111111"/>
          <w:sz w:val="28"/>
          <w:szCs w:val="28"/>
        </w:rPr>
        <w:t xml:space="preserve"> Вишнівської сільської ради «Бюджет участі». Олена Дудка та Тетяна </w:t>
      </w:r>
      <w:proofErr w:type="spellStart"/>
      <w:r w:rsidRPr="007D6B96">
        <w:rPr>
          <w:color w:val="111111"/>
          <w:sz w:val="28"/>
          <w:szCs w:val="28"/>
        </w:rPr>
        <w:t>Балабаш</w:t>
      </w:r>
      <w:proofErr w:type="spellEnd"/>
      <w:r w:rsidRPr="007D6B96">
        <w:rPr>
          <w:color w:val="111111"/>
          <w:sz w:val="28"/>
          <w:szCs w:val="28"/>
        </w:rPr>
        <w:t xml:space="preserve">, </w:t>
      </w:r>
      <w:proofErr w:type="spellStart"/>
      <w:r w:rsidRPr="007D6B96">
        <w:rPr>
          <w:color w:val="111111"/>
          <w:sz w:val="28"/>
          <w:szCs w:val="28"/>
        </w:rPr>
        <w:t>педагогині</w:t>
      </w:r>
      <w:proofErr w:type="spellEnd"/>
      <w:r w:rsidRPr="007D6B96">
        <w:rPr>
          <w:color w:val="111111"/>
          <w:sz w:val="28"/>
          <w:szCs w:val="28"/>
        </w:rPr>
        <w:t xml:space="preserve"> закладу освіти, розповіли про організацію інклюзивного навчання в закладі освіти та презентували досвід роботи з дітьми особливими освітніми потребами. Валентина </w:t>
      </w:r>
      <w:proofErr w:type="spellStart"/>
      <w:r w:rsidRPr="007D6B96">
        <w:rPr>
          <w:color w:val="111111"/>
          <w:sz w:val="28"/>
          <w:szCs w:val="28"/>
        </w:rPr>
        <w:t>Мартинець</w:t>
      </w:r>
      <w:proofErr w:type="spellEnd"/>
      <w:r w:rsidRPr="007D6B96">
        <w:rPr>
          <w:color w:val="111111"/>
          <w:sz w:val="28"/>
          <w:szCs w:val="28"/>
        </w:rPr>
        <w:t xml:space="preserve">, вчителька трудового навчання, провела для присутніх майстер-клас «Розфарбуй печиво» , а учні подарували учасникам заходу </w:t>
      </w:r>
      <w:proofErr w:type="spellStart"/>
      <w:r w:rsidRPr="007D6B96">
        <w:rPr>
          <w:color w:val="111111"/>
          <w:sz w:val="28"/>
          <w:szCs w:val="28"/>
        </w:rPr>
        <w:t>новорічно</w:t>
      </w:r>
      <w:proofErr w:type="spellEnd"/>
      <w:r w:rsidRPr="007D6B96">
        <w:rPr>
          <w:color w:val="111111"/>
          <w:sz w:val="28"/>
          <w:szCs w:val="28"/>
        </w:rPr>
        <w:t>-різдвяні віншування. Окрім того, присутні мали змогу відвідати фрагменти показових уроків педагогів Римачівського ліцею.</w:t>
      </w:r>
    </w:p>
    <w:p w:rsidR="00F734B7" w:rsidRDefault="00F734B7" w:rsidP="00F734B7">
      <w:pPr>
        <w:pStyle w:val="a3"/>
        <w:ind w:left="284" w:right="856" w:firstLine="425"/>
        <w:jc w:val="both"/>
      </w:pPr>
      <w:r>
        <w:t>У жорстоких реаліях воєнного стану в Україні перед освітянами стоїть</w:t>
      </w:r>
      <w:r>
        <w:rPr>
          <w:spacing w:val="1"/>
        </w:rPr>
        <w:t xml:space="preserve"> </w:t>
      </w:r>
      <w:r>
        <w:t>важливе</w:t>
      </w:r>
      <w:r>
        <w:rPr>
          <w:spacing w:val="35"/>
        </w:rPr>
        <w:t xml:space="preserve"> </w:t>
      </w:r>
      <w:r>
        <w:t>завдання</w:t>
      </w:r>
      <w:r>
        <w:rPr>
          <w:spacing w:val="35"/>
        </w:rPr>
        <w:t xml:space="preserve"> </w:t>
      </w:r>
      <w:r>
        <w:t>-</w:t>
      </w:r>
      <w:r>
        <w:rPr>
          <w:spacing w:val="34"/>
        </w:rPr>
        <w:t xml:space="preserve"> </w:t>
      </w:r>
      <w:r>
        <w:t>об’єднання</w:t>
      </w:r>
      <w:r>
        <w:rPr>
          <w:spacing w:val="32"/>
        </w:rPr>
        <w:t xml:space="preserve"> </w:t>
      </w:r>
      <w:r>
        <w:t>зусиль</w:t>
      </w:r>
      <w:r>
        <w:rPr>
          <w:spacing w:val="32"/>
        </w:rPr>
        <w:t xml:space="preserve"> </w:t>
      </w:r>
      <w:r>
        <w:t>педагогічної</w:t>
      </w:r>
      <w:r>
        <w:rPr>
          <w:spacing w:val="30"/>
        </w:rPr>
        <w:t xml:space="preserve"> </w:t>
      </w:r>
      <w:r>
        <w:t>та</w:t>
      </w:r>
      <w:r>
        <w:rPr>
          <w:spacing w:val="36"/>
        </w:rPr>
        <w:t xml:space="preserve"> </w:t>
      </w:r>
      <w:r>
        <w:t>громадської</w:t>
      </w:r>
      <w:r>
        <w:rPr>
          <w:spacing w:val="34"/>
        </w:rPr>
        <w:t xml:space="preserve"> </w:t>
      </w:r>
      <w:r>
        <w:t>спільнот</w:t>
      </w:r>
      <w:r>
        <w:rPr>
          <w:spacing w:val="-68"/>
        </w:rPr>
        <w:t xml:space="preserve"> </w:t>
      </w:r>
      <w:r>
        <w:t>на засадах взаєморозуміння, співробітництва щодо захисту прав та свобод,</w:t>
      </w:r>
      <w:r>
        <w:rPr>
          <w:spacing w:val="1"/>
        </w:rPr>
        <w:t xml:space="preserve"> </w:t>
      </w:r>
      <w:r>
        <w:t>оволодіння дітьми універсальними цінностями та моделями поведінки, які</w:t>
      </w:r>
      <w:r>
        <w:rPr>
          <w:spacing w:val="1"/>
        </w:rPr>
        <w:t xml:space="preserve"> </w:t>
      </w:r>
      <w:r>
        <w:t>складають</w:t>
      </w:r>
      <w:r>
        <w:rPr>
          <w:spacing w:val="1"/>
        </w:rPr>
        <w:t xml:space="preserve"> </w:t>
      </w:r>
      <w:r>
        <w:t>основу</w:t>
      </w:r>
      <w:r>
        <w:rPr>
          <w:spacing w:val="-3"/>
        </w:rPr>
        <w:t xml:space="preserve"> </w:t>
      </w:r>
      <w:r>
        <w:t>світової культури.</w:t>
      </w:r>
    </w:p>
    <w:p w:rsidR="00F734B7" w:rsidRDefault="00F734B7" w:rsidP="00F734B7">
      <w:pPr>
        <w:pStyle w:val="a3"/>
        <w:ind w:left="284" w:right="854" w:firstLine="425"/>
        <w:jc w:val="both"/>
      </w:pPr>
      <w:r>
        <w:t>У системі виховної роботи здобувачі освіти закладу</w:t>
      </w:r>
      <w:r>
        <w:rPr>
          <w:spacing w:val="1"/>
        </w:rPr>
        <w:t xml:space="preserve"> </w:t>
      </w:r>
      <w:r>
        <w:t>протягом 2023-</w:t>
      </w:r>
      <w:r>
        <w:rPr>
          <w:spacing w:val="1"/>
        </w:rPr>
        <w:t xml:space="preserve"> </w:t>
      </w:r>
      <w:r>
        <w:t>2024 навчального року</w:t>
      </w:r>
      <w:r>
        <w:rPr>
          <w:spacing w:val="1"/>
        </w:rPr>
        <w:t xml:space="preserve"> </w:t>
      </w:r>
      <w:r>
        <w:t>опирались на нормативно-правову базу виховання та</w:t>
      </w:r>
      <w:r>
        <w:rPr>
          <w:spacing w:val="1"/>
        </w:rPr>
        <w:t xml:space="preserve"> </w:t>
      </w:r>
      <w:r>
        <w:t>спільно</w:t>
      </w:r>
      <w:r>
        <w:rPr>
          <w:spacing w:val="1"/>
        </w:rPr>
        <w:t xml:space="preserve"> </w:t>
      </w:r>
      <w:r>
        <w:t>планували</w:t>
      </w:r>
      <w:r>
        <w:rPr>
          <w:spacing w:val="1"/>
        </w:rPr>
        <w:t xml:space="preserve"> </w:t>
      </w:r>
      <w:r>
        <w:t>і</w:t>
      </w:r>
      <w:r>
        <w:rPr>
          <w:spacing w:val="1"/>
        </w:rPr>
        <w:t xml:space="preserve"> </w:t>
      </w:r>
      <w:r>
        <w:t>реалізовували</w:t>
      </w:r>
      <w:r>
        <w:rPr>
          <w:spacing w:val="1"/>
        </w:rPr>
        <w:t xml:space="preserve"> </w:t>
      </w:r>
      <w:r>
        <w:t>завдання</w:t>
      </w:r>
      <w:r>
        <w:rPr>
          <w:spacing w:val="1"/>
        </w:rPr>
        <w:t xml:space="preserve"> </w:t>
      </w:r>
      <w:r>
        <w:t>поставлені</w:t>
      </w:r>
      <w:r>
        <w:rPr>
          <w:spacing w:val="1"/>
        </w:rPr>
        <w:t xml:space="preserve"> </w:t>
      </w:r>
      <w:r>
        <w:t>Конституцією</w:t>
      </w:r>
      <w:r>
        <w:rPr>
          <w:spacing w:val="1"/>
        </w:rPr>
        <w:t xml:space="preserve"> </w:t>
      </w:r>
      <w:r>
        <w:t>України,</w:t>
      </w:r>
      <w:r>
        <w:rPr>
          <w:spacing w:val="1"/>
        </w:rPr>
        <w:t xml:space="preserve"> </w:t>
      </w:r>
      <w:r>
        <w:t>Законом</w:t>
      </w:r>
      <w:r>
        <w:rPr>
          <w:spacing w:val="1"/>
        </w:rPr>
        <w:t xml:space="preserve"> </w:t>
      </w:r>
      <w:r>
        <w:t>України</w:t>
      </w:r>
      <w:r>
        <w:rPr>
          <w:spacing w:val="1"/>
        </w:rPr>
        <w:t xml:space="preserve"> </w:t>
      </w:r>
      <w:r>
        <w:t>«Про</w:t>
      </w:r>
      <w:r>
        <w:rPr>
          <w:spacing w:val="1"/>
        </w:rPr>
        <w:t xml:space="preserve"> </w:t>
      </w:r>
      <w:r>
        <w:t>правовий</w:t>
      </w:r>
      <w:r>
        <w:rPr>
          <w:spacing w:val="1"/>
        </w:rPr>
        <w:t xml:space="preserve"> </w:t>
      </w:r>
      <w:r>
        <w:t>статус</w:t>
      </w:r>
      <w:r>
        <w:rPr>
          <w:spacing w:val="1"/>
        </w:rPr>
        <w:t xml:space="preserve"> </w:t>
      </w:r>
      <w:r>
        <w:t>та</w:t>
      </w:r>
      <w:r>
        <w:rPr>
          <w:spacing w:val="1"/>
        </w:rPr>
        <w:t xml:space="preserve"> </w:t>
      </w:r>
      <w:r>
        <w:t>вшанування</w:t>
      </w:r>
      <w:r>
        <w:rPr>
          <w:spacing w:val="1"/>
        </w:rPr>
        <w:t xml:space="preserve"> </w:t>
      </w:r>
      <w:r>
        <w:t>пам’яті</w:t>
      </w:r>
      <w:r>
        <w:rPr>
          <w:spacing w:val="1"/>
        </w:rPr>
        <w:t xml:space="preserve"> </w:t>
      </w:r>
      <w:r>
        <w:t>борців за незалежність України</w:t>
      </w:r>
      <w:r>
        <w:rPr>
          <w:spacing w:val="1"/>
        </w:rPr>
        <w:t xml:space="preserve"> </w:t>
      </w:r>
      <w:r>
        <w:t>у XX столітті»,</w:t>
      </w:r>
      <w:r>
        <w:rPr>
          <w:spacing w:val="1"/>
        </w:rPr>
        <w:t xml:space="preserve"> </w:t>
      </w:r>
      <w:r>
        <w:t>Концепцією національно-</w:t>
      </w:r>
      <w:r>
        <w:rPr>
          <w:spacing w:val="1"/>
        </w:rPr>
        <w:t xml:space="preserve"> </w:t>
      </w:r>
      <w:r>
        <w:t>патріотичного</w:t>
      </w:r>
      <w:r>
        <w:rPr>
          <w:spacing w:val="1"/>
        </w:rPr>
        <w:t xml:space="preserve"> </w:t>
      </w:r>
      <w:r>
        <w:t>виховання</w:t>
      </w:r>
      <w:r>
        <w:rPr>
          <w:spacing w:val="1"/>
        </w:rPr>
        <w:t xml:space="preserve"> </w:t>
      </w:r>
      <w:r>
        <w:t>дітей</w:t>
      </w:r>
      <w:r>
        <w:rPr>
          <w:spacing w:val="1"/>
        </w:rPr>
        <w:t xml:space="preserve"> </w:t>
      </w:r>
      <w:r>
        <w:t>та</w:t>
      </w:r>
      <w:r>
        <w:rPr>
          <w:spacing w:val="1"/>
        </w:rPr>
        <w:t xml:space="preserve"> </w:t>
      </w:r>
      <w:r>
        <w:t>молоді,</w:t>
      </w:r>
      <w:r>
        <w:rPr>
          <w:spacing w:val="1"/>
        </w:rPr>
        <w:t xml:space="preserve"> </w:t>
      </w:r>
      <w:r>
        <w:t>Стратегією</w:t>
      </w:r>
      <w:r>
        <w:rPr>
          <w:spacing w:val="1"/>
        </w:rPr>
        <w:t xml:space="preserve"> </w:t>
      </w:r>
      <w:r>
        <w:t>національно-</w:t>
      </w:r>
      <w:r>
        <w:rPr>
          <w:spacing w:val="-67"/>
        </w:rPr>
        <w:t xml:space="preserve"> </w:t>
      </w:r>
      <w:r>
        <w:t>патріотичного виховання дітей та молоді на 2020-2025 роки,</w:t>
      </w:r>
      <w:r>
        <w:rPr>
          <w:spacing w:val="1"/>
        </w:rPr>
        <w:t xml:space="preserve"> </w:t>
      </w:r>
      <w:r>
        <w:t>відповідно до</w:t>
      </w:r>
      <w:r>
        <w:rPr>
          <w:spacing w:val="1"/>
        </w:rPr>
        <w:t xml:space="preserve"> </w:t>
      </w:r>
      <w:r>
        <w:t>реалізації</w:t>
      </w:r>
      <w:r>
        <w:rPr>
          <w:spacing w:val="1"/>
        </w:rPr>
        <w:t xml:space="preserve"> </w:t>
      </w:r>
      <w:r>
        <w:t>Концепції</w:t>
      </w:r>
      <w:r>
        <w:rPr>
          <w:spacing w:val="1"/>
        </w:rPr>
        <w:t xml:space="preserve"> </w:t>
      </w:r>
      <w:r>
        <w:t>державної</w:t>
      </w:r>
      <w:r>
        <w:rPr>
          <w:spacing w:val="1"/>
        </w:rPr>
        <w:t xml:space="preserve"> </w:t>
      </w:r>
      <w:r>
        <w:t>політики</w:t>
      </w:r>
      <w:r>
        <w:rPr>
          <w:spacing w:val="1"/>
        </w:rPr>
        <w:t xml:space="preserve"> </w:t>
      </w:r>
      <w:r>
        <w:t>у</w:t>
      </w:r>
      <w:r>
        <w:rPr>
          <w:spacing w:val="1"/>
        </w:rPr>
        <w:t xml:space="preserve"> </w:t>
      </w:r>
      <w:r>
        <w:t>сфері</w:t>
      </w:r>
      <w:r>
        <w:rPr>
          <w:spacing w:val="1"/>
        </w:rPr>
        <w:t xml:space="preserve"> </w:t>
      </w:r>
      <w:r>
        <w:t>реформування</w:t>
      </w:r>
      <w:r>
        <w:rPr>
          <w:spacing w:val="1"/>
        </w:rPr>
        <w:t xml:space="preserve"> </w:t>
      </w:r>
      <w:r>
        <w:t>загальної</w:t>
      </w:r>
      <w:r>
        <w:rPr>
          <w:spacing w:val="1"/>
        </w:rPr>
        <w:t xml:space="preserve"> </w:t>
      </w:r>
      <w:r>
        <w:t>середньої освіти «Нова українська школа» на період до 2029 року, схваленої</w:t>
      </w:r>
      <w:r>
        <w:rPr>
          <w:spacing w:val="1"/>
        </w:rPr>
        <w:t xml:space="preserve"> </w:t>
      </w:r>
      <w:r>
        <w:t>розпорядженням</w:t>
      </w:r>
      <w:r>
        <w:rPr>
          <w:spacing w:val="1"/>
        </w:rPr>
        <w:t xml:space="preserve"> </w:t>
      </w:r>
      <w:r>
        <w:t>Кабінету</w:t>
      </w:r>
      <w:r>
        <w:rPr>
          <w:spacing w:val="1"/>
        </w:rPr>
        <w:t xml:space="preserve"> </w:t>
      </w:r>
      <w:r>
        <w:t>Міністрів</w:t>
      </w:r>
      <w:r>
        <w:rPr>
          <w:spacing w:val="1"/>
        </w:rPr>
        <w:t xml:space="preserve"> </w:t>
      </w:r>
      <w:r>
        <w:t>України</w:t>
      </w:r>
      <w:r>
        <w:rPr>
          <w:spacing w:val="1"/>
        </w:rPr>
        <w:t xml:space="preserve"> </w:t>
      </w:r>
      <w:r>
        <w:t>від</w:t>
      </w:r>
      <w:r>
        <w:rPr>
          <w:spacing w:val="1"/>
        </w:rPr>
        <w:t xml:space="preserve"> </w:t>
      </w:r>
      <w:r>
        <w:t>14.12.2016</w:t>
      </w:r>
      <w:r>
        <w:rPr>
          <w:spacing w:val="1"/>
        </w:rPr>
        <w:t xml:space="preserve"> </w:t>
      </w:r>
      <w:r>
        <w:t>№</w:t>
      </w:r>
      <w:r>
        <w:rPr>
          <w:spacing w:val="1"/>
        </w:rPr>
        <w:t xml:space="preserve"> </w:t>
      </w:r>
      <w:r>
        <w:t>988,</w:t>
      </w:r>
      <w:r>
        <w:rPr>
          <w:spacing w:val="1"/>
        </w:rPr>
        <w:t xml:space="preserve"> </w:t>
      </w:r>
      <w:r>
        <w:t>Інформаційними матеріалами Міністерства освіти і науки</w:t>
      </w:r>
      <w:r>
        <w:rPr>
          <w:spacing w:val="1"/>
        </w:rPr>
        <w:t xml:space="preserve"> </w:t>
      </w:r>
      <w:r>
        <w:t>щодо організації</w:t>
      </w:r>
      <w:r>
        <w:rPr>
          <w:spacing w:val="1"/>
        </w:rPr>
        <w:t xml:space="preserve"> </w:t>
      </w:r>
      <w:r>
        <w:t>виховного процесу в закладах освіти</w:t>
      </w:r>
      <w:r>
        <w:rPr>
          <w:spacing w:val="1"/>
        </w:rPr>
        <w:t xml:space="preserve"> </w:t>
      </w:r>
      <w:r>
        <w:t>у 2023-2024 навчальному році, з метою</w:t>
      </w:r>
      <w:r>
        <w:rPr>
          <w:spacing w:val="1"/>
        </w:rPr>
        <w:t xml:space="preserve"> </w:t>
      </w:r>
      <w:r>
        <w:t>виховання цілісної всебічно розвиненої особистості, здатної до критичного</w:t>
      </w:r>
      <w:r>
        <w:rPr>
          <w:spacing w:val="1"/>
        </w:rPr>
        <w:t xml:space="preserve"> </w:t>
      </w:r>
      <w:r>
        <w:t>мислення;</w:t>
      </w:r>
      <w:r>
        <w:rPr>
          <w:spacing w:val="1"/>
        </w:rPr>
        <w:t xml:space="preserve"> </w:t>
      </w:r>
      <w:r>
        <w:t>патріота</w:t>
      </w:r>
      <w:r>
        <w:rPr>
          <w:spacing w:val="1"/>
        </w:rPr>
        <w:t xml:space="preserve"> </w:t>
      </w:r>
      <w:r>
        <w:t>з</w:t>
      </w:r>
      <w:r>
        <w:rPr>
          <w:spacing w:val="1"/>
        </w:rPr>
        <w:t xml:space="preserve"> </w:t>
      </w:r>
      <w:r>
        <w:t>активною</w:t>
      </w:r>
      <w:r>
        <w:rPr>
          <w:spacing w:val="1"/>
        </w:rPr>
        <w:t xml:space="preserve"> </w:t>
      </w:r>
      <w:r>
        <w:t>позицією,</w:t>
      </w:r>
      <w:r>
        <w:rPr>
          <w:spacing w:val="1"/>
        </w:rPr>
        <w:t xml:space="preserve"> </w:t>
      </w:r>
      <w:r>
        <w:t>який</w:t>
      </w:r>
      <w:r>
        <w:rPr>
          <w:spacing w:val="1"/>
        </w:rPr>
        <w:t xml:space="preserve"> </w:t>
      </w:r>
      <w:r>
        <w:t>діє</w:t>
      </w:r>
      <w:r>
        <w:rPr>
          <w:spacing w:val="1"/>
        </w:rPr>
        <w:t xml:space="preserve"> </w:t>
      </w:r>
      <w:r>
        <w:t>згідно</w:t>
      </w:r>
      <w:r>
        <w:rPr>
          <w:spacing w:val="1"/>
        </w:rPr>
        <w:t xml:space="preserve"> </w:t>
      </w:r>
      <w:r>
        <w:t>з</w:t>
      </w:r>
      <w:r>
        <w:rPr>
          <w:spacing w:val="1"/>
        </w:rPr>
        <w:t xml:space="preserve"> </w:t>
      </w:r>
      <w:r>
        <w:t>морально-</w:t>
      </w:r>
      <w:r>
        <w:rPr>
          <w:spacing w:val="1"/>
        </w:rPr>
        <w:t xml:space="preserve"> </w:t>
      </w:r>
      <w:r>
        <w:t>етичними принципами, здатного приймати відповідальні рішення, поважати</w:t>
      </w:r>
      <w:r>
        <w:rPr>
          <w:spacing w:val="1"/>
        </w:rPr>
        <w:t xml:space="preserve"> </w:t>
      </w:r>
      <w:r>
        <w:t xml:space="preserve">гідність і права людини; </w:t>
      </w:r>
      <w:proofErr w:type="spellStart"/>
      <w:r>
        <w:t>інноватора</w:t>
      </w:r>
      <w:proofErr w:type="spellEnd"/>
      <w:r>
        <w:t>, здатного змінювати навколишній світ,</w:t>
      </w:r>
      <w:r>
        <w:rPr>
          <w:spacing w:val="1"/>
        </w:rPr>
        <w:t xml:space="preserve"> </w:t>
      </w:r>
      <w:r>
        <w:t>конкурувати</w:t>
      </w:r>
      <w:r>
        <w:rPr>
          <w:spacing w:val="1"/>
        </w:rPr>
        <w:t xml:space="preserve"> </w:t>
      </w:r>
      <w:r>
        <w:t>на</w:t>
      </w:r>
      <w:r>
        <w:rPr>
          <w:spacing w:val="1"/>
        </w:rPr>
        <w:t xml:space="preserve"> </w:t>
      </w:r>
      <w:r>
        <w:t>ринку</w:t>
      </w:r>
      <w:r>
        <w:rPr>
          <w:spacing w:val="1"/>
        </w:rPr>
        <w:t xml:space="preserve"> </w:t>
      </w:r>
      <w:r>
        <w:t>праці,</w:t>
      </w:r>
      <w:r>
        <w:rPr>
          <w:spacing w:val="1"/>
        </w:rPr>
        <w:t xml:space="preserve"> </w:t>
      </w:r>
      <w:r>
        <w:t>навчатися</w:t>
      </w:r>
      <w:r>
        <w:rPr>
          <w:spacing w:val="1"/>
        </w:rPr>
        <w:t xml:space="preserve"> </w:t>
      </w:r>
      <w:r>
        <w:t>впродовж</w:t>
      </w:r>
      <w:r>
        <w:rPr>
          <w:spacing w:val="1"/>
        </w:rPr>
        <w:t xml:space="preserve"> </w:t>
      </w:r>
      <w:r>
        <w:t>життя;</w:t>
      </w:r>
      <w:r>
        <w:rPr>
          <w:spacing w:val="1"/>
        </w:rPr>
        <w:t xml:space="preserve"> </w:t>
      </w:r>
      <w:r>
        <w:t>організації</w:t>
      </w:r>
      <w:r>
        <w:rPr>
          <w:spacing w:val="1"/>
        </w:rPr>
        <w:t xml:space="preserve"> </w:t>
      </w:r>
      <w:r>
        <w:t>змістовного національно-патріотичного виховання учнів у закладах загальної</w:t>
      </w:r>
      <w:r>
        <w:rPr>
          <w:spacing w:val="-67"/>
        </w:rPr>
        <w:t xml:space="preserve"> </w:t>
      </w:r>
      <w:r>
        <w:t>середньої</w:t>
      </w:r>
      <w:r>
        <w:rPr>
          <w:spacing w:val="-1"/>
        </w:rPr>
        <w:t xml:space="preserve"> </w:t>
      </w:r>
      <w:r>
        <w:t>та</w:t>
      </w:r>
      <w:r>
        <w:rPr>
          <w:spacing w:val="-3"/>
        </w:rPr>
        <w:t xml:space="preserve"> </w:t>
      </w:r>
      <w:r>
        <w:t>позашкільної освіти .</w:t>
      </w:r>
    </w:p>
    <w:p w:rsidR="00F734B7" w:rsidRDefault="00F734B7" w:rsidP="00F734B7">
      <w:pPr>
        <w:pStyle w:val="a3"/>
        <w:spacing w:before="1"/>
        <w:ind w:left="284" w:right="857" w:firstLine="425"/>
        <w:jc w:val="both"/>
      </w:pPr>
      <w:r>
        <w:t>Відповідно</w:t>
      </w:r>
      <w:r>
        <w:rPr>
          <w:spacing w:val="1"/>
        </w:rPr>
        <w:t xml:space="preserve"> </w:t>
      </w:r>
      <w:r>
        <w:t>до</w:t>
      </w:r>
      <w:r>
        <w:rPr>
          <w:spacing w:val="1"/>
        </w:rPr>
        <w:t xml:space="preserve"> </w:t>
      </w:r>
      <w:r>
        <w:t>Закону</w:t>
      </w:r>
      <w:r>
        <w:rPr>
          <w:spacing w:val="1"/>
        </w:rPr>
        <w:t xml:space="preserve"> </w:t>
      </w:r>
      <w:r>
        <w:t>України</w:t>
      </w:r>
      <w:r>
        <w:rPr>
          <w:spacing w:val="1"/>
        </w:rPr>
        <w:t xml:space="preserve"> </w:t>
      </w:r>
      <w:r>
        <w:t>«Про</w:t>
      </w:r>
      <w:r>
        <w:rPr>
          <w:spacing w:val="1"/>
        </w:rPr>
        <w:t xml:space="preserve"> </w:t>
      </w:r>
      <w:r>
        <w:t>освіту»,</w:t>
      </w:r>
      <w:r>
        <w:rPr>
          <w:spacing w:val="1"/>
        </w:rPr>
        <w:t xml:space="preserve"> </w:t>
      </w:r>
      <w:r>
        <w:t>Концепції</w:t>
      </w:r>
      <w:r>
        <w:rPr>
          <w:spacing w:val="1"/>
        </w:rPr>
        <w:t xml:space="preserve"> </w:t>
      </w:r>
      <w:r>
        <w:t>Нової</w:t>
      </w:r>
      <w:r>
        <w:rPr>
          <w:spacing w:val="1"/>
        </w:rPr>
        <w:t xml:space="preserve"> </w:t>
      </w:r>
      <w:r>
        <w:t>української</w:t>
      </w:r>
      <w:r>
        <w:rPr>
          <w:spacing w:val="2"/>
        </w:rPr>
        <w:t xml:space="preserve"> </w:t>
      </w:r>
      <w:r>
        <w:t>школи</w:t>
      </w:r>
      <w:r>
        <w:rPr>
          <w:spacing w:val="6"/>
        </w:rPr>
        <w:t xml:space="preserve"> </w:t>
      </w:r>
      <w:r>
        <w:t>виховання</w:t>
      </w:r>
      <w:r>
        <w:rPr>
          <w:spacing w:val="3"/>
        </w:rPr>
        <w:t xml:space="preserve"> </w:t>
      </w:r>
      <w:r>
        <w:t>є</w:t>
      </w:r>
      <w:r>
        <w:rPr>
          <w:spacing w:val="-1"/>
        </w:rPr>
        <w:t xml:space="preserve"> </w:t>
      </w:r>
      <w:r>
        <w:t>невід’ємною</w:t>
      </w:r>
      <w:r>
        <w:rPr>
          <w:spacing w:val="3"/>
        </w:rPr>
        <w:t xml:space="preserve"> </w:t>
      </w:r>
      <w:r>
        <w:t>складовою</w:t>
      </w:r>
      <w:r>
        <w:rPr>
          <w:spacing w:val="2"/>
        </w:rPr>
        <w:t xml:space="preserve"> </w:t>
      </w:r>
      <w:r>
        <w:t>освітнього</w:t>
      </w:r>
      <w:r>
        <w:rPr>
          <w:spacing w:val="4"/>
        </w:rPr>
        <w:t xml:space="preserve"> </w:t>
      </w:r>
      <w:r>
        <w:t>процесу,</w:t>
      </w:r>
      <w:r>
        <w:rPr>
          <w:spacing w:val="6"/>
        </w:rPr>
        <w:t xml:space="preserve"> </w:t>
      </w:r>
      <w:r>
        <w:t>є</w:t>
      </w:r>
    </w:p>
    <w:p w:rsidR="00F734B7" w:rsidRDefault="00F734B7" w:rsidP="00F734B7">
      <w:pPr>
        <w:pStyle w:val="a3"/>
        <w:spacing w:before="66"/>
        <w:ind w:left="284" w:right="860" w:firstLine="425"/>
        <w:jc w:val="both"/>
      </w:pPr>
      <w:r>
        <w:t>наскрізним процесом, охоплює усі сфери шкільного життя і має ґрунтуватися</w:t>
      </w:r>
      <w:r>
        <w:rPr>
          <w:spacing w:val="-67"/>
        </w:rPr>
        <w:t xml:space="preserve"> </w:t>
      </w:r>
      <w:r>
        <w:t>на</w:t>
      </w:r>
      <w:r>
        <w:rPr>
          <w:spacing w:val="-3"/>
        </w:rPr>
        <w:t xml:space="preserve"> </w:t>
      </w:r>
      <w:r>
        <w:t>цінностях.</w:t>
      </w:r>
    </w:p>
    <w:p w:rsidR="00F734B7" w:rsidRDefault="00F734B7" w:rsidP="00F734B7">
      <w:pPr>
        <w:pStyle w:val="a3"/>
        <w:spacing w:before="4"/>
        <w:ind w:left="284" w:right="1117" w:firstLine="425"/>
        <w:jc w:val="both"/>
      </w:pPr>
      <w:r>
        <w:lastRenderedPageBreak/>
        <w:t>Вся</w:t>
      </w:r>
      <w:r>
        <w:rPr>
          <w:spacing w:val="1"/>
        </w:rPr>
        <w:t xml:space="preserve"> </w:t>
      </w:r>
      <w:r>
        <w:t>навчально-виховна</w:t>
      </w:r>
      <w:r>
        <w:rPr>
          <w:spacing w:val="1"/>
        </w:rPr>
        <w:t xml:space="preserve"> </w:t>
      </w:r>
      <w:r>
        <w:t>робота</w:t>
      </w:r>
      <w:r>
        <w:rPr>
          <w:spacing w:val="1"/>
        </w:rPr>
        <w:t xml:space="preserve"> </w:t>
      </w:r>
      <w:r>
        <w:t>була</w:t>
      </w:r>
      <w:r>
        <w:rPr>
          <w:spacing w:val="1"/>
        </w:rPr>
        <w:t xml:space="preserve"> </w:t>
      </w:r>
      <w:r>
        <w:t>спрямована</w:t>
      </w:r>
      <w:r>
        <w:rPr>
          <w:spacing w:val="71"/>
        </w:rPr>
        <w:t xml:space="preserve"> </w:t>
      </w:r>
      <w:r>
        <w:t>на</w:t>
      </w:r>
      <w:r>
        <w:rPr>
          <w:spacing w:val="71"/>
        </w:rPr>
        <w:t xml:space="preserve"> </w:t>
      </w:r>
      <w:r>
        <w:t>процес</w:t>
      </w:r>
      <w:r>
        <w:rPr>
          <w:spacing w:val="1"/>
        </w:rPr>
        <w:t xml:space="preserve"> </w:t>
      </w:r>
      <w:r>
        <w:t>гуманізації</w:t>
      </w:r>
      <w:r>
        <w:rPr>
          <w:spacing w:val="1"/>
        </w:rPr>
        <w:t xml:space="preserve"> </w:t>
      </w:r>
      <w:r>
        <w:t>освіти,</w:t>
      </w:r>
      <w:r>
        <w:rPr>
          <w:spacing w:val="1"/>
        </w:rPr>
        <w:t xml:space="preserve"> </w:t>
      </w:r>
      <w:r>
        <w:t>що</w:t>
      </w:r>
      <w:r>
        <w:rPr>
          <w:spacing w:val="1"/>
        </w:rPr>
        <w:t xml:space="preserve"> </w:t>
      </w:r>
      <w:r>
        <w:t>сприяло</w:t>
      </w:r>
      <w:r>
        <w:rPr>
          <w:spacing w:val="1"/>
        </w:rPr>
        <w:t xml:space="preserve"> </w:t>
      </w:r>
      <w:r>
        <w:t>формуванню</w:t>
      </w:r>
      <w:r>
        <w:rPr>
          <w:spacing w:val="1"/>
        </w:rPr>
        <w:t xml:space="preserve"> </w:t>
      </w:r>
      <w:r>
        <w:t>особистості</w:t>
      </w:r>
      <w:r>
        <w:rPr>
          <w:spacing w:val="1"/>
        </w:rPr>
        <w:t xml:space="preserve"> </w:t>
      </w:r>
      <w:r>
        <w:t>школяра,</w:t>
      </w:r>
      <w:r>
        <w:rPr>
          <w:spacing w:val="1"/>
        </w:rPr>
        <w:t xml:space="preserve"> </w:t>
      </w:r>
      <w:r>
        <w:t xml:space="preserve">підготовці його до життя у світі, який </w:t>
      </w:r>
      <w:proofErr w:type="spellStart"/>
      <w:r>
        <w:t>динамічно</w:t>
      </w:r>
      <w:proofErr w:type="spellEnd"/>
      <w:r>
        <w:t xml:space="preserve"> змінюється, розвивало у</w:t>
      </w:r>
      <w:r>
        <w:rPr>
          <w:spacing w:val="1"/>
        </w:rPr>
        <w:t xml:space="preserve"> </w:t>
      </w:r>
      <w:r>
        <w:t>дітей</w:t>
      </w:r>
      <w:r>
        <w:rPr>
          <w:spacing w:val="-1"/>
        </w:rPr>
        <w:t xml:space="preserve"> </w:t>
      </w:r>
      <w:r>
        <w:t>та молоді</w:t>
      </w:r>
      <w:r>
        <w:rPr>
          <w:spacing w:val="-4"/>
        </w:rPr>
        <w:t xml:space="preserve"> </w:t>
      </w:r>
      <w:r>
        <w:t>толерантність,</w:t>
      </w:r>
      <w:r>
        <w:rPr>
          <w:spacing w:val="3"/>
        </w:rPr>
        <w:t xml:space="preserve"> </w:t>
      </w:r>
      <w:r>
        <w:t>громадянську</w:t>
      </w:r>
      <w:r>
        <w:rPr>
          <w:spacing w:val="2"/>
        </w:rPr>
        <w:t xml:space="preserve"> </w:t>
      </w:r>
      <w:r>
        <w:t>свідомість.</w:t>
      </w:r>
    </w:p>
    <w:p w:rsidR="00F734B7" w:rsidRDefault="00F734B7" w:rsidP="00F734B7">
      <w:pPr>
        <w:pStyle w:val="a3"/>
        <w:ind w:left="284" w:right="1121" w:firstLine="425"/>
        <w:jc w:val="both"/>
      </w:pPr>
      <w:r>
        <w:t>Виховна система ліцею зорієнтована на особистість як відправний</w:t>
      </w:r>
      <w:r>
        <w:rPr>
          <w:spacing w:val="1"/>
        </w:rPr>
        <w:t xml:space="preserve"> </w:t>
      </w:r>
      <w:r>
        <w:t>компонент</w:t>
      </w:r>
      <w:r>
        <w:rPr>
          <w:spacing w:val="1"/>
        </w:rPr>
        <w:t xml:space="preserve"> </w:t>
      </w:r>
      <w:r>
        <w:t>і</w:t>
      </w:r>
      <w:r>
        <w:rPr>
          <w:spacing w:val="1"/>
        </w:rPr>
        <w:t xml:space="preserve"> </w:t>
      </w:r>
      <w:r>
        <w:t>кінцевий</w:t>
      </w:r>
      <w:r>
        <w:rPr>
          <w:spacing w:val="1"/>
        </w:rPr>
        <w:t xml:space="preserve"> </w:t>
      </w:r>
      <w:r>
        <w:t>результат,</w:t>
      </w:r>
      <w:r>
        <w:rPr>
          <w:spacing w:val="1"/>
        </w:rPr>
        <w:t xml:space="preserve"> </w:t>
      </w:r>
      <w:r>
        <w:t>на</w:t>
      </w:r>
      <w:r>
        <w:rPr>
          <w:spacing w:val="1"/>
        </w:rPr>
        <w:t xml:space="preserve"> </w:t>
      </w:r>
      <w:r>
        <w:t>її</w:t>
      </w:r>
      <w:r>
        <w:rPr>
          <w:spacing w:val="1"/>
        </w:rPr>
        <w:t xml:space="preserve"> </w:t>
      </w:r>
      <w:r>
        <w:t>розвиток,</w:t>
      </w:r>
      <w:r>
        <w:rPr>
          <w:spacing w:val="1"/>
        </w:rPr>
        <w:t xml:space="preserve"> </w:t>
      </w:r>
      <w:r>
        <w:t>духовне</w:t>
      </w:r>
      <w:r>
        <w:rPr>
          <w:spacing w:val="1"/>
        </w:rPr>
        <w:t xml:space="preserve"> </w:t>
      </w:r>
      <w:r>
        <w:t>і</w:t>
      </w:r>
      <w:r>
        <w:rPr>
          <w:spacing w:val="1"/>
        </w:rPr>
        <w:t xml:space="preserve"> </w:t>
      </w:r>
      <w:r>
        <w:t>моральне</w:t>
      </w:r>
      <w:r>
        <w:rPr>
          <w:spacing w:val="1"/>
        </w:rPr>
        <w:t xml:space="preserve"> </w:t>
      </w:r>
      <w:r>
        <w:t>збагачення і</w:t>
      </w:r>
      <w:r>
        <w:rPr>
          <w:spacing w:val="-4"/>
        </w:rPr>
        <w:t xml:space="preserve"> </w:t>
      </w:r>
      <w:r>
        <w:t>носила</w:t>
      </w:r>
      <w:r>
        <w:rPr>
          <w:spacing w:val="-3"/>
        </w:rPr>
        <w:t xml:space="preserve"> </w:t>
      </w:r>
      <w:r>
        <w:t>плановий, цілеспрямований</w:t>
      </w:r>
      <w:r>
        <w:rPr>
          <w:spacing w:val="-1"/>
        </w:rPr>
        <w:t xml:space="preserve"> </w:t>
      </w:r>
      <w:r>
        <w:t>характер</w:t>
      </w:r>
    </w:p>
    <w:p w:rsidR="00F734B7" w:rsidRDefault="00F734B7" w:rsidP="00F734B7">
      <w:pPr>
        <w:pStyle w:val="a3"/>
        <w:ind w:left="284" w:right="1122" w:firstLine="425"/>
        <w:jc w:val="both"/>
      </w:pPr>
      <w:r>
        <w:t>Планування виховної роботи в школі здійснювалося відповідно до</w:t>
      </w:r>
      <w:r>
        <w:rPr>
          <w:spacing w:val="1"/>
        </w:rPr>
        <w:t xml:space="preserve"> </w:t>
      </w:r>
      <w:r>
        <w:t>напрямків</w:t>
      </w:r>
      <w:r>
        <w:rPr>
          <w:spacing w:val="1"/>
        </w:rPr>
        <w:t xml:space="preserve"> </w:t>
      </w:r>
      <w:r>
        <w:t>Основних</w:t>
      </w:r>
      <w:r>
        <w:rPr>
          <w:spacing w:val="1"/>
        </w:rPr>
        <w:t xml:space="preserve"> </w:t>
      </w:r>
      <w:r>
        <w:t>орієнтирів</w:t>
      </w:r>
      <w:r>
        <w:rPr>
          <w:spacing w:val="1"/>
        </w:rPr>
        <w:t xml:space="preserve"> </w:t>
      </w:r>
      <w:r>
        <w:t>виховання</w:t>
      </w:r>
      <w:r>
        <w:rPr>
          <w:spacing w:val="1"/>
        </w:rPr>
        <w:t xml:space="preserve"> </w:t>
      </w:r>
      <w:r>
        <w:t>учнів</w:t>
      </w:r>
      <w:r>
        <w:rPr>
          <w:spacing w:val="1"/>
        </w:rPr>
        <w:t xml:space="preserve"> </w:t>
      </w:r>
      <w:r>
        <w:t>1-11</w:t>
      </w:r>
      <w:r>
        <w:rPr>
          <w:spacing w:val="1"/>
        </w:rPr>
        <w:t xml:space="preserve"> </w:t>
      </w:r>
      <w:r>
        <w:t>класів</w:t>
      </w:r>
      <w:r>
        <w:rPr>
          <w:spacing w:val="1"/>
        </w:rPr>
        <w:t xml:space="preserve"> </w:t>
      </w:r>
      <w:r>
        <w:t>загальноосвітніх</w:t>
      </w:r>
      <w:r>
        <w:rPr>
          <w:spacing w:val="1"/>
        </w:rPr>
        <w:t xml:space="preserve"> </w:t>
      </w:r>
      <w:r>
        <w:t>навчальних закладів України, що відображено у річному</w:t>
      </w:r>
      <w:r>
        <w:rPr>
          <w:spacing w:val="1"/>
        </w:rPr>
        <w:t xml:space="preserve"> </w:t>
      </w:r>
      <w:r>
        <w:t>плані</w:t>
      </w:r>
      <w:r>
        <w:rPr>
          <w:spacing w:val="-1"/>
        </w:rPr>
        <w:t xml:space="preserve"> </w:t>
      </w:r>
      <w:r>
        <w:t>роботи</w:t>
      </w:r>
      <w:r>
        <w:rPr>
          <w:spacing w:val="-1"/>
        </w:rPr>
        <w:t xml:space="preserve"> </w:t>
      </w:r>
      <w:r>
        <w:t>ліцею, планах виховної</w:t>
      </w:r>
      <w:r>
        <w:rPr>
          <w:spacing w:val="-1"/>
        </w:rPr>
        <w:t xml:space="preserve"> </w:t>
      </w:r>
      <w:r>
        <w:t>роботи</w:t>
      </w:r>
      <w:r>
        <w:rPr>
          <w:spacing w:val="4"/>
        </w:rPr>
        <w:t xml:space="preserve"> </w:t>
      </w:r>
      <w:r>
        <w:t>класних</w:t>
      </w:r>
      <w:r>
        <w:rPr>
          <w:spacing w:val="-4"/>
        </w:rPr>
        <w:t xml:space="preserve"> </w:t>
      </w:r>
      <w:r>
        <w:t>керівників.</w:t>
      </w:r>
    </w:p>
    <w:p w:rsidR="00F734B7" w:rsidRDefault="00F734B7" w:rsidP="00F734B7">
      <w:pPr>
        <w:pStyle w:val="a3"/>
        <w:ind w:left="284" w:right="857" w:firstLine="425"/>
        <w:jc w:val="both"/>
      </w:pPr>
      <w:r>
        <w:t>Протягом</w:t>
      </w:r>
      <w:r>
        <w:rPr>
          <w:spacing w:val="1"/>
        </w:rPr>
        <w:t xml:space="preserve"> </w:t>
      </w:r>
      <w:r>
        <w:t>2023/2024</w:t>
      </w:r>
      <w:r>
        <w:rPr>
          <w:spacing w:val="1"/>
        </w:rPr>
        <w:t xml:space="preserve"> </w:t>
      </w:r>
      <w:r>
        <w:t>н.р.</w:t>
      </w:r>
      <w:r>
        <w:rPr>
          <w:spacing w:val="1"/>
        </w:rPr>
        <w:t xml:space="preserve"> </w:t>
      </w:r>
      <w:r>
        <w:t>з</w:t>
      </w:r>
      <w:r>
        <w:rPr>
          <w:spacing w:val="1"/>
        </w:rPr>
        <w:t xml:space="preserve"> </w:t>
      </w:r>
      <w:r>
        <w:t>реалізації</w:t>
      </w:r>
      <w:r>
        <w:rPr>
          <w:spacing w:val="1"/>
        </w:rPr>
        <w:t xml:space="preserve"> </w:t>
      </w:r>
      <w:r>
        <w:t>Концепції</w:t>
      </w:r>
      <w:r>
        <w:rPr>
          <w:spacing w:val="1"/>
        </w:rPr>
        <w:t xml:space="preserve"> </w:t>
      </w:r>
      <w:r>
        <w:t>національно-</w:t>
      </w:r>
      <w:r>
        <w:rPr>
          <w:spacing w:val="1"/>
        </w:rPr>
        <w:t xml:space="preserve"> </w:t>
      </w:r>
      <w:r>
        <w:t>патріотичного виховання дітей та молоді із залученням учасників освітнього</w:t>
      </w:r>
      <w:r>
        <w:rPr>
          <w:spacing w:val="1"/>
        </w:rPr>
        <w:t xml:space="preserve"> </w:t>
      </w:r>
      <w:r>
        <w:t>процесу</w:t>
      </w:r>
      <w:r>
        <w:rPr>
          <w:spacing w:val="-3"/>
        </w:rPr>
        <w:t xml:space="preserve"> </w:t>
      </w:r>
      <w:r>
        <w:t>проведені заходи приурочені:</w:t>
      </w:r>
    </w:p>
    <w:p w:rsidR="00F734B7" w:rsidRPr="00CF12E1" w:rsidRDefault="00F734B7" w:rsidP="00A25CBC">
      <w:pPr>
        <w:pStyle w:val="a3"/>
        <w:numPr>
          <w:ilvl w:val="0"/>
          <w:numId w:val="6"/>
        </w:numPr>
        <w:spacing w:before="1"/>
        <w:ind w:right="557" w:firstLine="425"/>
        <w:jc w:val="both"/>
      </w:pPr>
      <w:r>
        <w:t>святкування знаменних дат;</w:t>
      </w:r>
      <w:r>
        <w:rPr>
          <w:spacing w:val="1"/>
        </w:rPr>
        <w:t xml:space="preserve"> </w:t>
      </w:r>
    </w:p>
    <w:p w:rsidR="00F734B7" w:rsidRDefault="00F734B7" w:rsidP="00A25CBC">
      <w:pPr>
        <w:pStyle w:val="a3"/>
        <w:numPr>
          <w:ilvl w:val="0"/>
          <w:numId w:val="6"/>
        </w:numPr>
        <w:spacing w:before="1"/>
        <w:ind w:right="557" w:firstLine="425"/>
        <w:jc w:val="both"/>
      </w:pPr>
      <w:r>
        <w:t>ознайомлення</w:t>
      </w:r>
      <w:r>
        <w:rPr>
          <w:spacing w:val="-6"/>
        </w:rPr>
        <w:t xml:space="preserve"> </w:t>
      </w:r>
      <w:r>
        <w:t>з</w:t>
      </w:r>
      <w:r>
        <w:rPr>
          <w:spacing w:val="1"/>
        </w:rPr>
        <w:t xml:space="preserve"> </w:t>
      </w:r>
      <w:r>
        <w:t>історією</w:t>
      </w:r>
      <w:r>
        <w:rPr>
          <w:spacing w:val="-2"/>
        </w:rPr>
        <w:t xml:space="preserve"> </w:t>
      </w:r>
      <w:r>
        <w:t>рідного</w:t>
      </w:r>
      <w:r>
        <w:rPr>
          <w:spacing w:val="-5"/>
        </w:rPr>
        <w:t xml:space="preserve"> </w:t>
      </w:r>
      <w:r>
        <w:t>краю;</w:t>
      </w:r>
    </w:p>
    <w:p w:rsidR="00F734B7" w:rsidRPr="00CF12E1" w:rsidRDefault="00F734B7" w:rsidP="00A25CBC">
      <w:pPr>
        <w:pStyle w:val="a3"/>
        <w:numPr>
          <w:ilvl w:val="0"/>
          <w:numId w:val="6"/>
        </w:numPr>
        <w:ind w:right="557" w:firstLine="425"/>
        <w:jc w:val="both"/>
      </w:pPr>
      <w:r>
        <w:t>ознайомлення зі звичаями і традиціями українського народу;</w:t>
      </w:r>
      <w:r>
        <w:rPr>
          <w:spacing w:val="-67"/>
        </w:rPr>
        <w:t xml:space="preserve"> </w:t>
      </w:r>
    </w:p>
    <w:p w:rsidR="00F734B7" w:rsidRDefault="00F734B7" w:rsidP="00A25CBC">
      <w:pPr>
        <w:pStyle w:val="a3"/>
        <w:numPr>
          <w:ilvl w:val="0"/>
          <w:numId w:val="6"/>
        </w:numPr>
        <w:ind w:right="1833" w:firstLine="425"/>
        <w:jc w:val="both"/>
      </w:pPr>
      <w:r>
        <w:t>знайомство</w:t>
      </w:r>
      <w:r>
        <w:rPr>
          <w:spacing w:val="-3"/>
        </w:rPr>
        <w:t xml:space="preserve"> </w:t>
      </w:r>
      <w:r>
        <w:t>з</w:t>
      </w:r>
      <w:r>
        <w:rPr>
          <w:spacing w:val="-1"/>
        </w:rPr>
        <w:t xml:space="preserve"> </w:t>
      </w:r>
      <w:r>
        <w:t>видатними людьми</w:t>
      </w:r>
      <w:r>
        <w:rPr>
          <w:spacing w:val="-4"/>
        </w:rPr>
        <w:t xml:space="preserve"> </w:t>
      </w:r>
      <w:r>
        <w:t>України</w:t>
      </w:r>
      <w:r>
        <w:rPr>
          <w:spacing w:val="-1"/>
        </w:rPr>
        <w:t xml:space="preserve"> </w:t>
      </w:r>
      <w:r>
        <w:t>тощо.</w:t>
      </w:r>
    </w:p>
    <w:p w:rsidR="00F734B7" w:rsidRDefault="00F734B7" w:rsidP="00F734B7">
      <w:pPr>
        <w:pStyle w:val="a3"/>
        <w:ind w:left="284" w:right="855" w:firstLine="425"/>
        <w:jc w:val="both"/>
      </w:pPr>
      <w:bookmarkStart w:id="1" w:name="В_онлайн_режимі_було_проведено_ряд_відпо"/>
      <w:bookmarkEnd w:id="1"/>
      <w:r>
        <w:t>Було проведено ряд відповідних позакласних заходів,</w:t>
      </w:r>
      <w:r>
        <w:rPr>
          <w:spacing w:val="1"/>
        </w:rPr>
        <w:t xml:space="preserve"> </w:t>
      </w:r>
      <w:r>
        <w:t>годин спілкування, бесід, переглянуті дитячі власні презентації та відео. Проведені загальношкільні</w:t>
      </w:r>
      <w:r>
        <w:rPr>
          <w:spacing w:val="1"/>
        </w:rPr>
        <w:t xml:space="preserve"> </w:t>
      </w:r>
      <w:r>
        <w:t>свята: Свято першого дзвоника, Святковий концерт до Дня вчителя,</w:t>
      </w:r>
      <w:r>
        <w:rPr>
          <w:spacing w:val="70"/>
        </w:rPr>
        <w:t xml:space="preserve"> </w:t>
      </w:r>
      <w:r>
        <w:t>заходи</w:t>
      </w:r>
      <w:r>
        <w:rPr>
          <w:spacing w:val="1"/>
        </w:rPr>
        <w:t xml:space="preserve"> </w:t>
      </w:r>
      <w:r>
        <w:t>до</w:t>
      </w:r>
      <w:r>
        <w:rPr>
          <w:spacing w:val="1"/>
        </w:rPr>
        <w:t xml:space="preserve"> </w:t>
      </w:r>
      <w:r>
        <w:t>Дня</w:t>
      </w:r>
      <w:r>
        <w:rPr>
          <w:spacing w:val="1"/>
        </w:rPr>
        <w:t xml:space="preserve"> </w:t>
      </w:r>
      <w:r>
        <w:t>захисника</w:t>
      </w:r>
      <w:r>
        <w:rPr>
          <w:spacing w:val="1"/>
        </w:rPr>
        <w:t xml:space="preserve"> </w:t>
      </w:r>
      <w:r>
        <w:t>і</w:t>
      </w:r>
      <w:r>
        <w:rPr>
          <w:spacing w:val="1"/>
        </w:rPr>
        <w:t xml:space="preserve"> </w:t>
      </w:r>
      <w:r>
        <w:t>захисниць</w:t>
      </w:r>
      <w:r>
        <w:rPr>
          <w:spacing w:val="1"/>
        </w:rPr>
        <w:t xml:space="preserve"> </w:t>
      </w:r>
      <w:r>
        <w:t>України,</w:t>
      </w:r>
      <w:r>
        <w:rPr>
          <w:spacing w:val="1"/>
        </w:rPr>
        <w:t xml:space="preserve"> </w:t>
      </w:r>
      <w:r>
        <w:t>річниці</w:t>
      </w:r>
      <w:r>
        <w:rPr>
          <w:spacing w:val="1"/>
        </w:rPr>
        <w:t xml:space="preserve"> </w:t>
      </w:r>
      <w:r>
        <w:t>вигнання</w:t>
      </w:r>
      <w:r>
        <w:rPr>
          <w:spacing w:val="1"/>
        </w:rPr>
        <w:t xml:space="preserve"> </w:t>
      </w:r>
      <w:r>
        <w:t>нацистських</w:t>
      </w:r>
      <w:r>
        <w:rPr>
          <w:spacing w:val="1"/>
        </w:rPr>
        <w:t xml:space="preserve"> </w:t>
      </w:r>
      <w:r>
        <w:t>окупантів з України, річниця пам’яті жертв Голодомору, День</w:t>
      </w:r>
      <w:r>
        <w:rPr>
          <w:spacing w:val="1"/>
        </w:rPr>
        <w:t xml:space="preserve"> </w:t>
      </w:r>
      <w:r>
        <w:t>Збройних Сил</w:t>
      </w:r>
      <w:r>
        <w:rPr>
          <w:spacing w:val="-67"/>
        </w:rPr>
        <w:t xml:space="preserve"> </w:t>
      </w:r>
      <w:r>
        <w:t>України,</w:t>
      </w:r>
      <w:r>
        <w:rPr>
          <w:spacing w:val="1"/>
        </w:rPr>
        <w:t xml:space="preserve"> </w:t>
      </w:r>
      <w:r>
        <w:t>день</w:t>
      </w:r>
      <w:r>
        <w:rPr>
          <w:spacing w:val="1"/>
        </w:rPr>
        <w:t xml:space="preserve"> </w:t>
      </w:r>
      <w:r>
        <w:t>вшанування</w:t>
      </w:r>
      <w:r>
        <w:rPr>
          <w:spacing w:val="1"/>
        </w:rPr>
        <w:t xml:space="preserve"> </w:t>
      </w:r>
      <w:r>
        <w:t>учасників</w:t>
      </w:r>
      <w:r>
        <w:rPr>
          <w:spacing w:val="1"/>
        </w:rPr>
        <w:t xml:space="preserve"> </w:t>
      </w:r>
      <w:r>
        <w:t>ліквідації</w:t>
      </w:r>
      <w:r>
        <w:rPr>
          <w:spacing w:val="1"/>
        </w:rPr>
        <w:t xml:space="preserve"> </w:t>
      </w:r>
      <w:r>
        <w:t>наслідків</w:t>
      </w:r>
      <w:r>
        <w:rPr>
          <w:spacing w:val="1"/>
        </w:rPr>
        <w:t xml:space="preserve"> </w:t>
      </w:r>
      <w:r>
        <w:t>аварії</w:t>
      </w:r>
      <w:r>
        <w:rPr>
          <w:spacing w:val="1"/>
        </w:rPr>
        <w:t xml:space="preserve"> </w:t>
      </w:r>
      <w:r>
        <w:t>на</w:t>
      </w:r>
      <w:r>
        <w:rPr>
          <w:spacing w:val="1"/>
        </w:rPr>
        <w:t xml:space="preserve"> </w:t>
      </w:r>
      <w:r>
        <w:t>Чорнобильській</w:t>
      </w:r>
      <w:r>
        <w:rPr>
          <w:spacing w:val="1"/>
        </w:rPr>
        <w:t xml:space="preserve"> </w:t>
      </w:r>
      <w:r>
        <w:t>АЕС,</w:t>
      </w:r>
      <w:r>
        <w:rPr>
          <w:spacing w:val="1"/>
        </w:rPr>
        <w:t xml:space="preserve"> </w:t>
      </w:r>
      <w:r>
        <w:t>Свято</w:t>
      </w:r>
      <w:r>
        <w:rPr>
          <w:spacing w:val="1"/>
        </w:rPr>
        <w:t xml:space="preserve"> </w:t>
      </w:r>
      <w:r>
        <w:t>Святого</w:t>
      </w:r>
      <w:r>
        <w:rPr>
          <w:spacing w:val="1"/>
        </w:rPr>
        <w:t xml:space="preserve"> </w:t>
      </w:r>
      <w:r>
        <w:t>Миколая</w:t>
      </w:r>
      <w:r>
        <w:rPr>
          <w:spacing w:val="1"/>
        </w:rPr>
        <w:t xml:space="preserve"> </w:t>
      </w:r>
      <w:r>
        <w:t>«Миколай,</w:t>
      </w:r>
      <w:r>
        <w:rPr>
          <w:spacing w:val="1"/>
        </w:rPr>
        <w:t xml:space="preserve"> </w:t>
      </w:r>
      <w:r>
        <w:t>Миколай</w:t>
      </w:r>
      <w:r>
        <w:rPr>
          <w:spacing w:val="70"/>
        </w:rPr>
        <w:t xml:space="preserve"> </w:t>
      </w:r>
      <w:r>
        <w:t>наш</w:t>
      </w:r>
      <w:r>
        <w:rPr>
          <w:spacing w:val="1"/>
        </w:rPr>
        <w:t xml:space="preserve"> </w:t>
      </w:r>
      <w:r>
        <w:t xml:space="preserve">ліцей не минай», новорічні свята - « Казковий час» ( 1-2 </w:t>
      </w:r>
      <w:proofErr w:type="spellStart"/>
      <w:r>
        <w:t>кл</w:t>
      </w:r>
      <w:proofErr w:type="spellEnd"/>
      <w:r>
        <w:t>.), «Чарівна зірка</w:t>
      </w:r>
      <w:r>
        <w:rPr>
          <w:spacing w:val="1"/>
        </w:rPr>
        <w:t xml:space="preserve"> </w:t>
      </w:r>
      <w:r>
        <w:t>сяє на свято закликає» ( 3-4кл.), «</w:t>
      </w:r>
      <w:r>
        <w:rPr>
          <w:spacing w:val="1"/>
        </w:rPr>
        <w:t xml:space="preserve"> </w:t>
      </w:r>
      <w:r>
        <w:t>Казка на новий лад» ( 5-6кл.), « В гості до</w:t>
      </w:r>
      <w:r>
        <w:rPr>
          <w:spacing w:val="1"/>
        </w:rPr>
        <w:t xml:space="preserve"> </w:t>
      </w:r>
      <w:r>
        <w:t>казкових</w:t>
      </w:r>
      <w:r>
        <w:rPr>
          <w:spacing w:val="-5"/>
        </w:rPr>
        <w:t xml:space="preserve"> </w:t>
      </w:r>
      <w:r>
        <w:t>героїв »</w:t>
      </w:r>
      <w:r>
        <w:rPr>
          <w:spacing w:val="-1"/>
        </w:rPr>
        <w:t xml:space="preserve"> </w:t>
      </w:r>
      <w:r>
        <w:t xml:space="preserve">(7-8 </w:t>
      </w:r>
      <w:proofErr w:type="spellStart"/>
      <w:r>
        <w:t>кл</w:t>
      </w:r>
      <w:proofErr w:type="spellEnd"/>
      <w:r>
        <w:t>.),</w:t>
      </w:r>
      <w:r>
        <w:rPr>
          <w:spacing w:val="2"/>
        </w:rPr>
        <w:t xml:space="preserve"> </w:t>
      </w:r>
      <w:r>
        <w:t>«Неймовірні</w:t>
      </w:r>
      <w:r>
        <w:rPr>
          <w:spacing w:val="-1"/>
        </w:rPr>
        <w:t xml:space="preserve"> </w:t>
      </w:r>
      <w:r>
        <w:t>дива</w:t>
      </w:r>
      <w:r>
        <w:rPr>
          <w:spacing w:val="-1"/>
        </w:rPr>
        <w:t xml:space="preserve"> </w:t>
      </w:r>
      <w:r>
        <w:t>в</w:t>
      </w:r>
      <w:r>
        <w:rPr>
          <w:spacing w:val="-4"/>
        </w:rPr>
        <w:t xml:space="preserve"> </w:t>
      </w:r>
      <w:r>
        <w:t>Новий</w:t>
      </w:r>
      <w:r>
        <w:rPr>
          <w:spacing w:val="-1"/>
        </w:rPr>
        <w:t xml:space="preserve"> </w:t>
      </w:r>
      <w:r>
        <w:t>рік»</w:t>
      </w:r>
      <w:r>
        <w:rPr>
          <w:spacing w:val="-1"/>
        </w:rPr>
        <w:t xml:space="preserve"> </w:t>
      </w:r>
      <w:r>
        <w:t>(9-</w:t>
      </w:r>
      <w:r>
        <w:rPr>
          <w:spacing w:val="-9"/>
        </w:rPr>
        <w:t xml:space="preserve"> </w:t>
      </w:r>
      <w:r>
        <w:t>11</w:t>
      </w:r>
      <w:r>
        <w:rPr>
          <w:spacing w:val="-1"/>
        </w:rPr>
        <w:t xml:space="preserve"> </w:t>
      </w:r>
      <w:proofErr w:type="spellStart"/>
      <w:r>
        <w:t>кл</w:t>
      </w:r>
      <w:proofErr w:type="spellEnd"/>
      <w:r>
        <w:t>.).</w:t>
      </w:r>
    </w:p>
    <w:p w:rsidR="00F734B7" w:rsidRDefault="00F734B7" w:rsidP="00F734B7">
      <w:pPr>
        <w:pStyle w:val="a3"/>
        <w:ind w:left="284" w:right="857" w:firstLine="425"/>
        <w:jc w:val="both"/>
      </w:pPr>
      <w:r>
        <w:t>Опрацьовано Інформаційні</w:t>
      </w:r>
      <w:r>
        <w:rPr>
          <w:spacing w:val="1"/>
        </w:rPr>
        <w:t xml:space="preserve"> </w:t>
      </w:r>
      <w:r>
        <w:t>матеріали до 10-ої річниці від початку російсько-</w:t>
      </w:r>
      <w:r>
        <w:rPr>
          <w:spacing w:val="-67"/>
        </w:rPr>
        <w:t xml:space="preserve"> </w:t>
      </w:r>
      <w:r>
        <w:t>української війни Українського інституту національної пам’яті і проведено</w:t>
      </w:r>
      <w:r>
        <w:rPr>
          <w:spacing w:val="1"/>
        </w:rPr>
        <w:t xml:space="preserve"> </w:t>
      </w:r>
      <w:r>
        <w:t>відповідні заходи:</w:t>
      </w:r>
      <w:r>
        <w:rPr>
          <w:spacing w:val="1"/>
        </w:rPr>
        <w:t xml:space="preserve"> </w:t>
      </w:r>
      <w:r>
        <w:t>обговорення</w:t>
      </w:r>
      <w:r>
        <w:rPr>
          <w:spacing w:val="1"/>
        </w:rPr>
        <w:t xml:space="preserve"> </w:t>
      </w:r>
      <w:r>
        <w:t>Серії банерів про перший та другий роки війни (у серії</w:t>
      </w:r>
      <w:r>
        <w:rPr>
          <w:spacing w:val="1"/>
        </w:rPr>
        <w:t xml:space="preserve"> </w:t>
      </w:r>
      <w:r>
        <w:t>використані</w:t>
      </w:r>
      <w:r>
        <w:rPr>
          <w:spacing w:val="1"/>
        </w:rPr>
        <w:t xml:space="preserve"> </w:t>
      </w:r>
      <w:r>
        <w:t>фото:</w:t>
      </w:r>
      <w:r>
        <w:rPr>
          <w:spacing w:val="1"/>
        </w:rPr>
        <w:t xml:space="preserve"> </w:t>
      </w:r>
      <w:r>
        <w:t>Міністерство</w:t>
      </w:r>
      <w:r>
        <w:rPr>
          <w:spacing w:val="1"/>
        </w:rPr>
        <w:t xml:space="preserve"> </w:t>
      </w:r>
      <w:r>
        <w:t>оборони</w:t>
      </w:r>
      <w:r>
        <w:rPr>
          <w:spacing w:val="1"/>
        </w:rPr>
        <w:t xml:space="preserve"> </w:t>
      </w:r>
      <w:r>
        <w:t>України,</w:t>
      </w:r>
      <w:r>
        <w:rPr>
          <w:spacing w:val="1"/>
        </w:rPr>
        <w:t xml:space="preserve"> </w:t>
      </w:r>
      <w:r>
        <w:t>Генштаб</w:t>
      </w:r>
      <w:r>
        <w:rPr>
          <w:spacing w:val="1"/>
        </w:rPr>
        <w:t xml:space="preserve"> </w:t>
      </w:r>
      <w:r>
        <w:t>ЗСУ,</w:t>
      </w:r>
      <w:r>
        <w:rPr>
          <w:spacing w:val="1"/>
        </w:rPr>
        <w:t xml:space="preserve"> </w:t>
      </w:r>
      <w:proofErr w:type="spellStart"/>
      <w:r>
        <w:t>Timothy</w:t>
      </w:r>
      <w:proofErr w:type="spellEnd"/>
      <w:r>
        <w:rPr>
          <w:spacing w:val="-67"/>
        </w:rPr>
        <w:t xml:space="preserve"> </w:t>
      </w:r>
      <w:proofErr w:type="spellStart"/>
      <w:r>
        <w:t>Fadek</w:t>
      </w:r>
      <w:proofErr w:type="spellEnd"/>
      <w:r>
        <w:t xml:space="preserve">, </w:t>
      </w:r>
      <w:proofErr w:type="spellStart"/>
      <w:r>
        <w:t>Christopher</w:t>
      </w:r>
      <w:proofErr w:type="spellEnd"/>
      <w:r>
        <w:t xml:space="preserve"> </w:t>
      </w:r>
      <w:proofErr w:type="spellStart"/>
      <w:r>
        <w:t>Occhicone</w:t>
      </w:r>
      <w:proofErr w:type="spellEnd"/>
      <w:r>
        <w:t xml:space="preserve">, </w:t>
      </w:r>
      <w:proofErr w:type="spellStart"/>
      <w:r>
        <w:t>Dan</w:t>
      </w:r>
      <w:proofErr w:type="spellEnd"/>
      <w:r>
        <w:t xml:space="preserve"> </w:t>
      </w:r>
      <w:proofErr w:type="spellStart"/>
      <w:r>
        <w:t>Kitwood</w:t>
      </w:r>
      <w:proofErr w:type="spellEnd"/>
      <w:r>
        <w:t xml:space="preserve">, Віктор </w:t>
      </w:r>
      <w:proofErr w:type="spellStart"/>
      <w:r>
        <w:t>Боринець</w:t>
      </w:r>
      <w:proofErr w:type="spellEnd"/>
      <w:r>
        <w:t xml:space="preserve">, </w:t>
      </w:r>
      <w:proofErr w:type="spellStart"/>
      <w:r>
        <w:t>Salwan</w:t>
      </w:r>
      <w:proofErr w:type="spellEnd"/>
      <w:r>
        <w:t xml:space="preserve"> </w:t>
      </w:r>
      <w:proofErr w:type="spellStart"/>
      <w:r>
        <w:t>Georges</w:t>
      </w:r>
      <w:proofErr w:type="spellEnd"/>
      <w:r>
        <w:t>,</w:t>
      </w:r>
      <w:r>
        <w:rPr>
          <w:spacing w:val="1"/>
        </w:rPr>
        <w:t xml:space="preserve"> </w:t>
      </w:r>
      <w:proofErr w:type="spellStart"/>
      <w:r>
        <w:t>Thomas</w:t>
      </w:r>
      <w:proofErr w:type="spellEnd"/>
      <w:r>
        <w:rPr>
          <w:spacing w:val="75"/>
        </w:rPr>
        <w:t xml:space="preserve"> </w:t>
      </w:r>
      <w:proofErr w:type="spellStart"/>
      <w:r>
        <w:t>Peter</w:t>
      </w:r>
      <w:proofErr w:type="spellEnd"/>
      <w:r>
        <w:t>,</w:t>
      </w:r>
      <w:r>
        <w:rPr>
          <w:spacing w:val="79"/>
        </w:rPr>
        <w:t xml:space="preserve"> </w:t>
      </w:r>
      <w:r>
        <w:t>Гліб</w:t>
      </w:r>
      <w:r>
        <w:rPr>
          <w:spacing w:val="74"/>
        </w:rPr>
        <w:t xml:space="preserve"> </w:t>
      </w:r>
      <w:proofErr w:type="spellStart"/>
      <w:r>
        <w:t>Гаранич</w:t>
      </w:r>
      <w:proofErr w:type="spellEnd"/>
      <w:r>
        <w:t>,</w:t>
      </w:r>
      <w:r>
        <w:rPr>
          <w:spacing w:val="75"/>
        </w:rPr>
        <w:t xml:space="preserve"> </w:t>
      </w:r>
      <w:r>
        <w:t>REUTERS).</w:t>
      </w:r>
      <w:r>
        <w:rPr>
          <w:spacing w:val="71"/>
        </w:rPr>
        <w:t xml:space="preserve"> </w:t>
      </w:r>
      <w:r>
        <w:t>Відеоматеріали:</w:t>
      </w:r>
      <w:r>
        <w:rPr>
          <w:spacing w:val="75"/>
        </w:rPr>
        <w:t xml:space="preserve"> </w:t>
      </w:r>
      <w:r>
        <w:t>Освітній</w:t>
      </w:r>
      <w:r>
        <w:rPr>
          <w:spacing w:val="79"/>
        </w:rPr>
        <w:t xml:space="preserve"> </w:t>
      </w:r>
      <w:proofErr w:type="spellStart"/>
      <w:r>
        <w:t>проєкт</w:t>
      </w:r>
      <w:proofErr w:type="spellEnd"/>
      <w:r>
        <w:t xml:space="preserve"> «Діалоги</w:t>
      </w:r>
      <w:r>
        <w:rPr>
          <w:spacing w:val="1"/>
        </w:rPr>
        <w:t xml:space="preserve"> </w:t>
      </w:r>
      <w:r>
        <w:t>про</w:t>
      </w:r>
      <w:r>
        <w:rPr>
          <w:spacing w:val="1"/>
        </w:rPr>
        <w:t xml:space="preserve"> </w:t>
      </w:r>
      <w:r>
        <w:t>війну»,</w:t>
      </w:r>
      <w:r>
        <w:rPr>
          <w:spacing w:val="1"/>
        </w:rPr>
        <w:t xml:space="preserve"> </w:t>
      </w:r>
      <w:proofErr w:type="spellStart"/>
      <w:r>
        <w:t>Проєкт</w:t>
      </w:r>
      <w:proofErr w:type="spellEnd"/>
      <w:r>
        <w:rPr>
          <w:spacing w:val="1"/>
        </w:rPr>
        <w:t xml:space="preserve"> </w:t>
      </w:r>
      <w:r>
        <w:t>“Діалоги</w:t>
      </w:r>
      <w:r>
        <w:rPr>
          <w:spacing w:val="1"/>
        </w:rPr>
        <w:t xml:space="preserve"> </w:t>
      </w:r>
      <w:r>
        <w:t>про</w:t>
      </w:r>
      <w:r>
        <w:rPr>
          <w:spacing w:val="1"/>
        </w:rPr>
        <w:t xml:space="preserve"> </w:t>
      </w:r>
      <w:r>
        <w:t>війну.</w:t>
      </w:r>
      <w:r>
        <w:rPr>
          <w:spacing w:val="1"/>
        </w:rPr>
        <w:t xml:space="preserve"> </w:t>
      </w:r>
      <w:r>
        <w:t>Повномасштабне</w:t>
      </w:r>
      <w:r>
        <w:rPr>
          <w:spacing w:val="1"/>
        </w:rPr>
        <w:t xml:space="preserve"> </w:t>
      </w:r>
      <w:r>
        <w:t>вторгнення”,</w:t>
      </w:r>
      <w:r>
        <w:rPr>
          <w:spacing w:val="32"/>
        </w:rPr>
        <w:t xml:space="preserve"> </w:t>
      </w:r>
      <w:r>
        <w:t>переглянута</w:t>
      </w:r>
      <w:r>
        <w:rPr>
          <w:spacing w:val="33"/>
        </w:rPr>
        <w:t xml:space="preserve"> </w:t>
      </w:r>
      <w:r>
        <w:t>Серія</w:t>
      </w:r>
      <w:r>
        <w:rPr>
          <w:spacing w:val="33"/>
        </w:rPr>
        <w:t xml:space="preserve"> </w:t>
      </w:r>
      <w:r>
        <w:t>короткометражних</w:t>
      </w:r>
      <w:r>
        <w:rPr>
          <w:spacing w:val="34"/>
        </w:rPr>
        <w:t xml:space="preserve"> </w:t>
      </w:r>
      <w:r>
        <w:t>документальних</w:t>
      </w:r>
      <w:r>
        <w:rPr>
          <w:spacing w:val="35"/>
        </w:rPr>
        <w:t xml:space="preserve"> </w:t>
      </w:r>
      <w:r>
        <w:t>фільмів «Жінки, які</w:t>
      </w:r>
      <w:r>
        <w:rPr>
          <w:spacing w:val="1"/>
        </w:rPr>
        <w:t xml:space="preserve"> </w:t>
      </w:r>
      <w:r>
        <w:t>загинули</w:t>
      </w:r>
      <w:r>
        <w:rPr>
          <w:spacing w:val="1"/>
        </w:rPr>
        <w:t xml:space="preserve"> </w:t>
      </w:r>
      <w:r>
        <w:t>за</w:t>
      </w:r>
      <w:r>
        <w:rPr>
          <w:spacing w:val="1"/>
        </w:rPr>
        <w:t xml:space="preserve"> </w:t>
      </w:r>
      <w:r>
        <w:t>Україну»,</w:t>
      </w:r>
      <w:r>
        <w:rPr>
          <w:spacing w:val="1"/>
        </w:rPr>
        <w:t xml:space="preserve"> </w:t>
      </w:r>
      <w:r>
        <w:t>виставкові</w:t>
      </w:r>
      <w:r>
        <w:rPr>
          <w:spacing w:val="1"/>
        </w:rPr>
        <w:t xml:space="preserve"> </w:t>
      </w:r>
      <w:proofErr w:type="spellStart"/>
      <w:r>
        <w:t>проєкти</w:t>
      </w:r>
      <w:proofErr w:type="spellEnd"/>
      <w:r>
        <w:rPr>
          <w:b/>
        </w:rPr>
        <w:t>:</w:t>
      </w:r>
      <w:r>
        <w:rPr>
          <w:b/>
          <w:spacing w:val="1"/>
        </w:rPr>
        <w:t xml:space="preserve"> </w:t>
      </w:r>
      <w:r>
        <w:t>«Україна.</w:t>
      </w:r>
      <w:r>
        <w:rPr>
          <w:spacing w:val="1"/>
        </w:rPr>
        <w:t xml:space="preserve"> </w:t>
      </w:r>
      <w:r>
        <w:t>Війна</w:t>
      </w:r>
      <w:r>
        <w:rPr>
          <w:spacing w:val="1"/>
        </w:rPr>
        <w:t xml:space="preserve"> </w:t>
      </w:r>
      <w:r>
        <w:t>в</w:t>
      </w:r>
      <w:r>
        <w:rPr>
          <w:spacing w:val="-67"/>
        </w:rPr>
        <w:t xml:space="preserve"> </w:t>
      </w:r>
      <w:r>
        <w:t>Європі»,</w:t>
      </w:r>
      <w:r>
        <w:rPr>
          <w:spacing w:val="2"/>
        </w:rPr>
        <w:t xml:space="preserve"> </w:t>
      </w:r>
      <w:r>
        <w:t>«Кожен із</w:t>
      </w:r>
      <w:r>
        <w:rPr>
          <w:spacing w:val="-1"/>
        </w:rPr>
        <w:t xml:space="preserve"> </w:t>
      </w:r>
      <w:r>
        <w:t>нас</w:t>
      </w:r>
      <w:r>
        <w:rPr>
          <w:spacing w:val="1"/>
        </w:rPr>
        <w:t xml:space="preserve"> </w:t>
      </w:r>
      <w:r>
        <w:t>–</w:t>
      </w:r>
      <w:r>
        <w:rPr>
          <w:spacing w:val="-3"/>
        </w:rPr>
        <w:t xml:space="preserve"> </w:t>
      </w:r>
      <w:r>
        <w:t>воїн», «Стерті з</w:t>
      </w:r>
      <w:r>
        <w:rPr>
          <w:spacing w:val="-1"/>
        </w:rPr>
        <w:t xml:space="preserve"> </w:t>
      </w:r>
      <w:r>
        <w:t>лиця</w:t>
      </w:r>
      <w:r>
        <w:rPr>
          <w:spacing w:val="-4"/>
        </w:rPr>
        <w:t xml:space="preserve"> </w:t>
      </w:r>
      <w:r>
        <w:t>землі».</w:t>
      </w:r>
    </w:p>
    <w:p w:rsidR="00F734B7" w:rsidRDefault="00F734B7" w:rsidP="00F734B7">
      <w:pPr>
        <w:pStyle w:val="a3"/>
        <w:ind w:left="284" w:right="857" w:firstLine="425"/>
        <w:jc w:val="both"/>
      </w:pPr>
      <w:r>
        <w:t>З</w:t>
      </w:r>
      <w:r>
        <w:rPr>
          <w:spacing w:val="1"/>
        </w:rPr>
        <w:t xml:space="preserve"> </w:t>
      </w:r>
      <w:r>
        <w:t>початком</w:t>
      </w:r>
      <w:r>
        <w:rPr>
          <w:spacing w:val="1"/>
        </w:rPr>
        <w:t xml:space="preserve"> </w:t>
      </w:r>
      <w:r>
        <w:t>повномасштабної</w:t>
      </w:r>
      <w:r>
        <w:rPr>
          <w:spacing w:val="1"/>
        </w:rPr>
        <w:t xml:space="preserve"> </w:t>
      </w:r>
      <w:r>
        <w:t>війни</w:t>
      </w:r>
      <w:r>
        <w:rPr>
          <w:spacing w:val="1"/>
        </w:rPr>
        <w:t xml:space="preserve"> </w:t>
      </w:r>
      <w:r>
        <w:t>вчителі,</w:t>
      </w:r>
      <w:r>
        <w:rPr>
          <w:spacing w:val="1"/>
        </w:rPr>
        <w:t xml:space="preserve"> </w:t>
      </w:r>
      <w:r>
        <w:t>батьки</w:t>
      </w:r>
      <w:r>
        <w:rPr>
          <w:spacing w:val="1"/>
        </w:rPr>
        <w:t xml:space="preserve"> </w:t>
      </w:r>
      <w:r>
        <w:t>та</w:t>
      </w:r>
      <w:r>
        <w:rPr>
          <w:spacing w:val="1"/>
        </w:rPr>
        <w:t xml:space="preserve"> </w:t>
      </w:r>
      <w:r>
        <w:t>учні</w:t>
      </w:r>
      <w:r>
        <w:rPr>
          <w:spacing w:val="1"/>
        </w:rPr>
        <w:t xml:space="preserve"> </w:t>
      </w:r>
      <w:r>
        <w:t>закладу</w:t>
      </w:r>
      <w:r>
        <w:rPr>
          <w:spacing w:val="-67"/>
        </w:rPr>
        <w:t xml:space="preserve"> </w:t>
      </w:r>
      <w:r>
        <w:t>постійно підтримують наших захисників – воїнів ЗСУ, малюють малюнки,</w:t>
      </w:r>
      <w:r>
        <w:rPr>
          <w:spacing w:val="1"/>
        </w:rPr>
        <w:t xml:space="preserve"> </w:t>
      </w:r>
      <w:r>
        <w:t>виготовляють патріотичні обереги</w:t>
      </w:r>
      <w:r>
        <w:rPr>
          <w:spacing w:val="1"/>
        </w:rPr>
        <w:t xml:space="preserve"> </w:t>
      </w:r>
      <w:r>
        <w:t>і подарунки, листівки з побажаннями та</w:t>
      </w:r>
      <w:r>
        <w:rPr>
          <w:spacing w:val="1"/>
        </w:rPr>
        <w:t xml:space="preserve"> </w:t>
      </w:r>
      <w:r>
        <w:t>знімають патріотичні відеоролики, виготовили «Військові обереги від Миколая», долучаються до територіальної доброчинної акції на</w:t>
      </w:r>
      <w:r>
        <w:rPr>
          <w:spacing w:val="-67"/>
        </w:rPr>
        <w:t xml:space="preserve"> </w:t>
      </w:r>
      <w:r>
        <w:t>підтримку наших Героїв на передовій</w:t>
      </w:r>
      <w:r>
        <w:rPr>
          <w:spacing w:val="1"/>
        </w:rPr>
        <w:t xml:space="preserve"> </w:t>
      </w:r>
      <w:r>
        <w:t>«Великодні</w:t>
      </w:r>
      <w:r>
        <w:rPr>
          <w:spacing w:val="1"/>
        </w:rPr>
        <w:t xml:space="preserve"> </w:t>
      </w:r>
      <w:r>
        <w:t>вітання на передову»</w:t>
      </w:r>
    </w:p>
    <w:p w:rsidR="00F734B7" w:rsidRDefault="00F734B7" w:rsidP="00F734B7">
      <w:pPr>
        <w:pStyle w:val="a3"/>
        <w:spacing w:before="1"/>
        <w:ind w:left="284" w:right="860" w:firstLine="425"/>
        <w:jc w:val="both"/>
      </w:pPr>
      <w:r>
        <w:t>Однією</w:t>
      </w:r>
      <w:r>
        <w:rPr>
          <w:spacing w:val="1"/>
        </w:rPr>
        <w:t xml:space="preserve"> </w:t>
      </w:r>
      <w:r>
        <w:t>з</w:t>
      </w:r>
      <w:r>
        <w:rPr>
          <w:spacing w:val="1"/>
        </w:rPr>
        <w:t xml:space="preserve"> </w:t>
      </w:r>
      <w:r>
        <w:t>ефективних</w:t>
      </w:r>
      <w:r>
        <w:rPr>
          <w:spacing w:val="1"/>
        </w:rPr>
        <w:t xml:space="preserve"> </w:t>
      </w:r>
      <w:r>
        <w:t>форм</w:t>
      </w:r>
      <w:r>
        <w:rPr>
          <w:spacing w:val="1"/>
        </w:rPr>
        <w:t xml:space="preserve"> </w:t>
      </w:r>
      <w:r>
        <w:t>розвитку</w:t>
      </w:r>
      <w:r>
        <w:rPr>
          <w:spacing w:val="1"/>
        </w:rPr>
        <w:t xml:space="preserve"> </w:t>
      </w:r>
      <w:r>
        <w:t>соціальної</w:t>
      </w:r>
      <w:r>
        <w:rPr>
          <w:spacing w:val="1"/>
        </w:rPr>
        <w:t xml:space="preserve"> </w:t>
      </w:r>
      <w:r>
        <w:t>активності</w:t>
      </w:r>
      <w:r>
        <w:rPr>
          <w:spacing w:val="1"/>
        </w:rPr>
        <w:t xml:space="preserve"> </w:t>
      </w:r>
      <w:r>
        <w:t>учнів</w:t>
      </w:r>
      <w:r>
        <w:rPr>
          <w:spacing w:val="1"/>
        </w:rPr>
        <w:t xml:space="preserve"> </w:t>
      </w:r>
      <w:r>
        <w:t>є</w:t>
      </w:r>
      <w:r>
        <w:rPr>
          <w:spacing w:val="1"/>
        </w:rPr>
        <w:t xml:space="preserve"> </w:t>
      </w:r>
      <w:r>
        <w:t>їх</w:t>
      </w:r>
      <w:r>
        <w:rPr>
          <w:spacing w:val="1"/>
        </w:rPr>
        <w:t xml:space="preserve"> </w:t>
      </w:r>
      <w:r>
        <w:t>залучення до участі у різноманітних конкурсах</w:t>
      </w:r>
      <w:r>
        <w:rPr>
          <w:b/>
        </w:rPr>
        <w:t xml:space="preserve">, </w:t>
      </w:r>
      <w:r>
        <w:t>які дозволяють розкривати</w:t>
      </w:r>
      <w:r>
        <w:rPr>
          <w:spacing w:val="1"/>
        </w:rPr>
        <w:t xml:space="preserve"> </w:t>
      </w:r>
      <w:r>
        <w:lastRenderedPageBreak/>
        <w:t>творчі</w:t>
      </w:r>
      <w:r>
        <w:rPr>
          <w:spacing w:val="-1"/>
        </w:rPr>
        <w:t xml:space="preserve"> </w:t>
      </w:r>
      <w:r>
        <w:t>здібності</w:t>
      </w:r>
      <w:r>
        <w:rPr>
          <w:spacing w:val="-1"/>
        </w:rPr>
        <w:t xml:space="preserve"> </w:t>
      </w:r>
      <w:r>
        <w:t>за</w:t>
      </w:r>
      <w:r>
        <w:rPr>
          <w:spacing w:val="-3"/>
        </w:rPr>
        <w:t xml:space="preserve"> </w:t>
      </w:r>
      <w:r>
        <w:t>різними</w:t>
      </w:r>
      <w:r>
        <w:rPr>
          <w:spacing w:val="-1"/>
        </w:rPr>
        <w:t xml:space="preserve"> </w:t>
      </w:r>
      <w:r>
        <w:t>темами,</w:t>
      </w:r>
      <w:r>
        <w:rPr>
          <w:spacing w:val="-2"/>
        </w:rPr>
        <w:t xml:space="preserve"> </w:t>
      </w:r>
      <w:r>
        <w:t>напрямками</w:t>
      </w:r>
      <w:r>
        <w:rPr>
          <w:spacing w:val="3"/>
        </w:rPr>
        <w:t xml:space="preserve"> </w:t>
      </w:r>
      <w:r>
        <w:t>і номінаціями.</w:t>
      </w:r>
    </w:p>
    <w:p w:rsidR="00F734B7" w:rsidRDefault="00F734B7" w:rsidP="00F734B7">
      <w:pPr>
        <w:pStyle w:val="a3"/>
        <w:ind w:left="284" w:right="858" w:firstLine="425"/>
        <w:jc w:val="both"/>
      </w:pPr>
      <w:r>
        <w:t>У</w:t>
      </w:r>
      <w:r>
        <w:rPr>
          <w:spacing w:val="1"/>
        </w:rPr>
        <w:t xml:space="preserve"> </w:t>
      </w:r>
      <w:r>
        <w:t>2023/2024 навчальному році учні ліцею брали активну участь</w:t>
      </w:r>
      <w:r>
        <w:rPr>
          <w:spacing w:val="1"/>
        </w:rPr>
        <w:t xml:space="preserve"> </w:t>
      </w:r>
      <w:r>
        <w:t>у різноманітних</w:t>
      </w:r>
      <w:r>
        <w:rPr>
          <w:spacing w:val="1"/>
        </w:rPr>
        <w:t xml:space="preserve"> </w:t>
      </w:r>
      <w:r>
        <w:t>конкурсах,</w:t>
      </w:r>
      <w:r>
        <w:rPr>
          <w:spacing w:val="1"/>
        </w:rPr>
        <w:t xml:space="preserve"> </w:t>
      </w:r>
      <w:r>
        <w:t>акціях,</w:t>
      </w:r>
      <w:r>
        <w:rPr>
          <w:spacing w:val="1"/>
        </w:rPr>
        <w:t xml:space="preserve"> </w:t>
      </w:r>
      <w:r>
        <w:t>фестивалях,</w:t>
      </w:r>
      <w:r>
        <w:rPr>
          <w:spacing w:val="1"/>
        </w:rPr>
        <w:t xml:space="preserve"> </w:t>
      </w:r>
      <w:r>
        <w:t>конференціях,</w:t>
      </w:r>
      <w:r>
        <w:rPr>
          <w:spacing w:val="1"/>
        </w:rPr>
        <w:t xml:space="preserve"> </w:t>
      </w:r>
      <w:proofErr w:type="spellStart"/>
      <w:r>
        <w:t>челенджах</w:t>
      </w:r>
      <w:proofErr w:type="spellEnd"/>
      <w:r>
        <w:t>,</w:t>
      </w:r>
      <w:r>
        <w:rPr>
          <w:spacing w:val="1"/>
        </w:rPr>
        <w:t xml:space="preserve"> </w:t>
      </w:r>
      <w:proofErr w:type="spellStart"/>
      <w:r>
        <w:t>проєктах</w:t>
      </w:r>
      <w:proofErr w:type="spellEnd"/>
      <w:r>
        <w:t>.</w:t>
      </w:r>
      <w:r>
        <w:rPr>
          <w:spacing w:val="3"/>
        </w:rPr>
        <w:t xml:space="preserve"> </w:t>
      </w:r>
      <w:r>
        <w:t>З</w:t>
      </w:r>
      <w:r>
        <w:rPr>
          <w:spacing w:val="-3"/>
        </w:rPr>
        <w:t xml:space="preserve"> </w:t>
      </w:r>
      <w:r>
        <w:t>них</w:t>
      </w:r>
      <w:r>
        <w:rPr>
          <w:spacing w:val="-2"/>
        </w:rPr>
        <w:t xml:space="preserve"> </w:t>
      </w:r>
      <w:r>
        <w:t>стали переможцями:</w:t>
      </w:r>
    </w:p>
    <w:p w:rsidR="00F734B7" w:rsidRDefault="00F734B7" w:rsidP="00F734B7">
      <w:pPr>
        <w:pStyle w:val="a3"/>
        <w:spacing w:line="321" w:lineRule="exact"/>
        <w:ind w:left="284" w:firstLine="425"/>
        <w:jc w:val="both"/>
      </w:pPr>
      <w:r>
        <w:t>всеукраїнського рівня –</w:t>
      </w:r>
      <w:r>
        <w:rPr>
          <w:spacing w:val="-5"/>
        </w:rPr>
        <w:t xml:space="preserve"> </w:t>
      </w:r>
      <w:r>
        <w:t xml:space="preserve">Климюк Анна, обласного рівня – </w:t>
      </w:r>
      <w:proofErr w:type="spellStart"/>
      <w:r>
        <w:t>Мартинець</w:t>
      </w:r>
      <w:proofErr w:type="spellEnd"/>
      <w:r>
        <w:t xml:space="preserve"> Дарина.  </w:t>
      </w:r>
    </w:p>
    <w:p w:rsidR="00F734B7" w:rsidRDefault="00F734B7" w:rsidP="00F734B7">
      <w:pPr>
        <w:pStyle w:val="a3"/>
        <w:spacing w:line="321" w:lineRule="exact"/>
        <w:ind w:left="284" w:firstLine="425"/>
        <w:jc w:val="both"/>
      </w:pPr>
    </w:p>
    <w:p w:rsidR="00F734B7" w:rsidRDefault="00F734B7" w:rsidP="00F734B7">
      <w:pPr>
        <w:pStyle w:val="a3"/>
        <w:ind w:left="284" w:right="852" w:firstLine="425"/>
        <w:jc w:val="both"/>
      </w:pPr>
      <w:r>
        <w:t>Важлива</w:t>
      </w:r>
      <w:r>
        <w:rPr>
          <w:spacing w:val="1"/>
        </w:rPr>
        <w:t xml:space="preserve"> </w:t>
      </w:r>
      <w:r>
        <w:t>роль</w:t>
      </w:r>
      <w:r>
        <w:rPr>
          <w:spacing w:val="1"/>
        </w:rPr>
        <w:t xml:space="preserve"> </w:t>
      </w:r>
      <w:r>
        <w:t>у</w:t>
      </w:r>
      <w:r>
        <w:rPr>
          <w:spacing w:val="1"/>
        </w:rPr>
        <w:t xml:space="preserve"> </w:t>
      </w:r>
      <w:r>
        <w:t>вихованні</w:t>
      </w:r>
      <w:r>
        <w:rPr>
          <w:spacing w:val="1"/>
        </w:rPr>
        <w:t xml:space="preserve"> </w:t>
      </w:r>
      <w:r>
        <w:t>та</w:t>
      </w:r>
      <w:r>
        <w:rPr>
          <w:spacing w:val="1"/>
        </w:rPr>
        <w:t xml:space="preserve"> </w:t>
      </w:r>
      <w:r>
        <w:t>формуванні</w:t>
      </w:r>
      <w:r>
        <w:rPr>
          <w:spacing w:val="1"/>
        </w:rPr>
        <w:t xml:space="preserve"> </w:t>
      </w:r>
      <w:r>
        <w:t>патріотизму</w:t>
      </w:r>
      <w:r>
        <w:rPr>
          <w:spacing w:val="1"/>
        </w:rPr>
        <w:t xml:space="preserve"> </w:t>
      </w:r>
      <w:r>
        <w:t>належить</w:t>
      </w:r>
      <w:r>
        <w:rPr>
          <w:spacing w:val="1"/>
        </w:rPr>
        <w:t xml:space="preserve"> </w:t>
      </w:r>
      <w:r>
        <w:t>батькам,</w:t>
      </w:r>
      <w:r>
        <w:rPr>
          <w:spacing w:val="1"/>
        </w:rPr>
        <w:t xml:space="preserve"> </w:t>
      </w:r>
      <w:r>
        <w:t>родині,</w:t>
      </w:r>
      <w:r>
        <w:rPr>
          <w:spacing w:val="1"/>
        </w:rPr>
        <w:t xml:space="preserve"> </w:t>
      </w:r>
      <w:r>
        <w:t>бо</w:t>
      </w:r>
      <w:r>
        <w:rPr>
          <w:spacing w:val="1"/>
        </w:rPr>
        <w:t xml:space="preserve"> </w:t>
      </w:r>
      <w:r>
        <w:t>саме</w:t>
      </w:r>
      <w:r>
        <w:rPr>
          <w:spacing w:val="1"/>
        </w:rPr>
        <w:t xml:space="preserve"> </w:t>
      </w:r>
      <w:r>
        <w:t>від</w:t>
      </w:r>
      <w:r>
        <w:rPr>
          <w:spacing w:val="1"/>
        </w:rPr>
        <w:t xml:space="preserve"> </w:t>
      </w:r>
      <w:r>
        <w:t>них</w:t>
      </w:r>
      <w:r>
        <w:rPr>
          <w:spacing w:val="1"/>
        </w:rPr>
        <w:t xml:space="preserve"> </w:t>
      </w:r>
      <w:r>
        <w:t>йдуть</w:t>
      </w:r>
      <w:r>
        <w:rPr>
          <w:spacing w:val="1"/>
        </w:rPr>
        <w:t xml:space="preserve"> </w:t>
      </w:r>
      <w:r>
        <w:t>національні</w:t>
      </w:r>
      <w:r>
        <w:rPr>
          <w:spacing w:val="1"/>
        </w:rPr>
        <w:t xml:space="preserve"> </w:t>
      </w:r>
      <w:r>
        <w:t>традиції,</w:t>
      </w:r>
      <w:r>
        <w:rPr>
          <w:spacing w:val="1"/>
        </w:rPr>
        <w:t xml:space="preserve"> </w:t>
      </w:r>
      <w:r>
        <w:t>обряди,</w:t>
      </w:r>
      <w:r>
        <w:rPr>
          <w:spacing w:val="1"/>
        </w:rPr>
        <w:t xml:space="preserve"> </w:t>
      </w:r>
      <w:r>
        <w:t>збережені</w:t>
      </w:r>
      <w:r>
        <w:rPr>
          <w:spacing w:val="1"/>
        </w:rPr>
        <w:t xml:space="preserve"> </w:t>
      </w:r>
      <w:r>
        <w:t>обереги.</w:t>
      </w:r>
      <w:r>
        <w:rPr>
          <w:spacing w:val="1"/>
        </w:rPr>
        <w:t xml:space="preserve"> </w:t>
      </w:r>
      <w:r>
        <w:t>Класні</w:t>
      </w:r>
      <w:r>
        <w:rPr>
          <w:spacing w:val="1"/>
        </w:rPr>
        <w:t xml:space="preserve"> </w:t>
      </w:r>
      <w:r>
        <w:t>керівники,</w:t>
      </w:r>
      <w:r>
        <w:rPr>
          <w:spacing w:val="1"/>
        </w:rPr>
        <w:t xml:space="preserve"> </w:t>
      </w:r>
      <w:r>
        <w:t>адміністрація</w:t>
      </w:r>
      <w:r>
        <w:rPr>
          <w:spacing w:val="1"/>
        </w:rPr>
        <w:t xml:space="preserve"> </w:t>
      </w:r>
      <w:r>
        <w:t>закладу</w:t>
      </w:r>
      <w:r>
        <w:rPr>
          <w:spacing w:val="1"/>
        </w:rPr>
        <w:t xml:space="preserve"> </w:t>
      </w:r>
      <w:r>
        <w:t>намагається</w:t>
      </w:r>
      <w:r>
        <w:rPr>
          <w:spacing w:val="1"/>
        </w:rPr>
        <w:t xml:space="preserve"> </w:t>
      </w:r>
      <w:r>
        <w:t>залучати</w:t>
      </w:r>
      <w:r>
        <w:rPr>
          <w:spacing w:val="1"/>
        </w:rPr>
        <w:t xml:space="preserve"> </w:t>
      </w:r>
      <w:r>
        <w:t>батьків</w:t>
      </w:r>
      <w:r>
        <w:rPr>
          <w:spacing w:val="1"/>
        </w:rPr>
        <w:t xml:space="preserve"> </w:t>
      </w:r>
      <w:r>
        <w:t>учнів</w:t>
      </w:r>
      <w:r>
        <w:rPr>
          <w:spacing w:val="1"/>
        </w:rPr>
        <w:t xml:space="preserve"> </w:t>
      </w:r>
      <w:r>
        <w:t>до</w:t>
      </w:r>
      <w:r>
        <w:rPr>
          <w:spacing w:val="1"/>
        </w:rPr>
        <w:t xml:space="preserve"> </w:t>
      </w:r>
      <w:r>
        <w:t>активної</w:t>
      </w:r>
      <w:r>
        <w:rPr>
          <w:spacing w:val="1"/>
        </w:rPr>
        <w:t xml:space="preserve"> </w:t>
      </w:r>
      <w:r>
        <w:t>участі</w:t>
      </w:r>
      <w:r>
        <w:rPr>
          <w:spacing w:val="1"/>
        </w:rPr>
        <w:t xml:space="preserve"> </w:t>
      </w:r>
      <w:r>
        <w:t>у</w:t>
      </w:r>
      <w:r>
        <w:rPr>
          <w:spacing w:val="1"/>
        </w:rPr>
        <w:t xml:space="preserve"> </w:t>
      </w:r>
      <w:r>
        <w:t>навчально-виховний</w:t>
      </w:r>
      <w:r>
        <w:rPr>
          <w:spacing w:val="1"/>
        </w:rPr>
        <w:t xml:space="preserve"> </w:t>
      </w:r>
      <w:r>
        <w:t>процес,</w:t>
      </w:r>
      <w:r>
        <w:rPr>
          <w:spacing w:val="1"/>
        </w:rPr>
        <w:t xml:space="preserve"> </w:t>
      </w:r>
      <w:r>
        <w:t>організацію</w:t>
      </w:r>
      <w:r>
        <w:rPr>
          <w:spacing w:val="1"/>
        </w:rPr>
        <w:t xml:space="preserve"> </w:t>
      </w:r>
      <w:r>
        <w:t>та</w:t>
      </w:r>
      <w:r>
        <w:rPr>
          <w:spacing w:val="1"/>
        </w:rPr>
        <w:t xml:space="preserve"> </w:t>
      </w:r>
      <w:r>
        <w:t>проведення</w:t>
      </w:r>
      <w:r>
        <w:rPr>
          <w:spacing w:val="1"/>
        </w:rPr>
        <w:t xml:space="preserve"> </w:t>
      </w:r>
      <w:r>
        <w:t>позакласних</w:t>
      </w:r>
      <w:r>
        <w:rPr>
          <w:spacing w:val="1"/>
        </w:rPr>
        <w:t xml:space="preserve"> </w:t>
      </w:r>
      <w:r>
        <w:t>виховних</w:t>
      </w:r>
      <w:r>
        <w:rPr>
          <w:spacing w:val="1"/>
        </w:rPr>
        <w:t xml:space="preserve"> </w:t>
      </w:r>
      <w:r>
        <w:t>заходів.</w:t>
      </w:r>
      <w:r>
        <w:rPr>
          <w:spacing w:val="1"/>
        </w:rPr>
        <w:t xml:space="preserve"> </w:t>
      </w:r>
      <w:r>
        <w:t>Брали</w:t>
      </w:r>
      <w:r>
        <w:rPr>
          <w:spacing w:val="1"/>
        </w:rPr>
        <w:t xml:space="preserve"> </w:t>
      </w:r>
      <w:r>
        <w:t>активну</w:t>
      </w:r>
      <w:r>
        <w:rPr>
          <w:spacing w:val="1"/>
        </w:rPr>
        <w:t xml:space="preserve"> </w:t>
      </w:r>
      <w:r>
        <w:t>участь</w:t>
      </w:r>
      <w:r>
        <w:rPr>
          <w:spacing w:val="33"/>
        </w:rPr>
        <w:t xml:space="preserve"> </w:t>
      </w:r>
      <w:r>
        <w:t>у</w:t>
      </w:r>
      <w:r>
        <w:rPr>
          <w:spacing w:val="29"/>
        </w:rPr>
        <w:t xml:space="preserve"> </w:t>
      </w:r>
      <w:r>
        <w:t>виставках-конкурсів</w:t>
      </w:r>
      <w:r>
        <w:rPr>
          <w:spacing w:val="32"/>
        </w:rPr>
        <w:t xml:space="preserve"> </w:t>
      </w:r>
      <w:r>
        <w:t>писанкарства</w:t>
      </w:r>
      <w:r>
        <w:rPr>
          <w:spacing w:val="28"/>
        </w:rPr>
        <w:t xml:space="preserve"> </w:t>
      </w:r>
      <w:r>
        <w:t>«Різдвяна</w:t>
      </w:r>
      <w:r>
        <w:rPr>
          <w:spacing w:val="24"/>
        </w:rPr>
        <w:t xml:space="preserve"> </w:t>
      </w:r>
      <w:r>
        <w:t>писанка»</w:t>
      </w:r>
      <w:r>
        <w:rPr>
          <w:spacing w:val="29"/>
        </w:rPr>
        <w:t xml:space="preserve"> </w:t>
      </w:r>
      <w:r>
        <w:t>та</w:t>
      </w:r>
    </w:p>
    <w:p w:rsidR="00F734B7" w:rsidRDefault="00F734B7" w:rsidP="00F734B7">
      <w:pPr>
        <w:pStyle w:val="a3"/>
        <w:ind w:left="284" w:right="854" w:firstLine="425"/>
        <w:jc w:val="both"/>
      </w:pPr>
      <w:r>
        <w:t>«Українська</w:t>
      </w:r>
      <w:r>
        <w:rPr>
          <w:spacing w:val="1"/>
        </w:rPr>
        <w:t xml:space="preserve"> </w:t>
      </w:r>
      <w:r>
        <w:t>великодня</w:t>
      </w:r>
      <w:r>
        <w:rPr>
          <w:spacing w:val="1"/>
        </w:rPr>
        <w:t xml:space="preserve"> </w:t>
      </w:r>
      <w:r>
        <w:t>писанка»,</w:t>
      </w:r>
      <w:r>
        <w:rPr>
          <w:spacing w:val="1"/>
        </w:rPr>
        <w:t xml:space="preserve"> </w:t>
      </w:r>
      <w:r>
        <w:t>«Новорічна</w:t>
      </w:r>
      <w:r>
        <w:rPr>
          <w:spacing w:val="1"/>
        </w:rPr>
        <w:t xml:space="preserve"> </w:t>
      </w:r>
      <w:r>
        <w:t>композиція».</w:t>
      </w:r>
      <w:r>
        <w:rPr>
          <w:spacing w:val="1"/>
        </w:rPr>
        <w:t xml:space="preserve"> </w:t>
      </w:r>
      <w:r>
        <w:t>До</w:t>
      </w:r>
      <w:r>
        <w:rPr>
          <w:spacing w:val="1"/>
        </w:rPr>
        <w:t xml:space="preserve"> </w:t>
      </w:r>
      <w:r>
        <w:t>Дня</w:t>
      </w:r>
      <w:r>
        <w:rPr>
          <w:spacing w:val="1"/>
        </w:rPr>
        <w:t xml:space="preserve"> </w:t>
      </w:r>
      <w:r>
        <w:t>вишиванки</w:t>
      </w:r>
      <w:r>
        <w:rPr>
          <w:spacing w:val="1"/>
        </w:rPr>
        <w:t xml:space="preserve"> </w:t>
      </w:r>
      <w:r>
        <w:t>було</w:t>
      </w:r>
      <w:r>
        <w:rPr>
          <w:spacing w:val="1"/>
        </w:rPr>
        <w:t xml:space="preserve"> </w:t>
      </w:r>
      <w:r>
        <w:t>організовано</w:t>
      </w:r>
      <w:r>
        <w:rPr>
          <w:spacing w:val="1"/>
        </w:rPr>
        <w:t xml:space="preserve"> </w:t>
      </w:r>
      <w:r>
        <w:t>загальношкільний</w:t>
      </w:r>
      <w:r>
        <w:rPr>
          <w:spacing w:val="1"/>
        </w:rPr>
        <w:t xml:space="preserve"> </w:t>
      </w:r>
      <w:proofErr w:type="spellStart"/>
      <w:r>
        <w:rPr>
          <w:spacing w:val="1"/>
        </w:rPr>
        <w:t>челенджер</w:t>
      </w:r>
      <w:proofErr w:type="spellEnd"/>
      <w:r>
        <w:rPr>
          <w:spacing w:val="1"/>
        </w:rPr>
        <w:t xml:space="preserve"> </w:t>
      </w:r>
      <w:r>
        <w:t>«Вишиванка</w:t>
      </w:r>
      <w:r>
        <w:rPr>
          <w:spacing w:val="1"/>
        </w:rPr>
        <w:t xml:space="preserve"> </w:t>
      </w:r>
      <w:r>
        <w:t>серцю</w:t>
      </w:r>
      <w:r>
        <w:rPr>
          <w:spacing w:val="-67"/>
        </w:rPr>
        <w:t xml:space="preserve"> </w:t>
      </w:r>
      <w:r>
        <w:t>мила» - проведена єдина фотосесія батьків і дітей у вишиванках. До Дня сім’ї та родини були</w:t>
      </w:r>
      <w:r>
        <w:rPr>
          <w:spacing w:val="1"/>
        </w:rPr>
        <w:t xml:space="preserve"> </w:t>
      </w:r>
      <w:r>
        <w:t>проведені години спілкування «Щаслива родина», «Мама, тато, я - дружня</w:t>
      </w:r>
      <w:r>
        <w:rPr>
          <w:spacing w:val="1"/>
        </w:rPr>
        <w:t xml:space="preserve"> </w:t>
      </w:r>
      <w:r>
        <w:t>сім’я»,</w:t>
      </w:r>
      <w:r>
        <w:rPr>
          <w:spacing w:val="1"/>
        </w:rPr>
        <w:t xml:space="preserve"> </w:t>
      </w:r>
      <w:r>
        <w:t>«Сімейне</w:t>
      </w:r>
      <w:r>
        <w:rPr>
          <w:spacing w:val="1"/>
        </w:rPr>
        <w:t xml:space="preserve"> </w:t>
      </w:r>
      <w:r>
        <w:t>коло»,</w:t>
      </w:r>
      <w:r>
        <w:rPr>
          <w:spacing w:val="1"/>
        </w:rPr>
        <w:t xml:space="preserve"> </w:t>
      </w:r>
      <w:r>
        <w:t>«Моя</w:t>
      </w:r>
      <w:r>
        <w:rPr>
          <w:spacing w:val="1"/>
        </w:rPr>
        <w:t xml:space="preserve"> </w:t>
      </w:r>
      <w:r>
        <w:t>родина-моя</w:t>
      </w:r>
      <w:r>
        <w:rPr>
          <w:spacing w:val="1"/>
        </w:rPr>
        <w:t xml:space="preserve"> </w:t>
      </w:r>
      <w:r>
        <w:t>Батьківщина»,</w:t>
      </w:r>
      <w:r>
        <w:rPr>
          <w:spacing w:val="1"/>
        </w:rPr>
        <w:t xml:space="preserve"> </w:t>
      </w:r>
      <w:r>
        <w:t>«Мої</w:t>
      </w:r>
      <w:r>
        <w:rPr>
          <w:spacing w:val="1"/>
        </w:rPr>
        <w:t xml:space="preserve"> </w:t>
      </w:r>
      <w:r>
        <w:t>батьки -</w:t>
      </w:r>
      <w:r>
        <w:rPr>
          <w:spacing w:val="1"/>
        </w:rPr>
        <w:t xml:space="preserve"> </w:t>
      </w:r>
      <w:r>
        <w:t xml:space="preserve">захисники», конкурс малюнків «Щаслива родина – міцна країна». </w:t>
      </w:r>
    </w:p>
    <w:p w:rsidR="00F734B7" w:rsidRDefault="00F734B7" w:rsidP="00F734B7">
      <w:pPr>
        <w:pStyle w:val="a3"/>
        <w:ind w:left="284" w:right="1105" w:firstLine="425"/>
        <w:jc w:val="both"/>
      </w:pPr>
      <w:r>
        <w:t>Патріотичне</w:t>
      </w:r>
      <w:r>
        <w:rPr>
          <w:spacing w:val="1"/>
        </w:rPr>
        <w:t xml:space="preserve"> </w:t>
      </w:r>
      <w:r>
        <w:t>виховання</w:t>
      </w:r>
      <w:r>
        <w:rPr>
          <w:spacing w:val="1"/>
        </w:rPr>
        <w:t xml:space="preserve"> </w:t>
      </w:r>
      <w:r>
        <w:t>в</w:t>
      </w:r>
      <w:r>
        <w:rPr>
          <w:spacing w:val="1"/>
        </w:rPr>
        <w:t xml:space="preserve"> </w:t>
      </w:r>
      <w:r>
        <w:t>Римачівському ліцеї охоплює</w:t>
      </w:r>
      <w:r>
        <w:rPr>
          <w:spacing w:val="1"/>
        </w:rPr>
        <w:t xml:space="preserve"> </w:t>
      </w:r>
      <w:r>
        <w:t>всіх</w:t>
      </w:r>
      <w:r>
        <w:rPr>
          <w:spacing w:val="1"/>
        </w:rPr>
        <w:t xml:space="preserve"> </w:t>
      </w:r>
      <w:r>
        <w:t>учасників</w:t>
      </w:r>
      <w:r>
        <w:rPr>
          <w:spacing w:val="71"/>
        </w:rPr>
        <w:t xml:space="preserve"> </w:t>
      </w:r>
      <w:r>
        <w:t>навчально-виховного</w:t>
      </w:r>
      <w:r>
        <w:rPr>
          <w:spacing w:val="71"/>
        </w:rPr>
        <w:t xml:space="preserve"> </w:t>
      </w:r>
      <w:r>
        <w:t>процесу,</w:t>
      </w:r>
      <w:r>
        <w:rPr>
          <w:spacing w:val="1"/>
        </w:rPr>
        <w:t xml:space="preserve"> </w:t>
      </w:r>
      <w:r>
        <w:t>особливо</w:t>
      </w:r>
      <w:r>
        <w:rPr>
          <w:spacing w:val="1"/>
        </w:rPr>
        <w:t xml:space="preserve"> </w:t>
      </w:r>
      <w:r>
        <w:t>вагомий</w:t>
      </w:r>
      <w:r>
        <w:rPr>
          <w:spacing w:val="1"/>
        </w:rPr>
        <w:t xml:space="preserve"> </w:t>
      </w:r>
      <w:r>
        <w:t>внесок</w:t>
      </w:r>
      <w:r>
        <w:rPr>
          <w:spacing w:val="1"/>
        </w:rPr>
        <w:t xml:space="preserve"> </w:t>
      </w:r>
      <w:r>
        <w:t>в</w:t>
      </w:r>
      <w:r>
        <w:rPr>
          <w:spacing w:val="1"/>
        </w:rPr>
        <w:t xml:space="preserve"> </w:t>
      </w:r>
      <w:r>
        <w:t>цю</w:t>
      </w:r>
      <w:r>
        <w:rPr>
          <w:spacing w:val="1"/>
        </w:rPr>
        <w:t xml:space="preserve"> </w:t>
      </w:r>
      <w:r>
        <w:t>справу</w:t>
      </w:r>
      <w:r>
        <w:rPr>
          <w:spacing w:val="1"/>
        </w:rPr>
        <w:t xml:space="preserve"> </w:t>
      </w:r>
      <w:r>
        <w:t>докладають</w:t>
      </w:r>
      <w:r>
        <w:rPr>
          <w:spacing w:val="1"/>
        </w:rPr>
        <w:t xml:space="preserve"> </w:t>
      </w:r>
      <w:r>
        <w:t>учителі</w:t>
      </w:r>
      <w:r>
        <w:rPr>
          <w:spacing w:val="1"/>
        </w:rPr>
        <w:t xml:space="preserve"> </w:t>
      </w:r>
      <w:r>
        <w:t>суспільно-</w:t>
      </w:r>
      <w:r>
        <w:rPr>
          <w:spacing w:val="1"/>
        </w:rPr>
        <w:t xml:space="preserve"> </w:t>
      </w:r>
      <w:r>
        <w:t>гуманітарного</w:t>
      </w:r>
      <w:r>
        <w:rPr>
          <w:spacing w:val="1"/>
        </w:rPr>
        <w:t xml:space="preserve"> </w:t>
      </w:r>
      <w:r>
        <w:t>циклу,</w:t>
      </w:r>
      <w:r>
        <w:rPr>
          <w:spacing w:val="1"/>
        </w:rPr>
        <w:t xml:space="preserve"> </w:t>
      </w:r>
      <w:r>
        <w:t>формуючи</w:t>
      </w:r>
      <w:r>
        <w:rPr>
          <w:spacing w:val="1"/>
        </w:rPr>
        <w:t xml:space="preserve"> </w:t>
      </w:r>
      <w:r>
        <w:t>у</w:t>
      </w:r>
      <w:r>
        <w:rPr>
          <w:spacing w:val="1"/>
        </w:rPr>
        <w:t xml:space="preserve"> </w:t>
      </w:r>
      <w:r>
        <w:t>дітей</w:t>
      </w:r>
      <w:r>
        <w:rPr>
          <w:spacing w:val="1"/>
        </w:rPr>
        <w:t xml:space="preserve"> </w:t>
      </w:r>
      <w:r>
        <w:t>не</w:t>
      </w:r>
      <w:r>
        <w:rPr>
          <w:spacing w:val="1"/>
        </w:rPr>
        <w:t xml:space="preserve"> </w:t>
      </w:r>
      <w:r>
        <w:t>лише</w:t>
      </w:r>
      <w:r>
        <w:rPr>
          <w:spacing w:val="1"/>
        </w:rPr>
        <w:t xml:space="preserve"> </w:t>
      </w:r>
      <w:r>
        <w:t>національний,</w:t>
      </w:r>
      <w:r>
        <w:rPr>
          <w:spacing w:val="1"/>
        </w:rPr>
        <w:t xml:space="preserve"> </w:t>
      </w:r>
      <w:r>
        <w:t>патріотичний,</w:t>
      </w:r>
      <w:r>
        <w:rPr>
          <w:spacing w:val="1"/>
        </w:rPr>
        <w:t xml:space="preserve"> </w:t>
      </w:r>
      <w:r>
        <w:t>а</w:t>
      </w:r>
      <w:r>
        <w:rPr>
          <w:spacing w:val="1"/>
        </w:rPr>
        <w:t xml:space="preserve"> </w:t>
      </w:r>
      <w:r>
        <w:t>й</w:t>
      </w:r>
      <w:r>
        <w:rPr>
          <w:spacing w:val="1"/>
        </w:rPr>
        <w:t xml:space="preserve"> </w:t>
      </w:r>
      <w:r>
        <w:t>громадянський</w:t>
      </w:r>
      <w:r>
        <w:rPr>
          <w:spacing w:val="1"/>
        </w:rPr>
        <w:t xml:space="preserve"> </w:t>
      </w:r>
      <w:r>
        <w:t>компонент</w:t>
      </w:r>
      <w:r>
        <w:rPr>
          <w:spacing w:val="1"/>
        </w:rPr>
        <w:t xml:space="preserve"> </w:t>
      </w:r>
      <w:r>
        <w:t>виховання.</w:t>
      </w:r>
      <w:r>
        <w:rPr>
          <w:spacing w:val="1"/>
        </w:rPr>
        <w:t xml:space="preserve"> </w:t>
      </w:r>
      <w:r>
        <w:t>Вивчення</w:t>
      </w:r>
      <w:r>
        <w:rPr>
          <w:spacing w:val="1"/>
        </w:rPr>
        <w:t xml:space="preserve"> </w:t>
      </w:r>
      <w:r>
        <w:t>української мови, історії, географії, української літератури, правознавства,</w:t>
      </w:r>
      <w:r>
        <w:rPr>
          <w:spacing w:val="1"/>
        </w:rPr>
        <w:t xml:space="preserve"> </w:t>
      </w:r>
      <w:r>
        <w:t>громадянської</w:t>
      </w:r>
      <w:r>
        <w:rPr>
          <w:spacing w:val="1"/>
        </w:rPr>
        <w:t xml:space="preserve"> </w:t>
      </w:r>
      <w:r>
        <w:t>освіти,</w:t>
      </w:r>
      <w:r>
        <w:rPr>
          <w:spacing w:val="1"/>
        </w:rPr>
        <w:t xml:space="preserve"> </w:t>
      </w:r>
      <w:r>
        <w:t>захисту</w:t>
      </w:r>
      <w:r>
        <w:rPr>
          <w:spacing w:val="1"/>
        </w:rPr>
        <w:t xml:space="preserve"> </w:t>
      </w:r>
      <w:r>
        <w:t>України</w:t>
      </w:r>
      <w:r>
        <w:rPr>
          <w:spacing w:val="1"/>
        </w:rPr>
        <w:t xml:space="preserve"> </w:t>
      </w:r>
      <w:r>
        <w:t>спрямовано</w:t>
      </w:r>
      <w:r>
        <w:rPr>
          <w:spacing w:val="1"/>
        </w:rPr>
        <w:t xml:space="preserve"> </w:t>
      </w:r>
      <w:r>
        <w:t>на</w:t>
      </w:r>
      <w:r>
        <w:rPr>
          <w:spacing w:val="1"/>
        </w:rPr>
        <w:t xml:space="preserve"> </w:t>
      </w:r>
      <w:r>
        <w:t>формування</w:t>
      </w:r>
      <w:r>
        <w:rPr>
          <w:spacing w:val="1"/>
        </w:rPr>
        <w:t xml:space="preserve"> </w:t>
      </w:r>
      <w:r>
        <w:t>переконливого почуття патріотизму і національної свідомості дітей, знань</w:t>
      </w:r>
      <w:r>
        <w:rPr>
          <w:spacing w:val="1"/>
        </w:rPr>
        <w:t xml:space="preserve"> </w:t>
      </w:r>
      <w:r>
        <w:t>про права і свободи громадян, сутність громадянського суспільства.</w:t>
      </w:r>
      <w:r>
        <w:rPr>
          <w:spacing w:val="1"/>
        </w:rPr>
        <w:t xml:space="preserve"> </w:t>
      </w:r>
      <w:r>
        <w:t>Тож</w:t>
      </w:r>
      <w:r>
        <w:rPr>
          <w:spacing w:val="1"/>
        </w:rPr>
        <w:t xml:space="preserve"> </w:t>
      </w:r>
      <w:r>
        <w:t>варто</w:t>
      </w:r>
      <w:r>
        <w:rPr>
          <w:spacing w:val="1"/>
        </w:rPr>
        <w:t xml:space="preserve"> </w:t>
      </w:r>
      <w:r>
        <w:t>сказати</w:t>
      </w:r>
      <w:r>
        <w:rPr>
          <w:spacing w:val="1"/>
        </w:rPr>
        <w:t xml:space="preserve"> </w:t>
      </w:r>
      <w:r>
        <w:t>слова</w:t>
      </w:r>
      <w:r>
        <w:rPr>
          <w:spacing w:val="1"/>
        </w:rPr>
        <w:t xml:space="preserve"> </w:t>
      </w:r>
      <w:r>
        <w:t>вдячності</w:t>
      </w:r>
      <w:r>
        <w:rPr>
          <w:spacing w:val="1"/>
        </w:rPr>
        <w:t xml:space="preserve"> </w:t>
      </w:r>
      <w:r>
        <w:t>за</w:t>
      </w:r>
      <w:r>
        <w:rPr>
          <w:spacing w:val="1"/>
        </w:rPr>
        <w:t xml:space="preserve"> </w:t>
      </w:r>
      <w:r>
        <w:t>активну</w:t>
      </w:r>
      <w:r>
        <w:rPr>
          <w:spacing w:val="71"/>
        </w:rPr>
        <w:t xml:space="preserve"> </w:t>
      </w:r>
      <w:r>
        <w:t>життєву</w:t>
      </w:r>
      <w:r>
        <w:rPr>
          <w:spacing w:val="71"/>
        </w:rPr>
        <w:t xml:space="preserve"> </w:t>
      </w:r>
      <w:r>
        <w:t>позицію,</w:t>
      </w:r>
      <w:r>
        <w:rPr>
          <w:spacing w:val="1"/>
        </w:rPr>
        <w:t xml:space="preserve"> </w:t>
      </w:r>
      <w:r>
        <w:t>професіоналізм, небайдужість до справ ліцею і виховання підростаючого</w:t>
      </w:r>
      <w:r>
        <w:rPr>
          <w:spacing w:val="1"/>
        </w:rPr>
        <w:t xml:space="preserve"> </w:t>
      </w:r>
      <w:r>
        <w:t xml:space="preserve">покоління, роботи з батьками класним керівникам  </w:t>
      </w:r>
      <w:proofErr w:type="spellStart"/>
      <w:r>
        <w:t>Бісюк</w:t>
      </w:r>
      <w:proofErr w:type="spellEnd"/>
      <w:r>
        <w:t xml:space="preserve"> Н.П., Антоненко Н.Є, </w:t>
      </w:r>
      <w:r>
        <w:rPr>
          <w:spacing w:val="45"/>
        </w:rPr>
        <w:t xml:space="preserve"> </w:t>
      </w:r>
      <w:proofErr w:type="spellStart"/>
      <w:r>
        <w:rPr>
          <w:spacing w:val="45"/>
        </w:rPr>
        <w:t>Петринці</w:t>
      </w:r>
      <w:proofErr w:type="spellEnd"/>
      <w:r>
        <w:rPr>
          <w:spacing w:val="45"/>
        </w:rPr>
        <w:t xml:space="preserve"> Т.В., Костюк В.О. </w:t>
      </w:r>
      <w:r>
        <w:t>постійним</w:t>
      </w:r>
      <w:r>
        <w:rPr>
          <w:spacing w:val="43"/>
        </w:rPr>
        <w:t xml:space="preserve"> </w:t>
      </w:r>
      <w:r>
        <w:t>контролем</w:t>
      </w:r>
      <w:r>
        <w:rPr>
          <w:spacing w:val="43"/>
        </w:rPr>
        <w:t xml:space="preserve"> </w:t>
      </w:r>
      <w:r>
        <w:t>адміністрації</w:t>
      </w:r>
      <w:r>
        <w:rPr>
          <w:spacing w:val="88"/>
        </w:rPr>
        <w:t xml:space="preserve"> </w:t>
      </w:r>
      <w:r>
        <w:t xml:space="preserve">знаходиться  </w:t>
      </w:r>
      <w:r>
        <w:rPr>
          <w:spacing w:val="15"/>
        </w:rPr>
        <w:t xml:space="preserve"> </w:t>
      </w:r>
      <w:r>
        <w:t>профілактика</w:t>
      </w:r>
    </w:p>
    <w:p w:rsidR="00F734B7" w:rsidRDefault="00F734B7" w:rsidP="00F734B7">
      <w:pPr>
        <w:pStyle w:val="a3"/>
        <w:spacing w:before="66"/>
        <w:ind w:left="284" w:right="1113" w:firstLine="425"/>
        <w:jc w:val="both"/>
      </w:pPr>
      <w:r>
        <w:t>злочинності</w:t>
      </w:r>
      <w:r>
        <w:rPr>
          <w:spacing w:val="1"/>
        </w:rPr>
        <w:t xml:space="preserve"> </w:t>
      </w:r>
      <w:r>
        <w:t>та</w:t>
      </w:r>
      <w:r>
        <w:rPr>
          <w:spacing w:val="1"/>
        </w:rPr>
        <w:t xml:space="preserve"> </w:t>
      </w:r>
      <w:r>
        <w:t>правопорушень</w:t>
      </w:r>
      <w:r>
        <w:rPr>
          <w:spacing w:val="1"/>
        </w:rPr>
        <w:t xml:space="preserve"> </w:t>
      </w:r>
      <w:r>
        <w:t>серед</w:t>
      </w:r>
      <w:r>
        <w:rPr>
          <w:spacing w:val="1"/>
        </w:rPr>
        <w:t xml:space="preserve"> </w:t>
      </w:r>
      <w:r>
        <w:t>дітей</w:t>
      </w:r>
      <w:r>
        <w:rPr>
          <w:spacing w:val="1"/>
        </w:rPr>
        <w:t xml:space="preserve"> </w:t>
      </w:r>
      <w:r>
        <w:t>і</w:t>
      </w:r>
      <w:r>
        <w:rPr>
          <w:spacing w:val="1"/>
        </w:rPr>
        <w:t xml:space="preserve"> </w:t>
      </w:r>
      <w:r>
        <w:t>підлітків.</w:t>
      </w:r>
      <w:r>
        <w:rPr>
          <w:spacing w:val="1"/>
        </w:rPr>
        <w:t xml:space="preserve"> </w:t>
      </w:r>
      <w:r>
        <w:t>Посилена</w:t>
      </w:r>
      <w:r>
        <w:rPr>
          <w:spacing w:val="1"/>
        </w:rPr>
        <w:t xml:space="preserve"> </w:t>
      </w:r>
      <w:r>
        <w:t>профілактична робота із запобігання проявам насилля у сім’ї, злочинності</w:t>
      </w:r>
      <w:r>
        <w:rPr>
          <w:spacing w:val="1"/>
        </w:rPr>
        <w:t xml:space="preserve"> </w:t>
      </w:r>
      <w:r>
        <w:t>та</w:t>
      </w:r>
      <w:r>
        <w:rPr>
          <w:spacing w:val="68"/>
        </w:rPr>
        <w:t xml:space="preserve"> </w:t>
      </w:r>
      <w:proofErr w:type="spellStart"/>
      <w:r>
        <w:t>булінгу</w:t>
      </w:r>
      <w:proofErr w:type="spellEnd"/>
      <w:r>
        <w:rPr>
          <w:spacing w:val="70"/>
        </w:rPr>
        <w:t xml:space="preserve"> </w:t>
      </w:r>
      <w:r>
        <w:t>серед</w:t>
      </w:r>
      <w:r>
        <w:rPr>
          <w:spacing w:val="67"/>
        </w:rPr>
        <w:t xml:space="preserve"> </w:t>
      </w:r>
      <w:r>
        <w:t>дітей.</w:t>
      </w:r>
    </w:p>
    <w:p w:rsidR="00F734B7" w:rsidRDefault="00F734B7" w:rsidP="00F734B7">
      <w:pPr>
        <w:pStyle w:val="a3"/>
        <w:spacing w:before="6" w:line="321" w:lineRule="exact"/>
        <w:ind w:left="284" w:firstLine="425"/>
        <w:jc w:val="both"/>
      </w:pPr>
      <w:r>
        <w:t>3</w:t>
      </w:r>
      <w:r>
        <w:rPr>
          <w:spacing w:val="36"/>
        </w:rPr>
        <w:t xml:space="preserve"> </w:t>
      </w:r>
      <w:r>
        <w:t>25</w:t>
      </w:r>
      <w:r>
        <w:rPr>
          <w:spacing w:val="37"/>
        </w:rPr>
        <w:t xml:space="preserve"> </w:t>
      </w:r>
      <w:r>
        <w:t>листопада</w:t>
      </w:r>
      <w:r>
        <w:rPr>
          <w:spacing w:val="32"/>
        </w:rPr>
        <w:t xml:space="preserve"> </w:t>
      </w:r>
      <w:r>
        <w:t>по</w:t>
      </w:r>
      <w:r>
        <w:rPr>
          <w:spacing w:val="33"/>
        </w:rPr>
        <w:t xml:space="preserve"> </w:t>
      </w:r>
      <w:r>
        <w:t>10</w:t>
      </w:r>
      <w:r>
        <w:rPr>
          <w:spacing w:val="37"/>
        </w:rPr>
        <w:t xml:space="preserve"> </w:t>
      </w:r>
      <w:r>
        <w:t>грудня</w:t>
      </w:r>
      <w:r>
        <w:rPr>
          <w:spacing w:val="36"/>
        </w:rPr>
        <w:t xml:space="preserve"> </w:t>
      </w:r>
      <w:r>
        <w:t>2023</w:t>
      </w:r>
      <w:r>
        <w:rPr>
          <w:spacing w:val="37"/>
        </w:rPr>
        <w:t xml:space="preserve"> </w:t>
      </w:r>
      <w:r>
        <w:t>року</w:t>
      </w:r>
      <w:r>
        <w:rPr>
          <w:spacing w:val="37"/>
        </w:rPr>
        <w:t xml:space="preserve"> </w:t>
      </w:r>
      <w:r>
        <w:t>в</w:t>
      </w:r>
      <w:r>
        <w:rPr>
          <w:spacing w:val="36"/>
        </w:rPr>
        <w:t xml:space="preserve"> </w:t>
      </w:r>
      <w:r>
        <w:t xml:space="preserve">Римачівському ліцеї </w:t>
      </w:r>
    </w:p>
    <w:p w:rsidR="00F734B7" w:rsidRDefault="00F734B7" w:rsidP="00F734B7">
      <w:pPr>
        <w:pStyle w:val="a3"/>
        <w:ind w:right="1110" w:firstLine="425"/>
        <w:jc w:val="both"/>
      </w:pPr>
      <w:r>
        <w:t>було</w:t>
      </w:r>
      <w:r>
        <w:rPr>
          <w:spacing w:val="1"/>
        </w:rPr>
        <w:t xml:space="preserve"> </w:t>
      </w:r>
      <w:r>
        <w:t>проведено</w:t>
      </w:r>
      <w:r>
        <w:rPr>
          <w:spacing w:val="1"/>
        </w:rPr>
        <w:t xml:space="preserve"> </w:t>
      </w:r>
      <w:r>
        <w:t>акцію</w:t>
      </w:r>
      <w:r>
        <w:rPr>
          <w:spacing w:val="1"/>
        </w:rPr>
        <w:t xml:space="preserve"> </w:t>
      </w:r>
      <w:r>
        <w:t>«16</w:t>
      </w:r>
      <w:r>
        <w:rPr>
          <w:spacing w:val="1"/>
        </w:rPr>
        <w:t xml:space="preserve"> </w:t>
      </w:r>
      <w:r>
        <w:t>днів</w:t>
      </w:r>
      <w:r>
        <w:rPr>
          <w:spacing w:val="1"/>
        </w:rPr>
        <w:t xml:space="preserve"> </w:t>
      </w:r>
      <w:r>
        <w:t>проти</w:t>
      </w:r>
      <w:r>
        <w:rPr>
          <w:spacing w:val="1"/>
        </w:rPr>
        <w:t xml:space="preserve"> </w:t>
      </w:r>
      <w:r>
        <w:t>насильства».</w:t>
      </w:r>
      <w:r>
        <w:rPr>
          <w:spacing w:val="1"/>
        </w:rPr>
        <w:t xml:space="preserve"> </w:t>
      </w:r>
      <w:r>
        <w:t>Педагог-</w:t>
      </w:r>
      <w:r>
        <w:rPr>
          <w:spacing w:val="1"/>
        </w:rPr>
        <w:t xml:space="preserve"> </w:t>
      </w:r>
      <w:r>
        <w:t>організатор</w:t>
      </w:r>
      <w:r>
        <w:rPr>
          <w:spacing w:val="1"/>
        </w:rPr>
        <w:t xml:space="preserve"> </w:t>
      </w:r>
      <w:r>
        <w:t>та</w:t>
      </w:r>
      <w:r>
        <w:rPr>
          <w:spacing w:val="1"/>
        </w:rPr>
        <w:t xml:space="preserve"> </w:t>
      </w:r>
      <w:r>
        <w:t xml:space="preserve">класні керівники проводили </w:t>
      </w:r>
      <w:proofErr w:type="spellStart"/>
      <w:r>
        <w:t>просвітницько</w:t>
      </w:r>
      <w:proofErr w:type="spellEnd"/>
      <w:r>
        <w:t>-інформаційні</w:t>
      </w:r>
      <w:r>
        <w:rPr>
          <w:spacing w:val="1"/>
        </w:rPr>
        <w:t xml:space="preserve"> </w:t>
      </w:r>
      <w:r>
        <w:t>заходи</w:t>
      </w:r>
      <w:r>
        <w:rPr>
          <w:spacing w:val="1"/>
        </w:rPr>
        <w:t xml:space="preserve"> </w:t>
      </w:r>
      <w:r>
        <w:t>щодо</w:t>
      </w:r>
      <w:r>
        <w:rPr>
          <w:spacing w:val="1"/>
        </w:rPr>
        <w:t xml:space="preserve"> </w:t>
      </w:r>
      <w:r>
        <w:t>Міжнародного</w:t>
      </w:r>
      <w:r>
        <w:rPr>
          <w:spacing w:val="1"/>
        </w:rPr>
        <w:t xml:space="preserve"> </w:t>
      </w:r>
      <w:r>
        <w:t>дня</w:t>
      </w:r>
      <w:r>
        <w:rPr>
          <w:spacing w:val="1"/>
        </w:rPr>
        <w:t xml:space="preserve"> </w:t>
      </w:r>
      <w:r>
        <w:t>боротьби</w:t>
      </w:r>
      <w:r>
        <w:rPr>
          <w:spacing w:val="1"/>
        </w:rPr>
        <w:t xml:space="preserve"> </w:t>
      </w:r>
      <w:r>
        <w:t>за</w:t>
      </w:r>
      <w:r>
        <w:rPr>
          <w:spacing w:val="1"/>
        </w:rPr>
        <w:t xml:space="preserve"> </w:t>
      </w:r>
      <w:r>
        <w:t>скасування</w:t>
      </w:r>
      <w:r>
        <w:rPr>
          <w:spacing w:val="1"/>
        </w:rPr>
        <w:t xml:space="preserve"> </w:t>
      </w:r>
      <w:r>
        <w:t>рабства</w:t>
      </w:r>
      <w:r>
        <w:rPr>
          <w:spacing w:val="1"/>
        </w:rPr>
        <w:t xml:space="preserve"> </w:t>
      </w:r>
      <w:r>
        <w:t>з</w:t>
      </w:r>
      <w:r>
        <w:rPr>
          <w:spacing w:val="1"/>
        </w:rPr>
        <w:t xml:space="preserve"> </w:t>
      </w:r>
      <w:r>
        <w:t>профілактики</w:t>
      </w:r>
      <w:r>
        <w:rPr>
          <w:spacing w:val="66"/>
        </w:rPr>
        <w:t xml:space="preserve"> </w:t>
      </w:r>
      <w:r>
        <w:t>торгівлі</w:t>
      </w:r>
      <w:r>
        <w:rPr>
          <w:spacing w:val="67"/>
        </w:rPr>
        <w:t xml:space="preserve"> </w:t>
      </w:r>
      <w:r>
        <w:t>людьми</w:t>
      </w:r>
      <w:r>
        <w:rPr>
          <w:spacing w:val="62"/>
        </w:rPr>
        <w:t xml:space="preserve"> </w:t>
      </w:r>
      <w:r>
        <w:t xml:space="preserve">"Людина  </w:t>
      </w:r>
      <w:r>
        <w:rPr>
          <w:spacing w:val="63"/>
        </w:rPr>
        <w:t xml:space="preserve"> </w:t>
      </w:r>
      <w:r>
        <w:t xml:space="preserve">-  </w:t>
      </w:r>
      <w:r>
        <w:rPr>
          <w:spacing w:val="57"/>
        </w:rPr>
        <w:t xml:space="preserve"> </w:t>
      </w:r>
      <w:r>
        <w:t xml:space="preserve">не  </w:t>
      </w:r>
      <w:r>
        <w:rPr>
          <w:spacing w:val="58"/>
        </w:rPr>
        <w:t xml:space="preserve"> </w:t>
      </w:r>
      <w:r>
        <w:t>товар»,</w:t>
      </w:r>
      <w:r>
        <w:rPr>
          <w:spacing w:val="66"/>
        </w:rPr>
        <w:t xml:space="preserve"> </w:t>
      </w:r>
      <w:r>
        <w:t>бесіди</w:t>
      </w:r>
      <w:r>
        <w:rPr>
          <w:spacing w:val="63"/>
        </w:rPr>
        <w:t xml:space="preserve"> </w:t>
      </w:r>
      <w:r>
        <w:t>на</w:t>
      </w:r>
      <w:r>
        <w:rPr>
          <w:spacing w:val="64"/>
        </w:rPr>
        <w:t xml:space="preserve"> </w:t>
      </w:r>
      <w:r>
        <w:t>теми</w:t>
      </w:r>
    </w:p>
    <w:p w:rsidR="00F734B7" w:rsidRDefault="00F734B7" w:rsidP="00F734B7">
      <w:pPr>
        <w:pStyle w:val="a3"/>
        <w:ind w:left="284" w:right="1113" w:firstLine="425"/>
        <w:jc w:val="both"/>
      </w:pPr>
      <w:r>
        <w:t>«Конфлікти</w:t>
      </w:r>
      <w:r>
        <w:rPr>
          <w:spacing w:val="1"/>
        </w:rPr>
        <w:t xml:space="preserve"> </w:t>
      </w:r>
      <w:r>
        <w:t>в</w:t>
      </w:r>
      <w:r>
        <w:rPr>
          <w:spacing w:val="1"/>
        </w:rPr>
        <w:t xml:space="preserve"> </w:t>
      </w:r>
      <w:r>
        <w:t>сім’ї</w:t>
      </w:r>
      <w:r>
        <w:rPr>
          <w:spacing w:val="1"/>
        </w:rPr>
        <w:t xml:space="preserve"> </w:t>
      </w:r>
      <w:r>
        <w:t>та</w:t>
      </w:r>
      <w:r>
        <w:rPr>
          <w:spacing w:val="1"/>
        </w:rPr>
        <w:t xml:space="preserve"> </w:t>
      </w:r>
      <w:r>
        <w:t>їх</w:t>
      </w:r>
      <w:r>
        <w:rPr>
          <w:spacing w:val="1"/>
        </w:rPr>
        <w:t xml:space="preserve"> </w:t>
      </w:r>
      <w:r>
        <w:t>розв’язання»,</w:t>
      </w:r>
      <w:r>
        <w:rPr>
          <w:spacing w:val="1"/>
        </w:rPr>
        <w:t xml:space="preserve"> </w:t>
      </w:r>
      <w:r>
        <w:t>«Попередження</w:t>
      </w:r>
      <w:r>
        <w:rPr>
          <w:spacing w:val="1"/>
        </w:rPr>
        <w:t xml:space="preserve"> </w:t>
      </w:r>
      <w:r>
        <w:t>домашнього</w:t>
      </w:r>
      <w:r>
        <w:rPr>
          <w:spacing w:val="-67"/>
        </w:rPr>
        <w:t xml:space="preserve"> </w:t>
      </w:r>
      <w:r>
        <w:t>насильства».</w:t>
      </w:r>
      <w:r>
        <w:rPr>
          <w:spacing w:val="97"/>
        </w:rPr>
        <w:t xml:space="preserve"> </w:t>
      </w:r>
      <w:r>
        <w:t>На</w:t>
      </w:r>
      <w:r>
        <w:rPr>
          <w:spacing w:val="99"/>
        </w:rPr>
        <w:t xml:space="preserve"> </w:t>
      </w:r>
      <w:r>
        <w:t>сайті</w:t>
      </w:r>
      <w:r>
        <w:rPr>
          <w:spacing w:val="98"/>
        </w:rPr>
        <w:t xml:space="preserve"> </w:t>
      </w:r>
      <w:r>
        <w:t>школи</w:t>
      </w:r>
      <w:r>
        <w:rPr>
          <w:spacing w:val="98"/>
        </w:rPr>
        <w:t xml:space="preserve"> </w:t>
      </w:r>
      <w:r>
        <w:t>була</w:t>
      </w:r>
      <w:r>
        <w:rPr>
          <w:spacing w:val="98"/>
        </w:rPr>
        <w:t xml:space="preserve"> </w:t>
      </w:r>
      <w:r>
        <w:t>проведена</w:t>
      </w:r>
      <w:r>
        <w:rPr>
          <w:spacing w:val="99"/>
        </w:rPr>
        <w:t xml:space="preserve"> </w:t>
      </w:r>
      <w:r>
        <w:t>онлайн</w:t>
      </w:r>
      <w:r>
        <w:rPr>
          <w:spacing w:val="98"/>
        </w:rPr>
        <w:t xml:space="preserve"> </w:t>
      </w:r>
      <w:r>
        <w:t>просвіта</w:t>
      </w:r>
      <w:r>
        <w:rPr>
          <w:spacing w:val="96"/>
        </w:rPr>
        <w:t xml:space="preserve"> </w:t>
      </w:r>
      <w:r>
        <w:t>батьків</w:t>
      </w:r>
    </w:p>
    <w:p w:rsidR="00F734B7" w:rsidRDefault="00F734B7" w:rsidP="00F734B7">
      <w:pPr>
        <w:pStyle w:val="a3"/>
        <w:ind w:left="284" w:right="1109" w:firstLine="425"/>
        <w:jc w:val="both"/>
      </w:pPr>
      <w:r>
        <w:t>«Насильство</w:t>
      </w:r>
      <w:r>
        <w:rPr>
          <w:spacing w:val="1"/>
        </w:rPr>
        <w:t xml:space="preserve"> </w:t>
      </w:r>
      <w:r>
        <w:t>як</w:t>
      </w:r>
      <w:r>
        <w:rPr>
          <w:spacing w:val="1"/>
        </w:rPr>
        <w:t xml:space="preserve"> </w:t>
      </w:r>
      <w:r>
        <w:t>соціальне</w:t>
      </w:r>
      <w:r>
        <w:rPr>
          <w:spacing w:val="1"/>
        </w:rPr>
        <w:t xml:space="preserve"> </w:t>
      </w:r>
      <w:r>
        <w:t>явище».</w:t>
      </w:r>
      <w:r>
        <w:rPr>
          <w:spacing w:val="1"/>
        </w:rPr>
        <w:t xml:space="preserve"> </w:t>
      </w:r>
      <w:r>
        <w:t>На</w:t>
      </w:r>
      <w:r>
        <w:rPr>
          <w:spacing w:val="1"/>
        </w:rPr>
        <w:t xml:space="preserve"> </w:t>
      </w:r>
      <w:r>
        <w:t>завершення</w:t>
      </w:r>
      <w:r>
        <w:rPr>
          <w:spacing w:val="1"/>
        </w:rPr>
        <w:t xml:space="preserve"> </w:t>
      </w:r>
      <w:r>
        <w:t>акції</w:t>
      </w:r>
      <w:r>
        <w:rPr>
          <w:spacing w:val="1"/>
        </w:rPr>
        <w:t xml:space="preserve"> </w:t>
      </w:r>
      <w:r>
        <w:t>учні</w:t>
      </w:r>
      <w:r>
        <w:rPr>
          <w:spacing w:val="1"/>
        </w:rPr>
        <w:t xml:space="preserve"> </w:t>
      </w:r>
      <w:r>
        <w:t>1-5</w:t>
      </w:r>
      <w:r>
        <w:rPr>
          <w:spacing w:val="1"/>
        </w:rPr>
        <w:t xml:space="preserve"> </w:t>
      </w:r>
      <w:r>
        <w:t>класів</w:t>
      </w:r>
      <w:r>
        <w:rPr>
          <w:spacing w:val="-67"/>
        </w:rPr>
        <w:t xml:space="preserve"> </w:t>
      </w:r>
      <w:r>
        <w:t>переглянули</w:t>
      </w:r>
      <w:r>
        <w:rPr>
          <w:spacing w:val="1"/>
        </w:rPr>
        <w:t xml:space="preserve"> </w:t>
      </w:r>
      <w:r>
        <w:t>мультфільм</w:t>
      </w:r>
      <w:r>
        <w:rPr>
          <w:spacing w:val="1"/>
        </w:rPr>
        <w:t xml:space="preserve"> </w:t>
      </w:r>
      <w:r>
        <w:t>про</w:t>
      </w:r>
      <w:r>
        <w:rPr>
          <w:spacing w:val="1"/>
        </w:rPr>
        <w:t xml:space="preserve"> </w:t>
      </w:r>
      <w:r>
        <w:t>права</w:t>
      </w:r>
      <w:r>
        <w:rPr>
          <w:spacing w:val="1"/>
        </w:rPr>
        <w:t xml:space="preserve"> </w:t>
      </w:r>
      <w:r>
        <w:t>дитини</w:t>
      </w:r>
      <w:r>
        <w:rPr>
          <w:spacing w:val="1"/>
        </w:rPr>
        <w:t xml:space="preserve"> </w:t>
      </w:r>
      <w:r>
        <w:t>та</w:t>
      </w:r>
      <w:r>
        <w:rPr>
          <w:spacing w:val="1"/>
        </w:rPr>
        <w:t xml:space="preserve"> </w:t>
      </w:r>
      <w:r>
        <w:t>фільм</w:t>
      </w:r>
      <w:r>
        <w:rPr>
          <w:spacing w:val="1"/>
        </w:rPr>
        <w:t xml:space="preserve"> </w:t>
      </w:r>
      <w:r>
        <w:t>"Законодавство</w:t>
      </w:r>
      <w:r>
        <w:rPr>
          <w:spacing w:val="1"/>
        </w:rPr>
        <w:t xml:space="preserve"> </w:t>
      </w:r>
      <w:r>
        <w:t>на</w:t>
      </w:r>
      <w:r>
        <w:rPr>
          <w:spacing w:val="-67"/>
        </w:rPr>
        <w:t xml:space="preserve"> </w:t>
      </w:r>
      <w:r>
        <w:t>варті</w:t>
      </w:r>
      <w:r>
        <w:rPr>
          <w:spacing w:val="-1"/>
        </w:rPr>
        <w:t xml:space="preserve"> </w:t>
      </w:r>
      <w:r>
        <w:t>прав</w:t>
      </w:r>
      <w:r>
        <w:rPr>
          <w:spacing w:val="-3"/>
        </w:rPr>
        <w:t xml:space="preserve"> </w:t>
      </w:r>
      <w:r>
        <w:t>дитини"</w:t>
      </w:r>
      <w:r>
        <w:rPr>
          <w:spacing w:val="3"/>
        </w:rPr>
        <w:t xml:space="preserve"> </w:t>
      </w:r>
      <w:r>
        <w:t>6</w:t>
      </w:r>
      <w:r>
        <w:rPr>
          <w:spacing w:val="-2"/>
        </w:rPr>
        <w:t xml:space="preserve"> </w:t>
      </w:r>
      <w:r>
        <w:t>-8</w:t>
      </w:r>
      <w:r>
        <w:rPr>
          <w:spacing w:val="1"/>
        </w:rPr>
        <w:t xml:space="preserve"> </w:t>
      </w:r>
      <w:r>
        <w:t>класи.</w:t>
      </w:r>
    </w:p>
    <w:p w:rsidR="00F734B7" w:rsidRDefault="00F734B7" w:rsidP="00F734B7">
      <w:pPr>
        <w:pStyle w:val="a3"/>
        <w:ind w:left="284" w:right="1105" w:firstLine="425"/>
        <w:jc w:val="both"/>
      </w:pPr>
      <w:r>
        <w:t>Уваги заслуговує робота вчителів початкових класів, які проводять</w:t>
      </w:r>
      <w:r>
        <w:rPr>
          <w:spacing w:val="1"/>
        </w:rPr>
        <w:t xml:space="preserve"> </w:t>
      </w:r>
      <w:r>
        <w:t>ранню</w:t>
      </w:r>
      <w:r>
        <w:rPr>
          <w:spacing w:val="1"/>
        </w:rPr>
        <w:t xml:space="preserve"> </w:t>
      </w:r>
      <w:r>
        <w:t>діагностику:</w:t>
      </w:r>
      <w:r>
        <w:rPr>
          <w:spacing w:val="1"/>
        </w:rPr>
        <w:t xml:space="preserve"> </w:t>
      </w:r>
      <w:r>
        <w:t>визначають</w:t>
      </w:r>
      <w:r>
        <w:rPr>
          <w:spacing w:val="1"/>
        </w:rPr>
        <w:t xml:space="preserve"> </w:t>
      </w:r>
      <w:r>
        <w:t>сім’ї,</w:t>
      </w:r>
      <w:r>
        <w:rPr>
          <w:spacing w:val="1"/>
        </w:rPr>
        <w:t xml:space="preserve"> </w:t>
      </w:r>
      <w:r>
        <w:t>в</w:t>
      </w:r>
      <w:r>
        <w:rPr>
          <w:spacing w:val="1"/>
        </w:rPr>
        <w:t xml:space="preserve"> </w:t>
      </w:r>
      <w:r>
        <w:t>яких</w:t>
      </w:r>
      <w:r>
        <w:rPr>
          <w:spacing w:val="1"/>
        </w:rPr>
        <w:t xml:space="preserve"> </w:t>
      </w:r>
      <w:r>
        <w:t>вихованню</w:t>
      </w:r>
      <w:r>
        <w:rPr>
          <w:spacing w:val="1"/>
        </w:rPr>
        <w:t xml:space="preserve"> </w:t>
      </w:r>
      <w:r>
        <w:t>дітей</w:t>
      </w:r>
      <w:r>
        <w:rPr>
          <w:spacing w:val="1"/>
        </w:rPr>
        <w:t xml:space="preserve"> </w:t>
      </w:r>
      <w:r>
        <w:t>не</w:t>
      </w:r>
      <w:r>
        <w:rPr>
          <w:spacing w:val="1"/>
        </w:rPr>
        <w:t xml:space="preserve"> </w:t>
      </w:r>
      <w:r>
        <w:lastRenderedPageBreak/>
        <w:t>приділяється</w:t>
      </w:r>
      <w:r>
        <w:rPr>
          <w:spacing w:val="1"/>
        </w:rPr>
        <w:t xml:space="preserve"> </w:t>
      </w:r>
      <w:r>
        <w:t>належна</w:t>
      </w:r>
      <w:r>
        <w:rPr>
          <w:spacing w:val="1"/>
        </w:rPr>
        <w:t xml:space="preserve"> </w:t>
      </w:r>
      <w:r>
        <w:t>увага,</w:t>
      </w:r>
      <w:r>
        <w:rPr>
          <w:spacing w:val="1"/>
        </w:rPr>
        <w:t xml:space="preserve"> </w:t>
      </w:r>
      <w:r>
        <w:t>знайомляться</w:t>
      </w:r>
      <w:r>
        <w:rPr>
          <w:spacing w:val="1"/>
        </w:rPr>
        <w:t xml:space="preserve"> </w:t>
      </w:r>
      <w:r>
        <w:t>із</w:t>
      </w:r>
      <w:r>
        <w:rPr>
          <w:spacing w:val="1"/>
        </w:rPr>
        <w:t xml:space="preserve"> </w:t>
      </w:r>
      <w:r>
        <w:t>сімейними</w:t>
      </w:r>
      <w:r>
        <w:rPr>
          <w:spacing w:val="1"/>
        </w:rPr>
        <w:t xml:space="preserve"> </w:t>
      </w:r>
      <w:r>
        <w:t>умовами,</w:t>
      </w:r>
      <w:r>
        <w:rPr>
          <w:spacing w:val="1"/>
        </w:rPr>
        <w:t xml:space="preserve"> </w:t>
      </w:r>
      <w:r>
        <w:t>визначають,</w:t>
      </w:r>
      <w:r>
        <w:rPr>
          <w:spacing w:val="1"/>
        </w:rPr>
        <w:t xml:space="preserve"> </w:t>
      </w:r>
      <w:r>
        <w:t>яка</w:t>
      </w:r>
      <w:r>
        <w:rPr>
          <w:spacing w:val="1"/>
        </w:rPr>
        <w:t xml:space="preserve"> </w:t>
      </w:r>
      <w:r>
        <w:t>допомога</w:t>
      </w:r>
      <w:r>
        <w:rPr>
          <w:spacing w:val="1"/>
        </w:rPr>
        <w:t xml:space="preserve"> </w:t>
      </w:r>
      <w:r>
        <w:t>потрібна</w:t>
      </w:r>
      <w:r>
        <w:rPr>
          <w:spacing w:val="1"/>
        </w:rPr>
        <w:t xml:space="preserve"> </w:t>
      </w:r>
      <w:r>
        <w:t>батькам</w:t>
      </w:r>
      <w:r>
        <w:rPr>
          <w:spacing w:val="1"/>
        </w:rPr>
        <w:t xml:space="preserve"> </w:t>
      </w:r>
      <w:r>
        <w:t>у</w:t>
      </w:r>
      <w:r>
        <w:rPr>
          <w:spacing w:val="1"/>
        </w:rPr>
        <w:t xml:space="preserve"> </w:t>
      </w:r>
      <w:r>
        <w:t>вихованні</w:t>
      </w:r>
      <w:r>
        <w:rPr>
          <w:spacing w:val="1"/>
        </w:rPr>
        <w:t xml:space="preserve"> </w:t>
      </w:r>
      <w:r>
        <w:t>дитини.</w:t>
      </w:r>
      <w:r>
        <w:rPr>
          <w:spacing w:val="1"/>
        </w:rPr>
        <w:t xml:space="preserve"> </w:t>
      </w:r>
      <w:r>
        <w:t>Слід</w:t>
      </w:r>
      <w:r>
        <w:rPr>
          <w:spacing w:val="1"/>
        </w:rPr>
        <w:t xml:space="preserve"> </w:t>
      </w:r>
      <w:r>
        <w:t>відзначити роботу класних</w:t>
      </w:r>
      <w:r>
        <w:rPr>
          <w:spacing w:val="1"/>
        </w:rPr>
        <w:t xml:space="preserve"> </w:t>
      </w:r>
      <w:r>
        <w:t xml:space="preserve">керівників Остапчук В.І., </w:t>
      </w:r>
      <w:proofErr w:type="spellStart"/>
      <w:r>
        <w:t>Березюк</w:t>
      </w:r>
      <w:proofErr w:type="spellEnd"/>
      <w:r>
        <w:t xml:space="preserve"> Л.В.</w:t>
      </w:r>
    </w:p>
    <w:p w:rsidR="00F734B7" w:rsidRDefault="00F734B7" w:rsidP="00F734B7">
      <w:pPr>
        <w:pStyle w:val="a3"/>
        <w:ind w:left="284" w:right="1109" w:firstLine="425"/>
        <w:jc w:val="both"/>
      </w:pPr>
      <w:r>
        <w:t>З метою запобігання проявам насильства в сім’ї, знання гендерних</w:t>
      </w:r>
      <w:r>
        <w:rPr>
          <w:spacing w:val="1"/>
        </w:rPr>
        <w:t xml:space="preserve"> </w:t>
      </w:r>
      <w:r>
        <w:t>аспектів українського і міжнародного права, формування правосвідомості</w:t>
      </w:r>
      <w:r>
        <w:rPr>
          <w:spacing w:val="1"/>
        </w:rPr>
        <w:t xml:space="preserve"> </w:t>
      </w:r>
      <w:r>
        <w:t>та</w:t>
      </w:r>
      <w:r>
        <w:rPr>
          <w:spacing w:val="1"/>
        </w:rPr>
        <w:t xml:space="preserve"> </w:t>
      </w:r>
      <w:r>
        <w:t>виховання</w:t>
      </w:r>
      <w:r>
        <w:rPr>
          <w:spacing w:val="1"/>
        </w:rPr>
        <w:t xml:space="preserve"> </w:t>
      </w:r>
      <w:r>
        <w:t>толерантності</w:t>
      </w:r>
      <w:r>
        <w:rPr>
          <w:spacing w:val="1"/>
        </w:rPr>
        <w:t xml:space="preserve"> </w:t>
      </w:r>
      <w:r>
        <w:t>були</w:t>
      </w:r>
      <w:r>
        <w:rPr>
          <w:spacing w:val="1"/>
        </w:rPr>
        <w:t xml:space="preserve"> </w:t>
      </w:r>
      <w:r>
        <w:t>проведені</w:t>
      </w:r>
      <w:r>
        <w:rPr>
          <w:spacing w:val="1"/>
        </w:rPr>
        <w:t xml:space="preserve"> </w:t>
      </w:r>
      <w:r>
        <w:t>години</w:t>
      </w:r>
      <w:r>
        <w:rPr>
          <w:spacing w:val="1"/>
        </w:rPr>
        <w:t xml:space="preserve"> </w:t>
      </w:r>
      <w:r>
        <w:t>спілкування:</w:t>
      </w:r>
      <w:r>
        <w:rPr>
          <w:spacing w:val="1"/>
        </w:rPr>
        <w:t xml:space="preserve"> </w:t>
      </w:r>
      <w:r>
        <w:t>«Стоп</w:t>
      </w:r>
      <w:r>
        <w:rPr>
          <w:spacing w:val="1"/>
        </w:rPr>
        <w:t xml:space="preserve"> </w:t>
      </w:r>
      <w:r>
        <w:t>агресії.</w:t>
      </w:r>
      <w:r>
        <w:rPr>
          <w:spacing w:val="29"/>
        </w:rPr>
        <w:t xml:space="preserve"> </w:t>
      </w:r>
      <w:r>
        <w:t>Ми</w:t>
      </w:r>
      <w:r>
        <w:rPr>
          <w:spacing w:val="29"/>
        </w:rPr>
        <w:t xml:space="preserve"> </w:t>
      </w:r>
      <w:r>
        <w:t>проти</w:t>
      </w:r>
      <w:r>
        <w:rPr>
          <w:spacing w:val="26"/>
        </w:rPr>
        <w:t xml:space="preserve"> </w:t>
      </w:r>
      <w:proofErr w:type="spellStart"/>
      <w:r>
        <w:t>булінгу</w:t>
      </w:r>
      <w:proofErr w:type="spellEnd"/>
      <w:r>
        <w:t>»</w:t>
      </w:r>
      <w:r>
        <w:rPr>
          <w:spacing w:val="23"/>
        </w:rPr>
        <w:t xml:space="preserve"> </w:t>
      </w:r>
      <w:r>
        <w:t>(5-7</w:t>
      </w:r>
      <w:r>
        <w:rPr>
          <w:spacing w:val="27"/>
        </w:rPr>
        <w:t xml:space="preserve"> </w:t>
      </w:r>
      <w:proofErr w:type="spellStart"/>
      <w:r>
        <w:t>кл</w:t>
      </w:r>
      <w:proofErr w:type="spellEnd"/>
      <w:r>
        <w:t>.),</w:t>
      </w:r>
      <w:r>
        <w:rPr>
          <w:spacing w:val="28"/>
        </w:rPr>
        <w:t xml:space="preserve"> </w:t>
      </w:r>
      <w:r>
        <w:t>«Усі</w:t>
      </w:r>
      <w:r>
        <w:rPr>
          <w:spacing w:val="25"/>
        </w:rPr>
        <w:t xml:space="preserve"> </w:t>
      </w:r>
      <w:r>
        <w:t>ми</w:t>
      </w:r>
      <w:r>
        <w:rPr>
          <w:spacing w:val="30"/>
        </w:rPr>
        <w:t xml:space="preserve"> </w:t>
      </w:r>
      <w:r>
        <w:t>різні,</w:t>
      </w:r>
      <w:r>
        <w:rPr>
          <w:spacing w:val="24"/>
        </w:rPr>
        <w:t xml:space="preserve"> </w:t>
      </w:r>
      <w:r>
        <w:t>але</w:t>
      </w:r>
      <w:r>
        <w:rPr>
          <w:spacing w:val="27"/>
        </w:rPr>
        <w:t xml:space="preserve"> </w:t>
      </w:r>
      <w:r>
        <w:t>всі</w:t>
      </w:r>
      <w:r>
        <w:rPr>
          <w:spacing w:val="25"/>
        </w:rPr>
        <w:t xml:space="preserve"> </w:t>
      </w:r>
      <w:r>
        <w:t>ми</w:t>
      </w:r>
      <w:r>
        <w:rPr>
          <w:spacing w:val="29"/>
        </w:rPr>
        <w:t xml:space="preserve"> </w:t>
      </w:r>
      <w:r>
        <w:t>одинакові»,</w:t>
      </w:r>
    </w:p>
    <w:p w:rsidR="00F734B7" w:rsidRDefault="00F734B7" w:rsidP="00F734B7">
      <w:pPr>
        <w:pStyle w:val="a3"/>
        <w:ind w:left="284" w:right="1109" w:firstLine="425"/>
        <w:jc w:val="both"/>
      </w:pPr>
      <w:r>
        <w:t xml:space="preserve">«Жінка та чоловік – дві половинки людства» (9-11 </w:t>
      </w:r>
      <w:proofErr w:type="spellStart"/>
      <w:r>
        <w:t>кл</w:t>
      </w:r>
      <w:proofErr w:type="spellEnd"/>
      <w:r>
        <w:t>.), «Ні! Насильству в</w:t>
      </w:r>
      <w:r>
        <w:rPr>
          <w:spacing w:val="1"/>
        </w:rPr>
        <w:t xml:space="preserve"> </w:t>
      </w:r>
      <w:r>
        <w:t>сім’ї»</w:t>
      </w:r>
      <w:r>
        <w:rPr>
          <w:spacing w:val="1"/>
        </w:rPr>
        <w:t xml:space="preserve"> </w:t>
      </w:r>
      <w:r>
        <w:t>(8</w:t>
      </w:r>
      <w:r>
        <w:rPr>
          <w:spacing w:val="1"/>
        </w:rPr>
        <w:t xml:space="preserve"> </w:t>
      </w:r>
      <w:proofErr w:type="spellStart"/>
      <w:r>
        <w:t>кл</w:t>
      </w:r>
      <w:proofErr w:type="spellEnd"/>
      <w:r>
        <w:t>.);</w:t>
      </w:r>
      <w:r>
        <w:rPr>
          <w:spacing w:val="1"/>
        </w:rPr>
        <w:t xml:space="preserve">  </w:t>
      </w:r>
      <w:r>
        <w:t>лекторій</w:t>
      </w:r>
      <w:r>
        <w:rPr>
          <w:spacing w:val="1"/>
        </w:rPr>
        <w:t xml:space="preserve"> </w:t>
      </w:r>
      <w:r>
        <w:t>для</w:t>
      </w:r>
      <w:r>
        <w:rPr>
          <w:spacing w:val="1"/>
        </w:rPr>
        <w:t xml:space="preserve"> </w:t>
      </w:r>
      <w:r>
        <w:t>батьків</w:t>
      </w:r>
      <w:r>
        <w:rPr>
          <w:spacing w:val="1"/>
        </w:rPr>
        <w:t xml:space="preserve"> </w:t>
      </w:r>
      <w:r>
        <w:t>«Протидія</w:t>
      </w:r>
      <w:r>
        <w:rPr>
          <w:spacing w:val="1"/>
        </w:rPr>
        <w:t xml:space="preserve"> </w:t>
      </w:r>
      <w:r>
        <w:t>торгівлі</w:t>
      </w:r>
      <w:r>
        <w:rPr>
          <w:spacing w:val="1"/>
        </w:rPr>
        <w:t xml:space="preserve"> </w:t>
      </w:r>
      <w:r>
        <w:t>людьми;</w:t>
      </w:r>
      <w:r>
        <w:rPr>
          <w:spacing w:val="1"/>
        </w:rPr>
        <w:t xml:space="preserve"> </w:t>
      </w:r>
      <w:r>
        <w:t>розвиваючі</w:t>
      </w:r>
      <w:r>
        <w:rPr>
          <w:spacing w:val="-1"/>
        </w:rPr>
        <w:t xml:space="preserve"> </w:t>
      </w:r>
      <w:r>
        <w:t>заняття і</w:t>
      </w:r>
      <w:r>
        <w:rPr>
          <w:spacing w:val="-1"/>
        </w:rPr>
        <w:t xml:space="preserve"> </w:t>
      </w:r>
      <w:r>
        <w:t>тренінги</w:t>
      </w:r>
      <w:r>
        <w:rPr>
          <w:spacing w:val="3"/>
        </w:rPr>
        <w:t xml:space="preserve"> </w:t>
      </w:r>
      <w:r>
        <w:t>«Розвиток</w:t>
      </w:r>
      <w:r>
        <w:rPr>
          <w:spacing w:val="-4"/>
        </w:rPr>
        <w:t xml:space="preserve"> </w:t>
      </w:r>
      <w:r>
        <w:t>культури</w:t>
      </w:r>
      <w:r>
        <w:rPr>
          <w:spacing w:val="-1"/>
        </w:rPr>
        <w:t xml:space="preserve"> </w:t>
      </w:r>
      <w:r>
        <w:t>толерантності».</w:t>
      </w:r>
    </w:p>
    <w:p w:rsidR="00F734B7" w:rsidRDefault="00F734B7" w:rsidP="00F734B7">
      <w:pPr>
        <w:pStyle w:val="a3"/>
        <w:ind w:left="284" w:right="1235" w:firstLine="425"/>
        <w:jc w:val="both"/>
      </w:pPr>
      <w:r>
        <w:t>З 01 по 11 грудня 2023 року в закладі проходив Всеукраїнський</w:t>
      </w:r>
      <w:r>
        <w:rPr>
          <w:spacing w:val="1"/>
        </w:rPr>
        <w:t xml:space="preserve"> </w:t>
      </w:r>
      <w:r>
        <w:t>тиждень правового виховання на тему «Усі люди народжені вільними й</w:t>
      </w:r>
      <w:r>
        <w:rPr>
          <w:spacing w:val="1"/>
        </w:rPr>
        <w:t xml:space="preserve"> </w:t>
      </w:r>
      <w:r>
        <w:t>рівними</w:t>
      </w:r>
      <w:r>
        <w:rPr>
          <w:spacing w:val="3"/>
        </w:rPr>
        <w:t xml:space="preserve"> </w:t>
      </w:r>
      <w:r>
        <w:t>у</w:t>
      </w:r>
      <w:r>
        <w:rPr>
          <w:spacing w:val="-2"/>
        </w:rPr>
        <w:t xml:space="preserve"> </w:t>
      </w:r>
      <w:r>
        <w:t>своїй гідності</w:t>
      </w:r>
      <w:r>
        <w:rPr>
          <w:spacing w:val="-4"/>
        </w:rPr>
        <w:t xml:space="preserve"> </w:t>
      </w:r>
      <w:r>
        <w:t>та</w:t>
      </w:r>
      <w:r>
        <w:rPr>
          <w:spacing w:val="-3"/>
        </w:rPr>
        <w:t xml:space="preserve"> </w:t>
      </w:r>
      <w:r>
        <w:t>правах».</w:t>
      </w:r>
    </w:p>
    <w:p w:rsidR="00F734B7" w:rsidRDefault="00F734B7" w:rsidP="00F734B7">
      <w:pPr>
        <w:pStyle w:val="a3"/>
        <w:spacing w:before="2"/>
        <w:ind w:left="284" w:right="841" w:firstLine="425"/>
        <w:jc w:val="both"/>
      </w:pPr>
      <w:r>
        <w:t>У рамках тижня було проведено низку заходів та зустрічей:</w:t>
      </w:r>
      <w:r>
        <w:rPr>
          <w:spacing w:val="1"/>
        </w:rPr>
        <w:t xml:space="preserve"> </w:t>
      </w:r>
      <w:r>
        <w:t>урок</w:t>
      </w:r>
      <w:r>
        <w:rPr>
          <w:spacing w:val="4"/>
        </w:rPr>
        <w:t xml:space="preserve"> </w:t>
      </w:r>
      <w:r>
        <w:t>«Права</w:t>
      </w:r>
      <w:r>
        <w:rPr>
          <w:spacing w:val="-4"/>
        </w:rPr>
        <w:t xml:space="preserve"> </w:t>
      </w:r>
      <w:r>
        <w:t>людини.</w:t>
      </w:r>
      <w:r>
        <w:rPr>
          <w:spacing w:val="-1"/>
        </w:rPr>
        <w:t xml:space="preserve"> </w:t>
      </w:r>
      <w:r>
        <w:t>Ти і</w:t>
      </w:r>
      <w:r>
        <w:rPr>
          <w:spacing w:val="-1"/>
        </w:rPr>
        <w:t xml:space="preserve"> </w:t>
      </w:r>
      <w:r>
        <w:t>твої</w:t>
      </w:r>
      <w:r>
        <w:rPr>
          <w:spacing w:val="-4"/>
        </w:rPr>
        <w:t xml:space="preserve"> </w:t>
      </w:r>
      <w:r>
        <w:t>права .»</w:t>
      </w:r>
      <w:r>
        <w:rPr>
          <w:spacing w:val="-2"/>
        </w:rPr>
        <w:t xml:space="preserve"> </w:t>
      </w:r>
      <w:r>
        <w:t>з</w:t>
      </w:r>
      <w:r>
        <w:rPr>
          <w:spacing w:val="-2"/>
        </w:rPr>
        <w:t xml:space="preserve"> </w:t>
      </w:r>
      <w:r>
        <w:t>нагоди проголошення</w:t>
      </w:r>
    </w:p>
    <w:p w:rsidR="00F734B7" w:rsidRDefault="00F734B7" w:rsidP="00F734B7">
      <w:pPr>
        <w:pStyle w:val="a3"/>
        <w:ind w:left="284" w:right="841" w:firstLine="425"/>
        <w:jc w:val="both"/>
      </w:pPr>
      <w:r>
        <w:t>Загальної</w:t>
      </w:r>
      <w:r>
        <w:rPr>
          <w:spacing w:val="1"/>
        </w:rPr>
        <w:t xml:space="preserve"> </w:t>
      </w:r>
      <w:r>
        <w:t>декларації прав людини;</w:t>
      </w:r>
      <w:r>
        <w:rPr>
          <w:spacing w:val="-67"/>
        </w:rPr>
        <w:t xml:space="preserve"> </w:t>
      </w:r>
      <w:r>
        <w:t>конкурс малюнків;</w:t>
      </w:r>
    </w:p>
    <w:p w:rsidR="00F734B7" w:rsidRDefault="00F734B7" w:rsidP="00F734B7">
      <w:pPr>
        <w:pStyle w:val="a3"/>
        <w:ind w:left="284" w:right="841" w:firstLine="425"/>
        <w:jc w:val="both"/>
      </w:pPr>
      <w:r>
        <w:t>виставка літератури правового напрямку;</w:t>
      </w:r>
      <w:r>
        <w:rPr>
          <w:spacing w:val="1"/>
        </w:rPr>
        <w:t xml:space="preserve"> </w:t>
      </w:r>
      <w:r>
        <w:t>години</w:t>
      </w:r>
      <w:r>
        <w:rPr>
          <w:spacing w:val="-2"/>
        </w:rPr>
        <w:t xml:space="preserve"> </w:t>
      </w:r>
      <w:r>
        <w:t>спілкування</w:t>
      </w:r>
      <w:r>
        <w:rPr>
          <w:spacing w:val="-4"/>
        </w:rPr>
        <w:t xml:space="preserve"> </w:t>
      </w:r>
      <w:r>
        <w:t>на</w:t>
      </w:r>
      <w:r>
        <w:rPr>
          <w:spacing w:val="-4"/>
        </w:rPr>
        <w:t xml:space="preserve"> </w:t>
      </w:r>
      <w:r>
        <w:t>тему правового виховання.</w:t>
      </w:r>
    </w:p>
    <w:p w:rsidR="00F734B7" w:rsidRDefault="00F734B7" w:rsidP="00F734B7">
      <w:pPr>
        <w:pStyle w:val="a3"/>
        <w:spacing w:before="8"/>
        <w:ind w:left="284" w:firstLine="425"/>
        <w:jc w:val="both"/>
        <w:rPr>
          <w:sz w:val="32"/>
        </w:rPr>
      </w:pPr>
    </w:p>
    <w:p w:rsidR="00F734B7" w:rsidRDefault="00F734B7" w:rsidP="00F734B7">
      <w:pPr>
        <w:pStyle w:val="a3"/>
        <w:spacing w:line="276" w:lineRule="auto"/>
        <w:ind w:left="284" w:right="859" w:firstLine="425"/>
        <w:jc w:val="both"/>
      </w:pPr>
      <w:r>
        <w:t>Під</w:t>
      </w:r>
      <w:r>
        <w:rPr>
          <w:spacing w:val="1"/>
        </w:rPr>
        <w:t xml:space="preserve"> </w:t>
      </w:r>
      <w:r>
        <w:t>постійним</w:t>
      </w:r>
      <w:r>
        <w:rPr>
          <w:spacing w:val="1"/>
        </w:rPr>
        <w:t xml:space="preserve"> </w:t>
      </w:r>
      <w:r>
        <w:t>контролем</w:t>
      </w:r>
      <w:r>
        <w:rPr>
          <w:spacing w:val="1"/>
        </w:rPr>
        <w:t xml:space="preserve"> </w:t>
      </w:r>
      <w:r>
        <w:t>адміністрації</w:t>
      </w:r>
      <w:r>
        <w:rPr>
          <w:spacing w:val="1"/>
        </w:rPr>
        <w:t xml:space="preserve"> </w:t>
      </w:r>
      <w:r>
        <w:t>знаходиться</w:t>
      </w:r>
      <w:r>
        <w:rPr>
          <w:spacing w:val="1"/>
        </w:rPr>
        <w:t xml:space="preserve"> </w:t>
      </w:r>
      <w:r>
        <w:t>профілактика</w:t>
      </w:r>
      <w:r>
        <w:rPr>
          <w:spacing w:val="1"/>
        </w:rPr>
        <w:t xml:space="preserve"> </w:t>
      </w:r>
      <w:r>
        <w:t>злочинності</w:t>
      </w:r>
      <w:r>
        <w:rPr>
          <w:spacing w:val="1"/>
        </w:rPr>
        <w:t xml:space="preserve"> </w:t>
      </w:r>
      <w:r>
        <w:t>та</w:t>
      </w:r>
      <w:r>
        <w:rPr>
          <w:spacing w:val="71"/>
        </w:rPr>
        <w:t xml:space="preserve"> </w:t>
      </w:r>
      <w:r>
        <w:t>правопорушень</w:t>
      </w:r>
      <w:r>
        <w:rPr>
          <w:spacing w:val="71"/>
        </w:rPr>
        <w:t xml:space="preserve"> </w:t>
      </w:r>
      <w:r>
        <w:t>серед</w:t>
      </w:r>
      <w:r>
        <w:rPr>
          <w:spacing w:val="71"/>
        </w:rPr>
        <w:t xml:space="preserve"> </w:t>
      </w:r>
      <w:r>
        <w:t>підлітків,</w:t>
      </w:r>
      <w:r>
        <w:rPr>
          <w:spacing w:val="71"/>
        </w:rPr>
        <w:t xml:space="preserve"> </w:t>
      </w:r>
      <w:r>
        <w:t>відвідування</w:t>
      </w:r>
      <w:r>
        <w:rPr>
          <w:spacing w:val="71"/>
        </w:rPr>
        <w:t xml:space="preserve"> </w:t>
      </w:r>
      <w:r>
        <w:t>учнями</w:t>
      </w:r>
      <w:r>
        <w:rPr>
          <w:spacing w:val="1"/>
        </w:rPr>
        <w:t xml:space="preserve"> </w:t>
      </w:r>
      <w:r>
        <w:t>уроків.</w:t>
      </w:r>
      <w:r>
        <w:rPr>
          <w:spacing w:val="1"/>
        </w:rPr>
        <w:t xml:space="preserve"> </w:t>
      </w:r>
    </w:p>
    <w:p w:rsidR="00F734B7" w:rsidRDefault="00F734B7" w:rsidP="00F734B7">
      <w:pPr>
        <w:pStyle w:val="a3"/>
        <w:spacing w:line="318" w:lineRule="exact"/>
        <w:ind w:left="284" w:firstLine="425"/>
        <w:jc w:val="both"/>
      </w:pPr>
      <w:r>
        <w:t>З</w:t>
      </w:r>
      <w:r>
        <w:rPr>
          <w:spacing w:val="61"/>
        </w:rPr>
        <w:t xml:space="preserve"> </w:t>
      </w:r>
      <w:r>
        <w:t>метою</w:t>
      </w:r>
      <w:r>
        <w:rPr>
          <w:spacing w:val="60"/>
        </w:rPr>
        <w:t xml:space="preserve"> </w:t>
      </w:r>
      <w:r>
        <w:t>соціального</w:t>
      </w:r>
      <w:r>
        <w:rPr>
          <w:spacing w:val="62"/>
        </w:rPr>
        <w:t xml:space="preserve"> </w:t>
      </w:r>
      <w:r>
        <w:t>захисту</w:t>
      </w:r>
      <w:r>
        <w:rPr>
          <w:spacing w:val="61"/>
        </w:rPr>
        <w:t xml:space="preserve"> </w:t>
      </w:r>
      <w:r>
        <w:t>учнів,</w:t>
      </w:r>
      <w:r>
        <w:rPr>
          <w:spacing w:val="65"/>
        </w:rPr>
        <w:t xml:space="preserve"> </w:t>
      </w:r>
      <w:r>
        <w:t>підвищення</w:t>
      </w:r>
      <w:r>
        <w:rPr>
          <w:spacing w:val="61"/>
        </w:rPr>
        <w:t xml:space="preserve"> </w:t>
      </w:r>
      <w:r>
        <w:t>рівня</w:t>
      </w:r>
      <w:r>
        <w:rPr>
          <w:spacing w:val="62"/>
        </w:rPr>
        <w:t xml:space="preserve"> </w:t>
      </w:r>
      <w:r>
        <w:t>профілактики</w:t>
      </w:r>
    </w:p>
    <w:p w:rsidR="00F734B7" w:rsidRDefault="00F734B7" w:rsidP="00F734B7">
      <w:pPr>
        <w:pStyle w:val="a3"/>
        <w:spacing w:before="66"/>
        <w:ind w:left="284" w:right="857" w:firstLine="425"/>
        <w:jc w:val="both"/>
      </w:pPr>
      <w:r>
        <w:t>правопорушень</w:t>
      </w:r>
      <w:r>
        <w:rPr>
          <w:spacing w:val="1"/>
        </w:rPr>
        <w:t xml:space="preserve"> </w:t>
      </w:r>
      <w:r>
        <w:t>серед</w:t>
      </w:r>
      <w:r>
        <w:rPr>
          <w:spacing w:val="1"/>
        </w:rPr>
        <w:t xml:space="preserve"> </w:t>
      </w:r>
      <w:r>
        <w:t>них,</w:t>
      </w:r>
      <w:r>
        <w:rPr>
          <w:spacing w:val="1"/>
        </w:rPr>
        <w:t xml:space="preserve"> </w:t>
      </w:r>
      <w:r>
        <w:t>запобігання</w:t>
      </w:r>
      <w:r>
        <w:rPr>
          <w:spacing w:val="1"/>
        </w:rPr>
        <w:t xml:space="preserve"> </w:t>
      </w:r>
      <w:r>
        <w:t>дитячої</w:t>
      </w:r>
      <w:r>
        <w:rPr>
          <w:spacing w:val="1"/>
        </w:rPr>
        <w:t xml:space="preserve"> </w:t>
      </w:r>
      <w:r>
        <w:t>бездоглядності,</w:t>
      </w:r>
      <w:r>
        <w:rPr>
          <w:spacing w:val="-67"/>
        </w:rPr>
        <w:t xml:space="preserve"> </w:t>
      </w:r>
      <w:r>
        <w:t>безпритульності,</w:t>
      </w:r>
      <w:r>
        <w:rPr>
          <w:spacing w:val="71"/>
        </w:rPr>
        <w:t xml:space="preserve"> </w:t>
      </w:r>
      <w:r>
        <w:t>жебракування,</w:t>
      </w:r>
      <w:r>
        <w:rPr>
          <w:spacing w:val="71"/>
        </w:rPr>
        <w:t xml:space="preserve"> </w:t>
      </w:r>
      <w:r>
        <w:t>в</w:t>
      </w:r>
      <w:r>
        <w:rPr>
          <w:spacing w:val="71"/>
        </w:rPr>
        <w:t xml:space="preserve"> </w:t>
      </w:r>
      <w:r>
        <w:t>школі</w:t>
      </w:r>
      <w:r>
        <w:rPr>
          <w:spacing w:val="71"/>
        </w:rPr>
        <w:t xml:space="preserve"> </w:t>
      </w:r>
      <w:r>
        <w:t>проводилася</w:t>
      </w:r>
      <w:r>
        <w:rPr>
          <w:spacing w:val="71"/>
        </w:rPr>
        <w:t xml:space="preserve"> </w:t>
      </w:r>
      <w:r>
        <w:t>профілактична</w:t>
      </w:r>
      <w:r>
        <w:rPr>
          <w:spacing w:val="1"/>
        </w:rPr>
        <w:t xml:space="preserve"> </w:t>
      </w:r>
      <w:r>
        <w:t>робота</w:t>
      </w:r>
      <w:r>
        <w:rPr>
          <w:spacing w:val="1"/>
        </w:rPr>
        <w:t xml:space="preserve"> </w:t>
      </w:r>
      <w:r>
        <w:t>із</w:t>
      </w:r>
      <w:r>
        <w:rPr>
          <w:spacing w:val="1"/>
        </w:rPr>
        <w:t xml:space="preserve"> </w:t>
      </w:r>
      <w:r>
        <w:t>запобігання</w:t>
      </w:r>
      <w:r>
        <w:rPr>
          <w:spacing w:val="1"/>
        </w:rPr>
        <w:t xml:space="preserve"> </w:t>
      </w:r>
      <w:r>
        <w:t>проявам</w:t>
      </w:r>
      <w:r>
        <w:rPr>
          <w:spacing w:val="1"/>
        </w:rPr>
        <w:t xml:space="preserve"> </w:t>
      </w:r>
      <w:r>
        <w:t>злочинності</w:t>
      </w:r>
      <w:r>
        <w:rPr>
          <w:spacing w:val="1"/>
        </w:rPr>
        <w:t xml:space="preserve"> </w:t>
      </w:r>
      <w:r>
        <w:t>серед</w:t>
      </w:r>
      <w:r>
        <w:rPr>
          <w:spacing w:val="1"/>
        </w:rPr>
        <w:t xml:space="preserve"> </w:t>
      </w:r>
      <w:r>
        <w:t>дітей,</w:t>
      </w:r>
      <w:r>
        <w:rPr>
          <w:spacing w:val="1"/>
        </w:rPr>
        <w:t xml:space="preserve"> </w:t>
      </w:r>
      <w:r>
        <w:t>захисту дітей від</w:t>
      </w:r>
      <w:r>
        <w:rPr>
          <w:spacing w:val="1"/>
        </w:rPr>
        <w:t xml:space="preserve"> </w:t>
      </w:r>
      <w:r>
        <w:t>сексуальної</w:t>
      </w:r>
      <w:r>
        <w:rPr>
          <w:spacing w:val="1"/>
        </w:rPr>
        <w:t xml:space="preserve"> </w:t>
      </w:r>
      <w:r>
        <w:t>експлуатації,</w:t>
      </w:r>
      <w:r>
        <w:rPr>
          <w:spacing w:val="1"/>
        </w:rPr>
        <w:t xml:space="preserve"> </w:t>
      </w:r>
      <w:r>
        <w:t>сексуального</w:t>
      </w:r>
      <w:r>
        <w:rPr>
          <w:spacing w:val="1"/>
        </w:rPr>
        <w:t xml:space="preserve"> </w:t>
      </w:r>
      <w:r>
        <w:t>насильства</w:t>
      </w:r>
      <w:r>
        <w:rPr>
          <w:spacing w:val="1"/>
        </w:rPr>
        <w:t xml:space="preserve"> </w:t>
      </w:r>
      <w:r>
        <w:t>та</w:t>
      </w:r>
      <w:r>
        <w:rPr>
          <w:spacing w:val="1"/>
        </w:rPr>
        <w:t xml:space="preserve"> </w:t>
      </w:r>
      <w:r>
        <w:t>насильства</w:t>
      </w:r>
      <w:r>
        <w:rPr>
          <w:spacing w:val="1"/>
        </w:rPr>
        <w:t xml:space="preserve"> </w:t>
      </w:r>
      <w:r>
        <w:t>в</w:t>
      </w:r>
      <w:r>
        <w:rPr>
          <w:spacing w:val="1"/>
        </w:rPr>
        <w:t xml:space="preserve"> </w:t>
      </w:r>
      <w:r>
        <w:t>сім’ї,</w:t>
      </w:r>
      <w:r>
        <w:rPr>
          <w:spacing w:val="-67"/>
        </w:rPr>
        <w:t xml:space="preserve"> </w:t>
      </w:r>
      <w:r>
        <w:t xml:space="preserve">застереження від </w:t>
      </w:r>
      <w:proofErr w:type="spellStart"/>
      <w:r>
        <w:t>булінгу</w:t>
      </w:r>
      <w:proofErr w:type="spellEnd"/>
      <w:r>
        <w:t>. Класні керівники долучались до всіх заходів щодо</w:t>
      </w:r>
      <w:r>
        <w:rPr>
          <w:spacing w:val="1"/>
        </w:rPr>
        <w:t xml:space="preserve"> </w:t>
      </w:r>
      <w:r>
        <w:t>здорового</w:t>
      </w:r>
      <w:r>
        <w:rPr>
          <w:spacing w:val="37"/>
        </w:rPr>
        <w:t xml:space="preserve"> </w:t>
      </w:r>
      <w:r>
        <w:t>способу</w:t>
      </w:r>
      <w:r>
        <w:rPr>
          <w:spacing w:val="37"/>
        </w:rPr>
        <w:t xml:space="preserve"> </w:t>
      </w:r>
      <w:r>
        <w:t>життя.</w:t>
      </w:r>
      <w:r>
        <w:rPr>
          <w:spacing w:val="39"/>
        </w:rPr>
        <w:t xml:space="preserve"> </w:t>
      </w:r>
    </w:p>
    <w:p w:rsidR="00F734B7" w:rsidRDefault="00F734B7" w:rsidP="00F734B7">
      <w:pPr>
        <w:pStyle w:val="a3"/>
        <w:spacing w:before="2"/>
        <w:ind w:left="284" w:right="608" w:firstLine="425"/>
        <w:jc w:val="both"/>
      </w:pPr>
      <w:r>
        <w:t>Своєчасно</w:t>
      </w:r>
      <w:r>
        <w:rPr>
          <w:spacing w:val="39"/>
        </w:rPr>
        <w:t xml:space="preserve"> </w:t>
      </w:r>
      <w:r>
        <w:t>в</w:t>
      </w:r>
      <w:r>
        <w:rPr>
          <w:spacing w:val="35"/>
        </w:rPr>
        <w:t xml:space="preserve"> </w:t>
      </w:r>
      <w:r>
        <w:t>творчій</w:t>
      </w:r>
      <w:r>
        <w:rPr>
          <w:spacing w:val="42"/>
        </w:rPr>
        <w:t xml:space="preserve"> </w:t>
      </w:r>
      <w:r>
        <w:t>обстановці</w:t>
      </w:r>
      <w:r>
        <w:rPr>
          <w:spacing w:val="38"/>
        </w:rPr>
        <w:t xml:space="preserve"> </w:t>
      </w:r>
      <w:r>
        <w:t>проводились</w:t>
      </w:r>
      <w:r>
        <w:rPr>
          <w:spacing w:val="36"/>
        </w:rPr>
        <w:t xml:space="preserve"> </w:t>
      </w:r>
      <w:r>
        <w:t>засідання</w:t>
      </w:r>
      <w:r>
        <w:rPr>
          <w:spacing w:val="39"/>
        </w:rPr>
        <w:t xml:space="preserve"> </w:t>
      </w:r>
      <w:proofErr w:type="spellStart"/>
      <w:r>
        <w:t>методобєднання</w:t>
      </w:r>
      <w:proofErr w:type="spellEnd"/>
      <w:r>
        <w:t xml:space="preserve"> класних</w:t>
      </w:r>
      <w:r>
        <w:rPr>
          <w:spacing w:val="-3"/>
        </w:rPr>
        <w:t xml:space="preserve"> </w:t>
      </w:r>
      <w:r>
        <w:t>керівників,</w:t>
      </w:r>
      <w:r>
        <w:rPr>
          <w:spacing w:val="-1"/>
        </w:rPr>
        <w:t xml:space="preserve"> </w:t>
      </w:r>
      <w:r>
        <w:t>на</w:t>
      </w:r>
      <w:r>
        <w:rPr>
          <w:spacing w:val="-7"/>
        </w:rPr>
        <w:t xml:space="preserve"> </w:t>
      </w:r>
      <w:r>
        <w:t>яких</w:t>
      </w:r>
      <w:r>
        <w:rPr>
          <w:spacing w:val="1"/>
        </w:rPr>
        <w:t xml:space="preserve"> </w:t>
      </w:r>
      <w:r>
        <w:t>розглядалися</w:t>
      </w:r>
      <w:r>
        <w:rPr>
          <w:spacing w:val="-4"/>
        </w:rPr>
        <w:t xml:space="preserve"> </w:t>
      </w:r>
      <w:r>
        <w:t>питання:</w:t>
      </w:r>
    </w:p>
    <w:p w:rsidR="00F734B7" w:rsidRDefault="00F734B7" w:rsidP="00F734B7">
      <w:pPr>
        <w:pStyle w:val="a3"/>
        <w:spacing w:before="1"/>
        <w:ind w:left="284" w:right="841" w:firstLine="425"/>
        <w:jc w:val="both"/>
      </w:pPr>
      <w:r>
        <w:t>«Особливості організації виховної роботи в кризових умовах на</w:t>
      </w:r>
      <w:r>
        <w:rPr>
          <w:spacing w:val="-67"/>
        </w:rPr>
        <w:t xml:space="preserve"> </w:t>
      </w:r>
      <w:r>
        <w:t>2023/2024</w:t>
      </w:r>
      <w:r>
        <w:rPr>
          <w:spacing w:val="2"/>
        </w:rPr>
        <w:t xml:space="preserve"> </w:t>
      </w:r>
      <w:r>
        <w:t>н. р.»</w:t>
      </w:r>
    </w:p>
    <w:p w:rsidR="00F734B7" w:rsidRDefault="00F734B7" w:rsidP="00F734B7">
      <w:pPr>
        <w:pStyle w:val="a3"/>
        <w:spacing w:line="321" w:lineRule="exact"/>
        <w:ind w:left="284" w:right="841" w:firstLine="425"/>
        <w:jc w:val="both"/>
      </w:pPr>
      <w:r>
        <w:t>«Формування</w:t>
      </w:r>
      <w:r>
        <w:rPr>
          <w:spacing w:val="-1"/>
        </w:rPr>
        <w:t xml:space="preserve"> </w:t>
      </w:r>
      <w:r>
        <w:t>в</w:t>
      </w:r>
      <w:r>
        <w:rPr>
          <w:spacing w:val="-1"/>
        </w:rPr>
        <w:t xml:space="preserve"> </w:t>
      </w:r>
      <w:r>
        <w:t>учнів орієнтирів</w:t>
      </w:r>
      <w:r>
        <w:rPr>
          <w:spacing w:val="-5"/>
        </w:rPr>
        <w:t xml:space="preserve"> </w:t>
      </w:r>
      <w:r>
        <w:t>на загальнолюдські</w:t>
      </w:r>
      <w:r>
        <w:rPr>
          <w:spacing w:val="-5"/>
        </w:rPr>
        <w:t xml:space="preserve"> </w:t>
      </w:r>
      <w:r>
        <w:t>цінності»</w:t>
      </w:r>
    </w:p>
    <w:p w:rsidR="00F734B7" w:rsidRDefault="00F734B7" w:rsidP="00F734B7">
      <w:pPr>
        <w:pStyle w:val="a3"/>
        <w:tabs>
          <w:tab w:val="left" w:pos="8775"/>
        </w:tabs>
        <w:ind w:left="284" w:right="841" w:firstLine="425"/>
        <w:jc w:val="both"/>
      </w:pPr>
      <w:r>
        <w:t>«Національно-патріотичне</w:t>
      </w:r>
      <w:r>
        <w:rPr>
          <w:spacing w:val="-2"/>
        </w:rPr>
        <w:t xml:space="preserve"> </w:t>
      </w:r>
      <w:r>
        <w:t>виховання</w:t>
      </w:r>
      <w:r>
        <w:rPr>
          <w:spacing w:val="-1"/>
        </w:rPr>
        <w:t xml:space="preserve"> </w:t>
      </w:r>
      <w:r>
        <w:t>школярів</w:t>
      </w:r>
      <w:r>
        <w:rPr>
          <w:spacing w:val="-2"/>
        </w:rPr>
        <w:t xml:space="preserve"> </w:t>
      </w:r>
      <w:r>
        <w:t>–шлях</w:t>
      </w:r>
      <w:r>
        <w:rPr>
          <w:spacing w:val="-1"/>
        </w:rPr>
        <w:t xml:space="preserve"> </w:t>
      </w:r>
      <w:r>
        <w:t xml:space="preserve">до </w:t>
      </w:r>
      <w:r>
        <w:rPr>
          <w:spacing w:val="-1"/>
        </w:rPr>
        <w:t>життєвої</w:t>
      </w:r>
      <w:r>
        <w:rPr>
          <w:spacing w:val="-67"/>
        </w:rPr>
        <w:t xml:space="preserve"> </w:t>
      </w:r>
      <w:r>
        <w:t>компетентності»</w:t>
      </w:r>
    </w:p>
    <w:p w:rsidR="00F734B7" w:rsidRDefault="00F734B7" w:rsidP="00F734B7">
      <w:pPr>
        <w:pStyle w:val="a3"/>
        <w:spacing w:line="242" w:lineRule="auto"/>
        <w:ind w:left="284" w:right="841" w:firstLine="425"/>
        <w:jc w:val="both"/>
      </w:pPr>
      <w:r>
        <w:t>«Виховний</w:t>
      </w:r>
      <w:r>
        <w:rPr>
          <w:spacing w:val="-2"/>
        </w:rPr>
        <w:t xml:space="preserve"> </w:t>
      </w:r>
      <w:r>
        <w:t>потенціал</w:t>
      </w:r>
      <w:r>
        <w:rPr>
          <w:spacing w:val="1"/>
        </w:rPr>
        <w:t xml:space="preserve"> </w:t>
      </w:r>
      <w:r>
        <w:t>класних</w:t>
      </w:r>
      <w:r>
        <w:rPr>
          <w:spacing w:val="-4"/>
        </w:rPr>
        <w:t xml:space="preserve"> </w:t>
      </w:r>
      <w:r>
        <w:t>годин</w:t>
      </w:r>
      <w:r>
        <w:rPr>
          <w:spacing w:val="-1"/>
        </w:rPr>
        <w:t xml:space="preserve"> </w:t>
      </w:r>
      <w:r>
        <w:t>та</w:t>
      </w:r>
      <w:r>
        <w:rPr>
          <w:spacing w:val="-5"/>
        </w:rPr>
        <w:t xml:space="preserve"> </w:t>
      </w:r>
      <w:r>
        <w:t>шляхи</w:t>
      </w:r>
      <w:r>
        <w:rPr>
          <w:spacing w:val="-1"/>
        </w:rPr>
        <w:t xml:space="preserve"> </w:t>
      </w:r>
      <w:r>
        <w:t>його</w:t>
      </w:r>
      <w:r>
        <w:rPr>
          <w:spacing w:val="-3"/>
        </w:rPr>
        <w:t xml:space="preserve"> </w:t>
      </w:r>
      <w:r>
        <w:t>реалізації</w:t>
      </w:r>
      <w:r>
        <w:rPr>
          <w:spacing w:val="-2"/>
        </w:rPr>
        <w:t xml:space="preserve"> </w:t>
      </w:r>
      <w:r>
        <w:t>в</w:t>
      </w:r>
      <w:r>
        <w:rPr>
          <w:spacing w:val="-4"/>
        </w:rPr>
        <w:t xml:space="preserve"> </w:t>
      </w:r>
      <w:r>
        <w:t>Новій</w:t>
      </w:r>
      <w:r>
        <w:rPr>
          <w:spacing w:val="-67"/>
        </w:rPr>
        <w:t xml:space="preserve"> </w:t>
      </w:r>
      <w:r>
        <w:t>українській</w:t>
      </w:r>
      <w:r>
        <w:rPr>
          <w:spacing w:val="3"/>
        </w:rPr>
        <w:t xml:space="preserve"> </w:t>
      </w:r>
      <w:r>
        <w:t>школі».</w:t>
      </w:r>
    </w:p>
    <w:p w:rsidR="00F734B7" w:rsidRDefault="00F734B7" w:rsidP="00F734B7">
      <w:pPr>
        <w:pStyle w:val="a3"/>
        <w:spacing w:line="316" w:lineRule="exact"/>
        <w:ind w:left="284" w:right="841" w:firstLine="425"/>
        <w:jc w:val="both"/>
      </w:pPr>
      <w:r>
        <w:t>«Профілактика</w:t>
      </w:r>
      <w:r>
        <w:rPr>
          <w:spacing w:val="-2"/>
        </w:rPr>
        <w:t xml:space="preserve"> </w:t>
      </w:r>
      <w:r>
        <w:t>вживання</w:t>
      </w:r>
      <w:r>
        <w:rPr>
          <w:spacing w:val="-6"/>
        </w:rPr>
        <w:t xml:space="preserve"> </w:t>
      </w:r>
      <w:proofErr w:type="spellStart"/>
      <w:r>
        <w:t>психоактивних</w:t>
      </w:r>
      <w:proofErr w:type="spellEnd"/>
      <w:r>
        <w:rPr>
          <w:spacing w:val="-2"/>
        </w:rPr>
        <w:t xml:space="preserve"> </w:t>
      </w:r>
      <w:r>
        <w:t>речовин</w:t>
      </w:r>
      <w:r>
        <w:rPr>
          <w:spacing w:val="-3"/>
        </w:rPr>
        <w:t xml:space="preserve"> </w:t>
      </w:r>
      <w:r>
        <w:t>підлітками».</w:t>
      </w:r>
    </w:p>
    <w:p w:rsidR="00F734B7" w:rsidRDefault="00F734B7" w:rsidP="00F734B7">
      <w:pPr>
        <w:pStyle w:val="a3"/>
        <w:spacing w:before="1"/>
        <w:ind w:left="284" w:right="841" w:firstLine="425"/>
        <w:jc w:val="both"/>
      </w:pPr>
      <w:r>
        <w:t>«Успіх</w:t>
      </w:r>
      <w:r>
        <w:rPr>
          <w:spacing w:val="-5"/>
        </w:rPr>
        <w:t xml:space="preserve"> </w:t>
      </w:r>
      <w:r>
        <w:t>як</w:t>
      </w:r>
      <w:r>
        <w:rPr>
          <w:spacing w:val="-4"/>
        </w:rPr>
        <w:t xml:space="preserve"> </w:t>
      </w:r>
      <w:proofErr w:type="spellStart"/>
      <w:r>
        <w:t>результат:самовдосконалення</w:t>
      </w:r>
      <w:proofErr w:type="spellEnd"/>
      <w:r>
        <w:t>,</w:t>
      </w:r>
      <w:r>
        <w:rPr>
          <w:spacing w:val="-5"/>
        </w:rPr>
        <w:t xml:space="preserve"> </w:t>
      </w:r>
      <w:r>
        <w:t>самовиховання,</w:t>
      </w:r>
      <w:r>
        <w:rPr>
          <w:spacing w:val="-5"/>
        </w:rPr>
        <w:t xml:space="preserve"> </w:t>
      </w:r>
      <w:r>
        <w:t>самоосвіта».</w:t>
      </w:r>
    </w:p>
    <w:p w:rsidR="00F734B7" w:rsidRDefault="00F734B7" w:rsidP="00F734B7">
      <w:pPr>
        <w:pStyle w:val="a3"/>
        <w:spacing w:before="74" w:line="276" w:lineRule="auto"/>
        <w:ind w:left="284" w:right="853" w:firstLine="425"/>
        <w:jc w:val="both"/>
      </w:pPr>
      <w:r>
        <w:t>У Конвенції ООН про права дитини чітко зафіксовано обов'язковість</w:t>
      </w:r>
      <w:r>
        <w:rPr>
          <w:spacing w:val="1"/>
        </w:rPr>
        <w:t xml:space="preserve"> </w:t>
      </w:r>
      <w:r>
        <w:t>врахування поглядів дитини, забезпечення їх пріоритету, насамперед у тих</w:t>
      </w:r>
      <w:r>
        <w:rPr>
          <w:spacing w:val="1"/>
        </w:rPr>
        <w:t xml:space="preserve"> </w:t>
      </w:r>
      <w:r>
        <w:t>ситуаціях, в яких мова йде про долю дитини, право дитини брати участь у</w:t>
      </w:r>
      <w:r>
        <w:rPr>
          <w:spacing w:val="1"/>
        </w:rPr>
        <w:t xml:space="preserve"> </w:t>
      </w:r>
      <w:r>
        <w:t>процесах, що торкаються її інтересів.</w:t>
      </w:r>
      <w:r>
        <w:rPr>
          <w:spacing w:val="1"/>
        </w:rPr>
        <w:t xml:space="preserve"> </w:t>
      </w:r>
      <w:r>
        <w:t>Одним із основних завдань виховання,</w:t>
      </w:r>
      <w:r>
        <w:rPr>
          <w:spacing w:val="1"/>
        </w:rPr>
        <w:t xml:space="preserve"> </w:t>
      </w:r>
      <w:r>
        <w:t xml:space="preserve">що стоїть перед педагогами ліцею є згуртування учнівського колективу. </w:t>
      </w:r>
    </w:p>
    <w:p w:rsidR="00F734B7" w:rsidRDefault="00F734B7" w:rsidP="00F734B7">
      <w:pPr>
        <w:pStyle w:val="a3"/>
        <w:ind w:left="284" w:right="856" w:firstLine="425"/>
        <w:jc w:val="both"/>
      </w:pPr>
      <w:r>
        <w:t>Діяльність</w:t>
      </w:r>
      <w:r>
        <w:rPr>
          <w:spacing w:val="1"/>
        </w:rPr>
        <w:t xml:space="preserve"> </w:t>
      </w:r>
      <w:r>
        <w:t>учнівського</w:t>
      </w:r>
      <w:r>
        <w:rPr>
          <w:spacing w:val="1"/>
        </w:rPr>
        <w:t xml:space="preserve"> </w:t>
      </w:r>
      <w:r>
        <w:t>самоврядування</w:t>
      </w:r>
      <w:r>
        <w:rPr>
          <w:spacing w:val="1"/>
        </w:rPr>
        <w:t xml:space="preserve"> </w:t>
      </w:r>
      <w:r>
        <w:t>в</w:t>
      </w:r>
      <w:r>
        <w:rPr>
          <w:spacing w:val="1"/>
        </w:rPr>
        <w:t xml:space="preserve"> </w:t>
      </w:r>
      <w:r>
        <w:t>2023/2024</w:t>
      </w:r>
      <w:r>
        <w:rPr>
          <w:spacing w:val="1"/>
        </w:rPr>
        <w:t xml:space="preserve"> </w:t>
      </w:r>
      <w:r>
        <w:t>н.</w:t>
      </w:r>
      <w:r>
        <w:rPr>
          <w:spacing w:val="1"/>
        </w:rPr>
        <w:t xml:space="preserve"> </w:t>
      </w:r>
      <w:r>
        <w:t>р.</w:t>
      </w:r>
      <w:r>
        <w:rPr>
          <w:spacing w:val="1"/>
        </w:rPr>
        <w:t xml:space="preserve"> </w:t>
      </w:r>
      <w:r>
        <w:t>була</w:t>
      </w:r>
      <w:r>
        <w:rPr>
          <w:spacing w:val="1"/>
        </w:rPr>
        <w:t xml:space="preserve"> </w:t>
      </w:r>
      <w:r>
        <w:t xml:space="preserve">спрямована </w:t>
      </w:r>
      <w:r>
        <w:lastRenderedPageBreak/>
        <w:t>на виконання основних завдань сучасної освіти, що зумовлені</w:t>
      </w:r>
      <w:r>
        <w:rPr>
          <w:spacing w:val="1"/>
        </w:rPr>
        <w:t xml:space="preserve"> </w:t>
      </w:r>
      <w:r>
        <w:t>пріоритетними</w:t>
      </w:r>
      <w:r>
        <w:rPr>
          <w:spacing w:val="1"/>
        </w:rPr>
        <w:t xml:space="preserve"> </w:t>
      </w:r>
      <w:r>
        <w:t>напрямами</w:t>
      </w:r>
      <w:r>
        <w:rPr>
          <w:spacing w:val="1"/>
        </w:rPr>
        <w:t xml:space="preserve"> </w:t>
      </w:r>
      <w:r>
        <w:t>реформування школи,</w:t>
      </w:r>
      <w:r>
        <w:rPr>
          <w:spacing w:val="1"/>
        </w:rPr>
        <w:t xml:space="preserve"> </w:t>
      </w:r>
      <w:r>
        <w:t>визначеними Державною</w:t>
      </w:r>
      <w:r>
        <w:rPr>
          <w:spacing w:val="1"/>
        </w:rPr>
        <w:t xml:space="preserve"> </w:t>
      </w:r>
      <w:r>
        <w:t>національною</w:t>
      </w:r>
      <w:r>
        <w:rPr>
          <w:spacing w:val="1"/>
        </w:rPr>
        <w:t xml:space="preserve"> </w:t>
      </w:r>
      <w:r>
        <w:t>програмою</w:t>
      </w:r>
      <w:r>
        <w:rPr>
          <w:spacing w:val="1"/>
        </w:rPr>
        <w:t xml:space="preserve"> </w:t>
      </w:r>
      <w:r>
        <w:t>«Освіта</w:t>
      </w:r>
      <w:r>
        <w:rPr>
          <w:spacing w:val="1"/>
        </w:rPr>
        <w:t xml:space="preserve"> </w:t>
      </w:r>
      <w:r>
        <w:t>(«Україна</w:t>
      </w:r>
      <w:r>
        <w:rPr>
          <w:spacing w:val="1"/>
        </w:rPr>
        <w:t xml:space="preserve"> </w:t>
      </w:r>
      <w:r>
        <w:t>ХХІ</w:t>
      </w:r>
      <w:r>
        <w:rPr>
          <w:spacing w:val="1"/>
        </w:rPr>
        <w:t xml:space="preserve"> </w:t>
      </w:r>
      <w:r>
        <w:t>століття»),</w:t>
      </w:r>
      <w:r>
        <w:rPr>
          <w:spacing w:val="1"/>
        </w:rPr>
        <w:t xml:space="preserve"> </w:t>
      </w:r>
      <w:r>
        <w:t>Концепцією</w:t>
      </w:r>
      <w:r>
        <w:rPr>
          <w:spacing w:val="1"/>
        </w:rPr>
        <w:t xml:space="preserve"> </w:t>
      </w:r>
      <w:r>
        <w:t>національно-патріотичного</w:t>
      </w:r>
      <w:r>
        <w:rPr>
          <w:spacing w:val="1"/>
        </w:rPr>
        <w:t xml:space="preserve"> </w:t>
      </w:r>
      <w:r>
        <w:t>виховання</w:t>
      </w:r>
      <w:r>
        <w:rPr>
          <w:spacing w:val="1"/>
        </w:rPr>
        <w:t xml:space="preserve"> </w:t>
      </w:r>
      <w:r>
        <w:t>учнівської</w:t>
      </w:r>
      <w:r>
        <w:rPr>
          <w:spacing w:val="1"/>
        </w:rPr>
        <w:t xml:space="preserve"> </w:t>
      </w:r>
      <w:r>
        <w:t>молоді,</w:t>
      </w:r>
      <w:r>
        <w:rPr>
          <w:spacing w:val="1"/>
        </w:rPr>
        <w:t xml:space="preserve"> </w:t>
      </w:r>
      <w:r>
        <w:t>Концепцією</w:t>
      </w:r>
      <w:r>
        <w:rPr>
          <w:spacing w:val="1"/>
        </w:rPr>
        <w:t xml:space="preserve"> </w:t>
      </w:r>
      <w:r>
        <w:t>розвитку</w:t>
      </w:r>
      <w:r>
        <w:rPr>
          <w:spacing w:val="1"/>
        </w:rPr>
        <w:t xml:space="preserve"> </w:t>
      </w:r>
      <w:r>
        <w:t>загальної</w:t>
      </w:r>
      <w:r>
        <w:rPr>
          <w:spacing w:val="1"/>
        </w:rPr>
        <w:t xml:space="preserve"> </w:t>
      </w:r>
      <w:r>
        <w:t>середньої</w:t>
      </w:r>
      <w:r>
        <w:rPr>
          <w:spacing w:val="1"/>
        </w:rPr>
        <w:t xml:space="preserve"> </w:t>
      </w:r>
      <w:r>
        <w:t>освіти,</w:t>
      </w:r>
      <w:r>
        <w:rPr>
          <w:spacing w:val="1"/>
        </w:rPr>
        <w:t xml:space="preserve"> </w:t>
      </w:r>
      <w:r>
        <w:t>програмою</w:t>
      </w:r>
      <w:r>
        <w:rPr>
          <w:spacing w:val="1"/>
        </w:rPr>
        <w:t xml:space="preserve"> </w:t>
      </w:r>
      <w:r>
        <w:t>«Основні</w:t>
      </w:r>
      <w:r>
        <w:rPr>
          <w:spacing w:val="1"/>
        </w:rPr>
        <w:t xml:space="preserve"> </w:t>
      </w:r>
      <w:r>
        <w:t>орієнтири</w:t>
      </w:r>
      <w:r>
        <w:rPr>
          <w:spacing w:val="1"/>
        </w:rPr>
        <w:t xml:space="preserve"> </w:t>
      </w:r>
      <w:r>
        <w:t>виховання</w:t>
      </w:r>
      <w:r>
        <w:rPr>
          <w:spacing w:val="-4"/>
        </w:rPr>
        <w:t xml:space="preserve"> </w:t>
      </w:r>
      <w:r>
        <w:t>учнів</w:t>
      </w:r>
      <w:r>
        <w:rPr>
          <w:spacing w:val="1"/>
        </w:rPr>
        <w:t xml:space="preserve"> </w:t>
      </w:r>
      <w:r>
        <w:t>1-11</w:t>
      </w:r>
      <w:r>
        <w:rPr>
          <w:spacing w:val="1"/>
        </w:rPr>
        <w:t xml:space="preserve"> </w:t>
      </w:r>
      <w:r>
        <w:t>класів».</w:t>
      </w:r>
    </w:p>
    <w:p w:rsidR="00F734B7" w:rsidRDefault="00F734B7" w:rsidP="00F658E5">
      <w:pPr>
        <w:pStyle w:val="a3"/>
        <w:ind w:left="284" w:firstLine="425"/>
        <w:jc w:val="both"/>
      </w:pPr>
      <w:r>
        <w:t>Пріоритетними</w:t>
      </w:r>
      <w:r>
        <w:rPr>
          <w:spacing w:val="-3"/>
        </w:rPr>
        <w:t xml:space="preserve"> </w:t>
      </w:r>
      <w:r>
        <w:t>напрямками</w:t>
      </w:r>
      <w:r>
        <w:rPr>
          <w:spacing w:val="-3"/>
        </w:rPr>
        <w:t xml:space="preserve"> </w:t>
      </w:r>
      <w:r>
        <w:t>діяльності</w:t>
      </w:r>
      <w:r>
        <w:rPr>
          <w:spacing w:val="-3"/>
        </w:rPr>
        <w:t xml:space="preserve"> </w:t>
      </w:r>
      <w:r>
        <w:t>учнівського</w:t>
      </w:r>
      <w:r>
        <w:rPr>
          <w:spacing w:val="-6"/>
        </w:rPr>
        <w:t xml:space="preserve"> </w:t>
      </w:r>
      <w:r>
        <w:t>парламенту</w:t>
      </w:r>
      <w:r>
        <w:rPr>
          <w:spacing w:val="-1"/>
        </w:rPr>
        <w:t xml:space="preserve"> </w:t>
      </w:r>
      <w:r>
        <w:t>були:</w:t>
      </w:r>
    </w:p>
    <w:p w:rsidR="00F734B7" w:rsidRDefault="00F734B7" w:rsidP="00F658E5">
      <w:pPr>
        <w:pStyle w:val="a3"/>
        <w:ind w:left="284" w:right="857" w:firstLine="425"/>
        <w:jc w:val="both"/>
      </w:pPr>
      <w:r>
        <w:rPr>
          <w:rFonts w:ascii="Segoe UI Emoji" w:hAnsi="Segoe UI Emoji"/>
        </w:rPr>
        <w:t>✔</w:t>
      </w:r>
      <w:r>
        <w:rPr>
          <w:rFonts w:ascii="Segoe UI Emoji" w:hAnsi="Segoe UI Emoji"/>
        </w:rPr>
        <w:tab/>
      </w:r>
      <w:r>
        <w:t>використання</w:t>
      </w:r>
      <w:r>
        <w:rPr>
          <w:spacing w:val="-1"/>
        </w:rPr>
        <w:t xml:space="preserve"> </w:t>
      </w:r>
      <w:r>
        <w:t>потенціалу</w:t>
      </w:r>
      <w:r>
        <w:rPr>
          <w:spacing w:val="4"/>
        </w:rPr>
        <w:t xml:space="preserve"> </w:t>
      </w:r>
      <w:r>
        <w:t>краєзнавчої</w:t>
      </w:r>
      <w:r>
        <w:rPr>
          <w:spacing w:val="2"/>
        </w:rPr>
        <w:t xml:space="preserve"> </w:t>
      </w:r>
      <w:r>
        <w:t>роботи</w:t>
      </w:r>
      <w:r>
        <w:rPr>
          <w:spacing w:val="3"/>
        </w:rPr>
        <w:t xml:space="preserve"> </w:t>
      </w:r>
      <w:r>
        <w:t>щодо патріотичного</w:t>
      </w:r>
      <w:r>
        <w:rPr>
          <w:spacing w:val="-67"/>
        </w:rPr>
        <w:t xml:space="preserve"> </w:t>
      </w:r>
      <w:r>
        <w:t>виховання</w:t>
      </w:r>
      <w:r>
        <w:rPr>
          <w:spacing w:val="-3"/>
        </w:rPr>
        <w:t xml:space="preserve"> </w:t>
      </w:r>
      <w:r>
        <w:t>учнів</w:t>
      </w:r>
      <w:r>
        <w:rPr>
          <w:spacing w:val="1"/>
        </w:rPr>
        <w:t xml:space="preserve"> </w:t>
      </w:r>
      <w:r>
        <w:t>школи;</w:t>
      </w:r>
    </w:p>
    <w:p w:rsidR="00F734B7" w:rsidRDefault="00F734B7" w:rsidP="00F658E5">
      <w:pPr>
        <w:pStyle w:val="a3"/>
        <w:tabs>
          <w:tab w:val="left" w:pos="3871"/>
          <w:tab w:val="left" w:pos="4223"/>
          <w:tab w:val="left" w:pos="5083"/>
          <w:tab w:val="left" w:pos="7103"/>
          <w:tab w:val="left" w:pos="8324"/>
          <w:tab w:val="left" w:pos="10168"/>
        </w:tabs>
        <w:spacing w:before="14"/>
        <w:ind w:left="284" w:right="859" w:firstLine="425"/>
        <w:jc w:val="both"/>
      </w:pPr>
      <w:r>
        <w:rPr>
          <w:rFonts w:ascii="Segoe UI Emoji" w:hAnsi="Segoe UI Emoji"/>
        </w:rPr>
        <w:t>✔</w:t>
      </w:r>
      <w:r>
        <w:t>виховання в учнів громадянських якостей;</w:t>
      </w:r>
    </w:p>
    <w:p w:rsidR="00F734B7" w:rsidRDefault="00F734B7" w:rsidP="00F658E5">
      <w:pPr>
        <w:pStyle w:val="a3"/>
        <w:tabs>
          <w:tab w:val="left" w:pos="3871"/>
          <w:tab w:val="left" w:pos="4223"/>
          <w:tab w:val="left" w:pos="5083"/>
          <w:tab w:val="left" w:pos="7103"/>
          <w:tab w:val="left" w:pos="8324"/>
          <w:tab w:val="left" w:pos="10168"/>
        </w:tabs>
        <w:spacing w:before="14"/>
        <w:ind w:left="284" w:right="859" w:firstLine="425"/>
        <w:jc w:val="both"/>
      </w:pPr>
      <w:r>
        <w:rPr>
          <w:rFonts w:ascii="Segoe UI Emoji" w:hAnsi="Segoe UI Emoji"/>
        </w:rPr>
        <w:t>✔</w:t>
      </w:r>
      <w:r>
        <w:t xml:space="preserve">профілактика </w:t>
      </w:r>
      <w:r>
        <w:rPr>
          <w:spacing w:val="-4"/>
        </w:rPr>
        <w:t>й</w:t>
      </w:r>
      <w:r>
        <w:rPr>
          <w:spacing w:val="-67"/>
        </w:rPr>
        <w:t xml:space="preserve">    </w:t>
      </w:r>
      <w:r>
        <w:t>попередження шкідливих</w:t>
      </w:r>
      <w:r>
        <w:rPr>
          <w:spacing w:val="-3"/>
        </w:rPr>
        <w:t xml:space="preserve"> </w:t>
      </w:r>
      <w:r>
        <w:t>звичок</w:t>
      </w:r>
      <w:r>
        <w:rPr>
          <w:spacing w:val="-4"/>
        </w:rPr>
        <w:t xml:space="preserve"> </w:t>
      </w:r>
      <w:r>
        <w:t>та</w:t>
      </w:r>
      <w:r>
        <w:rPr>
          <w:spacing w:val="1"/>
        </w:rPr>
        <w:t xml:space="preserve"> </w:t>
      </w:r>
      <w:r>
        <w:t>правопорушень</w:t>
      </w:r>
      <w:r>
        <w:rPr>
          <w:spacing w:val="-2"/>
        </w:rPr>
        <w:t xml:space="preserve"> </w:t>
      </w:r>
      <w:r>
        <w:t>серед</w:t>
      </w:r>
      <w:r>
        <w:rPr>
          <w:spacing w:val="-2"/>
        </w:rPr>
        <w:t xml:space="preserve"> </w:t>
      </w:r>
      <w:r>
        <w:t>учнів;</w:t>
      </w:r>
    </w:p>
    <w:p w:rsidR="00F734B7" w:rsidRDefault="00F734B7" w:rsidP="00F658E5">
      <w:pPr>
        <w:pStyle w:val="a3"/>
        <w:tabs>
          <w:tab w:val="left" w:pos="2399"/>
        </w:tabs>
        <w:spacing w:before="16"/>
        <w:ind w:left="284" w:right="856" w:firstLine="425"/>
        <w:jc w:val="both"/>
      </w:pPr>
      <w:r>
        <w:rPr>
          <w:rFonts w:ascii="Segoe UI Emoji" w:hAnsi="Segoe UI Emoji"/>
        </w:rPr>
        <w:t>✔</w:t>
      </w:r>
      <w:r>
        <w:t>формування</w:t>
      </w:r>
      <w:r>
        <w:rPr>
          <w:spacing w:val="25"/>
        </w:rPr>
        <w:t xml:space="preserve"> </w:t>
      </w:r>
      <w:r>
        <w:t>соціальної</w:t>
      </w:r>
      <w:r>
        <w:rPr>
          <w:spacing w:val="24"/>
        </w:rPr>
        <w:t xml:space="preserve"> </w:t>
      </w:r>
      <w:r>
        <w:t>компетентності</w:t>
      </w:r>
      <w:r>
        <w:rPr>
          <w:spacing w:val="24"/>
        </w:rPr>
        <w:t xml:space="preserve"> </w:t>
      </w:r>
      <w:r>
        <w:t>(відповідальної,</w:t>
      </w:r>
      <w:r>
        <w:rPr>
          <w:spacing w:val="27"/>
        </w:rPr>
        <w:t xml:space="preserve"> </w:t>
      </w:r>
      <w:r>
        <w:t>вольової</w:t>
      </w:r>
      <w:r>
        <w:rPr>
          <w:spacing w:val="-67"/>
        </w:rPr>
        <w:t xml:space="preserve"> </w:t>
      </w:r>
      <w:r>
        <w:t>поведінки);</w:t>
      </w:r>
    </w:p>
    <w:p w:rsidR="00F734B7" w:rsidRDefault="00F734B7" w:rsidP="00F658E5">
      <w:pPr>
        <w:pStyle w:val="a3"/>
        <w:spacing w:before="30"/>
        <w:ind w:left="284" w:firstLine="425"/>
        <w:jc w:val="both"/>
      </w:pPr>
      <w:r>
        <w:rPr>
          <w:rFonts w:ascii="Segoe UI Emoji" w:hAnsi="Segoe UI Emoji"/>
        </w:rPr>
        <w:t>✔</w:t>
      </w:r>
      <w:r>
        <w:t>в значення</w:t>
      </w:r>
      <w:r>
        <w:rPr>
          <w:spacing w:val="-1"/>
        </w:rPr>
        <w:t xml:space="preserve"> </w:t>
      </w:r>
      <w:r>
        <w:t>особистості</w:t>
      </w:r>
      <w:r>
        <w:rPr>
          <w:spacing w:val="-6"/>
        </w:rPr>
        <w:t xml:space="preserve"> </w:t>
      </w:r>
      <w:r>
        <w:t>(у шкільному та</w:t>
      </w:r>
      <w:r>
        <w:rPr>
          <w:spacing w:val="-4"/>
        </w:rPr>
        <w:t xml:space="preserve"> </w:t>
      </w:r>
      <w:r>
        <w:t>громадському</w:t>
      </w:r>
      <w:r>
        <w:rPr>
          <w:spacing w:val="-1"/>
        </w:rPr>
        <w:t xml:space="preserve"> </w:t>
      </w:r>
      <w:r>
        <w:t>житті);</w:t>
      </w:r>
    </w:p>
    <w:p w:rsidR="00F734B7" w:rsidRDefault="00F734B7" w:rsidP="00F658E5">
      <w:pPr>
        <w:pStyle w:val="a3"/>
        <w:spacing w:before="39"/>
        <w:ind w:left="284" w:right="861" w:firstLine="425"/>
        <w:jc w:val="both"/>
      </w:pPr>
      <w:r>
        <w:rPr>
          <w:rFonts w:ascii="Segoe UI Emoji" w:hAnsi="Segoe UI Emoji"/>
        </w:rPr>
        <w:t>✔</w:t>
      </w:r>
      <w:r>
        <w:rPr>
          <w:rFonts w:ascii="Segoe UI Emoji" w:hAnsi="Segoe UI Emoji"/>
          <w:spacing w:val="1"/>
        </w:rPr>
        <w:t xml:space="preserve"> </w:t>
      </w:r>
      <w:r>
        <w:t>вдосконалення</w:t>
      </w:r>
      <w:r>
        <w:rPr>
          <w:spacing w:val="1"/>
        </w:rPr>
        <w:t xml:space="preserve"> </w:t>
      </w:r>
      <w:r>
        <w:t>методів</w:t>
      </w:r>
      <w:r>
        <w:rPr>
          <w:spacing w:val="1"/>
        </w:rPr>
        <w:t xml:space="preserve"> </w:t>
      </w:r>
      <w:r>
        <w:t>роботи</w:t>
      </w:r>
      <w:r>
        <w:rPr>
          <w:spacing w:val="1"/>
        </w:rPr>
        <w:t xml:space="preserve"> </w:t>
      </w:r>
      <w:r>
        <w:t>з</w:t>
      </w:r>
      <w:r>
        <w:rPr>
          <w:spacing w:val="1"/>
        </w:rPr>
        <w:t xml:space="preserve"> </w:t>
      </w:r>
      <w:r>
        <w:t>активами</w:t>
      </w:r>
      <w:r>
        <w:rPr>
          <w:spacing w:val="1"/>
        </w:rPr>
        <w:t xml:space="preserve"> </w:t>
      </w:r>
      <w:r>
        <w:t>класів</w:t>
      </w:r>
      <w:r>
        <w:rPr>
          <w:spacing w:val="1"/>
        </w:rPr>
        <w:t xml:space="preserve"> </w:t>
      </w:r>
      <w:r>
        <w:t>та</w:t>
      </w:r>
      <w:r>
        <w:rPr>
          <w:spacing w:val="1"/>
        </w:rPr>
        <w:t xml:space="preserve"> </w:t>
      </w:r>
      <w:r>
        <w:t>надання</w:t>
      </w:r>
      <w:r>
        <w:rPr>
          <w:spacing w:val="1"/>
        </w:rPr>
        <w:t xml:space="preserve"> </w:t>
      </w:r>
      <w:r>
        <w:t>методичної допомоги, передача досвіду організаторської роботи; формування</w:t>
      </w:r>
      <w:r>
        <w:rPr>
          <w:spacing w:val="-67"/>
        </w:rPr>
        <w:t xml:space="preserve"> </w:t>
      </w:r>
      <w:r>
        <w:t>системи життєвих цінностей, створення умов для ефективного формування</w:t>
      </w:r>
      <w:r>
        <w:rPr>
          <w:spacing w:val="1"/>
        </w:rPr>
        <w:t xml:space="preserve"> </w:t>
      </w:r>
      <w:r>
        <w:t>моральної</w:t>
      </w:r>
      <w:r>
        <w:rPr>
          <w:spacing w:val="-1"/>
        </w:rPr>
        <w:t xml:space="preserve"> </w:t>
      </w:r>
      <w:r>
        <w:t>культури учнів; використання</w:t>
      </w:r>
      <w:r>
        <w:rPr>
          <w:spacing w:val="-3"/>
        </w:rPr>
        <w:t xml:space="preserve"> </w:t>
      </w:r>
      <w:r>
        <w:t>засобів ІКТ.</w:t>
      </w:r>
    </w:p>
    <w:p w:rsidR="00F734B7" w:rsidRDefault="00F734B7" w:rsidP="00F734B7">
      <w:pPr>
        <w:pStyle w:val="a3"/>
        <w:spacing w:line="242" w:lineRule="auto"/>
        <w:ind w:left="284" w:right="860" w:firstLine="425"/>
        <w:jc w:val="both"/>
      </w:pPr>
      <w:r>
        <w:t>Представники</w:t>
      </w:r>
      <w:r>
        <w:rPr>
          <w:spacing w:val="1"/>
        </w:rPr>
        <w:t xml:space="preserve"> </w:t>
      </w:r>
      <w:r>
        <w:t>учнівського</w:t>
      </w:r>
      <w:r>
        <w:rPr>
          <w:spacing w:val="1"/>
        </w:rPr>
        <w:t xml:space="preserve"> </w:t>
      </w:r>
      <w:r>
        <w:t>самоврядування</w:t>
      </w:r>
      <w:r>
        <w:rPr>
          <w:spacing w:val="1"/>
        </w:rPr>
        <w:t xml:space="preserve"> </w:t>
      </w:r>
      <w:r>
        <w:t>були</w:t>
      </w:r>
      <w:r>
        <w:rPr>
          <w:spacing w:val="71"/>
        </w:rPr>
        <w:t xml:space="preserve"> </w:t>
      </w:r>
      <w:r>
        <w:t>активними</w:t>
      </w:r>
      <w:r>
        <w:rPr>
          <w:spacing w:val="-67"/>
        </w:rPr>
        <w:t xml:space="preserve"> </w:t>
      </w:r>
      <w:r>
        <w:t>учасниками</w:t>
      </w:r>
      <w:r>
        <w:rPr>
          <w:spacing w:val="3"/>
        </w:rPr>
        <w:t xml:space="preserve"> </w:t>
      </w:r>
      <w:r>
        <w:t>всіх</w:t>
      </w:r>
      <w:r>
        <w:rPr>
          <w:spacing w:val="-2"/>
        </w:rPr>
        <w:t xml:space="preserve"> </w:t>
      </w:r>
      <w:r>
        <w:t>загальношкільних</w:t>
      </w:r>
      <w:r>
        <w:rPr>
          <w:spacing w:val="2"/>
        </w:rPr>
        <w:t xml:space="preserve"> </w:t>
      </w:r>
      <w:r>
        <w:t>заходів.</w:t>
      </w:r>
    </w:p>
    <w:p w:rsidR="00F734B7" w:rsidRPr="00AC384D" w:rsidRDefault="00F734B7" w:rsidP="00F734B7">
      <w:pPr>
        <w:pStyle w:val="aa"/>
        <w:shd w:val="clear" w:color="auto" w:fill="FFFFFF"/>
        <w:spacing w:before="0" w:beforeAutospacing="0" w:after="200" w:afterAutospacing="0"/>
        <w:ind w:firstLine="425"/>
        <w:jc w:val="both"/>
        <w:rPr>
          <w:rFonts w:ascii="Tahoma" w:hAnsi="Tahoma" w:cs="Tahoma"/>
          <w:sz w:val="28"/>
          <w:szCs w:val="28"/>
        </w:rPr>
      </w:pPr>
      <w:r w:rsidRPr="00AC384D">
        <w:rPr>
          <w:sz w:val="28"/>
          <w:szCs w:val="28"/>
        </w:rPr>
        <w:t>У ліцеї було проведено ШБУ, де учні підготували 3 проекти</w:t>
      </w:r>
      <w:r w:rsidRPr="00AC384D">
        <w:rPr>
          <w:b/>
          <w:bCs/>
          <w:sz w:val="28"/>
          <w:szCs w:val="28"/>
        </w:rPr>
        <w:t>, а саме:</w:t>
      </w:r>
    </w:p>
    <w:p w:rsidR="00F734B7" w:rsidRPr="00AC384D" w:rsidRDefault="00F734B7" w:rsidP="00F734B7">
      <w:pPr>
        <w:widowControl/>
        <w:shd w:val="clear" w:color="auto" w:fill="FFFFFF"/>
        <w:autoSpaceDE/>
        <w:autoSpaceDN/>
        <w:spacing w:after="200"/>
        <w:ind w:firstLine="425"/>
        <w:jc w:val="both"/>
        <w:rPr>
          <w:rFonts w:ascii="Tahoma" w:hAnsi="Tahoma" w:cs="Tahoma"/>
          <w:sz w:val="28"/>
          <w:szCs w:val="28"/>
          <w:lang w:eastAsia="uk-UA"/>
        </w:rPr>
      </w:pPr>
      <w:r>
        <w:rPr>
          <w:rFonts w:ascii="Calibri" w:hAnsi="Calibri" w:cs="Calibri"/>
          <w:caps/>
          <w:sz w:val="28"/>
          <w:szCs w:val="28"/>
          <w:shd w:val="clear" w:color="auto" w:fill="FFFFFF"/>
          <w:lang w:eastAsia="uk-UA"/>
        </w:rPr>
        <w:t>1.</w:t>
      </w:r>
      <w:r w:rsidRPr="00AC384D">
        <w:rPr>
          <w:rFonts w:ascii="Calibri" w:hAnsi="Calibri" w:cs="Calibri"/>
          <w:caps/>
          <w:sz w:val="28"/>
          <w:szCs w:val="28"/>
          <w:shd w:val="clear" w:color="auto" w:fill="FFFFFF"/>
          <w:lang w:eastAsia="uk-UA"/>
        </w:rPr>
        <w:t>ВЕСЕЛИ</w:t>
      </w:r>
      <w:r w:rsidRPr="00622E46">
        <w:rPr>
          <w:rFonts w:ascii="Calibri" w:hAnsi="Calibri" w:cs="Calibri"/>
          <w:caps/>
          <w:sz w:val="28"/>
          <w:szCs w:val="28"/>
          <w:shd w:val="clear" w:color="auto" w:fill="FFFFFF"/>
          <w:lang w:eastAsia="uk-UA"/>
        </w:rPr>
        <w:t xml:space="preserve"> </w:t>
      </w:r>
      <w:r w:rsidRPr="00AC384D">
        <w:rPr>
          <w:rFonts w:ascii="Calibri" w:hAnsi="Calibri" w:cs="Calibri"/>
          <w:caps/>
          <w:sz w:val="28"/>
          <w:szCs w:val="28"/>
          <w:shd w:val="clear" w:color="auto" w:fill="FFFFFF"/>
          <w:lang w:eastAsia="uk-UA"/>
        </w:rPr>
        <w:t>Й ВІДПОЧИНОК – ЕФЕКТИВНЕ НАВЧАННЯ</w:t>
      </w:r>
    </w:p>
    <w:p w:rsidR="00F734B7" w:rsidRPr="00622E46" w:rsidRDefault="00F734B7" w:rsidP="00F734B7">
      <w:pPr>
        <w:widowControl/>
        <w:shd w:val="clear" w:color="auto" w:fill="FFFFFF"/>
        <w:autoSpaceDE/>
        <w:autoSpaceDN/>
        <w:spacing w:after="200"/>
        <w:ind w:firstLine="425"/>
        <w:jc w:val="both"/>
        <w:rPr>
          <w:bCs/>
          <w:sz w:val="28"/>
          <w:szCs w:val="28"/>
          <w:shd w:val="clear" w:color="auto" w:fill="F2F3F6"/>
          <w:lang w:eastAsia="uk-UA"/>
        </w:rPr>
      </w:pPr>
      <w:r w:rsidRPr="00AC384D">
        <w:rPr>
          <w:rFonts w:ascii="Calibri" w:hAnsi="Calibri" w:cs="Calibri"/>
          <w:sz w:val="28"/>
          <w:szCs w:val="28"/>
          <w:shd w:val="clear" w:color="auto" w:fill="FFFFFF"/>
          <w:lang w:eastAsia="uk-UA"/>
        </w:rPr>
        <w:t> </w:t>
      </w:r>
    </w:p>
    <w:p w:rsidR="00F734B7" w:rsidRPr="00AC384D" w:rsidRDefault="00F734B7" w:rsidP="00F734B7">
      <w:pPr>
        <w:widowControl/>
        <w:shd w:val="clear" w:color="auto" w:fill="FFFFFF"/>
        <w:autoSpaceDE/>
        <w:autoSpaceDN/>
        <w:spacing w:before="150" w:after="180"/>
        <w:ind w:firstLine="425"/>
        <w:jc w:val="both"/>
        <w:rPr>
          <w:rFonts w:ascii="Tahoma" w:hAnsi="Tahoma" w:cs="Tahoma"/>
          <w:sz w:val="28"/>
          <w:szCs w:val="28"/>
          <w:lang w:eastAsia="uk-UA"/>
        </w:rPr>
      </w:pPr>
      <w:r w:rsidRPr="00AC384D">
        <w:rPr>
          <w:bCs/>
          <w:sz w:val="28"/>
          <w:szCs w:val="28"/>
          <w:shd w:val="clear" w:color="auto" w:fill="F2F3F6"/>
          <w:lang w:eastAsia="uk-UA"/>
        </w:rPr>
        <w:t>  </w:t>
      </w:r>
      <w:r w:rsidRPr="00AC384D">
        <w:rPr>
          <w:bCs/>
          <w:sz w:val="28"/>
          <w:szCs w:val="28"/>
          <w:shd w:val="clear" w:color="auto" w:fill="FFFFFF" w:themeFill="background1"/>
          <w:lang w:eastAsia="uk-UA"/>
        </w:rPr>
        <w:t xml:space="preserve">Климюк Анна, Мацюк Дарина, Чемерис Ангеліна, </w:t>
      </w:r>
      <w:proofErr w:type="spellStart"/>
      <w:r w:rsidRPr="00AC384D">
        <w:rPr>
          <w:bCs/>
          <w:sz w:val="28"/>
          <w:szCs w:val="28"/>
          <w:shd w:val="clear" w:color="auto" w:fill="FFFFFF" w:themeFill="background1"/>
          <w:lang w:eastAsia="uk-UA"/>
        </w:rPr>
        <w:t>Антипюк</w:t>
      </w:r>
      <w:proofErr w:type="spellEnd"/>
      <w:r w:rsidRPr="00AC384D">
        <w:rPr>
          <w:bCs/>
          <w:sz w:val="28"/>
          <w:szCs w:val="28"/>
          <w:shd w:val="clear" w:color="auto" w:fill="FFFFFF" w:themeFill="background1"/>
          <w:lang w:eastAsia="uk-UA"/>
        </w:rPr>
        <w:t xml:space="preserve"> Ольга, </w:t>
      </w:r>
      <w:proofErr w:type="spellStart"/>
      <w:r w:rsidRPr="00AC384D">
        <w:rPr>
          <w:bCs/>
          <w:sz w:val="28"/>
          <w:szCs w:val="28"/>
          <w:shd w:val="clear" w:color="auto" w:fill="FFFFFF" w:themeFill="background1"/>
          <w:lang w:eastAsia="uk-UA"/>
        </w:rPr>
        <w:t>Волошена</w:t>
      </w:r>
      <w:proofErr w:type="spellEnd"/>
      <w:r w:rsidRPr="00AC384D">
        <w:rPr>
          <w:bCs/>
          <w:sz w:val="28"/>
          <w:szCs w:val="28"/>
          <w:shd w:val="clear" w:color="auto" w:fill="FFFFFF" w:themeFill="background1"/>
          <w:lang w:eastAsia="uk-UA"/>
        </w:rPr>
        <w:t xml:space="preserve"> Алін</w:t>
      </w:r>
      <w:r w:rsidRPr="00AC384D">
        <w:rPr>
          <w:bCs/>
          <w:sz w:val="28"/>
          <w:szCs w:val="28"/>
          <w:shd w:val="clear" w:color="auto" w:fill="F2F3F6"/>
          <w:lang w:eastAsia="uk-UA"/>
        </w:rPr>
        <w:t>а (10 клас)</w:t>
      </w:r>
    </w:p>
    <w:p w:rsidR="00F734B7" w:rsidRPr="00AC384D" w:rsidRDefault="00F734B7" w:rsidP="00F734B7">
      <w:pPr>
        <w:widowControl/>
        <w:shd w:val="clear" w:color="auto" w:fill="FFFFFF"/>
        <w:autoSpaceDE/>
        <w:autoSpaceDN/>
        <w:spacing w:after="200"/>
        <w:ind w:firstLine="425"/>
        <w:jc w:val="both"/>
        <w:rPr>
          <w:rFonts w:ascii="Tahoma" w:hAnsi="Tahoma" w:cs="Tahoma"/>
          <w:sz w:val="28"/>
          <w:szCs w:val="28"/>
          <w:lang w:eastAsia="uk-UA"/>
        </w:rPr>
      </w:pPr>
      <w:r>
        <w:rPr>
          <w:rFonts w:ascii="Calibri" w:hAnsi="Calibri" w:cs="Calibri"/>
          <w:caps/>
          <w:sz w:val="28"/>
          <w:szCs w:val="28"/>
          <w:shd w:val="clear" w:color="auto" w:fill="FFFFFF"/>
          <w:lang w:eastAsia="uk-UA"/>
        </w:rPr>
        <w:t>2.</w:t>
      </w:r>
      <w:r w:rsidRPr="00AC384D">
        <w:rPr>
          <w:rFonts w:ascii="Calibri" w:hAnsi="Calibri" w:cs="Calibri"/>
          <w:caps/>
          <w:sz w:val="28"/>
          <w:szCs w:val="28"/>
          <w:shd w:val="clear" w:color="auto" w:fill="FFFFFF"/>
          <w:lang w:eastAsia="uk-UA"/>
        </w:rPr>
        <w:t>СУЧАСНИЙ КЛАС « SMART – ТЕХНОЛОГІЇ»</w:t>
      </w:r>
    </w:p>
    <w:p w:rsidR="00F734B7" w:rsidRPr="00AC384D" w:rsidRDefault="00F734B7" w:rsidP="00F734B7">
      <w:pPr>
        <w:widowControl/>
        <w:shd w:val="clear" w:color="auto" w:fill="FFFFFF"/>
        <w:autoSpaceDE/>
        <w:autoSpaceDN/>
        <w:spacing w:after="200"/>
        <w:ind w:firstLine="425"/>
        <w:jc w:val="both"/>
        <w:rPr>
          <w:rFonts w:ascii="Tahoma" w:hAnsi="Tahoma" w:cs="Tahoma"/>
          <w:sz w:val="28"/>
          <w:szCs w:val="28"/>
          <w:lang w:eastAsia="uk-UA"/>
        </w:rPr>
      </w:pPr>
      <w:r w:rsidRPr="00AC384D">
        <w:rPr>
          <w:bCs/>
          <w:sz w:val="28"/>
          <w:szCs w:val="28"/>
          <w:shd w:val="clear" w:color="auto" w:fill="FFFFFF"/>
          <w:lang w:eastAsia="uk-UA"/>
        </w:rPr>
        <w:t xml:space="preserve">Дуда Анна, </w:t>
      </w:r>
      <w:proofErr w:type="spellStart"/>
      <w:r w:rsidRPr="00AC384D">
        <w:rPr>
          <w:bCs/>
          <w:sz w:val="28"/>
          <w:szCs w:val="28"/>
          <w:shd w:val="clear" w:color="auto" w:fill="FFFFFF"/>
          <w:lang w:eastAsia="uk-UA"/>
        </w:rPr>
        <w:t>Коцура</w:t>
      </w:r>
      <w:proofErr w:type="spellEnd"/>
      <w:r w:rsidRPr="00AC384D">
        <w:rPr>
          <w:bCs/>
          <w:sz w:val="28"/>
          <w:szCs w:val="28"/>
          <w:shd w:val="clear" w:color="auto" w:fill="FFFFFF"/>
          <w:lang w:eastAsia="uk-UA"/>
        </w:rPr>
        <w:t xml:space="preserve"> Домініка, Зінкевич Ірина, </w:t>
      </w:r>
      <w:proofErr w:type="spellStart"/>
      <w:r w:rsidRPr="00AC384D">
        <w:rPr>
          <w:bCs/>
          <w:sz w:val="28"/>
          <w:szCs w:val="28"/>
          <w:shd w:val="clear" w:color="auto" w:fill="FFFFFF"/>
          <w:lang w:eastAsia="uk-UA"/>
        </w:rPr>
        <w:t>Козачук</w:t>
      </w:r>
      <w:proofErr w:type="spellEnd"/>
      <w:r w:rsidRPr="00AC384D">
        <w:rPr>
          <w:bCs/>
          <w:sz w:val="28"/>
          <w:szCs w:val="28"/>
          <w:shd w:val="clear" w:color="auto" w:fill="FFFFFF"/>
          <w:lang w:eastAsia="uk-UA"/>
        </w:rPr>
        <w:t xml:space="preserve"> Наталія (9 клас)</w:t>
      </w:r>
    </w:p>
    <w:p w:rsidR="00F734B7" w:rsidRPr="00AC384D" w:rsidRDefault="00F734B7" w:rsidP="00F734B7">
      <w:pPr>
        <w:widowControl/>
        <w:shd w:val="clear" w:color="auto" w:fill="FFFFFF"/>
        <w:autoSpaceDE/>
        <w:autoSpaceDN/>
        <w:spacing w:after="200"/>
        <w:ind w:firstLine="425"/>
        <w:jc w:val="both"/>
        <w:rPr>
          <w:rFonts w:ascii="Tahoma" w:hAnsi="Tahoma" w:cs="Tahoma"/>
          <w:sz w:val="28"/>
          <w:szCs w:val="28"/>
          <w:lang w:eastAsia="uk-UA"/>
        </w:rPr>
      </w:pPr>
      <w:r>
        <w:rPr>
          <w:rFonts w:ascii="Calibri" w:hAnsi="Calibri" w:cs="Calibri"/>
          <w:caps/>
          <w:sz w:val="28"/>
          <w:szCs w:val="28"/>
          <w:shd w:val="clear" w:color="auto" w:fill="FFFFFF"/>
          <w:lang w:eastAsia="uk-UA"/>
        </w:rPr>
        <w:t>3.</w:t>
      </w:r>
      <w:r w:rsidRPr="00AC384D">
        <w:rPr>
          <w:rFonts w:ascii="Calibri" w:hAnsi="Calibri" w:cs="Calibri"/>
          <w:caps/>
          <w:sz w:val="28"/>
          <w:szCs w:val="28"/>
          <w:shd w:val="clear" w:color="auto" w:fill="FFFFFF"/>
          <w:lang w:eastAsia="uk-UA"/>
        </w:rPr>
        <w:t>ОНОВЛЕННЯ КАБІНЕТУ ХІМІЇ « ЦІКАВА ХІМІЯ»</w:t>
      </w:r>
    </w:p>
    <w:p w:rsidR="00F734B7" w:rsidRDefault="00F734B7" w:rsidP="00F734B7">
      <w:pPr>
        <w:widowControl/>
        <w:shd w:val="clear" w:color="auto" w:fill="FFFFFF"/>
        <w:autoSpaceDE/>
        <w:autoSpaceDN/>
        <w:spacing w:before="150" w:after="180"/>
        <w:ind w:firstLine="425"/>
        <w:jc w:val="both"/>
        <w:rPr>
          <w:bCs/>
          <w:color w:val="414249"/>
          <w:sz w:val="23"/>
          <w:szCs w:val="23"/>
          <w:shd w:val="clear" w:color="auto" w:fill="F2F3F6"/>
          <w:lang w:eastAsia="uk-UA"/>
        </w:rPr>
      </w:pPr>
      <w:r w:rsidRPr="00AC384D">
        <w:rPr>
          <w:bCs/>
          <w:color w:val="414249"/>
          <w:sz w:val="28"/>
          <w:szCs w:val="28"/>
          <w:shd w:val="clear" w:color="auto" w:fill="FFFFFF"/>
          <w:lang w:eastAsia="uk-UA"/>
        </w:rPr>
        <w:t xml:space="preserve">Богомаз Станіслав, </w:t>
      </w:r>
      <w:proofErr w:type="spellStart"/>
      <w:r w:rsidRPr="00AC384D">
        <w:rPr>
          <w:bCs/>
          <w:color w:val="414249"/>
          <w:sz w:val="28"/>
          <w:szCs w:val="28"/>
          <w:shd w:val="clear" w:color="auto" w:fill="FFFFFF"/>
          <w:lang w:eastAsia="uk-UA"/>
        </w:rPr>
        <w:t>Польнюк</w:t>
      </w:r>
      <w:proofErr w:type="spellEnd"/>
      <w:r w:rsidRPr="00AC384D">
        <w:rPr>
          <w:bCs/>
          <w:color w:val="414249"/>
          <w:sz w:val="28"/>
          <w:szCs w:val="28"/>
          <w:shd w:val="clear" w:color="auto" w:fill="FFFFFF"/>
          <w:lang w:eastAsia="uk-UA"/>
        </w:rPr>
        <w:t xml:space="preserve"> Ірина, Редько Михайло, </w:t>
      </w:r>
      <w:proofErr w:type="spellStart"/>
      <w:r w:rsidRPr="00AC384D">
        <w:rPr>
          <w:bCs/>
          <w:color w:val="414249"/>
          <w:sz w:val="28"/>
          <w:szCs w:val="28"/>
          <w:shd w:val="clear" w:color="auto" w:fill="FFFFFF"/>
          <w:lang w:eastAsia="uk-UA"/>
        </w:rPr>
        <w:t>Сурапанені</w:t>
      </w:r>
      <w:proofErr w:type="spellEnd"/>
      <w:r w:rsidRPr="00AC384D">
        <w:rPr>
          <w:bCs/>
          <w:color w:val="414249"/>
          <w:sz w:val="28"/>
          <w:szCs w:val="28"/>
          <w:shd w:val="clear" w:color="auto" w:fill="FFFFFF"/>
          <w:lang w:eastAsia="uk-UA"/>
        </w:rPr>
        <w:t xml:space="preserve"> </w:t>
      </w:r>
      <w:proofErr w:type="spellStart"/>
      <w:r w:rsidRPr="00AC384D">
        <w:rPr>
          <w:bCs/>
          <w:color w:val="414249"/>
          <w:sz w:val="28"/>
          <w:szCs w:val="28"/>
          <w:shd w:val="clear" w:color="auto" w:fill="FFFFFF"/>
          <w:lang w:eastAsia="uk-UA"/>
        </w:rPr>
        <w:t>Праміла</w:t>
      </w:r>
      <w:proofErr w:type="spellEnd"/>
      <w:r w:rsidRPr="00AC384D">
        <w:rPr>
          <w:bCs/>
          <w:color w:val="414249"/>
          <w:sz w:val="28"/>
          <w:szCs w:val="28"/>
          <w:shd w:val="clear" w:color="auto" w:fill="FFFFFF"/>
          <w:lang w:eastAsia="uk-UA"/>
        </w:rPr>
        <w:t xml:space="preserve"> (7 клас</w:t>
      </w:r>
      <w:r w:rsidRPr="00AC384D">
        <w:rPr>
          <w:bCs/>
          <w:color w:val="414249"/>
          <w:sz w:val="23"/>
          <w:szCs w:val="23"/>
          <w:shd w:val="clear" w:color="auto" w:fill="F2F3F6"/>
          <w:lang w:eastAsia="uk-UA"/>
        </w:rPr>
        <w:t>)</w:t>
      </w:r>
    </w:p>
    <w:p w:rsidR="00F734B7" w:rsidRPr="00622E46" w:rsidRDefault="00F734B7" w:rsidP="00F734B7">
      <w:pPr>
        <w:widowControl/>
        <w:shd w:val="clear" w:color="auto" w:fill="FFFFFF"/>
        <w:autoSpaceDE/>
        <w:autoSpaceDN/>
        <w:spacing w:after="200"/>
        <w:ind w:firstLine="425"/>
        <w:jc w:val="both"/>
        <w:rPr>
          <w:rFonts w:ascii="Tahoma" w:hAnsi="Tahoma" w:cs="Tahoma"/>
          <w:color w:val="111111"/>
          <w:sz w:val="18"/>
          <w:szCs w:val="18"/>
          <w:lang w:eastAsia="uk-UA"/>
        </w:rPr>
      </w:pPr>
      <w:r w:rsidRPr="00622E46">
        <w:rPr>
          <w:color w:val="111111"/>
          <w:spacing w:val="7"/>
          <w:sz w:val="28"/>
          <w:szCs w:val="28"/>
          <w:shd w:val="clear" w:color="auto" w:fill="FFFFFF"/>
          <w:lang w:eastAsia="uk-UA"/>
        </w:rPr>
        <w:t xml:space="preserve">У період з 20 по 28 травня тривало голосування за </w:t>
      </w:r>
      <w:proofErr w:type="spellStart"/>
      <w:r w:rsidRPr="00622E46">
        <w:rPr>
          <w:color w:val="111111"/>
          <w:spacing w:val="7"/>
          <w:sz w:val="28"/>
          <w:szCs w:val="28"/>
          <w:shd w:val="clear" w:color="auto" w:fill="FFFFFF"/>
          <w:lang w:eastAsia="uk-UA"/>
        </w:rPr>
        <w:t>проєкти</w:t>
      </w:r>
      <w:proofErr w:type="spellEnd"/>
      <w:r w:rsidRPr="00622E46">
        <w:rPr>
          <w:color w:val="111111"/>
          <w:spacing w:val="7"/>
          <w:sz w:val="28"/>
          <w:szCs w:val="28"/>
          <w:shd w:val="clear" w:color="auto" w:fill="FFFFFF"/>
          <w:lang w:eastAsia="uk-UA"/>
        </w:rPr>
        <w:t xml:space="preserve">  Шкільного громадського бюджету-2024, у якому взяли участь  учні 1-11 класів нашого ліцею. Кожен з респондентів міг проголосувати лише за  1 </w:t>
      </w:r>
      <w:proofErr w:type="spellStart"/>
      <w:r w:rsidRPr="00622E46">
        <w:rPr>
          <w:color w:val="111111"/>
          <w:spacing w:val="7"/>
          <w:sz w:val="28"/>
          <w:szCs w:val="28"/>
          <w:shd w:val="clear" w:color="auto" w:fill="FFFFFF"/>
          <w:lang w:eastAsia="uk-UA"/>
        </w:rPr>
        <w:t>проєкт</w:t>
      </w:r>
      <w:proofErr w:type="spellEnd"/>
      <w:r w:rsidRPr="00622E46">
        <w:rPr>
          <w:color w:val="111111"/>
          <w:spacing w:val="7"/>
          <w:sz w:val="28"/>
          <w:szCs w:val="28"/>
          <w:shd w:val="clear" w:color="auto" w:fill="FFFFFF"/>
          <w:lang w:eastAsia="uk-UA"/>
        </w:rPr>
        <w:t>.</w:t>
      </w:r>
    </w:p>
    <w:p w:rsidR="00F734B7" w:rsidRPr="00622E46" w:rsidRDefault="00F734B7" w:rsidP="00F734B7">
      <w:pPr>
        <w:widowControl/>
        <w:shd w:val="clear" w:color="auto" w:fill="FFFFFF"/>
        <w:autoSpaceDE/>
        <w:autoSpaceDN/>
        <w:spacing w:after="200"/>
        <w:ind w:firstLine="425"/>
        <w:jc w:val="both"/>
        <w:rPr>
          <w:rFonts w:ascii="Tahoma" w:hAnsi="Tahoma" w:cs="Tahoma"/>
          <w:color w:val="111111"/>
          <w:sz w:val="18"/>
          <w:szCs w:val="18"/>
          <w:lang w:eastAsia="uk-UA"/>
        </w:rPr>
      </w:pPr>
      <w:r w:rsidRPr="00622E46">
        <w:rPr>
          <w:color w:val="111111"/>
          <w:sz w:val="28"/>
          <w:szCs w:val="28"/>
          <w:lang w:eastAsia="uk-UA"/>
        </w:rPr>
        <w:t xml:space="preserve">   За підсумками голосування перемогу отримав  </w:t>
      </w:r>
      <w:proofErr w:type="spellStart"/>
      <w:r w:rsidRPr="00622E46">
        <w:rPr>
          <w:color w:val="111111"/>
          <w:sz w:val="28"/>
          <w:szCs w:val="28"/>
          <w:lang w:eastAsia="uk-UA"/>
        </w:rPr>
        <w:t>проєкт</w:t>
      </w:r>
      <w:proofErr w:type="spellEnd"/>
      <w:r w:rsidRPr="00622E46">
        <w:rPr>
          <w:color w:val="111111"/>
          <w:sz w:val="28"/>
          <w:szCs w:val="28"/>
          <w:lang w:eastAsia="uk-UA"/>
        </w:rPr>
        <w:t xml:space="preserve"> «</w:t>
      </w:r>
      <w:r w:rsidRPr="00622E46">
        <w:rPr>
          <w:b/>
          <w:bCs/>
          <w:color w:val="111111"/>
          <w:sz w:val="28"/>
          <w:szCs w:val="28"/>
          <w:shd w:val="clear" w:color="auto" w:fill="FFFFFF"/>
          <w:lang w:eastAsia="uk-UA"/>
        </w:rPr>
        <w:t>Веселий відпочинок – ефективне навчання», </w:t>
      </w:r>
      <w:r w:rsidRPr="00622E46">
        <w:rPr>
          <w:color w:val="111111"/>
          <w:sz w:val="28"/>
          <w:szCs w:val="28"/>
          <w:shd w:val="clear" w:color="auto" w:fill="FFFFFF"/>
          <w:lang w:eastAsia="uk-UA"/>
        </w:rPr>
        <w:t>який підготували учні 10 класу</w:t>
      </w:r>
      <w:r w:rsidRPr="00622E46">
        <w:rPr>
          <w:caps/>
          <w:color w:val="111111"/>
          <w:sz w:val="28"/>
          <w:szCs w:val="28"/>
          <w:shd w:val="clear" w:color="auto" w:fill="FFFFFF"/>
          <w:lang w:eastAsia="uk-UA"/>
        </w:rPr>
        <w:t>: </w:t>
      </w:r>
      <w:r w:rsidRPr="00622E46">
        <w:rPr>
          <w:color w:val="111111"/>
          <w:sz w:val="28"/>
          <w:szCs w:val="28"/>
          <w:lang w:eastAsia="uk-UA"/>
        </w:rPr>
        <w:t xml:space="preserve">Климюк Анна, Мацюк Дарина, Чемерис Ангеліна, </w:t>
      </w:r>
      <w:proofErr w:type="spellStart"/>
      <w:r w:rsidRPr="00622E46">
        <w:rPr>
          <w:color w:val="111111"/>
          <w:sz w:val="28"/>
          <w:szCs w:val="28"/>
          <w:lang w:eastAsia="uk-UA"/>
        </w:rPr>
        <w:t>Антипюк</w:t>
      </w:r>
      <w:proofErr w:type="spellEnd"/>
      <w:r w:rsidRPr="00622E46">
        <w:rPr>
          <w:color w:val="111111"/>
          <w:sz w:val="28"/>
          <w:szCs w:val="28"/>
          <w:lang w:eastAsia="uk-UA"/>
        </w:rPr>
        <w:t xml:space="preserve"> Ольга, </w:t>
      </w:r>
      <w:proofErr w:type="spellStart"/>
      <w:r w:rsidRPr="00622E46">
        <w:rPr>
          <w:color w:val="111111"/>
          <w:sz w:val="28"/>
          <w:szCs w:val="28"/>
          <w:lang w:eastAsia="uk-UA"/>
        </w:rPr>
        <w:t>Волошена</w:t>
      </w:r>
      <w:proofErr w:type="spellEnd"/>
      <w:r w:rsidRPr="00622E46">
        <w:rPr>
          <w:color w:val="111111"/>
          <w:sz w:val="28"/>
          <w:szCs w:val="28"/>
          <w:lang w:eastAsia="uk-UA"/>
        </w:rPr>
        <w:t xml:space="preserve"> Аліна.</w:t>
      </w:r>
    </w:p>
    <w:p w:rsidR="00F734B7" w:rsidRPr="00622E46" w:rsidRDefault="00F734B7" w:rsidP="00F734B7">
      <w:pPr>
        <w:widowControl/>
        <w:shd w:val="clear" w:color="auto" w:fill="FFFFFF"/>
        <w:autoSpaceDE/>
        <w:autoSpaceDN/>
        <w:spacing w:after="200"/>
        <w:ind w:firstLine="425"/>
        <w:jc w:val="both"/>
        <w:rPr>
          <w:rFonts w:ascii="Tahoma" w:hAnsi="Tahoma" w:cs="Tahoma"/>
          <w:color w:val="111111"/>
          <w:sz w:val="18"/>
          <w:szCs w:val="18"/>
          <w:lang w:eastAsia="uk-UA"/>
        </w:rPr>
      </w:pPr>
      <w:r>
        <w:rPr>
          <w:color w:val="111111"/>
          <w:spacing w:val="7"/>
          <w:sz w:val="28"/>
          <w:szCs w:val="28"/>
          <w:lang w:eastAsia="uk-UA"/>
        </w:rPr>
        <w:t>   Цей задум був</w:t>
      </w:r>
      <w:r w:rsidRPr="00622E46">
        <w:rPr>
          <w:color w:val="111111"/>
          <w:spacing w:val="7"/>
          <w:sz w:val="28"/>
          <w:szCs w:val="28"/>
          <w:lang w:eastAsia="uk-UA"/>
        </w:rPr>
        <w:t xml:space="preserve">  реалізований  протягом червня – серпня 2024 року.</w:t>
      </w:r>
    </w:p>
    <w:p w:rsidR="00F734B7" w:rsidRDefault="00F734B7" w:rsidP="00F734B7">
      <w:pPr>
        <w:pStyle w:val="a3"/>
        <w:spacing w:line="242" w:lineRule="auto"/>
        <w:ind w:right="860" w:firstLine="425"/>
        <w:jc w:val="both"/>
      </w:pPr>
    </w:p>
    <w:p w:rsidR="00F734B7" w:rsidRDefault="00F734B7" w:rsidP="00F734B7">
      <w:pPr>
        <w:pStyle w:val="a3"/>
        <w:ind w:left="284" w:right="851" w:firstLine="425"/>
        <w:jc w:val="both"/>
      </w:pPr>
      <w:r>
        <w:t>На</w:t>
      </w:r>
      <w:r>
        <w:rPr>
          <w:spacing w:val="1"/>
        </w:rPr>
        <w:t xml:space="preserve"> </w:t>
      </w:r>
      <w:r>
        <w:t>2024/2025</w:t>
      </w:r>
      <w:r>
        <w:rPr>
          <w:spacing w:val="1"/>
        </w:rPr>
        <w:t xml:space="preserve"> </w:t>
      </w:r>
      <w:r>
        <w:t>навчальний</w:t>
      </w:r>
      <w:r>
        <w:rPr>
          <w:spacing w:val="1"/>
        </w:rPr>
        <w:t xml:space="preserve"> </w:t>
      </w:r>
      <w:r>
        <w:t>рік</w:t>
      </w:r>
      <w:r>
        <w:rPr>
          <w:spacing w:val="1"/>
        </w:rPr>
        <w:t xml:space="preserve"> </w:t>
      </w:r>
      <w:r>
        <w:t xml:space="preserve">ліцей ставить на меті продовжувати </w:t>
      </w:r>
      <w:r>
        <w:lastRenderedPageBreak/>
        <w:t>впровадження в</w:t>
      </w:r>
      <w:r>
        <w:rPr>
          <w:spacing w:val="1"/>
        </w:rPr>
        <w:t xml:space="preserve"> </w:t>
      </w:r>
      <w:r>
        <w:t>систему</w:t>
      </w:r>
      <w:r>
        <w:rPr>
          <w:spacing w:val="1"/>
        </w:rPr>
        <w:t xml:space="preserve"> </w:t>
      </w:r>
      <w:r>
        <w:t>виховної</w:t>
      </w:r>
      <w:r>
        <w:rPr>
          <w:spacing w:val="1"/>
        </w:rPr>
        <w:t xml:space="preserve"> </w:t>
      </w:r>
      <w:r>
        <w:t>роботи</w:t>
      </w:r>
      <w:r>
        <w:rPr>
          <w:spacing w:val="1"/>
        </w:rPr>
        <w:t xml:space="preserve"> </w:t>
      </w:r>
      <w:r>
        <w:t>Державної</w:t>
      </w:r>
      <w:r>
        <w:rPr>
          <w:spacing w:val="1"/>
        </w:rPr>
        <w:t xml:space="preserve"> </w:t>
      </w:r>
      <w:r>
        <w:t>національної</w:t>
      </w:r>
      <w:r>
        <w:rPr>
          <w:spacing w:val="1"/>
        </w:rPr>
        <w:t xml:space="preserve"> </w:t>
      </w:r>
      <w:r>
        <w:t>програми</w:t>
      </w:r>
      <w:r>
        <w:rPr>
          <w:spacing w:val="71"/>
        </w:rPr>
        <w:t xml:space="preserve"> </w:t>
      </w:r>
      <w:r>
        <w:t>«Освіта</w:t>
      </w:r>
      <w:r>
        <w:rPr>
          <w:spacing w:val="1"/>
        </w:rPr>
        <w:t xml:space="preserve"> </w:t>
      </w:r>
      <w:r>
        <w:t>(«Україна ХХІ століття»), Концепції національно-патріотичного виховання</w:t>
      </w:r>
      <w:r>
        <w:rPr>
          <w:spacing w:val="1"/>
        </w:rPr>
        <w:t xml:space="preserve"> </w:t>
      </w:r>
      <w:r>
        <w:t>учнівської молоді, Концепції розвитку загальної середньої освіти, Основних</w:t>
      </w:r>
      <w:r>
        <w:rPr>
          <w:spacing w:val="1"/>
        </w:rPr>
        <w:t xml:space="preserve"> </w:t>
      </w:r>
      <w:r>
        <w:t>орієнтирів виховання учнів 1-11 класів загальноосвітніх навчальних закладів</w:t>
      </w:r>
      <w:r>
        <w:rPr>
          <w:spacing w:val="1"/>
        </w:rPr>
        <w:t xml:space="preserve"> </w:t>
      </w:r>
      <w:r>
        <w:t>України. Якнайширше залучати учнів до участі в конкурсах та змаганнях</w:t>
      </w:r>
      <w:r>
        <w:rPr>
          <w:spacing w:val="1"/>
        </w:rPr>
        <w:t xml:space="preserve"> </w:t>
      </w:r>
      <w:r>
        <w:t>художньо-естетичного,</w:t>
      </w:r>
      <w:r>
        <w:rPr>
          <w:spacing w:val="1"/>
        </w:rPr>
        <w:t xml:space="preserve"> </w:t>
      </w:r>
      <w:r>
        <w:t>еколого-натуралістичного,</w:t>
      </w:r>
      <w:r>
        <w:rPr>
          <w:spacing w:val="1"/>
        </w:rPr>
        <w:t xml:space="preserve"> </w:t>
      </w:r>
      <w:r>
        <w:t>науково-технічного,</w:t>
      </w:r>
      <w:r>
        <w:rPr>
          <w:spacing w:val="1"/>
        </w:rPr>
        <w:t xml:space="preserve"> </w:t>
      </w:r>
      <w:proofErr w:type="spellStart"/>
      <w:r>
        <w:t>туристсько</w:t>
      </w:r>
      <w:proofErr w:type="spellEnd"/>
      <w:r>
        <w:t>-краєзнавчого</w:t>
      </w:r>
      <w:r>
        <w:rPr>
          <w:spacing w:val="1"/>
        </w:rPr>
        <w:t xml:space="preserve"> </w:t>
      </w:r>
      <w:r>
        <w:t>та</w:t>
      </w:r>
      <w:r>
        <w:rPr>
          <w:spacing w:val="1"/>
        </w:rPr>
        <w:t xml:space="preserve"> </w:t>
      </w:r>
      <w:r>
        <w:t>спортивного</w:t>
      </w:r>
      <w:r>
        <w:rPr>
          <w:spacing w:val="1"/>
        </w:rPr>
        <w:t xml:space="preserve"> </w:t>
      </w:r>
      <w:r>
        <w:t>спрямування</w:t>
      </w:r>
      <w:r>
        <w:rPr>
          <w:spacing w:val="1"/>
        </w:rPr>
        <w:t xml:space="preserve"> </w:t>
      </w:r>
      <w:r>
        <w:t>на</w:t>
      </w:r>
      <w:r>
        <w:rPr>
          <w:spacing w:val="1"/>
        </w:rPr>
        <w:t xml:space="preserve"> </w:t>
      </w:r>
      <w:r>
        <w:t>міському,</w:t>
      </w:r>
      <w:r>
        <w:rPr>
          <w:spacing w:val="1"/>
        </w:rPr>
        <w:t xml:space="preserve"> </w:t>
      </w:r>
      <w:r>
        <w:t>обласному,</w:t>
      </w:r>
      <w:r>
        <w:rPr>
          <w:spacing w:val="-1"/>
        </w:rPr>
        <w:t xml:space="preserve"> </w:t>
      </w:r>
      <w:r>
        <w:t>всеукраїнському</w:t>
      </w:r>
      <w:r>
        <w:rPr>
          <w:spacing w:val="2"/>
        </w:rPr>
        <w:t xml:space="preserve"> </w:t>
      </w:r>
      <w:r>
        <w:t>та міжнародному</w:t>
      </w:r>
      <w:r>
        <w:rPr>
          <w:spacing w:val="1"/>
        </w:rPr>
        <w:t xml:space="preserve"> </w:t>
      </w:r>
      <w:r>
        <w:t>рівнях.</w:t>
      </w:r>
    </w:p>
    <w:p w:rsidR="00F734B7" w:rsidRDefault="00F734B7" w:rsidP="00F734B7">
      <w:pPr>
        <w:pStyle w:val="a3"/>
        <w:spacing w:before="10"/>
        <w:ind w:left="284" w:firstLine="425"/>
        <w:jc w:val="both"/>
        <w:rPr>
          <w:sz w:val="26"/>
        </w:rPr>
      </w:pPr>
    </w:p>
    <w:p w:rsidR="00F734B7" w:rsidRDefault="00F734B7" w:rsidP="00F734B7">
      <w:pPr>
        <w:pStyle w:val="1"/>
        <w:ind w:left="284" w:firstLine="425"/>
        <w:jc w:val="both"/>
      </w:pPr>
      <w:r>
        <w:t>УПРАВЛІНСЬКІ</w:t>
      </w:r>
      <w:r>
        <w:rPr>
          <w:spacing w:val="-2"/>
        </w:rPr>
        <w:t xml:space="preserve"> </w:t>
      </w:r>
      <w:r>
        <w:t>ПРОЦЕСИ</w:t>
      </w:r>
      <w:r>
        <w:rPr>
          <w:spacing w:val="-3"/>
        </w:rPr>
        <w:t xml:space="preserve"> </w:t>
      </w:r>
      <w:r>
        <w:t>ЗАКЛАДУ</w:t>
      </w:r>
      <w:r>
        <w:rPr>
          <w:spacing w:val="-2"/>
        </w:rPr>
        <w:t xml:space="preserve"> </w:t>
      </w:r>
      <w:r>
        <w:t>ОСВІТИ</w:t>
      </w:r>
    </w:p>
    <w:p w:rsidR="00F734B7" w:rsidRDefault="00F734B7" w:rsidP="00F734B7">
      <w:pPr>
        <w:pStyle w:val="a3"/>
        <w:ind w:left="284" w:firstLine="425"/>
        <w:jc w:val="both"/>
        <w:rPr>
          <w:b/>
        </w:rPr>
      </w:pPr>
    </w:p>
    <w:p w:rsidR="00F734B7" w:rsidRDefault="00F734B7" w:rsidP="00F734B7">
      <w:pPr>
        <w:pStyle w:val="a3"/>
        <w:ind w:left="284" w:right="853" w:firstLine="425"/>
        <w:jc w:val="both"/>
      </w:pPr>
      <w:r>
        <w:t>У 2023/2024 навчальному році навчальний заклад працював за річним</w:t>
      </w:r>
      <w:r>
        <w:rPr>
          <w:spacing w:val="1"/>
        </w:rPr>
        <w:t xml:space="preserve"> </w:t>
      </w:r>
      <w:r>
        <w:t>планом, затвердженим за засіданні педагогічної ради, що включав розділи із</w:t>
      </w:r>
      <w:r>
        <w:rPr>
          <w:spacing w:val="1"/>
        </w:rPr>
        <w:t xml:space="preserve"> </w:t>
      </w:r>
      <w:r>
        <w:t>управлінської</w:t>
      </w:r>
      <w:r>
        <w:rPr>
          <w:spacing w:val="1"/>
        </w:rPr>
        <w:t xml:space="preserve"> </w:t>
      </w:r>
      <w:r>
        <w:t>діяльності,</w:t>
      </w:r>
      <w:r>
        <w:rPr>
          <w:spacing w:val="1"/>
        </w:rPr>
        <w:t xml:space="preserve"> </w:t>
      </w:r>
      <w:r>
        <w:t>навчально-виховної,</w:t>
      </w:r>
      <w:r>
        <w:rPr>
          <w:spacing w:val="1"/>
        </w:rPr>
        <w:t xml:space="preserve"> </w:t>
      </w:r>
      <w:r>
        <w:t>навчально-методичної</w:t>
      </w:r>
      <w:r>
        <w:rPr>
          <w:spacing w:val="1"/>
        </w:rPr>
        <w:t xml:space="preserve"> </w:t>
      </w:r>
      <w:r>
        <w:t>та</w:t>
      </w:r>
      <w:r>
        <w:rPr>
          <w:spacing w:val="1"/>
        </w:rPr>
        <w:t xml:space="preserve"> </w:t>
      </w:r>
      <w:r>
        <w:t>виховної робіт, контрольно-аналітичну та фінансово-господарську діяльність</w:t>
      </w:r>
      <w:r>
        <w:rPr>
          <w:spacing w:val="1"/>
        </w:rPr>
        <w:t xml:space="preserve"> </w:t>
      </w:r>
      <w:r>
        <w:t>закладу.</w:t>
      </w:r>
    </w:p>
    <w:p w:rsidR="00F734B7" w:rsidRDefault="00F734B7" w:rsidP="00F734B7">
      <w:pPr>
        <w:pStyle w:val="a3"/>
        <w:spacing w:line="320" w:lineRule="exact"/>
        <w:ind w:left="284" w:firstLine="425"/>
        <w:jc w:val="both"/>
      </w:pPr>
      <w:r>
        <w:t>За період</w:t>
      </w:r>
      <w:r>
        <w:rPr>
          <w:spacing w:val="3"/>
        </w:rPr>
        <w:t xml:space="preserve"> </w:t>
      </w:r>
      <w:r>
        <w:t>2023/2024</w:t>
      </w:r>
      <w:r>
        <w:rPr>
          <w:spacing w:val="-2"/>
        </w:rPr>
        <w:t xml:space="preserve"> </w:t>
      </w:r>
      <w:r>
        <w:t>навчального</w:t>
      </w:r>
      <w:r>
        <w:rPr>
          <w:spacing w:val="-7"/>
        </w:rPr>
        <w:t xml:space="preserve"> </w:t>
      </w:r>
      <w:r>
        <w:t>року</w:t>
      </w:r>
      <w:r>
        <w:rPr>
          <w:spacing w:val="2"/>
        </w:rPr>
        <w:t xml:space="preserve"> </w:t>
      </w:r>
      <w:r>
        <w:t>було:</w:t>
      </w:r>
    </w:p>
    <w:p w:rsidR="00F734B7" w:rsidRDefault="00F734B7" w:rsidP="00A25CBC">
      <w:pPr>
        <w:pStyle w:val="a9"/>
        <w:numPr>
          <w:ilvl w:val="0"/>
          <w:numId w:val="4"/>
        </w:numPr>
        <w:tabs>
          <w:tab w:val="left" w:pos="1332"/>
        </w:tabs>
        <w:spacing w:before="2"/>
        <w:ind w:left="284" w:right="857" w:firstLine="425"/>
        <w:jc w:val="both"/>
        <w:rPr>
          <w:sz w:val="28"/>
        </w:rPr>
      </w:pPr>
      <w:r>
        <w:rPr>
          <w:sz w:val="28"/>
        </w:rPr>
        <w:t>Розроблено</w:t>
      </w:r>
      <w:r>
        <w:rPr>
          <w:spacing w:val="1"/>
          <w:sz w:val="28"/>
        </w:rPr>
        <w:t xml:space="preserve"> </w:t>
      </w:r>
      <w:r>
        <w:rPr>
          <w:sz w:val="28"/>
        </w:rPr>
        <w:t>Стратегію</w:t>
      </w:r>
      <w:r>
        <w:rPr>
          <w:spacing w:val="1"/>
          <w:sz w:val="28"/>
        </w:rPr>
        <w:t xml:space="preserve"> </w:t>
      </w:r>
      <w:r>
        <w:rPr>
          <w:sz w:val="28"/>
        </w:rPr>
        <w:t>розвитку</w:t>
      </w:r>
      <w:r>
        <w:rPr>
          <w:spacing w:val="1"/>
          <w:sz w:val="28"/>
        </w:rPr>
        <w:t xml:space="preserve"> </w:t>
      </w:r>
      <w:r w:rsidR="00216792">
        <w:rPr>
          <w:sz w:val="28"/>
        </w:rPr>
        <w:t xml:space="preserve">закладу </w:t>
      </w:r>
      <w:proofErr w:type="spellStart"/>
      <w:r w:rsidR="00216792">
        <w:rPr>
          <w:sz w:val="28"/>
        </w:rPr>
        <w:t>нa</w:t>
      </w:r>
      <w:proofErr w:type="spellEnd"/>
      <w:r w:rsidR="00216792">
        <w:rPr>
          <w:sz w:val="28"/>
        </w:rPr>
        <w:t xml:space="preserve"> </w:t>
      </w:r>
      <w:proofErr w:type="spellStart"/>
      <w:r w:rsidR="00216792">
        <w:rPr>
          <w:sz w:val="28"/>
        </w:rPr>
        <w:t>періoд</w:t>
      </w:r>
      <w:proofErr w:type="spellEnd"/>
      <w:r w:rsidR="00216792">
        <w:rPr>
          <w:sz w:val="28"/>
        </w:rPr>
        <w:t xml:space="preserve"> 2023</w:t>
      </w:r>
      <w:r>
        <w:rPr>
          <w:sz w:val="28"/>
        </w:rPr>
        <w:t>-</w:t>
      </w:r>
      <w:r>
        <w:rPr>
          <w:spacing w:val="1"/>
          <w:sz w:val="28"/>
        </w:rPr>
        <w:t xml:space="preserve"> </w:t>
      </w:r>
      <w:r w:rsidR="00216792">
        <w:rPr>
          <w:sz w:val="28"/>
        </w:rPr>
        <w:t>2028</w:t>
      </w:r>
      <w:r>
        <w:rPr>
          <w:spacing w:val="1"/>
          <w:sz w:val="28"/>
        </w:rPr>
        <w:t xml:space="preserve"> </w:t>
      </w:r>
      <w:proofErr w:type="spellStart"/>
      <w:r>
        <w:rPr>
          <w:sz w:val="28"/>
        </w:rPr>
        <w:t>рoки</w:t>
      </w:r>
      <w:proofErr w:type="spellEnd"/>
      <w:r>
        <w:rPr>
          <w:sz w:val="28"/>
        </w:rPr>
        <w:t>,</w:t>
      </w:r>
      <w:r>
        <w:rPr>
          <w:spacing w:val="1"/>
          <w:sz w:val="28"/>
        </w:rPr>
        <w:t xml:space="preserve"> </w:t>
      </w:r>
      <w:r>
        <w:rPr>
          <w:sz w:val="28"/>
        </w:rPr>
        <w:t>схвалено</w:t>
      </w:r>
      <w:r>
        <w:rPr>
          <w:spacing w:val="1"/>
          <w:sz w:val="28"/>
        </w:rPr>
        <w:t xml:space="preserve"> </w:t>
      </w:r>
      <w:r>
        <w:rPr>
          <w:sz w:val="28"/>
        </w:rPr>
        <w:t>на</w:t>
      </w:r>
      <w:r>
        <w:rPr>
          <w:spacing w:val="1"/>
          <w:sz w:val="28"/>
        </w:rPr>
        <w:t xml:space="preserve"> </w:t>
      </w:r>
      <w:r>
        <w:rPr>
          <w:sz w:val="28"/>
        </w:rPr>
        <w:t>засіданні</w:t>
      </w:r>
      <w:r>
        <w:rPr>
          <w:spacing w:val="1"/>
          <w:sz w:val="28"/>
        </w:rPr>
        <w:t xml:space="preserve"> </w:t>
      </w:r>
      <w:r>
        <w:rPr>
          <w:sz w:val="28"/>
        </w:rPr>
        <w:t>педагогічної</w:t>
      </w:r>
      <w:r>
        <w:rPr>
          <w:spacing w:val="1"/>
          <w:sz w:val="28"/>
        </w:rPr>
        <w:t xml:space="preserve"> </w:t>
      </w:r>
      <w:r>
        <w:rPr>
          <w:sz w:val="28"/>
        </w:rPr>
        <w:t>ради</w:t>
      </w:r>
      <w:r>
        <w:rPr>
          <w:spacing w:val="1"/>
          <w:sz w:val="28"/>
        </w:rPr>
        <w:t xml:space="preserve"> </w:t>
      </w:r>
      <w:r>
        <w:rPr>
          <w:sz w:val="28"/>
        </w:rPr>
        <w:t>та</w:t>
      </w:r>
      <w:r>
        <w:rPr>
          <w:spacing w:val="1"/>
          <w:sz w:val="28"/>
        </w:rPr>
        <w:t xml:space="preserve"> </w:t>
      </w:r>
      <w:r>
        <w:rPr>
          <w:sz w:val="28"/>
        </w:rPr>
        <w:t>затверджено</w:t>
      </w:r>
      <w:r>
        <w:rPr>
          <w:spacing w:val="1"/>
          <w:sz w:val="28"/>
        </w:rPr>
        <w:t xml:space="preserve"> </w:t>
      </w:r>
      <w:r>
        <w:rPr>
          <w:sz w:val="28"/>
        </w:rPr>
        <w:t>розпорядженням</w:t>
      </w:r>
      <w:r>
        <w:rPr>
          <w:spacing w:val="1"/>
          <w:sz w:val="28"/>
        </w:rPr>
        <w:t xml:space="preserve"> </w:t>
      </w:r>
      <w:r>
        <w:rPr>
          <w:sz w:val="28"/>
        </w:rPr>
        <w:t>сільського голови.</w:t>
      </w:r>
      <w:r>
        <w:rPr>
          <w:spacing w:val="1"/>
          <w:sz w:val="28"/>
        </w:rPr>
        <w:t xml:space="preserve"> </w:t>
      </w:r>
      <w:r>
        <w:rPr>
          <w:sz w:val="28"/>
        </w:rPr>
        <w:t>Визначено</w:t>
      </w:r>
      <w:r>
        <w:rPr>
          <w:spacing w:val="1"/>
          <w:sz w:val="28"/>
        </w:rPr>
        <w:t xml:space="preserve"> </w:t>
      </w:r>
      <w:r>
        <w:rPr>
          <w:sz w:val="28"/>
        </w:rPr>
        <w:t>кілька</w:t>
      </w:r>
      <w:r>
        <w:rPr>
          <w:spacing w:val="1"/>
          <w:sz w:val="28"/>
        </w:rPr>
        <w:t xml:space="preserve"> </w:t>
      </w:r>
      <w:r>
        <w:rPr>
          <w:sz w:val="28"/>
        </w:rPr>
        <w:t>основних</w:t>
      </w:r>
      <w:r>
        <w:rPr>
          <w:spacing w:val="1"/>
          <w:sz w:val="28"/>
        </w:rPr>
        <w:t xml:space="preserve"> </w:t>
      </w:r>
      <w:r>
        <w:rPr>
          <w:sz w:val="28"/>
        </w:rPr>
        <w:t>стратегічних</w:t>
      </w:r>
      <w:r>
        <w:rPr>
          <w:spacing w:val="-3"/>
          <w:sz w:val="28"/>
        </w:rPr>
        <w:t xml:space="preserve"> </w:t>
      </w:r>
      <w:proofErr w:type="spellStart"/>
      <w:r>
        <w:rPr>
          <w:sz w:val="28"/>
        </w:rPr>
        <w:t>проєктів</w:t>
      </w:r>
      <w:proofErr w:type="spellEnd"/>
      <w:r>
        <w:rPr>
          <w:sz w:val="28"/>
        </w:rPr>
        <w:t>:</w:t>
      </w:r>
    </w:p>
    <w:p w:rsidR="00216792" w:rsidRDefault="00F734B7" w:rsidP="00216792">
      <w:pPr>
        <w:pStyle w:val="a3"/>
        <w:spacing w:line="242" w:lineRule="auto"/>
        <w:ind w:left="284" w:right="274" w:firstLine="425"/>
        <w:jc w:val="both"/>
        <w:rPr>
          <w:spacing w:val="-67"/>
        </w:rPr>
      </w:pPr>
      <w:r>
        <w:t xml:space="preserve">Безпечне </w:t>
      </w:r>
      <w:r w:rsidR="00216792">
        <w:t xml:space="preserve">освітнє середовище. Нові виміри </w:t>
      </w:r>
      <w:r>
        <w:t>безпеки.</w:t>
      </w:r>
      <w:r>
        <w:rPr>
          <w:spacing w:val="-67"/>
        </w:rPr>
        <w:t xml:space="preserve"> </w:t>
      </w:r>
    </w:p>
    <w:p w:rsidR="00F734B7" w:rsidRDefault="00F734B7" w:rsidP="00216792">
      <w:pPr>
        <w:pStyle w:val="a3"/>
        <w:spacing w:line="242" w:lineRule="auto"/>
        <w:ind w:left="284" w:right="274" w:firstLine="425"/>
        <w:jc w:val="both"/>
      </w:pPr>
      <w:r>
        <w:t>Єдиний</w:t>
      </w:r>
      <w:r>
        <w:rPr>
          <w:spacing w:val="-1"/>
        </w:rPr>
        <w:t xml:space="preserve"> </w:t>
      </w:r>
      <w:r>
        <w:t>інформаційний простір.</w:t>
      </w:r>
    </w:p>
    <w:p w:rsidR="00216792" w:rsidRDefault="00F734B7" w:rsidP="00216792">
      <w:pPr>
        <w:pStyle w:val="a3"/>
        <w:ind w:left="284" w:right="274" w:firstLine="425"/>
        <w:jc w:val="both"/>
        <w:rPr>
          <w:spacing w:val="1"/>
        </w:rPr>
      </w:pPr>
      <w:r>
        <w:t>Обдаровано дитина.</w:t>
      </w:r>
      <w:r>
        <w:rPr>
          <w:spacing w:val="1"/>
        </w:rPr>
        <w:t xml:space="preserve"> </w:t>
      </w:r>
    </w:p>
    <w:p w:rsidR="00216792" w:rsidRDefault="00F734B7" w:rsidP="00216792">
      <w:pPr>
        <w:pStyle w:val="a3"/>
        <w:ind w:left="284" w:right="274" w:firstLine="425"/>
        <w:jc w:val="both"/>
        <w:rPr>
          <w:spacing w:val="1"/>
        </w:rPr>
      </w:pPr>
      <w:r>
        <w:t>Педагогічна діяльність.</w:t>
      </w:r>
      <w:r>
        <w:rPr>
          <w:spacing w:val="1"/>
        </w:rPr>
        <w:t xml:space="preserve"> </w:t>
      </w:r>
    </w:p>
    <w:p w:rsidR="00F734B7" w:rsidRDefault="00F734B7" w:rsidP="00216792">
      <w:pPr>
        <w:pStyle w:val="a3"/>
        <w:ind w:left="284" w:right="274" w:firstLine="425"/>
        <w:jc w:val="both"/>
      </w:pPr>
      <w:r>
        <w:t>Надолуження</w:t>
      </w:r>
      <w:r>
        <w:rPr>
          <w:spacing w:val="-5"/>
        </w:rPr>
        <w:t xml:space="preserve"> </w:t>
      </w:r>
      <w:r>
        <w:t>освітніх</w:t>
      </w:r>
      <w:r>
        <w:rPr>
          <w:spacing w:val="-4"/>
        </w:rPr>
        <w:t xml:space="preserve"> </w:t>
      </w:r>
      <w:r>
        <w:t>втрат.</w:t>
      </w:r>
    </w:p>
    <w:p w:rsidR="00216792" w:rsidRDefault="00F734B7" w:rsidP="00216792">
      <w:pPr>
        <w:pStyle w:val="a3"/>
        <w:ind w:left="284" w:right="841" w:firstLine="425"/>
        <w:jc w:val="both"/>
        <w:rPr>
          <w:spacing w:val="-67"/>
        </w:rPr>
      </w:pPr>
      <w:r>
        <w:t>Освіта для дітей з особливими освітніми потребами</w:t>
      </w:r>
      <w:r>
        <w:rPr>
          <w:spacing w:val="-67"/>
        </w:rPr>
        <w:t xml:space="preserve"> </w:t>
      </w:r>
    </w:p>
    <w:p w:rsidR="00F734B7" w:rsidRDefault="00F734B7" w:rsidP="00216792">
      <w:pPr>
        <w:pStyle w:val="a3"/>
        <w:ind w:left="284" w:right="841" w:firstLine="425"/>
        <w:jc w:val="both"/>
      </w:pPr>
      <w:r>
        <w:t>Національно-патріотичне виховання в</w:t>
      </w:r>
      <w:r>
        <w:rPr>
          <w:spacing w:val="-4"/>
        </w:rPr>
        <w:t xml:space="preserve"> </w:t>
      </w:r>
      <w:r>
        <w:t>ліцеї.</w:t>
      </w:r>
    </w:p>
    <w:p w:rsidR="00216792" w:rsidRDefault="00216792" w:rsidP="00216792">
      <w:pPr>
        <w:pStyle w:val="a3"/>
        <w:ind w:left="284" w:right="841" w:firstLine="425"/>
        <w:jc w:val="both"/>
      </w:pPr>
      <w:r>
        <w:t>Сучасне освітнє середовище</w:t>
      </w:r>
    </w:p>
    <w:p w:rsidR="00F734B7" w:rsidRDefault="00F734B7" w:rsidP="00216792">
      <w:pPr>
        <w:pStyle w:val="a3"/>
        <w:ind w:left="284" w:right="841" w:firstLine="425"/>
        <w:jc w:val="both"/>
      </w:pPr>
      <w:r>
        <w:rPr>
          <w:spacing w:val="-67"/>
        </w:rPr>
        <w:t xml:space="preserve"> </w:t>
      </w:r>
      <w:r>
        <w:t>Толерантне</w:t>
      </w:r>
      <w:r>
        <w:rPr>
          <w:spacing w:val="-4"/>
        </w:rPr>
        <w:t xml:space="preserve"> </w:t>
      </w:r>
      <w:r>
        <w:t xml:space="preserve">середовище. Стоп </w:t>
      </w:r>
      <w:proofErr w:type="spellStart"/>
      <w:r>
        <w:t>булінг</w:t>
      </w:r>
      <w:proofErr w:type="spellEnd"/>
      <w:r>
        <w:t>.</w:t>
      </w:r>
    </w:p>
    <w:p w:rsidR="008E0C5E" w:rsidRDefault="00F734B7" w:rsidP="00F734B7">
      <w:pPr>
        <w:pStyle w:val="a3"/>
        <w:ind w:left="284" w:right="1581" w:firstLine="425"/>
        <w:jc w:val="both"/>
        <w:rPr>
          <w:spacing w:val="-68"/>
        </w:rPr>
      </w:pPr>
      <w:r>
        <w:t>Медіацентр – основа розвитку творчих здібностей здобувачів освіти.</w:t>
      </w:r>
      <w:r>
        <w:rPr>
          <w:spacing w:val="-68"/>
        </w:rPr>
        <w:t xml:space="preserve"> </w:t>
      </w:r>
    </w:p>
    <w:p w:rsidR="00F734B7" w:rsidRDefault="00F734B7" w:rsidP="00F734B7">
      <w:pPr>
        <w:pStyle w:val="a3"/>
        <w:ind w:left="284" w:right="1581" w:firstLine="425"/>
        <w:jc w:val="both"/>
      </w:pPr>
      <w:r>
        <w:t>Комфортний,</w:t>
      </w:r>
      <w:r>
        <w:rPr>
          <w:spacing w:val="3"/>
        </w:rPr>
        <w:t xml:space="preserve"> </w:t>
      </w:r>
      <w:r>
        <w:t>сучасний освітній простір.</w:t>
      </w:r>
    </w:p>
    <w:p w:rsidR="00F734B7" w:rsidRDefault="00F734B7" w:rsidP="008E0C5E">
      <w:pPr>
        <w:tabs>
          <w:tab w:val="left" w:pos="377"/>
        </w:tabs>
        <w:spacing w:line="321" w:lineRule="exact"/>
        <w:ind w:right="859" w:firstLine="425"/>
        <w:jc w:val="both"/>
      </w:pPr>
      <w:r>
        <w:rPr>
          <w:sz w:val="28"/>
        </w:rPr>
        <w:t>Проведено</w:t>
      </w:r>
      <w:r>
        <w:rPr>
          <w:spacing w:val="1"/>
          <w:sz w:val="28"/>
        </w:rPr>
        <w:t xml:space="preserve"> </w:t>
      </w:r>
      <w:proofErr w:type="spellStart"/>
      <w:r>
        <w:rPr>
          <w:sz w:val="28"/>
        </w:rPr>
        <w:t>самооцінювання</w:t>
      </w:r>
      <w:proofErr w:type="spellEnd"/>
      <w:r>
        <w:rPr>
          <w:spacing w:val="1"/>
          <w:sz w:val="28"/>
        </w:rPr>
        <w:t xml:space="preserve"> </w:t>
      </w:r>
      <w:r>
        <w:rPr>
          <w:sz w:val="28"/>
        </w:rPr>
        <w:t>якості</w:t>
      </w:r>
      <w:r>
        <w:rPr>
          <w:spacing w:val="1"/>
          <w:sz w:val="28"/>
        </w:rPr>
        <w:t xml:space="preserve"> </w:t>
      </w:r>
      <w:r>
        <w:rPr>
          <w:sz w:val="28"/>
        </w:rPr>
        <w:t>освітньої</w:t>
      </w:r>
      <w:r>
        <w:rPr>
          <w:spacing w:val="1"/>
          <w:sz w:val="28"/>
        </w:rPr>
        <w:t xml:space="preserve"> </w:t>
      </w:r>
      <w:r>
        <w:rPr>
          <w:sz w:val="28"/>
        </w:rPr>
        <w:t>діяльності</w:t>
      </w:r>
      <w:r>
        <w:rPr>
          <w:spacing w:val="1"/>
          <w:sz w:val="28"/>
        </w:rPr>
        <w:t xml:space="preserve"> </w:t>
      </w:r>
      <w:r w:rsidRPr="008E0C5E">
        <w:rPr>
          <w:sz w:val="28"/>
          <w:szCs w:val="28"/>
        </w:rPr>
        <w:t>за напрямом управлінські</w:t>
      </w:r>
      <w:r w:rsidRPr="008E0C5E">
        <w:rPr>
          <w:spacing w:val="-5"/>
          <w:sz w:val="28"/>
          <w:szCs w:val="28"/>
        </w:rPr>
        <w:t xml:space="preserve"> </w:t>
      </w:r>
      <w:r w:rsidRPr="008E0C5E">
        <w:rPr>
          <w:sz w:val="28"/>
          <w:szCs w:val="28"/>
        </w:rPr>
        <w:t>процеси.</w:t>
      </w:r>
    </w:p>
    <w:p w:rsidR="00F734B7" w:rsidRDefault="00F734B7" w:rsidP="00F734B7">
      <w:pPr>
        <w:pStyle w:val="a3"/>
        <w:ind w:left="284" w:right="857" w:firstLine="425"/>
        <w:jc w:val="both"/>
      </w:pPr>
      <w:r>
        <w:t>До</w:t>
      </w:r>
      <w:r>
        <w:rPr>
          <w:spacing w:val="1"/>
        </w:rPr>
        <w:t xml:space="preserve"> </w:t>
      </w:r>
      <w:r>
        <w:t>процесу</w:t>
      </w:r>
      <w:r>
        <w:rPr>
          <w:spacing w:val="1"/>
        </w:rPr>
        <w:t xml:space="preserve"> </w:t>
      </w:r>
      <w:proofErr w:type="spellStart"/>
      <w:r>
        <w:t>самооцінювання</w:t>
      </w:r>
      <w:proofErr w:type="spellEnd"/>
      <w:r>
        <w:rPr>
          <w:spacing w:val="1"/>
        </w:rPr>
        <w:t xml:space="preserve"> </w:t>
      </w:r>
      <w:r>
        <w:t>було</w:t>
      </w:r>
      <w:r>
        <w:rPr>
          <w:spacing w:val="1"/>
        </w:rPr>
        <w:t xml:space="preserve"> </w:t>
      </w:r>
      <w:r>
        <w:t>залучено</w:t>
      </w:r>
      <w:r>
        <w:rPr>
          <w:spacing w:val="1"/>
        </w:rPr>
        <w:t xml:space="preserve"> </w:t>
      </w:r>
      <w:r>
        <w:t>адміністрацію</w:t>
      </w:r>
      <w:r>
        <w:rPr>
          <w:spacing w:val="1"/>
        </w:rPr>
        <w:t xml:space="preserve"> </w:t>
      </w:r>
      <w:r>
        <w:t>закладу,</w:t>
      </w:r>
      <w:r>
        <w:rPr>
          <w:spacing w:val="1"/>
        </w:rPr>
        <w:t xml:space="preserve"> </w:t>
      </w:r>
      <w:r>
        <w:t>вчителів,</w:t>
      </w:r>
      <w:r>
        <w:rPr>
          <w:spacing w:val="1"/>
        </w:rPr>
        <w:t xml:space="preserve"> </w:t>
      </w:r>
      <w:r>
        <w:t>класних</w:t>
      </w:r>
      <w:r>
        <w:rPr>
          <w:spacing w:val="1"/>
        </w:rPr>
        <w:t xml:space="preserve"> </w:t>
      </w:r>
      <w:r>
        <w:t>керівників,</w:t>
      </w:r>
      <w:r>
        <w:rPr>
          <w:spacing w:val="1"/>
        </w:rPr>
        <w:t xml:space="preserve"> </w:t>
      </w:r>
      <w:r>
        <w:t>практичного</w:t>
      </w:r>
      <w:r>
        <w:rPr>
          <w:spacing w:val="1"/>
        </w:rPr>
        <w:t xml:space="preserve"> </w:t>
      </w:r>
      <w:r>
        <w:t>психолога,</w:t>
      </w:r>
      <w:r>
        <w:rPr>
          <w:spacing w:val="1"/>
        </w:rPr>
        <w:t xml:space="preserve"> соціального педагога, </w:t>
      </w:r>
      <w:r>
        <w:t>голову</w:t>
      </w:r>
      <w:r>
        <w:rPr>
          <w:spacing w:val="1"/>
        </w:rPr>
        <w:t xml:space="preserve"> </w:t>
      </w:r>
      <w:r>
        <w:t>батьківського</w:t>
      </w:r>
      <w:r>
        <w:rPr>
          <w:spacing w:val="1"/>
        </w:rPr>
        <w:t xml:space="preserve"> </w:t>
      </w:r>
      <w:r>
        <w:t>комітету,</w:t>
      </w:r>
      <w:r>
        <w:rPr>
          <w:spacing w:val="1"/>
        </w:rPr>
        <w:t xml:space="preserve"> </w:t>
      </w:r>
      <w:r>
        <w:t>представників</w:t>
      </w:r>
      <w:r>
        <w:rPr>
          <w:spacing w:val="1"/>
        </w:rPr>
        <w:t xml:space="preserve"> </w:t>
      </w:r>
      <w:r>
        <w:t>батьківського</w:t>
      </w:r>
      <w:r>
        <w:rPr>
          <w:spacing w:val="1"/>
        </w:rPr>
        <w:t xml:space="preserve"> </w:t>
      </w:r>
      <w:r>
        <w:t>комітету,</w:t>
      </w:r>
      <w:r>
        <w:rPr>
          <w:spacing w:val="2"/>
        </w:rPr>
        <w:t xml:space="preserve"> </w:t>
      </w:r>
      <w:r>
        <w:t>членів учнівського</w:t>
      </w:r>
      <w:r>
        <w:rPr>
          <w:spacing w:val="1"/>
        </w:rPr>
        <w:t xml:space="preserve"> </w:t>
      </w:r>
      <w:r>
        <w:t>самоврядування.</w:t>
      </w:r>
    </w:p>
    <w:p w:rsidR="00F734B7" w:rsidRDefault="00F734B7" w:rsidP="00F734B7">
      <w:pPr>
        <w:ind w:left="284" w:firstLine="425"/>
        <w:jc w:val="both"/>
        <w:sectPr w:rsidR="00F734B7" w:rsidSect="00F734B7">
          <w:footerReference w:type="default" r:id="rId18"/>
          <w:pgSz w:w="11920" w:h="16840"/>
          <w:pgMar w:top="720" w:right="720" w:bottom="720" w:left="720" w:header="0" w:footer="395" w:gutter="0"/>
          <w:cols w:space="720"/>
          <w:docGrid w:linePitch="299"/>
        </w:sectPr>
      </w:pPr>
    </w:p>
    <w:p w:rsidR="00597739" w:rsidRPr="00530CA0" w:rsidRDefault="00597739" w:rsidP="00597739">
      <w:pPr>
        <w:rPr>
          <w:b/>
          <w:color w:val="0070C0"/>
          <w:sz w:val="28"/>
          <w:szCs w:val="28"/>
          <w:u w:val="single"/>
        </w:rPr>
      </w:pPr>
      <w:r w:rsidRPr="00530CA0">
        <w:rPr>
          <w:b/>
          <w:color w:val="0070C0"/>
          <w:sz w:val="28"/>
          <w:szCs w:val="28"/>
          <w:u w:val="single"/>
        </w:rPr>
        <w:lastRenderedPageBreak/>
        <w:t>ІІ</w:t>
      </w:r>
      <w:r>
        <w:rPr>
          <w:b/>
          <w:color w:val="0070C0"/>
          <w:sz w:val="28"/>
          <w:szCs w:val="28"/>
          <w:u w:val="single"/>
        </w:rPr>
        <w:t>.</w:t>
      </w:r>
      <w:r w:rsidRPr="00530CA0">
        <w:rPr>
          <w:b/>
          <w:color w:val="0070C0"/>
          <w:sz w:val="28"/>
          <w:szCs w:val="28"/>
          <w:u w:val="single"/>
        </w:rPr>
        <w:t xml:space="preserve"> Пріоритетні н</w:t>
      </w:r>
      <w:r>
        <w:rPr>
          <w:b/>
          <w:color w:val="0070C0"/>
          <w:sz w:val="28"/>
          <w:szCs w:val="28"/>
          <w:u w:val="single"/>
        </w:rPr>
        <w:t>апрями роботи ліцею в 2024</w:t>
      </w:r>
      <w:r w:rsidRPr="00530CA0">
        <w:rPr>
          <w:b/>
          <w:color w:val="0070C0"/>
          <w:sz w:val="28"/>
          <w:szCs w:val="28"/>
          <w:u w:val="single"/>
        </w:rPr>
        <w:t>/</w:t>
      </w:r>
      <w:r>
        <w:rPr>
          <w:b/>
          <w:color w:val="0070C0"/>
          <w:sz w:val="28"/>
          <w:szCs w:val="28"/>
          <w:u w:val="single"/>
        </w:rPr>
        <w:t>20245 навчальному році</w:t>
      </w:r>
      <w:r w:rsidRPr="00530CA0">
        <w:rPr>
          <w:b/>
          <w:color w:val="0070C0"/>
          <w:sz w:val="28"/>
          <w:szCs w:val="28"/>
          <w:u w:val="single"/>
        </w:rPr>
        <w:t>.</w:t>
      </w:r>
    </w:p>
    <w:p w:rsidR="00F734B7" w:rsidRDefault="00F734B7" w:rsidP="00F734B7">
      <w:pPr>
        <w:pStyle w:val="a3"/>
        <w:spacing w:before="9"/>
        <w:ind w:left="284" w:firstLine="425"/>
        <w:jc w:val="both"/>
        <w:rPr>
          <w:b/>
          <w:sz w:val="31"/>
        </w:rPr>
      </w:pPr>
    </w:p>
    <w:p w:rsidR="00F734B7" w:rsidRDefault="00F734B7" w:rsidP="00A25CBC">
      <w:pPr>
        <w:pStyle w:val="a9"/>
        <w:numPr>
          <w:ilvl w:val="2"/>
          <w:numId w:val="3"/>
        </w:numPr>
        <w:spacing w:before="1" w:line="276" w:lineRule="auto"/>
        <w:ind w:left="284" w:right="860" w:firstLine="425"/>
        <w:jc w:val="both"/>
        <w:rPr>
          <w:sz w:val="28"/>
        </w:rPr>
      </w:pPr>
      <w:r>
        <w:rPr>
          <w:sz w:val="28"/>
        </w:rPr>
        <w:t>В</w:t>
      </w:r>
      <w:r>
        <w:rPr>
          <w:spacing w:val="1"/>
          <w:sz w:val="28"/>
        </w:rPr>
        <w:t xml:space="preserve"> </w:t>
      </w:r>
      <w:r>
        <w:rPr>
          <w:sz w:val="28"/>
        </w:rPr>
        <w:t>умовах</w:t>
      </w:r>
      <w:r>
        <w:rPr>
          <w:spacing w:val="1"/>
          <w:sz w:val="28"/>
        </w:rPr>
        <w:t xml:space="preserve"> </w:t>
      </w:r>
      <w:r>
        <w:rPr>
          <w:sz w:val="28"/>
        </w:rPr>
        <w:t>повномасштабної</w:t>
      </w:r>
      <w:r>
        <w:rPr>
          <w:spacing w:val="1"/>
          <w:sz w:val="28"/>
        </w:rPr>
        <w:t xml:space="preserve"> </w:t>
      </w:r>
      <w:r>
        <w:rPr>
          <w:sz w:val="28"/>
        </w:rPr>
        <w:t>війни</w:t>
      </w:r>
      <w:r>
        <w:rPr>
          <w:spacing w:val="1"/>
          <w:sz w:val="28"/>
        </w:rPr>
        <w:t xml:space="preserve"> </w:t>
      </w:r>
      <w:r>
        <w:rPr>
          <w:sz w:val="28"/>
        </w:rPr>
        <w:t>російської</w:t>
      </w:r>
      <w:r>
        <w:rPr>
          <w:spacing w:val="1"/>
          <w:sz w:val="28"/>
        </w:rPr>
        <w:t xml:space="preserve"> </w:t>
      </w:r>
      <w:r>
        <w:rPr>
          <w:sz w:val="28"/>
        </w:rPr>
        <w:t>федерації</w:t>
      </w:r>
      <w:r>
        <w:rPr>
          <w:spacing w:val="1"/>
          <w:sz w:val="28"/>
        </w:rPr>
        <w:t xml:space="preserve"> </w:t>
      </w:r>
      <w:r>
        <w:rPr>
          <w:sz w:val="28"/>
        </w:rPr>
        <w:t>проти</w:t>
      </w:r>
      <w:r>
        <w:rPr>
          <w:spacing w:val="1"/>
          <w:sz w:val="28"/>
        </w:rPr>
        <w:t xml:space="preserve"> </w:t>
      </w:r>
      <w:r>
        <w:rPr>
          <w:sz w:val="28"/>
        </w:rPr>
        <w:t>України</w:t>
      </w:r>
      <w:r>
        <w:rPr>
          <w:spacing w:val="1"/>
          <w:sz w:val="28"/>
        </w:rPr>
        <w:t xml:space="preserve"> </w:t>
      </w:r>
      <w:r>
        <w:rPr>
          <w:sz w:val="28"/>
        </w:rPr>
        <w:t>продовжити</w:t>
      </w:r>
      <w:r>
        <w:rPr>
          <w:spacing w:val="1"/>
          <w:sz w:val="28"/>
        </w:rPr>
        <w:t xml:space="preserve"> </w:t>
      </w:r>
      <w:r>
        <w:rPr>
          <w:sz w:val="28"/>
        </w:rPr>
        <w:t>надавати</w:t>
      </w:r>
      <w:r>
        <w:rPr>
          <w:spacing w:val="1"/>
          <w:sz w:val="28"/>
        </w:rPr>
        <w:t xml:space="preserve"> </w:t>
      </w:r>
      <w:r>
        <w:rPr>
          <w:sz w:val="28"/>
        </w:rPr>
        <w:t>якісні</w:t>
      </w:r>
      <w:r>
        <w:rPr>
          <w:spacing w:val="1"/>
          <w:sz w:val="28"/>
        </w:rPr>
        <w:t xml:space="preserve"> </w:t>
      </w:r>
      <w:r>
        <w:rPr>
          <w:sz w:val="28"/>
        </w:rPr>
        <w:t>освітні</w:t>
      </w:r>
      <w:r>
        <w:rPr>
          <w:spacing w:val="1"/>
          <w:sz w:val="28"/>
        </w:rPr>
        <w:t xml:space="preserve"> </w:t>
      </w:r>
      <w:r>
        <w:rPr>
          <w:sz w:val="28"/>
        </w:rPr>
        <w:t>послуги,</w:t>
      </w:r>
      <w:r>
        <w:rPr>
          <w:spacing w:val="1"/>
          <w:sz w:val="28"/>
        </w:rPr>
        <w:t xml:space="preserve"> </w:t>
      </w:r>
      <w:r>
        <w:rPr>
          <w:sz w:val="28"/>
        </w:rPr>
        <w:t>використовуючи</w:t>
      </w:r>
      <w:r>
        <w:rPr>
          <w:spacing w:val="-67"/>
          <w:sz w:val="28"/>
        </w:rPr>
        <w:t xml:space="preserve"> </w:t>
      </w:r>
      <w:r>
        <w:rPr>
          <w:sz w:val="28"/>
        </w:rPr>
        <w:t>дистанційну</w:t>
      </w:r>
      <w:r>
        <w:rPr>
          <w:spacing w:val="1"/>
          <w:sz w:val="28"/>
        </w:rPr>
        <w:t xml:space="preserve"> </w:t>
      </w:r>
      <w:r>
        <w:rPr>
          <w:sz w:val="28"/>
        </w:rPr>
        <w:t>форму</w:t>
      </w:r>
      <w:r>
        <w:rPr>
          <w:spacing w:val="1"/>
          <w:sz w:val="28"/>
        </w:rPr>
        <w:t xml:space="preserve"> </w:t>
      </w:r>
      <w:r>
        <w:rPr>
          <w:sz w:val="28"/>
        </w:rPr>
        <w:t>навчання</w:t>
      </w:r>
      <w:r>
        <w:rPr>
          <w:spacing w:val="1"/>
          <w:sz w:val="28"/>
        </w:rPr>
        <w:t xml:space="preserve"> </w:t>
      </w:r>
      <w:r>
        <w:rPr>
          <w:sz w:val="28"/>
        </w:rPr>
        <w:t>та</w:t>
      </w:r>
      <w:r>
        <w:rPr>
          <w:spacing w:val="1"/>
          <w:sz w:val="28"/>
        </w:rPr>
        <w:t xml:space="preserve"> </w:t>
      </w:r>
      <w:r>
        <w:rPr>
          <w:sz w:val="28"/>
        </w:rPr>
        <w:t>дистанційний</w:t>
      </w:r>
      <w:r>
        <w:rPr>
          <w:spacing w:val="1"/>
          <w:sz w:val="28"/>
        </w:rPr>
        <w:t xml:space="preserve"> </w:t>
      </w:r>
      <w:r>
        <w:rPr>
          <w:sz w:val="28"/>
        </w:rPr>
        <w:t>формат</w:t>
      </w:r>
      <w:r>
        <w:rPr>
          <w:spacing w:val="1"/>
          <w:sz w:val="28"/>
        </w:rPr>
        <w:t xml:space="preserve"> </w:t>
      </w:r>
      <w:r>
        <w:rPr>
          <w:sz w:val="28"/>
        </w:rPr>
        <w:t>спілкування</w:t>
      </w:r>
      <w:r>
        <w:rPr>
          <w:spacing w:val="1"/>
          <w:sz w:val="28"/>
        </w:rPr>
        <w:t xml:space="preserve"> </w:t>
      </w:r>
      <w:r>
        <w:rPr>
          <w:sz w:val="28"/>
        </w:rPr>
        <w:t>зі</w:t>
      </w:r>
      <w:r>
        <w:rPr>
          <w:spacing w:val="1"/>
          <w:sz w:val="28"/>
        </w:rPr>
        <w:t xml:space="preserve"> </w:t>
      </w:r>
      <w:r>
        <w:rPr>
          <w:sz w:val="28"/>
        </w:rPr>
        <w:t>спільнотою</w:t>
      </w:r>
      <w:r>
        <w:rPr>
          <w:spacing w:val="-1"/>
          <w:sz w:val="28"/>
        </w:rPr>
        <w:t xml:space="preserve"> </w:t>
      </w:r>
      <w:r>
        <w:rPr>
          <w:sz w:val="28"/>
        </w:rPr>
        <w:t>ліцею.</w:t>
      </w:r>
    </w:p>
    <w:p w:rsidR="00F734B7" w:rsidRDefault="00F734B7" w:rsidP="00A25CBC">
      <w:pPr>
        <w:pStyle w:val="a9"/>
        <w:numPr>
          <w:ilvl w:val="2"/>
          <w:numId w:val="3"/>
        </w:numPr>
        <w:tabs>
          <w:tab w:val="left" w:pos="2400"/>
        </w:tabs>
        <w:spacing w:line="276" w:lineRule="auto"/>
        <w:ind w:left="284" w:right="857" w:firstLine="425"/>
        <w:jc w:val="both"/>
        <w:rPr>
          <w:sz w:val="28"/>
        </w:rPr>
      </w:pPr>
      <w:r>
        <w:rPr>
          <w:sz w:val="28"/>
        </w:rPr>
        <w:t>Відповідно</w:t>
      </w:r>
      <w:r>
        <w:rPr>
          <w:spacing w:val="1"/>
          <w:sz w:val="28"/>
        </w:rPr>
        <w:t xml:space="preserve"> </w:t>
      </w:r>
      <w:r>
        <w:rPr>
          <w:sz w:val="28"/>
        </w:rPr>
        <w:t>до</w:t>
      </w:r>
      <w:r>
        <w:rPr>
          <w:spacing w:val="1"/>
          <w:sz w:val="28"/>
        </w:rPr>
        <w:t xml:space="preserve"> </w:t>
      </w:r>
      <w:r>
        <w:rPr>
          <w:sz w:val="28"/>
        </w:rPr>
        <w:t>Концепції</w:t>
      </w:r>
      <w:r>
        <w:rPr>
          <w:spacing w:val="1"/>
          <w:sz w:val="28"/>
        </w:rPr>
        <w:t xml:space="preserve"> </w:t>
      </w:r>
      <w:r>
        <w:rPr>
          <w:sz w:val="28"/>
        </w:rPr>
        <w:t>«Нова</w:t>
      </w:r>
      <w:r>
        <w:rPr>
          <w:spacing w:val="1"/>
          <w:sz w:val="28"/>
        </w:rPr>
        <w:t xml:space="preserve"> </w:t>
      </w:r>
      <w:r>
        <w:rPr>
          <w:sz w:val="28"/>
        </w:rPr>
        <w:t>українська</w:t>
      </w:r>
      <w:r>
        <w:rPr>
          <w:spacing w:val="1"/>
          <w:sz w:val="28"/>
        </w:rPr>
        <w:t xml:space="preserve"> </w:t>
      </w:r>
      <w:r>
        <w:rPr>
          <w:sz w:val="28"/>
        </w:rPr>
        <w:t>школа»</w:t>
      </w:r>
      <w:r>
        <w:rPr>
          <w:spacing w:val="1"/>
          <w:sz w:val="28"/>
        </w:rPr>
        <w:t xml:space="preserve"> </w:t>
      </w:r>
      <w:r>
        <w:rPr>
          <w:sz w:val="28"/>
        </w:rPr>
        <w:t>діяльність</w:t>
      </w:r>
      <w:r>
        <w:rPr>
          <w:spacing w:val="1"/>
          <w:sz w:val="28"/>
        </w:rPr>
        <w:t xml:space="preserve"> </w:t>
      </w:r>
      <w:r>
        <w:rPr>
          <w:sz w:val="28"/>
        </w:rPr>
        <w:t>педагогічного</w:t>
      </w:r>
      <w:r>
        <w:rPr>
          <w:spacing w:val="1"/>
          <w:sz w:val="28"/>
        </w:rPr>
        <w:t xml:space="preserve"> </w:t>
      </w:r>
      <w:r>
        <w:rPr>
          <w:sz w:val="28"/>
        </w:rPr>
        <w:t>колективу</w:t>
      </w:r>
      <w:r>
        <w:rPr>
          <w:spacing w:val="1"/>
          <w:sz w:val="28"/>
        </w:rPr>
        <w:t xml:space="preserve"> </w:t>
      </w:r>
      <w:r>
        <w:rPr>
          <w:sz w:val="28"/>
        </w:rPr>
        <w:t>спрямувати</w:t>
      </w:r>
      <w:r>
        <w:rPr>
          <w:spacing w:val="1"/>
          <w:sz w:val="28"/>
        </w:rPr>
        <w:t xml:space="preserve"> </w:t>
      </w:r>
      <w:r>
        <w:rPr>
          <w:sz w:val="28"/>
        </w:rPr>
        <w:t>на</w:t>
      </w:r>
      <w:r>
        <w:rPr>
          <w:spacing w:val="1"/>
          <w:sz w:val="28"/>
        </w:rPr>
        <w:t xml:space="preserve"> </w:t>
      </w:r>
      <w:r>
        <w:rPr>
          <w:sz w:val="28"/>
        </w:rPr>
        <w:t>створення</w:t>
      </w:r>
      <w:r>
        <w:rPr>
          <w:spacing w:val="1"/>
          <w:sz w:val="28"/>
        </w:rPr>
        <w:t xml:space="preserve"> </w:t>
      </w:r>
      <w:r>
        <w:rPr>
          <w:sz w:val="28"/>
        </w:rPr>
        <w:t>умов</w:t>
      </w:r>
      <w:r>
        <w:rPr>
          <w:spacing w:val="1"/>
          <w:sz w:val="28"/>
        </w:rPr>
        <w:t xml:space="preserve"> </w:t>
      </w:r>
      <w:r>
        <w:rPr>
          <w:sz w:val="28"/>
        </w:rPr>
        <w:t>для</w:t>
      </w:r>
      <w:r>
        <w:rPr>
          <w:spacing w:val="1"/>
          <w:sz w:val="28"/>
        </w:rPr>
        <w:t xml:space="preserve"> </w:t>
      </w:r>
      <w:r>
        <w:rPr>
          <w:sz w:val="28"/>
        </w:rPr>
        <w:t>розвитку</w:t>
      </w:r>
      <w:r>
        <w:rPr>
          <w:spacing w:val="-67"/>
          <w:sz w:val="28"/>
        </w:rPr>
        <w:t xml:space="preserve"> </w:t>
      </w:r>
      <w:r>
        <w:rPr>
          <w:sz w:val="28"/>
        </w:rPr>
        <w:t>інноваційного,</w:t>
      </w:r>
      <w:r>
        <w:rPr>
          <w:spacing w:val="1"/>
          <w:sz w:val="28"/>
        </w:rPr>
        <w:t xml:space="preserve"> </w:t>
      </w:r>
      <w:r>
        <w:rPr>
          <w:sz w:val="28"/>
        </w:rPr>
        <w:t>інтерактивного,</w:t>
      </w:r>
      <w:r>
        <w:rPr>
          <w:spacing w:val="1"/>
          <w:sz w:val="28"/>
        </w:rPr>
        <w:t xml:space="preserve"> </w:t>
      </w:r>
      <w:r>
        <w:rPr>
          <w:sz w:val="28"/>
        </w:rPr>
        <w:t>дистанційного,</w:t>
      </w:r>
      <w:r>
        <w:rPr>
          <w:spacing w:val="1"/>
          <w:sz w:val="28"/>
        </w:rPr>
        <w:t xml:space="preserve"> </w:t>
      </w:r>
      <w:r>
        <w:rPr>
          <w:sz w:val="28"/>
        </w:rPr>
        <w:t>конкурентного</w:t>
      </w:r>
      <w:r>
        <w:rPr>
          <w:spacing w:val="1"/>
          <w:sz w:val="28"/>
        </w:rPr>
        <w:t xml:space="preserve"> </w:t>
      </w:r>
      <w:r>
        <w:rPr>
          <w:sz w:val="28"/>
        </w:rPr>
        <w:t>освітнього</w:t>
      </w:r>
      <w:r>
        <w:rPr>
          <w:spacing w:val="1"/>
          <w:sz w:val="28"/>
        </w:rPr>
        <w:t xml:space="preserve"> </w:t>
      </w:r>
      <w:r>
        <w:rPr>
          <w:sz w:val="28"/>
        </w:rPr>
        <w:t>середовища в ліцеї; працювати у напрямку підвищення доступності якісної,</w:t>
      </w:r>
      <w:r>
        <w:rPr>
          <w:spacing w:val="1"/>
          <w:sz w:val="28"/>
        </w:rPr>
        <w:t xml:space="preserve"> </w:t>
      </w:r>
      <w:r>
        <w:rPr>
          <w:sz w:val="28"/>
        </w:rPr>
        <w:t>конкурентоспроможної</w:t>
      </w:r>
      <w:r>
        <w:rPr>
          <w:spacing w:val="-1"/>
          <w:sz w:val="28"/>
        </w:rPr>
        <w:t xml:space="preserve"> </w:t>
      </w:r>
      <w:r>
        <w:rPr>
          <w:sz w:val="28"/>
        </w:rPr>
        <w:t>освіти.</w:t>
      </w:r>
    </w:p>
    <w:p w:rsidR="00F734B7" w:rsidRPr="00D66786" w:rsidRDefault="00F734B7" w:rsidP="00A25CBC">
      <w:pPr>
        <w:pStyle w:val="a9"/>
        <w:numPr>
          <w:ilvl w:val="2"/>
          <w:numId w:val="3"/>
        </w:numPr>
        <w:tabs>
          <w:tab w:val="left" w:pos="2400"/>
        </w:tabs>
        <w:spacing w:before="4" w:line="276" w:lineRule="auto"/>
        <w:ind w:left="284" w:right="857" w:firstLine="425"/>
        <w:jc w:val="both"/>
        <w:rPr>
          <w:sz w:val="28"/>
          <w:szCs w:val="28"/>
        </w:rPr>
      </w:pPr>
      <w:r>
        <w:rPr>
          <w:sz w:val="28"/>
        </w:rPr>
        <w:t>Відповідно</w:t>
      </w:r>
      <w:r>
        <w:rPr>
          <w:spacing w:val="1"/>
          <w:sz w:val="28"/>
        </w:rPr>
        <w:t xml:space="preserve"> </w:t>
      </w:r>
      <w:r>
        <w:rPr>
          <w:sz w:val="28"/>
        </w:rPr>
        <w:t>до</w:t>
      </w:r>
      <w:r>
        <w:rPr>
          <w:spacing w:val="1"/>
          <w:sz w:val="28"/>
        </w:rPr>
        <w:t xml:space="preserve"> </w:t>
      </w:r>
      <w:r>
        <w:rPr>
          <w:sz w:val="28"/>
        </w:rPr>
        <w:t>Концепції</w:t>
      </w:r>
      <w:r>
        <w:rPr>
          <w:spacing w:val="1"/>
          <w:sz w:val="28"/>
        </w:rPr>
        <w:t xml:space="preserve"> </w:t>
      </w:r>
      <w:r>
        <w:rPr>
          <w:sz w:val="28"/>
        </w:rPr>
        <w:t>«Нова</w:t>
      </w:r>
      <w:r>
        <w:rPr>
          <w:spacing w:val="1"/>
          <w:sz w:val="28"/>
        </w:rPr>
        <w:t xml:space="preserve"> </w:t>
      </w:r>
      <w:r>
        <w:rPr>
          <w:sz w:val="28"/>
        </w:rPr>
        <w:t>українська</w:t>
      </w:r>
      <w:r>
        <w:rPr>
          <w:spacing w:val="1"/>
          <w:sz w:val="28"/>
        </w:rPr>
        <w:t xml:space="preserve"> </w:t>
      </w:r>
      <w:r>
        <w:rPr>
          <w:sz w:val="28"/>
        </w:rPr>
        <w:t>школа»</w:t>
      </w:r>
      <w:r>
        <w:rPr>
          <w:spacing w:val="1"/>
          <w:sz w:val="28"/>
        </w:rPr>
        <w:t xml:space="preserve"> </w:t>
      </w:r>
      <w:r>
        <w:rPr>
          <w:sz w:val="28"/>
        </w:rPr>
        <w:t>в</w:t>
      </w:r>
      <w:r>
        <w:rPr>
          <w:spacing w:val="1"/>
          <w:sz w:val="28"/>
        </w:rPr>
        <w:t xml:space="preserve"> </w:t>
      </w:r>
      <w:r>
        <w:rPr>
          <w:sz w:val="28"/>
        </w:rPr>
        <w:t>системі</w:t>
      </w:r>
      <w:r>
        <w:rPr>
          <w:spacing w:val="1"/>
          <w:sz w:val="28"/>
        </w:rPr>
        <w:t xml:space="preserve"> </w:t>
      </w:r>
      <w:r>
        <w:rPr>
          <w:sz w:val="28"/>
        </w:rPr>
        <w:t>базової</w:t>
      </w:r>
      <w:r>
        <w:rPr>
          <w:spacing w:val="1"/>
          <w:sz w:val="28"/>
        </w:rPr>
        <w:t xml:space="preserve"> </w:t>
      </w:r>
      <w:r>
        <w:rPr>
          <w:sz w:val="28"/>
        </w:rPr>
        <w:t>освіти</w:t>
      </w:r>
      <w:r>
        <w:rPr>
          <w:spacing w:val="1"/>
          <w:sz w:val="28"/>
        </w:rPr>
        <w:t xml:space="preserve"> </w:t>
      </w:r>
      <w:r>
        <w:rPr>
          <w:sz w:val="28"/>
        </w:rPr>
        <w:t>організувати</w:t>
      </w:r>
      <w:r>
        <w:rPr>
          <w:spacing w:val="1"/>
          <w:sz w:val="28"/>
        </w:rPr>
        <w:t xml:space="preserve"> </w:t>
      </w:r>
      <w:r>
        <w:rPr>
          <w:sz w:val="28"/>
        </w:rPr>
        <w:t>якісний</w:t>
      </w:r>
      <w:r>
        <w:rPr>
          <w:spacing w:val="1"/>
          <w:sz w:val="28"/>
        </w:rPr>
        <w:t xml:space="preserve"> </w:t>
      </w:r>
      <w:r>
        <w:rPr>
          <w:sz w:val="28"/>
        </w:rPr>
        <w:t>адаптаційний</w:t>
      </w:r>
      <w:r>
        <w:rPr>
          <w:spacing w:val="1"/>
          <w:sz w:val="28"/>
        </w:rPr>
        <w:t xml:space="preserve"> </w:t>
      </w:r>
      <w:r>
        <w:rPr>
          <w:sz w:val="28"/>
        </w:rPr>
        <w:t>період</w:t>
      </w:r>
      <w:r>
        <w:rPr>
          <w:spacing w:val="1"/>
          <w:sz w:val="28"/>
        </w:rPr>
        <w:t xml:space="preserve"> </w:t>
      </w:r>
      <w:r>
        <w:rPr>
          <w:sz w:val="28"/>
        </w:rPr>
        <w:t>учнів</w:t>
      </w:r>
      <w:r>
        <w:rPr>
          <w:spacing w:val="1"/>
          <w:sz w:val="28"/>
        </w:rPr>
        <w:t xml:space="preserve"> </w:t>
      </w:r>
      <w:r>
        <w:rPr>
          <w:sz w:val="28"/>
        </w:rPr>
        <w:t>5-7</w:t>
      </w:r>
      <w:r>
        <w:rPr>
          <w:spacing w:val="1"/>
          <w:sz w:val="28"/>
        </w:rPr>
        <w:t xml:space="preserve"> </w:t>
      </w:r>
      <w:r>
        <w:rPr>
          <w:sz w:val="28"/>
        </w:rPr>
        <w:t>класів</w:t>
      </w:r>
      <w:r>
        <w:rPr>
          <w:spacing w:val="-67"/>
          <w:sz w:val="28"/>
        </w:rPr>
        <w:t xml:space="preserve"> </w:t>
      </w:r>
      <w:r>
        <w:rPr>
          <w:sz w:val="28"/>
        </w:rPr>
        <w:t>відповідно</w:t>
      </w:r>
      <w:r>
        <w:rPr>
          <w:spacing w:val="4"/>
          <w:sz w:val="28"/>
        </w:rPr>
        <w:t xml:space="preserve"> </w:t>
      </w:r>
      <w:r>
        <w:rPr>
          <w:sz w:val="28"/>
        </w:rPr>
        <w:t>до</w:t>
      </w:r>
      <w:r>
        <w:rPr>
          <w:spacing w:val="8"/>
          <w:sz w:val="28"/>
        </w:rPr>
        <w:t xml:space="preserve"> </w:t>
      </w:r>
      <w:r>
        <w:rPr>
          <w:sz w:val="28"/>
        </w:rPr>
        <w:t>Концепції</w:t>
      </w:r>
      <w:r>
        <w:rPr>
          <w:spacing w:val="6"/>
          <w:sz w:val="28"/>
        </w:rPr>
        <w:t xml:space="preserve"> </w:t>
      </w:r>
      <w:r>
        <w:rPr>
          <w:sz w:val="28"/>
        </w:rPr>
        <w:t>реалізації</w:t>
      </w:r>
      <w:r>
        <w:rPr>
          <w:spacing w:val="6"/>
          <w:sz w:val="28"/>
        </w:rPr>
        <w:t xml:space="preserve"> </w:t>
      </w:r>
      <w:r>
        <w:rPr>
          <w:sz w:val="28"/>
        </w:rPr>
        <w:t>державної</w:t>
      </w:r>
      <w:r>
        <w:rPr>
          <w:spacing w:val="6"/>
          <w:sz w:val="28"/>
        </w:rPr>
        <w:t xml:space="preserve"> </w:t>
      </w:r>
      <w:r>
        <w:rPr>
          <w:sz w:val="28"/>
        </w:rPr>
        <w:t>політики</w:t>
      </w:r>
      <w:r>
        <w:rPr>
          <w:spacing w:val="10"/>
          <w:sz w:val="28"/>
        </w:rPr>
        <w:t xml:space="preserve"> </w:t>
      </w:r>
      <w:r>
        <w:rPr>
          <w:sz w:val="28"/>
        </w:rPr>
        <w:t>у</w:t>
      </w:r>
      <w:r>
        <w:rPr>
          <w:spacing w:val="8"/>
          <w:sz w:val="28"/>
        </w:rPr>
        <w:t xml:space="preserve"> </w:t>
      </w:r>
      <w:r>
        <w:rPr>
          <w:sz w:val="28"/>
        </w:rPr>
        <w:t>сфері</w:t>
      </w:r>
      <w:r>
        <w:rPr>
          <w:spacing w:val="6"/>
          <w:sz w:val="28"/>
        </w:rPr>
        <w:t xml:space="preserve"> </w:t>
      </w:r>
      <w:r w:rsidRPr="00D66786">
        <w:rPr>
          <w:spacing w:val="6"/>
          <w:sz w:val="28"/>
          <w:szCs w:val="28"/>
        </w:rPr>
        <w:t xml:space="preserve">реформування  </w:t>
      </w:r>
      <w:r w:rsidRPr="00D66786">
        <w:rPr>
          <w:sz w:val="28"/>
          <w:szCs w:val="28"/>
        </w:rPr>
        <w:t>загальної середньої освіти «Нова українська школа» на період до 2029 року</w:t>
      </w:r>
      <w:r w:rsidRPr="00D66786">
        <w:rPr>
          <w:spacing w:val="1"/>
          <w:sz w:val="28"/>
          <w:szCs w:val="28"/>
        </w:rPr>
        <w:t xml:space="preserve"> </w:t>
      </w:r>
      <w:r w:rsidRPr="00D66786">
        <w:rPr>
          <w:sz w:val="28"/>
          <w:szCs w:val="28"/>
        </w:rPr>
        <w:t>(схвалена розпорядженням Кабінету Міністрів України від 14.12.2016 № 988-</w:t>
      </w:r>
      <w:r w:rsidRPr="00D66786">
        <w:rPr>
          <w:spacing w:val="-67"/>
          <w:sz w:val="28"/>
          <w:szCs w:val="28"/>
        </w:rPr>
        <w:t xml:space="preserve"> </w:t>
      </w:r>
      <w:r w:rsidRPr="00D66786">
        <w:rPr>
          <w:sz w:val="28"/>
          <w:szCs w:val="28"/>
        </w:rPr>
        <w:t>р).</w:t>
      </w:r>
    </w:p>
    <w:p w:rsidR="00F734B7" w:rsidRDefault="00F734B7" w:rsidP="00A25CBC">
      <w:pPr>
        <w:pStyle w:val="a9"/>
        <w:numPr>
          <w:ilvl w:val="2"/>
          <w:numId w:val="3"/>
        </w:numPr>
        <w:tabs>
          <w:tab w:val="left" w:pos="2401"/>
        </w:tabs>
        <w:spacing w:before="2" w:line="276" w:lineRule="auto"/>
        <w:ind w:left="284" w:right="857" w:firstLine="425"/>
        <w:jc w:val="both"/>
        <w:rPr>
          <w:sz w:val="28"/>
        </w:rPr>
      </w:pPr>
      <w:r>
        <w:rPr>
          <w:sz w:val="28"/>
        </w:rPr>
        <w:t>Створювати</w:t>
      </w:r>
      <w:r>
        <w:rPr>
          <w:spacing w:val="1"/>
          <w:sz w:val="28"/>
        </w:rPr>
        <w:t xml:space="preserve"> </w:t>
      </w:r>
      <w:r>
        <w:rPr>
          <w:sz w:val="28"/>
        </w:rPr>
        <w:t>умови</w:t>
      </w:r>
      <w:r>
        <w:rPr>
          <w:spacing w:val="1"/>
          <w:sz w:val="28"/>
        </w:rPr>
        <w:t xml:space="preserve"> </w:t>
      </w:r>
      <w:r>
        <w:rPr>
          <w:sz w:val="28"/>
        </w:rPr>
        <w:t>для</w:t>
      </w:r>
      <w:r>
        <w:rPr>
          <w:spacing w:val="1"/>
          <w:sz w:val="28"/>
        </w:rPr>
        <w:t xml:space="preserve"> </w:t>
      </w:r>
      <w:r>
        <w:rPr>
          <w:sz w:val="28"/>
        </w:rPr>
        <w:t>індивідуальної</w:t>
      </w:r>
      <w:r>
        <w:rPr>
          <w:spacing w:val="1"/>
          <w:sz w:val="28"/>
        </w:rPr>
        <w:t xml:space="preserve"> </w:t>
      </w:r>
      <w:r>
        <w:rPr>
          <w:sz w:val="28"/>
        </w:rPr>
        <w:t>траєкторії</w:t>
      </w:r>
      <w:r>
        <w:rPr>
          <w:spacing w:val="1"/>
          <w:sz w:val="28"/>
        </w:rPr>
        <w:t xml:space="preserve"> </w:t>
      </w:r>
      <w:r>
        <w:rPr>
          <w:sz w:val="28"/>
        </w:rPr>
        <w:t>розвитку</w:t>
      </w:r>
      <w:r>
        <w:rPr>
          <w:spacing w:val="1"/>
          <w:sz w:val="28"/>
        </w:rPr>
        <w:t xml:space="preserve"> </w:t>
      </w:r>
      <w:r>
        <w:rPr>
          <w:sz w:val="28"/>
        </w:rPr>
        <w:t>здобувачів</w:t>
      </w:r>
      <w:r>
        <w:rPr>
          <w:spacing w:val="1"/>
          <w:sz w:val="28"/>
        </w:rPr>
        <w:t xml:space="preserve"> </w:t>
      </w:r>
      <w:r>
        <w:rPr>
          <w:sz w:val="28"/>
        </w:rPr>
        <w:t>освіти</w:t>
      </w:r>
      <w:r>
        <w:rPr>
          <w:spacing w:val="1"/>
          <w:sz w:val="28"/>
        </w:rPr>
        <w:t xml:space="preserve"> </w:t>
      </w:r>
      <w:r>
        <w:rPr>
          <w:sz w:val="28"/>
        </w:rPr>
        <w:t>згідно</w:t>
      </w:r>
      <w:r>
        <w:rPr>
          <w:spacing w:val="1"/>
          <w:sz w:val="28"/>
        </w:rPr>
        <w:t xml:space="preserve"> </w:t>
      </w:r>
      <w:r>
        <w:rPr>
          <w:sz w:val="28"/>
        </w:rPr>
        <w:t>з</w:t>
      </w:r>
      <w:r>
        <w:rPr>
          <w:spacing w:val="1"/>
          <w:sz w:val="28"/>
        </w:rPr>
        <w:t xml:space="preserve"> </w:t>
      </w:r>
      <w:r>
        <w:rPr>
          <w:sz w:val="28"/>
        </w:rPr>
        <w:t>його</w:t>
      </w:r>
      <w:r>
        <w:rPr>
          <w:spacing w:val="1"/>
          <w:sz w:val="28"/>
        </w:rPr>
        <w:t xml:space="preserve"> </w:t>
      </w:r>
      <w:r>
        <w:rPr>
          <w:sz w:val="28"/>
        </w:rPr>
        <w:t>індивідуальними</w:t>
      </w:r>
      <w:r>
        <w:rPr>
          <w:spacing w:val="1"/>
          <w:sz w:val="28"/>
        </w:rPr>
        <w:t xml:space="preserve"> </w:t>
      </w:r>
      <w:r>
        <w:rPr>
          <w:sz w:val="28"/>
        </w:rPr>
        <w:t>задатками,</w:t>
      </w:r>
      <w:r>
        <w:rPr>
          <w:spacing w:val="1"/>
          <w:sz w:val="28"/>
        </w:rPr>
        <w:t xml:space="preserve"> </w:t>
      </w:r>
      <w:r>
        <w:rPr>
          <w:sz w:val="28"/>
        </w:rPr>
        <w:t>здібностями,</w:t>
      </w:r>
      <w:r>
        <w:rPr>
          <w:spacing w:val="1"/>
          <w:sz w:val="28"/>
        </w:rPr>
        <w:t xml:space="preserve"> </w:t>
      </w:r>
      <w:r>
        <w:rPr>
          <w:sz w:val="28"/>
        </w:rPr>
        <w:t>потребами</w:t>
      </w:r>
      <w:r>
        <w:rPr>
          <w:spacing w:val="1"/>
          <w:sz w:val="28"/>
        </w:rPr>
        <w:t xml:space="preserve"> </w:t>
      </w:r>
      <w:r>
        <w:rPr>
          <w:sz w:val="28"/>
        </w:rPr>
        <w:t>під</w:t>
      </w:r>
      <w:r>
        <w:rPr>
          <w:spacing w:val="1"/>
          <w:sz w:val="28"/>
        </w:rPr>
        <w:t xml:space="preserve"> </w:t>
      </w:r>
      <w:r>
        <w:rPr>
          <w:sz w:val="28"/>
        </w:rPr>
        <w:t>час</w:t>
      </w:r>
      <w:r>
        <w:rPr>
          <w:spacing w:val="1"/>
          <w:sz w:val="28"/>
        </w:rPr>
        <w:t xml:space="preserve"> </w:t>
      </w:r>
      <w:r>
        <w:rPr>
          <w:sz w:val="28"/>
        </w:rPr>
        <w:t>перебування</w:t>
      </w:r>
      <w:r>
        <w:rPr>
          <w:spacing w:val="1"/>
          <w:sz w:val="28"/>
        </w:rPr>
        <w:t xml:space="preserve"> </w:t>
      </w:r>
      <w:r>
        <w:rPr>
          <w:sz w:val="28"/>
        </w:rPr>
        <w:t>учнів</w:t>
      </w:r>
      <w:r>
        <w:rPr>
          <w:spacing w:val="1"/>
          <w:sz w:val="28"/>
        </w:rPr>
        <w:t xml:space="preserve"> </w:t>
      </w:r>
      <w:r>
        <w:rPr>
          <w:sz w:val="28"/>
        </w:rPr>
        <w:t>ліцею</w:t>
      </w:r>
      <w:r>
        <w:rPr>
          <w:spacing w:val="1"/>
          <w:sz w:val="28"/>
        </w:rPr>
        <w:t xml:space="preserve"> </w:t>
      </w:r>
      <w:r>
        <w:rPr>
          <w:sz w:val="28"/>
        </w:rPr>
        <w:t>у</w:t>
      </w:r>
      <w:r>
        <w:rPr>
          <w:spacing w:val="1"/>
          <w:sz w:val="28"/>
        </w:rPr>
        <w:t xml:space="preserve"> </w:t>
      </w:r>
      <w:r>
        <w:rPr>
          <w:sz w:val="28"/>
        </w:rPr>
        <w:t>місцях</w:t>
      </w:r>
      <w:r>
        <w:rPr>
          <w:spacing w:val="1"/>
          <w:sz w:val="28"/>
        </w:rPr>
        <w:t xml:space="preserve"> </w:t>
      </w:r>
      <w:r>
        <w:rPr>
          <w:sz w:val="28"/>
        </w:rPr>
        <w:t>тимчасового</w:t>
      </w:r>
      <w:r>
        <w:rPr>
          <w:spacing w:val="1"/>
          <w:sz w:val="28"/>
        </w:rPr>
        <w:t xml:space="preserve"> </w:t>
      </w:r>
      <w:r>
        <w:rPr>
          <w:sz w:val="28"/>
        </w:rPr>
        <w:t>перебування (вимушена</w:t>
      </w:r>
      <w:r>
        <w:rPr>
          <w:spacing w:val="-4"/>
          <w:sz w:val="28"/>
        </w:rPr>
        <w:t xml:space="preserve"> </w:t>
      </w:r>
      <w:r>
        <w:rPr>
          <w:sz w:val="28"/>
        </w:rPr>
        <w:t>евакуація),</w:t>
      </w:r>
      <w:r>
        <w:rPr>
          <w:spacing w:val="2"/>
          <w:sz w:val="28"/>
        </w:rPr>
        <w:t xml:space="preserve"> </w:t>
      </w:r>
      <w:r>
        <w:rPr>
          <w:sz w:val="28"/>
        </w:rPr>
        <w:t>на</w:t>
      </w:r>
      <w:r>
        <w:rPr>
          <w:spacing w:val="-4"/>
          <w:sz w:val="28"/>
        </w:rPr>
        <w:t xml:space="preserve"> </w:t>
      </w:r>
      <w:r>
        <w:rPr>
          <w:sz w:val="28"/>
        </w:rPr>
        <w:t>територіях</w:t>
      </w:r>
      <w:r>
        <w:rPr>
          <w:spacing w:val="1"/>
          <w:sz w:val="28"/>
        </w:rPr>
        <w:t xml:space="preserve"> </w:t>
      </w:r>
      <w:r>
        <w:rPr>
          <w:sz w:val="28"/>
        </w:rPr>
        <w:t>бойових</w:t>
      </w:r>
      <w:r>
        <w:rPr>
          <w:spacing w:val="-3"/>
          <w:sz w:val="28"/>
        </w:rPr>
        <w:t xml:space="preserve"> </w:t>
      </w:r>
      <w:r>
        <w:rPr>
          <w:sz w:val="28"/>
        </w:rPr>
        <w:t>дій</w:t>
      </w:r>
      <w:r>
        <w:rPr>
          <w:spacing w:val="-1"/>
          <w:sz w:val="28"/>
        </w:rPr>
        <w:t xml:space="preserve"> </w:t>
      </w:r>
      <w:r>
        <w:rPr>
          <w:sz w:val="28"/>
        </w:rPr>
        <w:t>тощо.</w:t>
      </w:r>
    </w:p>
    <w:p w:rsidR="00F734B7" w:rsidRDefault="00F734B7" w:rsidP="00A25CBC">
      <w:pPr>
        <w:pStyle w:val="a9"/>
        <w:numPr>
          <w:ilvl w:val="2"/>
          <w:numId w:val="3"/>
        </w:numPr>
        <w:tabs>
          <w:tab w:val="left" w:pos="2401"/>
        </w:tabs>
        <w:spacing w:line="276" w:lineRule="auto"/>
        <w:ind w:left="284" w:right="857" w:firstLine="425"/>
        <w:jc w:val="both"/>
        <w:rPr>
          <w:sz w:val="28"/>
        </w:rPr>
      </w:pPr>
      <w:r>
        <w:rPr>
          <w:sz w:val="28"/>
        </w:rPr>
        <w:t>У</w:t>
      </w:r>
      <w:r>
        <w:rPr>
          <w:spacing w:val="1"/>
          <w:sz w:val="28"/>
        </w:rPr>
        <w:t xml:space="preserve"> </w:t>
      </w:r>
      <w:r>
        <w:rPr>
          <w:sz w:val="28"/>
        </w:rPr>
        <w:t>2024/2025</w:t>
      </w:r>
      <w:r>
        <w:rPr>
          <w:spacing w:val="1"/>
          <w:sz w:val="28"/>
        </w:rPr>
        <w:t xml:space="preserve"> </w:t>
      </w:r>
      <w:r>
        <w:rPr>
          <w:sz w:val="28"/>
        </w:rPr>
        <w:t>навчальному</w:t>
      </w:r>
      <w:r>
        <w:rPr>
          <w:spacing w:val="1"/>
          <w:sz w:val="28"/>
        </w:rPr>
        <w:t xml:space="preserve"> </w:t>
      </w:r>
      <w:r>
        <w:rPr>
          <w:sz w:val="28"/>
        </w:rPr>
        <w:t>році</w:t>
      </w:r>
      <w:r>
        <w:rPr>
          <w:spacing w:val="1"/>
          <w:sz w:val="28"/>
        </w:rPr>
        <w:t xml:space="preserve"> </w:t>
      </w:r>
      <w:r>
        <w:rPr>
          <w:sz w:val="28"/>
        </w:rPr>
        <w:t>педагогічний</w:t>
      </w:r>
      <w:r>
        <w:rPr>
          <w:spacing w:val="71"/>
          <w:sz w:val="28"/>
        </w:rPr>
        <w:t xml:space="preserve"> </w:t>
      </w:r>
      <w:r>
        <w:rPr>
          <w:sz w:val="28"/>
        </w:rPr>
        <w:t>колектив</w:t>
      </w:r>
      <w:r>
        <w:rPr>
          <w:spacing w:val="-67"/>
          <w:sz w:val="28"/>
        </w:rPr>
        <w:t xml:space="preserve"> </w:t>
      </w:r>
      <w:r>
        <w:rPr>
          <w:sz w:val="28"/>
        </w:rPr>
        <w:t>продовжить роботу за напрямом «</w:t>
      </w:r>
      <w:r w:rsidRPr="00D66786">
        <w:rPr>
          <w:color w:val="FF0000"/>
          <w:sz w:val="28"/>
        </w:rPr>
        <w:t>Удосконалення професійної компетенції</w:t>
      </w:r>
      <w:r w:rsidRPr="00D66786">
        <w:rPr>
          <w:color w:val="FF0000"/>
          <w:spacing w:val="1"/>
          <w:sz w:val="28"/>
        </w:rPr>
        <w:t xml:space="preserve"> </w:t>
      </w:r>
      <w:r w:rsidRPr="00D66786">
        <w:rPr>
          <w:color w:val="FF0000"/>
          <w:sz w:val="28"/>
        </w:rPr>
        <w:t>педагогів</w:t>
      </w:r>
      <w:r w:rsidRPr="00D66786">
        <w:rPr>
          <w:color w:val="FF0000"/>
          <w:spacing w:val="1"/>
          <w:sz w:val="28"/>
        </w:rPr>
        <w:t xml:space="preserve"> </w:t>
      </w:r>
      <w:r w:rsidRPr="00D66786">
        <w:rPr>
          <w:color w:val="FF0000"/>
          <w:sz w:val="28"/>
        </w:rPr>
        <w:t>ліцею</w:t>
      </w:r>
      <w:r w:rsidRPr="00D66786">
        <w:rPr>
          <w:color w:val="FF0000"/>
          <w:spacing w:val="1"/>
          <w:sz w:val="28"/>
        </w:rPr>
        <w:t xml:space="preserve"> </w:t>
      </w:r>
      <w:r w:rsidRPr="00D66786">
        <w:rPr>
          <w:color w:val="FF0000"/>
          <w:sz w:val="28"/>
        </w:rPr>
        <w:t>у</w:t>
      </w:r>
      <w:r w:rsidRPr="00D66786">
        <w:rPr>
          <w:color w:val="FF0000"/>
          <w:spacing w:val="1"/>
          <w:sz w:val="28"/>
        </w:rPr>
        <w:t xml:space="preserve"> </w:t>
      </w:r>
      <w:r w:rsidRPr="00D66786">
        <w:rPr>
          <w:color w:val="FF0000"/>
          <w:sz w:val="28"/>
        </w:rPr>
        <w:t>контексті</w:t>
      </w:r>
      <w:r w:rsidRPr="00D66786">
        <w:rPr>
          <w:color w:val="FF0000"/>
          <w:spacing w:val="1"/>
          <w:sz w:val="28"/>
        </w:rPr>
        <w:t xml:space="preserve"> </w:t>
      </w:r>
      <w:r w:rsidRPr="00D66786">
        <w:rPr>
          <w:color w:val="FF0000"/>
          <w:sz w:val="28"/>
        </w:rPr>
        <w:t>створення</w:t>
      </w:r>
      <w:r w:rsidRPr="00D66786">
        <w:rPr>
          <w:color w:val="FF0000"/>
          <w:spacing w:val="1"/>
          <w:sz w:val="28"/>
        </w:rPr>
        <w:t xml:space="preserve"> </w:t>
      </w:r>
      <w:r w:rsidRPr="00D66786">
        <w:rPr>
          <w:color w:val="FF0000"/>
          <w:sz w:val="28"/>
        </w:rPr>
        <w:t>інноваційного</w:t>
      </w:r>
      <w:r w:rsidRPr="00D66786">
        <w:rPr>
          <w:color w:val="FF0000"/>
          <w:spacing w:val="1"/>
          <w:sz w:val="28"/>
        </w:rPr>
        <w:t xml:space="preserve"> </w:t>
      </w:r>
      <w:r w:rsidRPr="00D66786">
        <w:rPr>
          <w:color w:val="FF0000"/>
          <w:sz w:val="28"/>
        </w:rPr>
        <w:t>освітнього</w:t>
      </w:r>
      <w:r w:rsidRPr="00D66786">
        <w:rPr>
          <w:color w:val="FF0000"/>
          <w:spacing w:val="1"/>
          <w:sz w:val="28"/>
        </w:rPr>
        <w:t xml:space="preserve"> </w:t>
      </w:r>
      <w:r w:rsidRPr="00D66786">
        <w:rPr>
          <w:color w:val="FF0000"/>
          <w:sz w:val="28"/>
        </w:rPr>
        <w:t>простору</w:t>
      </w:r>
      <w:r w:rsidRPr="00D66786">
        <w:rPr>
          <w:color w:val="FF0000"/>
          <w:spacing w:val="-67"/>
          <w:sz w:val="28"/>
        </w:rPr>
        <w:t xml:space="preserve"> </w:t>
      </w:r>
      <w:r w:rsidRPr="00D66786">
        <w:rPr>
          <w:color w:val="FF0000"/>
          <w:sz w:val="28"/>
        </w:rPr>
        <w:t>Нової</w:t>
      </w:r>
      <w:r w:rsidRPr="00D66786">
        <w:rPr>
          <w:color w:val="FF0000"/>
          <w:spacing w:val="-1"/>
          <w:sz w:val="28"/>
        </w:rPr>
        <w:t xml:space="preserve"> </w:t>
      </w:r>
      <w:r w:rsidRPr="00D66786">
        <w:rPr>
          <w:color w:val="FF0000"/>
          <w:sz w:val="28"/>
        </w:rPr>
        <w:t>української школи</w:t>
      </w:r>
      <w:r>
        <w:rPr>
          <w:sz w:val="28"/>
        </w:rPr>
        <w:t>».</w:t>
      </w:r>
    </w:p>
    <w:p w:rsidR="00F734B7" w:rsidRDefault="00F734B7" w:rsidP="00A25CBC">
      <w:pPr>
        <w:pStyle w:val="a9"/>
        <w:numPr>
          <w:ilvl w:val="2"/>
          <w:numId w:val="3"/>
        </w:numPr>
        <w:tabs>
          <w:tab w:val="left" w:pos="2400"/>
        </w:tabs>
        <w:spacing w:line="276" w:lineRule="auto"/>
        <w:ind w:left="284" w:right="856" w:firstLine="425"/>
        <w:jc w:val="both"/>
        <w:rPr>
          <w:sz w:val="28"/>
        </w:rPr>
      </w:pPr>
      <w:r>
        <w:rPr>
          <w:sz w:val="28"/>
        </w:rPr>
        <w:t>Створити психолого-педагогічні умови для розвитку особистості</w:t>
      </w:r>
      <w:r>
        <w:rPr>
          <w:spacing w:val="1"/>
          <w:sz w:val="28"/>
        </w:rPr>
        <w:t xml:space="preserve"> </w:t>
      </w:r>
      <w:r>
        <w:rPr>
          <w:sz w:val="28"/>
        </w:rPr>
        <w:t>на</w:t>
      </w:r>
      <w:r>
        <w:rPr>
          <w:spacing w:val="1"/>
          <w:sz w:val="28"/>
        </w:rPr>
        <w:t xml:space="preserve"> </w:t>
      </w:r>
      <w:r>
        <w:rPr>
          <w:sz w:val="28"/>
        </w:rPr>
        <w:t>основі</w:t>
      </w:r>
      <w:r>
        <w:rPr>
          <w:spacing w:val="1"/>
          <w:sz w:val="28"/>
        </w:rPr>
        <w:t xml:space="preserve"> </w:t>
      </w:r>
      <w:r>
        <w:rPr>
          <w:sz w:val="28"/>
        </w:rPr>
        <w:t>концепції</w:t>
      </w:r>
      <w:r>
        <w:rPr>
          <w:spacing w:val="1"/>
          <w:sz w:val="28"/>
        </w:rPr>
        <w:t xml:space="preserve"> </w:t>
      </w:r>
      <w:r>
        <w:rPr>
          <w:sz w:val="28"/>
        </w:rPr>
        <w:t>ефективного</w:t>
      </w:r>
      <w:r>
        <w:rPr>
          <w:spacing w:val="1"/>
          <w:sz w:val="28"/>
        </w:rPr>
        <w:t xml:space="preserve"> </w:t>
      </w:r>
      <w:r>
        <w:rPr>
          <w:sz w:val="28"/>
        </w:rPr>
        <w:t>функціонування</w:t>
      </w:r>
      <w:r>
        <w:rPr>
          <w:spacing w:val="1"/>
          <w:sz w:val="28"/>
        </w:rPr>
        <w:t xml:space="preserve"> </w:t>
      </w:r>
      <w:r>
        <w:rPr>
          <w:sz w:val="28"/>
        </w:rPr>
        <w:t>загальноосвітньої</w:t>
      </w:r>
      <w:r>
        <w:rPr>
          <w:spacing w:val="1"/>
          <w:sz w:val="28"/>
        </w:rPr>
        <w:t xml:space="preserve"> </w:t>
      </w:r>
      <w:r>
        <w:rPr>
          <w:sz w:val="28"/>
        </w:rPr>
        <w:t>та</w:t>
      </w:r>
      <w:r>
        <w:rPr>
          <w:spacing w:val="1"/>
          <w:sz w:val="28"/>
        </w:rPr>
        <w:t xml:space="preserve"> </w:t>
      </w:r>
      <w:r>
        <w:rPr>
          <w:sz w:val="28"/>
        </w:rPr>
        <w:t>профільно</w:t>
      </w:r>
      <w:r>
        <w:rPr>
          <w:spacing w:val="1"/>
          <w:sz w:val="28"/>
        </w:rPr>
        <w:t xml:space="preserve"> </w:t>
      </w:r>
      <w:r>
        <w:rPr>
          <w:sz w:val="28"/>
        </w:rPr>
        <w:t>орієнтованої</w:t>
      </w:r>
      <w:r>
        <w:rPr>
          <w:spacing w:val="1"/>
          <w:sz w:val="28"/>
        </w:rPr>
        <w:t xml:space="preserve"> </w:t>
      </w:r>
      <w:r>
        <w:rPr>
          <w:sz w:val="28"/>
        </w:rPr>
        <w:t>школи</w:t>
      </w:r>
      <w:r>
        <w:rPr>
          <w:spacing w:val="1"/>
          <w:sz w:val="28"/>
        </w:rPr>
        <w:t xml:space="preserve"> </w:t>
      </w:r>
      <w:r>
        <w:rPr>
          <w:sz w:val="28"/>
        </w:rPr>
        <w:t>шляхом</w:t>
      </w:r>
      <w:r>
        <w:rPr>
          <w:spacing w:val="1"/>
          <w:sz w:val="28"/>
        </w:rPr>
        <w:t xml:space="preserve"> </w:t>
      </w:r>
      <w:r>
        <w:rPr>
          <w:sz w:val="28"/>
        </w:rPr>
        <w:t>активної</w:t>
      </w:r>
      <w:r>
        <w:rPr>
          <w:spacing w:val="1"/>
          <w:sz w:val="28"/>
        </w:rPr>
        <w:t xml:space="preserve"> </w:t>
      </w:r>
      <w:r>
        <w:rPr>
          <w:sz w:val="28"/>
        </w:rPr>
        <w:t>реалізації</w:t>
      </w:r>
      <w:r>
        <w:rPr>
          <w:spacing w:val="1"/>
          <w:sz w:val="28"/>
        </w:rPr>
        <w:t xml:space="preserve"> </w:t>
      </w:r>
      <w:r>
        <w:rPr>
          <w:sz w:val="28"/>
        </w:rPr>
        <w:t>новітніх</w:t>
      </w:r>
      <w:r>
        <w:rPr>
          <w:spacing w:val="1"/>
          <w:sz w:val="28"/>
        </w:rPr>
        <w:t xml:space="preserve"> </w:t>
      </w:r>
      <w:r>
        <w:rPr>
          <w:sz w:val="28"/>
        </w:rPr>
        <w:t>форм</w:t>
      </w:r>
      <w:r>
        <w:rPr>
          <w:spacing w:val="1"/>
          <w:sz w:val="28"/>
        </w:rPr>
        <w:t xml:space="preserve"> </w:t>
      </w:r>
      <w:r>
        <w:rPr>
          <w:sz w:val="28"/>
        </w:rPr>
        <w:t>організації</w:t>
      </w:r>
      <w:r>
        <w:rPr>
          <w:spacing w:val="1"/>
          <w:sz w:val="28"/>
        </w:rPr>
        <w:t xml:space="preserve"> </w:t>
      </w:r>
      <w:r>
        <w:rPr>
          <w:sz w:val="28"/>
        </w:rPr>
        <w:t>освітнього</w:t>
      </w:r>
      <w:r>
        <w:rPr>
          <w:spacing w:val="1"/>
          <w:sz w:val="28"/>
        </w:rPr>
        <w:t xml:space="preserve"> </w:t>
      </w:r>
      <w:r>
        <w:rPr>
          <w:sz w:val="28"/>
        </w:rPr>
        <w:t>процесу,</w:t>
      </w:r>
      <w:r>
        <w:rPr>
          <w:spacing w:val="1"/>
          <w:sz w:val="28"/>
        </w:rPr>
        <w:t xml:space="preserve"> </w:t>
      </w:r>
      <w:r>
        <w:rPr>
          <w:sz w:val="28"/>
        </w:rPr>
        <w:t>посилення</w:t>
      </w:r>
      <w:r>
        <w:rPr>
          <w:spacing w:val="1"/>
          <w:sz w:val="28"/>
        </w:rPr>
        <w:t xml:space="preserve"> </w:t>
      </w:r>
      <w:r>
        <w:rPr>
          <w:sz w:val="28"/>
        </w:rPr>
        <w:t>практичної</w:t>
      </w:r>
      <w:r>
        <w:rPr>
          <w:spacing w:val="1"/>
          <w:sz w:val="28"/>
        </w:rPr>
        <w:t xml:space="preserve"> </w:t>
      </w:r>
      <w:r>
        <w:rPr>
          <w:sz w:val="28"/>
        </w:rPr>
        <w:t>спрямованості</w:t>
      </w:r>
      <w:r>
        <w:rPr>
          <w:spacing w:val="-67"/>
          <w:sz w:val="28"/>
        </w:rPr>
        <w:t xml:space="preserve"> </w:t>
      </w:r>
      <w:r>
        <w:rPr>
          <w:sz w:val="28"/>
        </w:rPr>
        <w:t>навчання,</w:t>
      </w:r>
      <w:r>
        <w:rPr>
          <w:spacing w:val="-1"/>
          <w:sz w:val="28"/>
        </w:rPr>
        <w:t xml:space="preserve"> </w:t>
      </w:r>
      <w:r>
        <w:rPr>
          <w:sz w:val="28"/>
        </w:rPr>
        <w:t>психологічної</w:t>
      </w:r>
      <w:r>
        <w:rPr>
          <w:spacing w:val="-4"/>
          <w:sz w:val="28"/>
        </w:rPr>
        <w:t xml:space="preserve"> </w:t>
      </w:r>
      <w:r>
        <w:rPr>
          <w:sz w:val="28"/>
        </w:rPr>
        <w:t>направленості тощо.</w:t>
      </w:r>
    </w:p>
    <w:p w:rsidR="00F734B7" w:rsidRDefault="00F734B7" w:rsidP="00A25CBC">
      <w:pPr>
        <w:pStyle w:val="a9"/>
        <w:numPr>
          <w:ilvl w:val="2"/>
          <w:numId w:val="3"/>
        </w:numPr>
        <w:tabs>
          <w:tab w:val="left" w:pos="2400"/>
        </w:tabs>
        <w:spacing w:line="276" w:lineRule="auto"/>
        <w:ind w:left="284" w:right="860" w:firstLine="425"/>
        <w:jc w:val="both"/>
        <w:rPr>
          <w:sz w:val="28"/>
        </w:rPr>
      </w:pPr>
      <w:r>
        <w:rPr>
          <w:sz w:val="28"/>
        </w:rPr>
        <w:t>Забезпечити</w:t>
      </w:r>
      <w:r>
        <w:rPr>
          <w:spacing w:val="1"/>
          <w:sz w:val="28"/>
        </w:rPr>
        <w:t xml:space="preserve"> </w:t>
      </w:r>
      <w:r>
        <w:rPr>
          <w:sz w:val="28"/>
        </w:rPr>
        <w:t>реалізацію</w:t>
      </w:r>
      <w:r>
        <w:rPr>
          <w:spacing w:val="1"/>
          <w:sz w:val="28"/>
        </w:rPr>
        <w:t xml:space="preserve"> </w:t>
      </w:r>
      <w:r>
        <w:rPr>
          <w:sz w:val="28"/>
        </w:rPr>
        <w:t>принципу</w:t>
      </w:r>
      <w:r>
        <w:rPr>
          <w:spacing w:val="1"/>
          <w:sz w:val="28"/>
        </w:rPr>
        <w:t xml:space="preserve"> </w:t>
      </w:r>
      <w:r>
        <w:rPr>
          <w:sz w:val="28"/>
        </w:rPr>
        <w:t>безперервності</w:t>
      </w:r>
      <w:r>
        <w:rPr>
          <w:spacing w:val="1"/>
          <w:sz w:val="28"/>
        </w:rPr>
        <w:t xml:space="preserve"> </w:t>
      </w:r>
      <w:r>
        <w:rPr>
          <w:sz w:val="28"/>
        </w:rPr>
        <w:t>між</w:t>
      </w:r>
      <w:r>
        <w:rPr>
          <w:spacing w:val="-67"/>
          <w:sz w:val="28"/>
        </w:rPr>
        <w:t xml:space="preserve"> </w:t>
      </w:r>
      <w:proofErr w:type="spellStart"/>
      <w:r>
        <w:rPr>
          <w:sz w:val="28"/>
        </w:rPr>
        <w:t>допрофільною</w:t>
      </w:r>
      <w:proofErr w:type="spellEnd"/>
      <w:r>
        <w:rPr>
          <w:spacing w:val="1"/>
          <w:sz w:val="28"/>
        </w:rPr>
        <w:t xml:space="preserve"> </w:t>
      </w:r>
      <w:r>
        <w:rPr>
          <w:sz w:val="28"/>
        </w:rPr>
        <w:t>підготовкою</w:t>
      </w:r>
      <w:r>
        <w:rPr>
          <w:spacing w:val="1"/>
          <w:sz w:val="28"/>
        </w:rPr>
        <w:t xml:space="preserve"> </w:t>
      </w:r>
      <w:r>
        <w:rPr>
          <w:sz w:val="28"/>
        </w:rPr>
        <w:t>учнів</w:t>
      </w:r>
      <w:r>
        <w:rPr>
          <w:spacing w:val="1"/>
          <w:sz w:val="28"/>
        </w:rPr>
        <w:t xml:space="preserve"> </w:t>
      </w:r>
      <w:r>
        <w:rPr>
          <w:sz w:val="28"/>
        </w:rPr>
        <w:t>основної</w:t>
      </w:r>
      <w:r>
        <w:rPr>
          <w:spacing w:val="1"/>
          <w:sz w:val="28"/>
        </w:rPr>
        <w:t xml:space="preserve"> </w:t>
      </w:r>
      <w:r>
        <w:rPr>
          <w:sz w:val="28"/>
        </w:rPr>
        <w:t>школи</w:t>
      </w:r>
      <w:r>
        <w:rPr>
          <w:spacing w:val="1"/>
          <w:sz w:val="28"/>
        </w:rPr>
        <w:t xml:space="preserve"> </w:t>
      </w:r>
      <w:r>
        <w:rPr>
          <w:sz w:val="28"/>
        </w:rPr>
        <w:t>та</w:t>
      </w:r>
      <w:r>
        <w:rPr>
          <w:spacing w:val="71"/>
          <w:sz w:val="28"/>
        </w:rPr>
        <w:t xml:space="preserve"> </w:t>
      </w:r>
      <w:r>
        <w:rPr>
          <w:sz w:val="28"/>
        </w:rPr>
        <w:t>профільною</w:t>
      </w:r>
      <w:r>
        <w:rPr>
          <w:spacing w:val="1"/>
          <w:sz w:val="28"/>
        </w:rPr>
        <w:t xml:space="preserve"> </w:t>
      </w:r>
      <w:r>
        <w:rPr>
          <w:sz w:val="28"/>
        </w:rPr>
        <w:t>підготовкою</w:t>
      </w:r>
      <w:r>
        <w:rPr>
          <w:spacing w:val="-5"/>
          <w:sz w:val="28"/>
        </w:rPr>
        <w:t xml:space="preserve"> </w:t>
      </w:r>
      <w:r>
        <w:rPr>
          <w:sz w:val="28"/>
        </w:rPr>
        <w:t>здобувачів</w:t>
      </w:r>
      <w:r>
        <w:rPr>
          <w:spacing w:val="1"/>
          <w:sz w:val="28"/>
        </w:rPr>
        <w:t xml:space="preserve"> </w:t>
      </w:r>
      <w:r>
        <w:rPr>
          <w:sz w:val="28"/>
        </w:rPr>
        <w:t>освіти у</w:t>
      </w:r>
      <w:r>
        <w:rPr>
          <w:spacing w:val="2"/>
          <w:sz w:val="28"/>
        </w:rPr>
        <w:t xml:space="preserve"> </w:t>
      </w:r>
      <w:r>
        <w:rPr>
          <w:sz w:val="28"/>
        </w:rPr>
        <w:t>старшій</w:t>
      </w:r>
      <w:r>
        <w:rPr>
          <w:spacing w:val="3"/>
          <w:sz w:val="28"/>
        </w:rPr>
        <w:t xml:space="preserve"> </w:t>
      </w:r>
      <w:r>
        <w:rPr>
          <w:sz w:val="28"/>
        </w:rPr>
        <w:t>школі.</w:t>
      </w:r>
    </w:p>
    <w:p w:rsidR="00F734B7" w:rsidRDefault="00F734B7" w:rsidP="00A25CBC">
      <w:pPr>
        <w:pStyle w:val="a9"/>
        <w:numPr>
          <w:ilvl w:val="2"/>
          <w:numId w:val="3"/>
        </w:numPr>
        <w:tabs>
          <w:tab w:val="left" w:pos="2400"/>
        </w:tabs>
        <w:spacing w:before="4" w:line="276" w:lineRule="auto"/>
        <w:ind w:left="284" w:right="859" w:firstLine="425"/>
        <w:jc w:val="both"/>
        <w:rPr>
          <w:sz w:val="28"/>
        </w:rPr>
      </w:pPr>
      <w:r>
        <w:rPr>
          <w:sz w:val="28"/>
        </w:rPr>
        <w:t>Розширювати діапазон організаційних форм, методів навчання,</w:t>
      </w:r>
      <w:r>
        <w:rPr>
          <w:spacing w:val="1"/>
          <w:sz w:val="28"/>
        </w:rPr>
        <w:t xml:space="preserve"> </w:t>
      </w:r>
      <w:r>
        <w:rPr>
          <w:sz w:val="28"/>
        </w:rPr>
        <w:t>способів навчальної взаємодії в умовах війни, відповідно до потреб учнів та</w:t>
      </w:r>
      <w:r>
        <w:rPr>
          <w:spacing w:val="1"/>
          <w:sz w:val="28"/>
        </w:rPr>
        <w:t xml:space="preserve"> </w:t>
      </w:r>
      <w:r>
        <w:rPr>
          <w:sz w:val="28"/>
        </w:rPr>
        <w:t>батьків ліцею.</w:t>
      </w:r>
    </w:p>
    <w:p w:rsidR="00F734B7" w:rsidRDefault="00F734B7" w:rsidP="00A25CBC">
      <w:pPr>
        <w:pStyle w:val="a9"/>
        <w:numPr>
          <w:ilvl w:val="2"/>
          <w:numId w:val="3"/>
        </w:numPr>
        <w:tabs>
          <w:tab w:val="left" w:pos="2400"/>
        </w:tabs>
        <w:spacing w:before="1" w:line="273" w:lineRule="auto"/>
        <w:ind w:left="284" w:right="858" w:firstLine="425"/>
        <w:jc w:val="both"/>
        <w:rPr>
          <w:sz w:val="28"/>
        </w:rPr>
      </w:pPr>
      <w:r>
        <w:rPr>
          <w:sz w:val="28"/>
        </w:rPr>
        <w:t>Постійно</w:t>
      </w:r>
      <w:r>
        <w:rPr>
          <w:spacing w:val="1"/>
          <w:sz w:val="28"/>
        </w:rPr>
        <w:t xml:space="preserve"> </w:t>
      </w:r>
      <w:r>
        <w:rPr>
          <w:sz w:val="28"/>
        </w:rPr>
        <w:t>удосконалювати</w:t>
      </w:r>
      <w:r>
        <w:rPr>
          <w:spacing w:val="1"/>
          <w:sz w:val="28"/>
        </w:rPr>
        <w:t xml:space="preserve"> </w:t>
      </w:r>
      <w:proofErr w:type="spellStart"/>
      <w:r>
        <w:rPr>
          <w:sz w:val="28"/>
        </w:rPr>
        <w:t>компетентнісний</w:t>
      </w:r>
      <w:proofErr w:type="spellEnd"/>
      <w:r>
        <w:rPr>
          <w:spacing w:val="1"/>
          <w:sz w:val="28"/>
        </w:rPr>
        <w:t xml:space="preserve"> </w:t>
      </w:r>
      <w:r>
        <w:rPr>
          <w:sz w:val="28"/>
        </w:rPr>
        <w:t>підхід</w:t>
      </w:r>
      <w:r>
        <w:rPr>
          <w:spacing w:val="1"/>
          <w:sz w:val="28"/>
        </w:rPr>
        <w:t xml:space="preserve"> </w:t>
      </w:r>
      <w:r>
        <w:rPr>
          <w:sz w:val="28"/>
        </w:rPr>
        <w:t>в</w:t>
      </w:r>
      <w:r>
        <w:rPr>
          <w:spacing w:val="1"/>
          <w:sz w:val="28"/>
        </w:rPr>
        <w:t xml:space="preserve"> </w:t>
      </w:r>
      <w:r>
        <w:rPr>
          <w:sz w:val="28"/>
        </w:rPr>
        <w:t>практику</w:t>
      </w:r>
      <w:r>
        <w:rPr>
          <w:spacing w:val="1"/>
          <w:sz w:val="28"/>
        </w:rPr>
        <w:t xml:space="preserve"> </w:t>
      </w:r>
      <w:r>
        <w:rPr>
          <w:sz w:val="28"/>
        </w:rPr>
        <w:t>роботи,</w:t>
      </w:r>
      <w:r>
        <w:rPr>
          <w:spacing w:val="-1"/>
          <w:sz w:val="28"/>
        </w:rPr>
        <w:t xml:space="preserve"> </w:t>
      </w:r>
      <w:r>
        <w:rPr>
          <w:sz w:val="28"/>
        </w:rPr>
        <w:t>починаючи з</w:t>
      </w:r>
      <w:r>
        <w:rPr>
          <w:spacing w:val="-1"/>
          <w:sz w:val="28"/>
        </w:rPr>
        <w:t xml:space="preserve"> </w:t>
      </w:r>
      <w:r>
        <w:rPr>
          <w:sz w:val="28"/>
        </w:rPr>
        <w:t>початкової</w:t>
      </w:r>
      <w:r>
        <w:rPr>
          <w:spacing w:val="-4"/>
          <w:sz w:val="28"/>
        </w:rPr>
        <w:t xml:space="preserve"> </w:t>
      </w:r>
      <w:r>
        <w:rPr>
          <w:sz w:val="28"/>
        </w:rPr>
        <w:t>школи.</w:t>
      </w:r>
    </w:p>
    <w:p w:rsidR="00F734B7" w:rsidRDefault="00F734B7" w:rsidP="00A25CBC">
      <w:pPr>
        <w:pStyle w:val="a9"/>
        <w:numPr>
          <w:ilvl w:val="2"/>
          <w:numId w:val="3"/>
        </w:numPr>
        <w:tabs>
          <w:tab w:val="left" w:pos="2400"/>
        </w:tabs>
        <w:spacing w:before="6" w:line="276" w:lineRule="auto"/>
        <w:ind w:left="284" w:right="856" w:firstLine="425"/>
        <w:jc w:val="both"/>
        <w:rPr>
          <w:sz w:val="28"/>
        </w:rPr>
      </w:pPr>
      <w:r>
        <w:rPr>
          <w:sz w:val="28"/>
        </w:rPr>
        <w:t>Забезпечити</w:t>
      </w:r>
      <w:r>
        <w:rPr>
          <w:spacing w:val="1"/>
          <w:sz w:val="28"/>
        </w:rPr>
        <w:t xml:space="preserve"> </w:t>
      </w:r>
      <w:r>
        <w:rPr>
          <w:sz w:val="28"/>
        </w:rPr>
        <w:t>якісний</w:t>
      </w:r>
      <w:r>
        <w:rPr>
          <w:spacing w:val="1"/>
          <w:sz w:val="28"/>
        </w:rPr>
        <w:t xml:space="preserve"> </w:t>
      </w:r>
      <w:r>
        <w:rPr>
          <w:sz w:val="28"/>
        </w:rPr>
        <w:t>науково-методичний</w:t>
      </w:r>
      <w:r>
        <w:rPr>
          <w:spacing w:val="71"/>
          <w:sz w:val="28"/>
        </w:rPr>
        <w:t xml:space="preserve"> </w:t>
      </w:r>
      <w:r>
        <w:rPr>
          <w:sz w:val="28"/>
        </w:rPr>
        <w:t>супровід</w:t>
      </w:r>
      <w:r>
        <w:rPr>
          <w:spacing w:val="1"/>
          <w:sz w:val="28"/>
        </w:rPr>
        <w:t xml:space="preserve"> </w:t>
      </w:r>
      <w:r>
        <w:rPr>
          <w:sz w:val="28"/>
        </w:rPr>
        <w:t>впровадження</w:t>
      </w:r>
      <w:r>
        <w:rPr>
          <w:spacing w:val="1"/>
          <w:sz w:val="28"/>
        </w:rPr>
        <w:t xml:space="preserve"> </w:t>
      </w:r>
      <w:r>
        <w:rPr>
          <w:sz w:val="28"/>
        </w:rPr>
        <w:t>нових</w:t>
      </w:r>
      <w:r>
        <w:rPr>
          <w:spacing w:val="1"/>
          <w:sz w:val="28"/>
        </w:rPr>
        <w:t xml:space="preserve"> </w:t>
      </w:r>
      <w:r>
        <w:rPr>
          <w:sz w:val="28"/>
        </w:rPr>
        <w:t>Державних</w:t>
      </w:r>
      <w:r>
        <w:rPr>
          <w:spacing w:val="1"/>
          <w:sz w:val="28"/>
        </w:rPr>
        <w:t xml:space="preserve"> </w:t>
      </w:r>
      <w:r>
        <w:rPr>
          <w:sz w:val="28"/>
        </w:rPr>
        <w:t>стандартів</w:t>
      </w:r>
      <w:r>
        <w:rPr>
          <w:spacing w:val="1"/>
          <w:sz w:val="28"/>
        </w:rPr>
        <w:t xml:space="preserve"> </w:t>
      </w:r>
      <w:r>
        <w:rPr>
          <w:sz w:val="28"/>
        </w:rPr>
        <w:t>початкової,</w:t>
      </w:r>
      <w:r>
        <w:rPr>
          <w:spacing w:val="1"/>
          <w:sz w:val="28"/>
        </w:rPr>
        <w:t xml:space="preserve"> </w:t>
      </w:r>
      <w:r>
        <w:rPr>
          <w:sz w:val="28"/>
        </w:rPr>
        <w:t>базової</w:t>
      </w:r>
      <w:r>
        <w:rPr>
          <w:spacing w:val="1"/>
          <w:sz w:val="28"/>
        </w:rPr>
        <w:t xml:space="preserve"> </w:t>
      </w:r>
      <w:r>
        <w:rPr>
          <w:sz w:val="28"/>
        </w:rPr>
        <w:t>загальної</w:t>
      </w:r>
      <w:r>
        <w:rPr>
          <w:spacing w:val="1"/>
          <w:sz w:val="28"/>
        </w:rPr>
        <w:t xml:space="preserve"> </w:t>
      </w:r>
      <w:r>
        <w:rPr>
          <w:sz w:val="28"/>
        </w:rPr>
        <w:t>середньої</w:t>
      </w:r>
      <w:r>
        <w:rPr>
          <w:spacing w:val="-1"/>
          <w:sz w:val="28"/>
        </w:rPr>
        <w:t xml:space="preserve"> </w:t>
      </w:r>
      <w:r>
        <w:rPr>
          <w:sz w:val="28"/>
        </w:rPr>
        <w:t>освіти ліцеї.</w:t>
      </w:r>
    </w:p>
    <w:p w:rsidR="00F734B7" w:rsidRDefault="00F734B7" w:rsidP="00A25CBC">
      <w:pPr>
        <w:pStyle w:val="a9"/>
        <w:numPr>
          <w:ilvl w:val="2"/>
          <w:numId w:val="3"/>
        </w:numPr>
        <w:tabs>
          <w:tab w:val="left" w:pos="2400"/>
        </w:tabs>
        <w:spacing w:before="1" w:line="273" w:lineRule="auto"/>
        <w:ind w:left="284" w:right="860" w:firstLine="425"/>
        <w:jc w:val="both"/>
        <w:rPr>
          <w:sz w:val="28"/>
        </w:rPr>
      </w:pPr>
      <w:r>
        <w:rPr>
          <w:sz w:val="28"/>
        </w:rPr>
        <w:lastRenderedPageBreak/>
        <w:t>Створити</w:t>
      </w:r>
      <w:r>
        <w:rPr>
          <w:spacing w:val="1"/>
          <w:sz w:val="28"/>
        </w:rPr>
        <w:t xml:space="preserve"> </w:t>
      </w:r>
      <w:r>
        <w:rPr>
          <w:sz w:val="28"/>
        </w:rPr>
        <w:t>умови</w:t>
      </w:r>
      <w:r>
        <w:rPr>
          <w:spacing w:val="1"/>
          <w:sz w:val="28"/>
        </w:rPr>
        <w:t xml:space="preserve"> </w:t>
      </w:r>
      <w:r>
        <w:rPr>
          <w:sz w:val="28"/>
        </w:rPr>
        <w:t>для</w:t>
      </w:r>
      <w:r>
        <w:rPr>
          <w:spacing w:val="1"/>
          <w:sz w:val="28"/>
        </w:rPr>
        <w:t xml:space="preserve"> </w:t>
      </w:r>
      <w:r>
        <w:rPr>
          <w:sz w:val="28"/>
        </w:rPr>
        <w:t>запровадження</w:t>
      </w:r>
      <w:r>
        <w:rPr>
          <w:spacing w:val="1"/>
          <w:sz w:val="28"/>
        </w:rPr>
        <w:t xml:space="preserve"> </w:t>
      </w:r>
      <w:r>
        <w:rPr>
          <w:sz w:val="28"/>
        </w:rPr>
        <w:t>сучасних</w:t>
      </w:r>
      <w:r>
        <w:rPr>
          <w:spacing w:val="1"/>
          <w:sz w:val="28"/>
        </w:rPr>
        <w:t xml:space="preserve"> </w:t>
      </w:r>
      <w:r>
        <w:rPr>
          <w:sz w:val="28"/>
        </w:rPr>
        <w:t>технологій</w:t>
      </w:r>
      <w:r>
        <w:rPr>
          <w:spacing w:val="-67"/>
          <w:sz w:val="28"/>
        </w:rPr>
        <w:t xml:space="preserve"> </w:t>
      </w:r>
      <w:r>
        <w:rPr>
          <w:sz w:val="28"/>
        </w:rPr>
        <w:t>дистанційного</w:t>
      </w:r>
      <w:r>
        <w:rPr>
          <w:spacing w:val="-3"/>
          <w:sz w:val="28"/>
        </w:rPr>
        <w:t xml:space="preserve"> </w:t>
      </w:r>
      <w:r>
        <w:rPr>
          <w:sz w:val="28"/>
        </w:rPr>
        <w:t>навчання.</w:t>
      </w:r>
    </w:p>
    <w:p w:rsidR="00F734B7" w:rsidRDefault="00F734B7" w:rsidP="00A25CBC">
      <w:pPr>
        <w:pStyle w:val="a9"/>
        <w:numPr>
          <w:ilvl w:val="2"/>
          <w:numId w:val="3"/>
        </w:numPr>
        <w:tabs>
          <w:tab w:val="left" w:pos="2400"/>
        </w:tabs>
        <w:spacing w:before="6" w:line="276" w:lineRule="auto"/>
        <w:ind w:left="284" w:right="857" w:firstLine="425"/>
        <w:jc w:val="both"/>
        <w:rPr>
          <w:sz w:val="28"/>
        </w:rPr>
      </w:pPr>
      <w:r>
        <w:rPr>
          <w:sz w:val="28"/>
        </w:rPr>
        <w:t>Забезпечити</w:t>
      </w:r>
      <w:r>
        <w:rPr>
          <w:spacing w:val="1"/>
          <w:sz w:val="28"/>
        </w:rPr>
        <w:t xml:space="preserve"> </w:t>
      </w:r>
      <w:r>
        <w:rPr>
          <w:sz w:val="28"/>
        </w:rPr>
        <w:t>формування</w:t>
      </w:r>
      <w:r>
        <w:rPr>
          <w:spacing w:val="1"/>
          <w:sz w:val="28"/>
        </w:rPr>
        <w:t xml:space="preserve"> </w:t>
      </w:r>
      <w:r>
        <w:rPr>
          <w:sz w:val="28"/>
        </w:rPr>
        <w:t>цифрової</w:t>
      </w:r>
      <w:r>
        <w:rPr>
          <w:spacing w:val="1"/>
          <w:sz w:val="28"/>
        </w:rPr>
        <w:t xml:space="preserve"> </w:t>
      </w:r>
      <w:r>
        <w:rPr>
          <w:sz w:val="28"/>
        </w:rPr>
        <w:t>компетентності</w:t>
      </w:r>
      <w:r>
        <w:rPr>
          <w:spacing w:val="1"/>
          <w:sz w:val="28"/>
        </w:rPr>
        <w:t xml:space="preserve"> </w:t>
      </w:r>
      <w:r>
        <w:rPr>
          <w:sz w:val="28"/>
        </w:rPr>
        <w:t>педагогів,</w:t>
      </w:r>
      <w:r>
        <w:rPr>
          <w:spacing w:val="1"/>
          <w:sz w:val="28"/>
        </w:rPr>
        <w:t xml:space="preserve"> </w:t>
      </w:r>
      <w:r>
        <w:rPr>
          <w:sz w:val="28"/>
        </w:rPr>
        <w:t>учнів</w:t>
      </w:r>
      <w:r>
        <w:rPr>
          <w:spacing w:val="1"/>
          <w:sz w:val="28"/>
        </w:rPr>
        <w:t xml:space="preserve"> </w:t>
      </w:r>
      <w:r>
        <w:rPr>
          <w:sz w:val="28"/>
        </w:rPr>
        <w:t>та</w:t>
      </w:r>
      <w:r>
        <w:rPr>
          <w:spacing w:val="1"/>
          <w:sz w:val="28"/>
        </w:rPr>
        <w:t xml:space="preserve"> </w:t>
      </w:r>
      <w:r>
        <w:rPr>
          <w:sz w:val="28"/>
        </w:rPr>
        <w:t>їх</w:t>
      </w:r>
      <w:r>
        <w:rPr>
          <w:spacing w:val="1"/>
          <w:sz w:val="28"/>
        </w:rPr>
        <w:t xml:space="preserve"> </w:t>
      </w:r>
      <w:r>
        <w:rPr>
          <w:sz w:val="28"/>
        </w:rPr>
        <w:t>батьків,</w:t>
      </w:r>
      <w:r>
        <w:rPr>
          <w:spacing w:val="1"/>
          <w:sz w:val="28"/>
        </w:rPr>
        <w:t xml:space="preserve"> </w:t>
      </w:r>
      <w:r>
        <w:rPr>
          <w:sz w:val="28"/>
        </w:rPr>
        <w:t>посилення</w:t>
      </w:r>
      <w:r>
        <w:rPr>
          <w:spacing w:val="1"/>
          <w:sz w:val="28"/>
        </w:rPr>
        <w:t xml:space="preserve"> </w:t>
      </w:r>
      <w:r>
        <w:rPr>
          <w:sz w:val="28"/>
        </w:rPr>
        <w:t>національно-патріотичного</w:t>
      </w:r>
      <w:r>
        <w:rPr>
          <w:spacing w:val="1"/>
          <w:sz w:val="28"/>
        </w:rPr>
        <w:t xml:space="preserve"> </w:t>
      </w:r>
      <w:r>
        <w:rPr>
          <w:sz w:val="28"/>
        </w:rPr>
        <w:t>виховання,</w:t>
      </w:r>
      <w:r>
        <w:rPr>
          <w:spacing w:val="1"/>
          <w:sz w:val="28"/>
        </w:rPr>
        <w:t xml:space="preserve"> </w:t>
      </w:r>
      <w:r>
        <w:rPr>
          <w:sz w:val="28"/>
        </w:rPr>
        <w:t>збагачення духовного потенціалу учнівської молоді, психологічної підтримки</w:t>
      </w:r>
      <w:r>
        <w:rPr>
          <w:spacing w:val="-67"/>
          <w:sz w:val="28"/>
        </w:rPr>
        <w:t xml:space="preserve"> </w:t>
      </w:r>
      <w:r>
        <w:rPr>
          <w:sz w:val="28"/>
        </w:rPr>
        <w:t>всіх</w:t>
      </w:r>
      <w:r>
        <w:rPr>
          <w:spacing w:val="1"/>
          <w:sz w:val="28"/>
        </w:rPr>
        <w:t xml:space="preserve"> </w:t>
      </w:r>
      <w:r>
        <w:rPr>
          <w:sz w:val="28"/>
        </w:rPr>
        <w:t>учасників</w:t>
      </w:r>
      <w:r>
        <w:rPr>
          <w:spacing w:val="1"/>
          <w:sz w:val="28"/>
        </w:rPr>
        <w:t xml:space="preserve"> </w:t>
      </w:r>
      <w:r>
        <w:rPr>
          <w:sz w:val="28"/>
        </w:rPr>
        <w:t>освітнього</w:t>
      </w:r>
      <w:r>
        <w:rPr>
          <w:spacing w:val="1"/>
          <w:sz w:val="28"/>
        </w:rPr>
        <w:t xml:space="preserve"> </w:t>
      </w:r>
      <w:r>
        <w:rPr>
          <w:sz w:val="28"/>
        </w:rPr>
        <w:t>процесу,</w:t>
      </w:r>
      <w:r>
        <w:rPr>
          <w:spacing w:val="1"/>
          <w:sz w:val="28"/>
        </w:rPr>
        <w:t xml:space="preserve"> </w:t>
      </w:r>
      <w:r>
        <w:rPr>
          <w:sz w:val="28"/>
        </w:rPr>
        <w:t>продовжити</w:t>
      </w:r>
      <w:r>
        <w:rPr>
          <w:spacing w:val="1"/>
          <w:sz w:val="28"/>
        </w:rPr>
        <w:t xml:space="preserve"> </w:t>
      </w:r>
      <w:r>
        <w:rPr>
          <w:sz w:val="28"/>
        </w:rPr>
        <w:t>впровадження</w:t>
      </w:r>
      <w:r>
        <w:rPr>
          <w:spacing w:val="1"/>
          <w:sz w:val="28"/>
        </w:rPr>
        <w:t xml:space="preserve"> </w:t>
      </w:r>
      <w:r>
        <w:rPr>
          <w:sz w:val="28"/>
        </w:rPr>
        <w:t>здоров’язберігаючих</w:t>
      </w:r>
      <w:r>
        <w:rPr>
          <w:spacing w:val="-3"/>
          <w:sz w:val="28"/>
        </w:rPr>
        <w:t xml:space="preserve"> </w:t>
      </w:r>
      <w:r>
        <w:rPr>
          <w:sz w:val="28"/>
        </w:rPr>
        <w:t>технологій.</w:t>
      </w:r>
    </w:p>
    <w:p w:rsidR="00F734B7" w:rsidRDefault="00F734B7" w:rsidP="00A25CBC">
      <w:pPr>
        <w:pStyle w:val="a9"/>
        <w:numPr>
          <w:ilvl w:val="2"/>
          <w:numId w:val="3"/>
        </w:numPr>
        <w:tabs>
          <w:tab w:val="left" w:pos="2400"/>
        </w:tabs>
        <w:spacing w:before="1" w:line="273" w:lineRule="auto"/>
        <w:ind w:left="284" w:right="856" w:firstLine="425"/>
        <w:jc w:val="both"/>
        <w:rPr>
          <w:sz w:val="28"/>
        </w:rPr>
      </w:pPr>
      <w:r>
        <w:rPr>
          <w:sz w:val="28"/>
        </w:rPr>
        <w:t>Особливу</w:t>
      </w:r>
      <w:r>
        <w:rPr>
          <w:spacing w:val="1"/>
          <w:sz w:val="28"/>
        </w:rPr>
        <w:t xml:space="preserve"> </w:t>
      </w:r>
      <w:r>
        <w:rPr>
          <w:sz w:val="28"/>
        </w:rPr>
        <w:t>увагу</w:t>
      </w:r>
      <w:r>
        <w:rPr>
          <w:spacing w:val="1"/>
          <w:sz w:val="28"/>
        </w:rPr>
        <w:t xml:space="preserve"> </w:t>
      </w:r>
      <w:r>
        <w:rPr>
          <w:sz w:val="28"/>
        </w:rPr>
        <w:t>приділяти</w:t>
      </w:r>
      <w:r>
        <w:rPr>
          <w:spacing w:val="1"/>
          <w:sz w:val="28"/>
        </w:rPr>
        <w:t xml:space="preserve"> </w:t>
      </w:r>
      <w:r>
        <w:rPr>
          <w:sz w:val="28"/>
        </w:rPr>
        <w:t>підвищенню</w:t>
      </w:r>
      <w:r>
        <w:rPr>
          <w:spacing w:val="1"/>
          <w:sz w:val="28"/>
        </w:rPr>
        <w:t xml:space="preserve"> </w:t>
      </w:r>
      <w:r>
        <w:rPr>
          <w:sz w:val="28"/>
        </w:rPr>
        <w:t>професійної</w:t>
      </w:r>
      <w:r>
        <w:rPr>
          <w:spacing w:val="1"/>
          <w:sz w:val="28"/>
        </w:rPr>
        <w:t xml:space="preserve"> </w:t>
      </w:r>
      <w:r>
        <w:rPr>
          <w:sz w:val="28"/>
        </w:rPr>
        <w:t>компетентності</w:t>
      </w:r>
      <w:r>
        <w:rPr>
          <w:spacing w:val="-6"/>
          <w:sz w:val="28"/>
        </w:rPr>
        <w:t xml:space="preserve"> </w:t>
      </w:r>
      <w:r>
        <w:rPr>
          <w:sz w:val="28"/>
        </w:rPr>
        <w:t>педагогічних</w:t>
      </w:r>
      <w:r>
        <w:rPr>
          <w:spacing w:val="-4"/>
          <w:sz w:val="28"/>
        </w:rPr>
        <w:t xml:space="preserve"> </w:t>
      </w:r>
      <w:r>
        <w:rPr>
          <w:sz w:val="28"/>
        </w:rPr>
        <w:t>працівників відповідно</w:t>
      </w:r>
      <w:r>
        <w:rPr>
          <w:spacing w:val="-4"/>
          <w:sz w:val="28"/>
        </w:rPr>
        <w:t xml:space="preserve"> </w:t>
      </w:r>
      <w:r>
        <w:rPr>
          <w:sz w:val="28"/>
        </w:rPr>
        <w:t>до</w:t>
      </w:r>
      <w:r>
        <w:rPr>
          <w:spacing w:val="1"/>
          <w:sz w:val="28"/>
        </w:rPr>
        <w:t xml:space="preserve"> </w:t>
      </w:r>
      <w:r>
        <w:rPr>
          <w:sz w:val="28"/>
        </w:rPr>
        <w:t>вимог</w:t>
      </w:r>
      <w:r>
        <w:rPr>
          <w:spacing w:val="2"/>
          <w:sz w:val="28"/>
        </w:rPr>
        <w:t xml:space="preserve"> </w:t>
      </w:r>
      <w:r>
        <w:rPr>
          <w:sz w:val="28"/>
        </w:rPr>
        <w:t>часу.</w:t>
      </w:r>
    </w:p>
    <w:p w:rsidR="00F734B7" w:rsidRDefault="00F734B7" w:rsidP="00A25CBC">
      <w:pPr>
        <w:pStyle w:val="a9"/>
        <w:numPr>
          <w:ilvl w:val="2"/>
          <w:numId w:val="3"/>
        </w:numPr>
        <w:tabs>
          <w:tab w:val="left" w:pos="2400"/>
        </w:tabs>
        <w:spacing w:before="6" w:line="276" w:lineRule="auto"/>
        <w:ind w:left="284" w:right="854" w:firstLine="425"/>
        <w:jc w:val="both"/>
        <w:rPr>
          <w:sz w:val="28"/>
        </w:rPr>
      </w:pPr>
      <w:r>
        <w:rPr>
          <w:sz w:val="28"/>
        </w:rPr>
        <w:t>Працювати</w:t>
      </w:r>
      <w:r>
        <w:rPr>
          <w:spacing w:val="1"/>
          <w:sz w:val="28"/>
        </w:rPr>
        <w:t xml:space="preserve"> </w:t>
      </w:r>
      <w:r>
        <w:rPr>
          <w:sz w:val="28"/>
        </w:rPr>
        <w:t>над</w:t>
      </w:r>
      <w:r>
        <w:rPr>
          <w:spacing w:val="1"/>
          <w:sz w:val="28"/>
        </w:rPr>
        <w:t xml:space="preserve"> </w:t>
      </w:r>
      <w:r>
        <w:rPr>
          <w:sz w:val="28"/>
        </w:rPr>
        <w:t>організацією</w:t>
      </w:r>
      <w:r>
        <w:rPr>
          <w:spacing w:val="1"/>
          <w:sz w:val="28"/>
        </w:rPr>
        <w:t xml:space="preserve"> </w:t>
      </w:r>
      <w:r>
        <w:rPr>
          <w:sz w:val="28"/>
        </w:rPr>
        <w:t>педагогічного</w:t>
      </w:r>
      <w:r>
        <w:rPr>
          <w:spacing w:val="1"/>
          <w:sz w:val="28"/>
        </w:rPr>
        <w:t xml:space="preserve"> </w:t>
      </w:r>
      <w:r>
        <w:rPr>
          <w:sz w:val="28"/>
        </w:rPr>
        <w:t>керівництва</w:t>
      </w:r>
      <w:r>
        <w:rPr>
          <w:spacing w:val="1"/>
          <w:sz w:val="28"/>
        </w:rPr>
        <w:t xml:space="preserve"> </w:t>
      </w:r>
      <w:r>
        <w:rPr>
          <w:sz w:val="28"/>
        </w:rPr>
        <w:t>самоосвітньою діяльністю здобувачів освіти.</w:t>
      </w:r>
      <w:r>
        <w:rPr>
          <w:spacing w:val="1"/>
          <w:sz w:val="28"/>
        </w:rPr>
        <w:t xml:space="preserve"> </w:t>
      </w:r>
      <w:r>
        <w:rPr>
          <w:sz w:val="28"/>
        </w:rPr>
        <w:t>Забезпечити</w:t>
      </w:r>
      <w:r>
        <w:rPr>
          <w:spacing w:val="1"/>
          <w:sz w:val="28"/>
        </w:rPr>
        <w:t xml:space="preserve"> </w:t>
      </w:r>
      <w:r>
        <w:rPr>
          <w:sz w:val="28"/>
        </w:rPr>
        <w:t>фундаментальну</w:t>
      </w:r>
      <w:r>
        <w:rPr>
          <w:spacing w:val="1"/>
          <w:sz w:val="28"/>
        </w:rPr>
        <w:t xml:space="preserve"> </w:t>
      </w:r>
      <w:r>
        <w:rPr>
          <w:sz w:val="28"/>
        </w:rPr>
        <w:t>освітню підготовку учнів у єдності з профільним навчанням («української</w:t>
      </w:r>
      <w:r>
        <w:rPr>
          <w:spacing w:val="1"/>
          <w:sz w:val="28"/>
        </w:rPr>
        <w:t xml:space="preserve"> </w:t>
      </w:r>
      <w:r>
        <w:rPr>
          <w:sz w:val="28"/>
        </w:rPr>
        <w:t>філології» та</w:t>
      </w:r>
      <w:r>
        <w:rPr>
          <w:spacing w:val="1"/>
          <w:sz w:val="28"/>
        </w:rPr>
        <w:t xml:space="preserve"> </w:t>
      </w:r>
      <w:r>
        <w:rPr>
          <w:sz w:val="28"/>
        </w:rPr>
        <w:t>“математики”).</w:t>
      </w:r>
    </w:p>
    <w:p w:rsidR="00F734B7" w:rsidRDefault="00F734B7" w:rsidP="00A25CBC">
      <w:pPr>
        <w:pStyle w:val="a9"/>
        <w:numPr>
          <w:ilvl w:val="2"/>
          <w:numId w:val="3"/>
        </w:numPr>
        <w:tabs>
          <w:tab w:val="left" w:pos="2401"/>
        </w:tabs>
        <w:spacing w:line="321" w:lineRule="exact"/>
        <w:ind w:left="284" w:firstLine="425"/>
        <w:jc w:val="both"/>
      </w:pPr>
      <w:r>
        <w:rPr>
          <w:sz w:val="28"/>
        </w:rPr>
        <w:t>Застосовувати</w:t>
      </w:r>
      <w:r>
        <w:rPr>
          <w:spacing w:val="27"/>
          <w:sz w:val="28"/>
        </w:rPr>
        <w:t xml:space="preserve"> </w:t>
      </w:r>
      <w:r>
        <w:rPr>
          <w:sz w:val="28"/>
        </w:rPr>
        <w:t>ефективні</w:t>
      </w:r>
      <w:r>
        <w:rPr>
          <w:spacing w:val="88"/>
          <w:sz w:val="28"/>
        </w:rPr>
        <w:t xml:space="preserve"> </w:t>
      </w:r>
      <w:r>
        <w:rPr>
          <w:sz w:val="28"/>
        </w:rPr>
        <w:t>технології,</w:t>
      </w:r>
      <w:r>
        <w:rPr>
          <w:spacing w:val="96"/>
          <w:sz w:val="28"/>
        </w:rPr>
        <w:t xml:space="preserve"> </w:t>
      </w:r>
      <w:r>
        <w:rPr>
          <w:sz w:val="28"/>
        </w:rPr>
        <w:t>спрямовані</w:t>
      </w:r>
      <w:r>
        <w:rPr>
          <w:spacing w:val="92"/>
          <w:sz w:val="28"/>
        </w:rPr>
        <w:t xml:space="preserve"> </w:t>
      </w:r>
      <w:r>
        <w:rPr>
          <w:sz w:val="28"/>
        </w:rPr>
        <w:t>на</w:t>
      </w:r>
      <w:r>
        <w:rPr>
          <w:spacing w:val="90"/>
          <w:sz w:val="28"/>
        </w:rPr>
        <w:t xml:space="preserve"> </w:t>
      </w:r>
      <w:r>
        <w:rPr>
          <w:sz w:val="28"/>
        </w:rPr>
        <w:t>співпрацю</w:t>
      </w:r>
    </w:p>
    <w:p w:rsidR="00F734B7" w:rsidRDefault="00F734B7" w:rsidP="00F734B7">
      <w:pPr>
        <w:pStyle w:val="a3"/>
        <w:spacing w:before="70"/>
        <w:ind w:left="284" w:firstLine="425"/>
        <w:jc w:val="both"/>
      </w:pPr>
      <w:r>
        <w:t>учасників</w:t>
      </w:r>
      <w:r>
        <w:rPr>
          <w:spacing w:val="1"/>
        </w:rPr>
        <w:t xml:space="preserve"> </w:t>
      </w:r>
      <w:r>
        <w:t>освітнього</w:t>
      </w:r>
      <w:r>
        <w:rPr>
          <w:spacing w:val="-6"/>
        </w:rPr>
        <w:t xml:space="preserve"> </w:t>
      </w:r>
      <w:r>
        <w:t>процесу.</w:t>
      </w:r>
    </w:p>
    <w:p w:rsidR="00F734B7" w:rsidRDefault="00F734B7" w:rsidP="00A25CBC">
      <w:pPr>
        <w:pStyle w:val="a9"/>
        <w:numPr>
          <w:ilvl w:val="2"/>
          <w:numId w:val="3"/>
        </w:numPr>
        <w:tabs>
          <w:tab w:val="left" w:pos="2401"/>
        </w:tabs>
        <w:spacing w:before="50" w:line="276" w:lineRule="auto"/>
        <w:ind w:left="284" w:right="857" w:firstLine="425"/>
        <w:jc w:val="both"/>
        <w:rPr>
          <w:sz w:val="28"/>
        </w:rPr>
      </w:pPr>
      <w:r>
        <w:rPr>
          <w:sz w:val="28"/>
        </w:rPr>
        <w:t>Реалізувати</w:t>
      </w:r>
      <w:r>
        <w:rPr>
          <w:spacing w:val="1"/>
          <w:sz w:val="28"/>
        </w:rPr>
        <w:t xml:space="preserve"> </w:t>
      </w:r>
      <w:r>
        <w:rPr>
          <w:sz w:val="28"/>
        </w:rPr>
        <w:t>особистісно</w:t>
      </w:r>
      <w:r>
        <w:rPr>
          <w:spacing w:val="1"/>
          <w:sz w:val="28"/>
        </w:rPr>
        <w:t xml:space="preserve"> </w:t>
      </w:r>
      <w:r>
        <w:rPr>
          <w:sz w:val="28"/>
        </w:rPr>
        <w:t>-</w:t>
      </w:r>
      <w:r>
        <w:rPr>
          <w:spacing w:val="1"/>
          <w:sz w:val="28"/>
        </w:rPr>
        <w:t xml:space="preserve"> </w:t>
      </w:r>
      <w:r>
        <w:rPr>
          <w:sz w:val="28"/>
        </w:rPr>
        <w:t>орієнтований</w:t>
      </w:r>
      <w:r>
        <w:rPr>
          <w:spacing w:val="1"/>
          <w:sz w:val="28"/>
        </w:rPr>
        <w:t xml:space="preserve"> </w:t>
      </w:r>
      <w:r>
        <w:rPr>
          <w:sz w:val="28"/>
        </w:rPr>
        <w:t>та</w:t>
      </w:r>
      <w:r>
        <w:rPr>
          <w:spacing w:val="1"/>
          <w:sz w:val="28"/>
        </w:rPr>
        <w:t xml:space="preserve"> </w:t>
      </w:r>
      <w:proofErr w:type="spellStart"/>
      <w:r>
        <w:rPr>
          <w:sz w:val="28"/>
        </w:rPr>
        <w:t>компетентнісний</w:t>
      </w:r>
      <w:proofErr w:type="spellEnd"/>
      <w:r>
        <w:rPr>
          <w:spacing w:val="-67"/>
          <w:sz w:val="28"/>
        </w:rPr>
        <w:t xml:space="preserve"> </w:t>
      </w:r>
      <w:r>
        <w:rPr>
          <w:sz w:val="28"/>
        </w:rPr>
        <w:t>підходи</w:t>
      </w:r>
      <w:r>
        <w:rPr>
          <w:spacing w:val="1"/>
          <w:sz w:val="28"/>
        </w:rPr>
        <w:t xml:space="preserve"> </w:t>
      </w:r>
      <w:r>
        <w:rPr>
          <w:sz w:val="28"/>
        </w:rPr>
        <w:t>до</w:t>
      </w:r>
      <w:r>
        <w:rPr>
          <w:spacing w:val="1"/>
          <w:sz w:val="28"/>
        </w:rPr>
        <w:t xml:space="preserve"> </w:t>
      </w:r>
      <w:r>
        <w:rPr>
          <w:sz w:val="28"/>
        </w:rPr>
        <w:t>розвитку,</w:t>
      </w:r>
      <w:r>
        <w:rPr>
          <w:spacing w:val="1"/>
          <w:sz w:val="28"/>
        </w:rPr>
        <w:t xml:space="preserve"> </w:t>
      </w:r>
      <w:r>
        <w:rPr>
          <w:sz w:val="28"/>
        </w:rPr>
        <w:t>виховання</w:t>
      </w:r>
      <w:r>
        <w:rPr>
          <w:spacing w:val="1"/>
          <w:sz w:val="28"/>
        </w:rPr>
        <w:t xml:space="preserve"> </w:t>
      </w:r>
      <w:r>
        <w:rPr>
          <w:sz w:val="28"/>
        </w:rPr>
        <w:t>і</w:t>
      </w:r>
      <w:r>
        <w:rPr>
          <w:spacing w:val="1"/>
          <w:sz w:val="28"/>
        </w:rPr>
        <w:t xml:space="preserve"> </w:t>
      </w:r>
      <w:r>
        <w:rPr>
          <w:sz w:val="28"/>
        </w:rPr>
        <w:t>навчання</w:t>
      </w:r>
      <w:r>
        <w:rPr>
          <w:spacing w:val="1"/>
          <w:sz w:val="28"/>
        </w:rPr>
        <w:t xml:space="preserve"> </w:t>
      </w:r>
      <w:r>
        <w:rPr>
          <w:sz w:val="28"/>
        </w:rPr>
        <w:t>дітей</w:t>
      </w:r>
      <w:r>
        <w:rPr>
          <w:spacing w:val="1"/>
          <w:sz w:val="28"/>
        </w:rPr>
        <w:t xml:space="preserve"> </w:t>
      </w:r>
      <w:r>
        <w:rPr>
          <w:sz w:val="28"/>
        </w:rPr>
        <w:t>та</w:t>
      </w:r>
      <w:r>
        <w:rPr>
          <w:spacing w:val="1"/>
          <w:sz w:val="28"/>
        </w:rPr>
        <w:t xml:space="preserve"> </w:t>
      </w:r>
      <w:r>
        <w:rPr>
          <w:sz w:val="28"/>
        </w:rPr>
        <w:t>підлітків</w:t>
      </w:r>
      <w:r>
        <w:rPr>
          <w:spacing w:val="1"/>
          <w:sz w:val="28"/>
        </w:rPr>
        <w:t xml:space="preserve"> </w:t>
      </w:r>
      <w:r>
        <w:rPr>
          <w:sz w:val="28"/>
        </w:rPr>
        <w:t>через</w:t>
      </w:r>
      <w:r>
        <w:rPr>
          <w:spacing w:val="1"/>
          <w:sz w:val="28"/>
        </w:rPr>
        <w:t xml:space="preserve"> </w:t>
      </w:r>
      <w:r>
        <w:rPr>
          <w:sz w:val="28"/>
        </w:rPr>
        <w:t>відновлення змісту освіти та впровадження нових освітніх технологій на всіх</w:t>
      </w:r>
      <w:r>
        <w:rPr>
          <w:spacing w:val="1"/>
          <w:sz w:val="28"/>
        </w:rPr>
        <w:t xml:space="preserve"> </w:t>
      </w:r>
      <w:r>
        <w:rPr>
          <w:sz w:val="28"/>
        </w:rPr>
        <w:t>ступенях</w:t>
      </w:r>
      <w:r>
        <w:rPr>
          <w:spacing w:val="-3"/>
          <w:sz w:val="28"/>
        </w:rPr>
        <w:t xml:space="preserve"> </w:t>
      </w:r>
      <w:r>
        <w:rPr>
          <w:sz w:val="28"/>
        </w:rPr>
        <w:t>навчання.</w:t>
      </w:r>
    </w:p>
    <w:p w:rsidR="00F734B7" w:rsidRDefault="00F734B7" w:rsidP="00A25CBC">
      <w:pPr>
        <w:pStyle w:val="a9"/>
        <w:numPr>
          <w:ilvl w:val="2"/>
          <w:numId w:val="3"/>
        </w:numPr>
        <w:tabs>
          <w:tab w:val="left" w:pos="1276"/>
        </w:tabs>
        <w:spacing w:line="321" w:lineRule="exact"/>
        <w:ind w:left="284" w:firstLine="425"/>
        <w:jc w:val="both"/>
        <w:rPr>
          <w:sz w:val="28"/>
        </w:rPr>
      </w:pPr>
      <w:r>
        <w:rPr>
          <w:sz w:val="28"/>
        </w:rPr>
        <w:t>У виховній</w:t>
      </w:r>
      <w:r>
        <w:rPr>
          <w:spacing w:val="-2"/>
          <w:sz w:val="28"/>
        </w:rPr>
        <w:t xml:space="preserve"> </w:t>
      </w:r>
      <w:r>
        <w:rPr>
          <w:sz w:val="28"/>
        </w:rPr>
        <w:t>діяльності</w:t>
      </w:r>
      <w:r>
        <w:rPr>
          <w:spacing w:val="-2"/>
          <w:sz w:val="28"/>
        </w:rPr>
        <w:t xml:space="preserve"> </w:t>
      </w:r>
      <w:r>
        <w:rPr>
          <w:sz w:val="28"/>
        </w:rPr>
        <w:t>роботу</w:t>
      </w:r>
      <w:r>
        <w:rPr>
          <w:spacing w:val="-5"/>
          <w:sz w:val="28"/>
        </w:rPr>
        <w:t xml:space="preserve"> </w:t>
      </w:r>
      <w:r>
        <w:rPr>
          <w:sz w:val="28"/>
        </w:rPr>
        <w:t>спрямувати</w:t>
      </w:r>
      <w:r>
        <w:rPr>
          <w:spacing w:val="2"/>
          <w:sz w:val="28"/>
        </w:rPr>
        <w:t xml:space="preserve"> </w:t>
      </w:r>
      <w:r>
        <w:rPr>
          <w:sz w:val="28"/>
        </w:rPr>
        <w:t>на:</w:t>
      </w:r>
    </w:p>
    <w:p w:rsidR="00F734B7" w:rsidRDefault="00F734B7" w:rsidP="00A25CBC">
      <w:pPr>
        <w:pStyle w:val="a9"/>
        <w:numPr>
          <w:ilvl w:val="3"/>
          <w:numId w:val="3"/>
        </w:numPr>
        <w:tabs>
          <w:tab w:val="left" w:pos="1276"/>
          <w:tab w:val="left" w:pos="3122"/>
        </w:tabs>
        <w:spacing w:before="51" w:line="276" w:lineRule="auto"/>
        <w:ind w:left="284" w:right="858" w:firstLine="425"/>
        <w:jc w:val="both"/>
        <w:rPr>
          <w:sz w:val="28"/>
        </w:rPr>
      </w:pPr>
      <w:r>
        <w:rPr>
          <w:sz w:val="28"/>
        </w:rPr>
        <w:t>Розвиток</w:t>
      </w:r>
      <w:r>
        <w:rPr>
          <w:spacing w:val="1"/>
          <w:sz w:val="28"/>
        </w:rPr>
        <w:t xml:space="preserve"> </w:t>
      </w:r>
      <w:r>
        <w:rPr>
          <w:sz w:val="28"/>
        </w:rPr>
        <w:t>вільної</w:t>
      </w:r>
      <w:r>
        <w:rPr>
          <w:spacing w:val="1"/>
          <w:sz w:val="28"/>
        </w:rPr>
        <w:t xml:space="preserve"> </w:t>
      </w:r>
      <w:r>
        <w:rPr>
          <w:sz w:val="28"/>
        </w:rPr>
        <w:t>особистості.</w:t>
      </w:r>
      <w:r>
        <w:rPr>
          <w:spacing w:val="1"/>
          <w:sz w:val="28"/>
        </w:rPr>
        <w:t xml:space="preserve"> </w:t>
      </w:r>
      <w:r>
        <w:rPr>
          <w:sz w:val="28"/>
        </w:rPr>
        <w:t>Виховання</w:t>
      </w:r>
      <w:r>
        <w:rPr>
          <w:spacing w:val="1"/>
          <w:sz w:val="28"/>
        </w:rPr>
        <w:t xml:space="preserve"> </w:t>
      </w:r>
      <w:r>
        <w:rPr>
          <w:sz w:val="28"/>
        </w:rPr>
        <w:t>у</w:t>
      </w:r>
      <w:r>
        <w:rPr>
          <w:spacing w:val="71"/>
          <w:sz w:val="28"/>
        </w:rPr>
        <w:t xml:space="preserve"> </w:t>
      </w:r>
      <w:r>
        <w:rPr>
          <w:sz w:val="28"/>
        </w:rPr>
        <w:t>дітей</w:t>
      </w:r>
      <w:r>
        <w:rPr>
          <w:spacing w:val="1"/>
          <w:sz w:val="28"/>
        </w:rPr>
        <w:t xml:space="preserve"> </w:t>
      </w:r>
      <w:r>
        <w:rPr>
          <w:sz w:val="28"/>
        </w:rPr>
        <w:t>самоповаги та впевненості</w:t>
      </w:r>
      <w:r>
        <w:rPr>
          <w:spacing w:val="1"/>
          <w:sz w:val="28"/>
        </w:rPr>
        <w:t xml:space="preserve"> </w:t>
      </w:r>
      <w:r>
        <w:rPr>
          <w:sz w:val="28"/>
        </w:rPr>
        <w:t>у собі, чесності відваги, наполегливості,</w:t>
      </w:r>
      <w:r>
        <w:rPr>
          <w:spacing w:val="1"/>
          <w:sz w:val="28"/>
        </w:rPr>
        <w:t xml:space="preserve"> </w:t>
      </w:r>
      <w:r>
        <w:rPr>
          <w:sz w:val="28"/>
        </w:rPr>
        <w:t>доброти</w:t>
      </w:r>
      <w:r>
        <w:rPr>
          <w:spacing w:val="-1"/>
          <w:sz w:val="28"/>
        </w:rPr>
        <w:t xml:space="preserve"> </w:t>
      </w:r>
      <w:r>
        <w:rPr>
          <w:sz w:val="28"/>
        </w:rPr>
        <w:t>та</w:t>
      </w:r>
      <w:r>
        <w:rPr>
          <w:spacing w:val="1"/>
          <w:sz w:val="28"/>
        </w:rPr>
        <w:t xml:space="preserve"> </w:t>
      </w:r>
      <w:r>
        <w:rPr>
          <w:sz w:val="28"/>
        </w:rPr>
        <w:t>справедливості.</w:t>
      </w:r>
    </w:p>
    <w:p w:rsidR="00F734B7" w:rsidRDefault="00F734B7" w:rsidP="00A25CBC">
      <w:pPr>
        <w:pStyle w:val="a9"/>
        <w:numPr>
          <w:ilvl w:val="3"/>
          <w:numId w:val="3"/>
        </w:numPr>
        <w:tabs>
          <w:tab w:val="left" w:pos="1276"/>
          <w:tab w:val="left" w:pos="3122"/>
        </w:tabs>
        <w:spacing w:line="276" w:lineRule="auto"/>
        <w:ind w:left="284" w:right="850" w:firstLine="425"/>
        <w:jc w:val="both"/>
        <w:rPr>
          <w:sz w:val="28"/>
        </w:rPr>
      </w:pPr>
      <w:r>
        <w:rPr>
          <w:sz w:val="28"/>
        </w:rPr>
        <w:t>Забезпечення</w:t>
      </w:r>
      <w:r>
        <w:rPr>
          <w:spacing w:val="1"/>
          <w:sz w:val="28"/>
        </w:rPr>
        <w:t xml:space="preserve"> </w:t>
      </w:r>
      <w:r>
        <w:rPr>
          <w:sz w:val="28"/>
        </w:rPr>
        <w:t>всебічного</w:t>
      </w:r>
      <w:r>
        <w:rPr>
          <w:spacing w:val="1"/>
          <w:sz w:val="28"/>
        </w:rPr>
        <w:t xml:space="preserve"> </w:t>
      </w:r>
      <w:r>
        <w:rPr>
          <w:sz w:val="28"/>
        </w:rPr>
        <w:t>розвитку</w:t>
      </w:r>
      <w:r>
        <w:rPr>
          <w:spacing w:val="1"/>
          <w:sz w:val="28"/>
        </w:rPr>
        <w:t xml:space="preserve"> </w:t>
      </w:r>
      <w:r>
        <w:rPr>
          <w:sz w:val="28"/>
        </w:rPr>
        <w:t>особистості</w:t>
      </w:r>
      <w:r>
        <w:rPr>
          <w:spacing w:val="1"/>
          <w:sz w:val="28"/>
        </w:rPr>
        <w:t xml:space="preserve"> </w:t>
      </w:r>
      <w:r>
        <w:rPr>
          <w:sz w:val="28"/>
        </w:rPr>
        <w:t>учнів</w:t>
      </w:r>
      <w:r>
        <w:rPr>
          <w:spacing w:val="1"/>
          <w:sz w:val="28"/>
        </w:rPr>
        <w:t xml:space="preserve"> </w:t>
      </w:r>
      <w:r>
        <w:rPr>
          <w:sz w:val="28"/>
        </w:rPr>
        <w:t>у</w:t>
      </w:r>
      <w:r>
        <w:rPr>
          <w:spacing w:val="1"/>
          <w:sz w:val="28"/>
        </w:rPr>
        <w:t xml:space="preserve"> </w:t>
      </w:r>
      <w:r>
        <w:rPr>
          <w:sz w:val="28"/>
        </w:rPr>
        <w:t>процесі</w:t>
      </w:r>
      <w:r>
        <w:rPr>
          <w:spacing w:val="1"/>
          <w:sz w:val="28"/>
        </w:rPr>
        <w:t xml:space="preserve"> </w:t>
      </w:r>
      <w:r>
        <w:rPr>
          <w:sz w:val="28"/>
        </w:rPr>
        <w:t>навчання</w:t>
      </w:r>
      <w:r>
        <w:rPr>
          <w:spacing w:val="1"/>
          <w:sz w:val="28"/>
        </w:rPr>
        <w:t xml:space="preserve"> </w:t>
      </w:r>
      <w:r>
        <w:rPr>
          <w:sz w:val="28"/>
        </w:rPr>
        <w:t>та</w:t>
      </w:r>
      <w:r>
        <w:rPr>
          <w:spacing w:val="1"/>
          <w:sz w:val="28"/>
        </w:rPr>
        <w:t xml:space="preserve"> </w:t>
      </w:r>
      <w:r>
        <w:rPr>
          <w:sz w:val="28"/>
        </w:rPr>
        <w:t>виховання.</w:t>
      </w:r>
      <w:r>
        <w:rPr>
          <w:spacing w:val="1"/>
          <w:sz w:val="28"/>
        </w:rPr>
        <w:t xml:space="preserve"> </w:t>
      </w:r>
      <w:r>
        <w:rPr>
          <w:sz w:val="28"/>
        </w:rPr>
        <w:t>Формування</w:t>
      </w:r>
      <w:r>
        <w:rPr>
          <w:spacing w:val="1"/>
          <w:sz w:val="28"/>
        </w:rPr>
        <w:t xml:space="preserve"> </w:t>
      </w:r>
      <w:r>
        <w:rPr>
          <w:sz w:val="28"/>
        </w:rPr>
        <w:t>морально-етичних</w:t>
      </w:r>
      <w:r>
        <w:rPr>
          <w:spacing w:val="1"/>
          <w:sz w:val="28"/>
        </w:rPr>
        <w:t xml:space="preserve"> </w:t>
      </w:r>
      <w:r>
        <w:rPr>
          <w:sz w:val="28"/>
        </w:rPr>
        <w:t>цінностей.</w:t>
      </w:r>
      <w:r>
        <w:rPr>
          <w:spacing w:val="-2"/>
          <w:sz w:val="28"/>
        </w:rPr>
        <w:t xml:space="preserve"> </w:t>
      </w:r>
      <w:r>
        <w:rPr>
          <w:sz w:val="28"/>
        </w:rPr>
        <w:t>Утвердження</w:t>
      </w:r>
      <w:r>
        <w:rPr>
          <w:spacing w:val="1"/>
          <w:sz w:val="28"/>
        </w:rPr>
        <w:t xml:space="preserve"> </w:t>
      </w:r>
      <w:r>
        <w:rPr>
          <w:sz w:val="28"/>
        </w:rPr>
        <w:t>людської</w:t>
      </w:r>
      <w:r>
        <w:rPr>
          <w:spacing w:val="-1"/>
          <w:sz w:val="28"/>
        </w:rPr>
        <w:t xml:space="preserve"> </w:t>
      </w:r>
      <w:r>
        <w:rPr>
          <w:sz w:val="28"/>
        </w:rPr>
        <w:t>гідності учня/учениці.</w:t>
      </w:r>
    </w:p>
    <w:p w:rsidR="00F734B7" w:rsidRDefault="00F734B7" w:rsidP="00A25CBC">
      <w:pPr>
        <w:pStyle w:val="a9"/>
        <w:numPr>
          <w:ilvl w:val="3"/>
          <w:numId w:val="3"/>
        </w:numPr>
        <w:tabs>
          <w:tab w:val="left" w:pos="1276"/>
          <w:tab w:val="left" w:pos="3122"/>
        </w:tabs>
        <w:spacing w:line="276" w:lineRule="auto"/>
        <w:ind w:left="284" w:right="856" w:firstLine="425"/>
        <w:jc w:val="both"/>
        <w:rPr>
          <w:sz w:val="28"/>
        </w:rPr>
      </w:pPr>
      <w:r>
        <w:rPr>
          <w:sz w:val="28"/>
        </w:rPr>
        <w:t>Формування активної громадської позиції та шанобливого</w:t>
      </w:r>
      <w:r>
        <w:rPr>
          <w:spacing w:val="1"/>
          <w:sz w:val="28"/>
        </w:rPr>
        <w:t xml:space="preserve"> </w:t>
      </w:r>
      <w:r>
        <w:rPr>
          <w:sz w:val="28"/>
        </w:rPr>
        <w:t>ставлення до Української держави. Плекання любові до рідного краю,</w:t>
      </w:r>
      <w:r>
        <w:rPr>
          <w:spacing w:val="1"/>
          <w:sz w:val="28"/>
        </w:rPr>
        <w:t xml:space="preserve"> </w:t>
      </w:r>
      <w:r>
        <w:rPr>
          <w:sz w:val="28"/>
        </w:rPr>
        <w:t>української</w:t>
      </w:r>
      <w:r>
        <w:rPr>
          <w:spacing w:val="-1"/>
          <w:sz w:val="28"/>
        </w:rPr>
        <w:t xml:space="preserve"> </w:t>
      </w:r>
      <w:r>
        <w:rPr>
          <w:sz w:val="28"/>
        </w:rPr>
        <w:t>культури.</w:t>
      </w:r>
    </w:p>
    <w:p w:rsidR="00F734B7" w:rsidRDefault="00F734B7" w:rsidP="00A25CBC">
      <w:pPr>
        <w:pStyle w:val="a9"/>
        <w:numPr>
          <w:ilvl w:val="3"/>
          <w:numId w:val="3"/>
        </w:numPr>
        <w:tabs>
          <w:tab w:val="left" w:pos="1276"/>
          <w:tab w:val="left" w:pos="3122"/>
        </w:tabs>
        <w:spacing w:line="273" w:lineRule="auto"/>
        <w:ind w:left="284" w:right="855" w:firstLine="425"/>
        <w:jc w:val="both"/>
        <w:rPr>
          <w:sz w:val="28"/>
        </w:rPr>
      </w:pPr>
      <w:r>
        <w:rPr>
          <w:sz w:val="28"/>
        </w:rPr>
        <w:t>Формування здорового способу життя і створення умов для</w:t>
      </w:r>
      <w:r>
        <w:rPr>
          <w:spacing w:val="-67"/>
          <w:sz w:val="28"/>
        </w:rPr>
        <w:t xml:space="preserve"> </w:t>
      </w:r>
      <w:r>
        <w:rPr>
          <w:sz w:val="28"/>
        </w:rPr>
        <w:t>гармонійного</w:t>
      </w:r>
      <w:r>
        <w:rPr>
          <w:spacing w:val="-4"/>
          <w:sz w:val="28"/>
        </w:rPr>
        <w:t xml:space="preserve"> </w:t>
      </w:r>
      <w:r>
        <w:rPr>
          <w:sz w:val="28"/>
        </w:rPr>
        <w:t>фізичного</w:t>
      </w:r>
      <w:r>
        <w:rPr>
          <w:spacing w:val="1"/>
          <w:sz w:val="28"/>
        </w:rPr>
        <w:t xml:space="preserve"> </w:t>
      </w:r>
      <w:r>
        <w:rPr>
          <w:sz w:val="28"/>
        </w:rPr>
        <w:t>та</w:t>
      </w:r>
      <w:r>
        <w:rPr>
          <w:spacing w:val="-3"/>
          <w:sz w:val="28"/>
        </w:rPr>
        <w:t xml:space="preserve"> </w:t>
      </w:r>
      <w:r>
        <w:rPr>
          <w:sz w:val="28"/>
        </w:rPr>
        <w:t>психоемоційного</w:t>
      </w:r>
      <w:r>
        <w:rPr>
          <w:spacing w:val="-3"/>
          <w:sz w:val="28"/>
        </w:rPr>
        <w:t xml:space="preserve"> </w:t>
      </w:r>
      <w:r>
        <w:rPr>
          <w:sz w:val="28"/>
        </w:rPr>
        <w:t>розвитку.</w:t>
      </w:r>
    </w:p>
    <w:p w:rsidR="00F734B7" w:rsidRDefault="00F734B7" w:rsidP="00A25CBC">
      <w:pPr>
        <w:pStyle w:val="a9"/>
        <w:numPr>
          <w:ilvl w:val="3"/>
          <w:numId w:val="3"/>
        </w:numPr>
        <w:tabs>
          <w:tab w:val="left" w:pos="1276"/>
          <w:tab w:val="left" w:pos="3122"/>
        </w:tabs>
        <w:spacing w:before="5" w:line="278" w:lineRule="auto"/>
        <w:ind w:left="284" w:right="858" w:firstLine="425"/>
        <w:jc w:val="both"/>
        <w:rPr>
          <w:sz w:val="28"/>
        </w:rPr>
      </w:pPr>
      <w:r>
        <w:rPr>
          <w:sz w:val="28"/>
        </w:rPr>
        <w:t>Формування</w:t>
      </w:r>
      <w:r>
        <w:rPr>
          <w:spacing w:val="1"/>
          <w:sz w:val="28"/>
        </w:rPr>
        <w:t xml:space="preserve"> </w:t>
      </w:r>
      <w:r>
        <w:rPr>
          <w:sz w:val="28"/>
        </w:rPr>
        <w:t>правової</w:t>
      </w:r>
      <w:r>
        <w:rPr>
          <w:spacing w:val="1"/>
          <w:sz w:val="28"/>
        </w:rPr>
        <w:t xml:space="preserve"> </w:t>
      </w:r>
      <w:r>
        <w:rPr>
          <w:sz w:val="28"/>
        </w:rPr>
        <w:t>культури</w:t>
      </w:r>
      <w:r>
        <w:rPr>
          <w:spacing w:val="1"/>
          <w:sz w:val="28"/>
        </w:rPr>
        <w:t xml:space="preserve"> </w:t>
      </w:r>
      <w:r>
        <w:rPr>
          <w:sz w:val="28"/>
        </w:rPr>
        <w:t>та</w:t>
      </w:r>
      <w:r>
        <w:rPr>
          <w:spacing w:val="1"/>
          <w:sz w:val="28"/>
        </w:rPr>
        <w:t xml:space="preserve"> </w:t>
      </w:r>
      <w:r>
        <w:rPr>
          <w:sz w:val="28"/>
        </w:rPr>
        <w:t>свідомості</w:t>
      </w:r>
      <w:r>
        <w:rPr>
          <w:spacing w:val="1"/>
          <w:sz w:val="28"/>
        </w:rPr>
        <w:t xml:space="preserve"> </w:t>
      </w:r>
      <w:r>
        <w:rPr>
          <w:sz w:val="28"/>
        </w:rPr>
        <w:t>в</w:t>
      </w:r>
      <w:r>
        <w:rPr>
          <w:spacing w:val="1"/>
          <w:sz w:val="28"/>
        </w:rPr>
        <w:t xml:space="preserve"> </w:t>
      </w:r>
      <w:r>
        <w:rPr>
          <w:sz w:val="28"/>
        </w:rPr>
        <w:t>учнів,</w:t>
      </w:r>
      <w:r>
        <w:rPr>
          <w:spacing w:val="1"/>
          <w:sz w:val="28"/>
        </w:rPr>
        <w:t xml:space="preserve"> </w:t>
      </w:r>
      <w:r>
        <w:rPr>
          <w:sz w:val="28"/>
        </w:rPr>
        <w:t>підвищення рівня</w:t>
      </w:r>
      <w:r>
        <w:rPr>
          <w:spacing w:val="-3"/>
          <w:sz w:val="28"/>
        </w:rPr>
        <w:t xml:space="preserve"> </w:t>
      </w:r>
      <w:r>
        <w:rPr>
          <w:sz w:val="28"/>
        </w:rPr>
        <w:t>їх знань</w:t>
      </w:r>
      <w:r>
        <w:rPr>
          <w:spacing w:val="-2"/>
          <w:sz w:val="28"/>
        </w:rPr>
        <w:t xml:space="preserve"> </w:t>
      </w:r>
      <w:r>
        <w:rPr>
          <w:sz w:val="28"/>
        </w:rPr>
        <w:t>щодо</w:t>
      </w:r>
      <w:r>
        <w:rPr>
          <w:spacing w:val="-7"/>
          <w:sz w:val="28"/>
        </w:rPr>
        <w:t xml:space="preserve"> </w:t>
      </w:r>
      <w:r>
        <w:rPr>
          <w:sz w:val="28"/>
        </w:rPr>
        <w:t>механізмів</w:t>
      </w:r>
      <w:r>
        <w:rPr>
          <w:spacing w:val="1"/>
          <w:sz w:val="28"/>
        </w:rPr>
        <w:t xml:space="preserve"> </w:t>
      </w:r>
      <w:r>
        <w:rPr>
          <w:sz w:val="28"/>
        </w:rPr>
        <w:t>захисту</w:t>
      </w:r>
      <w:r>
        <w:rPr>
          <w:spacing w:val="2"/>
          <w:sz w:val="28"/>
        </w:rPr>
        <w:t xml:space="preserve"> </w:t>
      </w:r>
      <w:r>
        <w:rPr>
          <w:sz w:val="28"/>
        </w:rPr>
        <w:t>своїх</w:t>
      </w:r>
      <w:r>
        <w:rPr>
          <w:spacing w:val="-3"/>
          <w:sz w:val="28"/>
        </w:rPr>
        <w:t xml:space="preserve"> </w:t>
      </w:r>
      <w:r>
        <w:rPr>
          <w:sz w:val="28"/>
        </w:rPr>
        <w:t>прав.</w:t>
      </w:r>
    </w:p>
    <w:p w:rsidR="00F734B7" w:rsidRDefault="00F734B7" w:rsidP="00A25CBC">
      <w:pPr>
        <w:pStyle w:val="a9"/>
        <w:numPr>
          <w:ilvl w:val="2"/>
          <w:numId w:val="3"/>
        </w:numPr>
        <w:tabs>
          <w:tab w:val="left" w:pos="1276"/>
        </w:tabs>
        <w:spacing w:line="278" w:lineRule="auto"/>
        <w:ind w:left="284" w:right="858" w:firstLine="425"/>
        <w:jc w:val="both"/>
        <w:rPr>
          <w:b/>
          <w:sz w:val="24"/>
        </w:rPr>
      </w:pPr>
      <w:r>
        <w:rPr>
          <w:sz w:val="28"/>
        </w:rPr>
        <w:t>Підвищити престиж КЗ «Дергачівський ліцей №2» та покращити</w:t>
      </w:r>
      <w:r>
        <w:rPr>
          <w:spacing w:val="1"/>
          <w:sz w:val="28"/>
        </w:rPr>
        <w:t xml:space="preserve"> </w:t>
      </w:r>
      <w:r>
        <w:rPr>
          <w:sz w:val="28"/>
        </w:rPr>
        <w:t>рівень</w:t>
      </w:r>
      <w:r>
        <w:rPr>
          <w:spacing w:val="1"/>
          <w:sz w:val="28"/>
        </w:rPr>
        <w:t xml:space="preserve"> </w:t>
      </w:r>
      <w:r>
        <w:rPr>
          <w:sz w:val="28"/>
        </w:rPr>
        <w:t>взаємодії ліцею</w:t>
      </w:r>
      <w:r>
        <w:rPr>
          <w:spacing w:val="-1"/>
          <w:sz w:val="28"/>
        </w:rPr>
        <w:t xml:space="preserve"> </w:t>
      </w:r>
      <w:r>
        <w:rPr>
          <w:sz w:val="28"/>
        </w:rPr>
        <w:t>з</w:t>
      </w:r>
      <w:r>
        <w:rPr>
          <w:spacing w:val="-1"/>
          <w:sz w:val="28"/>
        </w:rPr>
        <w:t xml:space="preserve"> </w:t>
      </w:r>
      <w:r>
        <w:rPr>
          <w:sz w:val="28"/>
        </w:rPr>
        <w:t>навколишнім соціум</w:t>
      </w:r>
    </w:p>
    <w:p w:rsidR="00F734B7" w:rsidRDefault="00F734B7" w:rsidP="00A25CBC">
      <w:pPr>
        <w:pStyle w:val="a9"/>
        <w:numPr>
          <w:ilvl w:val="1"/>
          <w:numId w:val="2"/>
        </w:numPr>
        <w:tabs>
          <w:tab w:val="left" w:pos="1276"/>
          <w:tab w:val="left" w:pos="2912"/>
        </w:tabs>
        <w:spacing w:before="72"/>
        <w:ind w:left="284" w:firstLine="425"/>
        <w:jc w:val="both"/>
        <w:rPr>
          <w:b/>
          <w:sz w:val="24"/>
        </w:rPr>
      </w:pPr>
      <w:r>
        <w:rPr>
          <w:b/>
          <w:sz w:val="24"/>
        </w:rPr>
        <w:t>СОЦІАЛЬНО</w:t>
      </w:r>
      <w:r>
        <w:rPr>
          <w:b/>
          <w:spacing w:val="-3"/>
          <w:sz w:val="24"/>
        </w:rPr>
        <w:t xml:space="preserve"> </w:t>
      </w:r>
      <w:r>
        <w:rPr>
          <w:b/>
          <w:sz w:val="24"/>
        </w:rPr>
        <w:t>–</w:t>
      </w:r>
      <w:r>
        <w:rPr>
          <w:b/>
          <w:spacing w:val="-3"/>
          <w:sz w:val="24"/>
        </w:rPr>
        <w:t xml:space="preserve"> </w:t>
      </w:r>
      <w:r>
        <w:rPr>
          <w:b/>
          <w:sz w:val="24"/>
        </w:rPr>
        <w:t>ПЕДАГОГІЧНИЙ</w:t>
      </w:r>
      <w:r>
        <w:rPr>
          <w:b/>
          <w:spacing w:val="-2"/>
          <w:sz w:val="24"/>
        </w:rPr>
        <w:t xml:space="preserve"> </w:t>
      </w:r>
      <w:r>
        <w:rPr>
          <w:b/>
          <w:sz w:val="24"/>
        </w:rPr>
        <w:t>ІМІДЖ</w:t>
      </w:r>
      <w:r>
        <w:rPr>
          <w:b/>
          <w:spacing w:val="-5"/>
          <w:sz w:val="24"/>
        </w:rPr>
        <w:t xml:space="preserve"> </w:t>
      </w:r>
      <w:r>
        <w:rPr>
          <w:b/>
          <w:sz w:val="24"/>
        </w:rPr>
        <w:t>ЛІЦЕЮ</w:t>
      </w:r>
    </w:p>
    <w:p w:rsidR="00F734B7" w:rsidRDefault="00F734B7" w:rsidP="00F734B7">
      <w:pPr>
        <w:pStyle w:val="a3"/>
        <w:tabs>
          <w:tab w:val="left" w:pos="1276"/>
        </w:tabs>
        <w:spacing w:before="8"/>
        <w:ind w:left="284" w:firstLine="425"/>
        <w:jc w:val="both"/>
        <w:rPr>
          <w:b/>
          <w:sz w:val="27"/>
        </w:rPr>
      </w:pPr>
    </w:p>
    <w:p w:rsidR="00F734B7" w:rsidRPr="00D66786" w:rsidRDefault="00F734B7" w:rsidP="00F734B7">
      <w:pPr>
        <w:pStyle w:val="a3"/>
        <w:tabs>
          <w:tab w:val="left" w:pos="4104"/>
        </w:tabs>
        <w:ind w:left="284" w:right="845" w:firstLine="425"/>
        <w:jc w:val="both"/>
        <w:rPr>
          <w:spacing w:val="-67"/>
        </w:rPr>
      </w:pPr>
      <w:r>
        <w:t>Соціальний</w:t>
      </w:r>
      <w:r>
        <w:rPr>
          <w:spacing w:val="68"/>
        </w:rPr>
        <w:t xml:space="preserve"> </w:t>
      </w:r>
      <w:r>
        <w:t>склад</w:t>
      </w:r>
      <w:r>
        <w:rPr>
          <w:spacing w:val="-3"/>
        </w:rPr>
        <w:t xml:space="preserve"> </w:t>
      </w:r>
      <w:r>
        <w:t>сімей</w:t>
      </w:r>
      <w:r>
        <w:rPr>
          <w:spacing w:val="2"/>
        </w:rPr>
        <w:t xml:space="preserve"> </w:t>
      </w:r>
      <w:r>
        <w:t>учнів:</w:t>
      </w:r>
      <w:r>
        <w:tab/>
        <w:t>у переважній більшості становлять сім` ї робітників</w:t>
      </w:r>
      <w:r>
        <w:rPr>
          <w:spacing w:val="-67"/>
        </w:rPr>
        <w:t xml:space="preserve">  </w:t>
      </w:r>
      <w:r>
        <w:t xml:space="preserve"> та службовців.</w:t>
      </w:r>
    </w:p>
    <w:p w:rsidR="00F734B7" w:rsidRDefault="00F734B7" w:rsidP="00F734B7">
      <w:pPr>
        <w:pStyle w:val="a3"/>
        <w:ind w:left="284" w:firstLine="425"/>
        <w:jc w:val="both"/>
      </w:pPr>
      <w:r>
        <w:t>За</w:t>
      </w:r>
      <w:r>
        <w:rPr>
          <w:spacing w:val="-1"/>
        </w:rPr>
        <w:t xml:space="preserve"> </w:t>
      </w:r>
      <w:r>
        <w:t>контингентом</w:t>
      </w:r>
      <w:r>
        <w:rPr>
          <w:spacing w:val="-2"/>
        </w:rPr>
        <w:t xml:space="preserve"> </w:t>
      </w:r>
      <w:r>
        <w:t>учнів</w:t>
      </w:r>
      <w:r>
        <w:rPr>
          <w:spacing w:val="-1"/>
        </w:rPr>
        <w:t xml:space="preserve"> </w:t>
      </w:r>
      <w:r>
        <w:t>і</w:t>
      </w:r>
      <w:r>
        <w:rPr>
          <w:spacing w:val="-1"/>
        </w:rPr>
        <w:t xml:space="preserve"> </w:t>
      </w:r>
      <w:r>
        <w:t>їх</w:t>
      </w:r>
      <w:r>
        <w:rPr>
          <w:spacing w:val="-1"/>
        </w:rPr>
        <w:t xml:space="preserve"> </w:t>
      </w:r>
      <w:r>
        <w:t>сімей:</w:t>
      </w:r>
    </w:p>
    <w:p w:rsidR="00F734B7" w:rsidRDefault="00F734B7" w:rsidP="00F734B7">
      <w:pPr>
        <w:pStyle w:val="a3"/>
        <w:ind w:left="284" w:firstLine="425"/>
        <w:jc w:val="both"/>
      </w:pPr>
    </w:p>
    <w:p w:rsidR="00F734B7" w:rsidRPr="00DD6553" w:rsidRDefault="00F734B7" w:rsidP="00F734B7">
      <w:pPr>
        <w:pStyle w:val="a3"/>
        <w:ind w:left="284" w:firstLine="425"/>
        <w:jc w:val="both"/>
        <w:rPr>
          <w:color w:val="FF0000"/>
        </w:rPr>
      </w:pPr>
      <w:r w:rsidRPr="00DD6553">
        <w:rPr>
          <w:color w:val="FF0000"/>
        </w:rPr>
        <w:t>Соціальний паспорт</w:t>
      </w:r>
    </w:p>
    <w:p w:rsidR="00F734B7" w:rsidRDefault="00F734B7" w:rsidP="00F734B7">
      <w:pPr>
        <w:pStyle w:val="a3"/>
        <w:spacing w:before="2"/>
        <w:ind w:left="284" w:firstLine="425"/>
        <w:jc w:val="both"/>
      </w:pPr>
      <w:r>
        <w:lastRenderedPageBreak/>
        <w:t>Навчання</w:t>
      </w:r>
      <w:r>
        <w:rPr>
          <w:spacing w:val="-3"/>
        </w:rPr>
        <w:t xml:space="preserve"> </w:t>
      </w:r>
      <w:r>
        <w:t>учнів</w:t>
      </w:r>
      <w:r>
        <w:rPr>
          <w:spacing w:val="-2"/>
        </w:rPr>
        <w:t xml:space="preserve"> </w:t>
      </w:r>
      <w:r>
        <w:t>з</w:t>
      </w:r>
      <w:r>
        <w:rPr>
          <w:spacing w:val="-4"/>
        </w:rPr>
        <w:t xml:space="preserve"> </w:t>
      </w:r>
      <w:r>
        <w:t>українською</w:t>
      </w:r>
      <w:r>
        <w:rPr>
          <w:spacing w:val="-3"/>
        </w:rPr>
        <w:t xml:space="preserve"> </w:t>
      </w:r>
      <w:r>
        <w:t>мовою</w:t>
      </w:r>
      <w:r>
        <w:rPr>
          <w:spacing w:val="-3"/>
        </w:rPr>
        <w:t xml:space="preserve"> </w:t>
      </w:r>
      <w:r>
        <w:t>викладання</w:t>
      </w:r>
      <w:r>
        <w:rPr>
          <w:spacing w:val="-2"/>
        </w:rPr>
        <w:t xml:space="preserve"> </w:t>
      </w:r>
      <w:r>
        <w:t>–</w:t>
      </w:r>
      <w:r>
        <w:rPr>
          <w:spacing w:val="-5"/>
        </w:rPr>
        <w:t xml:space="preserve"> </w:t>
      </w:r>
      <w:r>
        <w:t xml:space="preserve">120 </w:t>
      </w:r>
      <w:r>
        <w:rPr>
          <w:spacing w:val="-2"/>
        </w:rPr>
        <w:t xml:space="preserve"> </w:t>
      </w:r>
      <w:r>
        <w:t>(за</w:t>
      </w:r>
      <w:r>
        <w:rPr>
          <w:spacing w:val="-5"/>
        </w:rPr>
        <w:t xml:space="preserve"> </w:t>
      </w:r>
      <w:r>
        <w:t>попередньою</w:t>
      </w:r>
      <w:r>
        <w:rPr>
          <w:spacing w:val="-3"/>
        </w:rPr>
        <w:t xml:space="preserve"> </w:t>
      </w:r>
      <w:r>
        <w:t>мережею).</w:t>
      </w:r>
    </w:p>
    <w:p w:rsidR="00F734B7" w:rsidRDefault="00F734B7" w:rsidP="00F734B7">
      <w:pPr>
        <w:pStyle w:val="a3"/>
        <w:ind w:left="284" w:firstLine="425"/>
        <w:jc w:val="both"/>
        <w:rPr>
          <w:sz w:val="30"/>
        </w:rPr>
      </w:pPr>
    </w:p>
    <w:p w:rsidR="00F734B7" w:rsidRDefault="00F734B7" w:rsidP="00F734B7">
      <w:pPr>
        <w:pStyle w:val="1"/>
        <w:tabs>
          <w:tab w:val="left" w:pos="3156"/>
        </w:tabs>
        <w:spacing w:before="205"/>
        <w:ind w:left="709"/>
        <w:jc w:val="center"/>
      </w:pPr>
      <w:bookmarkStart w:id="2" w:name="1.2._ЗАГАЛЬНІ_ВІДОМОСТІ_ПРОЛІЦЕЙ"/>
      <w:bookmarkEnd w:id="2"/>
      <w:r>
        <w:t>ЗАГАЛЬНІ</w:t>
      </w:r>
      <w:r>
        <w:rPr>
          <w:spacing w:val="-6"/>
        </w:rPr>
        <w:t xml:space="preserve"> </w:t>
      </w:r>
      <w:r>
        <w:t>ВІДОМОСТІ</w:t>
      </w:r>
      <w:r>
        <w:rPr>
          <w:spacing w:val="-5"/>
        </w:rPr>
        <w:t xml:space="preserve"> </w:t>
      </w:r>
      <w:r>
        <w:t>ПРОЛІЦЕЙ</w:t>
      </w:r>
    </w:p>
    <w:p w:rsidR="00F734B7" w:rsidRDefault="00F734B7" w:rsidP="00F734B7">
      <w:pPr>
        <w:pStyle w:val="a3"/>
        <w:spacing w:before="11"/>
        <w:ind w:left="284" w:firstLine="425"/>
        <w:jc w:val="both"/>
        <w:rPr>
          <w:b/>
          <w:sz w:val="19"/>
        </w:rPr>
      </w:pPr>
    </w:p>
    <w:p w:rsidR="00F734B7" w:rsidRDefault="00F734B7" w:rsidP="00F734B7">
      <w:pPr>
        <w:tabs>
          <w:tab w:val="left" w:pos="993"/>
          <w:tab w:val="left" w:pos="4046"/>
        </w:tabs>
        <w:spacing w:before="90"/>
        <w:ind w:left="284" w:firstLine="425"/>
        <w:jc w:val="both"/>
        <w:rPr>
          <w:b/>
          <w:sz w:val="24"/>
        </w:rPr>
      </w:pPr>
      <w:r>
        <w:rPr>
          <w:b/>
          <w:sz w:val="24"/>
        </w:rPr>
        <w:t>ПОВНА</w:t>
      </w:r>
      <w:r>
        <w:rPr>
          <w:b/>
          <w:spacing w:val="-3"/>
          <w:sz w:val="24"/>
        </w:rPr>
        <w:t xml:space="preserve"> </w:t>
      </w:r>
      <w:r>
        <w:rPr>
          <w:b/>
          <w:sz w:val="24"/>
        </w:rPr>
        <w:t>НАЗВА:</w:t>
      </w:r>
    </w:p>
    <w:p w:rsidR="00F734B7" w:rsidRDefault="00F734B7" w:rsidP="00F734B7">
      <w:pPr>
        <w:pStyle w:val="a3"/>
        <w:tabs>
          <w:tab w:val="left" w:pos="993"/>
          <w:tab w:val="left" w:pos="4046"/>
        </w:tabs>
        <w:spacing w:before="3"/>
        <w:ind w:left="284" w:right="2722" w:firstLine="425"/>
        <w:jc w:val="both"/>
      </w:pPr>
      <w:r>
        <w:t>Римачівський ліцей Вишнівської сільської ради</w:t>
      </w:r>
    </w:p>
    <w:p w:rsidR="00F734B7" w:rsidRDefault="00F734B7" w:rsidP="00F734B7">
      <w:pPr>
        <w:pStyle w:val="a3"/>
        <w:tabs>
          <w:tab w:val="left" w:pos="993"/>
          <w:tab w:val="left" w:pos="4046"/>
        </w:tabs>
        <w:spacing w:before="1"/>
        <w:ind w:left="284" w:firstLine="425"/>
        <w:jc w:val="both"/>
        <w:rPr>
          <w:sz w:val="20"/>
        </w:rPr>
      </w:pPr>
    </w:p>
    <w:p w:rsidR="00F734B7" w:rsidRDefault="00F734B7" w:rsidP="00F734B7">
      <w:pPr>
        <w:tabs>
          <w:tab w:val="left" w:pos="993"/>
          <w:tab w:val="left" w:pos="4046"/>
        </w:tabs>
        <w:ind w:left="284" w:firstLine="425"/>
        <w:jc w:val="both"/>
        <w:rPr>
          <w:sz w:val="20"/>
        </w:rPr>
        <w:sectPr w:rsidR="00F734B7" w:rsidSect="00F734B7">
          <w:pgSz w:w="11920" w:h="16840"/>
          <w:pgMar w:top="720" w:right="720" w:bottom="720" w:left="720" w:header="0" w:footer="395" w:gutter="0"/>
          <w:cols w:space="720"/>
        </w:sectPr>
      </w:pPr>
    </w:p>
    <w:p w:rsidR="00F734B7" w:rsidRDefault="00F734B7" w:rsidP="00F734B7">
      <w:pPr>
        <w:pStyle w:val="a3"/>
        <w:tabs>
          <w:tab w:val="left" w:pos="-284"/>
        </w:tabs>
        <w:ind w:left="284" w:firstLine="425"/>
        <w:jc w:val="both"/>
        <w:rPr>
          <w:b/>
          <w:sz w:val="32"/>
        </w:rPr>
      </w:pPr>
      <w:r>
        <w:lastRenderedPageBreak/>
        <w:br w:type="column"/>
      </w:r>
      <w:r>
        <w:lastRenderedPageBreak/>
        <w:t>Адреса</w:t>
      </w:r>
    </w:p>
    <w:p w:rsidR="00F734B7" w:rsidRDefault="00F734B7" w:rsidP="00F734B7">
      <w:pPr>
        <w:pStyle w:val="a3"/>
        <w:tabs>
          <w:tab w:val="left" w:pos="993"/>
        </w:tabs>
        <w:spacing w:before="1"/>
        <w:ind w:left="284" w:firstLine="425"/>
      </w:pPr>
      <w:r>
        <w:t>44350 вул.Шкільна,</w:t>
      </w:r>
      <w:r>
        <w:rPr>
          <w:spacing w:val="-3"/>
        </w:rPr>
        <w:t>1 село Римачі</w:t>
      </w:r>
      <w:r>
        <w:t xml:space="preserve"> Ковельський район, Волинська область</w:t>
      </w:r>
    </w:p>
    <w:p w:rsidR="00F734B7" w:rsidRDefault="00F734B7" w:rsidP="00F734B7">
      <w:pPr>
        <w:pStyle w:val="a3"/>
        <w:tabs>
          <w:tab w:val="left" w:pos="993"/>
        </w:tabs>
        <w:spacing w:before="1"/>
        <w:ind w:left="284" w:firstLine="425"/>
      </w:pPr>
    </w:p>
    <w:p w:rsidR="00F734B7" w:rsidRDefault="00F734B7" w:rsidP="00F734B7">
      <w:pPr>
        <w:tabs>
          <w:tab w:val="left" w:pos="993"/>
        </w:tabs>
        <w:spacing w:before="90"/>
        <w:ind w:right="-4659"/>
        <w:jc w:val="both"/>
        <w:rPr>
          <w:b/>
          <w:sz w:val="24"/>
        </w:rPr>
      </w:pPr>
      <w:r>
        <w:rPr>
          <w:b/>
          <w:sz w:val="24"/>
        </w:rPr>
        <w:t>КАДРОВИЙ</w:t>
      </w:r>
      <w:r>
        <w:rPr>
          <w:b/>
          <w:spacing w:val="-4"/>
          <w:sz w:val="24"/>
        </w:rPr>
        <w:t xml:space="preserve"> </w:t>
      </w:r>
      <w:r>
        <w:rPr>
          <w:b/>
          <w:sz w:val="24"/>
        </w:rPr>
        <w:t>СКЛАД:</w:t>
      </w:r>
    </w:p>
    <w:p w:rsidR="00F734B7" w:rsidRDefault="00F734B7" w:rsidP="00F734B7">
      <w:pPr>
        <w:pStyle w:val="a3"/>
        <w:tabs>
          <w:tab w:val="left" w:pos="993"/>
        </w:tabs>
        <w:ind w:left="284" w:firstLine="425"/>
        <w:jc w:val="both"/>
        <w:rPr>
          <w:b/>
          <w:sz w:val="21"/>
        </w:rPr>
      </w:pPr>
    </w:p>
    <w:p w:rsidR="00F734B7" w:rsidRDefault="00F734B7" w:rsidP="00F734B7">
      <w:pPr>
        <w:pStyle w:val="a3"/>
        <w:tabs>
          <w:tab w:val="left" w:pos="993"/>
          <w:tab w:val="right" w:pos="6732"/>
        </w:tabs>
        <w:spacing w:before="320"/>
        <w:ind w:left="284" w:firstLine="425"/>
      </w:pPr>
      <w:r>
        <w:t>Загальна кількість працівників – 30</w:t>
      </w:r>
    </w:p>
    <w:p w:rsidR="00F734B7" w:rsidRDefault="00F734B7" w:rsidP="00F734B7">
      <w:pPr>
        <w:pStyle w:val="a3"/>
        <w:tabs>
          <w:tab w:val="left" w:pos="993"/>
          <w:tab w:val="right" w:pos="6732"/>
        </w:tabs>
        <w:spacing w:before="320"/>
        <w:ind w:left="284" w:firstLine="425"/>
        <w:rPr>
          <w:spacing w:val="-1"/>
        </w:rPr>
      </w:pPr>
      <w:r>
        <w:t xml:space="preserve"> Педагогів–23, обслуговуючий</w:t>
      </w:r>
      <w:r>
        <w:rPr>
          <w:spacing w:val="-1"/>
        </w:rPr>
        <w:t xml:space="preserve"> </w:t>
      </w:r>
      <w:r>
        <w:t>персонал–7</w:t>
      </w:r>
    </w:p>
    <w:p w:rsidR="00F734B7" w:rsidRDefault="00F734B7" w:rsidP="00F734B7">
      <w:pPr>
        <w:pStyle w:val="1"/>
        <w:tabs>
          <w:tab w:val="left" w:pos="993"/>
        </w:tabs>
        <w:spacing w:before="74"/>
        <w:ind w:left="284" w:firstLine="425"/>
        <w:jc w:val="both"/>
        <w:rPr>
          <w:sz w:val="24"/>
        </w:rPr>
      </w:pPr>
      <w:r>
        <w:rPr>
          <w:spacing w:val="-1"/>
        </w:rPr>
        <w:t>УПРАВЛІННЯ</w:t>
      </w:r>
      <w:r>
        <w:rPr>
          <w:spacing w:val="-1"/>
          <w:sz w:val="24"/>
        </w:rPr>
        <w:t>:</w:t>
      </w:r>
    </w:p>
    <w:p w:rsidR="00F734B7" w:rsidRDefault="00F734B7" w:rsidP="00F734B7">
      <w:pPr>
        <w:tabs>
          <w:tab w:val="left" w:pos="-142"/>
        </w:tabs>
        <w:spacing w:before="274"/>
        <w:ind w:left="284" w:right="-3383" w:firstLine="425"/>
        <w:jc w:val="both"/>
        <w:rPr>
          <w:u w:val="thick"/>
        </w:rPr>
      </w:pPr>
      <w:r>
        <w:rPr>
          <w:b/>
          <w:sz w:val="28"/>
          <w:u w:val="thick"/>
        </w:rPr>
        <w:t>Директор</w:t>
      </w:r>
      <w:r>
        <w:rPr>
          <w:sz w:val="28"/>
        </w:rPr>
        <w:t>–Васильчук Валерій Васильович</w:t>
      </w:r>
    </w:p>
    <w:p w:rsidR="00F734B7" w:rsidRDefault="00F734B7" w:rsidP="00F734B7">
      <w:pPr>
        <w:pStyle w:val="2"/>
        <w:tabs>
          <w:tab w:val="left" w:pos="-142"/>
        </w:tabs>
        <w:spacing w:line="319" w:lineRule="exact"/>
        <w:ind w:left="284" w:firstLine="425"/>
        <w:jc w:val="both"/>
      </w:pPr>
      <w:r>
        <w:rPr>
          <w:u w:val="thick"/>
        </w:rPr>
        <w:t>Заступник</w:t>
      </w:r>
      <w:r>
        <w:rPr>
          <w:spacing w:val="2"/>
          <w:u w:val="thick"/>
        </w:rPr>
        <w:t xml:space="preserve"> </w:t>
      </w:r>
      <w:r>
        <w:rPr>
          <w:u w:val="thick"/>
        </w:rPr>
        <w:t>директора</w:t>
      </w:r>
      <w:r>
        <w:rPr>
          <w:spacing w:val="-4"/>
          <w:u w:val="thick"/>
        </w:rPr>
        <w:t xml:space="preserve"> </w:t>
      </w:r>
      <w:r>
        <w:rPr>
          <w:u w:val="thick"/>
        </w:rPr>
        <w:t>з</w:t>
      </w:r>
      <w:r>
        <w:rPr>
          <w:spacing w:val="-1"/>
          <w:u w:val="thick"/>
        </w:rPr>
        <w:t xml:space="preserve"> </w:t>
      </w:r>
      <w:r>
        <w:rPr>
          <w:u w:val="thick"/>
        </w:rPr>
        <w:t>навчально-виховної</w:t>
      </w:r>
      <w:r>
        <w:rPr>
          <w:spacing w:val="68"/>
          <w:u w:val="thick"/>
        </w:rPr>
        <w:t xml:space="preserve"> </w:t>
      </w:r>
      <w:r>
        <w:rPr>
          <w:u w:val="thick"/>
        </w:rPr>
        <w:t>роботи</w:t>
      </w:r>
      <w:r>
        <w:rPr>
          <w:spacing w:val="1"/>
          <w:u w:val="thick"/>
        </w:rPr>
        <w:t xml:space="preserve"> </w:t>
      </w:r>
      <w:r>
        <w:rPr>
          <w:u w:val="thick"/>
        </w:rPr>
        <w:t>–Васильчук Катерина Іванівна</w:t>
      </w:r>
    </w:p>
    <w:p w:rsidR="00F734B7" w:rsidRPr="00DD6553" w:rsidRDefault="00F734B7" w:rsidP="00F734B7">
      <w:pPr>
        <w:pStyle w:val="2"/>
        <w:tabs>
          <w:tab w:val="left" w:pos="-142"/>
        </w:tabs>
        <w:spacing w:line="315" w:lineRule="exact"/>
        <w:ind w:left="284" w:firstLine="425"/>
        <w:jc w:val="both"/>
        <w:rPr>
          <w:u w:val="single"/>
        </w:rPr>
      </w:pPr>
      <w:r>
        <w:rPr>
          <w:u w:val="thick"/>
        </w:rPr>
        <w:t>Заступник</w:t>
      </w:r>
      <w:r>
        <w:rPr>
          <w:spacing w:val="2"/>
          <w:u w:val="thick"/>
        </w:rPr>
        <w:t xml:space="preserve"> </w:t>
      </w:r>
      <w:r>
        <w:rPr>
          <w:u w:val="thick"/>
        </w:rPr>
        <w:t>директора</w:t>
      </w:r>
      <w:r>
        <w:rPr>
          <w:spacing w:val="-4"/>
          <w:u w:val="thick"/>
        </w:rPr>
        <w:t xml:space="preserve"> </w:t>
      </w:r>
      <w:r>
        <w:rPr>
          <w:u w:val="thick"/>
        </w:rPr>
        <w:t>з</w:t>
      </w:r>
      <w:r>
        <w:rPr>
          <w:spacing w:val="-2"/>
          <w:u w:val="thick"/>
        </w:rPr>
        <w:t xml:space="preserve"> </w:t>
      </w:r>
      <w:r>
        <w:rPr>
          <w:u w:val="thick"/>
        </w:rPr>
        <w:t>виховної</w:t>
      </w:r>
      <w:r>
        <w:rPr>
          <w:spacing w:val="-2"/>
          <w:u w:val="thick"/>
        </w:rPr>
        <w:t xml:space="preserve"> </w:t>
      </w:r>
      <w:r>
        <w:rPr>
          <w:u w:val="thick"/>
        </w:rPr>
        <w:t>роботи</w:t>
      </w:r>
      <w:r>
        <w:t xml:space="preserve"> </w:t>
      </w:r>
      <w:r>
        <w:rPr>
          <w:b w:val="0"/>
        </w:rPr>
        <w:t>–</w:t>
      </w:r>
      <w:proofErr w:type="spellStart"/>
      <w:r w:rsidRPr="00DD6553">
        <w:rPr>
          <w:u w:val="single"/>
        </w:rPr>
        <w:t>Мартинець</w:t>
      </w:r>
      <w:proofErr w:type="spellEnd"/>
      <w:r w:rsidRPr="00DD6553">
        <w:rPr>
          <w:u w:val="single"/>
        </w:rPr>
        <w:t xml:space="preserve"> Валентина Миколаївна</w:t>
      </w:r>
    </w:p>
    <w:p w:rsidR="00F734B7" w:rsidRPr="00DD6553" w:rsidRDefault="00F734B7" w:rsidP="00F734B7">
      <w:pPr>
        <w:tabs>
          <w:tab w:val="left" w:pos="993"/>
        </w:tabs>
        <w:spacing w:line="267" w:lineRule="exact"/>
        <w:ind w:left="284" w:firstLine="425"/>
        <w:jc w:val="both"/>
        <w:rPr>
          <w:b/>
          <w:i/>
          <w:sz w:val="24"/>
          <w:u w:val="single"/>
        </w:rPr>
      </w:pPr>
      <w:r w:rsidRPr="00DD6553">
        <w:rPr>
          <w:b/>
          <w:i/>
          <w:sz w:val="24"/>
          <w:u w:val="single"/>
        </w:rPr>
        <w:t>СКЛАД</w:t>
      </w:r>
      <w:r w:rsidRPr="00DD6553">
        <w:rPr>
          <w:b/>
          <w:i/>
          <w:spacing w:val="-4"/>
          <w:sz w:val="24"/>
          <w:u w:val="single"/>
        </w:rPr>
        <w:t xml:space="preserve"> </w:t>
      </w:r>
      <w:r w:rsidRPr="00DD6553">
        <w:rPr>
          <w:b/>
          <w:i/>
          <w:sz w:val="24"/>
          <w:u w:val="single"/>
        </w:rPr>
        <w:t>УЧНІВ</w:t>
      </w:r>
      <w:r w:rsidRPr="00DD6553">
        <w:rPr>
          <w:b/>
          <w:i/>
          <w:spacing w:val="-2"/>
          <w:sz w:val="24"/>
          <w:u w:val="single"/>
        </w:rPr>
        <w:t xml:space="preserve"> </w:t>
      </w:r>
      <w:r w:rsidRPr="00DD6553">
        <w:rPr>
          <w:b/>
          <w:i/>
          <w:sz w:val="24"/>
          <w:u w:val="single"/>
        </w:rPr>
        <w:t>:</w:t>
      </w:r>
    </w:p>
    <w:p w:rsidR="00F734B7" w:rsidRDefault="00F734B7" w:rsidP="00F734B7">
      <w:pPr>
        <w:pStyle w:val="a3"/>
        <w:tabs>
          <w:tab w:val="left" w:pos="993"/>
        </w:tabs>
        <w:spacing w:before="3"/>
        <w:ind w:left="284" w:firstLine="425"/>
        <w:jc w:val="both"/>
      </w:pPr>
      <w:r>
        <w:t>Всього</w:t>
      </w:r>
      <w:r>
        <w:rPr>
          <w:spacing w:val="-1"/>
        </w:rPr>
        <w:t xml:space="preserve"> </w:t>
      </w:r>
      <w:r>
        <w:t>класів</w:t>
      </w:r>
      <w:r>
        <w:rPr>
          <w:spacing w:val="-1"/>
        </w:rPr>
        <w:t xml:space="preserve"> </w:t>
      </w:r>
      <w:r>
        <w:t>–11,</w:t>
      </w:r>
    </w:p>
    <w:p w:rsidR="00F734B7" w:rsidRDefault="00F734B7" w:rsidP="00F734B7">
      <w:pPr>
        <w:pStyle w:val="a3"/>
        <w:tabs>
          <w:tab w:val="left" w:pos="993"/>
        </w:tabs>
        <w:spacing w:before="7" w:line="235" w:lineRule="auto"/>
        <w:ind w:left="284" w:right="1420" w:firstLine="425"/>
        <w:jc w:val="both"/>
        <w:rPr>
          <w:spacing w:val="-67"/>
        </w:rPr>
      </w:pPr>
      <w:r>
        <w:t>в</w:t>
      </w:r>
      <w:r>
        <w:rPr>
          <w:spacing w:val="-1"/>
        </w:rPr>
        <w:t xml:space="preserve"> </w:t>
      </w:r>
      <w:r>
        <w:t>них учнів</w:t>
      </w:r>
      <w:r>
        <w:rPr>
          <w:spacing w:val="-1"/>
        </w:rPr>
        <w:t xml:space="preserve"> </w:t>
      </w:r>
      <w:r>
        <w:t>–</w:t>
      </w:r>
      <w:r>
        <w:rPr>
          <w:spacing w:val="-4"/>
        </w:rPr>
        <w:t xml:space="preserve"> </w:t>
      </w:r>
      <w:r>
        <w:t>116</w:t>
      </w:r>
      <w:r>
        <w:rPr>
          <w:spacing w:val="-1"/>
        </w:rPr>
        <w:t xml:space="preserve"> </w:t>
      </w:r>
      <w:r>
        <w:t>(</w:t>
      </w:r>
      <w:r>
        <w:rPr>
          <w:spacing w:val="-6"/>
        </w:rPr>
        <w:t xml:space="preserve"> </w:t>
      </w:r>
      <w:r>
        <w:t>за</w:t>
      </w:r>
      <w:r>
        <w:rPr>
          <w:spacing w:val="-4"/>
        </w:rPr>
        <w:t xml:space="preserve"> </w:t>
      </w:r>
      <w:r>
        <w:t>попередньою</w:t>
      </w:r>
      <w:r>
        <w:rPr>
          <w:spacing w:val="-2"/>
        </w:rPr>
        <w:t xml:space="preserve"> </w:t>
      </w:r>
      <w:r>
        <w:t>мережею</w:t>
      </w:r>
      <w:r>
        <w:rPr>
          <w:spacing w:val="-2"/>
        </w:rPr>
        <w:t xml:space="preserve"> </w:t>
      </w:r>
      <w:r>
        <w:t>класів)</w:t>
      </w:r>
      <w:r>
        <w:rPr>
          <w:spacing w:val="-67"/>
        </w:rPr>
        <w:t xml:space="preserve"> </w:t>
      </w:r>
    </w:p>
    <w:p w:rsidR="00F734B7" w:rsidRDefault="00F734B7" w:rsidP="00F734B7">
      <w:pPr>
        <w:pStyle w:val="a3"/>
        <w:tabs>
          <w:tab w:val="left" w:pos="993"/>
        </w:tabs>
        <w:spacing w:before="7" w:line="235" w:lineRule="auto"/>
        <w:ind w:left="284" w:right="1420" w:firstLine="425"/>
        <w:jc w:val="both"/>
      </w:pPr>
      <w:r>
        <w:t>1-4 класи</w:t>
      </w:r>
      <w:r>
        <w:rPr>
          <w:spacing w:val="4"/>
        </w:rPr>
        <w:t xml:space="preserve"> </w:t>
      </w:r>
      <w:r>
        <w:t>–</w:t>
      </w:r>
      <w:r>
        <w:rPr>
          <w:spacing w:val="-2"/>
        </w:rPr>
        <w:t xml:space="preserve"> </w:t>
      </w:r>
      <w:r>
        <w:t>42</w:t>
      </w:r>
      <w:r>
        <w:rPr>
          <w:spacing w:val="1"/>
        </w:rPr>
        <w:t xml:space="preserve"> </w:t>
      </w:r>
      <w:r>
        <w:t>учня</w:t>
      </w:r>
    </w:p>
    <w:p w:rsidR="00F734B7" w:rsidRDefault="00F734B7" w:rsidP="00F734B7">
      <w:pPr>
        <w:pStyle w:val="a3"/>
        <w:tabs>
          <w:tab w:val="left" w:pos="993"/>
        </w:tabs>
        <w:ind w:left="284" w:firstLine="425"/>
        <w:jc w:val="both"/>
      </w:pPr>
      <w:r>
        <w:t>5-9 класи</w:t>
      </w:r>
      <w:r>
        <w:rPr>
          <w:spacing w:val="3"/>
        </w:rPr>
        <w:t xml:space="preserve"> </w:t>
      </w:r>
      <w:r>
        <w:t>–</w:t>
      </w:r>
      <w:r>
        <w:rPr>
          <w:spacing w:val="-3"/>
        </w:rPr>
        <w:t xml:space="preserve"> </w:t>
      </w:r>
      <w:r>
        <w:t>51</w:t>
      </w:r>
      <w:r>
        <w:rPr>
          <w:spacing w:val="1"/>
        </w:rPr>
        <w:t xml:space="preserve"> </w:t>
      </w:r>
      <w:r>
        <w:t>учнів</w:t>
      </w:r>
    </w:p>
    <w:p w:rsidR="00F734B7" w:rsidRDefault="00F734B7" w:rsidP="00F734B7">
      <w:pPr>
        <w:pStyle w:val="a3"/>
        <w:tabs>
          <w:tab w:val="left" w:pos="993"/>
        </w:tabs>
        <w:spacing w:before="6"/>
        <w:ind w:left="284" w:firstLine="425"/>
        <w:jc w:val="both"/>
        <w:rPr>
          <w:b/>
          <w:i/>
          <w:sz w:val="24"/>
        </w:rPr>
      </w:pPr>
      <w:r>
        <w:t>10-11 класи</w:t>
      </w:r>
      <w:r>
        <w:rPr>
          <w:spacing w:val="3"/>
        </w:rPr>
        <w:t xml:space="preserve"> </w:t>
      </w:r>
      <w:r>
        <w:t>–</w:t>
      </w:r>
    </w:p>
    <w:p w:rsidR="00F734B7" w:rsidRPr="00A903A2" w:rsidRDefault="00F734B7" w:rsidP="00F734B7">
      <w:pPr>
        <w:tabs>
          <w:tab w:val="left" w:pos="993"/>
          <w:tab w:val="left" w:pos="9214"/>
        </w:tabs>
        <w:spacing w:before="68"/>
        <w:ind w:left="284" w:right="-10" w:firstLine="425"/>
        <w:jc w:val="both"/>
        <w:rPr>
          <w:i/>
          <w:spacing w:val="1"/>
          <w:sz w:val="24"/>
        </w:rPr>
      </w:pPr>
      <w:r>
        <w:rPr>
          <w:b/>
          <w:i/>
          <w:sz w:val="24"/>
        </w:rPr>
        <w:t>МАТЕРІАЛЬНА</w:t>
      </w:r>
      <w:r>
        <w:rPr>
          <w:b/>
          <w:i/>
          <w:spacing w:val="-3"/>
          <w:sz w:val="24"/>
        </w:rPr>
        <w:t xml:space="preserve"> </w:t>
      </w:r>
      <w:r>
        <w:rPr>
          <w:b/>
          <w:i/>
          <w:sz w:val="24"/>
        </w:rPr>
        <w:t>БАЗА</w:t>
      </w:r>
      <w:r>
        <w:rPr>
          <w:b/>
          <w:i/>
          <w:spacing w:val="-2"/>
          <w:sz w:val="24"/>
        </w:rPr>
        <w:t xml:space="preserve"> </w:t>
      </w:r>
      <w:r>
        <w:rPr>
          <w:i/>
          <w:sz w:val="24"/>
        </w:rPr>
        <w:t>:</w:t>
      </w:r>
      <w:r>
        <w:rPr>
          <w:i/>
          <w:spacing w:val="-2"/>
          <w:sz w:val="24"/>
        </w:rPr>
        <w:t xml:space="preserve"> </w:t>
      </w:r>
      <w:r>
        <w:rPr>
          <w:i/>
          <w:sz w:val="24"/>
        </w:rPr>
        <w:t>Класних</w:t>
      </w:r>
      <w:r>
        <w:rPr>
          <w:i/>
          <w:spacing w:val="-1"/>
          <w:sz w:val="24"/>
        </w:rPr>
        <w:t xml:space="preserve"> </w:t>
      </w:r>
      <w:r>
        <w:rPr>
          <w:i/>
          <w:sz w:val="24"/>
        </w:rPr>
        <w:t>кімнат</w:t>
      </w:r>
      <w:r>
        <w:rPr>
          <w:i/>
          <w:spacing w:val="-4"/>
          <w:sz w:val="24"/>
        </w:rPr>
        <w:t xml:space="preserve"> 11,  </w:t>
      </w:r>
      <w:r>
        <w:rPr>
          <w:i/>
          <w:sz w:val="24"/>
        </w:rPr>
        <w:t>з них</w:t>
      </w:r>
      <w:r>
        <w:rPr>
          <w:i/>
          <w:spacing w:val="1"/>
          <w:sz w:val="24"/>
        </w:rPr>
        <w:t xml:space="preserve"> </w:t>
      </w:r>
      <w:r>
        <w:rPr>
          <w:i/>
          <w:sz w:val="24"/>
        </w:rPr>
        <w:t>початкових</w:t>
      </w:r>
      <w:r>
        <w:rPr>
          <w:i/>
          <w:spacing w:val="1"/>
          <w:sz w:val="24"/>
        </w:rPr>
        <w:t xml:space="preserve"> </w:t>
      </w:r>
      <w:r>
        <w:rPr>
          <w:i/>
          <w:sz w:val="24"/>
        </w:rPr>
        <w:t>класів</w:t>
      </w:r>
      <w:r>
        <w:rPr>
          <w:i/>
          <w:spacing w:val="-1"/>
          <w:sz w:val="24"/>
        </w:rPr>
        <w:t xml:space="preserve"> </w:t>
      </w:r>
      <w:r>
        <w:rPr>
          <w:i/>
          <w:sz w:val="24"/>
        </w:rPr>
        <w:t>–</w:t>
      </w:r>
      <w:r>
        <w:rPr>
          <w:i/>
          <w:spacing w:val="-1"/>
          <w:sz w:val="24"/>
        </w:rPr>
        <w:t xml:space="preserve"> </w:t>
      </w:r>
      <w:r>
        <w:rPr>
          <w:i/>
          <w:sz w:val="24"/>
        </w:rPr>
        <w:t>4</w:t>
      </w:r>
      <w:r w:rsidRPr="00A903A2">
        <w:rPr>
          <w:i/>
          <w:spacing w:val="1"/>
          <w:sz w:val="24"/>
        </w:rPr>
        <w:t>.</w:t>
      </w:r>
    </w:p>
    <w:p w:rsidR="00F734B7" w:rsidRDefault="00F734B7" w:rsidP="00F734B7">
      <w:pPr>
        <w:tabs>
          <w:tab w:val="left" w:pos="993"/>
        </w:tabs>
        <w:spacing w:before="8" w:line="242" w:lineRule="auto"/>
        <w:ind w:left="284" w:right="6929" w:firstLine="425"/>
        <w:jc w:val="both"/>
        <w:rPr>
          <w:i/>
          <w:sz w:val="24"/>
        </w:rPr>
      </w:pPr>
      <w:r>
        <w:rPr>
          <w:i/>
          <w:sz w:val="24"/>
        </w:rPr>
        <w:t>спортивназала-1</w:t>
      </w:r>
      <w:r>
        <w:rPr>
          <w:i/>
          <w:spacing w:val="1"/>
          <w:sz w:val="24"/>
        </w:rPr>
        <w:t xml:space="preserve">    </w:t>
      </w:r>
      <w:r>
        <w:rPr>
          <w:i/>
          <w:sz w:val="24"/>
        </w:rPr>
        <w:t>ко</w:t>
      </w:r>
      <w:r>
        <w:rPr>
          <w:i/>
          <w:spacing w:val="-6"/>
          <w:sz w:val="24"/>
        </w:rPr>
        <w:t>м</w:t>
      </w:r>
      <w:r>
        <w:rPr>
          <w:i/>
          <w:spacing w:val="-1"/>
          <w:sz w:val="24"/>
        </w:rPr>
        <w:t>п</w:t>
      </w:r>
      <w:r>
        <w:rPr>
          <w:i/>
          <w:spacing w:val="8"/>
          <w:w w:val="204"/>
          <w:sz w:val="24"/>
        </w:rPr>
        <w:t>′</w:t>
      </w:r>
      <w:r>
        <w:rPr>
          <w:i/>
          <w:spacing w:val="-6"/>
          <w:sz w:val="24"/>
        </w:rPr>
        <w:t>ют</w:t>
      </w:r>
      <w:r>
        <w:rPr>
          <w:i/>
          <w:spacing w:val="-3"/>
          <w:sz w:val="24"/>
        </w:rPr>
        <w:t>е</w:t>
      </w:r>
      <w:r>
        <w:rPr>
          <w:i/>
          <w:sz w:val="24"/>
        </w:rPr>
        <w:t xml:space="preserve">рний </w:t>
      </w:r>
      <w:r>
        <w:rPr>
          <w:i/>
          <w:spacing w:val="-1"/>
          <w:sz w:val="24"/>
        </w:rPr>
        <w:t>кл</w:t>
      </w:r>
      <w:r>
        <w:rPr>
          <w:i/>
          <w:sz w:val="24"/>
        </w:rPr>
        <w:t>а</w:t>
      </w:r>
      <w:r>
        <w:rPr>
          <w:i/>
          <w:spacing w:val="1"/>
          <w:sz w:val="24"/>
        </w:rPr>
        <w:t>с</w:t>
      </w:r>
      <w:r>
        <w:rPr>
          <w:i/>
          <w:sz w:val="24"/>
        </w:rPr>
        <w:t xml:space="preserve">-  1 </w:t>
      </w:r>
    </w:p>
    <w:p w:rsidR="00F734B7" w:rsidRDefault="00F734B7" w:rsidP="00F734B7">
      <w:pPr>
        <w:tabs>
          <w:tab w:val="left" w:pos="993"/>
        </w:tabs>
        <w:ind w:left="284" w:firstLine="425"/>
        <w:jc w:val="both"/>
        <w:rPr>
          <w:i/>
          <w:sz w:val="24"/>
        </w:rPr>
      </w:pPr>
      <w:r>
        <w:rPr>
          <w:i/>
          <w:sz w:val="24"/>
        </w:rPr>
        <w:t>бібліотека</w:t>
      </w:r>
      <w:r>
        <w:rPr>
          <w:i/>
          <w:spacing w:val="-2"/>
          <w:sz w:val="24"/>
        </w:rPr>
        <w:t xml:space="preserve"> </w:t>
      </w:r>
      <w:r>
        <w:rPr>
          <w:i/>
          <w:sz w:val="24"/>
        </w:rPr>
        <w:t>–</w:t>
      </w:r>
      <w:r>
        <w:rPr>
          <w:i/>
          <w:spacing w:val="-1"/>
          <w:sz w:val="24"/>
        </w:rPr>
        <w:t xml:space="preserve"> </w:t>
      </w:r>
      <w:r>
        <w:rPr>
          <w:i/>
          <w:sz w:val="24"/>
        </w:rPr>
        <w:t>1</w:t>
      </w:r>
    </w:p>
    <w:p w:rsidR="00F734B7" w:rsidRDefault="00F734B7" w:rsidP="00A25CBC">
      <w:pPr>
        <w:pStyle w:val="1"/>
        <w:numPr>
          <w:ilvl w:val="2"/>
          <w:numId w:val="1"/>
        </w:numPr>
        <w:tabs>
          <w:tab w:val="left" w:pos="960"/>
          <w:tab w:val="left" w:pos="993"/>
        </w:tabs>
        <w:spacing w:before="219"/>
        <w:ind w:left="284" w:firstLine="425"/>
        <w:jc w:val="both"/>
      </w:pPr>
      <w:bookmarkStart w:id="3" w:name="2.2._ГРОМАДСЬКІОРГАНІЗАЦІЇ"/>
      <w:bookmarkStart w:id="4" w:name="2.2.2._Педагогічнарада"/>
      <w:bookmarkEnd w:id="3"/>
      <w:bookmarkEnd w:id="4"/>
      <w:r>
        <w:t>Педагогічна рада</w:t>
      </w:r>
    </w:p>
    <w:p w:rsidR="00F734B7" w:rsidRDefault="00F734B7" w:rsidP="00F734B7">
      <w:pPr>
        <w:pStyle w:val="a3"/>
        <w:tabs>
          <w:tab w:val="left" w:pos="993"/>
        </w:tabs>
        <w:spacing w:before="2"/>
        <w:ind w:left="284" w:right="2317" w:firstLine="425"/>
        <w:jc w:val="both"/>
      </w:pPr>
      <w:r>
        <w:t>Голова педагогічної ради – Васильчук В.В. – директор</w:t>
      </w:r>
    </w:p>
    <w:p w:rsidR="00F734B7" w:rsidRDefault="00F734B7" w:rsidP="00F734B7">
      <w:pPr>
        <w:pStyle w:val="a3"/>
        <w:tabs>
          <w:tab w:val="left" w:pos="993"/>
        </w:tabs>
        <w:spacing w:before="2"/>
        <w:ind w:left="284" w:right="2317" w:firstLine="425"/>
        <w:jc w:val="both"/>
      </w:pPr>
      <w:r>
        <w:t xml:space="preserve"> </w:t>
      </w:r>
      <w:r>
        <w:rPr>
          <w:spacing w:val="-67"/>
        </w:rPr>
        <w:t xml:space="preserve"> </w:t>
      </w:r>
      <w:r>
        <w:t>Секретар</w:t>
      </w:r>
      <w:r>
        <w:rPr>
          <w:spacing w:val="-4"/>
        </w:rPr>
        <w:t xml:space="preserve"> </w:t>
      </w:r>
      <w:r>
        <w:t>педагогічної</w:t>
      </w:r>
      <w:r>
        <w:rPr>
          <w:spacing w:val="-1"/>
        </w:rPr>
        <w:t xml:space="preserve"> </w:t>
      </w:r>
      <w:r>
        <w:t>ради</w:t>
      </w:r>
      <w:r>
        <w:rPr>
          <w:spacing w:val="-2"/>
        </w:rPr>
        <w:t xml:space="preserve"> </w:t>
      </w:r>
      <w:r>
        <w:t>–</w:t>
      </w:r>
      <w:r>
        <w:rPr>
          <w:spacing w:val="67"/>
        </w:rPr>
        <w:t xml:space="preserve"> </w:t>
      </w:r>
      <w:proofErr w:type="spellStart"/>
      <w:r>
        <w:t>Балабаш</w:t>
      </w:r>
      <w:proofErr w:type="spellEnd"/>
      <w:r>
        <w:t xml:space="preserve"> Т.М.</w:t>
      </w:r>
    </w:p>
    <w:p w:rsidR="00F734B7" w:rsidRDefault="00F734B7" w:rsidP="00F734B7"/>
    <w:p w:rsidR="00F734B7" w:rsidRDefault="00F734B7" w:rsidP="00F734B7">
      <w:pPr>
        <w:pStyle w:val="a3"/>
        <w:spacing w:before="1"/>
        <w:ind w:left="284" w:firstLine="425"/>
        <w:sectPr w:rsidR="00F734B7" w:rsidSect="00F734B7">
          <w:type w:val="continuous"/>
          <w:pgSz w:w="11920" w:h="16840"/>
          <w:pgMar w:top="720" w:right="720" w:bottom="720" w:left="720" w:header="708" w:footer="708" w:gutter="0"/>
          <w:cols w:num="2" w:space="720" w:equalWidth="0">
            <w:col w:w="840" w:space="2"/>
            <w:col w:w="9638"/>
          </w:cols>
        </w:sectPr>
      </w:pPr>
    </w:p>
    <w:tbl>
      <w:tblPr>
        <w:tblStyle w:val="af0"/>
        <w:tblpPr w:leftFromText="180" w:rightFromText="180" w:horzAnchor="margin" w:tblpY="636"/>
        <w:tblW w:w="0" w:type="auto"/>
        <w:tblLayout w:type="fixed"/>
        <w:tblLook w:val="04A0" w:firstRow="1" w:lastRow="0" w:firstColumn="1" w:lastColumn="0" w:noHBand="0" w:noVBand="1"/>
      </w:tblPr>
      <w:tblGrid>
        <w:gridCol w:w="2527"/>
        <w:gridCol w:w="6540"/>
        <w:gridCol w:w="1701"/>
        <w:gridCol w:w="1701"/>
        <w:gridCol w:w="1701"/>
        <w:gridCol w:w="1218"/>
      </w:tblGrid>
      <w:tr w:rsidR="002A7D16" w:rsidTr="002A7D16">
        <w:tc>
          <w:tcPr>
            <w:tcW w:w="15388" w:type="dxa"/>
            <w:gridSpan w:val="6"/>
            <w:shd w:val="clear" w:color="auto" w:fill="00CCFF"/>
            <w:vAlign w:val="center"/>
          </w:tcPr>
          <w:p w:rsidR="002A7D16" w:rsidRPr="00A562F4" w:rsidRDefault="002A7D16" w:rsidP="002A7D16">
            <w:pPr>
              <w:jc w:val="center"/>
              <w:rPr>
                <w:sz w:val="40"/>
                <w:szCs w:val="40"/>
              </w:rPr>
            </w:pPr>
            <w:r w:rsidRPr="00A562F4">
              <w:rPr>
                <w:b/>
                <w:sz w:val="40"/>
                <w:szCs w:val="40"/>
              </w:rPr>
              <w:lastRenderedPageBreak/>
              <w:t>Серпень 202</w:t>
            </w:r>
            <w:r>
              <w:rPr>
                <w:b/>
                <w:sz w:val="40"/>
                <w:szCs w:val="40"/>
              </w:rPr>
              <w:t>4</w:t>
            </w:r>
          </w:p>
        </w:tc>
      </w:tr>
      <w:tr w:rsidR="002A7D16" w:rsidTr="002A7D16">
        <w:tc>
          <w:tcPr>
            <w:tcW w:w="2527" w:type="dxa"/>
          </w:tcPr>
          <w:p w:rsidR="002A7D16" w:rsidRPr="006962B1" w:rsidRDefault="002A7D16" w:rsidP="002A7D16">
            <w:pPr>
              <w:jc w:val="center"/>
              <w:rPr>
                <w:b/>
                <w:sz w:val="28"/>
                <w:szCs w:val="28"/>
              </w:rPr>
            </w:pPr>
            <w:r w:rsidRPr="006962B1">
              <w:rPr>
                <w:b/>
                <w:sz w:val="28"/>
                <w:szCs w:val="28"/>
              </w:rPr>
              <w:t>Розділи</w:t>
            </w:r>
          </w:p>
        </w:tc>
        <w:tc>
          <w:tcPr>
            <w:tcW w:w="6540" w:type="dxa"/>
          </w:tcPr>
          <w:p w:rsidR="002A7D16" w:rsidRPr="006962B1" w:rsidRDefault="002A7D16" w:rsidP="002A7D16">
            <w:pPr>
              <w:jc w:val="center"/>
              <w:rPr>
                <w:b/>
                <w:sz w:val="28"/>
                <w:szCs w:val="28"/>
              </w:rPr>
            </w:pPr>
            <w:r w:rsidRPr="006962B1">
              <w:rPr>
                <w:b/>
                <w:sz w:val="28"/>
                <w:szCs w:val="28"/>
              </w:rPr>
              <w:t>Зміст діяльності</w:t>
            </w:r>
          </w:p>
        </w:tc>
        <w:tc>
          <w:tcPr>
            <w:tcW w:w="1701" w:type="dxa"/>
          </w:tcPr>
          <w:p w:rsidR="002A7D16" w:rsidRPr="006962B1" w:rsidRDefault="002A7D16" w:rsidP="002A7D16">
            <w:pPr>
              <w:rPr>
                <w:b/>
                <w:sz w:val="28"/>
                <w:szCs w:val="28"/>
              </w:rPr>
            </w:pPr>
            <w:r w:rsidRPr="006962B1">
              <w:rPr>
                <w:b/>
                <w:sz w:val="28"/>
                <w:szCs w:val="28"/>
              </w:rPr>
              <w:t xml:space="preserve">Термін виконання </w:t>
            </w:r>
          </w:p>
        </w:tc>
        <w:tc>
          <w:tcPr>
            <w:tcW w:w="1701" w:type="dxa"/>
          </w:tcPr>
          <w:p w:rsidR="002A7D16" w:rsidRPr="006962B1" w:rsidRDefault="002A7D16" w:rsidP="002A7D16">
            <w:pPr>
              <w:rPr>
                <w:b/>
                <w:sz w:val="28"/>
                <w:szCs w:val="28"/>
              </w:rPr>
            </w:pPr>
            <w:r w:rsidRPr="006962B1">
              <w:rPr>
                <w:b/>
                <w:sz w:val="28"/>
                <w:szCs w:val="28"/>
              </w:rPr>
              <w:t xml:space="preserve">Форма контролю </w:t>
            </w:r>
          </w:p>
        </w:tc>
        <w:tc>
          <w:tcPr>
            <w:tcW w:w="1701" w:type="dxa"/>
          </w:tcPr>
          <w:p w:rsidR="002A7D16" w:rsidRPr="006962B1" w:rsidRDefault="002A7D16" w:rsidP="002A7D16">
            <w:pPr>
              <w:rPr>
                <w:b/>
                <w:sz w:val="28"/>
                <w:szCs w:val="28"/>
              </w:rPr>
            </w:pPr>
            <w:r w:rsidRPr="006962B1">
              <w:rPr>
                <w:b/>
                <w:sz w:val="28"/>
                <w:szCs w:val="28"/>
              </w:rPr>
              <w:t xml:space="preserve">Виконавці </w:t>
            </w:r>
          </w:p>
        </w:tc>
        <w:tc>
          <w:tcPr>
            <w:tcW w:w="1218" w:type="dxa"/>
          </w:tcPr>
          <w:p w:rsidR="002A7D16" w:rsidRPr="00271160" w:rsidRDefault="002A7D16" w:rsidP="002A7D16">
            <w:pPr>
              <w:rPr>
                <w:b/>
                <w:sz w:val="24"/>
                <w:szCs w:val="24"/>
              </w:rPr>
            </w:pPr>
            <w:r w:rsidRPr="00271160">
              <w:rPr>
                <w:b/>
                <w:sz w:val="24"/>
                <w:szCs w:val="24"/>
              </w:rPr>
              <w:t>Відмітка про виконання</w:t>
            </w:r>
          </w:p>
        </w:tc>
      </w:tr>
      <w:tr w:rsidR="002A7D16" w:rsidTr="002A7D16">
        <w:tc>
          <w:tcPr>
            <w:tcW w:w="15388" w:type="dxa"/>
            <w:gridSpan w:val="6"/>
            <w:shd w:val="clear" w:color="auto" w:fill="FF9900"/>
            <w:vAlign w:val="center"/>
          </w:tcPr>
          <w:p w:rsidR="002A7D16" w:rsidRPr="006962B1" w:rsidRDefault="002A7D16" w:rsidP="002A7D16">
            <w:pPr>
              <w:jc w:val="center"/>
              <w:rPr>
                <w:b/>
              </w:rPr>
            </w:pPr>
            <w:r w:rsidRPr="006962B1">
              <w:rPr>
                <w:b/>
                <w:sz w:val="28"/>
                <w:szCs w:val="28"/>
              </w:rPr>
              <w:t>І. ОСВІТНЄ СЕРЕДОВИЩЕ ЗАКЛАДУ ОСВІТИ</w:t>
            </w:r>
          </w:p>
        </w:tc>
      </w:tr>
      <w:tr w:rsidR="002A7D16" w:rsidTr="002A7D16">
        <w:tc>
          <w:tcPr>
            <w:tcW w:w="15388" w:type="dxa"/>
            <w:gridSpan w:val="6"/>
            <w:shd w:val="clear" w:color="auto" w:fill="FFCC00"/>
            <w:vAlign w:val="center"/>
          </w:tcPr>
          <w:p w:rsidR="002A7D16" w:rsidRPr="006962B1" w:rsidRDefault="002A7D16" w:rsidP="002A7D16">
            <w:pPr>
              <w:jc w:val="center"/>
              <w:rPr>
                <w:b/>
                <w:sz w:val="32"/>
                <w:szCs w:val="32"/>
              </w:rPr>
            </w:pPr>
            <w:r w:rsidRPr="006962B1">
              <w:rPr>
                <w:b/>
                <w:sz w:val="32"/>
                <w:szCs w:val="32"/>
              </w:rPr>
              <w:t>1.1.Забезпечення комфортних і безпечних умов навчання та праці</w:t>
            </w:r>
          </w:p>
        </w:tc>
      </w:tr>
      <w:tr w:rsidR="002A7D16" w:rsidTr="002A7D16">
        <w:tc>
          <w:tcPr>
            <w:tcW w:w="2527" w:type="dxa"/>
            <w:vMerge w:val="restart"/>
          </w:tcPr>
          <w:p w:rsidR="002A7D16" w:rsidRPr="00B17D12" w:rsidRDefault="002A7D16" w:rsidP="002A7D16">
            <w:pPr>
              <w:rPr>
                <w:b/>
                <w:sz w:val="24"/>
                <w:szCs w:val="24"/>
              </w:rPr>
            </w:pPr>
            <w:r w:rsidRPr="00B17D12">
              <w:rPr>
                <w:b/>
                <w:sz w:val="24"/>
                <w:szCs w:val="24"/>
              </w:rPr>
              <w:t>1.1.1. Безпека життєдіяльності. Охорона праці</w:t>
            </w:r>
          </w:p>
        </w:tc>
        <w:tc>
          <w:tcPr>
            <w:tcW w:w="6540" w:type="dxa"/>
          </w:tcPr>
          <w:p w:rsidR="002A7D16" w:rsidRPr="00967957" w:rsidRDefault="002A7D16" w:rsidP="002A7D16">
            <w:pPr>
              <w:rPr>
                <w:sz w:val="24"/>
                <w:szCs w:val="24"/>
              </w:rPr>
            </w:pPr>
            <w:r w:rsidRPr="00967957">
              <w:rPr>
                <w:sz w:val="24"/>
                <w:szCs w:val="24"/>
              </w:rPr>
              <w:t xml:space="preserve">Повірка вогнегасників </w:t>
            </w:r>
          </w:p>
        </w:tc>
        <w:tc>
          <w:tcPr>
            <w:tcW w:w="1701" w:type="dxa"/>
          </w:tcPr>
          <w:p w:rsidR="002A7D16" w:rsidRPr="00967957" w:rsidRDefault="002A7D16" w:rsidP="002A7D16">
            <w:pPr>
              <w:rPr>
                <w:sz w:val="24"/>
                <w:szCs w:val="24"/>
              </w:rPr>
            </w:pPr>
            <w:r w:rsidRPr="00967957">
              <w:rPr>
                <w:sz w:val="24"/>
                <w:szCs w:val="24"/>
              </w:rPr>
              <w:t xml:space="preserve">3 тиждень </w:t>
            </w:r>
          </w:p>
        </w:tc>
        <w:tc>
          <w:tcPr>
            <w:tcW w:w="1701" w:type="dxa"/>
          </w:tcPr>
          <w:p w:rsidR="002A7D16" w:rsidRPr="00967957" w:rsidRDefault="002A7D16" w:rsidP="002A7D16">
            <w:pPr>
              <w:rPr>
                <w:sz w:val="24"/>
                <w:szCs w:val="24"/>
              </w:rPr>
            </w:pPr>
            <w:r w:rsidRPr="00967957">
              <w:rPr>
                <w:sz w:val="24"/>
                <w:szCs w:val="24"/>
              </w:rPr>
              <w:t>Інформація</w:t>
            </w:r>
          </w:p>
        </w:tc>
        <w:tc>
          <w:tcPr>
            <w:tcW w:w="1701" w:type="dxa"/>
          </w:tcPr>
          <w:p w:rsidR="002A7D16" w:rsidRPr="00967957" w:rsidRDefault="002A7D16" w:rsidP="002A7D16">
            <w:pPr>
              <w:rPr>
                <w:sz w:val="24"/>
                <w:szCs w:val="24"/>
              </w:rPr>
            </w:pPr>
            <w:r w:rsidRPr="00967957">
              <w:rPr>
                <w:sz w:val="24"/>
                <w:szCs w:val="24"/>
              </w:rPr>
              <w:t>Завгосп</w:t>
            </w:r>
          </w:p>
        </w:tc>
        <w:tc>
          <w:tcPr>
            <w:tcW w:w="1218" w:type="dxa"/>
          </w:tcPr>
          <w:p w:rsidR="002A7D16" w:rsidRDefault="002A7D16" w:rsidP="002A7D16"/>
        </w:tc>
      </w:tr>
      <w:tr w:rsidR="002A7D16" w:rsidTr="002A7D16">
        <w:tc>
          <w:tcPr>
            <w:tcW w:w="2527" w:type="dxa"/>
            <w:vMerge/>
          </w:tcPr>
          <w:p w:rsidR="002A7D16" w:rsidRPr="00B17D12" w:rsidRDefault="002A7D16" w:rsidP="002A7D16">
            <w:pPr>
              <w:rPr>
                <w:b/>
                <w:sz w:val="24"/>
                <w:szCs w:val="24"/>
              </w:rPr>
            </w:pPr>
          </w:p>
        </w:tc>
        <w:tc>
          <w:tcPr>
            <w:tcW w:w="6540" w:type="dxa"/>
          </w:tcPr>
          <w:p w:rsidR="002A7D16" w:rsidRPr="00967957" w:rsidRDefault="002A7D16" w:rsidP="002A7D16">
            <w:pPr>
              <w:jc w:val="both"/>
              <w:rPr>
                <w:sz w:val="24"/>
                <w:szCs w:val="24"/>
              </w:rPr>
            </w:pPr>
            <w:r w:rsidRPr="00936F0E">
              <w:rPr>
                <w:sz w:val="24"/>
                <w:szCs w:val="24"/>
              </w:rPr>
              <w:t>Підготовка закладу освіти, його території до роботи в новому навчальному році в умовах воєнного стану</w:t>
            </w:r>
            <w:r>
              <w:rPr>
                <w:sz w:val="24"/>
                <w:szCs w:val="24"/>
              </w:rPr>
              <w:t xml:space="preserve">  </w:t>
            </w:r>
          </w:p>
        </w:tc>
        <w:tc>
          <w:tcPr>
            <w:tcW w:w="1701" w:type="dxa"/>
          </w:tcPr>
          <w:p w:rsidR="002A7D16" w:rsidRPr="00967957" w:rsidRDefault="002A7D16" w:rsidP="002A7D16">
            <w:pPr>
              <w:rPr>
                <w:sz w:val="24"/>
                <w:szCs w:val="24"/>
              </w:rPr>
            </w:pPr>
            <w:r>
              <w:rPr>
                <w:sz w:val="24"/>
                <w:szCs w:val="24"/>
              </w:rPr>
              <w:t>До 25.08</w:t>
            </w:r>
          </w:p>
        </w:tc>
        <w:tc>
          <w:tcPr>
            <w:tcW w:w="1701" w:type="dxa"/>
          </w:tcPr>
          <w:p w:rsidR="002A7D16" w:rsidRPr="00967957" w:rsidRDefault="002A7D16" w:rsidP="002A7D16">
            <w:pPr>
              <w:rPr>
                <w:sz w:val="24"/>
                <w:szCs w:val="24"/>
              </w:rPr>
            </w:pPr>
            <w:r w:rsidRPr="00B37E97">
              <w:rPr>
                <w:sz w:val="24"/>
                <w:szCs w:val="24"/>
              </w:rPr>
              <w:t>Акт</w:t>
            </w:r>
          </w:p>
        </w:tc>
        <w:tc>
          <w:tcPr>
            <w:tcW w:w="1701" w:type="dxa"/>
          </w:tcPr>
          <w:p w:rsidR="002A7D16" w:rsidRPr="00B37E97" w:rsidRDefault="002A7D16" w:rsidP="002A7D16">
            <w:pPr>
              <w:rPr>
                <w:sz w:val="24"/>
                <w:szCs w:val="24"/>
              </w:rPr>
            </w:pPr>
            <w:r>
              <w:rPr>
                <w:sz w:val="24"/>
                <w:szCs w:val="24"/>
              </w:rPr>
              <w:t>Директор</w:t>
            </w:r>
          </w:p>
        </w:tc>
        <w:tc>
          <w:tcPr>
            <w:tcW w:w="1218" w:type="dxa"/>
          </w:tcPr>
          <w:p w:rsidR="002A7D16" w:rsidRDefault="002A7D16" w:rsidP="002A7D16"/>
        </w:tc>
      </w:tr>
      <w:tr w:rsidR="002A7D16" w:rsidTr="002A7D16">
        <w:tc>
          <w:tcPr>
            <w:tcW w:w="2527" w:type="dxa"/>
            <w:vMerge/>
          </w:tcPr>
          <w:p w:rsidR="002A7D16" w:rsidRPr="00B17D12" w:rsidRDefault="002A7D16" w:rsidP="002A7D16">
            <w:pPr>
              <w:rPr>
                <w:b/>
                <w:sz w:val="24"/>
                <w:szCs w:val="24"/>
              </w:rPr>
            </w:pPr>
          </w:p>
        </w:tc>
        <w:tc>
          <w:tcPr>
            <w:tcW w:w="6540" w:type="dxa"/>
          </w:tcPr>
          <w:p w:rsidR="002A7D16" w:rsidRPr="00936F0E" w:rsidRDefault="002A7D16" w:rsidP="002A7D16">
            <w:pPr>
              <w:jc w:val="both"/>
              <w:rPr>
                <w:sz w:val="24"/>
                <w:szCs w:val="24"/>
              </w:rPr>
            </w:pPr>
            <w:r w:rsidRPr="00CF6A1D">
              <w:rPr>
                <w:sz w:val="24"/>
                <w:szCs w:val="24"/>
              </w:rPr>
              <w:t>Складання та затвердження режиму роботи закладу в умовах правового режиму воєнного стану</w:t>
            </w:r>
          </w:p>
        </w:tc>
        <w:tc>
          <w:tcPr>
            <w:tcW w:w="1701" w:type="dxa"/>
          </w:tcPr>
          <w:p w:rsidR="002A7D16" w:rsidRDefault="002A7D16" w:rsidP="002A7D16">
            <w:pPr>
              <w:rPr>
                <w:sz w:val="24"/>
                <w:szCs w:val="24"/>
              </w:rPr>
            </w:pPr>
            <w:r>
              <w:rPr>
                <w:sz w:val="24"/>
                <w:szCs w:val="24"/>
              </w:rPr>
              <w:t>До 26.08.</w:t>
            </w:r>
          </w:p>
        </w:tc>
        <w:tc>
          <w:tcPr>
            <w:tcW w:w="1701" w:type="dxa"/>
          </w:tcPr>
          <w:p w:rsidR="002A7D16" w:rsidRPr="00B37E97" w:rsidRDefault="002A7D16" w:rsidP="002A7D16">
            <w:pPr>
              <w:rPr>
                <w:sz w:val="24"/>
                <w:szCs w:val="24"/>
              </w:rPr>
            </w:pPr>
            <w:r>
              <w:rPr>
                <w:sz w:val="24"/>
                <w:szCs w:val="24"/>
              </w:rPr>
              <w:t xml:space="preserve">Режим </w:t>
            </w:r>
          </w:p>
        </w:tc>
        <w:tc>
          <w:tcPr>
            <w:tcW w:w="1701" w:type="dxa"/>
          </w:tcPr>
          <w:p w:rsidR="002A7D16" w:rsidRDefault="002A7D16" w:rsidP="002A7D16">
            <w:pPr>
              <w:rPr>
                <w:sz w:val="24"/>
                <w:szCs w:val="24"/>
              </w:rPr>
            </w:pPr>
            <w:r>
              <w:rPr>
                <w:sz w:val="24"/>
                <w:szCs w:val="24"/>
              </w:rPr>
              <w:t>Директор</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967957" w:rsidRDefault="002A7D16" w:rsidP="002A7D16">
            <w:pPr>
              <w:jc w:val="both"/>
              <w:rPr>
                <w:sz w:val="24"/>
                <w:szCs w:val="24"/>
              </w:rPr>
            </w:pPr>
            <w:r w:rsidRPr="00967957">
              <w:rPr>
                <w:sz w:val="24"/>
                <w:szCs w:val="24"/>
              </w:rPr>
              <w:t>Облаштування захисної споруди цивільного захисту (найпростіше укриття) в закладі освіти</w:t>
            </w:r>
            <w:r>
              <w:rPr>
                <w:sz w:val="24"/>
                <w:szCs w:val="24"/>
              </w:rPr>
              <w:t xml:space="preserve">. </w:t>
            </w:r>
            <w:r w:rsidRPr="005241E1">
              <w:rPr>
                <w:sz w:val="24"/>
                <w:szCs w:val="24"/>
              </w:rPr>
              <w:t xml:space="preserve">Перевірка стану </w:t>
            </w:r>
            <w:r>
              <w:rPr>
                <w:sz w:val="24"/>
                <w:szCs w:val="24"/>
              </w:rPr>
              <w:t xml:space="preserve">найпростішого укриття. </w:t>
            </w:r>
          </w:p>
        </w:tc>
        <w:tc>
          <w:tcPr>
            <w:tcW w:w="1701" w:type="dxa"/>
          </w:tcPr>
          <w:p w:rsidR="002A7D16" w:rsidRPr="00B37E97" w:rsidRDefault="002A7D16" w:rsidP="002A7D16">
            <w:pPr>
              <w:rPr>
                <w:sz w:val="24"/>
                <w:szCs w:val="24"/>
              </w:rPr>
            </w:pPr>
            <w:r w:rsidRPr="00B37E97">
              <w:rPr>
                <w:sz w:val="24"/>
                <w:szCs w:val="24"/>
              </w:rPr>
              <w:t xml:space="preserve">1-3 тиждень </w:t>
            </w:r>
          </w:p>
        </w:tc>
        <w:tc>
          <w:tcPr>
            <w:tcW w:w="1701" w:type="dxa"/>
          </w:tcPr>
          <w:p w:rsidR="002A7D16" w:rsidRPr="00B37E97" w:rsidRDefault="002A7D16" w:rsidP="002A7D16">
            <w:pPr>
              <w:rPr>
                <w:sz w:val="24"/>
                <w:szCs w:val="24"/>
              </w:rPr>
            </w:pPr>
            <w:r w:rsidRPr="00B37E97">
              <w:rPr>
                <w:sz w:val="24"/>
                <w:szCs w:val="24"/>
              </w:rPr>
              <w:t xml:space="preserve">Довідка </w:t>
            </w:r>
          </w:p>
        </w:tc>
        <w:tc>
          <w:tcPr>
            <w:tcW w:w="1701" w:type="dxa"/>
          </w:tcPr>
          <w:p w:rsidR="002A7D16" w:rsidRPr="00B37E97" w:rsidRDefault="002A7D16" w:rsidP="002A7D16">
            <w:pPr>
              <w:rPr>
                <w:sz w:val="24"/>
                <w:szCs w:val="24"/>
              </w:rPr>
            </w:pPr>
            <w:r w:rsidRPr="00B37E97">
              <w:rPr>
                <w:sz w:val="24"/>
                <w:szCs w:val="24"/>
              </w:rPr>
              <w:t xml:space="preserve">Завгосп </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967957" w:rsidRDefault="002A7D16" w:rsidP="002A7D16">
            <w:pPr>
              <w:jc w:val="both"/>
              <w:rPr>
                <w:sz w:val="24"/>
                <w:szCs w:val="24"/>
              </w:rPr>
            </w:pPr>
            <w:r w:rsidRPr="00C501A3">
              <w:rPr>
                <w:sz w:val="24"/>
                <w:szCs w:val="24"/>
              </w:rPr>
              <w:t xml:space="preserve">Організація комісії для оформлення дозволу на експлуатацію учбових кабінетів, майстерень, лабораторій.  Підписання акту прийняття </w:t>
            </w:r>
            <w:r>
              <w:rPr>
                <w:sz w:val="24"/>
                <w:szCs w:val="24"/>
              </w:rPr>
              <w:t>ліцею</w:t>
            </w:r>
            <w:r w:rsidRPr="00C501A3">
              <w:rPr>
                <w:sz w:val="24"/>
                <w:szCs w:val="24"/>
              </w:rPr>
              <w:t xml:space="preserve"> до нового 202</w:t>
            </w:r>
            <w:r>
              <w:rPr>
                <w:sz w:val="24"/>
                <w:szCs w:val="24"/>
              </w:rPr>
              <w:t>4</w:t>
            </w:r>
            <w:r w:rsidRPr="00C501A3">
              <w:rPr>
                <w:sz w:val="24"/>
                <w:szCs w:val="24"/>
              </w:rPr>
              <w:t>-202</w:t>
            </w:r>
            <w:r>
              <w:rPr>
                <w:sz w:val="24"/>
                <w:szCs w:val="24"/>
              </w:rPr>
              <w:t>5</w:t>
            </w:r>
            <w:r w:rsidRPr="00C501A3">
              <w:rPr>
                <w:sz w:val="24"/>
                <w:szCs w:val="24"/>
              </w:rPr>
              <w:t> навчального року.</w:t>
            </w:r>
          </w:p>
        </w:tc>
        <w:tc>
          <w:tcPr>
            <w:tcW w:w="1701" w:type="dxa"/>
          </w:tcPr>
          <w:p w:rsidR="002A7D16" w:rsidRPr="00B37E97" w:rsidRDefault="002A7D16" w:rsidP="002A7D16">
            <w:pPr>
              <w:rPr>
                <w:sz w:val="24"/>
                <w:szCs w:val="24"/>
              </w:rPr>
            </w:pPr>
            <w:r>
              <w:rPr>
                <w:sz w:val="24"/>
                <w:szCs w:val="24"/>
              </w:rPr>
              <w:t>4</w:t>
            </w:r>
            <w:r w:rsidRPr="00967957">
              <w:rPr>
                <w:sz w:val="24"/>
                <w:szCs w:val="24"/>
              </w:rPr>
              <w:t xml:space="preserve"> тиждень</w:t>
            </w:r>
          </w:p>
        </w:tc>
        <w:tc>
          <w:tcPr>
            <w:tcW w:w="1701" w:type="dxa"/>
          </w:tcPr>
          <w:p w:rsidR="002A7D16" w:rsidRPr="00B37E97" w:rsidRDefault="002A7D16" w:rsidP="002A7D16">
            <w:pPr>
              <w:rPr>
                <w:sz w:val="24"/>
                <w:szCs w:val="24"/>
              </w:rPr>
            </w:pPr>
            <w:r>
              <w:rPr>
                <w:sz w:val="24"/>
                <w:szCs w:val="24"/>
              </w:rPr>
              <w:t>Наказ</w:t>
            </w:r>
          </w:p>
        </w:tc>
        <w:tc>
          <w:tcPr>
            <w:tcW w:w="1701" w:type="dxa"/>
          </w:tcPr>
          <w:p w:rsidR="002A7D16" w:rsidRPr="00B37E97" w:rsidRDefault="002A7D16" w:rsidP="002A7D16">
            <w:pPr>
              <w:rPr>
                <w:sz w:val="24"/>
                <w:szCs w:val="24"/>
              </w:rPr>
            </w:pPr>
            <w:r>
              <w:rPr>
                <w:sz w:val="24"/>
                <w:szCs w:val="24"/>
              </w:rPr>
              <w:t>Директор</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B37E97" w:rsidRDefault="002A7D16" w:rsidP="002A7D16">
            <w:pPr>
              <w:jc w:val="both"/>
              <w:rPr>
                <w:sz w:val="24"/>
                <w:szCs w:val="24"/>
              </w:rPr>
            </w:pPr>
            <w:r w:rsidRPr="00B37E97">
              <w:rPr>
                <w:sz w:val="24"/>
                <w:szCs w:val="24"/>
              </w:rPr>
              <w:t>С</w:t>
            </w:r>
            <w:r>
              <w:rPr>
                <w:sz w:val="24"/>
                <w:szCs w:val="24"/>
              </w:rPr>
              <w:t xml:space="preserve">кладання актів-дозволів на кабінет </w:t>
            </w:r>
            <w:r w:rsidRPr="00B37E97">
              <w:rPr>
                <w:sz w:val="24"/>
                <w:szCs w:val="24"/>
              </w:rPr>
              <w:t xml:space="preserve"> інформатики, </w:t>
            </w:r>
          </w:p>
          <w:p w:rsidR="002A7D16" w:rsidRPr="00EC4577" w:rsidRDefault="002A7D16" w:rsidP="002A7D16">
            <w:pPr>
              <w:jc w:val="both"/>
              <w:rPr>
                <w:sz w:val="24"/>
                <w:szCs w:val="24"/>
                <w:lang w:val="en-US"/>
              </w:rPr>
            </w:pPr>
            <w:r w:rsidRPr="00B37E97">
              <w:rPr>
                <w:sz w:val="24"/>
                <w:szCs w:val="24"/>
              </w:rPr>
              <w:t>майстерні, спортзалу, спортмайданчику</w:t>
            </w:r>
          </w:p>
        </w:tc>
        <w:tc>
          <w:tcPr>
            <w:tcW w:w="1701" w:type="dxa"/>
          </w:tcPr>
          <w:p w:rsidR="002A7D16" w:rsidRPr="001919E2" w:rsidRDefault="002A7D16" w:rsidP="002A7D16">
            <w:r w:rsidRPr="00B37E97">
              <w:rPr>
                <w:sz w:val="24"/>
                <w:szCs w:val="24"/>
              </w:rPr>
              <w:t xml:space="preserve">3 тиждень </w:t>
            </w:r>
          </w:p>
        </w:tc>
        <w:tc>
          <w:tcPr>
            <w:tcW w:w="1701" w:type="dxa"/>
          </w:tcPr>
          <w:p w:rsidR="002A7D16" w:rsidRPr="00B37E97" w:rsidRDefault="002A7D16" w:rsidP="002A7D16">
            <w:pPr>
              <w:rPr>
                <w:sz w:val="24"/>
                <w:szCs w:val="24"/>
              </w:rPr>
            </w:pPr>
            <w:r w:rsidRPr="00B37E97">
              <w:rPr>
                <w:sz w:val="24"/>
                <w:szCs w:val="24"/>
              </w:rPr>
              <w:t xml:space="preserve">Акт </w:t>
            </w:r>
          </w:p>
        </w:tc>
        <w:tc>
          <w:tcPr>
            <w:tcW w:w="1701" w:type="dxa"/>
          </w:tcPr>
          <w:p w:rsidR="002A7D16" w:rsidRPr="00B37E97" w:rsidRDefault="002A7D16" w:rsidP="002A7D16">
            <w:pPr>
              <w:rPr>
                <w:sz w:val="24"/>
                <w:szCs w:val="24"/>
              </w:rPr>
            </w:pPr>
            <w:r w:rsidRPr="00B37E97">
              <w:rPr>
                <w:sz w:val="24"/>
                <w:szCs w:val="24"/>
              </w:rPr>
              <w:t>Голова комісії з ОП</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B37E97" w:rsidRDefault="002A7D16" w:rsidP="002A7D16">
            <w:pPr>
              <w:jc w:val="both"/>
              <w:rPr>
                <w:sz w:val="24"/>
                <w:szCs w:val="24"/>
              </w:rPr>
            </w:pPr>
            <w:r w:rsidRPr="008419E9">
              <w:rPr>
                <w:sz w:val="24"/>
                <w:szCs w:val="24"/>
              </w:rPr>
              <w:t>Організація медичного огляду вчителів та техперсоналу</w:t>
            </w:r>
          </w:p>
        </w:tc>
        <w:tc>
          <w:tcPr>
            <w:tcW w:w="1701" w:type="dxa"/>
          </w:tcPr>
          <w:p w:rsidR="002A7D16" w:rsidRPr="008419E9" w:rsidRDefault="002A7D16" w:rsidP="002A7D16">
            <w:pPr>
              <w:rPr>
                <w:sz w:val="24"/>
                <w:szCs w:val="24"/>
              </w:rPr>
            </w:pPr>
            <w:r w:rsidRPr="008419E9">
              <w:rPr>
                <w:sz w:val="24"/>
                <w:szCs w:val="24"/>
              </w:rPr>
              <w:t xml:space="preserve">3 тиждень </w:t>
            </w:r>
          </w:p>
        </w:tc>
        <w:tc>
          <w:tcPr>
            <w:tcW w:w="1701" w:type="dxa"/>
          </w:tcPr>
          <w:p w:rsidR="002A7D16" w:rsidRPr="008419E9" w:rsidRDefault="002A7D16" w:rsidP="002A7D16">
            <w:pPr>
              <w:rPr>
                <w:sz w:val="24"/>
                <w:szCs w:val="24"/>
              </w:rPr>
            </w:pPr>
            <w:r w:rsidRPr="008419E9">
              <w:rPr>
                <w:sz w:val="24"/>
                <w:szCs w:val="24"/>
              </w:rPr>
              <w:t xml:space="preserve">Санітарні книжки </w:t>
            </w:r>
          </w:p>
        </w:tc>
        <w:tc>
          <w:tcPr>
            <w:tcW w:w="1701" w:type="dxa"/>
          </w:tcPr>
          <w:p w:rsidR="002A7D16" w:rsidRPr="008419E9" w:rsidRDefault="002A7D16" w:rsidP="002A7D16">
            <w:pPr>
              <w:rPr>
                <w:sz w:val="24"/>
                <w:szCs w:val="24"/>
              </w:rPr>
            </w:pPr>
            <w:r w:rsidRPr="008419E9">
              <w:rPr>
                <w:sz w:val="24"/>
                <w:szCs w:val="24"/>
              </w:rPr>
              <w:t>Медсестра</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D563A2" w:rsidRDefault="002A7D16" w:rsidP="002A7D16">
            <w:pPr>
              <w:jc w:val="both"/>
              <w:rPr>
                <w:sz w:val="24"/>
                <w:szCs w:val="24"/>
              </w:rPr>
            </w:pPr>
            <w:r w:rsidRPr="00D563A2">
              <w:rPr>
                <w:sz w:val="24"/>
                <w:szCs w:val="24"/>
              </w:rPr>
              <w:t xml:space="preserve">Розробити план заходів щодо профілактики побутового </w:t>
            </w:r>
          </w:p>
          <w:p w:rsidR="002A7D16" w:rsidRPr="00B37E97" w:rsidRDefault="002A7D16" w:rsidP="002A7D16">
            <w:pPr>
              <w:jc w:val="both"/>
              <w:rPr>
                <w:sz w:val="24"/>
                <w:szCs w:val="24"/>
              </w:rPr>
            </w:pPr>
            <w:r w:rsidRPr="00D563A2">
              <w:rPr>
                <w:sz w:val="24"/>
                <w:szCs w:val="24"/>
              </w:rPr>
              <w:t>травматизму серед педагогічного та учнівського колективів</w:t>
            </w:r>
          </w:p>
        </w:tc>
        <w:tc>
          <w:tcPr>
            <w:tcW w:w="1701" w:type="dxa"/>
          </w:tcPr>
          <w:p w:rsidR="002A7D16" w:rsidRPr="00D563A2" w:rsidRDefault="002A7D16" w:rsidP="002A7D16">
            <w:pPr>
              <w:rPr>
                <w:sz w:val="24"/>
                <w:szCs w:val="24"/>
              </w:rPr>
            </w:pPr>
            <w:r w:rsidRPr="00D563A2">
              <w:rPr>
                <w:sz w:val="24"/>
                <w:szCs w:val="24"/>
              </w:rPr>
              <w:t xml:space="preserve">3 тиждень </w:t>
            </w:r>
          </w:p>
        </w:tc>
        <w:tc>
          <w:tcPr>
            <w:tcW w:w="1701" w:type="dxa"/>
          </w:tcPr>
          <w:p w:rsidR="002A7D16" w:rsidRPr="00D563A2" w:rsidRDefault="002A7D16" w:rsidP="002A7D16">
            <w:pPr>
              <w:rPr>
                <w:sz w:val="24"/>
                <w:szCs w:val="24"/>
              </w:rPr>
            </w:pPr>
            <w:r w:rsidRPr="00D563A2">
              <w:rPr>
                <w:sz w:val="24"/>
                <w:szCs w:val="24"/>
              </w:rPr>
              <w:t xml:space="preserve">План </w:t>
            </w:r>
          </w:p>
        </w:tc>
        <w:tc>
          <w:tcPr>
            <w:tcW w:w="1701" w:type="dxa"/>
          </w:tcPr>
          <w:p w:rsidR="002A7D16" w:rsidRPr="00D563A2" w:rsidRDefault="002A7D16" w:rsidP="002A7D16">
            <w:pPr>
              <w:rPr>
                <w:sz w:val="24"/>
                <w:szCs w:val="24"/>
              </w:rPr>
            </w:pPr>
            <w:r w:rsidRPr="00D563A2">
              <w:rPr>
                <w:sz w:val="24"/>
                <w:szCs w:val="24"/>
              </w:rPr>
              <w:t>ЗНВР</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B37E97" w:rsidRDefault="002A7D16" w:rsidP="002A7D16">
            <w:pPr>
              <w:jc w:val="both"/>
              <w:rPr>
                <w:sz w:val="24"/>
                <w:szCs w:val="24"/>
              </w:rPr>
            </w:pPr>
            <w:r w:rsidRPr="0078785A">
              <w:rPr>
                <w:sz w:val="24"/>
                <w:szCs w:val="24"/>
              </w:rPr>
              <w:t>Погодження перспективного двотижневого меню</w:t>
            </w:r>
          </w:p>
        </w:tc>
        <w:tc>
          <w:tcPr>
            <w:tcW w:w="1701" w:type="dxa"/>
          </w:tcPr>
          <w:p w:rsidR="002A7D16" w:rsidRDefault="002A7D16" w:rsidP="002A7D16">
            <w:r w:rsidRPr="007D7E8C">
              <w:rPr>
                <w:sz w:val="24"/>
                <w:szCs w:val="24"/>
              </w:rPr>
              <w:t xml:space="preserve">3 тиждень </w:t>
            </w:r>
          </w:p>
        </w:tc>
        <w:tc>
          <w:tcPr>
            <w:tcW w:w="1701" w:type="dxa"/>
          </w:tcPr>
          <w:p w:rsidR="002A7D16" w:rsidRPr="00B37E97" w:rsidRDefault="002A7D16" w:rsidP="002A7D16">
            <w:pPr>
              <w:rPr>
                <w:sz w:val="24"/>
                <w:szCs w:val="24"/>
              </w:rPr>
            </w:pPr>
            <w:r>
              <w:rPr>
                <w:sz w:val="24"/>
                <w:szCs w:val="24"/>
              </w:rPr>
              <w:t>Меню</w:t>
            </w:r>
          </w:p>
        </w:tc>
        <w:tc>
          <w:tcPr>
            <w:tcW w:w="1701" w:type="dxa"/>
          </w:tcPr>
          <w:p w:rsidR="002A7D16" w:rsidRPr="00B37E97" w:rsidRDefault="002A7D16" w:rsidP="002A7D16">
            <w:pPr>
              <w:rPr>
                <w:sz w:val="24"/>
                <w:szCs w:val="24"/>
              </w:rPr>
            </w:pPr>
            <w:r>
              <w:rPr>
                <w:sz w:val="24"/>
                <w:szCs w:val="24"/>
              </w:rPr>
              <w:t>Підприємець, що харчує</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78785A" w:rsidRDefault="002A7D16" w:rsidP="002A7D16">
            <w:pPr>
              <w:jc w:val="both"/>
              <w:rPr>
                <w:sz w:val="24"/>
                <w:szCs w:val="24"/>
              </w:rPr>
            </w:pPr>
            <w:r w:rsidRPr="000C52B8">
              <w:rPr>
                <w:sz w:val="24"/>
                <w:szCs w:val="24"/>
              </w:rPr>
              <w:t>Санітарно-просвітницька робота «Час обирати здоров’я - правила поведінки в укритті»</w:t>
            </w:r>
            <w:r>
              <w:rPr>
                <w:sz w:val="24"/>
                <w:szCs w:val="24"/>
              </w:rPr>
              <w:t xml:space="preserve"> </w:t>
            </w:r>
          </w:p>
        </w:tc>
        <w:tc>
          <w:tcPr>
            <w:tcW w:w="1701" w:type="dxa"/>
          </w:tcPr>
          <w:p w:rsidR="002A7D16" w:rsidRPr="007D7E8C" w:rsidRDefault="002A7D16" w:rsidP="002A7D16">
            <w:pPr>
              <w:rPr>
                <w:sz w:val="24"/>
                <w:szCs w:val="24"/>
              </w:rPr>
            </w:pPr>
            <w:r>
              <w:rPr>
                <w:sz w:val="24"/>
                <w:szCs w:val="24"/>
              </w:rPr>
              <w:t xml:space="preserve">Перший тиждень навчання </w:t>
            </w:r>
          </w:p>
        </w:tc>
        <w:tc>
          <w:tcPr>
            <w:tcW w:w="1701" w:type="dxa"/>
          </w:tcPr>
          <w:p w:rsidR="002A7D16" w:rsidRDefault="002A7D16" w:rsidP="002A7D16">
            <w:pPr>
              <w:rPr>
                <w:sz w:val="24"/>
                <w:szCs w:val="24"/>
              </w:rPr>
            </w:pPr>
            <w:r>
              <w:rPr>
                <w:sz w:val="24"/>
                <w:szCs w:val="24"/>
              </w:rPr>
              <w:t>план</w:t>
            </w:r>
          </w:p>
        </w:tc>
        <w:tc>
          <w:tcPr>
            <w:tcW w:w="1701" w:type="dxa"/>
          </w:tcPr>
          <w:p w:rsidR="002A7D16" w:rsidRDefault="002A7D16" w:rsidP="002A7D16">
            <w:pPr>
              <w:rPr>
                <w:sz w:val="24"/>
                <w:szCs w:val="24"/>
              </w:rPr>
            </w:pPr>
            <w:r>
              <w:rPr>
                <w:sz w:val="24"/>
                <w:szCs w:val="24"/>
              </w:rPr>
              <w:t>Медсестра</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B37E97" w:rsidRDefault="002A7D16" w:rsidP="002A7D16">
            <w:pPr>
              <w:jc w:val="both"/>
              <w:rPr>
                <w:sz w:val="24"/>
                <w:szCs w:val="24"/>
              </w:rPr>
            </w:pPr>
            <w:r w:rsidRPr="0078785A">
              <w:rPr>
                <w:sz w:val="24"/>
                <w:szCs w:val="24"/>
              </w:rPr>
              <w:t>Розробити план заходів щодо запобігання дитячого дорожньо</w:t>
            </w:r>
            <w:r>
              <w:rPr>
                <w:sz w:val="24"/>
                <w:szCs w:val="24"/>
              </w:rPr>
              <w:t>-</w:t>
            </w:r>
            <w:r w:rsidRPr="0078785A">
              <w:rPr>
                <w:sz w:val="24"/>
                <w:szCs w:val="24"/>
              </w:rPr>
              <w:t>транспортного травматизму</w:t>
            </w:r>
          </w:p>
        </w:tc>
        <w:tc>
          <w:tcPr>
            <w:tcW w:w="1701" w:type="dxa"/>
          </w:tcPr>
          <w:p w:rsidR="002A7D16" w:rsidRDefault="002A7D16" w:rsidP="002A7D16">
            <w:r w:rsidRPr="007D7E8C">
              <w:rPr>
                <w:sz w:val="24"/>
                <w:szCs w:val="24"/>
              </w:rPr>
              <w:t xml:space="preserve">3 тиждень </w:t>
            </w:r>
          </w:p>
        </w:tc>
        <w:tc>
          <w:tcPr>
            <w:tcW w:w="1701" w:type="dxa"/>
          </w:tcPr>
          <w:p w:rsidR="002A7D16" w:rsidRPr="00B37E97" w:rsidRDefault="002A7D16" w:rsidP="002A7D16">
            <w:pPr>
              <w:rPr>
                <w:sz w:val="24"/>
                <w:szCs w:val="24"/>
              </w:rPr>
            </w:pPr>
            <w:r w:rsidRPr="00D563A2">
              <w:rPr>
                <w:sz w:val="24"/>
                <w:szCs w:val="24"/>
              </w:rPr>
              <w:t>План</w:t>
            </w:r>
          </w:p>
        </w:tc>
        <w:tc>
          <w:tcPr>
            <w:tcW w:w="1701" w:type="dxa"/>
          </w:tcPr>
          <w:p w:rsidR="002A7D16" w:rsidRPr="0078785A" w:rsidRDefault="002A7D16" w:rsidP="002A7D16">
            <w:pPr>
              <w:rPr>
                <w:sz w:val="24"/>
                <w:szCs w:val="24"/>
              </w:rPr>
            </w:pPr>
            <w:r w:rsidRPr="0078785A">
              <w:rPr>
                <w:sz w:val="24"/>
                <w:szCs w:val="24"/>
              </w:rPr>
              <w:t>Педагог-організатор</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Default="002A7D16" w:rsidP="002A7D16">
            <w:pPr>
              <w:pStyle w:val="Default"/>
              <w:jc w:val="both"/>
              <w:rPr>
                <w:sz w:val="23"/>
                <w:szCs w:val="23"/>
              </w:rPr>
            </w:pPr>
            <w:r>
              <w:rPr>
                <w:sz w:val="23"/>
                <w:szCs w:val="23"/>
              </w:rPr>
              <w:t xml:space="preserve">Оновлення аптечок в медичному кабінеті, майстерні, спортзалі, укритті </w:t>
            </w:r>
          </w:p>
        </w:tc>
        <w:tc>
          <w:tcPr>
            <w:tcW w:w="1701" w:type="dxa"/>
          </w:tcPr>
          <w:p w:rsidR="002A7D16" w:rsidRPr="007D7E8C" w:rsidRDefault="002A7D16" w:rsidP="002A7D16">
            <w:pPr>
              <w:rPr>
                <w:sz w:val="24"/>
                <w:szCs w:val="24"/>
              </w:rPr>
            </w:pPr>
            <w:r>
              <w:rPr>
                <w:sz w:val="24"/>
                <w:szCs w:val="24"/>
              </w:rPr>
              <w:t>До 30.08.</w:t>
            </w:r>
          </w:p>
        </w:tc>
        <w:tc>
          <w:tcPr>
            <w:tcW w:w="1701" w:type="dxa"/>
          </w:tcPr>
          <w:p w:rsidR="002A7D16" w:rsidRPr="00D563A2" w:rsidRDefault="002A7D16" w:rsidP="002A7D16">
            <w:pPr>
              <w:rPr>
                <w:sz w:val="24"/>
                <w:szCs w:val="24"/>
              </w:rPr>
            </w:pPr>
            <w:r>
              <w:rPr>
                <w:sz w:val="24"/>
                <w:szCs w:val="24"/>
              </w:rPr>
              <w:t>відомість</w:t>
            </w:r>
          </w:p>
        </w:tc>
        <w:tc>
          <w:tcPr>
            <w:tcW w:w="1701" w:type="dxa"/>
          </w:tcPr>
          <w:p w:rsidR="002A7D16" w:rsidRPr="0078785A" w:rsidRDefault="002A7D16" w:rsidP="002A7D16">
            <w:pPr>
              <w:rPr>
                <w:sz w:val="24"/>
                <w:szCs w:val="24"/>
              </w:rPr>
            </w:pPr>
            <w:r w:rsidRPr="00EC4577">
              <w:rPr>
                <w:sz w:val="24"/>
                <w:szCs w:val="24"/>
              </w:rPr>
              <w:t>Завгосп</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EC4577" w:rsidRDefault="002A7D16" w:rsidP="002A7D16">
            <w:pPr>
              <w:jc w:val="both"/>
              <w:rPr>
                <w:sz w:val="24"/>
                <w:szCs w:val="24"/>
              </w:rPr>
            </w:pPr>
            <w:r w:rsidRPr="00EC4577">
              <w:rPr>
                <w:sz w:val="24"/>
                <w:szCs w:val="24"/>
              </w:rPr>
              <w:t>Перевірка комплектності пожежного щита</w:t>
            </w:r>
          </w:p>
        </w:tc>
        <w:tc>
          <w:tcPr>
            <w:tcW w:w="1701" w:type="dxa"/>
          </w:tcPr>
          <w:p w:rsidR="002A7D16" w:rsidRDefault="002A7D16" w:rsidP="002A7D16">
            <w:r w:rsidRPr="007D7E8C">
              <w:rPr>
                <w:sz w:val="24"/>
                <w:szCs w:val="24"/>
              </w:rPr>
              <w:t xml:space="preserve">3 тиждень </w:t>
            </w:r>
          </w:p>
        </w:tc>
        <w:tc>
          <w:tcPr>
            <w:tcW w:w="1701" w:type="dxa"/>
          </w:tcPr>
          <w:p w:rsidR="002A7D16" w:rsidRPr="00EC4577" w:rsidRDefault="002A7D16" w:rsidP="002A7D16">
            <w:pPr>
              <w:rPr>
                <w:sz w:val="24"/>
                <w:szCs w:val="24"/>
              </w:rPr>
            </w:pPr>
            <w:r w:rsidRPr="00EC4577">
              <w:rPr>
                <w:sz w:val="24"/>
                <w:szCs w:val="24"/>
              </w:rPr>
              <w:t xml:space="preserve">Довідка </w:t>
            </w:r>
          </w:p>
        </w:tc>
        <w:tc>
          <w:tcPr>
            <w:tcW w:w="1701" w:type="dxa"/>
          </w:tcPr>
          <w:p w:rsidR="002A7D16" w:rsidRPr="00EC4577" w:rsidRDefault="002A7D16" w:rsidP="002A7D16">
            <w:pPr>
              <w:rPr>
                <w:sz w:val="24"/>
                <w:szCs w:val="24"/>
              </w:rPr>
            </w:pPr>
            <w:r w:rsidRPr="00EC4577">
              <w:rPr>
                <w:sz w:val="24"/>
                <w:szCs w:val="24"/>
              </w:rPr>
              <w:t xml:space="preserve">Завгосп </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EC4577" w:rsidRDefault="002A7D16" w:rsidP="002A7D16">
            <w:pPr>
              <w:jc w:val="both"/>
              <w:rPr>
                <w:sz w:val="24"/>
                <w:szCs w:val="24"/>
              </w:rPr>
            </w:pPr>
            <w:r w:rsidRPr="00EC4577">
              <w:rPr>
                <w:sz w:val="24"/>
                <w:szCs w:val="24"/>
              </w:rPr>
              <w:t>Проведення вступного</w:t>
            </w:r>
            <w:r>
              <w:rPr>
                <w:sz w:val="24"/>
                <w:szCs w:val="24"/>
              </w:rPr>
              <w:t xml:space="preserve"> та </w:t>
            </w:r>
            <w:r w:rsidRPr="00EC4577">
              <w:rPr>
                <w:sz w:val="24"/>
                <w:szCs w:val="24"/>
              </w:rPr>
              <w:t xml:space="preserve"> первинного інструктажу інструктаж</w:t>
            </w:r>
            <w:r>
              <w:rPr>
                <w:sz w:val="24"/>
                <w:szCs w:val="24"/>
              </w:rPr>
              <w:t>ів</w:t>
            </w:r>
            <w:r w:rsidRPr="00EC4577">
              <w:rPr>
                <w:sz w:val="24"/>
                <w:szCs w:val="24"/>
              </w:rPr>
              <w:t xml:space="preserve"> з педпрацівниками</w:t>
            </w:r>
          </w:p>
        </w:tc>
        <w:tc>
          <w:tcPr>
            <w:tcW w:w="1701" w:type="dxa"/>
          </w:tcPr>
          <w:p w:rsidR="002A7D16" w:rsidRPr="00EC4577" w:rsidRDefault="002A7D16" w:rsidP="002A7D16">
            <w:pPr>
              <w:rPr>
                <w:sz w:val="24"/>
                <w:szCs w:val="24"/>
              </w:rPr>
            </w:pPr>
            <w:r w:rsidRPr="00EC4577">
              <w:rPr>
                <w:sz w:val="24"/>
                <w:szCs w:val="24"/>
              </w:rPr>
              <w:t xml:space="preserve">3 тиждень </w:t>
            </w:r>
          </w:p>
        </w:tc>
        <w:tc>
          <w:tcPr>
            <w:tcW w:w="1701" w:type="dxa"/>
          </w:tcPr>
          <w:p w:rsidR="002A7D16" w:rsidRPr="00EC4577" w:rsidRDefault="002A7D16" w:rsidP="002A7D16">
            <w:pPr>
              <w:rPr>
                <w:sz w:val="24"/>
                <w:szCs w:val="24"/>
              </w:rPr>
            </w:pPr>
            <w:r w:rsidRPr="00EC4577">
              <w:rPr>
                <w:sz w:val="24"/>
                <w:szCs w:val="24"/>
              </w:rPr>
              <w:t>Відмітки у журналі</w:t>
            </w:r>
          </w:p>
        </w:tc>
        <w:tc>
          <w:tcPr>
            <w:tcW w:w="1701" w:type="dxa"/>
          </w:tcPr>
          <w:p w:rsidR="002A7D16" w:rsidRPr="00EC4577" w:rsidRDefault="002A7D16" w:rsidP="002A7D16">
            <w:pPr>
              <w:rPr>
                <w:sz w:val="24"/>
                <w:szCs w:val="24"/>
              </w:rPr>
            </w:pPr>
            <w:r w:rsidRPr="00EC4577">
              <w:rPr>
                <w:sz w:val="24"/>
                <w:szCs w:val="24"/>
              </w:rPr>
              <w:t>Відповідальний з ОП</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EC4577" w:rsidRDefault="002A7D16" w:rsidP="002A7D16">
            <w:pPr>
              <w:jc w:val="both"/>
              <w:rPr>
                <w:sz w:val="24"/>
                <w:szCs w:val="24"/>
              </w:rPr>
            </w:pPr>
            <w:r>
              <w:rPr>
                <w:sz w:val="24"/>
                <w:szCs w:val="24"/>
              </w:rPr>
              <w:t xml:space="preserve">Проведення навчання з евакуації </w:t>
            </w:r>
          </w:p>
        </w:tc>
        <w:tc>
          <w:tcPr>
            <w:tcW w:w="1701" w:type="dxa"/>
          </w:tcPr>
          <w:p w:rsidR="002A7D16" w:rsidRDefault="002A7D16" w:rsidP="002A7D16">
            <w:r w:rsidRPr="007D7E8C">
              <w:rPr>
                <w:sz w:val="24"/>
                <w:szCs w:val="24"/>
              </w:rPr>
              <w:t xml:space="preserve">3 тиждень </w:t>
            </w:r>
          </w:p>
        </w:tc>
        <w:tc>
          <w:tcPr>
            <w:tcW w:w="1701" w:type="dxa"/>
          </w:tcPr>
          <w:p w:rsidR="002A7D16" w:rsidRPr="00E65D38" w:rsidRDefault="002A7D16" w:rsidP="002A7D16">
            <w:pPr>
              <w:rPr>
                <w:sz w:val="24"/>
                <w:szCs w:val="24"/>
              </w:rPr>
            </w:pPr>
            <w:r w:rsidRPr="00E65D38">
              <w:rPr>
                <w:sz w:val="24"/>
                <w:szCs w:val="24"/>
              </w:rPr>
              <w:t xml:space="preserve">Наказ </w:t>
            </w:r>
          </w:p>
        </w:tc>
        <w:tc>
          <w:tcPr>
            <w:tcW w:w="1701" w:type="dxa"/>
          </w:tcPr>
          <w:p w:rsidR="002A7D16" w:rsidRPr="00E65D38" w:rsidRDefault="002A7D16" w:rsidP="002A7D16">
            <w:pPr>
              <w:rPr>
                <w:sz w:val="24"/>
                <w:szCs w:val="24"/>
              </w:rPr>
            </w:pPr>
            <w:r w:rsidRPr="00E65D38">
              <w:rPr>
                <w:sz w:val="24"/>
                <w:szCs w:val="24"/>
              </w:rPr>
              <w:t xml:space="preserve">Директор </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Default="002A7D16" w:rsidP="002A7D16">
            <w:pPr>
              <w:pStyle w:val="Default"/>
              <w:jc w:val="both"/>
            </w:pPr>
            <w:r>
              <w:rPr>
                <w:sz w:val="23"/>
                <w:szCs w:val="23"/>
              </w:rPr>
              <w:t>Організація освітнього процесу, вибір формату навчання в умовах правового режиму воєнного стану.</w:t>
            </w:r>
          </w:p>
          <w:tbl>
            <w:tblPr>
              <w:tblW w:w="0" w:type="auto"/>
              <w:tblBorders>
                <w:top w:val="nil"/>
                <w:left w:val="nil"/>
                <w:bottom w:val="nil"/>
                <w:right w:val="nil"/>
              </w:tblBorders>
              <w:tblLayout w:type="fixed"/>
              <w:tblLook w:val="0000" w:firstRow="0" w:lastRow="0" w:firstColumn="0" w:lastColumn="0" w:noHBand="0" w:noVBand="0"/>
            </w:tblPr>
            <w:tblGrid>
              <w:gridCol w:w="8765"/>
            </w:tblGrid>
            <w:tr w:rsidR="002A7D16" w:rsidTr="002A7D16">
              <w:trPr>
                <w:trHeight w:val="83"/>
              </w:trPr>
              <w:tc>
                <w:tcPr>
                  <w:tcW w:w="8765" w:type="dxa"/>
                </w:tcPr>
                <w:p w:rsidR="002A7D16" w:rsidRDefault="002A7D16" w:rsidP="002070A5">
                  <w:pPr>
                    <w:pStyle w:val="Default"/>
                    <w:framePr w:hSpace="180" w:wrap="around" w:hAnchor="margin" w:y="636"/>
                    <w:jc w:val="both"/>
                    <w:rPr>
                      <w:sz w:val="23"/>
                      <w:szCs w:val="23"/>
                    </w:rPr>
                  </w:pPr>
                </w:p>
              </w:tc>
            </w:tr>
          </w:tbl>
          <w:p w:rsidR="002A7D16" w:rsidRPr="00E65D38" w:rsidRDefault="002A7D16" w:rsidP="002A7D16">
            <w:pPr>
              <w:jc w:val="both"/>
              <w:rPr>
                <w:sz w:val="24"/>
                <w:szCs w:val="24"/>
              </w:rPr>
            </w:pPr>
          </w:p>
        </w:tc>
        <w:tc>
          <w:tcPr>
            <w:tcW w:w="1701" w:type="dxa"/>
          </w:tcPr>
          <w:p w:rsidR="002A7D16" w:rsidRPr="00E65D38" w:rsidRDefault="002A7D16" w:rsidP="002A7D16">
            <w:pPr>
              <w:rPr>
                <w:sz w:val="24"/>
                <w:szCs w:val="24"/>
              </w:rPr>
            </w:pPr>
            <w:r w:rsidRPr="00E65D38">
              <w:rPr>
                <w:sz w:val="24"/>
                <w:szCs w:val="24"/>
              </w:rPr>
              <w:t xml:space="preserve">2 тиждень </w:t>
            </w:r>
          </w:p>
        </w:tc>
        <w:tc>
          <w:tcPr>
            <w:tcW w:w="1701" w:type="dxa"/>
          </w:tcPr>
          <w:p w:rsidR="002A7D16" w:rsidRPr="00E65D38" w:rsidRDefault="002A7D16" w:rsidP="002A7D16">
            <w:pPr>
              <w:rPr>
                <w:sz w:val="24"/>
                <w:szCs w:val="24"/>
              </w:rPr>
            </w:pPr>
            <w:r w:rsidRPr="00E65D38">
              <w:rPr>
                <w:sz w:val="24"/>
                <w:szCs w:val="24"/>
              </w:rPr>
              <w:t xml:space="preserve">Наказ </w:t>
            </w:r>
          </w:p>
        </w:tc>
        <w:tc>
          <w:tcPr>
            <w:tcW w:w="1701" w:type="dxa"/>
          </w:tcPr>
          <w:p w:rsidR="002A7D16" w:rsidRPr="00E65D38" w:rsidRDefault="002A7D16" w:rsidP="002A7D16">
            <w:pPr>
              <w:rPr>
                <w:sz w:val="24"/>
                <w:szCs w:val="24"/>
              </w:rPr>
            </w:pPr>
            <w:r w:rsidRPr="00E65D38">
              <w:rPr>
                <w:sz w:val="24"/>
                <w:szCs w:val="24"/>
              </w:rPr>
              <w:t xml:space="preserve">Директор </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E65D38" w:rsidRDefault="002A7D16" w:rsidP="002A7D16">
            <w:pPr>
              <w:jc w:val="both"/>
              <w:rPr>
                <w:sz w:val="24"/>
                <w:szCs w:val="24"/>
              </w:rPr>
            </w:pPr>
            <w:r w:rsidRPr="00E65D38">
              <w:rPr>
                <w:sz w:val="24"/>
                <w:szCs w:val="24"/>
              </w:rPr>
              <w:t>Розробити план заходів щодо запобігання травматизму під час освітнього процесу</w:t>
            </w:r>
          </w:p>
        </w:tc>
        <w:tc>
          <w:tcPr>
            <w:tcW w:w="1701" w:type="dxa"/>
          </w:tcPr>
          <w:p w:rsidR="002A7D16" w:rsidRPr="00E65D38" w:rsidRDefault="002A7D16" w:rsidP="002A7D16">
            <w:pPr>
              <w:rPr>
                <w:sz w:val="24"/>
                <w:szCs w:val="24"/>
              </w:rPr>
            </w:pPr>
            <w:r w:rsidRPr="00E65D38">
              <w:rPr>
                <w:sz w:val="24"/>
                <w:szCs w:val="24"/>
              </w:rPr>
              <w:t xml:space="preserve">3 тиждень </w:t>
            </w:r>
          </w:p>
        </w:tc>
        <w:tc>
          <w:tcPr>
            <w:tcW w:w="1701" w:type="dxa"/>
          </w:tcPr>
          <w:p w:rsidR="002A7D16" w:rsidRPr="00E65D38" w:rsidRDefault="002A7D16" w:rsidP="002A7D16">
            <w:pPr>
              <w:rPr>
                <w:sz w:val="24"/>
                <w:szCs w:val="24"/>
              </w:rPr>
            </w:pPr>
            <w:r w:rsidRPr="00E65D38">
              <w:rPr>
                <w:sz w:val="24"/>
                <w:szCs w:val="24"/>
              </w:rPr>
              <w:t xml:space="preserve">План </w:t>
            </w:r>
          </w:p>
        </w:tc>
        <w:tc>
          <w:tcPr>
            <w:tcW w:w="1701" w:type="dxa"/>
          </w:tcPr>
          <w:p w:rsidR="002A7D16" w:rsidRPr="00E65D38" w:rsidRDefault="002A7D16" w:rsidP="002A7D16">
            <w:pPr>
              <w:rPr>
                <w:sz w:val="24"/>
                <w:szCs w:val="24"/>
              </w:rPr>
            </w:pPr>
            <w:r w:rsidRPr="00E65D38">
              <w:rPr>
                <w:sz w:val="24"/>
                <w:szCs w:val="24"/>
              </w:rPr>
              <w:t xml:space="preserve">ЗДНВР </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7E4FAE" w:rsidRDefault="002A7D16" w:rsidP="002A7D16">
            <w:pPr>
              <w:jc w:val="both"/>
              <w:rPr>
                <w:sz w:val="24"/>
                <w:szCs w:val="24"/>
              </w:rPr>
            </w:pPr>
            <w:r w:rsidRPr="008D13BD">
              <w:rPr>
                <w:sz w:val="24"/>
                <w:szCs w:val="24"/>
              </w:rPr>
              <w:t xml:space="preserve">Інформуємо «Як діяти учасникам освітнього процесу, якщо у закладі освіти стався нещасний випадок» </w:t>
            </w:r>
          </w:p>
        </w:tc>
        <w:tc>
          <w:tcPr>
            <w:tcW w:w="1701" w:type="dxa"/>
          </w:tcPr>
          <w:p w:rsidR="002A7D16" w:rsidRDefault="002A7D16" w:rsidP="002A7D16">
            <w:pPr>
              <w:rPr>
                <w:sz w:val="24"/>
                <w:szCs w:val="24"/>
              </w:rPr>
            </w:pPr>
            <w:r>
              <w:rPr>
                <w:sz w:val="24"/>
                <w:szCs w:val="24"/>
              </w:rPr>
              <w:t xml:space="preserve">04.09. </w:t>
            </w:r>
          </w:p>
        </w:tc>
        <w:tc>
          <w:tcPr>
            <w:tcW w:w="1701" w:type="dxa"/>
          </w:tcPr>
          <w:p w:rsidR="002A7D16" w:rsidRPr="00E65D38" w:rsidRDefault="002A7D16" w:rsidP="002A7D16">
            <w:pPr>
              <w:rPr>
                <w:sz w:val="24"/>
                <w:szCs w:val="24"/>
              </w:rPr>
            </w:pPr>
            <w:r>
              <w:rPr>
                <w:sz w:val="24"/>
                <w:szCs w:val="24"/>
              </w:rPr>
              <w:t>Інформація</w:t>
            </w:r>
          </w:p>
        </w:tc>
        <w:tc>
          <w:tcPr>
            <w:tcW w:w="1701" w:type="dxa"/>
          </w:tcPr>
          <w:p w:rsidR="002A7D16" w:rsidRPr="00E65D38" w:rsidRDefault="002A7D16" w:rsidP="002A7D16">
            <w:pPr>
              <w:rPr>
                <w:sz w:val="24"/>
                <w:szCs w:val="24"/>
              </w:rPr>
            </w:pPr>
            <w:r w:rsidRPr="00E65D38">
              <w:rPr>
                <w:sz w:val="24"/>
                <w:szCs w:val="24"/>
              </w:rPr>
              <w:t>Директор</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7E4FAE" w:rsidRDefault="002A7D16" w:rsidP="002A7D16">
            <w:pPr>
              <w:jc w:val="both"/>
              <w:rPr>
                <w:sz w:val="24"/>
                <w:szCs w:val="24"/>
              </w:rPr>
            </w:pPr>
            <w:r w:rsidRPr="007E4FAE">
              <w:rPr>
                <w:sz w:val="24"/>
                <w:szCs w:val="24"/>
              </w:rPr>
              <w:t>Про заборону застосування відкритого вогню та особливості використання побутових електронагрівальних приладів</w:t>
            </w:r>
          </w:p>
        </w:tc>
        <w:tc>
          <w:tcPr>
            <w:tcW w:w="1701" w:type="dxa"/>
          </w:tcPr>
          <w:p w:rsidR="002A7D16" w:rsidRPr="00E65D38" w:rsidRDefault="002A7D16" w:rsidP="002A7D16">
            <w:pPr>
              <w:rPr>
                <w:sz w:val="24"/>
                <w:szCs w:val="24"/>
              </w:rPr>
            </w:pPr>
            <w:r>
              <w:rPr>
                <w:sz w:val="24"/>
                <w:szCs w:val="24"/>
              </w:rPr>
              <w:t>3</w:t>
            </w:r>
            <w:r w:rsidRPr="00E65D38">
              <w:rPr>
                <w:sz w:val="24"/>
                <w:szCs w:val="24"/>
              </w:rPr>
              <w:t xml:space="preserve"> тиждень </w:t>
            </w:r>
          </w:p>
        </w:tc>
        <w:tc>
          <w:tcPr>
            <w:tcW w:w="1701" w:type="dxa"/>
          </w:tcPr>
          <w:p w:rsidR="002A7D16" w:rsidRPr="00E65D38" w:rsidRDefault="002A7D16" w:rsidP="002A7D16">
            <w:pPr>
              <w:rPr>
                <w:sz w:val="24"/>
                <w:szCs w:val="24"/>
              </w:rPr>
            </w:pPr>
            <w:r w:rsidRPr="00E65D38">
              <w:rPr>
                <w:sz w:val="24"/>
                <w:szCs w:val="24"/>
              </w:rPr>
              <w:t xml:space="preserve">Наказ </w:t>
            </w:r>
          </w:p>
        </w:tc>
        <w:tc>
          <w:tcPr>
            <w:tcW w:w="1701" w:type="dxa"/>
          </w:tcPr>
          <w:p w:rsidR="002A7D16" w:rsidRPr="00E65D38" w:rsidRDefault="002A7D16" w:rsidP="002A7D16">
            <w:pPr>
              <w:rPr>
                <w:sz w:val="24"/>
                <w:szCs w:val="24"/>
              </w:rPr>
            </w:pPr>
            <w:r w:rsidRPr="00E65D38">
              <w:rPr>
                <w:sz w:val="24"/>
                <w:szCs w:val="24"/>
              </w:rPr>
              <w:t xml:space="preserve">Директор </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7E4FAE" w:rsidRDefault="002A7D16" w:rsidP="002A7D16">
            <w:pPr>
              <w:jc w:val="both"/>
              <w:rPr>
                <w:sz w:val="24"/>
                <w:szCs w:val="24"/>
              </w:rPr>
            </w:pPr>
            <w:r w:rsidRPr="007E4FAE">
              <w:rPr>
                <w:sz w:val="24"/>
                <w:szCs w:val="24"/>
              </w:rPr>
              <w:t>Про порядок закриття приміщень після закінчення робочого дня</w:t>
            </w:r>
          </w:p>
        </w:tc>
        <w:tc>
          <w:tcPr>
            <w:tcW w:w="1701" w:type="dxa"/>
          </w:tcPr>
          <w:p w:rsidR="002A7D16" w:rsidRPr="00E65D38" w:rsidRDefault="002A7D16" w:rsidP="002A7D16">
            <w:pPr>
              <w:rPr>
                <w:sz w:val="24"/>
                <w:szCs w:val="24"/>
              </w:rPr>
            </w:pPr>
            <w:r>
              <w:rPr>
                <w:sz w:val="24"/>
                <w:szCs w:val="24"/>
              </w:rPr>
              <w:t>3</w:t>
            </w:r>
            <w:r w:rsidRPr="00E65D38">
              <w:rPr>
                <w:sz w:val="24"/>
                <w:szCs w:val="24"/>
              </w:rPr>
              <w:t xml:space="preserve"> тиждень </w:t>
            </w:r>
          </w:p>
        </w:tc>
        <w:tc>
          <w:tcPr>
            <w:tcW w:w="1701" w:type="dxa"/>
          </w:tcPr>
          <w:p w:rsidR="002A7D16" w:rsidRPr="00E65D38" w:rsidRDefault="002A7D16" w:rsidP="002A7D16">
            <w:pPr>
              <w:rPr>
                <w:sz w:val="24"/>
                <w:szCs w:val="24"/>
              </w:rPr>
            </w:pPr>
            <w:r w:rsidRPr="00E65D38">
              <w:rPr>
                <w:sz w:val="24"/>
                <w:szCs w:val="24"/>
              </w:rPr>
              <w:t xml:space="preserve">Наказ </w:t>
            </w:r>
          </w:p>
        </w:tc>
        <w:tc>
          <w:tcPr>
            <w:tcW w:w="1701" w:type="dxa"/>
          </w:tcPr>
          <w:p w:rsidR="002A7D16" w:rsidRPr="00E65D38" w:rsidRDefault="002A7D16" w:rsidP="002A7D16">
            <w:pPr>
              <w:rPr>
                <w:sz w:val="24"/>
                <w:szCs w:val="24"/>
              </w:rPr>
            </w:pPr>
            <w:r w:rsidRPr="00E65D38">
              <w:rPr>
                <w:sz w:val="24"/>
                <w:szCs w:val="24"/>
              </w:rPr>
              <w:t xml:space="preserve">Директор </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7E4FAE" w:rsidRDefault="002A7D16" w:rsidP="002A7D16">
            <w:pPr>
              <w:jc w:val="both"/>
              <w:rPr>
                <w:sz w:val="24"/>
                <w:szCs w:val="24"/>
              </w:rPr>
            </w:pPr>
            <w:r w:rsidRPr="007E4FAE">
              <w:rPr>
                <w:sz w:val="24"/>
                <w:szCs w:val="24"/>
              </w:rPr>
              <w:t>Про протипожежний режим навчального закладу</w:t>
            </w:r>
          </w:p>
        </w:tc>
        <w:tc>
          <w:tcPr>
            <w:tcW w:w="1701" w:type="dxa"/>
          </w:tcPr>
          <w:p w:rsidR="002A7D16" w:rsidRPr="00E65D38" w:rsidRDefault="002A7D16" w:rsidP="002A7D16">
            <w:pPr>
              <w:rPr>
                <w:sz w:val="24"/>
                <w:szCs w:val="24"/>
              </w:rPr>
            </w:pPr>
            <w:r>
              <w:rPr>
                <w:sz w:val="24"/>
                <w:szCs w:val="24"/>
              </w:rPr>
              <w:t>3</w:t>
            </w:r>
            <w:r w:rsidRPr="00E65D38">
              <w:rPr>
                <w:sz w:val="24"/>
                <w:szCs w:val="24"/>
              </w:rPr>
              <w:t xml:space="preserve"> тиждень </w:t>
            </w:r>
          </w:p>
        </w:tc>
        <w:tc>
          <w:tcPr>
            <w:tcW w:w="1701" w:type="dxa"/>
          </w:tcPr>
          <w:p w:rsidR="002A7D16" w:rsidRPr="00E65D38" w:rsidRDefault="002A7D16" w:rsidP="002A7D16">
            <w:pPr>
              <w:rPr>
                <w:sz w:val="24"/>
                <w:szCs w:val="24"/>
              </w:rPr>
            </w:pPr>
            <w:r w:rsidRPr="00E65D38">
              <w:rPr>
                <w:sz w:val="24"/>
                <w:szCs w:val="24"/>
              </w:rPr>
              <w:t xml:space="preserve">Наказ </w:t>
            </w:r>
          </w:p>
        </w:tc>
        <w:tc>
          <w:tcPr>
            <w:tcW w:w="1701" w:type="dxa"/>
          </w:tcPr>
          <w:p w:rsidR="002A7D16" w:rsidRPr="00E65D38" w:rsidRDefault="002A7D16" w:rsidP="002A7D16">
            <w:pPr>
              <w:rPr>
                <w:sz w:val="24"/>
                <w:szCs w:val="24"/>
              </w:rPr>
            </w:pPr>
            <w:r w:rsidRPr="00E65D38">
              <w:rPr>
                <w:sz w:val="24"/>
                <w:szCs w:val="24"/>
              </w:rPr>
              <w:t xml:space="preserve">Директор </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7E4FAE" w:rsidRDefault="002A7D16" w:rsidP="002A7D16">
            <w:pPr>
              <w:jc w:val="both"/>
              <w:rPr>
                <w:sz w:val="24"/>
                <w:szCs w:val="24"/>
              </w:rPr>
            </w:pPr>
            <w:r w:rsidRPr="007E4FAE">
              <w:rPr>
                <w:sz w:val="24"/>
                <w:szCs w:val="24"/>
              </w:rPr>
              <w:t>Про призначення відповідального за організацію роботи з протипожежної безпеки</w:t>
            </w:r>
          </w:p>
        </w:tc>
        <w:tc>
          <w:tcPr>
            <w:tcW w:w="1701" w:type="dxa"/>
          </w:tcPr>
          <w:p w:rsidR="002A7D16" w:rsidRPr="00E65D38" w:rsidRDefault="002A7D16" w:rsidP="002A7D16">
            <w:pPr>
              <w:rPr>
                <w:sz w:val="24"/>
                <w:szCs w:val="24"/>
              </w:rPr>
            </w:pPr>
            <w:r>
              <w:rPr>
                <w:sz w:val="24"/>
                <w:szCs w:val="24"/>
              </w:rPr>
              <w:t>3</w:t>
            </w:r>
            <w:r w:rsidRPr="00E65D38">
              <w:rPr>
                <w:sz w:val="24"/>
                <w:szCs w:val="24"/>
              </w:rPr>
              <w:t xml:space="preserve"> тиждень </w:t>
            </w:r>
          </w:p>
        </w:tc>
        <w:tc>
          <w:tcPr>
            <w:tcW w:w="1701" w:type="dxa"/>
          </w:tcPr>
          <w:p w:rsidR="002A7D16" w:rsidRPr="00E65D38" w:rsidRDefault="002A7D16" w:rsidP="002A7D16">
            <w:pPr>
              <w:rPr>
                <w:sz w:val="24"/>
                <w:szCs w:val="24"/>
              </w:rPr>
            </w:pPr>
            <w:r w:rsidRPr="00E65D38">
              <w:rPr>
                <w:sz w:val="24"/>
                <w:szCs w:val="24"/>
              </w:rPr>
              <w:t xml:space="preserve">Наказ </w:t>
            </w:r>
          </w:p>
        </w:tc>
        <w:tc>
          <w:tcPr>
            <w:tcW w:w="1701" w:type="dxa"/>
          </w:tcPr>
          <w:p w:rsidR="002A7D16" w:rsidRPr="00E65D38" w:rsidRDefault="002A7D16" w:rsidP="002A7D16">
            <w:pPr>
              <w:rPr>
                <w:sz w:val="24"/>
                <w:szCs w:val="24"/>
              </w:rPr>
            </w:pPr>
            <w:r w:rsidRPr="00E65D38">
              <w:rPr>
                <w:sz w:val="24"/>
                <w:szCs w:val="24"/>
              </w:rPr>
              <w:t xml:space="preserve">Директор </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671606" w:rsidRDefault="002A7D16" w:rsidP="002A7D16">
            <w:pPr>
              <w:jc w:val="both"/>
              <w:rPr>
                <w:sz w:val="24"/>
                <w:szCs w:val="24"/>
              </w:rPr>
            </w:pPr>
            <w:r w:rsidRPr="00671606">
              <w:rPr>
                <w:sz w:val="24"/>
                <w:szCs w:val="24"/>
              </w:rPr>
              <w:t>Про призначення відповідальних за охорону праці, пожежну безпеку, за електрогосподарство</w:t>
            </w:r>
          </w:p>
        </w:tc>
        <w:tc>
          <w:tcPr>
            <w:tcW w:w="1701" w:type="dxa"/>
          </w:tcPr>
          <w:p w:rsidR="002A7D16" w:rsidRPr="00E65D38" w:rsidRDefault="002A7D16" w:rsidP="002A7D16">
            <w:pPr>
              <w:rPr>
                <w:sz w:val="24"/>
                <w:szCs w:val="24"/>
              </w:rPr>
            </w:pPr>
            <w:r>
              <w:rPr>
                <w:sz w:val="24"/>
                <w:szCs w:val="24"/>
              </w:rPr>
              <w:t>3</w:t>
            </w:r>
            <w:r w:rsidRPr="00E65D38">
              <w:rPr>
                <w:sz w:val="24"/>
                <w:szCs w:val="24"/>
              </w:rPr>
              <w:t xml:space="preserve"> тиждень </w:t>
            </w:r>
          </w:p>
        </w:tc>
        <w:tc>
          <w:tcPr>
            <w:tcW w:w="1701" w:type="dxa"/>
          </w:tcPr>
          <w:p w:rsidR="002A7D16" w:rsidRPr="00E65D38" w:rsidRDefault="002A7D16" w:rsidP="002A7D16">
            <w:pPr>
              <w:rPr>
                <w:sz w:val="24"/>
                <w:szCs w:val="24"/>
              </w:rPr>
            </w:pPr>
            <w:r w:rsidRPr="00E65D38">
              <w:rPr>
                <w:sz w:val="24"/>
                <w:szCs w:val="24"/>
              </w:rPr>
              <w:t xml:space="preserve">Наказ </w:t>
            </w:r>
          </w:p>
        </w:tc>
        <w:tc>
          <w:tcPr>
            <w:tcW w:w="1701" w:type="dxa"/>
          </w:tcPr>
          <w:p w:rsidR="002A7D16" w:rsidRPr="00E65D38" w:rsidRDefault="002A7D16" w:rsidP="002A7D16">
            <w:pPr>
              <w:rPr>
                <w:sz w:val="24"/>
                <w:szCs w:val="24"/>
              </w:rPr>
            </w:pPr>
            <w:r w:rsidRPr="00E65D38">
              <w:rPr>
                <w:sz w:val="24"/>
                <w:szCs w:val="24"/>
              </w:rPr>
              <w:t xml:space="preserve">Директор </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671606" w:rsidRDefault="002A7D16" w:rsidP="002A7D16">
            <w:pPr>
              <w:jc w:val="both"/>
              <w:rPr>
                <w:sz w:val="24"/>
                <w:szCs w:val="24"/>
              </w:rPr>
            </w:pPr>
            <w:r w:rsidRPr="00671606">
              <w:rPr>
                <w:sz w:val="24"/>
                <w:szCs w:val="24"/>
              </w:rPr>
              <w:t>Розробити графік прибирання та провітрювання місць спільного користування</w:t>
            </w:r>
          </w:p>
        </w:tc>
        <w:tc>
          <w:tcPr>
            <w:tcW w:w="1701" w:type="dxa"/>
          </w:tcPr>
          <w:p w:rsidR="002A7D16" w:rsidRDefault="002A7D16" w:rsidP="002A7D16">
            <w:r w:rsidRPr="007D7E8C">
              <w:rPr>
                <w:sz w:val="24"/>
                <w:szCs w:val="24"/>
              </w:rPr>
              <w:t xml:space="preserve">3 тиждень </w:t>
            </w:r>
          </w:p>
        </w:tc>
        <w:tc>
          <w:tcPr>
            <w:tcW w:w="1701" w:type="dxa"/>
          </w:tcPr>
          <w:p w:rsidR="002A7D16" w:rsidRPr="00EC4577" w:rsidRDefault="002A7D16" w:rsidP="002A7D16">
            <w:pPr>
              <w:rPr>
                <w:sz w:val="24"/>
                <w:szCs w:val="24"/>
              </w:rPr>
            </w:pPr>
            <w:r>
              <w:rPr>
                <w:sz w:val="24"/>
                <w:szCs w:val="24"/>
              </w:rPr>
              <w:t>Графік</w:t>
            </w:r>
          </w:p>
        </w:tc>
        <w:tc>
          <w:tcPr>
            <w:tcW w:w="1701" w:type="dxa"/>
          </w:tcPr>
          <w:p w:rsidR="002A7D16" w:rsidRPr="00EC4577" w:rsidRDefault="002A7D16" w:rsidP="002A7D16">
            <w:pPr>
              <w:rPr>
                <w:sz w:val="24"/>
                <w:szCs w:val="24"/>
              </w:rPr>
            </w:pPr>
            <w:r w:rsidRPr="00EC4577">
              <w:rPr>
                <w:sz w:val="24"/>
                <w:szCs w:val="24"/>
              </w:rPr>
              <w:t xml:space="preserve">Завгосп </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537455" w:rsidRDefault="002A7D16" w:rsidP="002A7D16">
            <w:pPr>
              <w:jc w:val="both"/>
              <w:rPr>
                <w:sz w:val="24"/>
                <w:szCs w:val="24"/>
              </w:rPr>
            </w:pPr>
            <w:r w:rsidRPr="00537455">
              <w:rPr>
                <w:sz w:val="24"/>
                <w:szCs w:val="24"/>
              </w:rPr>
              <w:t>Розробити алгоритм дій працівників закладу освіти у разі нещасного випадку</w:t>
            </w:r>
          </w:p>
        </w:tc>
        <w:tc>
          <w:tcPr>
            <w:tcW w:w="1701" w:type="dxa"/>
          </w:tcPr>
          <w:p w:rsidR="002A7D16" w:rsidRPr="00537455" w:rsidRDefault="002A7D16" w:rsidP="002A7D16">
            <w:pPr>
              <w:rPr>
                <w:sz w:val="24"/>
                <w:szCs w:val="24"/>
              </w:rPr>
            </w:pPr>
            <w:r w:rsidRPr="00537455">
              <w:rPr>
                <w:sz w:val="24"/>
                <w:szCs w:val="24"/>
              </w:rPr>
              <w:t xml:space="preserve">3 тиждень </w:t>
            </w:r>
          </w:p>
        </w:tc>
        <w:tc>
          <w:tcPr>
            <w:tcW w:w="1701" w:type="dxa"/>
          </w:tcPr>
          <w:p w:rsidR="002A7D16" w:rsidRPr="00537455" w:rsidRDefault="002A7D16" w:rsidP="002A7D16">
            <w:pPr>
              <w:rPr>
                <w:sz w:val="24"/>
                <w:szCs w:val="24"/>
              </w:rPr>
            </w:pPr>
            <w:r w:rsidRPr="00537455">
              <w:rPr>
                <w:sz w:val="24"/>
                <w:szCs w:val="24"/>
              </w:rPr>
              <w:t xml:space="preserve">Алгоритм </w:t>
            </w:r>
          </w:p>
        </w:tc>
        <w:tc>
          <w:tcPr>
            <w:tcW w:w="1701" w:type="dxa"/>
          </w:tcPr>
          <w:p w:rsidR="002A7D16" w:rsidRPr="00537455" w:rsidRDefault="002A7D16" w:rsidP="002A7D16">
            <w:pPr>
              <w:rPr>
                <w:sz w:val="24"/>
                <w:szCs w:val="24"/>
              </w:rPr>
            </w:pPr>
            <w:r w:rsidRPr="00537455">
              <w:rPr>
                <w:sz w:val="24"/>
                <w:szCs w:val="24"/>
              </w:rPr>
              <w:t>Педагог-організатор</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B37E97" w:rsidRDefault="002A7D16" w:rsidP="002A7D16">
            <w:pPr>
              <w:jc w:val="both"/>
              <w:rPr>
                <w:sz w:val="24"/>
                <w:szCs w:val="24"/>
              </w:rPr>
            </w:pPr>
            <w:r w:rsidRPr="00537455">
              <w:rPr>
                <w:sz w:val="24"/>
                <w:szCs w:val="24"/>
              </w:rPr>
              <w:t>Розробити алгоритм реагування та поведінки учасників освітнього процесу у надзвичайних ситуації</w:t>
            </w:r>
          </w:p>
        </w:tc>
        <w:tc>
          <w:tcPr>
            <w:tcW w:w="1701" w:type="dxa"/>
          </w:tcPr>
          <w:p w:rsidR="002A7D16" w:rsidRPr="00537455" w:rsidRDefault="002A7D16" w:rsidP="002A7D16">
            <w:pPr>
              <w:rPr>
                <w:sz w:val="24"/>
                <w:szCs w:val="24"/>
              </w:rPr>
            </w:pPr>
            <w:r w:rsidRPr="00537455">
              <w:rPr>
                <w:sz w:val="24"/>
                <w:szCs w:val="24"/>
              </w:rPr>
              <w:t xml:space="preserve">3 тиждень </w:t>
            </w:r>
          </w:p>
        </w:tc>
        <w:tc>
          <w:tcPr>
            <w:tcW w:w="1701" w:type="dxa"/>
          </w:tcPr>
          <w:p w:rsidR="002A7D16" w:rsidRPr="00537455" w:rsidRDefault="002A7D16" w:rsidP="002A7D16">
            <w:pPr>
              <w:rPr>
                <w:sz w:val="24"/>
                <w:szCs w:val="24"/>
              </w:rPr>
            </w:pPr>
            <w:r w:rsidRPr="00537455">
              <w:rPr>
                <w:sz w:val="24"/>
                <w:szCs w:val="24"/>
              </w:rPr>
              <w:t>Протоколи безпеки</w:t>
            </w:r>
          </w:p>
        </w:tc>
        <w:tc>
          <w:tcPr>
            <w:tcW w:w="1701" w:type="dxa"/>
          </w:tcPr>
          <w:p w:rsidR="002A7D16" w:rsidRPr="00537455" w:rsidRDefault="002A7D16" w:rsidP="002A7D16">
            <w:pPr>
              <w:rPr>
                <w:sz w:val="24"/>
                <w:szCs w:val="24"/>
              </w:rPr>
            </w:pPr>
            <w:r w:rsidRPr="00537455">
              <w:rPr>
                <w:sz w:val="24"/>
                <w:szCs w:val="24"/>
              </w:rPr>
              <w:t xml:space="preserve">ЗДНВР </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B37E97" w:rsidRDefault="002A7D16" w:rsidP="002A7D16">
            <w:pPr>
              <w:jc w:val="both"/>
              <w:rPr>
                <w:sz w:val="24"/>
                <w:szCs w:val="24"/>
              </w:rPr>
            </w:pPr>
            <w:r w:rsidRPr="00537455">
              <w:rPr>
                <w:sz w:val="24"/>
                <w:szCs w:val="24"/>
              </w:rPr>
              <w:t>Оновити мотиваційні куточки з безпеки, санітарно-гігієнічних норм у навчальних приміщеннях</w:t>
            </w:r>
            <w:r>
              <w:rPr>
                <w:sz w:val="24"/>
                <w:szCs w:val="24"/>
              </w:rPr>
              <w:t xml:space="preserve"> </w:t>
            </w:r>
          </w:p>
        </w:tc>
        <w:tc>
          <w:tcPr>
            <w:tcW w:w="1701" w:type="dxa"/>
          </w:tcPr>
          <w:p w:rsidR="002A7D16" w:rsidRPr="00537455" w:rsidRDefault="002A7D16" w:rsidP="002A7D16">
            <w:pPr>
              <w:rPr>
                <w:sz w:val="24"/>
                <w:szCs w:val="24"/>
              </w:rPr>
            </w:pPr>
            <w:r w:rsidRPr="00537455">
              <w:rPr>
                <w:sz w:val="24"/>
                <w:szCs w:val="24"/>
              </w:rPr>
              <w:t xml:space="preserve">3 тиждень </w:t>
            </w:r>
          </w:p>
        </w:tc>
        <w:tc>
          <w:tcPr>
            <w:tcW w:w="1701" w:type="dxa"/>
          </w:tcPr>
          <w:p w:rsidR="002A7D16" w:rsidRPr="00537455" w:rsidRDefault="002A7D16" w:rsidP="002A7D16">
            <w:pPr>
              <w:rPr>
                <w:sz w:val="24"/>
                <w:szCs w:val="24"/>
              </w:rPr>
            </w:pPr>
            <w:r w:rsidRPr="00537455">
              <w:rPr>
                <w:sz w:val="24"/>
                <w:szCs w:val="24"/>
              </w:rPr>
              <w:t xml:space="preserve">Довідка </w:t>
            </w:r>
          </w:p>
        </w:tc>
        <w:tc>
          <w:tcPr>
            <w:tcW w:w="1701" w:type="dxa"/>
          </w:tcPr>
          <w:p w:rsidR="002A7D16" w:rsidRPr="00537455" w:rsidRDefault="002A7D16" w:rsidP="002A7D16">
            <w:pPr>
              <w:rPr>
                <w:sz w:val="24"/>
                <w:szCs w:val="24"/>
              </w:rPr>
            </w:pPr>
            <w:r w:rsidRPr="00537455">
              <w:rPr>
                <w:sz w:val="24"/>
                <w:szCs w:val="24"/>
              </w:rPr>
              <w:t>Зав. кабінетами</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B37E97" w:rsidRDefault="002A7D16" w:rsidP="002A7D16">
            <w:pPr>
              <w:jc w:val="both"/>
              <w:rPr>
                <w:sz w:val="24"/>
                <w:szCs w:val="24"/>
              </w:rPr>
            </w:pPr>
            <w:r w:rsidRPr="00534E97">
              <w:rPr>
                <w:sz w:val="24"/>
                <w:szCs w:val="24"/>
              </w:rPr>
              <w:t>Про організацію роботи ОП</w:t>
            </w:r>
          </w:p>
        </w:tc>
        <w:tc>
          <w:tcPr>
            <w:tcW w:w="1701" w:type="dxa"/>
          </w:tcPr>
          <w:p w:rsidR="002A7D16" w:rsidRPr="00E65D38" w:rsidRDefault="002A7D16" w:rsidP="002A7D16">
            <w:pPr>
              <w:rPr>
                <w:sz w:val="24"/>
                <w:szCs w:val="24"/>
              </w:rPr>
            </w:pPr>
            <w:r>
              <w:rPr>
                <w:sz w:val="24"/>
                <w:szCs w:val="24"/>
              </w:rPr>
              <w:t>3</w:t>
            </w:r>
            <w:r w:rsidRPr="00E65D38">
              <w:rPr>
                <w:sz w:val="24"/>
                <w:szCs w:val="24"/>
              </w:rPr>
              <w:t xml:space="preserve"> тиждень </w:t>
            </w:r>
          </w:p>
        </w:tc>
        <w:tc>
          <w:tcPr>
            <w:tcW w:w="1701" w:type="dxa"/>
          </w:tcPr>
          <w:p w:rsidR="002A7D16" w:rsidRPr="00E65D38" w:rsidRDefault="002A7D16" w:rsidP="002A7D16">
            <w:pPr>
              <w:rPr>
                <w:sz w:val="24"/>
                <w:szCs w:val="24"/>
              </w:rPr>
            </w:pPr>
            <w:r w:rsidRPr="00E65D38">
              <w:rPr>
                <w:sz w:val="24"/>
                <w:szCs w:val="24"/>
              </w:rPr>
              <w:t xml:space="preserve">Наказ </w:t>
            </w:r>
          </w:p>
        </w:tc>
        <w:tc>
          <w:tcPr>
            <w:tcW w:w="1701" w:type="dxa"/>
          </w:tcPr>
          <w:p w:rsidR="002A7D16" w:rsidRPr="00E65D38" w:rsidRDefault="002A7D16" w:rsidP="002A7D16">
            <w:pPr>
              <w:rPr>
                <w:sz w:val="24"/>
                <w:szCs w:val="24"/>
              </w:rPr>
            </w:pPr>
            <w:r w:rsidRPr="00E65D38">
              <w:rPr>
                <w:sz w:val="24"/>
                <w:szCs w:val="24"/>
              </w:rPr>
              <w:t xml:space="preserve">Директор </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B37E97" w:rsidRDefault="002A7D16" w:rsidP="002A7D16">
            <w:pPr>
              <w:jc w:val="both"/>
              <w:rPr>
                <w:sz w:val="24"/>
                <w:szCs w:val="24"/>
              </w:rPr>
            </w:pPr>
            <w:r w:rsidRPr="00534E97">
              <w:rPr>
                <w:sz w:val="24"/>
                <w:szCs w:val="24"/>
              </w:rPr>
              <w:t>Розробити план заходів щодо пожежної безпеки</w:t>
            </w:r>
          </w:p>
        </w:tc>
        <w:tc>
          <w:tcPr>
            <w:tcW w:w="1701" w:type="dxa"/>
          </w:tcPr>
          <w:p w:rsidR="002A7D16" w:rsidRPr="00537455" w:rsidRDefault="002A7D16" w:rsidP="002A7D16">
            <w:pPr>
              <w:rPr>
                <w:sz w:val="24"/>
                <w:szCs w:val="24"/>
              </w:rPr>
            </w:pPr>
            <w:r w:rsidRPr="00537455">
              <w:rPr>
                <w:sz w:val="24"/>
                <w:szCs w:val="24"/>
              </w:rPr>
              <w:t xml:space="preserve">3 тиждень </w:t>
            </w:r>
          </w:p>
        </w:tc>
        <w:tc>
          <w:tcPr>
            <w:tcW w:w="1701" w:type="dxa"/>
          </w:tcPr>
          <w:p w:rsidR="002A7D16" w:rsidRPr="00537455" w:rsidRDefault="002A7D16" w:rsidP="002A7D16">
            <w:pPr>
              <w:rPr>
                <w:sz w:val="24"/>
                <w:szCs w:val="24"/>
              </w:rPr>
            </w:pPr>
            <w:r>
              <w:rPr>
                <w:sz w:val="24"/>
                <w:szCs w:val="24"/>
              </w:rPr>
              <w:t>План</w:t>
            </w:r>
          </w:p>
        </w:tc>
        <w:tc>
          <w:tcPr>
            <w:tcW w:w="1701" w:type="dxa"/>
          </w:tcPr>
          <w:p w:rsidR="002A7D16" w:rsidRPr="00537455" w:rsidRDefault="002A7D16" w:rsidP="002A7D16">
            <w:pPr>
              <w:rPr>
                <w:sz w:val="24"/>
                <w:szCs w:val="24"/>
              </w:rPr>
            </w:pPr>
            <w:r w:rsidRPr="00537455">
              <w:rPr>
                <w:sz w:val="24"/>
                <w:szCs w:val="24"/>
              </w:rPr>
              <w:t xml:space="preserve">ЗДНВР </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E437A3" w:rsidRDefault="002A7D16" w:rsidP="002A7D16">
            <w:pPr>
              <w:jc w:val="both"/>
              <w:rPr>
                <w:sz w:val="24"/>
                <w:szCs w:val="24"/>
              </w:rPr>
            </w:pPr>
            <w:r w:rsidRPr="00E437A3">
              <w:rPr>
                <w:sz w:val="24"/>
                <w:szCs w:val="24"/>
              </w:rPr>
              <w:t>Контроль за наявністю планів евакуації з класів, коридорів, інструкцій з пожежної безпеки, охорони праці в класах, кабінетах хімії, інформатики, майстерні, спортзалі</w:t>
            </w:r>
          </w:p>
        </w:tc>
        <w:tc>
          <w:tcPr>
            <w:tcW w:w="1701" w:type="dxa"/>
          </w:tcPr>
          <w:p w:rsidR="002A7D16" w:rsidRPr="00537455" w:rsidRDefault="002A7D16" w:rsidP="002A7D16">
            <w:pPr>
              <w:rPr>
                <w:sz w:val="24"/>
                <w:szCs w:val="24"/>
              </w:rPr>
            </w:pPr>
            <w:r w:rsidRPr="00537455">
              <w:rPr>
                <w:sz w:val="24"/>
                <w:szCs w:val="24"/>
              </w:rPr>
              <w:t xml:space="preserve">3 тиждень </w:t>
            </w:r>
          </w:p>
        </w:tc>
        <w:tc>
          <w:tcPr>
            <w:tcW w:w="1701" w:type="dxa"/>
          </w:tcPr>
          <w:p w:rsidR="002A7D16" w:rsidRPr="00537455" w:rsidRDefault="002A7D16" w:rsidP="002A7D16">
            <w:pPr>
              <w:rPr>
                <w:sz w:val="24"/>
                <w:szCs w:val="24"/>
              </w:rPr>
            </w:pPr>
            <w:r w:rsidRPr="00537455">
              <w:rPr>
                <w:sz w:val="24"/>
                <w:szCs w:val="24"/>
              </w:rPr>
              <w:t xml:space="preserve">Довідка </w:t>
            </w:r>
          </w:p>
        </w:tc>
        <w:tc>
          <w:tcPr>
            <w:tcW w:w="1701" w:type="dxa"/>
          </w:tcPr>
          <w:p w:rsidR="002A7D16" w:rsidRPr="00B37E97" w:rsidRDefault="002A7D16" w:rsidP="002A7D16">
            <w:pPr>
              <w:rPr>
                <w:sz w:val="24"/>
                <w:szCs w:val="24"/>
              </w:rPr>
            </w:pPr>
            <w:r w:rsidRPr="00537455">
              <w:rPr>
                <w:sz w:val="24"/>
                <w:szCs w:val="24"/>
              </w:rPr>
              <w:t>ЗДНВР</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B37E97" w:rsidRDefault="002A7D16" w:rsidP="002A7D16">
            <w:pPr>
              <w:jc w:val="both"/>
              <w:rPr>
                <w:sz w:val="24"/>
                <w:szCs w:val="24"/>
              </w:rPr>
            </w:pPr>
            <w:r w:rsidRPr="00E437A3">
              <w:rPr>
                <w:sz w:val="24"/>
                <w:szCs w:val="24"/>
              </w:rPr>
              <w:t>Проведення навчання та перевірки знань з питань безпеки життєдіяльності та цивільного захисту</w:t>
            </w:r>
          </w:p>
        </w:tc>
        <w:tc>
          <w:tcPr>
            <w:tcW w:w="1701" w:type="dxa"/>
          </w:tcPr>
          <w:p w:rsidR="002A7D16" w:rsidRPr="00E437A3" w:rsidRDefault="002A7D16" w:rsidP="002A7D16">
            <w:pPr>
              <w:rPr>
                <w:sz w:val="24"/>
                <w:szCs w:val="24"/>
              </w:rPr>
            </w:pPr>
            <w:r w:rsidRPr="00E437A3">
              <w:rPr>
                <w:sz w:val="24"/>
                <w:szCs w:val="24"/>
              </w:rPr>
              <w:t xml:space="preserve">4 тиждень </w:t>
            </w:r>
          </w:p>
        </w:tc>
        <w:tc>
          <w:tcPr>
            <w:tcW w:w="1701" w:type="dxa"/>
          </w:tcPr>
          <w:p w:rsidR="002A7D16" w:rsidRPr="00E437A3" w:rsidRDefault="002A7D16" w:rsidP="002A7D16">
            <w:pPr>
              <w:rPr>
                <w:sz w:val="24"/>
                <w:szCs w:val="24"/>
              </w:rPr>
            </w:pPr>
            <w:r w:rsidRPr="00E437A3">
              <w:rPr>
                <w:sz w:val="24"/>
                <w:szCs w:val="24"/>
              </w:rPr>
              <w:t xml:space="preserve">Журнал </w:t>
            </w:r>
          </w:p>
        </w:tc>
        <w:tc>
          <w:tcPr>
            <w:tcW w:w="1701" w:type="dxa"/>
          </w:tcPr>
          <w:p w:rsidR="002A7D16" w:rsidRPr="00E437A3" w:rsidRDefault="002A7D16" w:rsidP="002A7D16">
            <w:pPr>
              <w:rPr>
                <w:sz w:val="24"/>
                <w:szCs w:val="24"/>
              </w:rPr>
            </w:pPr>
            <w:r w:rsidRPr="00E437A3">
              <w:rPr>
                <w:sz w:val="24"/>
                <w:szCs w:val="24"/>
              </w:rPr>
              <w:t xml:space="preserve">ЗДНВР </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Default="002A7D16" w:rsidP="002A7D16">
            <w:pPr>
              <w:jc w:val="both"/>
              <w:rPr>
                <w:sz w:val="24"/>
                <w:szCs w:val="24"/>
              </w:rPr>
            </w:pPr>
            <w:r w:rsidRPr="00CD5C17">
              <w:rPr>
                <w:sz w:val="24"/>
                <w:szCs w:val="24"/>
              </w:rPr>
              <w:t>Контроль за дотриманням:</w:t>
            </w:r>
          </w:p>
          <w:p w:rsidR="002A7D16" w:rsidRDefault="002A7D16" w:rsidP="002A7D16">
            <w:pPr>
              <w:jc w:val="both"/>
              <w:rPr>
                <w:sz w:val="24"/>
                <w:szCs w:val="24"/>
              </w:rPr>
            </w:pPr>
            <w:r w:rsidRPr="00CD5C17">
              <w:rPr>
                <w:sz w:val="24"/>
                <w:szCs w:val="24"/>
              </w:rPr>
              <w:t xml:space="preserve"> - матеріально-технічного стану харчоблоку та їдальні; </w:t>
            </w:r>
          </w:p>
          <w:p w:rsidR="002A7D16" w:rsidRPr="00CD5C17" w:rsidRDefault="002A7D16" w:rsidP="002A7D16">
            <w:pPr>
              <w:jc w:val="both"/>
              <w:rPr>
                <w:sz w:val="24"/>
                <w:szCs w:val="24"/>
              </w:rPr>
            </w:pPr>
            <w:r w:rsidRPr="00CD5C17">
              <w:rPr>
                <w:sz w:val="24"/>
                <w:szCs w:val="24"/>
              </w:rPr>
              <w:t>-дотримання санітарно-гігієнічних вимог у приміщеннях, де готується їжа, та їдальні</w:t>
            </w:r>
          </w:p>
        </w:tc>
        <w:tc>
          <w:tcPr>
            <w:tcW w:w="1701" w:type="dxa"/>
          </w:tcPr>
          <w:p w:rsidR="002A7D16" w:rsidRPr="00CD5C17" w:rsidRDefault="002A7D16" w:rsidP="002A7D16">
            <w:pPr>
              <w:rPr>
                <w:sz w:val="24"/>
                <w:szCs w:val="24"/>
              </w:rPr>
            </w:pPr>
            <w:r w:rsidRPr="00CD5C17">
              <w:rPr>
                <w:sz w:val="24"/>
                <w:szCs w:val="24"/>
              </w:rPr>
              <w:t xml:space="preserve">Постійно </w:t>
            </w:r>
          </w:p>
        </w:tc>
        <w:tc>
          <w:tcPr>
            <w:tcW w:w="1701" w:type="dxa"/>
          </w:tcPr>
          <w:p w:rsidR="002A7D16" w:rsidRPr="00CD5C17" w:rsidRDefault="002A7D16" w:rsidP="002A7D16">
            <w:pPr>
              <w:rPr>
                <w:sz w:val="24"/>
                <w:szCs w:val="24"/>
              </w:rPr>
            </w:pPr>
            <w:r>
              <w:rPr>
                <w:sz w:val="24"/>
                <w:szCs w:val="24"/>
              </w:rPr>
              <w:t>Спостереже</w:t>
            </w:r>
            <w:r w:rsidRPr="00CD5C17">
              <w:rPr>
                <w:sz w:val="24"/>
                <w:szCs w:val="24"/>
              </w:rPr>
              <w:t xml:space="preserve">ння </w:t>
            </w:r>
          </w:p>
        </w:tc>
        <w:tc>
          <w:tcPr>
            <w:tcW w:w="1701" w:type="dxa"/>
          </w:tcPr>
          <w:p w:rsidR="002A7D16" w:rsidRPr="00CD5C17" w:rsidRDefault="002A7D16" w:rsidP="002A7D16">
            <w:pPr>
              <w:rPr>
                <w:sz w:val="24"/>
                <w:szCs w:val="24"/>
              </w:rPr>
            </w:pPr>
            <w:r w:rsidRPr="00CD5C17">
              <w:rPr>
                <w:sz w:val="24"/>
                <w:szCs w:val="24"/>
              </w:rPr>
              <w:t xml:space="preserve">Медична сестра </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CD5C17" w:rsidRDefault="002A7D16" w:rsidP="002A7D16">
            <w:pPr>
              <w:jc w:val="both"/>
              <w:rPr>
                <w:sz w:val="24"/>
                <w:szCs w:val="24"/>
              </w:rPr>
            </w:pPr>
            <w:r w:rsidRPr="004A6399">
              <w:rPr>
                <w:sz w:val="24"/>
                <w:szCs w:val="24"/>
              </w:rPr>
              <w:t>Контроль за наявністю планів евакуації на кожному поверсі</w:t>
            </w:r>
          </w:p>
        </w:tc>
        <w:tc>
          <w:tcPr>
            <w:tcW w:w="1701" w:type="dxa"/>
          </w:tcPr>
          <w:p w:rsidR="002A7D16" w:rsidRPr="00CD5C17" w:rsidRDefault="002A7D16" w:rsidP="002A7D16">
            <w:pPr>
              <w:rPr>
                <w:sz w:val="24"/>
                <w:szCs w:val="24"/>
              </w:rPr>
            </w:pPr>
            <w:r w:rsidRPr="00E437A3">
              <w:rPr>
                <w:sz w:val="24"/>
                <w:szCs w:val="24"/>
              </w:rPr>
              <w:t>4 тиждень</w:t>
            </w:r>
          </w:p>
        </w:tc>
        <w:tc>
          <w:tcPr>
            <w:tcW w:w="1701" w:type="dxa"/>
          </w:tcPr>
          <w:p w:rsidR="002A7D16" w:rsidRPr="004A6399" w:rsidRDefault="002A7D16" w:rsidP="002A7D16">
            <w:r w:rsidRPr="004A6399">
              <w:t>Спостереження</w:t>
            </w:r>
          </w:p>
        </w:tc>
        <w:tc>
          <w:tcPr>
            <w:tcW w:w="1701" w:type="dxa"/>
          </w:tcPr>
          <w:p w:rsidR="002A7D16" w:rsidRPr="00CD5C17" w:rsidRDefault="002A7D16" w:rsidP="002A7D16">
            <w:pPr>
              <w:rPr>
                <w:sz w:val="24"/>
                <w:szCs w:val="24"/>
              </w:rPr>
            </w:pPr>
            <w:r w:rsidRPr="00EC4577">
              <w:rPr>
                <w:sz w:val="24"/>
                <w:szCs w:val="24"/>
              </w:rPr>
              <w:t>Завгосп</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4A6399" w:rsidRDefault="002A7D16" w:rsidP="002A7D16">
            <w:pPr>
              <w:jc w:val="both"/>
              <w:rPr>
                <w:sz w:val="24"/>
                <w:szCs w:val="24"/>
              </w:rPr>
            </w:pPr>
            <w:r w:rsidRPr="004A6399">
              <w:rPr>
                <w:sz w:val="24"/>
                <w:szCs w:val="24"/>
              </w:rPr>
              <w:t>Контроль за наявністю інструкцій з  охорони праці, техніки безпеки в кабінетах хімії, фізики, біології, інформатики, майстернях, спортзалі.</w:t>
            </w:r>
          </w:p>
        </w:tc>
        <w:tc>
          <w:tcPr>
            <w:tcW w:w="1701" w:type="dxa"/>
          </w:tcPr>
          <w:p w:rsidR="002A7D16" w:rsidRPr="00CD5C17" w:rsidRDefault="002A7D16" w:rsidP="002A7D16">
            <w:pPr>
              <w:rPr>
                <w:sz w:val="24"/>
                <w:szCs w:val="24"/>
              </w:rPr>
            </w:pPr>
            <w:r w:rsidRPr="00E437A3">
              <w:rPr>
                <w:sz w:val="24"/>
                <w:szCs w:val="24"/>
              </w:rPr>
              <w:t>4 тиждень</w:t>
            </w:r>
          </w:p>
        </w:tc>
        <w:tc>
          <w:tcPr>
            <w:tcW w:w="1701" w:type="dxa"/>
          </w:tcPr>
          <w:p w:rsidR="002A7D16" w:rsidRPr="004A6399" w:rsidRDefault="002A7D16" w:rsidP="002A7D16">
            <w:r w:rsidRPr="004A6399">
              <w:t>Спостереження</w:t>
            </w:r>
          </w:p>
        </w:tc>
        <w:tc>
          <w:tcPr>
            <w:tcW w:w="1701" w:type="dxa"/>
          </w:tcPr>
          <w:p w:rsidR="002A7D16" w:rsidRPr="00CD5C17" w:rsidRDefault="002A7D16" w:rsidP="002A7D16">
            <w:pPr>
              <w:rPr>
                <w:sz w:val="24"/>
                <w:szCs w:val="24"/>
              </w:rPr>
            </w:pPr>
            <w:r>
              <w:rPr>
                <w:sz w:val="24"/>
                <w:szCs w:val="24"/>
              </w:rPr>
              <w:t>Відповідальний з ОП</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4A6399" w:rsidRDefault="002A7D16" w:rsidP="002A7D16">
            <w:pPr>
              <w:jc w:val="both"/>
              <w:rPr>
                <w:sz w:val="24"/>
                <w:szCs w:val="24"/>
              </w:rPr>
            </w:pPr>
            <w:r w:rsidRPr="00564163">
              <w:rPr>
                <w:sz w:val="24"/>
                <w:szCs w:val="24"/>
              </w:rPr>
              <w:t>Організація чергування вчителів, адміністрації у закладі освіти</w:t>
            </w:r>
          </w:p>
        </w:tc>
        <w:tc>
          <w:tcPr>
            <w:tcW w:w="1701" w:type="dxa"/>
          </w:tcPr>
          <w:p w:rsidR="002A7D16" w:rsidRPr="00E437A3" w:rsidRDefault="002A7D16" w:rsidP="002A7D16">
            <w:pPr>
              <w:rPr>
                <w:sz w:val="24"/>
                <w:szCs w:val="24"/>
              </w:rPr>
            </w:pPr>
            <w:r>
              <w:rPr>
                <w:sz w:val="24"/>
                <w:szCs w:val="24"/>
              </w:rPr>
              <w:t>До 01.09.</w:t>
            </w:r>
          </w:p>
        </w:tc>
        <w:tc>
          <w:tcPr>
            <w:tcW w:w="1701" w:type="dxa"/>
          </w:tcPr>
          <w:p w:rsidR="002A7D16" w:rsidRPr="004A6399" w:rsidRDefault="002A7D16" w:rsidP="002A7D16">
            <w:r w:rsidRPr="00E65D38">
              <w:rPr>
                <w:sz w:val="24"/>
                <w:szCs w:val="24"/>
              </w:rPr>
              <w:t>Наказ</w:t>
            </w:r>
          </w:p>
        </w:tc>
        <w:tc>
          <w:tcPr>
            <w:tcW w:w="1701" w:type="dxa"/>
          </w:tcPr>
          <w:p w:rsidR="002A7D16" w:rsidRDefault="002A7D16" w:rsidP="002A7D16">
            <w:pPr>
              <w:rPr>
                <w:sz w:val="24"/>
                <w:szCs w:val="24"/>
              </w:rPr>
            </w:pPr>
            <w:r>
              <w:rPr>
                <w:sz w:val="24"/>
                <w:szCs w:val="24"/>
              </w:rPr>
              <w:t>Директор</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564163" w:rsidRDefault="002A7D16" w:rsidP="002A7D16">
            <w:pPr>
              <w:jc w:val="both"/>
              <w:rPr>
                <w:sz w:val="24"/>
                <w:szCs w:val="24"/>
              </w:rPr>
            </w:pPr>
            <w:r w:rsidRPr="00B82483">
              <w:rPr>
                <w:sz w:val="24"/>
                <w:szCs w:val="24"/>
              </w:rPr>
              <w:t xml:space="preserve">Організація підтримки усіх учасників освітнього процесу в умовах правового режиму воєнного стану «Спільно до навчання» </w:t>
            </w:r>
          </w:p>
        </w:tc>
        <w:tc>
          <w:tcPr>
            <w:tcW w:w="1701" w:type="dxa"/>
          </w:tcPr>
          <w:p w:rsidR="002A7D16" w:rsidRDefault="002A7D16" w:rsidP="002A7D16">
            <w:pPr>
              <w:rPr>
                <w:sz w:val="24"/>
                <w:szCs w:val="24"/>
              </w:rPr>
            </w:pPr>
            <w:r>
              <w:rPr>
                <w:sz w:val="24"/>
                <w:szCs w:val="24"/>
              </w:rPr>
              <w:t xml:space="preserve">Вересень </w:t>
            </w:r>
          </w:p>
        </w:tc>
        <w:tc>
          <w:tcPr>
            <w:tcW w:w="1701" w:type="dxa"/>
          </w:tcPr>
          <w:p w:rsidR="002A7D16" w:rsidRPr="00E65D38" w:rsidRDefault="002A7D16" w:rsidP="002A7D16">
            <w:pPr>
              <w:rPr>
                <w:sz w:val="24"/>
                <w:szCs w:val="24"/>
              </w:rPr>
            </w:pPr>
            <w:r>
              <w:rPr>
                <w:sz w:val="24"/>
                <w:szCs w:val="24"/>
              </w:rPr>
              <w:t>план</w:t>
            </w:r>
          </w:p>
        </w:tc>
        <w:tc>
          <w:tcPr>
            <w:tcW w:w="1701" w:type="dxa"/>
          </w:tcPr>
          <w:p w:rsidR="002A7D16" w:rsidRDefault="002A7D16" w:rsidP="002A7D16">
            <w:pPr>
              <w:rPr>
                <w:sz w:val="24"/>
                <w:szCs w:val="24"/>
              </w:rPr>
            </w:pPr>
            <w:r>
              <w:rPr>
                <w:sz w:val="24"/>
                <w:szCs w:val="24"/>
              </w:rPr>
              <w:t>Психологічна служба</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564163" w:rsidRDefault="002A7D16" w:rsidP="002A7D16">
            <w:pPr>
              <w:jc w:val="both"/>
              <w:rPr>
                <w:sz w:val="24"/>
                <w:szCs w:val="24"/>
              </w:rPr>
            </w:pPr>
            <w:r w:rsidRPr="00B82483">
              <w:rPr>
                <w:sz w:val="24"/>
                <w:szCs w:val="24"/>
              </w:rPr>
              <w:t>Ігри для зняття стресу в укритті</w:t>
            </w:r>
            <w:r>
              <w:rPr>
                <w:sz w:val="24"/>
                <w:szCs w:val="24"/>
              </w:rPr>
              <w:t xml:space="preserve"> </w:t>
            </w:r>
            <w:r w:rsidRPr="00B82483">
              <w:rPr>
                <w:sz w:val="24"/>
                <w:szCs w:val="24"/>
              </w:rPr>
              <w:t xml:space="preserve"> </w:t>
            </w:r>
          </w:p>
        </w:tc>
        <w:tc>
          <w:tcPr>
            <w:tcW w:w="1701" w:type="dxa"/>
          </w:tcPr>
          <w:p w:rsidR="002A7D16" w:rsidRDefault="002A7D16" w:rsidP="002A7D16">
            <w:pPr>
              <w:rPr>
                <w:sz w:val="24"/>
                <w:szCs w:val="24"/>
              </w:rPr>
            </w:pPr>
            <w:r>
              <w:rPr>
                <w:sz w:val="24"/>
                <w:szCs w:val="24"/>
              </w:rPr>
              <w:t xml:space="preserve">За потреби </w:t>
            </w:r>
          </w:p>
        </w:tc>
        <w:tc>
          <w:tcPr>
            <w:tcW w:w="1701" w:type="dxa"/>
          </w:tcPr>
          <w:p w:rsidR="002A7D16" w:rsidRPr="00E65D38" w:rsidRDefault="002A7D16" w:rsidP="002A7D16">
            <w:pPr>
              <w:rPr>
                <w:sz w:val="24"/>
                <w:szCs w:val="24"/>
              </w:rPr>
            </w:pPr>
            <w:r>
              <w:rPr>
                <w:sz w:val="24"/>
                <w:szCs w:val="24"/>
              </w:rPr>
              <w:t xml:space="preserve">Інформація </w:t>
            </w:r>
          </w:p>
        </w:tc>
        <w:tc>
          <w:tcPr>
            <w:tcW w:w="1701" w:type="dxa"/>
          </w:tcPr>
          <w:p w:rsidR="002A7D16" w:rsidRDefault="002A7D16" w:rsidP="002A7D16">
            <w:pPr>
              <w:rPr>
                <w:sz w:val="24"/>
                <w:szCs w:val="24"/>
              </w:rPr>
            </w:pPr>
            <w:r>
              <w:rPr>
                <w:sz w:val="24"/>
                <w:szCs w:val="24"/>
              </w:rPr>
              <w:t>Психологічна служба</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B82483" w:rsidRDefault="002A7D16" w:rsidP="002A7D16">
            <w:pPr>
              <w:jc w:val="both"/>
              <w:rPr>
                <w:sz w:val="24"/>
                <w:szCs w:val="24"/>
              </w:rPr>
            </w:pPr>
            <w:r w:rsidRPr="0056448C">
              <w:rPr>
                <w:sz w:val="24"/>
                <w:szCs w:val="24"/>
              </w:rPr>
              <w:t xml:space="preserve">Перевірка стану дерев на території </w:t>
            </w:r>
            <w:r>
              <w:rPr>
                <w:sz w:val="24"/>
                <w:szCs w:val="24"/>
              </w:rPr>
              <w:t>ліцею</w:t>
            </w:r>
            <w:r w:rsidRPr="0056448C">
              <w:rPr>
                <w:sz w:val="24"/>
                <w:szCs w:val="24"/>
              </w:rPr>
              <w:t>, планова обрізк</w:t>
            </w:r>
            <w:r>
              <w:rPr>
                <w:sz w:val="24"/>
                <w:szCs w:val="24"/>
              </w:rPr>
              <w:t>а</w:t>
            </w:r>
            <w:r w:rsidRPr="0056448C">
              <w:rPr>
                <w:sz w:val="24"/>
                <w:szCs w:val="24"/>
              </w:rPr>
              <w:t xml:space="preserve"> та спилювання </w:t>
            </w:r>
            <w:proofErr w:type="spellStart"/>
            <w:r w:rsidRPr="0056448C">
              <w:rPr>
                <w:sz w:val="24"/>
                <w:szCs w:val="24"/>
              </w:rPr>
              <w:t>сухостоїв</w:t>
            </w:r>
            <w:proofErr w:type="spellEnd"/>
            <w:r w:rsidRPr="0056448C">
              <w:rPr>
                <w:sz w:val="24"/>
                <w:szCs w:val="24"/>
              </w:rPr>
              <w:t xml:space="preserve"> (за потреби)</w:t>
            </w:r>
          </w:p>
        </w:tc>
        <w:tc>
          <w:tcPr>
            <w:tcW w:w="1701" w:type="dxa"/>
          </w:tcPr>
          <w:p w:rsidR="002A7D16" w:rsidRDefault="002A7D16" w:rsidP="002A7D16">
            <w:pPr>
              <w:rPr>
                <w:sz w:val="24"/>
                <w:szCs w:val="24"/>
              </w:rPr>
            </w:pPr>
            <w:r>
              <w:rPr>
                <w:sz w:val="24"/>
                <w:szCs w:val="24"/>
              </w:rPr>
              <w:t xml:space="preserve">До 01.09. </w:t>
            </w:r>
          </w:p>
        </w:tc>
        <w:tc>
          <w:tcPr>
            <w:tcW w:w="1701" w:type="dxa"/>
          </w:tcPr>
          <w:p w:rsidR="002A7D16" w:rsidRDefault="002A7D16" w:rsidP="002A7D16">
            <w:pPr>
              <w:rPr>
                <w:sz w:val="24"/>
                <w:szCs w:val="24"/>
              </w:rPr>
            </w:pPr>
            <w:r>
              <w:rPr>
                <w:sz w:val="24"/>
                <w:szCs w:val="24"/>
              </w:rPr>
              <w:t>акт</w:t>
            </w:r>
          </w:p>
        </w:tc>
        <w:tc>
          <w:tcPr>
            <w:tcW w:w="1701" w:type="dxa"/>
          </w:tcPr>
          <w:p w:rsidR="002A7D16" w:rsidRDefault="002A7D16" w:rsidP="002A7D16">
            <w:pPr>
              <w:rPr>
                <w:sz w:val="24"/>
                <w:szCs w:val="24"/>
              </w:rPr>
            </w:pPr>
            <w:r>
              <w:rPr>
                <w:sz w:val="24"/>
                <w:szCs w:val="24"/>
              </w:rPr>
              <w:t>Завгосп</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56448C" w:rsidRDefault="002A7D16" w:rsidP="002A7D16">
            <w:pPr>
              <w:jc w:val="both"/>
              <w:rPr>
                <w:sz w:val="24"/>
                <w:szCs w:val="24"/>
              </w:rPr>
            </w:pPr>
            <w:r w:rsidRPr="0056448C">
              <w:rPr>
                <w:sz w:val="24"/>
                <w:szCs w:val="24"/>
              </w:rPr>
              <w:t>Перевірка захисного заземлення та опору ізоляції електромереж</w:t>
            </w:r>
          </w:p>
        </w:tc>
        <w:tc>
          <w:tcPr>
            <w:tcW w:w="1701" w:type="dxa"/>
          </w:tcPr>
          <w:p w:rsidR="002A7D16" w:rsidRDefault="002A7D16" w:rsidP="002A7D16">
            <w:pPr>
              <w:rPr>
                <w:sz w:val="24"/>
                <w:szCs w:val="24"/>
              </w:rPr>
            </w:pPr>
            <w:r>
              <w:rPr>
                <w:sz w:val="24"/>
                <w:szCs w:val="24"/>
              </w:rPr>
              <w:t>До 01.09.</w:t>
            </w:r>
          </w:p>
        </w:tc>
        <w:tc>
          <w:tcPr>
            <w:tcW w:w="1701" w:type="dxa"/>
          </w:tcPr>
          <w:p w:rsidR="002A7D16" w:rsidRDefault="002A7D16" w:rsidP="002A7D16">
            <w:pPr>
              <w:rPr>
                <w:sz w:val="24"/>
                <w:szCs w:val="24"/>
              </w:rPr>
            </w:pPr>
            <w:r>
              <w:rPr>
                <w:sz w:val="24"/>
                <w:szCs w:val="24"/>
              </w:rPr>
              <w:t>Акт</w:t>
            </w:r>
          </w:p>
        </w:tc>
        <w:tc>
          <w:tcPr>
            <w:tcW w:w="1701" w:type="dxa"/>
          </w:tcPr>
          <w:p w:rsidR="002A7D16" w:rsidRDefault="002A7D16" w:rsidP="002A7D16">
            <w:pPr>
              <w:rPr>
                <w:sz w:val="24"/>
                <w:szCs w:val="24"/>
              </w:rPr>
            </w:pPr>
            <w:r>
              <w:rPr>
                <w:sz w:val="24"/>
                <w:szCs w:val="24"/>
              </w:rPr>
              <w:t>Фірма</w:t>
            </w:r>
          </w:p>
        </w:tc>
        <w:tc>
          <w:tcPr>
            <w:tcW w:w="1218" w:type="dxa"/>
          </w:tcPr>
          <w:p w:rsidR="002A7D16" w:rsidRDefault="002A7D16" w:rsidP="002A7D16"/>
        </w:tc>
      </w:tr>
      <w:tr w:rsidR="002A7D16" w:rsidTr="002A7D16">
        <w:trPr>
          <w:trHeight w:val="1454"/>
        </w:trPr>
        <w:tc>
          <w:tcPr>
            <w:tcW w:w="2527" w:type="dxa"/>
            <w:vMerge/>
          </w:tcPr>
          <w:p w:rsidR="002A7D16" w:rsidRPr="00B17D12" w:rsidRDefault="002A7D16" w:rsidP="002A7D16">
            <w:pPr>
              <w:rPr>
                <w:sz w:val="24"/>
                <w:szCs w:val="24"/>
              </w:rPr>
            </w:pPr>
          </w:p>
        </w:tc>
        <w:tc>
          <w:tcPr>
            <w:tcW w:w="6540" w:type="dxa"/>
          </w:tcPr>
          <w:p w:rsidR="002A7D16" w:rsidRPr="008D13BD" w:rsidRDefault="002A7D16" w:rsidP="002A7D16">
            <w:pPr>
              <w:adjustRightInd w:val="0"/>
              <w:jc w:val="both"/>
              <w:rPr>
                <w:color w:val="000000"/>
                <w:sz w:val="23"/>
                <w:szCs w:val="23"/>
              </w:rPr>
            </w:pPr>
            <w:r w:rsidRPr="008D13BD">
              <w:rPr>
                <w:color w:val="000000"/>
                <w:sz w:val="23"/>
                <w:szCs w:val="23"/>
              </w:rPr>
              <w:t xml:space="preserve">Забезпечення нормативності ведення «Журналів реєстрації нещасних випадків, що сталися з вихованцями, учнями», а саме: </w:t>
            </w:r>
          </w:p>
          <w:p w:rsidR="002A7D16" w:rsidRPr="008D13BD" w:rsidRDefault="002A7D16" w:rsidP="002A7D16">
            <w:pPr>
              <w:adjustRightInd w:val="0"/>
              <w:jc w:val="both"/>
              <w:rPr>
                <w:color w:val="000000"/>
                <w:sz w:val="23"/>
                <w:szCs w:val="23"/>
              </w:rPr>
            </w:pPr>
            <w:r w:rsidRPr="008D13BD">
              <w:rPr>
                <w:color w:val="000000"/>
                <w:sz w:val="23"/>
                <w:szCs w:val="23"/>
              </w:rPr>
              <w:t xml:space="preserve">- оформлення повідомлень про нещасні випадки, </w:t>
            </w:r>
          </w:p>
          <w:p w:rsidR="002A7D16" w:rsidRPr="008D13BD" w:rsidRDefault="002A7D16" w:rsidP="002A7D16">
            <w:pPr>
              <w:adjustRightInd w:val="0"/>
              <w:jc w:val="both"/>
              <w:rPr>
                <w:color w:val="000000"/>
                <w:sz w:val="23"/>
                <w:szCs w:val="23"/>
              </w:rPr>
            </w:pPr>
            <w:r w:rsidRPr="008D13BD">
              <w:rPr>
                <w:color w:val="000000"/>
                <w:sz w:val="23"/>
                <w:szCs w:val="23"/>
              </w:rPr>
              <w:t xml:space="preserve">- оформлення актів розслідування нещасних випадків, </w:t>
            </w:r>
          </w:p>
          <w:p w:rsidR="002A7D16" w:rsidRPr="00460EF5" w:rsidRDefault="002A7D16" w:rsidP="002A7D16">
            <w:pPr>
              <w:adjustRightInd w:val="0"/>
              <w:jc w:val="both"/>
              <w:rPr>
                <w:color w:val="000000"/>
                <w:sz w:val="24"/>
                <w:szCs w:val="24"/>
              </w:rPr>
            </w:pPr>
            <w:r w:rsidRPr="008D13BD">
              <w:rPr>
                <w:color w:val="000000"/>
                <w:sz w:val="23"/>
                <w:szCs w:val="23"/>
              </w:rPr>
              <w:t>- оформлення повідомлень про наслідки нещасних випадків</w:t>
            </w:r>
          </w:p>
        </w:tc>
        <w:tc>
          <w:tcPr>
            <w:tcW w:w="1701" w:type="dxa"/>
          </w:tcPr>
          <w:p w:rsidR="002A7D16" w:rsidRPr="00E437A3" w:rsidRDefault="002A7D16" w:rsidP="002A7D16">
            <w:pPr>
              <w:rPr>
                <w:sz w:val="24"/>
                <w:szCs w:val="24"/>
              </w:rPr>
            </w:pPr>
            <w:r>
              <w:rPr>
                <w:sz w:val="24"/>
                <w:szCs w:val="24"/>
              </w:rPr>
              <w:t xml:space="preserve">За потреби </w:t>
            </w:r>
          </w:p>
        </w:tc>
        <w:tc>
          <w:tcPr>
            <w:tcW w:w="1701" w:type="dxa"/>
          </w:tcPr>
          <w:p w:rsidR="002A7D16" w:rsidRPr="004A6399" w:rsidRDefault="002A7D16" w:rsidP="002A7D16">
            <w:r>
              <w:t>Кейс документів</w:t>
            </w:r>
          </w:p>
        </w:tc>
        <w:tc>
          <w:tcPr>
            <w:tcW w:w="1701" w:type="dxa"/>
          </w:tcPr>
          <w:p w:rsidR="002A7D16" w:rsidRDefault="002A7D16" w:rsidP="002A7D16">
            <w:pPr>
              <w:rPr>
                <w:sz w:val="24"/>
                <w:szCs w:val="24"/>
              </w:rPr>
            </w:pPr>
            <w:r>
              <w:rPr>
                <w:sz w:val="24"/>
                <w:szCs w:val="24"/>
              </w:rPr>
              <w:t>Директор</w:t>
            </w:r>
          </w:p>
        </w:tc>
        <w:tc>
          <w:tcPr>
            <w:tcW w:w="1218" w:type="dxa"/>
          </w:tcPr>
          <w:p w:rsidR="002A7D16" w:rsidRDefault="002A7D16" w:rsidP="002A7D16"/>
        </w:tc>
      </w:tr>
      <w:tr w:rsidR="002A7D16" w:rsidTr="002A7D16">
        <w:tc>
          <w:tcPr>
            <w:tcW w:w="2527" w:type="dxa"/>
          </w:tcPr>
          <w:p w:rsidR="002A7D16" w:rsidRPr="00B17D12" w:rsidRDefault="002A7D16" w:rsidP="002A7D16">
            <w:pPr>
              <w:rPr>
                <w:b/>
                <w:sz w:val="24"/>
                <w:szCs w:val="24"/>
              </w:rPr>
            </w:pPr>
            <w:r w:rsidRPr="00B17D12">
              <w:rPr>
                <w:b/>
                <w:sz w:val="24"/>
                <w:szCs w:val="24"/>
              </w:rPr>
              <w:t>1.1.2. Цивільний захист</w:t>
            </w:r>
          </w:p>
        </w:tc>
        <w:tc>
          <w:tcPr>
            <w:tcW w:w="6540" w:type="dxa"/>
          </w:tcPr>
          <w:p w:rsidR="002A7D16" w:rsidRPr="00B37E97" w:rsidRDefault="002A7D16" w:rsidP="002A7D16">
            <w:pPr>
              <w:rPr>
                <w:sz w:val="24"/>
                <w:szCs w:val="24"/>
              </w:rPr>
            </w:pPr>
            <w:r w:rsidRPr="00271160">
              <w:rPr>
                <w:sz w:val="24"/>
                <w:szCs w:val="24"/>
              </w:rPr>
              <w:t>Організація заходів з Цивільного захисту</w:t>
            </w:r>
          </w:p>
        </w:tc>
        <w:tc>
          <w:tcPr>
            <w:tcW w:w="1701" w:type="dxa"/>
          </w:tcPr>
          <w:p w:rsidR="002A7D16" w:rsidRPr="00E65D38" w:rsidRDefault="002A7D16" w:rsidP="002A7D16">
            <w:pPr>
              <w:rPr>
                <w:sz w:val="24"/>
                <w:szCs w:val="24"/>
              </w:rPr>
            </w:pPr>
            <w:r>
              <w:rPr>
                <w:sz w:val="24"/>
                <w:szCs w:val="24"/>
              </w:rPr>
              <w:t>3</w:t>
            </w:r>
            <w:r w:rsidRPr="00E65D38">
              <w:rPr>
                <w:sz w:val="24"/>
                <w:szCs w:val="24"/>
              </w:rPr>
              <w:t xml:space="preserve"> тиждень </w:t>
            </w:r>
          </w:p>
        </w:tc>
        <w:tc>
          <w:tcPr>
            <w:tcW w:w="1701" w:type="dxa"/>
          </w:tcPr>
          <w:p w:rsidR="002A7D16" w:rsidRPr="00E65D38" w:rsidRDefault="002A7D16" w:rsidP="002A7D16">
            <w:pPr>
              <w:rPr>
                <w:sz w:val="24"/>
                <w:szCs w:val="24"/>
              </w:rPr>
            </w:pPr>
            <w:r w:rsidRPr="00E65D38">
              <w:rPr>
                <w:sz w:val="24"/>
                <w:szCs w:val="24"/>
              </w:rPr>
              <w:t xml:space="preserve">Наказ </w:t>
            </w:r>
          </w:p>
        </w:tc>
        <w:tc>
          <w:tcPr>
            <w:tcW w:w="1701" w:type="dxa"/>
          </w:tcPr>
          <w:p w:rsidR="002A7D16" w:rsidRPr="00B37E97" w:rsidRDefault="002A7D16" w:rsidP="002A7D16">
            <w:pPr>
              <w:rPr>
                <w:sz w:val="24"/>
                <w:szCs w:val="24"/>
              </w:rPr>
            </w:pPr>
            <w:r w:rsidRPr="00E437A3">
              <w:rPr>
                <w:sz w:val="24"/>
                <w:szCs w:val="24"/>
              </w:rPr>
              <w:t>ЗДНВР</w:t>
            </w:r>
          </w:p>
        </w:tc>
        <w:tc>
          <w:tcPr>
            <w:tcW w:w="1218" w:type="dxa"/>
          </w:tcPr>
          <w:p w:rsidR="002A7D16" w:rsidRDefault="002A7D16" w:rsidP="002A7D16"/>
        </w:tc>
      </w:tr>
      <w:tr w:rsidR="002A7D16" w:rsidTr="002A7D16">
        <w:tc>
          <w:tcPr>
            <w:tcW w:w="2527" w:type="dxa"/>
            <w:vMerge w:val="restart"/>
          </w:tcPr>
          <w:p w:rsidR="002A7D16" w:rsidRPr="00B17D12" w:rsidRDefault="002A7D16" w:rsidP="002A7D16">
            <w:pPr>
              <w:rPr>
                <w:b/>
                <w:sz w:val="24"/>
                <w:szCs w:val="24"/>
              </w:rPr>
            </w:pPr>
            <w:r w:rsidRPr="00B17D12">
              <w:rPr>
                <w:b/>
                <w:sz w:val="24"/>
                <w:szCs w:val="24"/>
              </w:rPr>
              <w:t>1.1.3. Додержання вимог санітарного законодавства</w:t>
            </w:r>
          </w:p>
        </w:tc>
        <w:tc>
          <w:tcPr>
            <w:tcW w:w="6540" w:type="dxa"/>
          </w:tcPr>
          <w:p w:rsidR="002A7D16" w:rsidRPr="00271160" w:rsidRDefault="002A7D16" w:rsidP="002A7D16">
            <w:pPr>
              <w:rPr>
                <w:sz w:val="24"/>
                <w:szCs w:val="24"/>
              </w:rPr>
            </w:pPr>
            <w:r w:rsidRPr="00631225">
              <w:rPr>
                <w:sz w:val="24"/>
                <w:szCs w:val="24"/>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701" w:type="dxa"/>
          </w:tcPr>
          <w:p w:rsidR="002A7D16" w:rsidRPr="00631225" w:rsidRDefault="002A7D16" w:rsidP="002A7D16">
            <w:pPr>
              <w:rPr>
                <w:sz w:val="24"/>
                <w:szCs w:val="24"/>
              </w:rPr>
            </w:pPr>
            <w:r w:rsidRPr="00631225">
              <w:rPr>
                <w:sz w:val="24"/>
                <w:szCs w:val="24"/>
              </w:rPr>
              <w:t xml:space="preserve">Постійно </w:t>
            </w:r>
          </w:p>
        </w:tc>
        <w:tc>
          <w:tcPr>
            <w:tcW w:w="1701" w:type="dxa"/>
          </w:tcPr>
          <w:p w:rsidR="002A7D16" w:rsidRPr="00631225" w:rsidRDefault="002A7D16" w:rsidP="002A7D16">
            <w:pPr>
              <w:rPr>
                <w:sz w:val="24"/>
                <w:szCs w:val="24"/>
              </w:rPr>
            </w:pPr>
            <w:r w:rsidRPr="00631225">
              <w:rPr>
                <w:sz w:val="24"/>
                <w:szCs w:val="24"/>
              </w:rPr>
              <w:t xml:space="preserve">Журнали обліку </w:t>
            </w:r>
          </w:p>
        </w:tc>
        <w:tc>
          <w:tcPr>
            <w:tcW w:w="1701" w:type="dxa"/>
          </w:tcPr>
          <w:p w:rsidR="002A7D16" w:rsidRPr="00631225" w:rsidRDefault="002A7D16" w:rsidP="002A7D16">
            <w:pPr>
              <w:rPr>
                <w:sz w:val="24"/>
                <w:szCs w:val="24"/>
              </w:rPr>
            </w:pPr>
            <w:r w:rsidRPr="00631225">
              <w:rPr>
                <w:sz w:val="24"/>
                <w:szCs w:val="24"/>
              </w:rPr>
              <w:t xml:space="preserve">Медична сестра </w:t>
            </w:r>
          </w:p>
        </w:tc>
        <w:tc>
          <w:tcPr>
            <w:tcW w:w="1218" w:type="dxa"/>
          </w:tcPr>
          <w:p w:rsidR="002A7D16" w:rsidRDefault="002A7D16" w:rsidP="002A7D16"/>
        </w:tc>
      </w:tr>
      <w:tr w:rsidR="002A7D16" w:rsidTr="002A7D16">
        <w:tc>
          <w:tcPr>
            <w:tcW w:w="2527" w:type="dxa"/>
            <w:vMerge/>
          </w:tcPr>
          <w:p w:rsidR="002A7D16" w:rsidRPr="00B17D12" w:rsidRDefault="002A7D16" w:rsidP="002A7D16">
            <w:pPr>
              <w:rPr>
                <w:b/>
                <w:sz w:val="24"/>
                <w:szCs w:val="24"/>
              </w:rPr>
            </w:pPr>
          </w:p>
        </w:tc>
        <w:tc>
          <w:tcPr>
            <w:tcW w:w="6540" w:type="dxa"/>
          </w:tcPr>
          <w:p w:rsidR="002A7D16" w:rsidRPr="00271160" w:rsidRDefault="002A7D16" w:rsidP="002A7D16">
            <w:pPr>
              <w:rPr>
                <w:sz w:val="24"/>
                <w:szCs w:val="24"/>
              </w:rPr>
            </w:pPr>
            <w:r w:rsidRPr="00631225">
              <w:rPr>
                <w:sz w:val="24"/>
                <w:szCs w:val="24"/>
              </w:rPr>
              <w:t>Перевірка наявності контент-фільтрів, антивірусних програм та їх оновлення.</w:t>
            </w:r>
          </w:p>
        </w:tc>
        <w:tc>
          <w:tcPr>
            <w:tcW w:w="1701" w:type="dxa"/>
          </w:tcPr>
          <w:p w:rsidR="002A7D16" w:rsidRPr="00631225" w:rsidRDefault="002A7D16" w:rsidP="002A7D16">
            <w:pPr>
              <w:rPr>
                <w:sz w:val="24"/>
                <w:szCs w:val="24"/>
              </w:rPr>
            </w:pPr>
            <w:r w:rsidRPr="00631225">
              <w:rPr>
                <w:sz w:val="24"/>
                <w:szCs w:val="24"/>
              </w:rPr>
              <w:t xml:space="preserve">4 тиждень </w:t>
            </w:r>
          </w:p>
        </w:tc>
        <w:tc>
          <w:tcPr>
            <w:tcW w:w="1701" w:type="dxa"/>
          </w:tcPr>
          <w:p w:rsidR="002A7D16" w:rsidRPr="00631225" w:rsidRDefault="002A7D16" w:rsidP="002A7D16">
            <w:pPr>
              <w:rPr>
                <w:sz w:val="24"/>
                <w:szCs w:val="24"/>
              </w:rPr>
            </w:pPr>
            <w:r w:rsidRPr="00631225">
              <w:rPr>
                <w:sz w:val="24"/>
                <w:szCs w:val="24"/>
              </w:rPr>
              <w:t xml:space="preserve">Довідка </w:t>
            </w:r>
          </w:p>
        </w:tc>
        <w:tc>
          <w:tcPr>
            <w:tcW w:w="1701" w:type="dxa"/>
          </w:tcPr>
          <w:p w:rsidR="002A7D16" w:rsidRPr="00631225" w:rsidRDefault="002A7D16" w:rsidP="002A7D16">
            <w:pPr>
              <w:rPr>
                <w:sz w:val="24"/>
                <w:szCs w:val="24"/>
              </w:rPr>
            </w:pPr>
            <w:r w:rsidRPr="00631225">
              <w:rPr>
                <w:sz w:val="24"/>
                <w:szCs w:val="24"/>
              </w:rPr>
              <w:t>Вчитель інформатики</w:t>
            </w:r>
          </w:p>
        </w:tc>
        <w:tc>
          <w:tcPr>
            <w:tcW w:w="1218" w:type="dxa"/>
          </w:tcPr>
          <w:p w:rsidR="002A7D16" w:rsidRDefault="002A7D16" w:rsidP="002A7D16"/>
        </w:tc>
      </w:tr>
      <w:tr w:rsidR="002A7D16" w:rsidTr="002A7D16">
        <w:tc>
          <w:tcPr>
            <w:tcW w:w="2527" w:type="dxa"/>
            <w:vMerge/>
          </w:tcPr>
          <w:p w:rsidR="002A7D16" w:rsidRPr="00B17D12" w:rsidRDefault="002A7D16" w:rsidP="002A7D16">
            <w:pPr>
              <w:rPr>
                <w:b/>
                <w:sz w:val="24"/>
                <w:szCs w:val="24"/>
              </w:rPr>
            </w:pPr>
          </w:p>
        </w:tc>
        <w:tc>
          <w:tcPr>
            <w:tcW w:w="6540" w:type="dxa"/>
          </w:tcPr>
          <w:p w:rsidR="002A7D16" w:rsidRPr="00271160" w:rsidRDefault="002A7D16" w:rsidP="002A7D16">
            <w:pPr>
              <w:rPr>
                <w:sz w:val="24"/>
                <w:szCs w:val="24"/>
              </w:rPr>
            </w:pPr>
            <w:r w:rsidRPr="00631225">
              <w:rPr>
                <w:sz w:val="24"/>
                <w:szCs w:val="24"/>
              </w:rPr>
              <w:t>Про призначення відповідального за інформатизацію навчального закладу</w:t>
            </w:r>
          </w:p>
        </w:tc>
        <w:tc>
          <w:tcPr>
            <w:tcW w:w="1701" w:type="dxa"/>
          </w:tcPr>
          <w:p w:rsidR="002A7D16" w:rsidRPr="00E65D38" w:rsidRDefault="002A7D16" w:rsidP="002A7D16">
            <w:pPr>
              <w:rPr>
                <w:sz w:val="24"/>
                <w:szCs w:val="24"/>
              </w:rPr>
            </w:pPr>
            <w:r>
              <w:rPr>
                <w:sz w:val="24"/>
                <w:szCs w:val="24"/>
              </w:rPr>
              <w:t>3</w:t>
            </w:r>
            <w:r w:rsidRPr="00E65D38">
              <w:rPr>
                <w:sz w:val="24"/>
                <w:szCs w:val="24"/>
              </w:rPr>
              <w:t xml:space="preserve"> тиждень </w:t>
            </w:r>
          </w:p>
        </w:tc>
        <w:tc>
          <w:tcPr>
            <w:tcW w:w="1701" w:type="dxa"/>
          </w:tcPr>
          <w:p w:rsidR="002A7D16" w:rsidRPr="00E65D38" w:rsidRDefault="002A7D16" w:rsidP="002A7D16">
            <w:pPr>
              <w:rPr>
                <w:sz w:val="24"/>
                <w:szCs w:val="24"/>
              </w:rPr>
            </w:pPr>
            <w:r w:rsidRPr="00E65D38">
              <w:rPr>
                <w:sz w:val="24"/>
                <w:szCs w:val="24"/>
              </w:rPr>
              <w:t xml:space="preserve">Наказ </w:t>
            </w:r>
          </w:p>
        </w:tc>
        <w:tc>
          <w:tcPr>
            <w:tcW w:w="1701" w:type="dxa"/>
          </w:tcPr>
          <w:p w:rsidR="002A7D16" w:rsidRPr="00B37E97" w:rsidRDefault="002A7D16" w:rsidP="002A7D16">
            <w:pPr>
              <w:rPr>
                <w:sz w:val="24"/>
                <w:szCs w:val="24"/>
              </w:rPr>
            </w:pPr>
            <w:r w:rsidRPr="00E437A3">
              <w:rPr>
                <w:sz w:val="24"/>
                <w:szCs w:val="24"/>
              </w:rPr>
              <w:t>ЗДНВР</w:t>
            </w:r>
          </w:p>
        </w:tc>
        <w:tc>
          <w:tcPr>
            <w:tcW w:w="1218" w:type="dxa"/>
          </w:tcPr>
          <w:p w:rsidR="002A7D16" w:rsidRDefault="002A7D16" w:rsidP="002A7D16"/>
        </w:tc>
      </w:tr>
      <w:tr w:rsidR="002A7D16" w:rsidTr="002A7D16">
        <w:tc>
          <w:tcPr>
            <w:tcW w:w="2527" w:type="dxa"/>
            <w:vMerge/>
          </w:tcPr>
          <w:p w:rsidR="002A7D16" w:rsidRPr="00B17D12" w:rsidRDefault="002A7D16" w:rsidP="002A7D16">
            <w:pPr>
              <w:rPr>
                <w:b/>
                <w:sz w:val="24"/>
                <w:szCs w:val="24"/>
              </w:rPr>
            </w:pPr>
          </w:p>
        </w:tc>
        <w:tc>
          <w:tcPr>
            <w:tcW w:w="6540" w:type="dxa"/>
          </w:tcPr>
          <w:p w:rsidR="002A7D16" w:rsidRPr="00271160" w:rsidRDefault="002A7D16" w:rsidP="002A7D16">
            <w:pPr>
              <w:rPr>
                <w:sz w:val="24"/>
                <w:szCs w:val="24"/>
              </w:rPr>
            </w:pPr>
            <w:r w:rsidRPr="00631225">
              <w:rPr>
                <w:sz w:val="24"/>
                <w:szCs w:val="24"/>
              </w:rPr>
              <w:t>Про призначення відповідального за роботу шкільного веб-сайту</w:t>
            </w:r>
          </w:p>
        </w:tc>
        <w:tc>
          <w:tcPr>
            <w:tcW w:w="1701" w:type="dxa"/>
          </w:tcPr>
          <w:p w:rsidR="002A7D16" w:rsidRPr="00E65D38" w:rsidRDefault="002A7D16" w:rsidP="002A7D16">
            <w:pPr>
              <w:rPr>
                <w:sz w:val="24"/>
                <w:szCs w:val="24"/>
              </w:rPr>
            </w:pPr>
            <w:r>
              <w:rPr>
                <w:sz w:val="24"/>
                <w:szCs w:val="24"/>
              </w:rPr>
              <w:t>3</w:t>
            </w:r>
            <w:r w:rsidRPr="00E65D38">
              <w:rPr>
                <w:sz w:val="24"/>
                <w:szCs w:val="24"/>
              </w:rPr>
              <w:t xml:space="preserve"> тиждень </w:t>
            </w:r>
          </w:p>
        </w:tc>
        <w:tc>
          <w:tcPr>
            <w:tcW w:w="1701" w:type="dxa"/>
          </w:tcPr>
          <w:p w:rsidR="002A7D16" w:rsidRPr="00E65D38" w:rsidRDefault="002A7D16" w:rsidP="002A7D16">
            <w:pPr>
              <w:rPr>
                <w:sz w:val="24"/>
                <w:szCs w:val="24"/>
              </w:rPr>
            </w:pPr>
            <w:r w:rsidRPr="00E65D38">
              <w:rPr>
                <w:sz w:val="24"/>
                <w:szCs w:val="24"/>
              </w:rPr>
              <w:t xml:space="preserve">Наказ </w:t>
            </w:r>
          </w:p>
        </w:tc>
        <w:tc>
          <w:tcPr>
            <w:tcW w:w="1701" w:type="dxa"/>
          </w:tcPr>
          <w:p w:rsidR="002A7D16" w:rsidRPr="00E65D38" w:rsidRDefault="002A7D16" w:rsidP="002A7D16">
            <w:pPr>
              <w:rPr>
                <w:sz w:val="24"/>
                <w:szCs w:val="24"/>
              </w:rPr>
            </w:pPr>
            <w:r w:rsidRPr="00E65D38">
              <w:rPr>
                <w:sz w:val="24"/>
                <w:szCs w:val="24"/>
              </w:rPr>
              <w:t xml:space="preserve">Директор </w:t>
            </w:r>
          </w:p>
        </w:tc>
        <w:tc>
          <w:tcPr>
            <w:tcW w:w="1218" w:type="dxa"/>
          </w:tcPr>
          <w:p w:rsidR="002A7D16" w:rsidRDefault="002A7D16" w:rsidP="002A7D16"/>
        </w:tc>
      </w:tr>
      <w:tr w:rsidR="002A7D16" w:rsidTr="002A7D16">
        <w:tc>
          <w:tcPr>
            <w:tcW w:w="2527" w:type="dxa"/>
            <w:vMerge/>
          </w:tcPr>
          <w:p w:rsidR="002A7D16" w:rsidRPr="00B17D12" w:rsidRDefault="002A7D16" w:rsidP="002A7D16">
            <w:pPr>
              <w:rPr>
                <w:b/>
                <w:sz w:val="24"/>
                <w:szCs w:val="24"/>
              </w:rPr>
            </w:pPr>
          </w:p>
        </w:tc>
        <w:tc>
          <w:tcPr>
            <w:tcW w:w="6540" w:type="dxa"/>
          </w:tcPr>
          <w:p w:rsidR="002A7D16" w:rsidRPr="00631225" w:rsidRDefault="002A7D16" w:rsidP="002A7D16">
            <w:pPr>
              <w:jc w:val="both"/>
              <w:rPr>
                <w:sz w:val="24"/>
                <w:szCs w:val="24"/>
              </w:rPr>
            </w:pPr>
            <w:r w:rsidRPr="00117460">
              <w:rPr>
                <w:sz w:val="24"/>
                <w:szCs w:val="24"/>
              </w:rPr>
              <w:t>Верифікація плану НАССР та дотримання Санітарного регламенту закладів загальної середньої освіти в шкільній їдальні</w:t>
            </w:r>
            <w:r>
              <w:rPr>
                <w:sz w:val="24"/>
                <w:szCs w:val="24"/>
              </w:rPr>
              <w:t xml:space="preserve"> </w:t>
            </w:r>
          </w:p>
        </w:tc>
        <w:tc>
          <w:tcPr>
            <w:tcW w:w="1701" w:type="dxa"/>
          </w:tcPr>
          <w:p w:rsidR="002A7D16" w:rsidRDefault="002A7D16" w:rsidP="002A7D16">
            <w:pPr>
              <w:rPr>
                <w:sz w:val="24"/>
                <w:szCs w:val="24"/>
              </w:rPr>
            </w:pPr>
            <w:r>
              <w:rPr>
                <w:sz w:val="24"/>
                <w:szCs w:val="24"/>
              </w:rPr>
              <w:t xml:space="preserve">До 01.09. </w:t>
            </w:r>
          </w:p>
        </w:tc>
        <w:tc>
          <w:tcPr>
            <w:tcW w:w="1701" w:type="dxa"/>
          </w:tcPr>
          <w:p w:rsidR="002A7D16" w:rsidRPr="00E65D38" w:rsidRDefault="002A7D16" w:rsidP="002A7D16">
            <w:pPr>
              <w:rPr>
                <w:sz w:val="24"/>
                <w:szCs w:val="24"/>
              </w:rPr>
            </w:pPr>
            <w:r>
              <w:rPr>
                <w:sz w:val="24"/>
                <w:szCs w:val="24"/>
              </w:rPr>
              <w:t>План</w:t>
            </w:r>
          </w:p>
        </w:tc>
        <w:tc>
          <w:tcPr>
            <w:tcW w:w="1701" w:type="dxa"/>
          </w:tcPr>
          <w:p w:rsidR="002A7D16" w:rsidRPr="00E65D38" w:rsidRDefault="002A7D16" w:rsidP="002A7D16">
            <w:pPr>
              <w:rPr>
                <w:sz w:val="24"/>
                <w:szCs w:val="24"/>
              </w:rPr>
            </w:pPr>
            <w:r>
              <w:rPr>
                <w:sz w:val="24"/>
                <w:szCs w:val="24"/>
              </w:rPr>
              <w:t>Директор, медична сестра</w:t>
            </w:r>
          </w:p>
        </w:tc>
        <w:tc>
          <w:tcPr>
            <w:tcW w:w="1218" w:type="dxa"/>
          </w:tcPr>
          <w:p w:rsidR="002A7D16" w:rsidRDefault="002A7D16" w:rsidP="002A7D16"/>
        </w:tc>
      </w:tr>
      <w:tr w:rsidR="002A7D16" w:rsidTr="002A7D16">
        <w:tc>
          <w:tcPr>
            <w:tcW w:w="2527" w:type="dxa"/>
            <w:vMerge/>
          </w:tcPr>
          <w:p w:rsidR="002A7D16" w:rsidRPr="00B17D12" w:rsidRDefault="002A7D16" w:rsidP="002A7D16">
            <w:pPr>
              <w:rPr>
                <w:b/>
                <w:sz w:val="24"/>
                <w:szCs w:val="24"/>
              </w:rPr>
            </w:pPr>
          </w:p>
        </w:tc>
        <w:tc>
          <w:tcPr>
            <w:tcW w:w="6540" w:type="dxa"/>
          </w:tcPr>
          <w:p w:rsidR="002A7D16" w:rsidRPr="00631225" w:rsidRDefault="002A7D16" w:rsidP="002A7D16">
            <w:pPr>
              <w:rPr>
                <w:sz w:val="24"/>
                <w:szCs w:val="24"/>
              </w:rPr>
            </w:pPr>
            <w:r w:rsidRPr="005455F2">
              <w:rPr>
                <w:sz w:val="24"/>
                <w:szCs w:val="24"/>
              </w:rPr>
              <w:t>Аналіз проходження учнями профілактичних щеплень, вакцинації</w:t>
            </w:r>
            <w:r>
              <w:rPr>
                <w:sz w:val="24"/>
                <w:szCs w:val="24"/>
              </w:rPr>
              <w:t xml:space="preserve"> </w:t>
            </w:r>
          </w:p>
        </w:tc>
        <w:tc>
          <w:tcPr>
            <w:tcW w:w="1701" w:type="dxa"/>
          </w:tcPr>
          <w:p w:rsidR="002A7D16" w:rsidRDefault="002A7D16" w:rsidP="002A7D16">
            <w:pPr>
              <w:rPr>
                <w:sz w:val="24"/>
                <w:szCs w:val="24"/>
              </w:rPr>
            </w:pPr>
            <w:r>
              <w:rPr>
                <w:sz w:val="24"/>
                <w:szCs w:val="24"/>
              </w:rPr>
              <w:t xml:space="preserve">До 01.09. </w:t>
            </w:r>
          </w:p>
        </w:tc>
        <w:tc>
          <w:tcPr>
            <w:tcW w:w="1701" w:type="dxa"/>
          </w:tcPr>
          <w:p w:rsidR="002A7D16" w:rsidRPr="00E65D38" w:rsidRDefault="002A7D16" w:rsidP="002A7D16">
            <w:pPr>
              <w:rPr>
                <w:sz w:val="24"/>
                <w:szCs w:val="24"/>
              </w:rPr>
            </w:pPr>
            <w:r>
              <w:rPr>
                <w:sz w:val="24"/>
                <w:szCs w:val="24"/>
              </w:rPr>
              <w:t>Інформація</w:t>
            </w:r>
          </w:p>
        </w:tc>
        <w:tc>
          <w:tcPr>
            <w:tcW w:w="1701" w:type="dxa"/>
          </w:tcPr>
          <w:p w:rsidR="002A7D16" w:rsidRPr="00E65D38" w:rsidRDefault="002A7D16" w:rsidP="002A7D16">
            <w:pPr>
              <w:rPr>
                <w:sz w:val="24"/>
                <w:szCs w:val="24"/>
              </w:rPr>
            </w:pPr>
            <w:r w:rsidRPr="00631225">
              <w:rPr>
                <w:sz w:val="24"/>
                <w:szCs w:val="24"/>
              </w:rPr>
              <w:t>Медична сестра</w:t>
            </w:r>
          </w:p>
        </w:tc>
        <w:tc>
          <w:tcPr>
            <w:tcW w:w="1218" w:type="dxa"/>
          </w:tcPr>
          <w:p w:rsidR="002A7D16" w:rsidRDefault="002A7D16" w:rsidP="002A7D16"/>
        </w:tc>
      </w:tr>
      <w:tr w:rsidR="002A7D16" w:rsidTr="002A7D16">
        <w:tc>
          <w:tcPr>
            <w:tcW w:w="2527" w:type="dxa"/>
            <w:vMerge/>
          </w:tcPr>
          <w:p w:rsidR="002A7D16" w:rsidRPr="00B17D12" w:rsidRDefault="002A7D16" w:rsidP="002A7D16">
            <w:pPr>
              <w:rPr>
                <w:b/>
                <w:sz w:val="24"/>
                <w:szCs w:val="24"/>
              </w:rPr>
            </w:pPr>
          </w:p>
        </w:tc>
        <w:tc>
          <w:tcPr>
            <w:tcW w:w="6540" w:type="dxa"/>
          </w:tcPr>
          <w:p w:rsidR="002A7D16" w:rsidRPr="00271160" w:rsidRDefault="002A7D16" w:rsidP="002A7D16">
            <w:pPr>
              <w:rPr>
                <w:sz w:val="24"/>
                <w:szCs w:val="24"/>
              </w:rPr>
            </w:pPr>
            <w:r w:rsidRPr="00631225">
              <w:rPr>
                <w:sz w:val="24"/>
                <w:szCs w:val="24"/>
              </w:rPr>
              <w:t xml:space="preserve">Навчання педагогів щодо безпечного користування мережею </w:t>
            </w:r>
            <w:r w:rsidRPr="00631225">
              <w:rPr>
                <w:sz w:val="24"/>
                <w:szCs w:val="24"/>
              </w:rPr>
              <w:lastRenderedPageBreak/>
              <w:t>Інтернет</w:t>
            </w:r>
            <w:r>
              <w:rPr>
                <w:sz w:val="24"/>
                <w:szCs w:val="24"/>
              </w:rPr>
              <w:t xml:space="preserve"> </w:t>
            </w:r>
          </w:p>
        </w:tc>
        <w:tc>
          <w:tcPr>
            <w:tcW w:w="1701" w:type="dxa"/>
          </w:tcPr>
          <w:p w:rsidR="002A7D16" w:rsidRPr="00631225" w:rsidRDefault="002A7D16" w:rsidP="002A7D16">
            <w:pPr>
              <w:rPr>
                <w:sz w:val="24"/>
                <w:szCs w:val="24"/>
              </w:rPr>
            </w:pPr>
            <w:r w:rsidRPr="00631225">
              <w:rPr>
                <w:sz w:val="24"/>
                <w:szCs w:val="24"/>
              </w:rPr>
              <w:lastRenderedPageBreak/>
              <w:t xml:space="preserve">4 тиждень </w:t>
            </w:r>
          </w:p>
        </w:tc>
        <w:tc>
          <w:tcPr>
            <w:tcW w:w="1701" w:type="dxa"/>
          </w:tcPr>
          <w:p w:rsidR="002A7D16" w:rsidRPr="00631225" w:rsidRDefault="002A7D16" w:rsidP="002A7D16">
            <w:pPr>
              <w:rPr>
                <w:sz w:val="24"/>
                <w:szCs w:val="24"/>
              </w:rPr>
            </w:pPr>
            <w:r>
              <w:rPr>
                <w:sz w:val="24"/>
                <w:szCs w:val="24"/>
              </w:rPr>
              <w:t>Інформація</w:t>
            </w:r>
          </w:p>
        </w:tc>
        <w:tc>
          <w:tcPr>
            <w:tcW w:w="1701" w:type="dxa"/>
          </w:tcPr>
          <w:p w:rsidR="002A7D16" w:rsidRPr="00631225" w:rsidRDefault="002A7D16" w:rsidP="002A7D16">
            <w:pPr>
              <w:rPr>
                <w:sz w:val="24"/>
                <w:szCs w:val="24"/>
              </w:rPr>
            </w:pPr>
            <w:r w:rsidRPr="00631225">
              <w:rPr>
                <w:sz w:val="24"/>
                <w:szCs w:val="24"/>
              </w:rPr>
              <w:t xml:space="preserve">Вчитель </w:t>
            </w:r>
            <w:r w:rsidRPr="00631225">
              <w:rPr>
                <w:sz w:val="24"/>
                <w:szCs w:val="24"/>
              </w:rPr>
              <w:lastRenderedPageBreak/>
              <w:t>інформатики</w:t>
            </w:r>
          </w:p>
        </w:tc>
        <w:tc>
          <w:tcPr>
            <w:tcW w:w="1218" w:type="dxa"/>
          </w:tcPr>
          <w:p w:rsidR="002A7D16" w:rsidRDefault="002A7D16" w:rsidP="002A7D16"/>
        </w:tc>
      </w:tr>
      <w:tr w:rsidR="002A7D16" w:rsidTr="002A7D16">
        <w:tc>
          <w:tcPr>
            <w:tcW w:w="2527" w:type="dxa"/>
            <w:vMerge w:val="restart"/>
          </w:tcPr>
          <w:p w:rsidR="002A7D16" w:rsidRPr="00B17D12" w:rsidRDefault="002A7D16" w:rsidP="002A7D16">
            <w:pPr>
              <w:rPr>
                <w:b/>
                <w:sz w:val="24"/>
                <w:szCs w:val="24"/>
              </w:rPr>
            </w:pPr>
            <w:r w:rsidRPr="00B17D12">
              <w:rPr>
                <w:b/>
                <w:sz w:val="24"/>
                <w:szCs w:val="24"/>
              </w:rPr>
              <w:lastRenderedPageBreak/>
              <w:t>1.1.4. Створення умов для безпечного використання мережі Інтернет</w:t>
            </w:r>
          </w:p>
        </w:tc>
        <w:tc>
          <w:tcPr>
            <w:tcW w:w="6540" w:type="dxa"/>
          </w:tcPr>
          <w:p w:rsidR="002A7D16" w:rsidRPr="00271160" w:rsidRDefault="002A7D16" w:rsidP="002A7D16">
            <w:pPr>
              <w:rPr>
                <w:sz w:val="24"/>
                <w:szCs w:val="24"/>
              </w:rPr>
            </w:pPr>
            <w:r w:rsidRPr="00292A29">
              <w:rPr>
                <w:sz w:val="24"/>
                <w:szCs w:val="24"/>
              </w:rPr>
              <w:t>Перевірка наявності письмових дозволів від батьків чи інших законних представників дитини на право здійснення зйомки та розміщенням фото- чи відеоматеріалів закладом освіти на своєму веб-сайті, соціальних мережах.</w:t>
            </w:r>
          </w:p>
        </w:tc>
        <w:tc>
          <w:tcPr>
            <w:tcW w:w="1701" w:type="dxa"/>
          </w:tcPr>
          <w:p w:rsidR="002A7D16" w:rsidRPr="002C1020" w:rsidRDefault="002A7D16" w:rsidP="002A7D16">
            <w:pPr>
              <w:rPr>
                <w:sz w:val="24"/>
                <w:szCs w:val="24"/>
              </w:rPr>
            </w:pPr>
            <w:r w:rsidRPr="002C1020">
              <w:rPr>
                <w:sz w:val="24"/>
                <w:szCs w:val="24"/>
              </w:rPr>
              <w:t xml:space="preserve">4 тиждень </w:t>
            </w:r>
          </w:p>
        </w:tc>
        <w:tc>
          <w:tcPr>
            <w:tcW w:w="1701" w:type="dxa"/>
          </w:tcPr>
          <w:p w:rsidR="002A7D16" w:rsidRPr="002C1020" w:rsidRDefault="002A7D16" w:rsidP="002A7D16">
            <w:pPr>
              <w:rPr>
                <w:sz w:val="24"/>
                <w:szCs w:val="24"/>
              </w:rPr>
            </w:pPr>
            <w:r w:rsidRPr="002C1020">
              <w:rPr>
                <w:sz w:val="24"/>
                <w:szCs w:val="24"/>
              </w:rPr>
              <w:t xml:space="preserve">Довідка </w:t>
            </w:r>
          </w:p>
        </w:tc>
        <w:tc>
          <w:tcPr>
            <w:tcW w:w="1701" w:type="dxa"/>
          </w:tcPr>
          <w:p w:rsidR="002A7D16" w:rsidRPr="002C1020" w:rsidRDefault="002A7D16" w:rsidP="002A7D16">
            <w:pPr>
              <w:rPr>
                <w:sz w:val="24"/>
                <w:szCs w:val="24"/>
              </w:rPr>
            </w:pPr>
            <w:r w:rsidRPr="002C1020">
              <w:rPr>
                <w:sz w:val="24"/>
                <w:szCs w:val="24"/>
              </w:rPr>
              <w:t>Класні керівники 1-11 класів</w:t>
            </w:r>
          </w:p>
        </w:tc>
        <w:tc>
          <w:tcPr>
            <w:tcW w:w="1218" w:type="dxa"/>
          </w:tcPr>
          <w:p w:rsidR="002A7D16" w:rsidRDefault="002A7D16" w:rsidP="002A7D16"/>
        </w:tc>
      </w:tr>
      <w:tr w:rsidR="002A7D16" w:rsidTr="002A7D16">
        <w:tc>
          <w:tcPr>
            <w:tcW w:w="2527" w:type="dxa"/>
            <w:vMerge/>
          </w:tcPr>
          <w:p w:rsidR="002A7D16" w:rsidRPr="00B17D12" w:rsidRDefault="002A7D16" w:rsidP="002A7D16">
            <w:pPr>
              <w:rPr>
                <w:b/>
                <w:sz w:val="24"/>
                <w:szCs w:val="24"/>
              </w:rPr>
            </w:pPr>
          </w:p>
        </w:tc>
        <w:tc>
          <w:tcPr>
            <w:tcW w:w="6540" w:type="dxa"/>
          </w:tcPr>
          <w:p w:rsidR="002A7D16" w:rsidRPr="001D15D5" w:rsidRDefault="002A7D16" w:rsidP="002A7D16">
            <w:pPr>
              <w:rPr>
                <w:sz w:val="24"/>
                <w:szCs w:val="24"/>
              </w:rPr>
            </w:pPr>
            <w:r w:rsidRPr="001D15D5">
              <w:rPr>
                <w:sz w:val="24"/>
                <w:szCs w:val="24"/>
              </w:rPr>
              <w:t xml:space="preserve">Розглянути питання «Правила безпеки користування мережею Інтернет» </w:t>
            </w:r>
            <w:r>
              <w:rPr>
                <w:sz w:val="24"/>
                <w:szCs w:val="24"/>
              </w:rPr>
              <w:t>для класних керівників</w:t>
            </w:r>
          </w:p>
        </w:tc>
        <w:tc>
          <w:tcPr>
            <w:tcW w:w="1701" w:type="dxa"/>
          </w:tcPr>
          <w:p w:rsidR="002A7D16" w:rsidRDefault="002A7D16" w:rsidP="002A7D16">
            <w:pPr>
              <w:rPr>
                <w:sz w:val="24"/>
                <w:szCs w:val="24"/>
              </w:rPr>
            </w:pPr>
            <w:r w:rsidRPr="002C1020">
              <w:rPr>
                <w:sz w:val="24"/>
                <w:szCs w:val="24"/>
              </w:rPr>
              <w:t>4 тиждень</w:t>
            </w:r>
          </w:p>
        </w:tc>
        <w:tc>
          <w:tcPr>
            <w:tcW w:w="1701" w:type="dxa"/>
          </w:tcPr>
          <w:p w:rsidR="002A7D16" w:rsidRPr="00E65D38" w:rsidRDefault="002A7D16" w:rsidP="002A7D16">
            <w:pPr>
              <w:rPr>
                <w:sz w:val="24"/>
                <w:szCs w:val="24"/>
              </w:rPr>
            </w:pPr>
            <w:r>
              <w:rPr>
                <w:sz w:val="24"/>
                <w:szCs w:val="24"/>
              </w:rPr>
              <w:t>Тренінг</w:t>
            </w:r>
          </w:p>
        </w:tc>
        <w:tc>
          <w:tcPr>
            <w:tcW w:w="1701" w:type="dxa"/>
          </w:tcPr>
          <w:p w:rsidR="002A7D16" w:rsidRPr="00E437A3" w:rsidRDefault="002A7D16" w:rsidP="002A7D16">
            <w:pPr>
              <w:rPr>
                <w:sz w:val="24"/>
                <w:szCs w:val="24"/>
              </w:rPr>
            </w:pPr>
            <w:r>
              <w:rPr>
                <w:sz w:val="24"/>
                <w:szCs w:val="24"/>
              </w:rPr>
              <w:t>Вчителі інформатики</w:t>
            </w:r>
          </w:p>
        </w:tc>
        <w:tc>
          <w:tcPr>
            <w:tcW w:w="1218" w:type="dxa"/>
          </w:tcPr>
          <w:p w:rsidR="002A7D16" w:rsidRDefault="002A7D16" w:rsidP="002A7D16"/>
        </w:tc>
      </w:tr>
      <w:tr w:rsidR="002A7D16" w:rsidTr="002A7D16">
        <w:tc>
          <w:tcPr>
            <w:tcW w:w="2527" w:type="dxa"/>
            <w:vMerge w:val="restart"/>
          </w:tcPr>
          <w:p w:rsidR="002A7D16" w:rsidRPr="00B17D12" w:rsidRDefault="002A7D16" w:rsidP="002A7D16">
            <w:pPr>
              <w:rPr>
                <w:b/>
                <w:sz w:val="24"/>
                <w:szCs w:val="24"/>
              </w:rPr>
            </w:pPr>
            <w:r w:rsidRPr="00B17D12">
              <w:rPr>
                <w:b/>
                <w:sz w:val="24"/>
                <w:szCs w:val="24"/>
              </w:rPr>
              <w:t>1.1.5.Створення умов для харчування здобувачів освіти і працівників</w:t>
            </w:r>
          </w:p>
        </w:tc>
        <w:tc>
          <w:tcPr>
            <w:tcW w:w="6540" w:type="dxa"/>
          </w:tcPr>
          <w:p w:rsidR="002A7D16" w:rsidRPr="001D15D5" w:rsidRDefault="002A7D16" w:rsidP="002A7D16">
            <w:pPr>
              <w:rPr>
                <w:sz w:val="24"/>
                <w:szCs w:val="24"/>
              </w:rPr>
            </w:pPr>
            <w:r w:rsidRPr="001D15D5">
              <w:rPr>
                <w:sz w:val="24"/>
                <w:szCs w:val="24"/>
              </w:rPr>
              <w:t>Складання графіку харчування</w:t>
            </w:r>
          </w:p>
        </w:tc>
        <w:tc>
          <w:tcPr>
            <w:tcW w:w="1701" w:type="dxa"/>
          </w:tcPr>
          <w:p w:rsidR="002A7D16" w:rsidRDefault="002A7D16" w:rsidP="002A7D16">
            <w:pPr>
              <w:rPr>
                <w:sz w:val="24"/>
                <w:szCs w:val="24"/>
              </w:rPr>
            </w:pPr>
            <w:r w:rsidRPr="002C1020">
              <w:rPr>
                <w:sz w:val="24"/>
                <w:szCs w:val="24"/>
              </w:rPr>
              <w:t>4 тиждень</w:t>
            </w:r>
          </w:p>
        </w:tc>
        <w:tc>
          <w:tcPr>
            <w:tcW w:w="1701" w:type="dxa"/>
          </w:tcPr>
          <w:p w:rsidR="002A7D16" w:rsidRPr="00E65D38" w:rsidRDefault="002A7D16" w:rsidP="002A7D16">
            <w:pPr>
              <w:rPr>
                <w:sz w:val="24"/>
                <w:szCs w:val="24"/>
              </w:rPr>
            </w:pPr>
            <w:r>
              <w:rPr>
                <w:sz w:val="24"/>
                <w:szCs w:val="24"/>
              </w:rPr>
              <w:t>Графік</w:t>
            </w:r>
          </w:p>
        </w:tc>
        <w:tc>
          <w:tcPr>
            <w:tcW w:w="1701" w:type="dxa"/>
          </w:tcPr>
          <w:p w:rsidR="002A7D16" w:rsidRPr="00E437A3" w:rsidRDefault="002A7D16" w:rsidP="002A7D16">
            <w:pPr>
              <w:rPr>
                <w:sz w:val="24"/>
                <w:szCs w:val="24"/>
              </w:rPr>
            </w:pPr>
            <w:r w:rsidRPr="00E437A3">
              <w:rPr>
                <w:sz w:val="24"/>
                <w:szCs w:val="24"/>
              </w:rPr>
              <w:t>ЗДНВР</w:t>
            </w:r>
          </w:p>
        </w:tc>
        <w:tc>
          <w:tcPr>
            <w:tcW w:w="1218" w:type="dxa"/>
          </w:tcPr>
          <w:p w:rsidR="002A7D16" w:rsidRDefault="002A7D16" w:rsidP="002A7D16"/>
        </w:tc>
      </w:tr>
      <w:tr w:rsidR="002A7D16" w:rsidTr="002A7D16">
        <w:tc>
          <w:tcPr>
            <w:tcW w:w="2527" w:type="dxa"/>
            <w:vMerge/>
          </w:tcPr>
          <w:p w:rsidR="002A7D16" w:rsidRPr="001D15D5" w:rsidRDefault="002A7D16" w:rsidP="002A7D16">
            <w:pPr>
              <w:rPr>
                <w:b/>
                <w:sz w:val="28"/>
                <w:szCs w:val="28"/>
              </w:rPr>
            </w:pPr>
          </w:p>
        </w:tc>
        <w:tc>
          <w:tcPr>
            <w:tcW w:w="6540" w:type="dxa"/>
          </w:tcPr>
          <w:p w:rsidR="002A7D16" w:rsidRPr="001D15D5" w:rsidRDefault="002A7D16" w:rsidP="002A7D16">
            <w:pPr>
              <w:rPr>
                <w:sz w:val="24"/>
                <w:szCs w:val="24"/>
              </w:rPr>
            </w:pPr>
            <w:r w:rsidRPr="00C70DB9">
              <w:rPr>
                <w:sz w:val="24"/>
                <w:szCs w:val="24"/>
              </w:rPr>
              <w:t>Підготовка їдальні до початку 202</w:t>
            </w:r>
            <w:r>
              <w:rPr>
                <w:sz w:val="24"/>
                <w:szCs w:val="24"/>
              </w:rPr>
              <w:t>4</w:t>
            </w:r>
            <w:r w:rsidRPr="00C70DB9">
              <w:rPr>
                <w:sz w:val="24"/>
                <w:szCs w:val="24"/>
              </w:rPr>
              <w:t>-202</w:t>
            </w:r>
            <w:r>
              <w:rPr>
                <w:sz w:val="24"/>
                <w:szCs w:val="24"/>
              </w:rPr>
              <w:t>5</w:t>
            </w:r>
            <w:r w:rsidRPr="00C70DB9">
              <w:rPr>
                <w:sz w:val="24"/>
                <w:szCs w:val="24"/>
              </w:rPr>
              <w:t xml:space="preserve"> навчального року.</w:t>
            </w:r>
          </w:p>
        </w:tc>
        <w:tc>
          <w:tcPr>
            <w:tcW w:w="1701" w:type="dxa"/>
          </w:tcPr>
          <w:p w:rsidR="002A7D16" w:rsidRPr="002C1020" w:rsidRDefault="002A7D16" w:rsidP="002A7D16">
            <w:pPr>
              <w:rPr>
                <w:sz w:val="24"/>
                <w:szCs w:val="24"/>
              </w:rPr>
            </w:pPr>
            <w:r w:rsidRPr="00C70DB9">
              <w:rPr>
                <w:sz w:val="24"/>
                <w:szCs w:val="24"/>
              </w:rPr>
              <w:t>4 тиждень</w:t>
            </w:r>
          </w:p>
        </w:tc>
        <w:tc>
          <w:tcPr>
            <w:tcW w:w="1701" w:type="dxa"/>
          </w:tcPr>
          <w:p w:rsidR="002A7D16" w:rsidRDefault="002A7D16" w:rsidP="002A7D16">
            <w:pPr>
              <w:rPr>
                <w:sz w:val="24"/>
                <w:szCs w:val="24"/>
              </w:rPr>
            </w:pPr>
          </w:p>
        </w:tc>
        <w:tc>
          <w:tcPr>
            <w:tcW w:w="1701" w:type="dxa"/>
          </w:tcPr>
          <w:p w:rsidR="002A7D16" w:rsidRPr="00E437A3" w:rsidRDefault="002A7D16" w:rsidP="002A7D16">
            <w:pPr>
              <w:rPr>
                <w:sz w:val="24"/>
                <w:szCs w:val="24"/>
              </w:rPr>
            </w:pPr>
            <w:r>
              <w:rPr>
                <w:sz w:val="24"/>
                <w:szCs w:val="24"/>
              </w:rPr>
              <w:t xml:space="preserve">Директор, підприємець </w:t>
            </w:r>
          </w:p>
        </w:tc>
        <w:tc>
          <w:tcPr>
            <w:tcW w:w="1218" w:type="dxa"/>
          </w:tcPr>
          <w:p w:rsidR="002A7D16" w:rsidRDefault="002A7D16" w:rsidP="002A7D16"/>
        </w:tc>
      </w:tr>
      <w:tr w:rsidR="002A7D16" w:rsidTr="002A7D16">
        <w:tc>
          <w:tcPr>
            <w:tcW w:w="2527" w:type="dxa"/>
            <w:vMerge/>
          </w:tcPr>
          <w:p w:rsidR="002A7D16" w:rsidRPr="001D15D5" w:rsidRDefault="002A7D16" w:rsidP="002A7D16">
            <w:pPr>
              <w:rPr>
                <w:b/>
                <w:sz w:val="28"/>
                <w:szCs w:val="28"/>
              </w:rPr>
            </w:pPr>
          </w:p>
        </w:tc>
        <w:tc>
          <w:tcPr>
            <w:tcW w:w="6540" w:type="dxa"/>
          </w:tcPr>
          <w:p w:rsidR="002A7D16" w:rsidRPr="00271160" w:rsidRDefault="002A7D16" w:rsidP="002A7D16">
            <w:pPr>
              <w:rPr>
                <w:sz w:val="24"/>
                <w:szCs w:val="24"/>
              </w:rPr>
            </w:pPr>
            <w:r w:rsidRPr="001D15D5">
              <w:rPr>
                <w:sz w:val="24"/>
                <w:szCs w:val="24"/>
              </w:rPr>
              <w:t>Затвердження примірного 2-тижневого меню</w:t>
            </w:r>
          </w:p>
        </w:tc>
        <w:tc>
          <w:tcPr>
            <w:tcW w:w="1701" w:type="dxa"/>
          </w:tcPr>
          <w:p w:rsidR="002A7D16" w:rsidRPr="001D15D5" w:rsidRDefault="002A7D16" w:rsidP="002A7D16">
            <w:pPr>
              <w:rPr>
                <w:sz w:val="24"/>
                <w:szCs w:val="24"/>
              </w:rPr>
            </w:pPr>
            <w:r w:rsidRPr="001D15D5">
              <w:rPr>
                <w:sz w:val="24"/>
                <w:szCs w:val="24"/>
              </w:rPr>
              <w:t>3 тиждень</w:t>
            </w:r>
          </w:p>
        </w:tc>
        <w:tc>
          <w:tcPr>
            <w:tcW w:w="1701" w:type="dxa"/>
          </w:tcPr>
          <w:p w:rsidR="002A7D16" w:rsidRPr="001D15D5" w:rsidRDefault="002A7D16" w:rsidP="002A7D16">
            <w:pPr>
              <w:rPr>
                <w:sz w:val="24"/>
                <w:szCs w:val="24"/>
              </w:rPr>
            </w:pPr>
            <w:r w:rsidRPr="001D15D5">
              <w:rPr>
                <w:sz w:val="24"/>
                <w:szCs w:val="24"/>
              </w:rPr>
              <w:t xml:space="preserve">Меню </w:t>
            </w:r>
          </w:p>
        </w:tc>
        <w:tc>
          <w:tcPr>
            <w:tcW w:w="1701" w:type="dxa"/>
          </w:tcPr>
          <w:p w:rsidR="002A7D16" w:rsidRPr="001D15D5" w:rsidRDefault="002A7D16" w:rsidP="002A7D16">
            <w:pPr>
              <w:rPr>
                <w:sz w:val="24"/>
                <w:szCs w:val="24"/>
              </w:rPr>
            </w:pPr>
            <w:r w:rsidRPr="001D15D5">
              <w:rPr>
                <w:sz w:val="24"/>
                <w:szCs w:val="24"/>
              </w:rPr>
              <w:t xml:space="preserve">Кухар </w:t>
            </w:r>
          </w:p>
        </w:tc>
        <w:tc>
          <w:tcPr>
            <w:tcW w:w="1218" w:type="dxa"/>
          </w:tcPr>
          <w:p w:rsidR="002A7D16" w:rsidRDefault="002A7D16" w:rsidP="002A7D16"/>
        </w:tc>
      </w:tr>
      <w:tr w:rsidR="002A7D16" w:rsidTr="002A7D16">
        <w:tc>
          <w:tcPr>
            <w:tcW w:w="2527" w:type="dxa"/>
            <w:vMerge/>
          </w:tcPr>
          <w:p w:rsidR="002A7D16" w:rsidRPr="001D15D5" w:rsidRDefault="002A7D16" w:rsidP="002A7D16">
            <w:pPr>
              <w:rPr>
                <w:b/>
                <w:sz w:val="28"/>
                <w:szCs w:val="28"/>
              </w:rPr>
            </w:pPr>
          </w:p>
        </w:tc>
        <w:tc>
          <w:tcPr>
            <w:tcW w:w="6540" w:type="dxa"/>
          </w:tcPr>
          <w:p w:rsidR="002A7D16" w:rsidRPr="00797F83" w:rsidRDefault="002A7D16" w:rsidP="002A7D16">
            <w:pPr>
              <w:rPr>
                <w:sz w:val="24"/>
                <w:szCs w:val="24"/>
              </w:rPr>
            </w:pPr>
            <w:r w:rsidRPr="00797F83">
              <w:rPr>
                <w:sz w:val="24"/>
                <w:szCs w:val="24"/>
              </w:rPr>
              <w:t>Складання списку учнів пільгових категорій</w:t>
            </w:r>
          </w:p>
        </w:tc>
        <w:tc>
          <w:tcPr>
            <w:tcW w:w="1701" w:type="dxa"/>
          </w:tcPr>
          <w:p w:rsidR="002A7D16" w:rsidRPr="00797F83" w:rsidRDefault="002A7D16" w:rsidP="002A7D16">
            <w:pPr>
              <w:rPr>
                <w:sz w:val="24"/>
                <w:szCs w:val="24"/>
              </w:rPr>
            </w:pPr>
            <w:r w:rsidRPr="00797F83">
              <w:rPr>
                <w:sz w:val="24"/>
                <w:szCs w:val="24"/>
              </w:rPr>
              <w:t xml:space="preserve">4 тиждень </w:t>
            </w:r>
          </w:p>
        </w:tc>
        <w:tc>
          <w:tcPr>
            <w:tcW w:w="1701" w:type="dxa"/>
          </w:tcPr>
          <w:p w:rsidR="002A7D16" w:rsidRPr="00797F83" w:rsidRDefault="002A7D16" w:rsidP="002A7D16">
            <w:pPr>
              <w:rPr>
                <w:sz w:val="24"/>
                <w:szCs w:val="24"/>
              </w:rPr>
            </w:pPr>
            <w:r w:rsidRPr="00797F83">
              <w:rPr>
                <w:sz w:val="24"/>
                <w:szCs w:val="24"/>
              </w:rPr>
              <w:t xml:space="preserve">Список з довідками </w:t>
            </w:r>
          </w:p>
        </w:tc>
        <w:tc>
          <w:tcPr>
            <w:tcW w:w="1701" w:type="dxa"/>
          </w:tcPr>
          <w:p w:rsidR="002A7D16" w:rsidRPr="00797F83" w:rsidRDefault="002A7D16" w:rsidP="002A7D16">
            <w:pPr>
              <w:rPr>
                <w:sz w:val="24"/>
                <w:szCs w:val="24"/>
              </w:rPr>
            </w:pPr>
            <w:r w:rsidRPr="00797F83">
              <w:rPr>
                <w:sz w:val="24"/>
                <w:szCs w:val="24"/>
              </w:rPr>
              <w:t>Практичний психолог</w:t>
            </w:r>
          </w:p>
        </w:tc>
        <w:tc>
          <w:tcPr>
            <w:tcW w:w="1218" w:type="dxa"/>
          </w:tcPr>
          <w:p w:rsidR="002A7D16" w:rsidRDefault="002A7D16" w:rsidP="002A7D16"/>
        </w:tc>
      </w:tr>
      <w:tr w:rsidR="002A7D16" w:rsidTr="002A7D16">
        <w:tc>
          <w:tcPr>
            <w:tcW w:w="15388" w:type="dxa"/>
            <w:gridSpan w:val="6"/>
            <w:shd w:val="clear" w:color="auto" w:fill="FFFF00"/>
            <w:vAlign w:val="center"/>
          </w:tcPr>
          <w:p w:rsidR="002A7D16" w:rsidRDefault="002A7D16" w:rsidP="002A7D16">
            <w:pPr>
              <w:jc w:val="center"/>
            </w:pPr>
            <w:r w:rsidRPr="000A2698">
              <w:rPr>
                <w:b/>
                <w:sz w:val="24"/>
                <w:szCs w:val="24"/>
              </w:rPr>
              <w:t>1</w:t>
            </w:r>
            <w:r w:rsidRPr="00797F83">
              <w:rPr>
                <w:b/>
                <w:sz w:val="24"/>
                <w:szCs w:val="24"/>
              </w:rPr>
              <w:t>.2. Адаптація та інтеграція здобувачів освіти до освітнього процесу, професійна адаптація працівників</w:t>
            </w:r>
          </w:p>
        </w:tc>
      </w:tr>
      <w:tr w:rsidR="002A7D16" w:rsidTr="002A7D16">
        <w:tc>
          <w:tcPr>
            <w:tcW w:w="2527" w:type="dxa"/>
            <w:vMerge w:val="restart"/>
            <w:tcBorders>
              <w:bottom w:val="nil"/>
            </w:tcBorders>
          </w:tcPr>
          <w:p w:rsidR="002A7D16" w:rsidRPr="00B17D12" w:rsidRDefault="002A7D16" w:rsidP="002A7D16">
            <w:pPr>
              <w:rPr>
                <w:b/>
                <w:sz w:val="24"/>
                <w:szCs w:val="24"/>
              </w:rPr>
            </w:pPr>
            <w:r w:rsidRPr="00B17D12">
              <w:rPr>
                <w:b/>
                <w:sz w:val="24"/>
                <w:szCs w:val="24"/>
              </w:rPr>
              <w:t>1.2.1. Працівники</w:t>
            </w:r>
          </w:p>
        </w:tc>
        <w:tc>
          <w:tcPr>
            <w:tcW w:w="6540" w:type="dxa"/>
          </w:tcPr>
          <w:p w:rsidR="002A7D16" w:rsidRPr="00797F83" w:rsidRDefault="002A7D16" w:rsidP="002A7D16">
            <w:pPr>
              <w:rPr>
                <w:sz w:val="24"/>
                <w:szCs w:val="24"/>
              </w:rPr>
            </w:pPr>
            <w:r w:rsidRPr="00797F83">
              <w:rPr>
                <w:sz w:val="24"/>
                <w:szCs w:val="24"/>
              </w:rPr>
              <w:t>Ознайомлення новопризначених працівників та молодих спеціалістів з режимом роботи закладу та основними освітніми нормативними документами</w:t>
            </w:r>
          </w:p>
        </w:tc>
        <w:tc>
          <w:tcPr>
            <w:tcW w:w="1701" w:type="dxa"/>
          </w:tcPr>
          <w:p w:rsidR="002A7D16" w:rsidRPr="005E3AB2" w:rsidRDefault="002A7D16" w:rsidP="002A7D16">
            <w:pPr>
              <w:rPr>
                <w:sz w:val="24"/>
                <w:szCs w:val="24"/>
              </w:rPr>
            </w:pPr>
            <w:r w:rsidRPr="005E3AB2">
              <w:rPr>
                <w:sz w:val="24"/>
                <w:szCs w:val="24"/>
              </w:rPr>
              <w:t xml:space="preserve">4 тиждень </w:t>
            </w:r>
          </w:p>
        </w:tc>
        <w:tc>
          <w:tcPr>
            <w:tcW w:w="1701" w:type="dxa"/>
          </w:tcPr>
          <w:p w:rsidR="002A7D16" w:rsidRPr="005E3AB2" w:rsidRDefault="002A7D16" w:rsidP="002A7D16">
            <w:pPr>
              <w:rPr>
                <w:sz w:val="24"/>
                <w:szCs w:val="24"/>
              </w:rPr>
            </w:pPr>
            <w:r w:rsidRPr="005E3AB2">
              <w:rPr>
                <w:sz w:val="24"/>
                <w:szCs w:val="24"/>
              </w:rPr>
              <w:t xml:space="preserve">Протокол </w:t>
            </w:r>
          </w:p>
        </w:tc>
        <w:tc>
          <w:tcPr>
            <w:tcW w:w="1701" w:type="dxa"/>
          </w:tcPr>
          <w:p w:rsidR="002A7D16" w:rsidRPr="005E3AB2" w:rsidRDefault="002A7D16" w:rsidP="002A7D16">
            <w:pPr>
              <w:rPr>
                <w:sz w:val="24"/>
                <w:szCs w:val="24"/>
              </w:rPr>
            </w:pPr>
            <w:r>
              <w:rPr>
                <w:sz w:val="24"/>
                <w:szCs w:val="24"/>
              </w:rPr>
              <w:t>Директор або ЗДНВР</w:t>
            </w:r>
            <w:r w:rsidRPr="005E3AB2">
              <w:rPr>
                <w:sz w:val="24"/>
                <w:szCs w:val="24"/>
              </w:rPr>
              <w:t xml:space="preserve"> </w:t>
            </w:r>
          </w:p>
        </w:tc>
        <w:tc>
          <w:tcPr>
            <w:tcW w:w="1218" w:type="dxa"/>
          </w:tcPr>
          <w:p w:rsidR="002A7D16" w:rsidRDefault="002A7D16" w:rsidP="002A7D16"/>
        </w:tc>
      </w:tr>
      <w:tr w:rsidR="002A7D16" w:rsidTr="002A7D16">
        <w:tc>
          <w:tcPr>
            <w:tcW w:w="2527" w:type="dxa"/>
            <w:vMerge/>
            <w:tcBorders>
              <w:bottom w:val="nil"/>
            </w:tcBorders>
          </w:tcPr>
          <w:p w:rsidR="002A7D16" w:rsidRPr="00B17D12" w:rsidRDefault="002A7D16" w:rsidP="002A7D16">
            <w:pPr>
              <w:rPr>
                <w:b/>
                <w:sz w:val="24"/>
                <w:szCs w:val="24"/>
              </w:rPr>
            </w:pPr>
          </w:p>
        </w:tc>
        <w:tc>
          <w:tcPr>
            <w:tcW w:w="6540" w:type="dxa"/>
          </w:tcPr>
          <w:p w:rsidR="002A7D16" w:rsidRPr="00797F83" w:rsidRDefault="002A7D16" w:rsidP="002A7D16">
            <w:pPr>
              <w:rPr>
                <w:sz w:val="24"/>
                <w:szCs w:val="24"/>
              </w:rPr>
            </w:pPr>
            <w:r w:rsidRPr="00B917D1">
              <w:rPr>
                <w:sz w:val="24"/>
                <w:szCs w:val="24"/>
              </w:rPr>
              <w:t>Моніторинг наявності підходів (</w:t>
            </w:r>
            <w:proofErr w:type="spellStart"/>
            <w:r w:rsidRPr="00B917D1">
              <w:rPr>
                <w:sz w:val="24"/>
                <w:szCs w:val="24"/>
              </w:rPr>
              <w:t>методик</w:t>
            </w:r>
            <w:proofErr w:type="spellEnd"/>
            <w:r w:rsidRPr="00B917D1">
              <w:rPr>
                <w:sz w:val="24"/>
                <w:szCs w:val="24"/>
              </w:rPr>
              <w:t>) для адаптації та інтеграції працівників в освітній процес закладу</w:t>
            </w:r>
          </w:p>
        </w:tc>
        <w:tc>
          <w:tcPr>
            <w:tcW w:w="1701" w:type="dxa"/>
          </w:tcPr>
          <w:p w:rsidR="002A7D16" w:rsidRPr="002C1020" w:rsidRDefault="002A7D16" w:rsidP="002A7D16">
            <w:pPr>
              <w:rPr>
                <w:sz w:val="24"/>
                <w:szCs w:val="24"/>
              </w:rPr>
            </w:pPr>
            <w:r w:rsidRPr="002C1020">
              <w:rPr>
                <w:sz w:val="24"/>
                <w:szCs w:val="24"/>
              </w:rPr>
              <w:t xml:space="preserve">4 тиждень </w:t>
            </w:r>
          </w:p>
        </w:tc>
        <w:tc>
          <w:tcPr>
            <w:tcW w:w="1701" w:type="dxa"/>
          </w:tcPr>
          <w:p w:rsidR="002A7D16" w:rsidRPr="002C1020" w:rsidRDefault="002A7D16" w:rsidP="002A7D16">
            <w:pPr>
              <w:rPr>
                <w:sz w:val="24"/>
                <w:szCs w:val="24"/>
              </w:rPr>
            </w:pPr>
            <w:r w:rsidRPr="002C1020">
              <w:rPr>
                <w:sz w:val="24"/>
                <w:szCs w:val="24"/>
              </w:rPr>
              <w:t xml:space="preserve">Довідка </w:t>
            </w:r>
          </w:p>
        </w:tc>
        <w:tc>
          <w:tcPr>
            <w:tcW w:w="1701" w:type="dxa"/>
          </w:tcPr>
          <w:p w:rsidR="002A7D16" w:rsidRPr="005E3AB2" w:rsidRDefault="002A7D16" w:rsidP="002A7D16">
            <w:pPr>
              <w:rPr>
                <w:sz w:val="24"/>
                <w:szCs w:val="24"/>
              </w:rPr>
            </w:pPr>
            <w:r w:rsidRPr="00797F83">
              <w:rPr>
                <w:sz w:val="24"/>
                <w:szCs w:val="24"/>
              </w:rPr>
              <w:t>Практичний психолог</w:t>
            </w:r>
          </w:p>
        </w:tc>
        <w:tc>
          <w:tcPr>
            <w:tcW w:w="1218" w:type="dxa"/>
          </w:tcPr>
          <w:p w:rsidR="002A7D16" w:rsidRDefault="002A7D16" w:rsidP="002A7D16"/>
        </w:tc>
      </w:tr>
      <w:tr w:rsidR="002A7D16" w:rsidTr="002A7D16">
        <w:tc>
          <w:tcPr>
            <w:tcW w:w="2527" w:type="dxa"/>
            <w:vMerge/>
            <w:tcBorders>
              <w:bottom w:val="nil"/>
            </w:tcBorders>
          </w:tcPr>
          <w:p w:rsidR="002A7D16" w:rsidRPr="00B17D12" w:rsidRDefault="002A7D16" w:rsidP="002A7D16">
            <w:pPr>
              <w:rPr>
                <w:b/>
                <w:sz w:val="24"/>
                <w:szCs w:val="24"/>
              </w:rPr>
            </w:pPr>
          </w:p>
        </w:tc>
        <w:tc>
          <w:tcPr>
            <w:tcW w:w="6540" w:type="dxa"/>
          </w:tcPr>
          <w:p w:rsidR="002A7D16" w:rsidRPr="00B917D1" w:rsidRDefault="002A7D16" w:rsidP="002A7D16">
            <w:pPr>
              <w:rPr>
                <w:sz w:val="24"/>
                <w:szCs w:val="24"/>
              </w:rPr>
            </w:pPr>
            <w:r w:rsidRPr="00B917D1">
              <w:rPr>
                <w:sz w:val="24"/>
                <w:szCs w:val="24"/>
              </w:rPr>
              <w:t>Забезпечення участі учителів у роботі серпневої конференції педпрацівникі</w:t>
            </w:r>
            <w:r>
              <w:rPr>
                <w:sz w:val="24"/>
                <w:szCs w:val="24"/>
              </w:rPr>
              <w:t>в</w:t>
            </w:r>
          </w:p>
        </w:tc>
        <w:tc>
          <w:tcPr>
            <w:tcW w:w="1701" w:type="dxa"/>
          </w:tcPr>
          <w:p w:rsidR="002A7D16" w:rsidRPr="00B917D1" w:rsidRDefault="002A7D16" w:rsidP="002A7D16">
            <w:pPr>
              <w:rPr>
                <w:sz w:val="24"/>
                <w:szCs w:val="24"/>
              </w:rPr>
            </w:pPr>
            <w:r w:rsidRPr="00B917D1">
              <w:rPr>
                <w:sz w:val="24"/>
                <w:szCs w:val="24"/>
              </w:rPr>
              <w:t xml:space="preserve">4 тиждень </w:t>
            </w:r>
          </w:p>
        </w:tc>
        <w:tc>
          <w:tcPr>
            <w:tcW w:w="1701" w:type="dxa"/>
          </w:tcPr>
          <w:p w:rsidR="002A7D16" w:rsidRPr="00B917D1" w:rsidRDefault="002A7D16" w:rsidP="002A7D16">
            <w:pPr>
              <w:rPr>
                <w:sz w:val="24"/>
                <w:szCs w:val="24"/>
              </w:rPr>
            </w:pPr>
            <w:r w:rsidRPr="00B917D1">
              <w:rPr>
                <w:sz w:val="24"/>
                <w:szCs w:val="24"/>
              </w:rPr>
              <w:t xml:space="preserve">Інформація </w:t>
            </w:r>
          </w:p>
        </w:tc>
        <w:tc>
          <w:tcPr>
            <w:tcW w:w="1701" w:type="dxa"/>
          </w:tcPr>
          <w:p w:rsidR="002A7D16" w:rsidRPr="00B917D1" w:rsidRDefault="002A7D16" w:rsidP="002A7D16">
            <w:pPr>
              <w:rPr>
                <w:sz w:val="24"/>
                <w:szCs w:val="24"/>
              </w:rPr>
            </w:pPr>
            <w:r w:rsidRPr="00B917D1">
              <w:rPr>
                <w:sz w:val="24"/>
                <w:szCs w:val="24"/>
              </w:rPr>
              <w:t xml:space="preserve">ЗДНВР </w:t>
            </w:r>
          </w:p>
        </w:tc>
        <w:tc>
          <w:tcPr>
            <w:tcW w:w="1218" w:type="dxa"/>
          </w:tcPr>
          <w:p w:rsidR="002A7D16" w:rsidRDefault="002A7D16" w:rsidP="002A7D16"/>
        </w:tc>
      </w:tr>
      <w:tr w:rsidR="002A7D16" w:rsidTr="002A7D16">
        <w:tc>
          <w:tcPr>
            <w:tcW w:w="2527" w:type="dxa"/>
            <w:vMerge/>
            <w:tcBorders>
              <w:bottom w:val="nil"/>
            </w:tcBorders>
          </w:tcPr>
          <w:p w:rsidR="002A7D16" w:rsidRPr="00B17D12" w:rsidRDefault="002A7D16" w:rsidP="002A7D16">
            <w:pPr>
              <w:rPr>
                <w:b/>
                <w:sz w:val="24"/>
                <w:szCs w:val="24"/>
              </w:rPr>
            </w:pPr>
          </w:p>
        </w:tc>
        <w:tc>
          <w:tcPr>
            <w:tcW w:w="6540" w:type="dxa"/>
          </w:tcPr>
          <w:p w:rsidR="002A7D16" w:rsidRPr="00B917D1" w:rsidRDefault="002A7D16" w:rsidP="002A7D16">
            <w:pPr>
              <w:rPr>
                <w:sz w:val="24"/>
                <w:szCs w:val="24"/>
              </w:rPr>
            </w:pPr>
            <w:r>
              <w:rPr>
                <w:sz w:val="24"/>
                <w:szCs w:val="24"/>
              </w:rPr>
              <w:t>Моніторинг</w:t>
            </w:r>
            <w:r w:rsidRPr="00FC7112">
              <w:rPr>
                <w:sz w:val="24"/>
                <w:szCs w:val="24"/>
              </w:rPr>
              <w:t>  груп здоров’я</w:t>
            </w:r>
            <w:r>
              <w:rPr>
                <w:sz w:val="24"/>
                <w:szCs w:val="24"/>
              </w:rPr>
              <w:t>, стан здоров’я  та розподіл ліцеїст</w:t>
            </w:r>
            <w:r w:rsidRPr="00FC7112">
              <w:rPr>
                <w:sz w:val="24"/>
                <w:szCs w:val="24"/>
              </w:rPr>
              <w:t xml:space="preserve">ів на групи </w:t>
            </w:r>
            <w:r>
              <w:rPr>
                <w:sz w:val="24"/>
                <w:szCs w:val="24"/>
              </w:rPr>
              <w:t xml:space="preserve">з </w:t>
            </w:r>
            <w:r w:rsidRPr="00FC7112">
              <w:rPr>
                <w:sz w:val="24"/>
                <w:szCs w:val="24"/>
              </w:rPr>
              <w:t>фіз</w:t>
            </w:r>
            <w:r>
              <w:rPr>
                <w:sz w:val="24"/>
                <w:szCs w:val="24"/>
              </w:rPr>
              <w:t>ичної культури</w:t>
            </w:r>
          </w:p>
        </w:tc>
        <w:tc>
          <w:tcPr>
            <w:tcW w:w="1701" w:type="dxa"/>
          </w:tcPr>
          <w:p w:rsidR="002A7D16" w:rsidRPr="00B917D1" w:rsidRDefault="002A7D16" w:rsidP="002A7D16">
            <w:pPr>
              <w:rPr>
                <w:sz w:val="24"/>
                <w:szCs w:val="24"/>
              </w:rPr>
            </w:pPr>
            <w:r w:rsidRPr="00B917D1">
              <w:rPr>
                <w:sz w:val="24"/>
                <w:szCs w:val="24"/>
              </w:rPr>
              <w:t xml:space="preserve">4 тиждень </w:t>
            </w:r>
          </w:p>
        </w:tc>
        <w:tc>
          <w:tcPr>
            <w:tcW w:w="1701" w:type="dxa"/>
          </w:tcPr>
          <w:p w:rsidR="002A7D16" w:rsidRPr="00B917D1" w:rsidRDefault="002A7D16" w:rsidP="002A7D16">
            <w:pPr>
              <w:rPr>
                <w:sz w:val="24"/>
                <w:szCs w:val="24"/>
              </w:rPr>
            </w:pPr>
            <w:r>
              <w:rPr>
                <w:sz w:val="24"/>
                <w:szCs w:val="24"/>
              </w:rPr>
              <w:t xml:space="preserve">Списки </w:t>
            </w:r>
          </w:p>
        </w:tc>
        <w:tc>
          <w:tcPr>
            <w:tcW w:w="1701" w:type="dxa"/>
          </w:tcPr>
          <w:p w:rsidR="002A7D16" w:rsidRPr="00B917D1" w:rsidRDefault="002A7D16" w:rsidP="002A7D16">
            <w:pPr>
              <w:rPr>
                <w:sz w:val="24"/>
                <w:szCs w:val="24"/>
              </w:rPr>
            </w:pPr>
            <w:r>
              <w:rPr>
                <w:sz w:val="24"/>
                <w:szCs w:val="24"/>
              </w:rPr>
              <w:t>Медична сестра</w:t>
            </w:r>
          </w:p>
        </w:tc>
        <w:tc>
          <w:tcPr>
            <w:tcW w:w="1218" w:type="dxa"/>
          </w:tcPr>
          <w:p w:rsidR="002A7D16" w:rsidRDefault="002A7D16" w:rsidP="002A7D16"/>
        </w:tc>
      </w:tr>
      <w:tr w:rsidR="002A7D16" w:rsidTr="002A7D16">
        <w:tc>
          <w:tcPr>
            <w:tcW w:w="2527" w:type="dxa"/>
            <w:vMerge/>
            <w:tcBorders>
              <w:bottom w:val="nil"/>
            </w:tcBorders>
          </w:tcPr>
          <w:p w:rsidR="002A7D16" w:rsidRPr="00B17D12" w:rsidRDefault="002A7D16" w:rsidP="002A7D16">
            <w:pPr>
              <w:rPr>
                <w:b/>
                <w:sz w:val="24"/>
                <w:szCs w:val="24"/>
              </w:rPr>
            </w:pPr>
          </w:p>
        </w:tc>
        <w:tc>
          <w:tcPr>
            <w:tcW w:w="6540" w:type="dxa"/>
          </w:tcPr>
          <w:p w:rsidR="002A7D16" w:rsidRPr="00015A89" w:rsidRDefault="002A7D16" w:rsidP="002A7D16">
            <w:pPr>
              <w:rPr>
                <w:sz w:val="24"/>
                <w:szCs w:val="24"/>
              </w:rPr>
            </w:pPr>
            <w:r w:rsidRPr="00015A89">
              <w:rPr>
                <w:sz w:val="24"/>
                <w:szCs w:val="24"/>
              </w:rPr>
              <w:t>Моніторинг звернень, що надходять до практичного психолога, керівника закладу</w:t>
            </w:r>
          </w:p>
        </w:tc>
        <w:tc>
          <w:tcPr>
            <w:tcW w:w="1701" w:type="dxa"/>
          </w:tcPr>
          <w:p w:rsidR="002A7D16" w:rsidRPr="002C1020" w:rsidRDefault="002A7D16" w:rsidP="002A7D16">
            <w:pPr>
              <w:rPr>
                <w:sz w:val="24"/>
                <w:szCs w:val="24"/>
              </w:rPr>
            </w:pPr>
            <w:r w:rsidRPr="002C1020">
              <w:rPr>
                <w:sz w:val="24"/>
                <w:szCs w:val="24"/>
              </w:rPr>
              <w:t xml:space="preserve">4 тиждень </w:t>
            </w:r>
          </w:p>
        </w:tc>
        <w:tc>
          <w:tcPr>
            <w:tcW w:w="1701" w:type="dxa"/>
          </w:tcPr>
          <w:p w:rsidR="002A7D16" w:rsidRPr="002C1020" w:rsidRDefault="002A7D16" w:rsidP="002A7D16">
            <w:pPr>
              <w:rPr>
                <w:sz w:val="24"/>
                <w:szCs w:val="24"/>
              </w:rPr>
            </w:pPr>
            <w:r w:rsidRPr="002C1020">
              <w:rPr>
                <w:sz w:val="24"/>
                <w:szCs w:val="24"/>
              </w:rPr>
              <w:t xml:space="preserve">Довідка </w:t>
            </w:r>
          </w:p>
        </w:tc>
        <w:tc>
          <w:tcPr>
            <w:tcW w:w="1701" w:type="dxa"/>
          </w:tcPr>
          <w:p w:rsidR="002A7D16" w:rsidRPr="005E3AB2" w:rsidRDefault="002A7D16" w:rsidP="002A7D16">
            <w:pPr>
              <w:rPr>
                <w:sz w:val="24"/>
                <w:szCs w:val="24"/>
              </w:rPr>
            </w:pPr>
            <w:r w:rsidRPr="00797F83">
              <w:rPr>
                <w:sz w:val="24"/>
                <w:szCs w:val="24"/>
              </w:rPr>
              <w:t>Практичний психолог</w:t>
            </w:r>
          </w:p>
        </w:tc>
        <w:tc>
          <w:tcPr>
            <w:tcW w:w="1218" w:type="dxa"/>
          </w:tcPr>
          <w:p w:rsidR="002A7D16" w:rsidRDefault="002A7D16" w:rsidP="002A7D16"/>
        </w:tc>
      </w:tr>
      <w:tr w:rsidR="002A7D16" w:rsidTr="002A7D16">
        <w:tc>
          <w:tcPr>
            <w:tcW w:w="2527" w:type="dxa"/>
            <w:vMerge w:val="restart"/>
          </w:tcPr>
          <w:p w:rsidR="002A7D16" w:rsidRPr="00B17D12" w:rsidRDefault="002A7D16" w:rsidP="002A7D16">
            <w:pPr>
              <w:rPr>
                <w:b/>
                <w:sz w:val="24"/>
                <w:szCs w:val="24"/>
              </w:rPr>
            </w:pPr>
            <w:r w:rsidRPr="00B17D12">
              <w:rPr>
                <w:b/>
                <w:sz w:val="24"/>
                <w:szCs w:val="24"/>
              </w:rPr>
              <w:t>1.2.2. Здобувачі освіти</w:t>
            </w:r>
          </w:p>
        </w:tc>
        <w:tc>
          <w:tcPr>
            <w:tcW w:w="6540" w:type="dxa"/>
          </w:tcPr>
          <w:p w:rsidR="002A7D16" w:rsidRPr="00015A89" w:rsidRDefault="002A7D16" w:rsidP="002A7D16">
            <w:pPr>
              <w:rPr>
                <w:sz w:val="24"/>
                <w:szCs w:val="24"/>
              </w:rPr>
            </w:pPr>
            <w:r w:rsidRPr="00015A89">
              <w:rPr>
                <w:sz w:val="24"/>
                <w:szCs w:val="24"/>
              </w:rPr>
              <w:t>Про призначення відповідального за організацію та управління системою адаптаційних заходів</w:t>
            </w:r>
          </w:p>
        </w:tc>
        <w:tc>
          <w:tcPr>
            <w:tcW w:w="1701" w:type="dxa"/>
          </w:tcPr>
          <w:p w:rsidR="002A7D16" w:rsidRPr="00015A89" w:rsidRDefault="002A7D16" w:rsidP="002A7D16">
            <w:pPr>
              <w:rPr>
                <w:sz w:val="24"/>
                <w:szCs w:val="24"/>
              </w:rPr>
            </w:pPr>
            <w:r w:rsidRPr="00015A89">
              <w:rPr>
                <w:sz w:val="24"/>
                <w:szCs w:val="24"/>
              </w:rPr>
              <w:t xml:space="preserve">4 тиждень </w:t>
            </w:r>
          </w:p>
        </w:tc>
        <w:tc>
          <w:tcPr>
            <w:tcW w:w="1701" w:type="dxa"/>
          </w:tcPr>
          <w:p w:rsidR="002A7D16" w:rsidRPr="00015A89" w:rsidRDefault="002A7D16" w:rsidP="002A7D16">
            <w:pPr>
              <w:rPr>
                <w:sz w:val="24"/>
                <w:szCs w:val="24"/>
              </w:rPr>
            </w:pPr>
            <w:r w:rsidRPr="00015A89">
              <w:rPr>
                <w:sz w:val="24"/>
                <w:szCs w:val="24"/>
              </w:rPr>
              <w:t xml:space="preserve">Наказ </w:t>
            </w:r>
          </w:p>
        </w:tc>
        <w:tc>
          <w:tcPr>
            <w:tcW w:w="1701" w:type="dxa"/>
          </w:tcPr>
          <w:p w:rsidR="002A7D16" w:rsidRPr="00015A89" w:rsidRDefault="002A7D16" w:rsidP="002A7D16">
            <w:pPr>
              <w:rPr>
                <w:sz w:val="24"/>
                <w:szCs w:val="24"/>
              </w:rPr>
            </w:pPr>
            <w:r w:rsidRPr="00015A89">
              <w:rPr>
                <w:sz w:val="24"/>
                <w:szCs w:val="24"/>
              </w:rPr>
              <w:t xml:space="preserve">Директор </w:t>
            </w:r>
          </w:p>
        </w:tc>
        <w:tc>
          <w:tcPr>
            <w:tcW w:w="1218" w:type="dxa"/>
          </w:tcPr>
          <w:p w:rsidR="002A7D16" w:rsidRDefault="002A7D16" w:rsidP="002A7D16"/>
        </w:tc>
      </w:tr>
      <w:tr w:rsidR="002A7D16" w:rsidTr="002A7D16">
        <w:tc>
          <w:tcPr>
            <w:tcW w:w="2527" w:type="dxa"/>
            <w:vMerge/>
          </w:tcPr>
          <w:p w:rsidR="002A7D16" w:rsidRPr="00015A89" w:rsidRDefault="002A7D16" w:rsidP="002A7D16">
            <w:pPr>
              <w:rPr>
                <w:b/>
                <w:sz w:val="28"/>
                <w:szCs w:val="28"/>
              </w:rPr>
            </w:pPr>
          </w:p>
        </w:tc>
        <w:tc>
          <w:tcPr>
            <w:tcW w:w="6540" w:type="dxa"/>
          </w:tcPr>
          <w:p w:rsidR="002A7D16" w:rsidRPr="00015A89" w:rsidRDefault="002A7D16" w:rsidP="002A7D16">
            <w:pPr>
              <w:rPr>
                <w:sz w:val="24"/>
                <w:szCs w:val="24"/>
              </w:rPr>
            </w:pPr>
            <w:r w:rsidRPr="00FC7112">
              <w:rPr>
                <w:sz w:val="24"/>
                <w:szCs w:val="24"/>
              </w:rPr>
              <w:t>Перевірити та здати працевлаштування випускників 9,11 класів</w:t>
            </w:r>
          </w:p>
        </w:tc>
        <w:tc>
          <w:tcPr>
            <w:tcW w:w="1701" w:type="dxa"/>
          </w:tcPr>
          <w:p w:rsidR="002A7D16" w:rsidRPr="00015A89" w:rsidRDefault="002A7D16" w:rsidP="002A7D16">
            <w:pPr>
              <w:rPr>
                <w:sz w:val="24"/>
                <w:szCs w:val="24"/>
              </w:rPr>
            </w:pPr>
            <w:r w:rsidRPr="00FC7112">
              <w:rPr>
                <w:sz w:val="24"/>
                <w:szCs w:val="24"/>
              </w:rPr>
              <w:t>4 тиждень</w:t>
            </w:r>
          </w:p>
        </w:tc>
        <w:tc>
          <w:tcPr>
            <w:tcW w:w="1701" w:type="dxa"/>
          </w:tcPr>
          <w:p w:rsidR="002A7D16" w:rsidRPr="00015A89" w:rsidRDefault="002A7D16" w:rsidP="002A7D16">
            <w:pPr>
              <w:rPr>
                <w:sz w:val="24"/>
                <w:szCs w:val="24"/>
              </w:rPr>
            </w:pPr>
            <w:r>
              <w:rPr>
                <w:sz w:val="24"/>
                <w:szCs w:val="24"/>
              </w:rPr>
              <w:t>Звіт</w:t>
            </w:r>
          </w:p>
        </w:tc>
        <w:tc>
          <w:tcPr>
            <w:tcW w:w="1701" w:type="dxa"/>
          </w:tcPr>
          <w:p w:rsidR="002A7D16" w:rsidRPr="00015A89" w:rsidRDefault="002A7D16" w:rsidP="002A7D16">
            <w:pPr>
              <w:rPr>
                <w:sz w:val="24"/>
                <w:szCs w:val="24"/>
              </w:rPr>
            </w:pPr>
            <w:r>
              <w:rPr>
                <w:sz w:val="24"/>
                <w:szCs w:val="24"/>
              </w:rPr>
              <w:t>ЗДНВР</w:t>
            </w:r>
          </w:p>
        </w:tc>
        <w:tc>
          <w:tcPr>
            <w:tcW w:w="1218" w:type="dxa"/>
          </w:tcPr>
          <w:p w:rsidR="002A7D16" w:rsidRDefault="002A7D16" w:rsidP="002A7D16"/>
        </w:tc>
      </w:tr>
      <w:tr w:rsidR="002A7D16" w:rsidTr="002A7D16">
        <w:tc>
          <w:tcPr>
            <w:tcW w:w="2527" w:type="dxa"/>
            <w:vMerge/>
          </w:tcPr>
          <w:p w:rsidR="002A7D16" w:rsidRPr="00797F83" w:rsidRDefault="002A7D16" w:rsidP="002A7D16">
            <w:pPr>
              <w:rPr>
                <w:b/>
                <w:sz w:val="28"/>
                <w:szCs w:val="28"/>
              </w:rPr>
            </w:pPr>
          </w:p>
        </w:tc>
        <w:tc>
          <w:tcPr>
            <w:tcW w:w="6540" w:type="dxa"/>
          </w:tcPr>
          <w:p w:rsidR="002A7D16" w:rsidRPr="00015A89" w:rsidRDefault="002A7D16" w:rsidP="002A7D16">
            <w:pPr>
              <w:rPr>
                <w:sz w:val="24"/>
                <w:szCs w:val="24"/>
              </w:rPr>
            </w:pPr>
            <w:r w:rsidRPr="00015A89">
              <w:rPr>
                <w:sz w:val="24"/>
                <w:szCs w:val="24"/>
              </w:rPr>
              <w:t>Провести батьківські збори майбутніх першокласників</w:t>
            </w:r>
            <w:r>
              <w:rPr>
                <w:sz w:val="24"/>
                <w:szCs w:val="24"/>
              </w:rPr>
              <w:t xml:space="preserve"> </w:t>
            </w:r>
          </w:p>
        </w:tc>
        <w:tc>
          <w:tcPr>
            <w:tcW w:w="1701" w:type="dxa"/>
          </w:tcPr>
          <w:p w:rsidR="002A7D16" w:rsidRPr="00015A89" w:rsidRDefault="002A7D16" w:rsidP="002A7D16">
            <w:pPr>
              <w:rPr>
                <w:sz w:val="24"/>
                <w:szCs w:val="24"/>
              </w:rPr>
            </w:pPr>
            <w:r w:rsidRPr="00015A89">
              <w:rPr>
                <w:sz w:val="24"/>
                <w:szCs w:val="24"/>
              </w:rPr>
              <w:t xml:space="preserve">3 тиждень </w:t>
            </w:r>
          </w:p>
        </w:tc>
        <w:tc>
          <w:tcPr>
            <w:tcW w:w="1701" w:type="dxa"/>
          </w:tcPr>
          <w:p w:rsidR="002A7D16" w:rsidRPr="00015A89" w:rsidRDefault="002A7D16" w:rsidP="002A7D16">
            <w:pPr>
              <w:rPr>
                <w:sz w:val="24"/>
                <w:szCs w:val="24"/>
              </w:rPr>
            </w:pPr>
            <w:r w:rsidRPr="00015A89">
              <w:rPr>
                <w:sz w:val="24"/>
                <w:szCs w:val="24"/>
              </w:rPr>
              <w:t xml:space="preserve">Протокол </w:t>
            </w:r>
          </w:p>
        </w:tc>
        <w:tc>
          <w:tcPr>
            <w:tcW w:w="1701" w:type="dxa"/>
          </w:tcPr>
          <w:p w:rsidR="002A7D16" w:rsidRPr="00015A89" w:rsidRDefault="002A7D16" w:rsidP="002A7D16">
            <w:pPr>
              <w:rPr>
                <w:sz w:val="24"/>
                <w:szCs w:val="24"/>
              </w:rPr>
            </w:pPr>
            <w:proofErr w:type="spellStart"/>
            <w:r>
              <w:rPr>
                <w:sz w:val="24"/>
                <w:szCs w:val="24"/>
              </w:rPr>
              <w:t>Кл</w:t>
            </w:r>
            <w:proofErr w:type="spellEnd"/>
            <w:r>
              <w:rPr>
                <w:sz w:val="24"/>
                <w:szCs w:val="24"/>
              </w:rPr>
              <w:t xml:space="preserve">. кер 1 </w:t>
            </w:r>
            <w:proofErr w:type="spellStart"/>
            <w:r>
              <w:rPr>
                <w:sz w:val="24"/>
                <w:szCs w:val="24"/>
              </w:rPr>
              <w:t>кл</w:t>
            </w:r>
            <w:proofErr w:type="spellEnd"/>
          </w:p>
        </w:tc>
        <w:tc>
          <w:tcPr>
            <w:tcW w:w="1218" w:type="dxa"/>
          </w:tcPr>
          <w:p w:rsidR="002A7D16" w:rsidRDefault="002A7D16" w:rsidP="002A7D16"/>
        </w:tc>
      </w:tr>
      <w:tr w:rsidR="002A7D16" w:rsidTr="002A7D16">
        <w:tc>
          <w:tcPr>
            <w:tcW w:w="2527" w:type="dxa"/>
            <w:vMerge/>
          </w:tcPr>
          <w:p w:rsidR="002A7D16" w:rsidRPr="00797F83" w:rsidRDefault="002A7D16" w:rsidP="002A7D16">
            <w:pPr>
              <w:rPr>
                <w:b/>
                <w:sz w:val="28"/>
                <w:szCs w:val="28"/>
              </w:rPr>
            </w:pPr>
          </w:p>
        </w:tc>
        <w:tc>
          <w:tcPr>
            <w:tcW w:w="6540" w:type="dxa"/>
          </w:tcPr>
          <w:p w:rsidR="002A7D16" w:rsidRPr="00015A89" w:rsidRDefault="002A7D16" w:rsidP="002A7D16">
            <w:pPr>
              <w:rPr>
                <w:sz w:val="24"/>
                <w:szCs w:val="24"/>
              </w:rPr>
            </w:pPr>
            <w:r w:rsidRPr="00015A89">
              <w:rPr>
                <w:sz w:val="24"/>
                <w:szCs w:val="24"/>
              </w:rPr>
              <w:t>Моніторинг наявності підходів (</w:t>
            </w:r>
            <w:proofErr w:type="spellStart"/>
            <w:r w:rsidRPr="00015A89">
              <w:rPr>
                <w:sz w:val="24"/>
                <w:szCs w:val="24"/>
              </w:rPr>
              <w:t>методик</w:t>
            </w:r>
            <w:proofErr w:type="spellEnd"/>
            <w:r w:rsidRPr="00015A89">
              <w:rPr>
                <w:sz w:val="24"/>
                <w:szCs w:val="24"/>
              </w:rPr>
              <w:t>) для адаптації та інтеграції дітей в освітній процес закладу</w:t>
            </w:r>
          </w:p>
        </w:tc>
        <w:tc>
          <w:tcPr>
            <w:tcW w:w="1701" w:type="dxa"/>
          </w:tcPr>
          <w:p w:rsidR="002A7D16" w:rsidRPr="00015A89" w:rsidRDefault="002A7D16" w:rsidP="002A7D16">
            <w:pPr>
              <w:rPr>
                <w:sz w:val="24"/>
                <w:szCs w:val="24"/>
              </w:rPr>
            </w:pPr>
            <w:r w:rsidRPr="00015A89">
              <w:rPr>
                <w:sz w:val="24"/>
                <w:szCs w:val="24"/>
              </w:rPr>
              <w:t xml:space="preserve">4 тиждень </w:t>
            </w:r>
          </w:p>
        </w:tc>
        <w:tc>
          <w:tcPr>
            <w:tcW w:w="1701" w:type="dxa"/>
          </w:tcPr>
          <w:p w:rsidR="002A7D16" w:rsidRPr="00015A89" w:rsidRDefault="002A7D16" w:rsidP="002A7D16">
            <w:pPr>
              <w:rPr>
                <w:sz w:val="24"/>
                <w:szCs w:val="24"/>
              </w:rPr>
            </w:pPr>
            <w:r w:rsidRPr="00015A89">
              <w:rPr>
                <w:sz w:val="24"/>
                <w:szCs w:val="24"/>
              </w:rPr>
              <w:t xml:space="preserve">Довідка </w:t>
            </w:r>
          </w:p>
        </w:tc>
        <w:tc>
          <w:tcPr>
            <w:tcW w:w="1701" w:type="dxa"/>
          </w:tcPr>
          <w:p w:rsidR="002A7D16" w:rsidRPr="00015A89" w:rsidRDefault="002A7D16" w:rsidP="002A7D16">
            <w:pPr>
              <w:rPr>
                <w:sz w:val="24"/>
                <w:szCs w:val="24"/>
              </w:rPr>
            </w:pPr>
            <w:r w:rsidRPr="00015A89">
              <w:rPr>
                <w:sz w:val="24"/>
                <w:szCs w:val="24"/>
              </w:rPr>
              <w:t>Практичний психолог</w:t>
            </w:r>
          </w:p>
        </w:tc>
        <w:tc>
          <w:tcPr>
            <w:tcW w:w="1218" w:type="dxa"/>
          </w:tcPr>
          <w:p w:rsidR="002A7D16" w:rsidRDefault="002A7D16" w:rsidP="002A7D16"/>
        </w:tc>
      </w:tr>
      <w:tr w:rsidR="002A7D16" w:rsidTr="002A7D16">
        <w:tc>
          <w:tcPr>
            <w:tcW w:w="15388" w:type="dxa"/>
            <w:gridSpan w:val="6"/>
            <w:shd w:val="clear" w:color="auto" w:fill="FFFF00"/>
            <w:vAlign w:val="center"/>
          </w:tcPr>
          <w:p w:rsidR="002A7D16" w:rsidRDefault="002A7D16" w:rsidP="002A7D16">
            <w:pPr>
              <w:jc w:val="center"/>
            </w:pPr>
            <w:r w:rsidRPr="003C6D86">
              <w:rPr>
                <w:b/>
                <w:sz w:val="28"/>
                <w:szCs w:val="28"/>
              </w:rPr>
              <w:t>1.3. Створення освітнього середовища, вільного від будь-яких форм насильства та дискримінації</w:t>
            </w:r>
          </w:p>
        </w:tc>
      </w:tr>
      <w:tr w:rsidR="002A7D16" w:rsidTr="002A7D16">
        <w:tc>
          <w:tcPr>
            <w:tcW w:w="2527" w:type="dxa"/>
            <w:vMerge w:val="restart"/>
          </w:tcPr>
          <w:p w:rsidR="002A7D16" w:rsidRPr="00B17D12" w:rsidRDefault="002A7D16" w:rsidP="002A7D16">
            <w:pPr>
              <w:rPr>
                <w:b/>
                <w:sz w:val="24"/>
                <w:szCs w:val="24"/>
              </w:rPr>
            </w:pPr>
            <w:r w:rsidRPr="00B17D12">
              <w:rPr>
                <w:b/>
                <w:sz w:val="24"/>
                <w:szCs w:val="24"/>
              </w:rPr>
              <w:t>1.3.1. Планування діяльності щодо запобігання будь-</w:t>
            </w:r>
            <w:r w:rsidRPr="00B17D12">
              <w:rPr>
                <w:b/>
                <w:sz w:val="24"/>
                <w:szCs w:val="24"/>
              </w:rPr>
              <w:lastRenderedPageBreak/>
              <w:t xml:space="preserve">яким проявам дискримінації, </w:t>
            </w:r>
            <w:proofErr w:type="spellStart"/>
            <w:r w:rsidRPr="00B17D12">
              <w:rPr>
                <w:b/>
                <w:sz w:val="24"/>
                <w:szCs w:val="24"/>
              </w:rPr>
              <w:t>булінгу</w:t>
            </w:r>
            <w:proofErr w:type="spellEnd"/>
          </w:p>
        </w:tc>
        <w:tc>
          <w:tcPr>
            <w:tcW w:w="6540" w:type="dxa"/>
          </w:tcPr>
          <w:p w:rsidR="002A7D16" w:rsidRPr="003C6D86" w:rsidRDefault="002A7D16" w:rsidP="002A7D16">
            <w:pPr>
              <w:jc w:val="both"/>
              <w:rPr>
                <w:sz w:val="24"/>
                <w:szCs w:val="24"/>
              </w:rPr>
            </w:pPr>
            <w:r w:rsidRPr="003C6D86">
              <w:rPr>
                <w:sz w:val="24"/>
                <w:szCs w:val="24"/>
              </w:rPr>
              <w:lastRenderedPageBreak/>
              <w:t xml:space="preserve">Про призначення уповноваженої особи для здійснення невідкладних заходів реагування у випадках виявлення фактів насильства та </w:t>
            </w:r>
            <w:proofErr w:type="spellStart"/>
            <w:r w:rsidRPr="003C6D86">
              <w:rPr>
                <w:sz w:val="24"/>
                <w:szCs w:val="24"/>
              </w:rPr>
              <w:t>булінгу</w:t>
            </w:r>
            <w:proofErr w:type="spellEnd"/>
          </w:p>
        </w:tc>
        <w:tc>
          <w:tcPr>
            <w:tcW w:w="1701" w:type="dxa"/>
          </w:tcPr>
          <w:p w:rsidR="002A7D16" w:rsidRPr="00015A89" w:rsidRDefault="002A7D16" w:rsidP="002A7D16">
            <w:pPr>
              <w:rPr>
                <w:sz w:val="24"/>
                <w:szCs w:val="24"/>
              </w:rPr>
            </w:pPr>
            <w:r w:rsidRPr="00015A89">
              <w:rPr>
                <w:sz w:val="24"/>
                <w:szCs w:val="24"/>
              </w:rPr>
              <w:t xml:space="preserve">4 тиждень </w:t>
            </w:r>
          </w:p>
        </w:tc>
        <w:tc>
          <w:tcPr>
            <w:tcW w:w="1701" w:type="dxa"/>
          </w:tcPr>
          <w:p w:rsidR="002A7D16" w:rsidRPr="00015A89" w:rsidRDefault="002A7D16" w:rsidP="002A7D16">
            <w:pPr>
              <w:rPr>
                <w:sz w:val="24"/>
                <w:szCs w:val="24"/>
              </w:rPr>
            </w:pPr>
            <w:r w:rsidRPr="00015A89">
              <w:rPr>
                <w:sz w:val="24"/>
                <w:szCs w:val="24"/>
              </w:rPr>
              <w:t xml:space="preserve">Наказ </w:t>
            </w:r>
          </w:p>
        </w:tc>
        <w:tc>
          <w:tcPr>
            <w:tcW w:w="1701" w:type="dxa"/>
          </w:tcPr>
          <w:p w:rsidR="002A7D16" w:rsidRPr="003C6D86" w:rsidRDefault="002A7D16" w:rsidP="002A7D16">
            <w:pPr>
              <w:jc w:val="both"/>
              <w:rPr>
                <w:sz w:val="24"/>
                <w:szCs w:val="24"/>
              </w:rPr>
            </w:pPr>
            <w:r w:rsidRPr="00B917D1">
              <w:rPr>
                <w:sz w:val="24"/>
                <w:szCs w:val="24"/>
              </w:rPr>
              <w:t>ЗДНВР</w:t>
            </w:r>
          </w:p>
        </w:tc>
        <w:tc>
          <w:tcPr>
            <w:tcW w:w="1218" w:type="dxa"/>
          </w:tcPr>
          <w:p w:rsidR="002A7D16" w:rsidRDefault="002A7D16" w:rsidP="002A7D16"/>
        </w:tc>
      </w:tr>
      <w:tr w:rsidR="002A7D16" w:rsidTr="002A7D16">
        <w:tc>
          <w:tcPr>
            <w:tcW w:w="2527" w:type="dxa"/>
            <w:vMerge/>
          </w:tcPr>
          <w:p w:rsidR="002A7D16" w:rsidRPr="00797F83" w:rsidRDefault="002A7D16" w:rsidP="002A7D16">
            <w:pPr>
              <w:rPr>
                <w:b/>
                <w:sz w:val="28"/>
                <w:szCs w:val="28"/>
              </w:rPr>
            </w:pPr>
          </w:p>
        </w:tc>
        <w:tc>
          <w:tcPr>
            <w:tcW w:w="6540" w:type="dxa"/>
          </w:tcPr>
          <w:p w:rsidR="002A7D16" w:rsidRPr="003C6D86" w:rsidRDefault="002A7D16" w:rsidP="002A7D16">
            <w:pPr>
              <w:jc w:val="both"/>
              <w:rPr>
                <w:sz w:val="24"/>
                <w:szCs w:val="24"/>
              </w:rPr>
            </w:pPr>
            <w:r w:rsidRPr="00257C1F">
              <w:rPr>
                <w:sz w:val="24"/>
                <w:szCs w:val="24"/>
              </w:rPr>
              <w:t xml:space="preserve">Про створення робочої групи щодо формування </w:t>
            </w:r>
            <w:proofErr w:type="spellStart"/>
            <w:r w:rsidRPr="00257C1F">
              <w:rPr>
                <w:sz w:val="24"/>
                <w:szCs w:val="24"/>
              </w:rPr>
              <w:t>антибулінгової</w:t>
            </w:r>
            <w:proofErr w:type="spellEnd"/>
            <w:r w:rsidRPr="00257C1F">
              <w:rPr>
                <w:sz w:val="24"/>
                <w:szCs w:val="24"/>
              </w:rPr>
              <w:t xml:space="preserve"> політики в закладі освіти</w:t>
            </w:r>
          </w:p>
        </w:tc>
        <w:tc>
          <w:tcPr>
            <w:tcW w:w="1701" w:type="dxa"/>
          </w:tcPr>
          <w:p w:rsidR="002A7D16" w:rsidRPr="00015A89" w:rsidRDefault="002A7D16" w:rsidP="002A7D16">
            <w:pPr>
              <w:rPr>
                <w:sz w:val="24"/>
                <w:szCs w:val="24"/>
              </w:rPr>
            </w:pPr>
            <w:r w:rsidRPr="00015A89">
              <w:rPr>
                <w:sz w:val="24"/>
                <w:szCs w:val="24"/>
              </w:rPr>
              <w:t xml:space="preserve">4 тиждень </w:t>
            </w:r>
          </w:p>
        </w:tc>
        <w:tc>
          <w:tcPr>
            <w:tcW w:w="1701" w:type="dxa"/>
          </w:tcPr>
          <w:p w:rsidR="002A7D16" w:rsidRPr="00015A89" w:rsidRDefault="002A7D16" w:rsidP="002A7D16">
            <w:pPr>
              <w:rPr>
                <w:sz w:val="24"/>
                <w:szCs w:val="24"/>
              </w:rPr>
            </w:pPr>
            <w:r w:rsidRPr="00015A89">
              <w:rPr>
                <w:sz w:val="24"/>
                <w:szCs w:val="24"/>
              </w:rPr>
              <w:t xml:space="preserve">Наказ </w:t>
            </w:r>
          </w:p>
        </w:tc>
        <w:tc>
          <w:tcPr>
            <w:tcW w:w="1701" w:type="dxa"/>
          </w:tcPr>
          <w:p w:rsidR="002A7D16" w:rsidRPr="003C6D86" w:rsidRDefault="002A7D16" w:rsidP="002A7D16">
            <w:pPr>
              <w:jc w:val="both"/>
              <w:rPr>
                <w:sz w:val="24"/>
                <w:szCs w:val="24"/>
              </w:rPr>
            </w:pPr>
            <w:r w:rsidRPr="00B917D1">
              <w:rPr>
                <w:sz w:val="24"/>
                <w:szCs w:val="24"/>
              </w:rPr>
              <w:t>ЗДНВР</w:t>
            </w:r>
          </w:p>
        </w:tc>
        <w:tc>
          <w:tcPr>
            <w:tcW w:w="1218" w:type="dxa"/>
          </w:tcPr>
          <w:p w:rsidR="002A7D16" w:rsidRDefault="002A7D16" w:rsidP="002A7D16"/>
        </w:tc>
      </w:tr>
      <w:tr w:rsidR="002A7D16" w:rsidTr="002A7D16">
        <w:tc>
          <w:tcPr>
            <w:tcW w:w="2527" w:type="dxa"/>
            <w:vMerge/>
          </w:tcPr>
          <w:p w:rsidR="002A7D16" w:rsidRPr="00797F83" w:rsidRDefault="002A7D16" w:rsidP="002A7D16">
            <w:pPr>
              <w:rPr>
                <w:b/>
                <w:sz w:val="28"/>
                <w:szCs w:val="28"/>
              </w:rPr>
            </w:pPr>
          </w:p>
        </w:tc>
        <w:tc>
          <w:tcPr>
            <w:tcW w:w="6540" w:type="dxa"/>
          </w:tcPr>
          <w:p w:rsidR="002A7D16" w:rsidRPr="003C6D86" w:rsidRDefault="002A7D16" w:rsidP="002A7D16">
            <w:pPr>
              <w:jc w:val="both"/>
              <w:rPr>
                <w:sz w:val="24"/>
                <w:szCs w:val="24"/>
              </w:rPr>
            </w:pPr>
            <w:r w:rsidRPr="00257C1F">
              <w:rPr>
                <w:sz w:val="24"/>
                <w:szCs w:val="24"/>
              </w:rPr>
              <w:t xml:space="preserve">Контроль за проходженням навчання щодо протидії та попередження </w:t>
            </w:r>
            <w:proofErr w:type="spellStart"/>
            <w:r w:rsidRPr="00257C1F">
              <w:rPr>
                <w:sz w:val="24"/>
                <w:szCs w:val="24"/>
              </w:rPr>
              <w:t>булінгу</w:t>
            </w:r>
            <w:proofErr w:type="spellEnd"/>
            <w:r w:rsidRPr="00257C1F">
              <w:rPr>
                <w:sz w:val="24"/>
                <w:szCs w:val="24"/>
              </w:rPr>
              <w:t xml:space="preserve"> новопризначених працівників</w:t>
            </w:r>
          </w:p>
        </w:tc>
        <w:tc>
          <w:tcPr>
            <w:tcW w:w="1701" w:type="dxa"/>
          </w:tcPr>
          <w:p w:rsidR="002A7D16" w:rsidRPr="00015A89" w:rsidRDefault="002A7D16" w:rsidP="002A7D16">
            <w:pPr>
              <w:rPr>
                <w:sz w:val="24"/>
                <w:szCs w:val="24"/>
              </w:rPr>
            </w:pPr>
            <w:r w:rsidRPr="00015A89">
              <w:rPr>
                <w:sz w:val="24"/>
                <w:szCs w:val="24"/>
              </w:rPr>
              <w:t xml:space="preserve">4 тиждень </w:t>
            </w:r>
          </w:p>
        </w:tc>
        <w:tc>
          <w:tcPr>
            <w:tcW w:w="1701" w:type="dxa"/>
          </w:tcPr>
          <w:p w:rsidR="002A7D16" w:rsidRPr="00015A89" w:rsidRDefault="002A7D16" w:rsidP="002A7D16">
            <w:pPr>
              <w:rPr>
                <w:sz w:val="24"/>
                <w:szCs w:val="24"/>
              </w:rPr>
            </w:pPr>
            <w:r>
              <w:rPr>
                <w:sz w:val="24"/>
                <w:szCs w:val="24"/>
              </w:rPr>
              <w:t xml:space="preserve">Сертифікати </w:t>
            </w:r>
          </w:p>
        </w:tc>
        <w:tc>
          <w:tcPr>
            <w:tcW w:w="1701" w:type="dxa"/>
          </w:tcPr>
          <w:p w:rsidR="002A7D16" w:rsidRPr="003C6D86" w:rsidRDefault="002A7D16" w:rsidP="002A7D16">
            <w:pPr>
              <w:jc w:val="both"/>
              <w:rPr>
                <w:sz w:val="24"/>
                <w:szCs w:val="24"/>
              </w:rPr>
            </w:pPr>
            <w:r w:rsidRPr="00B917D1">
              <w:rPr>
                <w:sz w:val="24"/>
                <w:szCs w:val="24"/>
              </w:rPr>
              <w:t>ЗДНВР</w:t>
            </w:r>
          </w:p>
        </w:tc>
        <w:tc>
          <w:tcPr>
            <w:tcW w:w="1218" w:type="dxa"/>
          </w:tcPr>
          <w:p w:rsidR="002A7D16" w:rsidRDefault="002A7D16" w:rsidP="002A7D16"/>
        </w:tc>
      </w:tr>
      <w:tr w:rsidR="002A7D16" w:rsidTr="002A7D16">
        <w:tc>
          <w:tcPr>
            <w:tcW w:w="2527" w:type="dxa"/>
            <w:vMerge/>
          </w:tcPr>
          <w:p w:rsidR="002A7D16" w:rsidRPr="00797F83" w:rsidRDefault="002A7D16" w:rsidP="002A7D16">
            <w:pPr>
              <w:rPr>
                <w:b/>
                <w:sz w:val="28"/>
                <w:szCs w:val="28"/>
              </w:rPr>
            </w:pPr>
          </w:p>
        </w:tc>
        <w:tc>
          <w:tcPr>
            <w:tcW w:w="6540" w:type="dxa"/>
          </w:tcPr>
          <w:p w:rsidR="002A7D16" w:rsidRPr="00EC7EF1" w:rsidRDefault="002A7D16" w:rsidP="002A7D16">
            <w:pPr>
              <w:jc w:val="both"/>
              <w:rPr>
                <w:sz w:val="24"/>
                <w:szCs w:val="24"/>
              </w:rPr>
            </w:pPr>
            <w:r w:rsidRPr="00EC7EF1">
              <w:rPr>
                <w:sz w:val="24"/>
                <w:szCs w:val="24"/>
              </w:rPr>
              <w:t xml:space="preserve">План заходів, спрямованих на запобігання та протидію </w:t>
            </w:r>
            <w:proofErr w:type="spellStart"/>
            <w:r w:rsidRPr="00EC7EF1">
              <w:rPr>
                <w:sz w:val="24"/>
                <w:szCs w:val="24"/>
              </w:rPr>
              <w:t>булінгу</w:t>
            </w:r>
            <w:proofErr w:type="spellEnd"/>
            <w:r w:rsidRPr="00EC7EF1">
              <w:rPr>
                <w:sz w:val="24"/>
                <w:szCs w:val="24"/>
              </w:rPr>
              <w:t xml:space="preserve"> (цькуванню), насильству та дискримінації</w:t>
            </w:r>
          </w:p>
        </w:tc>
        <w:tc>
          <w:tcPr>
            <w:tcW w:w="1701" w:type="dxa"/>
          </w:tcPr>
          <w:p w:rsidR="002A7D16" w:rsidRPr="00EC7EF1" w:rsidRDefault="002A7D16" w:rsidP="002A7D16">
            <w:pPr>
              <w:rPr>
                <w:sz w:val="24"/>
                <w:szCs w:val="24"/>
              </w:rPr>
            </w:pPr>
            <w:r w:rsidRPr="00EC7EF1">
              <w:rPr>
                <w:sz w:val="24"/>
                <w:szCs w:val="24"/>
              </w:rPr>
              <w:t xml:space="preserve">4 тиждень </w:t>
            </w:r>
          </w:p>
        </w:tc>
        <w:tc>
          <w:tcPr>
            <w:tcW w:w="1701" w:type="dxa"/>
          </w:tcPr>
          <w:p w:rsidR="002A7D16" w:rsidRPr="00EC7EF1" w:rsidRDefault="002A7D16" w:rsidP="002A7D16">
            <w:pPr>
              <w:rPr>
                <w:sz w:val="24"/>
                <w:szCs w:val="24"/>
              </w:rPr>
            </w:pPr>
            <w:r w:rsidRPr="00EC7EF1">
              <w:rPr>
                <w:sz w:val="24"/>
                <w:szCs w:val="24"/>
              </w:rPr>
              <w:t xml:space="preserve">План </w:t>
            </w:r>
          </w:p>
        </w:tc>
        <w:tc>
          <w:tcPr>
            <w:tcW w:w="1701" w:type="dxa"/>
          </w:tcPr>
          <w:p w:rsidR="002A7D16" w:rsidRPr="00EC7EF1" w:rsidRDefault="002A7D16" w:rsidP="002A7D16">
            <w:pPr>
              <w:rPr>
                <w:sz w:val="24"/>
                <w:szCs w:val="24"/>
              </w:rPr>
            </w:pPr>
            <w:r w:rsidRPr="00EC7EF1">
              <w:rPr>
                <w:sz w:val="24"/>
                <w:szCs w:val="24"/>
              </w:rPr>
              <w:t xml:space="preserve">Практичний психолог </w:t>
            </w:r>
          </w:p>
        </w:tc>
        <w:tc>
          <w:tcPr>
            <w:tcW w:w="1218" w:type="dxa"/>
          </w:tcPr>
          <w:p w:rsidR="002A7D16" w:rsidRDefault="002A7D16" w:rsidP="002A7D16"/>
        </w:tc>
      </w:tr>
      <w:tr w:rsidR="002A7D16" w:rsidTr="002A7D16">
        <w:tc>
          <w:tcPr>
            <w:tcW w:w="2527" w:type="dxa"/>
            <w:vMerge/>
          </w:tcPr>
          <w:p w:rsidR="002A7D16" w:rsidRPr="00797F83" w:rsidRDefault="002A7D16" w:rsidP="002A7D16">
            <w:pPr>
              <w:rPr>
                <w:b/>
                <w:sz w:val="28"/>
                <w:szCs w:val="28"/>
              </w:rPr>
            </w:pPr>
          </w:p>
        </w:tc>
        <w:tc>
          <w:tcPr>
            <w:tcW w:w="6540" w:type="dxa"/>
          </w:tcPr>
          <w:p w:rsidR="002A7D16" w:rsidRPr="00EC7EF1" w:rsidRDefault="002A7D16" w:rsidP="002A7D16">
            <w:pPr>
              <w:jc w:val="both"/>
              <w:rPr>
                <w:sz w:val="24"/>
                <w:szCs w:val="24"/>
              </w:rPr>
            </w:pPr>
            <w:r w:rsidRPr="00EC7EF1">
              <w:rPr>
                <w:sz w:val="24"/>
                <w:szCs w:val="24"/>
              </w:rPr>
              <w:t>Про створення робочої групи для розробки Кодексу безпечного освітнього середовища</w:t>
            </w:r>
            <w:r>
              <w:rPr>
                <w:sz w:val="24"/>
                <w:szCs w:val="24"/>
              </w:rPr>
              <w:t>.</w:t>
            </w:r>
          </w:p>
        </w:tc>
        <w:tc>
          <w:tcPr>
            <w:tcW w:w="1701" w:type="dxa"/>
          </w:tcPr>
          <w:p w:rsidR="002A7D16" w:rsidRPr="00EC7EF1" w:rsidRDefault="002A7D16" w:rsidP="002A7D16">
            <w:pPr>
              <w:rPr>
                <w:sz w:val="24"/>
                <w:szCs w:val="24"/>
              </w:rPr>
            </w:pPr>
            <w:r w:rsidRPr="00EC7EF1">
              <w:rPr>
                <w:sz w:val="24"/>
                <w:szCs w:val="24"/>
              </w:rPr>
              <w:t xml:space="preserve">1 тиждень </w:t>
            </w:r>
          </w:p>
        </w:tc>
        <w:tc>
          <w:tcPr>
            <w:tcW w:w="1701" w:type="dxa"/>
          </w:tcPr>
          <w:p w:rsidR="002A7D16" w:rsidRPr="00EC7EF1" w:rsidRDefault="002A7D16" w:rsidP="002A7D16">
            <w:pPr>
              <w:rPr>
                <w:sz w:val="24"/>
                <w:szCs w:val="24"/>
              </w:rPr>
            </w:pPr>
            <w:r w:rsidRPr="00EC7EF1">
              <w:rPr>
                <w:sz w:val="24"/>
                <w:szCs w:val="24"/>
              </w:rPr>
              <w:t>Наказ</w:t>
            </w:r>
          </w:p>
        </w:tc>
        <w:tc>
          <w:tcPr>
            <w:tcW w:w="1701" w:type="dxa"/>
          </w:tcPr>
          <w:p w:rsidR="002A7D16" w:rsidRPr="00EC7EF1" w:rsidRDefault="002A7D16" w:rsidP="002A7D16">
            <w:pPr>
              <w:jc w:val="both"/>
              <w:rPr>
                <w:sz w:val="24"/>
                <w:szCs w:val="24"/>
              </w:rPr>
            </w:pPr>
            <w:r w:rsidRPr="00EC7EF1">
              <w:rPr>
                <w:sz w:val="24"/>
                <w:szCs w:val="24"/>
              </w:rPr>
              <w:t>ЗДНВР</w:t>
            </w:r>
          </w:p>
        </w:tc>
        <w:tc>
          <w:tcPr>
            <w:tcW w:w="1218" w:type="dxa"/>
          </w:tcPr>
          <w:p w:rsidR="002A7D16" w:rsidRDefault="002A7D16" w:rsidP="002A7D16"/>
        </w:tc>
      </w:tr>
      <w:tr w:rsidR="002A7D16" w:rsidTr="002A7D16">
        <w:tc>
          <w:tcPr>
            <w:tcW w:w="2527" w:type="dxa"/>
            <w:vMerge/>
          </w:tcPr>
          <w:p w:rsidR="002A7D16" w:rsidRPr="00797F83" w:rsidRDefault="002A7D16" w:rsidP="002A7D16">
            <w:pPr>
              <w:rPr>
                <w:b/>
                <w:sz w:val="28"/>
                <w:szCs w:val="28"/>
              </w:rPr>
            </w:pPr>
          </w:p>
        </w:tc>
        <w:tc>
          <w:tcPr>
            <w:tcW w:w="6540" w:type="dxa"/>
          </w:tcPr>
          <w:p w:rsidR="002A7D16" w:rsidRPr="00EC7EF1" w:rsidRDefault="002A7D16" w:rsidP="002A7D16">
            <w:pPr>
              <w:jc w:val="both"/>
              <w:rPr>
                <w:sz w:val="24"/>
                <w:szCs w:val="24"/>
              </w:rPr>
            </w:pPr>
            <w:r w:rsidRPr="00E42D61">
              <w:rPr>
                <w:sz w:val="24"/>
                <w:szCs w:val="24"/>
              </w:rPr>
              <w:t>Організація роботи психологічної служби</w:t>
            </w:r>
          </w:p>
        </w:tc>
        <w:tc>
          <w:tcPr>
            <w:tcW w:w="1701" w:type="dxa"/>
          </w:tcPr>
          <w:p w:rsidR="002A7D16" w:rsidRPr="00EC7EF1" w:rsidRDefault="002A7D16" w:rsidP="002A7D16">
            <w:pPr>
              <w:rPr>
                <w:sz w:val="24"/>
                <w:szCs w:val="24"/>
              </w:rPr>
            </w:pPr>
            <w:r>
              <w:rPr>
                <w:sz w:val="24"/>
                <w:szCs w:val="24"/>
              </w:rPr>
              <w:t>До 01.09.</w:t>
            </w:r>
          </w:p>
        </w:tc>
        <w:tc>
          <w:tcPr>
            <w:tcW w:w="1701" w:type="dxa"/>
          </w:tcPr>
          <w:p w:rsidR="002A7D16" w:rsidRPr="00EC7EF1" w:rsidRDefault="002A7D16" w:rsidP="002A7D16">
            <w:pPr>
              <w:rPr>
                <w:sz w:val="24"/>
                <w:szCs w:val="24"/>
              </w:rPr>
            </w:pPr>
            <w:r>
              <w:rPr>
                <w:sz w:val="24"/>
                <w:szCs w:val="24"/>
              </w:rPr>
              <w:t>план</w:t>
            </w:r>
          </w:p>
        </w:tc>
        <w:tc>
          <w:tcPr>
            <w:tcW w:w="1701" w:type="dxa"/>
          </w:tcPr>
          <w:p w:rsidR="002A7D16" w:rsidRPr="00EC7EF1" w:rsidRDefault="002A7D16" w:rsidP="002A7D16">
            <w:pPr>
              <w:jc w:val="both"/>
              <w:rPr>
                <w:sz w:val="24"/>
                <w:szCs w:val="24"/>
              </w:rPr>
            </w:pPr>
            <w:r>
              <w:rPr>
                <w:sz w:val="24"/>
                <w:szCs w:val="24"/>
              </w:rPr>
              <w:t>Психологічна служба</w:t>
            </w:r>
          </w:p>
        </w:tc>
        <w:tc>
          <w:tcPr>
            <w:tcW w:w="1218" w:type="dxa"/>
          </w:tcPr>
          <w:p w:rsidR="002A7D16" w:rsidRDefault="002A7D16" w:rsidP="002A7D16"/>
        </w:tc>
      </w:tr>
      <w:tr w:rsidR="002A7D16" w:rsidTr="002A7D16">
        <w:tc>
          <w:tcPr>
            <w:tcW w:w="2527" w:type="dxa"/>
            <w:vMerge/>
          </w:tcPr>
          <w:p w:rsidR="002A7D16" w:rsidRPr="00797F83" w:rsidRDefault="002A7D16" w:rsidP="002A7D16">
            <w:pPr>
              <w:rPr>
                <w:b/>
                <w:sz w:val="28"/>
                <w:szCs w:val="28"/>
              </w:rPr>
            </w:pPr>
          </w:p>
        </w:tc>
        <w:tc>
          <w:tcPr>
            <w:tcW w:w="6540" w:type="dxa"/>
          </w:tcPr>
          <w:p w:rsidR="002A7D16" w:rsidRPr="00EC7EF1" w:rsidRDefault="002A7D16" w:rsidP="002A7D16">
            <w:pPr>
              <w:jc w:val="both"/>
              <w:rPr>
                <w:sz w:val="24"/>
                <w:szCs w:val="24"/>
              </w:rPr>
            </w:pPr>
            <w:r w:rsidRPr="00EC7EF1">
              <w:rPr>
                <w:sz w:val="24"/>
                <w:szCs w:val="24"/>
              </w:rPr>
              <w:t xml:space="preserve">Проведення </w:t>
            </w:r>
            <w:proofErr w:type="spellStart"/>
            <w:r w:rsidRPr="00EC7EF1">
              <w:rPr>
                <w:sz w:val="24"/>
                <w:szCs w:val="24"/>
              </w:rPr>
              <w:t>внутрішкільного</w:t>
            </w:r>
            <w:proofErr w:type="spellEnd"/>
            <w:r w:rsidRPr="00EC7EF1">
              <w:rPr>
                <w:sz w:val="24"/>
                <w:szCs w:val="24"/>
              </w:rPr>
              <w:t xml:space="preserve"> аудиту освітнього закладу щодо безпеки та захисту учасників освітнього процесу</w:t>
            </w:r>
          </w:p>
        </w:tc>
        <w:tc>
          <w:tcPr>
            <w:tcW w:w="1701" w:type="dxa"/>
          </w:tcPr>
          <w:p w:rsidR="002A7D16" w:rsidRPr="00EC7EF1" w:rsidRDefault="002A7D16" w:rsidP="002A7D16">
            <w:pPr>
              <w:rPr>
                <w:sz w:val="24"/>
                <w:szCs w:val="24"/>
              </w:rPr>
            </w:pPr>
            <w:r w:rsidRPr="00EC7EF1">
              <w:rPr>
                <w:sz w:val="24"/>
                <w:szCs w:val="24"/>
              </w:rPr>
              <w:t xml:space="preserve">2 тиждень </w:t>
            </w:r>
          </w:p>
        </w:tc>
        <w:tc>
          <w:tcPr>
            <w:tcW w:w="1701" w:type="dxa"/>
          </w:tcPr>
          <w:p w:rsidR="002A7D16" w:rsidRPr="00EC7EF1" w:rsidRDefault="002A7D16" w:rsidP="002A7D16">
            <w:pPr>
              <w:rPr>
                <w:sz w:val="24"/>
                <w:szCs w:val="24"/>
              </w:rPr>
            </w:pPr>
            <w:r w:rsidRPr="00EC7EF1">
              <w:rPr>
                <w:sz w:val="24"/>
                <w:szCs w:val="24"/>
              </w:rPr>
              <w:t xml:space="preserve">Інформація </w:t>
            </w:r>
          </w:p>
        </w:tc>
        <w:tc>
          <w:tcPr>
            <w:tcW w:w="1701" w:type="dxa"/>
          </w:tcPr>
          <w:p w:rsidR="002A7D16" w:rsidRPr="00EC7EF1" w:rsidRDefault="002A7D16" w:rsidP="002A7D16">
            <w:pPr>
              <w:rPr>
                <w:sz w:val="24"/>
                <w:szCs w:val="24"/>
              </w:rPr>
            </w:pPr>
            <w:r w:rsidRPr="00EC7EF1">
              <w:rPr>
                <w:sz w:val="24"/>
                <w:szCs w:val="24"/>
              </w:rPr>
              <w:t xml:space="preserve">Робоча група </w:t>
            </w:r>
          </w:p>
        </w:tc>
        <w:tc>
          <w:tcPr>
            <w:tcW w:w="1218" w:type="dxa"/>
          </w:tcPr>
          <w:p w:rsidR="002A7D16" w:rsidRDefault="002A7D16" w:rsidP="002A7D16"/>
        </w:tc>
      </w:tr>
      <w:tr w:rsidR="002A7D16" w:rsidTr="002A7D16">
        <w:tc>
          <w:tcPr>
            <w:tcW w:w="2527" w:type="dxa"/>
            <w:vMerge/>
          </w:tcPr>
          <w:p w:rsidR="002A7D16" w:rsidRPr="00797F83" w:rsidRDefault="002A7D16" w:rsidP="002A7D16">
            <w:pPr>
              <w:rPr>
                <w:b/>
                <w:sz w:val="28"/>
                <w:szCs w:val="28"/>
              </w:rPr>
            </w:pPr>
          </w:p>
        </w:tc>
        <w:tc>
          <w:tcPr>
            <w:tcW w:w="6540" w:type="dxa"/>
          </w:tcPr>
          <w:p w:rsidR="002A7D16" w:rsidRPr="00EC7EF1" w:rsidRDefault="002A7D16" w:rsidP="002A7D16">
            <w:pPr>
              <w:jc w:val="both"/>
              <w:rPr>
                <w:sz w:val="24"/>
                <w:szCs w:val="24"/>
              </w:rPr>
            </w:pPr>
            <w:r w:rsidRPr="00EC7EF1">
              <w:rPr>
                <w:sz w:val="24"/>
                <w:szCs w:val="24"/>
              </w:rPr>
              <w:t>Про затвердження Кодексу безпечного освітнього середовища</w:t>
            </w:r>
          </w:p>
        </w:tc>
        <w:tc>
          <w:tcPr>
            <w:tcW w:w="1701" w:type="dxa"/>
          </w:tcPr>
          <w:p w:rsidR="002A7D16" w:rsidRPr="00EC7EF1" w:rsidRDefault="002A7D16" w:rsidP="002A7D16">
            <w:pPr>
              <w:rPr>
                <w:sz w:val="24"/>
                <w:szCs w:val="24"/>
              </w:rPr>
            </w:pPr>
            <w:r w:rsidRPr="00EC7EF1">
              <w:rPr>
                <w:sz w:val="24"/>
                <w:szCs w:val="24"/>
              </w:rPr>
              <w:t xml:space="preserve">3 тиждень </w:t>
            </w:r>
          </w:p>
        </w:tc>
        <w:tc>
          <w:tcPr>
            <w:tcW w:w="1701" w:type="dxa"/>
          </w:tcPr>
          <w:p w:rsidR="002A7D16" w:rsidRPr="00EC7EF1" w:rsidRDefault="002A7D16" w:rsidP="002A7D16">
            <w:pPr>
              <w:rPr>
                <w:sz w:val="24"/>
                <w:szCs w:val="24"/>
              </w:rPr>
            </w:pPr>
            <w:r w:rsidRPr="00EC7EF1">
              <w:rPr>
                <w:sz w:val="24"/>
                <w:szCs w:val="24"/>
              </w:rPr>
              <w:t xml:space="preserve">Протокол педради </w:t>
            </w:r>
          </w:p>
        </w:tc>
        <w:tc>
          <w:tcPr>
            <w:tcW w:w="1701" w:type="dxa"/>
          </w:tcPr>
          <w:p w:rsidR="002A7D16" w:rsidRPr="00EC7EF1" w:rsidRDefault="002A7D16" w:rsidP="002A7D16">
            <w:pPr>
              <w:rPr>
                <w:sz w:val="24"/>
                <w:szCs w:val="24"/>
              </w:rPr>
            </w:pPr>
            <w:r w:rsidRPr="00EC7EF1">
              <w:rPr>
                <w:sz w:val="24"/>
                <w:szCs w:val="24"/>
              </w:rPr>
              <w:t xml:space="preserve">ЗДНВР </w:t>
            </w:r>
          </w:p>
        </w:tc>
        <w:tc>
          <w:tcPr>
            <w:tcW w:w="1218" w:type="dxa"/>
          </w:tcPr>
          <w:p w:rsidR="002A7D16" w:rsidRDefault="002A7D16" w:rsidP="002A7D16"/>
        </w:tc>
      </w:tr>
      <w:tr w:rsidR="002A7D16" w:rsidTr="002A7D16">
        <w:tc>
          <w:tcPr>
            <w:tcW w:w="2527" w:type="dxa"/>
            <w:vMerge/>
          </w:tcPr>
          <w:p w:rsidR="002A7D16" w:rsidRPr="00797F83" w:rsidRDefault="002A7D16" w:rsidP="002A7D16">
            <w:pPr>
              <w:rPr>
                <w:b/>
                <w:sz w:val="28"/>
                <w:szCs w:val="28"/>
              </w:rPr>
            </w:pPr>
          </w:p>
        </w:tc>
        <w:tc>
          <w:tcPr>
            <w:tcW w:w="6540" w:type="dxa"/>
          </w:tcPr>
          <w:p w:rsidR="002A7D16" w:rsidRPr="00EC7EF1" w:rsidRDefault="002A7D16" w:rsidP="002A7D16">
            <w:pPr>
              <w:jc w:val="both"/>
              <w:rPr>
                <w:sz w:val="24"/>
                <w:szCs w:val="24"/>
              </w:rPr>
            </w:pPr>
            <w:r w:rsidRPr="00EC7EF1">
              <w:rPr>
                <w:sz w:val="24"/>
                <w:szCs w:val="24"/>
              </w:rPr>
              <w:t>Проведення навчання працівників закладу освіти з питань захисту дітей і механізмів реагування на ризиковані та загрозливі ситуації, а також особливості надання допомоги</w:t>
            </w:r>
          </w:p>
        </w:tc>
        <w:tc>
          <w:tcPr>
            <w:tcW w:w="1701" w:type="dxa"/>
          </w:tcPr>
          <w:p w:rsidR="002A7D16" w:rsidRPr="00EC7EF1" w:rsidRDefault="002A7D16" w:rsidP="002A7D16">
            <w:pPr>
              <w:rPr>
                <w:sz w:val="24"/>
                <w:szCs w:val="24"/>
              </w:rPr>
            </w:pPr>
            <w:r w:rsidRPr="00EC7EF1">
              <w:rPr>
                <w:sz w:val="24"/>
                <w:szCs w:val="24"/>
              </w:rPr>
              <w:t xml:space="preserve">4 тиждень </w:t>
            </w:r>
          </w:p>
        </w:tc>
        <w:tc>
          <w:tcPr>
            <w:tcW w:w="1701" w:type="dxa"/>
          </w:tcPr>
          <w:p w:rsidR="002A7D16" w:rsidRPr="00EC7EF1" w:rsidRDefault="002A7D16" w:rsidP="002A7D16">
            <w:pPr>
              <w:rPr>
                <w:sz w:val="24"/>
                <w:szCs w:val="24"/>
              </w:rPr>
            </w:pPr>
            <w:r w:rsidRPr="00EC7EF1">
              <w:rPr>
                <w:sz w:val="24"/>
                <w:szCs w:val="24"/>
              </w:rPr>
              <w:t xml:space="preserve">Довідка </w:t>
            </w:r>
          </w:p>
        </w:tc>
        <w:tc>
          <w:tcPr>
            <w:tcW w:w="1701" w:type="dxa"/>
          </w:tcPr>
          <w:p w:rsidR="002A7D16" w:rsidRPr="00EC7EF1" w:rsidRDefault="002A7D16" w:rsidP="002A7D16">
            <w:pPr>
              <w:rPr>
                <w:sz w:val="24"/>
                <w:szCs w:val="24"/>
              </w:rPr>
            </w:pPr>
            <w:r w:rsidRPr="00EC7EF1">
              <w:rPr>
                <w:sz w:val="24"/>
                <w:szCs w:val="24"/>
              </w:rPr>
              <w:t>Практичний психолог</w:t>
            </w:r>
          </w:p>
        </w:tc>
        <w:tc>
          <w:tcPr>
            <w:tcW w:w="1218" w:type="dxa"/>
          </w:tcPr>
          <w:p w:rsidR="002A7D16" w:rsidRDefault="002A7D16" w:rsidP="002A7D16"/>
        </w:tc>
      </w:tr>
      <w:tr w:rsidR="002A7D16" w:rsidTr="002A7D16">
        <w:tc>
          <w:tcPr>
            <w:tcW w:w="2527" w:type="dxa"/>
            <w:vMerge/>
          </w:tcPr>
          <w:p w:rsidR="002A7D16" w:rsidRPr="00797F83" w:rsidRDefault="002A7D16" w:rsidP="002A7D16">
            <w:pPr>
              <w:rPr>
                <w:b/>
                <w:sz w:val="28"/>
                <w:szCs w:val="28"/>
              </w:rPr>
            </w:pPr>
          </w:p>
        </w:tc>
        <w:tc>
          <w:tcPr>
            <w:tcW w:w="6540" w:type="dxa"/>
          </w:tcPr>
          <w:p w:rsidR="002A7D16" w:rsidRPr="00EC7EF1" w:rsidRDefault="002A7D16" w:rsidP="002A7D16">
            <w:pPr>
              <w:jc w:val="both"/>
              <w:rPr>
                <w:sz w:val="24"/>
                <w:szCs w:val="24"/>
              </w:rPr>
            </w:pPr>
            <w:r w:rsidRPr="00EC7EF1">
              <w:rPr>
                <w:sz w:val="24"/>
                <w:szCs w:val="24"/>
              </w:rPr>
              <w:t>Анкетування педагогічних працівників щодо задоволення їх загальним психологічним кліматом у закладі освіт</w:t>
            </w:r>
            <w:r>
              <w:rPr>
                <w:sz w:val="24"/>
                <w:szCs w:val="24"/>
              </w:rPr>
              <w:t>и</w:t>
            </w:r>
          </w:p>
        </w:tc>
        <w:tc>
          <w:tcPr>
            <w:tcW w:w="1701" w:type="dxa"/>
          </w:tcPr>
          <w:p w:rsidR="002A7D16" w:rsidRPr="00EC7EF1" w:rsidRDefault="002A7D16" w:rsidP="002A7D16">
            <w:pPr>
              <w:rPr>
                <w:sz w:val="24"/>
                <w:szCs w:val="24"/>
              </w:rPr>
            </w:pPr>
            <w:r w:rsidRPr="00EC7EF1">
              <w:rPr>
                <w:sz w:val="24"/>
                <w:szCs w:val="24"/>
              </w:rPr>
              <w:t xml:space="preserve">4 тиждень </w:t>
            </w:r>
          </w:p>
        </w:tc>
        <w:tc>
          <w:tcPr>
            <w:tcW w:w="1701" w:type="dxa"/>
          </w:tcPr>
          <w:p w:rsidR="002A7D16" w:rsidRPr="00EC7EF1" w:rsidRDefault="002A7D16" w:rsidP="002A7D16">
            <w:pPr>
              <w:rPr>
                <w:sz w:val="24"/>
                <w:szCs w:val="24"/>
              </w:rPr>
            </w:pPr>
            <w:r w:rsidRPr="00EC7EF1">
              <w:rPr>
                <w:sz w:val="24"/>
                <w:szCs w:val="24"/>
              </w:rPr>
              <w:t>Аналіз</w:t>
            </w:r>
          </w:p>
        </w:tc>
        <w:tc>
          <w:tcPr>
            <w:tcW w:w="1701" w:type="dxa"/>
          </w:tcPr>
          <w:p w:rsidR="002A7D16" w:rsidRPr="00EC7EF1" w:rsidRDefault="002A7D16" w:rsidP="002A7D16">
            <w:pPr>
              <w:rPr>
                <w:sz w:val="24"/>
                <w:szCs w:val="24"/>
              </w:rPr>
            </w:pPr>
            <w:r w:rsidRPr="00EC7EF1">
              <w:rPr>
                <w:sz w:val="24"/>
                <w:szCs w:val="24"/>
              </w:rPr>
              <w:t>Практичний психолог</w:t>
            </w:r>
          </w:p>
        </w:tc>
        <w:tc>
          <w:tcPr>
            <w:tcW w:w="1218" w:type="dxa"/>
          </w:tcPr>
          <w:p w:rsidR="002A7D16" w:rsidRDefault="002A7D16" w:rsidP="002A7D16"/>
        </w:tc>
      </w:tr>
      <w:tr w:rsidR="002A7D16" w:rsidTr="002A7D16">
        <w:tc>
          <w:tcPr>
            <w:tcW w:w="2527" w:type="dxa"/>
            <w:vMerge/>
          </w:tcPr>
          <w:p w:rsidR="002A7D16" w:rsidRPr="00797F83" w:rsidRDefault="002A7D16" w:rsidP="002A7D16">
            <w:pPr>
              <w:rPr>
                <w:b/>
                <w:sz w:val="28"/>
                <w:szCs w:val="28"/>
              </w:rPr>
            </w:pPr>
          </w:p>
        </w:tc>
        <w:tc>
          <w:tcPr>
            <w:tcW w:w="6540" w:type="dxa"/>
          </w:tcPr>
          <w:p w:rsidR="002A7D16" w:rsidRDefault="002A7D16" w:rsidP="002A7D16">
            <w:pPr>
              <w:pStyle w:val="Default"/>
              <w:rPr>
                <w:sz w:val="23"/>
                <w:szCs w:val="23"/>
              </w:rPr>
            </w:pPr>
            <w:r>
              <w:rPr>
                <w:sz w:val="23"/>
                <w:szCs w:val="23"/>
              </w:rPr>
              <w:t xml:space="preserve">Обладнання Куточка довіри </w:t>
            </w:r>
          </w:p>
        </w:tc>
        <w:tc>
          <w:tcPr>
            <w:tcW w:w="1701" w:type="dxa"/>
          </w:tcPr>
          <w:p w:rsidR="002A7D16" w:rsidRPr="00EC7EF1" w:rsidRDefault="002A7D16" w:rsidP="002A7D16">
            <w:pPr>
              <w:rPr>
                <w:sz w:val="24"/>
                <w:szCs w:val="24"/>
              </w:rPr>
            </w:pPr>
            <w:r>
              <w:rPr>
                <w:sz w:val="24"/>
                <w:szCs w:val="24"/>
              </w:rPr>
              <w:t>До 02.09</w:t>
            </w:r>
          </w:p>
        </w:tc>
        <w:tc>
          <w:tcPr>
            <w:tcW w:w="1701" w:type="dxa"/>
          </w:tcPr>
          <w:p w:rsidR="002A7D16" w:rsidRPr="00EC7EF1" w:rsidRDefault="002A7D16" w:rsidP="002A7D16">
            <w:pPr>
              <w:rPr>
                <w:sz w:val="24"/>
                <w:szCs w:val="24"/>
              </w:rPr>
            </w:pPr>
            <w:r w:rsidRPr="00EC7EF1">
              <w:rPr>
                <w:sz w:val="24"/>
                <w:szCs w:val="24"/>
              </w:rPr>
              <w:t>Інформація</w:t>
            </w:r>
          </w:p>
        </w:tc>
        <w:tc>
          <w:tcPr>
            <w:tcW w:w="1701" w:type="dxa"/>
          </w:tcPr>
          <w:p w:rsidR="002A7D16" w:rsidRPr="00EC7EF1" w:rsidRDefault="002A7D16" w:rsidP="002A7D16">
            <w:pPr>
              <w:rPr>
                <w:sz w:val="24"/>
                <w:szCs w:val="24"/>
              </w:rPr>
            </w:pPr>
            <w:r>
              <w:rPr>
                <w:sz w:val="24"/>
                <w:szCs w:val="24"/>
              </w:rPr>
              <w:t xml:space="preserve">Психологічна служба </w:t>
            </w:r>
          </w:p>
        </w:tc>
        <w:tc>
          <w:tcPr>
            <w:tcW w:w="1218" w:type="dxa"/>
          </w:tcPr>
          <w:p w:rsidR="002A7D16" w:rsidRDefault="002A7D16" w:rsidP="002A7D16"/>
        </w:tc>
      </w:tr>
      <w:tr w:rsidR="002A7D16" w:rsidTr="002A7D16">
        <w:tc>
          <w:tcPr>
            <w:tcW w:w="2527" w:type="dxa"/>
            <w:vMerge/>
          </w:tcPr>
          <w:p w:rsidR="002A7D16" w:rsidRPr="00797F83" w:rsidRDefault="002A7D16" w:rsidP="002A7D16">
            <w:pPr>
              <w:rPr>
                <w:b/>
                <w:sz w:val="28"/>
                <w:szCs w:val="28"/>
              </w:rPr>
            </w:pPr>
          </w:p>
        </w:tc>
        <w:tc>
          <w:tcPr>
            <w:tcW w:w="6540" w:type="dxa"/>
          </w:tcPr>
          <w:p w:rsidR="002A7D16" w:rsidRPr="00EC7EF1" w:rsidRDefault="002A7D16" w:rsidP="002A7D16">
            <w:pPr>
              <w:jc w:val="both"/>
              <w:rPr>
                <w:sz w:val="24"/>
                <w:szCs w:val="24"/>
              </w:rPr>
            </w:pPr>
            <w:r w:rsidRPr="00E42D61">
              <w:rPr>
                <w:sz w:val="24"/>
                <w:szCs w:val="24"/>
              </w:rPr>
              <w:t xml:space="preserve">Опрацювання та поширення пам’яток, </w:t>
            </w:r>
            <w:proofErr w:type="spellStart"/>
            <w:r w:rsidRPr="00E42D61">
              <w:rPr>
                <w:sz w:val="24"/>
                <w:szCs w:val="24"/>
              </w:rPr>
              <w:t>інфографіки</w:t>
            </w:r>
            <w:proofErr w:type="spellEnd"/>
            <w:r w:rsidRPr="00E42D61">
              <w:rPr>
                <w:sz w:val="24"/>
                <w:szCs w:val="24"/>
              </w:rPr>
              <w:t xml:space="preserve">, рекомендацій щодо роботи із дітьми в умовах війни </w:t>
            </w:r>
          </w:p>
        </w:tc>
        <w:tc>
          <w:tcPr>
            <w:tcW w:w="1701" w:type="dxa"/>
          </w:tcPr>
          <w:p w:rsidR="002A7D16" w:rsidRPr="00EC7EF1" w:rsidRDefault="002A7D16" w:rsidP="002A7D16">
            <w:pPr>
              <w:rPr>
                <w:sz w:val="24"/>
                <w:szCs w:val="24"/>
              </w:rPr>
            </w:pPr>
            <w:r>
              <w:rPr>
                <w:sz w:val="24"/>
                <w:szCs w:val="24"/>
              </w:rPr>
              <w:t>вересень</w:t>
            </w:r>
          </w:p>
        </w:tc>
        <w:tc>
          <w:tcPr>
            <w:tcW w:w="1701" w:type="dxa"/>
          </w:tcPr>
          <w:p w:rsidR="002A7D16" w:rsidRPr="00EC7EF1" w:rsidRDefault="002A7D16" w:rsidP="002A7D16">
            <w:pPr>
              <w:rPr>
                <w:sz w:val="24"/>
                <w:szCs w:val="24"/>
              </w:rPr>
            </w:pPr>
            <w:r>
              <w:rPr>
                <w:sz w:val="24"/>
                <w:szCs w:val="24"/>
              </w:rPr>
              <w:t xml:space="preserve">Пам’ятки </w:t>
            </w:r>
          </w:p>
        </w:tc>
        <w:tc>
          <w:tcPr>
            <w:tcW w:w="1701" w:type="dxa"/>
          </w:tcPr>
          <w:p w:rsidR="002A7D16" w:rsidRPr="00EC7EF1" w:rsidRDefault="002A7D16" w:rsidP="002A7D16">
            <w:pPr>
              <w:rPr>
                <w:sz w:val="24"/>
                <w:szCs w:val="24"/>
              </w:rPr>
            </w:pPr>
            <w:r>
              <w:rPr>
                <w:sz w:val="24"/>
                <w:szCs w:val="24"/>
              </w:rPr>
              <w:t>Психологічна служба</w:t>
            </w:r>
          </w:p>
        </w:tc>
        <w:tc>
          <w:tcPr>
            <w:tcW w:w="1218" w:type="dxa"/>
          </w:tcPr>
          <w:p w:rsidR="002A7D16" w:rsidRDefault="002A7D16" w:rsidP="002A7D16"/>
        </w:tc>
      </w:tr>
      <w:tr w:rsidR="002A7D16" w:rsidTr="002A7D16">
        <w:tc>
          <w:tcPr>
            <w:tcW w:w="2527" w:type="dxa"/>
          </w:tcPr>
          <w:p w:rsidR="002A7D16" w:rsidRPr="00B17D12" w:rsidRDefault="002A7D16" w:rsidP="002A7D16">
            <w:pPr>
              <w:rPr>
                <w:b/>
                <w:sz w:val="24"/>
                <w:szCs w:val="24"/>
              </w:rPr>
            </w:pPr>
            <w:r w:rsidRPr="00B17D12">
              <w:rPr>
                <w:b/>
                <w:sz w:val="24"/>
                <w:szCs w:val="24"/>
              </w:rPr>
              <w:t>1.3.2. Правила поведінки учасників освітнього процесу</w:t>
            </w:r>
          </w:p>
        </w:tc>
        <w:tc>
          <w:tcPr>
            <w:tcW w:w="6540" w:type="dxa"/>
          </w:tcPr>
          <w:p w:rsidR="002A7D16" w:rsidRPr="003C6D86" w:rsidRDefault="002A7D16" w:rsidP="002A7D16">
            <w:pPr>
              <w:jc w:val="both"/>
              <w:rPr>
                <w:sz w:val="24"/>
                <w:szCs w:val="24"/>
              </w:rPr>
            </w:pPr>
            <w:r w:rsidRPr="00EC7EF1">
              <w:rPr>
                <w:sz w:val="24"/>
                <w:szCs w:val="24"/>
              </w:rPr>
              <w:t>Ознайомлення працівників з посадовими обов’язками, правилами поведінки під час карантинних заходів</w:t>
            </w:r>
            <w:r>
              <w:rPr>
                <w:sz w:val="24"/>
                <w:szCs w:val="24"/>
              </w:rPr>
              <w:t>,  військового стану</w:t>
            </w:r>
            <w:r w:rsidRPr="00EC7EF1">
              <w:rPr>
                <w:sz w:val="24"/>
                <w:szCs w:val="24"/>
              </w:rPr>
              <w:t xml:space="preserve"> та режимом роботи освітнього заклад</w:t>
            </w:r>
            <w:r>
              <w:rPr>
                <w:sz w:val="24"/>
                <w:szCs w:val="24"/>
              </w:rPr>
              <w:t>у</w:t>
            </w:r>
          </w:p>
        </w:tc>
        <w:tc>
          <w:tcPr>
            <w:tcW w:w="1701" w:type="dxa"/>
          </w:tcPr>
          <w:p w:rsidR="002A7D16" w:rsidRPr="00EC7EF1" w:rsidRDefault="002A7D16" w:rsidP="002A7D16">
            <w:pPr>
              <w:rPr>
                <w:sz w:val="24"/>
                <w:szCs w:val="24"/>
              </w:rPr>
            </w:pPr>
            <w:r w:rsidRPr="00EC7EF1">
              <w:rPr>
                <w:sz w:val="24"/>
                <w:szCs w:val="24"/>
              </w:rPr>
              <w:t xml:space="preserve">4 тиждень </w:t>
            </w:r>
          </w:p>
        </w:tc>
        <w:tc>
          <w:tcPr>
            <w:tcW w:w="1701" w:type="dxa"/>
          </w:tcPr>
          <w:p w:rsidR="002A7D16" w:rsidRPr="00EC7EF1" w:rsidRDefault="002A7D16" w:rsidP="002A7D16">
            <w:pPr>
              <w:rPr>
                <w:sz w:val="24"/>
                <w:szCs w:val="24"/>
              </w:rPr>
            </w:pPr>
            <w:r w:rsidRPr="00EC7EF1">
              <w:rPr>
                <w:sz w:val="24"/>
                <w:szCs w:val="24"/>
              </w:rPr>
              <w:t xml:space="preserve">Довідка  </w:t>
            </w:r>
          </w:p>
        </w:tc>
        <w:tc>
          <w:tcPr>
            <w:tcW w:w="1701" w:type="dxa"/>
          </w:tcPr>
          <w:p w:rsidR="002A7D16" w:rsidRPr="00EC7EF1" w:rsidRDefault="002A7D16" w:rsidP="002A7D16">
            <w:pPr>
              <w:rPr>
                <w:sz w:val="24"/>
                <w:szCs w:val="24"/>
              </w:rPr>
            </w:pPr>
            <w:r w:rsidRPr="00EC7EF1">
              <w:rPr>
                <w:sz w:val="24"/>
                <w:szCs w:val="24"/>
              </w:rPr>
              <w:t xml:space="preserve">Директор </w:t>
            </w:r>
          </w:p>
        </w:tc>
        <w:tc>
          <w:tcPr>
            <w:tcW w:w="1218" w:type="dxa"/>
          </w:tcPr>
          <w:p w:rsidR="002A7D16" w:rsidRDefault="002A7D16" w:rsidP="002A7D16"/>
        </w:tc>
      </w:tr>
      <w:tr w:rsidR="002A7D16" w:rsidTr="002A7D16">
        <w:tc>
          <w:tcPr>
            <w:tcW w:w="15388" w:type="dxa"/>
            <w:gridSpan w:val="6"/>
            <w:shd w:val="clear" w:color="auto" w:fill="FFFF00"/>
            <w:vAlign w:val="center"/>
          </w:tcPr>
          <w:p w:rsidR="002A7D16" w:rsidRDefault="002A7D16" w:rsidP="002A7D16">
            <w:pPr>
              <w:jc w:val="center"/>
            </w:pPr>
            <w:r w:rsidRPr="006725B3">
              <w:rPr>
                <w:b/>
                <w:sz w:val="28"/>
                <w:szCs w:val="28"/>
              </w:rPr>
              <w:t>1.4. Формування інклюзивного, розвивального та мотивуючого до навчання освітнього простору</w:t>
            </w:r>
          </w:p>
        </w:tc>
      </w:tr>
      <w:tr w:rsidR="002A7D16" w:rsidTr="002A7D16">
        <w:tc>
          <w:tcPr>
            <w:tcW w:w="2527" w:type="dxa"/>
            <w:vMerge w:val="restart"/>
          </w:tcPr>
          <w:p w:rsidR="002A7D16" w:rsidRPr="00B17D12" w:rsidRDefault="002A7D16" w:rsidP="002A7D16">
            <w:pPr>
              <w:rPr>
                <w:b/>
                <w:sz w:val="24"/>
                <w:szCs w:val="24"/>
              </w:rPr>
            </w:pPr>
            <w:r w:rsidRPr="00B17D12">
              <w:rPr>
                <w:b/>
                <w:sz w:val="24"/>
                <w:szCs w:val="24"/>
              </w:rPr>
              <w:t xml:space="preserve"> 1.4.1. Методики та технології роботи з дітьми з особливими освітніми потребами</w:t>
            </w:r>
          </w:p>
        </w:tc>
        <w:tc>
          <w:tcPr>
            <w:tcW w:w="6540" w:type="dxa"/>
          </w:tcPr>
          <w:p w:rsidR="002A7D16" w:rsidRPr="000A2698" w:rsidRDefault="002A7D16" w:rsidP="002A7D16">
            <w:pPr>
              <w:jc w:val="both"/>
              <w:rPr>
                <w:sz w:val="24"/>
                <w:szCs w:val="24"/>
              </w:rPr>
            </w:pPr>
            <w:r w:rsidRPr="000A2698">
              <w:rPr>
                <w:sz w:val="24"/>
                <w:szCs w:val="24"/>
              </w:rPr>
              <w:t>Опрацювання нормативно-правової документації організації інклюзивного навчання</w:t>
            </w:r>
          </w:p>
        </w:tc>
        <w:tc>
          <w:tcPr>
            <w:tcW w:w="1701" w:type="dxa"/>
          </w:tcPr>
          <w:p w:rsidR="002A7D16" w:rsidRPr="000A2698" w:rsidRDefault="002A7D16" w:rsidP="002A7D16">
            <w:pPr>
              <w:rPr>
                <w:sz w:val="24"/>
                <w:szCs w:val="24"/>
              </w:rPr>
            </w:pPr>
            <w:r w:rsidRPr="000A2698">
              <w:rPr>
                <w:sz w:val="24"/>
                <w:szCs w:val="24"/>
              </w:rPr>
              <w:t xml:space="preserve">1 тиждень </w:t>
            </w:r>
          </w:p>
        </w:tc>
        <w:tc>
          <w:tcPr>
            <w:tcW w:w="1701" w:type="dxa"/>
          </w:tcPr>
          <w:p w:rsidR="002A7D16" w:rsidRPr="000A2698" w:rsidRDefault="002A7D16" w:rsidP="002A7D16">
            <w:pPr>
              <w:rPr>
                <w:sz w:val="24"/>
                <w:szCs w:val="24"/>
              </w:rPr>
            </w:pPr>
            <w:r w:rsidRPr="000A2698">
              <w:rPr>
                <w:sz w:val="24"/>
                <w:szCs w:val="24"/>
              </w:rPr>
              <w:t xml:space="preserve">Нормативні документи </w:t>
            </w:r>
          </w:p>
        </w:tc>
        <w:tc>
          <w:tcPr>
            <w:tcW w:w="1701" w:type="dxa"/>
          </w:tcPr>
          <w:p w:rsidR="002A7D16" w:rsidRPr="000A2698" w:rsidRDefault="002A7D16" w:rsidP="002A7D16">
            <w:pPr>
              <w:rPr>
                <w:sz w:val="24"/>
                <w:szCs w:val="24"/>
              </w:rPr>
            </w:pPr>
            <w:r w:rsidRPr="000A2698">
              <w:rPr>
                <w:sz w:val="24"/>
                <w:szCs w:val="24"/>
              </w:rPr>
              <w:t>ЗДНВР</w:t>
            </w:r>
          </w:p>
        </w:tc>
        <w:tc>
          <w:tcPr>
            <w:tcW w:w="1218" w:type="dxa"/>
          </w:tcPr>
          <w:p w:rsidR="002A7D16" w:rsidRDefault="002A7D16" w:rsidP="002A7D16"/>
        </w:tc>
      </w:tr>
      <w:tr w:rsidR="002A7D16" w:rsidTr="002A7D16">
        <w:tc>
          <w:tcPr>
            <w:tcW w:w="2527" w:type="dxa"/>
            <w:vMerge/>
          </w:tcPr>
          <w:p w:rsidR="002A7D16" w:rsidRPr="00B17D12" w:rsidRDefault="002A7D16" w:rsidP="002A7D16">
            <w:pPr>
              <w:rPr>
                <w:sz w:val="24"/>
                <w:szCs w:val="24"/>
              </w:rPr>
            </w:pPr>
          </w:p>
        </w:tc>
        <w:tc>
          <w:tcPr>
            <w:tcW w:w="6540" w:type="dxa"/>
          </w:tcPr>
          <w:p w:rsidR="002A7D16" w:rsidRPr="000A2698" w:rsidRDefault="002A7D16" w:rsidP="002A7D16">
            <w:pPr>
              <w:jc w:val="both"/>
              <w:rPr>
                <w:sz w:val="24"/>
                <w:szCs w:val="24"/>
              </w:rPr>
            </w:pPr>
            <w:r w:rsidRPr="000A2698">
              <w:rPr>
                <w:sz w:val="24"/>
                <w:szCs w:val="24"/>
              </w:rPr>
              <w:t>Засідання групи вчителів, які здійснюють індивідуальне навчання</w:t>
            </w:r>
          </w:p>
        </w:tc>
        <w:tc>
          <w:tcPr>
            <w:tcW w:w="1701" w:type="dxa"/>
          </w:tcPr>
          <w:p w:rsidR="002A7D16" w:rsidRPr="000A2698" w:rsidRDefault="002A7D16" w:rsidP="002A7D16">
            <w:pPr>
              <w:rPr>
                <w:sz w:val="24"/>
                <w:szCs w:val="24"/>
              </w:rPr>
            </w:pPr>
            <w:r w:rsidRPr="000A2698">
              <w:rPr>
                <w:sz w:val="24"/>
                <w:szCs w:val="24"/>
              </w:rPr>
              <w:t xml:space="preserve">2 тиждень </w:t>
            </w:r>
          </w:p>
        </w:tc>
        <w:tc>
          <w:tcPr>
            <w:tcW w:w="1701" w:type="dxa"/>
          </w:tcPr>
          <w:p w:rsidR="002A7D16" w:rsidRPr="000A2698" w:rsidRDefault="002A7D16" w:rsidP="002A7D16">
            <w:pPr>
              <w:rPr>
                <w:sz w:val="24"/>
                <w:szCs w:val="24"/>
              </w:rPr>
            </w:pPr>
            <w:r w:rsidRPr="000A2698">
              <w:rPr>
                <w:sz w:val="24"/>
                <w:szCs w:val="24"/>
              </w:rPr>
              <w:t xml:space="preserve">Протокол </w:t>
            </w:r>
          </w:p>
        </w:tc>
        <w:tc>
          <w:tcPr>
            <w:tcW w:w="1701" w:type="dxa"/>
          </w:tcPr>
          <w:p w:rsidR="002A7D16" w:rsidRPr="000A2698" w:rsidRDefault="002A7D16" w:rsidP="002A7D16">
            <w:pPr>
              <w:rPr>
                <w:sz w:val="24"/>
                <w:szCs w:val="24"/>
              </w:rPr>
            </w:pPr>
            <w:r w:rsidRPr="000A2698">
              <w:rPr>
                <w:sz w:val="24"/>
                <w:szCs w:val="24"/>
              </w:rPr>
              <w:t>Практичний психолог</w:t>
            </w:r>
          </w:p>
        </w:tc>
        <w:tc>
          <w:tcPr>
            <w:tcW w:w="1218" w:type="dxa"/>
          </w:tcPr>
          <w:p w:rsidR="002A7D16" w:rsidRDefault="002A7D16" w:rsidP="002A7D16"/>
        </w:tc>
      </w:tr>
      <w:tr w:rsidR="002A7D16" w:rsidRPr="00114541" w:rsidTr="002A7D16">
        <w:tc>
          <w:tcPr>
            <w:tcW w:w="2527" w:type="dxa"/>
            <w:vMerge/>
          </w:tcPr>
          <w:p w:rsidR="002A7D16" w:rsidRPr="00B17D12" w:rsidRDefault="002A7D16" w:rsidP="002A7D16">
            <w:pPr>
              <w:rPr>
                <w:sz w:val="24"/>
                <w:szCs w:val="24"/>
                <w:vertAlign w:val="subscript"/>
              </w:rPr>
            </w:pPr>
          </w:p>
        </w:tc>
        <w:tc>
          <w:tcPr>
            <w:tcW w:w="6540" w:type="dxa"/>
          </w:tcPr>
          <w:p w:rsidR="002A7D16" w:rsidRPr="000A2698" w:rsidRDefault="002A7D16" w:rsidP="002A7D16">
            <w:pPr>
              <w:jc w:val="both"/>
              <w:rPr>
                <w:sz w:val="24"/>
                <w:szCs w:val="24"/>
                <w:vertAlign w:val="subscript"/>
              </w:rPr>
            </w:pPr>
            <w:r w:rsidRPr="000A2698">
              <w:rPr>
                <w:sz w:val="24"/>
                <w:szCs w:val="24"/>
              </w:rPr>
              <w:t>Про призначення особи, відповідальної за освіту осіб з особливими потребами</w:t>
            </w:r>
          </w:p>
        </w:tc>
        <w:tc>
          <w:tcPr>
            <w:tcW w:w="1701" w:type="dxa"/>
          </w:tcPr>
          <w:p w:rsidR="002A7D16" w:rsidRPr="000A2698" w:rsidRDefault="002A7D16" w:rsidP="002A7D16">
            <w:pPr>
              <w:rPr>
                <w:sz w:val="24"/>
                <w:szCs w:val="24"/>
              </w:rPr>
            </w:pPr>
            <w:r w:rsidRPr="000A2698">
              <w:rPr>
                <w:sz w:val="24"/>
                <w:szCs w:val="24"/>
              </w:rPr>
              <w:t xml:space="preserve">4 тиждень </w:t>
            </w:r>
          </w:p>
        </w:tc>
        <w:tc>
          <w:tcPr>
            <w:tcW w:w="1701" w:type="dxa"/>
          </w:tcPr>
          <w:p w:rsidR="002A7D16" w:rsidRPr="000A2698" w:rsidRDefault="002A7D16" w:rsidP="002A7D16">
            <w:pPr>
              <w:rPr>
                <w:sz w:val="24"/>
                <w:szCs w:val="24"/>
              </w:rPr>
            </w:pPr>
            <w:r w:rsidRPr="000A2698">
              <w:rPr>
                <w:sz w:val="24"/>
                <w:szCs w:val="24"/>
              </w:rPr>
              <w:t xml:space="preserve">Наказ </w:t>
            </w:r>
          </w:p>
        </w:tc>
        <w:tc>
          <w:tcPr>
            <w:tcW w:w="1701" w:type="dxa"/>
          </w:tcPr>
          <w:p w:rsidR="002A7D16" w:rsidRPr="000A2698" w:rsidRDefault="002A7D16" w:rsidP="002A7D16">
            <w:pPr>
              <w:rPr>
                <w:sz w:val="24"/>
                <w:szCs w:val="24"/>
              </w:rPr>
            </w:pPr>
            <w:r w:rsidRPr="000A2698">
              <w:rPr>
                <w:sz w:val="24"/>
                <w:szCs w:val="24"/>
              </w:rPr>
              <w:t xml:space="preserve">ЗДНВР </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B17D12" w:rsidRDefault="002A7D16" w:rsidP="002A7D16">
            <w:pPr>
              <w:rPr>
                <w:sz w:val="24"/>
                <w:szCs w:val="24"/>
                <w:vertAlign w:val="subscript"/>
              </w:rPr>
            </w:pPr>
          </w:p>
        </w:tc>
        <w:tc>
          <w:tcPr>
            <w:tcW w:w="6540" w:type="dxa"/>
          </w:tcPr>
          <w:p w:rsidR="002A7D16" w:rsidRPr="000A2698" w:rsidRDefault="002A7D16" w:rsidP="002A7D16">
            <w:pPr>
              <w:jc w:val="both"/>
              <w:rPr>
                <w:sz w:val="24"/>
                <w:szCs w:val="24"/>
                <w:vertAlign w:val="subscript"/>
              </w:rPr>
            </w:pPr>
            <w:r w:rsidRPr="000A2698">
              <w:rPr>
                <w:sz w:val="24"/>
                <w:szCs w:val="24"/>
              </w:rPr>
              <w:t>Організація навчальних занять із дітьми, які потребують індивідуального або інклюзивного навчання</w:t>
            </w:r>
          </w:p>
        </w:tc>
        <w:tc>
          <w:tcPr>
            <w:tcW w:w="1701" w:type="dxa"/>
          </w:tcPr>
          <w:p w:rsidR="002A7D16" w:rsidRPr="000A2698" w:rsidRDefault="002A7D16" w:rsidP="002A7D16">
            <w:pPr>
              <w:rPr>
                <w:sz w:val="24"/>
                <w:szCs w:val="24"/>
              </w:rPr>
            </w:pPr>
            <w:r w:rsidRPr="000A2698">
              <w:rPr>
                <w:sz w:val="24"/>
                <w:szCs w:val="24"/>
              </w:rPr>
              <w:t xml:space="preserve">(Відповідно до поданих заяв батьків ) </w:t>
            </w:r>
          </w:p>
        </w:tc>
        <w:tc>
          <w:tcPr>
            <w:tcW w:w="1701" w:type="dxa"/>
          </w:tcPr>
          <w:p w:rsidR="002A7D16" w:rsidRPr="000A2698" w:rsidRDefault="002A7D16" w:rsidP="002A7D16">
            <w:pPr>
              <w:rPr>
                <w:sz w:val="24"/>
                <w:szCs w:val="24"/>
              </w:rPr>
            </w:pPr>
            <w:r w:rsidRPr="000A2698">
              <w:rPr>
                <w:sz w:val="24"/>
                <w:szCs w:val="24"/>
              </w:rPr>
              <w:t xml:space="preserve">Наказ </w:t>
            </w:r>
          </w:p>
        </w:tc>
        <w:tc>
          <w:tcPr>
            <w:tcW w:w="1701" w:type="dxa"/>
          </w:tcPr>
          <w:p w:rsidR="002A7D16" w:rsidRPr="000A2698" w:rsidRDefault="002A7D16" w:rsidP="002A7D16">
            <w:pPr>
              <w:rPr>
                <w:sz w:val="24"/>
                <w:szCs w:val="24"/>
              </w:rPr>
            </w:pPr>
            <w:r w:rsidRPr="000A2698">
              <w:rPr>
                <w:sz w:val="24"/>
                <w:szCs w:val="24"/>
              </w:rPr>
              <w:t xml:space="preserve">ЗДНВР </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B17D12" w:rsidRDefault="002A7D16" w:rsidP="002A7D16">
            <w:pPr>
              <w:rPr>
                <w:sz w:val="24"/>
                <w:szCs w:val="24"/>
                <w:vertAlign w:val="subscript"/>
              </w:rPr>
            </w:pPr>
          </w:p>
        </w:tc>
        <w:tc>
          <w:tcPr>
            <w:tcW w:w="6540" w:type="dxa"/>
          </w:tcPr>
          <w:p w:rsidR="002A7D16" w:rsidRPr="000A2698" w:rsidRDefault="002A7D16" w:rsidP="002A7D16">
            <w:pPr>
              <w:jc w:val="both"/>
              <w:rPr>
                <w:sz w:val="24"/>
                <w:szCs w:val="24"/>
                <w:vertAlign w:val="subscript"/>
              </w:rPr>
            </w:pPr>
            <w:r w:rsidRPr="000A2698">
              <w:rPr>
                <w:sz w:val="24"/>
                <w:szCs w:val="24"/>
              </w:rPr>
              <w:t xml:space="preserve">Пройти тренінги, курси та семінари щодо роботи з дітьми з </w:t>
            </w:r>
            <w:r w:rsidRPr="000A2698">
              <w:rPr>
                <w:sz w:val="24"/>
                <w:szCs w:val="24"/>
              </w:rPr>
              <w:lastRenderedPageBreak/>
              <w:t>особливими освітніми потребами</w:t>
            </w:r>
          </w:p>
        </w:tc>
        <w:tc>
          <w:tcPr>
            <w:tcW w:w="1701" w:type="dxa"/>
          </w:tcPr>
          <w:p w:rsidR="002A7D16" w:rsidRPr="000A2698" w:rsidRDefault="002A7D16" w:rsidP="002A7D16">
            <w:pPr>
              <w:rPr>
                <w:sz w:val="24"/>
                <w:szCs w:val="24"/>
              </w:rPr>
            </w:pPr>
            <w:r w:rsidRPr="000A2698">
              <w:rPr>
                <w:sz w:val="24"/>
                <w:szCs w:val="24"/>
              </w:rPr>
              <w:lastRenderedPageBreak/>
              <w:t xml:space="preserve">4 тиждень </w:t>
            </w:r>
          </w:p>
        </w:tc>
        <w:tc>
          <w:tcPr>
            <w:tcW w:w="1701" w:type="dxa"/>
          </w:tcPr>
          <w:p w:rsidR="002A7D16" w:rsidRPr="000A2698" w:rsidRDefault="002A7D16" w:rsidP="002A7D16">
            <w:pPr>
              <w:rPr>
                <w:sz w:val="24"/>
                <w:szCs w:val="24"/>
              </w:rPr>
            </w:pPr>
            <w:r w:rsidRPr="000A2698">
              <w:rPr>
                <w:sz w:val="24"/>
                <w:szCs w:val="24"/>
              </w:rPr>
              <w:t>Сертифікати</w:t>
            </w:r>
          </w:p>
        </w:tc>
        <w:tc>
          <w:tcPr>
            <w:tcW w:w="1701" w:type="dxa"/>
          </w:tcPr>
          <w:p w:rsidR="002A7D16" w:rsidRPr="000A2698" w:rsidRDefault="002A7D16" w:rsidP="002A7D16">
            <w:pPr>
              <w:jc w:val="both"/>
              <w:rPr>
                <w:sz w:val="24"/>
                <w:szCs w:val="24"/>
                <w:vertAlign w:val="subscript"/>
              </w:rPr>
            </w:pPr>
            <w:r w:rsidRPr="000A2698">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tcPr>
          <w:p w:rsidR="002A7D16" w:rsidRPr="00B17D12" w:rsidRDefault="002A7D16" w:rsidP="002A7D16">
            <w:pPr>
              <w:rPr>
                <w:b/>
                <w:sz w:val="24"/>
                <w:szCs w:val="24"/>
                <w:vertAlign w:val="subscript"/>
              </w:rPr>
            </w:pPr>
            <w:r w:rsidRPr="00B17D12">
              <w:rPr>
                <w:b/>
                <w:sz w:val="24"/>
                <w:szCs w:val="24"/>
              </w:rPr>
              <w:lastRenderedPageBreak/>
              <w:t>1.4.2. Мотивуюче та розвивальне освітнє середовище</w:t>
            </w:r>
          </w:p>
        </w:tc>
        <w:tc>
          <w:tcPr>
            <w:tcW w:w="6540" w:type="dxa"/>
          </w:tcPr>
          <w:p w:rsidR="002A7D16" w:rsidRPr="006D0E07" w:rsidRDefault="002A7D16" w:rsidP="002A7D16">
            <w:pPr>
              <w:jc w:val="both"/>
              <w:rPr>
                <w:sz w:val="24"/>
                <w:szCs w:val="24"/>
                <w:vertAlign w:val="subscript"/>
              </w:rPr>
            </w:pPr>
            <w:r w:rsidRPr="006D0E07">
              <w:rPr>
                <w:sz w:val="24"/>
                <w:szCs w:val="24"/>
              </w:rPr>
              <w:t xml:space="preserve">Оновлення мотивуючих осередків в кожному класі щодо здорового харчування, користі фізичних </w:t>
            </w:r>
            <w:proofErr w:type="spellStart"/>
            <w:r w:rsidRPr="006D0E07">
              <w:rPr>
                <w:sz w:val="24"/>
                <w:szCs w:val="24"/>
              </w:rPr>
              <w:t>активностей</w:t>
            </w:r>
            <w:proofErr w:type="spellEnd"/>
            <w:r w:rsidRPr="006D0E07">
              <w:rPr>
                <w:sz w:val="24"/>
                <w:szCs w:val="24"/>
              </w:rPr>
              <w:t>, спорту, правил екологічної поведінки задля сталого розвитку в освітньому процесі учнів.</w:t>
            </w:r>
          </w:p>
        </w:tc>
        <w:tc>
          <w:tcPr>
            <w:tcW w:w="1701" w:type="dxa"/>
          </w:tcPr>
          <w:p w:rsidR="002A7D16" w:rsidRPr="006D0E07" w:rsidRDefault="002A7D16" w:rsidP="002A7D16">
            <w:pPr>
              <w:rPr>
                <w:sz w:val="24"/>
                <w:szCs w:val="24"/>
              </w:rPr>
            </w:pPr>
            <w:r w:rsidRPr="006D0E07">
              <w:rPr>
                <w:sz w:val="24"/>
                <w:szCs w:val="24"/>
              </w:rPr>
              <w:t xml:space="preserve">4 тиждень </w:t>
            </w:r>
          </w:p>
        </w:tc>
        <w:tc>
          <w:tcPr>
            <w:tcW w:w="1701" w:type="dxa"/>
          </w:tcPr>
          <w:p w:rsidR="002A7D16" w:rsidRPr="006D0E07" w:rsidRDefault="002A7D16" w:rsidP="002A7D16">
            <w:pPr>
              <w:rPr>
                <w:sz w:val="24"/>
                <w:szCs w:val="24"/>
              </w:rPr>
            </w:pPr>
            <w:r w:rsidRPr="006D0E07">
              <w:rPr>
                <w:sz w:val="24"/>
                <w:szCs w:val="24"/>
              </w:rPr>
              <w:t xml:space="preserve">Довідка </w:t>
            </w:r>
          </w:p>
        </w:tc>
        <w:tc>
          <w:tcPr>
            <w:tcW w:w="1701" w:type="dxa"/>
          </w:tcPr>
          <w:p w:rsidR="002A7D16" w:rsidRPr="006D0E07" w:rsidRDefault="002A7D16" w:rsidP="002A7D16">
            <w:pPr>
              <w:rPr>
                <w:sz w:val="24"/>
                <w:szCs w:val="24"/>
              </w:rPr>
            </w:pPr>
            <w:r w:rsidRPr="006D0E07">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val="restart"/>
          </w:tcPr>
          <w:p w:rsidR="002A7D16" w:rsidRPr="00B17D12" w:rsidRDefault="002A7D16" w:rsidP="002A7D16">
            <w:pPr>
              <w:rPr>
                <w:b/>
                <w:sz w:val="24"/>
                <w:szCs w:val="24"/>
                <w:vertAlign w:val="subscript"/>
              </w:rPr>
            </w:pPr>
            <w:r w:rsidRPr="00B17D12">
              <w:rPr>
                <w:b/>
                <w:sz w:val="24"/>
                <w:szCs w:val="24"/>
              </w:rPr>
              <w:t>1.4.3.Інформаційна та соціально-культурна комунікація учасників освітнього процесу</w:t>
            </w:r>
          </w:p>
        </w:tc>
        <w:tc>
          <w:tcPr>
            <w:tcW w:w="6540" w:type="dxa"/>
          </w:tcPr>
          <w:p w:rsidR="002A7D16" w:rsidRPr="001344A5" w:rsidRDefault="002A7D16" w:rsidP="002A7D16">
            <w:pPr>
              <w:jc w:val="both"/>
              <w:rPr>
                <w:sz w:val="24"/>
                <w:szCs w:val="24"/>
                <w:vertAlign w:val="subscript"/>
              </w:rPr>
            </w:pPr>
            <w:r w:rsidRPr="001344A5">
              <w:rPr>
                <w:sz w:val="24"/>
                <w:szCs w:val="24"/>
              </w:rPr>
              <w:t>Ознайомлення учасників освітнього процесу з навчальною, науково-популярною та художньою літературою.</w:t>
            </w:r>
          </w:p>
        </w:tc>
        <w:tc>
          <w:tcPr>
            <w:tcW w:w="1701" w:type="dxa"/>
          </w:tcPr>
          <w:p w:rsidR="002A7D16" w:rsidRPr="001344A5" w:rsidRDefault="002A7D16" w:rsidP="002A7D16">
            <w:pPr>
              <w:rPr>
                <w:sz w:val="24"/>
                <w:szCs w:val="24"/>
              </w:rPr>
            </w:pPr>
            <w:r w:rsidRPr="001344A5">
              <w:rPr>
                <w:sz w:val="24"/>
                <w:szCs w:val="24"/>
              </w:rPr>
              <w:t xml:space="preserve">4 тиждень </w:t>
            </w:r>
          </w:p>
        </w:tc>
        <w:tc>
          <w:tcPr>
            <w:tcW w:w="1701" w:type="dxa"/>
          </w:tcPr>
          <w:p w:rsidR="002A7D16" w:rsidRPr="001344A5" w:rsidRDefault="002A7D16" w:rsidP="002A7D16">
            <w:pPr>
              <w:rPr>
                <w:sz w:val="24"/>
                <w:szCs w:val="24"/>
              </w:rPr>
            </w:pPr>
            <w:r w:rsidRPr="001344A5">
              <w:rPr>
                <w:sz w:val="24"/>
                <w:szCs w:val="24"/>
              </w:rPr>
              <w:t xml:space="preserve">Інформація </w:t>
            </w:r>
          </w:p>
        </w:tc>
        <w:tc>
          <w:tcPr>
            <w:tcW w:w="1701" w:type="dxa"/>
          </w:tcPr>
          <w:p w:rsidR="002A7D16" w:rsidRPr="001344A5" w:rsidRDefault="002A7D16" w:rsidP="002A7D16">
            <w:pPr>
              <w:rPr>
                <w:sz w:val="24"/>
                <w:szCs w:val="24"/>
              </w:rPr>
            </w:pPr>
            <w:r w:rsidRPr="001344A5">
              <w:rPr>
                <w:sz w:val="24"/>
                <w:szCs w:val="24"/>
              </w:rPr>
              <w:t>Бібліотекар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344A5" w:rsidRDefault="002A7D16" w:rsidP="002A7D16">
            <w:pPr>
              <w:rPr>
                <w:sz w:val="24"/>
                <w:szCs w:val="24"/>
                <w:vertAlign w:val="subscript"/>
              </w:rPr>
            </w:pPr>
          </w:p>
        </w:tc>
        <w:tc>
          <w:tcPr>
            <w:tcW w:w="6540" w:type="dxa"/>
          </w:tcPr>
          <w:p w:rsidR="002A7D16" w:rsidRPr="001344A5" w:rsidRDefault="002A7D16" w:rsidP="002A7D16">
            <w:pPr>
              <w:jc w:val="both"/>
              <w:rPr>
                <w:sz w:val="24"/>
                <w:szCs w:val="24"/>
                <w:vertAlign w:val="subscript"/>
              </w:rPr>
            </w:pPr>
            <w:r w:rsidRPr="001344A5">
              <w:rPr>
                <w:sz w:val="24"/>
                <w:szCs w:val="24"/>
              </w:rPr>
              <w:t xml:space="preserve">Систематизація архіву е-підручників, відео- й </w:t>
            </w:r>
            <w:proofErr w:type="spellStart"/>
            <w:r w:rsidRPr="001344A5">
              <w:rPr>
                <w:sz w:val="24"/>
                <w:szCs w:val="24"/>
              </w:rPr>
              <w:t>аудіоматеріалів</w:t>
            </w:r>
            <w:proofErr w:type="spellEnd"/>
            <w:r w:rsidRPr="001344A5">
              <w:rPr>
                <w:sz w:val="24"/>
                <w:szCs w:val="24"/>
              </w:rPr>
              <w:t xml:space="preserve"> про заходи, проведені в закладі освіти, урочисті зібрання, пам’ятні дати.</w:t>
            </w:r>
          </w:p>
        </w:tc>
        <w:tc>
          <w:tcPr>
            <w:tcW w:w="1701" w:type="dxa"/>
          </w:tcPr>
          <w:p w:rsidR="002A7D16" w:rsidRPr="001344A5" w:rsidRDefault="002A7D16" w:rsidP="002A7D16">
            <w:pPr>
              <w:rPr>
                <w:sz w:val="24"/>
                <w:szCs w:val="24"/>
              </w:rPr>
            </w:pPr>
            <w:r w:rsidRPr="001344A5">
              <w:rPr>
                <w:sz w:val="24"/>
                <w:szCs w:val="24"/>
              </w:rPr>
              <w:t xml:space="preserve">1 тиждень </w:t>
            </w:r>
          </w:p>
        </w:tc>
        <w:tc>
          <w:tcPr>
            <w:tcW w:w="1701" w:type="dxa"/>
          </w:tcPr>
          <w:p w:rsidR="002A7D16" w:rsidRPr="001344A5" w:rsidRDefault="002A7D16" w:rsidP="002A7D16">
            <w:pPr>
              <w:rPr>
                <w:sz w:val="24"/>
                <w:szCs w:val="24"/>
              </w:rPr>
            </w:pPr>
            <w:r w:rsidRPr="001344A5">
              <w:rPr>
                <w:sz w:val="24"/>
                <w:szCs w:val="24"/>
              </w:rPr>
              <w:t xml:space="preserve">Каталог </w:t>
            </w:r>
          </w:p>
        </w:tc>
        <w:tc>
          <w:tcPr>
            <w:tcW w:w="1701" w:type="dxa"/>
          </w:tcPr>
          <w:p w:rsidR="002A7D16" w:rsidRPr="001344A5" w:rsidRDefault="002A7D16" w:rsidP="002A7D16">
            <w:pPr>
              <w:rPr>
                <w:sz w:val="24"/>
                <w:szCs w:val="24"/>
              </w:rPr>
            </w:pPr>
            <w:r w:rsidRPr="001344A5">
              <w:rPr>
                <w:sz w:val="24"/>
                <w:szCs w:val="24"/>
              </w:rPr>
              <w:t>Бібліотекар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344A5" w:rsidRDefault="002A7D16" w:rsidP="002A7D16">
            <w:pPr>
              <w:rPr>
                <w:sz w:val="24"/>
                <w:szCs w:val="24"/>
                <w:vertAlign w:val="subscript"/>
              </w:rPr>
            </w:pPr>
          </w:p>
        </w:tc>
        <w:tc>
          <w:tcPr>
            <w:tcW w:w="6540" w:type="dxa"/>
          </w:tcPr>
          <w:p w:rsidR="002A7D16" w:rsidRPr="001344A5" w:rsidRDefault="002A7D16" w:rsidP="002A7D16">
            <w:pPr>
              <w:jc w:val="both"/>
              <w:rPr>
                <w:sz w:val="24"/>
                <w:szCs w:val="24"/>
                <w:vertAlign w:val="subscript"/>
              </w:rPr>
            </w:pPr>
            <w:r w:rsidRPr="001344A5">
              <w:rPr>
                <w:sz w:val="24"/>
                <w:szCs w:val="24"/>
              </w:rPr>
              <w:t>Забезпечення підручниками здобувачів освіти 1-11 класів</w:t>
            </w:r>
          </w:p>
        </w:tc>
        <w:tc>
          <w:tcPr>
            <w:tcW w:w="1701" w:type="dxa"/>
          </w:tcPr>
          <w:p w:rsidR="002A7D16" w:rsidRPr="001344A5" w:rsidRDefault="002A7D16" w:rsidP="002A7D16">
            <w:pPr>
              <w:rPr>
                <w:sz w:val="24"/>
                <w:szCs w:val="24"/>
              </w:rPr>
            </w:pPr>
            <w:r w:rsidRPr="001344A5">
              <w:rPr>
                <w:sz w:val="24"/>
                <w:szCs w:val="24"/>
              </w:rPr>
              <w:t xml:space="preserve">3 тиждень </w:t>
            </w:r>
          </w:p>
        </w:tc>
        <w:tc>
          <w:tcPr>
            <w:tcW w:w="1701" w:type="dxa"/>
          </w:tcPr>
          <w:p w:rsidR="002A7D16" w:rsidRPr="001344A5" w:rsidRDefault="002A7D16" w:rsidP="002A7D16">
            <w:pPr>
              <w:rPr>
                <w:sz w:val="24"/>
                <w:szCs w:val="24"/>
              </w:rPr>
            </w:pPr>
            <w:r w:rsidRPr="001344A5">
              <w:rPr>
                <w:sz w:val="24"/>
                <w:szCs w:val="24"/>
              </w:rPr>
              <w:t xml:space="preserve">Звіт </w:t>
            </w:r>
          </w:p>
        </w:tc>
        <w:tc>
          <w:tcPr>
            <w:tcW w:w="1701" w:type="dxa"/>
          </w:tcPr>
          <w:p w:rsidR="002A7D16" w:rsidRPr="001344A5" w:rsidRDefault="002A7D16" w:rsidP="002A7D16">
            <w:pPr>
              <w:rPr>
                <w:sz w:val="24"/>
                <w:szCs w:val="24"/>
              </w:rPr>
            </w:pPr>
            <w:r w:rsidRPr="001344A5">
              <w:rPr>
                <w:sz w:val="24"/>
                <w:szCs w:val="24"/>
              </w:rPr>
              <w:t>Бібліотекар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344A5" w:rsidRDefault="002A7D16" w:rsidP="002A7D16">
            <w:pPr>
              <w:rPr>
                <w:sz w:val="24"/>
                <w:szCs w:val="24"/>
                <w:vertAlign w:val="subscript"/>
              </w:rPr>
            </w:pPr>
          </w:p>
        </w:tc>
        <w:tc>
          <w:tcPr>
            <w:tcW w:w="6540" w:type="dxa"/>
          </w:tcPr>
          <w:p w:rsidR="002A7D16" w:rsidRPr="001344A5" w:rsidRDefault="002A7D16" w:rsidP="002A7D16">
            <w:pPr>
              <w:jc w:val="both"/>
              <w:rPr>
                <w:sz w:val="24"/>
                <w:szCs w:val="24"/>
                <w:vertAlign w:val="subscript"/>
              </w:rPr>
            </w:pPr>
            <w:r w:rsidRPr="001344A5">
              <w:rPr>
                <w:sz w:val="24"/>
                <w:szCs w:val="24"/>
              </w:rPr>
              <w:t xml:space="preserve">Поповнення фонду </w:t>
            </w:r>
            <w:proofErr w:type="spellStart"/>
            <w:r w:rsidRPr="001344A5">
              <w:rPr>
                <w:sz w:val="24"/>
                <w:szCs w:val="24"/>
              </w:rPr>
              <w:t>бібліотечно</w:t>
            </w:r>
            <w:proofErr w:type="spellEnd"/>
            <w:r w:rsidRPr="001344A5">
              <w:rPr>
                <w:sz w:val="24"/>
                <w:szCs w:val="24"/>
              </w:rPr>
              <w:t>-інформаційного центру</w:t>
            </w:r>
          </w:p>
        </w:tc>
        <w:tc>
          <w:tcPr>
            <w:tcW w:w="1701" w:type="dxa"/>
          </w:tcPr>
          <w:p w:rsidR="002A7D16" w:rsidRPr="001344A5" w:rsidRDefault="002A7D16" w:rsidP="002A7D16">
            <w:pPr>
              <w:rPr>
                <w:sz w:val="24"/>
                <w:szCs w:val="24"/>
              </w:rPr>
            </w:pPr>
            <w:r w:rsidRPr="001344A5">
              <w:rPr>
                <w:sz w:val="24"/>
                <w:szCs w:val="24"/>
              </w:rPr>
              <w:t xml:space="preserve">3 тиждень </w:t>
            </w:r>
          </w:p>
        </w:tc>
        <w:tc>
          <w:tcPr>
            <w:tcW w:w="1701" w:type="dxa"/>
          </w:tcPr>
          <w:p w:rsidR="002A7D16" w:rsidRPr="001344A5" w:rsidRDefault="002A7D16" w:rsidP="002A7D16">
            <w:pPr>
              <w:rPr>
                <w:sz w:val="24"/>
                <w:szCs w:val="24"/>
              </w:rPr>
            </w:pPr>
            <w:r w:rsidRPr="001344A5">
              <w:rPr>
                <w:sz w:val="24"/>
                <w:szCs w:val="24"/>
              </w:rPr>
              <w:t xml:space="preserve">Звіт </w:t>
            </w:r>
          </w:p>
        </w:tc>
        <w:tc>
          <w:tcPr>
            <w:tcW w:w="1701" w:type="dxa"/>
          </w:tcPr>
          <w:p w:rsidR="002A7D16" w:rsidRPr="001344A5" w:rsidRDefault="002A7D16" w:rsidP="002A7D16">
            <w:pPr>
              <w:rPr>
                <w:sz w:val="24"/>
                <w:szCs w:val="24"/>
              </w:rPr>
            </w:pPr>
            <w:r w:rsidRPr="001344A5">
              <w:rPr>
                <w:sz w:val="24"/>
                <w:szCs w:val="24"/>
              </w:rPr>
              <w:t>Бібліотекар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344A5" w:rsidRDefault="002A7D16" w:rsidP="002A7D16">
            <w:pPr>
              <w:rPr>
                <w:sz w:val="24"/>
                <w:szCs w:val="24"/>
                <w:vertAlign w:val="subscript"/>
              </w:rPr>
            </w:pPr>
          </w:p>
        </w:tc>
        <w:tc>
          <w:tcPr>
            <w:tcW w:w="6540" w:type="dxa"/>
          </w:tcPr>
          <w:p w:rsidR="002A7D16" w:rsidRPr="001344A5" w:rsidRDefault="002A7D16" w:rsidP="002A7D16">
            <w:pPr>
              <w:jc w:val="both"/>
              <w:rPr>
                <w:sz w:val="24"/>
                <w:szCs w:val="24"/>
              </w:rPr>
            </w:pPr>
            <w:r w:rsidRPr="0069774B">
              <w:rPr>
                <w:sz w:val="24"/>
                <w:szCs w:val="24"/>
              </w:rPr>
              <w:t>Використання простору бібліотеки для проведення інтегрованих занять, заходів</w:t>
            </w:r>
          </w:p>
        </w:tc>
        <w:tc>
          <w:tcPr>
            <w:tcW w:w="1701" w:type="dxa"/>
          </w:tcPr>
          <w:p w:rsidR="002A7D16" w:rsidRPr="001344A5" w:rsidRDefault="002A7D16" w:rsidP="002A7D16">
            <w:pPr>
              <w:rPr>
                <w:sz w:val="24"/>
                <w:szCs w:val="24"/>
              </w:rPr>
            </w:pPr>
            <w:r>
              <w:rPr>
                <w:sz w:val="24"/>
                <w:szCs w:val="24"/>
              </w:rPr>
              <w:t>вересень</w:t>
            </w:r>
          </w:p>
        </w:tc>
        <w:tc>
          <w:tcPr>
            <w:tcW w:w="1701" w:type="dxa"/>
          </w:tcPr>
          <w:p w:rsidR="002A7D16" w:rsidRPr="001344A5" w:rsidRDefault="002A7D16" w:rsidP="002A7D16">
            <w:pPr>
              <w:rPr>
                <w:sz w:val="24"/>
                <w:szCs w:val="24"/>
              </w:rPr>
            </w:pPr>
            <w:r>
              <w:rPr>
                <w:sz w:val="24"/>
                <w:szCs w:val="24"/>
              </w:rPr>
              <w:t>план</w:t>
            </w:r>
          </w:p>
        </w:tc>
        <w:tc>
          <w:tcPr>
            <w:tcW w:w="1701" w:type="dxa"/>
          </w:tcPr>
          <w:p w:rsidR="002A7D16" w:rsidRPr="001344A5" w:rsidRDefault="002A7D16" w:rsidP="002A7D16">
            <w:pPr>
              <w:rPr>
                <w:sz w:val="24"/>
                <w:szCs w:val="24"/>
              </w:rPr>
            </w:pPr>
            <w:r w:rsidRPr="001344A5">
              <w:rPr>
                <w:sz w:val="24"/>
                <w:szCs w:val="24"/>
              </w:rPr>
              <w:t>Бібліотекар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344A5" w:rsidRDefault="002A7D16" w:rsidP="002A7D16">
            <w:pPr>
              <w:rPr>
                <w:sz w:val="24"/>
                <w:szCs w:val="24"/>
                <w:vertAlign w:val="subscript"/>
              </w:rPr>
            </w:pPr>
          </w:p>
        </w:tc>
        <w:tc>
          <w:tcPr>
            <w:tcW w:w="6540" w:type="dxa"/>
          </w:tcPr>
          <w:tbl>
            <w:tblPr>
              <w:tblW w:w="0" w:type="auto"/>
              <w:tblBorders>
                <w:top w:val="nil"/>
                <w:left w:val="nil"/>
                <w:bottom w:val="nil"/>
                <w:right w:val="nil"/>
              </w:tblBorders>
              <w:tblLayout w:type="fixed"/>
              <w:tblLook w:val="0000" w:firstRow="0" w:lastRow="0" w:firstColumn="0" w:lastColumn="0" w:noHBand="0" w:noVBand="0"/>
            </w:tblPr>
            <w:tblGrid>
              <w:gridCol w:w="8277"/>
            </w:tblGrid>
            <w:tr w:rsidR="002A7D16" w:rsidRPr="00DD0872" w:rsidTr="002A7D16">
              <w:trPr>
                <w:trHeight w:val="247"/>
              </w:trPr>
              <w:tc>
                <w:tcPr>
                  <w:tcW w:w="8277" w:type="dxa"/>
                </w:tcPr>
                <w:p w:rsidR="002A7D16" w:rsidRPr="00DD0872" w:rsidRDefault="002A7D16" w:rsidP="002070A5">
                  <w:pPr>
                    <w:framePr w:hSpace="180" w:wrap="around" w:hAnchor="margin" w:y="636"/>
                    <w:adjustRightInd w:val="0"/>
                    <w:rPr>
                      <w:color w:val="0000FF"/>
                      <w:sz w:val="23"/>
                      <w:szCs w:val="23"/>
                    </w:rPr>
                  </w:pPr>
                  <w:r w:rsidRPr="00DD0872">
                    <w:rPr>
                      <w:color w:val="000000"/>
                      <w:sz w:val="23"/>
                      <w:szCs w:val="23"/>
                    </w:rPr>
                    <w:t xml:space="preserve">Оновлення сайту закладу, ФБ-сторінки освітніми матеріалами для учнів, батьків «Психологічна підтримка, куди звертатися» </w:t>
                  </w:r>
                </w:p>
              </w:tc>
            </w:tr>
          </w:tbl>
          <w:p w:rsidR="002A7D16" w:rsidRPr="0069774B" w:rsidRDefault="002A7D16" w:rsidP="002A7D16">
            <w:pPr>
              <w:jc w:val="both"/>
              <w:rPr>
                <w:sz w:val="24"/>
                <w:szCs w:val="24"/>
              </w:rPr>
            </w:pPr>
          </w:p>
        </w:tc>
        <w:tc>
          <w:tcPr>
            <w:tcW w:w="1701" w:type="dxa"/>
          </w:tcPr>
          <w:p w:rsidR="002A7D16" w:rsidRDefault="002A7D16" w:rsidP="002A7D16">
            <w:pPr>
              <w:rPr>
                <w:sz w:val="24"/>
                <w:szCs w:val="24"/>
              </w:rPr>
            </w:pPr>
            <w:r>
              <w:rPr>
                <w:sz w:val="24"/>
                <w:szCs w:val="24"/>
              </w:rPr>
              <w:t xml:space="preserve">Вересень </w:t>
            </w:r>
          </w:p>
        </w:tc>
        <w:tc>
          <w:tcPr>
            <w:tcW w:w="1701" w:type="dxa"/>
          </w:tcPr>
          <w:p w:rsidR="002A7D16" w:rsidRDefault="002A7D16" w:rsidP="002A7D16">
            <w:pPr>
              <w:rPr>
                <w:sz w:val="24"/>
                <w:szCs w:val="24"/>
              </w:rPr>
            </w:pPr>
            <w:r w:rsidRPr="001344A5">
              <w:rPr>
                <w:sz w:val="24"/>
                <w:szCs w:val="24"/>
              </w:rPr>
              <w:t>Інформація</w:t>
            </w:r>
          </w:p>
        </w:tc>
        <w:tc>
          <w:tcPr>
            <w:tcW w:w="1701" w:type="dxa"/>
          </w:tcPr>
          <w:p w:rsidR="002A7D16" w:rsidRPr="001344A5" w:rsidRDefault="002A7D16" w:rsidP="002A7D16">
            <w:pPr>
              <w:rPr>
                <w:sz w:val="24"/>
                <w:szCs w:val="24"/>
              </w:rPr>
            </w:pPr>
            <w:r>
              <w:rPr>
                <w:sz w:val="24"/>
                <w:szCs w:val="24"/>
              </w:rPr>
              <w:t>Психологічна служба</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344A5" w:rsidRDefault="002A7D16" w:rsidP="002A7D16">
            <w:pPr>
              <w:rPr>
                <w:sz w:val="24"/>
                <w:szCs w:val="24"/>
                <w:vertAlign w:val="subscript"/>
              </w:rPr>
            </w:pPr>
          </w:p>
        </w:tc>
        <w:tc>
          <w:tcPr>
            <w:tcW w:w="6540" w:type="dxa"/>
          </w:tcPr>
          <w:p w:rsidR="002A7D16" w:rsidRPr="001344A5" w:rsidRDefault="002A7D16" w:rsidP="002A7D16">
            <w:pPr>
              <w:jc w:val="both"/>
              <w:rPr>
                <w:sz w:val="24"/>
                <w:szCs w:val="24"/>
                <w:vertAlign w:val="subscript"/>
              </w:rPr>
            </w:pPr>
            <w:r w:rsidRPr="001344A5">
              <w:rPr>
                <w:sz w:val="24"/>
                <w:szCs w:val="24"/>
              </w:rPr>
              <w:t xml:space="preserve">План роботи </w:t>
            </w:r>
            <w:proofErr w:type="spellStart"/>
            <w:r w:rsidRPr="001344A5">
              <w:rPr>
                <w:sz w:val="24"/>
                <w:szCs w:val="24"/>
              </w:rPr>
              <w:t>бібліотечно</w:t>
            </w:r>
            <w:proofErr w:type="spellEnd"/>
            <w:r w:rsidRPr="001344A5">
              <w:rPr>
                <w:sz w:val="24"/>
                <w:szCs w:val="24"/>
              </w:rPr>
              <w:t>-інформаційного центру</w:t>
            </w:r>
          </w:p>
        </w:tc>
        <w:tc>
          <w:tcPr>
            <w:tcW w:w="1701" w:type="dxa"/>
          </w:tcPr>
          <w:p w:rsidR="002A7D16" w:rsidRPr="001344A5" w:rsidRDefault="002A7D16" w:rsidP="002A7D16">
            <w:pPr>
              <w:rPr>
                <w:sz w:val="24"/>
                <w:szCs w:val="24"/>
              </w:rPr>
            </w:pPr>
            <w:r w:rsidRPr="001344A5">
              <w:rPr>
                <w:sz w:val="24"/>
                <w:szCs w:val="24"/>
              </w:rPr>
              <w:t xml:space="preserve">4 тиждень </w:t>
            </w:r>
          </w:p>
        </w:tc>
        <w:tc>
          <w:tcPr>
            <w:tcW w:w="1701" w:type="dxa"/>
          </w:tcPr>
          <w:p w:rsidR="002A7D16" w:rsidRPr="001344A5" w:rsidRDefault="002A7D16" w:rsidP="002A7D16">
            <w:pPr>
              <w:rPr>
                <w:sz w:val="24"/>
                <w:szCs w:val="24"/>
              </w:rPr>
            </w:pPr>
            <w:r w:rsidRPr="001344A5">
              <w:rPr>
                <w:sz w:val="24"/>
                <w:szCs w:val="24"/>
              </w:rPr>
              <w:t xml:space="preserve">План </w:t>
            </w:r>
          </w:p>
        </w:tc>
        <w:tc>
          <w:tcPr>
            <w:tcW w:w="1701" w:type="dxa"/>
          </w:tcPr>
          <w:p w:rsidR="002A7D16" w:rsidRPr="001344A5" w:rsidRDefault="002A7D16" w:rsidP="002A7D16">
            <w:pPr>
              <w:rPr>
                <w:sz w:val="24"/>
                <w:szCs w:val="24"/>
              </w:rPr>
            </w:pPr>
            <w:r w:rsidRPr="001344A5">
              <w:rPr>
                <w:sz w:val="24"/>
                <w:szCs w:val="24"/>
              </w:rPr>
              <w:t>Бібліотекар</w:t>
            </w:r>
          </w:p>
        </w:tc>
        <w:tc>
          <w:tcPr>
            <w:tcW w:w="1218" w:type="dxa"/>
          </w:tcPr>
          <w:p w:rsidR="002A7D16" w:rsidRPr="00114541" w:rsidRDefault="002A7D16" w:rsidP="002A7D16">
            <w:pPr>
              <w:rPr>
                <w:vertAlign w:val="subscript"/>
              </w:rPr>
            </w:pPr>
          </w:p>
        </w:tc>
      </w:tr>
      <w:tr w:rsidR="002A7D16" w:rsidRPr="00114541" w:rsidTr="002A7D16">
        <w:tc>
          <w:tcPr>
            <w:tcW w:w="15388" w:type="dxa"/>
            <w:gridSpan w:val="6"/>
            <w:shd w:val="clear" w:color="auto" w:fill="9900CC"/>
            <w:vAlign w:val="center"/>
          </w:tcPr>
          <w:p w:rsidR="002A7D16" w:rsidRPr="006B4B60" w:rsidRDefault="002A7D16" w:rsidP="002A7D16">
            <w:pPr>
              <w:jc w:val="center"/>
              <w:rPr>
                <w:b/>
                <w:sz w:val="28"/>
                <w:szCs w:val="28"/>
                <w:vertAlign w:val="subscript"/>
              </w:rPr>
            </w:pPr>
            <w:r w:rsidRPr="006B4B60">
              <w:rPr>
                <w:b/>
                <w:color w:val="FFFFFF" w:themeColor="background1"/>
                <w:sz w:val="28"/>
                <w:szCs w:val="28"/>
              </w:rPr>
              <w:t>ІІ. СИСТЕМА ОЦІНЮВАННЯ ЗДОБУВАЧІВ ОСВІТИ</w:t>
            </w:r>
          </w:p>
        </w:tc>
      </w:tr>
      <w:tr w:rsidR="002A7D16" w:rsidRPr="00114541" w:rsidTr="002A7D16">
        <w:tc>
          <w:tcPr>
            <w:tcW w:w="2527" w:type="dxa"/>
            <w:vMerge w:val="restart"/>
          </w:tcPr>
          <w:p w:rsidR="002A7D16" w:rsidRPr="00170B38" w:rsidRDefault="002A7D16" w:rsidP="002A7D16">
            <w:pPr>
              <w:rPr>
                <w:b/>
                <w:sz w:val="24"/>
                <w:szCs w:val="24"/>
                <w:vertAlign w:val="subscript"/>
              </w:rPr>
            </w:pPr>
            <w:r w:rsidRPr="00170B38">
              <w:rPr>
                <w:b/>
                <w:sz w:val="24"/>
                <w:szCs w:val="24"/>
              </w:rPr>
              <w:t>2.1. Відкритість, прозорість і зрозумілість в системі оцінювання навчальних досягнень</w:t>
            </w:r>
          </w:p>
        </w:tc>
        <w:tc>
          <w:tcPr>
            <w:tcW w:w="6540" w:type="dxa"/>
          </w:tcPr>
          <w:p w:rsidR="002A7D16" w:rsidRPr="00170B38" w:rsidRDefault="002A7D16" w:rsidP="002A7D16">
            <w:pPr>
              <w:jc w:val="both"/>
              <w:rPr>
                <w:sz w:val="24"/>
                <w:szCs w:val="24"/>
                <w:vertAlign w:val="subscript"/>
              </w:rPr>
            </w:pPr>
            <w:r w:rsidRPr="00170B38">
              <w:rPr>
                <w:sz w:val="24"/>
                <w:szCs w:val="24"/>
              </w:rPr>
              <w:t>Моніторинг оформлення осередків критерій, правил і процедур, за якими здійснюється оцінювання навчальної діяльності учнів та розміщення на шкільному сайті.</w:t>
            </w:r>
          </w:p>
        </w:tc>
        <w:tc>
          <w:tcPr>
            <w:tcW w:w="1701" w:type="dxa"/>
          </w:tcPr>
          <w:p w:rsidR="002A7D16" w:rsidRPr="00170B38" w:rsidRDefault="002A7D16" w:rsidP="002A7D16">
            <w:pPr>
              <w:rPr>
                <w:sz w:val="24"/>
                <w:szCs w:val="24"/>
              </w:rPr>
            </w:pPr>
            <w:r w:rsidRPr="00170B38">
              <w:rPr>
                <w:sz w:val="24"/>
                <w:szCs w:val="24"/>
              </w:rPr>
              <w:t xml:space="preserve">4 тиждень </w:t>
            </w:r>
          </w:p>
        </w:tc>
        <w:tc>
          <w:tcPr>
            <w:tcW w:w="1701" w:type="dxa"/>
          </w:tcPr>
          <w:p w:rsidR="002A7D16" w:rsidRPr="00170B38" w:rsidRDefault="002A7D16" w:rsidP="002A7D16">
            <w:pPr>
              <w:rPr>
                <w:sz w:val="24"/>
                <w:szCs w:val="24"/>
              </w:rPr>
            </w:pPr>
            <w:r w:rsidRPr="00170B38">
              <w:rPr>
                <w:sz w:val="24"/>
                <w:szCs w:val="24"/>
              </w:rPr>
              <w:t xml:space="preserve">Довідка </w:t>
            </w:r>
          </w:p>
        </w:tc>
        <w:tc>
          <w:tcPr>
            <w:tcW w:w="1701" w:type="dxa"/>
          </w:tcPr>
          <w:p w:rsidR="002A7D16" w:rsidRPr="00170B38" w:rsidRDefault="002A7D16" w:rsidP="002A7D16">
            <w:pPr>
              <w:rPr>
                <w:sz w:val="24"/>
                <w:szCs w:val="24"/>
              </w:rPr>
            </w:pPr>
            <w:r w:rsidRPr="00170B38">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70B38" w:rsidRDefault="002A7D16" w:rsidP="002A7D16">
            <w:pPr>
              <w:rPr>
                <w:b/>
                <w:sz w:val="24"/>
                <w:szCs w:val="24"/>
              </w:rPr>
            </w:pPr>
          </w:p>
        </w:tc>
        <w:tc>
          <w:tcPr>
            <w:tcW w:w="6540" w:type="dxa"/>
          </w:tcPr>
          <w:p w:rsidR="002A7D16" w:rsidRPr="00170B38" w:rsidRDefault="002A7D16" w:rsidP="002A7D16">
            <w:pPr>
              <w:jc w:val="both"/>
              <w:rPr>
                <w:sz w:val="24"/>
                <w:szCs w:val="24"/>
              </w:rPr>
            </w:pPr>
            <w:r w:rsidRPr="00EA4963">
              <w:rPr>
                <w:sz w:val="24"/>
                <w:szCs w:val="24"/>
              </w:rPr>
              <w:t>Ознайомлення учнів, батьків з Правилами, процедурами, критеріями оцінювання навчальних досягнень здобувачів освіти в закладі</w:t>
            </w:r>
          </w:p>
        </w:tc>
        <w:tc>
          <w:tcPr>
            <w:tcW w:w="1701" w:type="dxa"/>
          </w:tcPr>
          <w:p w:rsidR="002A7D16" w:rsidRPr="00170B38" w:rsidRDefault="002A7D16" w:rsidP="002A7D16">
            <w:pPr>
              <w:rPr>
                <w:sz w:val="24"/>
                <w:szCs w:val="24"/>
              </w:rPr>
            </w:pPr>
            <w:r w:rsidRPr="00170B38">
              <w:rPr>
                <w:sz w:val="24"/>
                <w:szCs w:val="24"/>
              </w:rPr>
              <w:t>4 тиждень</w:t>
            </w:r>
          </w:p>
        </w:tc>
        <w:tc>
          <w:tcPr>
            <w:tcW w:w="1701" w:type="dxa"/>
          </w:tcPr>
          <w:p w:rsidR="002A7D16" w:rsidRPr="00170B38" w:rsidRDefault="002A7D16" w:rsidP="002A7D16">
            <w:pPr>
              <w:rPr>
                <w:sz w:val="24"/>
                <w:szCs w:val="24"/>
              </w:rPr>
            </w:pPr>
            <w:r>
              <w:rPr>
                <w:sz w:val="24"/>
                <w:szCs w:val="24"/>
              </w:rPr>
              <w:t xml:space="preserve">Інформування </w:t>
            </w:r>
          </w:p>
        </w:tc>
        <w:tc>
          <w:tcPr>
            <w:tcW w:w="1701" w:type="dxa"/>
          </w:tcPr>
          <w:p w:rsidR="002A7D16" w:rsidRPr="00170B38" w:rsidRDefault="002A7D16" w:rsidP="002A7D16">
            <w:pPr>
              <w:rPr>
                <w:sz w:val="24"/>
                <w:szCs w:val="24"/>
              </w:rPr>
            </w:pPr>
            <w:r>
              <w:rPr>
                <w:sz w:val="24"/>
                <w:szCs w:val="24"/>
              </w:rPr>
              <w:t>вчителі</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170B38" w:rsidRDefault="002A7D16" w:rsidP="002A7D16">
            <w:pPr>
              <w:jc w:val="both"/>
              <w:rPr>
                <w:sz w:val="24"/>
                <w:szCs w:val="24"/>
                <w:vertAlign w:val="subscript"/>
              </w:rPr>
            </w:pPr>
            <w:r w:rsidRPr="00170B38">
              <w:rPr>
                <w:sz w:val="24"/>
                <w:szCs w:val="24"/>
              </w:rPr>
              <w:t>Створення Положення про оцінювання результатів навчання учнів базової середньої освіти НУШ (</w:t>
            </w:r>
            <w:r>
              <w:rPr>
                <w:sz w:val="24"/>
                <w:szCs w:val="24"/>
              </w:rPr>
              <w:t>7</w:t>
            </w:r>
            <w:r w:rsidRPr="00170B38">
              <w:rPr>
                <w:sz w:val="24"/>
                <w:szCs w:val="24"/>
              </w:rPr>
              <w:t xml:space="preserve"> клас)</w:t>
            </w:r>
          </w:p>
        </w:tc>
        <w:tc>
          <w:tcPr>
            <w:tcW w:w="1701" w:type="dxa"/>
          </w:tcPr>
          <w:p w:rsidR="002A7D16" w:rsidRPr="00170B38" w:rsidRDefault="002A7D16" w:rsidP="002A7D16">
            <w:pPr>
              <w:rPr>
                <w:sz w:val="24"/>
                <w:szCs w:val="24"/>
              </w:rPr>
            </w:pPr>
            <w:r w:rsidRPr="00170B38">
              <w:rPr>
                <w:sz w:val="24"/>
                <w:szCs w:val="24"/>
              </w:rPr>
              <w:t xml:space="preserve">2 тиждень </w:t>
            </w:r>
          </w:p>
        </w:tc>
        <w:tc>
          <w:tcPr>
            <w:tcW w:w="1701" w:type="dxa"/>
          </w:tcPr>
          <w:p w:rsidR="002A7D16" w:rsidRPr="00170B38" w:rsidRDefault="002A7D16" w:rsidP="002A7D16">
            <w:pPr>
              <w:rPr>
                <w:sz w:val="24"/>
                <w:szCs w:val="24"/>
              </w:rPr>
            </w:pPr>
            <w:r w:rsidRPr="00170B38">
              <w:rPr>
                <w:sz w:val="24"/>
                <w:szCs w:val="24"/>
              </w:rPr>
              <w:t xml:space="preserve">Положення </w:t>
            </w:r>
          </w:p>
        </w:tc>
        <w:tc>
          <w:tcPr>
            <w:tcW w:w="1701" w:type="dxa"/>
          </w:tcPr>
          <w:p w:rsidR="002A7D16" w:rsidRPr="00170B38" w:rsidRDefault="002A7D16" w:rsidP="002A7D16">
            <w:pPr>
              <w:rPr>
                <w:sz w:val="24"/>
                <w:szCs w:val="24"/>
              </w:rPr>
            </w:pPr>
            <w:r w:rsidRPr="00170B38">
              <w:rPr>
                <w:sz w:val="24"/>
                <w:szCs w:val="24"/>
              </w:rPr>
              <w:t xml:space="preserve">Директор </w:t>
            </w:r>
          </w:p>
        </w:tc>
        <w:tc>
          <w:tcPr>
            <w:tcW w:w="1218" w:type="dxa"/>
          </w:tcPr>
          <w:p w:rsidR="002A7D16" w:rsidRPr="00114541" w:rsidRDefault="002A7D16" w:rsidP="002A7D16">
            <w:pPr>
              <w:rPr>
                <w:vertAlign w:val="subscript"/>
              </w:rPr>
            </w:pPr>
          </w:p>
        </w:tc>
      </w:tr>
      <w:tr w:rsidR="002A7D16" w:rsidRPr="00114541" w:rsidTr="002A7D16">
        <w:tc>
          <w:tcPr>
            <w:tcW w:w="2527" w:type="dxa"/>
          </w:tcPr>
          <w:p w:rsidR="002A7D16" w:rsidRPr="00720A40" w:rsidRDefault="002A7D16" w:rsidP="002A7D16">
            <w:pPr>
              <w:rPr>
                <w:b/>
                <w:sz w:val="24"/>
                <w:szCs w:val="24"/>
                <w:vertAlign w:val="subscript"/>
              </w:rPr>
            </w:pPr>
            <w:r w:rsidRPr="00720A40">
              <w:rPr>
                <w:b/>
                <w:sz w:val="24"/>
                <w:szCs w:val="24"/>
              </w:rPr>
              <w:t>2.2.Внутрішній моніторинг відстеження та коригування результатів навчання</w:t>
            </w:r>
          </w:p>
        </w:tc>
        <w:tc>
          <w:tcPr>
            <w:tcW w:w="6540" w:type="dxa"/>
          </w:tcPr>
          <w:p w:rsidR="002A7D16" w:rsidRPr="00170B38" w:rsidRDefault="002A7D16" w:rsidP="002A7D16">
            <w:pPr>
              <w:jc w:val="both"/>
              <w:rPr>
                <w:sz w:val="24"/>
                <w:szCs w:val="24"/>
                <w:vertAlign w:val="subscript"/>
              </w:rPr>
            </w:pPr>
            <w:r w:rsidRPr="00170B38">
              <w:rPr>
                <w:sz w:val="24"/>
                <w:szCs w:val="24"/>
              </w:rPr>
              <w:t xml:space="preserve">Аналіз результативності Національного </w:t>
            </w:r>
            <w:proofErr w:type="spellStart"/>
            <w:r w:rsidRPr="00170B38">
              <w:rPr>
                <w:sz w:val="24"/>
                <w:szCs w:val="24"/>
              </w:rPr>
              <w:t>мультипредметного</w:t>
            </w:r>
            <w:proofErr w:type="spellEnd"/>
            <w:r w:rsidRPr="00170B38">
              <w:rPr>
                <w:sz w:val="24"/>
                <w:szCs w:val="24"/>
              </w:rPr>
              <w:t xml:space="preserve"> тесту (НМТ) у 202</w:t>
            </w:r>
            <w:r>
              <w:rPr>
                <w:sz w:val="24"/>
                <w:szCs w:val="24"/>
              </w:rPr>
              <w:t>4</w:t>
            </w:r>
            <w:r w:rsidRPr="00170B38">
              <w:rPr>
                <w:sz w:val="24"/>
                <w:szCs w:val="24"/>
              </w:rPr>
              <w:t xml:space="preserve"> році</w:t>
            </w:r>
            <w:r>
              <w:rPr>
                <w:sz w:val="24"/>
                <w:szCs w:val="24"/>
              </w:rPr>
              <w:t xml:space="preserve"> </w:t>
            </w:r>
          </w:p>
        </w:tc>
        <w:tc>
          <w:tcPr>
            <w:tcW w:w="1701" w:type="dxa"/>
          </w:tcPr>
          <w:p w:rsidR="002A7D16" w:rsidRPr="00170B38" w:rsidRDefault="002A7D16" w:rsidP="002A7D16">
            <w:pPr>
              <w:rPr>
                <w:sz w:val="24"/>
                <w:szCs w:val="24"/>
              </w:rPr>
            </w:pPr>
            <w:r w:rsidRPr="00170B38">
              <w:rPr>
                <w:sz w:val="24"/>
                <w:szCs w:val="24"/>
              </w:rPr>
              <w:t xml:space="preserve">1 тиждень </w:t>
            </w:r>
          </w:p>
        </w:tc>
        <w:tc>
          <w:tcPr>
            <w:tcW w:w="1701" w:type="dxa"/>
          </w:tcPr>
          <w:p w:rsidR="002A7D16" w:rsidRPr="00170B38" w:rsidRDefault="002A7D16" w:rsidP="002A7D16">
            <w:pPr>
              <w:rPr>
                <w:sz w:val="24"/>
                <w:szCs w:val="24"/>
              </w:rPr>
            </w:pPr>
            <w:r w:rsidRPr="00170B38">
              <w:rPr>
                <w:sz w:val="24"/>
                <w:szCs w:val="24"/>
              </w:rPr>
              <w:t xml:space="preserve">Довідка </w:t>
            </w:r>
          </w:p>
        </w:tc>
        <w:tc>
          <w:tcPr>
            <w:tcW w:w="1701" w:type="dxa"/>
          </w:tcPr>
          <w:p w:rsidR="002A7D16" w:rsidRPr="00170B38" w:rsidRDefault="002A7D16" w:rsidP="002A7D16">
            <w:pPr>
              <w:rPr>
                <w:sz w:val="24"/>
                <w:szCs w:val="24"/>
              </w:rPr>
            </w:pPr>
            <w:r>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tcPr>
          <w:p w:rsidR="002A7D16" w:rsidRPr="00720A40" w:rsidRDefault="002A7D16" w:rsidP="002A7D16">
            <w:pPr>
              <w:rPr>
                <w:b/>
                <w:sz w:val="24"/>
                <w:szCs w:val="24"/>
              </w:rPr>
            </w:pPr>
            <w:r>
              <w:rPr>
                <w:b/>
                <w:sz w:val="24"/>
                <w:szCs w:val="24"/>
              </w:rPr>
              <w:t xml:space="preserve">2.3. </w:t>
            </w:r>
            <w:r w:rsidRPr="008E7E30">
              <w:rPr>
                <w:b/>
                <w:bCs/>
                <w:sz w:val="24"/>
                <w:szCs w:val="24"/>
              </w:rPr>
              <w:t>Застосування внутрішньої системи оцінювання роботи закладу освіти</w:t>
            </w:r>
          </w:p>
        </w:tc>
        <w:tc>
          <w:tcPr>
            <w:tcW w:w="6540" w:type="dxa"/>
          </w:tcPr>
          <w:p w:rsidR="002A7D16" w:rsidRPr="00170B38" w:rsidRDefault="002A7D16" w:rsidP="002A7D16">
            <w:pPr>
              <w:jc w:val="both"/>
              <w:rPr>
                <w:sz w:val="24"/>
                <w:szCs w:val="24"/>
              </w:rPr>
            </w:pPr>
            <w:r w:rsidRPr="008E7E30">
              <w:rPr>
                <w:sz w:val="24"/>
                <w:szCs w:val="24"/>
              </w:rPr>
              <w:t>Оглядовий моніторинг. Оформлення класних електронних журналів,  факультативів, журналів інструктажів, журналів гурткової роботи, журналів індивідуальної роботи, журналів ГПД, </w:t>
            </w:r>
            <w:r w:rsidRPr="008E7E30">
              <w:rPr>
                <w:b/>
                <w:bCs/>
                <w:sz w:val="24"/>
                <w:szCs w:val="24"/>
              </w:rPr>
              <w:t xml:space="preserve"> </w:t>
            </w:r>
            <w:r w:rsidRPr="008E7E30">
              <w:rPr>
                <w:bCs/>
                <w:sz w:val="24"/>
                <w:szCs w:val="24"/>
              </w:rPr>
              <w:t>особових справ учнів.</w:t>
            </w:r>
          </w:p>
        </w:tc>
        <w:tc>
          <w:tcPr>
            <w:tcW w:w="1701" w:type="dxa"/>
          </w:tcPr>
          <w:p w:rsidR="002A7D16" w:rsidRPr="00170B38" w:rsidRDefault="002A7D16" w:rsidP="002A7D16">
            <w:pPr>
              <w:rPr>
                <w:sz w:val="24"/>
                <w:szCs w:val="24"/>
              </w:rPr>
            </w:pPr>
            <w:r w:rsidRPr="00170B38">
              <w:rPr>
                <w:sz w:val="24"/>
                <w:szCs w:val="24"/>
              </w:rPr>
              <w:t>1 тиждень</w:t>
            </w:r>
          </w:p>
        </w:tc>
        <w:tc>
          <w:tcPr>
            <w:tcW w:w="1701" w:type="dxa"/>
          </w:tcPr>
          <w:p w:rsidR="002A7D16" w:rsidRPr="00170B38" w:rsidRDefault="002A7D16" w:rsidP="002A7D16">
            <w:pPr>
              <w:rPr>
                <w:sz w:val="24"/>
                <w:szCs w:val="24"/>
              </w:rPr>
            </w:pPr>
            <w:r w:rsidRPr="008E7E30">
              <w:rPr>
                <w:sz w:val="24"/>
                <w:szCs w:val="24"/>
              </w:rPr>
              <w:t>Довідка</w:t>
            </w:r>
          </w:p>
        </w:tc>
        <w:tc>
          <w:tcPr>
            <w:tcW w:w="1701" w:type="dxa"/>
          </w:tcPr>
          <w:p w:rsidR="002A7D16" w:rsidRPr="00170B38" w:rsidRDefault="002A7D16" w:rsidP="002A7D16">
            <w:pPr>
              <w:rPr>
                <w:sz w:val="24"/>
                <w:szCs w:val="24"/>
              </w:rPr>
            </w:pPr>
            <w:r>
              <w:rPr>
                <w:sz w:val="24"/>
                <w:szCs w:val="24"/>
              </w:rPr>
              <w:t>Адміністрація</w:t>
            </w:r>
          </w:p>
        </w:tc>
        <w:tc>
          <w:tcPr>
            <w:tcW w:w="1218" w:type="dxa"/>
          </w:tcPr>
          <w:p w:rsidR="002A7D16" w:rsidRPr="00114541" w:rsidRDefault="002A7D16" w:rsidP="002A7D16">
            <w:pPr>
              <w:rPr>
                <w:vertAlign w:val="subscript"/>
              </w:rPr>
            </w:pPr>
          </w:p>
        </w:tc>
      </w:tr>
      <w:tr w:rsidR="002A7D16" w:rsidRPr="00114541" w:rsidTr="002A7D16">
        <w:tc>
          <w:tcPr>
            <w:tcW w:w="15388" w:type="dxa"/>
            <w:gridSpan w:val="6"/>
            <w:shd w:val="clear" w:color="auto" w:fill="00B0F0"/>
          </w:tcPr>
          <w:p w:rsidR="002A7D16" w:rsidRPr="007D2DC1" w:rsidRDefault="002A7D16" w:rsidP="002A7D16">
            <w:pPr>
              <w:jc w:val="center"/>
              <w:rPr>
                <w:b/>
                <w:sz w:val="28"/>
                <w:szCs w:val="28"/>
                <w:vertAlign w:val="subscript"/>
              </w:rPr>
            </w:pPr>
            <w:r w:rsidRPr="007D2DC1">
              <w:rPr>
                <w:b/>
                <w:color w:val="FFFFFF" w:themeColor="background1"/>
                <w:sz w:val="28"/>
                <w:szCs w:val="28"/>
              </w:rPr>
              <w:lastRenderedPageBreak/>
              <w:t>ІІІ. ПЕДАГОГІЧНА ДІЯЛЬНІСТЬ ПЕДАГОГІЧНИХ ПРАЦІВНИКІВ</w:t>
            </w:r>
          </w:p>
        </w:tc>
      </w:tr>
      <w:tr w:rsidR="002A7D16" w:rsidRPr="00114541" w:rsidTr="002A7D16">
        <w:tc>
          <w:tcPr>
            <w:tcW w:w="2527" w:type="dxa"/>
            <w:vMerge w:val="restart"/>
          </w:tcPr>
          <w:p w:rsidR="002A7D16" w:rsidRPr="007D2DC1" w:rsidRDefault="002A7D16" w:rsidP="002A7D16">
            <w:pPr>
              <w:rPr>
                <w:b/>
                <w:sz w:val="24"/>
                <w:szCs w:val="24"/>
                <w:vertAlign w:val="subscript"/>
              </w:rPr>
            </w:pPr>
            <w:r w:rsidRPr="007D2DC1">
              <w:rPr>
                <w:b/>
                <w:sz w:val="24"/>
                <w:szCs w:val="24"/>
              </w:rPr>
              <w:t>3.1.Планування педагогічної діяльності</w:t>
            </w:r>
          </w:p>
        </w:tc>
        <w:tc>
          <w:tcPr>
            <w:tcW w:w="6540" w:type="dxa"/>
          </w:tcPr>
          <w:p w:rsidR="002A7D16" w:rsidRPr="0072201B" w:rsidRDefault="002A7D16" w:rsidP="002A7D16">
            <w:pPr>
              <w:jc w:val="both"/>
              <w:rPr>
                <w:sz w:val="24"/>
                <w:szCs w:val="24"/>
                <w:vertAlign w:val="subscript"/>
              </w:rPr>
            </w:pPr>
            <w:r w:rsidRPr="0072201B">
              <w:rPr>
                <w:sz w:val="24"/>
                <w:szCs w:val="24"/>
              </w:rPr>
              <w:t>Розробка календарно-тематичних планувань</w:t>
            </w:r>
          </w:p>
        </w:tc>
        <w:tc>
          <w:tcPr>
            <w:tcW w:w="1701" w:type="dxa"/>
          </w:tcPr>
          <w:p w:rsidR="002A7D16" w:rsidRPr="0072201B" w:rsidRDefault="002A7D16" w:rsidP="002A7D16">
            <w:pPr>
              <w:rPr>
                <w:sz w:val="24"/>
                <w:szCs w:val="24"/>
              </w:rPr>
            </w:pPr>
            <w:r w:rsidRPr="0072201B">
              <w:rPr>
                <w:sz w:val="24"/>
                <w:szCs w:val="24"/>
              </w:rPr>
              <w:t xml:space="preserve">3 тиждень </w:t>
            </w:r>
          </w:p>
        </w:tc>
        <w:tc>
          <w:tcPr>
            <w:tcW w:w="1701" w:type="dxa"/>
          </w:tcPr>
          <w:p w:rsidR="002A7D16" w:rsidRPr="0072201B" w:rsidRDefault="002A7D16" w:rsidP="002A7D16">
            <w:pPr>
              <w:rPr>
                <w:sz w:val="24"/>
                <w:szCs w:val="24"/>
              </w:rPr>
            </w:pPr>
            <w:r w:rsidRPr="0072201B">
              <w:rPr>
                <w:sz w:val="24"/>
                <w:szCs w:val="24"/>
              </w:rPr>
              <w:t xml:space="preserve">Календарно-тематичні планування </w:t>
            </w:r>
          </w:p>
        </w:tc>
        <w:tc>
          <w:tcPr>
            <w:tcW w:w="1701" w:type="dxa"/>
          </w:tcPr>
          <w:p w:rsidR="002A7D16" w:rsidRPr="0072201B" w:rsidRDefault="002A7D16" w:rsidP="002A7D16">
            <w:pPr>
              <w:rPr>
                <w:sz w:val="24"/>
                <w:szCs w:val="24"/>
              </w:rPr>
            </w:pPr>
            <w:r w:rsidRPr="0072201B">
              <w:rPr>
                <w:sz w:val="24"/>
                <w:szCs w:val="24"/>
              </w:rPr>
              <w:t>Педагогічні працівники</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72201B" w:rsidRDefault="002A7D16" w:rsidP="002A7D16">
            <w:pPr>
              <w:jc w:val="both"/>
              <w:rPr>
                <w:sz w:val="24"/>
                <w:szCs w:val="24"/>
                <w:vertAlign w:val="subscript"/>
              </w:rPr>
            </w:pPr>
            <w:r w:rsidRPr="0072201B">
              <w:rPr>
                <w:sz w:val="24"/>
                <w:szCs w:val="24"/>
              </w:rPr>
              <w:t>План роботи психологічної служби</w:t>
            </w:r>
          </w:p>
        </w:tc>
        <w:tc>
          <w:tcPr>
            <w:tcW w:w="1701" w:type="dxa"/>
          </w:tcPr>
          <w:p w:rsidR="002A7D16" w:rsidRPr="0072201B" w:rsidRDefault="002A7D16" w:rsidP="002A7D16">
            <w:pPr>
              <w:rPr>
                <w:sz w:val="24"/>
                <w:szCs w:val="24"/>
              </w:rPr>
            </w:pPr>
            <w:r w:rsidRPr="0072201B">
              <w:rPr>
                <w:sz w:val="24"/>
                <w:szCs w:val="24"/>
              </w:rPr>
              <w:t xml:space="preserve">4 тиждень </w:t>
            </w:r>
          </w:p>
        </w:tc>
        <w:tc>
          <w:tcPr>
            <w:tcW w:w="1701" w:type="dxa"/>
          </w:tcPr>
          <w:p w:rsidR="002A7D16" w:rsidRPr="0072201B" w:rsidRDefault="002A7D16" w:rsidP="002A7D16">
            <w:pPr>
              <w:rPr>
                <w:sz w:val="24"/>
                <w:szCs w:val="24"/>
              </w:rPr>
            </w:pPr>
            <w:r w:rsidRPr="0072201B">
              <w:rPr>
                <w:sz w:val="24"/>
                <w:szCs w:val="24"/>
              </w:rPr>
              <w:t xml:space="preserve">План </w:t>
            </w:r>
          </w:p>
        </w:tc>
        <w:tc>
          <w:tcPr>
            <w:tcW w:w="1701" w:type="dxa"/>
          </w:tcPr>
          <w:p w:rsidR="002A7D16" w:rsidRPr="0072201B" w:rsidRDefault="002A7D16" w:rsidP="002A7D16">
            <w:pPr>
              <w:rPr>
                <w:sz w:val="24"/>
                <w:szCs w:val="24"/>
              </w:rPr>
            </w:pPr>
            <w:r w:rsidRPr="0072201B">
              <w:rPr>
                <w:sz w:val="24"/>
                <w:szCs w:val="24"/>
              </w:rPr>
              <w:t xml:space="preserve">Практичний психолог </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72201B" w:rsidRDefault="002A7D16" w:rsidP="002A7D16">
            <w:pPr>
              <w:jc w:val="both"/>
              <w:rPr>
                <w:sz w:val="24"/>
                <w:szCs w:val="24"/>
              </w:rPr>
            </w:pPr>
            <w:r w:rsidRPr="00E0752A">
              <w:rPr>
                <w:sz w:val="24"/>
                <w:szCs w:val="24"/>
              </w:rPr>
              <w:t>Опрацювання нормативних документів, рекомендаційних листів щодо організації освітньої діяльності, оцінювання, викладання предметів</w:t>
            </w:r>
          </w:p>
        </w:tc>
        <w:tc>
          <w:tcPr>
            <w:tcW w:w="1701" w:type="dxa"/>
          </w:tcPr>
          <w:p w:rsidR="002A7D16" w:rsidRPr="0072201B" w:rsidRDefault="002A7D16" w:rsidP="002A7D16">
            <w:pPr>
              <w:rPr>
                <w:sz w:val="24"/>
                <w:szCs w:val="24"/>
              </w:rPr>
            </w:pPr>
            <w:r>
              <w:rPr>
                <w:sz w:val="24"/>
                <w:szCs w:val="24"/>
              </w:rPr>
              <w:t>До 01.09.</w:t>
            </w:r>
          </w:p>
        </w:tc>
        <w:tc>
          <w:tcPr>
            <w:tcW w:w="1701" w:type="dxa"/>
          </w:tcPr>
          <w:p w:rsidR="002A7D16" w:rsidRPr="0072201B" w:rsidRDefault="002A7D16" w:rsidP="002A7D16">
            <w:pPr>
              <w:rPr>
                <w:sz w:val="24"/>
                <w:szCs w:val="24"/>
              </w:rPr>
            </w:pPr>
            <w:r>
              <w:rPr>
                <w:sz w:val="24"/>
                <w:szCs w:val="24"/>
              </w:rPr>
              <w:t xml:space="preserve">Бесіди </w:t>
            </w:r>
          </w:p>
        </w:tc>
        <w:tc>
          <w:tcPr>
            <w:tcW w:w="1701" w:type="dxa"/>
          </w:tcPr>
          <w:p w:rsidR="002A7D16" w:rsidRPr="0072201B" w:rsidRDefault="002A7D16" w:rsidP="002A7D16">
            <w:pPr>
              <w:rPr>
                <w:sz w:val="24"/>
                <w:szCs w:val="24"/>
              </w:rPr>
            </w:pPr>
            <w:r>
              <w:rPr>
                <w:sz w:val="24"/>
                <w:szCs w:val="24"/>
              </w:rPr>
              <w:t>вчителі</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72201B" w:rsidRDefault="002A7D16" w:rsidP="002A7D16">
            <w:pPr>
              <w:rPr>
                <w:sz w:val="24"/>
                <w:szCs w:val="24"/>
              </w:rPr>
            </w:pPr>
            <w:r w:rsidRPr="0072201B">
              <w:rPr>
                <w:sz w:val="24"/>
                <w:szCs w:val="24"/>
              </w:rPr>
              <w:t xml:space="preserve">План спортивно-масової роботи </w:t>
            </w:r>
          </w:p>
        </w:tc>
        <w:tc>
          <w:tcPr>
            <w:tcW w:w="1701" w:type="dxa"/>
          </w:tcPr>
          <w:p w:rsidR="002A7D16" w:rsidRPr="0072201B" w:rsidRDefault="002A7D16" w:rsidP="002A7D16">
            <w:pPr>
              <w:rPr>
                <w:sz w:val="24"/>
                <w:szCs w:val="24"/>
              </w:rPr>
            </w:pPr>
            <w:r w:rsidRPr="0072201B">
              <w:rPr>
                <w:sz w:val="24"/>
                <w:szCs w:val="24"/>
              </w:rPr>
              <w:t xml:space="preserve">4 тиждень </w:t>
            </w:r>
          </w:p>
        </w:tc>
        <w:tc>
          <w:tcPr>
            <w:tcW w:w="1701" w:type="dxa"/>
          </w:tcPr>
          <w:p w:rsidR="002A7D16" w:rsidRPr="0072201B" w:rsidRDefault="002A7D16" w:rsidP="002A7D16">
            <w:pPr>
              <w:rPr>
                <w:sz w:val="24"/>
                <w:szCs w:val="24"/>
              </w:rPr>
            </w:pPr>
            <w:r w:rsidRPr="0072201B">
              <w:rPr>
                <w:sz w:val="24"/>
                <w:szCs w:val="24"/>
              </w:rPr>
              <w:t xml:space="preserve">План </w:t>
            </w:r>
          </w:p>
        </w:tc>
        <w:tc>
          <w:tcPr>
            <w:tcW w:w="1701" w:type="dxa"/>
          </w:tcPr>
          <w:p w:rsidR="002A7D16" w:rsidRPr="0072201B" w:rsidRDefault="002A7D16" w:rsidP="002A7D16">
            <w:pPr>
              <w:rPr>
                <w:sz w:val="24"/>
                <w:szCs w:val="24"/>
              </w:rPr>
            </w:pPr>
            <w:r w:rsidRPr="0072201B">
              <w:rPr>
                <w:sz w:val="24"/>
                <w:szCs w:val="24"/>
              </w:rPr>
              <w:t>Вчителі фізкультури</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72201B" w:rsidRDefault="002A7D16" w:rsidP="002A7D16">
            <w:pPr>
              <w:rPr>
                <w:sz w:val="24"/>
                <w:szCs w:val="24"/>
              </w:rPr>
            </w:pPr>
            <w:r w:rsidRPr="00C56C9B">
              <w:rPr>
                <w:sz w:val="24"/>
                <w:szCs w:val="24"/>
              </w:rPr>
              <w:t xml:space="preserve">Доопрацювання навчальних програм для </w:t>
            </w:r>
            <w:r>
              <w:rPr>
                <w:sz w:val="24"/>
                <w:szCs w:val="24"/>
              </w:rPr>
              <w:t>7</w:t>
            </w:r>
            <w:r w:rsidRPr="00C56C9B">
              <w:rPr>
                <w:sz w:val="24"/>
                <w:szCs w:val="24"/>
              </w:rPr>
              <w:t xml:space="preserve"> класу на основі модельних начальних програм</w:t>
            </w:r>
          </w:p>
        </w:tc>
        <w:tc>
          <w:tcPr>
            <w:tcW w:w="1701" w:type="dxa"/>
          </w:tcPr>
          <w:p w:rsidR="002A7D16" w:rsidRPr="0072201B" w:rsidRDefault="002A7D16" w:rsidP="002A7D16">
            <w:pPr>
              <w:rPr>
                <w:sz w:val="24"/>
                <w:szCs w:val="24"/>
              </w:rPr>
            </w:pPr>
            <w:r>
              <w:rPr>
                <w:sz w:val="24"/>
                <w:szCs w:val="24"/>
              </w:rPr>
              <w:t>До 01.09</w:t>
            </w:r>
          </w:p>
        </w:tc>
        <w:tc>
          <w:tcPr>
            <w:tcW w:w="1701" w:type="dxa"/>
          </w:tcPr>
          <w:p w:rsidR="002A7D16" w:rsidRPr="0072201B" w:rsidRDefault="002A7D16" w:rsidP="002A7D16">
            <w:pPr>
              <w:rPr>
                <w:sz w:val="24"/>
                <w:szCs w:val="24"/>
              </w:rPr>
            </w:pPr>
            <w:r>
              <w:rPr>
                <w:sz w:val="24"/>
                <w:szCs w:val="24"/>
              </w:rPr>
              <w:t>Навчальні програми</w:t>
            </w:r>
          </w:p>
        </w:tc>
        <w:tc>
          <w:tcPr>
            <w:tcW w:w="1701" w:type="dxa"/>
          </w:tcPr>
          <w:p w:rsidR="002A7D16" w:rsidRPr="0072201B" w:rsidRDefault="002A7D16" w:rsidP="002A7D16">
            <w:pPr>
              <w:rPr>
                <w:sz w:val="24"/>
                <w:szCs w:val="24"/>
              </w:rPr>
            </w:pPr>
            <w:r>
              <w:rPr>
                <w:sz w:val="24"/>
                <w:szCs w:val="24"/>
              </w:rPr>
              <w:t>вчителі</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C56C9B" w:rsidRDefault="002A7D16" w:rsidP="002A7D16">
            <w:pPr>
              <w:rPr>
                <w:sz w:val="24"/>
                <w:szCs w:val="24"/>
              </w:rPr>
            </w:pPr>
            <w:r w:rsidRPr="006C670A">
              <w:rPr>
                <w:sz w:val="24"/>
                <w:szCs w:val="24"/>
              </w:rPr>
              <w:t>Освітній діалог «Нормативно-правові документи 202</w:t>
            </w:r>
            <w:r>
              <w:rPr>
                <w:sz w:val="24"/>
                <w:szCs w:val="24"/>
              </w:rPr>
              <w:t>4</w:t>
            </w:r>
            <w:r w:rsidRPr="006C670A">
              <w:rPr>
                <w:sz w:val="24"/>
                <w:szCs w:val="24"/>
              </w:rPr>
              <w:t>/202</w:t>
            </w:r>
            <w:r>
              <w:rPr>
                <w:sz w:val="24"/>
                <w:szCs w:val="24"/>
              </w:rPr>
              <w:t>5</w:t>
            </w:r>
            <w:r w:rsidRPr="006C670A">
              <w:rPr>
                <w:sz w:val="24"/>
                <w:szCs w:val="24"/>
              </w:rPr>
              <w:t xml:space="preserve"> н.р.»</w:t>
            </w:r>
          </w:p>
        </w:tc>
        <w:tc>
          <w:tcPr>
            <w:tcW w:w="1701" w:type="dxa"/>
          </w:tcPr>
          <w:p w:rsidR="002A7D16" w:rsidRDefault="002A7D16" w:rsidP="002A7D16">
            <w:pPr>
              <w:rPr>
                <w:sz w:val="24"/>
                <w:szCs w:val="24"/>
              </w:rPr>
            </w:pPr>
            <w:r>
              <w:rPr>
                <w:sz w:val="24"/>
                <w:szCs w:val="24"/>
              </w:rPr>
              <w:t>До 01.09.</w:t>
            </w:r>
          </w:p>
        </w:tc>
        <w:tc>
          <w:tcPr>
            <w:tcW w:w="1701" w:type="dxa"/>
          </w:tcPr>
          <w:p w:rsidR="002A7D16" w:rsidRDefault="002A7D16" w:rsidP="002A7D16">
            <w:pPr>
              <w:rPr>
                <w:sz w:val="24"/>
                <w:szCs w:val="24"/>
              </w:rPr>
            </w:pPr>
            <w:r>
              <w:rPr>
                <w:sz w:val="24"/>
                <w:szCs w:val="24"/>
              </w:rPr>
              <w:t>бесіда</w:t>
            </w:r>
          </w:p>
        </w:tc>
        <w:tc>
          <w:tcPr>
            <w:tcW w:w="1701" w:type="dxa"/>
          </w:tcPr>
          <w:p w:rsidR="002A7D16" w:rsidRDefault="002A7D16" w:rsidP="002A7D16">
            <w:pPr>
              <w:rPr>
                <w:sz w:val="24"/>
                <w:szCs w:val="24"/>
              </w:rPr>
            </w:pPr>
            <w:r>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72201B" w:rsidRDefault="002A7D16" w:rsidP="002A7D16">
            <w:pPr>
              <w:jc w:val="both"/>
              <w:rPr>
                <w:sz w:val="24"/>
                <w:szCs w:val="24"/>
                <w:vertAlign w:val="subscript"/>
              </w:rPr>
            </w:pPr>
            <w:r w:rsidRPr="0072201B">
              <w:rPr>
                <w:sz w:val="24"/>
                <w:szCs w:val="24"/>
              </w:rPr>
              <w:t>Погодження календарно-тематичних планувань</w:t>
            </w:r>
            <w:r>
              <w:rPr>
                <w:sz w:val="24"/>
                <w:szCs w:val="24"/>
              </w:rPr>
              <w:t>,</w:t>
            </w:r>
            <w:r w:rsidRPr="0072201B">
              <w:rPr>
                <w:sz w:val="24"/>
                <w:szCs w:val="24"/>
              </w:rPr>
              <w:t xml:space="preserve"> перевірка ЗДНВР</w:t>
            </w:r>
          </w:p>
        </w:tc>
        <w:tc>
          <w:tcPr>
            <w:tcW w:w="1701" w:type="dxa"/>
          </w:tcPr>
          <w:p w:rsidR="002A7D16" w:rsidRPr="0072201B" w:rsidRDefault="002A7D16" w:rsidP="002A7D16">
            <w:pPr>
              <w:rPr>
                <w:sz w:val="24"/>
                <w:szCs w:val="24"/>
              </w:rPr>
            </w:pPr>
            <w:r w:rsidRPr="0072201B">
              <w:rPr>
                <w:sz w:val="24"/>
                <w:szCs w:val="24"/>
              </w:rPr>
              <w:t xml:space="preserve">4 тиждень </w:t>
            </w:r>
          </w:p>
        </w:tc>
        <w:tc>
          <w:tcPr>
            <w:tcW w:w="1701" w:type="dxa"/>
          </w:tcPr>
          <w:p w:rsidR="002A7D16" w:rsidRPr="0072201B" w:rsidRDefault="002A7D16" w:rsidP="002A7D16">
            <w:pPr>
              <w:rPr>
                <w:sz w:val="24"/>
                <w:szCs w:val="24"/>
              </w:rPr>
            </w:pPr>
            <w:r w:rsidRPr="0072201B">
              <w:rPr>
                <w:sz w:val="24"/>
                <w:szCs w:val="24"/>
              </w:rPr>
              <w:t xml:space="preserve">Протоколи </w:t>
            </w:r>
          </w:p>
        </w:tc>
        <w:tc>
          <w:tcPr>
            <w:tcW w:w="1701" w:type="dxa"/>
          </w:tcPr>
          <w:p w:rsidR="002A7D16" w:rsidRPr="0072201B" w:rsidRDefault="002A7D16" w:rsidP="002A7D16">
            <w:pPr>
              <w:rPr>
                <w:sz w:val="24"/>
                <w:szCs w:val="24"/>
              </w:rPr>
            </w:pPr>
            <w:r>
              <w:rPr>
                <w:sz w:val="24"/>
                <w:szCs w:val="24"/>
              </w:rPr>
              <w:t xml:space="preserve">Керівники </w:t>
            </w:r>
            <w:r w:rsidRPr="0072201B">
              <w:rPr>
                <w:sz w:val="24"/>
                <w:szCs w:val="24"/>
              </w:rPr>
              <w:t xml:space="preserve"> 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val="restart"/>
          </w:tcPr>
          <w:p w:rsidR="002A7D16" w:rsidRPr="0072201B" w:rsidRDefault="002A7D16" w:rsidP="002A7D16">
            <w:pPr>
              <w:rPr>
                <w:b/>
                <w:sz w:val="24"/>
                <w:szCs w:val="24"/>
                <w:vertAlign w:val="subscript"/>
              </w:rPr>
            </w:pPr>
            <w:r w:rsidRPr="0072201B">
              <w:rPr>
                <w:b/>
                <w:sz w:val="24"/>
                <w:szCs w:val="24"/>
              </w:rPr>
              <w:t>3.2. Формування суспільних цінностей у процесі навчання, виховання та розвитку</w:t>
            </w:r>
          </w:p>
        </w:tc>
        <w:tc>
          <w:tcPr>
            <w:tcW w:w="6540" w:type="dxa"/>
          </w:tcPr>
          <w:p w:rsidR="002A7D16" w:rsidRPr="00100141" w:rsidRDefault="002A7D16" w:rsidP="002A7D16">
            <w:pPr>
              <w:jc w:val="both"/>
              <w:rPr>
                <w:sz w:val="24"/>
                <w:szCs w:val="24"/>
                <w:vertAlign w:val="subscript"/>
              </w:rPr>
            </w:pPr>
            <w:r w:rsidRPr="00100141">
              <w:rPr>
                <w:sz w:val="24"/>
                <w:szCs w:val="24"/>
              </w:rPr>
              <w:t>Про підготовку до Дня Знань</w:t>
            </w:r>
          </w:p>
        </w:tc>
        <w:tc>
          <w:tcPr>
            <w:tcW w:w="1701" w:type="dxa"/>
          </w:tcPr>
          <w:p w:rsidR="002A7D16" w:rsidRPr="00100141" w:rsidRDefault="002A7D16" w:rsidP="002A7D16">
            <w:pPr>
              <w:rPr>
                <w:sz w:val="24"/>
                <w:szCs w:val="24"/>
              </w:rPr>
            </w:pPr>
            <w:r w:rsidRPr="00100141">
              <w:rPr>
                <w:sz w:val="24"/>
                <w:szCs w:val="24"/>
              </w:rPr>
              <w:t xml:space="preserve">2 тиждень </w:t>
            </w:r>
          </w:p>
        </w:tc>
        <w:tc>
          <w:tcPr>
            <w:tcW w:w="1701" w:type="dxa"/>
          </w:tcPr>
          <w:p w:rsidR="002A7D16" w:rsidRPr="00100141" w:rsidRDefault="002A7D16" w:rsidP="002A7D16">
            <w:pPr>
              <w:rPr>
                <w:sz w:val="24"/>
                <w:szCs w:val="24"/>
              </w:rPr>
            </w:pPr>
            <w:r w:rsidRPr="00100141">
              <w:rPr>
                <w:sz w:val="24"/>
                <w:szCs w:val="24"/>
              </w:rPr>
              <w:t xml:space="preserve">Наказ </w:t>
            </w:r>
          </w:p>
        </w:tc>
        <w:tc>
          <w:tcPr>
            <w:tcW w:w="1701" w:type="dxa"/>
          </w:tcPr>
          <w:p w:rsidR="002A7D16" w:rsidRPr="00100141" w:rsidRDefault="002A7D16" w:rsidP="002A7D16">
            <w:pPr>
              <w:rPr>
                <w:sz w:val="24"/>
                <w:szCs w:val="24"/>
              </w:rPr>
            </w:pPr>
            <w:r w:rsidRPr="00100141">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100141" w:rsidRDefault="002A7D16" w:rsidP="002A7D16">
            <w:pPr>
              <w:jc w:val="both"/>
              <w:rPr>
                <w:sz w:val="24"/>
                <w:szCs w:val="24"/>
                <w:vertAlign w:val="subscript"/>
              </w:rPr>
            </w:pPr>
            <w:r w:rsidRPr="00100141">
              <w:rPr>
                <w:sz w:val="24"/>
                <w:szCs w:val="24"/>
              </w:rPr>
              <w:t>Відзначення Дня Державного Прапору та Дня незалежності України.</w:t>
            </w:r>
          </w:p>
        </w:tc>
        <w:tc>
          <w:tcPr>
            <w:tcW w:w="1701" w:type="dxa"/>
          </w:tcPr>
          <w:p w:rsidR="002A7D16" w:rsidRPr="00100141" w:rsidRDefault="002A7D16" w:rsidP="002A7D16">
            <w:pPr>
              <w:rPr>
                <w:sz w:val="24"/>
                <w:szCs w:val="24"/>
              </w:rPr>
            </w:pPr>
            <w:r w:rsidRPr="00100141">
              <w:rPr>
                <w:sz w:val="24"/>
                <w:szCs w:val="24"/>
              </w:rPr>
              <w:t xml:space="preserve">3-4 тиждень </w:t>
            </w:r>
          </w:p>
        </w:tc>
        <w:tc>
          <w:tcPr>
            <w:tcW w:w="1701" w:type="dxa"/>
          </w:tcPr>
          <w:p w:rsidR="002A7D16" w:rsidRPr="00100141" w:rsidRDefault="002A7D16" w:rsidP="002A7D16">
            <w:pPr>
              <w:rPr>
                <w:sz w:val="24"/>
                <w:szCs w:val="24"/>
              </w:rPr>
            </w:pPr>
            <w:r w:rsidRPr="00100141">
              <w:rPr>
                <w:sz w:val="24"/>
                <w:szCs w:val="24"/>
              </w:rPr>
              <w:t xml:space="preserve">Презентація </w:t>
            </w:r>
          </w:p>
        </w:tc>
        <w:tc>
          <w:tcPr>
            <w:tcW w:w="1701" w:type="dxa"/>
          </w:tcPr>
          <w:p w:rsidR="002A7D16" w:rsidRPr="00100141" w:rsidRDefault="002A7D16" w:rsidP="002A7D16">
            <w:pPr>
              <w:rPr>
                <w:sz w:val="24"/>
                <w:szCs w:val="24"/>
              </w:rPr>
            </w:pPr>
            <w:r w:rsidRPr="00100141">
              <w:rPr>
                <w:sz w:val="24"/>
                <w:szCs w:val="24"/>
              </w:rPr>
              <w:t>Педагог-організатор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4B0DE5" w:rsidRDefault="002A7D16" w:rsidP="002A7D16">
            <w:pPr>
              <w:rPr>
                <w:b/>
                <w:sz w:val="24"/>
                <w:szCs w:val="24"/>
              </w:rPr>
            </w:pPr>
          </w:p>
        </w:tc>
        <w:tc>
          <w:tcPr>
            <w:tcW w:w="6540" w:type="dxa"/>
          </w:tcPr>
          <w:p w:rsidR="002A7D16" w:rsidRPr="004B0DE5" w:rsidRDefault="002A7D16" w:rsidP="002A7D16">
            <w:pPr>
              <w:jc w:val="both"/>
              <w:rPr>
                <w:sz w:val="24"/>
                <w:szCs w:val="24"/>
              </w:rPr>
            </w:pPr>
            <w:r w:rsidRPr="006E6D8A">
              <w:rPr>
                <w:sz w:val="24"/>
                <w:szCs w:val="24"/>
              </w:rPr>
              <w:t>Заповнити в класних електронних журналах листк</w:t>
            </w:r>
            <w:r>
              <w:rPr>
                <w:sz w:val="24"/>
                <w:szCs w:val="24"/>
              </w:rPr>
              <w:t>ів</w:t>
            </w:r>
            <w:r w:rsidRPr="006E6D8A">
              <w:rPr>
                <w:sz w:val="24"/>
                <w:szCs w:val="24"/>
              </w:rPr>
              <w:t xml:space="preserve"> здоров’я</w:t>
            </w:r>
          </w:p>
        </w:tc>
        <w:tc>
          <w:tcPr>
            <w:tcW w:w="1701" w:type="dxa"/>
          </w:tcPr>
          <w:p w:rsidR="002A7D16" w:rsidRPr="004B0DE5" w:rsidRDefault="002A7D16" w:rsidP="002A7D16">
            <w:pPr>
              <w:rPr>
                <w:sz w:val="24"/>
                <w:szCs w:val="24"/>
              </w:rPr>
            </w:pPr>
            <w:r w:rsidRPr="006E6D8A">
              <w:rPr>
                <w:sz w:val="24"/>
                <w:szCs w:val="24"/>
              </w:rPr>
              <w:t>4 тиждень</w:t>
            </w:r>
          </w:p>
        </w:tc>
        <w:tc>
          <w:tcPr>
            <w:tcW w:w="1701" w:type="dxa"/>
          </w:tcPr>
          <w:p w:rsidR="002A7D16" w:rsidRPr="004B0DE5" w:rsidRDefault="002A7D16" w:rsidP="002A7D16">
            <w:pPr>
              <w:rPr>
                <w:sz w:val="24"/>
                <w:szCs w:val="24"/>
              </w:rPr>
            </w:pPr>
            <w:r>
              <w:rPr>
                <w:sz w:val="24"/>
                <w:szCs w:val="24"/>
              </w:rPr>
              <w:t xml:space="preserve">Електронний журнал </w:t>
            </w:r>
          </w:p>
        </w:tc>
        <w:tc>
          <w:tcPr>
            <w:tcW w:w="1701" w:type="dxa"/>
          </w:tcPr>
          <w:p w:rsidR="002A7D16" w:rsidRPr="004B0DE5" w:rsidRDefault="002A7D16" w:rsidP="002A7D16">
            <w:pPr>
              <w:rPr>
                <w:sz w:val="24"/>
                <w:szCs w:val="24"/>
              </w:rPr>
            </w:pPr>
            <w:r>
              <w:rPr>
                <w:sz w:val="24"/>
                <w:szCs w:val="24"/>
              </w:rPr>
              <w:t xml:space="preserve">Медична сестра </w:t>
            </w:r>
          </w:p>
        </w:tc>
        <w:tc>
          <w:tcPr>
            <w:tcW w:w="1218" w:type="dxa"/>
          </w:tcPr>
          <w:p w:rsidR="002A7D16" w:rsidRPr="00114541" w:rsidRDefault="002A7D16" w:rsidP="002A7D16">
            <w:pPr>
              <w:rPr>
                <w:vertAlign w:val="subscript"/>
              </w:rPr>
            </w:pPr>
          </w:p>
        </w:tc>
      </w:tr>
      <w:tr w:rsidR="002A7D16" w:rsidRPr="00114541" w:rsidTr="002A7D16">
        <w:tc>
          <w:tcPr>
            <w:tcW w:w="2527" w:type="dxa"/>
            <w:vMerge w:val="restart"/>
          </w:tcPr>
          <w:p w:rsidR="002A7D16" w:rsidRPr="004B0DE5" w:rsidRDefault="002A7D16" w:rsidP="002A7D16">
            <w:pPr>
              <w:rPr>
                <w:b/>
                <w:sz w:val="24"/>
                <w:szCs w:val="24"/>
                <w:vertAlign w:val="subscript"/>
              </w:rPr>
            </w:pPr>
            <w:r w:rsidRPr="004B0DE5">
              <w:rPr>
                <w:b/>
                <w:sz w:val="24"/>
                <w:szCs w:val="24"/>
              </w:rPr>
              <w:t>3.5. Підвищення професійного рівня і педагогічної майстерності педагогічних працівників</w:t>
            </w:r>
          </w:p>
        </w:tc>
        <w:tc>
          <w:tcPr>
            <w:tcW w:w="6540" w:type="dxa"/>
          </w:tcPr>
          <w:p w:rsidR="002A7D16" w:rsidRPr="004B0DE5" w:rsidRDefault="002A7D16" w:rsidP="002A7D16">
            <w:pPr>
              <w:jc w:val="both"/>
              <w:rPr>
                <w:sz w:val="24"/>
                <w:szCs w:val="24"/>
                <w:vertAlign w:val="subscript"/>
              </w:rPr>
            </w:pPr>
            <w:r w:rsidRPr="004B0DE5">
              <w:rPr>
                <w:sz w:val="24"/>
                <w:szCs w:val="24"/>
              </w:rPr>
              <w:t>Аналіз якісно-кваліфікаційного рівня педагогічних працівників</w:t>
            </w:r>
          </w:p>
        </w:tc>
        <w:tc>
          <w:tcPr>
            <w:tcW w:w="1701" w:type="dxa"/>
          </w:tcPr>
          <w:p w:rsidR="002A7D16" w:rsidRPr="004B0DE5" w:rsidRDefault="002A7D16" w:rsidP="002A7D16">
            <w:pPr>
              <w:rPr>
                <w:sz w:val="24"/>
                <w:szCs w:val="24"/>
              </w:rPr>
            </w:pPr>
            <w:r w:rsidRPr="004B0DE5">
              <w:rPr>
                <w:sz w:val="24"/>
                <w:szCs w:val="24"/>
              </w:rPr>
              <w:t xml:space="preserve">4 тиждень </w:t>
            </w:r>
          </w:p>
        </w:tc>
        <w:tc>
          <w:tcPr>
            <w:tcW w:w="1701" w:type="dxa"/>
          </w:tcPr>
          <w:p w:rsidR="002A7D16" w:rsidRPr="004B0DE5" w:rsidRDefault="002A7D16" w:rsidP="002A7D16">
            <w:pPr>
              <w:rPr>
                <w:sz w:val="24"/>
                <w:szCs w:val="24"/>
              </w:rPr>
            </w:pPr>
            <w:r w:rsidRPr="004B0DE5">
              <w:rPr>
                <w:sz w:val="24"/>
                <w:szCs w:val="24"/>
              </w:rPr>
              <w:t xml:space="preserve">Вступ до річного плану  </w:t>
            </w:r>
          </w:p>
        </w:tc>
        <w:tc>
          <w:tcPr>
            <w:tcW w:w="1701" w:type="dxa"/>
          </w:tcPr>
          <w:p w:rsidR="002A7D16" w:rsidRPr="004B0DE5" w:rsidRDefault="002A7D16" w:rsidP="002A7D16">
            <w:pPr>
              <w:rPr>
                <w:sz w:val="24"/>
                <w:szCs w:val="24"/>
              </w:rPr>
            </w:pPr>
            <w:r w:rsidRPr="004B0DE5">
              <w:rPr>
                <w:sz w:val="24"/>
                <w:szCs w:val="24"/>
              </w:rPr>
              <w:t xml:space="preserve">ЗДНВР </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4B0DE5" w:rsidRDefault="002A7D16" w:rsidP="002A7D16">
            <w:pPr>
              <w:jc w:val="both"/>
              <w:rPr>
                <w:sz w:val="24"/>
                <w:szCs w:val="24"/>
                <w:vertAlign w:val="subscript"/>
              </w:rPr>
            </w:pPr>
            <w:r w:rsidRPr="004B0DE5">
              <w:rPr>
                <w:sz w:val="24"/>
                <w:szCs w:val="24"/>
              </w:rPr>
              <w:t xml:space="preserve">Моніторинг участі педагогічних працівників у різноманітних тренінгах, конференціях, семінарах, </w:t>
            </w:r>
            <w:proofErr w:type="spellStart"/>
            <w:r w:rsidRPr="004B0DE5">
              <w:rPr>
                <w:sz w:val="24"/>
                <w:szCs w:val="24"/>
              </w:rPr>
              <w:t>вебінарах</w:t>
            </w:r>
            <w:proofErr w:type="spellEnd"/>
            <w:r w:rsidRPr="004B0DE5">
              <w:rPr>
                <w:sz w:val="24"/>
                <w:szCs w:val="24"/>
              </w:rPr>
              <w:t>, онлайн-курсах</w:t>
            </w:r>
          </w:p>
        </w:tc>
        <w:tc>
          <w:tcPr>
            <w:tcW w:w="1701" w:type="dxa"/>
          </w:tcPr>
          <w:p w:rsidR="002A7D16" w:rsidRPr="004B0DE5" w:rsidRDefault="002A7D16" w:rsidP="002A7D16">
            <w:pPr>
              <w:rPr>
                <w:sz w:val="24"/>
                <w:szCs w:val="24"/>
              </w:rPr>
            </w:pPr>
            <w:r w:rsidRPr="004B0DE5">
              <w:rPr>
                <w:sz w:val="24"/>
                <w:szCs w:val="24"/>
              </w:rPr>
              <w:t xml:space="preserve">3 тиждень </w:t>
            </w:r>
          </w:p>
        </w:tc>
        <w:tc>
          <w:tcPr>
            <w:tcW w:w="1701" w:type="dxa"/>
          </w:tcPr>
          <w:p w:rsidR="002A7D16" w:rsidRPr="004B0DE5" w:rsidRDefault="002A7D16" w:rsidP="002A7D16">
            <w:pPr>
              <w:rPr>
                <w:sz w:val="24"/>
                <w:szCs w:val="24"/>
              </w:rPr>
            </w:pPr>
            <w:r w:rsidRPr="004B0DE5">
              <w:rPr>
                <w:sz w:val="24"/>
                <w:szCs w:val="24"/>
              </w:rPr>
              <w:t>Сертифікати</w:t>
            </w:r>
          </w:p>
        </w:tc>
        <w:tc>
          <w:tcPr>
            <w:tcW w:w="1701" w:type="dxa"/>
          </w:tcPr>
          <w:p w:rsidR="002A7D16" w:rsidRPr="004B0DE5" w:rsidRDefault="002A7D16" w:rsidP="002A7D16">
            <w:pPr>
              <w:rPr>
                <w:sz w:val="24"/>
                <w:szCs w:val="24"/>
              </w:rPr>
            </w:pPr>
            <w:r w:rsidRPr="004B0DE5">
              <w:rPr>
                <w:sz w:val="24"/>
                <w:szCs w:val="24"/>
              </w:rPr>
              <w:t xml:space="preserve">ЗДНВР </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4B0DE5" w:rsidRDefault="002A7D16" w:rsidP="002A7D16">
            <w:pPr>
              <w:jc w:val="both"/>
              <w:rPr>
                <w:sz w:val="24"/>
                <w:szCs w:val="24"/>
                <w:vertAlign w:val="subscript"/>
              </w:rPr>
            </w:pPr>
            <w:r w:rsidRPr="004B0DE5">
              <w:rPr>
                <w:sz w:val="24"/>
                <w:szCs w:val="24"/>
              </w:rPr>
              <w:t>Опрацювання Положення про атестацію педагогічних працівників та сертифікацію педагогічних працівників</w:t>
            </w:r>
          </w:p>
        </w:tc>
        <w:tc>
          <w:tcPr>
            <w:tcW w:w="1701" w:type="dxa"/>
          </w:tcPr>
          <w:p w:rsidR="002A7D16" w:rsidRPr="004B0DE5" w:rsidRDefault="002A7D16" w:rsidP="002A7D16">
            <w:pPr>
              <w:rPr>
                <w:sz w:val="24"/>
                <w:szCs w:val="24"/>
              </w:rPr>
            </w:pPr>
            <w:r w:rsidRPr="004B0DE5">
              <w:rPr>
                <w:sz w:val="24"/>
                <w:szCs w:val="24"/>
              </w:rPr>
              <w:t xml:space="preserve">3-4 тиждень </w:t>
            </w:r>
          </w:p>
        </w:tc>
        <w:tc>
          <w:tcPr>
            <w:tcW w:w="1701" w:type="dxa"/>
          </w:tcPr>
          <w:p w:rsidR="002A7D16" w:rsidRPr="004B0DE5" w:rsidRDefault="002A7D16" w:rsidP="002A7D16">
            <w:pPr>
              <w:rPr>
                <w:sz w:val="24"/>
                <w:szCs w:val="24"/>
              </w:rPr>
            </w:pPr>
            <w:r w:rsidRPr="004B0DE5">
              <w:rPr>
                <w:sz w:val="24"/>
                <w:szCs w:val="24"/>
              </w:rPr>
              <w:t xml:space="preserve"> Довідка</w:t>
            </w:r>
          </w:p>
        </w:tc>
        <w:tc>
          <w:tcPr>
            <w:tcW w:w="1701" w:type="dxa"/>
          </w:tcPr>
          <w:p w:rsidR="002A7D16" w:rsidRPr="004B0DE5" w:rsidRDefault="002A7D16" w:rsidP="002A7D16">
            <w:pPr>
              <w:rPr>
                <w:sz w:val="24"/>
                <w:szCs w:val="24"/>
              </w:rPr>
            </w:pPr>
            <w:r w:rsidRPr="004B0DE5">
              <w:rPr>
                <w:sz w:val="24"/>
                <w:szCs w:val="24"/>
              </w:rPr>
              <w:t xml:space="preserve">ЗДНВР </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20140B" w:rsidRDefault="002A7D16" w:rsidP="002A7D16">
            <w:pPr>
              <w:rPr>
                <w:b/>
                <w:sz w:val="24"/>
                <w:szCs w:val="24"/>
              </w:rPr>
            </w:pPr>
          </w:p>
        </w:tc>
        <w:tc>
          <w:tcPr>
            <w:tcW w:w="6540" w:type="dxa"/>
          </w:tcPr>
          <w:p w:rsidR="002A7D16" w:rsidRPr="0020140B" w:rsidRDefault="002A7D16" w:rsidP="002A7D16">
            <w:pPr>
              <w:jc w:val="both"/>
              <w:rPr>
                <w:sz w:val="24"/>
                <w:szCs w:val="24"/>
              </w:rPr>
            </w:pPr>
            <w:r w:rsidRPr="00BC7AE3">
              <w:rPr>
                <w:sz w:val="24"/>
                <w:szCs w:val="24"/>
              </w:rPr>
              <w:t>Семінар-нарада «Організація індивідуального навчання за сімейною формою у школі»</w:t>
            </w:r>
          </w:p>
        </w:tc>
        <w:tc>
          <w:tcPr>
            <w:tcW w:w="1701" w:type="dxa"/>
          </w:tcPr>
          <w:p w:rsidR="002A7D16" w:rsidRPr="0020140B" w:rsidRDefault="002A7D16" w:rsidP="002A7D16">
            <w:pPr>
              <w:rPr>
                <w:sz w:val="24"/>
                <w:szCs w:val="24"/>
              </w:rPr>
            </w:pPr>
          </w:p>
        </w:tc>
        <w:tc>
          <w:tcPr>
            <w:tcW w:w="1701" w:type="dxa"/>
          </w:tcPr>
          <w:p w:rsidR="002A7D16" w:rsidRPr="0020140B" w:rsidRDefault="002A7D16" w:rsidP="002A7D16">
            <w:pPr>
              <w:rPr>
                <w:sz w:val="24"/>
                <w:szCs w:val="24"/>
              </w:rPr>
            </w:pPr>
          </w:p>
        </w:tc>
        <w:tc>
          <w:tcPr>
            <w:tcW w:w="1701" w:type="dxa"/>
          </w:tcPr>
          <w:p w:rsidR="002A7D16" w:rsidRPr="0020140B" w:rsidRDefault="002A7D16" w:rsidP="002A7D16">
            <w:pPr>
              <w:rPr>
                <w:sz w:val="24"/>
                <w:szCs w:val="24"/>
              </w:rPr>
            </w:pPr>
          </w:p>
        </w:tc>
        <w:tc>
          <w:tcPr>
            <w:tcW w:w="1218" w:type="dxa"/>
          </w:tcPr>
          <w:p w:rsidR="002A7D16" w:rsidRPr="00114541" w:rsidRDefault="002A7D16" w:rsidP="002A7D16">
            <w:pPr>
              <w:rPr>
                <w:vertAlign w:val="subscript"/>
              </w:rPr>
            </w:pPr>
          </w:p>
        </w:tc>
      </w:tr>
      <w:tr w:rsidR="002A7D16" w:rsidRPr="00114541" w:rsidTr="002A7D16">
        <w:tc>
          <w:tcPr>
            <w:tcW w:w="2527" w:type="dxa"/>
          </w:tcPr>
          <w:p w:rsidR="002A7D16" w:rsidRPr="0020140B" w:rsidRDefault="002A7D16" w:rsidP="002A7D16">
            <w:pPr>
              <w:rPr>
                <w:b/>
                <w:sz w:val="24"/>
                <w:szCs w:val="24"/>
                <w:vertAlign w:val="subscript"/>
              </w:rPr>
            </w:pPr>
            <w:r w:rsidRPr="0020140B">
              <w:rPr>
                <w:b/>
                <w:sz w:val="24"/>
                <w:szCs w:val="24"/>
              </w:rPr>
              <w:t>3.7. Налагодження співпраці зі здобувачами освіти, їх батьками</w:t>
            </w:r>
          </w:p>
        </w:tc>
        <w:tc>
          <w:tcPr>
            <w:tcW w:w="6540" w:type="dxa"/>
          </w:tcPr>
          <w:p w:rsidR="002A7D16" w:rsidRPr="0020140B" w:rsidRDefault="002A7D16" w:rsidP="002A7D16">
            <w:pPr>
              <w:rPr>
                <w:sz w:val="24"/>
                <w:szCs w:val="24"/>
              </w:rPr>
            </w:pPr>
            <w:r w:rsidRPr="0020140B">
              <w:rPr>
                <w:sz w:val="24"/>
                <w:szCs w:val="24"/>
              </w:rPr>
              <w:t xml:space="preserve">Вивчення потреб учасників освітнього процесу </w:t>
            </w:r>
          </w:p>
        </w:tc>
        <w:tc>
          <w:tcPr>
            <w:tcW w:w="1701" w:type="dxa"/>
          </w:tcPr>
          <w:p w:rsidR="002A7D16" w:rsidRPr="0020140B" w:rsidRDefault="002A7D16" w:rsidP="002A7D16">
            <w:pPr>
              <w:rPr>
                <w:sz w:val="24"/>
                <w:szCs w:val="24"/>
              </w:rPr>
            </w:pPr>
            <w:r w:rsidRPr="0020140B">
              <w:rPr>
                <w:sz w:val="24"/>
                <w:szCs w:val="24"/>
              </w:rPr>
              <w:t xml:space="preserve">4 тиждень </w:t>
            </w:r>
          </w:p>
        </w:tc>
        <w:tc>
          <w:tcPr>
            <w:tcW w:w="1701" w:type="dxa"/>
          </w:tcPr>
          <w:p w:rsidR="002A7D16" w:rsidRPr="0020140B" w:rsidRDefault="002A7D16" w:rsidP="002A7D16">
            <w:pPr>
              <w:rPr>
                <w:sz w:val="24"/>
                <w:szCs w:val="24"/>
              </w:rPr>
            </w:pPr>
            <w:r w:rsidRPr="0020140B">
              <w:rPr>
                <w:sz w:val="24"/>
                <w:szCs w:val="24"/>
              </w:rPr>
              <w:t xml:space="preserve">Інформація </w:t>
            </w:r>
          </w:p>
        </w:tc>
        <w:tc>
          <w:tcPr>
            <w:tcW w:w="1701" w:type="dxa"/>
          </w:tcPr>
          <w:p w:rsidR="002A7D16" w:rsidRPr="0020140B" w:rsidRDefault="002A7D16" w:rsidP="002A7D16">
            <w:pPr>
              <w:rPr>
                <w:sz w:val="24"/>
                <w:szCs w:val="24"/>
              </w:rPr>
            </w:pPr>
            <w:r w:rsidRPr="0020140B">
              <w:rPr>
                <w:sz w:val="24"/>
                <w:szCs w:val="24"/>
              </w:rPr>
              <w:t xml:space="preserve">Директор </w:t>
            </w:r>
          </w:p>
        </w:tc>
        <w:tc>
          <w:tcPr>
            <w:tcW w:w="1218" w:type="dxa"/>
          </w:tcPr>
          <w:p w:rsidR="002A7D16" w:rsidRPr="00114541" w:rsidRDefault="002A7D16" w:rsidP="002A7D16">
            <w:pPr>
              <w:rPr>
                <w:vertAlign w:val="subscript"/>
              </w:rPr>
            </w:pPr>
          </w:p>
        </w:tc>
      </w:tr>
      <w:tr w:rsidR="002A7D16" w:rsidRPr="00114541" w:rsidTr="002A7D16">
        <w:tc>
          <w:tcPr>
            <w:tcW w:w="2527" w:type="dxa"/>
            <w:vMerge w:val="restart"/>
          </w:tcPr>
          <w:p w:rsidR="002A7D16" w:rsidRPr="00A130FE" w:rsidRDefault="002A7D16" w:rsidP="002A7D16">
            <w:pPr>
              <w:rPr>
                <w:b/>
                <w:sz w:val="24"/>
                <w:szCs w:val="24"/>
                <w:vertAlign w:val="subscript"/>
              </w:rPr>
            </w:pPr>
            <w:r w:rsidRPr="00A130FE">
              <w:rPr>
                <w:b/>
                <w:sz w:val="24"/>
                <w:szCs w:val="24"/>
              </w:rPr>
              <w:t xml:space="preserve">3.8.Організація </w:t>
            </w:r>
            <w:r w:rsidRPr="00A130FE">
              <w:rPr>
                <w:b/>
                <w:sz w:val="24"/>
                <w:szCs w:val="24"/>
              </w:rPr>
              <w:lastRenderedPageBreak/>
              <w:t>педагогічної діяльності та навчання здобувачів освіти на засадах академічної доброчесності</w:t>
            </w:r>
          </w:p>
        </w:tc>
        <w:tc>
          <w:tcPr>
            <w:tcW w:w="6540" w:type="dxa"/>
          </w:tcPr>
          <w:p w:rsidR="002A7D16" w:rsidRPr="00A130FE" w:rsidRDefault="002A7D16" w:rsidP="002A7D16">
            <w:pPr>
              <w:jc w:val="both"/>
              <w:rPr>
                <w:sz w:val="24"/>
                <w:szCs w:val="24"/>
                <w:vertAlign w:val="subscript"/>
              </w:rPr>
            </w:pPr>
            <w:r w:rsidRPr="00A130FE">
              <w:rPr>
                <w:sz w:val="24"/>
                <w:szCs w:val="24"/>
              </w:rPr>
              <w:lastRenderedPageBreak/>
              <w:t xml:space="preserve">Контроль за створенням мотивуючих осередків в кожному </w:t>
            </w:r>
            <w:r w:rsidRPr="00A130FE">
              <w:rPr>
                <w:sz w:val="24"/>
                <w:szCs w:val="24"/>
              </w:rPr>
              <w:lastRenderedPageBreak/>
              <w:t>класі щодо дотримання норм академічної доброчесності</w:t>
            </w:r>
          </w:p>
        </w:tc>
        <w:tc>
          <w:tcPr>
            <w:tcW w:w="1701" w:type="dxa"/>
          </w:tcPr>
          <w:p w:rsidR="002A7D16" w:rsidRPr="00A130FE" w:rsidRDefault="002A7D16" w:rsidP="002A7D16">
            <w:pPr>
              <w:rPr>
                <w:sz w:val="24"/>
                <w:szCs w:val="24"/>
              </w:rPr>
            </w:pPr>
            <w:r w:rsidRPr="00A130FE">
              <w:rPr>
                <w:sz w:val="24"/>
                <w:szCs w:val="24"/>
              </w:rPr>
              <w:lastRenderedPageBreak/>
              <w:t xml:space="preserve">4 тиждень </w:t>
            </w:r>
          </w:p>
        </w:tc>
        <w:tc>
          <w:tcPr>
            <w:tcW w:w="1701" w:type="dxa"/>
          </w:tcPr>
          <w:p w:rsidR="002A7D16" w:rsidRPr="00A130FE" w:rsidRDefault="002A7D16" w:rsidP="002A7D16">
            <w:pPr>
              <w:rPr>
                <w:sz w:val="24"/>
                <w:szCs w:val="24"/>
              </w:rPr>
            </w:pPr>
            <w:r w:rsidRPr="00A130FE">
              <w:rPr>
                <w:sz w:val="24"/>
                <w:szCs w:val="24"/>
              </w:rPr>
              <w:t>Довідка</w:t>
            </w:r>
          </w:p>
        </w:tc>
        <w:tc>
          <w:tcPr>
            <w:tcW w:w="1701" w:type="dxa"/>
          </w:tcPr>
          <w:p w:rsidR="002A7D16" w:rsidRPr="00A130FE" w:rsidRDefault="002A7D16" w:rsidP="002A7D16">
            <w:pPr>
              <w:jc w:val="both"/>
              <w:rPr>
                <w:sz w:val="24"/>
                <w:szCs w:val="24"/>
                <w:vertAlign w:val="subscript"/>
              </w:rPr>
            </w:pPr>
            <w:r w:rsidRPr="00A130FE">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A130FE" w:rsidRDefault="002A7D16" w:rsidP="002A7D16">
            <w:pPr>
              <w:jc w:val="both"/>
              <w:rPr>
                <w:sz w:val="24"/>
                <w:szCs w:val="24"/>
                <w:vertAlign w:val="subscript"/>
              </w:rPr>
            </w:pPr>
            <w:r w:rsidRPr="00A130FE">
              <w:rPr>
                <w:sz w:val="24"/>
                <w:szCs w:val="24"/>
              </w:rPr>
              <w:t>Опрацювання основних вимог Положення про академічну доброчесність педагогічними працівниками</w:t>
            </w:r>
          </w:p>
        </w:tc>
        <w:tc>
          <w:tcPr>
            <w:tcW w:w="1701" w:type="dxa"/>
          </w:tcPr>
          <w:p w:rsidR="002A7D16" w:rsidRPr="00A130FE" w:rsidRDefault="002A7D16" w:rsidP="002A7D16">
            <w:pPr>
              <w:rPr>
                <w:sz w:val="24"/>
                <w:szCs w:val="24"/>
              </w:rPr>
            </w:pPr>
            <w:r w:rsidRPr="00A130FE">
              <w:rPr>
                <w:sz w:val="24"/>
                <w:szCs w:val="24"/>
              </w:rPr>
              <w:t xml:space="preserve">3-4 тиждень </w:t>
            </w:r>
          </w:p>
        </w:tc>
        <w:tc>
          <w:tcPr>
            <w:tcW w:w="1701" w:type="dxa"/>
          </w:tcPr>
          <w:p w:rsidR="002A7D16" w:rsidRPr="00A130FE" w:rsidRDefault="002A7D16" w:rsidP="002A7D16">
            <w:pPr>
              <w:rPr>
                <w:sz w:val="24"/>
                <w:szCs w:val="24"/>
              </w:rPr>
            </w:pPr>
            <w:r w:rsidRPr="00A130FE">
              <w:rPr>
                <w:sz w:val="24"/>
                <w:szCs w:val="24"/>
              </w:rPr>
              <w:t>Довідка</w:t>
            </w:r>
          </w:p>
        </w:tc>
        <w:tc>
          <w:tcPr>
            <w:tcW w:w="1701" w:type="dxa"/>
          </w:tcPr>
          <w:p w:rsidR="002A7D16" w:rsidRPr="00A130FE" w:rsidRDefault="002A7D16" w:rsidP="002A7D16">
            <w:pPr>
              <w:jc w:val="both"/>
              <w:rPr>
                <w:sz w:val="24"/>
                <w:szCs w:val="24"/>
                <w:vertAlign w:val="subscript"/>
              </w:rPr>
            </w:pPr>
            <w:r w:rsidRPr="00A130FE">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15388" w:type="dxa"/>
            <w:gridSpan w:val="6"/>
            <w:shd w:val="clear" w:color="auto" w:fill="00FF99"/>
            <w:vAlign w:val="center"/>
          </w:tcPr>
          <w:p w:rsidR="002A7D16" w:rsidRPr="00114541" w:rsidRDefault="002A7D16" w:rsidP="002A7D16">
            <w:pPr>
              <w:jc w:val="center"/>
              <w:rPr>
                <w:vertAlign w:val="subscript"/>
              </w:rPr>
            </w:pPr>
            <w:r w:rsidRPr="001A7CEB">
              <w:rPr>
                <w:b/>
                <w:sz w:val="28"/>
                <w:szCs w:val="28"/>
              </w:rPr>
              <w:t>ІV. УПРАВЛІНСЬКІ ПРОЦЕСИ ЗАКЛАДУ ОСВІТИ</w:t>
            </w:r>
          </w:p>
        </w:tc>
      </w:tr>
      <w:tr w:rsidR="002A7D16" w:rsidRPr="00114541" w:rsidTr="002A7D16">
        <w:tc>
          <w:tcPr>
            <w:tcW w:w="2527" w:type="dxa"/>
          </w:tcPr>
          <w:p w:rsidR="002A7D16" w:rsidRPr="001A7CEB" w:rsidRDefault="002A7D16" w:rsidP="002A7D16">
            <w:pPr>
              <w:rPr>
                <w:b/>
                <w:sz w:val="24"/>
                <w:szCs w:val="24"/>
                <w:vertAlign w:val="subscript"/>
              </w:rPr>
            </w:pPr>
            <w:r w:rsidRPr="001A7CEB">
              <w:rPr>
                <w:b/>
                <w:sz w:val="24"/>
                <w:szCs w:val="24"/>
              </w:rPr>
              <w:t>4.1. Заходи щодо утримання у належному стані будівель, приміщень, обладнання</w:t>
            </w:r>
          </w:p>
        </w:tc>
        <w:tc>
          <w:tcPr>
            <w:tcW w:w="6540" w:type="dxa"/>
          </w:tcPr>
          <w:p w:rsidR="002A7D16" w:rsidRPr="001A7CEB" w:rsidRDefault="002A7D16" w:rsidP="002A7D16">
            <w:pPr>
              <w:jc w:val="both"/>
              <w:rPr>
                <w:sz w:val="24"/>
                <w:szCs w:val="24"/>
                <w:vertAlign w:val="subscript"/>
              </w:rPr>
            </w:pPr>
            <w:r w:rsidRPr="001A7CEB">
              <w:rPr>
                <w:sz w:val="24"/>
                <w:szCs w:val="24"/>
              </w:rPr>
              <w:t>Оновлення план розвитку матеріально-технічної бази на 3 роки</w:t>
            </w:r>
          </w:p>
        </w:tc>
        <w:tc>
          <w:tcPr>
            <w:tcW w:w="1701" w:type="dxa"/>
          </w:tcPr>
          <w:p w:rsidR="002A7D16" w:rsidRPr="001A7CEB" w:rsidRDefault="002A7D16" w:rsidP="002A7D16">
            <w:pPr>
              <w:rPr>
                <w:sz w:val="24"/>
                <w:szCs w:val="24"/>
              </w:rPr>
            </w:pPr>
            <w:r w:rsidRPr="001A7CEB">
              <w:rPr>
                <w:sz w:val="24"/>
                <w:szCs w:val="24"/>
              </w:rPr>
              <w:t xml:space="preserve">4 тиждень </w:t>
            </w:r>
          </w:p>
        </w:tc>
        <w:tc>
          <w:tcPr>
            <w:tcW w:w="1701" w:type="dxa"/>
          </w:tcPr>
          <w:p w:rsidR="002A7D16" w:rsidRPr="001A7CEB" w:rsidRDefault="002A7D16" w:rsidP="002A7D16">
            <w:pPr>
              <w:rPr>
                <w:sz w:val="24"/>
                <w:szCs w:val="24"/>
              </w:rPr>
            </w:pPr>
            <w:r w:rsidRPr="001A7CEB">
              <w:rPr>
                <w:sz w:val="24"/>
                <w:szCs w:val="24"/>
              </w:rPr>
              <w:t xml:space="preserve">План </w:t>
            </w:r>
          </w:p>
        </w:tc>
        <w:tc>
          <w:tcPr>
            <w:tcW w:w="1701" w:type="dxa"/>
          </w:tcPr>
          <w:p w:rsidR="002A7D16" w:rsidRPr="001A7CEB" w:rsidRDefault="002A7D16" w:rsidP="002A7D16">
            <w:pPr>
              <w:rPr>
                <w:sz w:val="24"/>
                <w:szCs w:val="24"/>
              </w:rPr>
            </w:pPr>
            <w:r w:rsidRPr="001A7CEB">
              <w:rPr>
                <w:sz w:val="24"/>
                <w:szCs w:val="24"/>
              </w:rPr>
              <w:t xml:space="preserve">Директор </w:t>
            </w:r>
          </w:p>
        </w:tc>
        <w:tc>
          <w:tcPr>
            <w:tcW w:w="1218" w:type="dxa"/>
          </w:tcPr>
          <w:p w:rsidR="002A7D16" w:rsidRPr="00114541" w:rsidRDefault="002A7D16" w:rsidP="002A7D16">
            <w:pPr>
              <w:rPr>
                <w:vertAlign w:val="subscript"/>
              </w:rPr>
            </w:pPr>
          </w:p>
        </w:tc>
      </w:tr>
      <w:tr w:rsidR="002A7D16" w:rsidRPr="00114541" w:rsidTr="002A7D16">
        <w:tc>
          <w:tcPr>
            <w:tcW w:w="2527" w:type="dxa"/>
            <w:vMerge w:val="restart"/>
          </w:tcPr>
          <w:p w:rsidR="002A7D16" w:rsidRPr="001A7CEB" w:rsidRDefault="002A7D16" w:rsidP="002A7D16">
            <w:pPr>
              <w:rPr>
                <w:b/>
                <w:sz w:val="24"/>
                <w:szCs w:val="24"/>
                <w:vertAlign w:val="subscript"/>
              </w:rPr>
            </w:pPr>
            <w:r w:rsidRPr="001A7CEB">
              <w:rPr>
                <w:b/>
                <w:sz w:val="24"/>
                <w:szCs w:val="24"/>
              </w:rPr>
              <w:t>4.2. Освітня статистика</w:t>
            </w:r>
          </w:p>
        </w:tc>
        <w:tc>
          <w:tcPr>
            <w:tcW w:w="6540" w:type="dxa"/>
          </w:tcPr>
          <w:p w:rsidR="002A7D16" w:rsidRPr="008A093A" w:rsidRDefault="002A7D16" w:rsidP="002A7D16">
            <w:pPr>
              <w:jc w:val="both"/>
              <w:rPr>
                <w:sz w:val="24"/>
                <w:szCs w:val="24"/>
                <w:vertAlign w:val="subscript"/>
              </w:rPr>
            </w:pPr>
            <w:r w:rsidRPr="008A093A">
              <w:rPr>
                <w:sz w:val="24"/>
                <w:szCs w:val="24"/>
              </w:rPr>
              <w:t>Звірка списків здобувачів освіти із списками дітей мікрорайону</w:t>
            </w:r>
          </w:p>
        </w:tc>
        <w:tc>
          <w:tcPr>
            <w:tcW w:w="1701" w:type="dxa"/>
          </w:tcPr>
          <w:p w:rsidR="002A7D16" w:rsidRPr="008A093A" w:rsidRDefault="002A7D16" w:rsidP="002A7D16">
            <w:pPr>
              <w:rPr>
                <w:sz w:val="24"/>
                <w:szCs w:val="24"/>
              </w:rPr>
            </w:pPr>
            <w:r w:rsidRPr="008A093A">
              <w:rPr>
                <w:sz w:val="24"/>
                <w:szCs w:val="24"/>
              </w:rPr>
              <w:t xml:space="preserve">1 тиждень </w:t>
            </w:r>
          </w:p>
        </w:tc>
        <w:tc>
          <w:tcPr>
            <w:tcW w:w="1701" w:type="dxa"/>
          </w:tcPr>
          <w:p w:rsidR="002A7D16" w:rsidRPr="008A093A" w:rsidRDefault="002A7D16" w:rsidP="002A7D16">
            <w:pPr>
              <w:rPr>
                <w:sz w:val="24"/>
                <w:szCs w:val="24"/>
              </w:rPr>
            </w:pPr>
            <w:r w:rsidRPr="008A093A">
              <w:rPr>
                <w:sz w:val="24"/>
                <w:szCs w:val="24"/>
              </w:rPr>
              <w:t xml:space="preserve">Списки </w:t>
            </w:r>
          </w:p>
        </w:tc>
        <w:tc>
          <w:tcPr>
            <w:tcW w:w="1701" w:type="dxa"/>
          </w:tcPr>
          <w:p w:rsidR="002A7D16" w:rsidRPr="008A093A" w:rsidRDefault="002A7D16" w:rsidP="002A7D16">
            <w:pPr>
              <w:rPr>
                <w:sz w:val="24"/>
                <w:szCs w:val="24"/>
              </w:rPr>
            </w:pPr>
            <w:r w:rsidRPr="008A093A">
              <w:rPr>
                <w:sz w:val="24"/>
                <w:szCs w:val="24"/>
              </w:rPr>
              <w:t xml:space="preserve">ЗДНВР </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8A093A" w:rsidRDefault="002A7D16" w:rsidP="002A7D16">
            <w:pPr>
              <w:jc w:val="both"/>
              <w:rPr>
                <w:sz w:val="24"/>
                <w:szCs w:val="24"/>
                <w:vertAlign w:val="subscript"/>
              </w:rPr>
            </w:pPr>
            <w:r w:rsidRPr="008A093A">
              <w:rPr>
                <w:sz w:val="24"/>
                <w:szCs w:val="24"/>
              </w:rPr>
              <w:t>Оформлення особових справ першокласників та контроль за поданням документів прибулих здобувачів освіти</w:t>
            </w:r>
          </w:p>
        </w:tc>
        <w:tc>
          <w:tcPr>
            <w:tcW w:w="1701" w:type="dxa"/>
          </w:tcPr>
          <w:p w:rsidR="002A7D16" w:rsidRPr="008A093A" w:rsidRDefault="002A7D16" w:rsidP="002A7D16">
            <w:pPr>
              <w:rPr>
                <w:sz w:val="24"/>
                <w:szCs w:val="24"/>
              </w:rPr>
            </w:pPr>
            <w:r w:rsidRPr="008A093A">
              <w:rPr>
                <w:sz w:val="24"/>
                <w:szCs w:val="24"/>
              </w:rPr>
              <w:t xml:space="preserve">1 тиждень </w:t>
            </w:r>
          </w:p>
        </w:tc>
        <w:tc>
          <w:tcPr>
            <w:tcW w:w="1701" w:type="dxa"/>
          </w:tcPr>
          <w:p w:rsidR="002A7D16" w:rsidRPr="008A093A" w:rsidRDefault="002A7D16" w:rsidP="002A7D16">
            <w:pPr>
              <w:rPr>
                <w:sz w:val="24"/>
                <w:szCs w:val="24"/>
              </w:rPr>
            </w:pPr>
            <w:r w:rsidRPr="008A093A">
              <w:rPr>
                <w:sz w:val="24"/>
                <w:szCs w:val="24"/>
              </w:rPr>
              <w:t xml:space="preserve">Довідка </w:t>
            </w:r>
          </w:p>
        </w:tc>
        <w:tc>
          <w:tcPr>
            <w:tcW w:w="1701" w:type="dxa"/>
          </w:tcPr>
          <w:p w:rsidR="002A7D16" w:rsidRPr="008A093A" w:rsidRDefault="002A7D16" w:rsidP="002A7D16">
            <w:pPr>
              <w:rPr>
                <w:sz w:val="24"/>
                <w:szCs w:val="24"/>
              </w:rPr>
            </w:pPr>
            <w:r w:rsidRPr="008A093A">
              <w:rPr>
                <w:sz w:val="24"/>
                <w:szCs w:val="24"/>
              </w:rPr>
              <w:t>Класні керівники 1-х класів</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8A093A" w:rsidRDefault="002A7D16" w:rsidP="002A7D16">
            <w:pPr>
              <w:jc w:val="both"/>
              <w:rPr>
                <w:sz w:val="24"/>
                <w:szCs w:val="24"/>
                <w:vertAlign w:val="subscript"/>
              </w:rPr>
            </w:pPr>
            <w:r w:rsidRPr="008A093A">
              <w:rPr>
                <w:sz w:val="24"/>
                <w:szCs w:val="24"/>
              </w:rPr>
              <w:t>Оновлення інформації ІСУО</w:t>
            </w:r>
          </w:p>
        </w:tc>
        <w:tc>
          <w:tcPr>
            <w:tcW w:w="1701" w:type="dxa"/>
          </w:tcPr>
          <w:p w:rsidR="002A7D16" w:rsidRPr="008A093A" w:rsidRDefault="002A7D16" w:rsidP="002A7D16">
            <w:pPr>
              <w:rPr>
                <w:sz w:val="24"/>
                <w:szCs w:val="24"/>
              </w:rPr>
            </w:pPr>
            <w:r w:rsidRPr="008A093A">
              <w:rPr>
                <w:sz w:val="24"/>
                <w:szCs w:val="24"/>
              </w:rPr>
              <w:t xml:space="preserve">4 тиждень </w:t>
            </w:r>
          </w:p>
        </w:tc>
        <w:tc>
          <w:tcPr>
            <w:tcW w:w="1701" w:type="dxa"/>
          </w:tcPr>
          <w:p w:rsidR="002A7D16" w:rsidRPr="008A093A" w:rsidRDefault="002A7D16" w:rsidP="002A7D16">
            <w:pPr>
              <w:rPr>
                <w:sz w:val="24"/>
                <w:szCs w:val="24"/>
              </w:rPr>
            </w:pPr>
            <w:r w:rsidRPr="008A093A">
              <w:rPr>
                <w:sz w:val="24"/>
                <w:szCs w:val="24"/>
              </w:rPr>
              <w:t>Довідка</w:t>
            </w:r>
          </w:p>
        </w:tc>
        <w:tc>
          <w:tcPr>
            <w:tcW w:w="1701" w:type="dxa"/>
          </w:tcPr>
          <w:p w:rsidR="002A7D16" w:rsidRPr="008A093A" w:rsidRDefault="002A7D16" w:rsidP="002A7D16">
            <w:pPr>
              <w:jc w:val="both"/>
              <w:rPr>
                <w:sz w:val="24"/>
                <w:szCs w:val="24"/>
                <w:vertAlign w:val="subscript"/>
              </w:rPr>
            </w:pPr>
            <w:r w:rsidRPr="008A093A">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val="restart"/>
          </w:tcPr>
          <w:p w:rsidR="002A7D16" w:rsidRPr="008A093A" w:rsidRDefault="002A7D16" w:rsidP="002A7D16">
            <w:pPr>
              <w:rPr>
                <w:b/>
                <w:sz w:val="24"/>
                <w:szCs w:val="24"/>
                <w:vertAlign w:val="subscript"/>
              </w:rPr>
            </w:pPr>
            <w:r w:rsidRPr="008A093A">
              <w:rPr>
                <w:b/>
                <w:sz w:val="24"/>
                <w:szCs w:val="24"/>
              </w:rPr>
              <w:t>4.5.Формування відносин довіри, прозорості, дотримання етичних норм</w:t>
            </w:r>
          </w:p>
        </w:tc>
        <w:tc>
          <w:tcPr>
            <w:tcW w:w="6540" w:type="dxa"/>
          </w:tcPr>
          <w:p w:rsidR="002A7D16" w:rsidRPr="008A093A" w:rsidRDefault="002A7D16" w:rsidP="002A7D16">
            <w:pPr>
              <w:jc w:val="both"/>
              <w:rPr>
                <w:sz w:val="24"/>
                <w:szCs w:val="24"/>
                <w:vertAlign w:val="subscript"/>
              </w:rPr>
            </w:pPr>
            <w:r w:rsidRPr="008A093A">
              <w:rPr>
                <w:sz w:val="24"/>
                <w:szCs w:val="24"/>
              </w:rPr>
              <w:t>Розробити графік особистого прийому громадян</w:t>
            </w:r>
          </w:p>
        </w:tc>
        <w:tc>
          <w:tcPr>
            <w:tcW w:w="1701" w:type="dxa"/>
          </w:tcPr>
          <w:p w:rsidR="002A7D16" w:rsidRPr="008A093A" w:rsidRDefault="002A7D16" w:rsidP="002A7D16">
            <w:pPr>
              <w:rPr>
                <w:sz w:val="24"/>
                <w:szCs w:val="24"/>
              </w:rPr>
            </w:pPr>
            <w:r w:rsidRPr="008A093A">
              <w:rPr>
                <w:sz w:val="24"/>
                <w:szCs w:val="24"/>
              </w:rPr>
              <w:t xml:space="preserve">3 тиждень </w:t>
            </w:r>
          </w:p>
        </w:tc>
        <w:tc>
          <w:tcPr>
            <w:tcW w:w="1701" w:type="dxa"/>
          </w:tcPr>
          <w:p w:rsidR="002A7D16" w:rsidRPr="008A093A" w:rsidRDefault="002A7D16" w:rsidP="002A7D16">
            <w:pPr>
              <w:rPr>
                <w:sz w:val="24"/>
                <w:szCs w:val="24"/>
              </w:rPr>
            </w:pPr>
            <w:r w:rsidRPr="008A093A">
              <w:rPr>
                <w:sz w:val="24"/>
                <w:szCs w:val="24"/>
              </w:rPr>
              <w:t xml:space="preserve">Графік </w:t>
            </w:r>
          </w:p>
        </w:tc>
        <w:tc>
          <w:tcPr>
            <w:tcW w:w="1701" w:type="dxa"/>
          </w:tcPr>
          <w:p w:rsidR="002A7D16" w:rsidRPr="008A093A" w:rsidRDefault="002A7D16" w:rsidP="002A7D16">
            <w:pPr>
              <w:rPr>
                <w:sz w:val="24"/>
                <w:szCs w:val="24"/>
              </w:rPr>
            </w:pPr>
            <w:r w:rsidRPr="008A093A">
              <w:rPr>
                <w:sz w:val="24"/>
                <w:szCs w:val="24"/>
              </w:rPr>
              <w:t>Адміністрація</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8A093A" w:rsidRDefault="002A7D16" w:rsidP="002A7D16">
            <w:pPr>
              <w:jc w:val="both"/>
              <w:rPr>
                <w:sz w:val="24"/>
                <w:szCs w:val="24"/>
                <w:vertAlign w:val="subscript"/>
              </w:rPr>
            </w:pPr>
            <w:r w:rsidRPr="008A093A">
              <w:rPr>
                <w:sz w:val="24"/>
                <w:szCs w:val="24"/>
              </w:rPr>
              <w:t>Оновлення інформації закладу освіти про свою діяльність на сайті ліцею</w:t>
            </w:r>
          </w:p>
        </w:tc>
        <w:tc>
          <w:tcPr>
            <w:tcW w:w="1701" w:type="dxa"/>
          </w:tcPr>
          <w:p w:rsidR="002A7D16" w:rsidRPr="008A093A" w:rsidRDefault="002A7D16" w:rsidP="002A7D16">
            <w:pPr>
              <w:rPr>
                <w:sz w:val="24"/>
                <w:szCs w:val="24"/>
              </w:rPr>
            </w:pPr>
            <w:r w:rsidRPr="008A093A">
              <w:rPr>
                <w:sz w:val="24"/>
                <w:szCs w:val="24"/>
              </w:rPr>
              <w:t xml:space="preserve">4 тиждень </w:t>
            </w:r>
          </w:p>
        </w:tc>
        <w:tc>
          <w:tcPr>
            <w:tcW w:w="1701" w:type="dxa"/>
          </w:tcPr>
          <w:p w:rsidR="002A7D16" w:rsidRPr="008A093A" w:rsidRDefault="002A7D16" w:rsidP="002A7D16">
            <w:pPr>
              <w:rPr>
                <w:sz w:val="24"/>
                <w:szCs w:val="24"/>
              </w:rPr>
            </w:pPr>
            <w:r w:rsidRPr="008A093A">
              <w:rPr>
                <w:sz w:val="24"/>
                <w:szCs w:val="24"/>
              </w:rPr>
              <w:t xml:space="preserve">Інформація </w:t>
            </w:r>
          </w:p>
        </w:tc>
        <w:tc>
          <w:tcPr>
            <w:tcW w:w="1701" w:type="dxa"/>
          </w:tcPr>
          <w:p w:rsidR="002A7D16" w:rsidRPr="008A093A" w:rsidRDefault="002A7D16" w:rsidP="002A7D16">
            <w:pPr>
              <w:rPr>
                <w:sz w:val="24"/>
                <w:szCs w:val="24"/>
              </w:rPr>
            </w:pPr>
            <w:r w:rsidRPr="008A093A">
              <w:rPr>
                <w:sz w:val="24"/>
                <w:szCs w:val="24"/>
              </w:rPr>
              <w:t>Педагог-організатор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8A093A" w:rsidRDefault="002A7D16" w:rsidP="002A7D16">
            <w:pPr>
              <w:jc w:val="both"/>
              <w:rPr>
                <w:sz w:val="24"/>
                <w:szCs w:val="24"/>
                <w:vertAlign w:val="subscript"/>
              </w:rPr>
            </w:pPr>
            <w:r w:rsidRPr="008A093A">
              <w:rPr>
                <w:sz w:val="24"/>
                <w:szCs w:val="24"/>
              </w:rPr>
              <w:t>Розподіл педагогічного навантаження педагогічних працівників</w:t>
            </w:r>
          </w:p>
        </w:tc>
        <w:tc>
          <w:tcPr>
            <w:tcW w:w="1701" w:type="dxa"/>
          </w:tcPr>
          <w:p w:rsidR="002A7D16" w:rsidRPr="008A093A" w:rsidRDefault="002A7D16" w:rsidP="002A7D16">
            <w:pPr>
              <w:rPr>
                <w:sz w:val="24"/>
                <w:szCs w:val="24"/>
              </w:rPr>
            </w:pPr>
            <w:r w:rsidRPr="008A093A">
              <w:rPr>
                <w:sz w:val="24"/>
                <w:szCs w:val="24"/>
              </w:rPr>
              <w:t xml:space="preserve">1 тиждень </w:t>
            </w:r>
          </w:p>
        </w:tc>
        <w:tc>
          <w:tcPr>
            <w:tcW w:w="1701" w:type="dxa"/>
          </w:tcPr>
          <w:p w:rsidR="002A7D16" w:rsidRPr="008A093A" w:rsidRDefault="002A7D16" w:rsidP="002A7D16">
            <w:pPr>
              <w:rPr>
                <w:sz w:val="24"/>
                <w:szCs w:val="24"/>
              </w:rPr>
            </w:pPr>
            <w:r w:rsidRPr="008A093A">
              <w:rPr>
                <w:sz w:val="24"/>
                <w:szCs w:val="24"/>
              </w:rPr>
              <w:t>Протокол</w:t>
            </w:r>
          </w:p>
        </w:tc>
        <w:tc>
          <w:tcPr>
            <w:tcW w:w="1701" w:type="dxa"/>
          </w:tcPr>
          <w:p w:rsidR="002A7D16" w:rsidRPr="008A093A" w:rsidRDefault="002A7D16" w:rsidP="002A7D16">
            <w:pPr>
              <w:jc w:val="both"/>
              <w:rPr>
                <w:sz w:val="24"/>
                <w:szCs w:val="24"/>
                <w:vertAlign w:val="subscript"/>
              </w:rPr>
            </w:pPr>
            <w:r w:rsidRPr="008A093A">
              <w:rPr>
                <w:sz w:val="24"/>
                <w:szCs w:val="24"/>
              </w:rPr>
              <w:t>Адміністрація</w:t>
            </w:r>
          </w:p>
        </w:tc>
        <w:tc>
          <w:tcPr>
            <w:tcW w:w="1218" w:type="dxa"/>
          </w:tcPr>
          <w:p w:rsidR="002A7D16" w:rsidRPr="00114541" w:rsidRDefault="002A7D16" w:rsidP="002A7D16">
            <w:pPr>
              <w:rPr>
                <w:vertAlign w:val="subscript"/>
              </w:rPr>
            </w:pPr>
          </w:p>
        </w:tc>
      </w:tr>
      <w:tr w:rsidR="002A7D16" w:rsidRPr="00114541" w:rsidTr="002A7D16">
        <w:tc>
          <w:tcPr>
            <w:tcW w:w="2527" w:type="dxa"/>
          </w:tcPr>
          <w:p w:rsidR="002A7D16" w:rsidRPr="00D52DF7" w:rsidRDefault="002A7D16" w:rsidP="002A7D16">
            <w:pPr>
              <w:rPr>
                <w:b/>
                <w:sz w:val="24"/>
                <w:szCs w:val="24"/>
                <w:vertAlign w:val="subscript"/>
              </w:rPr>
            </w:pPr>
            <w:r w:rsidRPr="00D52DF7">
              <w:rPr>
                <w:b/>
                <w:sz w:val="24"/>
                <w:szCs w:val="24"/>
              </w:rPr>
              <w:t>4.6.Громадське самоврядування</w:t>
            </w:r>
          </w:p>
        </w:tc>
        <w:tc>
          <w:tcPr>
            <w:tcW w:w="6540" w:type="dxa"/>
          </w:tcPr>
          <w:p w:rsidR="002A7D16" w:rsidRPr="00D52DF7" w:rsidRDefault="002A7D16" w:rsidP="002A7D16">
            <w:pPr>
              <w:rPr>
                <w:sz w:val="24"/>
                <w:szCs w:val="24"/>
              </w:rPr>
            </w:pPr>
            <w:r w:rsidRPr="00D52DF7">
              <w:rPr>
                <w:sz w:val="24"/>
                <w:szCs w:val="24"/>
              </w:rPr>
              <w:t xml:space="preserve">Плани роботи центрів учнівського самоврядування </w:t>
            </w:r>
          </w:p>
        </w:tc>
        <w:tc>
          <w:tcPr>
            <w:tcW w:w="1701" w:type="dxa"/>
          </w:tcPr>
          <w:p w:rsidR="002A7D16" w:rsidRPr="00D52DF7" w:rsidRDefault="002A7D16" w:rsidP="002A7D16">
            <w:pPr>
              <w:rPr>
                <w:sz w:val="24"/>
                <w:szCs w:val="24"/>
              </w:rPr>
            </w:pPr>
            <w:r w:rsidRPr="00D52DF7">
              <w:rPr>
                <w:sz w:val="24"/>
                <w:szCs w:val="24"/>
              </w:rPr>
              <w:t xml:space="preserve">4 тиждень </w:t>
            </w:r>
          </w:p>
        </w:tc>
        <w:tc>
          <w:tcPr>
            <w:tcW w:w="1701" w:type="dxa"/>
          </w:tcPr>
          <w:p w:rsidR="002A7D16" w:rsidRPr="00D52DF7" w:rsidRDefault="002A7D16" w:rsidP="002A7D16">
            <w:pPr>
              <w:rPr>
                <w:sz w:val="24"/>
                <w:szCs w:val="24"/>
              </w:rPr>
            </w:pPr>
            <w:r w:rsidRPr="00D52DF7">
              <w:rPr>
                <w:sz w:val="24"/>
                <w:szCs w:val="24"/>
              </w:rPr>
              <w:t xml:space="preserve">План </w:t>
            </w:r>
          </w:p>
        </w:tc>
        <w:tc>
          <w:tcPr>
            <w:tcW w:w="1701" w:type="dxa"/>
          </w:tcPr>
          <w:p w:rsidR="002A7D16" w:rsidRPr="00D52DF7" w:rsidRDefault="002A7D16" w:rsidP="002A7D16">
            <w:pPr>
              <w:rPr>
                <w:sz w:val="24"/>
                <w:szCs w:val="24"/>
              </w:rPr>
            </w:pPr>
            <w:r w:rsidRPr="00D52DF7">
              <w:rPr>
                <w:sz w:val="24"/>
                <w:szCs w:val="24"/>
              </w:rPr>
              <w:t>Керівники центрів</w:t>
            </w:r>
          </w:p>
        </w:tc>
        <w:tc>
          <w:tcPr>
            <w:tcW w:w="1218" w:type="dxa"/>
          </w:tcPr>
          <w:p w:rsidR="002A7D16" w:rsidRPr="00114541" w:rsidRDefault="002A7D16" w:rsidP="002A7D16">
            <w:pPr>
              <w:rPr>
                <w:vertAlign w:val="subscript"/>
              </w:rPr>
            </w:pPr>
          </w:p>
        </w:tc>
      </w:tr>
      <w:tr w:rsidR="002A7D16" w:rsidRPr="00114541" w:rsidTr="002A7D16">
        <w:tc>
          <w:tcPr>
            <w:tcW w:w="2527" w:type="dxa"/>
          </w:tcPr>
          <w:p w:rsidR="002A7D16" w:rsidRPr="00D52DF7" w:rsidRDefault="002A7D16" w:rsidP="002A7D16">
            <w:pPr>
              <w:rPr>
                <w:b/>
                <w:sz w:val="24"/>
                <w:szCs w:val="24"/>
                <w:vertAlign w:val="subscript"/>
              </w:rPr>
            </w:pPr>
            <w:r w:rsidRPr="00D52DF7">
              <w:rPr>
                <w:b/>
                <w:sz w:val="24"/>
                <w:szCs w:val="24"/>
              </w:rPr>
              <w:t>4.7.Антикорупційн а діяльність</w:t>
            </w:r>
          </w:p>
        </w:tc>
        <w:tc>
          <w:tcPr>
            <w:tcW w:w="6540" w:type="dxa"/>
          </w:tcPr>
          <w:p w:rsidR="002A7D16" w:rsidRPr="00D52DF7" w:rsidRDefault="002A7D16" w:rsidP="002A7D16">
            <w:pPr>
              <w:jc w:val="both"/>
              <w:rPr>
                <w:sz w:val="24"/>
                <w:szCs w:val="24"/>
                <w:vertAlign w:val="subscript"/>
              </w:rPr>
            </w:pPr>
            <w:r w:rsidRPr="00D52DF7">
              <w:rPr>
                <w:sz w:val="24"/>
                <w:szCs w:val="24"/>
              </w:rPr>
              <w:t>Оновлення інформації на сайті школи кошторису і фінансового звіту про надходження та використання всіх отриманих коштів, товарів, робіт</w:t>
            </w:r>
          </w:p>
        </w:tc>
        <w:tc>
          <w:tcPr>
            <w:tcW w:w="1701" w:type="dxa"/>
          </w:tcPr>
          <w:p w:rsidR="002A7D16" w:rsidRPr="00D52DF7" w:rsidRDefault="002A7D16" w:rsidP="002A7D16">
            <w:pPr>
              <w:rPr>
                <w:sz w:val="24"/>
                <w:szCs w:val="24"/>
              </w:rPr>
            </w:pPr>
            <w:r w:rsidRPr="00D52DF7">
              <w:rPr>
                <w:sz w:val="24"/>
                <w:szCs w:val="24"/>
              </w:rPr>
              <w:t xml:space="preserve">4 тиждень </w:t>
            </w:r>
          </w:p>
        </w:tc>
        <w:tc>
          <w:tcPr>
            <w:tcW w:w="1701" w:type="dxa"/>
          </w:tcPr>
          <w:p w:rsidR="002A7D16" w:rsidRPr="00D52DF7" w:rsidRDefault="002A7D16" w:rsidP="002A7D16">
            <w:pPr>
              <w:rPr>
                <w:sz w:val="24"/>
                <w:szCs w:val="24"/>
              </w:rPr>
            </w:pPr>
            <w:r w:rsidRPr="00D52DF7">
              <w:rPr>
                <w:sz w:val="24"/>
                <w:szCs w:val="24"/>
              </w:rPr>
              <w:t xml:space="preserve">Інформація </w:t>
            </w:r>
          </w:p>
        </w:tc>
        <w:tc>
          <w:tcPr>
            <w:tcW w:w="1701" w:type="dxa"/>
          </w:tcPr>
          <w:p w:rsidR="002A7D16" w:rsidRPr="00D52DF7" w:rsidRDefault="002A7D16" w:rsidP="002A7D16">
            <w:pPr>
              <w:rPr>
                <w:sz w:val="24"/>
                <w:szCs w:val="24"/>
              </w:rPr>
            </w:pPr>
            <w:r w:rsidRPr="00D52DF7">
              <w:rPr>
                <w:sz w:val="24"/>
                <w:szCs w:val="24"/>
              </w:rPr>
              <w:t xml:space="preserve">Педагог-організатор </w:t>
            </w:r>
          </w:p>
        </w:tc>
        <w:tc>
          <w:tcPr>
            <w:tcW w:w="1218" w:type="dxa"/>
          </w:tcPr>
          <w:p w:rsidR="002A7D16" w:rsidRPr="00114541" w:rsidRDefault="002A7D16" w:rsidP="002A7D16">
            <w:pPr>
              <w:rPr>
                <w:vertAlign w:val="subscript"/>
              </w:rPr>
            </w:pPr>
          </w:p>
        </w:tc>
      </w:tr>
      <w:tr w:rsidR="002A7D16" w:rsidRPr="00114541" w:rsidTr="002A7D16">
        <w:tc>
          <w:tcPr>
            <w:tcW w:w="2527" w:type="dxa"/>
            <w:vMerge w:val="restart"/>
          </w:tcPr>
          <w:p w:rsidR="002A7D16" w:rsidRPr="00D52DF7" w:rsidRDefault="002A7D16" w:rsidP="002A7D16">
            <w:pPr>
              <w:rPr>
                <w:b/>
                <w:sz w:val="24"/>
                <w:szCs w:val="24"/>
                <w:vertAlign w:val="subscript"/>
              </w:rPr>
            </w:pPr>
            <w:r w:rsidRPr="00D52DF7">
              <w:rPr>
                <w:b/>
                <w:sz w:val="24"/>
                <w:szCs w:val="24"/>
              </w:rPr>
              <w:t>4.8. Внутрішньо шкільні накази та розпорядчі документи</w:t>
            </w:r>
          </w:p>
        </w:tc>
        <w:tc>
          <w:tcPr>
            <w:tcW w:w="6540" w:type="dxa"/>
          </w:tcPr>
          <w:p w:rsidR="002A7D16" w:rsidRPr="001B7332" w:rsidRDefault="002A7D16" w:rsidP="002A7D16">
            <w:pPr>
              <w:jc w:val="both"/>
              <w:rPr>
                <w:sz w:val="24"/>
                <w:szCs w:val="24"/>
                <w:vertAlign w:val="subscript"/>
              </w:rPr>
            </w:pPr>
            <w:r w:rsidRPr="001B7332">
              <w:rPr>
                <w:sz w:val="24"/>
                <w:szCs w:val="24"/>
              </w:rPr>
              <w:t>Про дотримання єдиного орфографічного режиму</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1B7332" w:rsidRDefault="002A7D16" w:rsidP="002A7D16">
            <w:pPr>
              <w:jc w:val="both"/>
              <w:rPr>
                <w:sz w:val="24"/>
                <w:szCs w:val="24"/>
                <w:vertAlign w:val="subscript"/>
              </w:rPr>
            </w:pPr>
            <w:r w:rsidRPr="001B7332">
              <w:rPr>
                <w:sz w:val="24"/>
                <w:szCs w:val="24"/>
              </w:rPr>
              <w:t>Про поділ класів на групи при вивченні окремих предметів</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1B7332" w:rsidRDefault="002A7D16" w:rsidP="002A7D16">
            <w:pPr>
              <w:jc w:val="both"/>
              <w:rPr>
                <w:sz w:val="24"/>
                <w:szCs w:val="24"/>
                <w:vertAlign w:val="subscript"/>
              </w:rPr>
            </w:pPr>
            <w:r w:rsidRPr="001B7332">
              <w:rPr>
                <w:sz w:val="24"/>
                <w:szCs w:val="24"/>
              </w:rPr>
              <w:t>Затвердження графіка чергування вчителів по закладу освіти</w:t>
            </w:r>
          </w:p>
        </w:tc>
        <w:tc>
          <w:tcPr>
            <w:tcW w:w="1701" w:type="dxa"/>
          </w:tcPr>
          <w:p w:rsidR="002A7D16" w:rsidRPr="001B7332" w:rsidRDefault="002A7D16" w:rsidP="002A7D16">
            <w:pPr>
              <w:rPr>
                <w:sz w:val="24"/>
                <w:szCs w:val="24"/>
              </w:rPr>
            </w:pPr>
            <w:r w:rsidRPr="001B7332">
              <w:rPr>
                <w:sz w:val="24"/>
                <w:szCs w:val="24"/>
              </w:rPr>
              <w:t xml:space="preserve">4 тиждень </w:t>
            </w:r>
          </w:p>
        </w:tc>
        <w:tc>
          <w:tcPr>
            <w:tcW w:w="1701" w:type="dxa"/>
          </w:tcPr>
          <w:p w:rsidR="002A7D16" w:rsidRPr="001B7332" w:rsidRDefault="002A7D16" w:rsidP="002A7D16">
            <w:pPr>
              <w:rPr>
                <w:sz w:val="24"/>
                <w:szCs w:val="24"/>
              </w:rPr>
            </w:pPr>
            <w:r>
              <w:rPr>
                <w:sz w:val="24"/>
                <w:szCs w:val="24"/>
              </w:rPr>
              <w:t>Графік</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1B7332" w:rsidRDefault="002A7D16" w:rsidP="002A7D16">
            <w:pPr>
              <w:jc w:val="both"/>
              <w:rPr>
                <w:sz w:val="24"/>
                <w:szCs w:val="24"/>
                <w:vertAlign w:val="subscript"/>
              </w:rPr>
            </w:pPr>
            <w:r w:rsidRPr="001B7332">
              <w:rPr>
                <w:sz w:val="24"/>
                <w:szCs w:val="24"/>
              </w:rPr>
              <w:t>Затвердження мережі класів на 202</w:t>
            </w:r>
            <w:r>
              <w:rPr>
                <w:sz w:val="24"/>
                <w:szCs w:val="24"/>
              </w:rPr>
              <w:t>4</w:t>
            </w:r>
            <w:r w:rsidRPr="001B7332">
              <w:rPr>
                <w:sz w:val="24"/>
                <w:szCs w:val="24"/>
              </w:rPr>
              <w:t>-202</w:t>
            </w:r>
            <w:r>
              <w:rPr>
                <w:sz w:val="24"/>
                <w:szCs w:val="24"/>
              </w:rPr>
              <w:t>5</w:t>
            </w:r>
            <w:r w:rsidRPr="001B7332">
              <w:rPr>
                <w:sz w:val="24"/>
                <w:szCs w:val="24"/>
              </w:rPr>
              <w:t xml:space="preserve"> н.р.</w:t>
            </w:r>
          </w:p>
        </w:tc>
        <w:tc>
          <w:tcPr>
            <w:tcW w:w="1701" w:type="dxa"/>
          </w:tcPr>
          <w:p w:rsidR="002A7D16" w:rsidRPr="001B7332" w:rsidRDefault="002A7D16" w:rsidP="002A7D16">
            <w:pPr>
              <w:rPr>
                <w:sz w:val="24"/>
                <w:szCs w:val="24"/>
              </w:rPr>
            </w:pPr>
            <w:r>
              <w:rPr>
                <w:sz w:val="24"/>
                <w:szCs w:val="24"/>
              </w:rPr>
              <w:t>3</w:t>
            </w:r>
            <w:r w:rsidRPr="001B7332">
              <w:rPr>
                <w:sz w:val="24"/>
                <w:szCs w:val="24"/>
              </w:rPr>
              <w:t xml:space="preserve"> тиждень </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Default="002A7D16" w:rsidP="002A7D16">
            <w:pPr>
              <w:pStyle w:val="Default"/>
              <w:rPr>
                <w:sz w:val="23"/>
                <w:szCs w:val="23"/>
              </w:rPr>
            </w:pPr>
            <w:r>
              <w:rPr>
                <w:sz w:val="23"/>
                <w:szCs w:val="23"/>
              </w:rPr>
              <w:t xml:space="preserve">Про затвердження правил внутрішнього розпорядку </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Default="002A7D16" w:rsidP="002A7D16">
            <w:pPr>
              <w:pStyle w:val="Default"/>
              <w:rPr>
                <w:sz w:val="23"/>
                <w:szCs w:val="23"/>
              </w:rPr>
            </w:pPr>
            <w:r>
              <w:rPr>
                <w:sz w:val="23"/>
                <w:szCs w:val="23"/>
              </w:rPr>
              <w:t xml:space="preserve">Про затвердження режиму роботи закладу </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Default="002A7D16" w:rsidP="002A7D16">
            <w:pPr>
              <w:pStyle w:val="Default"/>
              <w:rPr>
                <w:sz w:val="23"/>
                <w:szCs w:val="23"/>
              </w:rPr>
            </w:pPr>
            <w:r>
              <w:rPr>
                <w:sz w:val="23"/>
                <w:szCs w:val="23"/>
              </w:rPr>
              <w:t xml:space="preserve">Про введення в дію Освітньої програми </w:t>
            </w:r>
          </w:p>
          <w:p w:rsidR="002A7D16" w:rsidRDefault="002A7D16" w:rsidP="002A7D16">
            <w:pPr>
              <w:pStyle w:val="Default"/>
              <w:rPr>
                <w:sz w:val="23"/>
                <w:szCs w:val="23"/>
              </w:rPr>
            </w:pP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BD7D32" w:rsidRDefault="002A7D16" w:rsidP="002A7D16">
            <w:pPr>
              <w:rPr>
                <w:sz w:val="24"/>
                <w:szCs w:val="24"/>
              </w:rPr>
            </w:pPr>
            <w:r w:rsidRPr="00BD7D32">
              <w:rPr>
                <w:sz w:val="24"/>
                <w:szCs w:val="24"/>
              </w:rPr>
              <w:t>Про результати підготовки до нового навчального року</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BD7D32" w:rsidRDefault="002A7D16" w:rsidP="002A7D16">
            <w:pPr>
              <w:rPr>
                <w:sz w:val="24"/>
                <w:szCs w:val="24"/>
              </w:rPr>
            </w:pPr>
            <w:r w:rsidRPr="00BD7D32">
              <w:rPr>
                <w:sz w:val="24"/>
                <w:szCs w:val="24"/>
              </w:rPr>
              <w:t>Про підготовку закладу до роботи в осінньо-зимовий період</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BD7D32" w:rsidRDefault="002A7D16" w:rsidP="002A7D16">
            <w:pPr>
              <w:rPr>
                <w:sz w:val="24"/>
                <w:szCs w:val="24"/>
              </w:rPr>
            </w:pPr>
            <w:r w:rsidRPr="00BD7D32">
              <w:rPr>
                <w:sz w:val="24"/>
                <w:szCs w:val="24"/>
              </w:rPr>
              <w:t>Про форму організації освітнього процесу</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BD7D32" w:rsidRDefault="002A7D16" w:rsidP="002A7D16">
            <w:pPr>
              <w:rPr>
                <w:sz w:val="24"/>
                <w:szCs w:val="24"/>
              </w:rPr>
            </w:pPr>
            <w:r w:rsidRPr="00BD7D32">
              <w:rPr>
                <w:sz w:val="24"/>
                <w:szCs w:val="24"/>
              </w:rPr>
              <w:t>Про проведення тренування з евакуації за сигналом «Повітряна тривога»</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BD7D32" w:rsidRDefault="002A7D16" w:rsidP="002A7D16">
            <w:pPr>
              <w:rPr>
                <w:sz w:val="24"/>
                <w:szCs w:val="24"/>
              </w:rPr>
            </w:pPr>
            <w:r w:rsidRPr="00BD7D32">
              <w:rPr>
                <w:sz w:val="24"/>
                <w:szCs w:val="24"/>
              </w:rPr>
              <w:t>Про проведення першого уроку</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BD7D32" w:rsidRDefault="002A7D16" w:rsidP="002A7D16">
            <w:pPr>
              <w:rPr>
                <w:sz w:val="24"/>
                <w:szCs w:val="24"/>
              </w:rPr>
            </w:pPr>
            <w:r w:rsidRPr="00BD7D32">
              <w:rPr>
                <w:sz w:val="24"/>
                <w:szCs w:val="24"/>
              </w:rPr>
              <w:t>Про організацію заходів з безпеки дорожнього руху та безпеки життєдіяльності</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BD7D32" w:rsidRDefault="002A7D16" w:rsidP="002A7D16">
            <w:pPr>
              <w:rPr>
                <w:sz w:val="24"/>
                <w:szCs w:val="24"/>
              </w:rPr>
            </w:pPr>
            <w:r w:rsidRPr="00BD7D32">
              <w:rPr>
                <w:sz w:val="24"/>
                <w:szCs w:val="24"/>
              </w:rPr>
              <w:t>Про підготовку до роботи та експлуатації спортивних споруд</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Default="002A7D16" w:rsidP="002A7D16">
            <w:pPr>
              <w:pStyle w:val="Default"/>
              <w:rPr>
                <w:sz w:val="23"/>
                <w:szCs w:val="23"/>
              </w:rPr>
            </w:pPr>
            <w:r>
              <w:rPr>
                <w:sz w:val="23"/>
                <w:szCs w:val="23"/>
              </w:rPr>
              <w:t xml:space="preserve">Про оновлення алгоритму дій працівників закладу при сигналі «Повітряна тривога» чи іншому оповіщені </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1B7332" w:rsidRDefault="002A7D16" w:rsidP="002A7D16">
            <w:pPr>
              <w:jc w:val="both"/>
              <w:rPr>
                <w:sz w:val="24"/>
                <w:szCs w:val="24"/>
                <w:vertAlign w:val="subscript"/>
              </w:rPr>
            </w:pPr>
            <w:r w:rsidRPr="001B7332">
              <w:rPr>
                <w:sz w:val="24"/>
                <w:szCs w:val="24"/>
              </w:rPr>
              <w:t xml:space="preserve">Організація </w:t>
            </w:r>
            <w:r>
              <w:rPr>
                <w:sz w:val="24"/>
                <w:szCs w:val="24"/>
              </w:rPr>
              <w:t>поглибленого</w:t>
            </w:r>
            <w:r w:rsidRPr="001B7332">
              <w:rPr>
                <w:sz w:val="24"/>
                <w:szCs w:val="24"/>
              </w:rPr>
              <w:t xml:space="preserve"> навчання у 202</w:t>
            </w:r>
            <w:r>
              <w:rPr>
                <w:sz w:val="24"/>
                <w:szCs w:val="24"/>
              </w:rPr>
              <w:t>4</w:t>
            </w:r>
            <w:r w:rsidRPr="001B7332">
              <w:rPr>
                <w:sz w:val="24"/>
                <w:szCs w:val="24"/>
              </w:rPr>
              <w:t>-202</w:t>
            </w:r>
            <w:r>
              <w:rPr>
                <w:sz w:val="24"/>
                <w:szCs w:val="24"/>
              </w:rPr>
              <w:t>5</w:t>
            </w:r>
            <w:r w:rsidRPr="001B7332">
              <w:rPr>
                <w:sz w:val="24"/>
                <w:szCs w:val="24"/>
              </w:rPr>
              <w:t xml:space="preserve"> н.р.</w:t>
            </w:r>
          </w:p>
        </w:tc>
        <w:tc>
          <w:tcPr>
            <w:tcW w:w="1701" w:type="dxa"/>
          </w:tcPr>
          <w:p w:rsidR="002A7D16" w:rsidRPr="001B7332" w:rsidRDefault="002A7D16" w:rsidP="002A7D16">
            <w:pPr>
              <w:rPr>
                <w:sz w:val="24"/>
                <w:szCs w:val="24"/>
              </w:rPr>
            </w:pPr>
            <w:r>
              <w:rPr>
                <w:sz w:val="24"/>
                <w:szCs w:val="24"/>
              </w:rPr>
              <w:t>3</w:t>
            </w:r>
            <w:r w:rsidRPr="001B7332">
              <w:rPr>
                <w:sz w:val="24"/>
                <w:szCs w:val="24"/>
              </w:rPr>
              <w:t xml:space="preserve"> тиждень </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1B7332" w:rsidRDefault="002A7D16" w:rsidP="002A7D16">
            <w:pPr>
              <w:jc w:val="both"/>
              <w:rPr>
                <w:sz w:val="24"/>
                <w:szCs w:val="24"/>
                <w:vertAlign w:val="subscript"/>
              </w:rPr>
            </w:pPr>
          </w:p>
        </w:tc>
        <w:tc>
          <w:tcPr>
            <w:tcW w:w="1701" w:type="dxa"/>
          </w:tcPr>
          <w:p w:rsidR="002A7D16" w:rsidRPr="001B7332" w:rsidRDefault="002A7D16" w:rsidP="002A7D16">
            <w:pPr>
              <w:rPr>
                <w:sz w:val="24"/>
                <w:szCs w:val="24"/>
              </w:rPr>
            </w:pPr>
          </w:p>
        </w:tc>
        <w:tc>
          <w:tcPr>
            <w:tcW w:w="1701" w:type="dxa"/>
          </w:tcPr>
          <w:p w:rsidR="002A7D16" w:rsidRPr="001B7332" w:rsidRDefault="002A7D16" w:rsidP="002A7D16">
            <w:pPr>
              <w:rPr>
                <w:sz w:val="24"/>
                <w:szCs w:val="24"/>
              </w:rPr>
            </w:pPr>
          </w:p>
        </w:tc>
        <w:tc>
          <w:tcPr>
            <w:tcW w:w="1701" w:type="dxa"/>
          </w:tcPr>
          <w:p w:rsidR="002A7D16" w:rsidRPr="001B7332" w:rsidRDefault="002A7D16" w:rsidP="002A7D16">
            <w:pPr>
              <w:jc w:val="both"/>
              <w:rPr>
                <w:sz w:val="24"/>
                <w:szCs w:val="24"/>
                <w:vertAlign w:val="subscript"/>
              </w:rPr>
            </w:pPr>
          </w:p>
        </w:tc>
        <w:tc>
          <w:tcPr>
            <w:tcW w:w="1218" w:type="dxa"/>
          </w:tcPr>
          <w:p w:rsidR="002A7D16" w:rsidRPr="00114541" w:rsidRDefault="002A7D16" w:rsidP="002A7D16">
            <w:pPr>
              <w:rPr>
                <w:vertAlign w:val="subscript"/>
              </w:rPr>
            </w:pPr>
          </w:p>
        </w:tc>
      </w:tr>
      <w:tr w:rsidR="002A7D16" w:rsidRPr="00114541" w:rsidTr="00F658E5">
        <w:trPr>
          <w:trHeight w:val="71"/>
        </w:trPr>
        <w:tc>
          <w:tcPr>
            <w:tcW w:w="2527" w:type="dxa"/>
            <w:vMerge/>
          </w:tcPr>
          <w:p w:rsidR="002A7D16" w:rsidRPr="00114541" w:rsidRDefault="002A7D16" w:rsidP="002A7D16">
            <w:pPr>
              <w:rPr>
                <w:vertAlign w:val="subscript"/>
              </w:rPr>
            </w:pPr>
          </w:p>
        </w:tc>
        <w:tc>
          <w:tcPr>
            <w:tcW w:w="6540" w:type="dxa"/>
          </w:tcPr>
          <w:p w:rsidR="002A7D16" w:rsidRPr="001B7332" w:rsidRDefault="002A7D16" w:rsidP="002A7D16">
            <w:pPr>
              <w:jc w:val="both"/>
              <w:rPr>
                <w:sz w:val="24"/>
                <w:szCs w:val="24"/>
                <w:vertAlign w:val="subscript"/>
              </w:rPr>
            </w:pPr>
            <w:r w:rsidRPr="001B7332">
              <w:rPr>
                <w:sz w:val="24"/>
                <w:szCs w:val="24"/>
              </w:rPr>
              <w:t>Скласти та затвердити розклад уроків згідно з робочим навчальним планом закладу освіти, методичними та санітарно-гігієнічними вимогами до нього</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Pr>
                <w:sz w:val="24"/>
                <w:szCs w:val="24"/>
              </w:rPr>
              <w:t>Розклад</w:t>
            </w:r>
            <w:r w:rsidRPr="001B7332">
              <w:rPr>
                <w:sz w:val="24"/>
                <w:szCs w:val="24"/>
              </w:rPr>
              <w:t xml:space="preserve">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1B7332" w:rsidRDefault="002A7D16" w:rsidP="002A7D16">
            <w:pPr>
              <w:jc w:val="both"/>
              <w:rPr>
                <w:sz w:val="24"/>
                <w:szCs w:val="24"/>
                <w:vertAlign w:val="subscript"/>
              </w:rPr>
            </w:pPr>
            <w:r w:rsidRPr="001B7332">
              <w:rPr>
                <w:sz w:val="24"/>
                <w:szCs w:val="24"/>
              </w:rPr>
              <w:t>Про розподіл педагогічного навантаження на 202</w:t>
            </w:r>
            <w:r>
              <w:rPr>
                <w:sz w:val="24"/>
                <w:szCs w:val="24"/>
              </w:rPr>
              <w:t>4</w:t>
            </w:r>
            <w:r w:rsidRPr="001B7332">
              <w:rPr>
                <w:sz w:val="24"/>
                <w:szCs w:val="24"/>
              </w:rPr>
              <w:t>-202</w:t>
            </w:r>
            <w:r>
              <w:rPr>
                <w:sz w:val="24"/>
                <w:szCs w:val="24"/>
              </w:rPr>
              <w:t>5</w:t>
            </w:r>
            <w:r w:rsidRPr="001B7332">
              <w:rPr>
                <w:sz w:val="24"/>
                <w:szCs w:val="24"/>
              </w:rPr>
              <w:t xml:space="preserve"> н.р.</w:t>
            </w:r>
          </w:p>
        </w:tc>
        <w:tc>
          <w:tcPr>
            <w:tcW w:w="1701" w:type="dxa"/>
          </w:tcPr>
          <w:p w:rsidR="002A7D16" w:rsidRPr="001B7332" w:rsidRDefault="002A7D16" w:rsidP="002A7D16">
            <w:pPr>
              <w:rPr>
                <w:sz w:val="24"/>
                <w:szCs w:val="24"/>
              </w:rPr>
            </w:pPr>
            <w:r>
              <w:rPr>
                <w:sz w:val="24"/>
                <w:szCs w:val="24"/>
              </w:rPr>
              <w:t>3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1B7332" w:rsidRDefault="002A7D16" w:rsidP="002A7D16">
            <w:pPr>
              <w:jc w:val="both"/>
              <w:rPr>
                <w:sz w:val="24"/>
                <w:szCs w:val="24"/>
                <w:vertAlign w:val="subscript"/>
              </w:rPr>
            </w:pPr>
            <w:r w:rsidRPr="001B7332">
              <w:rPr>
                <w:sz w:val="24"/>
                <w:szCs w:val="24"/>
              </w:rPr>
              <w:t>Призначення класних керівників</w:t>
            </w:r>
          </w:p>
        </w:tc>
        <w:tc>
          <w:tcPr>
            <w:tcW w:w="1701" w:type="dxa"/>
          </w:tcPr>
          <w:p w:rsidR="002A7D16" w:rsidRPr="001B7332" w:rsidRDefault="002A7D16" w:rsidP="002A7D16">
            <w:pPr>
              <w:rPr>
                <w:sz w:val="24"/>
                <w:szCs w:val="24"/>
              </w:rPr>
            </w:pPr>
            <w:r>
              <w:rPr>
                <w:sz w:val="24"/>
                <w:szCs w:val="24"/>
              </w:rPr>
              <w:t>3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1B7332" w:rsidRDefault="002A7D16" w:rsidP="002A7D16">
            <w:pPr>
              <w:jc w:val="both"/>
              <w:rPr>
                <w:sz w:val="24"/>
                <w:szCs w:val="24"/>
                <w:vertAlign w:val="subscript"/>
              </w:rPr>
            </w:pPr>
            <w:r w:rsidRPr="001B7332">
              <w:rPr>
                <w:sz w:val="24"/>
                <w:szCs w:val="24"/>
              </w:rPr>
              <w:t xml:space="preserve">Затвердження графіка роботи </w:t>
            </w:r>
            <w:proofErr w:type="spellStart"/>
            <w:r w:rsidRPr="001B7332">
              <w:rPr>
                <w:sz w:val="24"/>
                <w:szCs w:val="24"/>
              </w:rPr>
              <w:t>бібліотекаря</w:t>
            </w:r>
            <w:proofErr w:type="spellEnd"/>
            <w:r w:rsidRPr="001B7332">
              <w:rPr>
                <w:sz w:val="24"/>
                <w:szCs w:val="24"/>
              </w:rPr>
              <w:t>, педагога</w:t>
            </w:r>
            <w:r>
              <w:rPr>
                <w:sz w:val="24"/>
                <w:szCs w:val="24"/>
              </w:rPr>
              <w:t>-</w:t>
            </w:r>
            <w:r w:rsidRPr="001B7332">
              <w:rPr>
                <w:sz w:val="24"/>
                <w:szCs w:val="24"/>
              </w:rPr>
              <w:t>організатора, соціального педагога, практичного психолога</w:t>
            </w:r>
          </w:p>
        </w:tc>
        <w:tc>
          <w:tcPr>
            <w:tcW w:w="1701" w:type="dxa"/>
          </w:tcPr>
          <w:p w:rsidR="002A7D16" w:rsidRPr="001B7332" w:rsidRDefault="002A7D16" w:rsidP="002A7D16">
            <w:pPr>
              <w:rPr>
                <w:sz w:val="24"/>
                <w:szCs w:val="24"/>
              </w:rPr>
            </w:pPr>
            <w:r w:rsidRPr="001B7332">
              <w:rPr>
                <w:sz w:val="24"/>
                <w:szCs w:val="24"/>
              </w:rPr>
              <w:t xml:space="preserve">3 тиждень </w:t>
            </w:r>
          </w:p>
        </w:tc>
        <w:tc>
          <w:tcPr>
            <w:tcW w:w="1701" w:type="dxa"/>
          </w:tcPr>
          <w:p w:rsidR="002A7D16" w:rsidRPr="001B7332" w:rsidRDefault="002A7D16" w:rsidP="002A7D16">
            <w:pPr>
              <w:rPr>
                <w:sz w:val="24"/>
                <w:szCs w:val="24"/>
              </w:rPr>
            </w:pPr>
            <w:r w:rsidRPr="001B7332">
              <w:rPr>
                <w:sz w:val="24"/>
                <w:szCs w:val="24"/>
              </w:rPr>
              <w:t xml:space="preserve">Графіки </w:t>
            </w:r>
          </w:p>
        </w:tc>
        <w:tc>
          <w:tcPr>
            <w:tcW w:w="1701" w:type="dxa"/>
          </w:tcPr>
          <w:p w:rsidR="002A7D16" w:rsidRPr="001B7332" w:rsidRDefault="002A7D16" w:rsidP="002A7D16">
            <w:pPr>
              <w:rPr>
                <w:sz w:val="24"/>
                <w:szCs w:val="24"/>
              </w:rPr>
            </w:pPr>
            <w:r w:rsidRPr="001B7332">
              <w:rPr>
                <w:sz w:val="24"/>
                <w:szCs w:val="24"/>
              </w:rPr>
              <w:t>Директор, профком</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1B7332" w:rsidRDefault="002A7D16" w:rsidP="002A7D16">
            <w:pPr>
              <w:jc w:val="both"/>
              <w:rPr>
                <w:sz w:val="24"/>
                <w:szCs w:val="24"/>
                <w:vertAlign w:val="subscript"/>
              </w:rPr>
            </w:pPr>
            <w:r w:rsidRPr="001B7332">
              <w:rPr>
                <w:sz w:val="24"/>
                <w:szCs w:val="24"/>
              </w:rPr>
              <w:t>Про розподіл функціональних обов’язків між членами адміністрації</w:t>
            </w:r>
          </w:p>
        </w:tc>
        <w:tc>
          <w:tcPr>
            <w:tcW w:w="1701" w:type="dxa"/>
          </w:tcPr>
          <w:p w:rsidR="002A7D16" w:rsidRPr="001B7332" w:rsidRDefault="002A7D16" w:rsidP="002A7D16">
            <w:pPr>
              <w:rPr>
                <w:sz w:val="24"/>
                <w:szCs w:val="24"/>
              </w:rPr>
            </w:pPr>
            <w:r>
              <w:rPr>
                <w:sz w:val="24"/>
                <w:szCs w:val="24"/>
              </w:rPr>
              <w:t>3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Директор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0500B9" w:rsidRDefault="002A7D16" w:rsidP="002A7D16">
            <w:pPr>
              <w:rPr>
                <w:sz w:val="24"/>
                <w:szCs w:val="24"/>
              </w:rPr>
            </w:pPr>
            <w:r w:rsidRPr="000500B9">
              <w:rPr>
                <w:sz w:val="24"/>
                <w:szCs w:val="24"/>
              </w:rPr>
              <w:t>Про призначення відповідального за електрогосподарство</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0500B9" w:rsidRDefault="002A7D16" w:rsidP="002A7D16">
            <w:pPr>
              <w:rPr>
                <w:sz w:val="24"/>
                <w:szCs w:val="24"/>
              </w:rPr>
            </w:pPr>
            <w:r w:rsidRPr="000500B9">
              <w:rPr>
                <w:sz w:val="24"/>
                <w:szCs w:val="24"/>
              </w:rPr>
              <w:t>Про призначення відповідальних за стан охорони праці та безпеки життєдіяльності у закладі</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0500B9" w:rsidRDefault="002A7D16" w:rsidP="002A7D16">
            <w:pPr>
              <w:rPr>
                <w:sz w:val="24"/>
                <w:szCs w:val="24"/>
              </w:rPr>
            </w:pPr>
            <w:r w:rsidRPr="000500B9">
              <w:rPr>
                <w:sz w:val="24"/>
                <w:szCs w:val="24"/>
              </w:rPr>
              <w:t>Про призначення відповідального за протипожежну та техногенну безпеку</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1B7332" w:rsidRDefault="002A7D16" w:rsidP="002A7D16">
            <w:pPr>
              <w:jc w:val="both"/>
              <w:rPr>
                <w:sz w:val="24"/>
                <w:szCs w:val="24"/>
                <w:vertAlign w:val="subscript"/>
              </w:rPr>
            </w:pPr>
            <w:r w:rsidRPr="001B7332">
              <w:rPr>
                <w:sz w:val="24"/>
                <w:szCs w:val="24"/>
              </w:rPr>
              <w:t>Про створення тарифікаційної комісії</w:t>
            </w:r>
          </w:p>
        </w:tc>
        <w:tc>
          <w:tcPr>
            <w:tcW w:w="1701" w:type="dxa"/>
          </w:tcPr>
          <w:p w:rsidR="002A7D16" w:rsidRPr="001B7332" w:rsidRDefault="002A7D16" w:rsidP="002A7D16">
            <w:pPr>
              <w:rPr>
                <w:sz w:val="24"/>
                <w:szCs w:val="24"/>
              </w:rPr>
            </w:pPr>
            <w:r>
              <w:rPr>
                <w:sz w:val="24"/>
                <w:szCs w:val="24"/>
              </w:rPr>
              <w:t>3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Директор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1B7332" w:rsidRDefault="002A7D16" w:rsidP="002A7D16">
            <w:pPr>
              <w:jc w:val="both"/>
              <w:rPr>
                <w:sz w:val="24"/>
                <w:szCs w:val="24"/>
                <w:vertAlign w:val="subscript"/>
              </w:rPr>
            </w:pPr>
          </w:p>
        </w:tc>
        <w:tc>
          <w:tcPr>
            <w:tcW w:w="1701" w:type="dxa"/>
          </w:tcPr>
          <w:p w:rsidR="002A7D16" w:rsidRPr="001B7332" w:rsidRDefault="002A7D16" w:rsidP="002A7D16">
            <w:pPr>
              <w:rPr>
                <w:sz w:val="24"/>
                <w:szCs w:val="24"/>
              </w:rPr>
            </w:pPr>
          </w:p>
        </w:tc>
        <w:tc>
          <w:tcPr>
            <w:tcW w:w="1701" w:type="dxa"/>
          </w:tcPr>
          <w:p w:rsidR="002A7D16" w:rsidRPr="001B7332" w:rsidRDefault="002A7D16" w:rsidP="002A7D16">
            <w:pPr>
              <w:rPr>
                <w:sz w:val="24"/>
                <w:szCs w:val="24"/>
              </w:rPr>
            </w:pPr>
          </w:p>
        </w:tc>
        <w:tc>
          <w:tcPr>
            <w:tcW w:w="1701" w:type="dxa"/>
          </w:tcPr>
          <w:p w:rsidR="002A7D16" w:rsidRPr="001B7332" w:rsidRDefault="002A7D16" w:rsidP="002A7D16">
            <w:pPr>
              <w:jc w:val="both"/>
              <w:rPr>
                <w:sz w:val="24"/>
                <w:szCs w:val="24"/>
                <w:vertAlign w:val="subscript"/>
              </w:rPr>
            </w:pP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1B7332" w:rsidRDefault="002A7D16" w:rsidP="002A7D16">
            <w:pPr>
              <w:jc w:val="both"/>
              <w:rPr>
                <w:sz w:val="24"/>
                <w:szCs w:val="24"/>
                <w:vertAlign w:val="subscript"/>
              </w:rPr>
            </w:pPr>
            <w:r w:rsidRPr="001B7332">
              <w:rPr>
                <w:sz w:val="24"/>
                <w:szCs w:val="24"/>
              </w:rPr>
              <w:t>Складання графіка роботи техперсоналу</w:t>
            </w:r>
          </w:p>
        </w:tc>
        <w:tc>
          <w:tcPr>
            <w:tcW w:w="1701" w:type="dxa"/>
          </w:tcPr>
          <w:p w:rsidR="002A7D16" w:rsidRPr="001B7332" w:rsidRDefault="002A7D16" w:rsidP="002A7D16">
            <w:pPr>
              <w:rPr>
                <w:sz w:val="24"/>
                <w:szCs w:val="24"/>
              </w:rPr>
            </w:pPr>
            <w:r w:rsidRPr="001B7332">
              <w:rPr>
                <w:sz w:val="24"/>
                <w:szCs w:val="24"/>
              </w:rPr>
              <w:t xml:space="preserve">3 тиждень </w:t>
            </w:r>
          </w:p>
        </w:tc>
        <w:tc>
          <w:tcPr>
            <w:tcW w:w="1701" w:type="dxa"/>
          </w:tcPr>
          <w:p w:rsidR="002A7D16" w:rsidRPr="001B7332" w:rsidRDefault="002A7D16" w:rsidP="002A7D16">
            <w:pPr>
              <w:rPr>
                <w:sz w:val="24"/>
                <w:szCs w:val="24"/>
              </w:rPr>
            </w:pPr>
            <w:r w:rsidRPr="001B7332">
              <w:rPr>
                <w:sz w:val="24"/>
                <w:szCs w:val="24"/>
              </w:rPr>
              <w:t xml:space="preserve">Графік </w:t>
            </w:r>
          </w:p>
        </w:tc>
        <w:tc>
          <w:tcPr>
            <w:tcW w:w="1701" w:type="dxa"/>
          </w:tcPr>
          <w:p w:rsidR="002A7D16" w:rsidRPr="001B7332" w:rsidRDefault="002A7D16" w:rsidP="002A7D16">
            <w:pPr>
              <w:rPr>
                <w:sz w:val="24"/>
                <w:szCs w:val="24"/>
              </w:rPr>
            </w:pPr>
            <w:r w:rsidRPr="001B7332">
              <w:rPr>
                <w:sz w:val="24"/>
                <w:szCs w:val="24"/>
              </w:rPr>
              <w:t>Завгосп</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1B7332" w:rsidRDefault="002A7D16" w:rsidP="002A7D16">
            <w:pPr>
              <w:jc w:val="both"/>
              <w:rPr>
                <w:sz w:val="24"/>
                <w:szCs w:val="24"/>
                <w:vertAlign w:val="subscript"/>
              </w:rPr>
            </w:pPr>
            <w:r w:rsidRPr="001B7332">
              <w:rPr>
                <w:sz w:val="24"/>
                <w:szCs w:val="24"/>
              </w:rPr>
              <w:t xml:space="preserve">Складання графіка </w:t>
            </w:r>
            <w:proofErr w:type="spellStart"/>
            <w:r w:rsidRPr="001B7332">
              <w:rPr>
                <w:sz w:val="24"/>
                <w:szCs w:val="24"/>
              </w:rPr>
              <w:t>внутрішкільного</w:t>
            </w:r>
            <w:proofErr w:type="spellEnd"/>
            <w:r w:rsidRPr="001B7332">
              <w:rPr>
                <w:sz w:val="24"/>
                <w:szCs w:val="24"/>
              </w:rPr>
              <w:t xml:space="preserve"> контролю</w:t>
            </w:r>
          </w:p>
        </w:tc>
        <w:tc>
          <w:tcPr>
            <w:tcW w:w="1701" w:type="dxa"/>
          </w:tcPr>
          <w:p w:rsidR="002A7D16" w:rsidRPr="001B7332" w:rsidRDefault="002A7D16" w:rsidP="002A7D16">
            <w:pPr>
              <w:rPr>
                <w:sz w:val="24"/>
                <w:szCs w:val="24"/>
              </w:rPr>
            </w:pPr>
            <w:r w:rsidRPr="001B7332">
              <w:rPr>
                <w:sz w:val="24"/>
                <w:szCs w:val="24"/>
              </w:rPr>
              <w:t xml:space="preserve">3 тиждень </w:t>
            </w:r>
          </w:p>
        </w:tc>
        <w:tc>
          <w:tcPr>
            <w:tcW w:w="1701" w:type="dxa"/>
          </w:tcPr>
          <w:p w:rsidR="002A7D16" w:rsidRPr="001B7332" w:rsidRDefault="002A7D16" w:rsidP="002A7D16">
            <w:pPr>
              <w:rPr>
                <w:sz w:val="24"/>
                <w:szCs w:val="24"/>
              </w:rPr>
            </w:pPr>
            <w:r w:rsidRPr="001B7332">
              <w:rPr>
                <w:sz w:val="24"/>
                <w:szCs w:val="24"/>
              </w:rPr>
              <w:t xml:space="preserve">Графік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AB6A32" w:rsidRDefault="002A7D16" w:rsidP="002A7D16">
            <w:pPr>
              <w:rPr>
                <w:sz w:val="24"/>
                <w:szCs w:val="24"/>
              </w:rPr>
            </w:pPr>
            <w:r w:rsidRPr="00AB6A32">
              <w:rPr>
                <w:sz w:val="24"/>
                <w:szCs w:val="24"/>
              </w:rPr>
              <w:t>Про призначення класних керівників та організацію їх роботи</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AB6A32" w:rsidRDefault="002A7D16" w:rsidP="002A7D16">
            <w:pPr>
              <w:rPr>
                <w:sz w:val="24"/>
                <w:szCs w:val="24"/>
              </w:rPr>
            </w:pPr>
            <w:r w:rsidRPr="00AB6A32">
              <w:rPr>
                <w:sz w:val="24"/>
                <w:szCs w:val="24"/>
              </w:rPr>
              <w:t>Про організацію харчування та роботу їдальні закладу</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AB6A32" w:rsidRDefault="002A7D16" w:rsidP="002A7D16">
            <w:pPr>
              <w:rPr>
                <w:sz w:val="24"/>
                <w:szCs w:val="24"/>
              </w:rPr>
            </w:pPr>
            <w:r w:rsidRPr="00AB6A32">
              <w:rPr>
                <w:sz w:val="24"/>
                <w:szCs w:val="24"/>
              </w:rPr>
              <w:t>Про заборону тютюнопаління, вживання алкогольних, наркотичних, та пропаганду здорового способу життя серед учнівської молоді</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AB6A32" w:rsidRDefault="002A7D16" w:rsidP="002A7D16">
            <w:pPr>
              <w:rPr>
                <w:sz w:val="24"/>
                <w:szCs w:val="24"/>
              </w:rPr>
            </w:pPr>
            <w:r w:rsidRPr="00F64236">
              <w:rPr>
                <w:sz w:val="24"/>
                <w:szCs w:val="24"/>
              </w:rPr>
              <w:t>Про дотримання Санітарного регламенту під час організації освітнього процесу та заходів щодо збереження здоров’я учасників освітнього процесу</w:t>
            </w:r>
          </w:p>
        </w:tc>
        <w:tc>
          <w:tcPr>
            <w:tcW w:w="1701" w:type="dxa"/>
          </w:tcPr>
          <w:p w:rsidR="002A7D16" w:rsidRPr="001B7332" w:rsidRDefault="002A7D16" w:rsidP="002A7D16">
            <w:pPr>
              <w:rPr>
                <w:sz w:val="24"/>
                <w:szCs w:val="24"/>
              </w:rPr>
            </w:pPr>
            <w:r>
              <w:rPr>
                <w:sz w:val="24"/>
                <w:szCs w:val="24"/>
              </w:rPr>
              <w:t>4 тиждень</w:t>
            </w:r>
          </w:p>
        </w:tc>
        <w:tc>
          <w:tcPr>
            <w:tcW w:w="1701" w:type="dxa"/>
          </w:tcPr>
          <w:p w:rsidR="002A7D16" w:rsidRPr="001B7332" w:rsidRDefault="002A7D16" w:rsidP="002A7D16">
            <w:pPr>
              <w:rPr>
                <w:sz w:val="24"/>
                <w:szCs w:val="24"/>
              </w:rPr>
            </w:pPr>
            <w:r w:rsidRPr="001B7332">
              <w:rPr>
                <w:sz w:val="24"/>
                <w:szCs w:val="24"/>
              </w:rPr>
              <w:t xml:space="preserve">Наказ </w:t>
            </w:r>
          </w:p>
        </w:tc>
        <w:tc>
          <w:tcPr>
            <w:tcW w:w="1701" w:type="dxa"/>
          </w:tcPr>
          <w:p w:rsidR="002A7D16" w:rsidRPr="001B7332" w:rsidRDefault="002A7D16" w:rsidP="002A7D16">
            <w:pPr>
              <w:jc w:val="both"/>
              <w:rPr>
                <w:sz w:val="24"/>
                <w:szCs w:val="24"/>
                <w:vertAlign w:val="subscript"/>
              </w:rPr>
            </w:pPr>
            <w:r w:rsidRPr="001B7332">
              <w:rPr>
                <w:sz w:val="24"/>
                <w:szCs w:val="24"/>
              </w:rPr>
              <w:t>ЗДНВР</w:t>
            </w: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1B7332" w:rsidRDefault="002A7D16" w:rsidP="002A7D16">
            <w:pPr>
              <w:jc w:val="both"/>
              <w:rPr>
                <w:sz w:val="24"/>
                <w:szCs w:val="24"/>
                <w:vertAlign w:val="subscript"/>
              </w:rPr>
            </w:pPr>
            <w:r w:rsidRPr="001B7332">
              <w:rPr>
                <w:sz w:val="24"/>
                <w:szCs w:val="24"/>
              </w:rPr>
              <w:t xml:space="preserve">Перевірка стану ведення трудових книжок працівників </w:t>
            </w:r>
            <w:r>
              <w:rPr>
                <w:sz w:val="24"/>
                <w:szCs w:val="24"/>
              </w:rPr>
              <w:t>ліцею</w:t>
            </w:r>
            <w:r w:rsidRPr="001B7332">
              <w:rPr>
                <w:sz w:val="24"/>
                <w:szCs w:val="24"/>
              </w:rPr>
              <w:t xml:space="preserve"> на початок навчального року</w:t>
            </w:r>
          </w:p>
        </w:tc>
        <w:tc>
          <w:tcPr>
            <w:tcW w:w="1701" w:type="dxa"/>
          </w:tcPr>
          <w:p w:rsidR="002A7D16" w:rsidRPr="001B7332" w:rsidRDefault="002A7D16" w:rsidP="002A7D16">
            <w:pPr>
              <w:rPr>
                <w:sz w:val="24"/>
                <w:szCs w:val="24"/>
              </w:rPr>
            </w:pPr>
            <w:r w:rsidRPr="001B7332">
              <w:rPr>
                <w:sz w:val="24"/>
                <w:szCs w:val="24"/>
              </w:rPr>
              <w:t xml:space="preserve">4 тиждень </w:t>
            </w:r>
          </w:p>
        </w:tc>
        <w:tc>
          <w:tcPr>
            <w:tcW w:w="1701" w:type="dxa"/>
          </w:tcPr>
          <w:p w:rsidR="002A7D16" w:rsidRPr="001B7332" w:rsidRDefault="002A7D16" w:rsidP="002A7D16">
            <w:pPr>
              <w:rPr>
                <w:sz w:val="24"/>
                <w:szCs w:val="24"/>
              </w:rPr>
            </w:pPr>
            <w:r w:rsidRPr="001B7332">
              <w:rPr>
                <w:sz w:val="24"/>
                <w:szCs w:val="24"/>
              </w:rPr>
              <w:t xml:space="preserve">Довідка </w:t>
            </w:r>
          </w:p>
        </w:tc>
        <w:tc>
          <w:tcPr>
            <w:tcW w:w="1701" w:type="dxa"/>
          </w:tcPr>
          <w:p w:rsidR="002A7D16" w:rsidRPr="001B7332" w:rsidRDefault="002A7D16" w:rsidP="002A7D16">
            <w:pPr>
              <w:rPr>
                <w:sz w:val="24"/>
                <w:szCs w:val="24"/>
              </w:rPr>
            </w:pPr>
            <w:r w:rsidRPr="001B7332">
              <w:rPr>
                <w:sz w:val="24"/>
                <w:szCs w:val="24"/>
              </w:rPr>
              <w:t xml:space="preserve">Секретар закладу </w:t>
            </w:r>
          </w:p>
        </w:tc>
        <w:tc>
          <w:tcPr>
            <w:tcW w:w="1218" w:type="dxa"/>
          </w:tcPr>
          <w:p w:rsidR="002A7D16" w:rsidRPr="00114541" w:rsidRDefault="002A7D16" w:rsidP="002A7D16">
            <w:pPr>
              <w:rPr>
                <w:vertAlign w:val="subscript"/>
              </w:rPr>
            </w:pPr>
          </w:p>
        </w:tc>
      </w:tr>
      <w:tr w:rsidR="002A7D16" w:rsidRPr="00114541" w:rsidTr="00F658E5">
        <w:trPr>
          <w:trHeight w:val="4269"/>
        </w:trPr>
        <w:tc>
          <w:tcPr>
            <w:tcW w:w="2527" w:type="dxa"/>
          </w:tcPr>
          <w:p w:rsidR="002A7D16" w:rsidRPr="004A62FD" w:rsidRDefault="002A7D16" w:rsidP="002A7D16">
            <w:pPr>
              <w:pStyle w:val="aa"/>
              <w:spacing w:before="0" w:after="0"/>
              <w:rPr>
                <w:b/>
                <w:vertAlign w:val="subscript"/>
              </w:rPr>
            </w:pPr>
            <w:r w:rsidRPr="004A62FD">
              <w:rPr>
                <w:b/>
              </w:rPr>
              <w:t>4.9. Нарада при директору</w:t>
            </w:r>
          </w:p>
        </w:tc>
        <w:tc>
          <w:tcPr>
            <w:tcW w:w="6540" w:type="dxa"/>
          </w:tcPr>
          <w:p w:rsidR="002A7D16" w:rsidRPr="004A62FD" w:rsidRDefault="002A7D16" w:rsidP="002A7D16">
            <w:pPr>
              <w:jc w:val="both"/>
              <w:rPr>
                <w:sz w:val="24"/>
                <w:szCs w:val="24"/>
              </w:rPr>
            </w:pPr>
            <w:r w:rsidRPr="004A62FD">
              <w:rPr>
                <w:sz w:val="24"/>
                <w:szCs w:val="24"/>
              </w:rPr>
              <w:t>1. Про стан готовності закладу до початку 202</w:t>
            </w:r>
            <w:r>
              <w:rPr>
                <w:sz w:val="24"/>
                <w:szCs w:val="24"/>
              </w:rPr>
              <w:t>4</w:t>
            </w:r>
            <w:r w:rsidRPr="004A62FD">
              <w:rPr>
                <w:sz w:val="24"/>
                <w:szCs w:val="24"/>
              </w:rPr>
              <w:t>-202</w:t>
            </w:r>
            <w:r>
              <w:rPr>
                <w:sz w:val="24"/>
                <w:szCs w:val="24"/>
              </w:rPr>
              <w:t>5</w:t>
            </w:r>
            <w:r w:rsidRPr="004A62FD">
              <w:rPr>
                <w:sz w:val="24"/>
                <w:szCs w:val="24"/>
              </w:rPr>
              <w:t xml:space="preserve"> н. р.</w:t>
            </w:r>
          </w:p>
          <w:p w:rsidR="002A7D16" w:rsidRPr="004A62FD" w:rsidRDefault="002A7D16" w:rsidP="002A7D16">
            <w:pPr>
              <w:jc w:val="both"/>
              <w:rPr>
                <w:sz w:val="24"/>
                <w:szCs w:val="24"/>
              </w:rPr>
            </w:pPr>
            <w:r w:rsidRPr="004A62FD">
              <w:rPr>
                <w:sz w:val="24"/>
                <w:szCs w:val="24"/>
              </w:rPr>
              <w:t>2. Про готовніс</w:t>
            </w:r>
            <w:r>
              <w:rPr>
                <w:sz w:val="24"/>
                <w:szCs w:val="24"/>
              </w:rPr>
              <w:t>т</w:t>
            </w:r>
            <w:r w:rsidRPr="004A62FD">
              <w:rPr>
                <w:sz w:val="24"/>
                <w:szCs w:val="24"/>
              </w:rPr>
              <w:t>ь укриття, як простішого засобу захисту, правила поведінки в укриттях</w:t>
            </w:r>
          </w:p>
          <w:p w:rsidR="002A7D16" w:rsidRPr="004A62FD" w:rsidRDefault="002A7D16" w:rsidP="002A7D16">
            <w:pPr>
              <w:jc w:val="both"/>
              <w:rPr>
                <w:sz w:val="24"/>
                <w:szCs w:val="24"/>
              </w:rPr>
            </w:pPr>
            <w:r>
              <w:rPr>
                <w:sz w:val="24"/>
                <w:szCs w:val="24"/>
              </w:rPr>
              <w:t>3. Про дотрима</w:t>
            </w:r>
            <w:r w:rsidRPr="004A62FD">
              <w:rPr>
                <w:sz w:val="24"/>
                <w:szCs w:val="24"/>
              </w:rPr>
              <w:t>ння правил безпеки у воєнний пері</w:t>
            </w:r>
            <w:r>
              <w:rPr>
                <w:sz w:val="24"/>
                <w:szCs w:val="24"/>
              </w:rPr>
              <w:t>о</w:t>
            </w:r>
            <w:r w:rsidRPr="004A62FD">
              <w:rPr>
                <w:sz w:val="24"/>
                <w:szCs w:val="24"/>
              </w:rPr>
              <w:t>д</w:t>
            </w:r>
          </w:p>
          <w:p w:rsidR="002A7D16" w:rsidRPr="004A62FD" w:rsidRDefault="002A7D16" w:rsidP="002A7D16">
            <w:pPr>
              <w:jc w:val="both"/>
              <w:rPr>
                <w:sz w:val="24"/>
                <w:szCs w:val="24"/>
              </w:rPr>
            </w:pPr>
            <w:r w:rsidRPr="004A62FD">
              <w:rPr>
                <w:sz w:val="24"/>
                <w:szCs w:val="24"/>
              </w:rPr>
              <w:t xml:space="preserve">4. Про інформаційне забезпечення </w:t>
            </w:r>
            <w:proofErr w:type="spellStart"/>
            <w:r w:rsidRPr="004A62FD">
              <w:rPr>
                <w:sz w:val="24"/>
                <w:szCs w:val="24"/>
              </w:rPr>
              <w:t>вебсайту</w:t>
            </w:r>
            <w:proofErr w:type="spellEnd"/>
            <w:r w:rsidRPr="004A62FD">
              <w:rPr>
                <w:sz w:val="24"/>
                <w:szCs w:val="24"/>
              </w:rPr>
              <w:t xml:space="preserve"> закладу.</w:t>
            </w:r>
          </w:p>
          <w:p w:rsidR="002A7D16" w:rsidRPr="004A62FD" w:rsidRDefault="002A7D16" w:rsidP="002A7D16">
            <w:pPr>
              <w:jc w:val="both"/>
              <w:rPr>
                <w:sz w:val="24"/>
                <w:szCs w:val="24"/>
              </w:rPr>
            </w:pPr>
            <w:r w:rsidRPr="004A62FD">
              <w:rPr>
                <w:sz w:val="24"/>
                <w:szCs w:val="24"/>
              </w:rPr>
              <w:t>5. Про організацію роботи з охорони праці та безпеки життєдіяльності учасників освітнього процесу в закладі. Проведення інструктажів.</w:t>
            </w:r>
          </w:p>
          <w:p w:rsidR="002A7D16" w:rsidRPr="004A62FD" w:rsidRDefault="002A7D16" w:rsidP="002A7D16">
            <w:pPr>
              <w:jc w:val="both"/>
              <w:rPr>
                <w:sz w:val="24"/>
                <w:szCs w:val="24"/>
              </w:rPr>
            </w:pPr>
            <w:r w:rsidRPr="004A62FD">
              <w:rPr>
                <w:sz w:val="24"/>
                <w:szCs w:val="24"/>
              </w:rPr>
              <w:t>6. Про виконання нормативних документів з питань дотримання в закладі встановлених протиепідемічних заходів.</w:t>
            </w:r>
          </w:p>
          <w:p w:rsidR="002A7D16" w:rsidRPr="004A62FD" w:rsidRDefault="002A7D16" w:rsidP="002A7D16">
            <w:pPr>
              <w:jc w:val="both"/>
              <w:rPr>
                <w:sz w:val="24"/>
                <w:szCs w:val="24"/>
              </w:rPr>
            </w:pPr>
            <w:r w:rsidRPr="004A62FD">
              <w:rPr>
                <w:sz w:val="24"/>
                <w:szCs w:val="24"/>
              </w:rPr>
              <w:t>7. Про забезпечення учнів закладу підручниками.</w:t>
            </w:r>
          </w:p>
          <w:p w:rsidR="002A7D16" w:rsidRPr="00F658E5" w:rsidRDefault="00F658E5" w:rsidP="002A7D16">
            <w:pPr>
              <w:jc w:val="both"/>
              <w:rPr>
                <w:sz w:val="24"/>
                <w:szCs w:val="24"/>
              </w:rPr>
            </w:pPr>
            <w:r>
              <w:rPr>
                <w:sz w:val="24"/>
                <w:szCs w:val="24"/>
              </w:rPr>
              <w:t>8.</w:t>
            </w:r>
            <w:r w:rsidR="002A7D16" w:rsidRPr="004A62FD">
              <w:rPr>
                <w:sz w:val="24"/>
                <w:szCs w:val="24"/>
              </w:rPr>
              <w:t xml:space="preserve"> Про складання педагогічними працівниками закладу календарно-тематичного плануванн</w:t>
            </w:r>
            <w:r>
              <w:rPr>
                <w:sz w:val="24"/>
                <w:szCs w:val="24"/>
              </w:rPr>
              <w:t>я з реалізації освітніх програм</w:t>
            </w:r>
          </w:p>
        </w:tc>
        <w:tc>
          <w:tcPr>
            <w:tcW w:w="1701" w:type="dxa"/>
          </w:tcPr>
          <w:p w:rsidR="002A7D16" w:rsidRPr="00114541" w:rsidRDefault="002A7D16" w:rsidP="002A7D16">
            <w:pPr>
              <w:jc w:val="both"/>
              <w:rPr>
                <w:sz w:val="24"/>
                <w:szCs w:val="24"/>
                <w:vertAlign w:val="subscript"/>
              </w:rPr>
            </w:pPr>
            <w:r w:rsidRPr="001B7332">
              <w:rPr>
                <w:sz w:val="24"/>
                <w:szCs w:val="24"/>
              </w:rPr>
              <w:t>4 тиждень</w:t>
            </w:r>
          </w:p>
        </w:tc>
        <w:tc>
          <w:tcPr>
            <w:tcW w:w="1701" w:type="dxa"/>
          </w:tcPr>
          <w:p w:rsidR="002A7D16" w:rsidRPr="00A41B40" w:rsidRDefault="002A7D16" w:rsidP="002A7D16">
            <w:pPr>
              <w:rPr>
                <w:sz w:val="24"/>
                <w:szCs w:val="24"/>
              </w:rPr>
            </w:pPr>
          </w:p>
        </w:tc>
        <w:tc>
          <w:tcPr>
            <w:tcW w:w="1701" w:type="dxa"/>
          </w:tcPr>
          <w:p w:rsidR="002A7D16" w:rsidRPr="00A41B40" w:rsidRDefault="002A7D16" w:rsidP="002A7D16">
            <w:pPr>
              <w:rPr>
                <w:sz w:val="24"/>
                <w:szCs w:val="24"/>
              </w:rPr>
            </w:pPr>
            <w:r>
              <w:rPr>
                <w:sz w:val="24"/>
                <w:szCs w:val="24"/>
              </w:rPr>
              <w:t>Директор</w:t>
            </w:r>
          </w:p>
        </w:tc>
        <w:tc>
          <w:tcPr>
            <w:tcW w:w="1218" w:type="dxa"/>
          </w:tcPr>
          <w:p w:rsidR="002A7D16" w:rsidRPr="00114541" w:rsidRDefault="002A7D16" w:rsidP="002A7D16">
            <w:pPr>
              <w:rPr>
                <w:vertAlign w:val="subscript"/>
              </w:rPr>
            </w:pPr>
          </w:p>
        </w:tc>
      </w:tr>
      <w:tr w:rsidR="002A7D16" w:rsidRPr="00114541" w:rsidTr="002A7D16">
        <w:tc>
          <w:tcPr>
            <w:tcW w:w="2527" w:type="dxa"/>
            <w:vMerge w:val="restart"/>
          </w:tcPr>
          <w:p w:rsidR="002A7D16" w:rsidRDefault="002A7D16" w:rsidP="002A7D16">
            <w:pPr>
              <w:pStyle w:val="aa"/>
              <w:spacing w:before="0" w:beforeAutospacing="0" w:after="0" w:afterAutospacing="0"/>
            </w:pPr>
            <w:r w:rsidRPr="00F72924">
              <w:rPr>
                <w:b/>
              </w:rPr>
              <w:t>4.</w:t>
            </w:r>
            <w:r>
              <w:rPr>
                <w:b/>
              </w:rPr>
              <w:t>10</w:t>
            </w:r>
            <w:r w:rsidRPr="00F72924">
              <w:rPr>
                <w:b/>
              </w:rPr>
              <w:t>. Засідання педагогічної ради</w:t>
            </w:r>
            <w:r>
              <w:rPr>
                <w:color w:val="000000"/>
                <w:sz w:val="26"/>
                <w:szCs w:val="26"/>
              </w:rPr>
              <w:t xml:space="preserve"> </w:t>
            </w:r>
          </w:p>
          <w:p w:rsidR="002A7D16" w:rsidRPr="00114541" w:rsidRDefault="002A7D16" w:rsidP="002A7D16">
            <w:pPr>
              <w:rPr>
                <w:vertAlign w:val="subscript"/>
              </w:rPr>
            </w:pPr>
          </w:p>
        </w:tc>
        <w:tc>
          <w:tcPr>
            <w:tcW w:w="6540" w:type="dxa"/>
          </w:tcPr>
          <w:p w:rsidR="002A7D16" w:rsidRPr="002875FD" w:rsidRDefault="002A7D16" w:rsidP="002A7D16">
            <w:pPr>
              <w:jc w:val="both"/>
              <w:rPr>
                <w:sz w:val="24"/>
                <w:szCs w:val="24"/>
                <w:vertAlign w:val="subscript"/>
              </w:rPr>
            </w:pPr>
            <w:r w:rsidRPr="002875FD">
              <w:rPr>
                <w:sz w:val="24"/>
                <w:szCs w:val="24"/>
              </w:rPr>
              <w:t>Про підсумки діяльності навчального закладу у 202</w:t>
            </w:r>
            <w:r>
              <w:rPr>
                <w:sz w:val="24"/>
                <w:szCs w:val="24"/>
              </w:rPr>
              <w:t>3</w:t>
            </w:r>
            <w:r w:rsidRPr="002875FD">
              <w:rPr>
                <w:sz w:val="24"/>
                <w:szCs w:val="24"/>
              </w:rPr>
              <w:t xml:space="preserve"> -202</w:t>
            </w:r>
            <w:r>
              <w:rPr>
                <w:sz w:val="24"/>
                <w:szCs w:val="24"/>
              </w:rPr>
              <w:t>4</w:t>
            </w:r>
            <w:r w:rsidRPr="002875FD">
              <w:rPr>
                <w:sz w:val="24"/>
                <w:szCs w:val="24"/>
              </w:rPr>
              <w:t xml:space="preserve"> н.р. та завдання на 202</w:t>
            </w:r>
            <w:r>
              <w:rPr>
                <w:sz w:val="24"/>
                <w:szCs w:val="24"/>
              </w:rPr>
              <w:t>4</w:t>
            </w:r>
            <w:r w:rsidRPr="002875FD">
              <w:rPr>
                <w:sz w:val="24"/>
                <w:szCs w:val="24"/>
              </w:rPr>
              <w:t xml:space="preserve"> -202</w:t>
            </w:r>
            <w:r>
              <w:rPr>
                <w:sz w:val="24"/>
                <w:szCs w:val="24"/>
              </w:rPr>
              <w:t>5</w:t>
            </w:r>
            <w:r w:rsidRPr="002875FD">
              <w:rPr>
                <w:sz w:val="24"/>
                <w:szCs w:val="24"/>
              </w:rPr>
              <w:t xml:space="preserve"> н.р.</w:t>
            </w:r>
          </w:p>
        </w:tc>
        <w:tc>
          <w:tcPr>
            <w:tcW w:w="1701" w:type="dxa"/>
            <w:vMerge w:val="restart"/>
          </w:tcPr>
          <w:p w:rsidR="002A7D16" w:rsidRPr="00114541" w:rsidRDefault="002A7D16" w:rsidP="002A7D16">
            <w:pPr>
              <w:jc w:val="both"/>
              <w:rPr>
                <w:sz w:val="24"/>
                <w:szCs w:val="24"/>
                <w:vertAlign w:val="subscript"/>
              </w:rPr>
            </w:pPr>
          </w:p>
        </w:tc>
        <w:tc>
          <w:tcPr>
            <w:tcW w:w="1701" w:type="dxa"/>
            <w:vMerge w:val="restart"/>
          </w:tcPr>
          <w:p w:rsidR="002A7D16" w:rsidRPr="00114541" w:rsidRDefault="002A7D16" w:rsidP="002A7D16">
            <w:pPr>
              <w:jc w:val="both"/>
              <w:rPr>
                <w:sz w:val="24"/>
                <w:szCs w:val="24"/>
                <w:vertAlign w:val="subscript"/>
              </w:rPr>
            </w:pPr>
          </w:p>
        </w:tc>
        <w:tc>
          <w:tcPr>
            <w:tcW w:w="1701" w:type="dxa"/>
            <w:vMerge w:val="restart"/>
          </w:tcPr>
          <w:p w:rsidR="002A7D16" w:rsidRPr="00114541" w:rsidRDefault="002A7D16" w:rsidP="002A7D16">
            <w:pPr>
              <w:jc w:val="both"/>
              <w:rPr>
                <w:sz w:val="24"/>
                <w:szCs w:val="24"/>
                <w:vertAlign w:val="subscript"/>
              </w:rPr>
            </w:pPr>
            <w:r>
              <w:rPr>
                <w:sz w:val="24"/>
                <w:szCs w:val="24"/>
              </w:rPr>
              <w:t>Директор</w:t>
            </w:r>
          </w:p>
          <w:p w:rsidR="002A7D16" w:rsidRPr="00114541" w:rsidRDefault="002A7D16" w:rsidP="002A7D16">
            <w:pPr>
              <w:rPr>
                <w:sz w:val="24"/>
                <w:szCs w:val="24"/>
                <w:vertAlign w:val="subscript"/>
              </w:rPr>
            </w:pPr>
            <w:r w:rsidRPr="002E4732">
              <w:rPr>
                <w:sz w:val="24"/>
                <w:szCs w:val="24"/>
              </w:rPr>
              <w:t>ЗДНВР</w:t>
            </w:r>
          </w:p>
        </w:tc>
        <w:tc>
          <w:tcPr>
            <w:tcW w:w="1218" w:type="dxa"/>
            <w:vMerge w:val="restart"/>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2875FD" w:rsidRDefault="002A7D16" w:rsidP="002A7D16">
            <w:pPr>
              <w:jc w:val="both"/>
              <w:rPr>
                <w:sz w:val="24"/>
                <w:szCs w:val="24"/>
              </w:rPr>
            </w:pPr>
            <w:r w:rsidRPr="007C2884">
              <w:rPr>
                <w:sz w:val="24"/>
                <w:szCs w:val="24"/>
              </w:rPr>
              <w:t>Обрання секретаря педагогічної ради</w:t>
            </w: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Default="002A7D16" w:rsidP="002A7D16">
            <w:pPr>
              <w:rPr>
                <w:sz w:val="24"/>
                <w:szCs w:val="24"/>
              </w:rPr>
            </w:pPr>
          </w:p>
        </w:tc>
        <w:tc>
          <w:tcPr>
            <w:tcW w:w="1218" w:type="dxa"/>
            <w:vMerge/>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7C2884" w:rsidRDefault="002A7D16" w:rsidP="002A7D16">
            <w:pPr>
              <w:jc w:val="both"/>
              <w:rPr>
                <w:sz w:val="24"/>
                <w:szCs w:val="24"/>
              </w:rPr>
            </w:pPr>
            <w:r w:rsidRPr="007C2884">
              <w:rPr>
                <w:sz w:val="24"/>
                <w:szCs w:val="24"/>
              </w:rPr>
              <w:t>Про алгоритм дій вчителів та здобувачів освіти у разі увімкнення сигналів тривоги.</w:t>
            </w: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Default="002A7D16" w:rsidP="002A7D16">
            <w:pPr>
              <w:rPr>
                <w:sz w:val="24"/>
                <w:szCs w:val="24"/>
              </w:rPr>
            </w:pPr>
          </w:p>
        </w:tc>
        <w:tc>
          <w:tcPr>
            <w:tcW w:w="1218" w:type="dxa"/>
            <w:vMerge/>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2875FD" w:rsidRDefault="002A7D16" w:rsidP="002A7D16">
            <w:pPr>
              <w:jc w:val="both"/>
              <w:rPr>
                <w:sz w:val="24"/>
                <w:szCs w:val="24"/>
                <w:vertAlign w:val="subscript"/>
              </w:rPr>
            </w:pPr>
            <w:r w:rsidRPr="00621024">
              <w:rPr>
                <w:sz w:val="24"/>
                <w:szCs w:val="24"/>
              </w:rPr>
              <w:t>Про визначення адаптаційного періоду для учнів 5 класу та проведення оцінювання здобувачів освіти у 5 класі</w:t>
            </w: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Pr="00114541" w:rsidRDefault="002A7D16" w:rsidP="002A7D16">
            <w:pPr>
              <w:rPr>
                <w:sz w:val="24"/>
                <w:szCs w:val="24"/>
                <w:vertAlign w:val="subscript"/>
              </w:rPr>
            </w:pPr>
          </w:p>
        </w:tc>
        <w:tc>
          <w:tcPr>
            <w:tcW w:w="1218" w:type="dxa"/>
            <w:vMerge/>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2875FD" w:rsidRDefault="002A7D16" w:rsidP="002A7D16">
            <w:pPr>
              <w:jc w:val="both"/>
              <w:rPr>
                <w:sz w:val="24"/>
                <w:szCs w:val="24"/>
                <w:vertAlign w:val="subscript"/>
              </w:rPr>
            </w:pPr>
            <w:r w:rsidRPr="002875FD">
              <w:rPr>
                <w:sz w:val="24"/>
                <w:szCs w:val="24"/>
              </w:rPr>
              <w:t>Про ведення шкільної документації</w:t>
            </w: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Default="002A7D16" w:rsidP="002A7D16"/>
        </w:tc>
        <w:tc>
          <w:tcPr>
            <w:tcW w:w="1218" w:type="dxa"/>
            <w:vMerge/>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2875FD" w:rsidRDefault="002A7D16" w:rsidP="002A7D16">
            <w:pPr>
              <w:jc w:val="both"/>
              <w:rPr>
                <w:sz w:val="24"/>
                <w:szCs w:val="24"/>
                <w:vertAlign w:val="subscript"/>
              </w:rPr>
            </w:pPr>
            <w:r w:rsidRPr="002875FD">
              <w:rPr>
                <w:sz w:val="24"/>
                <w:szCs w:val="24"/>
              </w:rPr>
              <w:t>Про оцінювання навчальних досягнень здобувачів освіти</w:t>
            </w: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Pr="00114541" w:rsidRDefault="002A7D16" w:rsidP="002A7D16">
            <w:pPr>
              <w:jc w:val="both"/>
              <w:rPr>
                <w:sz w:val="24"/>
                <w:szCs w:val="24"/>
                <w:vertAlign w:val="subscript"/>
              </w:rPr>
            </w:pPr>
          </w:p>
        </w:tc>
        <w:tc>
          <w:tcPr>
            <w:tcW w:w="1701" w:type="dxa"/>
          </w:tcPr>
          <w:p w:rsidR="002A7D16" w:rsidRDefault="002A7D16" w:rsidP="002A7D16"/>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2875FD" w:rsidRDefault="002A7D16" w:rsidP="002A7D16">
            <w:pPr>
              <w:jc w:val="both"/>
              <w:rPr>
                <w:sz w:val="24"/>
                <w:szCs w:val="24"/>
                <w:vertAlign w:val="subscript"/>
              </w:rPr>
            </w:pPr>
            <w:r w:rsidRPr="002875FD">
              <w:rPr>
                <w:sz w:val="24"/>
                <w:szCs w:val="24"/>
              </w:rPr>
              <w:t>Про схвалення освітньої програми закладу освіти на 202</w:t>
            </w:r>
            <w:r>
              <w:rPr>
                <w:sz w:val="24"/>
                <w:szCs w:val="24"/>
              </w:rPr>
              <w:t>4</w:t>
            </w:r>
            <w:r w:rsidRPr="002875FD">
              <w:rPr>
                <w:sz w:val="24"/>
                <w:szCs w:val="24"/>
              </w:rPr>
              <w:t xml:space="preserve"> -202</w:t>
            </w:r>
            <w:r>
              <w:rPr>
                <w:sz w:val="24"/>
                <w:szCs w:val="24"/>
              </w:rPr>
              <w:t>5</w:t>
            </w:r>
            <w:r w:rsidRPr="002875FD">
              <w:rPr>
                <w:sz w:val="24"/>
                <w:szCs w:val="24"/>
              </w:rPr>
              <w:t xml:space="preserve"> н.р.</w:t>
            </w: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Pr="00114541" w:rsidRDefault="002A7D16" w:rsidP="002A7D16">
            <w:pPr>
              <w:jc w:val="both"/>
              <w:rPr>
                <w:sz w:val="24"/>
                <w:szCs w:val="24"/>
                <w:vertAlign w:val="subscript"/>
              </w:rPr>
            </w:pPr>
          </w:p>
        </w:tc>
        <w:tc>
          <w:tcPr>
            <w:tcW w:w="1701" w:type="dxa"/>
          </w:tcPr>
          <w:p w:rsidR="002A7D16" w:rsidRPr="00114541" w:rsidRDefault="002A7D16" w:rsidP="002A7D16">
            <w:pPr>
              <w:jc w:val="both"/>
              <w:rPr>
                <w:sz w:val="24"/>
                <w:szCs w:val="24"/>
                <w:vertAlign w:val="subscript"/>
              </w:rPr>
            </w:pP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2875FD" w:rsidRDefault="002A7D16" w:rsidP="002A7D16">
            <w:pPr>
              <w:jc w:val="both"/>
              <w:rPr>
                <w:sz w:val="24"/>
                <w:szCs w:val="24"/>
                <w:vertAlign w:val="subscript"/>
              </w:rPr>
            </w:pPr>
            <w:r w:rsidRPr="002875FD">
              <w:rPr>
                <w:sz w:val="24"/>
                <w:szCs w:val="24"/>
              </w:rPr>
              <w:t>Про схвалення робочого навчального плану на 202</w:t>
            </w:r>
            <w:r>
              <w:rPr>
                <w:sz w:val="24"/>
                <w:szCs w:val="24"/>
              </w:rPr>
              <w:t>4</w:t>
            </w:r>
            <w:r w:rsidRPr="002875FD">
              <w:rPr>
                <w:sz w:val="24"/>
                <w:szCs w:val="24"/>
              </w:rPr>
              <w:t xml:space="preserve"> -202</w:t>
            </w:r>
            <w:r>
              <w:rPr>
                <w:sz w:val="24"/>
                <w:szCs w:val="24"/>
              </w:rPr>
              <w:t>5</w:t>
            </w:r>
            <w:r w:rsidRPr="002875FD">
              <w:rPr>
                <w:sz w:val="24"/>
                <w:szCs w:val="24"/>
              </w:rPr>
              <w:t xml:space="preserve"> н.р.</w:t>
            </w: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Pr="00114541" w:rsidRDefault="002A7D16" w:rsidP="002A7D16">
            <w:pPr>
              <w:jc w:val="both"/>
              <w:rPr>
                <w:sz w:val="24"/>
                <w:szCs w:val="24"/>
                <w:vertAlign w:val="subscript"/>
              </w:rPr>
            </w:pPr>
          </w:p>
        </w:tc>
        <w:tc>
          <w:tcPr>
            <w:tcW w:w="1701" w:type="dxa"/>
          </w:tcPr>
          <w:p w:rsidR="002A7D16" w:rsidRPr="00114541" w:rsidRDefault="002A7D16" w:rsidP="002A7D16">
            <w:pPr>
              <w:jc w:val="both"/>
              <w:rPr>
                <w:sz w:val="24"/>
                <w:szCs w:val="24"/>
                <w:vertAlign w:val="subscript"/>
              </w:rPr>
            </w:pP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2875FD" w:rsidRDefault="002A7D16" w:rsidP="002A7D16">
            <w:pPr>
              <w:jc w:val="both"/>
              <w:rPr>
                <w:sz w:val="24"/>
                <w:szCs w:val="24"/>
                <w:vertAlign w:val="subscript"/>
              </w:rPr>
            </w:pPr>
            <w:r w:rsidRPr="002875FD">
              <w:rPr>
                <w:sz w:val="24"/>
                <w:szCs w:val="24"/>
              </w:rPr>
              <w:t>Про схвалення плану роботи закладу на 202</w:t>
            </w:r>
            <w:r>
              <w:rPr>
                <w:sz w:val="24"/>
                <w:szCs w:val="24"/>
              </w:rPr>
              <w:t>4</w:t>
            </w:r>
            <w:r w:rsidRPr="002875FD">
              <w:rPr>
                <w:sz w:val="24"/>
                <w:szCs w:val="24"/>
              </w:rPr>
              <w:t xml:space="preserve"> -202</w:t>
            </w:r>
            <w:r>
              <w:rPr>
                <w:sz w:val="24"/>
                <w:szCs w:val="24"/>
              </w:rPr>
              <w:t>5</w:t>
            </w:r>
            <w:r w:rsidRPr="002875FD">
              <w:rPr>
                <w:sz w:val="24"/>
                <w:szCs w:val="24"/>
              </w:rPr>
              <w:t xml:space="preserve"> н.р.</w:t>
            </w: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Pr="00114541" w:rsidRDefault="002A7D16" w:rsidP="002A7D16">
            <w:pPr>
              <w:jc w:val="both"/>
              <w:rPr>
                <w:sz w:val="24"/>
                <w:szCs w:val="24"/>
                <w:vertAlign w:val="subscript"/>
              </w:rPr>
            </w:pPr>
          </w:p>
        </w:tc>
        <w:tc>
          <w:tcPr>
            <w:tcW w:w="1701" w:type="dxa"/>
          </w:tcPr>
          <w:p w:rsidR="002A7D16" w:rsidRPr="00114541" w:rsidRDefault="002A7D16" w:rsidP="002A7D16">
            <w:pPr>
              <w:jc w:val="both"/>
              <w:rPr>
                <w:sz w:val="24"/>
                <w:szCs w:val="24"/>
                <w:vertAlign w:val="subscript"/>
              </w:rPr>
            </w:pP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2875FD" w:rsidRDefault="002A7D16" w:rsidP="002A7D16">
            <w:pPr>
              <w:jc w:val="both"/>
              <w:rPr>
                <w:sz w:val="24"/>
                <w:szCs w:val="24"/>
                <w:vertAlign w:val="subscript"/>
              </w:rPr>
            </w:pPr>
            <w:r w:rsidRPr="002875FD">
              <w:rPr>
                <w:sz w:val="24"/>
                <w:szCs w:val="24"/>
              </w:rPr>
              <w:t xml:space="preserve">Про </w:t>
            </w:r>
            <w:r w:rsidRPr="009C6531">
              <w:rPr>
                <w:color w:val="000000"/>
                <w:sz w:val="24"/>
                <w:szCs w:val="24"/>
              </w:rPr>
              <w:t>структуру навчального року, режим роботи та правила внутрішнього розпорядку </w:t>
            </w:r>
            <w:r w:rsidRPr="009C6531">
              <w:rPr>
                <w:sz w:val="24"/>
                <w:szCs w:val="24"/>
              </w:rPr>
              <w:t xml:space="preserve"> </w:t>
            </w:r>
            <w:r w:rsidRPr="002875FD">
              <w:rPr>
                <w:sz w:val="24"/>
                <w:szCs w:val="24"/>
              </w:rPr>
              <w:t>закладу освіти у 202</w:t>
            </w:r>
            <w:r>
              <w:rPr>
                <w:sz w:val="24"/>
                <w:szCs w:val="24"/>
              </w:rPr>
              <w:t>4</w:t>
            </w:r>
            <w:r w:rsidRPr="002875FD">
              <w:rPr>
                <w:sz w:val="24"/>
                <w:szCs w:val="24"/>
              </w:rPr>
              <w:t xml:space="preserve"> -202</w:t>
            </w:r>
            <w:r>
              <w:rPr>
                <w:sz w:val="24"/>
                <w:szCs w:val="24"/>
              </w:rPr>
              <w:t>5</w:t>
            </w:r>
            <w:r w:rsidRPr="002875FD">
              <w:rPr>
                <w:sz w:val="24"/>
                <w:szCs w:val="24"/>
              </w:rPr>
              <w:t xml:space="preserve"> н.р.</w:t>
            </w: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Pr="00114541" w:rsidRDefault="002A7D16" w:rsidP="002A7D16">
            <w:pPr>
              <w:jc w:val="both"/>
              <w:rPr>
                <w:sz w:val="24"/>
                <w:szCs w:val="24"/>
                <w:vertAlign w:val="subscript"/>
              </w:rPr>
            </w:pPr>
          </w:p>
        </w:tc>
        <w:tc>
          <w:tcPr>
            <w:tcW w:w="1701" w:type="dxa"/>
          </w:tcPr>
          <w:p w:rsidR="002A7D16" w:rsidRPr="00114541" w:rsidRDefault="002A7D16" w:rsidP="002A7D16">
            <w:pPr>
              <w:jc w:val="both"/>
              <w:rPr>
                <w:sz w:val="24"/>
                <w:szCs w:val="24"/>
                <w:vertAlign w:val="subscript"/>
              </w:rPr>
            </w:pPr>
          </w:p>
        </w:tc>
        <w:tc>
          <w:tcPr>
            <w:tcW w:w="1218" w:type="dxa"/>
          </w:tcPr>
          <w:p w:rsidR="002A7D16" w:rsidRPr="00114541" w:rsidRDefault="002A7D16" w:rsidP="002A7D16">
            <w:pPr>
              <w:rPr>
                <w:vertAlign w:val="subscript"/>
              </w:rPr>
            </w:pPr>
          </w:p>
        </w:tc>
      </w:tr>
      <w:tr w:rsidR="002A7D16" w:rsidRPr="00114541" w:rsidTr="002A7D16">
        <w:tc>
          <w:tcPr>
            <w:tcW w:w="2527" w:type="dxa"/>
            <w:vMerge/>
          </w:tcPr>
          <w:p w:rsidR="002A7D16" w:rsidRPr="00114541" w:rsidRDefault="002A7D16" w:rsidP="002A7D16">
            <w:pPr>
              <w:rPr>
                <w:vertAlign w:val="subscript"/>
              </w:rPr>
            </w:pPr>
          </w:p>
        </w:tc>
        <w:tc>
          <w:tcPr>
            <w:tcW w:w="6540" w:type="dxa"/>
          </w:tcPr>
          <w:p w:rsidR="002A7D16" w:rsidRPr="002875FD" w:rsidRDefault="002A7D16" w:rsidP="002A7D16">
            <w:pPr>
              <w:jc w:val="both"/>
              <w:rPr>
                <w:sz w:val="24"/>
                <w:szCs w:val="24"/>
              </w:rPr>
            </w:pPr>
            <w:r w:rsidRPr="002875FD">
              <w:rPr>
                <w:sz w:val="24"/>
                <w:szCs w:val="24"/>
              </w:rPr>
              <w:t xml:space="preserve">Про схвалення плану заходів, спрямованих на запобігання та протидію </w:t>
            </w:r>
            <w:proofErr w:type="spellStart"/>
            <w:r w:rsidRPr="002875FD">
              <w:rPr>
                <w:sz w:val="24"/>
                <w:szCs w:val="24"/>
              </w:rPr>
              <w:t>булінгу</w:t>
            </w:r>
            <w:proofErr w:type="spellEnd"/>
            <w:r w:rsidRPr="002875FD">
              <w:rPr>
                <w:sz w:val="24"/>
                <w:szCs w:val="24"/>
              </w:rPr>
              <w:t xml:space="preserve"> (цькуванню), насильству та дискримінації на 202</w:t>
            </w:r>
            <w:r>
              <w:rPr>
                <w:sz w:val="24"/>
                <w:szCs w:val="24"/>
              </w:rPr>
              <w:t>4</w:t>
            </w:r>
            <w:r w:rsidRPr="002875FD">
              <w:rPr>
                <w:sz w:val="24"/>
                <w:szCs w:val="24"/>
              </w:rPr>
              <w:t>-202</w:t>
            </w:r>
            <w:r>
              <w:rPr>
                <w:sz w:val="24"/>
                <w:szCs w:val="24"/>
              </w:rPr>
              <w:t>5</w:t>
            </w:r>
            <w:r w:rsidRPr="002875FD">
              <w:rPr>
                <w:sz w:val="24"/>
                <w:szCs w:val="24"/>
              </w:rPr>
              <w:t xml:space="preserve"> н.р</w:t>
            </w:r>
            <w:r>
              <w:rPr>
                <w:sz w:val="24"/>
                <w:szCs w:val="24"/>
              </w:rPr>
              <w:t>.</w:t>
            </w: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Pr="00114541" w:rsidRDefault="002A7D16" w:rsidP="002A7D16">
            <w:pPr>
              <w:jc w:val="both"/>
              <w:rPr>
                <w:sz w:val="24"/>
                <w:szCs w:val="24"/>
                <w:vertAlign w:val="subscript"/>
              </w:rPr>
            </w:pPr>
          </w:p>
        </w:tc>
        <w:tc>
          <w:tcPr>
            <w:tcW w:w="1701" w:type="dxa"/>
          </w:tcPr>
          <w:p w:rsidR="002A7D16" w:rsidRDefault="002A7D16" w:rsidP="002A7D16"/>
        </w:tc>
        <w:tc>
          <w:tcPr>
            <w:tcW w:w="1218" w:type="dxa"/>
          </w:tcPr>
          <w:p w:rsidR="002A7D16" w:rsidRPr="00114541" w:rsidRDefault="002A7D16" w:rsidP="002A7D16">
            <w:pPr>
              <w:rPr>
                <w:vertAlign w:val="subscript"/>
              </w:rPr>
            </w:pPr>
          </w:p>
        </w:tc>
      </w:tr>
      <w:tr w:rsidR="002A7D16" w:rsidRPr="00114541" w:rsidTr="002A7D16">
        <w:trPr>
          <w:trHeight w:val="660"/>
        </w:trPr>
        <w:tc>
          <w:tcPr>
            <w:tcW w:w="2527" w:type="dxa"/>
            <w:vMerge/>
          </w:tcPr>
          <w:p w:rsidR="002A7D16" w:rsidRPr="00114541" w:rsidRDefault="002A7D16" w:rsidP="002A7D16">
            <w:pPr>
              <w:rPr>
                <w:vertAlign w:val="subscript"/>
              </w:rPr>
            </w:pPr>
          </w:p>
        </w:tc>
        <w:tc>
          <w:tcPr>
            <w:tcW w:w="6540" w:type="dxa"/>
          </w:tcPr>
          <w:p w:rsidR="002A7D16" w:rsidRPr="002875FD" w:rsidRDefault="002A7D16" w:rsidP="002A7D16">
            <w:pPr>
              <w:jc w:val="both"/>
              <w:rPr>
                <w:sz w:val="24"/>
                <w:szCs w:val="24"/>
              </w:rPr>
            </w:pPr>
            <w:r w:rsidRPr="00320019">
              <w:rPr>
                <w:sz w:val="24"/>
                <w:szCs w:val="24"/>
              </w:rPr>
              <w:t xml:space="preserve">Про впровадження Держстандарту в рамках реалізації Концепції НУШ у </w:t>
            </w:r>
            <w:r>
              <w:rPr>
                <w:sz w:val="24"/>
                <w:szCs w:val="24"/>
              </w:rPr>
              <w:t>7</w:t>
            </w:r>
            <w:r w:rsidRPr="00320019">
              <w:rPr>
                <w:sz w:val="24"/>
                <w:szCs w:val="24"/>
              </w:rPr>
              <w:t>-х класах.</w:t>
            </w:r>
            <w:r>
              <w:rPr>
                <w:sz w:val="24"/>
                <w:szCs w:val="24"/>
              </w:rPr>
              <w:t xml:space="preserve"> </w:t>
            </w: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Pr="00114541" w:rsidRDefault="002A7D16" w:rsidP="002A7D16">
            <w:pPr>
              <w:jc w:val="both"/>
              <w:rPr>
                <w:sz w:val="24"/>
                <w:szCs w:val="24"/>
                <w:vertAlign w:val="subscript"/>
              </w:rPr>
            </w:pPr>
          </w:p>
        </w:tc>
        <w:tc>
          <w:tcPr>
            <w:tcW w:w="1701" w:type="dxa"/>
            <w:vMerge w:val="restart"/>
          </w:tcPr>
          <w:p w:rsidR="002A7D16" w:rsidRPr="00025E59" w:rsidRDefault="002A7D16" w:rsidP="002A7D16">
            <w:pPr>
              <w:rPr>
                <w:sz w:val="24"/>
                <w:szCs w:val="24"/>
              </w:rPr>
            </w:pPr>
          </w:p>
        </w:tc>
        <w:tc>
          <w:tcPr>
            <w:tcW w:w="1218" w:type="dxa"/>
            <w:vMerge w:val="restart"/>
          </w:tcPr>
          <w:p w:rsidR="002A7D16" w:rsidRPr="00114541" w:rsidRDefault="002A7D16" w:rsidP="002A7D16">
            <w:pPr>
              <w:rPr>
                <w:vertAlign w:val="subscript"/>
              </w:rPr>
            </w:pPr>
          </w:p>
        </w:tc>
      </w:tr>
      <w:tr w:rsidR="002A7D16" w:rsidRPr="00114541" w:rsidTr="002A7D16">
        <w:trPr>
          <w:trHeight w:val="810"/>
        </w:trPr>
        <w:tc>
          <w:tcPr>
            <w:tcW w:w="2527" w:type="dxa"/>
            <w:vMerge/>
          </w:tcPr>
          <w:p w:rsidR="002A7D16" w:rsidRPr="00114541" w:rsidRDefault="002A7D16" w:rsidP="002A7D16">
            <w:pPr>
              <w:rPr>
                <w:vertAlign w:val="subscript"/>
              </w:rPr>
            </w:pPr>
          </w:p>
        </w:tc>
        <w:tc>
          <w:tcPr>
            <w:tcW w:w="6540" w:type="dxa"/>
          </w:tcPr>
          <w:p w:rsidR="002A7D16" w:rsidRPr="00320019" w:rsidRDefault="002A7D16" w:rsidP="002A7D16">
            <w:pPr>
              <w:pStyle w:val="aa"/>
              <w:spacing w:before="0" w:after="0"/>
              <w:jc w:val="both"/>
            </w:pPr>
            <w:r w:rsidRPr="00B4765A">
              <w:rPr>
                <w:color w:val="000000"/>
              </w:rPr>
              <w:t>Про Тимчасовий порядок організації освітнього процесу в ліцеї в умовах військового стану та про можливість запровадження формату змішаного навчання. </w:t>
            </w: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Default="002A7D16" w:rsidP="002A7D16">
            <w:pPr>
              <w:rPr>
                <w:sz w:val="24"/>
                <w:szCs w:val="24"/>
              </w:rPr>
            </w:pPr>
          </w:p>
        </w:tc>
        <w:tc>
          <w:tcPr>
            <w:tcW w:w="1218" w:type="dxa"/>
            <w:vMerge/>
          </w:tcPr>
          <w:p w:rsidR="002A7D16" w:rsidRPr="00114541" w:rsidRDefault="002A7D16" w:rsidP="002A7D16">
            <w:pPr>
              <w:rPr>
                <w:vertAlign w:val="subscript"/>
              </w:rPr>
            </w:pPr>
          </w:p>
        </w:tc>
      </w:tr>
      <w:tr w:rsidR="002A7D16" w:rsidRPr="00114541" w:rsidTr="002A7D16">
        <w:trPr>
          <w:trHeight w:val="627"/>
        </w:trPr>
        <w:tc>
          <w:tcPr>
            <w:tcW w:w="2527" w:type="dxa"/>
            <w:vMerge/>
          </w:tcPr>
          <w:p w:rsidR="002A7D16" w:rsidRPr="00114541" w:rsidRDefault="002A7D16" w:rsidP="002A7D16">
            <w:pPr>
              <w:rPr>
                <w:vertAlign w:val="subscript"/>
              </w:rPr>
            </w:pPr>
          </w:p>
        </w:tc>
        <w:tc>
          <w:tcPr>
            <w:tcW w:w="6540" w:type="dxa"/>
          </w:tcPr>
          <w:p w:rsidR="002A7D16" w:rsidRPr="00BF3F2C" w:rsidRDefault="002A7D16" w:rsidP="002A7D16">
            <w:pPr>
              <w:pStyle w:val="aa"/>
              <w:spacing w:before="0" w:beforeAutospacing="0" w:after="0" w:afterAutospacing="0"/>
              <w:jc w:val="both"/>
            </w:pPr>
            <w:r w:rsidRPr="00BF3F2C">
              <w:rPr>
                <w:color w:val="000000"/>
              </w:rPr>
              <w:t>Визнання результатів підвищення кваліфікації педагогічних працівників</w:t>
            </w: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Pr="00114541" w:rsidRDefault="002A7D16" w:rsidP="002A7D16">
            <w:pPr>
              <w:jc w:val="both"/>
              <w:rPr>
                <w:sz w:val="24"/>
                <w:szCs w:val="24"/>
                <w:vertAlign w:val="subscript"/>
              </w:rPr>
            </w:pPr>
          </w:p>
        </w:tc>
        <w:tc>
          <w:tcPr>
            <w:tcW w:w="1701" w:type="dxa"/>
            <w:vMerge/>
          </w:tcPr>
          <w:p w:rsidR="002A7D16" w:rsidRDefault="002A7D16" w:rsidP="002A7D16">
            <w:pPr>
              <w:rPr>
                <w:sz w:val="24"/>
                <w:szCs w:val="24"/>
              </w:rPr>
            </w:pPr>
          </w:p>
        </w:tc>
        <w:tc>
          <w:tcPr>
            <w:tcW w:w="1218" w:type="dxa"/>
            <w:vMerge/>
          </w:tcPr>
          <w:p w:rsidR="002A7D16" w:rsidRPr="00114541" w:rsidRDefault="002A7D16" w:rsidP="002A7D16">
            <w:pPr>
              <w:rPr>
                <w:vertAlign w:val="subscript"/>
              </w:rPr>
            </w:pPr>
          </w:p>
        </w:tc>
      </w:tr>
      <w:tr w:rsidR="002A7D16" w:rsidRPr="00114541" w:rsidTr="002A7D16">
        <w:tc>
          <w:tcPr>
            <w:tcW w:w="15388" w:type="dxa"/>
            <w:gridSpan w:val="6"/>
            <w:shd w:val="clear" w:color="auto" w:fill="00FFFF"/>
            <w:vAlign w:val="center"/>
          </w:tcPr>
          <w:p w:rsidR="002A7D16" w:rsidRPr="00106F3A" w:rsidRDefault="002A7D16" w:rsidP="002A7D16">
            <w:pPr>
              <w:jc w:val="center"/>
              <w:rPr>
                <w:b/>
                <w:sz w:val="28"/>
                <w:szCs w:val="28"/>
                <w:vertAlign w:val="subscript"/>
              </w:rPr>
            </w:pPr>
            <w:r w:rsidRPr="00106F3A">
              <w:rPr>
                <w:b/>
                <w:sz w:val="28"/>
                <w:szCs w:val="28"/>
                <w:lang w:val="en-US"/>
              </w:rPr>
              <w:t>V</w:t>
            </w:r>
            <w:r w:rsidRPr="00106F3A">
              <w:rPr>
                <w:b/>
                <w:sz w:val="28"/>
                <w:szCs w:val="28"/>
              </w:rPr>
              <w:t>.САМООЦІНЮВАННЯ</w:t>
            </w:r>
          </w:p>
        </w:tc>
      </w:tr>
    </w:tbl>
    <w:p w:rsidR="002A7D16" w:rsidRDefault="002A7D16" w:rsidP="002A7D16"/>
    <w:tbl>
      <w:tblPr>
        <w:tblStyle w:val="GridTable1Light"/>
        <w:tblW w:w="15392" w:type="dxa"/>
        <w:tblLayout w:type="fixed"/>
        <w:tblLook w:val="04A0" w:firstRow="1" w:lastRow="0" w:firstColumn="1" w:lastColumn="0" w:noHBand="0" w:noVBand="1"/>
      </w:tblPr>
      <w:tblGrid>
        <w:gridCol w:w="2486"/>
        <w:gridCol w:w="16"/>
        <w:gridCol w:w="21"/>
        <w:gridCol w:w="6537"/>
        <w:gridCol w:w="23"/>
        <w:gridCol w:w="24"/>
        <w:gridCol w:w="1654"/>
        <w:gridCol w:w="23"/>
        <w:gridCol w:w="1678"/>
        <w:gridCol w:w="92"/>
        <w:gridCol w:w="1898"/>
        <w:gridCol w:w="940"/>
      </w:tblGrid>
      <w:tr w:rsidR="002A7D16" w:rsidTr="002A7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2" w:type="dxa"/>
            <w:gridSpan w:val="12"/>
          </w:tcPr>
          <w:p w:rsidR="002A7D16" w:rsidRPr="00A562F4" w:rsidRDefault="002A7D16" w:rsidP="002A7D16">
            <w:pPr>
              <w:jc w:val="center"/>
              <w:rPr>
                <w:sz w:val="40"/>
                <w:szCs w:val="40"/>
              </w:rPr>
            </w:pPr>
            <w:r>
              <w:rPr>
                <w:b w:val="0"/>
                <w:sz w:val="40"/>
                <w:szCs w:val="40"/>
              </w:rPr>
              <w:t>ВЕРЕСЕНЬ</w:t>
            </w:r>
            <w:r w:rsidRPr="00A562F4">
              <w:rPr>
                <w:b w:val="0"/>
                <w:sz w:val="40"/>
                <w:szCs w:val="40"/>
              </w:rPr>
              <w:t xml:space="preserve"> 202</w:t>
            </w:r>
            <w:r>
              <w:rPr>
                <w:b w:val="0"/>
                <w:sz w:val="40"/>
                <w:szCs w:val="40"/>
              </w:rPr>
              <w:t>4</w:t>
            </w:r>
          </w:p>
        </w:tc>
      </w:tr>
      <w:tr w:rsidR="002A7D16" w:rsidTr="002A7D16">
        <w:tc>
          <w:tcPr>
            <w:cnfStyle w:val="001000000000" w:firstRow="0" w:lastRow="0" w:firstColumn="1" w:lastColumn="0" w:oddVBand="0" w:evenVBand="0" w:oddHBand="0" w:evenHBand="0" w:firstRowFirstColumn="0" w:firstRowLastColumn="0" w:lastRowFirstColumn="0" w:lastRowLastColumn="0"/>
            <w:tcW w:w="2523" w:type="dxa"/>
            <w:gridSpan w:val="3"/>
          </w:tcPr>
          <w:p w:rsidR="002A7D16" w:rsidRPr="006962B1" w:rsidRDefault="002A7D16" w:rsidP="002A7D16">
            <w:pPr>
              <w:jc w:val="center"/>
              <w:rPr>
                <w:b w:val="0"/>
                <w:sz w:val="28"/>
                <w:szCs w:val="28"/>
              </w:rPr>
            </w:pPr>
            <w:r w:rsidRPr="006962B1">
              <w:rPr>
                <w:b w:val="0"/>
                <w:sz w:val="28"/>
                <w:szCs w:val="28"/>
              </w:rPr>
              <w:t>Розділи</w:t>
            </w:r>
          </w:p>
        </w:tc>
        <w:tc>
          <w:tcPr>
            <w:tcW w:w="6537" w:type="dxa"/>
          </w:tcPr>
          <w:p w:rsidR="002A7D16" w:rsidRPr="006962B1" w:rsidRDefault="002A7D16" w:rsidP="002A7D16">
            <w:pPr>
              <w:jc w:val="center"/>
              <w:cnfStyle w:val="000000000000" w:firstRow="0" w:lastRow="0" w:firstColumn="0" w:lastColumn="0" w:oddVBand="0" w:evenVBand="0" w:oddHBand="0" w:evenHBand="0" w:firstRowFirstColumn="0" w:firstRowLastColumn="0" w:lastRowFirstColumn="0" w:lastRowLastColumn="0"/>
              <w:rPr>
                <w:b/>
                <w:sz w:val="28"/>
                <w:szCs w:val="28"/>
              </w:rPr>
            </w:pPr>
            <w:r w:rsidRPr="006962B1">
              <w:rPr>
                <w:b/>
                <w:sz w:val="28"/>
                <w:szCs w:val="28"/>
              </w:rPr>
              <w:t>Зміст діяльності</w:t>
            </w:r>
          </w:p>
        </w:tc>
        <w:tc>
          <w:tcPr>
            <w:tcW w:w="1701" w:type="dxa"/>
            <w:gridSpan w:val="3"/>
          </w:tcPr>
          <w:p w:rsidR="002A7D16" w:rsidRPr="006962B1" w:rsidRDefault="002A7D16" w:rsidP="002A7D16">
            <w:pPr>
              <w:cnfStyle w:val="000000000000" w:firstRow="0" w:lastRow="0" w:firstColumn="0" w:lastColumn="0" w:oddVBand="0" w:evenVBand="0" w:oddHBand="0" w:evenHBand="0" w:firstRowFirstColumn="0" w:firstRowLastColumn="0" w:lastRowFirstColumn="0" w:lastRowLastColumn="0"/>
              <w:rPr>
                <w:b/>
                <w:sz w:val="28"/>
                <w:szCs w:val="28"/>
              </w:rPr>
            </w:pPr>
            <w:r w:rsidRPr="006962B1">
              <w:rPr>
                <w:b/>
                <w:sz w:val="28"/>
                <w:szCs w:val="28"/>
              </w:rPr>
              <w:t xml:space="preserve">Термін виконання </w:t>
            </w:r>
          </w:p>
        </w:tc>
        <w:tc>
          <w:tcPr>
            <w:tcW w:w="1701" w:type="dxa"/>
            <w:gridSpan w:val="2"/>
          </w:tcPr>
          <w:p w:rsidR="002A7D16" w:rsidRPr="006962B1" w:rsidRDefault="002A7D16" w:rsidP="002A7D16">
            <w:pPr>
              <w:cnfStyle w:val="000000000000" w:firstRow="0" w:lastRow="0" w:firstColumn="0" w:lastColumn="0" w:oddVBand="0" w:evenVBand="0" w:oddHBand="0" w:evenHBand="0" w:firstRowFirstColumn="0" w:firstRowLastColumn="0" w:lastRowFirstColumn="0" w:lastRowLastColumn="0"/>
              <w:rPr>
                <w:b/>
                <w:sz w:val="28"/>
                <w:szCs w:val="28"/>
              </w:rPr>
            </w:pPr>
            <w:r w:rsidRPr="006962B1">
              <w:rPr>
                <w:b/>
                <w:sz w:val="28"/>
                <w:szCs w:val="28"/>
              </w:rPr>
              <w:t xml:space="preserve">Форма контролю </w:t>
            </w:r>
          </w:p>
        </w:tc>
        <w:tc>
          <w:tcPr>
            <w:tcW w:w="1990" w:type="dxa"/>
            <w:gridSpan w:val="2"/>
          </w:tcPr>
          <w:p w:rsidR="002A7D16" w:rsidRPr="006962B1" w:rsidRDefault="002A7D16" w:rsidP="002A7D16">
            <w:pPr>
              <w:cnfStyle w:val="000000000000" w:firstRow="0" w:lastRow="0" w:firstColumn="0" w:lastColumn="0" w:oddVBand="0" w:evenVBand="0" w:oddHBand="0" w:evenHBand="0" w:firstRowFirstColumn="0" w:firstRowLastColumn="0" w:lastRowFirstColumn="0" w:lastRowLastColumn="0"/>
              <w:rPr>
                <w:b/>
                <w:sz w:val="28"/>
                <w:szCs w:val="28"/>
              </w:rPr>
            </w:pPr>
            <w:r w:rsidRPr="006962B1">
              <w:rPr>
                <w:b/>
                <w:sz w:val="28"/>
                <w:szCs w:val="28"/>
              </w:rPr>
              <w:t xml:space="preserve">Виконавці </w:t>
            </w:r>
          </w:p>
        </w:tc>
        <w:tc>
          <w:tcPr>
            <w:tcW w:w="940" w:type="dxa"/>
          </w:tcPr>
          <w:p w:rsidR="002A7D16" w:rsidRPr="00271160" w:rsidRDefault="002A7D16" w:rsidP="002A7D16">
            <w:pPr>
              <w:cnfStyle w:val="000000000000" w:firstRow="0" w:lastRow="0" w:firstColumn="0" w:lastColumn="0" w:oddVBand="0" w:evenVBand="0" w:oddHBand="0" w:evenHBand="0" w:firstRowFirstColumn="0" w:firstRowLastColumn="0" w:lastRowFirstColumn="0" w:lastRowLastColumn="0"/>
              <w:rPr>
                <w:b/>
                <w:sz w:val="24"/>
                <w:szCs w:val="24"/>
              </w:rPr>
            </w:pPr>
            <w:r w:rsidRPr="00271160">
              <w:rPr>
                <w:b/>
                <w:sz w:val="24"/>
                <w:szCs w:val="24"/>
              </w:rPr>
              <w:t>Відмітка про виконання</w:t>
            </w:r>
          </w:p>
        </w:tc>
      </w:tr>
      <w:tr w:rsidR="002A7D16" w:rsidTr="002A7D16">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C0504D" w:themeFill="accent2"/>
          </w:tcPr>
          <w:p w:rsidR="002A7D16" w:rsidRPr="002A7D16" w:rsidRDefault="002A7D16" w:rsidP="002A7D16">
            <w:pPr>
              <w:jc w:val="center"/>
              <w:rPr>
                <w:lang w:val="ru-RU"/>
              </w:rPr>
            </w:pPr>
            <w:r w:rsidRPr="002A7D16">
              <w:rPr>
                <w:sz w:val="28"/>
                <w:szCs w:val="28"/>
                <w:lang w:val="ru-RU"/>
              </w:rPr>
              <w:t>І. ОСВІТНЄ СЕРЕДОВИЩЕ ЗАКЛАДУ ОСВІТИ</w:t>
            </w:r>
          </w:p>
        </w:tc>
      </w:tr>
      <w:tr w:rsidR="002A7D16" w:rsidTr="002A7D16">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D99594" w:themeFill="accent2" w:themeFillTint="99"/>
          </w:tcPr>
          <w:p w:rsidR="002A7D16" w:rsidRPr="002A7D16" w:rsidRDefault="002A7D16" w:rsidP="002A7D16">
            <w:pPr>
              <w:jc w:val="center"/>
              <w:rPr>
                <w:sz w:val="32"/>
                <w:szCs w:val="32"/>
                <w:lang w:val="ru-RU"/>
              </w:rPr>
            </w:pPr>
            <w:r w:rsidRPr="002A7D16">
              <w:rPr>
                <w:sz w:val="32"/>
                <w:szCs w:val="32"/>
                <w:lang w:val="ru-RU"/>
              </w:rPr>
              <w:t xml:space="preserve">1.1.Забезпечення </w:t>
            </w:r>
            <w:proofErr w:type="spellStart"/>
            <w:r w:rsidRPr="002A7D16">
              <w:rPr>
                <w:sz w:val="32"/>
                <w:szCs w:val="32"/>
                <w:lang w:val="ru-RU"/>
              </w:rPr>
              <w:t>комфортних</w:t>
            </w:r>
            <w:proofErr w:type="spellEnd"/>
            <w:r w:rsidRPr="002A7D16">
              <w:rPr>
                <w:sz w:val="32"/>
                <w:szCs w:val="32"/>
                <w:lang w:val="ru-RU"/>
              </w:rPr>
              <w:t xml:space="preserve"> і </w:t>
            </w:r>
            <w:proofErr w:type="spellStart"/>
            <w:r w:rsidRPr="002A7D16">
              <w:rPr>
                <w:sz w:val="32"/>
                <w:szCs w:val="32"/>
                <w:lang w:val="ru-RU"/>
              </w:rPr>
              <w:t>безпечних</w:t>
            </w:r>
            <w:proofErr w:type="spellEnd"/>
            <w:r w:rsidRPr="002A7D16">
              <w:rPr>
                <w:sz w:val="32"/>
                <w:szCs w:val="32"/>
                <w:lang w:val="ru-RU"/>
              </w:rPr>
              <w:t xml:space="preserve"> умов </w:t>
            </w:r>
            <w:proofErr w:type="spellStart"/>
            <w:r w:rsidRPr="002A7D16">
              <w:rPr>
                <w:sz w:val="32"/>
                <w:szCs w:val="32"/>
                <w:lang w:val="ru-RU"/>
              </w:rPr>
              <w:t>навчання</w:t>
            </w:r>
            <w:proofErr w:type="spellEnd"/>
            <w:r w:rsidRPr="002A7D16">
              <w:rPr>
                <w:sz w:val="32"/>
                <w:szCs w:val="32"/>
                <w:lang w:val="ru-RU"/>
              </w:rPr>
              <w:t xml:space="preserve"> та </w:t>
            </w:r>
            <w:proofErr w:type="spellStart"/>
            <w:r w:rsidRPr="002A7D16">
              <w:rPr>
                <w:sz w:val="32"/>
                <w:szCs w:val="32"/>
                <w:lang w:val="ru-RU"/>
              </w:rPr>
              <w:t>праці</w:t>
            </w:r>
            <w:proofErr w:type="spellEnd"/>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691E17" w:rsidRDefault="002A7D16" w:rsidP="002A7D16">
            <w:pPr>
              <w:rPr>
                <w:color w:val="FF0000"/>
                <w:sz w:val="24"/>
                <w:szCs w:val="24"/>
              </w:rPr>
            </w:pPr>
            <w:r w:rsidRPr="00D647FA">
              <w:rPr>
                <w:sz w:val="24"/>
                <w:szCs w:val="24"/>
              </w:rPr>
              <w:t>1.1.1. Безпека життєдіяльності. Охорона праці</w:t>
            </w:r>
          </w:p>
        </w:tc>
        <w:tc>
          <w:tcPr>
            <w:tcW w:w="6537" w:type="dxa"/>
          </w:tcPr>
          <w:p w:rsidR="002A7D16" w:rsidRPr="002A7D16" w:rsidRDefault="002A7D16" w:rsidP="002A7D16">
            <w:pPr>
              <w:cnfStyle w:val="000000000000" w:firstRow="0" w:lastRow="0" w:firstColumn="0" w:lastColumn="0" w:oddVBand="0" w:evenVBand="0" w:oddHBand="0" w:evenHBand="0" w:firstRowFirstColumn="0" w:firstRowLastColumn="0" w:lastRowFirstColumn="0" w:lastRowLastColumn="0"/>
              <w:rPr>
                <w:sz w:val="24"/>
                <w:szCs w:val="24"/>
                <w:lang w:val="ru-RU"/>
              </w:rPr>
            </w:pPr>
            <w:proofErr w:type="spellStart"/>
            <w:r w:rsidRPr="002A7D16">
              <w:rPr>
                <w:sz w:val="24"/>
                <w:szCs w:val="24"/>
                <w:lang w:val="ru-RU"/>
              </w:rPr>
              <w:t>Проведення</w:t>
            </w:r>
            <w:proofErr w:type="spellEnd"/>
            <w:r w:rsidRPr="002A7D16">
              <w:rPr>
                <w:sz w:val="24"/>
                <w:szCs w:val="24"/>
                <w:lang w:val="ru-RU"/>
              </w:rPr>
              <w:t xml:space="preserve"> </w:t>
            </w:r>
            <w:proofErr w:type="spellStart"/>
            <w:r w:rsidRPr="002A7D16">
              <w:rPr>
                <w:sz w:val="24"/>
                <w:szCs w:val="24"/>
                <w:lang w:val="ru-RU"/>
              </w:rPr>
              <w:t>вступного</w:t>
            </w:r>
            <w:proofErr w:type="spellEnd"/>
            <w:r w:rsidRPr="002A7D16">
              <w:rPr>
                <w:sz w:val="24"/>
                <w:szCs w:val="24"/>
                <w:lang w:val="ru-RU"/>
              </w:rPr>
              <w:t xml:space="preserve"> </w:t>
            </w:r>
            <w:proofErr w:type="spellStart"/>
            <w:r w:rsidRPr="002A7D16">
              <w:rPr>
                <w:sz w:val="24"/>
                <w:szCs w:val="24"/>
                <w:lang w:val="ru-RU"/>
              </w:rPr>
              <w:t>інструктажу</w:t>
            </w:r>
            <w:proofErr w:type="spellEnd"/>
            <w:r w:rsidRPr="002A7D16">
              <w:rPr>
                <w:sz w:val="24"/>
                <w:szCs w:val="24"/>
                <w:lang w:val="ru-RU"/>
              </w:rPr>
              <w:t xml:space="preserve"> з учнями </w:t>
            </w:r>
            <w:proofErr w:type="spellStart"/>
            <w:r w:rsidRPr="002A7D16">
              <w:rPr>
                <w:sz w:val="24"/>
                <w:szCs w:val="24"/>
                <w:lang w:val="ru-RU"/>
              </w:rPr>
              <w:t>ліцею</w:t>
            </w:r>
            <w:proofErr w:type="spellEnd"/>
            <w:r w:rsidRPr="002A7D16">
              <w:rPr>
                <w:sz w:val="24"/>
                <w:szCs w:val="24"/>
                <w:lang w:val="ru-RU"/>
              </w:rPr>
              <w:t xml:space="preserve"> </w:t>
            </w:r>
          </w:p>
        </w:tc>
        <w:tc>
          <w:tcPr>
            <w:tcW w:w="1701" w:type="dxa"/>
            <w:gridSpan w:val="3"/>
          </w:tcPr>
          <w:p w:rsidR="002A7D16" w:rsidRPr="00D647F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D647FA">
              <w:rPr>
                <w:sz w:val="24"/>
                <w:szCs w:val="24"/>
              </w:rPr>
              <w:t xml:space="preserve">1 тиждень </w:t>
            </w:r>
          </w:p>
        </w:tc>
        <w:tc>
          <w:tcPr>
            <w:tcW w:w="1701" w:type="dxa"/>
            <w:gridSpan w:val="2"/>
          </w:tcPr>
          <w:p w:rsidR="002A7D16" w:rsidRPr="00D647F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D647FA">
              <w:rPr>
                <w:sz w:val="24"/>
                <w:szCs w:val="24"/>
              </w:rPr>
              <w:t xml:space="preserve">Звіт </w:t>
            </w:r>
          </w:p>
        </w:tc>
        <w:tc>
          <w:tcPr>
            <w:tcW w:w="1990" w:type="dxa"/>
            <w:gridSpan w:val="2"/>
          </w:tcPr>
          <w:p w:rsidR="002A7D16" w:rsidRPr="00D647F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D647FA">
              <w:rPr>
                <w:sz w:val="24"/>
                <w:szCs w:val="24"/>
              </w:rPr>
              <w:t>Класні керівники 1-11 класів</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Pr="00D647FA" w:rsidRDefault="002A7D16" w:rsidP="002A7D16">
            <w:pPr>
              <w:cnfStyle w:val="000000000000" w:firstRow="0" w:lastRow="0" w:firstColumn="0" w:lastColumn="0" w:oddVBand="0" w:evenVBand="0" w:oddHBand="0" w:evenHBand="0" w:firstRowFirstColumn="0" w:firstRowLastColumn="0" w:lastRowFirstColumn="0" w:lastRowLastColumn="0"/>
              <w:rPr>
                <w:sz w:val="24"/>
                <w:szCs w:val="24"/>
                <w:lang w:val="ru-RU"/>
              </w:rPr>
            </w:pPr>
            <w:r w:rsidRPr="002A7D16">
              <w:rPr>
                <w:sz w:val="24"/>
                <w:szCs w:val="24"/>
                <w:lang w:val="ru-RU"/>
              </w:rPr>
              <w:t xml:space="preserve">Контроль за журналом </w:t>
            </w:r>
            <w:proofErr w:type="spellStart"/>
            <w:r w:rsidRPr="002A7D16">
              <w:rPr>
                <w:sz w:val="24"/>
                <w:szCs w:val="24"/>
                <w:lang w:val="ru-RU"/>
              </w:rPr>
              <w:t>реєстрації</w:t>
            </w:r>
            <w:proofErr w:type="spellEnd"/>
            <w:r w:rsidRPr="002A7D16">
              <w:rPr>
                <w:sz w:val="24"/>
                <w:szCs w:val="24"/>
                <w:lang w:val="ru-RU"/>
              </w:rPr>
              <w:t xml:space="preserve"> </w:t>
            </w:r>
            <w:proofErr w:type="spellStart"/>
            <w:r w:rsidRPr="002A7D16">
              <w:rPr>
                <w:sz w:val="24"/>
                <w:szCs w:val="24"/>
                <w:lang w:val="ru-RU"/>
              </w:rPr>
              <w:t>інструктажу</w:t>
            </w:r>
            <w:proofErr w:type="spellEnd"/>
            <w:r w:rsidRPr="002A7D16">
              <w:rPr>
                <w:sz w:val="24"/>
                <w:szCs w:val="24"/>
                <w:lang w:val="ru-RU"/>
              </w:rPr>
              <w:t xml:space="preserve"> </w:t>
            </w:r>
            <w:proofErr w:type="spellStart"/>
            <w:r w:rsidRPr="002A7D16">
              <w:rPr>
                <w:sz w:val="24"/>
                <w:szCs w:val="24"/>
                <w:lang w:val="ru-RU"/>
              </w:rPr>
              <w:t>учнів</w:t>
            </w:r>
            <w:proofErr w:type="spellEnd"/>
          </w:p>
        </w:tc>
        <w:tc>
          <w:tcPr>
            <w:tcW w:w="1701" w:type="dxa"/>
            <w:gridSpan w:val="3"/>
          </w:tcPr>
          <w:p w:rsidR="002A7D16" w:rsidRPr="00D647F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D647FA">
              <w:rPr>
                <w:sz w:val="24"/>
                <w:szCs w:val="24"/>
              </w:rPr>
              <w:t xml:space="preserve">Постійно </w:t>
            </w:r>
          </w:p>
        </w:tc>
        <w:tc>
          <w:tcPr>
            <w:tcW w:w="1701" w:type="dxa"/>
            <w:gridSpan w:val="2"/>
          </w:tcPr>
          <w:p w:rsidR="002A7D16" w:rsidRPr="00D647F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D647FA">
              <w:rPr>
                <w:sz w:val="24"/>
                <w:szCs w:val="24"/>
              </w:rPr>
              <w:t xml:space="preserve">Довідка </w:t>
            </w:r>
          </w:p>
        </w:tc>
        <w:tc>
          <w:tcPr>
            <w:tcW w:w="1990" w:type="dxa"/>
            <w:gridSpan w:val="2"/>
          </w:tcPr>
          <w:p w:rsidR="002A7D16" w:rsidRPr="00D647F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D647FA">
              <w:rPr>
                <w:sz w:val="24"/>
                <w:szCs w:val="24"/>
              </w:rPr>
              <w:t xml:space="preserve">ЗНВР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Pr="00A32D1E" w:rsidRDefault="002A7D16" w:rsidP="002A7D16">
            <w:pPr>
              <w:cnfStyle w:val="000000000000" w:firstRow="0" w:lastRow="0" w:firstColumn="0" w:lastColumn="0" w:oddVBand="0" w:evenVBand="0" w:oddHBand="0" w:evenHBand="0" w:firstRowFirstColumn="0" w:firstRowLastColumn="0" w:lastRowFirstColumn="0" w:lastRowLastColumn="0"/>
              <w:rPr>
                <w:b/>
                <w:sz w:val="24"/>
                <w:szCs w:val="24"/>
              </w:rPr>
            </w:pPr>
            <w:r w:rsidRPr="00A32D1E">
              <w:rPr>
                <w:b/>
                <w:sz w:val="24"/>
                <w:szCs w:val="24"/>
              </w:rPr>
              <w:t>Місячник безпеки дорожнього руху</w:t>
            </w:r>
            <w:r>
              <w:rPr>
                <w:b/>
                <w:sz w:val="24"/>
                <w:szCs w:val="24"/>
              </w:rPr>
              <w:t xml:space="preserve"> </w:t>
            </w:r>
          </w:p>
        </w:tc>
        <w:tc>
          <w:tcPr>
            <w:tcW w:w="1701" w:type="dxa"/>
            <w:gridSpan w:val="3"/>
          </w:tcPr>
          <w:p w:rsidR="002A7D16" w:rsidRPr="00A32D1E"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A32D1E">
              <w:rPr>
                <w:sz w:val="24"/>
                <w:szCs w:val="24"/>
              </w:rPr>
              <w:t xml:space="preserve">1-4 тиждень </w:t>
            </w:r>
          </w:p>
        </w:tc>
        <w:tc>
          <w:tcPr>
            <w:tcW w:w="1701" w:type="dxa"/>
            <w:gridSpan w:val="2"/>
          </w:tcPr>
          <w:p w:rsidR="002A7D16" w:rsidRPr="00A32D1E"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A32D1E">
              <w:rPr>
                <w:sz w:val="24"/>
                <w:szCs w:val="24"/>
              </w:rPr>
              <w:t xml:space="preserve">звіт </w:t>
            </w:r>
          </w:p>
        </w:tc>
        <w:tc>
          <w:tcPr>
            <w:tcW w:w="1990" w:type="dxa"/>
            <w:gridSpan w:val="2"/>
          </w:tcPr>
          <w:p w:rsidR="002A7D16" w:rsidRPr="00A32D1E"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A32D1E">
              <w:rPr>
                <w:sz w:val="24"/>
                <w:szCs w:val="24"/>
              </w:rPr>
              <w:t>Педагог-організатор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sz w:val="24"/>
                <w:szCs w:val="24"/>
                <w:lang w:val="ru-RU"/>
              </w:rPr>
            </w:pPr>
            <w:proofErr w:type="spellStart"/>
            <w:r w:rsidRPr="002A7D16">
              <w:rPr>
                <w:sz w:val="24"/>
                <w:szCs w:val="24"/>
                <w:lang w:val="ru-RU"/>
              </w:rPr>
              <w:t>Перевірка</w:t>
            </w:r>
            <w:proofErr w:type="spellEnd"/>
            <w:r w:rsidRPr="002A7D16">
              <w:rPr>
                <w:sz w:val="24"/>
                <w:szCs w:val="24"/>
                <w:lang w:val="ru-RU"/>
              </w:rPr>
              <w:t xml:space="preserve"> </w:t>
            </w:r>
            <w:proofErr w:type="spellStart"/>
            <w:r w:rsidRPr="002A7D16">
              <w:rPr>
                <w:sz w:val="24"/>
                <w:szCs w:val="24"/>
                <w:lang w:val="ru-RU"/>
              </w:rPr>
              <w:t>оформлення</w:t>
            </w:r>
            <w:proofErr w:type="spellEnd"/>
            <w:r w:rsidRPr="002A7D16">
              <w:rPr>
                <w:sz w:val="24"/>
                <w:szCs w:val="24"/>
                <w:lang w:val="ru-RU"/>
              </w:rPr>
              <w:t xml:space="preserve"> </w:t>
            </w:r>
            <w:proofErr w:type="spellStart"/>
            <w:r w:rsidRPr="002A7D16">
              <w:rPr>
                <w:sz w:val="24"/>
                <w:szCs w:val="24"/>
                <w:lang w:val="ru-RU"/>
              </w:rPr>
              <w:t>листів</w:t>
            </w:r>
            <w:proofErr w:type="spellEnd"/>
            <w:r w:rsidRPr="002A7D16">
              <w:rPr>
                <w:sz w:val="24"/>
                <w:szCs w:val="24"/>
                <w:lang w:val="ru-RU"/>
              </w:rPr>
              <w:t xml:space="preserve"> </w:t>
            </w:r>
            <w:proofErr w:type="spellStart"/>
            <w:r w:rsidRPr="002A7D16">
              <w:rPr>
                <w:sz w:val="24"/>
                <w:szCs w:val="24"/>
                <w:lang w:val="ru-RU"/>
              </w:rPr>
              <w:t>здоров’я</w:t>
            </w:r>
            <w:proofErr w:type="spellEnd"/>
            <w:r w:rsidRPr="002A7D16">
              <w:rPr>
                <w:sz w:val="24"/>
                <w:szCs w:val="24"/>
                <w:lang w:val="ru-RU"/>
              </w:rPr>
              <w:t xml:space="preserve"> </w:t>
            </w:r>
            <w:proofErr w:type="spellStart"/>
            <w:r w:rsidRPr="002A7D16">
              <w:rPr>
                <w:sz w:val="24"/>
                <w:szCs w:val="24"/>
                <w:lang w:val="ru-RU"/>
              </w:rPr>
              <w:t>класів</w:t>
            </w:r>
            <w:proofErr w:type="spellEnd"/>
            <w:r w:rsidRPr="001578C2">
              <w:rPr>
                <w:sz w:val="24"/>
                <w:szCs w:val="24"/>
                <w:lang w:val="ru-RU"/>
              </w:rPr>
              <w:t xml:space="preserve"> (</w:t>
            </w:r>
            <w:proofErr w:type="spellStart"/>
            <w:r w:rsidRPr="001578C2">
              <w:rPr>
                <w:sz w:val="24"/>
                <w:szCs w:val="24"/>
                <w:lang w:val="ru-RU"/>
              </w:rPr>
              <w:t>електронний</w:t>
            </w:r>
            <w:proofErr w:type="spellEnd"/>
            <w:r w:rsidRPr="001578C2">
              <w:rPr>
                <w:sz w:val="24"/>
                <w:szCs w:val="24"/>
                <w:lang w:val="ru-RU"/>
              </w:rPr>
              <w:t xml:space="preserve"> журнал)</w:t>
            </w:r>
          </w:p>
        </w:tc>
        <w:tc>
          <w:tcPr>
            <w:tcW w:w="1701" w:type="dxa"/>
            <w:gridSpan w:val="3"/>
          </w:tcPr>
          <w:p w:rsidR="002A7D16" w:rsidRPr="00F27765"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F27765">
              <w:rPr>
                <w:sz w:val="24"/>
                <w:szCs w:val="24"/>
              </w:rPr>
              <w:t xml:space="preserve">1 тиждень </w:t>
            </w:r>
          </w:p>
        </w:tc>
        <w:tc>
          <w:tcPr>
            <w:tcW w:w="1701" w:type="dxa"/>
            <w:gridSpan w:val="2"/>
          </w:tcPr>
          <w:p w:rsidR="002A7D16" w:rsidRPr="00F27765"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F27765">
              <w:rPr>
                <w:sz w:val="24"/>
                <w:szCs w:val="24"/>
              </w:rPr>
              <w:t xml:space="preserve">Довідка </w:t>
            </w:r>
          </w:p>
        </w:tc>
        <w:tc>
          <w:tcPr>
            <w:tcW w:w="1990" w:type="dxa"/>
            <w:gridSpan w:val="2"/>
          </w:tcPr>
          <w:p w:rsidR="002A7D16" w:rsidRPr="00F27765"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F27765">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Pr="00F27765"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F27765">
              <w:rPr>
                <w:sz w:val="24"/>
                <w:szCs w:val="24"/>
              </w:rPr>
              <w:t>Про організацію навчальних занять з фізичної культури з дітьми, які за станом здоров’я зараховані до підготовчої та спеціальної групи</w:t>
            </w:r>
          </w:p>
        </w:tc>
        <w:tc>
          <w:tcPr>
            <w:tcW w:w="1701" w:type="dxa"/>
            <w:gridSpan w:val="3"/>
          </w:tcPr>
          <w:p w:rsidR="002A7D16" w:rsidRPr="00F27765"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F27765">
              <w:rPr>
                <w:sz w:val="24"/>
                <w:szCs w:val="24"/>
              </w:rPr>
              <w:t xml:space="preserve">1 тиждень </w:t>
            </w:r>
          </w:p>
        </w:tc>
        <w:tc>
          <w:tcPr>
            <w:tcW w:w="1701" w:type="dxa"/>
            <w:gridSpan w:val="2"/>
          </w:tcPr>
          <w:p w:rsidR="002A7D16" w:rsidRPr="00F27765"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F27765">
              <w:rPr>
                <w:sz w:val="24"/>
                <w:szCs w:val="24"/>
              </w:rPr>
              <w:t xml:space="preserve">Наказ </w:t>
            </w:r>
          </w:p>
        </w:tc>
        <w:tc>
          <w:tcPr>
            <w:tcW w:w="1990" w:type="dxa"/>
            <w:gridSpan w:val="2"/>
          </w:tcPr>
          <w:p w:rsidR="002A7D16" w:rsidRPr="00F27765"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F27765">
              <w:rPr>
                <w:sz w:val="24"/>
                <w:szCs w:val="24"/>
              </w:rPr>
              <w:t xml:space="preserve">ЗДНВР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Pr="00F27765"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F27765">
              <w:rPr>
                <w:sz w:val="24"/>
                <w:szCs w:val="24"/>
              </w:rPr>
              <w:t>Про дотримання вимог щодо охорони праці та безпеки життєдіяльності в закладі освіти</w:t>
            </w:r>
          </w:p>
        </w:tc>
        <w:tc>
          <w:tcPr>
            <w:tcW w:w="1701" w:type="dxa"/>
            <w:gridSpan w:val="3"/>
          </w:tcPr>
          <w:p w:rsidR="002A7D16" w:rsidRPr="00F27765"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F27765">
              <w:rPr>
                <w:sz w:val="24"/>
                <w:szCs w:val="24"/>
              </w:rPr>
              <w:t xml:space="preserve">2 тиждень </w:t>
            </w:r>
          </w:p>
        </w:tc>
        <w:tc>
          <w:tcPr>
            <w:tcW w:w="1701" w:type="dxa"/>
            <w:gridSpan w:val="2"/>
          </w:tcPr>
          <w:p w:rsidR="002A7D16" w:rsidRPr="00F27765"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F27765">
              <w:rPr>
                <w:sz w:val="24"/>
                <w:szCs w:val="24"/>
              </w:rPr>
              <w:t xml:space="preserve">Наказ </w:t>
            </w:r>
          </w:p>
        </w:tc>
        <w:tc>
          <w:tcPr>
            <w:tcW w:w="1990" w:type="dxa"/>
            <w:gridSpan w:val="2"/>
          </w:tcPr>
          <w:p w:rsidR="002A7D16" w:rsidRPr="00F27765"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F27765">
              <w:rPr>
                <w:sz w:val="24"/>
                <w:szCs w:val="24"/>
              </w:rPr>
              <w:t xml:space="preserve">ЗДНВР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color w:val="0000FF"/>
                <w:sz w:val="23"/>
                <w:szCs w:val="23"/>
              </w:rPr>
            </w:pPr>
            <w:r>
              <w:rPr>
                <w:sz w:val="23"/>
                <w:szCs w:val="23"/>
              </w:rPr>
              <w:t xml:space="preserve">Організація підтримки усіх учасників освітнього процесу в умовах правового режиму воєнного стану «Спільно до навчання» </w:t>
            </w:r>
          </w:p>
        </w:tc>
        <w:tc>
          <w:tcPr>
            <w:tcW w:w="1701" w:type="dxa"/>
            <w:gridSpan w:val="3"/>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вересень </w:t>
            </w:r>
          </w:p>
        </w:tc>
        <w:tc>
          <w:tcPr>
            <w:tcW w:w="1701"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план </w:t>
            </w:r>
          </w:p>
        </w:tc>
        <w:tc>
          <w:tcPr>
            <w:tcW w:w="1990"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Pr="00F27765"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F27765">
              <w:rPr>
                <w:sz w:val="24"/>
                <w:szCs w:val="24"/>
              </w:rPr>
              <w:t xml:space="preserve">Проведення первинного інструктажу з предметів підвищеної </w:t>
            </w:r>
            <w:r w:rsidRPr="00F27765">
              <w:rPr>
                <w:sz w:val="24"/>
                <w:szCs w:val="24"/>
              </w:rPr>
              <w:lastRenderedPageBreak/>
              <w:t>небезпеки</w:t>
            </w:r>
          </w:p>
        </w:tc>
        <w:tc>
          <w:tcPr>
            <w:tcW w:w="1701" w:type="dxa"/>
            <w:gridSpan w:val="3"/>
          </w:tcPr>
          <w:p w:rsidR="002A7D16" w:rsidRPr="00F27765"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F27765">
              <w:rPr>
                <w:sz w:val="24"/>
                <w:szCs w:val="24"/>
              </w:rPr>
              <w:lastRenderedPageBreak/>
              <w:t xml:space="preserve">2 тиждень </w:t>
            </w:r>
          </w:p>
        </w:tc>
        <w:tc>
          <w:tcPr>
            <w:tcW w:w="1701" w:type="dxa"/>
            <w:gridSpan w:val="2"/>
          </w:tcPr>
          <w:p w:rsidR="002A7D16" w:rsidRPr="00F27765"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F27765">
              <w:rPr>
                <w:sz w:val="24"/>
                <w:szCs w:val="24"/>
              </w:rPr>
              <w:t xml:space="preserve">Довідка </w:t>
            </w:r>
          </w:p>
        </w:tc>
        <w:tc>
          <w:tcPr>
            <w:tcW w:w="1990" w:type="dxa"/>
            <w:gridSpan w:val="2"/>
          </w:tcPr>
          <w:p w:rsidR="002A7D16" w:rsidRPr="00F27765"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F27765">
              <w:rPr>
                <w:sz w:val="24"/>
                <w:szCs w:val="24"/>
              </w:rPr>
              <w:t xml:space="preserve">ЗДНВР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tcPr>
          <w:p w:rsidR="002A7D16" w:rsidRPr="00DF5AD2" w:rsidRDefault="002A7D16" w:rsidP="002A7D16">
            <w:pPr>
              <w:rPr>
                <w:sz w:val="24"/>
                <w:szCs w:val="24"/>
              </w:rPr>
            </w:pPr>
            <w:r w:rsidRPr="00DF5AD2">
              <w:rPr>
                <w:sz w:val="24"/>
                <w:szCs w:val="24"/>
              </w:rPr>
              <w:lastRenderedPageBreak/>
              <w:t>1.1.2. Цивільний захист</w:t>
            </w:r>
          </w:p>
        </w:tc>
        <w:tc>
          <w:tcPr>
            <w:tcW w:w="6537" w:type="dxa"/>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Планування заходів щодо проведення місячника з цивільного захисту</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2 тиждень </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План </w:t>
            </w:r>
          </w:p>
        </w:tc>
        <w:tc>
          <w:tcPr>
            <w:tcW w:w="1990"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DF5AD2" w:rsidRDefault="002A7D16" w:rsidP="002A7D16">
            <w:pPr>
              <w:rPr>
                <w:sz w:val="24"/>
                <w:szCs w:val="24"/>
              </w:rPr>
            </w:pPr>
            <w:r w:rsidRPr="00DF5AD2">
              <w:rPr>
                <w:sz w:val="24"/>
                <w:szCs w:val="24"/>
              </w:rPr>
              <w:t>1.1.3. Додержання вимог санітарного законодавства</w:t>
            </w:r>
          </w:p>
        </w:tc>
        <w:tc>
          <w:tcPr>
            <w:tcW w:w="6537" w:type="dxa"/>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Контроль за дотриманням: </w:t>
            </w:r>
          </w:p>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матеріально-технічного стану харчоблоку та їдальні;</w:t>
            </w:r>
          </w:p>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 -дотримання санітарно-гігієнічних вимог у приміщеннях, де готується їжа, та їдальні;</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Постійно </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Спостереже </w:t>
            </w:r>
            <w:proofErr w:type="spellStart"/>
            <w:r w:rsidRPr="00CD6B0A">
              <w:rPr>
                <w:sz w:val="24"/>
                <w:szCs w:val="24"/>
              </w:rPr>
              <w:t>ння</w:t>
            </w:r>
            <w:proofErr w:type="spellEnd"/>
          </w:p>
        </w:tc>
        <w:tc>
          <w:tcPr>
            <w:tcW w:w="1990"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ЗДНВР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4"/>
                <w:szCs w:val="24"/>
              </w:rPr>
            </w:pPr>
          </w:p>
        </w:tc>
        <w:tc>
          <w:tcPr>
            <w:tcW w:w="6537" w:type="dxa"/>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Постійно </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Журнали обліку </w:t>
            </w:r>
          </w:p>
        </w:tc>
        <w:tc>
          <w:tcPr>
            <w:tcW w:w="1990"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Медична сестра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4"/>
                <w:szCs w:val="24"/>
              </w:rPr>
            </w:pPr>
          </w:p>
        </w:tc>
        <w:tc>
          <w:tcPr>
            <w:tcW w:w="6537" w:type="dxa"/>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Постійно </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Журнали обліку </w:t>
            </w:r>
          </w:p>
        </w:tc>
        <w:tc>
          <w:tcPr>
            <w:tcW w:w="1990"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Медична сестра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rPr>
          <w:trHeight w:val="424"/>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4"/>
                <w:szCs w:val="24"/>
              </w:rPr>
            </w:pPr>
          </w:p>
        </w:tc>
        <w:tc>
          <w:tcPr>
            <w:tcW w:w="6537" w:type="dxa"/>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Забезпечення їдальні дезінфікуючими і миючими засобами</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1 тиждень </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Довідка  </w:t>
            </w:r>
          </w:p>
        </w:tc>
        <w:tc>
          <w:tcPr>
            <w:tcW w:w="1990"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Завгосп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rPr>
          <w:trHeight w:val="699"/>
        </w:trPr>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691E17" w:rsidRDefault="002A7D16" w:rsidP="002A7D16">
            <w:pPr>
              <w:rPr>
                <w:color w:val="FF0000"/>
                <w:sz w:val="24"/>
                <w:szCs w:val="24"/>
              </w:rPr>
            </w:pPr>
            <w:r w:rsidRPr="00DF5AD2">
              <w:rPr>
                <w:sz w:val="24"/>
                <w:szCs w:val="24"/>
              </w:rPr>
              <w:t>1.1.4. Створення умов для безпечного використання мережі Інтернет</w:t>
            </w:r>
          </w:p>
        </w:tc>
        <w:tc>
          <w:tcPr>
            <w:tcW w:w="6537" w:type="dxa"/>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Моніторинг дотримання правил користування мережею Інтернет для учнів.</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4 тиждень </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Довідка </w:t>
            </w:r>
          </w:p>
        </w:tc>
        <w:tc>
          <w:tcPr>
            <w:tcW w:w="1990" w:type="dxa"/>
            <w:gridSpan w:val="2"/>
          </w:tcPr>
          <w:p w:rsidR="002A7D16" w:rsidRPr="00CD6B0A"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Вчитель інформатики</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rPr>
          <w:trHeight w:val="699"/>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Оновлення відомостей, списків учнів закладу в АІКОМ </w:t>
            </w:r>
          </w:p>
        </w:tc>
        <w:tc>
          <w:tcPr>
            <w:tcW w:w="1701" w:type="dxa"/>
            <w:gridSpan w:val="3"/>
          </w:tcPr>
          <w:p w:rsidR="002A7D16" w:rsidRPr="00B917D1"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До 06.09.</w:t>
            </w:r>
          </w:p>
        </w:tc>
        <w:tc>
          <w:tcPr>
            <w:tcW w:w="1701" w:type="dxa"/>
            <w:gridSpan w:val="2"/>
          </w:tcPr>
          <w:p w:rsidR="002A7D16"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списки</w:t>
            </w:r>
          </w:p>
        </w:tc>
        <w:tc>
          <w:tcPr>
            <w:tcW w:w="1990" w:type="dxa"/>
            <w:gridSpan w:val="2"/>
          </w:tcPr>
          <w:p w:rsidR="002A7D16" w:rsidRDefault="002A7D16" w:rsidP="002A7D16">
            <w:pPr>
              <w:cnfStyle w:val="000000000000" w:firstRow="0" w:lastRow="0" w:firstColumn="0" w:lastColumn="0" w:oddVBand="0" w:evenVBand="0" w:oddHBand="0" w:evenHBand="0" w:firstRowFirstColumn="0" w:firstRowLastColumn="0" w:lastRowFirstColumn="0" w:lastRowLastColumn="0"/>
            </w:pPr>
            <w:r w:rsidRPr="001E608A">
              <w:rPr>
                <w:sz w:val="24"/>
                <w:szCs w:val="24"/>
              </w:rPr>
              <w:t xml:space="preserve">ЗДНВР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rPr>
          <w:trHeight w:val="699"/>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color w:val="0000FF"/>
                <w:sz w:val="23"/>
                <w:szCs w:val="23"/>
              </w:rPr>
            </w:pPr>
            <w:r>
              <w:rPr>
                <w:sz w:val="23"/>
                <w:szCs w:val="23"/>
              </w:rPr>
              <w:t xml:space="preserve">Підготовка та передача звітів ЗНЗ-1, 83- РВК в АІКОМ </w:t>
            </w:r>
          </w:p>
        </w:tc>
        <w:tc>
          <w:tcPr>
            <w:tcW w:w="1701" w:type="dxa"/>
            <w:gridSpan w:val="3"/>
          </w:tcPr>
          <w:p w:rsidR="002A7D16" w:rsidRPr="00B917D1"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До 06.09. </w:t>
            </w:r>
          </w:p>
        </w:tc>
        <w:tc>
          <w:tcPr>
            <w:tcW w:w="1701" w:type="dxa"/>
            <w:gridSpan w:val="2"/>
          </w:tcPr>
          <w:p w:rsidR="002A7D16"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Звіти </w:t>
            </w:r>
          </w:p>
        </w:tc>
        <w:tc>
          <w:tcPr>
            <w:tcW w:w="1990" w:type="dxa"/>
            <w:gridSpan w:val="2"/>
          </w:tcPr>
          <w:p w:rsidR="002A7D16" w:rsidRDefault="002A7D16" w:rsidP="002A7D16">
            <w:pPr>
              <w:cnfStyle w:val="000000000000" w:firstRow="0" w:lastRow="0" w:firstColumn="0" w:lastColumn="0" w:oddVBand="0" w:evenVBand="0" w:oddHBand="0" w:evenHBand="0" w:firstRowFirstColumn="0" w:firstRowLastColumn="0" w:lastRowFirstColumn="0" w:lastRowLastColumn="0"/>
            </w:pPr>
            <w:r w:rsidRPr="001E608A">
              <w:rPr>
                <w:sz w:val="24"/>
                <w:szCs w:val="24"/>
              </w:rPr>
              <w:t xml:space="preserve">ЗДНВР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Pr="00CD6B0A"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Розповсюдження інформації для батьків, педагогів щодо проблеми </w:t>
            </w:r>
            <w:proofErr w:type="spellStart"/>
            <w:r w:rsidRPr="00CD6B0A">
              <w:rPr>
                <w:sz w:val="24"/>
                <w:szCs w:val="24"/>
              </w:rPr>
              <w:t>булінгу</w:t>
            </w:r>
            <w:proofErr w:type="spellEnd"/>
            <w:r w:rsidRPr="00CD6B0A">
              <w:rPr>
                <w:sz w:val="24"/>
                <w:szCs w:val="24"/>
              </w:rPr>
              <w:t xml:space="preserve"> через Інтернет-сторінки</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3 тиждень</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pPr>
            <w:r w:rsidRPr="00CD6B0A">
              <w:t>Інформаційний буклет</w:t>
            </w:r>
          </w:p>
        </w:tc>
        <w:tc>
          <w:tcPr>
            <w:tcW w:w="1990" w:type="dxa"/>
            <w:gridSpan w:val="2"/>
          </w:tcPr>
          <w:p w:rsidR="002A7D16" w:rsidRPr="00CD6B0A"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Практичний психолог</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691E17" w:rsidRDefault="002A7D16" w:rsidP="002A7D16">
            <w:pPr>
              <w:rPr>
                <w:color w:val="FF0000"/>
                <w:sz w:val="24"/>
                <w:szCs w:val="24"/>
              </w:rPr>
            </w:pPr>
            <w:r w:rsidRPr="00DF5AD2">
              <w:rPr>
                <w:sz w:val="24"/>
                <w:szCs w:val="24"/>
              </w:rPr>
              <w:t>1.1.5.Створення умов для харчування здобувачів освіти і працівників</w:t>
            </w:r>
          </w:p>
        </w:tc>
        <w:tc>
          <w:tcPr>
            <w:tcW w:w="6537" w:type="dxa"/>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Про організацію харчування учнів школи</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1 тиждень </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Наказ </w:t>
            </w:r>
          </w:p>
        </w:tc>
        <w:tc>
          <w:tcPr>
            <w:tcW w:w="1990"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Пр</w:t>
            </w:r>
            <w:r>
              <w:rPr>
                <w:sz w:val="24"/>
                <w:szCs w:val="24"/>
              </w:rPr>
              <w:t xml:space="preserve">о затвердження списку учнів 1-11 </w:t>
            </w:r>
            <w:r w:rsidRPr="00CD6B0A">
              <w:rPr>
                <w:sz w:val="24"/>
                <w:szCs w:val="24"/>
              </w:rPr>
              <w:t>кла</w:t>
            </w:r>
            <w:r>
              <w:rPr>
                <w:sz w:val="24"/>
                <w:szCs w:val="24"/>
              </w:rPr>
              <w:t xml:space="preserve">сів, які харчуються за </w:t>
            </w:r>
            <w:r w:rsidRPr="00CD6B0A">
              <w:rPr>
                <w:sz w:val="24"/>
                <w:szCs w:val="24"/>
              </w:rPr>
              <w:t>кошти</w:t>
            </w:r>
            <w:r>
              <w:rPr>
                <w:sz w:val="24"/>
                <w:szCs w:val="24"/>
              </w:rPr>
              <w:t xml:space="preserve"> місцевого бюджету</w:t>
            </w:r>
            <w:r w:rsidRPr="00CD6B0A">
              <w:rPr>
                <w:sz w:val="24"/>
                <w:szCs w:val="24"/>
              </w:rPr>
              <w:t xml:space="preserve"> у вересні</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1 тиждень </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Наказ </w:t>
            </w:r>
          </w:p>
        </w:tc>
        <w:tc>
          <w:tcPr>
            <w:tcW w:w="1990"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Коригування графіку харчування</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4 тиждень </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Графік</w:t>
            </w:r>
          </w:p>
        </w:tc>
        <w:tc>
          <w:tcPr>
            <w:tcW w:w="1990"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Складання калькуляції</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4 тиждень </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Калькуляція</w:t>
            </w:r>
          </w:p>
        </w:tc>
        <w:tc>
          <w:tcPr>
            <w:tcW w:w="1990"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Складання списку учнів пільгових категорій</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3 тиждень </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Список з довідками </w:t>
            </w:r>
          </w:p>
        </w:tc>
        <w:tc>
          <w:tcPr>
            <w:tcW w:w="1990"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Соціальний педагог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B6DDE8" w:themeFill="accent5" w:themeFillTint="66"/>
          </w:tcPr>
          <w:p w:rsidR="002A7D16" w:rsidRPr="00DF5AD2" w:rsidRDefault="002A7D16" w:rsidP="002A7D16">
            <w:pPr>
              <w:jc w:val="center"/>
              <w:rPr>
                <w:sz w:val="32"/>
                <w:szCs w:val="32"/>
              </w:rPr>
            </w:pPr>
            <w:r w:rsidRPr="00DF5AD2">
              <w:rPr>
                <w:sz w:val="32"/>
                <w:szCs w:val="32"/>
              </w:rPr>
              <w:t>1.2. Адаптація та інтеграція здобувачів освіти до освітнього процесу, професійна адаптація працівників</w:t>
            </w: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691E17" w:rsidRDefault="002A7D16" w:rsidP="002A7D16">
            <w:pPr>
              <w:rPr>
                <w:color w:val="FF0000"/>
                <w:sz w:val="24"/>
                <w:szCs w:val="24"/>
              </w:rPr>
            </w:pPr>
            <w:r w:rsidRPr="00DF5AD2">
              <w:rPr>
                <w:sz w:val="24"/>
                <w:szCs w:val="24"/>
              </w:rPr>
              <w:t>1.2.1. Працівники</w:t>
            </w:r>
          </w:p>
        </w:tc>
        <w:tc>
          <w:tcPr>
            <w:tcW w:w="6537" w:type="dxa"/>
          </w:tcPr>
          <w:p w:rsidR="002A7D16" w:rsidRPr="00DF5AD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DF5AD2">
              <w:rPr>
                <w:sz w:val="24"/>
                <w:szCs w:val="24"/>
              </w:rPr>
              <w:t>План роботи наставників з молодими та малодосвідченими вчителями</w:t>
            </w:r>
          </w:p>
        </w:tc>
        <w:tc>
          <w:tcPr>
            <w:tcW w:w="1701" w:type="dxa"/>
            <w:gridSpan w:val="3"/>
          </w:tcPr>
          <w:p w:rsidR="002A7D16" w:rsidRPr="00DF5AD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DF5AD2">
              <w:rPr>
                <w:sz w:val="24"/>
                <w:szCs w:val="24"/>
              </w:rPr>
              <w:t xml:space="preserve">1 тиждень </w:t>
            </w:r>
          </w:p>
        </w:tc>
        <w:tc>
          <w:tcPr>
            <w:tcW w:w="1701" w:type="dxa"/>
            <w:gridSpan w:val="2"/>
          </w:tcPr>
          <w:p w:rsidR="002A7D16" w:rsidRPr="00DF5AD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DF5AD2">
              <w:rPr>
                <w:sz w:val="24"/>
                <w:szCs w:val="24"/>
              </w:rPr>
              <w:t xml:space="preserve">План ШМВ </w:t>
            </w:r>
          </w:p>
        </w:tc>
        <w:tc>
          <w:tcPr>
            <w:tcW w:w="1990" w:type="dxa"/>
            <w:gridSpan w:val="2"/>
          </w:tcPr>
          <w:p w:rsidR="002A7D16" w:rsidRPr="00DF5AD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DF5AD2">
              <w:rPr>
                <w:sz w:val="24"/>
                <w:szCs w:val="24"/>
              </w:rPr>
              <w:t xml:space="preserve">Керівник ШМВ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Pr="00DF5AD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DF5AD2">
              <w:rPr>
                <w:sz w:val="24"/>
                <w:szCs w:val="24"/>
              </w:rPr>
              <w:t xml:space="preserve">Графік </w:t>
            </w:r>
            <w:proofErr w:type="spellStart"/>
            <w:r w:rsidRPr="00DF5AD2">
              <w:rPr>
                <w:sz w:val="24"/>
                <w:szCs w:val="24"/>
              </w:rPr>
              <w:t>взаємовідвідування</w:t>
            </w:r>
            <w:proofErr w:type="spellEnd"/>
            <w:r w:rsidRPr="00DF5AD2">
              <w:rPr>
                <w:sz w:val="24"/>
                <w:szCs w:val="24"/>
              </w:rPr>
              <w:t xml:space="preserve"> занять молодими вчителями та їх наставниками</w:t>
            </w:r>
          </w:p>
        </w:tc>
        <w:tc>
          <w:tcPr>
            <w:tcW w:w="1701" w:type="dxa"/>
            <w:gridSpan w:val="3"/>
          </w:tcPr>
          <w:p w:rsidR="002A7D16" w:rsidRPr="00DF5AD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DF5AD2">
              <w:rPr>
                <w:sz w:val="24"/>
                <w:szCs w:val="24"/>
              </w:rPr>
              <w:t xml:space="preserve">1 тиждень </w:t>
            </w:r>
          </w:p>
        </w:tc>
        <w:tc>
          <w:tcPr>
            <w:tcW w:w="1701" w:type="dxa"/>
            <w:gridSpan w:val="2"/>
          </w:tcPr>
          <w:p w:rsidR="002A7D16" w:rsidRPr="00DF5AD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DF5AD2">
              <w:rPr>
                <w:sz w:val="24"/>
                <w:szCs w:val="24"/>
              </w:rPr>
              <w:t xml:space="preserve">Графік </w:t>
            </w:r>
          </w:p>
        </w:tc>
        <w:tc>
          <w:tcPr>
            <w:tcW w:w="1990" w:type="dxa"/>
            <w:gridSpan w:val="2"/>
          </w:tcPr>
          <w:p w:rsidR="002A7D16" w:rsidRPr="00DF5AD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DF5AD2">
              <w:rPr>
                <w:sz w:val="24"/>
                <w:szCs w:val="24"/>
              </w:rPr>
              <w:t xml:space="preserve">Керівник ШМВ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Заняття з молодими та малодосвідченими вчителями «Правила етикету спілкування з учасниками освітнього процесу»</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1 тиждень </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Журнал обліку роботи практичного психолога </w:t>
            </w:r>
          </w:p>
        </w:tc>
        <w:tc>
          <w:tcPr>
            <w:tcW w:w="1990"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Практичний психолог</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Провести виховні заходи, години спілкування та бесіди: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«Усвідомлення і сприйняття розбіжностей»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«Невидима межа»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«Турбота, співчуття і співпраця»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«Допоможи собі рятуючи інших»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«Стережись! Що посієш, те й пожнеш»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«Віртуальний терор та </w:t>
            </w:r>
            <w:proofErr w:type="spellStart"/>
            <w:r>
              <w:rPr>
                <w:sz w:val="23"/>
                <w:szCs w:val="23"/>
              </w:rPr>
              <w:t>кібербулінг</w:t>
            </w:r>
            <w:proofErr w:type="spellEnd"/>
            <w:r>
              <w:rPr>
                <w:sz w:val="23"/>
                <w:szCs w:val="23"/>
              </w:rPr>
              <w:t xml:space="preserve">»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«Основні правила протидії </w:t>
            </w:r>
            <w:proofErr w:type="spellStart"/>
            <w:r>
              <w:rPr>
                <w:sz w:val="23"/>
                <w:szCs w:val="23"/>
              </w:rPr>
              <w:t>булінгу</w:t>
            </w:r>
            <w:proofErr w:type="spellEnd"/>
            <w:r>
              <w:rPr>
                <w:sz w:val="23"/>
                <w:szCs w:val="23"/>
              </w:rPr>
              <w:t xml:space="preserve"> та </w:t>
            </w:r>
            <w:proofErr w:type="spellStart"/>
            <w:r>
              <w:rPr>
                <w:sz w:val="23"/>
                <w:szCs w:val="23"/>
              </w:rPr>
              <w:t>кібербулінгу</w:t>
            </w:r>
            <w:proofErr w:type="spellEnd"/>
            <w:r>
              <w:rPr>
                <w:sz w:val="23"/>
                <w:szCs w:val="23"/>
              </w:rPr>
              <w:t xml:space="preserve">»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«Я живу в безпечній родині»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«Попередження насильства в сім’ї»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«Вчимося протидіяти насильству»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«Насилля в сім’ї – актуальна проблема сучасного суспільства»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 «Відкрите та ефективне спілкування» </w:t>
            </w:r>
          </w:p>
        </w:tc>
        <w:tc>
          <w:tcPr>
            <w:tcW w:w="1701" w:type="dxa"/>
            <w:gridSpan w:val="3"/>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2C0085">
              <w:rPr>
                <w:sz w:val="24"/>
                <w:szCs w:val="24"/>
              </w:rPr>
              <w:t>Впродовж року</w:t>
            </w:r>
          </w:p>
        </w:tc>
        <w:tc>
          <w:tcPr>
            <w:tcW w:w="1701" w:type="dxa"/>
            <w:gridSpan w:val="2"/>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sz w:val="24"/>
                <w:szCs w:val="24"/>
              </w:rPr>
            </w:pPr>
          </w:p>
        </w:tc>
        <w:tc>
          <w:tcPr>
            <w:tcW w:w="1990" w:type="dxa"/>
            <w:gridSpan w:val="2"/>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2C0085">
              <w:rPr>
                <w:sz w:val="24"/>
                <w:szCs w:val="24"/>
              </w:rPr>
              <w:t>КК</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Ознайомлення з посадовими обов’язками та робота з документацією ліцею</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1-2 тиждень </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Журнал ознайомлення </w:t>
            </w:r>
          </w:p>
        </w:tc>
        <w:tc>
          <w:tcPr>
            <w:tcW w:w="1990"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691E17" w:rsidRDefault="002A7D16" w:rsidP="002A7D16">
            <w:pPr>
              <w:rPr>
                <w:color w:val="FF0000"/>
                <w:sz w:val="24"/>
                <w:szCs w:val="24"/>
              </w:rPr>
            </w:pPr>
            <w:r w:rsidRPr="00DF5AD2">
              <w:rPr>
                <w:sz w:val="24"/>
                <w:szCs w:val="24"/>
              </w:rPr>
              <w:t>1.2.2. Здобувачі освіти</w:t>
            </w:r>
          </w:p>
        </w:tc>
        <w:tc>
          <w:tcPr>
            <w:tcW w:w="6537" w:type="dxa"/>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Психологічний супровід адаптації п’ятикласників: </w:t>
            </w:r>
          </w:p>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 відвідування уроків та занять, </w:t>
            </w:r>
          </w:p>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спостереження за дітьми під час прогулянок, спілкування</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1-4 тиждень </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Протоколи досліджень </w:t>
            </w:r>
          </w:p>
        </w:tc>
        <w:tc>
          <w:tcPr>
            <w:tcW w:w="1990"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Практичний психолог</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Психологічний супровід адаптації першокласників:</w:t>
            </w:r>
          </w:p>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 - відвідування уроків та занять, </w:t>
            </w:r>
          </w:p>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спостереження за дітьми під час прогулянок, спілкування</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1-4 тиждень </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Протоколи досліджень </w:t>
            </w:r>
          </w:p>
        </w:tc>
        <w:tc>
          <w:tcPr>
            <w:tcW w:w="1990"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Практичний психолог</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Про організацію адаптації учнів 1 класу до навчання в початковій школі</w:t>
            </w:r>
            <w:r>
              <w:rPr>
                <w:sz w:val="24"/>
                <w:szCs w:val="24"/>
              </w:rPr>
              <w:t xml:space="preserve"> </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1 тиждень </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Наказ </w:t>
            </w:r>
          </w:p>
        </w:tc>
        <w:tc>
          <w:tcPr>
            <w:tcW w:w="1990"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Про організацію адаптації учнів 5 класу до навчання в середній школі</w:t>
            </w:r>
            <w:r>
              <w:rPr>
                <w:sz w:val="24"/>
                <w:szCs w:val="24"/>
              </w:rPr>
              <w:t xml:space="preserve"> </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1 тиждень </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Наказ </w:t>
            </w:r>
          </w:p>
        </w:tc>
        <w:tc>
          <w:tcPr>
            <w:tcW w:w="1990"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Про організацію адаптації учнів 10 класу до навчання в старшій школі</w:t>
            </w:r>
            <w:r>
              <w:rPr>
                <w:sz w:val="24"/>
                <w:szCs w:val="24"/>
              </w:rPr>
              <w:t xml:space="preserve"> </w:t>
            </w:r>
          </w:p>
        </w:tc>
        <w:tc>
          <w:tcPr>
            <w:tcW w:w="1701" w:type="dxa"/>
            <w:gridSpan w:val="3"/>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1 тиждень </w:t>
            </w:r>
          </w:p>
        </w:tc>
        <w:tc>
          <w:tcPr>
            <w:tcW w:w="1701" w:type="dxa"/>
            <w:gridSpan w:val="2"/>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D6B0A">
              <w:rPr>
                <w:sz w:val="24"/>
                <w:szCs w:val="24"/>
              </w:rPr>
              <w:t xml:space="preserve">Наказ </w:t>
            </w:r>
          </w:p>
        </w:tc>
        <w:tc>
          <w:tcPr>
            <w:tcW w:w="1990" w:type="dxa"/>
            <w:gridSpan w:val="2"/>
            <w:shd w:val="clear" w:color="auto" w:fill="FFFFFF" w:themeFill="background1"/>
          </w:tcPr>
          <w:p w:rsidR="002A7D16" w:rsidRPr="00CD6B0A" w:rsidRDefault="002A7D16" w:rsidP="002A7D16">
            <w:pPr>
              <w:cnfStyle w:val="000000000000" w:firstRow="0" w:lastRow="0" w:firstColumn="0" w:lastColumn="0" w:oddVBand="0" w:evenVBand="0" w:oddHBand="0" w:evenHBand="0" w:firstRowFirstColumn="0" w:firstRowLastColumn="0" w:lastRowFirstColumn="0" w:lastRowLastColumn="0"/>
              <w:rPr>
                <w:b/>
                <w:sz w:val="24"/>
                <w:szCs w:val="24"/>
              </w:rPr>
            </w:pPr>
            <w:r w:rsidRPr="00CD6B0A">
              <w:rPr>
                <w:b/>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FBD4B4" w:themeFill="accent6" w:themeFillTint="66"/>
          </w:tcPr>
          <w:p w:rsidR="002A7D16" w:rsidRPr="00691E17" w:rsidRDefault="002A7D16" w:rsidP="002A7D16">
            <w:pPr>
              <w:jc w:val="center"/>
              <w:rPr>
                <w:color w:val="FF0000"/>
              </w:rPr>
            </w:pPr>
            <w:r w:rsidRPr="00DF5AD2">
              <w:rPr>
                <w:sz w:val="28"/>
                <w:szCs w:val="28"/>
              </w:rPr>
              <w:t>1.3. Створення освітнього середовища, вільного від будь-яких форм насильства та дискримінації</w:t>
            </w: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DF5AD2" w:rsidRDefault="002A7D16" w:rsidP="002A7D16">
            <w:pPr>
              <w:rPr>
                <w:sz w:val="24"/>
                <w:szCs w:val="24"/>
              </w:rPr>
            </w:pPr>
            <w:r w:rsidRPr="00DF5AD2">
              <w:rPr>
                <w:sz w:val="24"/>
                <w:szCs w:val="24"/>
              </w:rPr>
              <w:t xml:space="preserve">1.3.1. Планування діяльності щодо запобігання будь-яким проявам дискримінації, </w:t>
            </w:r>
            <w:proofErr w:type="spellStart"/>
            <w:r w:rsidRPr="00DF5AD2">
              <w:rPr>
                <w:sz w:val="24"/>
                <w:szCs w:val="24"/>
              </w:rPr>
              <w:lastRenderedPageBreak/>
              <w:t>булінгу</w:t>
            </w:r>
            <w:proofErr w:type="spellEnd"/>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lastRenderedPageBreak/>
              <w:t>Моніторинг звернень, що надходять до практичного психолога, керівника закладу</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4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Довідка </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Практичний психолог</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Про призначення громадського інспектора з охорони прав дитини</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lang w:val="en-US"/>
              </w:rPr>
              <w:t>1</w:t>
            </w:r>
            <w:r w:rsidRPr="00C96FD0">
              <w:rPr>
                <w:sz w:val="24"/>
                <w:szCs w:val="24"/>
              </w:rPr>
              <w:t xml:space="preserve">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Наказ </w:t>
            </w:r>
          </w:p>
        </w:tc>
        <w:tc>
          <w:tcPr>
            <w:tcW w:w="1990" w:type="dxa"/>
            <w:gridSpan w:val="2"/>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Оновити рекомендації для батьків щодо виявлення ознак </w:t>
            </w:r>
            <w:proofErr w:type="spellStart"/>
            <w:r w:rsidRPr="00C96FD0">
              <w:rPr>
                <w:sz w:val="24"/>
                <w:szCs w:val="24"/>
              </w:rPr>
              <w:lastRenderedPageBreak/>
              <w:t>булінгу</w:t>
            </w:r>
            <w:proofErr w:type="spellEnd"/>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lang w:val="en-US"/>
              </w:rPr>
              <w:lastRenderedPageBreak/>
              <w:t>2</w:t>
            </w:r>
            <w:r w:rsidRPr="00C96FD0">
              <w:rPr>
                <w:sz w:val="24"/>
                <w:szCs w:val="24"/>
              </w:rPr>
              <w:t xml:space="preserve">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Рекомендації </w:t>
            </w:r>
          </w:p>
        </w:tc>
        <w:tc>
          <w:tcPr>
            <w:tcW w:w="1990" w:type="dxa"/>
            <w:gridSpan w:val="2"/>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Практичний </w:t>
            </w:r>
            <w:r w:rsidRPr="00C96FD0">
              <w:rPr>
                <w:sz w:val="24"/>
                <w:szCs w:val="24"/>
              </w:rPr>
              <w:lastRenderedPageBreak/>
              <w:t>психолог</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Психолого-педагогічний семінар «</w:t>
            </w:r>
            <w:proofErr w:type="spellStart"/>
            <w:r w:rsidRPr="00C96FD0">
              <w:rPr>
                <w:sz w:val="24"/>
                <w:szCs w:val="24"/>
              </w:rPr>
              <w:t>Тимбілдінг</w:t>
            </w:r>
            <w:proofErr w:type="spellEnd"/>
            <w:r w:rsidRPr="00C96FD0">
              <w:rPr>
                <w:sz w:val="24"/>
                <w:szCs w:val="24"/>
              </w:rPr>
              <w:t xml:space="preserve"> у роботі педагога»</w:t>
            </w:r>
            <w:r>
              <w:rPr>
                <w:sz w:val="24"/>
                <w:szCs w:val="24"/>
              </w:rPr>
              <w:t xml:space="preserve">  </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4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Інформація </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Практичний психолог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Тиждень протидії </w:t>
            </w:r>
            <w:proofErr w:type="spellStart"/>
            <w:r w:rsidRPr="00C96FD0">
              <w:rPr>
                <w:sz w:val="24"/>
                <w:szCs w:val="24"/>
              </w:rPr>
              <w:t>булінгу</w:t>
            </w:r>
            <w:proofErr w:type="spellEnd"/>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3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План</w:t>
            </w:r>
          </w:p>
        </w:tc>
        <w:tc>
          <w:tcPr>
            <w:tcW w:w="1990" w:type="dxa"/>
            <w:gridSpan w:val="2"/>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Практичний психолог</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Анкетування учнів, батьків та вчителів з метою виявлення основних чинників, що негативно впливають на психологічний комфорт та безпеку у закладі</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4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Протокол</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Практичний психолог</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Перегляд та обговорення відеороликів з учнями «Як </w:t>
            </w:r>
            <w:proofErr w:type="spellStart"/>
            <w:r w:rsidRPr="00C96FD0">
              <w:rPr>
                <w:sz w:val="24"/>
                <w:szCs w:val="24"/>
              </w:rPr>
              <w:t>Нік</w:t>
            </w:r>
            <w:proofErr w:type="spellEnd"/>
            <w:r w:rsidRPr="00C96FD0">
              <w:rPr>
                <w:sz w:val="24"/>
                <w:szCs w:val="24"/>
              </w:rPr>
              <w:t xml:space="preserve"> </w:t>
            </w:r>
            <w:proofErr w:type="spellStart"/>
            <w:r w:rsidRPr="00C96FD0">
              <w:rPr>
                <w:sz w:val="24"/>
                <w:szCs w:val="24"/>
              </w:rPr>
              <w:t>Вуйчич</w:t>
            </w:r>
            <w:proofErr w:type="spellEnd"/>
            <w:r w:rsidRPr="00C96FD0">
              <w:rPr>
                <w:sz w:val="24"/>
                <w:szCs w:val="24"/>
              </w:rPr>
              <w:t xml:space="preserve"> боровся з </w:t>
            </w:r>
            <w:proofErr w:type="spellStart"/>
            <w:r w:rsidRPr="00C96FD0">
              <w:rPr>
                <w:sz w:val="24"/>
                <w:szCs w:val="24"/>
              </w:rPr>
              <w:t>булінгом</w:t>
            </w:r>
            <w:proofErr w:type="spellEnd"/>
            <w:r w:rsidRPr="00C96FD0">
              <w:rPr>
                <w:sz w:val="24"/>
                <w:szCs w:val="24"/>
              </w:rPr>
              <w:t xml:space="preserve"> у своєму житті» та «З яких слів потрібно почати діалог під час </w:t>
            </w:r>
            <w:proofErr w:type="spellStart"/>
            <w:r w:rsidRPr="00C96FD0">
              <w:rPr>
                <w:sz w:val="24"/>
                <w:szCs w:val="24"/>
              </w:rPr>
              <w:t>булінгу</w:t>
            </w:r>
            <w:proofErr w:type="spellEnd"/>
            <w:r w:rsidRPr="00C96FD0">
              <w:rPr>
                <w:sz w:val="24"/>
                <w:szCs w:val="24"/>
              </w:rPr>
              <w:t xml:space="preserve"> в школі»</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3 тиждень</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Рекомендації</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Практичний психолог</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Година психолога «Скажи ні насильству»</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3 тиждень</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5-7 класи</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Практичний психолог</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691E17" w:rsidRDefault="002A7D16" w:rsidP="002A7D16">
            <w:pPr>
              <w:jc w:val="both"/>
              <w:cnfStyle w:val="000000000000" w:firstRow="0" w:lastRow="0" w:firstColumn="0" w:lastColumn="0" w:oddVBand="0" w:evenVBand="0" w:oddHBand="0" w:evenHBand="0" w:firstRowFirstColumn="0" w:firstRowLastColumn="0" w:lastRowFirstColumn="0" w:lastRowLastColumn="0"/>
              <w:rPr>
                <w:color w:val="FF0000"/>
                <w:sz w:val="24"/>
                <w:szCs w:val="24"/>
              </w:rPr>
            </w:pPr>
            <w:r w:rsidRPr="00402967">
              <w:rPr>
                <w:sz w:val="24"/>
                <w:szCs w:val="24"/>
              </w:rPr>
              <w:t xml:space="preserve">Ознайомлення усіх учасників освітнього процесу школи із положеннями </w:t>
            </w:r>
            <w:proofErr w:type="spellStart"/>
            <w:r w:rsidRPr="00402967">
              <w:rPr>
                <w:sz w:val="24"/>
                <w:szCs w:val="24"/>
              </w:rPr>
              <w:t>Антибулінгової</w:t>
            </w:r>
            <w:proofErr w:type="spellEnd"/>
            <w:r w:rsidRPr="00402967">
              <w:rPr>
                <w:sz w:val="24"/>
                <w:szCs w:val="24"/>
              </w:rPr>
              <w:t xml:space="preserve"> політики, правилами учасників освітнього процесу, Порядком реагування на доведені випадки </w:t>
            </w:r>
            <w:proofErr w:type="spellStart"/>
            <w:r w:rsidRPr="00402967">
              <w:rPr>
                <w:sz w:val="24"/>
                <w:szCs w:val="24"/>
              </w:rPr>
              <w:t>булінгу</w:t>
            </w:r>
            <w:proofErr w:type="spellEnd"/>
            <w:r w:rsidRPr="00402967">
              <w:rPr>
                <w:sz w:val="24"/>
                <w:szCs w:val="24"/>
              </w:rPr>
              <w:t xml:space="preserve"> (цькування) в закладі освіти та відповідальність осіб, причетних до </w:t>
            </w:r>
            <w:proofErr w:type="spellStart"/>
            <w:r w:rsidRPr="00402967">
              <w:rPr>
                <w:sz w:val="24"/>
                <w:szCs w:val="24"/>
              </w:rPr>
              <w:t>булінгу</w:t>
            </w:r>
            <w:proofErr w:type="spellEnd"/>
            <w:r w:rsidRPr="00402967">
              <w:rPr>
                <w:sz w:val="24"/>
                <w:szCs w:val="24"/>
              </w:rPr>
              <w:t xml:space="preserve"> (цькування), Порядком подання та розгляду (з дотриманням конфіденційності) заяв про випадки </w:t>
            </w:r>
            <w:proofErr w:type="spellStart"/>
            <w:r w:rsidRPr="00402967">
              <w:rPr>
                <w:sz w:val="24"/>
                <w:szCs w:val="24"/>
              </w:rPr>
              <w:t>булінгу</w:t>
            </w:r>
            <w:proofErr w:type="spellEnd"/>
            <w:r w:rsidRPr="00402967">
              <w:rPr>
                <w:sz w:val="24"/>
                <w:szCs w:val="24"/>
              </w:rPr>
              <w:t xml:space="preserve"> (цькування) в закладі освіти та наказом про запобігання та протидію домашньому насильству</w:t>
            </w:r>
          </w:p>
        </w:tc>
        <w:tc>
          <w:tcPr>
            <w:tcW w:w="1701" w:type="dxa"/>
            <w:gridSpan w:val="3"/>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sz w:val="24"/>
                <w:szCs w:val="24"/>
              </w:rPr>
            </w:pPr>
          </w:p>
        </w:tc>
        <w:tc>
          <w:tcPr>
            <w:tcW w:w="1701" w:type="dxa"/>
            <w:gridSpan w:val="2"/>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sz w:val="24"/>
                <w:szCs w:val="24"/>
              </w:rPr>
            </w:pPr>
          </w:p>
        </w:tc>
        <w:tc>
          <w:tcPr>
            <w:tcW w:w="1990" w:type="dxa"/>
            <w:gridSpan w:val="2"/>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sz w:val="24"/>
                <w:szCs w:val="24"/>
              </w:rPr>
            </w:pP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color w:val="0000FF"/>
                <w:sz w:val="23"/>
                <w:szCs w:val="23"/>
              </w:rPr>
            </w:pPr>
            <w:r>
              <w:rPr>
                <w:sz w:val="23"/>
                <w:szCs w:val="23"/>
              </w:rPr>
              <w:t xml:space="preserve">Профілактичні заходи щодо запобіганню правопорушень, пропусків, </w:t>
            </w:r>
            <w:proofErr w:type="spellStart"/>
            <w:r>
              <w:rPr>
                <w:sz w:val="23"/>
                <w:szCs w:val="23"/>
              </w:rPr>
              <w:t>булінгу</w:t>
            </w:r>
            <w:proofErr w:type="spellEnd"/>
            <w:r>
              <w:rPr>
                <w:sz w:val="23"/>
                <w:szCs w:val="23"/>
              </w:rPr>
              <w:t xml:space="preserve">, насилля, неетичної поведінки </w:t>
            </w:r>
          </w:p>
        </w:tc>
        <w:tc>
          <w:tcPr>
            <w:tcW w:w="1701" w:type="dxa"/>
            <w:gridSpan w:val="3"/>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постійно </w:t>
            </w:r>
          </w:p>
        </w:tc>
        <w:tc>
          <w:tcPr>
            <w:tcW w:w="1701"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план </w:t>
            </w:r>
          </w:p>
        </w:tc>
        <w:tc>
          <w:tcPr>
            <w:tcW w:w="1990"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ПС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Default="002A7D16" w:rsidP="002A7D16">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9E56DF">
              <w:rPr>
                <w:sz w:val="23"/>
                <w:szCs w:val="23"/>
              </w:rPr>
              <w:t xml:space="preserve">Проведення тренінгів, бесід з використанням електронного ресурсу «Вирішую конфлікти та будую мир навколо себе», </w:t>
            </w:r>
          </w:p>
        </w:tc>
        <w:tc>
          <w:tcPr>
            <w:tcW w:w="1701" w:type="dxa"/>
            <w:gridSpan w:val="3"/>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1701"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1990"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ПС</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Розробка плану заходів із запобігання та протидії </w:t>
            </w:r>
            <w:proofErr w:type="spellStart"/>
            <w:r>
              <w:rPr>
                <w:sz w:val="23"/>
                <w:szCs w:val="23"/>
              </w:rPr>
              <w:t>булінгу</w:t>
            </w:r>
            <w:proofErr w:type="spellEnd"/>
            <w:r>
              <w:rPr>
                <w:sz w:val="23"/>
                <w:szCs w:val="23"/>
              </w:rPr>
              <w:t xml:space="preserve">, дискримінації, насиллю </w:t>
            </w:r>
          </w:p>
        </w:tc>
        <w:tc>
          <w:tcPr>
            <w:tcW w:w="1701" w:type="dxa"/>
            <w:gridSpan w:val="3"/>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до 06.09 </w:t>
            </w:r>
          </w:p>
        </w:tc>
        <w:tc>
          <w:tcPr>
            <w:tcW w:w="1701"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план </w:t>
            </w:r>
          </w:p>
        </w:tc>
        <w:tc>
          <w:tcPr>
            <w:tcW w:w="1990"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ПП, СП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Default="002A7D16" w:rsidP="002A7D16">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Обговорення питання протидії </w:t>
            </w:r>
            <w:proofErr w:type="spellStart"/>
            <w:r>
              <w:rPr>
                <w:sz w:val="23"/>
                <w:szCs w:val="23"/>
              </w:rPr>
              <w:t>булінгу</w:t>
            </w:r>
            <w:proofErr w:type="spellEnd"/>
            <w:r>
              <w:rPr>
                <w:sz w:val="23"/>
                <w:szCs w:val="23"/>
              </w:rPr>
              <w:t xml:space="preserve"> в учнівських колективах та на класних батьківських зборах </w:t>
            </w:r>
          </w:p>
          <w:p w:rsidR="002A7D16" w:rsidRDefault="002A7D16" w:rsidP="002A7D16">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402967">
              <w:rPr>
                <w:sz w:val="23"/>
                <w:szCs w:val="23"/>
              </w:rPr>
              <w:t>Проведення тематичних батьківських лекторіїв «Протидія цькуванню в учнівському колективі», «Батьківське щастя: виховання без насильства»</w:t>
            </w:r>
          </w:p>
        </w:tc>
        <w:tc>
          <w:tcPr>
            <w:tcW w:w="1701" w:type="dxa"/>
            <w:gridSpan w:val="3"/>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вересень </w:t>
            </w:r>
          </w:p>
        </w:tc>
        <w:tc>
          <w:tcPr>
            <w:tcW w:w="1701"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зустрічі </w:t>
            </w:r>
          </w:p>
        </w:tc>
        <w:tc>
          <w:tcPr>
            <w:tcW w:w="1990"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ПП, СП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Складання соціального паспорту закладу, класу </w:t>
            </w:r>
          </w:p>
        </w:tc>
        <w:tc>
          <w:tcPr>
            <w:tcW w:w="1701" w:type="dxa"/>
            <w:gridSpan w:val="3"/>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до 30.09 </w:t>
            </w:r>
          </w:p>
        </w:tc>
        <w:tc>
          <w:tcPr>
            <w:tcW w:w="1701"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паспорт </w:t>
            </w:r>
          </w:p>
        </w:tc>
        <w:tc>
          <w:tcPr>
            <w:tcW w:w="1990"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СП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402967"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402967">
              <w:rPr>
                <w:sz w:val="23"/>
                <w:szCs w:val="23"/>
              </w:rPr>
              <w:t>Оприлюднити на веб-сайті школи, дошці оголошень:</w:t>
            </w:r>
          </w:p>
          <w:p w:rsidR="002A7D16" w:rsidRPr="00402967"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402967">
              <w:rPr>
                <w:sz w:val="23"/>
                <w:szCs w:val="23"/>
              </w:rPr>
              <w:t>- номери телефонів гарячих ліній;</w:t>
            </w:r>
          </w:p>
          <w:p w:rsidR="002A7D16" w:rsidRPr="00402967"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402967">
              <w:rPr>
                <w:sz w:val="23"/>
                <w:szCs w:val="23"/>
              </w:rPr>
              <w:t>- правил поведінки здобувачів освіти в школі;</w:t>
            </w:r>
          </w:p>
          <w:p w:rsidR="002A7D16" w:rsidRPr="00402967"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402967">
              <w:rPr>
                <w:sz w:val="23"/>
                <w:szCs w:val="23"/>
              </w:rPr>
              <w:t xml:space="preserve">- положення </w:t>
            </w:r>
            <w:proofErr w:type="spellStart"/>
            <w:r w:rsidRPr="00402967">
              <w:rPr>
                <w:sz w:val="23"/>
                <w:szCs w:val="23"/>
              </w:rPr>
              <w:t>антибуліногової</w:t>
            </w:r>
            <w:proofErr w:type="spellEnd"/>
            <w:r w:rsidRPr="00402967">
              <w:rPr>
                <w:sz w:val="23"/>
                <w:szCs w:val="23"/>
              </w:rPr>
              <w:t xml:space="preserve"> політики школи;</w:t>
            </w:r>
          </w:p>
          <w:p w:rsidR="002A7D16" w:rsidRPr="00402967"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402967">
              <w:rPr>
                <w:sz w:val="23"/>
                <w:szCs w:val="23"/>
              </w:rPr>
              <w:lastRenderedPageBreak/>
              <w:t xml:space="preserve">- плану заходів, спрямованих на запобігання, профілактику та протидію </w:t>
            </w:r>
            <w:proofErr w:type="spellStart"/>
            <w:r w:rsidRPr="00402967">
              <w:rPr>
                <w:sz w:val="23"/>
                <w:szCs w:val="23"/>
              </w:rPr>
              <w:t>булінгу</w:t>
            </w:r>
            <w:proofErr w:type="spellEnd"/>
            <w:r w:rsidRPr="00402967">
              <w:rPr>
                <w:sz w:val="23"/>
                <w:szCs w:val="23"/>
              </w:rPr>
              <w:t xml:space="preserve"> (цькуванню), дискримінації, попередження домашнього насильства в закладі освіти на 202</w:t>
            </w:r>
            <w:r>
              <w:rPr>
                <w:sz w:val="23"/>
                <w:szCs w:val="23"/>
              </w:rPr>
              <w:t>4</w:t>
            </w:r>
            <w:r w:rsidRPr="00402967">
              <w:rPr>
                <w:sz w:val="23"/>
                <w:szCs w:val="23"/>
              </w:rPr>
              <w:t>-202</w:t>
            </w:r>
            <w:r>
              <w:rPr>
                <w:sz w:val="23"/>
                <w:szCs w:val="23"/>
              </w:rPr>
              <w:t>5</w:t>
            </w:r>
            <w:r w:rsidRPr="00402967">
              <w:rPr>
                <w:sz w:val="23"/>
                <w:szCs w:val="23"/>
              </w:rPr>
              <w:t xml:space="preserve"> н.р.;</w:t>
            </w:r>
          </w:p>
          <w:p w:rsidR="002A7D16" w:rsidRPr="00402967"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402967">
              <w:rPr>
                <w:sz w:val="23"/>
                <w:szCs w:val="23"/>
              </w:rPr>
              <w:t xml:space="preserve">- порядок подання учасниками освітнього процесу заяв про випадки </w:t>
            </w:r>
            <w:proofErr w:type="spellStart"/>
            <w:r w:rsidRPr="00402967">
              <w:rPr>
                <w:sz w:val="23"/>
                <w:szCs w:val="23"/>
              </w:rPr>
              <w:t>булінгу</w:t>
            </w:r>
            <w:proofErr w:type="spellEnd"/>
            <w:r w:rsidRPr="00402967">
              <w:rPr>
                <w:sz w:val="23"/>
                <w:szCs w:val="23"/>
              </w:rPr>
              <w:t xml:space="preserve"> в школі;</w:t>
            </w:r>
          </w:p>
          <w:p w:rsidR="002A7D16" w:rsidRPr="00402967"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402967">
              <w:rPr>
                <w:sz w:val="23"/>
                <w:szCs w:val="23"/>
              </w:rPr>
              <w:t xml:space="preserve">- порядок реагування на доведені випадки </w:t>
            </w:r>
            <w:proofErr w:type="spellStart"/>
            <w:r w:rsidRPr="00402967">
              <w:rPr>
                <w:sz w:val="23"/>
                <w:szCs w:val="23"/>
              </w:rPr>
              <w:t>булінгу</w:t>
            </w:r>
            <w:proofErr w:type="spellEnd"/>
            <w:r w:rsidRPr="00402967">
              <w:rPr>
                <w:sz w:val="23"/>
                <w:szCs w:val="23"/>
              </w:rPr>
              <w:t xml:space="preserve"> в школі та відповідальність осіб, причетних до </w:t>
            </w:r>
            <w:proofErr w:type="spellStart"/>
            <w:r w:rsidRPr="00402967">
              <w:rPr>
                <w:sz w:val="23"/>
                <w:szCs w:val="23"/>
              </w:rPr>
              <w:t>булінгу</w:t>
            </w:r>
            <w:proofErr w:type="spellEnd"/>
            <w:r w:rsidRPr="00402967">
              <w:rPr>
                <w:sz w:val="23"/>
                <w:szCs w:val="23"/>
              </w:rPr>
              <w:t>;</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402967">
              <w:rPr>
                <w:sz w:val="23"/>
                <w:szCs w:val="23"/>
              </w:rPr>
              <w:t>- рубрика «Стоп насильству»</w:t>
            </w:r>
          </w:p>
        </w:tc>
        <w:tc>
          <w:tcPr>
            <w:tcW w:w="1701" w:type="dxa"/>
            <w:gridSpan w:val="3"/>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1701"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1990"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Заняття з елементами арт – терапії « Світ емоцій та почуттів»</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3 тиждень</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1-4 класи</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Практичний психолог</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691E17" w:rsidRDefault="002A7D16" w:rsidP="002A7D16">
            <w:pPr>
              <w:rPr>
                <w:color w:val="FF0000"/>
                <w:sz w:val="28"/>
                <w:szCs w:val="28"/>
              </w:rPr>
            </w:pPr>
            <w:r w:rsidRPr="00DF5AD2">
              <w:rPr>
                <w:sz w:val="24"/>
                <w:szCs w:val="24"/>
              </w:rPr>
              <w:t>1.3.2. Правила поведінки учасників освітнього процесу</w:t>
            </w: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Ознайомлення учнів з їх обов’язками, правилами поведінки під час військового часу та режимом роботи освітнього закладу.</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1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Довідка </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Класні керівники 1-11 класів</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8"/>
                <w:szCs w:val="28"/>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Організація чергування вчителів по ліцею</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1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Графік</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DAEEF3" w:themeFill="accent5" w:themeFillTint="33"/>
          </w:tcPr>
          <w:p w:rsidR="002A7D16" w:rsidRPr="00DF5AD2" w:rsidRDefault="002A7D16" w:rsidP="002A7D16">
            <w:pPr>
              <w:jc w:val="center"/>
              <w:rPr>
                <w:sz w:val="32"/>
                <w:szCs w:val="32"/>
              </w:rPr>
            </w:pPr>
            <w:r w:rsidRPr="00DF5AD2">
              <w:rPr>
                <w:sz w:val="32"/>
                <w:szCs w:val="32"/>
              </w:rPr>
              <w:t>1.4. Формування інклюзивного, розвивального та мотивуючого до навчання освітнього простору</w:t>
            </w: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DF5AD2" w:rsidRDefault="002A7D16" w:rsidP="002A7D16">
            <w:pPr>
              <w:rPr>
                <w:sz w:val="24"/>
                <w:szCs w:val="24"/>
              </w:rPr>
            </w:pPr>
            <w:r w:rsidRPr="00DF5AD2">
              <w:rPr>
                <w:sz w:val="28"/>
                <w:szCs w:val="28"/>
              </w:rPr>
              <w:t xml:space="preserve"> </w:t>
            </w:r>
            <w:r w:rsidRPr="00DF5AD2">
              <w:rPr>
                <w:sz w:val="24"/>
                <w:szCs w:val="24"/>
              </w:rPr>
              <w:t>1.4.1. Методики та технології роботи з дітьми з особливими освітніми потребами</w:t>
            </w: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Засідання творчої групи вчителів, які здійснюють індивідуальне навчання</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2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Протокол </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Практичний психолог</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Організація навчальних занять із дітьми, які потребують індивідуального або інклюзивного навчання.</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(Відповідно до поданих заяв батьків )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Наказ </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ЗДНВР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C96FD0">
              <w:rPr>
                <w:sz w:val="24"/>
                <w:szCs w:val="24"/>
              </w:rPr>
              <w:t>Проведення консультацій з батьками про особливості навчання і розвитку дитини</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1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Інформація </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ЗДНВР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C96FD0">
              <w:rPr>
                <w:sz w:val="24"/>
                <w:szCs w:val="24"/>
              </w:rPr>
              <w:t xml:space="preserve">Контроль за проходженням курсів щодо застосуванням освітніх технологій і </w:t>
            </w:r>
            <w:proofErr w:type="spellStart"/>
            <w:r w:rsidRPr="00C96FD0">
              <w:rPr>
                <w:sz w:val="24"/>
                <w:szCs w:val="24"/>
              </w:rPr>
              <w:t>методик</w:t>
            </w:r>
            <w:proofErr w:type="spellEnd"/>
            <w:r w:rsidRPr="00C96FD0">
              <w:rPr>
                <w:sz w:val="24"/>
                <w:szCs w:val="24"/>
              </w:rPr>
              <w:t>, які максимально враховують особливості дітей з ООП (відповідно до нозології)</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Постійно</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Сертифікати</w:t>
            </w:r>
          </w:p>
        </w:tc>
        <w:tc>
          <w:tcPr>
            <w:tcW w:w="1990" w:type="dxa"/>
            <w:gridSpan w:val="2"/>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C96FD0">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Розробка індивідуального плану розвитку учнів, які знаходяться на індивідуальній формі навчання</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1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План </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Практичний психолог</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Складання розкладу навчальних занять учнів, які знаходяться на індивідуальній формі навчання.</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1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Розклад</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ЗДНВР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tcPr>
          <w:p w:rsidR="002A7D16" w:rsidRPr="00691E17" w:rsidRDefault="002A7D16" w:rsidP="002A7D16">
            <w:pPr>
              <w:rPr>
                <w:color w:val="FF0000"/>
                <w:sz w:val="24"/>
                <w:szCs w:val="24"/>
                <w:vertAlign w:val="subscript"/>
              </w:rPr>
            </w:pPr>
            <w:r w:rsidRPr="00DF5AD2">
              <w:rPr>
                <w:sz w:val="24"/>
                <w:szCs w:val="24"/>
              </w:rPr>
              <w:t>1.4.2. Мотивуюче та розвивальне освітнє середовище</w:t>
            </w: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C96FD0">
              <w:rPr>
                <w:sz w:val="24"/>
                <w:szCs w:val="24"/>
              </w:rPr>
              <w:t xml:space="preserve">Проведення щоденних «хвилинок» в мотивуючих осередках»: здорового харчування, фізичних </w:t>
            </w:r>
            <w:proofErr w:type="spellStart"/>
            <w:r w:rsidRPr="00C96FD0">
              <w:rPr>
                <w:sz w:val="24"/>
                <w:szCs w:val="24"/>
              </w:rPr>
              <w:t>активностей</w:t>
            </w:r>
            <w:proofErr w:type="spellEnd"/>
            <w:r w:rsidRPr="00C96FD0">
              <w:rPr>
                <w:sz w:val="24"/>
                <w:szCs w:val="24"/>
              </w:rPr>
              <w:t>, правил екологічної поведінки задля сталого розвитку в освітньому процесі учнів.</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Постійно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Аналіз </w:t>
            </w:r>
            <w:r w:rsidRPr="00C96FD0">
              <w:t>спостереження</w:t>
            </w:r>
            <w:r w:rsidRPr="00C96FD0">
              <w:rPr>
                <w:sz w:val="24"/>
                <w:szCs w:val="24"/>
              </w:rPr>
              <w:t xml:space="preserve"> за заняттям</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Педагогічні працівники</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691E17" w:rsidRDefault="002A7D16" w:rsidP="002A7D16">
            <w:pPr>
              <w:rPr>
                <w:color w:val="FF0000"/>
                <w:sz w:val="24"/>
                <w:szCs w:val="24"/>
                <w:vertAlign w:val="subscript"/>
              </w:rPr>
            </w:pPr>
            <w:r w:rsidRPr="00DF5AD2">
              <w:rPr>
                <w:sz w:val="24"/>
                <w:szCs w:val="24"/>
              </w:rPr>
              <w:t xml:space="preserve">1.4.3.Інформаційна та соціально-культурна комунікація </w:t>
            </w:r>
            <w:r w:rsidRPr="00DF5AD2">
              <w:rPr>
                <w:sz w:val="24"/>
                <w:szCs w:val="24"/>
              </w:rPr>
              <w:lastRenderedPageBreak/>
              <w:t>учасників освітнього процесу</w:t>
            </w: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C96FD0">
              <w:rPr>
                <w:sz w:val="24"/>
                <w:szCs w:val="24"/>
              </w:rPr>
              <w:lastRenderedPageBreak/>
              <w:t xml:space="preserve">Систематизація архіву відео- й </w:t>
            </w:r>
            <w:proofErr w:type="spellStart"/>
            <w:r w:rsidRPr="00C96FD0">
              <w:rPr>
                <w:sz w:val="24"/>
                <w:szCs w:val="24"/>
              </w:rPr>
              <w:t>аудіоматеріалів</w:t>
            </w:r>
            <w:proofErr w:type="spellEnd"/>
            <w:r w:rsidRPr="00C96FD0">
              <w:rPr>
                <w:sz w:val="24"/>
                <w:szCs w:val="24"/>
              </w:rPr>
              <w:t xml:space="preserve"> про заходи, проведені в закладі освіти, урочисті зібрання, пам’ятні дати.</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Каталог</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Бібліотекар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vertAlign w:val="subscript"/>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C96FD0">
              <w:rPr>
                <w:sz w:val="24"/>
                <w:szCs w:val="24"/>
              </w:rPr>
              <w:t>Ознайомлення керівників предметних кафедр, класних керівників з новинками методичної літератури.</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Постійно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Фото </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Бібліотекар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vertAlign w:val="subscript"/>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C96FD0">
              <w:rPr>
                <w:sz w:val="24"/>
                <w:szCs w:val="24"/>
              </w:rPr>
              <w:t>Забезпечення підручниками здобувачів освіти 1-11 класів</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1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Звіт </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Бібліотекар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vertAlign w:val="subscript"/>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C96FD0">
              <w:rPr>
                <w:sz w:val="24"/>
                <w:szCs w:val="24"/>
              </w:rPr>
              <w:t>Організація роботи бібліотечного активу (список, план роботи і масових заходів)</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2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Список, план </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Бібліотекар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vertAlign w:val="subscript"/>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C96FD0">
              <w:rPr>
                <w:b/>
                <w:sz w:val="24"/>
                <w:szCs w:val="24"/>
              </w:rPr>
              <w:t>День партизанської слави</w:t>
            </w:r>
            <w:r w:rsidRPr="00C96FD0">
              <w:rPr>
                <w:sz w:val="24"/>
                <w:szCs w:val="24"/>
              </w:rPr>
              <w:t xml:space="preserve"> (22.09). Інсталяція</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3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Фото звіт </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Педагог-організатор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vertAlign w:val="subscript"/>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b/>
                <w:sz w:val="24"/>
                <w:szCs w:val="24"/>
              </w:rPr>
            </w:pPr>
            <w:r w:rsidRPr="00C96FD0">
              <w:rPr>
                <w:sz w:val="24"/>
                <w:szCs w:val="24"/>
              </w:rPr>
              <w:t>Виставка-інсталяція «Хай сяє нам благословенне ім’я славетного Франка». До 16</w:t>
            </w:r>
            <w:r>
              <w:rPr>
                <w:sz w:val="24"/>
                <w:szCs w:val="24"/>
              </w:rPr>
              <w:t>8</w:t>
            </w:r>
            <w:r w:rsidRPr="00C96FD0">
              <w:rPr>
                <w:sz w:val="24"/>
                <w:szCs w:val="24"/>
              </w:rPr>
              <w:t xml:space="preserve"> річниці від дня народження.</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1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Фото </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Бібліотекар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vertAlign w:val="subscript"/>
              </w:rPr>
            </w:pP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color w:val="0000FF"/>
                <w:sz w:val="23"/>
                <w:szCs w:val="23"/>
              </w:rPr>
            </w:pPr>
            <w:r>
              <w:rPr>
                <w:sz w:val="23"/>
                <w:szCs w:val="23"/>
              </w:rPr>
              <w:t xml:space="preserve">Оновлення сайту закладу, ФБ-сторінки освітніми матеріалами для учнів, батьків «Психологічна підтримка, куди звертатися» </w:t>
            </w:r>
          </w:p>
        </w:tc>
        <w:tc>
          <w:tcPr>
            <w:tcW w:w="1701" w:type="dxa"/>
            <w:gridSpan w:val="3"/>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вересень </w:t>
            </w:r>
          </w:p>
        </w:tc>
        <w:tc>
          <w:tcPr>
            <w:tcW w:w="1701"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інформація </w:t>
            </w:r>
          </w:p>
        </w:tc>
        <w:tc>
          <w:tcPr>
            <w:tcW w:w="1990"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ПС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vertAlign w:val="subscript"/>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До Всеукраїнського дня бібліотек. Виставка шкільного підручника «Нова українська школа – простір для освітніх можливостей»</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4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План, </w:t>
            </w:r>
            <w:proofErr w:type="spellStart"/>
            <w:r w:rsidRPr="00C96FD0">
              <w:rPr>
                <w:sz w:val="24"/>
                <w:szCs w:val="24"/>
              </w:rPr>
              <w:t>фотозвіт</w:t>
            </w:r>
            <w:proofErr w:type="spellEnd"/>
            <w:r w:rsidRPr="00C96FD0">
              <w:rPr>
                <w:sz w:val="24"/>
                <w:szCs w:val="24"/>
              </w:rPr>
              <w:t xml:space="preserve">  </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Бібліотекар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691E17" w:rsidRDefault="002A7D16" w:rsidP="002A7D16">
            <w:pPr>
              <w:rPr>
                <w:color w:val="FF0000"/>
                <w:sz w:val="24"/>
                <w:szCs w:val="24"/>
                <w:vertAlign w:val="subscript"/>
              </w:rPr>
            </w:pPr>
            <w:r w:rsidRPr="00DF5AD2">
              <w:rPr>
                <w:sz w:val="24"/>
                <w:szCs w:val="24"/>
              </w:rPr>
              <w:t xml:space="preserve">1.4.4. </w:t>
            </w:r>
            <w:proofErr w:type="spellStart"/>
            <w:r w:rsidRPr="00DF5AD2">
              <w:rPr>
                <w:sz w:val="24"/>
                <w:szCs w:val="24"/>
              </w:rPr>
              <w:t>Профорієнтаціна</w:t>
            </w:r>
            <w:proofErr w:type="spellEnd"/>
            <w:r w:rsidRPr="00DF5AD2">
              <w:rPr>
                <w:sz w:val="24"/>
                <w:szCs w:val="24"/>
              </w:rPr>
              <w:t xml:space="preserve"> робота</w:t>
            </w: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Облік працевлаштування випускників 9 та 11 класів.</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4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Списки </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ЗДНВР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vertAlign w:val="subscript"/>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Заняття «Тайм-менеджмент» для учнів 8 класу Профорієнтаційна гра "Ланцюжок професій". 9,11 </w:t>
            </w:r>
            <w:proofErr w:type="spellStart"/>
            <w:r w:rsidRPr="00C96FD0">
              <w:rPr>
                <w:sz w:val="24"/>
                <w:szCs w:val="24"/>
              </w:rPr>
              <w:t>кла</w:t>
            </w:r>
            <w:proofErr w:type="spellEnd"/>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4 тиждень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t>Спостереження</w:t>
            </w:r>
            <w:r w:rsidRPr="00C96FD0">
              <w:rPr>
                <w:sz w:val="24"/>
                <w:szCs w:val="24"/>
              </w:rPr>
              <w:t xml:space="preserve"> за навчальним и заняттями </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Практичний психолог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CCC0D9" w:themeFill="accent4" w:themeFillTint="66"/>
          </w:tcPr>
          <w:p w:rsidR="002A7D16" w:rsidRPr="00DF5AD2" w:rsidRDefault="002A7D16" w:rsidP="002A7D16">
            <w:pPr>
              <w:jc w:val="center"/>
              <w:rPr>
                <w:b w:val="0"/>
                <w:sz w:val="28"/>
                <w:szCs w:val="28"/>
                <w:vertAlign w:val="subscript"/>
              </w:rPr>
            </w:pPr>
            <w:r w:rsidRPr="00DF5AD2">
              <w:rPr>
                <w:sz w:val="28"/>
                <w:szCs w:val="28"/>
                <w:shd w:val="clear" w:color="auto" w:fill="E5DFEC" w:themeFill="accent4" w:themeFillTint="33"/>
              </w:rPr>
              <w:t xml:space="preserve">ІІ. СИСТЕМА ОЦІНЮВАННЯ ЗДОБУВАЧІВ ОСВІТИ </w:t>
            </w: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C96FD0" w:rsidRDefault="002A7D16" w:rsidP="002A7D16">
            <w:pPr>
              <w:rPr>
                <w:color w:val="FF0000"/>
                <w:sz w:val="24"/>
                <w:szCs w:val="24"/>
                <w:vertAlign w:val="subscript"/>
              </w:rPr>
            </w:pPr>
            <w:r w:rsidRPr="00C96FD0">
              <w:rPr>
                <w:sz w:val="24"/>
                <w:szCs w:val="24"/>
              </w:rPr>
              <w:t>2.1. Відкритість, прозорість і зрозумілість в системі оцінювання навчальних досягнень</w:t>
            </w: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C96FD0">
              <w:rPr>
                <w:sz w:val="24"/>
                <w:szCs w:val="24"/>
              </w:rPr>
              <w:t>Контроль за дотриманням вчителями системи оцінювання навчальних досягнень на навчальних заняттях</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Постійно </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 xml:space="preserve">Спостереже </w:t>
            </w:r>
            <w:proofErr w:type="spellStart"/>
            <w:r w:rsidRPr="00C96FD0">
              <w:rPr>
                <w:sz w:val="24"/>
                <w:szCs w:val="24"/>
              </w:rPr>
              <w:t>ння</w:t>
            </w:r>
            <w:proofErr w:type="spellEnd"/>
            <w:r w:rsidRPr="00C96FD0">
              <w:rPr>
                <w:sz w:val="24"/>
                <w:szCs w:val="24"/>
              </w:rPr>
              <w:t xml:space="preserve"> за навчальним и заняттями </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Адміністрація ліцею</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Pr="00C96FD0"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Затвердження графіку проведення тематичного оцінювання навчальних досягнень учнів, контрольних, лабораторних, практичних робіт</w:t>
            </w:r>
          </w:p>
        </w:tc>
        <w:tc>
          <w:tcPr>
            <w:tcW w:w="1701" w:type="dxa"/>
            <w:gridSpan w:val="3"/>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До 30.09.</w:t>
            </w:r>
          </w:p>
        </w:tc>
        <w:tc>
          <w:tcPr>
            <w:tcW w:w="1701"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Графік</w:t>
            </w:r>
          </w:p>
        </w:tc>
        <w:tc>
          <w:tcPr>
            <w:tcW w:w="1990" w:type="dxa"/>
            <w:gridSpan w:val="2"/>
          </w:tcPr>
          <w:p w:rsidR="002A7D16" w:rsidRPr="00C96FD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96FD0">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Pr="00C476D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476DA">
              <w:rPr>
                <w:sz w:val="24"/>
                <w:szCs w:val="24"/>
              </w:rPr>
              <w:t xml:space="preserve">Батьківські збори: </w:t>
            </w:r>
          </w:p>
          <w:p w:rsidR="002A7D16" w:rsidRPr="00C476D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476DA">
              <w:rPr>
                <w:sz w:val="24"/>
                <w:szCs w:val="24"/>
              </w:rPr>
              <w:t xml:space="preserve">3-4 класи «Особливості </w:t>
            </w:r>
            <w:proofErr w:type="spellStart"/>
            <w:r w:rsidRPr="00C476DA">
              <w:rPr>
                <w:sz w:val="24"/>
                <w:szCs w:val="24"/>
              </w:rPr>
              <w:t>рівневого</w:t>
            </w:r>
            <w:proofErr w:type="spellEnd"/>
            <w:r w:rsidRPr="00C476DA">
              <w:rPr>
                <w:sz w:val="24"/>
                <w:szCs w:val="24"/>
              </w:rPr>
              <w:t xml:space="preserve"> оцінювання» </w:t>
            </w:r>
          </w:p>
          <w:p w:rsidR="002A7D16" w:rsidRPr="00C476D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476DA">
              <w:rPr>
                <w:sz w:val="24"/>
                <w:szCs w:val="24"/>
              </w:rPr>
              <w:t xml:space="preserve">1-11 класи «Особливості формувального оцінювання»; </w:t>
            </w:r>
          </w:p>
          <w:p w:rsidR="002A7D16" w:rsidRPr="00C476D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476DA">
              <w:rPr>
                <w:sz w:val="24"/>
                <w:szCs w:val="24"/>
              </w:rPr>
              <w:t>5-11 класи «Критерії оцінювання навчальних досягнень в закладі освіти»</w:t>
            </w:r>
          </w:p>
        </w:tc>
        <w:tc>
          <w:tcPr>
            <w:tcW w:w="1701" w:type="dxa"/>
            <w:gridSpan w:val="3"/>
          </w:tcPr>
          <w:p w:rsidR="002A7D16" w:rsidRPr="00C476D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476DA">
              <w:rPr>
                <w:sz w:val="24"/>
                <w:szCs w:val="24"/>
              </w:rPr>
              <w:t xml:space="preserve">1 тиждень </w:t>
            </w:r>
          </w:p>
        </w:tc>
        <w:tc>
          <w:tcPr>
            <w:tcW w:w="1701" w:type="dxa"/>
            <w:gridSpan w:val="2"/>
          </w:tcPr>
          <w:p w:rsidR="002A7D16" w:rsidRPr="00C476D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476DA">
              <w:rPr>
                <w:sz w:val="24"/>
                <w:szCs w:val="24"/>
              </w:rPr>
              <w:t xml:space="preserve">Протокол </w:t>
            </w:r>
          </w:p>
        </w:tc>
        <w:tc>
          <w:tcPr>
            <w:tcW w:w="1990" w:type="dxa"/>
            <w:gridSpan w:val="2"/>
          </w:tcPr>
          <w:p w:rsidR="002A7D16" w:rsidRPr="00C476DA"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C476DA">
              <w:rPr>
                <w:sz w:val="24"/>
                <w:szCs w:val="24"/>
              </w:rPr>
              <w:t>Класні керівники 1-11 класів</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Pr="00105539"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105539">
              <w:rPr>
                <w:sz w:val="24"/>
                <w:szCs w:val="24"/>
              </w:rPr>
              <w:t>Бесіди з учнями 1 та 5 класів «Зрозуміло про оцінювання»</w:t>
            </w:r>
          </w:p>
        </w:tc>
        <w:tc>
          <w:tcPr>
            <w:tcW w:w="1701" w:type="dxa"/>
            <w:gridSpan w:val="3"/>
          </w:tcPr>
          <w:p w:rsidR="002A7D16" w:rsidRPr="00105539"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105539">
              <w:rPr>
                <w:sz w:val="24"/>
                <w:szCs w:val="24"/>
              </w:rPr>
              <w:t>До 1</w:t>
            </w:r>
            <w:r>
              <w:rPr>
                <w:sz w:val="24"/>
                <w:szCs w:val="24"/>
              </w:rPr>
              <w:t>3</w:t>
            </w:r>
            <w:r w:rsidRPr="00105539">
              <w:rPr>
                <w:sz w:val="24"/>
                <w:szCs w:val="24"/>
              </w:rPr>
              <w:t>.09</w:t>
            </w:r>
          </w:p>
        </w:tc>
        <w:tc>
          <w:tcPr>
            <w:tcW w:w="1701" w:type="dxa"/>
            <w:gridSpan w:val="2"/>
          </w:tcPr>
          <w:p w:rsidR="002A7D16" w:rsidRPr="00105539"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105539">
              <w:rPr>
                <w:sz w:val="24"/>
                <w:szCs w:val="24"/>
              </w:rPr>
              <w:t>бесіди</w:t>
            </w:r>
          </w:p>
        </w:tc>
        <w:tc>
          <w:tcPr>
            <w:tcW w:w="1990" w:type="dxa"/>
            <w:gridSpan w:val="2"/>
          </w:tcPr>
          <w:p w:rsidR="002A7D16" w:rsidRPr="00105539"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105539">
              <w:rPr>
                <w:sz w:val="24"/>
                <w:szCs w:val="24"/>
              </w:rPr>
              <w:t>вчителі</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105539"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105539">
              <w:rPr>
                <w:sz w:val="24"/>
                <w:szCs w:val="24"/>
              </w:rPr>
              <w:t>Інформування учнів про критерії оцінювання навчальних досягнень</w:t>
            </w:r>
          </w:p>
        </w:tc>
        <w:tc>
          <w:tcPr>
            <w:tcW w:w="1701" w:type="dxa"/>
            <w:gridSpan w:val="3"/>
          </w:tcPr>
          <w:p w:rsidR="002A7D16" w:rsidRPr="00105539"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105539">
              <w:rPr>
                <w:sz w:val="24"/>
                <w:szCs w:val="24"/>
              </w:rPr>
              <w:t xml:space="preserve">Постійно </w:t>
            </w:r>
          </w:p>
        </w:tc>
        <w:tc>
          <w:tcPr>
            <w:tcW w:w="1701" w:type="dxa"/>
            <w:gridSpan w:val="2"/>
          </w:tcPr>
          <w:p w:rsidR="002A7D16" w:rsidRPr="00105539"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105539">
              <w:rPr>
                <w:sz w:val="24"/>
                <w:szCs w:val="24"/>
              </w:rPr>
              <w:t>Навчальні заняття</w:t>
            </w:r>
          </w:p>
        </w:tc>
        <w:tc>
          <w:tcPr>
            <w:tcW w:w="1990" w:type="dxa"/>
            <w:gridSpan w:val="2"/>
          </w:tcPr>
          <w:p w:rsidR="002A7D16" w:rsidRPr="00105539"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105539">
              <w:rPr>
                <w:sz w:val="24"/>
                <w:szCs w:val="24"/>
              </w:rPr>
              <w:t>Педагогічні працівники</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Ознайомлення батьків з Правилами, процедурами, критеріями оцінювання навчальних досягнень здобувачів освіти в закладі </w:t>
            </w:r>
          </w:p>
        </w:tc>
        <w:tc>
          <w:tcPr>
            <w:tcW w:w="1701" w:type="dxa"/>
            <w:gridSpan w:val="3"/>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02.09-06.09 </w:t>
            </w:r>
          </w:p>
        </w:tc>
        <w:tc>
          <w:tcPr>
            <w:tcW w:w="1701"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інформування </w:t>
            </w:r>
          </w:p>
        </w:tc>
        <w:tc>
          <w:tcPr>
            <w:tcW w:w="1990"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вчителі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Розміщення Правил, процедур, критеріїв оцінювання на сайті закладу, диску та навчальних кабінетах </w:t>
            </w:r>
          </w:p>
        </w:tc>
        <w:tc>
          <w:tcPr>
            <w:tcW w:w="1701" w:type="dxa"/>
            <w:gridSpan w:val="3"/>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вересень </w:t>
            </w:r>
          </w:p>
        </w:tc>
        <w:tc>
          <w:tcPr>
            <w:tcW w:w="1701"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покликання </w:t>
            </w:r>
          </w:p>
        </w:tc>
        <w:tc>
          <w:tcPr>
            <w:tcW w:w="1990"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вчителі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691E17" w:rsidRDefault="002A7D16" w:rsidP="002A7D16">
            <w:pPr>
              <w:rPr>
                <w:color w:val="FF0000"/>
                <w:sz w:val="24"/>
                <w:szCs w:val="24"/>
                <w:vertAlign w:val="subscript"/>
              </w:rPr>
            </w:pPr>
            <w:r w:rsidRPr="00DF5AD2">
              <w:rPr>
                <w:sz w:val="24"/>
                <w:szCs w:val="24"/>
              </w:rPr>
              <w:t xml:space="preserve">2.2.Внутрішній </w:t>
            </w:r>
            <w:r w:rsidRPr="00DF5AD2">
              <w:rPr>
                <w:sz w:val="24"/>
                <w:szCs w:val="24"/>
              </w:rPr>
              <w:lastRenderedPageBreak/>
              <w:t>моніторинг відстеження та коригування результатів навчання</w:t>
            </w: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E764F2">
              <w:rPr>
                <w:sz w:val="24"/>
                <w:szCs w:val="24"/>
              </w:rPr>
              <w:lastRenderedPageBreak/>
              <w:t xml:space="preserve">Складання графіків консультацій з НМТ та ДПА (за </w:t>
            </w:r>
            <w:r w:rsidRPr="00E764F2">
              <w:rPr>
                <w:sz w:val="24"/>
                <w:szCs w:val="24"/>
              </w:rPr>
              <w:lastRenderedPageBreak/>
              <w:t>наявності)</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lastRenderedPageBreak/>
              <w:t xml:space="preserve">2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Графік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Borders>
              <w:top w:val="single" w:sz="6" w:space="0" w:color="CCCCCC"/>
              <w:left w:val="single" w:sz="6" w:space="0" w:color="CCCCCC"/>
              <w:bottom w:val="single" w:sz="6" w:space="0" w:color="CCCCCC"/>
              <w:right w:val="single" w:sz="6" w:space="0" w:color="CCCCCC"/>
            </w:tcBorders>
            <w:shd w:val="clear" w:color="auto" w:fill="FFFFFF"/>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Оглядовий моніторинг. Оформлення класних електронних журналів,  факультативів, журналів інструктажів, журналів гурткової роботи, журналів індивідуальної роботи, </w:t>
            </w:r>
            <w:r w:rsidRPr="00E764F2">
              <w:rPr>
                <w:bCs/>
                <w:sz w:val="24"/>
                <w:szCs w:val="24"/>
              </w:rPr>
              <w:t>особових справ учнів.</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До 1</w:t>
            </w:r>
            <w:r>
              <w:rPr>
                <w:sz w:val="24"/>
                <w:szCs w:val="24"/>
              </w:rPr>
              <w:t>3</w:t>
            </w:r>
            <w:r w:rsidRPr="00E764F2">
              <w:rPr>
                <w:sz w:val="24"/>
                <w:szCs w:val="24"/>
              </w:rPr>
              <w:t xml:space="preserve">.09.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Адміністрація ліцею</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Borders>
              <w:top w:val="single" w:sz="6" w:space="0" w:color="CCCCCC"/>
              <w:left w:val="single" w:sz="6" w:space="0" w:color="CCCCCC"/>
              <w:bottom w:val="single" w:sz="6" w:space="0" w:color="CCCCCC"/>
              <w:right w:val="single" w:sz="6" w:space="0" w:color="CCCCCC"/>
            </w:tcBorders>
            <w:shd w:val="clear" w:color="auto" w:fill="FFFFFF"/>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Звіт про охопленням дітей шкільного віку у відділ освіти (зазначення причин для дітей, які не охоплені навчанням).</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4 тиждень</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Довідка</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Borders>
              <w:top w:val="single" w:sz="6" w:space="0" w:color="CCCCCC"/>
              <w:left w:val="single" w:sz="6" w:space="0" w:color="CCCCCC"/>
              <w:bottom w:val="single" w:sz="6" w:space="0" w:color="CCCCCC"/>
              <w:right w:val="single" w:sz="6" w:space="0" w:color="CCCCCC"/>
            </w:tcBorders>
            <w:shd w:val="clear" w:color="auto" w:fill="FFFFFF"/>
          </w:tcPr>
          <w:p w:rsidR="002A7D16" w:rsidRPr="008E644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8E6442">
              <w:rPr>
                <w:sz w:val="24"/>
                <w:szCs w:val="24"/>
              </w:rPr>
              <w:t>Експрес-оцінювання безпеки освітнього середовища у межах концепції «Безпечна і дружня до дитини школа»</w:t>
            </w:r>
            <w:r>
              <w:rPr>
                <w:sz w:val="24"/>
                <w:szCs w:val="24"/>
              </w:rPr>
              <w:t xml:space="preserve">  </w:t>
            </w:r>
          </w:p>
        </w:tc>
        <w:tc>
          <w:tcPr>
            <w:tcW w:w="1701" w:type="dxa"/>
            <w:gridSpan w:val="3"/>
          </w:tcPr>
          <w:p w:rsidR="002A7D16" w:rsidRPr="008E644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8E6442">
              <w:rPr>
                <w:sz w:val="24"/>
                <w:szCs w:val="24"/>
              </w:rPr>
              <w:t>вересень</w:t>
            </w:r>
          </w:p>
        </w:tc>
        <w:tc>
          <w:tcPr>
            <w:tcW w:w="1701" w:type="dxa"/>
            <w:gridSpan w:val="2"/>
          </w:tcPr>
          <w:p w:rsidR="002A7D16" w:rsidRPr="008E644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8E6442">
              <w:rPr>
                <w:sz w:val="24"/>
                <w:szCs w:val="24"/>
              </w:rPr>
              <w:t>наказ</w:t>
            </w:r>
          </w:p>
        </w:tc>
        <w:tc>
          <w:tcPr>
            <w:tcW w:w="1990" w:type="dxa"/>
            <w:gridSpan w:val="2"/>
          </w:tcPr>
          <w:p w:rsidR="002A7D16" w:rsidRPr="008E644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8E6442">
              <w:rPr>
                <w:sz w:val="24"/>
                <w:szCs w:val="24"/>
              </w:rPr>
              <w:t>директор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b w:val="0"/>
                <w:color w:val="FF0000"/>
                <w:sz w:val="24"/>
                <w:szCs w:val="24"/>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Про результати НМТ у 2024 році</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1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Наказ</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690"/>
        </w:trPr>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691E17" w:rsidRDefault="002A7D16" w:rsidP="002A7D16">
            <w:pPr>
              <w:rPr>
                <w:b w:val="0"/>
                <w:color w:val="FF0000"/>
                <w:sz w:val="24"/>
                <w:szCs w:val="24"/>
              </w:rPr>
            </w:pPr>
            <w:r w:rsidRPr="00DF5AD2">
              <w:rPr>
                <w:sz w:val="24"/>
                <w:szCs w:val="24"/>
              </w:rPr>
              <w:t xml:space="preserve">2.3. Спрямованість системи оцінювання на формування в здобувачів освіти відповідальності за результати свого навчання, здатності до </w:t>
            </w:r>
            <w:proofErr w:type="spellStart"/>
            <w:r w:rsidRPr="00DF5AD2">
              <w:rPr>
                <w:sz w:val="24"/>
                <w:szCs w:val="24"/>
              </w:rPr>
              <w:t>самооцінювання</w:t>
            </w:r>
            <w:proofErr w:type="spellEnd"/>
            <w:r w:rsidRPr="00DF5AD2">
              <w:rPr>
                <w:sz w:val="24"/>
                <w:szCs w:val="24"/>
              </w:rPr>
              <w:t>.</w:t>
            </w:r>
          </w:p>
        </w:tc>
        <w:tc>
          <w:tcPr>
            <w:tcW w:w="6537" w:type="dxa"/>
            <w:tcBorders>
              <w:bottom w:val="single" w:sz="4" w:space="0" w:color="auto"/>
            </w:tcBorders>
          </w:tcPr>
          <w:p w:rsidR="002A7D16" w:rsidRPr="0010423F"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10423F">
              <w:rPr>
                <w:sz w:val="24"/>
                <w:szCs w:val="24"/>
              </w:rPr>
              <w:t>Організація роботи з обдарованими та здібними учнями, підготовка до участі у предметних олімпіадах, конкурсах, турнірах, Інтернет-заходах</w:t>
            </w:r>
          </w:p>
        </w:tc>
        <w:tc>
          <w:tcPr>
            <w:tcW w:w="1701" w:type="dxa"/>
            <w:gridSpan w:val="3"/>
            <w:tcBorders>
              <w:bottom w:val="single" w:sz="4" w:space="0" w:color="auto"/>
            </w:tcBorders>
          </w:tcPr>
          <w:p w:rsidR="002A7D16" w:rsidRPr="0010423F"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10423F">
              <w:rPr>
                <w:sz w:val="24"/>
                <w:szCs w:val="24"/>
              </w:rPr>
              <w:t>вересень</w:t>
            </w:r>
          </w:p>
        </w:tc>
        <w:tc>
          <w:tcPr>
            <w:tcW w:w="1701" w:type="dxa"/>
            <w:gridSpan w:val="2"/>
            <w:tcBorders>
              <w:bottom w:val="single" w:sz="4" w:space="0" w:color="auto"/>
            </w:tcBorders>
          </w:tcPr>
          <w:p w:rsidR="002A7D16" w:rsidRPr="0010423F"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10423F">
              <w:rPr>
                <w:sz w:val="24"/>
                <w:szCs w:val="24"/>
              </w:rPr>
              <w:t xml:space="preserve">Плани </w:t>
            </w:r>
          </w:p>
        </w:tc>
        <w:tc>
          <w:tcPr>
            <w:tcW w:w="1990" w:type="dxa"/>
            <w:gridSpan w:val="2"/>
            <w:tcBorders>
              <w:bottom w:val="single" w:sz="4" w:space="0" w:color="auto"/>
            </w:tcBorders>
          </w:tcPr>
          <w:p w:rsidR="002A7D16" w:rsidRPr="0010423F"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10423F">
              <w:rPr>
                <w:sz w:val="24"/>
                <w:szCs w:val="24"/>
              </w:rPr>
              <w:t>вчителі</w:t>
            </w:r>
          </w:p>
        </w:tc>
        <w:tc>
          <w:tcPr>
            <w:tcW w:w="940" w:type="dxa"/>
            <w:tcBorders>
              <w:bottom w:val="single" w:sz="4" w:space="0" w:color="auto"/>
            </w:tcBorders>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700"/>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Borders>
              <w:top w:val="single" w:sz="4" w:space="0" w:color="auto"/>
              <w:bottom w:val="single" w:sz="4" w:space="0" w:color="auto"/>
            </w:tcBorders>
          </w:tcPr>
          <w:p w:rsidR="002A7D16" w:rsidRPr="0010423F"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10423F">
              <w:rPr>
                <w:sz w:val="24"/>
                <w:szCs w:val="24"/>
              </w:rPr>
              <w:t>Організація роботи учнівського самоврядування</w:t>
            </w:r>
          </w:p>
        </w:tc>
        <w:tc>
          <w:tcPr>
            <w:tcW w:w="1701" w:type="dxa"/>
            <w:gridSpan w:val="3"/>
            <w:tcBorders>
              <w:top w:val="single" w:sz="4" w:space="0" w:color="auto"/>
              <w:bottom w:val="single" w:sz="4" w:space="0" w:color="auto"/>
            </w:tcBorders>
          </w:tcPr>
          <w:p w:rsidR="002A7D16" w:rsidRPr="0010423F"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10423F">
              <w:rPr>
                <w:sz w:val="24"/>
                <w:szCs w:val="24"/>
              </w:rPr>
              <w:t>До 1</w:t>
            </w:r>
            <w:r>
              <w:rPr>
                <w:sz w:val="24"/>
                <w:szCs w:val="24"/>
              </w:rPr>
              <w:t>3</w:t>
            </w:r>
            <w:r w:rsidRPr="0010423F">
              <w:rPr>
                <w:sz w:val="24"/>
                <w:szCs w:val="24"/>
              </w:rPr>
              <w:t>.09</w:t>
            </w:r>
          </w:p>
        </w:tc>
        <w:tc>
          <w:tcPr>
            <w:tcW w:w="1701" w:type="dxa"/>
            <w:gridSpan w:val="2"/>
            <w:tcBorders>
              <w:top w:val="single" w:sz="4" w:space="0" w:color="auto"/>
              <w:bottom w:val="single" w:sz="4" w:space="0" w:color="auto"/>
            </w:tcBorders>
          </w:tcPr>
          <w:p w:rsidR="002A7D16" w:rsidRPr="0010423F"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10423F">
              <w:rPr>
                <w:sz w:val="24"/>
                <w:szCs w:val="24"/>
              </w:rPr>
              <w:t>план</w:t>
            </w:r>
          </w:p>
        </w:tc>
        <w:tc>
          <w:tcPr>
            <w:tcW w:w="1990" w:type="dxa"/>
            <w:gridSpan w:val="2"/>
            <w:tcBorders>
              <w:top w:val="single" w:sz="4" w:space="0" w:color="auto"/>
              <w:bottom w:val="single" w:sz="4" w:space="0" w:color="auto"/>
            </w:tcBorders>
          </w:tcPr>
          <w:p w:rsidR="002A7D16" w:rsidRPr="0010423F"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10423F">
              <w:rPr>
                <w:sz w:val="24"/>
                <w:szCs w:val="24"/>
              </w:rPr>
              <w:t>Педагог-організатор</w:t>
            </w:r>
          </w:p>
        </w:tc>
        <w:tc>
          <w:tcPr>
            <w:tcW w:w="940" w:type="dxa"/>
            <w:tcBorders>
              <w:top w:val="single" w:sz="4" w:space="0" w:color="auto"/>
              <w:bottom w:val="single" w:sz="4" w:space="0" w:color="auto"/>
            </w:tcBorders>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810"/>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Borders>
              <w:top w:val="single" w:sz="4" w:space="0" w:color="auto"/>
            </w:tcBorders>
          </w:tcPr>
          <w:p w:rsidR="002A7D16" w:rsidRPr="0010423F"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10423F">
              <w:rPr>
                <w:sz w:val="24"/>
                <w:szCs w:val="24"/>
              </w:rPr>
              <w:t>Створення умов для вибору учнями власної освітньої траєкторії, вивчення їх запитів. Презентація секцій та гуртків</w:t>
            </w:r>
          </w:p>
        </w:tc>
        <w:tc>
          <w:tcPr>
            <w:tcW w:w="1701" w:type="dxa"/>
            <w:gridSpan w:val="3"/>
            <w:tcBorders>
              <w:top w:val="single" w:sz="4" w:space="0" w:color="auto"/>
            </w:tcBorders>
          </w:tcPr>
          <w:p w:rsidR="002A7D16" w:rsidRPr="0010423F"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10423F">
              <w:rPr>
                <w:sz w:val="24"/>
                <w:szCs w:val="24"/>
              </w:rPr>
              <w:t>До 0</w:t>
            </w:r>
            <w:r>
              <w:rPr>
                <w:sz w:val="24"/>
                <w:szCs w:val="24"/>
              </w:rPr>
              <w:t>6</w:t>
            </w:r>
            <w:r w:rsidRPr="0010423F">
              <w:rPr>
                <w:sz w:val="24"/>
                <w:szCs w:val="24"/>
              </w:rPr>
              <w:t>.09</w:t>
            </w:r>
          </w:p>
        </w:tc>
        <w:tc>
          <w:tcPr>
            <w:tcW w:w="1701" w:type="dxa"/>
            <w:gridSpan w:val="2"/>
            <w:tcBorders>
              <w:top w:val="single" w:sz="4" w:space="0" w:color="auto"/>
            </w:tcBorders>
          </w:tcPr>
          <w:p w:rsidR="002A7D16" w:rsidRPr="0010423F"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10423F">
              <w:rPr>
                <w:sz w:val="24"/>
                <w:szCs w:val="24"/>
              </w:rPr>
              <w:t>презентація</w:t>
            </w:r>
          </w:p>
        </w:tc>
        <w:tc>
          <w:tcPr>
            <w:tcW w:w="1990" w:type="dxa"/>
            <w:gridSpan w:val="2"/>
            <w:tcBorders>
              <w:top w:val="single" w:sz="4" w:space="0" w:color="auto"/>
            </w:tcBorders>
          </w:tcPr>
          <w:p w:rsidR="002A7D16" w:rsidRPr="0010423F"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10423F">
              <w:rPr>
                <w:sz w:val="24"/>
                <w:szCs w:val="24"/>
              </w:rPr>
              <w:t>вчителі</w:t>
            </w:r>
          </w:p>
        </w:tc>
        <w:tc>
          <w:tcPr>
            <w:tcW w:w="940" w:type="dxa"/>
            <w:tcBorders>
              <w:top w:val="single" w:sz="4" w:space="0" w:color="auto"/>
            </w:tcBorders>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FFFF66"/>
          </w:tcPr>
          <w:p w:rsidR="002A7D16" w:rsidRPr="00691E17" w:rsidRDefault="002A7D16" w:rsidP="002A7D16">
            <w:pPr>
              <w:jc w:val="center"/>
              <w:rPr>
                <w:color w:val="FF0000"/>
                <w:sz w:val="28"/>
                <w:szCs w:val="28"/>
                <w:vertAlign w:val="subscript"/>
              </w:rPr>
            </w:pPr>
            <w:r w:rsidRPr="00DF5AD2">
              <w:rPr>
                <w:sz w:val="28"/>
                <w:szCs w:val="28"/>
              </w:rPr>
              <w:t>ІІІ. ПЕДАГОГІЧНА ДІЯЛЬНІСТЬ ПЕДАГОГІЧНИХ ПРАЦІВНИКІВ</w:t>
            </w: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691E17" w:rsidRDefault="002A7D16" w:rsidP="002A7D16">
            <w:pPr>
              <w:rPr>
                <w:color w:val="FF0000"/>
                <w:sz w:val="24"/>
                <w:szCs w:val="24"/>
                <w:vertAlign w:val="subscript"/>
              </w:rPr>
            </w:pPr>
            <w:r w:rsidRPr="00DF5AD2">
              <w:rPr>
                <w:sz w:val="24"/>
                <w:szCs w:val="24"/>
              </w:rPr>
              <w:t>3.1.</w:t>
            </w:r>
            <w:r w:rsidRPr="00386F63">
              <w:rPr>
                <w:sz w:val="24"/>
                <w:szCs w:val="24"/>
              </w:rPr>
              <w:t xml:space="preserve">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386F63">
              <w:rPr>
                <w:sz w:val="24"/>
                <w:szCs w:val="24"/>
              </w:rPr>
              <w:t>компетентностей</w:t>
            </w:r>
            <w:proofErr w:type="spellEnd"/>
            <w:r w:rsidRPr="00386F63">
              <w:rPr>
                <w:sz w:val="24"/>
                <w:szCs w:val="24"/>
              </w:rPr>
              <w:t xml:space="preserve"> здобувачів освіти.</w:t>
            </w: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proofErr w:type="spellStart"/>
            <w:r>
              <w:rPr>
                <w:sz w:val="23"/>
                <w:szCs w:val="23"/>
              </w:rPr>
              <w:t>Цифровізація</w:t>
            </w:r>
            <w:proofErr w:type="spellEnd"/>
            <w:r>
              <w:rPr>
                <w:sz w:val="23"/>
                <w:szCs w:val="23"/>
              </w:rPr>
              <w:t xml:space="preserve"> педагогічної діяльності. Розробка та використання електронних документів . Погодження календарно-тематичних планів на відповідність навчальним програмам </w:t>
            </w:r>
          </w:p>
        </w:tc>
        <w:tc>
          <w:tcPr>
            <w:tcW w:w="1701" w:type="dxa"/>
            <w:gridSpan w:val="3"/>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до 02.09 </w:t>
            </w:r>
          </w:p>
        </w:tc>
        <w:tc>
          <w:tcPr>
            <w:tcW w:w="1701"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диск </w:t>
            </w:r>
          </w:p>
        </w:tc>
        <w:tc>
          <w:tcPr>
            <w:tcW w:w="1990"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ЗНВР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E764F2">
              <w:rPr>
                <w:sz w:val="24"/>
                <w:szCs w:val="24"/>
              </w:rPr>
              <w:t>Складання графіків проведення підсумкових робіт у І семестрі</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1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Графік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Перевірка наявності ідентифікаційних кодів у 9, 11 класах</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4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Звіт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Класні керівники 9 класу, 11 класу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E764F2">
              <w:rPr>
                <w:sz w:val="24"/>
                <w:szCs w:val="24"/>
              </w:rPr>
              <w:t>Аналіз робіт НМТ у 2024 році</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4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довідка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Керівники ПК</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414"/>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Про організацію методичної роботи у 2024-2025 н.р.</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1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Наказ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ЗДНВР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414"/>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Уточнення тем методичних проблем, над якими працюють вчителі.</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pPr>
            <w:r w:rsidRPr="00E764F2">
              <w:rPr>
                <w:sz w:val="24"/>
                <w:szCs w:val="24"/>
              </w:rPr>
              <w:t xml:space="preserve">1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Наказ</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414"/>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Погодження плану роботи предметних кафедр.</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pPr>
            <w:r w:rsidRPr="00E764F2">
              <w:rPr>
                <w:sz w:val="24"/>
                <w:szCs w:val="24"/>
              </w:rPr>
              <w:t xml:space="preserve">1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Список</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Голови предметних кафедр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338"/>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Забезпечення участі педагогів школи у різних (шкільних, районних, обласних) формах методичної роботи.</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Постійно</w:t>
            </w:r>
          </w:p>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Протоколи</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338"/>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Погодження виховних планів </w:t>
            </w:r>
          </w:p>
        </w:tc>
        <w:tc>
          <w:tcPr>
            <w:tcW w:w="1701" w:type="dxa"/>
            <w:gridSpan w:val="3"/>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до 06.09 </w:t>
            </w:r>
          </w:p>
        </w:tc>
        <w:tc>
          <w:tcPr>
            <w:tcW w:w="1701"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диск </w:t>
            </w:r>
          </w:p>
        </w:tc>
        <w:tc>
          <w:tcPr>
            <w:tcW w:w="1990"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ПО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338"/>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Робота з освітньою документацією </w:t>
            </w:r>
          </w:p>
        </w:tc>
        <w:tc>
          <w:tcPr>
            <w:tcW w:w="1701" w:type="dxa"/>
            <w:gridSpan w:val="3"/>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вересень </w:t>
            </w:r>
          </w:p>
        </w:tc>
        <w:tc>
          <w:tcPr>
            <w:tcW w:w="1701"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документи </w:t>
            </w:r>
          </w:p>
        </w:tc>
        <w:tc>
          <w:tcPr>
            <w:tcW w:w="1990"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вчителі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338"/>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Консультації для вчителів “Освітній  порадник”.</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Протягом року</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338"/>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Опрацювання методичних рекомендацій щодо  організації роботи з обдарованими та здібними дітьми.</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1 тиждень</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Накази</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338"/>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E764F2">
              <w:rPr>
                <w:sz w:val="24"/>
                <w:szCs w:val="24"/>
              </w:rPr>
              <w:t>Проєкт</w:t>
            </w:r>
            <w:proofErr w:type="spellEnd"/>
            <w:r w:rsidRPr="00E764F2">
              <w:rPr>
                <w:sz w:val="24"/>
                <w:szCs w:val="24"/>
              </w:rPr>
              <w:t>-подорож «Дивовижний світ математики» (початкова школа).</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Протягом року</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Консультації</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338"/>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1. Засідання-консиліум.</w:t>
            </w:r>
          </w:p>
          <w:p w:rsidR="002A7D16" w:rsidRPr="00E764F2" w:rsidRDefault="002A7D16" w:rsidP="00A25CBC">
            <w:pPr>
              <w:widowControl/>
              <w:numPr>
                <w:ilvl w:val="0"/>
                <w:numId w:val="10"/>
              </w:numPr>
              <w:autoSpaceDE/>
              <w:autoSpaceDN/>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Про організацію і проведення І етапу Всеукраїнських учнівських олімпіад</w:t>
            </w:r>
          </w:p>
          <w:p w:rsidR="002A7D16" w:rsidRPr="00E764F2" w:rsidRDefault="002A7D16" w:rsidP="00A25CBC">
            <w:pPr>
              <w:widowControl/>
              <w:numPr>
                <w:ilvl w:val="0"/>
                <w:numId w:val="10"/>
              </w:numPr>
              <w:autoSpaceDE/>
              <w:autoSpaceDN/>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Про організацію роботи з обдарованими дітьми.</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1 тиждень</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691E17" w:rsidRDefault="002A7D16" w:rsidP="002A7D16">
            <w:pPr>
              <w:rPr>
                <w:color w:val="FF0000"/>
                <w:sz w:val="24"/>
                <w:szCs w:val="24"/>
                <w:vertAlign w:val="subscript"/>
              </w:rPr>
            </w:pPr>
            <w:r w:rsidRPr="00AE73A0">
              <w:rPr>
                <w:sz w:val="24"/>
                <w:szCs w:val="24"/>
              </w:rPr>
              <w:t>3.2. Формування суспільних цінностей у процесі навчання, виховання та розвитку</w:t>
            </w: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
                <w:sz w:val="24"/>
                <w:szCs w:val="24"/>
                <w:vertAlign w:val="subscript"/>
              </w:rPr>
            </w:pPr>
            <w:r w:rsidRPr="00E764F2">
              <w:rPr>
                <w:b/>
                <w:sz w:val="24"/>
                <w:szCs w:val="24"/>
              </w:rPr>
              <w:t>День Знань</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0</w:t>
            </w:r>
            <w:r>
              <w:rPr>
                <w:sz w:val="24"/>
                <w:szCs w:val="24"/>
              </w:rPr>
              <w:t>2</w:t>
            </w:r>
            <w:r w:rsidRPr="00E764F2">
              <w:rPr>
                <w:sz w:val="24"/>
                <w:szCs w:val="24"/>
              </w:rPr>
              <w:t xml:space="preserve">.09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E764F2">
              <w:rPr>
                <w:sz w:val="24"/>
                <w:szCs w:val="24"/>
              </w:rPr>
              <w:t>Фотозвіт</w:t>
            </w:r>
            <w:proofErr w:type="spellEnd"/>
            <w:r w:rsidRPr="00E764F2">
              <w:rPr>
                <w:sz w:val="24"/>
                <w:szCs w:val="24"/>
              </w:rPr>
              <w:t xml:space="preserve">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ЗДНВР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E764F2">
              <w:rPr>
                <w:b/>
                <w:sz w:val="24"/>
                <w:szCs w:val="24"/>
              </w:rPr>
              <w:t>Міжнародний день Миру</w:t>
            </w:r>
            <w:r w:rsidRPr="00E764F2">
              <w:rPr>
                <w:sz w:val="24"/>
                <w:szCs w:val="24"/>
              </w:rPr>
              <w:t xml:space="preserve"> (21.09)</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4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Звіт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Педагог-організатор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Виховна складова змісту навчальних предметів і курсів:</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 - Міжнародний день грамотності (08.09); </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День українського кіно (14.09);</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 -День фізичної культури і спорту (09.09); </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Протягом місяця</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Спостереження за навчальним заняттям</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Адміністрація</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День першокласника «Завітай до бібліотеки» екскурсія учнів 1 класу.</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1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Фото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Бібліотекар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rFonts w:eastAsia="Arial"/>
                <w:sz w:val="24"/>
                <w:szCs w:val="24"/>
                <w:lang w:val="uk" w:eastAsia="uk-UA"/>
              </w:rPr>
              <w:t>Тиждень фізичної культури та спорту</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Pr>
                <w:rFonts w:eastAsia="Arial"/>
                <w:sz w:val="24"/>
                <w:szCs w:val="24"/>
                <w:lang w:val="uk" w:eastAsia="uk-UA"/>
              </w:rPr>
              <w:t>09</w:t>
            </w:r>
            <w:r w:rsidRPr="00E764F2">
              <w:rPr>
                <w:rFonts w:eastAsia="Arial"/>
                <w:sz w:val="24"/>
                <w:szCs w:val="24"/>
                <w:lang w:val="uk" w:eastAsia="uk-UA"/>
              </w:rPr>
              <w:t>.09.-1</w:t>
            </w:r>
            <w:r>
              <w:rPr>
                <w:rFonts w:eastAsia="Arial"/>
                <w:sz w:val="24"/>
                <w:szCs w:val="24"/>
                <w:lang w:val="uk" w:eastAsia="uk-UA"/>
              </w:rPr>
              <w:t>3</w:t>
            </w:r>
            <w:r w:rsidRPr="00E764F2">
              <w:rPr>
                <w:rFonts w:eastAsia="Arial"/>
                <w:sz w:val="24"/>
                <w:szCs w:val="24"/>
                <w:lang w:val="uk" w:eastAsia="uk-UA"/>
              </w:rPr>
              <w:t>.09.</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Інформація</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Вчителі фізичної культури</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Тиждень протидії </w:t>
            </w:r>
            <w:proofErr w:type="spellStart"/>
            <w:r w:rsidRPr="00E764F2">
              <w:rPr>
                <w:sz w:val="24"/>
                <w:szCs w:val="24"/>
              </w:rPr>
              <w:t>булінгу</w:t>
            </w:r>
            <w:proofErr w:type="spellEnd"/>
            <w:r w:rsidRPr="00E764F2">
              <w:rPr>
                <w:sz w:val="24"/>
                <w:szCs w:val="24"/>
              </w:rPr>
              <w:t xml:space="preserve"> </w:t>
            </w:r>
          </w:p>
        </w:tc>
        <w:tc>
          <w:tcPr>
            <w:tcW w:w="1701" w:type="dxa"/>
            <w:gridSpan w:val="3"/>
          </w:tcPr>
          <w:p w:rsidR="002A7D16" w:rsidRPr="00E764F2" w:rsidRDefault="002A7D16" w:rsidP="002A7D1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1</w:t>
            </w:r>
            <w:r>
              <w:rPr>
                <w:sz w:val="24"/>
                <w:szCs w:val="24"/>
              </w:rPr>
              <w:t>6</w:t>
            </w:r>
            <w:r w:rsidRPr="00E764F2">
              <w:rPr>
                <w:sz w:val="24"/>
                <w:szCs w:val="24"/>
              </w:rPr>
              <w:t>.09.- 2</w:t>
            </w:r>
            <w:r>
              <w:rPr>
                <w:sz w:val="24"/>
                <w:szCs w:val="24"/>
              </w:rPr>
              <w:t>0</w:t>
            </w:r>
            <w:r w:rsidRPr="00E764F2">
              <w:rPr>
                <w:sz w:val="24"/>
                <w:szCs w:val="24"/>
              </w:rPr>
              <w:t xml:space="preserve">.09.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Інформація</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Психологічна служба</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Тиждень дитячої книги ( до Всесвітнього дня бібліотек) </w:t>
            </w:r>
          </w:p>
        </w:tc>
        <w:tc>
          <w:tcPr>
            <w:tcW w:w="1701" w:type="dxa"/>
            <w:gridSpan w:val="3"/>
          </w:tcPr>
          <w:p w:rsidR="002A7D16" w:rsidRPr="00E764F2" w:rsidRDefault="002A7D16" w:rsidP="002A7D1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2</w:t>
            </w:r>
            <w:r>
              <w:rPr>
                <w:sz w:val="24"/>
                <w:szCs w:val="24"/>
              </w:rPr>
              <w:t>3</w:t>
            </w:r>
            <w:r w:rsidRPr="00E764F2">
              <w:rPr>
                <w:sz w:val="24"/>
                <w:szCs w:val="24"/>
              </w:rPr>
              <w:t>. - 2</w:t>
            </w:r>
            <w:r>
              <w:rPr>
                <w:sz w:val="24"/>
                <w:szCs w:val="24"/>
              </w:rPr>
              <w:t>7</w:t>
            </w:r>
            <w:r w:rsidRPr="00E764F2">
              <w:rPr>
                <w:sz w:val="24"/>
                <w:szCs w:val="24"/>
              </w:rPr>
              <w:t>.09.</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Інформація</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Бібліотекар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День англійської мови </w:t>
            </w:r>
          </w:p>
        </w:tc>
        <w:tc>
          <w:tcPr>
            <w:tcW w:w="1701" w:type="dxa"/>
            <w:gridSpan w:val="3"/>
          </w:tcPr>
          <w:p w:rsidR="002A7D16" w:rsidRPr="00E764F2" w:rsidRDefault="002A7D16" w:rsidP="002A7D1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26.09.</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Інформація</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Вчителі англійської мови</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8037E4" w:rsidP="002A7D1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 </w:t>
            </w:r>
            <w:r w:rsidR="002A7D16" w:rsidRPr="00E764F2">
              <w:rPr>
                <w:sz w:val="24"/>
                <w:szCs w:val="24"/>
              </w:rPr>
              <w:t>«Цікаві факти із життя України» (кросворди, презентації).  </w:t>
            </w:r>
          </w:p>
        </w:tc>
        <w:tc>
          <w:tcPr>
            <w:tcW w:w="1701" w:type="dxa"/>
            <w:gridSpan w:val="3"/>
          </w:tcPr>
          <w:p w:rsidR="002A7D16" w:rsidRPr="00E764F2" w:rsidRDefault="002A7D16" w:rsidP="002A7D1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місяць</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План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ЗДНВР, </w:t>
            </w:r>
            <w:r>
              <w:rPr>
                <w:sz w:val="24"/>
                <w:szCs w:val="24"/>
              </w:rPr>
              <w:t xml:space="preserve">вчителі </w:t>
            </w:r>
            <w:proofErr w:type="spellStart"/>
            <w:r>
              <w:rPr>
                <w:sz w:val="24"/>
                <w:szCs w:val="24"/>
              </w:rPr>
              <w:t>предметники</w:t>
            </w:r>
            <w:proofErr w:type="spellEnd"/>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Організація свята «Посміхайтеся! Сьогодні День народження </w:t>
            </w:r>
            <w:proofErr w:type="spellStart"/>
            <w:r w:rsidRPr="00E764F2">
              <w:rPr>
                <w:sz w:val="24"/>
                <w:szCs w:val="24"/>
              </w:rPr>
              <w:t>смайлика</w:t>
            </w:r>
            <w:proofErr w:type="spellEnd"/>
            <w:r w:rsidRPr="00E764F2">
              <w:rPr>
                <w:sz w:val="24"/>
                <w:szCs w:val="24"/>
              </w:rPr>
              <w:t>!»</w:t>
            </w:r>
          </w:p>
        </w:tc>
        <w:tc>
          <w:tcPr>
            <w:tcW w:w="1701" w:type="dxa"/>
            <w:gridSpan w:val="3"/>
          </w:tcPr>
          <w:p w:rsidR="002A7D16" w:rsidRPr="00E764F2" w:rsidRDefault="002A7D16" w:rsidP="002A7D1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3 тиждень</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План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Педагог-організатор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Цикл бесід «Профілактика </w:t>
            </w:r>
            <w:proofErr w:type="spellStart"/>
            <w:r w:rsidRPr="00E764F2">
              <w:rPr>
                <w:sz w:val="24"/>
                <w:szCs w:val="24"/>
              </w:rPr>
              <w:t>коронавірусу</w:t>
            </w:r>
            <w:proofErr w:type="spellEnd"/>
            <w:r w:rsidRPr="00E764F2">
              <w:rPr>
                <w:sz w:val="24"/>
                <w:szCs w:val="24"/>
              </w:rPr>
              <w:t>, грипу, ОРВІ».</w:t>
            </w:r>
          </w:p>
        </w:tc>
        <w:tc>
          <w:tcPr>
            <w:tcW w:w="1701" w:type="dxa"/>
            <w:gridSpan w:val="3"/>
          </w:tcPr>
          <w:p w:rsidR="002A7D16" w:rsidRPr="00E764F2" w:rsidRDefault="002A7D16" w:rsidP="002A7D1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2 тиждень</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План</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Сестра медична</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Borders>
              <w:top w:val="single" w:sz="6" w:space="0" w:color="CCCCCC"/>
              <w:left w:val="single" w:sz="6" w:space="0" w:color="CCCCCC"/>
              <w:bottom w:val="single" w:sz="6" w:space="0" w:color="CCCCCC"/>
              <w:right w:val="single" w:sz="6" w:space="0" w:color="CCCCCC"/>
            </w:tcBorders>
            <w:shd w:val="clear" w:color="auto" w:fill="FFFFFF"/>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Провести заходи до річниці трагедії в Бабиному Яру </w:t>
            </w:r>
          </w:p>
        </w:tc>
        <w:tc>
          <w:tcPr>
            <w:tcW w:w="1701" w:type="dxa"/>
            <w:gridSpan w:val="3"/>
          </w:tcPr>
          <w:p w:rsidR="002A7D16" w:rsidRPr="00E764F2" w:rsidRDefault="002A7D16" w:rsidP="002A7D1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3 тиждень</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План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Педагог-організатор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AE73A0" w:rsidRDefault="008037E4" w:rsidP="002A7D16">
            <w:pPr>
              <w:rPr>
                <w:sz w:val="24"/>
                <w:szCs w:val="24"/>
                <w:vertAlign w:val="subscript"/>
              </w:rPr>
            </w:pPr>
            <w:r>
              <w:rPr>
                <w:sz w:val="24"/>
                <w:szCs w:val="24"/>
              </w:rPr>
              <w:lastRenderedPageBreak/>
              <w:t>3.4</w:t>
            </w:r>
            <w:r w:rsidR="002A7D16" w:rsidRPr="00AE73A0">
              <w:rPr>
                <w:sz w:val="24"/>
                <w:szCs w:val="24"/>
              </w:rPr>
              <w:t>. Підвищення професійного рівня і педагогічної майстерності педагогічних працівників</w:t>
            </w: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E764F2">
              <w:rPr>
                <w:sz w:val="24"/>
                <w:szCs w:val="24"/>
              </w:rPr>
              <w:t xml:space="preserve">Контроль за участю педагогічних працівників у різноманітних тренінгах, конференціях, семінарах, </w:t>
            </w:r>
            <w:proofErr w:type="spellStart"/>
            <w:r w:rsidRPr="00E764F2">
              <w:rPr>
                <w:sz w:val="24"/>
                <w:szCs w:val="24"/>
              </w:rPr>
              <w:t>вебінарах</w:t>
            </w:r>
            <w:proofErr w:type="spellEnd"/>
            <w:r w:rsidRPr="00E764F2">
              <w:rPr>
                <w:sz w:val="24"/>
                <w:szCs w:val="24"/>
              </w:rPr>
              <w:t>, онлайн-курсах</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Постійно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Сертифікати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ЗДНВР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Засідання атестаційної комісії.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1.Розподіл обов’язків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2.Затвердження плану та графіку роботи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color w:val="0000FF"/>
                <w:sz w:val="23"/>
                <w:szCs w:val="23"/>
              </w:rPr>
            </w:pPr>
            <w:r>
              <w:rPr>
                <w:sz w:val="23"/>
                <w:szCs w:val="23"/>
              </w:rPr>
              <w:t xml:space="preserve">3. Опрацювання Положення про атестацію </w:t>
            </w:r>
          </w:p>
        </w:tc>
        <w:tc>
          <w:tcPr>
            <w:tcW w:w="1701" w:type="dxa"/>
            <w:gridSpan w:val="3"/>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12.09 </w:t>
            </w:r>
          </w:p>
        </w:tc>
        <w:tc>
          <w:tcPr>
            <w:tcW w:w="1701"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протокол </w:t>
            </w:r>
          </w:p>
        </w:tc>
        <w:tc>
          <w:tcPr>
            <w:tcW w:w="1990"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Д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E764F2">
              <w:rPr>
                <w:sz w:val="24"/>
                <w:szCs w:val="24"/>
              </w:rPr>
              <w:t>Коригування перспективного плану атестації педагогічних кадрів</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1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Графік</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ЗДНВР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Створення атестаційної комісії закладу освіти</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3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Наказ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Директор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BE4769"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BE4769">
              <w:rPr>
                <w:sz w:val="24"/>
                <w:szCs w:val="24"/>
              </w:rPr>
              <w:t xml:space="preserve">Самоосвітня діяльності вчителів, навчання «Перша психологічна допомога учасникам освітнього процесу під час війни» </w:t>
            </w:r>
          </w:p>
        </w:tc>
        <w:tc>
          <w:tcPr>
            <w:tcW w:w="1701" w:type="dxa"/>
            <w:gridSpan w:val="3"/>
          </w:tcPr>
          <w:p w:rsidR="002A7D16" w:rsidRPr="00BE4769"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BE4769">
              <w:rPr>
                <w:sz w:val="24"/>
                <w:szCs w:val="24"/>
              </w:rPr>
              <w:t xml:space="preserve">Вересень жовтень  </w:t>
            </w:r>
          </w:p>
        </w:tc>
        <w:tc>
          <w:tcPr>
            <w:tcW w:w="1701" w:type="dxa"/>
            <w:gridSpan w:val="2"/>
          </w:tcPr>
          <w:p w:rsidR="002A7D16" w:rsidRPr="00BE4769"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BE4769">
              <w:rPr>
                <w:sz w:val="24"/>
                <w:szCs w:val="24"/>
              </w:rPr>
              <w:t xml:space="preserve">Сертифікат </w:t>
            </w:r>
          </w:p>
        </w:tc>
        <w:tc>
          <w:tcPr>
            <w:tcW w:w="1990" w:type="dxa"/>
            <w:gridSpan w:val="2"/>
          </w:tcPr>
          <w:p w:rsidR="002A7D16" w:rsidRPr="00BE4769"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BE4769">
              <w:rPr>
                <w:sz w:val="24"/>
                <w:szCs w:val="24"/>
              </w:rPr>
              <w:t>вчителі</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A44FAC" w:rsidRDefault="008037E4" w:rsidP="002A7D16">
            <w:pPr>
              <w:rPr>
                <w:sz w:val="24"/>
                <w:szCs w:val="24"/>
              </w:rPr>
            </w:pPr>
            <w:r>
              <w:rPr>
                <w:sz w:val="24"/>
                <w:szCs w:val="24"/>
              </w:rPr>
              <w:t>3.5</w:t>
            </w:r>
            <w:r w:rsidR="002A7D16" w:rsidRPr="00A44FAC">
              <w:rPr>
                <w:sz w:val="24"/>
                <w:szCs w:val="24"/>
              </w:rPr>
              <w:t>. Співпраці зі здобувачами освіти, їх батьками, працівниками закладу освіти.</w:t>
            </w:r>
          </w:p>
        </w:tc>
        <w:tc>
          <w:tcPr>
            <w:tcW w:w="6537"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sz w:val="24"/>
                <w:szCs w:val="24"/>
              </w:rPr>
            </w:pPr>
            <w:r>
              <w:rPr>
                <w:sz w:val="23"/>
                <w:szCs w:val="23"/>
              </w:rPr>
              <w:t xml:space="preserve">Участь батьків, громадськості у Святі першого дзвоника </w:t>
            </w:r>
          </w:p>
        </w:tc>
        <w:tc>
          <w:tcPr>
            <w:tcW w:w="1701" w:type="dxa"/>
            <w:gridSpan w:val="3"/>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sz w:val="24"/>
                <w:szCs w:val="24"/>
              </w:rPr>
            </w:pPr>
            <w:r>
              <w:rPr>
                <w:sz w:val="23"/>
                <w:szCs w:val="23"/>
              </w:rPr>
              <w:t xml:space="preserve">02.09 </w:t>
            </w:r>
          </w:p>
        </w:tc>
        <w:tc>
          <w:tcPr>
            <w:tcW w:w="1701" w:type="dxa"/>
            <w:gridSpan w:val="2"/>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sz w:val="24"/>
                <w:szCs w:val="24"/>
              </w:rPr>
            </w:pPr>
            <w:r>
              <w:rPr>
                <w:sz w:val="23"/>
                <w:szCs w:val="23"/>
              </w:rPr>
              <w:t xml:space="preserve">сценарій </w:t>
            </w:r>
          </w:p>
        </w:tc>
        <w:tc>
          <w:tcPr>
            <w:tcW w:w="1990" w:type="dxa"/>
            <w:gridSpan w:val="2"/>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sz w:val="24"/>
                <w:szCs w:val="24"/>
              </w:rPr>
            </w:pPr>
            <w:r>
              <w:rPr>
                <w:sz w:val="23"/>
                <w:szCs w:val="23"/>
              </w:rPr>
              <w:t xml:space="preserve">КК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AE73A0" w:rsidRDefault="002A7D16" w:rsidP="002A7D16">
            <w:pPr>
              <w:rPr>
                <w:sz w:val="24"/>
                <w:szCs w:val="24"/>
              </w:rPr>
            </w:pP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Відкритий діалог з батьками.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1.Про безпечну роботу закладу та формат навчання у 2024/2025 н.р.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2.Про відвідування учнями закладу, відвідування позашкільних закладів </w:t>
            </w:r>
          </w:p>
        </w:tc>
        <w:tc>
          <w:tcPr>
            <w:tcW w:w="1701" w:type="dxa"/>
            <w:gridSpan w:val="3"/>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02.09 </w:t>
            </w:r>
          </w:p>
        </w:tc>
        <w:tc>
          <w:tcPr>
            <w:tcW w:w="1701"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рішення </w:t>
            </w:r>
          </w:p>
        </w:tc>
        <w:tc>
          <w:tcPr>
            <w:tcW w:w="1990"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класні керівники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AE73A0" w:rsidRDefault="002A7D16" w:rsidP="002A7D16">
            <w:pPr>
              <w:rPr>
                <w:sz w:val="24"/>
                <w:szCs w:val="24"/>
              </w:rPr>
            </w:pP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Засідання загальних зборів (конференції) трудового колективу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1. Про реалізацію Стратегії розвитку закладу освіти.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2. Про ознайомлення з правилами внутрішнього трудового розпорядку.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3. Про визначення порядку обрання, чисельності, складу і строку повноважень комісії з трудових спорів. </w:t>
            </w:r>
          </w:p>
        </w:tc>
        <w:tc>
          <w:tcPr>
            <w:tcW w:w="1701" w:type="dxa"/>
            <w:gridSpan w:val="3"/>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06.09 </w:t>
            </w:r>
          </w:p>
        </w:tc>
        <w:tc>
          <w:tcPr>
            <w:tcW w:w="1701"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протокол </w:t>
            </w:r>
          </w:p>
        </w:tc>
        <w:tc>
          <w:tcPr>
            <w:tcW w:w="1990"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Директор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AE73A0" w:rsidRDefault="002A7D16" w:rsidP="002A7D16">
            <w:pPr>
              <w:rPr>
                <w:sz w:val="24"/>
                <w:szCs w:val="24"/>
              </w:rPr>
            </w:pPr>
          </w:p>
        </w:tc>
        <w:tc>
          <w:tcPr>
            <w:tcW w:w="6537" w:type="dxa"/>
          </w:tcPr>
          <w:p w:rsidR="002A7D16" w:rsidRPr="00E764F2" w:rsidRDefault="002A7D16" w:rsidP="002A7D16">
            <w:pPr>
              <w:pStyle w:val="Default"/>
              <w:cnfStyle w:val="000000000000" w:firstRow="0" w:lastRow="0" w:firstColumn="0" w:lastColumn="0" w:oddVBand="0" w:evenVBand="0" w:oddHBand="0" w:evenHBand="0" w:firstRowFirstColumn="0" w:firstRowLastColumn="0" w:lastRowFirstColumn="0" w:lastRowLastColumn="0"/>
              <w:rPr>
                <w:color w:val="auto"/>
                <w:sz w:val="23"/>
                <w:szCs w:val="23"/>
              </w:rPr>
            </w:pPr>
            <w:r w:rsidRPr="00E764F2">
              <w:rPr>
                <w:color w:val="auto"/>
              </w:rPr>
              <w:t>Контроль за створенням мотивуючих осередків в кожному класі щодо дотримання норм академічної доброчесності</w:t>
            </w:r>
          </w:p>
        </w:tc>
        <w:tc>
          <w:tcPr>
            <w:tcW w:w="1701" w:type="dxa"/>
            <w:gridSpan w:val="3"/>
          </w:tcPr>
          <w:p w:rsidR="002A7D16" w:rsidRPr="00E764F2" w:rsidRDefault="002A7D16" w:rsidP="002A7D16">
            <w:pPr>
              <w:pStyle w:val="Default"/>
              <w:cnfStyle w:val="000000000000" w:firstRow="0" w:lastRow="0" w:firstColumn="0" w:lastColumn="0" w:oddVBand="0" w:evenVBand="0" w:oddHBand="0" w:evenHBand="0" w:firstRowFirstColumn="0" w:firstRowLastColumn="0" w:lastRowFirstColumn="0" w:lastRowLastColumn="0"/>
              <w:rPr>
                <w:color w:val="auto"/>
                <w:sz w:val="23"/>
                <w:szCs w:val="23"/>
              </w:rPr>
            </w:pPr>
            <w:r w:rsidRPr="00E764F2">
              <w:rPr>
                <w:color w:val="auto"/>
              </w:rPr>
              <w:t xml:space="preserve">4 тиждень </w:t>
            </w:r>
          </w:p>
        </w:tc>
        <w:tc>
          <w:tcPr>
            <w:tcW w:w="1701" w:type="dxa"/>
            <w:gridSpan w:val="2"/>
          </w:tcPr>
          <w:p w:rsidR="002A7D16" w:rsidRPr="00E764F2" w:rsidRDefault="002A7D16" w:rsidP="002A7D16">
            <w:pPr>
              <w:pStyle w:val="Default"/>
              <w:cnfStyle w:val="000000000000" w:firstRow="0" w:lastRow="0" w:firstColumn="0" w:lastColumn="0" w:oddVBand="0" w:evenVBand="0" w:oddHBand="0" w:evenHBand="0" w:firstRowFirstColumn="0" w:firstRowLastColumn="0" w:lastRowFirstColumn="0" w:lastRowLastColumn="0"/>
              <w:rPr>
                <w:color w:val="auto"/>
                <w:sz w:val="23"/>
                <w:szCs w:val="23"/>
              </w:rPr>
            </w:pPr>
            <w:r w:rsidRPr="00E764F2">
              <w:rPr>
                <w:color w:val="auto"/>
              </w:rPr>
              <w:t>Довідка</w:t>
            </w:r>
          </w:p>
        </w:tc>
        <w:tc>
          <w:tcPr>
            <w:tcW w:w="1990" w:type="dxa"/>
            <w:gridSpan w:val="2"/>
          </w:tcPr>
          <w:p w:rsidR="002A7D16" w:rsidRPr="00E764F2" w:rsidRDefault="002A7D16" w:rsidP="002A7D16">
            <w:pPr>
              <w:pStyle w:val="Default"/>
              <w:cnfStyle w:val="000000000000" w:firstRow="0" w:lastRow="0" w:firstColumn="0" w:lastColumn="0" w:oddVBand="0" w:evenVBand="0" w:oddHBand="0" w:evenHBand="0" w:firstRowFirstColumn="0" w:firstRowLastColumn="0" w:lastRowFirstColumn="0" w:lastRowLastColumn="0"/>
              <w:rPr>
                <w:color w:val="auto"/>
                <w:sz w:val="23"/>
                <w:szCs w:val="23"/>
              </w:rPr>
            </w:pPr>
            <w:r w:rsidRPr="00E764F2">
              <w:rPr>
                <w:color w:val="auto"/>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AE73A0" w:rsidRDefault="008037E4" w:rsidP="002A7D16">
            <w:pPr>
              <w:rPr>
                <w:sz w:val="24"/>
                <w:szCs w:val="24"/>
                <w:vertAlign w:val="subscript"/>
              </w:rPr>
            </w:pPr>
            <w:r>
              <w:rPr>
                <w:sz w:val="24"/>
                <w:szCs w:val="24"/>
              </w:rPr>
              <w:t>3.6.</w:t>
            </w:r>
            <w:r w:rsidR="002A7D16" w:rsidRPr="00AE73A0">
              <w:rPr>
                <w:sz w:val="24"/>
                <w:szCs w:val="24"/>
              </w:rPr>
              <w:t>Організація педагогічної діяльності та навчання здобувачів освіти на засадах академічної доброчесності</w:t>
            </w: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E764F2">
              <w:rPr>
                <w:sz w:val="24"/>
                <w:szCs w:val="24"/>
              </w:rPr>
              <w:t>Опрацювання основних вимог Положення про академічну доброчесність педагогічними працівниками</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3-4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Довідка</w:t>
            </w:r>
          </w:p>
        </w:tc>
        <w:tc>
          <w:tcPr>
            <w:tcW w:w="1990" w:type="dxa"/>
            <w:gridSpan w:val="2"/>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E764F2">
              <w:rPr>
                <w:sz w:val="24"/>
                <w:szCs w:val="24"/>
              </w:rPr>
              <w:t xml:space="preserve">Обговорення питання дотримання академічної доброчесності із батьками та учнями «Що таке академічна доброчесність» </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вересень</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бесіди</w:t>
            </w:r>
          </w:p>
        </w:tc>
        <w:tc>
          <w:tcPr>
            <w:tcW w:w="1990" w:type="dxa"/>
            <w:gridSpan w:val="2"/>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E764F2">
              <w:rPr>
                <w:sz w:val="24"/>
                <w:szCs w:val="24"/>
              </w:rPr>
              <w:t>вчителі</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Контроль освітнього процесу за дотриманням академічної доброчесності</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4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Довідка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Адміністрація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00FFFF"/>
          </w:tcPr>
          <w:p w:rsidR="002A7D16" w:rsidRPr="00DF5AD2" w:rsidRDefault="002A7D16" w:rsidP="002A7D16">
            <w:pPr>
              <w:jc w:val="center"/>
              <w:rPr>
                <w:vertAlign w:val="subscript"/>
              </w:rPr>
            </w:pPr>
            <w:r w:rsidRPr="00DF5AD2">
              <w:rPr>
                <w:sz w:val="28"/>
                <w:szCs w:val="28"/>
              </w:rPr>
              <w:t>ІV. УПРАВЛІНСЬКІ ПРОЦЕСИ ЗАКЛАДУ ОСВІТИ</w:t>
            </w: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DF5AD2" w:rsidRDefault="002A7D16" w:rsidP="002A7D16">
            <w:pPr>
              <w:rPr>
                <w:sz w:val="24"/>
                <w:szCs w:val="24"/>
                <w:vertAlign w:val="subscript"/>
              </w:rPr>
            </w:pPr>
            <w:r w:rsidRPr="00DF5AD2">
              <w:rPr>
                <w:sz w:val="24"/>
                <w:szCs w:val="24"/>
              </w:rPr>
              <w:t xml:space="preserve">4.1. Заходи щодо утримання у </w:t>
            </w:r>
            <w:r w:rsidRPr="00DF5AD2">
              <w:rPr>
                <w:sz w:val="24"/>
                <w:szCs w:val="24"/>
              </w:rPr>
              <w:lastRenderedPageBreak/>
              <w:t>належному стані будівель, приміщень, обладнання</w:t>
            </w: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E764F2">
              <w:rPr>
                <w:sz w:val="24"/>
              </w:rPr>
              <w:lastRenderedPageBreak/>
              <w:t>Про створення постійно діючої комісії зі списання майна</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1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Наказ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Директор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DF5AD2" w:rsidRDefault="002A7D16" w:rsidP="002A7D16">
            <w:pPr>
              <w:rPr>
                <w:sz w:val="24"/>
                <w:szCs w:val="24"/>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rPr>
            </w:pPr>
            <w:r w:rsidRPr="00E764F2">
              <w:rPr>
                <w:sz w:val="24"/>
                <w:szCs w:val="24"/>
              </w:rPr>
              <w:t xml:space="preserve">Звірка списків здобувачів освіти із списками дітей </w:t>
            </w:r>
            <w:r w:rsidRPr="00E764F2">
              <w:rPr>
                <w:sz w:val="24"/>
                <w:szCs w:val="24"/>
              </w:rPr>
              <w:lastRenderedPageBreak/>
              <w:t>мікрорайону</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lastRenderedPageBreak/>
              <w:t xml:space="preserve">1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Списки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ЗДНВР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DF5AD2" w:rsidRDefault="002A7D16" w:rsidP="002A7D16">
            <w:pPr>
              <w:rPr>
                <w:sz w:val="24"/>
                <w:szCs w:val="24"/>
                <w:vertAlign w:val="subscript"/>
              </w:rPr>
            </w:pPr>
            <w:r w:rsidRPr="00DF5AD2">
              <w:rPr>
                <w:sz w:val="24"/>
                <w:szCs w:val="24"/>
              </w:rPr>
              <w:lastRenderedPageBreak/>
              <w:t>4.2. Освітня статистика</w:t>
            </w: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E764F2">
              <w:rPr>
                <w:sz w:val="24"/>
                <w:szCs w:val="24"/>
              </w:rPr>
              <w:t>Оформлення особових справ учнів 1, 10 та новоприбулих.</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1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Довідка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Класні керівники 1-х класів</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E764F2">
              <w:rPr>
                <w:sz w:val="24"/>
                <w:szCs w:val="24"/>
              </w:rPr>
              <w:t>Оновлення інформації ІСУО</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4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Статистичний звіт</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E764F2">
              <w:rPr>
                <w:sz w:val="24"/>
                <w:szCs w:val="24"/>
              </w:rPr>
              <w:t>Перевірка наявності необхідних документів, що підтверджують факт навчання здобувачів освіти в інших навчальних закладах</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2-3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Довідка</w:t>
            </w:r>
          </w:p>
        </w:tc>
        <w:tc>
          <w:tcPr>
            <w:tcW w:w="1990" w:type="dxa"/>
            <w:gridSpan w:val="2"/>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Перевірка явки дітей та підлітків шкільного віку до навчального закладу. Підготовка списків дітей і підлітків, які не охоплені навчанням (із зазначенням причин).</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1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Довідка</w:t>
            </w:r>
          </w:p>
        </w:tc>
        <w:tc>
          <w:tcPr>
            <w:tcW w:w="1990" w:type="dxa"/>
            <w:gridSpan w:val="2"/>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Оформлення соціальних паспортів класів</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2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Паспорт </w:t>
            </w:r>
          </w:p>
        </w:tc>
        <w:tc>
          <w:tcPr>
            <w:tcW w:w="1990" w:type="dxa"/>
            <w:gridSpan w:val="2"/>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Класні керівники 1-11 </w:t>
            </w:r>
            <w:proofErr w:type="spellStart"/>
            <w:r w:rsidRPr="00E764F2">
              <w:rPr>
                <w:sz w:val="24"/>
                <w:szCs w:val="24"/>
              </w:rPr>
              <w:t>кл</w:t>
            </w:r>
            <w:proofErr w:type="spellEnd"/>
            <w:r w:rsidRPr="00E764F2">
              <w:rPr>
                <w:sz w:val="24"/>
                <w:szCs w:val="24"/>
              </w:rPr>
              <w:t xml:space="preserve">.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Оформлення соціального паспорту закладу освіти</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1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Списки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Практичний психолог</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Опрацювання звітів ЗНЗ -1</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2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Звіт</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Підготувати та здати списки працівників, звіт №83-РВК</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4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Звіт</w:t>
            </w:r>
          </w:p>
        </w:tc>
        <w:tc>
          <w:tcPr>
            <w:tcW w:w="1990" w:type="dxa"/>
            <w:gridSpan w:val="2"/>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1. Оформлення документів:</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акт перевірки готовності школи;</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акти-дозволи на проведення занять у кабінетах фізики, хімії, біології, інформатики, спортзалі, майстернях.</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2. Підготовка організаційних наказів.</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3. Складання та затвердження розкладу уроків на новий 202</w:t>
            </w:r>
            <w:r>
              <w:rPr>
                <w:sz w:val="24"/>
                <w:szCs w:val="24"/>
              </w:rPr>
              <w:t>4</w:t>
            </w:r>
            <w:r w:rsidRPr="00E764F2">
              <w:rPr>
                <w:sz w:val="24"/>
                <w:szCs w:val="24"/>
              </w:rPr>
              <w:t>-202</w:t>
            </w:r>
            <w:r>
              <w:rPr>
                <w:sz w:val="24"/>
                <w:szCs w:val="24"/>
              </w:rPr>
              <w:t>5</w:t>
            </w:r>
            <w:r w:rsidRPr="00E764F2">
              <w:rPr>
                <w:sz w:val="24"/>
                <w:szCs w:val="24"/>
              </w:rPr>
              <w:t xml:space="preserve"> навчальний рік.</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4. Складання та затвердження плану роботи бібліотеки.</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5. Забезпечення учнів підручниками.</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6. Огляд готовності навчальних кабінетів та приміщення школи до нового 202</w:t>
            </w:r>
            <w:r>
              <w:rPr>
                <w:sz w:val="24"/>
                <w:szCs w:val="24"/>
              </w:rPr>
              <w:t>4</w:t>
            </w:r>
            <w:r w:rsidRPr="00E764F2">
              <w:rPr>
                <w:sz w:val="24"/>
                <w:szCs w:val="24"/>
              </w:rPr>
              <w:t>-202</w:t>
            </w:r>
            <w:r>
              <w:rPr>
                <w:sz w:val="24"/>
                <w:szCs w:val="24"/>
              </w:rPr>
              <w:t>5</w:t>
            </w:r>
            <w:r w:rsidRPr="00E764F2">
              <w:rPr>
                <w:sz w:val="24"/>
                <w:szCs w:val="24"/>
              </w:rPr>
              <w:t xml:space="preserve"> навчального року.</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7. Проведення  атестації навчальних кабінетів.</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8. Складання та погодження робочого плану психологічної служби на новий 202</w:t>
            </w:r>
            <w:r>
              <w:rPr>
                <w:sz w:val="24"/>
                <w:szCs w:val="24"/>
              </w:rPr>
              <w:t>4</w:t>
            </w:r>
            <w:r w:rsidRPr="00E764F2">
              <w:rPr>
                <w:sz w:val="24"/>
                <w:szCs w:val="24"/>
              </w:rPr>
              <w:t>-202</w:t>
            </w:r>
            <w:r>
              <w:rPr>
                <w:sz w:val="24"/>
                <w:szCs w:val="24"/>
              </w:rPr>
              <w:t>5</w:t>
            </w:r>
            <w:r w:rsidRPr="00E764F2">
              <w:rPr>
                <w:sz w:val="24"/>
                <w:szCs w:val="24"/>
              </w:rPr>
              <w:t xml:space="preserve"> навчальний рік</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9.Унесення змін про рух учнів до алфавітної книги.</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10. Оформлення тарифікаційних списків педагогічних працівників.</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lastRenderedPageBreak/>
              <w:t>11. Складання та затвердження графіка чергування по школі вчителів та учнів.</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12. Складання та затвердження розкладу засідань та планів роботи предметних кафедр та творчих груп.</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13. Оформлення та погодження календарно-тематичних планів вчителів.</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14. Погодження планів виховної роботи класних керівників.</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15. Складання плану  роботи органів учнівського самоврядування.</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16. Складання та затвердження плану спортивно-масової роботи.</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lastRenderedPageBreak/>
              <w:t>1- 4 тижні</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p>
        </w:tc>
        <w:tc>
          <w:tcPr>
            <w:tcW w:w="1990" w:type="dxa"/>
            <w:gridSpan w:val="2"/>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tcPr>
          <w:p w:rsidR="002A7D16" w:rsidRPr="00691E17" w:rsidRDefault="002A7D16" w:rsidP="002A7D16">
            <w:pPr>
              <w:rPr>
                <w:color w:val="FF0000"/>
                <w:sz w:val="24"/>
                <w:szCs w:val="24"/>
                <w:vertAlign w:val="subscript"/>
              </w:rPr>
            </w:pPr>
            <w:r w:rsidRPr="00DF5AD2">
              <w:rPr>
                <w:sz w:val="24"/>
                <w:szCs w:val="24"/>
              </w:rPr>
              <w:lastRenderedPageBreak/>
              <w:t>4.3. Організаційні заходи та робота з діловою документацією</w:t>
            </w: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Анкетування здобувачів освіти щодо задоволення їх загальним психологічним кліматом у закладі освіти</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4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Протокол </w:t>
            </w:r>
          </w:p>
        </w:tc>
        <w:tc>
          <w:tcPr>
            <w:tcW w:w="1990" w:type="dxa"/>
            <w:gridSpan w:val="2"/>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Практичний психолог</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691E17" w:rsidRDefault="008037E4" w:rsidP="002A7D16">
            <w:pPr>
              <w:rPr>
                <w:color w:val="FF0000"/>
                <w:sz w:val="24"/>
                <w:szCs w:val="24"/>
                <w:vertAlign w:val="subscript"/>
              </w:rPr>
            </w:pPr>
            <w:r>
              <w:rPr>
                <w:sz w:val="24"/>
                <w:szCs w:val="24"/>
              </w:rPr>
              <w:t>4.4</w:t>
            </w:r>
            <w:r w:rsidR="002A7D16" w:rsidRPr="00DF5AD2">
              <w:rPr>
                <w:sz w:val="24"/>
                <w:szCs w:val="24"/>
              </w:rPr>
              <w:t>.Формування відносин довіри, прозорості, дотримання етичних норм</w:t>
            </w: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E764F2">
              <w:rPr>
                <w:sz w:val="24"/>
                <w:szCs w:val="24"/>
              </w:rPr>
              <w:t>Аналіз результатів анкетування педагогічних працівників щодо задоволення їх загальним психологічним кліматом у закладі освіти</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4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Протокол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Практичний психолог</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E764F2">
              <w:rPr>
                <w:sz w:val="24"/>
                <w:szCs w:val="24"/>
              </w:rPr>
              <w:t>Оновлення інформації закладу освіти про свою діяльність на сайті ліцею</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Постійно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Інформація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Вчитель інформатики</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E764F2">
              <w:rPr>
                <w:sz w:val="24"/>
                <w:szCs w:val="24"/>
              </w:rPr>
              <w:t>Контроль за організацією чергування по ліцею вчителів</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2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Звіт</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vertAlign w:val="subscript"/>
              </w:rPr>
            </w:pPr>
          </w:p>
        </w:tc>
        <w:tc>
          <w:tcPr>
            <w:tcW w:w="6537" w:type="dxa"/>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План роботи центрів учнівського самоврядування на 2024-2025 н.р.</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4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План </w:t>
            </w:r>
          </w:p>
        </w:tc>
        <w:tc>
          <w:tcPr>
            <w:tcW w:w="1990" w:type="dxa"/>
            <w:gridSpan w:val="2"/>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Керівники центрів</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691E17" w:rsidRDefault="008037E4" w:rsidP="002A7D16">
            <w:pPr>
              <w:rPr>
                <w:color w:val="FF0000"/>
                <w:sz w:val="24"/>
                <w:szCs w:val="24"/>
                <w:vertAlign w:val="subscript"/>
              </w:rPr>
            </w:pPr>
            <w:r>
              <w:rPr>
                <w:sz w:val="24"/>
                <w:szCs w:val="24"/>
              </w:rPr>
              <w:t>4.5</w:t>
            </w:r>
            <w:r w:rsidR="002A7D16" w:rsidRPr="00DF5AD2">
              <w:rPr>
                <w:sz w:val="24"/>
                <w:szCs w:val="24"/>
              </w:rPr>
              <w:t>.Громадське самоврядування</w:t>
            </w:r>
          </w:p>
        </w:tc>
        <w:tc>
          <w:tcPr>
            <w:tcW w:w="6537" w:type="dxa"/>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Складання </w:t>
            </w:r>
            <w:proofErr w:type="spellStart"/>
            <w:r w:rsidRPr="00E764F2">
              <w:rPr>
                <w:sz w:val="24"/>
                <w:szCs w:val="24"/>
              </w:rPr>
              <w:t>списка</w:t>
            </w:r>
            <w:proofErr w:type="spellEnd"/>
            <w:r w:rsidRPr="00E764F2">
              <w:rPr>
                <w:sz w:val="24"/>
                <w:szCs w:val="24"/>
              </w:rPr>
              <w:t xml:space="preserve"> членів батьківської ради ліцею</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1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Список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Про розподіл педагогічного навантаження педагогічних працівників</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1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Наказ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Обрати бібліотечний актив із кращих читачів бібліотеки.</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1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Список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Бібліотекар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691E17" w:rsidRDefault="002A7D16" w:rsidP="002A7D16">
            <w:pPr>
              <w:rPr>
                <w:color w:val="FF0000"/>
                <w:sz w:val="24"/>
                <w:szCs w:val="24"/>
              </w:rPr>
            </w:pPr>
          </w:p>
        </w:tc>
        <w:tc>
          <w:tcPr>
            <w:tcW w:w="6537" w:type="dxa"/>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Про винагороду педпрацівникам, техперсоналу за сумлінну працю ( по можливості)</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2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Наказ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Адміністрація</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vMerge/>
            <w:tcBorders>
              <w:bottom w:val="single" w:sz="4" w:space="0" w:color="auto"/>
            </w:tcBorders>
          </w:tcPr>
          <w:p w:rsidR="002A7D16" w:rsidRPr="00691E17" w:rsidRDefault="002A7D16" w:rsidP="002A7D16">
            <w:pPr>
              <w:rPr>
                <w:color w:val="FF0000"/>
                <w:sz w:val="24"/>
                <w:szCs w:val="24"/>
              </w:rPr>
            </w:pPr>
          </w:p>
        </w:tc>
        <w:tc>
          <w:tcPr>
            <w:tcW w:w="6537" w:type="dxa"/>
            <w:tcBorders>
              <w:bottom w:val="single" w:sz="4" w:space="0" w:color="auto"/>
            </w:tcBorders>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Погодження преміювання педагогічних працівників ( по можливості)</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3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Протокол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Голова профспілкової організації</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tcBorders>
              <w:top w:val="single" w:sz="4" w:space="0" w:color="auto"/>
            </w:tcBorders>
          </w:tcPr>
          <w:p w:rsidR="002A7D16" w:rsidRPr="00691E17" w:rsidRDefault="008037E4" w:rsidP="002A7D16">
            <w:pPr>
              <w:rPr>
                <w:color w:val="FF0000"/>
                <w:sz w:val="24"/>
                <w:szCs w:val="24"/>
              </w:rPr>
            </w:pPr>
            <w:r>
              <w:rPr>
                <w:sz w:val="24"/>
                <w:szCs w:val="24"/>
              </w:rPr>
              <w:t>4.6</w:t>
            </w:r>
            <w:r w:rsidR="002A7D16" w:rsidRPr="00DF5AD2">
              <w:rPr>
                <w:sz w:val="24"/>
                <w:szCs w:val="24"/>
              </w:rPr>
              <w:t>.Антикорупційн а діяльність</w:t>
            </w:r>
          </w:p>
        </w:tc>
        <w:tc>
          <w:tcPr>
            <w:tcW w:w="6537" w:type="dxa"/>
            <w:tcBorders>
              <w:top w:val="single" w:sz="4" w:space="0" w:color="auto"/>
            </w:tcBorders>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Опрацювати цикл антикорупційних матеріалів, розроблених студією онлайн-освіти </w:t>
            </w:r>
            <w:proofErr w:type="spellStart"/>
            <w:r w:rsidRPr="00E764F2">
              <w:rPr>
                <w:sz w:val="24"/>
                <w:szCs w:val="24"/>
              </w:rPr>
              <w:t>EdEra</w:t>
            </w:r>
            <w:proofErr w:type="spellEnd"/>
            <w:r w:rsidRPr="00E764F2">
              <w:rPr>
                <w:sz w:val="24"/>
                <w:szCs w:val="24"/>
              </w:rPr>
              <w:t xml:space="preserve"> спільно з Програмою Розвитку ООН.</w:t>
            </w:r>
          </w:p>
        </w:tc>
        <w:tc>
          <w:tcPr>
            <w:tcW w:w="1701" w:type="dxa"/>
            <w:gridSpan w:val="3"/>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3 тиждень </w:t>
            </w:r>
          </w:p>
        </w:tc>
        <w:tc>
          <w:tcPr>
            <w:tcW w:w="1701"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Інформація </w:t>
            </w:r>
          </w:p>
        </w:tc>
        <w:tc>
          <w:tcPr>
            <w:tcW w:w="1990" w:type="dxa"/>
            <w:gridSpan w:val="2"/>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 xml:space="preserve">Директор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23" w:type="dxa"/>
            <w:gridSpan w:val="3"/>
          </w:tcPr>
          <w:p w:rsidR="002A7D16" w:rsidRDefault="008037E4" w:rsidP="002A7D16">
            <w:pPr>
              <w:rPr>
                <w:sz w:val="24"/>
                <w:szCs w:val="24"/>
              </w:rPr>
            </w:pPr>
            <w:r>
              <w:rPr>
                <w:sz w:val="24"/>
                <w:szCs w:val="24"/>
              </w:rPr>
              <w:t>4.7</w:t>
            </w:r>
            <w:r w:rsidR="002A7D16" w:rsidRPr="00DF5AD2">
              <w:rPr>
                <w:sz w:val="24"/>
                <w:szCs w:val="24"/>
              </w:rPr>
              <w:t xml:space="preserve">. Внутрішньо шкільні накази та </w:t>
            </w:r>
            <w:r w:rsidR="002A7D16" w:rsidRPr="00DF5AD2">
              <w:rPr>
                <w:sz w:val="24"/>
                <w:szCs w:val="24"/>
              </w:rPr>
              <w:lastRenderedPageBreak/>
              <w:t>розпорядчі документи</w:t>
            </w:r>
            <w:r w:rsidR="002A7D16">
              <w:rPr>
                <w:sz w:val="24"/>
                <w:szCs w:val="24"/>
              </w:rPr>
              <w:t xml:space="preserve">  </w:t>
            </w:r>
          </w:p>
          <w:p w:rsidR="002A7D16" w:rsidRDefault="002A7D16" w:rsidP="002A7D16">
            <w:pPr>
              <w:rPr>
                <w:sz w:val="24"/>
                <w:szCs w:val="24"/>
              </w:rPr>
            </w:pPr>
          </w:p>
          <w:p w:rsidR="002A7D16" w:rsidRPr="007A514A" w:rsidRDefault="002A7D16" w:rsidP="002A7D16">
            <w:pPr>
              <w:rPr>
                <w:color w:val="C00000"/>
                <w:sz w:val="24"/>
                <w:szCs w:val="24"/>
                <w:vertAlign w:val="subscript"/>
              </w:rPr>
            </w:pP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lastRenderedPageBreak/>
              <w:t xml:space="preserve">Про організацію виховного процесу в закладі освіти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організацію освітнього процесу і викладання навчальних </w:t>
            </w:r>
            <w:r>
              <w:rPr>
                <w:sz w:val="23"/>
                <w:szCs w:val="23"/>
              </w:rPr>
              <w:lastRenderedPageBreak/>
              <w:t xml:space="preserve">предметів у закладі освіти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встановлення графіка чергування педагогічних працівників під час організації освітнього процесу.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ведення обліку дітей шкільного віку та учнів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затвердження заходів з національно- патріотичного виховання у навчальному році в закладі.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введення документів в електронному вигляді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організацію роботи з обдарованими дітьми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створення атестаційної комісії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введення в дію рішення педагогічної ради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організацію роботи з охорони дитинства у закладі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проведення громадянського огляду стану утримання, виховання, навчання, оздоровлення та працевлаштування дітей-сиріт та дітей, позбавлених батьківського піклування, дітей інших соціально вразливих категорій.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Проведення Всеукраїнського місячника бібліотек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організацію занять з фізичної культури відповідно до групи здоров’я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результати медичного огляду учнів закладу.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результати продовження навчання працевлаштування випускників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проведення навчання з пожежної та техногенної безпеки.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забезпечення учнів підручниками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актуалізацію даних про учнів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проведення заходів безпеки дорожнього руху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посилання заходів безпеки в закладі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організацію і ведення Цивільного захисту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Про результати експрес-оцінювання безпеки освітнього середовища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Про мережу класів на 2024-2025 н.р</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0018DA">
              <w:rPr>
                <w:sz w:val="23"/>
                <w:szCs w:val="23"/>
              </w:rPr>
              <w:t>Про штатний розпис на 202</w:t>
            </w:r>
            <w:r>
              <w:rPr>
                <w:sz w:val="23"/>
                <w:szCs w:val="23"/>
              </w:rPr>
              <w:t>4</w:t>
            </w:r>
            <w:r w:rsidRPr="000018DA">
              <w:rPr>
                <w:sz w:val="23"/>
                <w:szCs w:val="23"/>
              </w:rPr>
              <w:t>-202</w:t>
            </w:r>
            <w:r>
              <w:rPr>
                <w:sz w:val="23"/>
                <w:szCs w:val="23"/>
              </w:rPr>
              <w:t xml:space="preserve">5 </w:t>
            </w:r>
            <w:r w:rsidRPr="000018DA">
              <w:rPr>
                <w:sz w:val="23"/>
                <w:szCs w:val="23"/>
              </w:rPr>
              <w:t>н.р.</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0018DA">
              <w:rPr>
                <w:sz w:val="23"/>
                <w:szCs w:val="23"/>
              </w:rPr>
              <w:t>Про поділ класів на групи під час вивчення англійської та другої іноземної мови</w:t>
            </w:r>
            <w:r>
              <w:rPr>
                <w:sz w:val="23"/>
                <w:szCs w:val="23"/>
              </w:rPr>
              <w:t>, української мови, інформатики</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0018DA">
              <w:rPr>
                <w:sz w:val="23"/>
                <w:szCs w:val="23"/>
              </w:rPr>
              <w:t>Про тижневе навантаження педагогічних працівників</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0018DA">
              <w:rPr>
                <w:sz w:val="23"/>
                <w:szCs w:val="23"/>
              </w:rPr>
              <w:t>Про призначення класних керівників</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E28EB">
              <w:rPr>
                <w:sz w:val="23"/>
                <w:szCs w:val="23"/>
              </w:rPr>
              <w:t>Про створення комісії по становленню педагогічного стажу педагогічним працівникам</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E28EB">
              <w:rPr>
                <w:sz w:val="23"/>
                <w:szCs w:val="23"/>
              </w:rPr>
              <w:t>Про створення тарифікаційної комісії</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E28EB">
              <w:rPr>
                <w:sz w:val="23"/>
                <w:szCs w:val="23"/>
              </w:rPr>
              <w:t xml:space="preserve">Про встановлення надбавки за престижність педагогічним </w:t>
            </w:r>
            <w:r w:rsidRPr="001E28EB">
              <w:rPr>
                <w:sz w:val="23"/>
                <w:szCs w:val="23"/>
              </w:rPr>
              <w:lastRenderedPageBreak/>
              <w:t>працівникам</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E28EB">
              <w:rPr>
                <w:sz w:val="23"/>
                <w:szCs w:val="23"/>
              </w:rPr>
              <w:t>Про призначення громадського інспектора з охорони праці</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E28EB">
              <w:rPr>
                <w:sz w:val="23"/>
                <w:szCs w:val="23"/>
              </w:rPr>
              <w:t>Про призначення відповідального за протипожежний стан та безпечне користування електроприладами</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E28EB">
              <w:rPr>
                <w:sz w:val="23"/>
                <w:szCs w:val="23"/>
              </w:rPr>
              <w:t xml:space="preserve">Про призначення відповідального за економне використання електроенергії та експлуатацію електроприладів </w:t>
            </w:r>
            <w:r>
              <w:rPr>
                <w:sz w:val="23"/>
                <w:szCs w:val="23"/>
              </w:rPr>
              <w:t>ліцею</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E28EB">
              <w:rPr>
                <w:sz w:val="23"/>
                <w:szCs w:val="23"/>
              </w:rPr>
              <w:t>Про закріплення за технічними працівниками шкільних приміщень</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60100D">
              <w:rPr>
                <w:sz w:val="23"/>
                <w:szCs w:val="23"/>
              </w:rPr>
              <w:t>Про створення комісії по списанню матеріальних цінностей</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60100D">
              <w:rPr>
                <w:sz w:val="23"/>
                <w:szCs w:val="23"/>
              </w:rPr>
              <w:t xml:space="preserve">Про проведення інвентаризації наявних у </w:t>
            </w:r>
            <w:r>
              <w:rPr>
                <w:sz w:val="23"/>
                <w:szCs w:val="23"/>
              </w:rPr>
              <w:t>ліцеї</w:t>
            </w:r>
            <w:r w:rsidRPr="0060100D">
              <w:rPr>
                <w:sz w:val="23"/>
                <w:szCs w:val="23"/>
              </w:rPr>
              <w:t xml:space="preserve"> матеріальних цінностей</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7F5AFF">
              <w:rPr>
                <w:sz w:val="23"/>
                <w:szCs w:val="23"/>
              </w:rPr>
              <w:t xml:space="preserve">Про організацію роботи педагогічного колективу </w:t>
            </w:r>
            <w:r>
              <w:rPr>
                <w:sz w:val="23"/>
                <w:szCs w:val="23"/>
              </w:rPr>
              <w:t>ліцею</w:t>
            </w:r>
            <w:r w:rsidRPr="007F5AFF">
              <w:rPr>
                <w:sz w:val="23"/>
                <w:szCs w:val="23"/>
              </w:rPr>
              <w:t xml:space="preserve"> щодо попередження та профілактики дитячого травматизму в 202</w:t>
            </w:r>
            <w:r>
              <w:rPr>
                <w:sz w:val="23"/>
                <w:szCs w:val="23"/>
              </w:rPr>
              <w:t>4</w:t>
            </w:r>
            <w:r w:rsidRPr="007F5AFF">
              <w:rPr>
                <w:sz w:val="23"/>
                <w:szCs w:val="23"/>
              </w:rPr>
              <w:t>-202</w:t>
            </w:r>
            <w:r>
              <w:rPr>
                <w:sz w:val="23"/>
                <w:szCs w:val="23"/>
              </w:rPr>
              <w:t xml:space="preserve">5 </w:t>
            </w:r>
            <w:r w:rsidRPr="007F5AFF">
              <w:rPr>
                <w:sz w:val="23"/>
                <w:szCs w:val="23"/>
              </w:rPr>
              <w:t>н.р.</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7F5AFF">
              <w:rPr>
                <w:sz w:val="23"/>
                <w:szCs w:val="23"/>
              </w:rPr>
              <w:t>Про дотримання у школі в 202</w:t>
            </w:r>
            <w:r>
              <w:rPr>
                <w:sz w:val="23"/>
                <w:szCs w:val="23"/>
              </w:rPr>
              <w:t>4</w:t>
            </w:r>
            <w:r w:rsidRPr="007F5AFF">
              <w:rPr>
                <w:sz w:val="23"/>
                <w:szCs w:val="23"/>
              </w:rPr>
              <w:t>-202</w:t>
            </w:r>
            <w:r>
              <w:rPr>
                <w:sz w:val="23"/>
                <w:szCs w:val="23"/>
              </w:rPr>
              <w:t xml:space="preserve">5 </w:t>
            </w:r>
            <w:r w:rsidRPr="007F5AFF">
              <w:rPr>
                <w:sz w:val="23"/>
                <w:szCs w:val="23"/>
              </w:rPr>
              <w:t>н.р. вимог законодавства під час організації харчування здобувачів освіти</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7F5AFF">
              <w:rPr>
                <w:sz w:val="23"/>
                <w:szCs w:val="23"/>
              </w:rPr>
              <w:t>Про організацію роботи класних керівників та удосконалення системи виховної роботи в 202</w:t>
            </w:r>
            <w:r>
              <w:rPr>
                <w:sz w:val="23"/>
                <w:szCs w:val="23"/>
              </w:rPr>
              <w:t>4</w:t>
            </w:r>
            <w:r w:rsidRPr="007F5AFF">
              <w:rPr>
                <w:sz w:val="23"/>
                <w:szCs w:val="23"/>
              </w:rPr>
              <w:t>-202</w:t>
            </w:r>
            <w:r>
              <w:rPr>
                <w:sz w:val="23"/>
                <w:szCs w:val="23"/>
              </w:rPr>
              <w:t xml:space="preserve">5 </w:t>
            </w:r>
            <w:r w:rsidRPr="007F5AFF">
              <w:rPr>
                <w:sz w:val="23"/>
                <w:szCs w:val="23"/>
              </w:rPr>
              <w:t>н.р.</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t>Про запобігання дорожньо-транспортному травматизму здобувачів освіти</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t>Про створення загальношкільних органів учнівського самоврядування</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t xml:space="preserve">Про заходи безпеки пов’язані з необхідністю збереження життя та здоров’я дітей під час перебування у </w:t>
            </w:r>
            <w:r>
              <w:rPr>
                <w:sz w:val="23"/>
                <w:szCs w:val="23"/>
              </w:rPr>
              <w:t>ліцеї</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t>Про відповідальність класних керівників на перервах</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t>Про посилення контролю за відвідуванням учнями занять</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t>Пр</w:t>
            </w:r>
            <w:r>
              <w:rPr>
                <w:sz w:val="23"/>
                <w:szCs w:val="23"/>
              </w:rPr>
              <w:t xml:space="preserve">о створення комісії по розгляду </w:t>
            </w:r>
            <w:r w:rsidRPr="00147D57">
              <w:rPr>
                <w:sz w:val="23"/>
                <w:szCs w:val="23"/>
              </w:rPr>
              <w:t xml:space="preserve">випадків </w:t>
            </w:r>
            <w:proofErr w:type="spellStart"/>
            <w:r w:rsidRPr="00147D57">
              <w:rPr>
                <w:sz w:val="23"/>
                <w:szCs w:val="23"/>
              </w:rPr>
              <w:t>булінгу</w:t>
            </w:r>
            <w:proofErr w:type="spellEnd"/>
            <w:r w:rsidRPr="00147D57">
              <w:rPr>
                <w:sz w:val="23"/>
                <w:szCs w:val="23"/>
              </w:rPr>
              <w:t xml:space="preserve"> (цькування) в школі</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t>Про заходи щодо забезпечення реалізації прав та законних інтересів дітей</w:t>
            </w:r>
          </w:p>
          <w:p w:rsidR="002A7D16" w:rsidRDefault="002A7D16" w:rsidP="002A7D16">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t>Про організацію роботи з батьками</w:t>
            </w:r>
          </w:p>
          <w:p w:rsidR="002A7D16" w:rsidRDefault="002A7D16" w:rsidP="002A7D16">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147D57">
              <w:rPr>
                <w:sz w:val="23"/>
                <w:szCs w:val="23"/>
              </w:rPr>
              <w:t xml:space="preserve">Про заходи та їх виконання щодо протидій алкоголізму, тютюнопаління, наркотичних засобів та СНІДу та </w:t>
            </w:r>
            <w:proofErr w:type="spellStart"/>
            <w:r w:rsidRPr="00147D57">
              <w:rPr>
                <w:sz w:val="23"/>
                <w:szCs w:val="23"/>
              </w:rPr>
              <w:t>булінгу</w:t>
            </w:r>
            <w:proofErr w:type="spellEnd"/>
          </w:p>
          <w:p w:rsidR="002A7D16" w:rsidRDefault="002A7D16" w:rsidP="002A7D16">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644CCD">
              <w:rPr>
                <w:sz w:val="23"/>
                <w:szCs w:val="23"/>
              </w:rPr>
              <w:t>Про організацію профорієнтаційної роботи</w:t>
            </w:r>
          </w:p>
          <w:p w:rsidR="002A7D16" w:rsidRDefault="002A7D16" w:rsidP="002A7D16">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644CCD">
              <w:rPr>
                <w:sz w:val="23"/>
                <w:szCs w:val="23"/>
              </w:rPr>
              <w:t>Про створення атестаційної комісії І рівня</w:t>
            </w:r>
          </w:p>
          <w:p w:rsidR="002A7D16" w:rsidRDefault="002A7D16" w:rsidP="002A7D16">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644CCD">
              <w:rPr>
                <w:sz w:val="23"/>
                <w:szCs w:val="23"/>
              </w:rPr>
              <w:t xml:space="preserve">Про організацію методичної роботи у </w:t>
            </w:r>
            <w:r>
              <w:rPr>
                <w:sz w:val="23"/>
                <w:szCs w:val="23"/>
              </w:rPr>
              <w:t>ліцеї</w:t>
            </w:r>
            <w:r w:rsidRPr="00644CCD">
              <w:rPr>
                <w:sz w:val="23"/>
                <w:szCs w:val="23"/>
              </w:rPr>
              <w:t xml:space="preserve"> та призначення керівників </w:t>
            </w:r>
            <w:r>
              <w:rPr>
                <w:sz w:val="23"/>
                <w:szCs w:val="23"/>
              </w:rPr>
              <w:t>предметних кафедр</w:t>
            </w:r>
          </w:p>
          <w:p w:rsidR="002A7D16" w:rsidRDefault="002A7D16" w:rsidP="002A7D16">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6B01BA">
              <w:rPr>
                <w:sz w:val="23"/>
                <w:szCs w:val="23"/>
              </w:rPr>
              <w:t>Про дотримання правил безпеки під час проведення занять з фізичної культури і спорту</w:t>
            </w:r>
          </w:p>
          <w:p w:rsidR="002A7D16" w:rsidRDefault="002A7D16" w:rsidP="002A7D16">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r w:rsidRPr="006B01BA">
              <w:rPr>
                <w:sz w:val="23"/>
                <w:szCs w:val="23"/>
              </w:rPr>
              <w:lastRenderedPageBreak/>
              <w:t>Про організацію занять фізичної культури з учнями, віднесеними до спеціальної медичної групи</w:t>
            </w:r>
          </w:p>
          <w:p w:rsidR="002A7D16" w:rsidRDefault="002A7D16" w:rsidP="002A7D16">
            <w:pPr>
              <w:pStyle w:val="Default"/>
              <w:jc w:val="both"/>
              <w:cnfStyle w:val="000000000000" w:firstRow="0" w:lastRow="0" w:firstColumn="0" w:lastColumn="0" w:oddVBand="0" w:evenVBand="0" w:oddHBand="0" w:evenHBand="0" w:firstRowFirstColumn="0" w:firstRowLastColumn="0" w:lastRowFirstColumn="0" w:lastRowLastColumn="0"/>
              <w:rPr>
                <w:sz w:val="23"/>
                <w:szCs w:val="23"/>
              </w:rPr>
            </w:pPr>
          </w:p>
        </w:tc>
        <w:tc>
          <w:tcPr>
            <w:tcW w:w="1701" w:type="dxa"/>
            <w:gridSpan w:val="3"/>
          </w:tcPr>
          <w:p w:rsidR="002A7D16" w:rsidRPr="00B676C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B676C0">
              <w:rPr>
                <w:sz w:val="24"/>
                <w:szCs w:val="24"/>
              </w:rPr>
              <w:lastRenderedPageBreak/>
              <w:t>1- 4 тиждень</w:t>
            </w:r>
          </w:p>
        </w:tc>
        <w:tc>
          <w:tcPr>
            <w:tcW w:w="1701" w:type="dxa"/>
            <w:gridSpan w:val="2"/>
          </w:tcPr>
          <w:p w:rsidR="002A7D16" w:rsidRPr="00B676C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B676C0">
              <w:rPr>
                <w:sz w:val="24"/>
                <w:szCs w:val="24"/>
              </w:rPr>
              <w:t xml:space="preserve">Наказ </w:t>
            </w:r>
          </w:p>
        </w:tc>
        <w:tc>
          <w:tcPr>
            <w:tcW w:w="1990" w:type="dxa"/>
            <w:gridSpan w:val="2"/>
          </w:tcPr>
          <w:p w:rsidR="002A7D16" w:rsidRPr="00B676C0"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B676C0">
              <w:rPr>
                <w:sz w:val="24"/>
                <w:szCs w:val="24"/>
              </w:rPr>
              <w:t>Директор , ЗДНВР</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22078"/>
        </w:trPr>
        <w:tc>
          <w:tcPr>
            <w:cnfStyle w:val="001000000000" w:firstRow="0" w:lastRow="0" w:firstColumn="1" w:lastColumn="0" w:oddVBand="0" w:evenVBand="0" w:oddHBand="0" w:evenHBand="0" w:firstRowFirstColumn="0" w:firstRowLastColumn="0" w:lastRowFirstColumn="0" w:lastRowLastColumn="0"/>
            <w:tcW w:w="2523" w:type="dxa"/>
            <w:gridSpan w:val="3"/>
          </w:tcPr>
          <w:p w:rsidR="002A7D16" w:rsidRPr="00DF5AD2" w:rsidRDefault="002A7D16" w:rsidP="002A7D16">
            <w:pPr>
              <w:jc w:val="center"/>
              <w:rPr>
                <w:sz w:val="24"/>
                <w:szCs w:val="24"/>
                <w:vertAlign w:val="subscript"/>
              </w:rPr>
            </w:pPr>
            <w:r w:rsidRPr="00DF5AD2">
              <w:rPr>
                <w:sz w:val="24"/>
                <w:szCs w:val="24"/>
              </w:rPr>
              <w:lastRenderedPageBreak/>
              <w:t>4.</w:t>
            </w:r>
            <w:r>
              <w:rPr>
                <w:sz w:val="24"/>
                <w:szCs w:val="24"/>
              </w:rPr>
              <w:t>9</w:t>
            </w:r>
            <w:r w:rsidRPr="00DF5AD2">
              <w:rPr>
                <w:sz w:val="24"/>
                <w:szCs w:val="24"/>
              </w:rPr>
              <w:t>. Нарада при директору</w:t>
            </w:r>
          </w:p>
        </w:tc>
        <w:tc>
          <w:tcPr>
            <w:tcW w:w="6537" w:type="dxa"/>
          </w:tcPr>
          <w:p w:rsidR="002A7D16" w:rsidRPr="004A62FD" w:rsidRDefault="002A7D16" w:rsidP="00A25CBC">
            <w:pPr>
              <w:widowControl/>
              <w:numPr>
                <w:ilvl w:val="0"/>
                <w:numId w:val="9"/>
              </w:numPr>
              <w:autoSpaceDE/>
              <w:autoSpaceDN/>
              <w:jc w:val="both"/>
              <w:cnfStyle w:val="000000000000" w:firstRow="0" w:lastRow="0" w:firstColumn="0" w:lastColumn="0" w:oddVBand="0" w:evenVBand="0" w:oddHBand="0" w:evenHBand="0" w:firstRowFirstColumn="0" w:firstRowLastColumn="0" w:lastRowFirstColumn="0" w:lastRowLastColumn="0"/>
              <w:rPr>
                <w:sz w:val="24"/>
                <w:szCs w:val="24"/>
              </w:rPr>
            </w:pPr>
            <w:r w:rsidRPr="004A62FD">
              <w:rPr>
                <w:sz w:val="24"/>
                <w:szCs w:val="24"/>
              </w:rPr>
              <w:t>Про проведення щорічного конкурсу «Учитель року 2025».</w:t>
            </w:r>
          </w:p>
          <w:p w:rsidR="002A7D16" w:rsidRPr="004A62FD" w:rsidRDefault="002A7D16" w:rsidP="00A25CBC">
            <w:pPr>
              <w:widowControl/>
              <w:numPr>
                <w:ilvl w:val="0"/>
                <w:numId w:val="9"/>
              </w:numPr>
              <w:autoSpaceDE/>
              <w:autoSpaceDN/>
              <w:jc w:val="both"/>
              <w:cnfStyle w:val="000000000000" w:firstRow="0" w:lastRow="0" w:firstColumn="0" w:lastColumn="0" w:oddVBand="0" w:evenVBand="0" w:oddHBand="0" w:evenHBand="0" w:firstRowFirstColumn="0" w:firstRowLastColumn="0" w:lastRowFirstColumn="0" w:lastRowLastColumn="0"/>
              <w:rPr>
                <w:sz w:val="24"/>
                <w:szCs w:val="24"/>
              </w:rPr>
            </w:pPr>
            <w:r w:rsidRPr="004A62FD">
              <w:rPr>
                <w:sz w:val="24"/>
                <w:szCs w:val="24"/>
              </w:rPr>
              <w:t>Про організацію харчування у 202</w:t>
            </w:r>
            <w:r>
              <w:rPr>
                <w:sz w:val="24"/>
                <w:szCs w:val="24"/>
              </w:rPr>
              <w:t>4</w:t>
            </w:r>
            <w:r w:rsidRPr="004A62FD">
              <w:rPr>
                <w:sz w:val="24"/>
                <w:szCs w:val="24"/>
              </w:rPr>
              <w:t>-202</w:t>
            </w:r>
            <w:r>
              <w:rPr>
                <w:sz w:val="24"/>
                <w:szCs w:val="24"/>
              </w:rPr>
              <w:t>5</w:t>
            </w:r>
            <w:r w:rsidRPr="004A62FD">
              <w:rPr>
                <w:sz w:val="24"/>
                <w:szCs w:val="24"/>
              </w:rPr>
              <w:t xml:space="preserve"> н.р.</w:t>
            </w:r>
          </w:p>
          <w:p w:rsidR="002A7D16" w:rsidRPr="004A62FD" w:rsidRDefault="002A7D16" w:rsidP="00A25CBC">
            <w:pPr>
              <w:widowControl/>
              <w:numPr>
                <w:ilvl w:val="0"/>
                <w:numId w:val="9"/>
              </w:numPr>
              <w:autoSpaceDE/>
              <w:autoSpaceDN/>
              <w:jc w:val="both"/>
              <w:cnfStyle w:val="000000000000" w:firstRow="0" w:lastRow="0" w:firstColumn="0" w:lastColumn="0" w:oddVBand="0" w:evenVBand="0" w:oddHBand="0" w:evenHBand="0" w:firstRowFirstColumn="0" w:firstRowLastColumn="0" w:lastRowFirstColumn="0" w:lastRowLastColumn="0"/>
              <w:rPr>
                <w:sz w:val="24"/>
                <w:szCs w:val="24"/>
              </w:rPr>
            </w:pPr>
            <w:r w:rsidRPr="004A62FD">
              <w:rPr>
                <w:sz w:val="24"/>
                <w:szCs w:val="24"/>
              </w:rPr>
              <w:t xml:space="preserve">Про розподіл учнів на групи здоров’я за довідками </w:t>
            </w:r>
            <w:proofErr w:type="spellStart"/>
            <w:r w:rsidRPr="004A62FD">
              <w:rPr>
                <w:sz w:val="24"/>
                <w:szCs w:val="24"/>
              </w:rPr>
              <w:t>Руф’є</w:t>
            </w:r>
            <w:proofErr w:type="spellEnd"/>
            <w:r w:rsidRPr="004A62FD">
              <w:rPr>
                <w:sz w:val="24"/>
                <w:szCs w:val="24"/>
              </w:rPr>
              <w:t xml:space="preserve"> у 2024-2025 н.р.</w:t>
            </w:r>
          </w:p>
          <w:p w:rsidR="002A7D16" w:rsidRPr="004A62FD" w:rsidRDefault="002A7D16" w:rsidP="00A25CBC">
            <w:pPr>
              <w:widowControl/>
              <w:numPr>
                <w:ilvl w:val="0"/>
                <w:numId w:val="9"/>
              </w:numPr>
              <w:autoSpaceDE/>
              <w:autoSpaceDN/>
              <w:jc w:val="both"/>
              <w:cnfStyle w:val="000000000000" w:firstRow="0" w:lastRow="0" w:firstColumn="0" w:lastColumn="0" w:oddVBand="0" w:evenVBand="0" w:oddHBand="0" w:evenHBand="0" w:firstRowFirstColumn="0" w:firstRowLastColumn="0" w:lastRowFirstColumn="0" w:lastRowLastColumn="0"/>
              <w:rPr>
                <w:sz w:val="24"/>
                <w:szCs w:val="24"/>
              </w:rPr>
            </w:pPr>
            <w:r w:rsidRPr="004A62FD">
              <w:rPr>
                <w:sz w:val="24"/>
                <w:szCs w:val="24"/>
              </w:rPr>
              <w:t>Про організацію вивчення адаптаційного періоду у 1,5,10-х класах.</w:t>
            </w:r>
          </w:p>
          <w:p w:rsidR="002A7D16" w:rsidRPr="004A62FD" w:rsidRDefault="002A7D16" w:rsidP="00A25CBC">
            <w:pPr>
              <w:widowControl/>
              <w:numPr>
                <w:ilvl w:val="0"/>
                <w:numId w:val="9"/>
              </w:numPr>
              <w:autoSpaceDE/>
              <w:autoSpaceDN/>
              <w:jc w:val="both"/>
              <w:cnfStyle w:val="000000000000" w:firstRow="0" w:lastRow="0" w:firstColumn="0" w:lastColumn="0" w:oddVBand="0" w:evenVBand="0" w:oddHBand="0" w:evenHBand="0" w:firstRowFirstColumn="0" w:firstRowLastColumn="0" w:lastRowFirstColumn="0" w:lastRowLastColumn="0"/>
              <w:rPr>
                <w:sz w:val="24"/>
                <w:szCs w:val="24"/>
              </w:rPr>
            </w:pPr>
            <w:r w:rsidRPr="004A62FD">
              <w:rPr>
                <w:sz w:val="24"/>
                <w:szCs w:val="24"/>
              </w:rPr>
              <w:t>Про організацію роботи з пожежної безпеки.</w:t>
            </w:r>
          </w:p>
          <w:p w:rsidR="002A7D16" w:rsidRPr="004A62FD" w:rsidRDefault="002A7D16" w:rsidP="00A25CBC">
            <w:pPr>
              <w:widowControl/>
              <w:numPr>
                <w:ilvl w:val="0"/>
                <w:numId w:val="9"/>
              </w:numPr>
              <w:autoSpaceDE/>
              <w:autoSpaceDN/>
              <w:jc w:val="both"/>
              <w:cnfStyle w:val="000000000000" w:firstRow="0" w:lastRow="0" w:firstColumn="0" w:lastColumn="0" w:oddVBand="0" w:evenVBand="0" w:oddHBand="0" w:evenHBand="0" w:firstRowFirstColumn="0" w:firstRowLastColumn="0" w:lastRowFirstColumn="0" w:lastRowLastColumn="0"/>
              <w:rPr>
                <w:sz w:val="24"/>
                <w:szCs w:val="24"/>
              </w:rPr>
            </w:pPr>
            <w:r w:rsidRPr="004A62FD">
              <w:rPr>
                <w:sz w:val="24"/>
                <w:szCs w:val="24"/>
              </w:rPr>
              <w:t>Про готовність навчальних кабінетів, спортивної зали, шкільних майстерень з питань ОП і ТБ.</w:t>
            </w:r>
          </w:p>
          <w:p w:rsidR="002A7D16" w:rsidRPr="004A62FD" w:rsidRDefault="002A7D16" w:rsidP="00A25CBC">
            <w:pPr>
              <w:widowControl/>
              <w:numPr>
                <w:ilvl w:val="0"/>
                <w:numId w:val="9"/>
              </w:numPr>
              <w:autoSpaceDE/>
              <w:autoSpaceDN/>
              <w:jc w:val="both"/>
              <w:cnfStyle w:val="000000000000" w:firstRow="0" w:lastRow="0" w:firstColumn="0" w:lastColumn="0" w:oddVBand="0" w:evenVBand="0" w:oddHBand="0" w:evenHBand="0" w:firstRowFirstColumn="0" w:firstRowLastColumn="0" w:lastRowFirstColumn="0" w:lastRowLastColumn="0"/>
              <w:rPr>
                <w:sz w:val="24"/>
                <w:szCs w:val="24"/>
              </w:rPr>
            </w:pPr>
            <w:r w:rsidRPr="004A62FD">
              <w:rPr>
                <w:sz w:val="24"/>
                <w:szCs w:val="24"/>
              </w:rPr>
              <w:t>Про проходження медогляду працівниками ліцею.</w:t>
            </w:r>
          </w:p>
          <w:p w:rsidR="002A7D16" w:rsidRPr="004A62FD" w:rsidRDefault="002A7D16" w:rsidP="00A25CBC">
            <w:pPr>
              <w:widowControl/>
              <w:numPr>
                <w:ilvl w:val="0"/>
                <w:numId w:val="9"/>
              </w:numPr>
              <w:autoSpaceDE/>
              <w:autoSpaceDN/>
              <w:jc w:val="both"/>
              <w:cnfStyle w:val="000000000000" w:firstRow="0" w:lastRow="0" w:firstColumn="0" w:lastColumn="0" w:oddVBand="0" w:evenVBand="0" w:oddHBand="0" w:evenHBand="0" w:firstRowFirstColumn="0" w:firstRowLastColumn="0" w:lastRowFirstColumn="0" w:lastRowLastColumn="0"/>
              <w:rPr>
                <w:sz w:val="24"/>
                <w:szCs w:val="24"/>
              </w:rPr>
            </w:pPr>
            <w:r w:rsidRPr="004A62FD">
              <w:rPr>
                <w:sz w:val="24"/>
                <w:szCs w:val="24"/>
              </w:rPr>
              <w:t>Про єдині вимоги до ведення шкільної документації та рекомендації щодо викладання навчальних предметів у 202</w:t>
            </w:r>
            <w:r>
              <w:rPr>
                <w:sz w:val="24"/>
                <w:szCs w:val="24"/>
              </w:rPr>
              <w:t>4</w:t>
            </w:r>
            <w:r w:rsidRPr="004A62FD">
              <w:rPr>
                <w:sz w:val="24"/>
                <w:szCs w:val="24"/>
              </w:rPr>
              <w:t>-202</w:t>
            </w:r>
            <w:r>
              <w:rPr>
                <w:sz w:val="24"/>
                <w:szCs w:val="24"/>
              </w:rPr>
              <w:t>5</w:t>
            </w:r>
            <w:r w:rsidRPr="004A62FD">
              <w:rPr>
                <w:sz w:val="24"/>
                <w:szCs w:val="24"/>
              </w:rPr>
              <w:t xml:space="preserve"> н.р.</w:t>
            </w:r>
          </w:p>
          <w:p w:rsidR="002A7D16" w:rsidRPr="004A62FD" w:rsidRDefault="002A7D16" w:rsidP="00A25CBC">
            <w:pPr>
              <w:widowControl/>
              <w:numPr>
                <w:ilvl w:val="0"/>
                <w:numId w:val="9"/>
              </w:numPr>
              <w:autoSpaceDE/>
              <w:autoSpaceDN/>
              <w:jc w:val="both"/>
              <w:cnfStyle w:val="000000000000" w:firstRow="0" w:lastRow="0" w:firstColumn="0" w:lastColumn="0" w:oddVBand="0" w:evenVBand="0" w:oddHBand="0" w:evenHBand="0" w:firstRowFirstColumn="0" w:firstRowLastColumn="0" w:lastRowFirstColumn="0" w:lastRowLastColumn="0"/>
              <w:rPr>
                <w:sz w:val="24"/>
                <w:szCs w:val="24"/>
              </w:rPr>
            </w:pPr>
            <w:r w:rsidRPr="004A62FD">
              <w:rPr>
                <w:sz w:val="24"/>
                <w:szCs w:val="24"/>
              </w:rPr>
              <w:t>Про облік і збереження матеріальних цінностей.</w:t>
            </w:r>
          </w:p>
          <w:p w:rsidR="002A7D16" w:rsidRPr="004A62FD" w:rsidRDefault="002A7D16" w:rsidP="00A25CBC">
            <w:pPr>
              <w:widowControl/>
              <w:numPr>
                <w:ilvl w:val="0"/>
                <w:numId w:val="9"/>
              </w:numPr>
              <w:autoSpaceDE/>
              <w:autoSpaceDN/>
              <w:jc w:val="both"/>
              <w:cnfStyle w:val="000000000000" w:firstRow="0" w:lastRow="0" w:firstColumn="0" w:lastColumn="0" w:oddVBand="0" w:evenVBand="0" w:oddHBand="0" w:evenHBand="0" w:firstRowFirstColumn="0" w:firstRowLastColumn="0" w:lastRowFirstColumn="0" w:lastRowLastColumn="0"/>
              <w:rPr>
                <w:sz w:val="24"/>
                <w:szCs w:val="24"/>
              </w:rPr>
            </w:pPr>
            <w:r w:rsidRPr="004A62FD">
              <w:rPr>
                <w:sz w:val="24"/>
                <w:szCs w:val="24"/>
              </w:rPr>
              <w:t>Про складання соціальних паспортів учнів класів та ліцею в цілому на 2024-2025 н. р.</w:t>
            </w:r>
          </w:p>
          <w:p w:rsidR="002A7D16" w:rsidRPr="004A62FD" w:rsidRDefault="002A7D16" w:rsidP="00A25CBC">
            <w:pPr>
              <w:widowControl/>
              <w:numPr>
                <w:ilvl w:val="0"/>
                <w:numId w:val="9"/>
              </w:numPr>
              <w:autoSpaceDE/>
              <w:autoSpaceDN/>
              <w:jc w:val="both"/>
              <w:cnfStyle w:val="000000000000" w:firstRow="0" w:lastRow="0" w:firstColumn="0" w:lastColumn="0" w:oddVBand="0" w:evenVBand="0" w:oddHBand="0" w:evenHBand="0" w:firstRowFirstColumn="0" w:firstRowLastColumn="0" w:lastRowFirstColumn="0" w:lastRowLastColumn="0"/>
              <w:rPr>
                <w:sz w:val="24"/>
                <w:szCs w:val="24"/>
              </w:rPr>
            </w:pPr>
            <w:r w:rsidRPr="004A62FD">
              <w:rPr>
                <w:sz w:val="24"/>
                <w:szCs w:val="24"/>
              </w:rPr>
              <w:t>Про подальше навчання і працевлаштування випускників ліцею.</w:t>
            </w:r>
          </w:p>
          <w:p w:rsidR="002A7D16" w:rsidRPr="00691E17" w:rsidRDefault="002A7D16" w:rsidP="00A25CBC">
            <w:pPr>
              <w:widowControl/>
              <w:numPr>
                <w:ilvl w:val="0"/>
                <w:numId w:val="9"/>
              </w:numPr>
              <w:autoSpaceDE/>
              <w:autoSpaceDN/>
              <w:jc w:val="both"/>
              <w:cnfStyle w:val="000000000000" w:firstRow="0" w:lastRow="0" w:firstColumn="0" w:lastColumn="0" w:oddVBand="0" w:evenVBand="0" w:oddHBand="0" w:evenHBand="0" w:firstRowFirstColumn="0" w:firstRowLastColumn="0" w:lastRowFirstColumn="0" w:lastRowLastColumn="0"/>
              <w:rPr>
                <w:color w:val="FF0000"/>
                <w:sz w:val="24"/>
                <w:szCs w:val="24"/>
              </w:rPr>
            </w:pPr>
            <w:r w:rsidRPr="004A62FD">
              <w:rPr>
                <w:sz w:val="24"/>
                <w:szCs w:val="24"/>
              </w:rPr>
              <w:t>Про проходження курсів вчителями, які атестуються в поточному навчальному році</w:t>
            </w:r>
            <w:r w:rsidRPr="00691E17">
              <w:rPr>
                <w:color w:val="FF0000"/>
                <w:sz w:val="24"/>
                <w:szCs w:val="24"/>
              </w:rPr>
              <w:t>.</w:t>
            </w:r>
          </w:p>
          <w:p w:rsidR="002A7D16" w:rsidRPr="00652F78" w:rsidRDefault="002A7D16" w:rsidP="00A25CBC">
            <w:pPr>
              <w:widowControl/>
              <w:numPr>
                <w:ilvl w:val="0"/>
                <w:numId w:val="9"/>
              </w:numPr>
              <w:autoSpaceDE/>
              <w:autoSpaceDN/>
              <w:jc w:val="both"/>
              <w:cnfStyle w:val="000000000000" w:firstRow="0" w:lastRow="0" w:firstColumn="0" w:lastColumn="0" w:oddVBand="0" w:evenVBand="0" w:oddHBand="0" w:evenHBand="0" w:firstRowFirstColumn="0" w:firstRowLastColumn="0" w:lastRowFirstColumn="0" w:lastRowLastColumn="0"/>
              <w:rPr>
                <w:sz w:val="24"/>
                <w:szCs w:val="24"/>
              </w:rPr>
            </w:pPr>
            <w:r w:rsidRPr="00652F78">
              <w:rPr>
                <w:sz w:val="24"/>
                <w:szCs w:val="24"/>
              </w:rPr>
              <w:t>Про стан оформлення класних електронних журналів педагогічними працівниками (заповнення списків учнів та інших відомостей).</w:t>
            </w:r>
          </w:p>
          <w:p w:rsidR="002A7D16" w:rsidRPr="00652F78" w:rsidRDefault="002A7D16" w:rsidP="00A25CBC">
            <w:pPr>
              <w:widowControl/>
              <w:numPr>
                <w:ilvl w:val="0"/>
                <w:numId w:val="9"/>
              </w:numPr>
              <w:autoSpaceDE/>
              <w:autoSpaceDN/>
              <w:jc w:val="both"/>
              <w:cnfStyle w:val="000000000000" w:firstRow="0" w:lastRow="0" w:firstColumn="0" w:lastColumn="0" w:oddVBand="0" w:evenVBand="0" w:oddHBand="0" w:evenHBand="0" w:firstRowFirstColumn="0" w:firstRowLastColumn="0" w:lastRowFirstColumn="0" w:lastRowLastColumn="0"/>
              <w:rPr>
                <w:sz w:val="24"/>
                <w:szCs w:val="24"/>
              </w:rPr>
            </w:pPr>
            <w:r w:rsidRPr="00652F78">
              <w:rPr>
                <w:sz w:val="24"/>
                <w:szCs w:val="24"/>
              </w:rPr>
              <w:t>Про організацію роботи учнівської ради.</w:t>
            </w:r>
          </w:p>
          <w:p w:rsidR="002A7D16" w:rsidRPr="00652F78" w:rsidRDefault="002A7D16" w:rsidP="00A25CBC">
            <w:pPr>
              <w:widowControl/>
              <w:numPr>
                <w:ilvl w:val="0"/>
                <w:numId w:val="9"/>
              </w:numPr>
              <w:autoSpaceDE/>
              <w:autoSpaceDN/>
              <w:jc w:val="both"/>
              <w:cnfStyle w:val="000000000000" w:firstRow="0" w:lastRow="0" w:firstColumn="0" w:lastColumn="0" w:oddVBand="0" w:evenVBand="0" w:oddHBand="0" w:evenHBand="0" w:firstRowFirstColumn="0" w:firstRowLastColumn="0" w:lastRowFirstColumn="0" w:lastRowLastColumn="0"/>
              <w:rPr>
                <w:sz w:val="24"/>
                <w:szCs w:val="24"/>
              </w:rPr>
            </w:pPr>
            <w:r w:rsidRPr="00652F78">
              <w:rPr>
                <w:sz w:val="24"/>
                <w:szCs w:val="24"/>
              </w:rPr>
              <w:t>Про організацію чергування учнів та вчителів у закладі освіти.</w:t>
            </w:r>
          </w:p>
          <w:p w:rsidR="002A7D16" w:rsidRPr="00A37958" w:rsidRDefault="002A7D16" w:rsidP="00A25CBC">
            <w:pPr>
              <w:widowControl/>
              <w:numPr>
                <w:ilvl w:val="0"/>
                <w:numId w:val="9"/>
              </w:numPr>
              <w:autoSpaceDE/>
              <w:autoSpaceDN/>
              <w:jc w:val="both"/>
              <w:cnfStyle w:val="000000000000" w:firstRow="0" w:lastRow="0" w:firstColumn="0" w:lastColumn="0" w:oddVBand="0" w:evenVBand="0" w:oddHBand="0" w:evenHBand="0" w:firstRowFirstColumn="0" w:firstRowLastColumn="0" w:lastRowFirstColumn="0" w:lastRowLastColumn="0"/>
              <w:rPr>
                <w:bCs/>
                <w:color w:val="FF0000"/>
                <w:sz w:val="24"/>
                <w:szCs w:val="24"/>
                <w:lang w:eastAsia="ru-RU"/>
              </w:rPr>
            </w:pPr>
            <w:r w:rsidRPr="00A37958">
              <w:rPr>
                <w:bCs/>
                <w:sz w:val="24"/>
                <w:szCs w:val="24"/>
                <w:lang w:eastAsia="ru-RU"/>
              </w:rPr>
              <w:t>Про організацію та стан виховної роботи в закладі.</w:t>
            </w:r>
          </w:p>
          <w:p w:rsidR="002A7D16" w:rsidRPr="004A62FD" w:rsidRDefault="002A7D16" w:rsidP="00A25CBC">
            <w:pPr>
              <w:widowControl/>
              <w:numPr>
                <w:ilvl w:val="0"/>
                <w:numId w:val="9"/>
              </w:numPr>
              <w:autoSpaceDE/>
              <w:autoSpaceDN/>
              <w:jc w:val="both"/>
              <w:cnfStyle w:val="000000000000" w:firstRow="0" w:lastRow="0" w:firstColumn="0" w:lastColumn="0" w:oddVBand="0" w:evenVBand="0" w:oddHBand="0" w:evenHBand="0" w:firstRowFirstColumn="0" w:firstRowLastColumn="0" w:lastRowFirstColumn="0" w:lastRowLastColumn="0"/>
              <w:rPr>
                <w:bCs/>
                <w:color w:val="FF0000"/>
                <w:sz w:val="24"/>
                <w:szCs w:val="24"/>
                <w:lang w:eastAsia="ru-RU"/>
              </w:rPr>
            </w:pPr>
            <w:r w:rsidRPr="00A37958">
              <w:rPr>
                <w:bCs/>
                <w:sz w:val="24"/>
                <w:szCs w:val="24"/>
                <w:lang w:eastAsia="ru-RU"/>
              </w:rPr>
              <w:t>Про організацію роботи закладу з питань запобігання та протидії проявам насильства серед учасників освітнього процесу.</w:t>
            </w:r>
          </w:p>
        </w:tc>
        <w:tc>
          <w:tcPr>
            <w:tcW w:w="1701" w:type="dxa"/>
            <w:gridSpan w:val="3"/>
          </w:tcPr>
          <w:p w:rsidR="002A7D16" w:rsidRPr="004A62FD"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4A62FD">
              <w:rPr>
                <w:sz w:val="24"/>
                <w:szCs w:val="24"/>
              </w:rPr>
              <w:t>щовівторка</w:t>
            </w:r>
          </w:p>
          <w:p w:rsidR="002A7D16" w:rsidRPr="004A62FD"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701" w:type="dxa"/>
            <w:gridSpan w:val="2"/>
          </w:tcPr>
          <w:p w:rsidR="002A7D16" w:rsidRPr="004A62FD"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4A62FD">
              <w:rPr>
                <w:sz w:val="24"/>
                <w:szCs w:val="24"/>
              </w:rPr>
              <w:t>Протоколи</w:t>
            </w:r>
          </w:p>
          <w:p w:rsidR="002A7D16" w:rsidRPr="004A62FD"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990" w:type="dxa"/>
            <w:gridSpan w:val="2"/>
          </w:tcPr>
          <w:p w:rsidR="002A7D16" w:rsidRPr="004A62FD"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vertAlign w:val="subscript"/>
              </w:rPr>
            </w:pPr>
            <w:r w:rsidRPr="004A62FD">
              <w:rPr>
                <w:sz w:val="24"/>
                <w:szCs w:val="24"/>
              </w:rPr>
              <w:t>Адміністрація</w:t>
            </w:r>
          </w:p>
          <w:p w:rsidR="002A7D16" w:rsidRPr="004A62FD" w:rsidRDefault="002A7D16" w:rsidP="002A7D16">
            <w:pPr>
              <w:cnfStyle w:val="000000000000" w:firstRow="0" w:lastRow="0" w:firstColumn="0" w:lastColumn="0" w:oddVBand="0" w:evenVBand="0" w:oddHBand="0" w:evenHBand="0" w:firstRowFirstColumn="0" w:firstRowLastColumn="0" w:lastRowFirstColumn="0" w:lastRowLastColumn="0"/>
              <w:rPr>
                <w:sz w:val="24"/>
                <w:szCs w:val="24"/>
                <w:vertAlign w:val="subscript"/>
              </w:rPr>
            </w:pP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22078"/>
        </w:trPr>
        <w:tc>
          <w:tcPr>
            <w:cnfStyle w:val="001000000000" w:firstRow="0" w:lastRow="0" w:firstColumn="1" w:lastColumn="0" w:oddVBand="0" w:evenVBand="0" w:oddHBand="0" w:evenHBand="0" w:firstRowFirstColumn="0" w:firstRowLastColumn="0" w:lastRowFirstColumn="0" w:lastRowLastColumn="0"/>
            <w:tcW w:w="2523" w:type="dxa"/>
            <w:gridSpan w:val="3"/>
          </w:tcPr>
          <w:p w:rsidR="002A7D16" w:rsidRPr="00DF5AD2" w:rsidRDefault="002A7D16" w:rsidP="002A7D16">
            <w:pPr>
              <w:rPr>
                <w:sz w:val="24"/>
                <w:szCs w:val="24"/>
              </w:rPr>
            </w:pPr>
            <w:r>
              <w:rPr>
                <w:sz w:val="24"/>
                <w:szCs w:val="24"/>
              </w:rPr>
              <w:lastRenderedPageBreak/>
              <w:t xml:space="preserve">4.10. </w:t>
            </w:r>
            <w:r w:rsidRPr="00604742">
              <w:rPr>
                <w:sz w:val="24"/>
                <w:szCs w:val="24"/>
              </w:rPr>
              <w:t>Реалізації політики академічної доброчесності</w:t>
            </w: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color w:val="0000FF"/>
                <w:sz w:val="23"/>
                <w:szCs w:val="23"/>
              </w:rPr>
            </w:pPr>
            <w:r>
              <w:rPr>
                <w:sz w:val="23"/>
                <w:szCs w:val="23"/>
              </w:rPr>
              <w:t xml:space="preserve">Освітня кампанія «Так академічній доброчесності». Опрацювання Положення про академічну доброчесність, нормативно-правових актів </w:t>
            </w:r>
          </w:p>
        </w:tc>
        <w:tc>
          <w:tcPr>
            <w:tcW w:w="1701" w:type="dxa"/>
            <w:gridSpan w:val="3"/>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вересень </w:t>
            </w:r>
          </w:p>
        </w:tc>
        <w:tc>
          <w:tcPr>
            <w:tcW w:w="1701"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диск </w:t>
            </w:r>
          </w:p>
        </w:tc>
        <w:tc>
          <w:tcPr>
            <w:tcW w:w="1990"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Колектив </w:t>
            </w:r>
          </w:p>
        </w:tc>
        <w:tc>
          <w:tcPr>
            <w:tcW w:w="940"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FFFF00"/>
            <w:vAlign w:val="center"/>
          </w:tcPr>
          <w:p w:rsidR="002A7D16" w:rsidRPr="00691E17" w:rsidRDefault="002A7D16" w:rsidP="002A7D16">
            <w:pPr>
              <w:jc w:val="center"/>
              <w:rPr>
                <w:color w:val="FF0000"/>
                <w:vertAlign w:val="subscript"/>
              </w:rPr>
            </w:pPr>
            <w:r w:rsidRPr="00DF5AD2">
              <w:rPr>
                <w:sz w:val="28"/>
                <w:szCs w:val="28"/>
              </w:rPr>
              <w:lastRenderedPageBreak/>
              <w:t>5. Виховний процес</w:t>
            </w: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FFFFFF" w:themeFill="background1"/>
            <w:vAlign w:val="center"/>
          </w:tcPr>
          <w:p w:rsidR="002A7D16" w:rsidRPr="003E3287" w:rsidRDefault="002A7D16" w:rsidP="002A7D16">
            <w:pPr>
              <w:rPr>
                <w:b w:val="0"/>
                <w:sz w:val="28"/>
                <w:szCs w:val="28"/>
              </w:rPr>
            </w:pPr>
            <w:r w:rsidRPr="003E3287">
              <w:rPr>
                <w:b w:val="0"/>
                <w:sz w:val="28"/>
                <w:szCs w:val="28"/>
              </w:rPr>
              <w:t>Декада знань «Знання здобуваємо – країну підіймаємо»</w:t>
            </w:r>
          </w:p>
        </w:tc>
      </w:tr>
      <w:tr w:rsidR="002A7D16" w:rsidRPr="00691E17" w:rsidTr="002A7D16">
        <w:trPr>
          <w:trHeight w:val="620"/>
        </w:trPr>
        <w:tc>
          <w:tcPr>
            <w:cnfStyle w:val="001000000000" w:firstRow="0" w:lastRow="0" w:firstColumn="1" w:lastColumn="0" w:oddVBand="0" w:evenVBand="0" w:oddHBand="0" w:evenHBand="0" w:firstRowFirstColumn="0" w:firstRowLastColumn="0" w:lastRowFirstColumn="0" w:lastRowLastColumn="0"/>
            <w:tcW w:w="2523" w:type="dxa"/>
            <w:gridSpan w:val="3"/>
            <w:vMerge w:val="restart"/>
          </w:tcPr>
          <w:p w:rsidR="002A7D16" w:rsidRPr="00DF5AD2" w:rsidRDefault="002A7D16" w:rsidP="002A7D16">
            <w:pPr>
              <w:rPr>
                <w:sz w:val="24"/>
                <w:szCs w:val="24"/>
              </w:rPr>
            </w:pPr>
            <w:r w:rsidRPr="00DF5AD2">
              <w:rPr>
                <w:sz w:val="24"/>
                <w:szCs w:val="24"/>
              </w:rPr>
              <w:t>5.1. Ціннісне ставлення особистості до суспільства і держави</w:t>
            </w:r>
          </w:p>
        </w:tc>
        <w:tc>
          <w:tcPr>
            <w:tcW w:w="6537" w:type="dxa"/>
            <w:tcBorders>
              <w:top w:val="single" w:sz="4" w:space="0" w:color="auto"/>
              <w:right w:val="single" w:sz="4" w:space="0" w:color="auto"/>
            </w:tcBorders>
          </w:tcPr>
          <w:p w:rsidR="002A7D16" w:rsidRPr="003E3287"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3E3287">
              <w:rPr>
                <w:sz w:val="24"/>
                <w:szCs w:val="24"/>
              </w:rPr>
              <w:t>Проєкт</w:t>
            </w:r>
            <w:proofErr w:type="spellEnd"/>
            <w:r w:rsidRPr="003E3287">
              <w:rPr>
                <w:sz w:val="24"/>
                <w:szCs w:val="24"/>
              </w:rPr>
              <w:t>-подорож «Пізнаємо навколишній світ через</w:t>
            </w:r>
          </w:p>
          <w:p w:rsidR="002A7D16" w:rsidRPr="003E3287"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STEM-знання». STEM-</w:t>
            </w:r>
            <w:proofErr w:type="spellStart"/>
            <w:r w:rsidRPr="003E3287">
              <w:rPr>
                <w:sz w:val="24"/>
                <w:szCs w:val="24"/>
              </w:rPr>
              <w:t>квест</w:t>
            </w:r>
            <w:proofErr w:type="spellEnd"/>
            <w:r w:rsidRPr="003E3287">
              <w:rPr>
                <w:sz w:val="24"/>
                <w:szCs w:val="24"/>
              </w:rPr>
              <w:t xml:space="preserve"> «З Україною в серці!»:</w:t>
            </w:r>
          </w:p>
          <w:p w:rsidR="002A7D16" w:rsidRPr="003E3287"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w:t>
            </w:r>
            <w:r w:rsidRPr="003E3287">
              <w:rPr>
                <w:sz w:val="24"/>
                <w:szCs w:val="24"/>
              </w:rPr>
              <w:tab/>
              <w:t>З історії України  (як виникла…) презентації та відеоматеріал;</w:t>
            </w:r>
          </w:p>
          <w:p w:rsidR="002A7D16" w:rsidRPr="003E3287"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w:t>
            </w:r>
            <w:r w:rsidRPr="003E3287">
              <w:rPr>
                <w:sz w:val="24"/>
                <w:szCs w:val="24"/>
              </w:rPr>
              <w:tab/>
              <w:t xml:space="preserve">«Цікаві факти із життя України» (кросворди, презентації).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pPr>
            <w:r w:rsidRPr="003E3287">
              <w:t xml:space="preserve">4 тиждень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pPr>
            <w:r w:rsidRPr="003E3287">
              <w:t>План,</w:t>
            </w:r>
          </w:p>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pPr>
            <w:r w:rsidRPr="003E3287">
              <w:t> заходи</w:t>
            </w:r>
          </w:p>
        </w:tc>
        <w:tc>
          <w:tcPr>
            <w:tcW w:w="1990" w:type="dxa"/>
            <w:gridSpan w:val="2"/>
            <w:tcBorders>
              <w:top w:val="single" w:sz="4" w:space="0" w:color="auto"/>
              <w:left w:val="single" w:sz="4" w:space="0" w:color="auto"/>
            </w:tcBorders>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 xml:space="preserve">Педагог-організатор, класні керівники </w:t>
            </w:r>
          </w:p>
        </w:tc>
        <w:tc>
          <w:tcPr>
            <w:tcW w:w="940" w:type="dxa"/>
            <w:tcBorders>
              <w:top w:val="single" w:sz="4" w:space="0" w:color="auto"/>
              <w:bottom w:val="single" w:sz="4" w:space="0" w:color="auto"/>
            </w:tcBorders>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760"/>
        </w:trPr>
        <w:tc>
          <w:tcPr>
            <w:cnfStyle w:val="001000000000" w:firstRow="0" w:lastRow="0" w:firstColumn="1" w:lastColumn="0" w:oddVBand="0" w:evenVBand="0" w:oddHBand="0" w:evenHBand="0" w:firstRowFirstColumn="0" w:firstRowLastColumn="0" w:lastRowFirstColumn="0" w:lastRowLastColumn="0"/>
            <w:tcW w:w="2523" w:type="dxa"/>
            <w:gridSpan w:val="3"/>
            <w:vMerge/>
          </w:tcPr>
          <w:p w:rsidR="002A7D16" w:rsidRPr="00DF5AD2" w:rsidRDefault="002A7D16" w:rsidP="002A7D16">
            <w:pPr>
              <w:rPr>
                <w:sz w:val="24"/>
                <w:szCs w:val="24"/>
              </w:rPr>
            </w:pPr>
          </w:p>
        </w:tc>
        <w:tc>
          <w:tcPr>
            <w:tcW w:w="6537" w:type="dxa"/>
            <w:tcBorders>
              <w:top w:val="single" w:sz="4" w:space="0" w:color="auto"/>
              <w:right w:val="single" w:sz="4" w:space="0" w:color="auto"/>
            </w:tcBorders>
          </w:tcPr>
          <w:p w:rsidR="002A7D16" w:rsidRPr="003E3287"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 xml:space="preserve">Перший урок «Народжені вільними!» (тематичні </w:t>
            </w:r>
            <w:proofErr w:type="spellStart"/>
            <w:r w:rsidRPr="003E3287">
              <w:rPr>
                <w:sz w:val="24"/>
                <w:szCs w:val="24"/>
              </w:rPr>
              <w:t>уроки</w:t>
            </w:r>
            <w:proofErr w:type="spellEnd"/>
            <w:r w:rsidRPr="003E3287">
              <w:rPr>
                <w:sz w:val="24"/>
                <w:szCs w:val="24"/>
              </w:rPr>
              <w:t xml:space="preserve"> пам’яті загиблих захисників України)</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pPr>
            <w:r>
              <w:t>02.09.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pPr>
            <w:r>
              <w:t>заходи</w:t>
            </w:r>
          </w:p>
        </w:tc>
        <w:tc>
          <w:tcPr>
            <w:tcW w:w="1990" w:type="dxa"/>
            <w:gridSpan w:val="2"/>
            <w:tcBorders>
              <w:top w:val="single" w:sz="4" w:space="0" w:color="auto"/>
              <w:left w:val="single" w:sz="4" w:space="0" w:color="auto"/>
              <w:bottom w:val="single" w:sz="4" w:space="0" w:color="auto"/>
            </w:tcBorders>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класні керівники</w:t>
            </w:r>
          </w:p>
        </w:tc>
        <w:tc>
          <w:tcPr>
            <w:tcW w:w="940" w:type="dxa"/>
            <w:tcBorders>
              <w:top w:val="single" w:sz="4" w:space="0" w:color="auto"/>
              <w:bottom w:val="single" w:sz="4" w:space="0" w:color="auto"/>
            </w:tcBorders>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760"/>
        </w:trPr>
        <w:tc>
          <w:tcPr>
            <w:cnfStyle w:val="001000000000" w:firstRow="0" w:lastRow="0" w:firstColumn="1" w:lastColumn="0" w:oddVBand="0" w:evenVBand="0" w:oddHBand="0" w:evenHBand="0" w:firstRowFirstColumn="0" w:firstRowLastColumn="0" w:lastRowFirstColumn="0" w:lastRowLastColumn="0"/>
            <w:tcW w:w="2523" w:type="dxa"/>
            <w:gridSpan w:val="3"/>
          </w:tcPr>
          <w:p w:rsidR="002A7D16" w:rsidRPr="00DF5AD2" w:rsidRDefault="002A7D16" w:rsidP="002A7D16">
            <w:pPr>
              <w:rPr>
                <w:sz w:val="24"/>
                <w:szCs w:val="24"/>
              </w:rPr>
            </w:pPr>
            <w:r w:rsidRPr="00DF5AD2">
              <w:rPr>
                <w:sz w:val="24"/>
                <w:szCs w:val="24"/>
              </w:rPr>
              <w:t>5.2. Ціннісне ставлення особистості до людей</w:t>
            </w:r>
          </w:p>
        </w:tc>
        <w:tc>
          <w:tcPr>
            <w:tcW w:w="6537" w:type="dxa"/>
            <w:tcBorders>
              <w:top w:val="single" w:sz="4" w:space="0" w:color="auto"/>
              <w:right w:val="single" w:sz="4" w:space="0" w:color="auto"/>
            </w:tcBorders>
          </w:tcPr>
          <w:p w:rsidR="002A7D16"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 xml:space="preserve">Організація свята «Посміхайтеся! Сьогодні День народження </w:t>
            </w:r>
            <w:proofErr w:type="spellStart"/>
            <w:r w:rsidRPr="003E3287">
              <w:rPr>
                <w:sz w:val="24"/>
                <w:szCs w:val="24"/>
              </w:rPr>
              <w:t>смайлика</w:t>
            </w:r>
            <w:proofErr w:type="spellEnd"/>
            <w:r w:rsidRPr="003E3287">
              <w:rPr>
                <w:sz w:val="24"/>
                <w:szCs w:val="24"/>
              </w:rPr>
              <w:t>!»</w:t>
            </w:r>
          </w:p>
          <w:p w:rsidR="002A7D16" w:rsidRPr="003E3287"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451046">
              <w:rPr>
                <w:sz w:val="24"/>
                <w:szCs w:val="24"/>
              </w:rPr>
              <w:t xml:space="preserve">Ознайомлення учнів із статутом навчального закладу, правилами учасників освітнього процесу, </w:t>
            </w:r>
            <w:proofErr w:type="spellStart"/>
            <w:r w:rsidRPr="00451046">
              <w:rPr>
                <w:sz w:val="24"/>
                <w:szCs w:val="24"/>
              </w:rPr>
              <w:t>Антибулінговою</w:t>
            </w:r>
            <w:proofErr w:type="spellEnd"/>
            <w:r w:rsidRPr="00451046">
              <w:rPr>
                <w:sz w:val="24"/>
                <w:szCs w:val="24"/>
              </w:rPr>
              <w:t xml:space="preserve"> політикою школи. Бесіди: (1-4 </w:t>
            </w:r>
            <w:proofErr w:type="spellStart"/>
            <w:r w:rsidRPr="00451046">
              <w:rPr>
                <w:sz w:val="24"/>
                <w:szCs w:val="24"/>
              </w:rPr>
              <w:t>кл</w:t>
            </w:r>
            <w:proofErr w:type="spellEnd"/>
            <w:r w:rsidRPr="00451046">
              <w:rPr>
                <w:sz w:val="24"/>
                <w:szCs w:val="24"/>
              </w:rPr>
              <w:t xml:space="preserve">.) «Як поводитися у школі, вдома, на вулиці», «Чи важко бути охайним?»; (5-6 </w:t>
            </w:r>
            <w:proofErr w:type="spellStart"/>
            <w:r w:rsidRPr="00451046">
              <w:rPr>
                <w:sz w:val="24"/>
                <w:szCs w:val="24"/>
              </w:rPr>
              <w:t>кл</w:t>
            </w:r>
            <w:proofErr w:type="spellEnd"/>
            <w:r w:rsidRPr="00451046">
              <w:rPr>
                <w:sz w:val="24"/>
                <w:szCs w:val="24"/>
              </w:rPr>
              <w:t xml:space="preserve">.) «Про необхідність дотримання учнями Статуту та Правил поведінки в школі», «Урок чемності – правила поведінки в школі», «Твої права і обов’язки вдома і в школі»; (7-9 </w:t>
            </w:r>
            <w:proofErr w:type="spellStart"/>
            <w:r w:rsidRPr="00451046">
              <w:rPr>
                <w:sz w:val="24"/>
                <w:szCs w:val="24"/>
              </w:rPr>
              <w:t>кл</w:t>
            </w:r>
            <w:proofErr w:type="spellEnd"/>
            <w:r w:rsidRPr="00451046">
              <w:rPr>
                <w:sz w:val="24"/>
                <w:szCs w:val="24"/>
              </w:rPr>
              <w:t xml:space="preserve">.) «Як не спізнюватися і не забувати», «Твій зовнішній вигляд за шкільними правилами»; (10-11 </w:t>
            </w:r>
            <w:proofErr w:type="spellStart"/>
            <w:r w:rsidRPr="00451046">
              <w:rPr>
                <w:sz w:val="24"/>
                <w:szCs w:val="24"/>
              </w:rPr>
              <w:t>кл</w:t>
            </w:r>
            <w:proofErr w:type="spellEnd"/>
            <w:r w:rsidRPr="00451046">
              <w:rPr>
                <w:sz w:val="24"/>
                <w:szCs w:val="24"/>
              </w:rPr>
              <w:t>.) «Я і мій характер», «Мої цінності»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2A7D16" w:rsidRDefault="002A7D16" w:rsidP="002A7D16">
            <w:pPr>
              <w:cnfStyle w:val="000000000000" w:firstRow="0" w:lastRow="0" w:firstColumn="0" w:lastColumn="0" w:oddVBand="0" w:evenVBand="0" w:oddHBand="0" w:evenHBand="0" w:firstRowFirstColumn="0" w:firstRowLastColumn="0" w:lastRowFirstColumn="0" w:lastRowLastColumn="0"/>
            </w:pPr>
            <w:r w:rsidRPr="003E3287">
              <w:t xml:space="preserve">19.09. </w:t>
            </w:r>
          </w:p>
          <w:p w:rsidR="002A7D16" w:rsidRDefault="002A7D16" w:rsidP="002A7D16">
            <w:pPr>
              <w:cnfStyle w:val="000000000000" w:firstRow="0" w:lastRow="0" w:firstColumn="0" w:lastColumn="0" w:oddVBand="0" w:evenVBand="0" w:oddHBand="0" w:evenHBand="0" w:firstRowFirstColumn="0" w:firstRowLastColumn="0" w:lastRowFirstColumn="0" w:lastRowLastColumn="0"/>
            </w:pPr>
          </w:p>
          <w:p w:rsidR="002A7D16" w:rsidRDefault="002A7D16" w:rsidP="002A7D16">
            <w:pPr>
              <w:cnfStyle w:val="000000000000" w:firstRow="0" w:lastRow="0" w:firstColumn="0" w:lastColumn="0" w:oddVBand="0" w:evenVBand="0" w:oddHBand="0" w:evenHBand="0" w:firstRowFirstColumn="0" w:firstRowLastColumn="0" w:lastRowFirstColumn="0" w:lastRowLastColumn="0"/>
            </w:pPr>
          </w:p>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pPr>
            <w:r>
              <w:t>02.09.- 06.09.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pPr>
          </w:p>
        </w:tc>
        <w:tc>
          <w:tcPr>
            <w:tcW w:w="1990" w:type="dxa"/>
            <w:gridSpan w:val="2"/>
            <w:tcBorders>
              <w:top w:val="single" w:sz="4" w:space="0" w:color="auto"/>
              <w:left w:val="single" w:sz="4" w:space="0" w:color="auto"/>
              <w:bottom w:val="single" w:sz="4" w:space="0" w:color="auto"/>
            </w:tcBorders>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ЗДНВР , педагог-організатор,</w:t>
            </w:r>
          </w:p>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класні керівники</w:t>
            </w:r>
          </w:p>
        </w:tc>
        <w:tc>
          <w:tcPr>
            <w:tcW w:w="940" w:type="dxa"/>
            <w:tcBorders>
              <w:top w:val="single" w:sz="4" w:space="0" w:color="auto"/>
              <w:bottom w:val="single" w:sz="4" w:space="0" w:color="auto"/>
            </w:tcBorders>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760"/>
        </w:trPr>
        <w:tc>
          <w:tcPr>
            <w:cnfStyle w:val="001000000000" w:firstRow="0" w:lastRow="0" w:firstColumn="1" w:lastColumn="0" w:oddVBand="0" w:evenVBand="0" w:oddHBand="0" w:evenHBand="0" w:firstRowFirstColumn="0" w:firstRowLastColumn="0" w:lastRowFirstColumn="0" w:lastRowLastColumn="0"/>
            <w:tcW w:w="2523" w:type="dxa"/>
            <w:gridSpan w:val="3"/>
            <w:tcBorders>
              <w:right w:val="single" w:sz="4" w:space="0" w:color="auto"/>
            </w:tcBorders>
          </w:tcPr>
          <w:p w:rsidR="002A7D16" w:rsidRPr="00DF5AD2" w:rsidRDefault="002A7D16" w:rsidP="002A7D16">
            <w:pPr>
              <w:rPr>
                <w:sz w:val="24"/>
                <w:szCs w:val="24"/>
              </w:rPr>
            </w:pPr>
            <w:r w:rsidRPr="00DF5AD2">
              <w:rPr>
                <w:sz w:val="24"/>
                <w:szCs w:val="24"/>
              </w:rPr>
              <w:t>5.3. Ціннісне ставлення особистості до мистецтва</w:t>
            </w:r>
          </w:p>
        </w:tc>
        <w:tc>
          <w:tcPr>
            <w:tcW w:w="6537" w:type="dxa"/>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Літературні читання до Всеукраїнського дня бібліотек «Книга – океан знань»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9E56DF">
              <w:rPr>
                <w:sz w:val="23"/>
                <w:szCs w:val="23"/>
              </w:rPr>
              <w:t>Акція «Подаруй книгу бібліотеці» до Всеукраїнського дня бібліотек</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p>
        </w:tc>
        <w:tc>
          <w:tcPr>
            <w:tcW w:w="1701" w:type="dxa"/>
            <w:gridSpan w:val="3"/>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30.09</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вересень </w:t>
            </w:r>
          </w:p>
        </w:tc>
        <w:tc>
          <w:tcPr>
            <w:tcW w:w="1701"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виставка </w:t>
            </w:r>
          </w:p>
        </w:tc>
        <w:tc>
          <w:tcPr>
            <w:tcW w:w="1990" w:type="dxa"/>
            <w:gridSpan w:val="2"/>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Бібліотекар </w:t>
            </w:r>
          </w:p>
        </w:tc>
        <w:tc>
          <w:tcPr>
            <w:tcW w:w="940" w:type="dxa"/>
            <w:tcBorders>
              <w:top w:val="single" w:sz="4" w:space="0" w:color="auto"/>
              <w:bottom w:val="single" w:sz="4" w:space="0" w:color="auto"/>
            </w:tcBorders>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760"/>
        </w:trPr>
        <w:tc>
          <w:tcPr>
            <w:cnfStyle w:val="001000000000" w:firstRow="0" w:lastRow="0" w:firstColumn="1" w:lastColumn="0" w:oddVBand="0" w:evenVBand="0" w:oddHBand="0" w:evenHBand="0" w:firstRowFirstColumn="0" w:firstRowLastColumn="0" w:lastRowFirstColumn="0" w:lastRowLastColumn="0"/>
            <w:tcW w:w="2523" w:type="dxa"/>
            <w:gridSpan w:val="3"/>
            <w:tcBorders>
              <w:right w:val="single" w:sz="4" w:space="0" w:color="auto"/>
            </w:tcBorders>
          </w:tcPr>
          <w:p w:rsidR="002A7D16" w:rsidRPr="00DF5AD2" w:rsidRDefault="002A7D16" w:rsidP="002A7D16">
            <w:pPr>
              <w:rPr>
                <w:sz w:val="24"/>
                <w:szCs w:val="24"/>
              </w:rPr>
            </w:pPr>
            <w:r w:rsidRPr="00DF5AD2">
              <w:rPr>
                <w:sz w:val="24"/>
                <w:szCs w:val="24"/>
              </w:rPr>
              <w:t>5.4. Ціннісне ставлення особистості до праці</w:t>
            </w:r>
          </w:p>
        </w:tc>
        <w:tc>
          <w:tcPr>
            <w:tcW w:w="6537" w:type="dxa"/>
            <w:tcBorders>
              <w:top w:val="single" w:sz="4" w:space="0" w:color="auto"/>
              <w:left w:val="single" w:sz="4" w:space="0" w:color="auto"/>
              <w:bottom w:val="single" w:sz="4" w:space="0" w:color="auto"/>
              <w:right w:val="single" w:sz="4" w:space="0" w:color="auto"/>
            </w:tcBorders>
            <w:shd w:val="clear" w:color="auto" w:fill="FFFFFF"/>
          </w:tcPr>
          <w:p w:rsidR="002A7D16" w:rsidRPr="003E3287" w:rsidRDefault="002A7D16" w:rsidP="002A7D16">
            <w:pPr>
              <w:jc w:val="both"/>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«Жовтий колір - день яскравий» - Тематичний день.</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pPr>
            <w:r w:rsidRPr="003E3287">
              <w:t xml:space="preserve">2 тиждень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p>
        </w:tc>
        <w:tc>
          <w:tcPr>
            <w:tcW w:w="1990" w:type="dxa"/>
            <w:gridSpan w:val="2"/>
            <w:tcBorders>
              <w:top w:val="single" w:sz="4" w:space="0" w:color="auto"/>
              <w:left w:val="single" w:sz="4" w:space="0" w:color="auto"/>
              <w:bottom w:val="single" w:sz="4" w:space="0" w:color="auto"/>
            </w:tcBorders>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ЗДНВР , педагог-організатор,</w:t>
            </w:r>
          </w:p>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класні керівники</w:t>
            </w:r>
          </w:p>
        </w:tc>
        <w:tc>
          <w:tcPr>
            <w:tcW w:w="940" w:type="dxa"/>
            <w:tcBorders>
              <w:top w:val="single" w:sz="4" w:space="0" w:color="auto"/>
              <w:bottom w:val="single" w:sz="4" w:space="0" w:color="auto"/>
            </w:tcBorders>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359"/>
        </w:trPr>
        <w:tc>
          <w:tcPr>
            <w:cnfStyle w:val="001000000000" w:firstRow="0" w:lastRow="0" w:firstColumn="1" w:lastColumn="0" w:oddVBand="0" w:evenVBand="0" w:oddHBand="0" w:evenHBand="0" w:firstRowFirstColumn="0" w:firstRowLastColumn="0" w:lastRowFirstColumn="0" w:lastRowLastColumn="0"/>
            <w:tcW w:w="2523" w:type="dxa"/>
            <w:gridSpan w:val="3"/>
            <w:vMerge w:val="restart"/>
            <w:tcBorders>
              <w:top w:val="single" w:sz="6" w:space="0" w:color="000000"/>
              <w:left w:val="single" w:sz="6" w:space="0" w:color="000000"/>
              <w:right w:val="single" w:sz="6" w:space="0" w:color="000000"/>
            </w:tcBorders>
            <w:shd w:val="clear" w:color="auto" w:fill="FFFFFF"/>
          </w:tcPr>
          <w:p w:rsidR="002A7D16" w:rsidRPr="00DF5AD2" w:rsidRDefault="002A7D16" w:rsidP="002A7D16">
            <w:pPr>
              <w:rPr>
                <w:sz w:val="24"/>
                <w:szCs w:val="24"/>
              </w:rPr>
            </w:pPr>
            <w:r w:rsidRPr="00DF5AD2">
              <w:rPr>
                <w:sz w:val="24"/>
                <w:szCs w:val="24"/>
              </w:rPr>
              <w:t>5.5. Ціннісне ставлення особистості до себе</w:t>
            </w:r>
          </w:p>
        </w:tc>
        <w:tc>
          <w:tcPr>
            <w:tcW w:w="6537" w:type="dxa"/>
            <w:tcBorders>
              <w:top w:val="single" w:sz="4" w:space="0" w:color="auto"/>
              <w:left w:val="single" w:sz="6" w:space="0" w:color="CCCCCC"/>
              <w:bottom w:val="single" w:sz="4" w:space="0" w:color="auto"/>
              <w:right w:val="single" w:sz="4" w:space="0" w:color="auto"/>
            </w:tcBorders>
            <w:shd w:val="clear" w:color="auto" w:fill="FFFFFF"/>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 xml:space="preserve">Цикл бесід «Профілактика </w:t>
            </w:r>
            <w:proofErr w:type="spellStart"/>
            <w:r w:rsidRPr="003E3287">
              <w:rPr>
                <w:sz w:val="24"/>
                <w:szCs w:val="24"/>
              </w:rPr>
              <w:t>коронавірусу</w:t>
            </w:r>
            <w:proofErr w:type="spellEnd"/>
            <w:r w:rsidRPr="003E3287">
              <w:rPr>
                <w:sz w:val="24"/>
                <w:szCs w:val="24"/>
              </w:rPr>
              <w:t>, грипу, ОРВІ».</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pPr>
            <w:r w:rsidRPr="003E3287">
              <w:t>3 тиждень</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План</w:t>
            </w:r>
          </w:p>
        </w:tc>
        <w:tc>
          <w:tcPr>
            <w:tcW w:w="1990"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Сестра медична</w:t>
            </w:r>
          </w:p>
        </w:tc>
        <w:tc>
          <w:tcPr>
            <w:tcW w:w="940" w:type="dxa"/>
            <w:tcBorders>
              <w:top w:val="single" w:sz="4" w:space="0" w:color="auto"/>
              <w:left w:val="single" w:sz="4" w:space="0" w:color="auto"/>
              <w:bottom w:val="single" w:sz="4" w:space="0" w:color="auto"/>
            </w:tcBorders>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2523" w:type="dxa"/>
            <w:gridSpan w:val="3"/>
            <w:vMerge/>
            <w:tcBorders>
              <w:left w:val="single" w:sz="6" w:space="0" w:color="000000"/>
              <w:bottom w:val="single" w:sz="6" w:space="0" w:color="000000"/>
              <w:right w:val="single" w:sz="6" w:space="0" w:color="000000"/>
            </w:tcBorders>
            <w:shd w:val="clear" w:color="auto" w:fill="FFFFFF"/>
          </w:tcPr>
          <w:p w:rsidR="002A7D16" w:rsidRPr="00DF5AD2" w:rsidRDefault="002A7D16" w:rsidP="002A7D16">
            <w:pPr>
              <w:rPr>
                <w:b w:val="0"/>
                <w:bCs w:val="0"/>
                <w:sz w:val="24"/>
                <w:szCs w:val="24"/>
              </w:rPr>
            </w:pPr>
          </w:p>
        </w:tc>
        <w:tc>
          <w:tcPr>
            <w:tcW w:w="6537" w:type="dxa"/>
            <w:tcBorders>
              <w:top w:val="single" w:sz="4" w:space="0" w:color="auto"/>
              <w:left w:val="single" w:sz="6" w:space="0" w:color="CCCCCC"/>
              <w:bottom w:val="single" w:sz="4" w:space="0" w:color="auto"/>
              <w:right w:val="single" w:sz="4" w:space="0" w:color="auto"/>
            </w:tcBorders>
            <w:shd w:val="clear" w:color="auto" w:fill="FFFFFF"/>
          </w:tcPr>
          <w:p w:rsidR="002A7D16"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 xml:space="preserve">Тиждень </w:t>
            </w:r>
            <w:r w:rsidRPr="003E3287">
              <w:rPr>
                <w:sz w:val="24"/>
                <w:szCs w:val="24"/>
                <w:lang w:val="uk"/>
              </w:rPr>
              <w:t>фізичної культури та спорту</w:t>
            </w:r>
            <w:r w:rsidRPr="003E3287">
              <w:rPr>
                <w:sz w:val="24"/>
                <w:szCs w:val="24"/>
              </w:rPr>
              <w:t xml:space="preserve">. Спорт </w:t>
            </w:r>
            <w:proofErr w:type="spellStart"/>
            <w:r w:rsidRPr="003E3287">
              <w:rPr>
                <w:sz w:val="24"/>
                <w:szCs w:val="24"/>
              </w:rPr>
              <w:t>Challenge</w:t>
            </w:r>
            <w:proofErr w:type="spellEnd"/>
            <w:r w:rsidRPr="003E3287">
              <w:rPr>
                <w:sz w:val="24"/>
                <w:szCs w:val="24"/>
              </w:rPr>
              <w:t xml:space="preserve"> - «Спорт – це сила»</w:t>
            </w:r>
          </w:p>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9E56DF">
              <w:rPr>
                <w:sz w:val="24"/>
                <w:szCs w:val="24"/>
              </w:rPr>
              <w:t>Відеолекторій</w:t>
            </w:r>
            <w:proofErr w:type="spellEnd"/>
            <w:r w:rsidRPr="009E56DF">
              <w:rPr>
                <w:sz w:val="24"/>
                <w:szCs w:val="24"/>
              </w:rPr>
              <w:t xml:space="preserve"> із залученням лікарів-дієтологів «Тарілка здорового харчування»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2A7D16" w:rsidRDefault="002A7D16" w:rsidP="002A7D16">
            <w:pPr>
              <w:cnfStyle w:val="000000000000" w:firstRow="0" w:lastRow="0" w:firstColumn="0" w:lastColumn="0" w:oddVBand="0" w:evenVBand="0" w:oddHBand="0" w:evenHBand="0" w:firstRowFirstColumn="0" w:firstRowLastColumn="0" w:lastRowFirstColumn="0" w:lastRowLastColumn="0"/>
            </w:pPr>
            <w:r w:rsidRPr="003E3287">
              <w:t>2 тиждень</w:t>
            </w:r>
          </w:p>
          <w:p w:rsidR="002A7D16" w:rsidRDefault="002A7D16" w:rsidP="002A7D16">
            <w:pPr>
              <w:cnfStyle w:val="000000000000" w:firstRow="0" w:lastRow="0" w:firstColumn="0" w:lastColumn="0" w:oddVBand="0" w:evenVBand="0" w:oddHBand="0" w:evenHBand="0" w:firstRowFirstColumn="0" w:firstRowLastColumn="0" w:lastRowFirstColumn="0" w:lastRowLastColumn="0"/>
            </w:pPr>
          </w:p>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pPr>
            <w:r>
              <w:t>Протягом року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План</w:t>
            </w:r>
          </w:p>
        </w:tc>
        <w:tc>
          <w:tcPr>
            <w:tcW w:w="1990"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Вчителі фізичної культури</w:t>
            </w:r>
          </w:p>
        </w:tc>
        <w:tc>
          <w:tcPr>
            <w:tcW w:w="940" w:type="dxa"/>
            <w:tcBorders>
              <w:top w:val="single" w:sz="4" w:space="0" w:color="auto"/>
              <w:left w:val="single" w:sz="4" w:space="0" w:color="auto"/>
              <w:bottom w:val="single" w:sz="4" w:space="0" w:color="auto"/>
            </w:tcBorders>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2523" w:type="dxa"/>
            <w:gridSpan w:val="3"/>
            <w:tcBorders>
              <w:top w:val="single" w:sz="6" w:space="0" w:color="000000"/>
              <w:left w:val="single" w:sz="6" w:space="0" w:color="000000"/>
              <w:bottom w:val="single" w:sz="6" w:space="0" w:color="000000"/>
              <w:right w:val="single" w:sz="6" w:space="0" w:color="000000"/>
            </w:tcBorders>
            <w:shd w:val="clear" w:color="auto" w:fill="FFFFFF"/>
          </w:tcPr>
          <w:p w:rsidR="002A7D16" w:rsidRPr="00DF5AD2" w:rsidRDefault="002A7D16" w:rsidP="002A7D16">
            <w:pPr>
              <w:rPr>
                <w:sz w:val="24"/>
                <w:szCs w:val="24"/>
              </w:rPr>
            </w:pPr>
            <w:r w:rsidRPr="00DF5AD2">
              <w:rPr>
                <w:sz w:val="24"/>
                <w:szCs w:val="24"/>
              </w:rPr>
              <w:lastRenderedPageBreak/>
              <w:t>5.7. Туристично-краєзнавча робота</w:t>
            </w:r>
          </w:p>
        </w:tc>
        <w:tc>
          <w:tcPr>
            <w:tcW w:w="6537" w:type="dxa"/>
            <w:tcBorders>
              <w:top w:val="single" w:sz="4" w:space="0" w:color="auto"/>
              <w:left w:val="single" w:sz="6" w:space="0" w:color="CCCCCC"/>
              <w:bottom w:val="single" w:sz="4" w:space="0" w:color="auto"/>
              <w:right w:val="single" w:sz="4" w:space="0" w:color="auto"/>
            </w:tcBorders>
            <w:shd w:val="clear" w:color="auto" w:fill="FFFFFF"/>
          </w:tcPr>
          <w:p w:rsidR="002A7D16"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9E56DF">
              <w:rPr>
                <w:sz w:val="24"/>
                <w:szCs w:val="24"/>
              </w:rPr>
              <w:t xml:space="preserve">Тематичні години спілкування: </w:t>
            </w:r>
          </w:p>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9E56DF">
              <w:rPr>
                <w:sz w:val="24"/>
                <w:szCs w:val="24"/>
              </w:rPr>
              <w:t>- «Україна – це ми» - «Україна – наш спільний дім» - «Ми діти твої, Україно!» - «Україна – єдина країна» - «З Україною в серці» - «Відкрий для себе Україну» - «Чим славиться Україна» - «Розкажемо Європі про себе» - «Ми – українці, ми – європейці» - «Від проголошення Незалежності до нової України» - «Символи держави: прапор, герб, гімн України» - «Погляд у минуле…» - «На шляху до Європи» - «Що означає бути патріотом України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pPr>
            <w:r>
              <w:t>вересень</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План</w:t>
            </w:r>
          </w:p>
        </w:tc>
        <w:tc>
          <w:tcPr>
            <w:tcW w:w="1990" w:type="dxa"/>
            <w:gridSpan w:val="2"/>
            <w:tcBorders>
              <w:top w:val="single" w:sz="4" w:space="0" w:color="auto"/>
              <w:left w:val="single" w:sz="4" w:space="0" w:color="auto"/>
              <w:bottom w:val="single" w:sz="4" w:space="0" w:color="auto"/>
              <w:right w:val="single" w:sz="4" w:space="0" w:color="auto"/>
            </w:tcBorders>
          </w:tcPr>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ЗДНВР , педагог-організатор,</w:t>
            </w:r>
          </w:p>
          <w:p w:rsidR="002A7D16" w:rsidRPr="003E3287"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3E3287">
              <w:rPr>
                <w:sz w:val="24"/>
                <w:szCs w:val="24"/>
              </w:rPr>
              <w:t>класні керівники</w:t>
            </w:r>
          </w:p>
        </w:tc>
        <w:tc>
          <w:tcPr>
            <w:tcW w:w="940" w:type="dxa"/>
            <w:tcBorders>
              <w:top w:val="single" w:sz="4" w:space="0" w:color="auto"/>
              <w:left w:val="single" w:sz="4" w:space="0" w:color="auto"/>
              <w:bottom w:val="single" w:sz="4" w:space="0" w:color="auto"/>
            </w:tcBorders>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252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2A7D16" w:rsidRPr="00DF5AD2" w:rsidRDefault="002A7D16" w:rsidP="002A7D16">
            <w:pPr>
              <w:rPr>
                <w:sz w:val="24"/>
                <w:szCs w:val="24"/>
              </w:rPr>
            </w:pPr>
            <w:r w:rsidRPr="00DF5AD2">
              <w:rPr>
                <w:sz w:val="24"/>
                <w:szCs w:val="24"/>
              </w:rPr>
              <w:t>5.8. Військово-</w:t>
            </w:r>
          </w:p>
          <w:p w:rsidR="002A7D16" w:rsidRPr="00DF5AD2" w:rsidRDefault="002A7D16" w:rsidP="002A7D16">
            <w:pPr>
              <w:rPr>
                <w:sz w:val="24"/>
                <w:szCs w:val="24"/>
              </w:rPr>
            </w:pPr>
            <w:r w:rsidRPr="00DF5AD2">
              <w:rPr>
                <w:sz w:val="24"/>
                <w:szCs w:val="24"/>
              </w:rPr>
              <w:t>патріотичне виховання</w:t>
            </w:r>
          </w:p>
        </w:tc>
        <w:tc>
          <w:tcPr>
            <w:tcW w:w="6537" w:type="dxa"/>
            <w:tcBorders>
              <w:top w:val="single" w:sz="4" w:space="0" w:color="auto"/>
              <w:right w:val="single" w:sz="4" w:space="0" w:color="auto"/>
            </w:tcBorders>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Інформаційна хвилинка «Бабин Яр – трагедія, про яку не мовчать».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9E56DF">
              <w:rPr>
                <w:sz w:val="23"/>
                <w:szCs w:val="23"/>
              </w:rPr>
              <w:t xml:space="preserve">Тематичний </w:t>
            </w:r>
            <w:proofErr w:type="spellStart"/>
            <w:r w:rsidRPr="009E56DF">
              <w:rPr>
                <w:sz w:val="23"/>
                <w:szCs w:val="23"/>
              </w:rPr>
              <w:t>флешмоб</w:t>
            </w:r>
            <w:proofErr w:type="spellEnd"/>
            <w:r w:rsidRPr="009E56DF">
              <w:rPr>
                <w:sz w:val="23"/>
                <w:szCs w:val="23"/>
              </w:rPr>
              <w:t xml:space="preserve"> до Міжнародного дня миру «Нам не потрібна війна»</w:t>
            </w:r>
          </w:p>
        </w:tc>
        <w:tc>
          <w:tcPr>
            <w:tcW w:w="1701" w:type="dxa"/>
            <w:gridSpan w:val="3"/>
            <w:tcBorders>
              <w:top w:val="single" w:sz="4" w:space="0" w:color="auto"/>
              <w:left w:val="single" w:sz="4" w:space="0" w:color="auto"/>
              <w:right w:val="single" w:sz="4" w:space="0" w:color="auto"/>
            </w:tcBorders>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27.09 </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20.09.</w:t>
            </w:r>
          </w:p>
        </w:tc>
        <w:tc>
          <w:tcPr>
            <w:tcW w:w="1701" w:type="dxa"/>
            <w:gridSpan w:val="2"/>
            <w:tcBorders>
              <w:top w:val="single" w:sz="4" w:space="0" w:color="auto"/>
              <w:left w:val="single" w:sz="4" w:space="0" w:color="auto"/>
            </w:tcBorders>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інформація </w:t>
            </w:r>
          </w:p>
        </w:tc>
        <w:tc>
          <w:tcPr>
            <w:tcW w:w="1990" w:type="dxa"/>
            <w:gridSpan w:val="2"/>
            <w:tcBorders>
              <w:top w:val="single" w:sz="4" w:space="0" w:color="auto"/>
              <w:right w:val="single" w:sz="4" w:space="0" w:color="auto"/>
            </w:tcBorders>
          </w:tcPr>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ПО,КК</w:t>
            </w: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p>
          <w:p w:rsidR="002A7D16" w:rsidRDefault="002A7D16" w:rsidP="002A7D16">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Педагог-організатор </w:t>
            </w:r>
          </w:p>
        </w:tc>
        <w:tc>
          <w:tcPr>
            <w:tcW w:w="940" w:type="dxa"/>
            <w:tcBorders>
              <w:top w:val="single" w:sz="4" w:space="0" w:color="auto"/>
              <w:left w:val="single" w:sz="4" w:space="0" w:color="auto"/>
            </w:tcBorders>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5392" w:type="dxa"/>
            <w:gridSpan w:val="12"/>
            <w:tcBorders>
              <w:top w:val="single" w:sz="6" w:space="0" w:color="000000"/>
              <w:left w:val="single" w:sz="6" w:space="0" w:color="000000"/>
              <w:bottom w:val="single" w:sz="6" w:space="0" w:color="000000"/>
            </w:tcBorders>
            <w:shd w:val="clear" w:color="auto" w:fill="FFFFFF"/>
            <w:vAlign w:val="center"/>
          </w:tcPr>
          <w:p w:rsidR="002A7D16" w:rsidRPr="00556CFC" w:rsidRDefault="002A7D16" w:rsidP="002A7D16">
            <w:pPr>
              <w:jc w:val="center"/>
              <w:rPr>
                <w:sz w:val="28"/>
                <w:szCs w:val="28"/>
              </w:rPr>
            </w:pPr>
            <w:r w:rsidRPr="00556CFC">
              <w:rPr>
                <w:sz w:val="28"/>
                <w:szCs w:val="28"/>
              </w:rPr>
              <w:t>СПОРТИВНО-МАСОВІ ЗАХОДИ.</w:t>
            </w:r>
          </w:p>
          <w:p w:rsidR="002A7D16" w:rsidRPr="00556CFC" w:rsidRDefault="002A7D16" w:rsidP="002A7D16">
            <w:pPr>
              <w:jc w:val="center"/>
              <w:rPr>
                <w:color w:val="FF0000"/>
                <w:sz w:val="36"/>
                <w:szCs w:val="36"/>
                <w:vertAlign w:val="subscript"/>
              </w:rPr>
            </w:pPr>
            <w:r w:rsidRPr="00556CFC">
              <w:rPr>
                <w:sz w:val="28"/>
                <w:szCs w:val="28"/>
              </w:rPr>
              <w:t>ЗАХОДИ З ОХОРОНИ ЖИТТЯ ТА ЗДОРОВ’Я УЧНІВ</w:t>
            </w: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Default="002A7D16" w:rsidP="002A7D16">
            <w:pPr>
              <w:pStyle w:val="Default"/>
              <w:rPr>
                <w:sz w:val="23"/>
                <w:szCs w:val="23"/>
              </w:rPr>
            </w:pPr>
            <w:r w:rsidRPr="00051E08">
              <w:rPr>
                <w:b w:val="0"/>
                <w:sz w:val="23"/>
                <w:szCs w:val="23"/>
              </w:rPr>
              <w:t xml:space="preserve">Вступний та первинний інструктаж з безпеки життєдіяльності </w:t>
            </w:r>
          </w:p>
        </w:tc>
        <w:tc>
          <w:tcPr>
            <w:tcW w:w="940" w:type="dxa"/>
            <w:tcBorders>
              <w:top w:val="single" w:sz="4" w:space="0" w:color="auto"/>
              <w:left w:val="single" w:sz="4" w:space="0" w:color="auto"/>
            </w:tcBorders>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Default="002A7D16" w:rsidP="002A7D16">
            <w:pPr>
              <w:pStyle w:val="Default"/>
              <w:rPr>
                <w:sz w:val="23"/>
                <w:szCs w:val="23"/>
              </w:rPr>
            </w:pPr>
            <w:r w:rsidRPr="00051E08">
              <w:rPr>
                <w:b w:val="0"/>
              </w:rPr>
              <w:t xml:space="preserve">Проводити фізкультхвилинки на </w:t>
            </w:r>
            <w:proofErr w:type="spellStart"/>
            <w:r w:rsidRPr="00051E08">
              <w:rPr>
                <w:b w:val="0"/>
              </w:rPr>
              <w:t>уроках</w:t>
            </w:r>
            <w:proofErr w:type="spellEnd"/>
            <w:r w:rsidRPr="00051E08">
              <w:rPr>
                <w:b w:val="0"/>
              </w:rPr>
              <w:t xml:space="preserve">, рухливі музичні перерви, організувати для здобувачів освіти різноманітні ігри під час перерв. Впроваджувати здоров’язберігаючі технології в освітній процес, посилити всі види активності на </w:t>
            </w:r>
            <w:proofErr w:type="spellStart"/>
            <w:r w:rsidRPr="00051E08">
              <w:rPr>
                <w:b w:val="0"/>
              </w:rPr>
              <w:t>уроках</w:t>
            </w:r>
            <w:proofErr w:type="spellEnd"/>
            <w:r w:rsidRPr="00051E08">
              <w:rPr>
                <w:b w:val="0"/>
              </w:rPr>
              <w:t>.</w:t>
            </w:r>
          </w:p>
        </w:tc>
        <w:tc>
          <w:tcPr>
            <w:tcW w:w="940" w:type="dxa"/>
            <w:tcBorders>
              <w:top w:val="single" w:sz="4" w:space="0" w:color="auto"/>
              <w:left w:val="single" w:sz="4" w:space="0" w:color="auto"/>
            </w:tcBorders>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Default="002A7D16" w:rsidP="002A7D16">
            <w:pPr>
              <w:pStyle w:val="Default"/>
              <w:rPr>
                <w:sz w:val="23"/>
                <w:szCs w:val="23"/>
              </w:rPr>
            </w:pPr>
            <w:r w:rsidRPr="00051E08">
              <w:rPr>
                <w:b w:val="0"/>
              </w:rPr>
              <w:t>Підготовка та проведення заходів в рамках місячника «Увага! Діти на дорозі!»</w:t>
            </w:r>
          </w:p>
        </w:tc>
        <w:tc>
          <w:tcPr>
            <w:tcW w:w="940" w:type="dxa"/>
            <w:tcBorders>
              <w:top w:val="single" w:sz="4" w:space="0" w:color="auto"/>
              <w:left w:val="single" w:sz="4" w:space="0" w:color="auto"/>
            </w:tcBorders>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Pr="00051E08" w:rsidRDefault="002A7D16" w:rsidP="002A7D16">
            <w:pPr>
              <w:pStyle w:val="Default"/>
              <w:rPr>
                <w:b w:val="0"/>
              </w:rPr>
            </w:pPr>
            <w:r w:rsidRPr="00051E08">
              <w:rPr>
                <w:b w:val="0"/>
              </w:rPr>
              <w:t>Організувати тренінгові заняття з проблем здорового способу життя:</w:t>
            </w:r>
          </w:p>
          <w:p w:rsidR="002A7D16" w:rsidRPr="00051E08" w:rsidRDefault="002A7D16" w:rsidP="002A7D16">
            <w:pPr>
              <w:pStyle w:val="Default"/>
              <w:rPr>
                <w:b w:val="0"/>
              </w:rPr>
            </w:pPr>
            <w:r w:rsidRPr="00051E08">
              <w:rPr>
                <w:b w:val="0"/>
              </w:rPr>
              <w:t>-</w:t>
            </w:r>
            <w:r>
              <w:rPr>
                <w:b w:val="0"/>
              </w:rPr>
              <w:t xml:space="preserve"> «Подорожуємо Країною Здоров’я» </w:t>
            </w:r>
            <w:r w:rsidRPr="00051E08">
              <w:rPr>
                <w:b w:val="0"/>
              </w:rPr>
              <w:t xml:space="preserve">( 1 – 4 </w:t>
            </w:r>
            <w:proofErr w:type="spellStart"/>
            <w:r w:rsidRPr="00051E08">
              <w:rPr>
                <w:b w:val="0"/>
              </w:rPr>
              <w:t>кл</w:t>
            </w:r>
            <w:proofErr w:type="spellEnd"/>
            <w:r w:rsidRPr="00051E08">
              <w:rPr>
                <w:b w:val="0"/>
              </w:rPr>
              <w:t>.)</w:t>
            </w:r>
          </w:p>
          <w:p w:rsidR="002A7D16" w:rsidRPr="00051E08" w:rsidRDefault="002A7D16" w:rsidP="002A7D16">
            <w:pPr>
              <w:pStyle w:val="Default"/>
              <w:rPr>
                <w:b w:val="0"/>
              </w:rPr>
            </w:pPr>
            <w:r w:rsidRPr="00051E08">
              <w:rPr>
                <w:b w:val="0"/>
              </w:rPr>
              <w:t xml:space="preserve">- «Пізнай самого себе» (5 – 8 </w:t>
            </w:r>
            <w:proofErr w:type="spellStart"/>
            <w:r w:rsidRPr="00051E08">
              <w:rPr>
                <w:b w:val="0"/>
              </w:rPr>
              <w:t>кл</w:t>
            </w:r>
            <w:proofErr w:type="spellEnd"/>
            <w:r w:rsidRPr="00051E08">
              <w:rPr>
                <w:b w:val="0"/>
              </w:rPr>
              <w:t>.)</w:t>
            </w:r>
          </w:p>
          <w:p w:rsidR="002A7D16" w:rsidRDefault="002A7D16" w:rsidP="002A7D16">
            <w:pPr>
              <w:pStyle w:val="Default"/>
              <w:rPr>
                <w:sz w:val="23"/>
                <w:szCs w:val="23"/>
              </w:rPr>
            </w:pPr>
            <w:r w:rsidRPr="00051E08">
              <w:rPr>
                <w:b w:val="0"/>
              </w:rPr>
              <w:t>- «Ро</w:t>
            </w:r>
            <w:r>
              <w:rPr>
                <w:b w:val="0"/>
              </w:rPr>
              <w:t xml:space="preserve">бимо вибір на користь здоров’я» </w:t>
            </w:r>
            <w:r w:rsidRPr="00051E08">
              <w:rPr>
                <w:b w:val="0"/>
              </w:rPr>
              <w:t xml:space="preserve">(9 – 11 </w:t>
            </w:r>
            <w:proofErr w:type="spellStart"/>
            <w:r w:rsidRPr="00051E08">
              <w:rPr>
                <w:b w:val="0"/>
              </w:rPr>
              <w:t>кл</w:t>
            </w:r>
            <w:proofErr w:type="spellEnd"/>
            <w:r w:rsidRPr="00051E08">
              <w:rPr>
                <w:b w:val="0"/>
              </w:rPr>
              <w:t>.)</w:t>
            </w:r>
          </w:p>
        </w:tc>
        <w:tc>
          <w:tcPr>
            <w:tcW w:w="940" w:type="dxa"/>
            <w:tcBorders>
              <w:top w:val="single" w:sz="4" w:space="0" w:color="auto"/>
              <w:left w:val="single" w:sz="4" w:space="0" w:color="auto"/>
            </w:tcBorders>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Default="002A7D16" w:rsidP="002A7D16">
            <w:pPr>
              <w:pStyle w:val="Default"/>
              <w:rPr>
                <w:sz w:val="23"/>
                <w:szCs w:val="23"/>
              </w:rPr>
            </w:pPr>
            <w:r w:rsidRPr="00051E08">
              <w:rPr>
                <w:b w:val="0"/>
              </w:rPr>
              <w:t>Психологічний супровід учнів 1-х, 5-х та 10-х класів</w:t>
            </w:r>
          </w:p>
        </w:tc>
        <w:tc>
          <w:tcPr>
            <w:tcW w:w="940" w:type="dxa"/>
            <w:tcBorders>
              <w:top w:val="single" w:sz="4" w:space="0" w:color="auto"/>
              <w:left w:val="single" w:sz="4" w:space="0" w:color="auto"/>
            </w:tcBorders>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Default="002A7D16" w:rsidP="002A7D16">
            <w:pPr>
              <w:pStyle w:val="Default"/>
              <w:rPr>
                <w:sz w:val="23"/>
                <w:szCs w:val="23"/>
              </w:rPr>
            </w:pPr>
            <w:r w:rsidRPr="00051E08">
              <w:rPr>
                <w:b w:val="0"/>
              </w:rPr>
              <w:t>Олімпійська декада здоров’я «Спортом займатися – здоров’я набиратися»</w:t>
            </w:r>
          </w:p>
        </w:tc>
        <w:tc>
          <w:tcPr>
            <w:tcW w:w="940" w:type="dxa"/>
            <w:tcBorders>
              <w:top w:val="single" w:sz="4" w:space="0" w:color="auto"/>
              <w:left w:val="single" w:sz="4" w:space="0" w:color="auto"/>
            </w:tcBorders>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Pr="00051E08" w:rsidRDefault="002A7D16" w:rsidP="002A7D16">
            <w:pPr>
              <w:pStyle w:val="Default"/>
              <w:rPr>
                <w:b w:val="0"/>
                <w:sz w:val="23"/>
                <w:szCs w:val="23"/>
              </w:rPr>
            </w:pPr>
            <w:r w:rsidRPr="00441992">
              <w:rPr>
                <w:b w:val="0"/>
              </w:rPr>
              <w:t>Відкриття Олімпійської декади. Олімпійський день «</w:t>
            </w:r>
            <w:proofErr w:type="spellStart"/>
            <w:r w:rsidRPr="00441992">
              <w:rPr>
                <w:b w:val="0"/>
              </w:rPr>
              <w:t>Cool</w:t>
            </w:r>
            <w:proofErr w:type="spellEnd"/>
            <w:r w:rsidRPr="00441992">
              <w:rPr>
                <w:b w:val="0"/>
              </w:rPr>
              <w:t xml:space="preserve"> </w:t>
            </w:r>
            <w:proofErr w:type="spellStart"/>
            <w:r w:rsidRPr="00441992">
              <w:rPr>
                <w:b w:val="0"/>
              </w:rPr>
              <w:t>game</w:t>
            </w:r>
            <w:proofErr w:type="spellEnd"/>
            <w:r w:rsidRPr="00441992">
              <w:rPr>
                <w:b w:val="0"/>
              </w:rPr>
              <w:t>»</w:t>
            </w:r>
          </w:p>
        </w:tc>
        <w:tc>
          <w:tcPr>
            <w:tcW w:w="940" w:type="dxa"/>
            <w:tcBorders>
              <w:top w:val="single" w:sz="4" w:space="0" w:color="auto"/>
              <w:left w:val="single" w:sz="4" w:space="0" w:color="auto"/>
            </w:tcBorders>
          </w:tcPr>
          <w:p w:rsidR="002A7D16" w:rsidRPr="00051E08"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Pr="00051E08" w:rsidRDefault="002A7D16" w:rsidP="002A7D16">
            <w:pPr>
              <w:pStyle w:val="Default"/>
              <w:rPr>
                <w:b w:val="0"/>
                <w:sz w:val="23"/>
                <w:szCs w:val="23"/>
              </w:rPr>
            </w:pPr>
            <w:r w:rsidRPr="00441992">
              <w:rPr>
                <w:b w:val="0"/>
                <w:sz w:val="23"/>
                <w:szCs w:val="23"/>
              </w:rPr>
              <w:t>Години спілкування: «Життя і здоров’я – найдорожче, що є у людини», «Здоровий дух у здоровому тілі», «Турбота про здоров'я - обов'язок кожного», «Бережи одяг, доки новий, а здоров'я, доки молодий», «Якщо хочеш бути здоровим», «Твоє здоров'я у твоїх руках», «Краса і здоров'я» «Ми - діти з планети здоров'я», «Здоров'я — це сучасно», «Спорт – грація, сила, здоров’я»</w:t>
            </w:r>
          </w:p>
        </w:tc>
        <w:tc>
          <w:tcPr>
            <w:tcW w:w="940" w:type="dxa"/>
            <w:tcBorders>
              <w:top w:val="single" w:sz="4" w:space="0" w:color="auto"/>
              <w:left w:val="single" w:sz="4" w:space="0" w:color="auto"/>
            </w:tcBorders>
          </w:tcPr>
          <w:p w:rsidR="002A7D16" w:rsidRPr="00051E08"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Pr="00051E08" w:rsidRDefault="002A7D16" w:rsidP="002A7D16">
            <w:pPr>
              <w:pStyle w:val="Default"/>
              <w:rPr>
                <w:b w:val="0"/>
                <w:sz w:val="23"/>
                <w:szCs w:val="23"/>
              </w:rPr>
            </w:pPr>
            <w:r w:rsidRPr="00441992">
              <w:rPr>
                <w:b w:val="0"/>
                <w:sz w:val="23"/>
                <w:szCs w:val="23"/>
              </w:rPr>
              <w:t>Олімпійський урок «Видатні спортсмени України»</w:t>
            </w:r>
          </w:p>
        </w:tc>
        <w:tc>
          <w:tcPr>
            <w:tcW w:w="940" w:type="dxa"/>
            <w:tcBorders>
              <w:top w:val="single" w:sz="4" w:space="0" w:color="auto"/>
              <w:left w:val="single" w:sz="4" w:space="0" w:color="auto"/>
            </w:tcBorders>
          </w:tcPr>
          <w:p w:rsidR="002A7D16" w:rsidRPr="00051E08"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Pr="00441992" w:rsidRDefault="002A7D16" w:rsidP="002A7D16">
            <w:pPr>
              <w:pStyle w:val="Default"/>
              <w:rPr>
                <w:b w:val="0"/>
                <w:sz w:val="23"/>
                <w:szCs w:val="23"/>
              </w:rPr>
            </w:pPr>
            <w:r w:rsidRPr="00441992">
              <w:rPr>
                <w:b w:val="0"/>
                <w:sz w:val="23"/>
                <w:szCs w:val="23"/>
              </w:rPr>
              <w:lastRenderedPageBreak/>
              <w:t>Виставка книг «Квітуча Україна олімпійська» (до дня фізичної культури і спорту)</w:t>
            </w:r>
          </w:p>
        </w:tc>
        <w:tc>
          <w:tcPr>
            <w:tcW w:w="940" w:type="dxa"/>
            <w:tcBorders>
              <w:top w:val="single" w:sz="4" w:space="0" w:color="auto"/>
              <w:left w:val="single" w:sz="4" w:space="0" w:color="auto"/>
            </w:tcBorders>
          </w:tcPr>
          <w:p w:rsidR="002A7D16" w:rsidRPr="00051E08"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Pr="00441992" w:rsidRDefault="002A7D16" w:rsidP="002A7D16">
            <w:pPr>
              <w:pStyle w:val="Default"/>
              <w:rPr>
                <w:b w:val="0"/>
                <w:sz w:val="23"/>
                <w:szCs w:val="23"/>
              </w:rPr>
            </w:pPr>
            <w:r w:rsidRPr="00441992">
              <w:rPr>
                <w:b w:val="0"/>
                <w:sz w:val="23"/>
                <w:szCs w:val="23"/>
              </w:rPr>
              <w:t>Дайджест на спортивну тематику «Цікаві спортивні новини»</w:t>
            </w:r>
          </w:p>
        </w:tc>
        <w:tc>
          <w:tcPr>
            <w:tcW w:w="940" w:type="dxa"/>
            <w:tcBorders>
              <w:top w:val="single" w:sz="4" w:space="0" w:color="auto"/>
              <w:left w:val="single" w:sz="4" w:space="0" w:color="auto"/>
            </w:tcBorders>
          </w:tcPr>
          <w:p w:rsidR="002A7D16" w:rsidRPr="00051E08"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Pr="00441992" w:rsidRDefault="002A7D16" w:rsidP="002A7D16">
            <w:pPr>
              <w:pStyle w:val="Default"/>
              <w:rPr>
                <w:b w:val="0"/>
                <w:sz w:val="23"/>
                <w:szCs w:val="23"/>
              </w:rPr>
            </w:pPr>
            <w:r w:rsidRPr="00441992">
              <w:rPr>
                <w:b w:val="0"/>
                <w:sz w:val="23"/>
                <w:szCs w:val="23"/>
              </w:rPr>
              <w:t>Випуск стіннівок «Руху правила єдині – поважати їх повинні»</w:t>
            </w:r>
          </w:p>
        </w:tc>
        <w:tc>
          <w:tcPr>
            <w:tcW w:w="940" w:type="dxa"/>
            <w:tcBorders>
              <w:top w:val="single" w:sz="4" w:space="0" w:color="auto"/>
              <w:left w:val="single" w:sz="4" w:space="0" w:color="auto"/>
            </w:tcBorders>
          </w:tcPr>
          <w:p w:rsidR="002A7D16" w:rsidRPr="00051E08"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Pr="00441992" w:rsidRDefault="002A7D16" w:rsidP="002A7D16">
            <w:pPr>
              <w:pStyle w:val="Default"/>
              <w:rPr>
                <w:b w:val="0"/>
                <w:sz w:val="23"/>
                <w:szCs w:val="23"/>
              </w:rPr>
            </w:pPr>
            <w:r w:rsidRPr="00441992">
              <w:rPr>
                <w:b w:val="0"/>
                <w:sz w:val="23"/>
                <w:szCs w:val="23"/>
              </w:rPr>
              <w:t>Бесіди, інформаційні години «Мій шлях до школи», «Мова вулиці», «Як повідомити про аварію», «Будь пильним та уважним завжди на дорозі», «Знання правил дорожнього руху – безпека вашого життя»</w:t>
            </w:r>
          </w:p>
        </w:tc>
        <w:tc>
          <w:tcPr>
            <w:tcW w:w="940" w:type="dxa"/>
            <w:tcBorders>
              <w:top w:val="single" w:sz="4" w:space="0" w:color="auto"/>
              <w:left w:val="single" w:sz="4" w:space="0" w:color="auto"/>
            </w:tcBorders>
          </w:tcPr>
          <w:p w:rsidR="002A7D16" w:rsidRPr="00051E08"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Pr="00441992" w:rsidRDefault="002A7D16" w:rsidP="002A7D16">
            <w:pPr>
              <w:pStyle w:val="Default"/>
              <w:rPr>
                <w:b w:val="0"/>
                <w:sz w:val="23"/>
                <w:szCs w:val="23"/>
              </w:rPr>
            </w:pPr>
            <w:r w:rsidRPr="00441992">
              <w:rPr>
                <w:b w:val="0"/>
                <w:sz w:val="23"/>
                <w:szCs w:val="23"/>
              </w:rPr>
              <w:t>Шоу-вікторина знавців правил дорожнього руху «Правила дорожні знай – в ДТП не потрапляй!»</w:t>
            </w:r>
          </w:p>
        </w:tc>
        <w:tc>
          <w:tcPr>
            <w:tcW w:w="940" w:type="dxa"/>
            <w:tcBorders>
              <w:top w:val="single" w:sz="4" w:space="0" w:color="auto"/>
              <w:left w:val="single" w:sz="4" w:space="0" w:color="auto"/>
            </w:tcBorders>
          </w:tcPr>
          <w:p w:rsidR="002A7D16" w:rsidRPr="00051E08"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Pr="00441992" w:rsidRDefault="002A7D16" w:rsidP="002A7D16">
            <w:pPr>
              <w:pStyle w:val="Default"/>
              <w:rPr>
                <w:b w:val="0"/>
                <w:sz w:val="23"/>
                <w:szCs w:val="23"/>
              </w:rPr>
            </w:pPr>
            <w:r w:rsidRPr="00441992">
              <w:rPr>
                <w:b w:val="0"/>
                <w:sz w:val="23"/>
                <w:szCs w:val="23"/>
              </w:rPr>
              <w:t>Лекції та бесіди з учнями «Територія дитячої безпеки»: «Обережно! Вибухонебезпечні предмети», «Міни: помічай, оминай, повідомляй!», «Наземні міни, бомби і ракети», «Повітряна тривога», «Дії у разі виявлення підозрілих та вибухових предметів»</w:t>
            </w:r>
          </w:p>
        </w:tc>
        <w:tc>
          <w:tcPr>
            <w:tcW w:w="940" w:type="dxa"/>
            <w:tcBorders>
              <w:top w:val="single" w:sz="4" w:space="0" w:color="auto"/>
              <w:left w:val="single" w:sz="4" w:space="0" w:color="auto"/>
            </w:tcBorders>
          </w:tcPr>
          <w:p w:rsidR="002A7D16" w:rsidRPr="00051E08"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5392" w:type="dxa"/>
            <w:gridSpan w:val="12"/>
            <w:tcBorders>
              <w:top w:val="single" w:sz="6" w:space="0" w:color="000000"/>
              <w:left w:val="single" w:sz="6" w:space="0" w:color="000000"/>
              <w:bottom w:val="single" w:sz="6" w:space="0" w:color="000000"/>
            </w:tcBorders>
            <w:shd w:val="clear" w:color="auto" w:fill="FFFFFF"/>
            <w:vAlign w:val="center"/>
          </w:tcPr>
          <w:p w:rsidR="002A7D16" w:rsidRPr="008D5081" w:rsidRDefault="002A7D16" w:rsidP="002A7D16">
            <w:pPr>
              <w:jc w:val="center"/>
              <w:rPr>
                <w:color w:val="FF0000"/>
                <w:sz w:val="28"/>
                <w:szCs w:val="28"/>
                <w:vertAlign w:val="subscript"/>
              </w:rPr>
            </w:pPr>
            <w:r w:rsidRPr="008D5081">
              <w:rPr>
                <w:sz w:val="28"/>
                <w:szCs w:val="28"/>
              </w:rPr>
              <w:t>РОБОТА З БАТЬКІВСЬКОЮ ГРОМАДСЬКІСТЮ</w:t>
            </w: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Pr="00441992" w:rsidRDefault="002A7D16" w:rsidP="002A7D16">
            <w:pPr>
              <w:pStyle w:val="Default"/>
              <w:rPr>
                <w:b w:val="0"/>
                <w:sz w:val="23"/>
                <w:szCs w:val="23"/>
              </w:rPr>
            </w:pPr>
            <w:r w:rsidRPr="009C0A4C">
              <w:rPr>
                <w:b w:val="0"/>
                <w:sz w:val="23"/>
                <w:szCs w:val="23"/>
              </w:rPr>
              <w:t>Батьківські збори для батьків першокласників «Роль батьків в подоланні труднощів адаптаційного періоду у першокласників». Зустріч з психологом</w:t>
            </w:r>
          </w:p>
        </w:tc>
        <w:tc>
          <w:tcPr>
            <w:tcW w:w="940" w:type="dxa"/>
            <w:tcBorders>
              <w:top w:val="single" w:sz="4" w:space="0" w:color="auto"/>
              <w:left w:val="single" w:sz="4" w:space="0" w:color="auto"/>
            </w:tcBorders>
          </w:tcPr>
          <w:p w:rsidR="002A7D16" w:rsidRPr="00051E08"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Pr="009C0A4C" w:rsidRDefault="002A7D16" w:rsidP="002A7D16">
            <w:pPr>
              <w:pStyle w:val="Default"/>
              <w:rPr>
                <w:b w:val="0"/>
              </w:rPr>
            </w:pPr>
            <w:r w:rsidRPr="009C0A4C">
              <w:rPr>
                <w:b w:val="0"/>
              </w:rPr>
              <w:t>Батьківські збори для батьків п’ятикласників «Роль батьків в подоланні труднощів адаптаційного періоду у п’ятикласників». Зустріч з психологом</w:t>
            </w:r>
          </w:p>
        </w:tc>
        <w:tc>
          <w:tcPr>
            <w:tcW w:w="940" w:type="dxa"/>
            <w:tcBorders>
              <w:top w:val="single" w:sz="4" w:space="0" w:color="auto"/>
              <w:left w:val="single" w:sz="4" w:space="0" w:color="auto"/>
            </w:tcBorders>
          </w:tcPr>
          <w:p w:rsidR="002A7D16" w:rsidRPr="00051E08"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Pr="009C0A4C" w:rsidRDefault="002A7D16" w:rsidP="002A7D16">
            <w:pPr>
              <w:pStyle w:val="Default"/>
              <w:rPr>
                <w:b w:val="0"/>
              </w:rPr>
            </w:pPr>
            <w:r w:rsidRPr="009C0A4C">
              <w:rPr>
                <w:b w:val="0"/>
              </w:rPr>
              <w:t>Батьківські збори для батьків десятикласників «Роль батьків в подоланні труднощів адаптаційного періоду у десятикласників». Зустріч з психологом</w:t>
            </w:r>
          </w:p>
        </w:tc>
        <w:tc>
          <w:tcPr>
            <w:tcW w:w="940" w:type="dxa"/>
            <w:tcBorders>
              <w:top w:val="single" w:sz="4" w:space="0" w:color="auto"/>
              <w:left w:val="single" w:sz="4" w:space="0" w:color="auto"/>
            </w:tcBorders>
          </w:tcPr>
          <w:p w:rsidR="002A7D16" w:rsidRPr="00051E08"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Pr="009C0A4C" w:rsidRDefault="002A7D16" w:rsidP="002A7D16">
            <w:pPr>
              <w:pStyle w:val="Default"/>
              <w:rPr>
                <w:b w:val="0"/>
              </w:rPr>
            </w:pPr>
            <w:r w:rsidRPr="009C0A4C">
              <w:rPr>
                <w:b w:val="0"/>
              </w:rPr>
              <w:t xml:space="preserve">Проведення та аналіз анкетування батьків 1,5,10 класів з метою виявлення особливостей та характеру протікання процесу первинної адаптації дітей у </w:t>
            </w:r>
            <w:r>
              <w:rPr>
                <w:b w:val="0"/>
              </w:rPr>
              <w:t>ліцеї</w:t>
            </w:r>
          </w:p>
        </w:tc>
        <w:tc>
          <w:tcPr>
            <w:tcW w:w="940" w:type="dxa"/>
            <w:tcBorders>
              <w:top w:val="single" w:sz="4" w:space="0" w:color="auto"/>
              <w:left w:val="single" w:sz="4" w:space="0" w:color="auto"/>
            </w:tcBorders>
          </w:tcPr>
          <w:p w:rsidR="002A7D16" w:rsidRPr="00051E08"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4452" w:type="dxa"/>
            <w:gridSpan w:val="11"/>
            <w:tcBorders>
              <w:top w:val="single" w:sz="6" w:space="0" w:color="000000"/>
              <w:left w:val="single" w:sz="6" w:space="0" w:color="000000"/>
              <w:bottom w:val="single" w:sz="6" w:space="0" w:color="000000"/>
              <w:right w:val="single" w:sz="4" w:space="0" w:color="auto"/>
            </w:tcBorders>
            <w:shd w:val="clear" w:color="auto" w:fill="FFFFFF"/>
            <w:vAlign w:val="center"/>
          </w:tcPr>
          <w:p w:rsidR="002A7D16" w:rsidRPr="009C0A4C" w:rsidRDefault="002A7D16" w:rsidP="002A7D16">
            <w:pPr>
              <w:pStyle w:val="Default"/>
              <w:rPr>
                <w:b w:val="0"/>
              </w:rPr>
            </w:pPr>
            <w:r w:rsidRPr="009C0A4C">
              <w:rPr>
                <w:b w:val="0"/>
              </w:rPr>
              <w:t>Розробка пам’яток для батьків «Що допомагає і що заважає дитині вчитися»</w:t>
            </w:r>
          </w:p>
        </w:tc>
        <w:tc>
          <w:tcPr>
            <w:tcW w:w="940" w:type="dxa"/>
            <w:tcBorders>
              <w:top w:val="single" w:sz="4" w:space="0" w:color="auto"/>
              <w:left w:val="single" w:sz="4" w:space="0" w:color="auto"/>
            </w:tcBorders>
          </w:tcPr>
          <w:p w:rsidR="002A7D16" w:rsidRPr="00051E08" w:rsidRDefault="002A7D16" w:rsidP="002A7D16">
            <w:pPr>
              <w:cnfStyle w:val="000000000000" w:firstRow="0" w:lastRow="0" w:firstColumn="0" w:lastColumn="0" w:oddVBand="0" w:evenVBand="0" w:oddHBand="0" w:evenHBand="0" w:firstRowFirstColumn="0" w:firstRowLastColumn="0" w:lastRowFirstColumn="0" w:lastRowLastColumn="0"/>
              <w:rPr>
                <w:color w:val="FF0000"/>
                <w:vertAlign w:val="subscript"/>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15392" w:type="dxa"/>
            <w:gridSpan w:val="12"/>
            <w:tcBorders>
              <w:top w:val="single" w:sz="6" w:space="0" w:color="000000"/>
              <w:left w:val="single" w:sz="6" w:space="0" w:color="000000"/>
              <w:bottom w:val="single" w:sz="6" w:space="0" w:color="000000"/>
            </w:tcBorders>
            <w:shd w:val="clear" w:color="auto" w:fill="FFC000"/>
          </w:tcPr>
          <w:p w:rsidR="002A7D16" w:rsidRPr="00691E17" w:rsidRDefault="002A7D16" w:rsidP="002A7D16">
            <w:pPr>
              <w:jc w:val="center"/>
              <w:rPr>
                <w:b w:val="0"/>
                <w:bCs w:val="0"/>
                <w:color w:val="FF0000"/>
                <w:sz w:val="28"/>
                <w:szCs w:val="28"/>
                <w:vertAlign w:val="subscript"/>
              </w:rPr>
            </w:pPr>
            <w:r w:rsidRPr="00DF5AD2">
              <w:rPr>
                <w:sz w:val="28"/>
                <w:szCs w:val="28"/>
              </w:rPr>
              <w:t>6.Психологічна служба</w:t>
            </w: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2486" w:type="dxa"/>
            <w:tcBorders>
              <w:top w:val="single" w:sz="6" w:space="0" w:color="000000"/>
              <w:left w:val="single" w:sz="6" w:space="0" w:color="000000"/>
              <w:bottom w:val="single" w:sz="6" w:space="0" w:color="000000"/>
              <w:right w:val="single" w:sz="6" w:space="0" w:color="000000"/>
            </w:tcBorders>
            <w:shd w:val="clear" w:color="auto" w:fill="FFFFFF"/>
          </w:tcPr>
          <w:p w:rsidR="002A7D16" w:rsidRPr="00DF5AD2" w:rsidRDefault="002A7D16" w:rsidP="002A7D16">
            <w:pPr>
              <w:rPr>
                <w:sz w:val="24"/>
                <w:szCs w:val="24"/>
              </w:rPr>
            </w:pPr>
            <w:r w:rsidRPr="00DF5AD2">
              <w:rPr>
                <w:sz w:val="24"/>
                <w:szCs w:val="24"/>
              </w:rPr>
              <w:t>6.1. Діагностика</w:t>
            </w:r>
          </w:p>
        </w:tc>
        <w:tc>
          <w:tcPr>
            <w:tcW w:w="6597" w:type="dxa"/>
            <w:gridSpan w:val="4"/>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 xml:space="preserve">1. Профілактика стресових і </w:t>
            </w:r>
            <w:proofErr w:type="spellStart"/>
            <w:r w:rsidRPr="00E764F2">
              <w:rPr>
                <w:bCs/>
                <w:sz w:val="24"/>
                <w:szCs w:val="24"/>
              </w:rPr>
              <w:t>постстресових</w:t>
            </w:r>
            <w:proofErr w:type="spellEnd"/>
            <w:r w:rsidRPr="00E764F2">
              <w:rPr>
                <w:bCs/>
                <w:sz w:val="24"/>
                <w:szCs w:val="24"/>
              </w:rPr>
              <w:t xml:space="preserve"> станів здобувачів освіти, пов’язаних із воєнним станом.</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2. Корекційно-розвиткові заняття «Як взаємодіяти з дитиною-переселенцем».</w:t>
            </w:r>
          </w:p>
        </w:tc>
        <w:tc>
          <w:tcPr>
            <w:tcW w:w="1701" w:type="dxa"/>
            <w:gridSpan w:val="3"/>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1 тиждень</w:t>
            </w:r>
          </w:p>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pPr>
          </w:p>
        </w:tc>
        <w:tc>
          <w:tcPr>
            <w:tcW w:w="1770" w:type="dxa"/>
            <w:gridSpan w:val="2"/>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Рекомендації</w:t>
            </w:r>
          </w:p>
        </w:tc>
        <w:tc>
          <w:tcPr>
            <w:tcW w:w="1898" w:type="dxa"/>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Психолог</w:t>
            </w:r>
          </w:p>
        </w:tc>
        <w:tc>
          <w:tcPr>
            <w:tcW w:w="940" w:type="dxa"/>
            <w:tcBorders>
              <w:top w:val="single" w:sz="6" w:space="0" w:color="000000"/>
              <w:left w:val="single" w:sz="4" w:space="0" w:color="auto"/>
              <w:bottom w:val="single" w:sz="6" w:space="0" w:color="000000"/>
            </w:tcBorders>
            <w:shd w:val="clear" w:color="auto" w:fill="FFFFFF" w:themeFill="background1"/>
          </w:tcPr>
          <w:p w:rsidR="002A7D16" w:rsidRPr="00691E17" w:rsidRDefault="002A7D16" w:rsidP="002A7D16">
            <w:pPr>
              <w:jc w:val="center"/>
              <w:cnfStyle w:val="000000000000" w:firstRow="0" w:lastRow="0" w:firstColumn="0" w:lastColumn="0" w:oddVBand="0" w:evenVBand="0" w:oddHBand="0" w:evenHBand="0" w:firstRowFirstColumn="0" w:firstRowLastColumn="0" w:lastRowFirstColumn="0" w:lastRowLastColumn="0"/>
              <w:rPr>
                <w:b/>
                <w:bCs/>
                <w:color w:val="FF0000"/>
                <w:sz w:val="28"/>
                <w:szCs w:val="28"/>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2486" w:type="dxa"/>
            <w:tcBorders>
              <w:top w:val="single" w:sz="6" w:space="0" w:color="000000"/>
              <w:left w:val="single" w:sz="6" w:space="0" w:color="000000"/>
              <w:bottom w:val="single" w:sz="6" w:space="0" w:color="000000"/>
              <w:right w:val="single" w:sz="6" w:space="0" w:color="000000"/>
            </w:tcBorders>
            <w:shd w:val="clear" w:color="auto" w:fill="FFFFFF"/>
          </w:tcPr>
          <w:p w:rsidR="002A7D16" w:rsidRPr="00DF5AD2" w:rsidRDefault="002A7D16" w:rsidP="002A7D16">
            <w:pPr>
              <w:rPr>
                <w:sz w:val="24"/>
                <w:szCs w:val="24"/>
              </w:rPr>
            </w:pPr>
          </w:p>
        </w:tc>
        <w:tc>
          <w:tcPr>
            <w:tcW w:w="6597" w:type="dxa"/>
            <w:gridSpan w:val="4"/>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1. Діагностичне обстеження першокласників.</w:t>
            </w:r>
          </w:p>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
                <w:bCs/>
                <w:sz w:val="28"/>
                <w:szCs w:val="28"/>
                <w:vertAlign w:val="subscript"/>
              </w:rPr>
            </w:pPr>
            <w:r w:rsidRPr="00E764F2">
              <w:rPr>
                <w:bCs/>
                <w:sz w:val="24"/>
                <w:szCs w:val="24"/>
              </w:rPr>
              <w:t>2. Дослідження внутрішньо-сімейних взаємин за методикою  «Малюнок сім’ї» в початковій школі.</w:t>
            </w:r>
          </w:p>
        </w:tc>
        <w:tc>
          <w:tcPr>
            <w:tcW w:w="1701" w:type="dxa"/>
            <w:gridSpan w:val="3"/>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bCs/>
                <w:sz w:val="24"/>
                <w:szCs w:val="24"/>
              </w:rPr>
            </w:pPr>
          </w:p>
        </w:tc>
        <w:tc>
          <w:tcPr>
            <w:tcW w:w="1770" w:type="dxa"/>
            <w:gridSpan w:val="2"/>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898" w:type="dxa"/>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940" w:type="dxa"/>
            <w:tcBorders>
              <w:top w:val="single" w:sz="6" w:space="0" w:color="000000"/>
              <w:left w:val="single" w:sz="4" w:space="0" w:color="auto"/>
              <w:bottom w:val="single" w:sz="6" w:space="0" w:color="000000"/>
            </w:tcBorders>
            <w:shd w:val="clear" w:color="auto" w:fill="FFFFFF" w:themeFill="background1"/>
          </w:tcPr>
          <w:p w:rsidR="002A7D16" w:rsidRPr="00691E17" w:rsidRDefault="002A7D16" w:rsidP="002A7D16">
            <w:pPr>
              <w:jc w:val="center"/>
              <w:cnfStyle w:val="000000000000" w:firstRow="0" w:lastRow="0" w:firstColumn="0" w:lastColumn="0" w:oddVBand="0" w:evenVBand="0" w:oddHBand="0" w:evenHBand="0" w:firstRowFirstColumn="0" w:firstRowLastColumn="0" w:lastRowFirstColumn="0" w:lastRowLastColumn="0"/>
              <w:rPr>
                <w:b/>
                <w:bCs/>
                <w:color w:val="FF0000"/>
                <w:sz w:val="28"/>
                <w:szCs w:val="28"/>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2486" w:type="dxa"/>
            <w:tcBorders>
              <w:top w:val="single" w:sz="6" w:space="0" w:color="000000"/>
              <w:left w:val="single" w:sz="6" w:space="0" w:color="000000"/>
              <w:bottom w:val="single" w:sz="6" w:space="0" w:color="000000"/>
              <w:right w:val="single" w:sz="6" w:space="0" w:color="000000"/>
            </w:tcBorders>
            <w:shd w:val="clear" w:color="auto" w:fill="FFFFFF"/>
          </w:tcPr>
          <w:p w:rsidR="002A7D16" w:rsidRPr="00DF5AD2" w:rsidRDefault="002A7D16" w:rsidP="002A7D16">
            <w:pPr>
              <w:rPr>
                <w:sz w:val="24"/>
                <w:szCs w:val="24"/>
              </w:rPr>
            </w:pPr>
            <w:r w:rsidRPr="00DF5AD2">
              <w:rPr>
                <w:sz w:val="24"/>
                <w:szCs w:val="24"/>
              </w:rPr>
              <w:t>6.2. Профілактика </w:t>
            </w:r>
          </w:p>
        </w:tc>
        <w:tc>
          <w:tcPr>
            <w:tcW w:w="6597" w:type="dxa"/>
            <w:gridSpan w:val="4"/>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8"/>
                <w:szCs w:val="28"/>
              </w:rPr>
              <w:t>1</w:t>
            </w:r>
            <w:r w:rsidRPr="00E764F2">
              <w:rPr>
                <w:bCs/>
                <w:sz w:val="24"/>
                <w:szCs w:val="24"/>
              </w:rPr>
              <w:t>. Курс «Розвиваючі ігри для першокласників»</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
                <w:bCs/>
                <w:sz w:val="28"/>
                <w:szCs w:val="28"/>
              </w:rPr>
            </w:pPr>
            <w:r w:rsidRPr="00E764F2">
              <w:rPr>
                <w:bCs/>
                <w:sz w:val="24"/>
                <w:szCs w:val="24"/>
              </w:rPr>
              <w:t>2. Корекційно-розвиткові заняття для дітей з особливими освітніми потребами ( у разі наявності таких дітей)</w:t>
            </w:r>
          </w:p>
        </w:tc>
        <w:tc>
          <w:tcPr>
            <w:tcW w:w="1701" w:type="dxa"/>
            <w:gridSpan w:val="3"/>
            <w:tcBorders>
              <w:top w:val="single" w:sz="6" w:space="0" w:color="CCCCCC"/>
              <w:left w:val="single" w:sz="6" w:space="0" w:color="CCCCCC"/>
              <w:bottom w:val="single" w:sz="6" w:space="0" w:color="CCCCCC"/>
              <w:right w:val="single" w:sz="6" w:space="0" w:color="CCCCCC"/>
            </w:tcBorders>
            <w:shd w:val="clear" w:color="auto" w:fill="FFFFFF"/>
          </w:tcPr>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E764F2">
              <w:rPr>
                <w:sz w:val="24"/>
                <w:szCs w:val="24"/>
              </w:rPr>
              <w:t>Протягом місяця</w:t>
            </w:r>
          </w:p>
        </w:tc>
        <w:tc>
          <w:tcPr>
            <w:tcW w:w="1770" w:type="dxa"/>
            <w:gridSpan w:val="2"/>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Програма</w:t>
            </w:r>
          </w:p>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План</w:t>
            </w:r>
          </w:p>
        </w:tc>
        <w:tc>
          <w:tcPr>
            <w:tcW w:w="1898" w:type="dxa"/>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E764F2">
              <w:rPr>
                <w:bCs/>
                <w:sz w:val="24"/>
                <w:szCs w:val="24"/>
              </w:rPr>
              <w:t>Психолог</w:t>
            </w:r>
          </w:p>
        </w:tc>
        <w:tc>
          <w:tcPr>
            <w:tcW w:w="940" w:type="dxa"/>
            <w:tcBorders>
              <w:top w:val="single" w:sz="6" w:space="0" w:color="000000"/>
              <w:left w:val="single" w:sz="4" w:space="0" w:color="auto"/>
              <w:bottom w:val="single" w:sz="6" w:space="0" w:color="000000"/>
            </w:tcBorders>
            <w:shd w:val="clear" w:color="auto" w:fill="FFFFFF" w:themeFill="background1"/>
          </w:tcPr>
          <w:p w:rsidR="002A7D16" w:rsidRPr="00691E17" w:rsidRDefault="002A7D16" w:rsidP="002A7D16">
            <w:pPr>
              <w:jc w:val="center"/>
              <w:cnfStyle w:val="000000000000" w:firstRow="0" w:lastRow="0" w:firstColumn="0" w:lastColumn="0" w:oddVBand="0" w:evenVBand="0" w:oddHBand="0" w:evenHBand="0" w:firstRowFirstColumn="0" w:firstRowLastColumn="0" w:lastRowFirstColumn="0" w:lastRowLastColumn="0"/>
              <w:rPr>
                <w:b/>
                <w:bCs/>
                <w:color w:val="FF0000"/>
                <w:sz w:val="28"/>
                <w:szCs w:val="28"/>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2486" w:type="dxa"/>
            <w:tcBorders>
              <w:top w:val="single" w:sz="6" w:space="0" w:color="000000"/>
              <w:left w:val="single" w:sz="6" w:space="0" w:color="000000"/>
              <w:bottom w:val="single" w:sz="6" w:space="0" w:color="000000"/>
              <w:right w:val="single" w:sz="6" w:space="0" w:color="000000"/>
            </w:tcBorders>
            <w:shd w:val="clear" w:color="auto" w:fill="FFFFFF"/>
          </w:tcPr>
          <w:p w:rsidR="002A7D16" w:rsidRPr="00DF5AD2" w:rsidRDefault="002A7D16" w:rsidP="002A7D16">
            <w:pPr>
              <w:rPr>
                <w:sz w:val="24"/>
                <w:szCs w:val="24"/>
              </w:rPr>
            </w:pPr>
            <w:r w:rsidRPr="00DF5AD2">
              <w:rPr>
                <w:sz w:val="24"/>
                <w:szCs w:val="24"/>
              </w:rPr>
              <w:lastRenderedPageBreak/>
              <w:t>6.3. Корекція</w:t>
            </w:r>
          </w:p>
        </w:tc>
        <w:tc>
          <w:tcPr>
            <w:tcW w:w="6597" w:type="dxa"/>
            <w:gridSpan w:val="4"/>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 xml:space="preserve">1. Індивідуальне консультування класних керівників 1, 5, 10 </w:t>
            </w:r>
            <w:proofErr w:type="spellStart"/>
            <w:r w:rsidRPr="00E764F2">
              <w:rPr>
                <w:bCs/>
                <w:sz w:val="24"/>
                <w:szCs w:val="24"/>
              </w:rPr>
              <w:t>кл</w:t>
            </w:r>
            <w:proofErr w:type="spellEnd"/>
            <w:r w:rsidRPr="00E764F2">
              <w:rPr>
                <w:bCs/>
                <w:sz w:val="24"/>
                <w:szCs w:val="24"/>
              </w:rPr>
              <w:t>. щодо організації психолого-педагогічної підтримки учнів на етапі адаптації до школи.</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Провести заняття з елементами тренінгу: «Спілкування з однолітками», «Як протистояти тиску однолітків», «Підліткові компанії», «Вчимося безпечної поведінки в Інтернеті», «Вчимося протидіяти насильству», «Відкрите та ефективне спілкування» тощо</w:t>
            </w:r>
          </w:p>
        </w:tc>
        <w:tc>
          <w:tcPr>
            <w:tcW w:w="1701" w:type="dxa"/>
            <w:gridSpan w:val="3"/>
            <w:tcBorders>
              <w:top w:val="single" w:sz="6" w:space="0" w:color="CCCCCC"/>
              <w:left w:val="single" w:sz="6" w:space="0" w:color="CCCCCC"/>
              <w:bottom w:val="single" w:sz="6" w:space="0" w:color="CCCCCC"/>
              <w:right w:val="single" w:sz="6" w:space="0" w:color="CCCCCC"/>
            </w:tcBorders>
            <w:shd w:val="clear" w:color="auto" w:fill="FFFFFF"/>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pPr>
            <w:r w:rsidRPr="00E764F2">
              <w:t>2 тиждень</w:t>
            </w:r>
          </w:p>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pPr>
          </w:p>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p>
        </w:tc>
        <w:tc>
          <w:tcPr>
            <w:tcW w:w="1770" w:type="dxa"/>
            <w:gridSpan w:val="2"/>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E764F2">
              <w:rPr>
                <w:bCs/>
                <w:sz w:val="24"/>
                <w:szCs w:val="24"/>
              </w:rPr>
              <w:t>Протокол</w:t>
            </w:r>
          </w:p>
        </w:tc>
        <w:tc>
          <w:tcPr>
            <w:tcW w:w="1898" w:type="dxa"/>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E764F2">
              <w:rPr>
                <w:bCs/>
                <w:sz w:val="24"/>
                <w:szCs w:val="24"/>
              </w:rPr>
              <w:t>Психолог</w:t>
            </w:r>
          </w:p>
        </w:tc>
        <w:tc>
          <w:tcPr>
            <w:tcW w:w="940" w:type="dxa"/>
            <w:tcBorders>
              <w:top w:val="single" w:sz="6" w:space="0" w:color="000000"/>
              <w:left w:val="single" w:sz="4" w:space="0" w:color="auto"/>
              <w:bottom w:val="single" w:sz="6" w:space="0" w:color="000000"/>
            </w:tcBorders>
            <w:shd w:val="clear" w:color="auto" w:fill="FFFFFF" w:themeFill="background1"/>
          </w:tcPr>
          <w:p w:rsidR="002A7D16" w:rsidRPr="00691E17" w:rsidRDefault="002A7D16" w:rsidP="002A7D16">
            <w:pPr>
              <w:jc w:val="center"/>
              <w:cnfStyle w:val="000000000000" w:firstRow="0" w:lastRow="0" w:firstColumn="0" w:lastColumn="0" w:oddVBand="0" w:evenVBand="0" w:oddHBand="0" w:evenHBand="0" w:firstRowFirstColumn="0" w:firstRowLastColumn="0" w:lastRowFirstColumn="0" w:lastRowLastColumn="0"/>
              <w:rPr>
                <w:b/>
                <w:bCs/>
                <w:color w:val="FF0000"/>
                <w:sz w:val="28"/>
                <w:szCs w:val="28"/>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2486" w:type="dxa"/>
            <w:tcBorders>
              <w:top w:val="single" w:sz="6" w:space="0" w:color="000000"/>
              <w:left w:val="single" w:sz="6" w:space="0" w:color="000000"/>
              <w:bottom w:val="single" w:sz="6" w:space="0" w:color="000000"/>
              <w:right w:val="single" w:sz="6" w:space="0" w:color="000000"/>
            </w:tcBorders>
            <w:shd w:val="clear" w:color="auto" w:fill="FFFFFF"/>
          </w:tcPr>
          <w:p w:rsidR="002A7D16" w:rsidRPr="00DF5AD2" w:rsidRDefault="002A7D16" w:rsidP="002A7D16">
            <w:pPr>
              <w:rPr>
                <w:sz w:val="24"/>
                <w:szCs w:val="24"/>
              </w:rPr>
            </w:pPr>
            <w:r w:rsidRPr="00DF5AD2">
              <w:rPr>
                <w:sz w:val="24"/>
                <w:szCs w:val="24"/>
              </w:rPr>
              <w:t>6.4. Консультування</w:t>
            </w:r>
          </w:p>
        </w:tc>
        <w:tc>
          <w:tcPr>
            <w:tcW w:w="6597" w:type="dxa"/>
            <w:gridSpan w:val="4"/>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1. Вивчення контингенту закладу, виявлення дітей-сиріт, позбавлених батьківського піклування, дітей пільгових категорій.</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2. Поповнення банку даних про дітей пільгової категорії:</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 дітей-напівсиріт;</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 дітей з багатодітних сімей;</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 дітей з малозабезпечених сімей;</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 дітей з неповних сімей;</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 дітей-інвалідів дитинства.</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3. Забезпечення учнів пільгових категорій підручниками.</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4. Робота з дітьми-переселенцями.  Психологічні проблеми внутрішньо переміщених осіб</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Провести навчальний семінар-тренінг для усіх працівників ліцею «Стоп жорстокому поводженню з дітьми»</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 xml:space="preserve">Провести презентацію-виступ «Методи діагностики раннього виявлення </w:t>
            </w:r>
            <w:proofErr w:type="spellStart"/>
            <w:r w:rsidRPr="00E764F2">
              <w:rPr>
                <w:bCs/>
                <w:sz w:val="24"/>
                <w:szCs w:val="24"/>
              </w:rPr>
              <w:t>булінгу</w:t>
            </w:r>
            <w:proofErr w:type="spellEnd"/>
            <w:r w:rsidRPr="00E764F2">
              <w:rPr>
                <w:bCs/>
                <w:sz w:val="24"/>
                <w:szCs w:val="24"/>
              </w:rPr>
              <w:t xml:space="preserve"> (цькування) та ознак домашнього насильства» для працівників ліцею</w:t>
            </w:r>
          </w:p>
        </w:tc>
        <w:tc>
          <w:tcPr>
            <w:tcW w:w="1701" w:type="dxa"/>
            <w:gridSpan w:val="3"/>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pPr>
            <w:r w:rsidRPr="00E764F2">
              <w:t>1-2 тиждень</w:t>
            </w:r>
          </w:p>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pPr>
          </w:p>
        </w:tc>
        <w:tc>
          <w:tcPr>
            <w:tcW w:w="1770" w:type="dxa"/>
            <w:gridSpan w:val="2"/>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Довідка</w:t>
            </w:r>
          </w:p>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Cs/>
                <w:sz w:val="24"/>
                <w:szCs w:val="24"/>
              </w:rPr>
            </w:pPr>
          </w:p>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Cs/>
                <w:sz w:val="24"/>
                <w:szCs w:val="24"/>
              </w:rPr>
            </w:pPr>
          </w:p>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Інформація</w:t>
            </w:r>
          </w:p>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Cs/>
                <w:sz w:val="24"/>
                <w:szCs w:val="24"/>
              </w:rPr>
            </w:pPr>
          </w:p>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Cs/>
                <w:sz w:val="24"/>
                <w:szCs w:val="24"/>
              </w:rPr>
            </w:pPr>
          </w:p>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Cs/>
                <w:sz w:val="24"/>
                <w:szCs w:val="24"/>
              </w:rPr>
            </w:pPr>
          </w:p>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Cs/>
                <w:sz w:val="24"/>
                <w:szCs w:val="24"/>
              </w:rPr>
            </w:pPr>
          </w:p>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Cs/>
                <w:sz w:val="24"/>
                <w:szCs w:val="24"/>
              </w:rPr>
            </w:pPr>
          </w:p>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Акт</w:t>
            </w:r>
          </w:p>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Інформація</w:t>
            </w:r>
          </w:p>
        </w:tc>
        <w:tc>
          <w:tcPr>
            <w:tcW w:w="1898" w:type="dxa"/>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Психолог та соціальний педагог</w:t>
            </w:r>
          </w:p>
        </w:tc>
        <w:tc>
          <w:tcPr>
            <w:tcW w:w="940" w:type="dxa"/>
            <w:tcBorders>
              <w:top w:val="single" w:sz="6" w:space="0" w:color="000000"/>
              <w:left w:val="single" w:sz="4" w:space="0" w:color="auto"/>
              <w:bottom w:val="single" w:sz="6" w:space="0" w:color="000000"/>
            </w:tcBorders>
            <w:shd w:val="clear" w:color="auto" w:fill="FFFFFF" w:themeFill="background1"/>
          </w:tcPr>
          <w:p w:rsidR="002A7D16" w:rsidRPr="00691E17" w:rsidRDefault="002A7D16" w:rsidP="002A7D16">
            <w:pPr>
              <w:jc w:val="center"/>
              <w:cnfStyle w:val="000000000000" w:firstRow="0" w:lastRow="0" w:firstColumn="0" w:lastColumn="0" w:oddVBand="0" w:evenVBand="0" w:oddHBand="0" w:evenHBand="0" w:firstRowFirstColumn="0" w:firstRowLastColumn="0" w:lastRowFirstColumn="0" w:lastRowLastColumn="0"/>
              <w:rPr>
                <w:b/>
                <w:bCs/>
                <w:color w:val="FF0000"/>
                <w:sz w:val="28"/>
                <w:szCs w:val="28"/>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2486" w:type="dxa"/>
            <w:tcBorders>
              <w:top w:val="single" w:sz="6" w:space="0" w:color="000000"/>
              <w:left w:val="single" w:sz="6" w:space="0" w:color="000000"/>
              <w:bottom w:val="single" w:sz="6" w:space="0" w:color="000000"/>
              <w:right w:val="single" w:sz="6" w:space="0" w:color="000000"/>
            </w:tcBorders>
            <w:shd w:val="clear" w:color="auto" w:fill="FFFFFF"/>
          </w:tcPr>
          <w:p w:rsidR="002A7D16" w:rsidRPr="00DF5AD2" w:rsidRDefault="002A7D16" w:rsidP="002A7D16">
            <w:pPr>
              <w:rPr>
                <w:sz w:val="24"/>
                <w:szCs w:val="24"/>
              </w:rPr>
            </w:pPr>
            <w:r w:rsidRPr="00DF5AD2">
              <w:rPr>
                <w:sz w:val="24"/>
                <w:szCs w:val="24"/>
              </w:rPr>
              <w:t>6.5. Соціальний захист здобувачів освіти</w:t>
            </w:r>
          </w:p>
        </w:tc>
        <w:tc>
          <w:tcPr>
            <w:tcW w:w="6597" w:type="dxa"/>
            <w:gridSpan w:val="4"/>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1. Складання та затвердження плану роботи на рік.</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2. Засідання учнівської ради.</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E764F2">
              <w:rPr>
                <w:bCs/>
                <w:sz w:val="24"/>
                <w:szCs w:val="24"/>
              </w:rPr>
              <w:t>3. Перевірка учнівських кутків.</w:t>
            </w:r>
          </w:p>
          <w:p w:rsidR="002A7D16" w:rsidRPr="00E764F2" w:rsidRDefault="002A7D16" w:rsidP="002A7D16">
            <w:pPr>
              <w:jc w:val="both"/>
              <w:cnfStyle w:val="000000000000" w:firstRow="0" w:lastRow="0" w:firstColumn="0" w:lastColumn="0" w:oddVBand="0" w:evenVBand="0" w:oddHBand="0" w:evenHBand="0" w:firstRowFirstColumn="0" w:firstRowLastColumn="0" w:lastRowFirstColumn="0" w:lastRowLastColumn="0"/>
              <w:rPr>
                <w:b/>
                <w:bCs/>
                <w:sz w:val="28"/>
                <w:szCs w:val="28"/>
              </w:rPr>
            </w:pPr>
            <w:r w:rsidRPr="00E764F2">
              <w:rPr>
                <w:bCs/>
                <w:sz w:val="24"/>
                <w:szCs w:val="24"/>
              </w:rPr>
              <w:t>4. Виявлення учнів, які не приступили до навчання без поважної причини.</w:t>
            </w:r>
          </w:p>
        </w:tc>
        <w:tc>
          <w:tcPr>
            <w:tcW w:w="1701" w:type="dxa"/>
            <w:gridSpan w:val="3"/>
            <w:tcBorders>
              <w:top w:val="single" w:sz="6" w:space="0" w:color="000000"/>
              <w:left w:val="single" w:sz="4" w:space="0" w:color="auto"/>
              <w:bottom w:val="single" w:sz="6" w:space="0" w:color="000000"/>
            </w:tcBorders>
            <w:shd w:val="clear" w:color="auto" w:fill="FFFFFF" w:themeFill="background1"/>
          </w:tcPr>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E764F2">
              <w:rPr>
                <w:bCs/>
                <w:sz w:val="24"/>
                <w:szCs w:val="24"/>
              </w:rPr>
              <w:t>2 -3 тиждень</w:t>
            </w:r>
          </w:p>
        </w:tc>
        <w:tc>
          <w:tcPr>
            <w:tcW w:w="177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План роботи</w:t>
            </w:r>
          </w:p>
          <w:p w:rsidR="002A7D16" w:rsidRPr="00E764F2" w:rsidRDefault="002A7D16" w:rsidP="002A7D16">
            <w:pPr>
              <w:cnfStyle w:val="000000000000" w:firstRow="0" w:lastRow="0" w:firstColumn="0" w:lastColumn="0" w:oddVBand="0" w:evenVBand="0" w:oddHBand="0" w:evenHBand="0" w:firstRowFirstColumn="0" w:firstRowLastColumn="0" w:lastRowFirstColumn="0" w:lastRowLastColumn="0"/>
              <w:rPr>
                <w:sz w:val="24"/>
                <w:szCs w:val="24"/>
              </w:rPr>
            </w:pPr>
            <w:r w:rsidRPr="00E764F2">
              <w:rPr>
                <w:sz w:val="24"/>
                <w:szCs w:val="24"/>
              </w:rPr>
              <w:t>Протокол</w:t>
            </w:r>
          </w:p>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E764F2">
              <w:rPr>
                <w:sz w:val="24"/>
                <w:szCs w:val="24"/>
              </w:rPr>
              <w:t>Звіт</w:t>
            </w:r>
          </w:p>
        </w:tc>
        <w:tc>
          <w:tcPr>
            <w:tcW w:w="1898" w:type="dxa"/>
            <w:tcBorders>
              <w:top w:val="single" w:sz="6" w:space="0" w:color="CCCCCC"/>
              <w:left w:val="single" w:sz="6" w:space="0" w:color="CCCCCC"/>
              <w:bottom w:val="single" w:sz="6" w:space="0" w:color="CCCCCC"/>
              <w:right w:val="single" w:sz="6" w:space="0" w:color="CCCCCC"/>
            </w:tcBorders>
            <w:shd w:val="clear" w:color="auto" w:fill="FFFFFF"/>
          </w:tcPr>
          <w:p w:rsidR="002A7D16" w:rsidRPr="00E764F2" w:rsidRDefault="002A7D16" w:rsidP="002A7D16">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E764F2">
              <w:rPr>
                <w:sz w:val="24"/>
                <w:szCs w:val="24"/>
              </w:rPr>
              <w:t>Педагог-організатор</w:t>
            </w:r>
          </w:p>
        </w:tc>
        <w:tc>
          <w:tcPr>
            <w:tcW w:w="940" w:type="dxa"/>
            <w:tcBorders>
              <w:top w:val="single" w:sz="6" w:space="0" w:color="000000"/>
              <w:left w:val="single" w:sz="4" w:space="0" w:color="auto"/>
              <w:bottom w:val="single" w:sz="6" w:space="0" w:color="000000"/>
            </w:tcBorders>
            <w:shd w:val="clear" w:color="auto" w:fill="FFFFFF" w:themeFill="background1"/>
          </w:tcPr>
          <w:p w:rsidR="002A7D16" w:rsidRPr="00691E17" w:rsidRDefault="002A7D16" w:rsidP="002A7D16">
            <w:pPr>
              <w:jc w:val="center"/>
              <w:cnfStyle w:val="000000000000" w:firstRow="0" w:lastRow="0" w:firstColumn="0" w:lastColumn="0" w:oddVBand="0" w:evenVBand="0" w:oddHBand="0" w:evenHBand="0" w:firstRowFirstColumn="0" w:firstRowLastColumn="0" w:lastRowFirstColumn="0" w:lastRowLastColumn="0"/>
              <w:rPr>
                <w:b/>
                <w:bCs/>
                <w:color w:val="FF0000"/>
                <w:sz w:val="28"/>
                <w:szCs w:val="28"/>
              </w:rPr>
            </w:pPr>
          </w:p>
        </w:tc>
      </w:tr>
      <w:tr w:rsidR="002A7D16" w:rsidRPr="00691E17" w:rsidTr="002A7D16">
        <w:trPr>
          <w:trHeight w:val="562"/>
        </w:trPr>
        <w:tc>
          <w:tcPr>
            <w:cnfStyle w:val="001000000000" w:firstRow="0" w:lastRow="0" w:firstColumn="1" w:lastColumn="0" w:oddVBand="0" w:evenVBand="0" w:oddHBand="0" w:evenHBand="0" w:firstRowFirstColumn="0" w:firstRowLastColumn="0" w:lastRowFirstColumn="0" w:lastRowLastColumn="0"/>
            <w:tcW w:w="2486" w:type="dxa"/>
            <w:tcBorders>
              <w:top w:val="single" w:sz="6" w:space="0" w:color="000000"/>
              <w:left w:val="single" w:sz="6" w:space="0" w:color="000000"/>
              <w:bottom w:val="single" w:sz="6" w:space="0" w:color="000000"/>
              <w:right w:val="single" w:sz="4" w:space="0" w:color="auto"/>
            </w:tcBorders>
            <w:shd w:val="clear" w:color="auto" w:fill="FFFFFF" w:themeFill="background1"/>
          </w:tcPr>
          <w:p w:rsidR="002A7D16" w:rsidRPr="00DF5AD2" w:rsidRDefault="002A7D16" w:rsidP="002A7D16">
            <w:pPr>
              <w:rPr>
                <w:sz w:val="24"/>
                <w:szCs w:val="24"/>
              </w:rPr>
            </w:pPr>
            <w:r w:rsidRPr="00DF5AD2">
              <w:rPr>
                <w:sz w:val="24"/>
                <w:szCs w:val="24"/>
              </w:rPr>
              <w:t>6.6. Робота органів учнівського самоврядування</w:t>
            </w:r>
          </w:p>
        </w:tc>
        <w:tc>
          <w:tcPr>
            <w:tcW w:w="6597" w:type="dxa"/>
            <w:gridSpan w:val="4"/>
            <w:tcBorders>
              <w:left w:val="single" w:sz="4" w:space="0" w:color="auto"/>
            </w:tcBorders>
            <w:shd w:val="clear" w:color="auto" w:fill="auto"/>
          </w:tcPr>
          <w:p w:rsidR="002A7D16" w:rsidRPr="00BC7AE3" w:rsidRDefault="002A7D16" w:rsidP="002A7D16">
            <w:pPr>
              <w:jc w:val="both"/>
              <w:cnfStyle w:val="000000000000" w:firstRow="0" w:lastRow="0" w:firstColumn="0" w:lastColumn="0" w:oddVBand="0" w:evenVBand="0" w:oddHBand="0" w:evenHBand="0" w:firstRowFirstColumn="0" w:firstRowLastColumn="0" w:lastRowFirstColumn="0" w:lastRowLastColumn="0"/>
              <w:rPr>
                <w:bCs/>
                <w:sz w:val="24"/>
                <w:szCs w:val="24"/>
              </w:rPr>
            </w:pPr>
            <w:r w:rsidRPr="00BC7AE3">
              <w:rPr>
                <w:bCs/>
                <w:sz w:val="24"/>
                <w:szCs w:val="24"/>
              </w:rPr>
              <w:t xml:space="preserve">«Формування </w:t>
            </w:r>
            <w:proofErr w:type="spellStart"/>
            <w:r w:rsidRPr="00BC7AE3">
              <w:rPr>
                <w:bCs/>
                <w:sz w:val="24"/>
                <w:szCs w:val="24"/>
              </w:rPr>
              <w:t>компетентностей</w:t>
            </w:r>
            <w:proofErr w:type="spellEnd"/>
            <w:r w:rsidRPr="00BC7AE3">
              <w:rPr>
                <w:bCs/>
                <w:sz w:val="24"/>
                <w:szCs w:val="24"/>
              </w:rPr>
              <w:t xml:space="preserve"> - досвід, пошуки, проблеми»</w:t>
            </w:r>
          </w:p>
        </w:tc>
        <w:tc>
          <w:tcPr>
            <w:tcW w:w="1701" w:type="dxa"/>
            <w:gridSpan w:val="3"/>
            <w:tcBorders>
              <w:left w:val="single" w:sz="4" w:space="0" w:color="auto"/>
            </w:tcBorders>
            <w:shd w:val="clear" w:color="auto" w:fill="auto"/>
          </w:tcPr>
          <w:p w:rsidR="002A7D16" w:rsidRPr="00691E17" w:rsidRDefault="002A7D16" w:rsidP="002A7D16">
            <w:pPr>
              <w:jc w:val="center"/>
              <w:cnfStyle w:val="000000000000" w:firstRow="0" w:lastRow="0" w:firstColumn="0" w:lastColumn="0" w:oddVBand="0" w:evenVBand="0" w:oddHBand="0" w:evenHBand="0" w:firstRowFirstColumn="0" w:firstRowLastColumn="0" w:lastRowFirstColumn="0" w:lastRowLastColumn="0"/>
              <w:rPr>
                <w:bCs/>
                <w:color w:val="FF0000"/>
                <w:sz w:val="24"/>
                <w:szCs w:val="24"/>
              </w:rPr>
            </w:pPr>
          </w:p>
        </w:tc>
        <w:tc>
          <w:tcPr>
            <w:tcW w:w="1770" w:type="dxa"/>
            <w:gridSpan w:val="2"/>
            <w:tcBorders>
              <w:left w:val="single" w:sz="4" w:space="0" w:color="auto"/>
            </w:tcBorders>
            <w:shd w:val="clear" w:color="auto" w:fill="auto"/>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sz w:val="24"/>
                <w:szCs w:val="24"/>
              </w:rPr>
            </w:pPr>
          </w:p>
        </w:tc>
        <w:tc>
          <w:tcPr>
            <w:tcW w:w="1898" w:type="dxa"/>
          </w:tcPr>
          <w:p w:rsidR="002A7D16" w:rsidRPr="00691E17" w:rsidRDefault="002A7D16" w:rsidP="002A7D16">
            <w:pPr>
              <w:cnfStyle w:val="000000000000" w:firstRow="0" w:lastRow="0" w:firstColumn="0" w:lastColumn="0" w:oddVBand="0" w:evenVBand="0" w:oddHBand="0" w:evenHBand="0" w:firstRowFirstColumn="0" w:firstRowLastColumn="0" w:lastRowFirstColumn="0" w:lastRowLastColumn="0"/>
              <w:rPr>
                <w:color w:val="FF0000"/>
                <w:sz w:val="24"/>
                <w:szCs w:val="24"/>
              </w:rPr>
            </w:pPr>
          </w:p>
        </w:tc>
        <w:tc>
          <w:tcPr>
            <w:tcW w:w="940" w:type="dxa"/>
            <w:tcBorders>
              <w:top w:val="single" w:sz="6" w:space="0" w:color="000000"/>
              <w:left w:val="single" w:sz="4" w:space="0" w:color="auto"/>
              <w:bottom w:val="single" w:sz="6" w:space="0" w:color="000000"/>
            </w:tcBorders>
            <w:shd w:val="clear" w:color="auto" w:fill="FFFFFF" w:themeFill="background1"/>
          </w:tcPr>
          <w:p w:rsidR="002A7D16" w:rsidRPr="00691E17" w:rsidRDefault="002A7D16" w:rsidP="002A7D16">
            <w:pPr>
              <w:jc w:val="center"/>
              <w:cnfStyle w:val="000000000000" w:firstRow="0" w:lastRow="0" w:firstColumn="0" w:lastColumn="0" w:oddVBand="0" w:evenVBand="0" w:oddHBand="0" w:evenHBand="0" w:firstRowFirstColumn="0" w:firstRowLastColumn="0" w:lastRowFirstColumn="0" w:lastRowLastColumn="0"/>
              <w:rPr>
                <w:b/>
                <w:bCs/>
                <w:color w:val="FF0000"/>
                <w:sz w:val="28"/>
                <w:szCs w:val="28"/>
              </w:rPr>
            </w:pP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15392" w:type="dxa"/>
            <w:gridSpan w:val="12"/>
            <w:shd w:val="clear" w:color="auto" w:fill="6699FF"/>
          </w:tcPr>
          <w:p w:rsidR="002A7D16" w:rsidRPr="00691E17" w:rsidRDefault="002A7D16" w:rsidP="002A7D16">
            <w:pPr>
              <w:jc w:val="center"/>
              <w:rPr>
                <w:b w:val="0"/>
                <w:bCs w:val="0"/>
                <w:color w:val="FF0000"/>
                <w:sz w:val="28"/>
                <w:szCs w:val="28"/>
                <w:vertAlign w:val="subscript"/>
              </w:rPr>
            </w:pPr>
            <w:r w:rsidRPr="00DF5AD2">
              <w:rPr>
                <w:sz w:val="28"/>
                <w:szCs w:val="28"/>
                <w:lang w:val="en-US"/>
              </w:rPr>
              <w:t>V</w:t>
            </w:r>
            <w:r w:rsidRPr="00DF5AD2">
              <w:rPr>
                <w:sz w:val="28"/>
                <w:szCs w:val="28"/>
              </w:rPr>
              <w:t>.САМООЦІНЮВАННЯ</w:t>
            </w:r>
          </w:p>
        </w:tc>
      </w:tr>
      <w:tr w:rsidR="002A7D16" w:rsidRPr="00691E17" w:rsidTr="002A7D16">
        <w:tc>
          <w:tcPr>
            <w:cnfStyle w:val="001000000000" w:firstRow="0" w:lastRow="0" w:firstColumn="1" w:lastColumn="0" w:oddVBand="0" w:evenVBand="0" w:oddHBand="0" w:evenHBand="0" w:firstRowFirstColumn="0" w:firstRowLastColumn="0" w:lastRowFirstColumn="0" w:lastRowLastColumn="0"/>
            <w:tcW w:w="2502" w:type="dxa"/>
            <w:gridSpan w:val="2"/>
            <w:tcBorders>
              <w:right w:val="single" w:sz="4" w:space="0" w:color="auto"/>
            </w:tcBorders>
            <w:shd w:val="clear" w:color="auto" w:fill="auto"/>
          </w:tcPr>
          <w:p w:rsidR="002A7D16" w:rsidRPr="00691E17" w:rsidRDefault="002A7D16" w:rsidP="002A7D16">
            <w:pPr>
              <w:jc w:val="center"/>
              <w:rPr>
                <w:color w:val="FF0000"/>
                <w:sz w:val="28"/>
                <w:szCs w:val="28"/>
                <w:lang w:val="en-US"/>
              </w:rPr>
            </w:pPr>
          </w:p>
        </w:tc>
        <w:tc>
          <w:tcPr>
            <w:tcW w:w="6605" w:type="dxa"/>
            <w:gridSpan w:val="4"/>
            <w:tcBorders>
              <w:left w:val="single" w:sz="4" w:space="0" w:color="auto"/>
              <w:bottom w:val="single" w:sz="4" w:space="0" w:color="auto"/>
            </w:tcBorders>
            <w:shd w:val="clear" w:color="auto" w:fill="auto"/>
          </w:tcPr>
          <w:p w:rsidR="002A7D16" w:rsidRPr="00302AA0" w:rsidRDefault="002A7D16" w:rsidP="002A7D16">
            <w:pPr>
              <w:jc w:val="center"/>
              <w:cnfStyle w:val="000000000000" w:firstRow="0" w:lastRow="0" w:firstColumn="0" w:lastColumn="0" w:oddVBand="0" w:evenVBand="0" w:oddHBand="0" w:evenHBand="0" w:firstRowFirstColumn="0" w:firstRowLastColumn="0" w:lastRowFirstColumn="0" w:lastRowLastColumn="0"/>
              <w:rPr>
                <w:b/>
                <w:bCs/>
                <w:sz w:val="28"/>
                <w:szCs w:val="28"/>
                <w:vertAlign w:val="subscript"/>
              </w:rPr>
            </w:pPr>
            <w:r w:rsidRPr="00302AA0">
              <w:rPr>
                <w:bCs/>
                <w:sz w:val="24"/>
                <w:szCs w:val="24"/>
              </w:rPr>
              <w:t>Створення робочої групи, написання наказу</w:t>
            </w:r>
          </w:p>
        </w:tc>
        <w:tc>
          <w:tcPr>
            <w:tcW w:w="1677" w:type="dxa"/>
            <w:gridSpan w:val="2"/>
            <w:tcBorders>
              <w:left w:val="single" w:sz="4" w:space="0" w:color="auto"/>
            </w:tcBorders>
            <w:shd w:val="clear" w:color="auto" w:fill="auto"/>
          </w:tcPr>
          <w:p w:rsidR="002A7D16" w:rsidRPr="00302AA0" w:rsidRDefault="002A7D16" w:rsidP="002A7D16">
            <w:pPr>
              <w:jc w:val="center"/>
              <w:cnfStyle w:val="000000000000" w:firstRow="0" w:lastRow="0" w:firstColumn="0" w:lastColumn="0" w:oddVBand="0" w:evenVBand="0" w:oddHBand="0" w:evenHBand="0" w:firstRowFirstColumn="0" w:firstRowLastColumn="0" w:lastRowFirstColumn="0" w:lastRowLastColumn="0"/>
              <w:rPr>
                <w:b/>
                <w:bCs/>
                <w:sz w:val="28"/>
                <w:szCs w:val="28"/>
                <w:vertAlign w:val="subscript"/>
              </w:rPr>
            </w:pPr>
            <w:r w:rsidRPr="00302AA0">
              <w:rPr>
                <w:bCs/>
                <w:sz w:val="24"/>
                <w:szCs w:val="24"/>
                <w:lang w:val="ru-RU"/>
              </w:rPr>
              <w:t xml:space="preserve">До </w:t>
            </w:r>
            <w:r>
              <w:rPr>
                <w:bCs/>
                <w:sz w:val="24"/>
                <w:szCs w:val="24"/>
                <w:lang w:val="ru-RU"/>
              </w:rPr>
              <w:t>2</w:t>
            </w:r>
            <w:r w:rsidRPr="00302AA0">
              <w:rPr>
                <w:bCs/>
                <w:sz w:val="24"/>
                <w:szCs w:val="24"/>
                <w:lang w:val="ru-RU"/>
              </w:rPr>
              <w:t>0.09</w:t>
            </w:r>
          </w:p>
        </w:tc>
        <w:tc>
          <w:tcPr>
            <w:tcW w:w="1770" w:type="dxa"/>
            <w:gridSpan w:val="2"/>
            <w:tcBorders>
              <w:left w:val="single" w:sz="4" w:space="0" w:color="auto"/>
            </w:tcBorders>
            <w:shd w:val="clear" w:color="auto" w:fill="auto"/>
          </w:tcPr>
          <w:p w:rsidR="002A7D16" w:rsidRPr="00302AA0" w:rsidRDefault="002A7D16" w:rsidP="002A7D16">
            <w:pPr>
              <w:jc w:val="center"/>
              <w:cnfStyle w:val="000000000000" w:firstRow="0" w:lastRow="0" w:firstColumn="0" w:lastColumn="0" w:oddVBand="0" w:evenVBand="0" w:oddHBand="0" w:evenHBand="0" w:firstRowFirstColumn="0" w:firstRowLastColumn="0" w:lastRowFirstColumn="0" w:lastRowLastColumn="0"/>
              <w:rPr>
                <w:b/>
                <w:bCs/>
                <w:sz w:val="28"/>
                <w:szCs w:val="28"/>
                <w:vertAlign w:val="subscript"/>
              </w:rPr>
            </w:pPr>
            <w:r w:rsidRPr="00302AA0">
              <w:rPr>
                <w:bCs/>
                <w:sz w:val="24"/>
                <w:szCs w:val="24"/>
                <w:lang w:val="ru-RU"/>
              </w:rPr>
              <w:t>наказ</w:t>
            </w:r>
          </w:p>
        </w:tc>
        <w:tc>
          <w:tcPr>
            <w:tcW w:w="1898" w:type="dxa"/>
            <w:tcBorders>
              <w:left w:val="single" w:sz="4" w:space="0" w:color="auto"/>
              <w:bottom w:val="single" w:sz="4" w:space="0" w:color="auto"/>
            </w:tcBorders>
            <w:shd w:val="clear" w:color="auto" w:fill="auto"/>
          </w:tcPr>
          <w:p w:rsidR="002A7D16" w:rsidRPr="00691E17" w:rsidRDefault="002A7D16" w:rsidP="002A7D16">
            <w:pPr>
              <w:jc w:val="center"/>
              <w:cnfStyle w:val="000000000000" w:firstRow="0" w:lastRow="0" w:firstColumn="0" w:lastColumn="0" w:oddVBand="0" w:evenVBand="0" w:oddHBand="0" w:evenHBand="0" w:firstRowFirstColumn="0" w:firstRowLastColumn="0" w:lastRowFirstColumn="0" w:lastRowLastColumn="0"/>
              <w:rPr>
                <w:b/>
                <w:bCs/>
                <w:color w:val="FF0000"/>
                <w:sz w:val="28"/>
                <w:szCs w:val="28"/>
                <w:vertAlign w:val="subscript"/>
              </w:rPr>
            </w:pPr>
          </w:p>
        </w:tc>
        <w:tc>
          <w:tcPr>
            <w:tcW w:w="940" w:type="dxa"/>
            <w:tcBorders>
              <w:left w:val="single" w:sz="4" w:space="0" w:color="auto"/>
            </w:tcBorders>
            <w:shd w:val="clear" w:color="auto" w:fill="auto"/>
          </w:tcPr>
          <w:p w:rsidR="002A7D16" w:rsidRPr="00691E17" w:rsidRDefault="002A7D16" w:rsidP="002A7D16">
            <w:pPr>
              <w:jc w:val="center"/>
              <w:cnfStyle w:val="000000000000" w:firstRow="0" w:lastRow="0" w:firstColumn="0" w:lastColumn="0" w:oddVBand="0" w:evenVBand="0" w:oddHBand="0" w:evenHBand="0" w:firstRowFirstColumn="0" w:firstRowLastColumn="0" w:lastRowFirstColumn="0" w:lastRowLastColumn="0"/>
              <w:rPr>
                <w:b/>
                <w:bCs/>
                <w:color w:val="FF0000"/>
                <w:sz w:val="28"/>
                <w:szCs w:val="28"/>
                <w:lang w:val="ru-RU"/>
              </w:rPr>
            </w:pPr>
          </w:p>
        </w:tc>
      </w:tr>
    </w:tbl>
    <w:p w:rsidR="002A7D16" w:rsidRPr="00691E17" w:rsidRDefault="002A7D16" w:rsidP="002A7D16">
      <w:pPr>
        <w:rPr>
          <w:color w:val="FF0000"/>
        </w:rPr>
      </w:pPr>
    </w:p>
    <w:tbl>
      <w:tblPr>
        <w:tblStyle w:val="af0"/>
        <w:tblW w:w="0" w:type="auto"/>
        <w:tblLayout w:type="fixed"/>
        <w:tblLook w:val="04A0" w:firstRow="1" w:lastRow="0" w:firstColumn="1" w:lastColumn="0" w:noHBand="0" w:noVBand="1"/>
      </w:tblPr>
      <w:tblGrid>
        <w:gridCol w:w="2527"/>
        <w:gridCol w:w="6540"/>
        <w:gridCol w:w="1701"/>
        <w:gridCol w:w="1701"/>
        <w:gridCol w:w="1701"/>
        <w:gridCol w:w="1218"/>
      </w:tblGrid>
      <w:tr w:rsidR="002A7D16" w:rsidRPr="00691E17" w:rsidTr="002A7D16">
        <w:tc>
          <w:tcPr>
            <w:tcW w:w="15388" w:type="dxa"/>
            <w:gridSpan w:val="6"/>
            <w:shd w:val="clear" w:color="auto" w:fill="00CCFF"/>
            <w:vAlign w:val="center"/>
          </w:tcPr>
          <w:p w:rsidR="002A7D16" w:rsidRPr="00DF5AD2" w:rsidRDefault="002A7D16" w:rsidP="002A7D16">
            <w:pPr>
              <w:jc w:val="center"/>
              <w:rPr>
                <w:sz w:val="40"/>
                <w:szCs w:val="40"/>
              </w:rPr>
            </w:pPr>
            <w:r w:rsidRPr="00DF5AD2">
              <w:rPr>
                <w:b/>
                <w:sz w:val="40"/>
                <w:szCs w:val="40"/>
              </w:rPr>
              <w:lastRenderedPageBreak/>
              <w:t>ЖОВТЕНЬ 2024</w:t>
            </w:r>
          </w:p>
        </w:tc>
      </w:tr>
      <w:tr w:rsidR="002A7D16" w:rsidRPr="00691E17" w:rsidTr="002A7D16">
        <w:tc>
          <w:tcPr>
            <w:tcW w:w="2527" w:type="dxa"/>
          </w:tcPr>
          <w:p w:rsidR="002A7D16" w:rsidRPr="00691E17" w:rsidRDefault="002A7D16" w:rsidP="002A7D16">
            <w:pPr>
              <w:jc w:val="center"/>
              <w:rPr>
                <w:b/>
                <w:color w:val="FF0000"/>
                <w:sz w:val="28"/>
                <w:szCs w:val="28"/>
              </w:rPr>
            </w:pPr>
            <w:r w:rsidRPr="000820F7">
              <w:rPr>
                <w:b/>
                <w:sz w:val="28"/>
                <w:szCs w:val="28"/>
              </w:rPr>
              <w:t>Розділи</w:t>
            </w:r>
          </w:p>
        </w:tc>
        <w:tc>
          <w:tcPr>
            <w:tcW w:w="6540" w:type="dxa"/>
          </w:tcPr>
          <w:p w:rsidR="002A7D16" w:rsidRPr="00DF5AD2" w:rsidRDefault="002A7D16" w:rsidP="002A7D16">
            <w:pPr>
              <w:jc w:val="center"/>
              <w:rPr>
                <w:b/>
                <w:sz w:val="28"/>
                <w:szCs w:val="28"/>
              </w:rPr>
            </w:pPr>
            <w:r w:rsidRPr="00DF5AD2">
              <w:rPr>
                <w:b/>
                <w:sz w:val="28"/>
                <w:szCs w:val="28"/>
              </w:rPr>
              <w:t>Зміст діяльності</w:t>
            </w:r>
          </w:p>
        </w:tc>
        <w:tc>
          <w:tcPr>
            <w:tcW w:w="1701" w:type="dxa"/>
          </w:tcPr>
          <w:p w:rsidR="002A7D16" w:rsidRPr="00DF5AD2" w:rsidRDefault="002A7D16" w:rsidP="002A7D16">
            <w:pPr>
              <w:rPr>
                <w:b/>
                <w:sz w:val="28"/>
                <w:szCs w:val="28"/>
              </w:rPr>
            </w:pPr>
            <w:r w:rsidRPr="00DF5AD2">
              <w:rPr>
                <w:b/>
                <w:sz w:val="28"/>
                <w:szCs w:val="28"/>
              </w:rPr>
              <w:t xml:space="preserve">Термін виконання </w:t>
            </w:r>
          </w:p>
        </w:tc>
        <w:tc>
          <w:tcPr>
            <w:tcW w:w="1701" w:type="dxa"/>
          </w:tcPr>
          <w:p w:rsidR="002A7D16" w:rsidRPr="00DF5AD2" w:rsidRDefault="002A7D16" w:rsidP="002A7D16">
            <w:pPr>
              <w:rPr>
                <w:b/>
                <w:sz w:val="28"/>
                <w:szCs w:val="28"/>
              </w:rPr>
            </w:pPr>
            <w:r w:rsidRPr="00DF5AD2">
              <w:rPr>
                <w:b/>
                <w:sz w:val="28"/>
                <w:szCs w:val="28"/>
              </w:rPr>
              <w:t xml:space="preserve">Форма контролю </w:t>
            </w:r>
          </w:p>
        </w:tc>
        <w:tc>
          <w:tcPr>
            <w:tcW w:w="1701" w:type="dxa"/>
          </w:tcPr>
          <w:p w:rsidR="002A7D16" w:rsidRPr="00DF5AD2" w:rsidRDefault="002A7D16" w:rsidP="002A7D16">
            <w:pPr>
              <w:rPr>
                <w:b/>
                <w:sz w:val="28"/>
                <w:szCs w:val="28"/>
              </w:rPr>
            </w:pPr>
            <w:r w:rsidRPr="00DF5AD2">
              <w:rPr>
                <w:b/>
                <w:sz w:val="28"/>
                <w:szCs w:val="28"/>
              </w:rPr>
              <w:t xml:space="preserve">Виконавці </w:t>
            </w:r>
          </w:p>
        </w:tc>
        <w:tc>
          <w:tcPr>
            <w:tcW w:w="1218" w:type="dxa"/>
          </w:tcPr>
          <w:p w:rsidR="002A7D16" w:rsidRPr="00DF5AD2" w:rsidRDefault="002A7D16" w:rsidP="002A7D16">
            <w:pPr>
              <w:rPr>
                <w:b/>
                <w:sz w:val="24"/>
                <w:szCs w:val="24"/>
              </w:rPr>
            </w:pPr>
            <w:r w:rsidRPr="00DF5AD2">
              <w:rPr>
                <w:b/>
                <w:sz w:val="24"/>
                <w:szCs w:val="24"/>
              </w:rPr>
              <w:t>Відмітка про виконання</w:t>
            </w:r>
          </w:p>
        </w:tc>
      </w:tr>
      <w:tr w:rsidR="002A7D16" w:rsidRPr="00691E17" w:rsidTr="002A7D16">
        <w:tc>
          <w:tcPr>
            <w:tcW w:w="15388" w:type="dxa"/>
            <w:gridSpan w:val="6"/>
            <w:shd w:val="clear" w:color="auto" w:fill="FF9900"/>
            <w:vAlign w:val="center"/>
          </w:tcPr>
          <w:p w:rsidR="002A7D16" w:rsidRPr="00691E17" w:rsidRDefault="002A7D16" w:rsidP="002A7D16">
            <w:pPr>
              <w:jc w:val="center"/>
              <w:rPr>
                <w:b/>
                <w:color w:val="FF0000"/>
              </w:rPr>
            </w:pPr>
            <w:r w:rsidRPr="00DF5AD2">
              <w:rPr>
                <w:b/>
                <w:sz w:val="28"/>
                <w:szCs w:val="28"/>
              </w:rPr>
              <w:t>І. ОСВІТНЄ СЕРЕДОВИЩЕ ЗАКЛАДУ ОСВІТИ</w:t>
            </w:r>
          </w:p>
        </w:tc>
      </w:tr>
      <w:tr w:rsidR="002A7D16" w:rsidRPr="00691E17" w:rsidTr="002A7D16">
        <w:tc>
          <w:tcPr>
            <w:tcW w:w="15388" w:type="dxa"/>
            <w:gridSpan w:val="6"/>
            <w:shd w:val="clear" w:color="auto" w:fill="FFCC00"/>
            <w:vAlign w:val="center"/>
          </w:tcPr>
          <w:p w:rsidR="002A7D16" w:rsidRPr="000820F7" w:rsidRDefault="002A7D16" w:rsidP="002A7D16">
            <w:pPr>
              <w:jc w:val="center"/>
              <w:rPr>
                <w:b/>
                <w:sz w:val="32"/>
                <w:szCs w:val="32"/>
              </w:rPr>
            </w:pPr>
            <w:r w:rsidRPr="000820F7">
              <w:rPr>
                <w:b/>
                <w:sz w:val="32"/>
                <w:szCs w:val="32"/>
              </w:rPr>
              <w:t>1.1.Забезпечення комфортних і безпечних умов навчання та праці</w:t>
            </w:r>
          </w:p>
        </w:tc>
      </w:tr>
      <w:tr w:rsidR="002A7D16" w:rsidRPr="00691E17" w:rsidTr="002A7D16">
        <w:tc>
          <w:tcPr>
            <w:tcW w:w="2527" w:type="dxa"/>
            <w:vMerge w:val="restart"/>
          </w:tcPr>
          <w:p w:rsidR="002A7D16" w:rsidRPr="000820F7" w:rsidRDefault="002A7D16" w:rsidP="002A7D16">
            <w:pPr>
              <w:rPr>
                <w:b/>
                <w:sz w:val="24"/>
                <w:szCs w:val="24"/>
              </w:rPr>
            </w:pPr>
            <w:r w:rsidRPr="000820F7">
              <w:rPr>
                <w:b/>
                <w:sz w:val="24"/>
                <w:szCs w:val="24"/>
              </w:rPr>
              <w:t>1.1.1. Безпека життєдіяльності. Охорона праці</w:t>
            </w:r>
          </w:p>
        </w:tc>
        <w:tc>
          <w:tcPr>
            <w:tcW w:w="6540" w:type="dxa"/>
          </w:tcPr>
          <w:p w:rsidR="002A7D16" w:rsidRPr="00E764F2" w:rsidRDefault="002A7D16" w:rsidP="002A7D16">
            <w:pPr>
              <w:rPr>
                <w:sz w:val="24"/>
                <w:szCs w:val="24"/>
              </w:rPr>
            </w:pPr>
            <w:r w:rsidRPr="00E764F2">
              <w:rPr>
                <w:sz w:val="24"/>
                <w:szCs w:val="24"/>
              </w:rPr>
              <w:t>Оперативний контроль «Виконання санітарно-гігієнічних норм забезпечення освітнього процесу»</w:t>
            </w:r>
          </w:p>
        </w:tc>
        <w:tc>
          <w:tcPr>
            <w:tcW w:w="1701" w:type="dxa"/>
          </w:tcPr>
          <w:p w:rsidR="002A7D16" w:rsidRPr="00E764F2" w:rsidRDefault="002A7D16" w:rsidP="002A7D16">
            <w:pPr>
              <w:rPr>
                <w:sz w:val="24"/>
                <w:szCs w:val="24"/>
              </w:rPr>
            </w:pPr>
            <w:r w:rsidRPr="00E764F2">
              <w:rPr>
                <w:sz w:val="24"/>
                <w:szCs w:val="24"/>
              </w:rPr>
              <w:t xml:space="preserve">3 тиждень </w:t>
            </w:r>
          </w:p>
        </w:tc>
        <w:tc>
          <w:tcPr>
            <w:tcW w:w="1701" w:type="dxa"/>
          </w:tcPr>
          <w:p w:rsidR="002A7D16" w:rsidRPr="00E764F2" w:rsidRDefault="002A7D16" w:rsidP="002A7D16">
            <w:pPr>
              <w:rPr>
                <w:sz w:val="24"/>
                <w:szCs w:val="24"/>
              </w:rPr>
            </w:pPr>
            <w:r w:rsidRPr="00E764F2">
              <w:rPr>
                <w:sz w:val="24"/>
                <w:szCs w:val="24"/>
              </w:rPr>
              <w:t>Довідка</w:t>
            </w:r>
          </w:p>
        </w:tc>
        <w:tc>
          <w:tcPr>
            <w:tcW w:w="1701" w:type="dxa"/>
          </w:tcPr>
          <w:p w:rsidR="002A7D16" w:rsidRPr="00E764F2" w:rsidRDefault="002A7D16" w:rsidP="002A7D16">
            <w:pPr>
              <w:rPr>
                <w:sz w:val="24"/>
                <w:szCs w:val="24"/>
              </w:rPr>
            </w:pPr>
            <w:r w:rsidRPr="00E764F2">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0820F7" w:rsidRDefault="002A7D16" w:rsidP="002A7D16">
            <w:pPr>
              <w:rPr>
                <w:sz w:val="24"/>
                <w:szCs w:val="24"/>
              </w:rPr>
            </w:pPr>
          </w:p>
        </w:tc>
        <w:tc>
          <w:tcPr>
            <w:tcW w:w="6540" w:type="dxa"/>
          </w:tcPr>
          <w:p w:rsidR="002A7D16" w:rsidRPr="00691E17" w:rsidRDefault="002A7D16" w:rsidP="002A7D16">
            <w:pPr>
              <w:rPr>
                <w:color w:val="FF0000"/>
                <w:sz w:val="24"/>
                <w:szCs w:val="24"/>
              </w:rPr>
            </w:pPr>
            <w:r w:rsidRPr="00465BEF">
              <w:rPr>
                <w:sz w:val="24"/>
                <w:szCs w:val="24"/>
              </w:rPr>
              <w:t xml:space="preserve">Проведення первинного інструктажу з учнями школи перед осінніми канікулами </w:t>
            </w:r>
            <w:r>
              <w:rPr>
                <w:sz w:val="24"/>
                <w:szCs w:val="24"/>
              </w:rPr>
              <w:t xml:space="preserve">  </w:t>
            </w:r>
          </w:p>
        </w:tc>
        <w:tc>
          <w:tcPr>
            <w:tcW w:w="1701" w:type="dxa"/>
          </w:tcPr>
          <w:p w:rsidR="002A7D16" w:rsidRPr="00691E17" w:rsidRDefault="002A7D16" w:rsidP="002A7D16">
            <w:pPr>
              <w:rPr>
                <w:color w:val="FF0000"/>
                <w:sz w:val="24"/>
                <w:szCs w:val="24"/>
              </w:rPr>
            </w:pPr>
            <w:r w:rsidRPr="00691E17">
              <w:rPr>
                <w:color w:val="FF0000"/>
                <w:sz w:val="24"/>
                <w:szCs w:val="24"/>
              </w:rPr>
              <w:t xml:space="preserve"> </w:t>
            </w:r>
          </w:p>
        </w:tc>
        <w:tc>
          <w:tcPr>
            <w:tcW w:w="1701" w:type="dxa"/>
          </w:tcPr>
          <w:p w:rsidR="002A7D16" w:rsidRPr="00E764F2" w:rsidRDefault="002A7D16" w:rsidP="002A7D16">
            <w:pPr>
              <w:rPr>
                <w:sz w:val="24"/>
                <w:szCs w:val="24"/>
              </w:rPr>
            </w:pPr>
            <w:r w:rsidRPr="00E764F2">
              <w:rPr>
                <w:sz w:val="24"/>
                <w:szCs w:val="24"/>
              </w:rPr>
              <w:t>Журнал</w:t>
            </w:r>
          </w:p>
        </w:tc>
        <w:tc>
          <w:tcPr>
            <w:tcW w:w="1701" w:type="dxa"/>
          </w:tcPr>
          <w:p w:rsidR="002A7D16" w:rsidRPr="00E764F2" w:rsidRDefault="002A7D16" w:rsidP="002A7D16">
            <w:pPr>
              <w:rPr>
                <w:sz w:val="24"/>
                <w:szCs w:val="24"/>
              </w:rPr>
            </w:pPr>
            <w:r w:rsidRPr="00E764F2">
              <w:rPr>
                <w:sz w:val="24"/>
                <w:szCs w:val="24"/>
              </w:rPr>
              <w:t>Класні керівники 1-11 класів</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0820F7" w:rsidRDefault="002A7D16" w:rsidP="002A7D16">
            <w:pPr>
              <w:rPr>
                <w:sz w:val="24"/>
                <w:szCs w:val="24"/>
              </w:rPr>
            </w:pPr>
          </w:p>
        </w:tc>
        <w:tc>
          <w:tcPr>
            <w:tcW w:w="6540" w:type="dxa"/>
          </w:tcPr>
          <w:p w:rsidR="002A7D16" w:rsidRPr="00EE33FF" w:rsidRDefault="002A7D16" w:rsidP="002A7D16">
            <w:pPr>
              <w:pStyle w:val="Default"/>
            </w:pPr>
            <w:r w:rsidRPr="00465BEF">
              <w:t>Аналіз відвідування учнями закладу за жовтень</w:t>
            </w:r>
          </w:p>
        </w:tc>
        <w:tc>
          <w:tcPr>
            <w:tcW w:w="1701" w:type="dxa"/>
          </w:tcPr>
          <w:p w:rsidR="002A7D16" w:rsidRPr="00EE33FF" w:rsidRDefault="002A7D16" w:rsidP="002A7D16">
            <w:pPr>
              <w:pStyle w:val="Default"/>
            </w:pPr>
          </w:p>
        </w:tc>
        <w:tc>
          <w:tcPr>
            <w:tcW w:w="1701" w:type="dxa"/>
          </w:tcPr>
          <w:p w:rsidR="002A7D16" w:rsidRPr="00EE33FF" w:rsidRDefault="002A7D16" w:rsidP="002A7D16">
            <w:pPr>
              <w:pStyle w:val="Default"/>
            </w:pPr>
            <w:r>
              <w:t xml:space="preserve">Журнал </w:t>
            </w:r>
          </w:p>
        </w:tc>
        <w:tc>
          <w:tcPr>
            <w:tcW w:w="1701" w:type="dxa"/>
          </w:tcPr>
          <w:p w:rsidR="002A7D16" w:rsidRPr="00EE33FF" w:rsidRDefault="002A7D16" w:rsidP="002A7D16">
            <w:pPr>
              <w:pStyle w:val="Default"/>
            </w:pPr>
            <w:r>
              <w:t>ЗДНВР, КК</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0820F7" w:rsidRDefault="002A7D16" w:rsidP="002A7D16">
            <w:pPr>
              <w:rPr>
                <w:sz w:val="24"/>
                <w:szCs w:val="24"/>
              </w:rPr>
            </w:pPr>
          </w:p>
        </w:tc>
        <w:tc>
          <w:tcPr>
            <w:tcW w:w="6540" w:type="dxa"/>
          </w:tcPr>
          <w:p w:rsidR="002A7D16" w:rsidRPr="00B0519A" w:rsidRDefault="002A7D16" w:rsidP="002A7D16">
            <w:pPr>
              <w:rPr>
                <w:sz w:val="24"/>
                <w:szCs w:val="24"/>
              </w:rPr>
            </w:pPr>
            <w:r w:rsidRPr="00B0519A">
              <w:rPr>
                <w:sz w:val="24"/>
                <w:szCs w:val="24"/>
              </w:rPr>
              <w:t>Контроль за відвідуванням учнями закладу, занять, попередження пропусків</w:t>
            </w:r>
          </w:p>
        </w:tc>
        <w:tc>
          <w:tcPr>
            <w:tcW w:w="1701" w:type="dxa"/>
          </w:tcPr>
          <w:p w:rsidR="002A7D16" w:rsidRPr="00B0519A" w:rsidRDefault="002A7D16" w:rsidP="002A7D16">
            <w:pPr>
              <w:jc w:val="center"/>
              <w:rPr>
                <w:sz w:val="24"/>
                <w:szCs w:val="24"/>
              </w:rPr>
            </w:pPr>
            <w:r w:rsidRPr="00B0519A">
              <w:rPr>
                <w:sz w:val="24"/>
                <w:szCs w:val="24"/>
              </w:rPr>
              <w:t>Щоденно</w:t>
            </w:r>
          </w:p>
        </w:tc>
        <w:tc>
          <w:tcPr>
            <w:tcW w:w="1701" w:type="dxa"/>
          </w:tcPr>
          <w:p w:rsidR="002A7D16" w:rsidRPr="00B0519A" w:rsidRDefault="002A7D16" w:rsidP="002A7D16">
            <w:pPr>
              <w:jc w:val="center"/>
              <w:rPr>
                <w:sz w:val="24"/>
                <w:szCs w:val="24"/>
              </w:rPr>
            </w:pPr>
            <w:r w:rsidRPr="00B0519A">
              <w:rPr>
                <w:sz w:val="24"/>
                <w:szCs w:val="24"/>
              </w:rPr>
              <w:t>Журнал</w:t>
            </w:r>
          </w:p>
        </w:tc>
        <w:tc>
          <w:tcPr>
            <w:tcW w:w="1701" w:type="dxa"/>
          </w:tcPr>
          <w:p w:rsidR="002A7D16" w:rsidRPr="00B0519A" w:rsidRDefault="002A7D16" w:rsidP="002A7D16">
            <w:pPr>
              <w:jc w:val="center"/>
              <w:rPr>
                <w:sz w:val="24"/>
                <w:szCs w:val="24"/>
              </w:rPr>
            </w:pPr>
            <w:r w:rsidRPr="00B0519A">
              <w:rPr>
                <w:sz w:val="24"/>
                <w:szCs w:val="24"/>
              </w:rPr>
              <w:t>КК</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0820F7" w:rsidRDefault="002A7D16" w:rsidP="002A7D16">
            <w:pPr>
              <w:rPr>
                <w:sz w:val="24"/>
                <w:szCs w:val="24"/>
              </w:rPr>
            </w:pPr>
          </w:p>
        </w:tc>
        <w:tc>
          <w:tcPr>
            <w:tcW w:w="6540" w:type="dxa"/>
          </w:tcPr>
          <w:p w:rsidR="002A7D16" w:rsidRPr="00784A55" w:rsidRDefault="002A7D16" w:rsidP="002A7D16">
            <w:pPr>
              <w:adjustRightInd w:val="0"/>
              <w:rPr>
                <w:color w:val="000000"/>
                <w:sz w:val="24"/>
                <w:szCs w:val="24"/>
              </w:rPr>
            </w:pPr>
            <w:r w:rsidRPr="00784A55">
              <w:rPr>
                <w:color w:val="000000"/>
                <w:sz w:val="23"/>
                <w:szCs w:val="23"/>
              </w:rPr>
              <w:t>Інвентаризація майна, підготовка актів на списання</w:t>
            </w:r>
          </w:p>
          <w:tbl>
            <w:tblPr>
              <w:tblW w:w="0" w:type="auto"/>
              <w:tblBorders>
                <w:top w:val="nil"/>
                <w:left w:val="nil"/>
                <w:bottom w:val="nil"/>
                <w:right w:val="nil"/>
              </w:tblBorders>
              <w:tblLayout w:type="fixed"/>
              <w:tblLook w:val="0000" w:firstRow="0" w:lastRow="0" w:firstColumn="0" w:lastColumn="0" w:noHBand="0" w:noVBand="0"/>
            </w:tblPr>
            <w:tblGrid>
              <w:gridCol w:w="5287"/>
            </w:tblGrid>
            <w:tr w:rsidR="002A7D16" w:rsidRPr="00784A55" w:rsidTr="002A7D16">
              <w:trPr>
                <w:trHeight w:val="109"/>
              </w:trPr>
              <w:tc>
                <w:tcPr>
                  <w:tcW w:w="5287" w:type="dxa"/>
                </w:tcPr>
                <w:p w:rsidR="002A7D16" w:rsidRPr="00784A55" w:rsidRDefault="002A7D16" w:rsidP="002A7D16">
                  <w:pPr>
                    <w:adjustRightInd w:val="0"/>
                    <w:rPr>
                      <w:color w:val="000000"/>
                      <w:sz w:val="23"/>
                      <w:szCs w:val="23"/>
                    </w:rPr>
                  </w:pPr>
                </w:p>
              </w:tc>
            </w:tr>
          </w:tbl>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784A55" w:rsidRDefault="002A7D16" w:rsidP="002A7D16">
            <w:pPr>
              <w:rPr>
                <w:sz w:val="24"/>
                <w:szCs w:val="24"/>
              </w:rPr>
            </w:pPr>
            <w:r w:rsidRPr="00784A55">
              <w:rPr>
                <w:sz w:val="24"/>
                <w:szCs w:val="24"/>
              </w:rPr>
              <w:t xml:space="preserve">Акти </w:t>
            </w:r>
          </w:p>
        </w:tc>
        <w:tc>
          <w:tcPr>
            <w:tcW w:w="1701" w:type="dxa"/>
          </w:tcPr>
          <w:p w:rsidR="002A7D16" w:rsidRPr="00784A55" w:rsidRDefault="002A7D16" w:rsidP="002A7D16">
            <w:pPr>
              <w:rPr>
                <w:sz w:val="24"/>
                <w:szCs w:val="24"/>
              </w:rPr>
            </w:pPr>
            <w:r w:rsidRPr="00784A55">
              <w:rPr>
                <w:sz w:val="24"/>
                <w:szCs w:val="24"/>
              </w:rPr>
              <w:t>завгосп</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0820F7" w:rsidRDefault="002A7D16" w:rsidP="002A7D16">
            <w:pPr>
              <w:rPr>
                <w:sz w:val="24"/>
                <w:szCs w:val="24"/>
              </w:rPr>
            </w:pPr>
          </w:p>
        </w:tc>
        <w:tc>
          <w:tcPr>
            <w:tcW w:w="6540" w:type="dxa"/>
          </w:tcPr>
          <w:p w:rsidR="002A7D16" w:rsidRPr="00784A55" w:rsidRDefault="002A7D16" w:rsidP="002A7D16">
            <w:pPr>
              <w:rPr>
                <w:sz w:val="24"/>
                <w:szCs w:val="24"/>
              </w:rPr>
            </w:pPr>
            <w:r w:rsidRPr="00784A55">
              <w:rPr>
                <w:sz w:val="24"/>
                <w:szCs w:val="24"/>
              </w:rPr>
              <w:t xml:space="preserve">Санітарно-просвітницька робота з учасниками освітнього процесу « Профілактика шкільних </w:t>
            </w:r>
            <w:proofErr w:type="spellStart"/>
            <w:r w:rsidRPr="00784A55">
              <w:rPr>
                <w:sz w:val="24"/>
                <w:szCs w:val="24"/>
              </w:rPr>
              <w:t>хвороб</w:t>
            </w:r>
            <w:proofErr w:type="spellEnd"/>
            <w:r w:rsidRPr="00784A55">
              <w:rPr>
                <w:sz w:val="24"/>
                <w:szCs w:val="24"/>
              </w:rPr>
              <w:t xml:space="preserve">» </w:t>
            </w:r>
          </w:p>
        </w:tc>
        <w:tc>
          <w:tcPr>
            <w:tcW w:w="1701" w:type="dxa"/>
          </w:tcPr>
          <w:p w:rsidR="002A7D16" w:rsidRPr="00691E17" w:rsidRDefault="002A7D16" w:rsidP="002A7D16">
            <w:pPr>
              <w:rPr>
                <w:color w:val="FF0000"/>
                <w:sz w:val="24"/>
                <w:szCs w:val="24"/>
              </w:rPr>
            </w:pPr>
          </w:p>
        </w:tc>
        <w:tc>
          <w:tcPr>
            <w:tcW w:w="1701" w:type="dxa"/>
          </w:tcPr>
          <w:p w:rsidR="002A7D16" w:rsidRPr="00784A55" w:rsidRDefault="002A7D16" w:rsidP="002A7D16">
            <w:pPr>
              <w:rPr>
                <w:sz w:val="24"/>
                <w:szCs w:val="24"/>
              </w:rPr>
            </w:pPr>
            <w:r w:rsidRPr="00784A55">
              <w:rPr>
                <w:sz w:val="24"/>
                <w:szCs w:val="24"/>
              </w:rPr>
              <w:t xml:space="preserve">План </w:t>
            </w:r>
          </w:p>
        </w:tc>
        <w:tc>
          <w:tcPr>
            <w:tcW w:w="1701" w:type="dxa"/>
          </w:tcPr>
          <w:p w:rsidR="002A7D16" w:rsidRPr="00784A55" w:rsidRDefault="002A7D16" w:rsidP="002A7D16">
            <w:pPr>
              <w:rPr>
                <w:sz w:val="24"/>
                <w:szCs w:val="24"/>
              </w:rPr>
            </w:pPr>
            <w:r w:rsidRPr="00784A55">
              <w:rPr>
                <w:sz w:val="24"/>
                <w:szCs w:val="24"/>
              </w:rPr>
              <w:t>Медична сестра</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0820F7" w:rsidRDefault="002A7D16" w:rsidP="002A7D16">
            <w:pPr>
              <w:rPr>
                <w:sz w:val="24"/>
                <w:szCs w:val="24"/>
              </w:rPr>
            </w:pPr>
          </w:p>
        </w:tc>
        <w:tc>
          <w:tcPr>
            <w:tcW w:w="6540" w:type="dxa"/>
          </w:tcPr>
          <w:p w:rsidR="002A7D16" w:rsidRPr="00691E17" w:rsidRDefault="002A7D16" w:rsidP="002A7D16">
            <w:pPr>
              <w:rPr>
                <w:color w:val="FF0000"/>
                <w:sz w:val="24"/>
                <w:szCs w:val="24"/>
              </w:rPr>
            </w:pPr>
            <w:r w:rsidRPr="001822A3">
              <w:rPr>
                <w:sz w:val="24"/>
                <w:szCs w:val="24"/>
              </w:rPr>
              <w:t>Психологічний супровід учнів 5 класу до навчання у базовій школі</w:t>
            </w:r>
          </w:p>
        </w:tc>
        <w:tc>
          <w:tcPr>
            <w:tcW w:w="1701" w:type="dxa"/>
          </w:tcPr>
          <w:p w:rsidR="002A7D16" w:rsidRPr="001822A3" w:rsidRDefault="002A7D16" w:rsidP="002A7D16">
            <w:pPr>
              <w:rPr>
                <w:sz w:val="24"/>
                <w:szCs w:val="24"/>
              </w:rPr>
            </w:pPr>
            <w:r w:rsidRPr="001822A3">
              <w:rPr>
                <w:sz w:val="24"/>
                <w:szCs w:val="24"/>
              </w:rPr>
              <w:t xml:space="preserve">Постійно </w:t>
            </w:r>
          </w:p>
        </w:tc>
        <w:tc>
          <w:tcPr>
            <w:tcW w:w="1701" w:type="dxa"/>
          </w:tcPr>
          <w:p w:rsidR="002A7D16" w:rsidRPr="001822A3" w:rsidRDefault="002A7D16" w:rsidP="002A7D16">
            <w:pPr>
              <w:rPr>
                <w:sz w:val="24"/>
                <w:szCs w:val="24"/>
              </w:rPr>
            </w:pPr>
            <w:r w:rsidRPr="001822A3">
              <w:rPr>
                <w:sz w:val="24"/>
                <w:szCs w:val="24"/>
              </w:rPr>
              <w:t xml:space="preserve">План </w:t>
            </w:r>
          </w:p>
        </w:tc>
        <w:tc>
          <w:tcPr>
            <w:tcW w:w="1701" w:type="dxa"/>
          </w:tcPr>
          <w:p w:rsidR="002A7D16" w:rsidRPr="001822A3" w:rsidRDefault="002A7D16" w:rsidP="002A7D16">
            <w:pPr>
              <w:rPr>
                <w:sz w:val="24"/>
                <w:szCs w:val="24"/>
              </w:rPr>
            </w:pPr>
            <w:r w:rsidRPr="001822A3">
              <w:rPr>
                <w:sz w:val="24"/>
                <w:szCs w:val="24"/>
              </w:rPr>
              <w:t>Психологічна служба</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0820F7" w:rsidRDefault="002A7D16" w:rsidP="002A7D16">
            <w:pPr>
              <w:rPr>
                <w:sz w:val="24"/>
                <w:szCs w:val="24"/>
              </w:rPr>
            </w:pPr>
          </w:p>
        </w:tc>
        <w:tc>
          <w:tcPr>
            <w:tcW w:w="6540" w:type="dxa"/>
          </w:tcPr>
          <w:p w:rsidR="002A7D16" w:rsidRPr="00691E17" w:rsidRDefault="002A7D16" w:rsidP="002A7D16">
            <w:pPr>
              <w:rPr>
                <w:color w:val="FF0000"/>
                <w:sz w:val="24"/>
                <w:szCs w:val="24"/>
              </w:rPr>
            </w:pPr>
            <w:r w:rsidRPr="001822A3">
              <w:rPr>
                <w:sz w:val="24"/>
                <w:szCs w:val="24"/>
              </w:rPr>
              <w:t xml:space="preserve">Профілактичні заходи щодо запобіганню правопорушень, пропусків, </w:t>
            </w:r>
            <w:proofErr w:type="spellStart"/>
            <w:r w:rsidRPr="001822A3">
              <w:rPr>
                <w:sz w:val="24"/>
                <w:szCs w:val="24"/>
              </w:rPr>
              <w:t>булінгу</w:t>
            </w:r>
            <w:proofErr w:type="spellEnd"/>
            <w:r w:rsidRPr="001822A3">
              <w:rPr>
                <w:sz w:val="24"/>
                <w:szCs w:val="24"/>
              </w:rPr>
              <w:t>, насилля, неетичної поведінки</w:t>
            </w:r>
          </w:p>
        </w:tc>
        <w:tc>
          <w:tcPr>
            <w:tcW w:w="1701" w:type="dxa"/>
          </w:tcPr>
          <w:p w:rsidR="002A7D16" w:rsidRPr="00691E17" w:rsidRDefault="002A7D16" w:rsidP="002A7D16">
            <w:pPr>
              <w:rPr>
                <w:color w:val="FF0000"/>
                <w:sz w:val="24"/>
                <w:szCs w:val="24"/>
              </w:rPr>
            </w:pPr>
            <w:r w:rsidRPr="001822A3">
              <w:rPr>
                <w:sz w:val="24"/>
                <w:szCs w:val="24"/>
              </w:rPr>
              <w:t xml:space="preserve">До </w:t>
            </w:r>
            <w:r>
              <w:rPr>
                <w:sz w:val="24"/>
                <w:szCs w:val="24"/>
              </w:rPr>
              <w:t>25</w:t>
            </w:r>
            <w:r w:rsidRPr="001822A3">
              <w:rPr>
                <w:sz w:val="24"/>
                <w:szCs w:val="24"/>
              </w:rPr>
              <w:t>.10</w:t>
            </w:r>
          </w:p>
        </w:tc>
        <w:tc>
          <w:tcPr>
            <w:tcW w:w="1701" w:type="dxa"/>
          </w:tcPr>
          <w:p w:rsidR="002A7D16" w:rsidRPr="001822A3" w:rsidRDefault="002A7D16" w:rsidP="002A7D16">
            <w:pPr>
              <w:rPr>
                <w:sz w:val="24"/>
                <w:szCs w:val="24"/>
              </w:rPr>
            </w:pPr>
            <w:r w:rsidRPr="001822A3">
              <w:rPr>
                <w:sz w:val="24"/>
                <w:szCs w:val="24"/>
              </w:rPr>
              <w:t xml:space="preserve">План </w:t>
            </w:r>
          </w:p>
        </w:tc>
        <w:tc>
          <w:tcPr>
            <w:tcW w:w="1701" w:type="dxa"/>
          </w:tcPr>
          <w:p w:rsidR="002A7D16" w:rsidRPr="001822A3" w:rsidRDefault="002A7D16" w:rsidP="002A7D16">
            <w:pPr>
              <w:rPr>
                <w:sz w:val="24"/>
                <w:szCs w:val="24"/>
              </w:rPr>
            </w:pPr>
            <w:r w:rsidRPr="001822A3">
              <w:rPr>
                <w:sz w:val="24"/>
                <w:szCs w:val="24"/>
              </w:rPr>
              <w:t>Психологічна служба</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0820F7" w:rsidRDefault="002A7D16" w:rsidP="002A7D16">
            <w:pPr>
              <w:rPr>
                <w:sz w:val="24"/>
                <w:szCs w:val="24"/>
              </w:rPr>
            </w:pPr>
          </w:p>
        </w:tc>
        <w:tc>
          <w:tcPr>
            <w:tcW w:w="6540" w:type="dxa"/>
          </w:tcPr>
          <w:p w:rsidR="002A7D16" w:rsidRPr="00E764F2" w:rsidRDefault="002A7D16" w:rsidP="002A7D16">
            <w:pPr>
              <w:rPr>
                <w:sz w:val="24"/>
                <w:szCs w:val="24"/>
                <w:lang w:val="ru-RU"/>
              </w:rPr>
            </w:pPr>
            <w:r w:rsidRPr="00E764F2">
              <w:rPr>
                <w:sz w:val="24"/>
                <w:szCs w:val="24"/>
              </w:rPr>
              <w:t>Тиждень основ безпеки життєдіяльності</w:t>
            </w:r>
          </w:p>
        </w:tc>
        <w:tc>
          <w:tcPr>
            <w:tcW w:w="1701" w:type="dxa"/>
          </w:tcPr>
          <w:p w:rsidR="002A7D16" w:rsidRPr="00E764F2" w:rsidRDefault="002A7D16" w:rsidP="002A7D16">
            <w:pPr>
              <w:rPr>
                <w:sz w:val="24"/>
                <w:szCs w:val="24"/>
              </w:rPr>
            </w:pPr>
            <w:r w:rsidRPr="00E764F2">
              <w:rPr>
                <w:sz w:val="24"/>
                <w:szCs w:val="24"/>
              </w:rPr>
              <w:t xml:space="preserve">3 тиждень </w:t>
            </w:r>
          </w:p>
        </w:tc>
        <w:tc>
          <w:tcPr>
            <w:tcW w:w="1701" w:type="dxa"/>
          </w:tcPr>
          <w:p w:rsidR="002A7D16" w:rsidRPr="00E764F2" w:rsidRDefault="002A7D16" w:rsidP="002A7D16">
            <w:pPr>
              <w:rPr>
                <w:sz w:val="24"/>
                <w:szCs w:val="24"/>
              </w:rPr>
            </w:pPr>
            <w:r w:rsidRPr="00E764F2">
              <w:rPr>
                <w:sz w:val="24"/>
                <w:szCs w:val="24"/>
              </w:rPr>
              <w:t xml:space="preserve">План </w:t>
            </w:r>
          </w:p>
        </w:tc>
        <w:tc>
          <w:tcPr>
            <w:tcW w:w="1701" w:type="dxa"/>
          </w:tcPr>
          <w:p w:rsidR="002A7D16" w:rsidRPr="00E764F2" w:rsidRDefault="002A7D16" w:rsidP="002A7D16">
            <w:pPr>
              <w:rPr>
                <w:sz w:val="24"/>
                <w:szCs w:val="24"/>
              </w:rPr>
            </w:pPr>
            <w:r w:rsidRPr="00E764F2">
              <w:rPr>
                <w:sz w:val="24"/>
                <w:szCs w:val="24"/>
              </w:rPr>
              <w:t>Вчителі основ здоров’я</w:t>
            </w:r>
          </w:p>
        </w:tc>
        <w:tc>
          <w:tcPr>
            <w:tcW w:w="1218" w:type="dxa"/>
          </w:tcPr>
          <w:p w:rsidR="002A7D16" w:rsidRPr="00691E17" w:rsidRDefault="002A7D16" w:rsidP="002A7D16">
            <w:pPr>
              <w:rPr>
                <w:color w:val="FF0000"/>
              </w:rPr>
            </w:pPr>
          </w:p>
        </w:tc>
      </w:tr>
      <w:tr w:rsidR="002A7D16" w:rsidRPr="00691E17" w:rsidTr="002A7D16">
        <w:tc>
          <w:tcPr>
            <w:tcW w:w="2527" w:type="dxa"/>
            <w:vMerge w:val="restart"/>
            <w:tcBorders>
              <w:bottom w:val="nil"/>
            </w:tcBorders>
          </w:tcPr>
          <w:p w:rsidR="002A7D16" w:rsidRPr="000820F7" w:rsidRDefault="002A7D16" w:rsidP="002A7D16">
            <w:pPr>
              <w:rPr>
                <w:b/>
                <w:sz w:val="24"/>
                <w:szCs w:val="24"/>
              </w:rPr>
            </w:pPr>
            <w:r w:rsidRPr="000820F7">
              <w:rPr>
                <w:b/>
                <w:sz w:val="24"/>
                <w:szCs w:val="24"/>
              </w:rPr>
              <w:t>1.1.2. Цивільний захист</w:t>
            </w:r>
          </w:p>
        </w:tc>
        <w:tc>
          <w:tcPr>
            <w:tcW w:w="6540" w:type="dxa"/>
          </w:tcPr>
          <w:p w:rsidR="002A7D16" w:rsidRPr="00E764F2" w:rsidRDefault="002A7D16" w:rsidP="002A7D16">
            <w:pPr>
              <w:rPr>
                <w:sz w:val="24"/>
                <w:szCs w:val="24"/>
              </w:rPr>
            </w:pPr>
            <w:r w:rsidRPr="00E764F2">
              <w:rPr>
                <w:sz w:val="24"/>
                <w:szCs w:val="24"/>
              </w:rPr>
              <w:t>Проведення місячника цивільного захисту</w:t>
            </w:r>
          </w:p>
        </w:tc>
        <w:tc>
          <w:tcPr>
            <w:tcW w:w="1701" w:type="dxa"/>
          </w:tcPr>
          <w:p w:rsidR="002A7D16" w:rsidRPr="00E764F2" w:rsidRDefault="002A7D16" w:rsidP="002A7D16">
            <w:pPr>
              <w:rPr>
                <w:sz w:val="24"/>
                <w:szCs w:val="24"/>
              </w:rPr>
            </w:pPr>
            <w:r w:rsidRPr="00E764F2">
              <w:rPr>
                <w:sz w:val="24"/>
                <w:szCs w:val="24"/>
              </w:rPr>
              <w:t xml:space="preserve">1-4 тиждень </w:t>
            </w:r>
          </w:p>
        </w:tc>
        <w:tc>
          <w:tcPr>
            <w:tcW w:w="1701" w:type="dxa"/>
          </w:tcPr>
          <w:p w:rsidR="002A7D16" w:rsidRPr="00E764F2" w:rsidRDefault="002A7D16" w:rsidP="002A7D16">
            <w:pPr>
              <w:rPr>
                <w:sz w:val="24"/>
                <w:szCs w:val="24"/>
              </w:rPr>
            </w:pPr>
            <w:r w:rsidRPr="00E764F2">
              <w:rPr>
                <w:sz w:val="24"/>
                <w:szCs w:val="24"/>
              </w:rPr>
              <w:t xml:space="preserve">План </w:t>
            </w:r>
          </w:p>
        </w:tc>
        <w:tc>
          <w:tcPr>
            <w:tcW w:w="1701" w:type="dxa"/>
          </w:tcPr>
          <w:p w:rsidR="002A7D16" w:rsidRPr="00E764F2" w:rsidRDefault="002A7D16" w:rsidP="002A7D16">
            <w:pPr>
              <w:rPr>
                <w:sz w:val="24"/>
                <w:szCs w:val="24"/>
              </w:rPr>
            </w:pPr>
            <w:r w:rsidRPr="00E764F2">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Borders>
              <w:bottom w:val="nil"/>
            </w:tcBorders>
          </w:tcPr>
          <w:p w:rsidR="002A7D16" w:rsidRPr="00691E17" w:rsidRDefault="002A7D16" w:rsidP="002A7D16">
            <w:pPr>
              <w:rPr>
                <w:b/>
                <w:color w:val="FF0000"/>
                <w:sz w:val="24"/>
                <w:szCs w:val="24"/>
              </w:rPr>
            </w:pPr>
          </w:p>
        </w:tc>
        <w:tc>
          <w:tcPr>
            <w:tcW w:w="6540" w:type="dxa"/>
          </w:tcPr>
          <w:p w:rsidR="002A7D16" w:rsidRPr="00E764F2" w:rsidRDefault="002A7D16" w:rsidP="002A7D16">
            <w:pPr>
              <w:rPr>
                <w:sz w:val="24"/>
                <w:szCs w:val="24"/>
              </w:rPr>
            </w:pPr>
            <w:r w:rsidRPr="00E764F2">
              <w:rPr>
                <w:sz w:val="24"/>
                <w:szCs w:val="24"/>
              </w:rPr>
              <w:t>Проведення тренувальних занять з евакуації особового складу</w:t>
            </w:r>
          </w:p>
        </w:tc>
        <w:tc>
          <w:tcPr>
            <w:tcW w:w="1701" w:type="dxa"/>
          </w:tcPr>
          <w:p w:rsidR="002A7D16" w:rsidRPr="00E764F2" w:rsidRDefault="002A7D16" w:rsidP="002A7D16">
            <w:pPr>
              <w:rPr>
                <w:sz w:val="24"/>
                <w:szCs w:val="24"/>
              </w:rPr>
            </w:pPr>
            <w:r w:rsidRPr="00E764F2">
              <w:rPr>
                <w:sz w:val="24"/>
                <w:szCs w:val="24"/>
              </w:rPr>
              <w:t xml:space="preserve">5 тиждень </w:t>
            </w:r>
          </w:p>
        </w:tc>
        <w:tc>
          <w:tcPr>
            <w:tcW w:w="1701" w:type="dxa"/>
          </w:tcPr>
          <w:p w:rsidR="002A7D16" w:rsidRPr="00E764F2" w:rsidRDefault="002A7D16" w:rsidP="002A7D16">
            <w:pPr>
              <w:rPr>
                <w:sz w:val="24"/>
                <w:szCs w:val="24"/>
              </w:rPr>
            </w:pPr>
            <w:r w:rsidRPr="00E764F2">
              <w:rPr>
                <w:sz w:val="24"/>
                <w:szCs w:val="24"/>
              </w:rPr>
              <w:t>Інформація</w:t>
            </w:r>
          </w:p>
        </w:tc>
        <w:tc>
          <w:tcPr>
            <w:tcW w:w="1701" w:type="dxa"/>
          </w:tcPr>
          <w:p w:rsidR="002A7D16" w:rsidRPr="00E764F2" w:rsidRDefault="002A7D16" w:rsidP="002A7D16">
            <w:pPr>
              <w:rPr>
                <w:sz w:val="24"/>
                <w:szCs w:val="24"/>
              </w:rPr>
            </w:pPr>
            <w:r w:rsidRPr="00E764F2">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Borders>
              <w:bottom w:val="nil"/>
            </w:tcBorders>
          </w:tcPr>
          <w:p w:rsidR="002A7D16" w:rsidRPr="00691E17" w:rsidRDefault="002A7D16" w:rsidP="002A7D16">
            <w:pPr>
              <w:rPr>
                <w:b/>
                <w:color w:val="FF0000"/>
                <w:sz w:val="24"/>
                <w:szCs w:val="24"/>
              </w:rPr>
            </w:pPr>
          </w:p>
        </w:tc>
        <w:tc>
          <w:tcPr>
            <w:tcW w:w="6540" w:type="dxa"/>
          </w:tcPr>
          <w:p w:rsidR="002A7D16" w:rsidRPr="00E764F2" w:rsidRDefault="002A7D16" w:rsidP="002A7D16">
            <w:pPr>
              <w:rPr>
                <w:sz w:val="24"/>
                <w:szCs w:val="24"/>
              </w:rPr>
            </w:pPr>
            <w:r w:rsidRPr="00E764F2">
              <w:rPr>
                <w:sz w:val="24"/>
                <w:szCs w:val="24"/>
              </w:rPr>
              <w:t>Звіт про проведення заходів з цивільного захисту</w:t>
            </w:r>
          </w:p>
        </w:tc>
        <w:tc>
          <w:tcPr>
            <w:tcW w:w="1701" w:type="dxa"/>
          </w:tcPr>
          <w:p w:rsidR="002A7D16" w:rsidRPr="00E764F2" w:rsidRDefault="002A7D16" w:rsidP="002A7D16">
            <w:pPr>
              <w:rPr>
                <w:sz w:val="24"/>
                <w:szCs w:val="24"/>
              </w:rPr>
            </w:pPr>
            <w:r w:rsidRPr="00E764F2">
              <w:rPr>
                <w:sz w:val="24"/>
                <w:szCs w:val="24"/>
              </w:rPr>
              <w:t>5 тиждень</w:t>
            </w:r>
          </w:p>
        </w:tc>
        <w:tc>
          <w:tcPr>
            <w:tcW w:w="1701" w:type="dxa"/>
          </w:tcPr>
          <w:p w:rsidR="002A7D16" w:rsidRPr="00E764F2" w:rsidRDefault="002A7D16" w:rsidP="002A7D16">
            <w:pPr>
              <w:rPr>
                <w:sz w:val="24"/>
                <w:szCs w:val="24"/>
              </w:rPr>
            </w:pPr>
            <w:r w:rsidRPr="00E764F2">
              <w:rPr>
                <w:sz w:val="24"/>
                <w:szCs w:val="24"/>
              </w:rPr>
              <w:t>Звіти</w:t>
            </w:r>
          </w:p>
        </w:tc>
        <w:tc>
          <w:tcPr>
            <w:tcW w:w="1701" w:type="dxa"/>
          </w:tcPr>
          <w:p w:rsidR="002A7D16" w:rsidRPr="00E764F2" w:rsidRDefault="002A7D16" w:rsidP="002A7D16">
            <w:pPr>
              <w:rPr>
                <w:sz w:val="24"/>
                <w:szCs w:val="24"/>
              </w:rPr>
            </w:pPr>
            <w:r w:rsidRPr="00E764F2">
              <w:rPr>
                <w:sz w:val="24"/>
                <w:szCs w:val="24"/>
              </w:rPr>
              <w:t>Класні керівники 1-11 класів, вчителі-</w:t>
            </w:r>
            <w:proofErr w:type="spellStart"/>
            <w:r w:rsidRPr="00E764F2">
              <w:rPr>
                <w:sz w:val="24"/>
                <w:szCs w:val="24"/>
              </w:rPr>
              <w:t>предметники</w:t>
            </w:r>
            <w:proofErr w:type="spellEnd"/>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691E17" w:rsidRDefault="002A7D16" w:rsidP="002A7D16">
            <w:pPr>
              <w:rPr>
                <w:b/>
                <w:color w:val="FF0000"/>
                <w:sz w:val="24"/>
                <w:szCs w:val="24"/>
              </w:rPr>
            </w:pPr>
            <w:r w:rsidRPr="000820F7">
              <w:rPr>
                <w:b/>
                <w:sz w:val="24"/>
                <w:szCs w:val="24"/>
              </w:rPr>
              <w:t>1.1.3. Додержання вимог санітарного законодавства</w:t>
            </w:r>
          </w:p>
        </w:tc>
        <w:tc>
          <w:tcPr>
            <w:tcW w:w="6540" w:type="dxa"/>
          </w:tcPr>
          <w:p w:rsidR="002A7D16" w:rsidRPr="00E764F2" w:rsidRDefault="002A7D16" w:rsidP="002A7D16">
            <w:pPr>
              <w:rPr>
                <w:sz w:val="24"/>
                <w:szCs w:val="24"/>
              </w:rPr>
            </w:pPr>
            <w:r w:rsidRPr="00E764F2">
              <w:rPr>
                <w:sz w:val="24"/>
                <w:szCs w:val="24"/>
              </w:rPr>
              <w:t xml:space="preserve">Контроль за дотриманням: </w:t>
            </w:r>
          </w:p>
          <w:p w:rsidR="002A7D16" w:rsidRPr="00E764F2" w:rsidRDefault="002A7D16" w:rsidP="002A7D16">
            <w:pPr>
              <w:rPr>
                <w:sz w:val="24"/>
                <w:szCs w:val="24"/>
              </w:rPr>
            </w:pPr>
            <w:r w:rsidRPr="00E764F2">
              <w:rPr>
                <w:sz w:val="24"/>
                <w:szCs w:val="24"/>
              </w:rPr>
              <w:t>- матеріально-технічного стану харчоблоку та їдальні;</w:t>
            </w:r>
          </w:p>
          <w:p w:rsidR="002A7D16" w:rsidRPr="00E764F2" w:rsidRDefault="002A7D16" w:rsidP="002A7D16">
            <w:pPr>
              <w:rPr>
                <w:sz w:val="24"/>
                <w:szCs w:val="24"/>
              </w:rPr>
            </w:pPr>
            <w:r w:rsidRPr="00E764F2">
              <w:rPr>
                <w:sz w:val="24"/>
                <w:szCs w:val="24"/>
              </w:rPr>
              <w:t xml:space="preserve"> -дотримання санітарно-гігієнічних вимог у приміщеннях, де </w:t>
            </w:r>
            <w:r w:rsidRPr="00E764F2">
              <w:rPr>
                <w:sz w:val="24"/>
                <w:szCs w:val="24"/>
              </w:rPr>
              <w:lastRenderedPageBreak/>
              <w:t>готується їжа, та їдальні;</w:t>
            </w:r>
          </w:p>
        </w:tc>
        <w:tc>
          <w:tcPr>
            <w:tcW w:w="1701" w:type="dxa"/>
          </w:tcPr>
          <w:p w:rsidR="002A7D16" w:rsidRPr="00E764F2" w:rsidRDefault="002A7D16" w:rsidP="002A7D16">
            <w:pPr>
              <w:rPr>
                <w:sz w:val="24"/>
                <w:szCs w:val="24"/>
              </w:rPr>
            </w:pPr>
            <w:r w:rsidRPr="00E764F2">
              <w:rPr>
                <w:sz w:val="24"/>
                <w:szCs w:val="24"/>
              </w:rPr>
              <w:lastRenderedPageBreak/>
              <w:t xml:space="preserve">Постійно </w:t>
            </w:r>
          </w:p>
        </w:tc>
        <w:tc>
          <w:tcPr>
            <w:tcW w:w="1701" w:type="dxa"/>
          </w:tcPr>
          <w:p w:rsidR="002A7D16" w:rsidRPr="00E764F2" w:rsidRDefault="002A7D16" w:rsidP="002A7D16">
            <w:pPr>
              <w:rPr>
                <w:sz w:val="24"/>
                <w:szCs w:val="24"/>
              </w:rPr>
            </w:pPr>
            <w:r w:rsidRPr="00E764F2">
              <w:rPr>
                <w:sz w:val="24"/>
                <w:szCs w:val="24"/>
              </w:rPr>
              <w:t xml:space="preserve">Спостереже </w:t>
            </w:r>
            <w:proofErr w:type="spellStart"/>
            <w:r w:rsidRPr="00E764F2">
              <w:rPr>
                <w:sz w:val="24"/>
                <w:szCs w:val="24"/>
              </w:rPr>
              <w:t>ння</w:t>
            </w:r>
            <w:proofErr w:type="spellEnd"/>
          </w:p>
        </w:tc>
        <w:tc>
          <w:tcPr>
            <w:tcW w:w="1701" w:type="dxa"/>
          </w:tcPr>
          <w:p w:rsidR="002A7D16" w:rsidRPr="00E764F2" w:rsidRDefault="002A7D16" w:rsidP="002A7D16">
            <w:pPr>
              <w:rPr>
                <w:sz w:val="24"/>
                <w:szCs w:val="24"/>
              </w:rPr>
            </w:pPr>
            <w:r w:rsidRPr="00E764F2">
              <w:rPr>
                <w:sz w:val="24"/>
                <w:szCs w:val="24"/>
              </w:rPr>
              <w:t xml:space="preserve">ЗДНВР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E764F2" w:rsidRDefault="002A7D16" w:rsidP="002A7D16">
            <w:pPr>
              <w:rPr>
                <w:sz w:val="24"/>
                <w:szCs w:val="24"/>
              </w:rPr>
            </w:pPr>
            <w:r w:rsidRPr="00E764F2">
              <w:rPr>
                <w:sz w:val="24"/>
                <w:szCs w:val="24"/>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701" w:type="dxa"/>
          </w:tcPr>
          <w:p w:rsidR="002A7D16" w:rsidRPr="00E764F2" w:rsidRDefault="002A7D16" w:rsidP="002A7D16">
            <w:pPr>
              <w:rPr>
                <w:sz w:val="24"/>
                <w:szCs w:val="24"/>
              </w:rPr>
            </w:pPr>
            <w:r w:rsidRPr="00E764F2">
              <w:rPr>
                <w:sz w:val="24"/>
                <w:szCs w:val="24"/>
              </w:rPr>
              <w:t xml:space="preserve">Постійно </w:t>
            </w:r>
          </w:p>
        </w:tc>
        <w:tc>
          <w:tcPr>
            <w:tcW w:w="1701" w:type="dxa"/>
          </w:tcPr>
          <w:p w:rsidR="002A7D16" w:rsidRPr="00E764F2" w:rsidRDefault="002A7D16" w:rsidP="002A7D16">
            <w:pPr>
              <w:rPr>
                <w:sz w:val="24"/>
                <w:szCs w:val="24"/>
              </w:rPr>
            </w:pPr>
            <w:r w:rsidRPr="00E764F2">
              <w:rPr>
                <w:sz w:val="24"/>
                <w:szCs w:val="24"/>
              </w:rPr>
              <w:t xml:space="preserve">Журнали обліку </w:t>
            </w:r>
          </w:p>
        </w:tc>
        <w:tc>
          <w:tcPr>
            <w:tcW w:w="1701" w:type="dxa"/>
          </w:tcPr>
          <w:p w:rsidR="002A7D16" w:rsidRPr="00E764F2" w:rsidRDefault="002A7D16" w:rsidP="002A7D16">
            <w:pPr>
              <w:rPr>
                <w:sz w:val="24"/>
                <w:szCs w:val="24"/>
              </w:rPr>
            </w:pPr>
            <w:r w:rsidRPr="00E764F2">
              <w:rPr>
                <w:sz w:val="24"/>
                <w:szCs w:val="24"/>
              </w:rPr>
              <w:t xml:space="preserve">Медична сестра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E764F2" w:rsidRDefault="002A7D16" w:rsidP="002A7D16">
            <w:pPr>
              <w:rPr>
                <w:sz w:val="24"/>
                <w:szCs w:val="24"/>
              </w:rPr>
            </w:pPr>
            <w:r w:rsidRPr="00E764F2">
              <w:rPr>
                <w:sz w:val="24"/>
                <w:szCs w:val="24"/>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701" w:type="dxa"/>
          </w:tcPr>
          <w:p w:rsidR="002A7D16" w:rsidRPr="00E764F2" w:rsidRDefault="002A7D16" w:rsidP="002A7D16">
            <w:pPr>
              <w:rPr>
                <w:sz w:val="24"/>
                <w:szCs w:val="24"/>
              </w:rPr>
            </w:pPr>
            <w:r w:rsidRPr="00E764F2">
              <w:rPr>
                <w:sz w:val="24"/>
                <w:szCs w:val="24"/>
              </w:rPr>
              <w:t xml:space="preserve">Постійно </w:t>
            </w:r>
          </w:p>
        </w:tc>
        <w:tc>
          <w:tcPr>
            <w:tcW w:w="1701" w:type="dxa"/>
          </w:tcPr>
          <w:p w:rsidR="002A7D16" w:rsidRPr="00E764F2" w:rsidRDefault="002A7D16" w:rsidP="002A7D16">
            <w:pPr>
              <w:rPr>
                <w:sz w:val="24"/>
                <w:szCs w:val="24"/>
              </w:rPr>
            </w:pPr>
            <w:r w:rsidRPr="00E764F2">
              <w:rPr>
                <w:sz w:val="24"/>
                <w:szCs w:val="24"/>
              </w:rPr>
              <w:t xml:space="preserve">Журнали обліку </w:t>
            </w:r>
          </w:p>
        </w:tc>
        <w:tc>
          <w:tcPr>
            <w:tcW w:w="1701" w:type="dxa"/>
          </w:tcPr>
          <w:p w:rsidR="002A7D16" w:rsidRPr="00E764F2" w:rsidRDefault="002A7D16" w:rsidP="002A7D16">
            <w:pPr>
              <w:rPr>
                <w:sz w:val="24"/>
                <w:szCs w:val="24"/>
              </w:rPr>
            </w:pPr>
            <w:r w:rsidRPr="00E764F2">
              <w:rPr>
                <w:sz w:val="24"/>
                <w:szCs w:val="24"/>
              </w:rPr>
              <w:t xml:space="preserve">Медична сестра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E764F2" w:rsidRDefault="002A7D16" w:rsidP="002A7D16">
            <w:pPr>
              <w:rPr>
                <w:sz w:val="24"/>
                <w:szCs w:val="24"/>
              </w:rPr>
            </w:pPr>
            <w:r w:rsidRPr="00E764F2">
              <w:rPr>
                <w:sz w:val="24"/>
                <w:szCs w:val="24"/>
              </w:rPr>
              <w:t>Забезпечення їдальні дезінфікуючими і миючими засобами</w:t>
            </w:r>
          </w:p>
        </w:tc>
        <w:tc>
          <w:tcPr>
            <w:tcW w:w="1701" w:type="dxa"/>
          </w:tcPr>
          <w:p w:rsidR="002A7D16" w:rsidRPr="00E764F2" w:rsidRDefault="002A7D16" w:rsidP="002A7D16">
            <w:pPr>
              <w:rPr>
                <w:sz w:val="24"/>
                <w:szCs w:val="24"/>
              </w:rPr>
            </w:pPr>
            <w:r w:rsidRPr="00E764F2">
              <w:rPr>
                <w:sz w:val="24"/>
                <w:szCs w:val="24"/>
              </w:rPr>
              <w:t xml:space="preserve">1 тиждень </w:t>
            </w:r>
          </w:p>
        </w:tc>
        <w:tc>
          <w:tcPr>
            <w:tcW w:w="1701" w:type="dxa"/>
          </w:tcPr>
          <w:p w:rsidR="002A7D16" w:rsidRPr="00E764F2" w:rsidRDefault="002A7D16" w:rsidP="002A7D16">
            <w:pPr>
              <w:rPr>
                <w:sz w:val="24"/>
                <w:szCs w:val="24"/>
              </w:rPr>
            </w:pPr>
            <w:r w:rsidRPr="00E764F2">
              <w:rPr>
                <w:sz w:val="24"/>
                <w:szCs w:val="24"/>
              </w:rPr>
              <w:t xml:space="preserve">Довідка  </w:t>
            </w:r>
          </w:p>
        </w:tc>
        <w:tc>
          <w:tcPr>
            <w:tcW w:w="1701" w:type="dxa"/>
          </w:tcPr>
          <w:p w:rsidR="002A7D16" w:rsidRPr="00E764F2" w:rsidRDefault="002A7D16" w:rsidP="002A7D16">
            <w:pPr>
              <w:rPr>
                <w:sz w:val="24"/>
                <w:szCs w:val="24"/>
              </w:rPr>
            </w:pPr>
            <w:r w:rsidRPr="00E764F2">
              <w:rPr>
                <w:sz w:val="24"/>
                <w:szCs w:val="24"/>
              </w:rPr>
              <w:t xml:space="preserve">Завгосп </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0820F7" w:rsidRDefault="002A7D16" w:rsidP="002A7D16">
            <w:pPr>
              <w:rPr>
                <w:b/>
                <w:sz w:val="24"/>
                <w:szCs w:val="24"/>
              </w:rPr>
            </w:pPr>
            <w:r w:rsidRPr="000820F7">
              <w:rPr>
                <w:b/>
                <w:sz w:val="24"/>
                <w:szCs w:val="24"/>
              </w:rPr>
              <w:t>1.1.4. Створення умов для безпечного використання мережі Інтернет</w:t>
            </w:r>
          </w:p>
        </w:tc>
        <w:tc>
          <w:tcPr>
            <w:tcW w:w="6540" w:type="dxa"/>
          </w:tcPr>
          <w:p w:rsidR="002A7D16" w:rsidRPr="00E764F2" w:rsidRDefault="002A7D16" w:rsidP="002A7D16">
            <w:pPr>
              <w:jc w:val="both"/>
              <w:rPr>
                <w:sz w:val="24"/>
                <w:szCs w:val="24"/>
              </w:rPr>
            </w:pPr>
            <w:r w:rsidRPr="00E764F2">
              <w:rPr>
                <w:sz w:val="24"/>
                <w:szCs w:val="24"/>
              </w:rPr>
              <w:t>Моніторинг дотримання правил користування мережею Інтернет для учнів.</w:t>
            </w:r>
          </w:p>
        </w:tc>
        <w:tc>
          <w:tcPr>
            <w:tcW w:w="1701" w:type="dxa"/>
          </w:tcPr>
          <w:p w:rsidR="002A7D16" w:rsidRPr="00E764F2" w:rsidRDefault="002A7D16" w:rsidP="002A7D16">
            <w:pPr>
              <w:rPr>
                <w:sz w:val="24"/>
                <w:szCs w:val="24"/>
              </w:rPr>
            </w:pPr>
            <w:r w:rsidRPr="00E764F2">
              <w:rPr>
                <w:sz w:val="24"/>
                <w:szCs w:val="24"/>
              </w:rPr>
              <w:t xml:space="preserve">4 тиждень </w:t>
            </w:r>
          </w:p>
        </w:tc>
        <w:tc>
          <w:tcPr>
            <w:tcW w:w="1701" w:type="dxa"/>
          </w:tcPr>
          <w:p w:rsidR="002A7D16" w:rsidRPr="00E764F2" w:rsidRDefault="002A7D16" w:rsidP="002A7D16">
            <w:pPr>
              <w:rPr>
                <w:sz w:val="24"/>
                <w:szCs w:val="24"/>
              </w:rPr>
            </w:pPr>
            <w:r w:rsidRPr="00E764F2">
              <w:rPr>
                <w:sz w:val="24"/>
                <w:szCs w:val="24"/>
              </w:rPr>
              <w:t xml:space="preserve">Довідка </w:t>
            </w:r>
          </w:p>
        </w:tc>
        <w:tc>
          <w:tcPr>
            <w:tcW w:w="1701" w:type="dxa"/>
          </w:tcPr>
          <w:p w:rsidR="002A7D16" w:rsidRPr="00E764F2" w:rsidRDefault="002A7D16" w:rsidP="002A7D16">
            <w:pPr>
              <w:jc w:val="both"/>
              <w:rPr>
                <w:sz w:val="24"/>
                <w:szCs w:val="24"/>
              </w:rPr>
            </w:pPr>
            <w:r w:rsidRPr="00E764F2">
              <w:rPr>
                <w:sz w:val="24"/>
                <w:szCs w:val="24"/>
              </w:rPr>
              <w:t>Вчителі інформатики</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E764F2" w:rsidRDefault="002A7D16" w:rsidP="002A7D16">
            <w:pPr>
              <w:jc w:val="both"/>
              <w:rPr>
                <w:sz w:val="24"/>
                <w:szCs w:val="24"/>
              </w:rPr>
            </w:pPr>
            <w:r w:rsidRPr="00E764F2">
              <w:rPr>
                <w:sz w:val="24"/>
                <w:szCs w:val="24"/>
              </w:rPr>
              <w:t xml:space="preserve">Онлайн-гра з </w:t>
            </w:r>
            <w:proofErr w:type="spellStart"/>
            <w:r w:rsidRPr="00E764F2">
              <w:rPr>
                <w:sz w:val="24"/>
                <w:szCs w:val="24"/>
              </w:rPr>
              <w:t>медіаосвіти</w:t>
            </w:r>
            <w:proofErr w:type="spellEnd"/>
            <w:r w:rsidRPr="00E764F2">
              <w:rPr>
                <w:sz w:val="24"/>
                <w:szCs w:val="24"/>
              </w:rPr>
              <w:t xml:space="preserve"> в Україні – “</w:t>
            </w:r>
            <w:proofErr w:type="spellStart"/>
            <w:r w:rsidRPr="00E764F2">
              <w:rPr>
                <w:sz w:val="24"/>
                <w:szCs w:val="24"/>
              </w:rPr>
              <w:t>Медіазнайко</w:t>
            </w:r>
            <w:proofErr w:type="spellEnd"/>
            <w:r w:rsidRPr="00E764F2">
              <w:rPr>
                <w:sz w:val="24"/>
                <w:szCs w:val="24"/>
              </w:rPr>
              <w:t>“ для учнів 2- 4 класів</w:t>
            </w:r>
          </w:p>
        </w:tc>
        <w:tc>
          <w:tcPr>
            <w:tcW w:w="1701" w:type="dxa"/>
          </w:tcPr>
          <w:p w:rsidR="002A7D16" w:rsidRPr="00E764F2" w:rsidRDefault="002A7D16" w:rsidP="002A7D16">
            <w:pPr>
              <w:rPr>
                <w:sz w:val="24"/>
                <w:szCs w:val="24"/>
              </w:rPr>
            </w:pPr>
            <w:r w:rsidRPr="00E764F2">
              <w:rPr>
                <w:sz w:val="24"/>
                <w:szCs w:val="24"/>
              </w:rPr>
              <w:t xml:space="preserve">4 тиждень </w:t>
            </w:r>
          </w:p>
        </w:tc>
        <w:tc>
          <w:tcPr>
            <w:tcW w:w="1701" w:type="dxa"/>
          </w:tcPr>
          <w:p w:rsidR="002A7D16" w:rsidRPr="00E764F2" w:rsidRDefault="002A7D16" w:rsidP="002A7D16">
            <w:pPr>
              <w:rPr>
                <w:sz w:val="24"/>
                <w:szCs w:val="24"/>
              </w:rPr>
            </w:pPr>
            <w:r w:rsidRPr="00E764F2">
              <w:rPr>
                <w:sz w:val="24"/>
                <w:szCs w:val="24"/>
              </w:rPr>
              <w:t>Інформація</w:t>
            </w:r>
          </w:p>
        </w:tc>
        <w:tc>
          <w:tcPr>
            <w:tcW w:w="1701" w:type="dxa"/>
          </w:tcPr>
          <w:p w:rsidR="002A7D16" w:rsidRPr="00E764F2" w:rsidRDefault="002A7D16" w:rsidP="002A7D16">
            <w:pPr>
              <w:jc w:val="both"/>
              <w:rPr>
                <w:sz w:val="24"/>
                <w:szCs w:val="24"/>
              </w:rPr>
            </w:pPr>
            <w:r w:rsidRPr="00E764F2">
              <w:rPr>
                <w:sz w:val="24"/>
                <w:szCs w:val="24"/>
              </w:rPr>
              <w:t>Вчителі інформатики, педагог-організатор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E764F2" w:rsidRDefault="002A7D16" w:rsidP="002A7D16">
            <w:pPr>
              <w:jc w:val="both"/>
              <w:rPr>
                <w:sz w:val="24"/>
                <w:szCs w:val="24"/>
              </w:rPr>
            </w:pPr>
            <w:r w:rsidRPr="00E764F2">
              <w:rPr>
                <w:sz w:val="24"/>
                <w:szCs w:val="24"/>
              </w:rPr>
              <w:t>Моніторинг шкільних ресурсів (</w:t>
            </w:r>
            <w:proofErr w:type="spellStart"/>
            <w:r w:rsidRPr="00E764F2">
              <w:rPr>
                <w:sz w:val="24"/>
                <w:szCs w:val="24"/>
              </w:rPr>
              <w:t>web</w:t>
            </w:r>
            <w:proofErr w:type="spellEnd"/>
            <w:r w:rsidRPr="00E764F2">
              <w:rPr>
                <w:sz w:val="24"/>
                <w:szCs w:val="24"/>
              </w:rPr>
              <w:t>-сайт школи, сторінки в мережах) на предмет розміщення несанкціонованої інформації</w:t>
            </w:r>
          </w:p>
        </w:tc>
        <w:tc>
          <w:tcPr>
            <w:tcW w:w="1701" w:type="dxa"/>
          </w:tcPr>
          <w:p w:rsidR="002A7D16" w:rsidRPr="00E764F2" w:rsidRDefault="002A7D16" w:rsidP="002A7D16">
            <w:pPr>
              <w:rPr>
                <w:sz w:val="24"/>
                <w:szCs w:val="24"/>
              </w:rPr>
            </w:pPr>
            <w:r w:rsidRPr="00E764F2">
              <w:rPr>
                <w:sz w:val="24"/>
                <w:szCs w:val="24"/>
              </w:rPr>
              <w:t xml:space="preserve">4 тиждень </w:t>
            </w:r>
          </w:p>
        </w:tc>
        <w:tc>
          <w:tcPr>
            <w:tcW w:w="1701" w:type="dxa"/>
          </w:tcPr>
          <w:p w:rsidR="002A7D16" w:rsidRPr="00E764F2" w:rsidRDefault="002A7D16" w:rsidP="002A7D16">
            <w:pPr>
              <w:rPr>
                <w:sz w:val="24"/>
                <w:szCs w:val="24"/>
              </w:rPr>
            </w:pPr>
            <w:r w:rsidRPr="00E764F2">
              <w:rPr>
                <w:sz w:val="24"/>
                <w:szCs w:val="24"/>
              </w:rPr>
              <w:t>Інформація</w:t>
            </w:r>
          </w:p>
        </w:tc>
        <w:tc>
          <w:tcPr>
            <w:tcW w:w="1701" w:type="dxa"/>
          </w:tcPr>
          <w:p w:rsidR="002A7D16" w:rsidRPr="00E764F2" w:rsidRDefault="002A7D16" w:rsidP="002A7D16">
            <w:pPr>
              <w:jc w:val="both"/>
              <w:rPr>
                <w:sz w:val="24"/>
                <w:szCs w:val="24"/>
              </w:rPr>
            </w:pPr>
            <w:r w:rsidRPr="00E764F2">
              <w:rPr>
                <w:sz w:val="24"/>
                <w:szCs w:val="24"/>
              </w:rPr>
              <w:t>Вчителі інформатики</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E764F2" w:rsidRDefault="002A7D16" w:rsidP="002A7D16">
            <w:pPr>
              <w:jc w:val="both"/>
              <w:rPr>
                <w:sz w:val="24"/>
                <w:szCs w:val="24"/>
              </w:rPr>
            </w:pPr>
            <w:r w:rsidRPr="00E764F2">
              <w:rPr>
                <w:sz w:val="24"/>
                <w:szCs w:val="24"/>
              </w:rPr>
              <w:t xml:space="preserve">Ознайомлення з Положенням Кодексу безпечного  освітнього середовища </w:t>
            </w:r>
          </w:p>
        </w:tc>
        <w:tc>
          <w:tcPr>
            <w:tcW w:w="1701" w:type="dxa"/>
          </w:tcPr>
          <w:p w:rsidR="002A7D16" w:rsidRPr="00E764F2" w:rsidRDefault="002A7D16" w:rsidP="002A7D16">
            <w:pPr>
              <w:rPr>
                <w:sz w:val="24"/>
                <w:szCs w:val="24"/>
              </w:rPr>
            </w:pPr>
            <w:r w:rsidRPr="00E764F2">
              <w:rPr>
                <w:sz w:val="24"/>
                <w:szCs w:val="24"/>
              </w:rPr>
              <w:t xml:space="preserve">1 тиждень </w:t>
            </w:r>
          </w:p>
        </w:tc>
        <w:tc>
          <w:tcPr>
            <w:tcW w:w="1701" w:type="dxa"/>
          </w:tcPr>
          <w:p w:rsidR="002A7D16" w:rsidRPr="00E764F2" w:rsidRDefault="002A7D16" w:rsidP="002A7D16">
            <w:pPr>
              <w:rPr>
                <w:sz w:val="24"/>
                <w:szCs w:val="24"/>
              </w:rPr>
            </w:pPr>
            <w:r w:rsidRPr="00E764F2">
              <w:rPr>
                <w:sz w:val="24"/>
                <w:szCs w:val="24"/>
              </w:rPr>
              <w:t>Кодекс БОС</w:t>
            </w:r>
          </w:p>
        </w:tc>
        <w:tc>
          <w:tcPr>
            <w:tcW w:w="1701" w:type="dxa"/>
          </w:tcPr>
          <w:p w:rsidR="002A7D16" w:rsidRPr="00E764F2" w:rsidRDefault="002A7D16" w:rsidP="002A7D16">
            <w:pPr>
              <w:rPr>
                <w:sz w:val="24"/>
                <w:szCs w:val="24"/>
              </w:rPr>
            </w:pPr>
            <w:r w:rsidRPr="00E764F2">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691E17" w:rsidRDefault="002A7D16" w:rsidP="002A7D16">
            <w:pPr>
              <w:rPr>
                <w:b/>
                <w:color w:val="FF0000"/>
                <w:sz w:val="24"/>
                <w:szCs w:val="24"/>
              </w:rPr>
            </w:pPr>
            <w:r w:rsidRPr="000820F7">
              <w:rPr>
                <w:b/>
                <w:sz w:val="24"/>
                <w:szCs w:val="24"/>
              </w:rPr>
              <w:t>1.1.5.Створення умов для харчування здобувачів освіти і працівників</w:t>
            </w:r>
          </w:p>
        </w:tc>
        <w:tc>
          <w:tcPr>
            <w:tcW w:w="6540" w:type="dxa"/>
          </w:tcPr>
          <w:p w:rsidR="002A7D16" w:rsidRPr="009A351D" w:rsidRDefault="002A7D16" w:rsidP="002A7D16">
            <w:pPr>
              <w:rPr>
                <w:sz w:val="24"/>
                <w:szCs w:val="24"/>
              </w:rPr>
            </w:pPr>
            <w:r w:rsidRPr="009A351D">
              <w:rPr>
                <w:sz w:val="24"/>
                <w:szCs w:val="24"/>
              </w:rPr>
              <w:t>Складання списку учнів пільгових категорій</w:t>
            </w:r>
          </w:p>
        </w:tc>
        <w:tc>
          <w:tcPr>
            <w:tcW w:w="1701" w:type="dxa"/>
          </w:tcPr>
          <w:p w:rsidR="002A7D16" w:rsidRPr="009A351D" w:rsidRDefault="002A7D16" w:rsidP="002A7D16">
            <w:pPr>
              <w:rPr>
                <w:sz w:val="24"/>
                <w:szCs w:val="24"/>
              </w:rPr>
            </w:pPr>
            <w:r w:rsidRPr="009A351D">
              <w:rPr>
                <w:sz w:val="24"/>
                <w:szCs w:val="24"/>
              </w:rPr>
              <w:t xml:space="preserve">3 тиждень </w:t>
            </w:r>
          </w:p>
        </w:tc>
        <w:tc>
          <w:tcPr>
            <w:tcW w:w="1701" w:type="dxa"/>
          </w:tcPr>
          <w:p w:rsidR="002A7D16" w:rsidRPr="009A351D" w:rsidRDefault="002A7D16" w:rsidP="002A7D16">
            <w:pPr>
              <w:rPr>
                <w:sz w:val="24"/>
                <w:szCs w:val="24"/>
              </w:rPr>
            </w:pPr>
            <w:r w:rsidRPr="009A351D">
              <w:rPr>
                <w:sz w:val="24"/>
                <w:szCs w:val="24"/>
              </w:rPr>
              <w:t xml:space="preserve">Список з довідками </w:t>
            </w:r>
          </w:p>
        </w:tc>
        <w:tc>
          <w:tcPr>
            <w:tcW w:w="1701" w:type="dxa"/>
          </w:tcPr>
          <w:p w:rsidR="002A7D16" w:rsidRPr="009A351D" w:rsidRDefault="002A7D16" w:rsidP="002A7D16">
            <w:pPr>
              <w:rPr>
                <w:sz w:val="24"/>
                <w:szCs w:val="24"/>
              </w:rPr>
            </w:pPr>
            <w:r w:rsidRPr="009A351D">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9A351D" w:rsidRDefault="002A7D16" w:rsidP="002A7D16">
            <w:pPr>
              <w:rPr>
                <w:sz w:val="24"/>
                <w:szCs w:val="24"/>
              </w:rPr>
            </w:pPr>
            <w:r w:rsidRPr="009A351D">
              <w:rPr>
                <w:sz w:val="24"/>
                <w:szCs w:val="24"/>
              </w:rPr>
              <w:t>Про затвердження списку учнів 1-11 класів, які харчуються за кошти міського бюджету у жовтні</w:t>
            </w:r>
          </w:p>
        </w:tc>
        <w:tc>
          <w:tcPr>
            <w:tcW w:w="1701" w:type="dxa"/>
          </w:tcPr>
          <w:p w:rsidR="002A7D16" w:rsidRPr="009A351D" w:rsidRDefault="002A7D16" w:rsidP="002A7D16">
            <w:pPr>
              <w:rPr>
                <w:sz w:val="24"/>
                <w:szCs w:val="24"/>
              </w:rPr>
            </w:pPr>
          </w:p>
        </w:tc>
        <w:tc>
          <w:tcPr>
            <w:tcW w:w="1701" w:type="dxa"/>
          </w:tcPr>
          <w:p w:rsidR="002A7D16" w:rsidRPr="009A351D" w:rsidRDefault="002A7D16" w:rsidP="002A7D16">
            <w:pPr>
              <w:rPr>
                <w:sz w:val="24"/>
                <w:szCs w:val="24"/>
              </w:rPr>
            </w:pPr>
            <w:r w:rsidRPr="009A351D">
              <w:rPr>
                <w:sz w:val="24"/>
                <w:szCs w:val="24"/>
              </w:rPr>
              <w:t xml:space="preserve">Наказ </w:t>
            </w:r>
          </w:p>
        </w:tc>
        <w:tc>
          <w:tcPr>
            <w:tcW w:w="1701" w:type="dxa"/>
          </w:tcPr>
          <w:p w:rsidR="002A7D16" w:rsidRPr="009A351D" w:rsidRDefault="002A7D16" w:rsidP="002A7D16">
            <w:pPr>
              <w:rPr>
                <w:sz w:val="24"/>
                <w:szCs w:val="24"/>
              </w:rPr>
            </w:pPr>
            <w:r w:rsidRPr="009A351D">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15388" w:type="dxa"/>
            <w:gridSpan w:val="6"/>
            <w:shd w:val="clear" w:color="auto" w:fill="FFFF00"/>
            <w:vAlign w:val="center"/>
          </w:tcPr>
          <w:p w:rsidR="002A7D16" w:rsidRPr="000820F7" w:rsidRDefault="002A7D16" w:rsidP="002A7D16">
            <w:pPr>
              <w:jc w:val="center"/>
              <w:rPr>
                <w:sz w:val="32"/>
                <w:szCs w:val="32"/>
              </w:rPr>
            </w:pPr>
            <w:r w:rsidRPr="000820F7">
              <w:rPr>
                <w:b/>
                <w:sz w:val="32"/>
                <w:szCs w:val="32"/>
              </w:rPr>
              <w:t>1.2. Адаптація та інтеграція здобувачів освіти до освітнього процесу, професійна адаптація працівників</w:t>
            </w:r>
          </w:p>
        </w:tc>
      </w:tr>
      <w:tr w:rsidR="002A7D16" w:rsidRPr="00691E17" w:rsidTr="002A7D16">
        <w:tc>
          <w:tcPr>
            <w:tcW w:w="2527" w:type="dxa"/>
            <w:vMerge w:val="restart"/>
          </w:tcPr>
          <w:p w:rsidR="002A7D16" w:rsidRPr="00E764F2" w:rsidRDefault="002A7D16" w:rsidP="002A7D16">
            <w:pPr>
              <w:rPr>
                <w:b/>
                <w:sz w:val="24"/>
                <w:szCs w:val="24"/>
              </w:rPr>
            </w:pPr>
            <w:r w:rsidRPr="00E764F2">
              <w:rPr>
                <w:b/>
                <w:sz w:val="24"/>
                <w:szCs w:val="24"/>
              </w:rPr>
              <w:t>1.2.1. Працівники</w:t>
            </w:r>
          </w:p>
        </w:tc>
        <w:tc>
          <w:tcPr>
            <w:tcW w:w="6540" w:type="dxa"/>
          </w:tcPr>
          <w:p w:rsidR="002A7D16" w:rsidRPr="00E764F2" w:rsidRDefault="002A7D16" w:rsidP="002A7D16">
            <w:pPr>
              <w:rPr>
                <w:sz w:val="24"/>
                <w:szCs w:val="24"/>
              </w:rPr>
            </w:pPr>
            <w:r w:rsidRPr="00E764F2">
              <w:rPr>
                <w:sz w:val="24"/>
                <w:szCs w:val="24"/>
              </w:rPr>
              <w:t>Заняття з молодими та малодосвідченими вчителями «Підтримка дисципліни в класі»</w:t>
            </w:r>
          </w:p>
        </w:tc>
        <w:tc>
          <w:tcPr>
            <w:tcW w:w="1701" w:type="dxa"/>
          </w:tcPr>
          <w:p w:rsidR="002A7D16" w:rsidRPr="00E764F2" w:rsidRDefault="002A7D16" w:rsidP="002A7D16">
            <w:pPr>
              <w:rPr>
                <w:sz w:val="24"/>
                <w:szCs w:val="24"/>
              </w:rPr>
            </w:pPr>
            <w:r w:rsidRPr="00E764F2">
              <w:rPr>
                <w:sz w:val="24"/>
                <w:szCs w:val="24"/>
              </w:rPr>
              <w:t xml:space="preserve">1 тиждень </w:t>
            </w:r>
          </w:p>
        </w:tc>
        <w:tc>
          <w:tcPr>
            <w:tcW w:w="1701" w:type="dxa"/>
          </w:tcPr>
          <w:p w:rsidR="002A7D16" w:rsidRPr="00E764F2" w:rsidRDefault="002A7D16" w:rsidP="002A7D16">
            <w:pPr>
              <w:rPr>
                <w:sz w:val="24"/>
                <w:szCs w:val="24"/>
              </w:rPr>
            </w:pPr>
            <w:r w:rsidRPr="00E764F2">
              <w:rPr>
                <w:sz w:val="24"/>
                <w:szCs w:val="24"/>
              </w:rPr>
              <w:t xml:space="preserve">Журнал обліку роботи практичного психолога </w:t>
            </w:r>
          </w:p>
        </w:tc>
        <w:tc>
          <w:tcPr>
            <w:tcW w:w="1701" w:type="dxa"/>
          </w:tcPr>
          <w:p w:rsidR="002A7D16" w:rsidRPr="00E764F2" w:rsidRDefault="002A7D16" w:rsidP="002A7D16">
            <w:pPr>
              <w:rPr>
                <w:sz w:val="24"/>
                <w:szCs w:val="24"/>
              </w:rPr>
            </w:pPr>
            <w:r w:rsidRPr="00E764F2">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691E17" w:rsidRDefault="002A7D16" w:rsidP="002A7D16">
            <w:pPr>
              <w:rPr>
                <w:color w:val="FF0000"/>
                <w:sz w:val="24"/>
                <w:szCs w:val="24"/>
              </w:rPr>
            </w:pPr>
            <w:r w:rsidRPr="00DA77CC">
              <w:rPr>
                <w:sz w:val="24"/>
                <w:szCs w:val="24"/>
              </w:rPr>
              <w:t xml:space="preserve">Майстер – класи «Використання соціальних медіа на </w:t>
            </w:r>
            <w:proofErr w:type="spellStart"/>
            <w:r w:rsidRPr="00DA77CC">
              <w:rPr>
                <w:sz w:val="24"/>
                <w:szCs w:val="24"/>
              </w:rPr>
              <w:t>уроках</w:t>
            </w:r>
            <w:proofErr w:type="spellEnd"/>
            <w:r w:rsidRPr="00DA77CC">
              <w:rPr>
                <w:sz w:val="24"/>
                <w:szCs w:val="24"/>
              </w:rPr>
              <w:t>»</w:t>
            </w: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DA77CC" w:rsidRDefault="002A7D16" w:rsidP="002A7D16">
            <w:pPr>
              <w:rPr>
                <w:sz w:val="24"/>
                <w:szCs w:val="24"/>
              </w:rPr>
            </w:pPr>
            <w:r w:rsidRPr="00DA77CC">
              <w:rPr>
                <w:sz w:val="24"/>
                <w:szCs w:val="24"/>
              </w:rPr>
              <w:t>Практичний семінар «Інтеграція навчальних предметів у сучасній школі»</w:t>
            </w: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rPr>
            </w:pPr>
          </w:p>
        </w:tc>
      </w:tr>
      <w:tr w:rsidR="002A7D16" w:rsidRPr="00691E17" w:rsidTr="002A7D16">
        <w:tc>
          <w:tcPr>
            <w:tcW w:w="2527" w:type="dxa"/>
            <w:vMerge/>
            <w:tcBorders>
              <w:bottom w:val="single" w:sz="4" w:space="0" w:color="auto"/>
            </w:tcBorders>
          </w:tcPr>
          <w:p w:rsidR="002A7D16" w:rsidRPr="00691E17" w:rsidRDefault="002A7D16" w:rsidP="002A7D16">
            <w:pPr>
              <w:rPr>
                <w:b/>
                <w:color w:val="FF0000"/>
                <w:sz w:val="24"/>
                <w:szCs w:val="24"/>
              </w:rPr>
            </w:pPr>
          </w:p>
        </w:tc>
        <w:tc>
          <w:tcPr>
            <w:tcW w:w="6540" w:type="dxa"/>
          </w:tcPr>
          <w:p w:rsidR="002A7D16" w:rsidRPr="008D2C7D" w:rsidRDefault="002A7D16" w:rsidP="002A7D16">
            <w:pPr>
              <w:rPr>
                <w:sz w:val="24"/>
                <w:szCs w:val="24"/>
              </w:rPr>
            </w:pPr>
            <w:r w:rsidRPr="008D2C7D">
              <w:rPr>
                <w:sz w:val="24"/>
                <w:szCs w:val="24"/>
              </w:rPr>
              <w:t>Педагогічний консиліум «Наступність в освітньому процесі учнів 5 класу»</w:t>
            </w:r>
          </w:p>
        </w:tc>
        <w:tc>
          <w:tcPr>
            <w:tcW w:w="1701" w:type="dxa"/>
          </w:tcPr>
          <w:p w:rsidR="002A7D16" w:rsidRPr="008D2C7D" w:rsidRDefault="002A7D16" w:rsidP="002A7D16">
            <w:pPr>
              <w:rPr>
                <w:sz w:val="24"/>
                <w:szCs w:val="24"/>
              </w:rPr>
            </w:pPr>
            <w:r w:rsidRPr="008D2C7D">
              <w:rPr>
                <w:sz w:val="24"/>
                <w:szCs w:val="24"/>
              </w:rPr>
              <w:t xml:space="preserve">5 тиждень </w:t>
            </w:r>
          </w:p>
        </w:tc>
        <w:tc>
          <w:tcPr>
            <w:tcW w:w="1701" w:type="dxa"/>
          </w:tcPr>
          <w:p w:rsidR="002A7D16" w:rsidRPr="008D2C7D" w:rsidRDefault="002A7D16" w:rsidP="002A7D16">
            <w:pPr>
              <w:rPr>
                <w:sz w:val="24"/>
                <w:szCs w:val="24"/>
              </w:rPr>
            </w:pPr>
            <w:r w:rsidRPr="008D2C7D">
              <w:rPr>
                <w:sz w:val="24"/>
                <w:szCs w:val="24"/>
              </w:rPr>
              <w:t xml:space="preserve">Протокол </w:t>
            </w:r>
          </w:p>
        </w:tc>
        <w:tc>
          <w:tcPr>
            <w:tcW w:w="1701" w:type="dxa"/>
          </w:tcPr>
          <w:p w:rsidR="002A7D16" w:rsidRPr="008D2C7D" w:rsidRDefault="002A7D16" w:rsidP="002A7D16">
            <w:pPr>
              <w:rPr>
                <w:sz w:val="24"/>
                <w:szCs w:val="24"/>
              </w:rPr>
            </w:pPr>
            <w:r w:rsidRPr="008D2C7D">
              <w:rPr>
                <w:sz w:val="24"/>
                <w:szCs w:val="24"/>
              </w:rPr>
              <w:t xml:space="preserve">ЗДНВР </w:t>
            </w:r>
          </w:p>
        </w:tc>
        <w:tc>
          <w:tcPr>
            <w:tcW w:w="1218" w:type="dxa"/>
          </w:tcPr>
          <w:p w:rsidR="002A7D16" w:rsidRPr="00691E17" w:rsidRDefault="002A7D16" w:rsidP="002A7D16">
            <w:pPr>
              <w:rPr>
                <w:color w:val="FF0000"/>
              </w:rPr>
            </w:pPr>
          </w:p>
        </w:tc>
      </w:tr>
      <w:tr w:rsidR="002A7D16" w:rsidRPr="00691E17" w:rsidTr="002A7D16">
        <w:tc>
          <w:tcPr>
            <w:tcW w:w="2527" w:type="dxa"/>
            <w:vMerge w:val="restart"/>
            <w:tcBorders>
              <w:top w:val="single" w:sz="4" w:space="0" w:color="auto"/>
            </w:tcBorders>
          </w:tcPr>
          <w:p w:rsidR="002A7D16" w:rsidRPr="00691E17" w:rsidRDefault="002A7D16" w:rsidP="002A7D16">
            <w:pPr>
              <w:rPr>
                <w:b/>
                <w:color w:val="FF0000"/>
                <w:sz w:val="24"/>
                <w:szCs w:val="24"/>
              </w:rPr>
            </w:pPr>
            <w:r w:rsidRPr="008D2C7D">
              <w:rPr>
                <w:b/>
                <w:sz w:val="24"/>
                <w:szCs w:val="24"/>
              </w:rPr>
              <w:t>1.2.2. Здобувачі освіти</w:t>
            </w:r>
          </w:p>
        </w:tc>
        <w:tc>
          <w:tcPr>
            <w:tcW w:w="6540" w:type="dxa"/>
            <w:tcBorders>
              <w:top w:val="nil"/>
            </w:tcBorders>
          </w:tcPr>
          <w:p w:rsidR="002A7D16" w:rsidRPr="008D2C7D" w:rsidRDefault="002A7D16" w:rsidP="002A7D16">
            <w:pPr>
              <w:jc w:val="both"/>
              <w:rPr>
                <w:sz w:val="24"/>
                <w:szCs w:val="24"/>
              </w:rPr>
            </w:pPr>
            <w:r w:rsidRPr="008D2C7D">
              <w:rPr>
                <w:sz w:val="24"/>
                <w:szCs w:val="24"/>
              </w:rPr>
              <w:t xml:space="preserve">Оцінювання рівня шкільної мотивації і адаптації </w:t>
            </w:r>
            <w:proofErr w:type="spellStart"/>
            <w:r w:rsidRPr="008D2C7D">
              <w:rPr>
                <w:sz w:val="24"/>
                <w:szCs w:val="24"/>
              </w:rPr>
              <w:t>Н.Лусканової</w:t>
            </w:r>
            <w:proofErr w:type="spellEnd"/>
            <w:r w:rsidRPr="008D2C7D">
              <w:rPr>
                <w:sz w:val="24"/>
                <w:szCs w:val="24"/>
              </w:rPr>
              <w:t xml:space="preserve"> 1,5 класи „Експертна оцінка адаптованості </w:t>
            </w:r>
            <w:r w:rsidRPr="008D2C7D">
              <w:rPr>
                <w:sz w:val="24"/>
                <w:szCs w:val="24"/>
              </w:rPr>
              <w:lastRenderedPageBreak/>
              <w:t xml:space="preserve">дитини до школи» (методика Чиркова В.І., Соколової О.Л., </w:t>
            </w:r>
            <w:proofErr w:type="spellStart"/>
            <w:r w:rsidRPr="008D2C7D">
              <w:rPr>
                <w:sz w:val="24"/>
                <w:szCs w:val="24"/>
              </w:rPr>
              <w:t>Сорокіної</w:t>
            </w:r>
            <w:proofErr w:type="spellEnd"/>
            <w:r w:rsidRPr="008D2C7D">
              <w:rPr>
                <w:sz w:val="24"/>
                <w:szCs w:val="24"/>
              </w:rPr>
              <w:t xml:space="preserve"> О.В.) 1,5 класи Визначення ставлення до шкільних предметів. 5 клас</w:t>
            </w:r>
          </w:p>
        </w:tc>
        <w:tc>
          <w:tcPr>
            <w:tcW w:w="1701" w:type="dxa"/>
          </w:tcPr>
          <w:p w:rsidR="002A7D16" w:rsidRPr="008D2C7D" w:rsidRDefault="002A7D16" w:rsidP="002A7D16">
            <w:pPr>
              <w:rPr>
                <w:sz w:val="24"/>
                <w:szCs w:val="24"/>
              </w:rPr>
            </w:pPr>
            <w:r w:rsidRPr="008D2C7D">
              <w:rPr>
                <w:sz w:val="24"/>
                <w:szCs w:val="24"/>
              </w:rPr>
              <w:lastRenderedPageBreak/>
              <w:t xml:space="preserve">1-4 тиждень </w:t>
            </w:r>
          </w:p>
        </w:tc>
        <w:tc>
          <w:tcPr>
            <w:tcW w:w="1701" w:type="dxa"/>
          </w:tcPr>
          <w:p w:rsidR="002A7D16" w:rsidRPr="008D2C7D" w:rsidRDefault="002A7D16" w:rsidP="002A7D16">
            <w:pPr>
              <w:rPr>
                <w:sz w:val="24"/>
                <w:szCs w:val="24"/>
              </w:rPr>
            </w:pPr>
            <w:r w:rsidRPr="008D2C7D">
              <w:rPr>
                <w:sz w:val="24"/>
                <w:szCs w:val="24"/>
              </w:rPr>
              <w:t xml:space="preserve">Протоколи досліджень </w:t>
            </w:r>
          </w:p>
        </w:tc>
        <w:tc>
          <w:tcPr>
            <w:tcW w:w="1701" w:type="dxa"/>
          </w:tcPr>
          <w:p w:rsidR="002A7D16" w:rsidRPr="008D2C7D" w:rsidRDefault="002A7D16" w:rsidP="002A7D16">
            <w:pPr>
              <w:rPr>
                <w:sz w:val="24"/>
                <w:szCs w:val="24"/>
              </w:rPr>
            </w:pPr>
            <w:r w:rsidRPr="008D2C7D">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Borders>
              <w:top w:val="nil"/>
            </w:tcBorders>
          </w:tcPr>
          <w:p w:rsidR="002A7D16" w:rsidRPr="00691E17" w:rsidRDefault="002A7D16" w:rsidP="002A7D16">
            <w:pPr>
              <w:rPr>
                <w:b/>
                <w:color w:val="FF0000"/>
                <w:sz w:val="28"/>
                <w:szCs w:val="28"/>
              </w:rPr>
            </w:pPr>
          </w:p>
        </w:tc>
        <w:tc>
          <w:tcPr>
            <w:tcW w:w="6540" w:type="dxa"/>
          </w:tcPr>
          <w:p w:rsidR="002A7D16" w:rsidRPr="008D2C7D" w:rsidRDefault="002A7D16" w:rsidP="002A7D16">
            <w:pPr>
              <w:rPr>
                <w:sz w:val="24"/>
                <w:szCs w:val="24"/>
              </w:rPr>
            </w:pPr>
            <w:r w:rsidRPr="008D2C7D">
              <w:rPr>
                <w:sz w:val="24"/>
                <w:szCs w:val="24"/>
              </w:rPr>
              <w:t>Заняття «Адаптація першокласників до навчання в школі. Комплексна програма»</w:t>
            </w:r>
          </w:p>
        </w:tc>
        <w:tc>
          <w:tcPr>
            <w:tcW w:w="1701" w:type="dxa"/>
          </w:tcPr>
          <w:p w:rsidR="002A7D16" w:rsidRPr="008D2C7D" w:rsidRDefault="002A7D16" w:rsidP="002A7D16">
            <w:pPr>
              <w:rPr>
                <w:sz w:val="24"/>
                <w:szCs w:val="24"/>
              </w:rPr>
            </w:pPr>
            <w:r w:rsidRPr="008D2C7D">
              <w:rPr>
                <w:sz w:val="24"/>
                <w:szCs w:val="24"/>
              </w:rPr>
              <w:t xml:space="preserve">1-4 тиждень </w:t>
            </w:r>
          </w:p>
        </w:tc>
        <w:tc>
          <w:tcPr>
            <w:tcW w:w="1701" w:type="dxa"/>
          </w:tcPr>
          <w:p w:rsidR="002A7D16" w:rsidRPr="008D2C7D" w:rsidRDefault="002A7D16" w:rsidP="002A7D16">
            <w:pPr>
              <w:rPr>
                <w:sz w:val="24"/>
                <w:szCs w:val="24"/>
              </w:rPr>
            </w:pPr>
            <w:r w:rsidRPr="008D2C7D">
              <w:rPr>
                <w:sz w:val="24"/>
                <w:szCs w:val="24"/>
              </w:rPr>
              <w:t xml:space="preserve">Інформація </w:t>
            </w:r>
          </w:p>
        </w:tc>
        <w:tc>
          <w:tcPr>
            <w:tcW w:w="1701" w:type="dxa"/>
          </w:tcPr>
          <w:p w:rsidR="002A7D16" w:rsidRPr="008D2C7D" w:rsidRDefault="002A7D16" w:rsidP="002A7D16">
            <w:pPr>
              <w:rPr>
                <w:sz w:val="24"/>
                <w:szCs w:val="24"/>
              </w:rPr>
            </w:pPr>
            <w:r w:rsidRPr="008D2C7D">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Borders>
              <w:top w:val="nil"/>
            </w:tcBorders>
          </w:tcPr>
          <w:p w:rsidR="002A7D16" w:rsidRPr="00691E17" w:rsidRDefault="002A7D16" w:rsidP="002A7D16">
            <w:pPr>
              <w:rPr>
                <w:b/>
                <w:color w:val="FF0000"/>
                <w:sz w:val="28"/>
                <w:szCs w:val="28"/>
              </w:rPr>
            </w:pPr>
          </w:p>
        </w:tc>
        <w:tc>
          <w:tcPr>
            <w:tcW w:w="6540" w:type="dxa"/>
          </w:tcPr>
          <w:p w:rsidR="002A7D16" w:rsidRPr="008D2C7D" w:rsidRDefault="002A7D16" w:rsidP="002A7D16">
            <w:pPr>
              <w:rPr>
                <w:sz w:val="24"/>
                <w:szCs w:val="24"/>
              </w:rPr>
            </w:pPr>
            <w:r w:rsidRPr="008D2C7D">
              <w:rPr>
                <w:sz w:val="24"/>
                <w:szCs w:val="24"/>
              </w:rPr>
              <w:t>Про стан адаптації учнів 1 класу до навчання в початковій школі</w:t>
            </w:r>
          </w:p>
        </w:tc>
        <w:tc>
          <w:tcPr>
            <w:tcW w:w="1701" w:type="dxa"/>
          </w:tcPr>
          <w:p w:rsidR="002A7D16" w:rsidRPr="008D2C7D" w:rsidRDefault="002A7D16" w:rsidP="002A7D16">
            <w:pPr>
              <w:rPr>
                <w:sz w:val="24"/>
                <w:szCs w:val="24"/>
              </w:rPr>
            </w:pPr>
            <w:r w:rsidRPr="008D2C7D">
              <w:rPr>
                <w:sz w:val="24"/>
                <w:szCs w:val="24"/>
              </w:rPr>
              <w:t xml:space="preserve">1 тиждень </w:t>
            </w:r>
          </w:p>
        </w:tc>
        <w:tc>
          <w:tcPr>
            <w:tcW w:w="1701" w:type="dxa"/>
          </w:tcPr>
          <w:p w:rsidR="002A7D16" w:rsidRPr="008D2C7D" w:rsidRDefault="002A7D16" w:rsidP="002A7D16">
            <w:pPr>
              <w:rPr>
                <w:sz w:val="24"/>
                <w:szCs w:val="24"/>
              </w:rPr>
            </w:pPr>
            <w:r w:rsidRPr="008D2C7D">
              <w:rPr>
                <w:sz w:val="24"/>
                <w:szCs w:val="24"/>
              </w:rPr>
              <w:t xml:space="preserve">Наказ </w:t>
            </w:r>
          </w:p>
        </w:tc>
        <w:tc>
          <w:tcPr>
            <w:tcW w:w="1701" w:type="dxa"/>
          </w:tcPr>
          <w:p w:rsidR="002A7D16" w:rsidRPr="008D2C7D" w:rsidRDefault="002A7D16" w:rsidP="002A7D16">
            <w:pPr>
              <w:rPr>
                <w:sz w:val="24"/>
                <w:szCs w:val="24"/>
              </w:rPr>
            </w:pPr>
            <w:r w:rsidRPr="008D2C7D">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Borders>
              <w:top w:val="nil"/>
            </w:tcBorders>
          </w:tcPr>
          <w:p w:rsidR="002A7D16" w:rsidRPr="00691E17" w:rsidRDefault="002A7D16" w:rsidP="002A7D16">
            <w:pPr>
              <w:rPr>
                <w:b/>
                <w:color w:val="FF0000"/>
                <w:sz w:val="28"/>
                <w:szCs w:val="28"/>
              </w:rPr>
            </w:pPr>
          </w:p>
        </w:tc>
        <w:tc>
          <w:tcPr>
            <w:tcW w:w="6540" w:type="dxa"/>
          </w:tcPr>
          <w:p w:rsidR="002A7D16" w:rsidRPr="008D2C7D" w:rsidRDefault="002A7D16" w:rsidP="002A7D16">
            <w:pPr>
              <w:rPr>
                <w:sz w:val="24"/>
                <w:szCs w:val="24"/>
              </w:rPr>
            </w:pPr>
            <w:r w:rsidRPr="008D2C7D">
              <w:rPr>
                <w:sz w:val="24"/>
                <w:szCs w:val="24"/>
              </w:rPr>
              <w:t>Заняття «П’ятий клас: від адаптації до успіху»</w:t>
            </w:r>
          </w:p>
        </w:tc>
        <w:tc>
          <w:tcPr>
            <w:tcW w:w="1701" w:type="dxa"/>
          </w:tcPr>
          <w:p w:rsidR="002A7D16" w:rsidRPr="008D2C7D" w:rsidRDefault="002A7D16" w:rsidP="002A7D16">
            <w:pPr>
              <w:rPr>
                <w:sz w:val="24"/>
                <w:szCs w:val="24"/>
              </w:rPr>
            </w:pPr>
            <w:r w:rsidRPr="008D2C7D">
              <w:rPr>
                <w:sz w:val="24"/>
                <w:szCs w:val="24"/>
              </w:rPr>
              <w:t xml:space="preserve">1 - 4 тиждень </w:t>
            </w:r>
          </w:p>
        </w:tc>
        <w:tc>
          <w:tcPr>
            <w:tcW w:w="1701" w:type="dxa"/>
          </w:tcPr>
          <w:p w:rsidR="002A7D16" w:rsidRPr="008D2C7D" w:rsidRDefault="002A7D16" w:rsidP="002A7D16">
            <w:pPr>
              <w:rPr>
                <w:sz w:val="24"/>
                <w:szCs w:val="24"/>
              </w:rPr>
            </w:pPr>
            <w:r w:rsidRPr="008D2C7D">
              <w:rPr>
                <w:sz w:val="24"/>
                <w:szCs w:val="24"/>
              </w:rPr>
              <w:t xml:space="preserve">Інформація </w:t>
            </w:r>
          </w:p>
        </w:tc>
        <w:tc>
          <w:tcPr>
            <w:tcW w:w="1701" w:type="dxa"/>
          </w:tcPr>
          <w:p w:rsidR="002A7D16" w:rsidRPr="008D2C7D" w:rsidRDefault="002A7D16" w:rsidP="002A7D16">
            <w:pPr>
              <w:rPr>
                <w:sz w:val="24"/>
                <w:szCs w:val="24"/>
              </w:rPr>
            </w:pPr>
            <w:r w:rsidRPr="008D2C7D">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Borders>
              <w:top w:val="nil"/>
            </w:tcBorders>
          </w:tcPr>
          <w:p w:rsidR="002A7D16" w:rsidRPr="00691E17" w:rsidRDefault="002A7D16" w:rsidP="002A7D16">
            <w:pPr>
              <w:rPr>
                <w:b/>
                <w:color w:val="FF0000"/>
                <w:sz w:val="28"/>
                <w:szCs w:val="28"/>
              </w:rPr>
            </w:pPr>
          </w:p>
        </w:tc>
        <w:tc>
          <w:tcPr>
            <w:tcW w:w="6540" w:type="dxa"/>
          </w:tcPr>
          <w:p w:rsidR="002A7D16" w:rsidRPr="008D2C7D" w:rsidRDefault="002A7D16" w:rsidP="002A7D16">
            <w:pPr>
              <w:rPr>
                <w:sz w:val="24"/>
                <w:szCs w:val="24"/>
              </w:rPr>
            </w:pPr>
            <w:r w:rsidRPr="008D2C7D">
              <w:rPr>
                <w:sz w:val="24"/>
                <w:szCs w:val="24"/>
              </w:rPr>
              <w:t>Спостереження за адаптаційним періодом учнів 1, 5, 10 класів</w:t>
            </w:r>
          </w:p>
        </w:tc>
        <w:tc>
          <w:tcPr>
            <w:tcW w:w="1701" w:type="dxa"/>
          </w:tcPr>
          <w:p w:rsidR="002A7D16" w:rsidRPr="008D2C7D" w:rsidRDefault="002A7D16" w:rsidP="002A7D16">
            <w:pPr>
              <w:rPr>
                <w:sz w:val="24"/>
                <w:szCs w:val="24"/>
              </w:rPr>
            </w:pPr>
            <w:r w:rsidRPr="008D2C7D">
              <w:rPr>
                <w:sz w:val="24"/>
                <w:szCs w:val="24"/>
              </w:rPr>
              <w:t xml:space="preserve">1-4 тиждень </w:t>
            </w:r>
          </w:p>
        </w:tc>
        <w:tc>
          <w:tcPr>
            <w:tcW w:w="1701" w:type="dxa"/>
          </w:tcPr>
          <w:p w:rsidR="002A7D16" w:rsidRPr="008D2C7D" w:rsidRDefault="002A7D16" w:rsidP="002A7D16">
            <w:pPr>
              <w:rPr>
                <w:sz w:val="24"/>
                <w:szCs w:val="24"/>
              </w:rPr>
            </w:pPr>
            <w:r w:rsidRPr="008D2C7D">
              <w:rPr>
                <w:sz w:val="24"/>
                <w:szCs w:val="24"/>
              </w:rPr>
              <w:t xml:space="preserve">Матеріали </w:t>
            </w:r>
          </w:p>
        </w:tc>
        <w:tc>
          <w:tcPr>
            <w:tcW w:w="1701" w:type="dxa"/>
          </w:tcPr>
          <w:p w:rsidR="002A7D16" w:rsidRPr="008D2C7D" w:rsidRDefault="002A7D16" w:rsidP="002A7D16">
            <w:pPr>
              <w:rPr>
                <w:sz w:val="24"/>
                <w:szCs w:val="24"/>
              </w:rPr>
            </w:pPr>
            <w:r w:rsidRPr="008D2C7D">
              <w:rPr>
                <w:sz w:val="24"/>
                <w:szCs w:val="24"/>
              </w:rPr>
              <w:t>Класні керівники 1,5,10 класів</w:t>
            </w:r>
          </w:p>
        </w:tc>
        <w:tc>
          <w:tcPr>
            <w:tcW w:w="1218" w:type="dxa"/>
          </w:tcPr>
          <w:p w:rsidR="002A7D16" w:rsidRPr="00691E17" w:rsidRDefault="002A7D16" w:rsidP="002A7D16">
            <w:pPr>
              <w:rPr>
                <w:color w:val="FF0000"/>
              </w:rPr>
            </w:pPr>
          </w:p>
        </w:tc>
      </w:tr>
      <w:tr w:rsidR="002A7D16" w:rsidRPr="00691E17" w:rsidTr="002A7D16">
        <w:tc>
          <w:tcPr>
            <w:tcW w:w="15388" w:type="dxa"/>
            <w:gridSpan w:val="6"/>
            <w:shd w:val="clear" w:color="auto" w:fill="FFFF00"/>
            <w:vAlign w:val="center"/>
          </w:tcPr>
          <w:p w:rsidR="002A7D16" w:rsidRPr="009D420E" w:rsidRDefault="002A7D16" w:rsidP="002A7D16">
            <w:pPr>
              <w:jc w:val="center"/>
            </w:pPr>
            <w:r w:rsidRPr="009D420E">
              <w:rPr>
                <w:b/>
                <w:sz w:val="28"/>
                <w:szCs w:val="28"/>
              </w:rPr>
              <w:t>1.3. Створення освітнього середовища, вільного від будь-яких форм насильства та дискримінації</w:t>
            </w:r>
          </w:p>
        </w:tc>
      </w:tr>
      <w:tr w:rsidR="002A7D16" w:rsidRPr="00691E17" w:rsidTr="002A7D16">
        <w:tc>
          <w:tcPr>
            <w:tcW w:w="2527" w:type="dxa"/>
            <w:vMerge w:val="restart"/>
          </w:tcPr>
          <w:p w:rsidR="002A7D16" w:rsidRPr="009D420E" w:rsidRDefault="002A7D16" w:rsidP="002A7D16">
            <w:pPr>
              <w:rPr>
                <w:b/>
                <w:sz w:val="24"/>
                <w:szCs w:val="24"/>
              </w:rPr>
            </w:pPr>
            <w:r w:rsidRPr="009D420E">
              <w:rPr>
                <w:b/>
                <w:sz w:val="24"/>
                <w:szCs w:val="24"/>
              </w:rPr>
              <w:t xml:space="preserve">1.3.1. Планування діяльності щодо запобігання будь-яким проявам дискримінації, </w:t>
            </w:r>
            <w:proofErr w:type="spellStart"/>
            <w:r w:rsidRPr="009D420E">
              <w:rPr>
                <w:b/>
                <w:sz w:val="24"/>
                <w:szCs w:val="24"/>
              </w:rPr>
              <w:t>булінгу</w:t>
            </w:r>
            <w:proofErr w:type="spellEnd"/>
          </w:p>
        </w:tc>
        <w:tc>
          <w:tcPr>
            <w:tcW w:w="6540" w:type="dxa"/>
          </w:tcPr>
          <w:p w:rsidR="002A7D16" w:rsidRPr="008D2C7D" w:rsidRDefault="002A7D16" w:rsidP="002A7D16">
            <w:pPr>
              <w:jc w:val="both"/>
              <w:rPr>
                <w:sz w:val="24"/>
                <w:szCs w:val="24"/>
              </w:rPr>
            </w:pPr>
            <w:r w:rsidRPr="008D2C7D">
              <w:rPr>
                <w:sz w:val="24"/>
                <w:szCs w:val="24"/>
              </w:rPr>
              <w:t>Моніторинг звернень, що надходять до практичного психолога, керівника закладу</w:t>
            </w:r>
          </w:p>
        </w:tc>
        <w:tc>
          <w:tcPr>
            <w:tcW w:w="1701" w:type="dxa"/>
          </w:tcPr>
          <w:p w:rsidR="002A7D16" w:rsidRPr="008D2C7D" w:rsidRDefault="002A7D16" w:rsidP="002A7D16">
            <w:pPr>
              <w:rPr>
                <w:sz w:val="24"/>
                <w:szCs w:val="24"/>
              </w:rPr>
            </w:pPr>
            <w:r w:rsidRPr="008D2C7D">
              <w:rPr>
                <w:sz w:val="24"/>
                <w:szCs w:val="24"/>
              </w:rPr>
              <w:t xml:space="preserve">Постійно </w:t>
            </w:r>
          </w:p>
        </w:tc>
        <w:tc>
          <w:tcPr>
            <w:tcW w:w="1701" w:type="dxa"/>
          </w:tcPr>
          <w:p w:rsidR="002A7D16" w:rsidRPr="008D2C7D" w:rsidRDefault="002A7D16" w:rsidP="002A7D16">
            <w:pPr>
              <w:rPr>
                <w:sz w:val="24"/>
                <w:szCs w:val="24"/>
              </w:rPr>
            </w:pPr>
            <w:r w:rsidRPr="008D2C7D">
              <w:rPr>
                <w:sz w:val="24"/>
                <w:szCs w:val="24"/>
              </w:rPr>
              <w:t xml:space="preserve">Довідка </w:t>
            </w:r>
          </w:p>
        </w:tc>
        <w:tc>
          <w:tcPr>
            <w:tcW w:w="1701" w:type="dxa"/>
          </w:tcPr>
          <w:p w:rsidR="002A7D16" w:rsidRPr="008D2C7D" w:rsidRDefault="002A7D16" w:rsidP="002A7D16">
            <w:pPr>
              <w:rPr>
                <w:sz w:val="24"/>
                <w:szCs w:val="24"/>
              </w:rPr>
            </w:pPr>
            <w:r w:rsidRPr="008D2C7D">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8D2C7D" w:rsidRDefault="002A7D16" w:rsidP="002A7D16">
            <w:pPr>
              <w:jc w:val="both"/>
              <w:rPr>
                <w:sz w:val="24"/>
                <w:szCs w:val="24"/>
              </w:rPr>
            </w:pPr>
            <w:r w:rsidRPr="008D2C7D">
              <w:rPr>
                <w:sz w:val="24"/>
                <w:szCs w:val="24"/>
              </w:rPr>
              <w:t>Аналіз результатів анкетування учнів, батьків та вчителів з метою виявлення основних чинників, що негативно впливають на психологічний комфорт та безпеку у закладі.</w:t>
            </w:r>
          </w:p>
        </w:tc>
        <w:tc>
          <w:tcPr>
            <w:tcW w:w="1701" w:type="dxa"/>
          </w:tcPr>
          <w:p w:rsidR="002A7D16" w:rsidRPr="008D2C7D" w:rsidRDefault="002A7D16" w:rsidP="002A7D16">
            <w:pPr>
              <w:rPr>
                <w:sz w:val="24"/>
                <w:szCs w:val="24"/>
              </w:rPr>
            </w:pPr>
            <w:r w:rsidRPr="008D2C7D">
              <w:rPr>
                <w:sz w:val="24"/>
                <w:szCs w:val="24"/>
              </w:rPr>
              <w:t xml:space="preserve">4 тиждень </w:t>
            </w:r>
          </w:p>
        </w:tc>
        <w:tc>
          <w:tcPr>
            <w:tcW w:w="1701" w:type="dxa"/>
          </w:tcPr>
          <w:p w:rsidR="002A7D16" w:rsidRPr="008D2C7D" w:rsidRDefault="002A7D16" w:rsidP="002A7D16">
            <w:pPr>
              <w:rPr>
                <w:sz w:val="24"/>
                <w:szCs w:val="24"/>
              </w:rPr>
            </w:pPr>
            <w:r w:rsidRPr="008D2C7D">
              <w:rPr>
                <w:sz w:val="24"/>
                <w:szCs w:val="24"/>
              </w:rPr>
              <w:t>Педрада</w:t>
            </w:r>
          </w:p>
        </w:tc>
        <w:tc>
          <w:tcPr>
            <w:tcW w:w="1701" w:type="dxa"/>
          </w:tcPr>
          <w:p w:rsidR="002A7D16" w:rsidRPr="008D2C7D" w:rsidRDefault="002A7D16" w:rsidP="002A7D16">
            <w:pPr>
              <w:rPr>
                <w:sz w:val="24"/>
                <w:szCs w:val="24"/>
              </w:rPr>
            </w:pPr>
            <w:r w:rsidRPr="008D2C7D">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8D2C7D" w:rsidRDefault="002A7D16" w:rsidP="002A7D16">
            <w:pPr>
              <w:jc w:val="both"/>
              <w:rPr>
                <w:sz w:val="24"/>
                <w:szCs w:val="24"/>
              </w:rPr>
            </w:pPr>
            <w:r w:rsidRPr="008D2C7D">
              <w:rPr>
                <w:b/>
                <w:sz w:val="24"/>
                <w:szCs w:val="24"/>
              </w:rPr>
              <w:t xml:space="preserve">Міжнародний день </w:t>
            </w:r>
            <w:proofErr w:type="spellStart"/>
            <w:r w:rsidRPr="008D2C7D">
              <w:rPr>
                <w:b/>
                <w:sz w:val="24"/>
                <w:szCs w:val="24"/>
              </w:rPr>
              <w:t>ненасильства</w:t>
            </w:r>
            <w:proofErr w:type="spellEnd"/>
            <w:r w:rsidRPr="008D2C7D">
              <w:rPr>
                <w:sz w:val="24"/>
                <w:szCs w:val="24"/>
              </w:rPr>
              <w:t xml:space="preserve"> (02.10.202</w:t>
            </w:r>
            <w:r>
              <w:rPr>
                <w:sz w:val="24"/>
                <w:szCs w:val="24"/>
              </w:rPr>
              <w:t>4</w:t>
            </w:r>
            <w:r w:rsidRPr="008D2C7D">
              <w:rPr>
                <w:sz w:val="24"/>
                <w:szCs w:val="24"/>
              </w:rPr>
              <w:t>)</w:t>
            </w:r>
          </w:p>
        </w:tc>
        <w:tc>
          <w:tcPr>
            <w:tcW w:w="1701" w:type="dxa"/>
          </w:tcPr>
          <w:p w:rsidR="002A7D16" w:rsidRPr="008D2C7D" w:rsidRDefault="002A7D16" w:rsidP="002A7D16">
            <w:pPr>
              <w:rPr>
                <w:sz w:val="24"/>
                <w:szCs w:val="24"/>
              </w:rPr>
            </w:pPr>
            <w:r w:rsidRPr="008D2C7D">
              <w:rPr>
                <w:sz w:val="24"/>
                <w:szCs w:val="24"/>
              </w:rPr>
              <w:t xml:space="preserve">1 тиждень </w:t>
            </w:r>
          </w:p>
        </w:tc>
        <w:tc>
          <w:tcPr>
            <w:tcW w:w="1701" w:type="dxa"/>
          </w:tcPr>
          <w:p w:rsidR="002A7D16" w:rsidRPr="008D2C7D" w:rsidRDefault="002A7D16" w:rsidP="002A7D16">
            <w:pPr>
              <w:rPr>
                <w:sz w:val="24"/>
                <w:szCs w:val="24"/>
              </w:rPr>
            </w:pPr>
            <w:r w:rsidRPr="008D2C7D">
              <w:rPr>
                <w:sz w:val="24"/>
                <w:szCs w:val="24"/>
              </w:rPr>
              <w:t>План</w:t>
            </w:r>
          </w:p>
        </w:tc>
        <w:tc>
          <w:tcPr>
            <w:tcW w:w="1701" w:type="dxa"/>
          </w:tcPr>
          <w:p w:rsidR="002A7D16" w:rsidRPr="008D2C7D" w:rsidRDefault="002A7D16" w:rsidP="002A7D16">
            <w:pPr>
              <w:jc w:val="both"/>
              <w:rPr>
                <w:sz w:val="24"/>
                <w:szCs w:val="24"/>
              </w:rPr>
            </w:pPr>
            <w:r w:rsidRPr="008D2C7D">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8D2C7D" w:rsidRDefault="002A7D16" w:rsidP="002A7D16">
            <w:pPr>
              <w:jc w:val="both"/>
              <w:rPr>
                <w:sz w:val="24"/>
                <w:szCs w:val="24"/>
              </w:rPr>
            </w:pPr>
            <w:r w:rsidRPr="008D2C7D">
              <w:rPr>
                <w:sz w:val="24"/>
                <w:szCs w:val="24"/>
              </w:rPr>
              <w:t>Всесвітній день психічного здоров’я</w:t>
            </w:r>
          </w:p>
        </w:tc>
        <w:tc>
          <w:tcPr>
            <w:tcW w:w="1701" w:type="dxa"/>
          </w:tcPr>
          <w:p w:rsidR="002A7D16" w:rsidRPr="008D2C7D" w:rsidRDefault="002A7D16" w:rsidP="002A7D16">
            <w:pPr>
              <w:rPr>
                <w:sz w:val="24"/>
                <w:szCs w:val="24"/>
              </w:rPr>
            </w:pPr>
            <w:r w:rsidRPr="008D2C7D">
              <w:rPr>
                <w:sz w:val="24"/>
                <w:szCs w:val="24"/>
              </w:rPr>
              <w:t xml:space="preserve">2 тиждень </w:t>
            </w:r>
          </w:p>
        </w:tc>
        <w:tc>
          <w:tcPr>
            <w:tcW w:w="1701" w:type="dxa"/>
          </w:tcPr>
          <w:p w:rsidR="002A7D16" w:rsidRPr="008D2C7D" w:rsidRDefault="002A7D16" w:rsidP="002A7D16">
            <w:pPr>
              <w:rPr>
                <w:sz w:val="24"/>
                <w:szCs w:val="24"/>
              </w:rPr>
            </w:pPr>
            <w:r w:rsidRPr="008D2C7D">
              <w:rPr>
                <w:sz w:val="24"/>
                <w:szCs w:val="24"/>
              </w:rPr>
              <w:t>План</w:t>
            </w:r>
          </w:p>
        </w:tc>
        <w:tc>
          <w:tcPr>
            <w:tcW w:w="1701" w:type="dxa"/>
          </w:tcPr>
          <w:p w:rsidR="002A7D16" w:rsidRPr="008D2C7D" w:rsidRDefault="002A7D16" w:rsidP="002A7D16">
            <w:pPr>
              <w:rPr>
                <w:sz w:val="24"/>
                <w:szCs w:val="24"/>
              </w:rPr>
            </w:pPr>
            <w:r w:rsidRPr="008D2C7D">
              <w:rPr>
                <w:sz w:val="24"/>
                <w:szCs w:val="24"/>
              </w:rPr>
              <w:t xml:space="preserve">Практичний психолог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8D2C7D" w:rsidRDefault="002A7D16" w:rsidP="002A7D16">
            <w:pPr>
              <w:jc w:val="both"/>
              <w:rPr>
                <w:sz w:val="24"/>
                <w:szCs w:val="24"/>
              </w:rPr>
            </w:pPr>
            <w:r w:rsidRPr="008D2C7D">
              <w:rPr>
                <w:sz w:val="24"/>
                <w:szCs w:val="24"/>
              </w:rPr>
              <w:t xml:space="preserve">Психолого-педагогічний семінар «Профілактика </w:t>
            </w:r>
            <w:proofErr w:type="spellStart"/>
            <w:r w:rsidRPr="008D2C7D">
              <w:rPr>
                <w:sz w:val="24"/>
                <w:szCs w:val="24"/>
              </w:rPr>
              <w:t>булінгу</w:t>
            </w:r>
            <w:proofErr w:type="spellEnd"/>
            <w:r w:rsidRPr="008D2C7D">
              <w:rPr>
                <w:sz w:val="24"/>
                <w:szCs w:val="24"/>
              </w:rPr>
              <w:t xml:space="preserve"> в навчальному закладі»</w:t>
            </w:r>
          </w:p>
        </w:tc>
        <w:tc>
          <w:tcPr>
            <w:tcW w:w="1701" w:type="dxa"/>
          </w:tcPr>
          <w:p w:rsidR="002A7D16" w:rsidRPr="008D2C7D" w:rsidRDefault="002A7D16" w:rsidP="002A7D16">
            <w:pPr>
              <w:rPr>
                <w:sz w:val="24"/>
                <w:szCs w:val="24"/>
              </w:rPr>
            </w:pPr>
            <w:r w:rsidRPr="008D2C7D">
              <w:rPr>
                <w:sz w:val="24"/>
                <w:szCs w:val="24"/>
              </w:rPr>
              <w:t xml:space="preserve">4 тиждень </w:t>
            </w:r>
          </w:p>
        </w:tc>
        <w:tc>
          <w:tcPr>
            <w:tcW w:w="1701" w:type="dxa"/>
          </w:tcPr>
          <w:p w:rsidR="002A7D16" w:rsidRPr="008D2C7D" w:rsidRDefault="002A7D16" w:rsidP="002A7D16">
            <w:pPr>
              <w:rPr>
                <w:sz w:val="24"/>
                <w:szCs w:val="24"/>
              </w:rPr>
            </w:pPr>
            <w:r w:rsidRPr="008D2C7D">
              <w:rPr>
                <w:sz w:val="24"/>
                <w:szCs w:val="24"/>
              </w:rPr>
              <w:t>Інформація</w:t>
            </w:r>
          </w:p>
        </w:tc>
        <w:tc>
          <w:tcPr>
            <w:tcW w:w="1701" w:type="dxa"/>
          </w:tcPr>
          <w:p w:rsidR="002A7D16" w:rsidRPr="008D2C7D" w:rsidRDefault="002A7D16" w:rsidP="002A7D16">
            <w:pPr>
              <w:jc w:val="both"/>
              <w:rPr>
                <w:sz w:val="24"/>
                <w:szCs w:val="24"/>
              </w:rPr>
            </w:pPr>
            <w:r w:rsidRPr="008D2C7D">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8D2C7D" w:rsidRDefault="002A7D16" w:rsidP="002A7D16">
            <w:pPr>
              <w:jc w:val="both"/>
              <w:rPr>
                <w:sz w:val="24"/>
                <w:szCs w:val="24"/>
              </w:rPr>
            </w:pPr>
            <w:r w:rsidRPr="008D2C7D">
              <w:rPr>
                <w:sz w:val="24"/>
                <w:szCs w:val="24"/>
              </w:rPr>
              <w:t>Заняття з елементами тренінгу для класних керівників. Підтримка позитивного психологічного клімату у класі»</w:t>
            </w:r>
          </w:p>
        </w:tc>
        <w:tc>
          <w:tcPr>
            <w:tcW w:w="1701" w:type="dxa"/>
          </w:tcPr>
          <w:p w:rsidR="002A7D16" w:rsidRPr="008D2C7D" w:rsidRDefault="002A7D16" w:rsidP="002A7D16">
            <w:pPr>
              <w:rPr>
                <w:sz w:val="24"/>
                <w:szCs w:val="24"/>
              </w:rPr>
            </w:pPr>
            <w:r w:rsidRPr="008D2C7D">
              <w:rPr>
                <w:sz w:val="24"/>
                <w:szCs w:val="24"/>
              </w:rPr>
              <w:t xml:space="preserve">4 тиждень </w:t>
            </w:r>
          </w:p>
        </w:tc>
        <w:tc>
          <w:tcPr>
            <w:tcW w:w="1701" w:type="dxa"/>
          </w:tcPr>
          <w:p w:rsidR="002A7D16" w:rsidRPr="008D2C7D" w:rsidRDefault="002A7D16" w:rsidP="002A7D16">
            <w:pPr>
              <w:rPr>
                <w:sz w:val="24"/>
                <w:szCs w:val="24"/>
              </w:rPr>
            </w:pPr>
            <w:r w:rsidRPr="008D2C7D">
              <w:rPr>
                <w:sz w:val="24"/>
                <w:szCs w:val="24"/>
              </w:rPr>
              <w:t>Інформація</w:t>
            </w:r>
          </w:p>
        </w:tc>
        <w:tc>
          <w:tcPr>
            <w:tcW w:w="1701" w:type="dxa"/>
          </w:tcPr>
          <w:p w:rsidR="002A7D16" w:rsidRPr="008D2C7D" w:rsidRDefault="002A7D16" w:rsidP="002A7D16">
            <w:pPr>
              <w:rPr>
                <w:sz w:val="24"/>
                <w:szCs w:val="24"/>
              </w:rPr>
            </w:pPr>
            <w:r w:rsidRPr="008D2C7D">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8D2C7D" w:rsidRDefault="002A7D16" w:rsidP="002A7D16">
            <w:pPr>
              <w:jc w:val="both"/>
              <w:rPr>
                <w:sz w:val="24"/>
                <w:szCs w:val="24"/>
              </w:rPr>
            </w:pPr>
            <w:r w:rsidRPr="008D2C7D">
              <w:rPr>
                <w:sz w:val="24"/>
                <w:szCs w:val="24"/>
              </w:rPr>
              <w:t xml:space="preserve">Інформування батьків «Про що слід знати батькам, та що робити батькам дитини, яка стала жертвою </w:t>
            </w:r>
            <w:proofErr w:type="spellStart"/>
            <w:r w:rsidRPr="008D2C7D">
              <w:rPr>
                <w:sz w:val="24"/>
                <w:szCs w:val="24"/>
              </w:rPr>
              <w:t>булінгу</w:t>
            </w:r>
            <w:proofErr w:type="spellEnd"/>
            <w:r w:rsidRPr="008D2C7D">
              <w:rPr>
                <w:sz w:val="24"/>
                <w:szCs w:val="24"/>
              </w:rPr>
              <w:t>»</w:t>
            </w:r>
          </w:p>
        </w:tc>
        <w:tc>
          <w:tcPr>
            <w:tcW w:w="1701" w:type="dxa"/>
          </w:tcPr>
          <w:p w:rsidR="002A7D16" w:rsidRPr="008D2C7D" w:rsidRDefault="002A7D16" w:rsidP="002A7D16">
            <w:pPr>
              <w:rPr>
                <w:sz w:val="24"/>
                <w:szCs w:val="24"/>
              </w:rPr>
            </w:pPr>
            <w:r w:rsidRPr="008D2C7D">
              <w:rPr>
                <w:sz w:val="24"/>
                <w:szCs w:val="24"/>
              </w:rPr>
              <w:t xml:space="preserve">4 тиждень </w:t>
            </w:r>
          </w:p>
        </w:tc>
        <w:tc>
          <w:tcPr>
            <w:tcW w:w="1701" w:type="dxa"/>
          </w:tcPr>
          <w:p w:rsidR="002A7D16" w:rsidRPr="008D2C7D" w:rsidRDefault="002A7D16" w:rsidP="002A7D16">
            <w:pPr>
              <w:rPr>
                <w:sz w:val="24"/>
                <w:szCs w:val="24"/>
              </w:rPr>
            </w:pPr>
            <w:r w:rsidRPr="008D2C7D">
              <w:rPr>
                <w:sz w:val="24"/>
                <w:szCs w:val="24"/>
              </w:rPr>
              <w:t>Інформація</w:t>
            </w:r>
          </w:p>
        </w:tc>
        <w:tc>
          <w:tcPr>
            <w:tcW w:w="1701" w:type="dxa"/>
          </w:tcPr>
          <w:p w:rsidR="002A7D16" w:rsidRPr="008D2C7D" w:rsidRDefault="002A7D16" w:rsidP="002A7D16">
            <w:pPr>
              <w:rPr>
                <w:sz w:val="24"/>
                <w:szCs w:val="24"/>
              </w:rPr>
            </w:pPr>
            <w:r w:rsidRPr="008D2C7D">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691E17" w:rsidRDefault="002A7D16" w:rsidP="002A7D16">
            <w:pPr>
              <w:rPr>
                <w:b/>
                <w:color w:val="FF0000"/>
                <w:sz w:val="24"/>
                <w:szCs w:val="24"/>
              </w:rPr>
            </w:pPr>
            <w:r w:rsidRPr="009D420E">
              <w:rPr>
                <w:b/>
                <w:sz w:val="24"/>
                <w:szCs w:val="24"/>
              </w:rPr>
              <w:t>1.3.2. Правила поведінки учасників освітнього процесу</w:t>
            </w:r>
          </w:p>
        </w:tc>
        <w:tc>
          <w:tcPr>
            <w:tcW w:w="6540" w:type="dxa"/>
          </w:tcPr>
          <w:p w:rsidR="002A7D16" w:rsidRPr="008D2C7D" w:rsidRDefault="002A7D16" w:rsidP="002A7D16">
            <w:pPr>
              <w:jc w:val="both"/>
              <w:rPr>
                <w:sz w:val="24"/>
                <w:szCs w:val="24"/>
              </w:rPr>
            </w:pPr>
            <w:r w:rsidRPr="008D2C7D">
              <w:rPr>
                <w:sz w:val="24"/>
                <w:szCs w:val="24"/>
              </w:rPr>
              <w:t>Моніторинг дотримання учнями правил поведінки під час карантинних заходів</w:t>
            </w:r>
          </w:p>
        </w:tc>
        <w:tc>
          <w:tcPr>
            <w:tcW w:w="1701" w:type="dxa"/>
          </w:tcPr>
          <w:p w:rsidR="002A7D16" w:rsidRPr="008D2C7D" w:rsidRDefault="002A7D16" w:rsidP="002A7D16">
            <w:pPr>
              <w:rPr>
                <w:sz w:val="24"/>
                <w:szCs w:val="24"/>
              </w:rPr>
            </w:pPr>
            <w:r w:rsidRPr="008D2C7D">
              <w:rPr>
                <w:sz w:val="24"/>
                <w:szCs w:val="24"/>
              </w:rPr>
              <w:t>Постійно</w:t>
            </w:r>
          </w:p>
        </w:tc>
        <w:tc>
          <w:tcPr>
            <w:tcW w:w="1701" w:type="dxa"/>
          </w:tcPr>
          <w:p w:rsidR="002A7D16" w:rsidRPr="008D2C7D" w:rsidRDefault="002A7D16" w:rsidP="002A7D16">
            <w:pPr>
              <w:rPr>
                <w:sz w:val="24"/>
                <w:szCs w:val="24"/>
              </w:rPr>
            </w:pPr>
            <w:r w:rsidRPr="008D2C7D">
              <w:rPr>
                <w:sz w:val="24"/>
                <w:szCs w:val="24"/>
              </w:rPr>
              <w:t>Інформація</w:t>
            </w:r>
          </w:p>
        </w:tc>
        <w:tc>
          <w:tcPr>
            <w:tcW w:w="1701" w:type="dxa"/>
          </w:tcPr>
          <w:p w:rsidR="002A7D16" w:rsidRPr="008D2C7D" w:rsidRDefault="002A7D16" w:rsidP="002A7D16">
            <w:pPr>
              <w:rPr>
                <w:sz w:val="24"/>
                <w:szCs w:val="24"/>
              </w:rPr>
            </w:pPr>
            <w:r w:rsidRPr="008D2C7D">
              <w:rPr>
                <w:sz w:val="24"/>
                <w:szCs w:val="24"/>
              </w:rPr>
              <w:t>Адміністрація</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8D2C7D" w:rsidRDefault="002A7D16" w:rsidP="002A7D16">
            <w:pPr>
              <w:jc w:val="both"/>
              <w:rPr>
                <w:sz w:val="24"/>
                <w:szCs w:val="24"/>
              </w:rPr>
            </w:pPr>
            <w:r w:rsidRPr="008D2C7D">
              <w:rPr>
                <w:sz w:val="24"/>
                <w:szCs w:val="24"/>
              </w:rPr>
              <w:t>Моніторинг відвідування учнями навчальних занять за попередній місяць</w:t>
            </w:r>
          </w:p>
        </w:tc>
        <w:tc>
          <w:tcPr>
            <w:tcW w:w="1701" w:type="dxa"/>
          </w:tcPr>
          <w:p w:rsidR="002A7D16" w:rsidRPr="008D2C7D" w:rsidRDefault="002A7D16" w:rsidP="002A7D16">
            <w:pPr>
              <w:rPr>
                <w:sz w:val="24"/>
                <w:szCs w:val="24"/>
              </w:rPr>
            </w:pPr>
            <w:r w:rsidRPr="008D2C7D">
              <w:rPr>
                <w:sz w:val="24"/>
                <w:szCs w:val="24"/>
              </w:rPr>
              <w:t xml:space="preserve">1 тиждень </w:t>
            </w:r>
          </w:p>
        </w:tc>
        <w:tc>
          <w:tcPr>
            <w:tcW w:w="1701" w:type="dxa"/>
          </w:tcPr>
          <w:p w:rsidR="002A7D16" w:rsidRPr="008D2C7D" w:rsidRDefault="002A7D16" w:rsidP="002A7D16">
            <w:pPr>
              <w:rPr>
                <w:sz w:val="24"/>
                <w:szCs w:val="24"/>
              </w:rPr>
            </w:pPr>
            <w:r w:rsidRPr="008D2C7D">
              <w:rPr>
                <w:sz w:val="24"/>
                <w:szCs w:val="24"/>
              </w:rPr>
              <w:t>Довідка</w:t>
            </w:r>
          </w:p>
        </w:tc>
        <w:tc>
          <w:tcPr>
            <w:tcW w:w="1701" w:type="dxa"/>
          </w:tcPr>
          <w:p w:rsidR="002A7D16" w:rsidRPr="008D2C7D" w:rsidRDefault="002A7D16" w:rsidP="002A7D16">
            <w:pPr>
              <w:rPr>
                <w:sz w:val="24"/>
                <w:szCs w:val="24"/>
              </w:rPr>
            </w:pPr>
            <w:r w:rsidRPr="008D2C7D">
              <w:rPr>
                <w:sz w:val="24"/>
                <w:szCs w:val="24"/>
              </w:rPr>
              <w:t>Класні керівники 1-11 класів</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8D2C7D" w:rsidRDefault="002A7D16" w:rsidP="002A7D16">
            <w:pPr>
              <w:jc w:val="both"/>
              <w:rPr>
                <w:sz w:val="24"/>
                <w:szCs w:val="24"/>
              </w:rPr>
            </w:pPr>
            <w:r w:rsidRPr="008D2C7D">
              <w:rPr>
                <w:sz w:val="24"/>
                <w:szCs w:val="24"/>
              </w:rPr>
              <w:t>Контроль за здійсненням чергування вчителів по ліцею</w:t>
            </w:r>
          </w:p>
          <w:p w:rsidR="002A7D16" w:rsidRPr="008D2C7D" w:rsidRDefault="002A7D16" w:rsidP="002A7D16">
            <w:pPr>
              <w:jc w:val="both"/>
              <w:rPr>
                <w:sz w:val="24"/>
                <w:szCs w:val="24"/>
              </w:rPr>
            </w:pPr>
          </w:p>
        </w:tc>
        <w:tc>
          <w:tcPr>
            <w:tcW w:w="1701" w:type="dxa"/>
          </w:tcPr>
          <w:p w:rsidR="002A7D16" w:rsidRPr="008D2C7D" w:rsidRDefault="002A7D16" w:rsidP="002A7D16">
            <w:pPr>
              <w:rPr>
                <w:sz w:val="24"/>
                <w:szCs w:val="24"/>
              </w:rPr>
            </w:pPr>
            <w:r w:rsidRPr="008D2C7D">
              <w:rPr>
                <w:sz w:val="24"/>
                <w:szCs w:val="24"/>
              </w:rPr>
              <w:t>Постійно</w:t>
            </w:r>
          </w:p>
        </w:tc>
        <w:tc>
          <w:tcPr>
            <w:tcW w:w="1701" w:type="dxa"/>
          </w:tcPr>
          <w:p w:rsidR="002A7D16" w:rsidRPr="008D2C7D" w:rsidRDefault="002A7D16" w:rsidP="002A7D16">
            <w:pPr>
              <w:rPr>
                <w:sz w:val="24"/>
                <w:szCs w:val="24"/>
              </w:rPr>
            </w:pPr>
            <w:r w:rsidRPr="008D2C7D">
              <w:rPr>
                <w:sz w:val="24"/>
                <w:szCs w:val="24"/>
              </w:rPr>
              <w:t>Інформація</w:t>
            </w:r>
          </w:p>
        </w:tc>
        <w:tc>
          <w:tcPr>
            <w:tcW w:w="1701" w:type="dxa"/>
          </w:tcPr>
          <w:p w:rsidR="002A7D16" w:rsidRPr="008D2C7D" w:rsidRDefault="002A7D16" w:rsidP="002A7D16">
            <w:pPr>
              <w:rPr>
                <w:sz w:val="24"/>
                <w:szCs w:val="24"/>
              </w:rPr>
            </w:pPr>
            <w:r w:rsidRPr="008D2C7D">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15388" w:type="dxa"/>
            <w:gridSpan w:val="6"/>
            <w:shd w:val="clear" w:color="auto" w:fill="FFFF00"/>
            <w:vAlign w:val="center"/>
          </w:tcPr>
          <w:p w:rsidR="002A7D16" w:rsidRPr="009D420E" w:rsidRDefault="002A7D16" w:rsidP="002A7D16">
            <w:pPr>
              <w:jc w:val="center"/>
              <w:rPr>
                <w:sz w:val="32"/>
                <w:szCs w:val="32"/>
              </w:rPr>
            </w:pPr>
            <w:r w:rsidRPr="009D420E">
              <w:rPr>
                <w:b/>
                <w:sz w:val="32"/>
                <w:szCs w:val="32"/>
              </w:rPr>
              <w:t>1.4. Формування інклюзивного, розвивального та мотивуючого до навчання освітнього простору</w:t>
            </w:r>
          </w:p>
        </w:tc>
      </w:tr>
      <w:tr w:rsidR="002A7D16" w:rsidRPr="00691E17" w:rsidTr="002A7D16">
        <w:tc>
          <w:tcPr>
            <w:tcW w:w="2527" w:type="dxa"/>
            <w:vMerge w:val="restart"/>
          </w:tcPr>
          <w:p w:rsidR="002A7D16" w:rsidRPr="00691E17" w:rsidRDefault="002A7D16" w:rsidP="002A7D16">
            <w:pPr>
              <w:rPr>
                <w:b/>
                <w:color w:val="FF0000"/>
                <w:sz w:val="24"/>
                <w:szCs w:val="24"/>
              </w:rPr>
            </w:pPr>
            <w:r w:rsidRPr="00691E17">
              <w:rPr>
                <w:b/>
                <w:color w:val="FF0000"/>
                <w:sz w:val="28"/>
                <w:szCs w:val="28"/>
              </w:rPr>
              <w:lastRenderedPageBreak/>
              <w:t xml:space="preserve"> </w:t>
            </w:r>
            <w:r w:rsidRPr="009D420E">
              <w:rPr>
                <w:b/>
                <w:sz w:val="24"/>
                <w:szCs w:val="24"/>
              </w:rPr>
              <w:t>1.4.1. Методики та технології роботи з дітьми з особливими освітніми потребами</w:t>
            </w:r>
          </w:p>
        </w:tc>
        <w:tc>
          <w:tcPr>
            <w:tcW w:w="6540" w:type="dxa"/>
          </w:tcPr>
          <w:p w:rsidR="002A7D16" w:rsidRPr="008D2C7D" w:rsidRDefault="002A7D16" w:rsidP="002A7D16">
            <w:pPr>
              <w:jc w:val="both"/>
              <w:rPr>
                <w:sz w:val="24"/>
                <w:szCs w:val="24"/>
              </w:rPr>
            </w:pPr>
            <w:r w:rsidRPr="008D2C7D">
              <w:rPr>
                <w:sz w:val="24"/>
                <w:szCs w:val="24"/>
              </w:rPr>
              <w:t>Засідання творчої групи вчителів, які здійснюють індивідуальне навчання</w:t>
            </w:r>
          </w:p>
        </w:tc>
        <w:tc>
          <w:tcPr>
            <w:tcW w:w="1701" w:type="dxa"/>
          </w:tcPr>
          <w:p w:rsidR="002A7D16" w:rsidRPr="008D2C7D" w:rsidRDefault="002A7D16" w:rsidP="002A7D16">
            <w:pPr>
              <w:rPr>
                <w:sz w:val="24"/>
                <w:szCs w:val="24"/>
              </w:rPr>
            </w:pPr>
            <w:r w:rsidRPr="008D2C7D">
              <w:rPr>
                <w:sz w:val="24"/>
                <w:szCs w:val="24"/>
              </w:rPr>
              <w:t xml:space="preserve">4 тиждень </w:t>
            </w:r>
          </w:p>
        </w:tc>
        <w:tc>
          <w:tcPr>
            <w:tcW w:w="1701" w:type="dxa"/>
          </w:tcPr>
          <w:p w:rsidR="002A7D16" w:rsidRPr="008D2C7D" w:rsidRDefault="002A7D16" w:rsidP="002A7D16">
            <w:pPr>
              <w:rPr>
                <w:sz w:val="24"/>
                <w:szCs w:val="24"/>
              </w:rPr>
            </w:pPr>
            <w:r w:rsidRPr="008D2C7D">
              <w:rPr>
                <w:sz w:val="24"/>
                <w:szCs w:val="24"/>
              </w:rPr>
              <w:t xml:space="preserve">Протокол </w:t>
            </w:r>
          </w:p>
        </w:tc>
        <w:tc>
          <w:tcPr>
            <w:tcW w:w="1701" w:type="dxa"/>
          </w:tcPr>
          <w:p w:rsidR="002A7D16" w:rsidRPr="008D2C7D" w:rsidRDefault="002A7D16" w:rsidP="002A7D16">
            <w:pPr>
              <w:rPr>
                <w:sz w:val="24"/>
                <w:szCs w:val="24"/>
              </w:rPr>
            </w:pPr>
            <w:r w:rsidRPr="008D2C7D">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8D2C7D" w:rsidRDefault="002A7D16" w:rsidP="002A7D16">
            <w:pPr>
              <w:jc w:val="both"/>
              <w:rPr>
                <w:sz w:val="24"/>
                <w:szCs w:val="24"/>
                <w:vertAlign w:val="subscript"/>
              </w:rPr>
            </w:pPr>
            <w:r w:rsidRPr="008D2C7D">
              <w:rPr>
                <w:sz w:val="24"/>
                <w:szCs w:val="24"/>
              </w:rPr>
              <w:t>Про стан ведення журналу індивідуального навчання</w:t>
            </w:r>
          </w:p>
        </w:tc>
        <w:tc>
          <w:tcPr>
            <w:tcW w:w="1701" w:type="dxa"/>
          </w:tcPr>
          <w:p w:rsidR="002A7D16" w:rsidRPr="008D2C7D" w:rsidRDefault="002A7D16" w:rsidP="002A7D16">
            <w:pPr>
              <w:rPr>
                <w:sz w:val="24"/>
                <w:szCs w:val="24"/>
              </w:rPr>
            </w:pPr>
            <w:r w:rsidRPr="008D2C7D">
              <w:rPr>
                <w:sz w:val="24"/>
                <w:szCs w:val="24"/>
              </w:rPr>
              <w:t xml:space="preserve">4 тиждень </w:t>
            </w:r>
          </w:p>
        </w:tc>
        <w:tc>
          <w:tcPr>
            <w:tcW w:w="1701" w:type="dxa"/>
          </w:tcPr>
          <w:p w:rsidR="002A7D16" w:rsidRPr="008D2C7D" w:rsidRDefault="002A7D16" w:rsidP="002A7D16">
            <w:pPr>
              <w:rPr>
                <w:sz w:val="24"/>
                <w:szCs w:val="24"/>
              </w:rPr>
            </w:pPr>
            <w:r w:rsidRPr="008D2C7D">
              <w:rPr>
                <w:sz w:val="24"/>
                <w:szCs w:val="24"/>
              </w:rPr>
              <w:t>Наказ</w:t>
            </w:r>
          </w:p>
        </w:tc>
        <w:tc>
          <w:tcPr>
            <w:tcW w:w="1701" w:type="dxa"/>
          </w:tcPr>
          <w:p w:rsidR="002A7D16" w:rsidRPr="008D2C7D" w:rsidRDefault="002A7D16" w:rsidP="002A7D16">
            <w:pPr>
              <w:rPr>
                <w:sz w:val="24"/>
                <w:szCs w:val="24"/>
              </w:rPr>
            </w:pPr>
            <w:r w:rsidRPr="008D2C7D">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9D420E" w:rsidRDefault="002A7D16" w:rsidP="002A7D16">
            <w:pPr>
              <w:rPr>
                <w:b/>
                <w:sz w:val="24"/>
                <w:szCs w:val="24"/>
              </w:rPr>
            </w:pPr>
            <w:r w:rsidRPr="009D420E">
              <w:rPr>
                <w:b/>
                <w:sz w:val="24"/>
                <w:szCs w:val="24"/>
              </w:rPr>
              <w:t>1.4.2. Мотивуюче та розвивальне освітнє середовище</w:t>
            </w:r>
          </w:p>
        </w:tc>
        <w:tc>
          <w:tcPr>
            <w:tcW w:w="6540" w:type="dxa"/>
          </w:tcPr>
          <w:p w:rsidR="002A7D16" w:rsidRPr="008D2C7D" w:rsidRDefault="002A7D16" w:rsidP="002A7D16">
            <w:pPr>
              <w:jc w:val="both"/>
              <w:rPr>
                <w:sz w:val="24"/>
                <w:szCs w:val="24"/>
                <w:vertAlign w:val="subscript"/>
              </w:rPr>
            </w:pPr>
            <w:r w:rsidRPr="008D2C7D">
              <w:rPr>
                <w:sz w:val="24"/>
                <w:szCs w:val="24"/>
              </w:rPr>
              <w:t xml:space="preserve">Проведення щоденних «хвилинок» в мотивуючих осередках»: здорового харчування, фізичних </w:t>
            </w:r>
            <w:proofErr w:type="spellStart"/>
            <w:r w:rsidRPr="008D2C7D">
              <w:rPr>
                <w:sz w:val="24"/>
                <w:szCs w:val="24"/>
              </w:rPr>
              <w:t>активностей</w:t>
            </w:r>
            <w:proofErr w:type="spellEnd"/>
            <w:r w:rsidRPr="008D2C7D">
              <w:rPr>
                <w:sz w:val="24"/>
                <w:szCs w:val="24"/>
              </w:rPr>
              <w:t>, правил екологічної поведінки задля сталого розвитку в освітньому процесі учнів.</w:t>
            </w:r>
          </w:p>
        </w:tc>
        <w:tc>
          <w:tcPr>
            <w:tcW w:w="1701" w:type="dxa"/>
          </w:tcPr>
          <w:p w:rsidR="002A7D16" w:rsidRPr="008D2C7D" w:rsidRDefault="002A7D16" w:rsidP="002A7D16">
            <w:pPr>
              <w:rPr>
                <w:sz w:val="24"/>
                <w:szCs w:val="24"/>
              </w:rPr>
            </w:pPr>
            <w:r w:rsidRPr="008D2C7D">
              <w:rPr>
                <w:sz w:val="24"/>
                <w:szCs w:val="24"/>
              </w:rPr>
              <w:t xml:space="preserve">Постійно </w:t>
            </w:r>
          </w:p>
        </w:tc>
        <w:tc>
          <w:tcPr>
            <w:tcW w:w="1701" w:type="dxa"/>
          </w:tcPr>
          <w:p w:rsidR="002A7D16" w:rsidRPr="008D2C7D" w:rsidRDefault="002A7D16" w:rsidP="002A7D16">
            <w:pPr>
              <w:rPr>
                <w:sz w:val="24"/>
                <w:szCs w:val="24"/>
              </w:rPr>
            </w:pPr>
            <w:r w:rsidRPr="008D2C7D">
              <w:t>Спостереження</w:t>
            </w:r>
            <w:r w:rsidRPr="008D2C7D">
              <w:rPr>
                <w:sz w:val="24"/>
                <w:szCs w:val="24"/>
              </w:rPr>
              <w:t xml:space="preserve"> за навчальним заняттям</w:t>
            </w:r>
          </w:p>
        </w:tc>
        <w:tc>
          <w:tcPr>
            <w:tcW w:w="1701" w:type="dxa"/>
          </w:tcPr>
          <w:p w:rsidR="002A7D16" w:rsidRPr="008D2C7D" w:rsidRDefault="002A7D16" w:rsidP="002A7D16">
            <w:pPr>
              <w:rPr>
                <w:sz w:val="24"/>
                <w:szCs w:val="24"/>
              </w:rPr>
            </w:pPr>
            <w:r w:rsidRPr="008D2C7D">
              <w:rPr>
                <w:sz w:val="24"/>
                <w:szCs w:val="24"/>
              </w:rPr>
              <w:t>Педагогічні працівники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8D2C7D" w:rsidRDefault="002A7D16" w:rsidP="002A7D16">
            <w:pPr>
              <w:jc w:val="both"/>
              <w:rPr>
                <w:sz w:val="24"/>
                <w:szCs w:val="24"/>
              </w:rPr>
            </w:pPr>
            <w:r w:rsidRPr="008D2C7D">
              <w:rPr>
                <w:sz w:val="24"/>
                <w:szCs w:val="24"/>
              </w:rPr>
              <w:t xml:space="preserve">Моніторинг участі учнів ліцею у спортивних змаганнях </w:t>
            </w:r>
          </w:p>
        </w:tc>
        <w:tc>
          <w:tcPr>
            <w:tcW w:w="1701" w:type="dxa"/>
          </w:tcPr>
          <w:p w:rsidR="002A7D16" w:rsidRPr="008D2C7D" w:rsidRDefault="002A7D16" w:rsidP="002A7D16">
            <w:pPr>
              <w:rPr>
                <w:sz w:val="24"/>
                <w:szCs w:val="24"/>
              </w:rPr>
            </w:pPr>
            <w:r w:rsidRPr="008D2C7D">
              <w:rPr>
                <w:sz w:val="24"/>
                <w:szCs w:val="24"/>
              </w:rPr>
              <w:t xml:space="preserve">2 тиждень </w:t>
            </w:r>
          </w:p>
        </w:tc>
        <w:tc>
          <w:tcPr>
            <w:tcW w:w="1701" w:type="dxa"/>
          </w:tcPr>
          <w:p w:rsidR="002A7D16" w:rsidRPr="008D2C7D" w:rsidRDefault="002A7D16" w:rsidP="002A7D16">
            <w:pPr>
              <w:rPr>
                <w:sz w:val="24"/>
                <w:szCs w:val="24"/>
              </w:rPr>
            </w:pPr>
            <w:r w:rsidRPr="008D2C7D">
              <w:rPr>
                <w:sz w:val="24"/>
                <w:szCs w:val="24"/>
              </w:rPr>
              <w:t>Довідка</w:t>
            </w:r>
          </w:p>
        </w:tc>
        <w:tc>
          <w:tcPr>
            <w:tcW w:w="1701" w:type="dxa"/>
          </w:tcPr>
          <w:p w:rsidR="002A7D16" w:rsidRPr="008D2C7D" w:rsidRDefault="002A7D16" w:rsidP="002A7D16">
            <w:pPr>
              <w:rPr>
                <w:sz w:val="24"/>
                <w:szCs w:val="24"/>
              </w:rPr>
            </w:pPr>
            <w:r w:rsidRPr="008D2C7D">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8D2C7D" w:rsidRDefault="002A7D16" w:rsidP="002A7D16">
            <w:pPr>
              <w:jc w:val="both"/>
              <w:rPr>
                <w:sz w:val="24"/>
                <w:szCs w:val="24"/>
              </w:rPr>
            </w:pPr>
            <w:r w:rsidRPr="008D2C7D">
              <w:rPr>
                <w:sz w:val="24"/>
                <w:szCs w:val="24"/>
              </w:rPr>
              <w:t>Моніторинг зайнятості учнів у позаурочний час</w:t>
            </w:r>
          </w:p>
        </w:tc>
        <w:tc>
          <w:tcPr>
            <w:tcW w:w="1701" w:type="dxa"/>
          </w:tcPr>
          <w:p w:rsidR="002A7D16" w:rsidRPr="008D2C7D" w:rsidRDefault="002A7D16" w:rsidP="002A7D16">
            <w:pPr>
              <w:rPr>
                <w:sz w:val="24"/>
                <w:szCs w:val="24"/>
              </w:rPr>
            </w:pPr>
            <w:r w:rsidRPr="008D2C7D">
              <w:rPr>
                <w:sz w:val="24"/>
                <w:szCs w:val="24"/>
              </w:rPr>
              <w:t xml:space="preserve">1 тиждень </w:t>
            </w:r>
          </w:p>
        </w:tc>
        <w:tc>
          <w:tcPr>
            <w:tcW w:w="1701" w:type="dxa"/>
          </w:tcPr>
          <w:p w:rsidR="002A7D16" w:rsidRPr="008D2C7D" w:rsidRDefault="002A7D16" w:rsidP="002A7D16">
            <w:pPr>
              <w:rPr>
                <w:sz w:val="24"/>
                <w:szCs w:val="24"/>
              </w:rPr>
            </w:pPr>
            <w:r w:rsidRPr="008D2C7D">
              <w:rPr>
                <w:sz w:val="24"/>
                <w:szCs w:val="24"/>
              </w:rPr>
              <w:t>Довідка</w:t>
            </w:r>
          </w:p>
        </w:tc>
        <w:tc>
          <w:tcPr>
            <w:tcW w:w="1701" w:type="dxa"/>
          </w:tcPr>
          <w:p w:rsidR="002A7D16" w:rsidRPr="008D2C7D" w:rsidRDefault="002A7D16" w:rsidP="002A7D16">
            <w:pPr>
              <w:rPr>
                <w:sz w:val="24"/>
                <w:szCs w:val="24"/>
              </w:rPr>
            </w:pPr>
            <w:r w:rsidRPr="008D2C7D">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8D2C7D" w:rsidRDefault="002A7D16" w:rsidP="002A7D16">
            <w:pPr>
              <w:jc w:val="both"/>
              <w:rPr>
                <w:sz w:val="24"/>
                <w:szCs w:val="24"/>
              </w:rPr>
            </w:pPr>
            <w:r w:rsidRPr="008D2C7D">
              <w:rPr>
                <w:sz w:val="24"/>
                <w:szCs w:val="24"/>
              </w:rPr>
              <w:t xml:space="preserve">Проведення І етапу Всеукраїнських олімпіад. </w:t>
            </w:r>
          </w:p>
        </w:tc>
        <w:tc>
          <w:tcPr>
            <w:tcW w:w="1701" w:type="dxa"/>
            <w:vMerge w:val="restart"/>
          </w:tcPr>
          <w:p w:rsidR="002A7D16" w:rsidRPr="008D2C7D" w:rsidRDefault="002A7D16" w:rsidP="002A7D16">
            <w:pPr>
              <w:rPr>
                <w:sz w:val="24"/>
                <w:szCs w:val="24"/>
              </w:rPr>
            </w:pPr>
            <w:r w:rsidRPr="008D2C7D">
              <w:rPr>
                <w:sz w:val="24"/>
                <w:szCs w:val="24"/>
              </w:rPr>
              <w:t>Протягом місяця</w:t>
            </w:r>
          </w:p>
          <w:p w:rsidR="002A7D16" w:rsidRPr="008D2C7D" w:rsidRDefault="002A7D16" w:rsidP="002A7D16">
            <w:pPr>
              <w:rPr>
                <w:sz w:val="24"/>
                <w:szCs w:val="24"/>
              </w:rPr>
            </w:pPr>
          </w:p>
        </w:tc>
        <w:tc>
          <w:tcPr>
            <w:tcW w:w="1701" w:type="dxa"/>
            <w:vMerge w:val="restart"/>
          </w:tcPr>
          <w:p w:rsidR="002A7D16" w:rsidRPr="008D2C7D" w:rsidRDefault="002A7D16" w:rsidP="002A7D16">
            <w:pPr>
              <w:rPr>
                <w:sz w:val="24"/>
                <w:szCs w:val="24"/>
              </w:rPr>
            </w:pPr>
            <w:r w:rsidRPr="008D2C7D">
              <w:rPr>
                <w:sz w:val="24"/>
                <w:szCs w:val="24"/>
              </w:rPr>
              <w:t>Протоколи</w:t>
            </w:r>
          </w:p>
        </w:tc>
        <w:tc>
          <w:tcPr>
            <w:tcW w:w="1701" w:type="dxa"/>
          </w:tcPr>
          <w:p w:rsidR="002A7D16" w:rsidRPr="008D2C7D" w:rsidRDefault="002A7D16" w:rsidP="002A7D16">
            <w:pPr>
              <w:rPr>
                <w:sz w:val="24"/>
                <w:szCs w:val="24"/>
              </w:rPr>
            </w:pPr>
            <w:r w:rsidRPr="008D2C7D">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8D2C7D" w:rsidRDefault="002A7D16" w:rsidP="002A7D16">
            <w:pPr>
              <w:jc w:val="both"/>
              <w:rPr>
                <w:sz w:val="24"/>
                <w:szCs w:val="24"/>
              </w:rPr>
            </w:pPr>
            <w:r w:rsidRPr="008D2C7D">
              <w:rPr>
                <w:sz w:val="24"/>
                <w:szCs w:val="24"/>
              </w:rPr>
              <w:t>Організація участі учнів у Всеукраїнському природничому конкурсі “Колосок – осінній ”, в Міжнародному математичному конкурсі “Кенгуру ”, «Соняшник», «Патріот», «Бобер», «Гринвіч» “</w:t>
            </w:r>
            <w:proofErr w:type="spellStart"/>
            <w:r w:rsidRPr="008D2C7D">
              <w:rPr>
                <w:sz w:val="24"/>
                <w:szCs w:val="24"/>
              </w:rPr>
              <w:t>Геліонтус</w:t>
            </w:r>
            <w:proofErr w:type="spellEnd"/>
            <w:r w:rsidRPr="008D2C7D">
              <w:rPr>
                <w:sz w:val="24"/>
                <w:szCs w:val="24"/>
              </w:rPr>
              <w:t>” , “</w:t>
            </w:r>
            <w:proofErr w:type="spellStart"/>
            <w:r w:rsidRPr="008D2C7D">
              <w:rPr>
                <w:sz w:val="24"/>
                <w:szCs w:val="24"/>
              </w:rPr>
              <w:t>Мексіке</w:t>
            </w:r>
            <w:proofErr w:type="spellEnd"/>
            <w:r w:rsidRPr="008D2C7D">
              <w:rPr>
                <w:sz w:val="24"/>
                <w:szCs w:val="24"/>
              </w:rPr>
              <w:t>”.</w:t>
            </w:r>
          </w:p>
        </w:tc>
        <w:tc>
          <w:tcPr>
            <w:tcW w:w="1701" w:type="dxa"/>
            <w:vMerge/>
          </w:tcPr>
          <w:p w:rsidR="002A7D16" w:rsidRPr="008D2C7D" w:rsidRDefault="002A7D16" w:rsidP="002A7D16">
            <w:pPr>
              <w:rPr>
                <w:sz w:val="24"/>
                <w:szCs w:val="24"/>
              </w:rPr>
            </w:pPr>
          </w:p>
        </w:tc>
        <w:tc>
          <w:tcPr>
            <w:tcW w:w="1701" w:type="dxa"/>
            <w:vMerge/>
          </w:tcPr>
          <w:p w:rsidR="002A7D16" w:rsidRPr="008D2C7D" w:rsidRDefault="002A7D16" w:rsidP="002A7D16">
            <w:pPr>
              <w:rPr>
                <w:sz w:val="24"/>
                <w:szCs w:val="24"/>
              </w:rPr>
            </w:pPr>
          </w:p>
        </w:tc>
        <w:tc>
          <w:tcPr>
            <w:tcW w:w="1701" w:type="dxa"/>
          </w:tcPr>
          <w:p w:rsidR="002A7D16" w:rsidRPr="008D2C7D" w:rsidRDefault="002A7D16" w:rsidP="002A7D16">
            <w:pPr>
              <w:rPr>
                <w:sz w:val="24"/>
                <w:szCs w:val="24"/>
              </w:rPr>
            </w:pPr>
            <w:r w:rsidRPr="008D2C7D">
              <w:rPr>
                <w:sz w:val="24"/>
                <w:szCs w:val="24"/>
              </w:rPr>
              <w:t xml:space="preserve">Вчителі </w:t>
            </w:r>
            <w:proofErr w:type="spellStart"/>
            <w:r w:rsidRPr="008D2C7D">
              <w:rPr>
                <w:sz w:val="24"/>
                <w:szCs w:val="24"/>
              </w:rPr>
              <w:t>предметники</w:t>
            </w:r>
            <w:proofErr w:type="spellEnd"/>
            <w:r w:rsidRPr="008D2C7D">
              <w:rPr>
                <w:sz w:val="24"/>
                <w:szCs w:val="24"/>
              </w:rPr>
              <w:t xml:space="preserve">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8D2C7D" w:rsidRDefault="002A7D16" w:rsidP="002A7D16">
            <w:pPr>
              <w:jc w:val="both"/>
              <w:rPr>
                <w:sz w:val="24"/>
                <w:szCs w:val="24"/>
              </w:rPr>
            </w:pPr>
            <w:r w:rsidRPr="008D2C7D">
              <w:rPr>
                <w:sz w:val="24"/>
                <w:szCs w:val="24"/>
              </w:rPr>
              <w:t>Робота консультативних пунктів щодо підготовки до Всеукраїнських предметних олімпіад, Всеукраїнських, Міжнародних конкурсів, Інтернет-олімпіад, МАН</w:t>
            </w:r>
          </w:p>
        </w:tc>
        <w:tc>
          <w:tcPr>
            <w:tcW w:w="1701" w:type="dxa"/>
            <w:vMerge/>
          </w:tcPr>
          <w:p w:rsidR="002A7D16" w:rsidRPr="008D2C7D" w:rsidRDefault="002A7D16" w:rsidP="002A7D16">
            <w:pPr>
              <w:rPr>
                <w:sz w:val="24"/>
                <w:szCs w:val="24"/>
              </w:rPr>
            </w:pPr>
          </w:p>
        </w:tc>
        <w:tc>
          <w:tcPr>
            <w:tcW w:w="1701" w:type="dxa"/>
            <w:vMerge/>
          </w:tcPr>
          <w:p w:rsidR="002A7D16" w:rsidRPr="008D2C7D" w:rsidRDefault="002A7D16" w:rsidP="002A7D16">
            <w:pPr>
              <w:rPr>
                <w:sz w:val="24"/>
                <w:szCs w:val="24"/>
              </w:rPr>
            </w:pPr>
          </w:p>
        </w:tc>
        <w:tc>
          <w:tcPr>
            <w:tcW w:w="1701" w:type="dxa"/>
          </w:tcPr>
          <w:p w:rsidR="002A7D16" w:rsidRPr="008D2C7D" w:rsidRDefault="002A7D16" w:rsidP="002A7D16">
            <w:pPr>
              <w:rPr>
                <w:sz w:val="24"/>
                <w:szCs w:val="24"/>
              </w:rPr>
            </w:pPr>
            <w:r w:rsidRPr="008D2C7D">
              <w:rPr>
                <w:sz w:val="24"/>
                <w:szCs w:val="24"/>
              </w:rPr>
              <w:t xml:space="preserve">Вчителі </w:t>
            </w:r>
            <w:proofErr w:type="spellStart"/>
            <w:r w:rsidRPr="008D2C7D">
              <w:rPr>
                <w:sz w:val="24"/>
                <w:szCs w:val="24"/>
              </w:rPr>
              <w:t>предметники</w:t>
            </w:r>
            <w:proofErr w:type="spellEnd"/>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8D2C7D" w:rsidRDefault="002A7D16" w:rsidP="002A7D16">
            <w:pPr>
              <w:jc w:val="both"/>
              <w:rPr>
                <w:sz w:val="24"/>
                <w:szCs w:val="24"/>
              </w:rPr>
            </w:pPr>
            <w:r w:rsidRPr="008D2C7D">
              <w:rPr>
                <w:sz w:val="24"/>
                <w:szCs w:val="24"/>
              </w:rPr>
              <w:t>Проведення І етапу конкурсів з української мови і літератури (</w:t>
            </w:r>
            <w:proofErr w:type="spellStart"/>
            <w:r w:rsidRPr="008D2C7D">
              <w:rPr>
                <w:sz w:val="24"/>
                <w:szCs w:val="24"/>
              </w:rPr>
              <w:t>П.Яцика</w:t>
            </w:r>
            <w:proofErr w:type="spellEnd"/>
            <w:r w:rsidRPr="008D2C7D">
              <w:rPr>
                <w:sz w:val="24"/>
                <w:szCs w:val="24"/>
              </w:rPr>
              <w:t xml:space="preserve">, </w:t>
            </w:r>
            <w:proofErr w:type="spellStart"/>
            <w:r w:rsidRPr="008D2C7D">
              <w:rPr>
                <w:sz w:val="24"/>
                <w:szCs w:val="24"/>
              </w:rPr>
              <w:t>ім.Т.Шевченка</w:t>
            </w:r>
            <w:proofErr w:type="spellEnd"/>
            <w:r w:rsidRPr="008D2C7D">
              <w:rPr>
                <w:sz w:val="24"/>
                <w:szCs w:val="24"/>
              </w:rPr>
              <w:t>).</w:t>
            </w:r>
          </w:p>
        </w:tc>
        <w:tc>
          <w:tcPr>
            <w:tcW w:w="1701" w:type="dxa"/>
            <w:vMerge/>
          </w:tcPr>
          <w:p w:rsidR="002A7D16" w:rsidRPr="008D2C7D" w:rsidRDefault="002A7D16" w:rsidP="002A7D16">
            <w:pPr>
              <w:rPr>
                <w:sz w:val="24"/>
                <w:szCs w:val="24"/>
              </w:rPr>
            </w:pPr>
          </w:p>
        </w:tc>
        <w:tc>
          <w:tcPr>
            <w:tcW w:w="1701" w:type="dxa"/>
            <w:vMerge/>
          </w:tcPr>
          <w:p w:rsidR="002A7D16" w:rsidRPr="008D2C7D" w:rsidRDefault="002A7D16" w:rsidP="002A7D16">
            <w:pPr>
              <w:rPr>
                <w:sz w:val="24"/>
                <w:szCs w:val="24"/>
              </w:rPr>
            </w:pPr>
          </w:p>
        </w:tc>
        <w:tc>
          <w:tcPr>
            <w:tcW w:w="1701" w:type="dxa"/>
          </w:tcPr>
          <w:p w:rsidR="002A7D16" w:rsidRPr="008D2C7D" w:rsidRDefault="002A7D16" w:rsidP="002A7D16">
            <w:pPr>
              <w:rPr>
                <w:sz w:val="24"/>
                <w:szCs w:val="24"/>
              </w:rPr>
            </w:pPr>
            <w:r w:rsidRPr="008D2C7D">
              <w:rPr>
                <w:sz w:val="24"/>
                <w:szCs w:val="24"/>
              </w:rPr>
              <w:t>Учителі української мови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9D420E" w:rsidRDefault="002A7D16" w:rsidP="002A7D16">
            <w:pPr>
              <w:rPr>
                <w:b/>
                <w:sz w:val="24"/>
                <w:szCs w:val="24"/>
                <w:vertAlign w:val="subscript"/>
              </w:rPr>
            </w:pPr>
            <w:r w:rsidRPr="009D420E">
              <w:rPr>
                <w:b/>
                <w:sz w:val="24"/>
                <w:szCs w:val="24"/>
              </w:rPr>
              <w:t>1.4.3.Інформаційна та соціально-культурна комунікація учасників освітнього процесу</w:t>
            </w:r>
          </w:p>
        </w:tc>
        <w:tc>
          <w:tcPr>
            <w:tcW w:w="6540" w:type="dxa"/>
          </w:tcPr>
          <w:p w:rsidR="002A7D16" w:rsidRPr="008D2C7D" w:rsidRDefault="002A7D16" w:rsidP="002A7D16">
            <w:pPr>
              <w:jc w:val="both"/>
              <w:rPr>
                <w:sz w:val="24"/>
                <w:szCs w:val="24"/>
                <w:vertAlign w:val="subscript"/>
              </w:rPr>
            </w:pPr>
            <w:r w:rsidRPr="008D2C7D">
              <w:rPr>
                <w:sz w:val="24"/>
                <w:szCs w:val="24"/>
              </w:rPr>
              <w:t xml:space="preserve">Систематизація архіву відео- й </w:t>
            </w:r>
            <w:proofErr w:type="spellStart"/>
            <w:r w:rsidRPr="008D2C7D">
              <w:rPr>
                <w:sz w:val="24"/>
                <w:szCs w:val="24"/>
              </w:rPr>
              <w:t>аудіоматеріалів</w:t>
            </w:r>
            <w:proofErr w:type="spellEnd"/>
            <w:r w:rsidRPr="008D2C7D">
              <w:rPr>
                <w:sz w:val="24"/>
                <w:szCs w:val="24"/>
              </w:rPr>
              <w:t xml:space="preserve"> про заходи, проведені в закладі освіти, урочисті зібрання, пам’ятні дати.</w:t>
            </w:r>
          </w:p>
        </w:tc>
        <w:tc>
          <w:tcPr>
            <w:tcW w:w="1701" w:type="dxa"/>
          </w:tcPr>
          <w:p w:rsidR="002A7D16" w:rsidRPr="008D2C7D" w:rsidRDefault="002A7D16" w:rsidP="002A7D16">
            <w:pPr>
              <w:rPr>
                <w:sz w:val="24"/>
                <w:szCs w:val="24"/>
              </w:rPr>
            </w:pPr>
            <w:r w:rsidRPr="008D2C7D">
              <w:rPr>
                <w:sz w:val="24"/>
                <w:szCs w:val="24"/>
              </w:rPr>
              <w:t>Постійно</w:t>
            </w:r>
          </w:p>
        </w:tc>
        <w:tc>
          <w:tcPr>
            <w:tcW w:w="1701" w:type="dxa"/>
          </w:tcPr>
          <w:p w:rsidR="002A7D16" w:rsidRPr="008D2C7D" w:rsidRDefault="002A7D16" w:rsidP="002A7D16">
            <w:pPr>
              <w:rPr>
                <w:sz w:val="24"/>
                <w:szCs w:val="24"/>
              </w:rPr>
            </w:pPr>
            <w:r w:rsidRPr="008D2C7D">
              <w:rPr>
                <w:sz w:val="24"/>
                <w:szCs w:val="24"/>
              </w:rPr>
              <w:t>Каталог</w:t>
            </w:r>
          </w:p>
        </w:tc>
        <w:tc>
          <w:tcPr>
            <w:tcW w:w="1701" w:type="dxa"/>
          </w:tcPr>
          <w:p w:rsidR="002A7D16" w:rsidRPr="008D2C7D" w:rsidRDefault="002A7D16" w:rsidP="002A7D16">
            <w:pPr>
              <w:rPr>
                <w:sz w:val="24"/>
                <w:szCs w:val="24"/>
              </w:rPr>
            </w:pPr>
            <w:r w:rsidRPr="008D2C7D">
              <w:rPr>
                <w:sz w:val="24"/>
                <w:szCs w:val="24"/>
              </w:rPr>
              <w:t>Бібліотекар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sz w:val="24"/>
                <w:szCs w:val="24"/>
                <w:vertAlign w:val="subscript"/>
              </w:rPr>
            </w:pPr>
          </w:p>
        </w:tc>
        <w:tc>
          <w:tcPr>
            <w:tcW w:w="6540" w:type="dxa"/>
          </w:tcPr>
          <w:p w:rsidR="002A7D16" w:rsidRPr="008D2C7D" w:rsidRDefault="002A7D16" w:rsidP="002A7D16">
            <w:pPr>
              <w:jc w:val="both"/>
              <w:rPr>
                <w:sz w:val="24"/>
                <w:szCs w:val="24"/>
                <w:vertAlign w:val="subscript"/>
              </w:rPr>
            </w:pPr>
            <w:r w:rsidRPr="008D2C7D">
              <w:rPr>
                <w:sz w:val="24"/>
                <w:szCs w:val="24"/>
              </w:rPr>
              <w:t>Міжнародний місячник шкільних бібліотек «Краєзнавство в шкільній бібліотеці: нові традиції та цінності»</w:t>
            </w:r>
          </w:p>
        </w:tc>
        <w:tc>
          <w:tcPr>
            <w:tcW w:w="1701" w:type="dxa"/>
          </w:tcPr>
          <w:p w:rsidR="002A7D16" w:rsidRPr="008D2C7D" w:rsidRDefault="002A7D16" w:rsidP="002A7D16">
            <w:pPr>
              <w:rPr>
                <w:sz w:val="24"/>
                <w:szCs w:val="24"/>
              </w:rPr>
            </w:pPr>
            <w:r w:rsidRPr="008D2C7D">
              <w:rPr>
                <w:sz w:val="24"/>
                <w:szCs w:val="24"/>
              </w:rPr>
              <w:t>1-4 тиждень</w:t>
            </w:r>
          </w:p>
        </w:tc>
        <w:tc>
          <w:tcPr>
            <w:tcW w:w="1701" w:type="dxa"/>
          </w:tcPr>
          <w:p w:rsidR="002A7D16" w:rsidRPr="008D2C7D" w:rsidRDefault="002A7D16" w:rsidP="002A7D16">
            <w:pPr>
              <w:rPr>
                <w:sz w:val="24"/>
                <w:szCs w:val="24"/>
              </w:rPr>
            </w:pPr>
            <w:r w:rsidRPr="008D2C7D">
              <w:rPr>
                <w:sz w:val="24"/>
                <w:szCs w:val="24"/>
              </w:rPr>
              <w:t>Сценарій, звіт</w:t>
            </w:r>
          </w:p>
        </w:tc>
        <w:tc>
          <w:tcPr>
            <w:tcW w:w="1701" w:type="dxa"/>
          </w:tcPr>
          <w:p w:rsidR="002A7D16" w:rsidRPr="008D2C7D" w:rsidRDefault="002A7D16" w:rsidP="002A7D16">
            <w:pPr>
              <w:rPr>
                <w:sz w:val="24"/>
                <w:szCs w:val="24"/>
              </w:rPr>
            </w:pPr>
            <w:r w:rsidRPr="008D2C7D">
              <w:rPr>
                <w:sz w:val="24"/>
                <w:szCs w:val="24"/>
              </w:rPr>
              <w:t>Бібліотекар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9D420E" w:rsidRDefault="002A7D16" w:rsidP="002A7D16">
            <w:pPr>
              <w:rPr>
                <w:b/>
                <w:sz w:val="24"/>
                <w:szCs w:val="24"/>
                <w:vertAlign w:val="subscript"/>
              </w:rPr>
            </w:pPr>
            <w:r w:rsidRPr="009D420E">
              <w:rPr>
                <w:b/>
                <w:sz w:val="24"/>
                <w:szCs w:val="24"/>
              </w:rPr>
              <w:t xml:space="preserve">1.4.4. </w:t>
            </w:r>
            <w:proofErr w:type="spellStart"/>
            <w:r w:rsidRPr="009D420E">
              <w:rPr>
                <w:b/>
                <w:sz w:val="24"/>
                <w:szCs w:val="24"/>
              </w:rPr>
              <w:t>Профорієнтаціна</w:t>
            </w:r>
            <w:proofErr w:type="spellEnd"/>
            <w:r w:rsidRPr="009D420E">
              <w:rPr>
                <w:b/>
                <w:sz w:val="24"/>
                <w:szCs w:val="24"/>
              </w:rPr>
              <w:t xml:space="preserve"> робота</w:t>
            </w:r>
          </w:p>
        </w:tc>
        <w:tc>
          <w:tcPr>
            <w:tcW w:w="6540" w:type="dxa"/>
          </w:tcPr>
          <w:p w:rsidR="002A7D16" w:rsidRPr="008D2C7D" w:rsidRDefault="002A7D16" w:rsidP="002A7D16">
            <w:pPr>
              <w:jc w:val="both"/>
              <w:rPr>
                <w:sz w:val="24"/>
                <w:szCs w:val="24"/>
              </w:rPr>
            </w:pPr>
            <w:r w:rsidRPr="008D2C7D">
              <w:rPr>
                <w:sz w:val="24"/>
                <w:szCs w:val="24"/>
              </w:rPr>
              <w:t>Методика «Карта інтересів»</w:t>
            </w:r>
          </w:p>
        </w:tc>
        <w:tc>
          <w:tcPr>
            <w:tcW w:w="1701" w:type="dxa"/>
          </w:tcPr>
          <w:p w:rsidR="002A7D16" w:rsidRPr="008D2C7D" w:rsidRDefault="002A7D16" w:rsidP="002A7D16">
            <w:pPr>
              <w:rPr>
                <w:sz w:val="24"/>
                <w:szCs w:val="24"/>
              </w:rPr>
            </w:pPr>
            <w:r w:rsidRPr="008D2C7D">
              <w:rPr>
                <w:sz w:val="24"/>
                <w:szCs w:val="24"/>
              </w:rPr>
              <w:t xml:space="preserve">3 тиждень </w:t>
            </w:r>
          </w:p>
        </w:tc>
        <w:tc>
          <w:tcPr>
            <w:tcW w:w="1701" w:type="dxa"/>
          </w:tcPr>
          <w:p w:rsidR="002A7D16" w:rsidRPr="008D2C7D" w:rsidRDefault="002A7D16" w:rsidP="002A7D16">
            <w:pPr>
              <w:rPr>
                <w:sz w:val="24"/>
                <w:szCs w:val="24"/>
              </w:rPr>
            </w:pPr>
            <w:r w:rsidRPr="008D2C7D">
              <w:rPr>
                <w:sz w:val="24"/>
                <w:szCs w:val="24"/>
              </w:rPr>
              <w:t xml:space="preserve">9 клас </w:t>
            </w:r>
          </w:p>
        </w:tc>
        <w:tc>
          <w:tcPr>
            <w:tcW w:w="1701" w:type="dxa"/>
          </w:tcPr>
          <w:p w:rsidR="002A7D16" w:rsidRPr="008D2C7D" w:rsidRDefault="002A7D16" w:rsidP="002A7D16">
            <w:pPr>
              <w:rPr>
                <w:sz w:val="24"/>
                <w:szCs w:val="24"/>
              </w:rPr>
            </w:pPr>
            <w:r w:rsidRPr="008D2C7D">
              <w:rPr>
                <w:sz w:val="24"/>
                <w:szCs w:val="24"/>
              </w:rPr>
              <w:t xml:space="preserve">Практичний психолог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sz w:val="24"/>
                <w:szCs w:val="24"/>
                <w:vertAlign w:val="subscript"/>
              </w:rPr>
            </w:pPr>
          </w:p>
        </w:tc>
        <w:tc>
          <w:tcPr>
            <w:tcW w:w="6540" w:type="dxa"/>
          </w:tcPr>
          <w:p w:rsidR="002A7D16" w:rsidRPr="008D2C7D" w:rsidRDefault="002A7D16" w:rsidP="002A7D16">
            <w:pPr>
              <w:jc w:val="both"/>
              <w:rPr>
                <w:sz w:val="24"/>
                <w:szCs w:val="24"/>
              </w:rPr>
            </w:pPr>
            <w:r w:rsidRPr="008D2C7D">
              <w:rPr>
                <w:sz w:val="24"/>
                <w:szCs w:val="24"/>
              </w:rPr>
              <w:t xml:space="preserve">Методика виявлення професійних нахилів особистості </w:t>
            </w:r>
            <w:proofErr w:type="spellStart"/>
            <w:r w:rsidRPr="008D2C7D">
              <w:rPr>
                <w:sz w:val="24"/>
                <w:szCs w:val="24"/>
              </w:rPr>
              <w:t>Л.Йовайші</w:t>
            </w:r>
            <w:proofErr w:type="spellEnd"/>
          </w:p>
        </w:tc>
        <w:tc>
          <w:tcPr>
            <w:tcW w:w="1701" w:type="dxa"/>
          </w:tcPr>
          <w:p w:rsidR="002A7D16" w:rsidRPr="008D2C7D" w:rsidRDefault="002A7D16" w:rsidP="002A7D16">
            <w:pPr>
              <w:rPr>
                <w:sz w:val="24"/>
                <w:szCs w:val="24"/>
              </w:rPr>
            </w:pPr>
            <w:r w:rsidRPr="008D2C7D">
              <w:rPr>
                <w:sz w:val="24"/>
                <w:szCs w:val="24"/>
              </w:rPr>
              <w:t xml:space="preserve">3 тиждень </w:t>
            </w:r>
          </w:p>
        </w:tc>
        <w:tc>
          <w:tcPr>
            <w:tcW w:w="1701" w:type="dxa"/>
          </w:tcPr>
          <w:p w:rsidR="002A7D16" w:rsidRPr="008D2C7D" w:rsidRDefault="002A7D16" w:rsidP="002A7D16">
            <w:pPr>
              <w:rPr>
                <w:sz w:val="24"/>
                <w:szCs w:val="24"/>
              </w:rPr>
            </w:pPr>
            <w:r w:rsidRPr="008D2C7D">
              <w:t>11 клас</w:t>
            </w:r>
            <w:r w:rsidRPr="008D2C7D">
              <w:rPr>
                <w:sz w:val="24"/>
                <w:szCs w:val="24"/>
              </w:rPr>
              <w:t xml:space="preserve"> </w:t>
            </w:r>
          </w:p>
        </w:tc>
        <w:tc>
          <w:tcPr>
            <w:tcW w:w="1701" w:type="dxa"/>
          </w:tcPr>
          <w:p w:rsidR="002A7D16" w:rsidRPr="008D2C7D" w:rsidRDefault="002A7D16" w:rsidP="002A7D16">
            <w:pPr>
              <w:rPr>
                <w:sz w:val="24"/>
                <w:szCs w:val="24"/>
              </w:rPr>
            </w:pPr>
            <w:r w:rsidRPr="008D2C7D">
              <w:rPr>
                <w:sz w:val="24"/>
                <w:szCs w:val="24"/>
              </w:rPr>
              <w:t xml:space="preserve">Практичний психолог </w:t>
            </w:r>
          </w:p>
        </w:tc>
        <w:tc>
          <w:tcPr>
            <w:tcW w:w="1218" w:type="dxa"/>
          </w:tcPr>
          <w:p w:rsidR="002A7D16" w:rsidRPr="00691E17" w:rsidRDefault="002A7D16" w:rsidP="002A7D16">
            <w:pPr>
              <w:rPr>
                <w:color w:val="FF0000"/>
                <w:vertAlign w:val="subscript"/>
              </w:rPr>
            </w:pPr>
          </w:p>
        </w:tc>
      </w:tr>
      <w:tr w:rsidR="002A7D16" w:rsidRPr="00691E17" w:rsidTr="002A7D16">
        <w:tc>
          <w:tcPr>
            <w:tcW w:w="15388" w:type="dxa"/>
            <w:gridSpan w:val="6"/>
            <w:shd w:val="clear" w:color="auto" w:fill="9900CC"/>
            <w:vAlign w:val="center"/>
          </w:tcPr>
          <w:p w:rsidR="002A7D16" w:rsidRPr="009D420E" w:rsidRDefault="002A7D16" w:rsidP="002A7D16">
            <w:pPr>
              <w:jc w:val="center"/>
              <w:rPr>
                <w:b/>
                <w:color w:val="FFFFFF" w:themeColor="background1"/>
                <w:sz w:val="28"/>
                <w:szCs w:val="28"/>
                <w:vertAlign w:val="subscript"/>
              </w:rPr>
            </w:pPr>
            <w:r w:rsidRPr="009D420E">
              <w:rPr>
                <w:b/>
                <w:color w:val="FFFFFF" w:themeColor="background1"/>
                <w:sz w:val="28"/>
                <w:szCs w:val="28"/>
              </w:rPr>
              <w:t>ІІ. СИСТЕМА ОЦІНЮВАННЯ ЗДОБУВАЧІВ ОСВІТИ</w:t>
            </w:r>
          </w:p>
        </w:tc>
      </w:tr>
      <w:tr w:rsidR="002A7D16" w:rsidRPr="00691E17" w:rsidTr="002A7D16">
        <w:tc>
          <w:tcPr>
            <w:tcW w:w="2527" w:type="dxa"/>
            <w:vMerge w:val="restart"/>
          </w:tcPr>
          <w:p w:rsidR="002A7D16" w:rsidRPr="00691E17" w:rsidRDefault="002A7D16" w:rsidP="002A7D16">
            <w:pPr>
              <w:rPr>
                <w:b/>
                <w:color w:val="FF0000"/>
                <w:sz w:val="24"/>
                <w:szCs w:val="24"/>
                <w:vertAlign w:val="subscript"/>
              </w:rPr>
            </w:pPr>
            <w:r w:rsidRPr="009D420E">
              <w:rPr>
                <w:b/>
                <w:sz w:val="24"/>
                <w:szCs w:val="24"/>
              </w:rPr>
              <w:t xml:space="preserve">2.1. Відкритість, прозорість і зрозумілість в системі оцінювання </w:t>
            </w:r>
            <w:r w:rsidRPr="009D420E">
              <w:rPr>
                <w:b/>
                <w:sz w:val="24"/>
                <w:szCs w:val="24"/>
              </w:rPr>
              <w:lastRenderedPageBreak/>
              <w:t>навчальних досягнень</w:t>
            </w:r>
          </w:p>
        </w:tc>
        <w:tc>
          <w:tcPr>
            <w:tcW w:w="6540" w:type="dxa"/>
          </w:tcPr>
          <w:p w:rsidR="002A7D16" w:rsidRPr="008D2C7D" w:rsidRDefault="002A7D16" w:rsidP="002A7D16">
            <w:pPr>
              <w:jc w:val="both"/>
              <w:rPr>
                <w:sz w:val="24"/>
                <w:szCs w:val="24"/>
                <w:vertAlign w:val="subscript"/>
              </w:rPr>
            </w:pPr>
            <w:r w:rsidRPr="008D2C7D">
              <w:rPr>
                <w:sz w:val="24"/>
                <w:szCs w:val="24"/>
              </w:rPr>
              <w:lastRenderedPageBreak/>
              <w:t>Контроль за дотриманням вчителями системи оцінювання навчальних досягнень на навчальних заняттях</w:t>
            </w:r>
          </w:p>
        </w:tc>
        <w:tc>
          <w:tcPr>
            <w:tcW w:w="1701" w:type="dxa"/>
          </w:tcPr>
          <w:p w:rsidR="002A7D16" w:rsidRPr="008D2C7D" w:rsidRDefault="002A7D16" w:rsidP="002A7D16">
            <w:pPr>
              <w:rPr>
                <w:sz w:val="24"/>
                <w:szCs w:val="24"/>
              </w:rPr>
            </w:pPr>
            <w:r w:rsidRPr="008D2C7D">
              <w:rPr>
                <w:sz w:val="24"/>
                <w:szCs w:val="24"/>
              </w:rPr>
              <w:t xml:space="preserve">Постійно </w:t>
            </w:r>
          </w:p>
        </w:tc>
        <w:tc>
          <w:tcPr>
            <w:tcW w:w="1701" w:type="dxa"/>
          </w:tcPr>
          <w:p w:rsidR="002A7D16" w:rsidRPr="008D2C7D" w:rsidRDefault="002A7D16" w:rsidP="002A7D16">
            <w:pPr>
              <w:rPr>
                <w:sz w:val="24"/>
                <w:szCs w:val="24"/>
              </w:rPr>
            </w:pPr>
            <w:r w:rsidRPr="008D2C7D">
              <w:t>Спостереження</w:t>
            </w:r>
            <w:r w:rsidRPr="008D2C7D">
              <w:rPr>
                <w:sz w:val="24"/>
                <w:szCs w:val="24"/>
              </w:rPr>
              <w:t xml:space="preserve"> за навчальним и заняттями </w:t>
            </w:r>
          </w:p>
        </w:tc>
        <w:tc>
          <w:tcPr>
            <w:tcW w:w="1701" w:type="dxa"/>
          </w:tcPr>
          <w:p w:rsidR="002A7D16" w:rsidRPr="008D2C7D" w:rsidRDefault="002A7D16" w:rsidP="002A7D16">
            <w:pPr>
              <w:rPr>
                <w:sz w:val="24"/>
                <w:szCs w:val="24"/>
              </w:rPr>
            </w:pPr>
            <w:r w:rsidRPr="008D2C7D">
              <w:rPr>
                <w:sz w:val="24"/>
                <w:szCs w:val="24"/>
              </w:rPr>
              <w:t>Адміністрація ліцею</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8D2C7D" w:rsidRDefault="002A7D16" w:rsidP="002A7D16">
            <w:pPr>
              <w:jc w:val="both"/>
              <w:rPr>
                <w:sz w:val="24"/>
                <w:szCs w:val="24"/>
                <w:vertAlign w:val="subscript"/>
              </w:rPr>
            </w:pPr>
            <w:r w:rsidRPr="008D2C7D">
              <w:rPr>
                <w:sz w:val="24"/>
                <w:szCs w:val="24"/>
              </w:rPr>
              <w:t>Інформування учнів про критерії оцінювання навчальних досягнень</w:t>
            </w:r>
          </w:p>
        </w:tc>
        <w:tc>
          <w:tcPr>
            <w:tcW w:w="1701" w:type="dxa"/>
          </w:tcPr>
          <w:p w:rsidR="002A7D16" w:rsidRPr="008D2C7D" w:rsidRDefault="002A7D16" w:rsidP="002A7D16">
            <w:pPr>
              <w:rPr>
                <w:sz w:val="24"/>
                <w:szCs w:val="24"/>
              </w:rPr>
            </w:pPr>
            <w:r w:rsidRPr="008D2C7D">
              <w:rPr>
                <w:sz w:val="24"/>
                <w:szCs w:val="24"/>
              </w:rPr>
              <w:t xml:space="preserve">Постійно </w:t>
            </w:r>
          </w:p>
        </w:tc>
        <w:tc>
          <w:tcPr>
            <w:tcW w:w="1701" w:type="dxa"/>
          </w:tcPr>
          <w:p w:rsidR="002A7D16" w:rsidRPr="008D2C7D" w:rsidRDefault="002A7D16" w:rsidP="002A7D16">
            <w:pPr>
              <w:rPr>
                <w:sz w:val="24"/>
                <w:szCs w:val="24"/>
              </w:rPr>
            </w:pPr>
            <w:r w:rsidRPr="008D2C7D">
              <w:rPr>
                <w:sz w:val="24"/>
                <w:szCs w:val="24"/>
              </w:rPr>
              <w:t>Навчальні заняття</w:t>
            </w:r>
          </w:p>
        </w:tc>
        <w:tc>
          <w:tcPr>
            <w:tcW w:w="1701" w:type="dxa"/>
          </w:tcPr>
          <w:p w:rsidR="002A7D16" w:rsidRPr="008D2C7D" w:rsidRDefault="002A7D16" w:rsidP="002A7D16">
            <w:pPr>
              <w:rPr>
                <w:sz w:val="24"/>
                <w:szCs w:val="24"/>
              </w:rPr>
            </w:pPr>
            <w:r w:rsidRPr="008D2C7D">
              <w:rPr>
                <w:sz w:val="24"/>
                <w:szCs w:val="24"/>
              </w:rPr>
              <w:t>Педагогічні працівники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691E17" w:rsidRDefault="002A7D16" w:rsidP="002A7D16">
            <w:pPr>
              <w:jc w:val="both"/>
              <w:rPr>
                <w:color w:val="FF0000"/>
                <w:sz w:val="24"/>
                <w:szCs w:val="24"/>
              </w:rPr>
            </w:pPr>
            <w:r w:rsidRPr="008C65CB">
              <w:rPr>
                <w:sz w:val="24"/>
                <w:szCs w:val="24"/>
              </w:rPr>
              <w:t>Діалог з учнями «Розпалимо мотивацію учнів: 5-крокова модель похвали» http://surl.li/ftonh</w:t>
            </w:r>
          </w:p>
        </w:tc>
        <w:tc>
          <w:tcPr>
            <w:tcW w:w="1701" w:type="dxa"/>
          </w:tcPr>
          <w:p w:rsidR="002A7D16" w:rsidRPr="008C65CB" w:rsidRDefault="002A7D16" w:rsidP="002A7D16">
            <w:pPr>
              <w:rPr>
                <w:sz w:val="24"/>
                <w:szCs w:val="24"/>
              </w:rPr>
            </w:pPr>
            <w:r w:rsidRPr="008C65CB">
              <w:rPr>
                <w:sz w:val="24"/>
                <w:szCs w:val="24"/>
              </w:rPr>
              <w:t>жовтень</w:t>
            </w:r>
          </w:p>
        </w:tc>
        <w:tc>
          <w:tcPr>
            <w:tcW w:w="1701" w:type="dxa"/>
          </w:tcPr>
          <w:p w:rsidR="002A7D16" w:rsidRPr="008C65CB" w:rsidRDefault="002A7D16" w:rsidP="002A7D16">
            <w:pPr>
              <w:rPr>
                <w:sz w:val="24"/>
                <w:szCs w:val="24"/>
              </w:rPr>
            </w:pPr>
            <w:r w:rsidRPr="008C65CB">
              <w:rPr>
                <w:sz w:val="24"/>
                <w:szCs w:val="24"/>
              </w:rPr>
              <w:t xml:space="preserve">Діалог </w:t>
            </w:r>
          </w:p>
        </w:tc>
        <w:tc>
          <w:tcPr>
            <w:tcW w:w="1701" w:type="dxa"/>
          </w:tcPr>
          <w:p w:rsidR="002A7D16" w:rsidRPr="008C65CB" w:rsidRDefault="002A7D16" w:rsidP="002A7D16">
            <w:pPr>
              <w:rPr>
                <w:sz w:val="24"/>
                <w:szCs w:val="24"/>
              </w:rPr>
            </w:pPr>
            <w:r w:rsidRPr="008C65CB">
              <w:rPr>
                <w:sz w:val="24"/>
                <w:szCs w:val="24"/>
              </w:rPr>
              <w:t>вчителі</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8C65CB" w:rsidRDefault="002A7D16" w:rsidP="002A7D16">
            <w:pPr>
              <w:jc w:val="both"/>
              <w:rPr>
                <w:sz w:val="24"/>
                <w:szCs w:val="24"/>
              </w:rPr>
            </w:pPr>
            <w:r w:rsidRPr="00DC303D">
              <w:rPr>
                <w:sz w:val="24"/>
                <w:szCs w:val="24"/>
              </w:rPr>
              <w:t xml:space="preserve">Внутрішній моніторинг «Адаптація учнів 5 класу до навчання в НУШ». Проведення опитувань, тестів, спостереження, відвідування занять </w:t>
            </w:r>
          </w:p>
        </w:tc>
        <w:tc>
          <w:tcPr>
            <w:tcW w:w="1701" w:type="dxa"/>
          </w:tcPr>
          <w:p w:rsidR="002A7D16" w:rsidRPr="008C65CB" w:rsidRDefault="002A7D16" w:rsidP="002A7D16">
            <w:pPr>
              <w:rPr>
                <w:sz w:val="24"/>
                <w:szCs w:val="24"/>
              </w:rPr>
            </w:pPr>
            <w:r w:rsidRPr="008C65CB">
              <w:rPr>
                <w:sz w:val="24"/>
                <w:szCs w:val="24"/>
              </w:rPr>
              <w:t>жовтень</w:t>
            </w:r>
          </w:p>
        </w:tc>
        <w:tc>
          <w:tcPr>
            <w:tcW w:w="1701" w:type="dxa"/>
          </w:tcPr>
          <w:p w:rsidR="002A7D16" w:rsidRPr="008C65CB" w:rsidRDefault="002A7D16" w:rsidP="002A7D16">
            <w:pPr>
              <w:rPr>
                <w:sz w:val="24"/>
                <w:szCs w:val="24"/>
              </w:rPr>
            </w:pPr>
            <w:r>
              <w:rPr>
                <w:sz w:val="24"/>
                <w:szCs w:val="24"/>
              </w:rPr>
              <w:t>наказ</w:t>
            </w:r>
          </w:p>
        </w:tc>
        <w:tc>
          <w:tcPr>
            <w:tcW w:w="1701" w:type="dxa"/>
          </w:tcPr>
          <w:p w:rsidR="002A7D16" w:rsidRPr="008C65CB" w:rsidRDefault="002A7D16" w:rsidP="002A7D16">
            <w:pPr>
              <w:rPr>
                <w:sz w:val="24"/>
                <w:szCs w:val="24"/>
              </w:rPr>
            </w:pPr>
            <w:r>
              <w:rPr>
                <w:sz w:val="24"/>
                <w:szCs w:val="24"/>
              </w:rPr>
              <w:t>Психологічна служба</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8C65CB" w:rsidRDefault="002A7D16" w:rsidP="002A7D16">
            <w:pPr>
              <w:jc w:val="both"/>
              <w:rPr>
                <w:sz w:val="24"/>
                <w:szCs w:val="24"/>
              </w:rPr>
            </w:pPr>
            <w:r w:rsidRPr="00DC303D">
              <w:rPr>
                <w:sz w:val="24"/>
                <w:szCs w:val="24"/>
              </w:rPr>
              <w:t>Аналіз роботи з національно-патріотичного виховання</w:t>
            </w:r>
          </w:p>
        </w:tc>
        <w:tc>
          <w:tcPr>
            <w:tcW w:w="1701" w:type="dxa"/>
          </w:tcPr>
          <w:p w:rsidR="002A7D16" w:rsidRPr="008C65CB" w:rsidRDefault="002A7D16" w:rsidP="002A7D16">
            <w:pPr>
              <w:rPr>
                <w:sz w:val="24"/>
                <w:szCs w:val="24"/>
              </w:rPr>
            </w:pPr>
          </w:p>
        </w:tc>
        <w:tc>
          <w:tcPr>
            <w:tcW w:w="1701" w:type="dxa"/>
          </w:tcPr>
          <w:p w:rsidR="002A7D16" w:rsidRPr="008C65CB" w:rsidRDefault="002A7D16" w:rsidP="002A7D16">
            <w:pPr>
              <w:rPr>
                <w:sz w:val="24"/>
                <w:szCs w:val="24"/>
              </w:rPr>
            </w:pPr>
            <w:r>
              <w:rPr>
                <w:sz w:val="24"/>
                <w:szCs w:val="24"/>
              </w:rPr>
              <w:t xml:space="preserve">Педрада </w:t>
            </w:r>
          </w:p>
        </w:tc>
        <w:tc>
          <w:tcPr>
            <w:tcW w:w="1701" w:type="dxa"/>
          </w:tcPr>
          <w:p w:rsidR="002A7D16" w:rsidRPr="008C65CB" w:rsidRDefault="002A7D16" w:rsidP="002A7D16">
            <w:pPr>
              <w:rPr>
                <w:sz w:val="24"/>
                <w:szCs w:val="24"/>
              </w:rPr>
            </w:pPr>
            <w:r>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DC303D" w:rsidRDefault="002A7D16" w:rsidP="002A7D16">
            <w:pPr>
              <w:jc w:val="both"/>
              <w:rPr>
                <w:sz w:val="24"/>
                <w:szCs w:val="24"/>
              </w:rPr>
            </w:pPr>
            <w:r w:rsidRPr="00DC303D">
              <w:rPr>
                <w:sz w:val="24"/>
                <w:szCs w:val="24"/>
              </w:rPr>
              <w:t>Робота консультативних пунктів щодо підготовки до Всеукраїнських предметних олімпіад, Всеукраїнських, Міжнародних конкурсів, Інтернет-олімпіад, МАН</w:t>
            </w:r>
          </w:p>
        </w:tc>
        <w:tc>
          <w:tcPr>
            <w:tcW w:w="1701" w:type="dxa"/>
          </w:tcPr>
          <w:p w:rsidR="002A7D16" w:rsidRPr="008C65CB" w:rsidRDefault="002A7D16" w:rsidP="002A7D16">
            <w:pPr>
              <w:rPr>
                <w:sz w:val="24"/>
                <w:szCs w:val="24"/>
              </w:rPr>
            </w:pPr>
            <w:r w:rsidRPr="008C65CB">
              <w:rPr>
                <w:sz w:val="24"/>
                <w:szCs w:val="24"/>
              </w:rPr>
              <w:t>жовтень</w:t>
            </w:r>
          </w:p>
        </w:tc>
        <w:tc>
          <w:tcPr>
            <w:tcW w:w="1701" w:type="dxa"/>
          </w:tcPr>
          <w:p w:rsidR="002A7D16" w:rsidRDefault="002A7D16" w:rsidP="002A7D16">
            <w:pPr>
              <w:rPr>
                <w:sz w:val="24"/>
                <w:szCs w:val="24"/>
              </w:rPr>
            </w:pPr>
            <w:r>
              <w:rPr>
                <w:sz w:val="24"/>
                <w:szCs w:val="24"/>
              </w:rPr>
              <w:t xml:space="preserve">Графік </w:t>
            </w:r>
          </w:p>
        </w:tc>
        <w:tc>
          <w:tcPr>
            <w:tcW w:w="1701" w:type="dxa"/>
          </w:tcPr>
          <w:p w:rsidR="002A7D16" w:rsidRDefault="002A7D16" w:rsidP="002A7D16">
            <w:pPr>
              <w:rPr>
                <w:sz w:val="24"/>
                <w:szCs w:val="24"/>
              </w:rPr>
            </w:pPr>
            <w:r>
              <w:rPr>
                <w:sz w:val="24"/>
                <w:szCs w:val="24"/>
              </w:rPr>
              <w:t>вчителі</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DC303D" w:rsidRDefault="002A7D16" w:rsidP="002A7D16">
            <w:pPr>
              <w:jc w:val="both"/>
              <w:rPr>
                <w:sz w:val="24"/>
                <w:szCs w:val="24"/>
              </w:rPr>
            </w:pPr>
            <w:r w:rsidRPr="00DC303D">
              <w:rPr>
                <w:sz w:val="24"/>
                <w:szCs w:val="24"/>
              </w:rPr>
              <w:t>Участь здобувачів у І етапові Всеукраїнських предметних олімпіад</w:t>
            </w:r>
          </w:p>
        </w:tc>
        <w:tc>
          <w:tcPr>
            <w:tcW w:w="1701" w:type="dxa"/>
          </w:tcPr>
          <w:p w:rsidR="002A7D16" w:rsidRPr="008C65CB" w:rsidRDefault="002A7D16" w:rsidP="002A7D16">
            <w:pPr>
              <w:rPr>
                <w:sz w:val="24"/>
                <w:szCs w:val="24"/>
              </w:rPr>
            </w:pPr>
            <w:r w:rsidRPr="008C65CB">
              <w:rPr>
                <w:sz w:val="24"/>
                <w:szCs w:val="24"/>
              </w:rPr>
              <w:t>жовтень</w:t>
            </w:r>
          </w:p>
        </w:tc>
        <w:tc>
          <w:tcPr>
            <w:tcW w:w="1701" w:type="dxa"/>
          </w:tcPr>
          <w:p w:rsidR="002A7D16" w:rsidRPr="008C65CB" w:rsidRDefault="002A7D16" w:rsidP="002A7D16">
            <w:pPr>
              <w:rPr>
                <w:sz w:val="24"/>
                <w:szCs w:val="24"/>
              </w:rPr>
            </w:pPr>
            <w:r>
              <w:rPr>
                <w:sz w:val="24"/>
                <w:szCs w:val="24"/>
              </w:rPr>
              <w:t>наказ</w:t>
            </w:r>
          </w:p>
        </w:tc>
        <w:tc>
          <w:tcPr>
            <w:tcW w:w="1701" w:type="dxa"/>
          </w:tcPr>
          <w:p w:rsidR="002A7D16" w:rsidRPr="008C65CB" w:rsidRDefault="002A7D16" w:rsidP="002A7D16">
            <w:pPr>
              <w:rPr>
                <w:sz w:val="24"/>
                <w:szCs w:val="24"/>
              </w:rPr>
            </w:pPr>
            <w:r w:rsidRPr="008C65CB">
              <w:rPr>
                <w:sz w:val="24"/>
                <w:szCs w:val="24"/>
              </w:rPr>
              <w:t>вчителі</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DC303D" w:rsidRDefault="002A7D16" w:rsidP="002A7D16">
            <w:pPr>
              <w:jc w:val="both"/>
              <w:rPr>
                <w:sz w:val="24"/>
                <w:szCs w:val="24"/>
              </w:rPr>
            </w:pPr>
            <w:r w:rsidRPr="004E0996">
              <w:rPr>
                <w:sz w:val="24"/>
                <w:szCs w:val="24"/>
              </w:rPr>
              <w:t>Участь здобувачів у Інтернет-олімпіадах</w:t>
            </w:r>
          </w:p>
        </w:tc>
        <w:tc>
          <w:tcPr>
            <w:tcW w:w="1701" w:type="dxa"/>
          </w:tcPr>
          <w:p w:rsidR="002A7D16" w:rsidRPr="008C65CB" w:rsidRDefault="002A7D16" w:rsidP="002A7D16">
            <w:pPr>
              <w:rPr>
                <w:sz w:val="24"/>
                <w:szCs w:val="24"/>
              </w:rPr>
            </w:pPr>
          </w:p>
        </w:tc>
        <w:tc>
          <w:tcPr>
            <w:tcW w:w="1701" w:type="dxa"/>
          </w:tcPr>
          <w:p w:rsidR="002A7D16" w:rsidRDefault="002A7D16" w:rsidP="002A7D16">
            <w:pPr>
              <w:rPr>
                <w:sz w:val="24"/>
                <w:szCs w:val="24"/>
              </w:rPr>
            </w:pPr>
            <w:r>
              <w:rPr>
                <w:sz w:val="24"/>
                <w:szCs w:val="24"/>
              </w:rPr>
              <w:t xml:space="preserve">План </w:t>
            </w:r>
          </w:p>
        </w:tc>
        <w:tc>
          <w:tcPr>
            <w:tcW w:w="1701" w:type="dxa"/>
          </w:tcPr>
          <w:p w:rsidR="002A7D16" w:rsidRPr="008C65CB" w:rsidRDefault="002A7D16" w:rsidP="002A7D16">
            <w:pPr>
              <w:rPr>
                <w:sz w:val="24"/>
                <w:szCs w:val="24"/>
              </w:rPr>
            </w:pPr>
            <w:r>
              <w:rPr>
                <w:sz w:val="24"/>
                <w:szCs w:val="24"/>
              </w:rPr>
              <w:t>вчителі</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8D2C7D" w:rsidRDefault="002A7D16" w:rsidP="002A7D16">
            <w:pPr>
              <w:jc w:val="both"/>
              <w:rPr>
                <w:sz w:val="24"/>
                <w:szCs w:val="24"/>
              </w:rPr>
            </w:pPr>
            <w:r w:rsidRPr="008D2C7D">
              <w:rPr>
                <w:sz w:val="24"/>
                <w:szCs w:val="24"/>
              </w:rPr>
              <w:t xml:space="preserve">Батьківські збори: </w:t>
            </w:r>
          </w:p>
          <w:p w:rsidR="002A7D16" w:rsidRPr="008D2C7D" w:rsidRDefault="002A7D16" w:rsidP="002A7D16">
            <w:pPr>
              <w:jc w:val="both"/>
              <w:rPr>
                <w:sz w:val="24"/>
                <w:szCs w:val="24"/>
              </w:rPr>
            </w:pPr>
            <w:r w:rsidRPr="008D2C7D">
              <w:rPr>
                <w:sz w:val="24"/>
                <w:szCs w:val="24"/>
              </w:rPr>
              <w:t xml:space="preserve">1-11 класи «Інструменти дистанційного навчання»; </w:t>
            </w:r>
          </w:p>
          <w:p w:rsidR="002A7D16" w:rsidRPr="008D2C7D" w:rsidRDefault="002A7D16" w:rsidP="002A7D16">
            <w:pPr>
              <w:jc w:val="both"/>
              <w:rPr>
                <w:sz w:val="24"/>
                <w:szCs w:val="24"/>
                <w:vertAlign w:val="subscript"/>
              </w:rPr>
            </w:pPr>
            <w:r w:rsidRPr="008D2C7D">
              <w:rPr>
                <w:sz w:val="24"/>
                <w:szCs w:val="24"/>
              </w:rPr>
              <w:t>1-11 класи «Батьківський контроль за навчанням дітей»</w:t>
            </w:r>
          </w:p>
        </w:tc>
        <w:tc>
          <w:tcPr>
            <w:tcW w:w="1701" w:type="dxa"/>
          </w:tcPr>
          <w:p w:rsidR="002A7D16" w:rsidRPr="008D2C7D" w:rsidRDefault="002A7D16" w:rsidP="002A7D16">
            <w:pPr>
              <w:rPr>
                <w:sz w:val="24"/>
                <w:szCs w:val="24"/>
              </w:rPr>
            </w:pPr>
            <w:r w:rsidRPr="008D2C7D">
              <w:rPr>
                <w:sz w:val="24"/>
                <w:szCs w:val="24"/>
              </w:rPr>
              <w:t xml:space="preserve">1 тиждень </w:t>
            </w:r>
          </w:p>
        </w:tc>
        <w:tc>
          <w:tcPr>
            <w:tcW w:w="1701" w:type="dxa"/>
          </w:tcPr>
          <w:p w:rsidR="002A7D16" w:rsidRPr="008D2C7D" w:rsidRDefault="002A7D16" w:rsidP="002A7D16">
            <w:pPr>
              <w:rPr>
                <w:sz w:val="24"/>
                <w:szCs w:val="24"/>
              </w:rPr>
            </w:pPr>
            <w:r w:rsidRPr="008D2C7D">
              <w:rPr>
                <w:sz w:val="24"/>
                <w:szCs w:val="24"/>
              </w:rPr>
              <w:t>Протокол</w:t>
            </w:r>
          </w:p>
        </w:tc>
        <w:tc>
          <w:tcPr>
            <w:tcW w:w="1701" w:type="dxa"/>
          </w:tcPr>
          <w:p w:rsidR="002A7D16" w:rsidRPr="008D2C7D" w:rsidRDefault="002A7D16" w:rsidP="002A7D16">
            <w:pPr>
              <w:rPr>
                <w:sz w:val="24"/>
                <w:szCs w:val="24"/>
              </w:rPr>
            </w:pPr>
            <w:r w:rsidRPr="008D2C7D">
              <w:rPr>
                <w:sz w:val="24"/>
                <w:szCs w:val="24"/>
              </w:rPr>
              <w:t>Класні керівники 1- 11 класу</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8D2C7D" w:rsidRDefault="002A7D16" w:rsidP="002A7D16">
            <w:pPr>
              <w:jc w:val="both"/>
              <w:rPr>
                <w:sz w:val="24"/>
                <w:szCs w:val="24"/>
              </w:rPr>
            </w:pPr>
            <w:r w:rsidRPr="008D2C7D">
              <w:rPr>
                <w:sz w:val="24"/>
                <w:szCs w:val="24"/>
              </w:rPr>
              <w:t>Оформлення проміжного свідоцтва досягнень у 1-4 класах</w:t>
            </w:r>
          </w:p>
        </w:tc>
        <w:tc>
          <w:tcPr>
            <w:tcW w:w="1701" w:type="dxa"/>
          </w:tcPr>
          <w:p w:rsidR="002A7D16" w:rsidRPr="008D2C7D" w:rsidRDefault="002A7D16" w:rsidP="002A7D16">
            <w:pPr>
              <w:rPr>
                <w:sz w:val="24"/>
                <w:szCs w:val="24"/>
              </w:rPr>
            </w:pPr>
            <w:r w:rsidRPr="008D2C7D">
              <w:rPr>
                <w:sz w:val="24"/>
                <w:szCs w:val="24"/>
              </w:rPr>
              <w:t xml:space="preserve">4 тиждень </w:t>
            </w:r>
          </w:p>
        </w:tc>
        <w:tc>
          <w:tcPr>
            <w:tcW w:w="1701" w:type="dxa"/>
          </w:tcPr>
          <w:p w:rsidR="002A7D16" w:rsidRPr="008D2C7D" w:rsidRDefault="002A7D16" w:rsidP="002A7D16">
            <w:pPr>
              <w:rPr>
                <w:sz w:val="24"/>
                <w:szCs w:val="24"/>
              </w:rPr>
            </w:pPr>
            <w:r w:rsidRPr="008D2C7D">
              <w:rPr>
                <w:sz w:val="24"/>
                <w:szCs w:val="24"/>
              </w:rPr>
              <w:t>Свідоцтва</w:t>
            </w:r>
          </w:p>
        </w:tc>
        <w:tc>
          <w:tcPr>
            <w:tcW w:w="1701" w:type="dxa"/>
          </w:tcPr>
          <w:p w:rsidR="002A7D16" w:rsidRPr="008D2C7D" w:rsidRDefault="002A7D16" w:rsidP="002A7D16">
            <w:pPr>
              <w:rPr>
                <w:sz w:val="24"/>
                <w:szCs w:val="24"/>
              </w:rPr>
            </w:pPr>
            <w:r w:rsidRPr="008D2C7D">
              <w:rPr>
                <w:sz w:val="24"/>
                <w:szCs w:val="24"/>
              </w:rPr>
              <w:t>Класні керівники 1- 11 класу</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8D2C7D" w:rsidRDefault="002A7D16" w:rsidP="002A7D16">
            <w:pPr>
              <w:jc w:val="both"/>
              <w:rPr>
                <w:sz w:val="24"/>
                <w:szCs w:val="24"/>
              </w:rPr>
            </w:pPr>
            <w:r w:rsidRPr="008D2C7D">
              <w:rPr>
                <w:sz w:val="24"/>
                <w:szCs w:val="24"/>
              </w:rPr>
              <w:t>Анкетування учнів щодо дотримання критеріїв оцінювання</w:t>
            </w:r>
          </w:p>
        </w:tc>
        <w:tc>
          <w:tcPr>
            <w:tcW w:w="1701" w:type="dxa"/>
          </w:tcPr>
          <w:p w:rsidR="002A7D16" w:rsidRPr="008D2C7D" w:rsidRDefault="002A7D16" w:rsidP="002A7D16">
            <w:pPr>
              <w:rPr>
                <w:sz w:val="24"/>
                <w:szCs w:val="24"/>
              </w:rPr>
            </w:pPr>
            <w:r w:rsidRPr="008D2C7D">
              <w:rPr>
                <w:sz w:val="24"/>
                <w:szCs w:val="24"/>
              </w:rPr>
              <w:t xml:space="preserve">3 тиждень </w:t>
            </w:r>
          </w:p>
        </w:tc>
        <w:tc>
          <w:tcPr>
            <w:tcW w:w="1701" w:type="dxa"/>
          </w:tcPr>
          <w:p w:rsidR="002A7D16" w:rsidRPr="008D2C7D" w:rsidRDefault="002A7D16" w:rsidP="002A7D16">
            <w:pPr>
              <w:rPr>
                <w:sz w:val="24"/>
                <w:szCs w:val="24"/>
              </w:rPr>
            </w:pPr>
            <w:r w:rsidRPr="008D2C7D">
              <w:rPr>
                <w:sz w:val="24"/>
                <w:szCs w:val="24"/>
              </w:rPr>
              <w:t>Протокол</w:t>
            </w:r>
          </w:p>
        </w:tc>
        <w:tc>
          <w:tcPr>
            <w:tcW w:w="1701" w:type="dxa"/>
          </w:tcPr>
          <w:p w:rsidR="002A7D16" w:rsidRPr="008D2C7D" w:rsidRDefault="002A7D16" w:rsidP="002A7D16">
            <w:pPr>
              <w:rPr>
                <w:sz w:val="24"/>
                <w:szCs w:val="24"/>
              </w:rPr>
            </w:pPr>
            <w:r w:rsidRPr="008D2C7D">
              <w:rPr>
                <w:sz w:val="24"/>
                <w:szCs w:val="24"/>
              </w:rPr>
              <w:t>Практичний психолог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91E17" w:rsidRDefault="002A7D16" w:rsidP="002A7D16">
            <w:pPr>
              <w:rPr>
                <w:b/>
                <w:color w:val="FF0000"/>
                <w:sz w:val="24"/>
                <w:szCs w:val="24"/>
                <w:vertAlign w:val="subscript"/>
              </w:rPr>
            </w:pPr>
            <w:r w:rsidRPr="009D420E">
              <w:rPr>
                <w:b/>
                <w:sz w:val="24"/>
                <w:szCs w:val="24"/>
              </w:rPr>
              <w:t>2.2.Внутрішній моніторинг відстеження та коригування результатів навчання</w:t>
            </w:r>
          </w:p>
        </w:tc>
        <w:tc>
          <w:tcPr>
            <w:tcW w:w="6540" w:type="dxa"/>
          </w:tcPr>
          <w:p w:rsidR="002A7D16" w:rsidRPr="008D2C7D" w:rsidRDefault="002A7D16" w:rsidP="002A7D16">
            <w:pPr>
              <w:jc w:val="both"/>
              <w:rPr>
                <w:sz w:val="24"/>
                <w:szCs w:val="24"/>
                <w:vertAlign w:val="subscript"/>
              </w:rPr>
            </w:pPr>
            <w:r w:rsidRPr="008D2C7D">
              <w:rPr>
                <w:sz w:val="24"/>
                <w:szCs w:val="24"/>
              </w:rPr>
              <w:t>Ознайомлення з нововведеннями в НМТ -2025</w:t>
            </w:r>
          </w:p>
        </w:tc>
        <w:tc>
          <w:tcPr>
            <w:tcW w:w="1701" w:type="dxa"/>
          </w:tcPr>
          <w:p w:rsidR="002A7D16" w:rsidRPr="008D2C7D" w:rsidRDefault="002A7D16" w:rsidP="002A7D16">
            <w:pPr>
              <w:rPr>
                <w:sz w:val="24"/>
                <w:szCs w:val="24"/>
              </w:rPr>
            </w:pPr>
            <w:r w:rsidRPr="008D2C7D">
              <w:rPr>
                <w:sz w:val="24"/>
                <w:szCs w:val="24"/>
              </w:rPr>
              <w:t xml:space="preserve">5 тиждень </w:t>
            </w:r>
          </w:p>
        </w:tc>
        <w:tc>
          <w:tcPr>
            <w:tcW w:w="1701" w:type="dxa"/>
          </w:tcPr>
          <w:p w:rsidR="002A7D16" w:rsidRPr="008D2C7D" w:rsidRDefault="002A7D16" w:rsidP="002A7D16">
            <w:pPr>
              <w:rPr>
                <w:sz w:val="24"/>
                <w:szCs w:val="24"/>
              </w:rPr>
            </w:pPr>
            <w:r w:rsidRPr="008D2C7D">
              <w:rPr>
                <w:sz w:val="24"/>
                <w:szCs w:val="24"/>
              </w:rPr>
              <w:t>Протокол</w:t>
            </w:r>
          </w:p>
        </w:tc>
        <w:tc>
          <w:tcPr>
            <w:tcW w:w="1701" w:type="dxa"/>
          </w:tcPr>
          <w:p w:rsidR="002A7D16" w:rsidRPr="008D2C7D" w:rsidRDefault="002A7D16" w:rsidP="002A7D16">
            <w:pPr>
              <w:rPr>
                <w:sz w:val="24"/>
                <w:szCs w:val="24"/>
              </w:rPr>
            </w:pPr>
            <w:r w:rsidRPr="008D2C7D">
              <w:rPr>
                <w:sz w:val="24"/>
                <w:szCs w:val="24"/>
              </w:rPr>
              <w:t>Керівники ПК</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8D2C7D" w:rsidRDefault="002A7D16" w:rsidP="002A7D16">
            <w:pPr>
              <w:jc w:val="both"/>
              <w:rPr>
                <w:sz w:val="24"/>
                <w:szCs w:val="24"/>
              </w:rPr>
            </w:pPr>
            <w:r w:rsidRPr="008D2C7D">
              <w:rPr>
                <w:sz w:val="24"/>
                <w:szCs w:val="24"/>
              </w:rPr>
              <w:t>Організація занять підготовки до НМТ -2025</w:t>
            </w:r>
          </w:p>
        </w:tc>
        <w:tc>
          <w:tcPr>
            <w:tcW w:w="1701" w:type="dxa"/>
          </w:tcPr>
          <w:p w:rsidR="002A7D16" w:rsidRPr="008D2C7D" w:rsidRDefault="002A7D16" w:rsidP="002A7D16">
            <w:r w:rsidRPr="008D2C7D">
              <w:rPr>
                <w:sz w:val="24"/>
                <w:szCs w:val="24"/>
              </w:rPr>
              <w:t xml:space="preserve">5 тиждень </w:t>
            </w:r>
          </w:p>
        </w:tc>
        <w:tc>
          <w:tcPr>
            <w:tcW w:w="1701" w:type="dxa"/>
          </w:tcPr>
          <w:p w:rsidR="002A7D16" w:rsidRPr="008D2C7D" w:rsidRDefault="002A7D16" w:rsidP="002A7D16">
            <w:pPr>
              <w:rPr>
                <w:sz w:val="24"/>
                <w:szCs w:val="24"/>
              </w:rPr>
            </w:pPr>
            <w:r w:rsidRPr="008D2C7D">
              <w:rPr>
                <w:sz w:val="24"/>
                <w:szCs w:val="24"/>
              </w:rPr>
              <w:t>План</w:t>
            </w:r>
          </w:p>
        </w:tc>
        <w:tc>
          <w:tcPr>
            <w:tcW w:w="1701" w:type="dxa"/>
          </w:tcPr>
          <w:p w:rsidR="002A7D16" w:rsidRPr="008D2C7D" w:rsidRDefault="002A7D16" w:rsidP="002A7D16">
            <w:r w:rsidRPr="008D2C7D">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8D2C7D" w:rsidRDefault="002A7D16" w:rsidP="002A7D16">
            <w:pPr>
              <w:jc w:val="both"/>
              <w:rPr>
                <w:sz w:val="24"/>
                <w:szCs w:val="24"/>
              </w:rPr>
            </w:pPr>
            <w:r w:rsidRPr="008D2C7D">
              <w:rPr>
                <w:sz w:val="24"/>
                <w:szCs w:val="24"/>
              </w:rPr>
              <w:t>Графік проведення занять підготовки до НМТ -2025</w:t>
            </w:r>
          </w:p>
        </w:tc>
        <w:tc>
          <w:tcPr>
            <w:tcW w:w="1701" w:type="dxa"/>
          </w:tcPr>
          <w:p w:rsidR="002A7D16" w:rsidRPr="008D2C7D" w:rsidRDefault="002A7D16" w:rsidP="002A7D16">
            <w:r w:rsidRPr="008D2C7D">
              <w:rPr>
                <w:sz w:val="24"/>
                <w:szCs w:val="24"/>
              </w:rPr>
              <w:t xml:space="preserve">4 тиждень </w:t>
            </w:r>
          </w:p>
        </w:tc>
        <w:tc>
          <w:tcPr>
            <w:tcW w:w="1701" w:type="dxa"/>
          </w:tcPr>
          <w:p w:rsidR="002A7D16" w:rsidRPr="008D2C7D" w:rsidRDefault="002A7D16" w:rsidP="002A7D16">
            <w:pPr>
              <w:rPr>
                <w:sz w:val="24"/>
                <w:szCs w:val="24"/>
              </w:rPr>
            </w:pPr>
            <w:r w:rsidRPr="008D2C7D">
              <w:rPr>
                <w:sz w:val="24"/>
                <w:szCs w:val="24"/>
              </w:rPr>
              <w:t>Графік</w:t>
            </w:r>
          </w:p>
        </w:tc>
        <w:tc>
          <w:tcPr>
            <w:tcW w:w="1701" w:type="dxa"/>
          </w:tcPr>
          <w:p w:rsidR="002A7D16" w:rsidRPr="008D2C7D" w:rsidRDefault="002A7D16" w:rsidP="002A7D16">
            <w:r w:rsidRPr="008D2C7D">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691E17" w:rsidRDefault="002A7D16" w:rsidP="002A7D16">
            <w:pPr>
              <w:jc w:val="both"/>
              <w:rPr>
                <w:color w:val="FF0000"/>
                <w:sz w:val="24"/>
                <w:szCs w:val="24"/>
              </w:rPr>
            </w:pPr>
            <w:r w:rsidRPr="008D2C7D">
              <w:rPr>
                <w:sz w:val="24"/>
                <w:szCs w:val="24"/>
              </w:rPr>
              <w:t xml:space="preserve">Моніторинг стану формування ключових та предметних </w:t>
            </w:r>
            <w:proofErr w:type="spellStart"/>
            <w:r w:rsidRPr="008D2C7D">
              <w:rPr>
                <w:sz w:val="24"/>
                <w:szCs w:val="24"/>
              </w:rPr>
              <w:t>компетентностей</w:t>
            </w:r>
            <w:proofErr w:type="spellEnd"/>
            <w:r w:rsidRPr="008D2C7D">
              <w:rPr>
                <w:sz w:val="24"/>
                <w:szCs w:val="24"/>
              </w:rPr>
              <w:t xml:space="preserve"> під час викладання англійської мови (5-11 класи)</w:t>
            </w:r>
          </w:p>
        </w:tc>
        <w:tc>
          <w:tcPr>
            <w:tcW w:w="1701" w:type="dxa"/>
          </w:tcPr>
          <w:p w:rsidR="002A7D16" w:rsidRPr="008D2C7D" w:rsidRDefault="002A7D16" w:rsidP="002A7D16">
            <w:pPr>
              <w:rPr>
                <w:sz w:val="24"/>
                <w:szCs w:val="24"/>
              </w:rPr>
            </w:pPr>
            <w:r w:rsidRPr="008D2C7D">
              <w:rPr>
                <w:sz w:val="24"/>
                <w:szCs w:val="24"/>
              </w:rPr>
              <w:t>Відповідно до графіку</w:t>
            </w:r>
          </w:p>
        </w:tc>
        <w:tc>
          <w:tcPr>
            <w:tcW w:w="1701" w:type="dxa"/>
          </w:tcPr>
          <w:p w:rsidR="002A7D16" w:rsidRPr="008D2C7D" w:rsidRDefault="002A7D16" w:rsidP="002A7D16">
            <w:pPr>
              <w:rPr>
                <w:sz w:val="24"/>
                <w:szCs w:val="24"/>
              </w:rPr>
            </w:pPr>
          </w:p>
        </w:tc>
        <w:tc>
          <w:tcPr>
            <w:tcW w:w="1701" w:type="dxa"/>
          </w:tcPr>
          <w:p w:rsidR="002A7D16" w:rsidRPr="008D2C7D" w:rsidRDefault="002A7D16" w:rsidP="002A7D16">
            <w:pPr>
              <w:rPr>
                <w:sz w:val="24"/>
                <w:szCs w:val="24"/>
              </w:rPr>
            </w:pPr>
            <w:r w:rsidRPr="008D2C7D">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15388" w:type="dxa"/>
            <w:gridSpan w:val="6"/>
            <w:shd w:val="clear" w:color="auto" w:fill="00B0F0"/>
          </w:tcPr>
          <w:p w:rsidR="002A7D16" w:rsidRPr="009D420E" w:rsidRDefault="002A7D16" w:rsidP="002A7D16">
            <w:pPr>
              <w:jc w:val="center"/>
              <w:rPr>
                <w:b/>
                <w:color w:val="FFFFFF" w:themeColor="background1"/>
                <w:sz w:val="28"/>
                <w:szCs w:val="28"/>
                <w:vertAlign w:val="subscript"/>
              </w:rPr>
            </w:pPr>
            <w:r w:rsidRPr="009D420E">
              <w:rPr>
                <w:b/>
                <w:color w:val="FFFFFF" w:themeColor="background1"/>
                <w:sz w:val="28"/>
                <w:szCs w:val="28"/>
              </w:rPr>
              <w:t>ІІІ. ПЕДАГОГІЧНА ДІЯЛЬНІСТЬ ПЕДАГОГІЧНИХ ПРАЦІВНИКІВ</w:t>
            </w:r>
          </w:p>
        </w:tc>
      </w:tr>
      <w:tr w:rsidR="002A7D16" w:rsidRPr="00691E17" w:rsidTr="002A7D16">
        <w:tc>
          <w:tcPr>
            <w:tcW w:w="2527" w:type="dxa"/>
            <w:vMerge w:val="restart"/>
          </w:tcPr>
          <w:p w:rsidR="002A7D16" w:rsidRPr="009D420E" w:rsidRDefault="002A7D16" w:rsidP="002A7D16">
            <w:pPr>
              <w:rPr>
                <w:b/>
                <w:sz w:val="24"/>
                <w:szCs w:val="24"/>
                <w:vertAlign w:val="subscript"/>
              </w:rPr>
            </w:pPr>
            <w:r w:rsidRPr="009D420E">
              <w:rPr>
                <w:b/>
                <w:sz w:val="24"/>
                <w:szCs w:val="24"/>
              </w:rPr>
              <w:t>3.1.Планування педагогічної діяльності</w:t>
            </w:r>
          </w:p>
        </w:tc>
        <w:tc>
          <w:tcPr>
            <w:tcW w:w="6540" w:type="dxa"/>
          </w:tcPr>
          <w:p w:rsidR="002A7D16" w:rsidRPr="006C341F" w:rsidRDefault="002A7D16" w:rsidP="002A7D16">
            <w:pPr>
              <w:jc w:val="both"/>
              <w:rPr>
                <w:sz w:val="24"/>
                <w:szCs w:val="24"/>
                <w:vertAlign w:val="subscript"/>
              </w:rPr>
            </w:pPr>
            <w:r w:rsidRPr="006C341F">
              <w:rPr>
                <w:sz w:val="24"/>
                <w:szCs w:val="24"/>
              </w:rPr>
              <w:t>Про проведення І етапу Міжнародного мовно-літературного конкурсу учнівської і студентської молоді імені Тараса Шевченка</w:t>
            </w:r>
          </w:p>
        </w:tc>
        <w:tc>
          <w:tcPr>
            <w:tcW w:w="1701" w:type="dxa"/>
          </w:tcPr>
          <w:p w:rsidR="002A7D16" w:rsidRPr="006C341F" w:rsidRDefault="002A7D16" w:rsidP="002A7D16">
            <w:pPr>
              <w:rPr>
                <w:sz w:val="24"/>
                <w:szCs w:val="24"/>
              </w:rPr>
            </w:pPr>
            <w:r w:rsidRPr="006C341F">
              <w:rPr>
                <w:sz w:val="24"/>
                <w:szCs w:val="24"/>
              </w:rPr>
              <w:t xml:space="preserve">Відповідно до наказу управління освіти </w:t>
            </w:r>
          </w:p>
        </w:tc>
        <w:tc>
          <w:tcPr>
            <w:tcW w:w="1701" w:type="dxa"/>
          </w:tcPr>
          <w:p w:rsidR="002A7D16" w:rsidRPr="006C341F" w:rsidRDefault="002A7D16" w:rsidP="002A7D16">
            <w:pPr>
              <w:rPr>
                <w:sz w:val="24"/>
                <w:szCs w:val="24"/>
              </w:rPr>
            </w:pPr>
            <w:r w:rsidRPr="006C341F">
              <w:rPr>
                <w:sz w:val="24"/>
                <w:szCs w:val="24"/>
              </w:rPr>
              <w:t xml:space="preserve">Наказ </w:t>
            </w:r>
          </w:p>
        </w:tc>
        <w:tc>
          <w:tcPr>
            <w:tcW w:w="1701" w:type="dxa"/>
          </w:tcPr>
          <w:p w:rsidR="002A7D16" w:rsidRPr="006C341F" w:rsidRDefault="002A7D16" w:rsidP="002A7D16">
            <w:pPr>
              <w:rPr>
                <w:sz w:val="24"/>
                <w:szCs w:val="24"/>
              </w:rPr>
            </w:pPr>
            <w:r w:rsidRPr="006C341F">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vertAlign w:val="subscript"/>
              </w:rPr>
            </w:pPr>
          </w:p>
        </w:tc>
        <w:tc>
          <w:tcPr>
            <w:tcW w:w="6540" w:type="dxa"/>
          </w:tcPr>
          <w:p w:rsidR="002A7D16" w:rsidRPr="008D2C7D" w:rsidRDefault="002A7D16" w:rsidP="002A7D16">
            <w:pPr>
              <w:jc w:val="both"/>
              <w:rPr>
                <w:sz w:val="24"/>
                <w:szCs w:val="24"/>
                <w:vertAlign w:val="subscript"/>
              </w:rPr>
            </w:pPr>
            <w:r w:rsidRPr="008D2C7D">
              <w:rPr>
                <w:sz w:val="24"/>
                <w:szCs w:val="24"/>
              </w:rPr>
              <w:t>Засідання ПК, творчих груп, психолого-педагогічного семінару</w:t>
            </w:r>
          </w:p>
        </w:tc>
        <w:tc>
          <w:tcPr>
            <w:tcW w:w="1701" w:type="dxa"/>
          </w:tcPr>
          <w:p w:rsidR="002A7D16" w:rsidRPr="008D2C7D" w:rsidRDefault="002A7D16" w:rsidP="002A7D16">
            <w:pPr>
              <w:rPr>
                <w:sz w:val="24"/>
                <w:szCs w:val="24"/>
              </w:rPr>
            </w:pPr>
            <w:r w:rsidRPr="008D2C7D">
              <w:rPr>
                <w:sz w:val="24"/>
                <w:szCs w:val="24"/>
              </w:rPr>
              <w:t xml:space="preserve">5 тиждень </w:t>
            </w:r>
          </w:p>
        </w:tc>
        <w:tc>
          <w:tcPr>
            <w:tcW w:w="1701" w:type="dxa"/>
          </w:tcPr>
          <w:p w:rsidR="002A7D16" w:rsidRPr="008D2C7D" w:rsidRDefault="002A7D16" w:rsidP="002A7D16">
            <w:pPr>
              <w:rPr>
                <w:sz w:val="24"/>
                <w:szCs w:val="24"/>
              </w:rPr>
            </w:pPr>
            <w:r w:rsidRPr="008D2C7D">
              <w:rPr>
                <w:sz w:val="24"/>
                <w:szCs w:val="24"/>
              </w:rPr>
              <w:t>Протоколи</w:t>
            </w:r>
          </w:p>
        </w:tc>
        <w:tc>
          <w:tcPr>
            <w:tcW w:w="1701" w:type="dxa"/>
          </w:tcPr>
          <w:p w:rsidR="002A7D16" w:rsidRPr="008D2C7D" w:rsidRDefault="002A7D16" w:rsidP="002A7D16">
            <w:r w:rsidRPr="008D2C7D">
              <w:t>Голови ПК, керівники творчих груп, психолого-педагогічного семінару</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vertAlign w:val="subscript"/>
              </w:rPr>
            </w:pPr>
          </w:p>
        </w:tc>
        <w:tc>
          <w:tcPr>
            <w:tcW w:w="6540" w:type="dxa"/>
          </w:tcPr>
          <w:p w:rsidR="002A7D16" w:rsidRPr="008708D5" w:rsidRDefault="002A7D16" w:rsidP="002A7D16">
            <w:pPr>
              <w:rPr>
                <w:sz w:val="24"/>
                <w:szCs w:val="24"/>
              </w:rPr>
            </w:pPr>
            <w:r w:rsidRPr="008708D5">
              <w:rPr>
                <w:sz w:val="24"/>
                <w:szCs w:val="24"/>
              </w:rPr>
              <w:t>Про проведення І етапу Всеукраїнських предметних олімпіад</w:t>
            </w:r>
          </w:p>
        </w:tc>
        <w:tc>
          <w:tcPr>
            <w:tcW w:w="1701" w:type="dxa"/>
          </w:tcPr>
          <w:p w:rsidR="002A7D16" w:rsidRPr="008708D5" w:rsidRDefault="002A7D16" w:rsidP="002A7D16">
            <w:pPr>
              <w:rPr>
                <w:sz w:val="24"/>
                <w:szCs w:val="24"/>
              </w:rPr>
            </w:pPr>
            <w:r w:rsidRPr="008708D5">
              <w:rPr>
                <w:sz w:val="24"/>
                <w:szCs w:val="24"/>
              </w:rPr>
              <w:t xml:space="preserve">1 тиждень </w:t>
            </w:r>
          </w:p>
        </w:tc>
        <w:tc>
          <w:tcPr>
            <w:tcW w:w="1701" w:type="dxa"/>
          </w:tcPr>
          <w:p w:rsidR="002A7D16" w:rsidRPr="008708D5" w:rsidRDefault="002A7D16" w:rsidP="002A7D16">
            <w:pPr>
              <w:rPr>
                <w:sz w:val="24"/>
                <w:szCs w:val="24"/>
              </w:rPr>
            </w:pPr>
            <w:r w:rsidRPr="008708D5">
              <w:rPr>
                <w:sz w:val="24"/>
                <w:szCs w:val="24"/>
              </w:rPr>
              <w:t xml:space="preserve">Наказ </w:t>
            </w:r>
          </w:p>
        </w:tc>
        <w:tc>
          <w:tcPr>
            <w:tcW w:w="1701" w:type="dxa"/>
          </w:tcPr>
          <w:p w:rsidR="002A7D16" w:rsidRPr="008708D5" w:rsidRDefault="002A7D16" w:rsidP="002A7D16">
            <w:pPr>
              <w:rPr>
                <w:sz w:val="24"/>
                <w:szCs w:val="24"/>
              </w:rPr>
            </w:pPr>
            <w:r w:rsidRPr="008708D5">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vertAlign w:val="subscript"/>
              </w:rPr>
            </w:pPr>
          </w:p>
        </w:tc>
        <w:tc>
          <w:tcPr>
            <w:tcW w:w="6540" w:type="dxa"/>
          </w:tcPr>
          <w:p w:rsidR="002A7D16" w:rsidRPr="008708D5" w:rsidRDefault="002A7D16" w:rsidP="002A7D16">
            <w:pPr>
              <w:jc w:val="both"/>
              <w:rPr>
                <w:sz w:val="24"/>
                <w:szCs w:val="24"/>
                <w:vertAlign w:val="subscript"/>
              </w:rPr>
            </w:pPr>
            <w:r w:rsidRPr="008708D5">
              <w:rPr>
                <w:sz w:val="24"/>
                <w:szCs w:val="24"/>
              </w:rPr>
              <w:t>Графік проведення І етапу Всеукраїнських предметних олімпіад</w:t>
            </w:r>
          </w:p>
        </w:tc>
        <w:tc>
          <w:tcPr>
            <w:tcW w:w="1701" w:type="dxa"/>
          </w:tcPr>
          <w:p w:rsidR="002A7D16" w:rsidRPr="008708D5" w:rsidRDefault="002A7D16" w:rsidP="002A7D16">
            <w:pPr>
              <w:rPr>
                <w:sz w:val="24"/>
                <w:szCs w:val="24"/>
              </w:rPr>
            </w:pPr>
            <w:r w:rsidRPr="008708D5">
              <w:rPr>
                <w:sz w:val="24"/>
                <w:szCs w:val="24"/>
              </w:rPr>
              <w:t xml:space="preserve">2 тиждень </w:t>
            </w:r>
          </w:p>
        </w:tc>
        <w:tc>
          <w:tcPr>
            <w:tcW w:w="1701" w:type="dxa"/>
          </w:tcPr>
          <w:p w:rsidR="002A7D16" w:rsidRPr="008708D5" w:rsidRDefault="002A7D16" w:rsidP="002A7D16">
            <w:pPr>
              <w:rPr>
                <w:sz w:val="24"/>
                <w:szCs w:val="24"/>
              </w:rPr>
            </w:pPr>
            <w:r w:rsidRPr="008708D5">
              <w:rPr>
                <w:sz w:val="24"/>
                <w:szCs w:val="24"/>
              </w:rPr>
              <w:t xml:space="preserve">Графік </w:t>
            </w:r>
          </w:p>
        </w:tc>
        <w:tc>
          <w:tcPr>
            <w:tcW w:w="1701" w:type="dxa"/>
          </w:tcPr>
          <w:p w:rsidR="002A7D16" w:rsidRPr="008708D5" w:rsidRDefault="002A7D16" w:rsidP="002A7D16">
            <w:pPr>
              <w:rPr>
                <w:sz w:val="24"/>
                <w:szCs w:val="24"/>
              </w:rPr>
            </w:pPr>
            <w:r w:rsidRPr="008708D5">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vertAlign w:val="subscript"/>
              </w:rPr>
            </w:pPr>
          </w:p>
        </w:tc>
        <w:tc>
          <w:tcPr>
            <w:tcW w:w="6540" w:type="dxa"/>
          </w:tcPr>
          <w:p w:rsidR="002A7D16" w:rsidRPr="008708D5" w:rsidRDefault="002A7D16" w:rsidP="002A7D16">
            <w:pPr>
              <w:jc w:val="both"/>
              <w:rPr>
                <w:sz w:val="24"/>
                <w:szCs w:val="24"/>
              </w:rPr>
            </w:pPr>
            <w:r w:rsidRPr="006C341F">
              <w:rPr>
                <w:sz w:val="24"/>
                <w:szCs w:val="24"/>
              </w:rPr>
              <w:t>Оформлення заявок на участь у ІІ етапі предметних олімпіад, конкурсів</w:t>
            </w:r>
          </w:p>
        </w:tc>
        <w:tc>
          <w:tcPr>
            <w:tcW w:w="1701" w:type="dxa"/>
          </w:tcPr>
          <w:p w:rsidR="002A7D16" w:rsidRPr="008708D5" w:rsidRDefault="002A7D16" w:rsidP="002A7D16">
            <w:pPr>
              <w:rPr>
                <w:sz w:val="24"/>
                <w:szCs w:val="24"/>
              </w:rPr>
            </w:pPr>
          </w:p>
        </w:tc>
        <w:tc>
          <w:tcPr>
            <w:tcW w:w="1701" w:type="dxa"/>
          </w:tcPr>
          <w:p w:rsidR="002A7D16" w:rsidRPr="008708D5" w:rsidRDefault="002A7D16" w:rsidP="002A7D16">
            <w:pPr>
              <w:rPr>
                <w:sz w:val="24"/>
                <w:szCs w:val="24"/>
              </w:rPr>
            </w:pPr>
            <w:r>
              <w:rPr>
                <w:sz w:val="24"/>
                <w:szCs w:val="24"/>
              </w:rPr>
              <w:t xml:space="preserve">Заявки </w:t>
            </w:r>
          </w:p>
        </w:tc>
        <w:tc>
          <w:tcPr>
            <w:tcW w:w="1701" w:type="dxa"/>
          </w:tcPr>
          <w:p w:rsidR="002A7D16" w:rsidRPr="008708D5" w:rsidRDefault="002A7D16" w:rsidP="002A7D16">
            <w:pPr>
              <w:rPr>
                <w:sz w:val="24"/>
                <w:szCs w:val="24"/>
              </w:rPr>
            </w:pPr>
            <w:r>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vertAlign w:val="subscript"/>
              </w:rPr>
            </w:pPr>
          </w:p>
        </w:tc>
        <w:tc>
          <w:tcPr>
            <w:tcW w:w="6540" w:type="dxa"/>
          </w:tcPr>
          <w:p w:rsidR="002A7D16" w:rsidRPr="008708D5" w:rsidRDefault="002A7D16" w:rsidP="002A7D16">
            <w:pPr>
              <w:jc w:val="both"/>
              <w:rPr>
                <w:sz w:val="24"/>
                <w:szCs w:val="24"/>
              </w:rPr>
            </w:pPr>
            <w:r w:rsidRPr="008708D5">
              <w:rPr>
                <w:sz w:val="24"/>
                <w:szCs w:val="24"/>
              </w:rPr>
              <w:t>Звіти про проведення І етапу Всеукраїнських предметних олімпіад</w:t>
            </w:r>
          </w:p>
        </w:tc>
        <w:tc>
          <w:tcPr>
            <w:tcW w:w="1701" w:type="dxa"/>
          </w:tcPr>
          <w:p w:rsidR="002A7D16" w:rsidRPr="008708D5" w:rsidRDefault="002A7D16" w:rsidP="002A7D16">
            <w:pPr>
              <w:rPr>
                <w:sz w:val="24"/>
                <w:szCs w:val="24"/>
              </w:rPr>
            </w:pPr>
            <w:r w:rsidRPr="008708D5">
              <w:rPr>
                <w:sz w:val="24"/>
                <w:szCs w:val="24"/>
              </w:rPr>
              <w:t xml:space="preserve">4 тиждень </w:t>
            </w:r>
          </w:p>
        </w:tc>
        <w:tc>
          <w:tcPr>
            <w:tcW w:w="1701" w:type="dxa"/>
          </w:tcPr>
          <w:p w:rsidR="002A7D16" w:rsidRPr="008708D5" w:rsidRDefault="002A7D16" w:rsidP="002A7D16">
            <w:pPr>
              <w:rPr>
                <w:sz w:val="24"/>
                <w:szCs w:val="24"/>
              </w:rPr>
            </w:pPr>
            <w:r w:rsidRPr="008708D5">
              <w:rPr>
                <w:sz w:val="24"/>
                <w:szCs w:val="24"/>
              </w:rPr>
              <w:t>Звіт</w:t>
            </w:r>
          </w:p>
        </w:tc>
        <w:tc>
          <w:tcPr>
            <w:tcW w:w="1701" w:type="dxa"/>
          </w:tcPr>
          <w:p w:rsidR="002A7D16" w:rsidRPr="008708D5" w:rsidRDefault="002A7D16" w:rsidP="002A7D16">
            <w:pPr>
              <w:rPr>
                <w:sz w:val="24"/>
                <w:szCs w:val="24"/>
              </w:rPr>
            </w:pPr>
            <w:r w:rsidRPr="008708D5">
              <w:rPr>
                <w:sz w:val="24"/>
                <w:szCs w:val="24"/>
              </w:rPr>
              <w:t>Вчителі-</w:t>
            </w:r>
            <w:proofErr w:type="spellStart"/>
            <w:r w:rsidRPr="008708D5">
              <w:rPr>
                <w:sz w:val="24"/>
                <w:szCs w:val="24"/>
              </w:rPr>
              <w:t>предметники</w:t>
            </w:r>
            <w:proofErr w:type="spellEnd"/>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9D420E" w:rsidRDefault="002A7D16" w:rsidP="002A7D16">
            <w:pPr>
              <w:rPr>
                <w:b/>
                <w:sz w:val="24"/>
                <w:szCs w:val="24"/>
                <w:vertAlign w:val="subscript"/>
              </w:rPr>
            </w:pPr>
            <w:r w:rsidRPr="009D420E">
              <w:rPr>
                <w:b/>
                <w:sz w:val="24"/>
                <w:szCs w:val="24"/>
              </w:rPr>
              <w:t>3.2. Формування суспільних цінностей у процесі навчання, виховання та розвитку</w:t>
            </w:r>
          </w:p>
        </w:tc>
        <w:tc>
          <w:tcPr>
            <w:tcW w:w="6540" w:type="dxa"/>
          </w:tcPr>
          <w:p w:rsidR="002A7D16" w:rsidRPr="008D2C7D" w:rsidRDefault="002A7D16" w:rsidP="002A7D16">
            <w:pPr>
              <w:jc w:val="both"/>
              <w:rPr>
                <w:b/>
                <w:sz w:val="24"/>
                <w:szCs w:val="24"/>
                <w:vertAlign w:val="subscript"/>
              </w:rPr>
            </w:pPr>
            <w:r w:rsidRPr="008D2C7D">
              <w:rPr>
                <w:sz w:val="24"/>
                <w:szCs w:val="24"/>
              </w:rPr>
              <w:t>Створення та поширення на сайті ліцею та соціальних мережах матеріалів щодо проведених заходів у ліцеї.</w:t>
            </w:r>
          </w:p>
        </w:tc>
        <w:tc>
          <w:tcPr>
            <w:tcW w:w="1701" w:type="dxa"/>
          </w:tcPr>
          <w:p w:rsidR="002A7D16" w:rsidRPr="008D2C7D" w:rsidRDefault="002A7D16" w:rsidP="002A7D16">
            <w:pPr>
              <w:rPr>
                <w:sz w:val="24"/>
                <w:szCs w:val="24"/>
              </w:rPr>
            </w:pPr>
            <w:r w:rsidRPr="008D2C7D">
              <w:rPr>
                <w:sz w:val="24"/>
                <w:szCs w:val="24"/>
              </w:rPr>
              <w:t xml:space="preserve">Постійно </w:t>
            </w:r>
          </w:p>
        </w:tc>
        <w:tc>
          <w:tcPr>
            <w:tcW w:w="1701" w:type="dxa"/>
          </w:tcPr>
          <w:p w:rsidR="002A7D16" w:rsidRPr="008D2C7D" w:rsidRDefault="002A7D16" w:rsidP="002A7D16">
            <w:pPr>
              <w:rPr>
                <w:sz w:val="24"/>
                <w:szCs w:val="24"/>
              </w:rPr>
            </w:pPr>
            <w:r w:rsidRPr="008D2C7D">
              <w:rPr>
                <w:sz w:val="24"/>
                <w:szCs w:val="24"/>
              </w:rPr>
              <w:t xml:space="preserve">Матеріали </w:t>
            </w:r>
          </w:p>
        </w:tc>
        <w:tc>
          <w:tcPr>
            <w:tcW w:w="1701" w:type="dxa"/>
          </w:tcPr>
          <w:p w:rsidR="002A7D16" w:rsidRPr="008D2C7D" w:rsidRDefault="002A7D16" w:rsidP="002A7D16">
            <w:pPr>
              <w:rPr>
                <w:sz w:val="24"/>
                <w:szCs w:val="24"/>
              </w:rPr>
            </w:pPr>
            <w:r w:rsidRPr="008D2C7D">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8D2C7D" w:rsidRDefault="002A7D16" w:rsidP="002A7D16">
            <w:pPr>
              <w:jc w:val="both"/>
              <w:rPr>
                <w:sz w:val="24"/>
                <w:szCs w:val="24"/>
                <w:vertAlign w:val="subscript"/>
              </w:rPr>
            </w:pPr>
            <w:r w:rsidRPr="008D2C7D">
              <w:rPr>
                <w:sz w:val="24"/>
                <w:szCs w:val="24"/>
              </w:rPr>
              <w:t>Всесвітній урок доброти (04.10)</w:t>
            </w:r>
          </w:p>
        </w:tc>
        <w:tc>
          <w:tcPr>
            <w:tcW w:w="1701" w:type="dxa"/>
          </w:tcPr>
          <w:p w:rsidR="002A7D16" w:rsidRPr="008D2C7D" w:rsidRDefault="002A7D16" w:rsidP="002A7D16">
            <w:pPr>
              <w:rPr>
                <w:sz w:val="24"/>
                <w:szCs w:val="24"/>
              </w:rPr>
            </w:pPr>
            <w:r w:rsidRPr="008D2C7D">
              <w:rPr>
                <w:sz w:val="24"/>
                <w:szCs w:val="24"/>
              </w:rPr>
              <w:t xml:space="preserve">1 тиждень </w:t>
            </w:r>
          </w:p>
        </w:tc>
        <w:tc>
          <w:tcPr>
            <w:tcW w:w="1701" w:type="dxa"/>
          </w:tcPr>
          <w:p w:rsidR="002A7D16" w:rsidRPr="008D2C7D" w:rsidRDefault="002A7D16" w:rsidP="002A7D16">
            <w:pPr>
              <w:rPr>
                <w:sz w:val="24"/>
                <w:szCs w:val="24"/>
              </w:rPr>
            </w:pPr>
            <w:r w:rsidRPr="008D2C7D">
              <w:rPr>
                <w:sz w:val="24"/>
                <w:szCs w:val="24"/>
              </w:rPr>
              <w:t xml:space="preserve">План, конспект, </w:t>
            </w:r>
            <w:proofErr w:type="spellStart"/>
            <w:r w:rsidRPr="008D2C7D">
              <w:rPr>
                <w:sz w:val="24"/>
                <w:szCs w:val="24"/>
              </w:rPr>
              <w:t>фотозвіт</w:t>
            </w:r>
            <w:proofErr w:type="spellEnd"/>
            <w:r w:rsidRPr="008D2C7D">
              <w:rPr>
                <w:sz w:val="24"/>
                <w:szCs w:val="24"/>
              </w:rPr>
              <w:t xml:space="preserve">, сертифікат </w:t>
            </w:r>
          </w:p>
        </w:tc>
        <w:tc>
          <w:tcPr>
            <w:tcW w:w="1701" w:type="dxa"/>
          </w:tcPr>
          <w:p w:rsidR="002A7D16" w:rsidRPr="008D2C7D" w:rsidRDefault="002A7D16" w:rsidP="002A7D16">
            <w:pPr>
              <w:rPr>
                <w:sz w:val="24"/>
                <w:szCs w:val="24"/>
              </w:rPr>
            </w:pPr>
            <w:r w:rsidRPr="008D2C7D">
              <w:rPr>
                <w:sz w:val="24"/>
                <w:szCs w:val="24"/>
              </w:rPr>
              <w:t>Вчителі початкових класів</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8D2C7D" w:rsidRDefault="002A7D16" w:rsidP="002A7D16">
            <w:pPr>
              <w:jc w:val="both"/>
              <w:rPr>
                <w:b/>
                <w:sz w:val="24"/>
                <w:szCs w:val="24"/>
              </w:rPr>
            </w:pPr>
            <w:r w:rsidRPr="008D2C7D">
              <w:rPr>
                <w:sz w:val="24"/>
                <w:szCs w:val="24"/>
              </w:rPr>
              <w:t>День працівників освіти (0</w:t>
            </w:r>
            <w:r>
              <w:rPr>
                <w:sz w:val="24"/>
                <w:szCs w:val="24"/>
              </w:rPr>
              <w:t>4</w:t>
            </w:r>
            <w:r w:rsidRPr="008D2C7D">
              <w:rPr>
                <w:sz w:val="24"/>
                <w:szCs w:val="24"/>
              </w:rPr>
              <w:t>.10)</w:t>
            </w:r>
          </w:p>
        </w:tc>
        <w:tc>
          <w:tcPr>
            <w:tcW w:w="1701" w:type="dxa"/>
          </w:tcPr>
          <w:p w:rsidR="002A7D16" w:rsidRPr="008D2C7D" w:rsidRDefault="002A7D16" w:rsidP="002A7D16">
            <w:pPr>
              <w:rPr>
                <w:sz w:val="24"/>
                <w:szCs w:val="24"/>
              </w:rPr>
            </w:pPr>
            <w:r w:rsidRPr="008D2C7D">
              <w:rPr>
                <w:sz w:val="24"/>
                <w:szCs w:val="24"/>
              </w:rPr>
              <w:t xml:space="preserve">1 тиждень </w:t>
            </w:r>
          </w:p>
        </w:tc>
        <w:tc>
          <w:tcPr>
            <w:tcW w:w="1701" w:type="dxa"/>
          </w:tcPr>
          <w:p w:rsidR="002A7D16" w:rsidRPr="008D2C7D" w:rsidRDefault="002A7D16" w:rsidP="002A7D16">
            <w:pPr>
              <w:rPr>
                <w:sz w:val="24"/>
                <w:szCs w:val="24"/>
              </w:rPr>
            </w:pPr>
            <w:r w:rsidRPr="008D2C7D">
              <w:rPr>
                <w:sz w:val="24"/>
                <w:szCs w:val="24"/>
              </w:rPr>
              <w:t xml:space="preserve">Сценарій, звіт </w:t>
            </w:r>
          </w:p>
        </w:tc>
        <w:tc>
          <w:tcPr>
            <w:tcW w:w="1701" w:type="dxa"/>
          </w:tcPr>
          <w:p w:rsidR="002A7D16" w:rsidRPr="008D2C7D" w:rsidRDefault="002A7D16" w:rsidP="002A7D16">
            <w:pPr>
              <w:rPr>
                <w:sz w:val="24"/>
                <w:szCs w:val="24"/>
              </w:rPr>
            </w:pPr>
            <w:r w:rsidRPr="008D2C7D">
              <w:rPr>
                <w:sz w:val="24"/>
                <w:szCs w:val="24"/>
              </w:rPr>
              <w:t xml:space="preserve">Учні та класні керівники 8 класів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8D2C7D" w:rsidRDefault="002A7D16" w:rsidP="002A7D16">
            <w:pPr>
              <w:jc w:val="both"/>
              <w:rPr>
                <w:sz w:val="24"/>
                <w:szCs w:val="24"/>
              </w:rPr>
            </w:pPr>
            <w:r w:rsidRPr="008D2C7D">
              <w:rPr>
                <w:sz w:val="24"/>
                <w:szCs w:val="24"/>
              </w:rPr>
              <w:t xml:space="preserve">Свято гарбуза: - інсценізація для учнів початкових класів; </w:t>
            </w:r>
          </w:p>
          <w:p w:rsidR="002A7D16" w:rsidRPr="008D2C7D" w:rsidRDefault="002A7D16" w:rsidP="002A7D16">
            <w:pPr>
              <w:jc w:val="both"/>
              <w:rPr>
                <w:sz w:val="24"/>
                <w:szCs w:val="24"/>
              </w:rPr>
            </w:pPr>
            <w:r w:rsidRPr="008D2C7D">
              <w:rPr>
                <w:sz w:val="24"/>
                <w:szCs w:val="24"/>
              </w:rPr>
              <w:t>- овочеві інсталяції</w:t>
            </w:r>
          </w:p>
        </w:tc>
        <w:tc>
          <w:tcPr>
            <w:tcW w:w="1701" w:type="dxa"/>
          </w:tcPr>
          <w:p w:rsidR="002A7D16" w:rsidRPr="008D2C7D" w:rsidRDefault="002A7D16" w:rsidP="002A7D16">
            <w:pPr>
              <w:rPr>
                <w:sz w:val="24"/>
                <w:szCs w:val="24"/>
              </w:rPr>
            </w:pPr>
            <w:r w:rsidRPr="008D2C7D">
              <w:rPr>
                <w:sz w:val="24"/>
                <w:szCs w:val="24"/>
              </w:rPr>
              <w:t xml:space="preserve">3 тиждень </w:t>
            </w:r>
          </w:p>
        </w:tc>
        <w:tc>
          <w:tcPr>
            <w:tcW w:w="1701" w:type="dxa"/>
          </w:tcPr>
          <w:p w:rsidR="002A7D16" w:rsidRPr="008D2C7D" w:rsidRDefault="002A7D16" w:rsidP="002A7D16">
            <w:pPr>
              <w:rPr>
                <w:sz w:val="24"/>
                <w:szCs w:val="24"/>
              </w:rPr>
            </w:pPr>
            <w:r w:rsidRPr="008D2C7D">
              <w:rPr>
                <w:sz w:val="24"/>
                <w:szCs w:val="24"/>
              </w:rPr>
              <w:t xml:space="preserve">Звіт </w:t>
            </w:r>
          </w:p>
        </w:tc>
        <w:tc>
          <w:tcPr>
            <w:tcW w:w="1701" w:type="dxa"/>
          </w:tcPr>
          <w:p w:rsidR="002A7D16" w:rsidRPr="008D2C7D" w:rsidRDefault="002A7D16" w:rsidP="002A7D16">
            <w:pPr>
              <w:rPr>
                <w:sz w:val="24"/>
                <w:szCs w:val="24"/>
              </w:rPr>
            </w:pPr>
            <w:r w:rsidRPr="008D2C7D">
              <w:rPr>
                <w:sz w:val="24"/>
                <w:szCs w:val="24"/>
              </w:rPr>
              <w:t>Класний керівник 5 класу; класні керівники 1-4, 6-11 класів</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8D2C7D" w:rsidRDefault="002A7D16" w:rsidP="002A7D16">
            <w:pPr>
              <w:jc w:val="both"/>
              <w:rPr>
                <w:sz w:val="24"/>
                <w:szCs w:val="24"/>
              </w:rPr>
            </w:pPr>
            <w:r w:rsidRPr="008D2C7D">
              <w:rPr>
                <w:sz w:val="24"/>
                <w:szCs w:val="24"/>
              </w:rPr>
              <w:t>День українського козацтва; День захисника України (14.10)</w:t>
            </w:r>
          </w:p>
        </w:tc>
        <w:tc>
          <w:tcPr>
            <w:tcW w:w="1701" w:type="dxa"/>
          </w:tcPr>
          <w:p w:rsidR="002A7D16" w:rsidRPr="008D2C7D" w:rsidRDefault="002A7D16" w:rsidP="002A7D16">
            <w:pPr>
              <w:rPr>
                <w:sz w:val="24"/>
                <w:szCs w:val="24"/>
              </w:rPr>
            </w:pPr>
            <w:r w:rsidRPr="008D2C7D">
              <w:rPr>
                <w:sz w:val="24"/>
                <w:szCs w:val="24"/>
              </w:rPr>
              <w:t xml:space="preserve">3 тиждень </w:t>
            </w:r>
          </w:p>
        </w:tc>
        <w:tc>
          <w:tcPr>
            <w:tcW w:w="1701" w:type="dxa"/>
          </w:tcPr>
          <w:p w:rsidR="002A7D16" w:rsidRPr="008D2C7D" w:rsidRDefault="002A7D16" w:rsidP="002A7D16">
            <w:pPr>
              <w:rPr>
                <w:sz w:val="24"/>
                <w:szCs w:val="24"/>
              </w:rPr>
            </w:pPr>
            <w:r w:rsidRPr="008D2C7D">
              <w:rPr>
                <w:sz w:val="24"/>
                <w:szCs w:val="24"/>
              </w:rPr>
              <w:t xml:space="preserve">Сценарій, звіт </w:t>
            </w:r>
          </w:p>
        </w:tc>
        <w:tc>
          <w:tcPr>
            <w:tcW w:w="1701" w:type="dxa"/>
          </w:tcPr>
          <w:p w:rsidR="002A7D16" w:rsidRPr="008D2C7D" w:rsidRDefault="002A7D16" w:rsidP="002A7D16">
            <w:pPr>
              <w:rPr>
                <w:sz w:val="24"/>
                <w:szCs w:val="24"/>
              </w:rPr>
            </w:pPr>
            <w:r w:rsidRPr="008D2C7D">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8D2C7D" w:rsidRDefault="002A7D16" w:rsidP="002A7D16">
            <w:pPr>
              <w:jc w:val="both"/>
              <w:rPr>
                <w:sz w:val="24"/>
                <w:szCs w:val="24"/>
              </w:rPr>
            </w:pPr>
            <w:r w:rsidRPr="008D2C7D">
              <w:rPr>
                <w:sz w:val="24"/>
                <w:szCs w:val="24"/>
              </w:rPr>
              <w:t>Виховна складова змісту навчальних предметів і курсів: - День українського козацтва; День захисника України (14.10)</w:t>
            </w:r>
          </w:p>
        </w:tc>
        <w:tc>
          <w:tcPr>
            <w:tcW w:w="1701" w:type="dxa"/>
          </w:tcPr>
          <w:p w:rsidR="002A7D16" w:rsidRPr="008D2C7D" w:rsidRDefault="002A7D16" w:rsidP="002A7D16">
            <w:pPr>
              <w:rPr>
                <w:sz w:val="24"/>
                <w:szCs w:val="24"/>
              </w:rPr>
            </w:pPr>
            <w:r w:rsidRPr="008D2C7D">
              <w:rPr>
                <w:sz w:val="24"/>
                <w:szCs w:val="24"/>
              </w:rPr>
              <w:t xml:space="preserve">Протягом місяця </w:t>
            </w:r>
          </w:p>
        </w:tc>
        <w:tc>
          <w:tcPr>
            <w:tcW w:w="1701" w:type="dxa"/>
          </w:tcPr>
          <w:p w:rsidR="002A7D16" w:rsidRPr="008D2C7D" w:rsidRDefault="002A7D16" w:rsidP="002A7D16">
            <w:pPr>
              <w:rPr>
                <w:sz w:val="24"/>
                <w:szCs w:val="24"/>
              </w:rPr>
            </w:pPr>
            <w:r w:rsidRPr="008D2C7D">
              <w:rPr>
                <w:sz w:val="24"/>
                <w:szCs w:val="24"/>
              </w:rPr>
              <w:t xml:space="preserve">Спостереження за навчальним заняттям </w:t>
            </w:r>
          </w:p>
        </w:tc>
        <w:tc>
          <w:tcPr>
            <w:tcW w:w="1701" w:type="dxa"/>
          </w:tcPr>
          <w:p w:rsidR="002A7D16" w:rsidRPr="008D2C7D" w:rsidRDefault="002A7D16" w:rsidP="002A7D16">
            <w:pPr>
              <w:rPr>
                <w:sz w:val="24"/>
                <w:szCs w:val="24"/>
              </w:rPr>
            </w:pPr>
            <w:r w:rsidRPr="008D2C7D">
              <w:rPr>
                <w:sz w:val="24"/>
                <w:szCs w:val="24"/>
              </w:rPr>
              <w:t>Адміністрація</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F3574E" w:rsidRDefault="002A7D16" w:rsidP="002A7D16">
            <w:pPr>
              <w:jc w:val="both"/>
              <w:rPr>
                <w:sz w:val="24"/>
                <w:szCs w:val="24"/>
              </w:rPr>
            </w:pPr>
            <w:r w:rsidRPr="00F3574E">
              <w:rPr>
                <w:sz w:val="24"/>
                <w:szCs w:val="24"/>
              </w:rPr>
              <w:t>Акція «Привітай захисника України»</w:t>
            </w:r>
          </w:p>
        </w:tc>
        <w:tc>
          <w:tcPr>
            <w:tcW w:w="1701" w:type="dxa"/>
          </w:tcPr>
          <w:p w:rsidR="002A7D16" w:rsidRPr="00F3574E" w:rsidRDefault="002A7D16" w:rsidP="002A7D16">
            <w:pPr>
              <w:rPr>
                <w:sz w:val="24"/>
                <w:szCs w:val="24"/>
              </w:rPr>
            </w:pPr>
            <w:r w:rsidRPr="00F3574E">
              <w:rPr>
                <w:sz w:val="24"/>
                <w:szCs w:val="24"/>
              </w:rPr>
              <w:t xml:space="preserve">14.10 </w:t>
            </w:r>
          </w:p>
        </w:tc>
        <w:tc>
          <w:tcPr>
            <w:tcW w:w="1701" w:type="dxa"/>
          </w:tcPr>
          <w:p w:rsidR="002A7D16" w:rsidRPr="00F3574E" w:rsidRDefault="002A7D16" w:rsidP="002A7D16">
            <w:pPr>
              <w:rPr>
                <w:sz w:val="24"/>
                <w:szCs w:val="24"/>
              </w:rPr>
            </w:pPr>
            <w:r w:rsidRPr="00F3574E">
              <w:rPr>
                <w:sz w:val="24"/>
                <w:szCs w:val="24"/>
              </w:rPr>
              <w:t xml:space="preserve">Фото </w:t>
            </w:r>
          </w:p>
        </w:tc>
        <w:tc>
          <w:tcPr>
            <w:tcW w:w="1701" w:type="dxa"/>
          </w:tcPr>
          <w:p w:rsidR="002A7D16" w:rsidRPr="00F3574E" w:rsidRDefault="002A7D16" w:rsidP="002A7D16">
            <w:pPr>
              <w:rPr>
                <w:sz w:val="24"/>
                <w:szCs w:val="24"/>
              </w:rPr>
            </w:pPr>
            <w:r w:rsidRPr="00F3574E">
              <w:rPr>
                <w:sz w:val="24"/>
                <w:szCs w:val="24"/>
              </w:rPr>
              <w:t>Класні керівники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F3574E" w:rsidRDefault="002A7D16" w:rsidP="002A7D16">
            <w:pPr>
              <w:jc w:val="both"/>
              <w:rPr>
                <w:sz w:val="24"/>
                <w:szCs w:val="24"/>
              </w:rPr>
            </w:pPr>
            <w:r w:rsidRPr="00F3574E">
              <w:rPr>
                <w:sz w:val="24"/>
                <w:szCs w:val="24"/>
              </w:rPr>
              <w:t xml:space="preserve">Заходи щодо формування в учнів соціальної активності та сталого розвитку: </w:t>
            </w:r>
          </w:p>
          <w:p w:rsidR="002A7D16" w:rsidRPr="00F3574E" w:rsidRDefault="002A7D16" w:rsidP="002A7D16">
            <w:pPr>
              <w:jc w:val="both"/>
              <w:rPr>
                <w:sz w:val="24"/>
                <w:szCs w:val="24"/>
              </w:rPr>
            </w:pPr>
            <w:r w:rsidRPr="00F3574E">
              <w:rPr>
                <w:sz w:val="24"/>
                <w:szCs w:val="24"/>
              </w:rPr>
              <w:t xml:space="preserve">Екологічні акції: </w:t>
            </w:r>
          </w:p>
          <w:p w:rsidR="002A7D16" w:rsidRPr="00F3574E" w:rsidRDefault="002A7D16" w:rsidP="002A7D16">
            <w:pPr>
              <w:jc w:val="both"/>
              <w:rPr>
                <w:sz w:val="24"/>
                <w:szCs w:val="24"/>
              </w:rPr>
            </w:pPr>
            <w:r w:rsidRPr="00F3574E">
              <w:rPr>
                <w:sz w:val="24"/>
                <w:szCs w:val="24"/>
              </w:rPr>
              <w:t xml:space="preserve">- «Чисто для себе»; </w:t>
            </w:r>
          </w:p>
          <w:p w:rsidR="002A7D16" w:rsidRPr="00F3574E" w:rsidRDefault="002A7D16" w:rsidP="002A7D16">
            <w:pPr>
              <w:jc w:val="both"/>
              <w:rPr>
                <w:sz w:val="24"/>
                <w:szCs w:val="24"/>
              </w:rPr>
            </w:pPr>
            <w:r w:rsidRPr="00F3574E">
              <w:rPr>
                <w:sz w:val="24"/>
                <w:szCs w:val="24"/>
              </w:rPr>
              <w:t xml:space="preserve">- «Не паліть суху траву»; </w:t>
            </w:r>
          </w:p>
          <w:p w:rsidR="002A7D16" w:rsidRPr="00F3574E" w:rsidRDefault="002A7D16" w:rsidP="002A7D16">
            <w:pPr>
              <w:jc w:val="both"/>
              <w:rPr>
                <w:sz w:val="24"/>
                <w:szCs w:val="24"/>
              </w:rPr>
            </w:pPr>
            <w:r w:rsidRPr="00F3574E">
              <w:rPr>
                <w:sz w:val="24"/>
                <w:szCs w:val="24"/>
              </w:rPr>
              <w:t>- «Сортуємо окремо»;</w:t>
            </w:r>
          </w:p>
          <w:p w:rsidR="002A7D16" w:rsidRPr="00F3574E" w:rsidRDefault="002A7D16" w:rsidP="002A7D16">
            <w:pPr>
              <w:jc w:val="both"/>
              <w:rPr>
                <w:sz w:val="24"/>
                <w:szCs w:val="24"/>
              </w:rPr>
            </w:pPr>
            <w:r w:rsidRPr="00F3574E">
              <w:rPr>
                <w:sz w:val="24"/>
                <w:szCs w:val="24"/>
              </w:rPr>
              <w:t xml:space="preserve"> - «Посади дерево»</w:t>
            </w:r>
          </w:p>
        </w:tc>
        <w:tc>
          <w:tcPr>
            <w:tcW w:w="1701" w:type="dxa"/>
          </w:tcPr>
          <w:p w:rsidR="002A7D16" w:rsidRPr="00F3574E" w:rsidRDefault="002A7D16" w:rsidP="002A7D16">
            <w:pPr>
              <w:rPr>
                <w:sz w:val="24"/>
                <w:szCs w:val="24"/>
              </w:rPr>
            </w:pPr>
            <w:r w:rsidRPr="00F3574E">
              <w:rPr>
                <w:sz w:val="24"/>
                <w:szCs w:val="24"/>
              </w:rPr>
              <w:t xml:space="preserve">1-3 тиждень </w:t>
            </w:r>
          </w:p>
        </w:tc>
        <w:tc>
          <w:tcPr>
            <w:tcW w:w="1701" w:type="dxa"/>
          </w:tcPr>
          <w:p w:rsidR="002A7D16" w:rsidRPr="00F3574E" w:rsidRDefault="002A7D16" w:rsidP="002A7D16">
            <w:pPr>
              <w:rPr>
                <w:sz w:val="24"/>
                <w:szCs w:val="24"/>
              </w:rPr>
            </w:pPr>
            <w:r w:rsidRPr="00F3574E">
              <w:rPr>
                <w:sz w:val="24"/>
                <w:szCs w:val="24"/>
              </w:rPr>
              <w:t xml:space="preserve">Звіт </w:t>
            </w:r>
          </w:p>
        </w:tc>
        <w:tc>
          <w:tcPr>
            <w:tcW w:w="1701" w:type="dxa"/>
          </w:tcPr>
          <w:p w:rsidR="002A7D16" w:rsidRPr="00F3574E" w:rsidRDefault="002A7D16" w:rsidP="002A7D16">
            <w:pPr>
              <w:rPr>
                <w:sz w:val="24"/>
                <w:szCs w:val="24"/>
              </w:rPr>
            </w:pPr>
            <w:r w:rsidRPr="00F3574E">
              <w:rPr>
                <w:sz w:val="24"/>
                <w:szCs w:val="24"/>
              </w:rPr>
              <w:t xml:space="preserve">Вчителі біології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F3574E" w:rsidRDefault="002A7D16" w:rsidP="002A7D16">
            <w:pPr>
              <w:jc w:val="both"/>
              <w:rPr>
                <w:sz w:val="24"/>
                <w:szCs w:val="24"/>
              </w:rPr>
            </w:pPr>
            <w:r w:rsidRPr="00F3574E">
              <w:rPr>
                <w:sz w:val="24"/>
                <w:szCs w:val="24"/>
              </w:rPr>
              <w:t xml:space="preserve">Виставка-спогад «Пам’ять про вас в нашім серці жива» до </w:t>
            </w:r>
            <w:r w:rsidRPr="00F3574E">
              <w:rPr>
                <w:sz w:val="24"/>
                <w:szCs w:val="24"/>
              </w:rPr>
              <w:lastRenderedPageBreak/>
              <w:t>Дня визволення України від нацистів.</w:t>
            </w:r>
          </w:p>
        </w:tc>
        <w:tc>
          <w:tcPr>
            <w:tcW w:w="1701" w:type="dxa"/>
          </w:tcPr>
          <w:p w:rsidR="002A7D16" w:rsidRPr="00F3574E" w:rsidRDefault="002A7D16" w:rsidP="002A7D16">
            <w:pPr>
              <w:rPr>
                <w:sz w:val="24"/>
                <w:szCs w:val="24"/>
              </w:rPr>
            </w:pPr>
            <w:r w:rsidRPr="00F3574E">
              <w:rPr>
                <w:sz w:val="24"/>
                <w:szCs w:val="24"/>
              </w:rPr>
              <w:lastRenderedPageBreak/>
              <w:t>4 тиждень</w:t>
            </w:r>
          </w:p>
        </w:tc>
        <w:tc>
          <w:tcPr>
            <w:tcW w:w="1701" w:type="dxa"/>
          </w:tcPr>
          <w:p w:rsidR="002A7D16" w:rsidRPr="00F3574E" w:rsidRDefault="002A7D16" w:rsidP="002A7D16">
            <w:pPr>
              <w:rPr>
                <w:sz w:val="24"/>
                <w:szCs w:val="24"/>
              </w:rPr>
            </w:pPr>
            <w:r w:rsidRPr="00F3574E">
              <w:rPr>
                <w:sz w:val="24"/>
                <w:szCs w:val="24"/>
              </w:rPr>
              <w:t>Виставка</w:t>
            </w:r>
          </w:p>
        </w:tc>
        <w:tc>
          <w:tcPr>
            <w:tcW w:w="1701" w:type="dxa"/>
          </w:tcPr>
          <w:p w:rsidR="002A7D16" w:rsidRPr="00F3574E" w:rsidRDefault="002A7D16" w:rsidP="002A7D16">
            <w:pPr>
              <w:rPr>
                <w:sz w:val="24"/>
                <w:szCs w:val="24"/>
              </w:rPr>
            </w:pPr>
            <w:r w:rsidRPr="00F3574E">
              <w:rPr>
                <w:sz w:val="24"/>
                <w:szCs w:val="24"/>
              </w:rPr>
              <w:t>Бібліотекар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F3574E" w:rsidRDefault="002A7D16" w:rsidP="002A7D16">
            <w:pPr>
              <w:rPr>
                <w:sz w:val="24"/>
                <w:szCs w:val="24"/>
              </w:rPr>
            </w:pPr>
            <w:r w:rsidRPr="00F3574E">
              <w:rPr>
                <w:sz w:val="24"/>
                <w:szCs w:val="24"/>
              </w:rPr>
              <w:t xml:space="preserve">Тиждень безпеки життєдіяльності </w:t>
            </w:r>
          </w:p>
        </w:tc>
        <w:tc>
          <w:tcPr>
            <w:tcW w:w="1701" w:type="dxa"/>
            <w:tcBorders>
              <w:top w:val="single" w:sz="8" w:space="0" w:color="BDC1C6"/>
              <w:left w:val="single" w:sz="8" w:space="0" w:color="BDC1C6"/>
              <w:bottom w:val="single" w:sz="8" w:space="0" w:color="BDC1C6"/>
              <w:right w:val="nil"/>
            </w:tcBorders>
            <w:shd w:val="clear" w:color="auto" w:fill="auto"/>
          </w:tcPr>
          <w:p w:rsidR="002A7D16" w:rsidRPr="00F3574E" w:rsidRDefault="002A7D16" w:rsidP="002A7D16">
            <w:pPr>
              <w:pBdr>
                <w:top w:val="nil"/>
                <w:left w:val="nil"/>
                <w:bottom w:val="nil"/>
                <w:right w:val="nil"/>
                <w:between w:val="nil"/>
              </w:pBdr>
              <w:rPr>
                <w:sz w:val="24"/>
                <w:szCs w:val="24"/>
              </w:rPr>
            </w:pPr>
            <w:r w:rsidRPr="00F3574E">
              <w:rPr>
                <w:sz w:val="24"/>
                <w:szCs w:val="24"/>
              </w:rPr>
              <w:t>14.10. -18.10.</w:t>
            </w:r>
          </w:p>
        </w:tc>
        <w:tc>
          <w:tcPr>
            <w:tcW w:w="1701" w:type="dxa"/>
          </w:tcPr>
          <w:p w:rsidR="002A7D16" w:rsidRPr="00F3574E" w:rsidRDefault="002A7D16" w:rsidP="002A7D16">
            <w:r w:rsidRPr="00F3574E">
              <w:rPr>
                <w:sz w:val="24"/>
                <w:szCs w:val="24"/>
              </w:rPr>
              <w:t xml:space="preserve">Інформація </w:t>
            </w:r>
          </w:p>
        </w:tc>
        <w:tc>
          <w:tcPr>
            <w:tcW w:w="1701" w:type="dxa"/>
          </w:tcPr>
          <w:p w:rsidR="002A7D16" w:rsidRPr="00F3574E" w:rsidRDefault="002A7D16" w:rsidP="002A7D16">
            <w:pPr>
              <w:rPr>
                <w:sz w:val="24"/>
                <w:szCs w:val="24"/>
              </w:rPr>
            </w:pPr>
            <w:r w:rsidRPr="00F3574E">
              <w:rPr>
                <w:sz w:val="24"/>
                <w:szCs w:val="24"/>
              </w:rPr>
              <w:t xml:space="preserve">Вчителі основ здоров’я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F3574E" w:rsidRDefault="002A7D16" w:rsidP="002A7D16">
            <w:pPr>
              <w:rPr>
                <w:sz w:val="24"/>
                <w:szCs w:val="24"/>
              </w:rPr>
            </w:pPr>
            <w:r w:rsidRPr="00F3574E">
              <w:rPr>
                <w:sz w:val="24"/>
                <w:szCs w:val="24"/>
              </w:rPr>
              <w:t>День художника</w:t>
            </w:r>
          </w:p>
        </w:tc>
        <w:tc>
          <w:tcPr>
            <w:tcW w:w="1701" w:type="dxa"/>
            <w:tcBorders>
              <w:top w:val="single" w:sz="8" w:space="0" w:color="BDC1C6"/>
              <w:left w:val="single" w:sz="8" w:space="0" w:color="BDC1C6"/>
              <w:bottom w:val="single" w:sz="8" w:space="0" w:color="BDC1C6"/>
              <w:right w:val="nil"/>
            </w:tcBorders>
            <w:shd w:val="clear" w:color="auto" w:fill="auto"/>
          </w:tcPr>
          <w:p w:rsidR="002A7D16" w:rsidRPr="00F3574E" w:rsidRDefault="002A7D16" w:rsidP="002A7D16">
            <w:pPr>
              <w:pBdr>
                <w:top w:val="nil"/>
                <w:left w:val="nil"/>
                <w:bottom w:val="nil"/>
                <w:right w:val="nil"/>
                <w:between w:val="nil"/>
              </w:pBdr>
              <w:rPr>
                <w:sz w:val="24"/>
                <w:szCs w:val="24"/>
              </w:rPr>
            </w:pPr>
            <w:r w:rsidRPr="00F3574E">
              <w:rPr>
                <w:sz w:val="24"/>
                <w:szCs w:val="24"/>
              </w:rPr>
              <w:t>09.10.</w:t>
            </w:r>
          </w:p>
          <w:p w:rsidR="002A7D16" w:rsidRPr="00F3574E" w:rsidRDefault="002A7D16" w:rsidP="002A7D16">
            <w:pPr>
              <w:pBdr>
                <w:top w:val="nil"/>
                <w:left w:val="nil"/>
                <w:bottom w:val="nil"/>
                <w:right w:val="nil"/>
                <w:between w:val="nil"/>
              </w:pBdr>
              <w:rPr>
                <w:sz w:val="24"/>
                <w:szCs w:val="24"/>
              </w:rPr>
            </w:pPr>
          </w:p>
        </w:tc>
        <w:tc>
          <w:tcPr>
            <w:tcW w:w="1701" w:type="dxa"/>
          </w:tcPr>
          <w:p w:rsidR="002A7D16" w:rsidRPr="00F3574E" w:rsidRDefault="002A7D16" w:rsidP="002A7D16">
            <w:r w:rsidRPr="00F3574E">
              <w:rPr>
                <w:sz w:val="24"/>
                <w:szCs w:val="24"/>
              </w:rPr>
              <w:t xml:space="preserve">Інформація </w:t>
            </w:r>
          </w:p>
        </w:tc>
        <w:tc>
          <w:tcPr>
            <w:tcW w:w="1701" w:type="dxa"/>
          </w:tcPr>
          <w:p w:rsidR="002A7D16" w:rsidRPr="00F3574E" w:rsidRDefault="002A7D16" w:rsidP="002A7D16">
            <w:r w:rsidRPr="00F3574E">
              <w:t>Вчитель образотворчого мистецтва</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F3574E" w:rsidRDefault="002A7D16" w:rsidP="002A7D16">
            <w:pPr>
              <w:rPr>
                <w:sz w:val="24"/>
                <w:szCs w:val="24"/>
              </w:rPr>
            </w:pPr>
            <w:r w:rsidRPr="00F3574E">
              <w:rPr>
                <w:sz w:val="24"/>
                <w:szCs w:val="24"/>
              </w:rPr>
              <w:t xml:space="preserve">Міжнародний день шкільної бібліотеки </w:t>
            </w:r>
          </w:p>
        </w:tc>
        <w:tc>
          <w:tcPr>
            <w:tcW w:w="1701" w:type="dxa"/>
            <w:tcBorders>
              <w:top w:val="single" w:sz="8" w:space="0" w:color="BDC1C6"/>
              <w:left w:val="single" w:sz="8" w:space="0" w:color="BDC1C6"/>
              <w:bottom w:val="single" w:sz="8" w:space="0" w:color="BDC1C6"/>
              <w:right w:val="nil"/>
            </w:tcBorders>
            <w:shd w:val="clear" w:color="auto" w:fill="auto"/>
          </w:tcPr>
          <w:p w:rsidR="002A7D16" w:rsidRPr="00F3574E" w:rsidRDefault="002A7D16" w:rsidP="002A7D16">
            <w:pPr>
              <w:pBdr>
                <w:top w:val="nil"/>
                <w:left w:val="nil"/>
                <w:bottom w:val="nil"/>
                <w:right w:val="nil"/>
                <w:between w:val="nil"/>
              </w:pBdr>
              <w:rPr>
                <w:sz w:val="24"/>
                <w:szCs w:val="24"/>
              </w:rPr>
            </w:pPr>
            <w:r w:rsidRPr="00F3574E">
              <w:rPr>
                <w:sz w:val="24"/>
                <w:szCs w:val="24"/>
              </w:rPr>
              <w:t>24.10.</w:t>
            </w:r>
          </w:p>
        </w:tc>
        <w:tc>
          <w:tcPr>
            <w:tcW w:w="1701" w:type="dxa"/>
          </w:tcPr>
          <w:p w:rsidR="002A7D16" w:rsidRPr="00F3574E" w:rsidRDefault="002A7D16" w:rsidP="002A7D16">
            <w:r w:rsidRPr="00F3574E">
              <w:rPr>
                <w:sz w:val="24"/>
                <w:szCs w:val="24"/>
              </w:rPr>
              <w:t xml:space="preserve">Інформація </w:t>
            </w:r>
          </w:p>
        </w:tc>
        <w:tc>
          <w:tcPr>
            <w:tcW w:w="1701" w:type="dxa"/>
          </w:tcPr>
          <w:p w:rsidR="002A7D16" w:rsidRPr="00F3574E" w:rsidRDefault="002A7D16" w:rsidP="002A7D16">
            <w:pPr>
              <w:rPr>
                <w:sz w:val="24"/>
                <w:szCs w:val="24"/>
              </w:rPr>
            </w:pPr>
            <w:r w:rsidRPr="00F3574E">
              <w:rPr>
                <w:sz w:val="24"/>
                <w:szCs w:val="24"/>
              </w:rPr>
              <w:t>Бібліотекар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Pr>
          <w:p w:rsidR="002A7D16" w:rsidRPr="009D420E" w:rsidRDefault="002A7D16" w:rsidP="002A7D16">
            <w:pPr>
              <w:rPr>
                <w:b/>
                <w:sz w:val="24"/>
                <w:szCs w:val="24"/>
                <w:vertAlign w:val="subscript"/>
              </w:rPr>
            </w:pPr>
            <w:r w:rsidRPr="009D420E">
              <w:rPr>
                <w:b/>
                <w:sz w:val="24"/>
                <w:szCs w:val="24"/>
              </w:rPr>
              <w:t>3.4.Використання інформаційно-комунікаційних технологій в освітньому процесі</w:t>
            </w:r>
          </w:p>
        </w:tc>
        <w:tc>
          <w:tcPr>
            <w:tcW w:w="6540" w:type="dxa"/>
          </w:tcPr>
          <w:p w:rsidR="002A7D16" w:rsidRPr="00F3574E" w:rsidRDefault="002A7D16" w:rsidP="002A7D16">
            <w:pPr>
              <w:jc w:val="both"/>
              <w:rPr>
                <w:sz w:val="24"/>
                <w:szCs w:val="24"/>
                <w:vertAlign w:val="subscript"/>
              </w:rPr>
            </w:pPr>
            <w:r w:rsidRPr="00F3574E">
              <w:rPr>
                <w:sz w:val="24"/>
                <w:szCs w:val="24"/>
              </w:rPr>
              <w:t>Контроль за веденням електронного журналу</w:t>
            </w:r>
          </w:p>
        </w:tc>
        <w:tc>
          <w:tcPr>
            <w:tcW w:w="1701" w:type="dxa"/>
          </w:tcPr>
          <w:p w:rsidR="002A7D16" w:rsidRPr="00F3574E" w:rsidRDefault="002A7D16" w:rsidP="002A7D16">
            <w:pPr>
              <w:rPr>
                <w:sz w:val="24"/>
                <w:szCs w:val="24"/>
              </w:rPr>
            </w:pPr>
            <w:r w:rsidRPr="00F3574E">
              <w:rPr>
                <w:sz w:val="24"/>
                <w:szCs w:val="24"/>
              </w:rPr>
              <w:t xml:space="preserve">4 тиждень </w:t>
            </w:r>
          </w:p>
        </w:tc>
        <w:tc>
          <w:tcPr>
            <w:tcW w:w="1701" w:type="dxa"/>
          </w:tcPr>
          <w:p w:rsidR="002A7D16" w:rsidRPr="00F3574E" w:rsidRDefault="002A7D16" w:rsidP="002A7D16">
            <w:pPr>
              <w:rPr>
                <w:sz w:val="24"/>
                <w:szCs w:val="24"/>
              </w:rPr>
            </w:pPr>
            <w:r w:rsidRPr="00F3574E">
              <w:rPr>
                <w:sz w:val="24"/>
                <w:szCs w:val="24"/>
              </w:rPr>
              <w:t xml:space="preserve">Наказ </w:t>
            </w:r>
          </w:p>
        </w:tc>
        <w:tc>
          <w:tcPr>
            <w:tcW w:w="1701" w:type="dxa"/>
          </w:tcPr>
          <w:p w:rsidR="002A7D16" w:rsidRPr="00F3574E" w:rsidRDefault="002A7D16" w:rsidP="002A7D16">
            <w:pPr>
              <w:rPr>
                <w:sz w:val="24"/>
                <w:szCs w:val="24"/>
              </w:rPr>
            </w:pPr>
            <w:r w:rsidRPr="00F3574E">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9D420E" w:rsidRDefault="002A7D16" w:rsidP="002A7D16">
            <w:pPr>
              <w:rPr>
                <w:b/>
                <w:sz w:val="24"/>
                <w:szCs w:val="24"/>
                <w:vertAlign w:val="subscript"/>
              </w:rPr>
            </w:pPr>
            <w:r w:rsidRPr="009D420E">
              <w:rPr>
                <w:b/>
                <w:sz w:val="24"/>
                <w:szCs w:val="24"/>
              </w:rPr>
              <w:t>3.5. Підвищення професійного рівня і педагогічної майстерності педагогічних працівників</w:t>
            </w:r>
          </w:p>
        </w:tc>
        <w:tc>
          <w:tcPr>
            <w:tcW w:w="6540" w:type="dxa"/>
          </w:tcPr>
          <w:p w:rsidR="002A7D16" w:rsidRPr="00914CAE" w:rsidRDefault="002A7D16" w:rsidP="002A7D16">
            <w:pPr>
              <w:jc w:val="both"/>
              <w:rPr>
                <w:sz w:val="24"/>
                <w:szCs w:val="24"/>
                <w:vertAlign w:val="subscript"/>
              </w:rPr>
            </w:pPr>
            <w:r w:rsidRPr="00914CAE">
              <w:rPr>
                <w:sz w:val="24"/>
                <w:szCs w:val="24"/>
              </w:rPr>
              <w:t xml:space="preserve">Контроль за участю педагогічних працівників у різноманітних тренінгах, конференціях, семінарах, </w:t>
            </w:r>
            <w:proofErr w:type="spellStart"/>
            <w:r w:rsidRPr="00914CAE">
              <w:rPr>
                <w:sz w:val="24"/>
                <w:szCs w:val="24"/>
              </w:rPr>
              <w:t>вебінарах</w:t>
            </w:r>
            <w:proofErr w:type="spellEnd"/>
            <w:r w:rsidRPr="00914CAE">
              <w:rPr>
                <w:sz w:val="24"/>
                <w:szCs w:val="24"/>
              </w:rPr>
              <w:t>, онлайн-курсах</w:t>
            </w:r>
          </w:p>
        </w:tc>
        <w:tc>
          <w:tcPr>
            <w:tcW w:w="1701" w:type="dxa"/>
          </w:tcPr>
          <w:p w:rsidR="002A7D16" w:rsidRPr="00914CAE" w:rsidRDefault="002A7D16" w:rsidP="002A7D16">
            <w:pPr>
              <w:rPr>
                <w:sz w:val="24"/>
                <w:szCs w:val="24"/>
              </w:rPr>
            </w:pPr>
            <w:r w:rsidRPr="00914CAE">
              <w:rPr>
                <w:sz w:val="24"/>
                <w:szCs w:val="24"/>
              </w:rPr>
              <w:t xml:space="preserve">Постійно </w:t>
            </w:r>
          </w:p>
        </w:tc>
        <w:tc>
          <w:tcPr>
            <w:tcW w:w="1701" w:type="dxa"/>
          </w:tcPr>
          <w:p w:rsidR="002A7D16" w:rsidRPr="00914CAE" w:rsidRDefault="002A7D16" w:rsidP="002A7D16">
            <w:pPr>
              <w:rPr>
                <w:sz w:val="24"/>
                <w:szCs w:val="24"/>
              </w:rPr>
            </w:pPr>
            <w:r w:rsidRPr="00914CAE">
              <w:rPr>
                <w:sz w:val="24"/>
                <w:szCs w:val="24"/>
              </w:rPr>
              <w:t xml:space="preserve">Сертифікати </w:t>
            </w:r>
          </w:p>
        </w:tc>
        <w:tc>
          <w:tcPr>
            <w:tcW w:w="1701" w:type="dxa"/>
          </w:tcPr>
          <w:p w:rsidR="002A7D16" w:rsidRPr="00914CAE" w:rsidRDefault="002A7D16" w:rsidP="002A7D16">
            <w:pPr>
              <w:rPr>
                <w:sz w:val="24"/>
                <w:szCs w:val="24"/>
              </w:rPr>
            </w:pPr>
            <w:r w:rsidRPr="00914CAE">
              <w:rPr>
                <w:sz w:val="24"/>
                <w:szCs w:val="24"/>
              </w:rPr>
              <w:t xml:space="preserve">ЗДНВР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b/>
                <w:sz w:val="24"/>
                <w:szCs w:val="24"/>
              </w:rPr>
            </w:pPr>
          </w:p>
        </w:tc>
        <w:tc>
          <w:tcPr>
            <w:tcW w:w="6540" w:type="dxa"/>
          </w:tcPr>
          <w:p w:rsidR="002A7D16" w:rsidRPr="00914CAE" w:rsidRDefault="002A7D16" w:rsidP="002A7D16">
            <w:pPr>
              <w:jc w:val="both"/>
              <w:rPr>
                <w:sz w:val="24"/>
                <w:szCs w:val="24"/>
              </w:rPr>
            </w:pPr>
            <w:r w:rsidRPr="00914CAE">
              <w:rPr>
                <w:sz w:val="24"/>
                <w:szCs w:val="24"/>
              </w:rPr>
              <w:t xml:space="preserve">Робота над науково-методичним питанням. Онлайн - практикум «Використання додатків </w:t>
            </w:r>
            <w:proofErr w:type="spellStart"/>
            <w:r w:rsidRPr="00914CAE">
              <w:rPr>
                <w:sz w:val="24"/>
                <w:szCs w:val="24"/>
              </w:rPr>
              <w:t>Google</w:t>
            </w:r>
            <w:proofErr w:type="spellEnd"/>
            <w:r w:rsidRPr="00914CAE">
              <w:rPr>
                <w:sz w:val="24"/>
                <w:szCs w:val="24"/>
              </w:rPr>
              <w:t xml:space="preserve"> для налагодження взаємодії між учасниками освітнього процесу» </w:t>
            </w:r>
          </w:p>
        </w:tc>
        <w:tc>
          <w:tcPr>
            <w:tcW w:w="1701" w:type="dxa"/>
          </w:tcPr>
          <w:p w:rsidR="002A7D16" w:rsidRPr="00914CAE" w:rsidRDefault="002A7D16" w:rsidP="002A7D16">
            <w:pPr>
              <w:rPr>
                <w:sz w:val="24"/>
                <w:szCs w:val="24"/>
              </w:rPr>
            </w:pPr>
          </w:p>
        </w:tc>
        <w:tc>
          <w:tcPr>
            <w:tcW w:w="1701" w:type="dxa"/>
          </w:tcPr>
          <w:p w:rsidR="002A7D16" w:rsidRPr="00914CAE" w:rsidRDefault="002A7D16" w:rsidP="002A7D16">
            <w:pPr>
              <w:rPr>
                <w:sz w:val="24"/>
                <w:szCs w:val="24"/>
              </w:rPr>
            </w:pPr>
          </w:p>
        </w:tc>
        <w:tc>
          <w:tcPr>
            <w:tcW w:w="1701" w:type="dxa"/>
          </w:tcPr>
          <w:p w:rsidR="002A7D16" w:rsidRPr="00914CAE" w:rsidRDefault="002A7D16" w:rsidP="002A7D16">
            <w:pPr>
              <w:rPr>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914CAE" w:rsidRDefault="002A7D16" w:rsidP="002A7D16">
            <w:pPr>
              <w:jc w:val="both"/>
              <w:rPr>
                <w:sz w:val="24"/>
                <w:szCs w:val="24"/>
                <w:vertAlign w:val="subscript"/>
              </w:rPr>
            </w:pPr>
            <w:r w:rsidRPr="00914CAE">
              <w:rPr>
                <w:sz w:val="24"/>
                <w:szCs w:val="24"/>
              </w:rPr>
              <w:t>Засідання атестаційної комісії</w:t>
            </w:r>
          </w:p>
        </w:tc>
        <w:tc>
          <w:tcPr>
            <w:tcW w:w="1701" w:type="dxa"/>
          </w:tcPr>
          <w:p w:rsidR="002A7D16" w:rsidRPr="00914CAE" w:rsidRDefault="002A7D16" w:rsidP="002A7D16">
            <w:pPr>
              <w:rPr>
                <w:sz w:val="24"/>
                <w:szCs w:val="24"/>
              </w:rPr>
            </w:pPr>
            <w:r w:rsidRPr="00914CAE">
              <w:rPr>
                <w:sz w:val="24"/>
                <w:szCs w:val="24"/>
              </w:rPr>
              <w:t xml:space="preserve">3 тиждень </w:t>
            </w:r>
          </w:p>
        </w:tc>
        <w:tc>
          <w:tcPr>
            <w:tcW w:w="1701" w:type="dxa"/>
          </w:tcPr>
          <w:p w:rsidR="002A7D16" w:rsidRPr="00914CAE" w:rsidRDefault="002A7D16" w:rsidP="002A7D16">
            <w:pPr>
              <w:rPr>
                <w:sz w:val="24"/>
                <w:szCs w:val="24"/>
              </w:rPr>
            </w:pPr>
            <w:r w:rsidRPr="00914CAE">
              <w:rPr>
                <w:sz w:val="24"/>
                <w:szCs w:val="24"/>
              </w:rPr>
              <w:t>Протокол</w:t>
            </w:r>
          </w:p>
        </w:tc>
        <w:tc>
          <w:tcPr>
            <w:tcW w:w="1701" w:type="dxa"/>
          </w:tcPr>
          <w:p w:rsidR="002A7D16" w:rsidRPr="00914CAE" w:rsidRDefault="002A7D16" w:rsidP="002A7D16">
            <w:pPr>
              <w:rPr>
                <w:sz w:val="24"/>
                <w:szCs w:val="24"/>
              </w:rPr>
            </w:pPr>
            <w:r w:rsidRPr="00914CAE">
              <w:rPr>
                <w:sz w:val="24"/>
                <w:szCs w:val="24"/>
              </w:rPr>
              <w:t xml:space="preserve">Голова атестаційної комісії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914CAE" w:rsidRDefault="002A7D16" w:rsidP="002A7D16">
            <w:pPr>
              <w:jc w:val="both"/>
              <w:rPr>
                <w:sz w:val="24"/>
                <w:szCs w:val="24"/>
                <w:vertAlign w:val="subscript"/>
              </w:rPr>
            </w:pPr>
            <w:r w:rsidRPr="00914CAE">
              <w:rPr>
                <w:sz w:val="24"/>
                <w:szCs w:val="24"/>
              </w:rPr>
              <w:t>Затвердження графіка атестації</w:t>
            </w:r>
          </w:p>
        </w:tc>
        <w:tc>
          <w:tcPr>
            <w:tcW w:w="1701" w:type="dxa"/>
          </w:tcPr>
          <w:p w:rsidR="002A7D16" w:rsidRPr="00914CAE" w:rsidRDefault="002A7D16" w:rsidP="002A7D16">
            <w:pPr>
              <w:rPr>
                <w:sz w:val="24"/>
                <w:szCs w:val="24"/>
              </w:rPr>
            </w:pPr>
            <w:r w:rsidRPr="00914CAE">
              <w:rPr>
                <w:sz w:val="24"/>
                <w:szCs w:val="24"/>
              </w:rPr>
              <w:t xml:space="preserve">3 тиждень </w:t>
            </w:r>
          </w:p>
        </w:tc>
        <w:tc>
          <w:tcPr>
            <w:tcW w:w="1701" w:type="dxa"/>
          </w:tcPr>
          <w:p w:rsidR="002A7D16" w:rsidRPr="00914CAE" w:rsidRDefault="002A7D16" w:rsidP="002A7D16">
            <w:pPr>
              <w:rPr>
                <w:sz w:val="24"/>
                <w:szCs w:val="24"/>
              </w:rPr>
            </w:pPr>
            <w:r w:rsidRPr="00914CAE">
              <w:rPr>
                <w:sz w:val="24"/>
                <w:szCs w:val="24"/>
              </w:rPr>
              <w:t>Графік</w:t>
            </w:r>
          </w:p>
        </w:tc>
        <w:tc>
          <w:tcPr>
            <w:tcW w:w="1701" w:type="dxa"/>
          </w:tcPr>
          <w:p w:rsidR="002A7D16" w:rsidRPr="00914CAE" w:rsidRDefault="002A7D16" w:rsidP="002A7D16">
            <w:pPr>
              <w:rPr>
                <w:sz w:val="24"/>
                <w:szCs w:val="24"/>
              </w:rPr>
            </w:pPr>
            <w:r w:rsidRPr="00914CAE">
              <w:rPr>
                <w:sz w:val="24"/>
                <w:szCs w:val="24"/>
              </w:rPr>
              <w:t>Секретар атестаційної комісії</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914CAE" w:rsidRDefault="002A7D16" w:rsidP="002A7D16">
            <w:pPr>
              <w:jc w:val="both"/>
              <w:rPr>
                <w:sz w:val="24"/>
                <w:szCs w:val="24"/>
              </w:rPr>
            </w:pPr>
            <w:r w:rsidRPr="00914CAE">
              <w:rPr>
                <w:sz w:val="24"/>
                <w:szCs w:val="24"/>
              </w:rPr>
              <w:t>Про затвердження списку учителів, які атестуються у поточному навчальному році</w:t>
            </w:r>
          </w:p>
        </w:tc>
        <w:tc>
          <w:tcPr>
            <w:tcW w:w="1701" w:type="dxa"/>
          </w:tcPr>
          <w:p w:rsidR="002A7D16" w:rsidRPr="00914CAE" w:rsidRDefault="002A7D16" w:rsidP="002A7D16">
            <w:pPr>
              <w:rPr>
                <w:sz w:val="24"/>
                <w:szCs w:val="24"/>
              </w:rPr>
            </w:pPr>
            <w:r w:rsidRPr="00914CAE">
              <w:rPr>
                <w:sz w:val="24"/>
                <w:szCs w:val="24"/>
              </w:rPr>
              <w:t xml:space="preserve">3 тиждень </w:t>
            </w:r>
          </w:p>
        </w:tc>
        <w:tc>
          <w:tcPr>
            <w:tcW w:w="1701" w:type="dxa"/>
          </w:tcPr>
          <w:p w:rsidR="002A7D16" w:rsidRPr="00914CAE" w:rsidRDefault="002A7D16" w:rsidP="002A7D16">
            <w:pPr>
              <w:rPr>
                <w:sz w:val="24"/>
                <w:szCs w:val="24"/>
              </w:rPr>
            </w:pPr>
            <w:r w:rsidRPr="00914CAE">
              <w:rPr>
                <w:sz w:val="24"/>
                <w:szCs w:val="24"/>
              </w:rPr>
              <w:t xml:space="preserve">Наказ </w:t>
            </w:r>
          </w:p>
        </w:tc>
        <w:tc>
          <w:tcPr>
            <w:tcW w:w="1701" w:type="dxa"/>
          </w:tcPr>
          <w:p w:rsidR="002A7D16" w:rsidRPr="00914CAE" w:rsidRDefault="002A7D16" w:rsidP="002A7D16">
            <w:pPr>
              <w:rPr>
                <w:sz w:val="24"/>
                <w:szCs w:val="24"/>
              </w:rPr>
            </w:pPr>
            <w:r w:rsidRPr="00914CAE">
              <w:rPr>
                <w:sz w:val="24"/>
                <w:szCs w:val="24"/>
              </w:rPr>
              <w:t>Секретар атестаційної комісії</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9D420E" w:rsidRDefault="002A7D16" w:rsidP="002A7D16">
            <w:pPr>
              <w:rPr>
                <w:b/>
                <w:sz w:val="24"/>
                <w:szCs w:val="24"/>
                <w:vertAlign w:val="subscript"/>
              </w:rPr>
            </w:pPr>
            <w:r w:rsidRPr="009D420E">
              <w:rPr>
                <w:b/>
                <w:sz w:val="24"/>
                <w:szCs w:val="24"/>
              </w:rPr>
              <w:t>3.6.Інноваційна освітня діяльність педагогічних працівників</w:t>
            </w:r>
          </w:p>
        </w:tc>
        <w:tc>
          <w:tcPr>
            <w:tcW w:w="6540" w:type="dxa"/>
          </w:tcPr>
          <w:p w:rsidR="002A7D16" w:rsidRPr="00F3574E" w:rsidRDefault="002A7D16" w:rsidP="002A7D16">
            <w:pPr>
              <w:jc w:val="both"/>
              <w:rPr>
                <w:sz w:val="24"/>
                <w:szCs w:val="24"/>
                <w:vertAlign w:val="subscript"/>
              </w:rPr>
            </w:pPr>
            <w:r w:rsidRPr="00F3574E">
              <w:rPr>
                <w:sz w:val="24"/>
                <w:szCs w:val="24"/>
              </w:rPr>
              <w:t xml:space="preserve">Участь у міжнародній програмі </w:t>
            </w:r>
            <w:proofErr w:type="spellStart"/>
            <w:r w:rsidRPr="00F3574E">
              <w:rPr>
                <w:sz w:val="24"/>
                <w:szCs w:val="24"/>
              </w:rPr>
              <w:t>eTwinning</w:t>
            </w:r>
            <w:proofErr w:type="spellEnd"/>
          </w:p>
        </w:tc>
        <w:tc>
          <w:tcPr>
            <w:tcW w:w="1701" w:type="dxa"/>
          </w:tcPr>
          <w:p w:rsidR="002A7D16" w:rsidRPr="00F3574E" w:rsidRDefault="002A7D16" w:rsidP="002A7D16">
            <w:pPr>
              <w:rPr>
                <w:sz w:val="24"/>
                <w:szCs w:val="24"/>
              </w:rPr>
            </w:pPr>
            <w:r w:rsidRPr="00F3574E">
              <w:rPr>
                <w:sz w:val="24"/>
                <w:szCs w:val="24"/>
              </w:rPr>
              <w:t xml:space="preserve">4 тиждень </w:t>
            </w:r>
          </w:p>
        </w:tc>
        <w:tc>
          <w:tcPr>
            <w:tcW w:w="1701" w:type="dxa"/>
          </w:tcPr>
          <w:p w:rsidR="002A7D16" w:rsidRPr="00F3574E" w:rsidRDefault="002A7D16" w:rsidP="002A7D16">
            <w:pPr>
              <w:rPr>
                <w:sz w:val="24"/>
                <w:szCs w:val="24"/>
              </w:rPr>
            </w:pPr>
            <w:r w:rsidRPr="00F3574E">
              <w:rPr>
                <w:sz w:val="24"/>
                <w:szCs w:val="24"/>
              </w:rPr>
              <w:t xml:space="preserve">Інформація </w:t>
            </w:r>
          </w:p>
        </w:tc>
        <w:tc>
          <w:tcPr>
            <w:tcW w:w="1701" w:type="dxa"/>
          </w:tcPr>
          <w:p w:rsidR="002A7D16" w:rsidRPr="00F3574E" w:rsidRDefault="002A7D16" w:rsidP="002A7D16">
            <w:pPr>
              <w:rPr>
                <w:sz w:val="24"/>
                <w:szCs w:val="24"/>
              </w:rPr>
            </w:pPr>
            <w:r w:rsidRPr="00F3574E">
              <w:rPr>
                <w:sz w:val="24"/>
                <w:szCs w:val="24"/>
              </w:rPr>
              <w:t xml:space="preserve">Вчитель англійської мови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b/>
                <w:sz w:val="24"/>
                <w:szCs w:val="24"/>
              </w:rPr>
            </w:pPr>
          </w:p>
        </w:tc>
        <w:tc>
          <w:tcPr>
            <w:tcW w:w="6540" w:type="dxa"/>
          </w:tcPr>
          <w:p w:rsidR="002A7D16" w:rsidRPr="00F3574E" w:rsidRDefault="002A7D16" w:rsidP="002A7D16">
            <w:pPr>
              <w:jc w:val="both"/>
              <w:rPr>
                <w:sz w:val="24"/>
                <w:szCs w:val="24"/>
              </w:rPr>
            </w:pPr>
            <w:r w:rsidRPr="00F3574E">
              <w:rPr>
                <w:sz w:val="24"/>
                <w:szCs w:val="24"/>
              </w:rPr>
              <w:t>Участь у Всеукраїнському експерименті щодо впровадження в систему освіти України освітньої технології соціально-емоційного і етичного навчання (СЕЕН)</w:t>
            </w:r>
          </w:p>
        </w:tc>
        <w:tc>
          <w:tcPr>
            <w:tcW w:w="1701" w:type="dxa"/>
          </w:tcPr>
          <w:p w:rsidR="002A7D16" w:rsidRPr="00F3574E" w:rsidRDefault="002A7D16" w:rsidP="002A7D16">
            <w:pPr>
              <w:rPr>
                <w:sz w:val="24"/>
                <w:szCs w:val="24"/>
              </w:rPr>
            </w:pPr>
            <w:r w:rsidRPr="00F3574E">
              <w:rPr>
                <w:sz w:val="24"/>
                <w:szCs w:val="24"/>
              </w:rPr>
              <w:t xml:space="preserve">4 тиждень </w:t>
            </w:r>
          </w:p>
        </w:tc>
        <w:tc>
          <w:tcPr>
            <w:tcW w:w="1701" w:type="dxa"/>
          </w:tcPr>
          <w:p w:rsidR="002A7D16" w:rsidRPr="00F3574E" w:rsidRDefault="002A7D16" w:rsidP="002A7D16">
            <w:pPr>
              <w:rPr>
                <w:sz w:val="24"/>
                <w:szCs w:val="24"/>
              </w:rPr>
            </w:pPr>
            <w:r w:rsidRPr="00F3574E">
              <w:rPr>
                <w:sz w:val="24"/>
                <w:szCs w:val="24"/>
              </w:rPr>
              <w:t xml:space="preserve">Інформація </w:t>
            </w:r>
          </w:p>
        </w:tc>
        <w:tc>
          <w:tcPr>
            <w:tcW w:w="1701" w:type="dxa"/>
          </w:tcPr>
          <w:p w:rsidR="002A7D16" w:rsidRPr="00F3574E" w:rsidRDefault="002A7D16" w:rsidP="002A7D16">
            <w:pPr>
              <w:rPr>
                <w:sz w:val="24"/>
                <w:szCs w:val="24"/>
              </w:rPr>
            </w:pPr>
            <w:r w:rsidRPr="00F3574E">
              <w:rPr>
                <w:sz w:val="24"/>
                <w:szCs w:val="24"/>
              </w:rPr>
              <w:t xml:space="preserve">Вчитель англійської мови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9D420E" w:rsidRDefault="002A7D16" w:rsidP="002A7D16">
            <w:pPr>
              <w:rPr>
                <w:b/>
                <w:sz w:val="24"/>
                <w:szCs w:val="24"/>
                <w:vertAlign w:val="subscript"/>
              </w:rPr>
            </w:pPr>
            <w:r w:rsidRPr="009D420E">
              <w:rPr>
                <w:b/>
                <w:sz w:val="24"/>
                <w:szCs w:val="24"/>
              </w:rPr>
              <w:t>3.7. Налагодження співпраці зі здобувачами освіти, їх батьками</w:t>
            </w:r>
          </w:p>
        </w:tc>
        <w:tc>
          <w:tcPr>
            <w:tcW w:w="6540" w:type="dxa"/>
          </w:tcPr>
          <w:p w:rsidR="002A7D16" w:rsidRPr="00F3574E" w:rsidRDefault="002A7D16" w:rsidP="002A7D16">
            <w:pPr>
              <w:rPr>
                <w:sz w:val="24"/>
                <w:szCs w:val="24"/>
              </w:rPr>
            </w:pPr>
            <w:r w:rsidRPr="00F3574E">
              <w:rPr>
                <w:sz w:val="24"/>
                <w:szCs w:val="24"/>
              </w:rPr>
              <w:t>Проведення зустрічі з батьками учнів, які потребують підвищеної уваги</w:t>
            </w:r>
          </w:p>
        </w:tc>
        <w:tc>
          <w:tcPr>
            <w:tcW w:w="1701" w:type="dxa"/>
          </w:tcPr>
          <w:p w:rsidR="002A7D16" w:rsidRPr="00F3574E" w:rsidRDefault="002A7D16" w:rsidP="002A7D16">
            <w:pPr>
              <w:rPr>
                <w:sz w:val="24"/>
                <w:szCs w:val="24"/>
              </w:rPr>
            </w:pPr>
            <w:r w:rsidRPr="00F3574E">
              <w:rPr>
                <w:sz w:val="24"/>
                <w:szCs w:val="24"/>
              </w:rPr>
              <w:t xml:space="preserve">3 тиждень </w:t>
            </w:r>
          </w:p>
        </w:tc>
        <w:tc>
          <w:tcPr>
            <w:tcW w:w="1701" w:type="dxa"/>
          </w:tcPr>
          <w:p w:rsidR="002A7D16" w:rsidRPr="00F3574E" w:rsidRDefault="002A7D16" w:rsidP="002A7D16">
            <w:pPr>
              <w:rPr>
                <w:sz w:val="24"/>
                <w:szCs w:val="24"/>
              </w:rPr>
            </w:pPr>
            <w:r w:rsidRPr="00F3574E">
              <w:rPr>
                <w:sz w:val="24"/>
                <w:szCs w:val="24"/>
              </w:rPr>
              <w:t xml:space="preserve">Журнал спостережень </w:t>
            </w:r>
          </w:p>
        </w:tc>
        <w:tc>
          <w:tcPr>
            <w:tcW w:w="1701" w:type="dxa"/>
          </w:tcPr>
          <w:p w:rsidR="002A7D16" w:rsidRPr="00F3574E" w:rsidRDefault="002A7D16" w:rsidP="002A7D16">
            <w:pPr>
              <w:rPr>
                <w:sz w:val="24"/>
                <w:szCs w:val="24"/>
              </w:rPr>
            </w:pPr>
            <w:r w:rsidRPr="00F3574E">
              <w:rPr>
                <w:sz w:val="24"/>
                <w:szCs w:val="24"/>
              </w:rPr>
              <w:t>Класні керівники 1-11 класів</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b/>
                <w:sz w:val="24"/>
                <w:szCs w:val="24"/>
              </w:rPr>
            </w:pPr>
          </w:p>
        </w:tc>
        <w:tc>
          <w:tcPr>
            <w:tcW w:w="6540" w:type="dxa"/>
          </w:tcPr>
          <w:p w:rsidR="002A7D16" w:rsidRPr="00691E17" w:rsidRDefault="002A7D16" w:rsidP="002A7D16">
            <w:pPr>
              <w:rPr>
                <w:color w:val="FF0000"/>
                <w:sz w:val="24"/>
                <w:szCs w:val="24"/>
              </w:rPr>
            </w:pPr>
            <w:r w:rsidRPr="009B0DE2">
              <w:rPr>
                <w:sz w:val="24"/>
                <w:szCs w:val="24"/>
              </w:rPr>
              <w:t xml:space="preserve">Відкритий діалог з батьками 5 класу «Адаптація учнів до </w:t>
            </w:r>
            <w:r w:rsidRPr="009B0DE2">
              <w:rPr>
                <w:sz w:val="24"/>
                <w:szCs w:val="24"/>
              </w:rPr>
              <w:lastRenderedPageBreak/>
              <w:t>навчання на другому освіти»</w:t>
            </w: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b/>
                <w:sz w:val="24"/>
                <w:szCs w:val="24"/>
              </w:rPr>
            </w:pPr>
          </w:p>
        </w:tc>
        <w:tc>
          <w:tcPr>
            <w:tcW w:w="6540" w:type="dxa"/>
          </w:tcPr>
          <w:p w:rsidR="002A7D16" w:rsidRPr="00691E17" w:rsidRDefault="002A7D16" w:rsidP="002A7D16">
            <w:pPr>
              <w:rPr>
                <w:color w:val="FF0000"/>
                <w:sz w:val="24"/>
                <w:szCs w:val="24"/>
              </w:rPr>
            </w:pPr>
            <w:r w:rsidRPr="009B0DE2">
              <w:rPr>
                <w:sz w:val="24"/>
                <w:szCs w:val="24"/>
              </w:rPr>
              <w:t>Розміщення матеріалів для батьків, учнів на сайті, у групі ФБ.</w:t>
            </w: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9D420E" w:rsidRDefault="002A7D16" w:rsidP="002A7D16">
            <w:pPr>
              <w:rPr>
                <w:b/>
                <w:sz w:val="24"/>
                <w:szCs w:val="24"/>
                <w:vertAlign w:val="subscript"/>
              </w:rPr>
            </w:pPr>
            <w:r w:rsidRPr="009D420E">
              <w:rPr>
                <w:b/>
                <w:sz w:val="24"/>
                <w:szCs w:val="24"/>
              </w:rPr>
              <w:t>3.8.Організація педагогічної діяльності та навчання здобувачів освіти на засадах академічної доброчесності</w:t>
            </w:r>
          </w:p>
        </w:tc>
        <w:tc>
          <w:tcPr>
            <w:tcW w:w="6540" w:type="dxa"/>
          </w:tcPr>
          <w:p w:rsidR="002A7D16" w:rsidRPr="00AB6283" w:rsidRDefault="002A7D16" w:rsidP="002A7D16">
            <w:pPr>
              <w:jc w:val="both"/>
              <w:rPr>
                <w:sz w:val="24"/>
                <w:szCs w:val="24"/>
                <w:vertAlign w:val="subscript"/>
              </w:rPr>
            </w:pPr>
            <w:r w:rsidRPr="00AB6283">
              <w:rPr>
                <w:sz w:val="24"/>
                <w:szCs w:val="24"/>
              </w:rPr>
              <w:t>Контроль дотриманням норм академічної доброчесності під час контрольних робіт</w:t>
            </w:r>
          </w:p>
        </w:tc>
        <w:tc>
          <w:tcPr>
            <w:tcW w:w="1701" w:type="dxa"/>
          </w:tcPr>
          <w:p w:rsidR="002A7D16" w:rsidRPr="00AB6283" w:rsidRDefault="002A7D16" w:rsidP="002A7D16">
            <w:pPr>
              <w:rPr>
                <w:sz w:val="24"/>
                <w:szCs w:val="24"/>
              </w:rPr>
            </w:pPr>
            <w:r w:rsidRPr="00AB6283">
              <w:rPr>
                <w:sz w:val="24"/>
                <w:szCs w:val="24"/>
              </w:rPr>
              <w:t xml:space="preserve">Постійно </w:t>
            </w:r>
          </w:p>
        </w:tc>
        <w:tc>
          <w:tcPr>
            <w:tcW w:w="1701" w:type="dxa"/>
          </w:tcPr>
          <w:p w:rsidR="002A7D16" w:rsidRPr="00AB6283" w:rsidRDefault="002A7D16" w:rsidP="002A7D16">
            <w:pPr>
              <w:rPr>
                <w:sz w:val="24"/>
                <w:szCs w:val="24"/>
              </w:rPr>
            </w:pPr>
            <w:r w:rsidRPr="00AB6283">
              <w:t>Спостереження</w:t>
            </w:r>
            <w:r w:rsidRPr="00AB6283">
              <w:rPr>
                <w:sz w:val="24"/>
                <w:szCs w:val="24"/>
              </w:rPr>
              <w:t xml:space="preserve"> за навчальним заняттям</w:t>
            </w:r>
          </w:p>
        </w:tc>
        <w:tc>
          <w:tcPr>
            <w:tcW w:w="1701" w:type="dxa"/>
          </w:tcPr>
          <w:p w:rsidR="002A7D16" w:rsidRPr="00AB6283" w:rsidRDefault="002A7D16" w:rsidP="002A7D16">
            <w:pPr>
              <w:jc w:val="both"/>
              <w:rPr>
                <w:sz w:val="24"/>
                <w:szCs w:val="24"/>
                <w:vertAlign w:val="subscript"/>
              </w:rPr>
            </w:pPr>
            <w:r w:rsidRPr="00AB6283">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b/>
                <w:sz w:val="24"/>
                <w:szCs w:val="24"/>
              </w:rPr>
            </w:pPr>
          </w:p>
        </w:tc>
        <w:tc>
          <w:tcPr>
            <w:tcW w:w="6540" w:type="dxa"/>
          </w:tcPr>
          <w:p w:rsidR="002A7D16" w:rsidRPr="00AB6283" w:rsidRDefault="002A7D16" w:rsidP="002A7D16">
            <w:pPr>
              <w:jc w:val="both"/>
              <w:rPr>
                <w:sz w:val="24"/>
                <w:szCs w:val="24"/>
              </w:rPr>
            </w:pPr>
            <w:proofErr w:type="spellStart"/>
            <w:r w:rsidRPr="00AB6283">
              <w:rPr>
                <w:sz w:val="24"/>
                <w:szCs w:val="24"/>
              </w:rPr>
              <w:t>Kahoot</w:t>
            </w:r>
            <w:proofErr w:type="spellEnd"/>
            <w:r w:rsidRPr="00AB6283">
              <w:rPr>
                <w:sz w:val="24"/>
                <w:szCs w:val="24"/>
              </w:rPr>
              <w:t xml:space="preserve"> «Що таке академічна доброчесність»</w:t>
            </w:r>
          </w:p>
        </w:tc>
        <w:tc>
          <w:tcPr>
            <w:tcW w:w="1701" w:type="dxa"/>
          </w:tcPr>
          <w:p w:rsidR="002A7D16" w:rsidRPr="00AB6283" w:rsidRDefault="002A7D16" w:rsidP="002A7D16">
            <w:pPr>
              <w:rPr>
                <w:sz w:val="24"/>
                <w:szCs w:val="24"/>
              </w:rPr>
            </w:pPr>
            <w:r>
              <w:rPr>
                <w:sz w:val="24"/>
                <w:szCs w:val="24"/>
              </w:rPr>
              <w:t>За планом</w:t>
            </w:r>
          </w:p>
        </w:tc>
        <w:tc>
          <w:tcPr>
            <w:tcW w:w="1701" w:type="dxa"/>
          </w:tcPr>
          <w:p w:rsidR="002A7D16" w:rsidRPr="00AB6283" w:rsidRDefault="002A7D16" w:rsidP="002A7D16">
            <w:pPr>
              <w:rPr>
                <w:lang w:val="en-US"/>
              </w:rPr>
            </w:pPr>
            <w:proofErr w:type="spellStart"/>
            <w:r>
              <w:rPr>
                <w:lang w:val="en-US"/>
              </w:rPr>
              <w:t>kahoot</w:t>
            </w:r>
            <w:proofErr w:type="spellEnd"/>
          </w:p>
        </w:tc>
        <w:tc>
          <w:tcPr>
            <w:tcW w:w="1701" w:type="dxa"/>
          </w:tcPr>
          <w:p w:rsidR="002A7D16" w:rsidRPr="00AB6283" w:rsidRDefault="002A7D16" w:rsidP="002A7D16">
            <w:pPr>
              <w:jc w:val="both"/>
              <w:rPr>
                <w:sz w:val="24"/>
                <w:szCs w:val="24"/>
              </w:rPr>
            </w:pPr>
            <w:r>
              <w:rPr>
                <w:sz w:val="24"/>
                <w:szCs w:val="24"/>
              </w:rPr>
              <w:t>КК</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b/>
                <w:sz w:val="24"/>
                <w:szCs w:val="24"/>
              </w:rPr>
            </w:pPr>
          </w:p>
        </w:tc>
        <w:tc>
          <w:tcPr>
            <w:tcW w:w="6540" w:type="dxa"/>
          </w:tcPr>
          <w:tbl>
            <w:tblPr>
              <w:tblW w:w="0" w:type="auto"/>
              <w:tblBorders>
                <w:top w:val="nil"/>
                <w:left w:val="nil"/>
                <w:bottom w:val="nil"/>
                <w:right w:val="nil"/>
              </w:tblBorders>
              <w:tblLayout w:type="fixed"/>
              <w:tblLook w:val="0000" w:firstRow="0" w:lastRow="0" w:firstColumn="0" w:lastColumn="0" w:noHBand="0" w:noVBand="0"/>
            </w:tblPr>
            <w:tblGrid>
              <w:gridCol w:w="8256"/>
            </w:tblGrid>
            <w:tr w:rsidR="002A7D16" w:rsidRPr="00215FE5" w:rsidTr="002A7D16">
              <w:trPr>
                <w:trHeight w:val="109"/>
              </w:trPr>
              <w:tc>
                <w:tcPr>
                  <w:tcW w:w="8256" w:type="dxa"/>
                </w:tcPr>
                <w:p w:rsidR="002A7D16" w:rsidRDefault="002A7D16" w:rsidP="002A7D16">
                  <w:pPr>
                    <w:adjustRightInd w:val="0"/>
                    <w:rPr>
                      <w:color w:val="000000"/>
                      <w:sz w:val="23"/>
                      <w:szCs w:val="23"/>
                    </w:rPr>
                  </w:pPr>
                  <w:r w:rsidRPr="00215FE5">
                    <w:rPr>
                      <w:color w:val="000000"/>
                      <w:sz w:val="23"/>
                      <w:szCs w:val="23"/>
                    </w:rPr>
                    <w:t>Обговорення «Як легко зрозуміти академічну доброчесність»</w:t>
                  </w:r>
                </w:p>
                <w:p w:rsidR="002A7D16" w:rsidRPr="00215FE5" w:rsidRDefault="002A7D16" w:rsidP="002A7D16">
                  <w:pPr>
                    <w:adjustRightInd w:val="0"/>
                    <w:rPr>
                      <w:color w:val="0000FF"/>
                      <w:sz w:val="23"/>
                      <w:szCs w:val="23"/>
                    </w:rPr>
                  </w:pPr>
                </w:p>
              </w:tc>
            </w:tr>
          </w:tbl>
          <w:p w:rsidR="002A7D16" w:rsidRPr="00691E17" w:rsidRDefault="002A7D16" w:rsidP="002A7D16">
            <w:pPr>
              <w:jc w:val="both"/>
              <w:rPr>
                <w:color w:val="FF0000"/>
                <w:sz w:val="24"/>
                <w:szCs w:val="24"/>
              </w:rPr>
            </w:pPr>
          </w:p>
        </w:tc>
        <w:tc>
          <w:tcPr>
            <w:tcW w:w="1701" w:type="dxa"/>
          </w:tcPr>
          <w:p w:rsidR="002A7D16" w:rsidRPr="009D420E" w:rsidRDefault="002A7D16" w:rsidP="002A7D16">
            <w:pPr>
              <w:rPr>
                <w:sz w:val="24"/>
                <w:szCs w:val="24"/>
              </w:rPr>
            </w:pPr>
          </w:p>
        </w:tc>
        <w:tc>
          <w:tcPr>
            <w:tcW w:w="1701" w:type="dxa"/>
          </w:tcPr>
          <w:p w:rsidR="002A7D16" w:rsidRPr="009D420E" w:rsidRDefault="002A7D16" w:rsidP="002A7D16"/>
        </w:tc>
        <w:tc>
          <w:tcPr>
            <w:tcW w:w="1701" w:type="dxa"/>
          </w:tcPr>
          <w:p w:rsidR="002A7D16" w:rsidRPr="00691E17" w:rsidRDefault="002A7D16" w:rsidP="002A7D16">
            <w:pPr>
              <w:jc w:val="both"/>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15388" w:type="dxa"/>
            <w:gridSpan w:val="6"/>
            <w:shd w:val="clear" w:color="auto" w:fill="00FF99"/>
            <w:vAlign w:val="center"/>
          </w:tcPr>
          <w:p w:rsidR="002A7D16" w:rsidRPr="009D420E" w:rsidRDefault="002A7D16" w:rsidP="002A7D16">
            <w:pPr>
              <w:jc w:val="center"/>
              <w:rPr>
                <w:vertAlign w:val="subscript"/>
              </w:rPr>
            </w:pPr>
            <w:r w:rsidRPr="009D420E">
              <w:rPr>
                <w:b/>
                <w:sz w:val="28"/>
                <w:szCs w:val="28"/>
              </w:rPr>
              <w:t>ІV. УПРАВЛІНСЬКІ ПРОЦЕСИ ЗАКЛАДУ ОСВІТИ</w:t>
            </w:r>
          </w:p>
        </w:tc>
      </w:tr>
      <w:tr w:rsidR="002A7D16" w:rsidRPr="00691E17" w:rsidTr="002A7D16">
        <w:tc>
          <w:tcPr>
            <w:tcW w:w="2527" w:type="dxa"/>
            <w:vMerge w:val="restart"/>
          </w:tcPr>
          <w:p w:rsidR="002A7D16" w:rsidRPr="00691E17" w:rsidRDefault="002A7D16" w:rsidP="002A7D16">
            <w:pPr>
              <w:rPr>
                <w:b/>
                <w:color w:val="FF0000"/>
                <w:sz w:val="24"/>
                <w:szCs w:val="24"/>
                <w:vertAlign w:val="subscript"/>
              </w:rPr>
            </w:pPr>
            <w:r w:rsidRPr="009D420E">
              <w:rPr>
                <w:b/>
                <w:sz w:val="24"/>
                <w:szCs w:val="24"/>
              </w:rPr>
              <w:t>4.1. Заходи щодо утримання у належному стані будівель, приміщень, обладнання</w:t>
            </w:r>
          </w:p>
        </w:tc>
        <w:tc>
          <w:tcPr>
            <w:tcW w:w="6540" w:type="dxa"/>
          </w:tcPr>
          <w:p w:rsidR="002A7D16" w:rsidRPr="00F3574E" w:rsidRDefault="002A7D16" w:rsidP="002A7D16">
            <w:pPr>
              <w:jc w:val="both"/>
              <w:rPr>
                <w:sz w:val="24"/>
                <w:szCs w:val="24"/>
                <w:vertAlign w:val="subscript"/>
              </w:rPr>
            </w:pPr>
            <w:r w:rsidRPr="00F3574E">
              <w:rPr>
                <w:sz w:val="24"/>
                <w:szCs w:val="24"/>
              </w:rPr>
              <w:t>Вивчення потреб учасників освітнього процесу</w:t>
            </w:r>
          </w:p>
        </w:tc>
        <w:tc>
          <w:tcPr>
            <w:tcW w:w="1701" w:type="dxa"/>
          </w:tcPr>
          <w:p w:rsidR="002A7D16" w:rsidRPr="00F3574E" w:rsidRDefault="002A7D16" w:rsidP="002A7D16">
            <w:pPr>
              <w:rPr>
                <w:sz w:val="24"/>
                <w:szCs w:val="24"/>
              </w:rPr>
            </w:pPr>
            <w:r w:rsidRPr="00F3574E">
              <w:rPr>
                <w:sz w:val="24"/>
                <w:szCs w:val="24"/>
              </w:rPr>
              <w:t xml:space="preserve">Постійно </w:t>
            </w:r>
          </w:p>
        </w:tc>
        <w:tc>
          <w:tcPr>
            <w:tcW w:w="1701" w:type="dxa"/>
          </w:tcPr>
          <w:p w:rsidR="002A7D16" w:rsidRPr="00F3574E" w:rsidRDefault="002A7D16" w:rsidP="002A7D16">
            <w:pPr>
              <w:rPr>
                <w:sz w:val="24"/>
                <w:szCs w:val="24"/>
              </w:rPr>
            </w:pPr>
            <w:r w:rsidRPr="00F3574E">
              <w:rPr>
                <w:sz w:val="24"/>
                <w:szCs w:val="24"/>
              </w:rPr>
              <w:t xml:space="preserve">Довідка </w:t>
            </w:r>
          </w:p>
        </w:tc>
        <w:tc>
          <w:tcPr>
            <w:tcW w:w="1701" w:type="dxa"/>
          </w:tcPr>
          <w:p w:rsidR="002A7D16" w:rsidRPr="00F3574E" w:rsidRDefault="002A7D16" w:rsidP="002A7D16">
            <w:pPr>
              <w:rPr>
                <w:sz w:val="24"/>
                <w:szCs w:val="24"/>
              </w:rPr>
            </w:pPr>
            <w:r w:rsidRPr="00F3574E">
              <w:rPr>
                <w:sz w:val="24"/>
                <w:szCs w:val="24"/>
              </w:rPr>
              <w:t xml:space="preserve">Директор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F3574E" w:rsidRDefault="002A7D16" w:rsidP="002A7D16">
            <w:pPr>
              <w:jc w:val="both"/>
              <w:rPr>
                <w:sz w:val="24"/>
                <w:szCs w:val="24"/>
              </w:rPr>
            </w:pPr>
            <w:r w:rsidRPr="00F3574E">
              <w:rPr>
                <w:sz w:val="24"/>
                <w:szCs w:val="24"/>
              </w:rPr>
              <w:t>Перевірка стану збереження шкільних меблів та обладнання</w:t>
            </w:r>
          </w:p>
        </w:tc>
        <w:tc>
          <w:tcPr>
            <w:tcW w:w="1701" w:type="dxa"/>
          </w:tcPr>
          <w:p w:rsidR="002A7D16" w:rsidRPr="00F3574E" w:rsidRDefault="002A7D16" w:rsidP="002A7D16">
            <w:pPr>
              <w:rPr>
                <w:sz w:val="24"/>
                <w:szCs w:val="24"/>
              </w:rPr>
            </w:pPr>
            <w:r w:rsidRPr="00F3574E">
              <w:rPr>
                <w:sz w:val="24"/>
                <w:szCs w:val="24"/>
              </w:rPr>
              <w:t xml:space="preserve">2 тиждень </w:t>
            </w:r>
          </w:p>
        </w:tc>
        <w:tc>
          <w:tcPr>
            <w:tcW w:w="1701" w:type="dxa"/>
          </w:tcPr>
          <w:p w:rsidR="002A7D16" w:rsidRPr="00F3574E" w:rsidRDefault="002A7D16" w:rsidP="002A7D16">
            <w:pPr>
              <w:rPr>
                <w:sz w:val="24"/>
                <w:szCs w:val="24"/>
              </w:rPr>
            </w:pPr>
            <w:r w:rsidRPr="00F3574E">
              <w:rPr>
                <w:sz w:val="24"/>
                <w:szCs w:val="24"/>
              </w:rPr>
              <w:t>Довідка</w:t>
            </w:r>
          </w:p>
        </w:tc>
        <w:tc>
          <w:tcPr>
            <w:tcW w:w="1701" w:type="dxa"/>
          </w:tcPr>
          <w:p w:rsidR="002A7D16" w:rsidRPr="00F3574E" w:rsidRDefault="002A7D16" w:rsidP="002A7D16">
            <w:pPr>
              <w:rPr>
                <w:sz w:val="24"/>
                <w:szCs w:val="24"/>
              </w:rPr>
            </w:pPr>
            <w:r w:rsidRPr="00F3574E">
              <w:rPr>
                <w:sz w:val="24"/>
                <w:szCs w:val="24"/>
              </w:rPr>
              <w:t xml:space="preserve">ЗДНВР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F3574E" w:rsidRDefault="002A7D16" w:rsidP="002A7D16">
            <w:pPr>
              <w:jc w:val="both"/>
              <w:rPr>
                <w:sz w:val="24"/>
                <w:szCs w:val="24"/>
              </w:rPr>
            </w:pPr>
            <w:r w:rsidRPr="00F3574E">
              <w:rPr>
                <w:sz w:val="24"/>
                <w:szCs w:val="24"/>
              </w:rPr>
              <w:t>Підготовка ліцею до роботи в осінньо-зимовий період</w:t>
            </w:r>
          </w:p>
        </w:tc>
        <w:tc>
          <w:tcPr>
            <w:tcW w:w="1701" w:type="dxa"/>
          </w:tcPr>
          <w:p w:rsidR="002A7D16" w:rsidRPr="00F3574E" w:rsidRDefault="002A7D16" w:rsidP="002A7D16">
            <w:pPr>
              <w:rPr>
                <w:sz w:val="24"/>
                <w:szCs w:val="24"/>
              </w:rPr>
            </w:pPr>
            <w:r w:rsidRPr="00F3574E">
              <w:rPr>
                <w:sz w:val="24"/>
                <w:szCs w:val="24"/>
              </w:rPr>
              <w:t>1-2 тиждень</w:t>
            </w:r>
          </w:p>
        </w:tc>
        <w:tc>
          <w:tcPr>
            <w:tcW w:w="1701" w:type="dxa"/>
          </w:tcPr>
          <w:p w:rsidR="002A7D16" w:rsidRPr="00F3574E" w:rsidRDefault="002A7D16" w:rsidP="002A7D16">
            <w:pPr>
              <w:rPr>
                <w:sz w:val="24"/>
                <w:szCs w:val="24"/>
              </w:rPr>
            </w:pPr>
            <w:r w:rsidRPr="00F3574E">
              <w:rPr>
                <w:sz w:val="24"/>
                <w:szCs w:val="24"/>
              </w:rPr>
              <w:t>Довідка</w:t>
            </w:r>
          </w:p>
        </w:tc>
        <w:tc>
          <w:tcPr>
            <w:tcW w:w="1701" w:type="dxa"/>
          </w:tcPr>
          <w:p w:rsidR="002A7D16" w:rsidRPr="00F3574E" w:rsidRDefault="002A7D16" w:rsidP="002A7D16">
            <w:pPr>
              <w:rPr>
                <w:sz w:val="24"/>
                <w:szCs w:val="24"/>
              </w:rPr>
            </w:pPr>
            <w:r w:rsidRPr="00F3574E">
              <w:rPr>
                <w:sz w:val="24"/>
                <w:szCs w:val="24"/>
              </w:rPr>
              <w:t>Завгосп</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F3574E" w:rsidRDefault="002A7D16" w:rsidP="002A7D16">
            <w:pPr>
              <w:jc w:val="both"/>
              <w:rPr>
                <w:sz w:val="24"/>
                <w:szCs w:val="24"/>
              </w:rPr>
            </w:pPr>
            <w:r w:rsidRPr="00F3574E">
              <w:rPr>
                <w:sz w:val="24"/>
                <w:szCs w:val="24"/>
              </w:rPr>
              <w:t>Підготовка системи опалення до роботи в осінньо-зимовий період</w:t>
            </w:r>
          </w:p>
        </w:tc>
        <w:tc>
          <w:tcPr>
            <w:tcW w:w="1701" w:type="dxa"/>
          </w:tcPr>
          <w:p w:rsidR="002A7D16" w:rsidRPr="00F3574E" w:rsidRDefault="002A7D16" w:rsidP="002A7D16">
            <w:pPr>
              <w:rPr>
                <w:sz w:val="24"/>
                <w:szCs w:val="24"/>
              </w:rPr>
            </w:pPr>
            <w:r w:rsidRPr="00F3574E">
              <w:rPr>
                <w:sz w:val="24"/>
                <w:szCs w:val="24"/>
              </w:rPr>
              <w:t>2 тиждень</w:t>
            </w:r>
          </w:p>
        </w:tc>
        <w:tc>
          <w:tcPr>
            <w:tcW w:w="1701" w:type="dxa"/>
          </w:tcPr>
          <w:p w:rsidR="002A7D16" w:rsidRPr="00F3574E" w:rsidRDefault="002A7D16" w:rsidP="002A7D16">
            <w:pPr>
              <w:rPr>
                <w:sz w:val="24"/>
                <w:szCs w:val="24"/>
              </w:rPr>
            </w:pPr>
            <w:r w:rsidRPr="00F3574E">
              <w:rPr>
                <w:sz w:val="24"/>
                <w:szCs w:val="24"/>
              </w:rPr>
              <w:t>Акт, дозвіл</w:t>
            </w:r>
          </w:p>
        </w:tc>
        <w:tc>
          <w:tcPr>
            <w:tcW w:w="1701" w:type="dxa"/>
          </w:tcPr>
          <w:p w:rsidR="002A7D16" w:rsidRPr="00F3574E" w:rsidRDefault="002A7D16" w:rsidP="002A7D16">
            <w:pPr>
              <w:rPr>
                <w:sz w:val="24"/>
                <w:szCs w:val="24"/>
              </w:rPr>
            </w:pPr>
            <w:r w:rsidRPr="00F3574E">
              <w:rPr>
                <w:sz w:val="24"/>
                <w:szCs w:val="24"/>
              </w:rPr>
              <w:t>Завгосп</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Borders>
              <w:bottom w:val="nil"/>
            </w:tcBorders>
          </w:tcPr>
          <w:p w:rsidR="002A7D16" w:rsidRPr="009D420E" w:rsidRDefault="002A7D16" w:rsidP="002A7D16">
            <w:pPr>
              <w:rPr>
                <w:b/>
                <w:sz w:val="24"/>
                <w:szCs w:val="24"/>
                <w:vertAlign w:val="subscript"/>
              </w:rPr>
            </w:pPr>
            <w:r w:rsidRPr="009D420E">
              <w:rPr>
                <w:b/>
                <w:sz w:val="24"/>
                <w:szCs w:val="24"/>
              </w:rPr>
              <w:t>4.2. Освітня статистика</w:t>
            </w:r>
          </w:p>
        </w:tc>
        <w:tc>
          <w:tcPr>
            <w:tcW w:w="6540" w:type="dxa"/>
          </w:tcPr>
          <w:p w:rsidR="002A7D16" w:rsidRPr="00F3574E" w:rsidRDefault="002A7D16" w:rsidP="002A7D16">
            <w:pPr>
              <w:jc w:val="both"/>
              <w:rPr>
                <w:sz w:val="24"/>
                <w:szCs w:val="24"/>
                <w:vertAlign w:val="subscript"/>
              </w:rPr>
            </w:pPr>
            <w:r w:rsidRPr="00F3574E">
              <w:rPr>
                <w:sz w:val="24"/>
                <w:szCs w:val="24"/>
              </w:rPr>
              <w:t>Опрацювання звіту 83 -РВК</w:t>
            </w:r>
          </w:p>
        </w:tc>
        <w:tc>
          <w:tcPr>
            <w:tcW w:w="1701" w:type="dxa"/>
          </w:tcPr>
          <w:p w:rsidR="002A7D16" w:rsidRPr="00F3574E" w:rsidRDefault="002A7D16" w:rsidP="002A7D16">
            <w:pPr>
              <w:rPr>
                <w:sz w:val="24"/>
                <w:szCs w:val="24"/>
              </w:rPr>
            </w:pPr>
            <w:r w:rsidRPr="00F3574E">
              <w:rPr>
                <w:sz w:val="24"/>
                <w:szCs w:val="24"/>
              </w:rPr>
              <w:t xml:space="preserve">1-2 тиждень </w:t>
            </w:r>
          </w:p>
        </w:tc>
        <w:tc>
          <w:tcPr>
            <w:tcW w:w="1701" w:type="dxa"/>
          </w:tcPr>
          <w:p w:rsidR="002A7D16" w:rsidRPr="00F3574E" w:rsidRDefault="002A7D16" w:rsidP="002A7D16">
            <w:pPr>
              <w:rPr>
                <w:sz w:val="24"/>
                <w:szCs w:val="24"/>
              </w:rPr>
            </w:pPr>
            <w:r w:rsidRPr="00F3574E">
              <w:rPr>
                <w:sz w:val="24"/>
                <w:szCs w:val="24"/>
              </w:rPr>
              <w:t>Звіт</w:t>
            </w:r>
          </w:p>
        </w:tc>
        <w:tc>
          <w:tcPr>
            <w:tcW w:w="1701" w:type="dxa"/>
          </w:tcPr>
          <w:p w:rsidR="002A7D16" w:rsidRPr="00F3574E" w:rsidRDefault="002A7D16" w:rsidP="002A7D16">
            <w:pPr>
              <w:jc w:val="both"/>
              <w:rPr>
                <w:sz w:val="24"/>
                <w:szCs w:val="24"/>
              </w:rPr>
            </w:pPr>
            <w:r w:rsidRPr="00F3574E">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bottom w:val="nil"/>
            </w:tcBorders>
          </w:tcPr>
          <w:p w:rsidR="002A7D16" w:rsidRPr="009D420E" w:rsidRDefault="002A7D16" w:rsidP="002A7D16">
            <w:pPr>
              <w:rPr>
                <w:vertAlign w:val="subscript"/>
              </w:rPr>
            </w:pPr>
          </w:p>
        </w:tc>
        <w:tc>
          <w:tcPr>
            <w:tcW w:w="6540" w:type="dxa"/>
          </w:tcPr>
          <w:p w:rsidR="002A7D16" w:rsidRPr="00F3574E" w:rsidRDefault="002A7D16" w:rsidP="002A7D16">
            <w:pPr>
              <w:jc w:val="both"/>
              <w:rPr>
                <w:sz w:val="24"/>
                <w:szCs w:val="24"/>
                <w:vertAlign w:val="subscript"/>
              </w:rPr>
            </w:pPr>
            <w:r w:rsidRPr="00F3574E">
              <w:rPr>
                <w:sz w:val="24"/>
                <w:szCs w:val="24"/>
              </w:rPr>
              <w:t>Оновлення інформації ІСУО</w:t>
            </w:r>
          </w:p>
        </w:tc>
        <w:tc>
          <w:tcPr>
            <w:tcW w:w="1701" w:type="dxa"/>
          </w:tcPr>
          <w:p w:rsidR="002A7D16" w:rsidRPr="00F3574E" w:rsidRDefault="002A7D16" w:rsidP="002A7D16">
            <w:pPr>
              <w:rPr>
                <w:sz w:val="24"/>
                <w:szCs w:val="24"/>
              </w:rPr>
            </w:pPr>
            <w:r w:rsidRPr="00F3574E">
              <w:rPr>
                <w:sz w:val="24"/>
                <w:szCs w:val="24"/>
              </w:rPr>
              <w:t xml:space="preserve">4 тиждень </w:t>
            </w:r>
          </w:p>
        </w:tc>
        <w:tc>
          <w:tcPr>
            <w:tcW w:w="1701" w:type="dxa"/>
          </w:tcPr>
          <w:p w:rsidR="002A7D16" w:rsidRPr="00F3574E" w:rsidRDefault="002A7D16" w:rsidP="002A7D16">
            <w:pPr>
              <w:rPr>
                <w:sz w:val="24"/>
                <w:szCs w:val="24"/>
              </w:rPr>
            </w:pPr>
            <w:r w:rsidRPr="00F3574E">
              <w:rPr>
                <w:sz w:val="24"/>
                <w:szCs w:val="24"/>
              </w:rPr>
              <w:t>Статистичний звіт</w:t>
            </w:r>
          </w:p>
        </w:tc>
        <w:tc>
          <w:tcPr>
            <w:tcW w:w="1701" w:type="dxa"/>
          </w:tcPr>
          <w:p w:rsidR="002A7D16" w:rsidRPr="00F3574E" w:rsidRDefault="002A7D16" w:rsidP="002A7D16">
            <w:pPr>
              <w:jc w:val="both"/>
              <w:rPr>
                <w:sz w:val="24"/>
                <w:szCs w:val="24"/>
                <w:vertAlign w:val="subscript"/>
              </w:rPr>
            </w:pPr>
            <w:r w:rsidRPr="00F3574E">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bottom w:val="nil"/>
            </w:tcBorders>
          </w:tcPr>
          <w:p w:rsidR="002A7D16" w:rsidRPr="009D420E" w:rsidRDefault="002A7D16" w:rsidP="002A7D16">
            <w:pPr>
              <w:rPr>
                <w:vertAlign w:val="subscript"/>
              </w:rPr>
            </w:pPr>
          </w:p>
        </w:tc>
        <w:tc>
          <w:tcPr>
            <w:tcW w:w="6540" w:type="dxa"/>
          </w:tcPr>
          <w:p w:rsidR="002A7D16" w:rsidRPr="00F3574E" w:rsidRDefault="002A7D16" w:rsidP="002A7D16">
            <w:pPr>
              <w:jc w:val="both"/>
              <w:rPr>
                <w:sz w:val="24"/>
                <w:szCs w:val="24"/>
              </w:rPr>
            </w:pPr>
            <w:r w:rsidRPr="00F3574E">
              <w:rPr>
                <w:sz w:val="24"/>
                <w:szCs w:val="24"/>
              </w:rPr>
              <w:t>Опрацювання звітів ЗНЗ -1</w:t>
            </w:r>
          </w:p>
        </w:tc>
        <w:tc>
          <w:tcPr>
            <w:tcW w:w="1701" w:type="dxa"/>
          </w:tcPr>
          <w:p w:rsidR="002A7D16" w:rsidRPr="00F3574E" w:rsidRDefault="002A7D16" w:rsidP="002A7D16">
            <w:pPr>
              <w:rPr>
                <w:sz w:val="24"/>
                <w:szCs w:val="24"/>
              </w:rPr>
            </w:pPr>
            <w:r w:rsidRPr="00F3574E">
              <w:rPr>
                <w:sz w:val="24"/>
                <w:szCs w:val="24"/>
              </w:rPr>
              <w:t xml:space="preserve">2 тиждень </w:t>
            </w:r>
          </w:p>
        </w:tc>
        <w:tc>
          <w:tcPr>
            <w:tcW w:w="1701" w:type="dxa"/>
          </w:tcPr>
          <w:p w:rsidR="002A7D16" w:rsidRPr="00F3574E" w:rsidRDefault="002A7D16" w:rsidP="002A7D16">
            <w:pPr>
              <w:rPr>
                <w:sz w:val="24"/>
                <w:szCs w:val="24"/>
              </w:rPr>
            </w:pPr>
            <w:r w:rsidRPr="00F3574E">
              <w:rPr>
                <w:sz w:val="24"/>
                <w:szCs w:val="24"/>
              </w:rPr>
              <w:t>Звіт</w:t>
            </w:r>
          </w:p>
        </w:tc>
        <w:tc>
          <w:tcPr>
            <w:tcW w:w="1701" w:type="dxa"/>
          </w:tcPr>
          <w:p w:rsidR="002A7D16" w:rsidRPr="00F3574E" w:rsidRDefault="002A7D16" w:rsidP="002A7D16">
            <w:pPr>
              <w:jc w:val="both"/>
              <w:rPr>
                <w:sz w:val="24"/>
                <w:szCs w:val="24"/>
              </w:rPr>
            </w:pPr>
            <w:r w:rsidRPr="00F3574E">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9D420E" w:rsidRDefault="002A7D16" w:rsidP="002A7D16">
            <w:pPr>
              <w:rPr>
                <w:b/>
                <w:sz w:val="24"/>
                <w:szCs w:val="24"/>
                <w:vertAlign w:val="subscript"/>
              </w:rPr>
            </w:pPr>
            <w:r w:rsidRPr="009D420E">
              <w:rPr>
                <w:b/>
                <w:sz w:val="24"/>
                <w:szCs w:val="24"/>
              </w:rPr>
              <w:t>4.5.Формування відносин довіри, прозорості, дотримання етичних норм</w:t>
            </w:r>
          </w:p>
        </w:tc>
        <w:tc>
          <w:tcPr>
            <w:tcW w:w="6540" w:type="dxa"/>
          </w:tcPr>
          <w:p w:rsidR="002A7D16" w:rsidRPr="00F3574E" w:rsidRDefault="002A7D16" w:rsidP="002A7D16">
            <w:pPr>
              <w:jc w:val="both"/>
              <w:rPr>
                <w:sz w:val="24"/>
                <w:szCs w:val="24"/>
              </w:rPr>
            </w:pPr>
            <w:r w:rsidRPr="00F3574E">
              <w:rPr>
                <w:sz w:val="24"/>
                <w:szCs w:val="24"/>
              </w:rPr>
              <w:t>Контроль за організацією чергування по ліцею вчителів</w:t>
            </w:r>
          </w:p>
        </w:tc>
        <w:tc>
          <w:tcPr>
            <w:tcW w:w="1701" w:type="dxa"/>
          </w:tcPr>
          <w:p w:rsidR="002A7D16" w:rsidRPr="00F3574E" w:rsidRDefault="002A7D16" w:rsidP="002A7D16">
            <w:pPr>
              <w:rPr>
                <w:sz w:val="24"/>
                <w:szCs w:val="24"/>
              </w:rPr>
            </w:pPr>
            <w:r w:rsidRPr="00F3574E">
              <w:rPr>
                <w:sz w:val="24"/>
                <w:szCs w:val="24"/>
              </w:rPr>
              <w:t xml:space="preserve">Постійно </w:t>
            </w:r>
          </w:p>
        </w:tc>
        <w:tc>
          <w:tcPr>
            <w:tcW w:w="1701" w:type="dxa"/>
          </w:tcPr>
          <w:p w:rsidR="002A7D16" w:rsidRPr="00F3574E" w:rsidRDefault="002A7D16" w:rsidP="002A7D16">
            <w:pPr>
              <w:rPr>
                <w:sz w:val="24"/>
                <w:szCs w:val="24"/>
              </w:rPr>
            </w:pPr>
            <w:r w:rsidRPr="00F3574E">
              <w:rPr>
                <w:sz w:val="24"/>
                <w:szCs w:val="24"/>
              </w:rPr>
              <w:t xml:space="preserve">Інформація </w:t>
            </w:r>
          </w:p>
        </w:tc>
        <w:tc>
          <w:tcPr>
            <w:tcW w:w="1701" w:type="dxa"/>
          </w:tcPr>
          <w:p w:rsidR="002A7D16" w:rsidRPr="00F3574E" w:rsidRDefault="002A7D16" w:rsidP="002A7D16">
            <w:pPr>
              <w:jc w:val="both"/>
              <w:rPr>
                <w:sz w:val="24"/>
                <w:szCs w:val="24"/>
              </w:rPr>
            </w:pPr>
            <w:r w:rsidRPr="00F3574E">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vertAlign w:val="subscript"/>
              </w:rPr>
            </w:pPr>
          </w:p>
        </w:tc>
        <w:tc>
          <w:tcPr>
            <w:tcW w:w="6540" w:type="dxa"/>
          </w:tcPr>
          <w:p w:rsidR="002A7D16" w:rsidRPr="00691E17" w:rsidRDefault="002A7D16" w:rsidP="002A7D16">
            <w:pPr>
              <w:jc w:val="both"/>
              <w:rPr>
                <w:color w:val="FF0000"/>
                <w:sz w:val="24"/>
                <w:szCs w:val="24"/>
                <w:vertAlign w:val="subscript"/>
              </w:rPr>
            </w:pPr>
            <w:proofErr w:type="spellStart"/>
            <w:r w:rsidRPr="00A51685">
              <w:rPr>
                <w:color w:val="000000" w:themeColor="text1"/>
                <w:sz w:val="24"/>
                <w:szCs w:val="24"/>
              </w:rPr>
              <w:t>Гугл</w:t>
            </w:r>
            <w:proofErr w:type="spellEnd"/>
            <w:r w:rsidRPr="00A51685">
              <w:rPr>
                <w:color w:val="000000" w:themeColor="text1"/>
                <w:sz w:val="24"/>
                <w:szCs w:val="24"/>
              </w:rPr>
              <w:t>-опитування «Шляхи підвищення професійного рівня педагога»</w:t>
            </w:r>
          </w:p>
        </w:tc>
        <w:tc>
          <w:tcPr>
            <w:tcW w:w="1701" w:type="dxa"/>
          </w:tcPr>
          <w:p w:rsidR="002A7D16" w:rsidRPr="00A51685" w:rsidRDefault="002A7D16" w:rsidP="002A7D16">
            <w:pPr>
              <w:rPr>
                <w:color w:val="000000" w:themeColor="text1"/>
                <w:sz w:val="24"/>
                <w:szCs w:val="24"/>
              </w:rPr>
            </w:pPr>
            <w:r w:rsidRPr="00A51685">
              <w:rPr>
                <w:color w:val="000000" w:themeColor="text1"/>
                <w:sz w:val="24"/>
                <w:szCs w:val="24"/>
              </w:rPr>
              <w:t xml:space="preserve">4 тиждень </w:t>
            </w:r>
          </w:p>
        </w:tc>
        <w:tc>
          <w:tcPr>
            <w:tcW w:w="1701" w:type="dxa"/>
          </w:tcPr>
          <w:p w:rsidR="002A7D16" w:rsidRPr="00A51685" w:rsidRDefault="002A7D16" w:rsidP="002A7D16">
            <w:pPr>
              <w:rPr>
                <w:color w:val="000000" w:themeColor="text1"/>
                <w:sz w:val="24"/>
                <w:szCs w:val="24"/>
              </w:rPr>
            </w:pPr>
            <w:r w:rsidRPr="00A51685">
              <w:rPr>
                <w:color w:val="000000" w:themeColor="text1"/>
                <w:sz w:val="24"/>
                <w:szCs w:val="24"/>
              </w:rPr>
              <w:t>анкета</w:t>
            </w:r>
          </w:p>
        </w:tc>
        <w:tc>
          <w:tcPr>
            <w:tcW w:w="1701" w:type="dxa"/>
          </w:tcPr>
          <w:p w:rsidR="002A7D16" w:rsidRPr="00A51685" w:rsidRDefault="002A7D16" w:rsidP="002A7D16">
            <w:pPr>
              <w:rPr>
                <w:color w:val="000000" w:themeColor="text1"/>
                <w:sz w:val="24"/>
                <w:szCs w:val="24"/>
              </w:rPr>
            </w:pPr>
            <w:r w:rsidRPr="00A51685">
              <w:rPr>
                <w:color w:val="000000" w:themeColor="text1"/>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vertAlign w:val="subscript"/>
              </w:rPr>
            </w:pPr>
          </w:p>
        </w:tc>
        <w:tc>
          <w:tcPr>
            <w:tcW w:w="6540" w:type="dxa"/>
          </w:tcPr>
          <w:p w:rsidR="002A7D16" w:rsidRDefault="002A7D16" w:rsidP="002A7D16">
            <w:pPr>
              <w:pStyle w:val="Default"/>
              <w:rPr>
                <w:sz w:val="23"/>
                <w:szCs w:val="23"/>
              </w:rPr>
            </w:pPr>
            <w:r>
              <w:rPr>
                <w:sz w:val="23"/>
                <w:szCs w:val="23"/>
              </w:rPr>
              <w:t xml:space="preserve">Проведення </w:t>
            </w:r>
            <w:proofErr w:type="spellStart"/>
            <w:r>
              <w:rPr>
                <w:sz w:val="23"/>
                <w:szCs w:val="23"/>
              </w:rPr>
              <w:t>самооцінювання</w:t>
            </w:r>
            <w:proofErr w:type="spellEnd"/>
            <w:r>
              <w:rPr>
                <w:sz w:val="23"/>
                <w:szCs w:val="23"/>
              </w:rPr>
              <w:t xml:space="preserve"> за напрямом «Управлінські процеси». Онлайн- опитування учасників освітнього процесу </w:t>
            </w:r>
          </w:p>
        </w:tc>
        <w:tc>
          <w:tcPr>
            <w:tcW w:w="1701" w:type="dxa"/>
          </w:tcPr>
          <w:p w:rsidR="002A7D16" w:rsidRPr="00691E17" w:rsidRDefault="002A7D16" w:rsidP="002A7D16">
            <w:pPr>
              <w:rPr>
                <w:color w:val="FF0000"/>
                <w:sz w:val="24"/>
                <w:szCs w:val="24"/>
              </w:rPr>
            </w:pPr>
          </w:p>
        </w:tc>
        <w:tc>
          <w:tcPr>
            <w:tcW w:w="1701" w:type="dxa"/>
          </w:tcPr>
          <w:p w:rsidR="002A7D16" w:rsidRPr="00175076" w:rsidRDefault="002A7D16" w:rsidP="002A7D16">
            <w:pPr>
              <w:rPr>
                <w:sz w:val="24"/>
                <w:szCs w:val="24"/>
              </w:rPr>
            </w:pPr>
            <w:r w:rsidRPr="00175076">
              <w:rPr>
                <w:sz w:val="24"/>
                <w:szCs w:val="24"/>
              </w:rPr>
              <w:t>Робоча група</w:t>
            </w: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vertAlign w:val="subscript"/>
              </w:rPr>
            </w:pPr>
          </w:p>
        </w:tc>
        <w:tc>
          <w:tcPr>
            <w:tcW w:w="6540" w:type="dxa"/>
          </w:tcPr>
          <w:p w:rsidR="002A7D16" w:rsidRPr="00F3574E" w:rsidRDefault="002A7D16" w:rsidP="002A7D16">
            <w:pPr>
              <w:jc w:val="both"/>
              <w:rPr>
                <w:sz w:val="24"/>
                <w:szCs w:val="24"/>
                <w:vertAlign w:val="subscript"/>
              </w:rPr>
            </w:pPr>
            <w:r w:rsidRPr="00F3574E">
              <w:rPr>
                <w:sz w:val="24"/>
                <w:szCs w:val="24"/>
              </w:rPr>
              <w:t>Оновлення інформації закладу освіти про свою діяльність на сайті ліцею</w:t>
            </w:r>
          </w:p>
        </w:tc>
        <w:tc>
          <w:tcPr>
            <w:tcW w:w="1701" w:type="dxa"/>
          </w:tcPr>
          <w:p w:rsidR="002A7D16" w:rsidRPr="00F3574E" w:rsidRDefault="002A7D16" w:rsidP="002A7D16">
            <w:pPr>
              <w:rPr>
                <w:sz w:val="24"/>
                <w:szCs w:val="24"/>
              </w:rPr>
            </w:pPr>
            <w:r w:rsidRPr="00F3574E">
              <w:rPr>
                <w:sz w:val="24"/>
                <w:szCs w:val="24"/>
              </w:rPr>
              <w:t xml:space="preserve">Постійно </w:t>
            </w:r>
          </w:p>
        </w:tc>
        <w:tc>
          <w:tcPr>
            <w:tcW w:w="1701" w:type="dxa"/>
          </w:tcPr>
          <w:p w:rsidR="002A7D16" w:rsidRPr="00F3574E" w:rsidRDefault="002A7D16" w:rsidP="002A7D16">
            <w:pPr>
              <w:rPr>
                <w:sz w:val="24"/>
                <w:szCs w:val="24"/>
              </w:rPr>
            </w:pPr>
            <w:r w:rsidRPr="00F3574E">
              <w:rPr>
                <w:sz w:val="24"/>
                <w:szCs w:val="24"/>
              </w:rPr>
              <w:t xml:space="preserve">Інформація </w:t>
            </w:r>
          </w:p>
        </w:tc>
        <w:tc>
          <w:tcPr>
            <w:tcW w:w="1701" w:type="dxa"/>
          </w:tcPr>
          <w:p w:rsidR="002A7D16" w:rsidRPr="00F3574E" w:rsidRDefault="002A7D16" w:rsidP="002A7D16">
            <w:pPr>
              <w:rPr>
                <w:sz w:val="24"/>
                <w:szCs w:val="24"/>
              </w:rPr>
            </w:pPr>
            <w:r w:rsidRPr="00F3574E">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vertAlign w:val="subscript"/>
              </w:rPr>
            </w:pPr>
          </w:p>
        </w:tc>
        <w:tc>
          <w:tcPr>
            <w:tcW w:w="6540" w:type="dxa"/>
          </w:tcPr>
          <w:p w:rsidR="002A7D16" w:rsidRPr="00A51685" w:rsidRDefault="002A7D16" w:rsidP="002A7D16">
            <w:pPr>
              <w:jc w:val="both"/>
              <w:rPr>
                <w:color w:val="000000" w:themeColor="text1"/>
                <w:sz w:val="24"/>
                <w:szCs w:val="24"/>
              </w:rPr>
            </w:pPr>
            <w:r w:rsidRPr="00A51685">
              <w:rPr>
                <w:color w:val="000000" w:themeColor="text1"/>
                <w:sz w:val="24"/>
                <w:szCs w:val="24"/>
              </w:rPr>
              <w:t>Відвідування уроків малодосвідчених вчителів з метою надання допомоги   </w:t>
            </w:r>
          </w:p>
        </w:tc>
        <w:tc>
          <w:tcPr>
            <w:tcW w:w="1701" w:type="dxa"/>
          </w:tcPr>
          <w:p w:rsidR="002A7D16" w:rsidRPr="00A51685" w:rsidRDefault="002A7D16" w:rsidP="002A7D16">
            <w:pPr>
              <w:rPr>
                <w:color w:val="000000" w:themeColor="text1"/>
                <w:sz w:val="24"/>
                <w:szCs w:val="24"/>
              </w:rPr>
            </w:pPr>
            <w:r w:rsidRPr="00A51685">
              <w:rPr>
                <w:color w:val="000000" w:themeColor="text1"/>
                <w:sz w:val="24"/>
                <w:szCs w:val="24"/>
              </w:rPr>
              <w:t>Протягом місяця</w:t>
            </w:r>
          </w:p>
        </w:tc>
        <w:tc>
          <w:tcPr>
            <w:tcW w:w="1701" w:type="dxa"/>
          </w:tcPr>
          <w:p w:rsidR="002A7D16" w:rsidRPr="00A51685" w:rsidRDefault="002A7D16" w:rsidP="002A7D16">
            <w:pPr>
              <w:rPr>
                <w:color w:val="000000" w:themeColor="text1"/>
                <w:sz w:val="24"/>
                <w:szCs w:val="24"/>
              </w:rPr>
            </w:pPr>
          </w:p>
        </w:tc>
        <w:tc>
          <w:tcPr>
            <w:tcW w:w="1701" w:type="dxa"/>
          </w:tcPr>
          <w:p w:rsidR="002A7D16" w:rsidRPr="00A51685" w:rsidRDefault="002A7D16" w:rsidP="002A7D16">
            <w:pPr>
              <w:rPr>
                <w:color w:val="000000" w:themeColor="text1"/>
                <w:sz w:val="24"/>
                <w:szCs w:val="24"/>
              </w:rPr>
            </w:pPr>
            <w:r w:rsidRPr="00A51685">
              <w:rPr>
                <w:color w:val="000000" w:themeColor="text1"/>
                <w:sz w:val="24"/>
                <w:szCs w:val="24"/>
              </w:rPr>
              <w:t>Адміністрація</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vertAlign w:val="subscript"/>
              </w:rPr>
            </w:pPr>
          </w:p>
        </w:tc>
        <w:tc>
          <w:tcPr>
            <w:tcW w:w="6540" w:type="dxa"/>
          </w:tcPr>
          <w:p w:rsidR="002A7D16" w:rsidRPr="00F561E0" w:rsidRDefault="002A7D16" w:rsidP="002A7D16">
            <w:pPr>
              <w:jc w:val="both"/>
              <w:rPr>
                <w:sz w:val="24"/>
                <w:szCs w:val="24"/>
              </w:rPr>
            </w:pPr>
            <w:r w:rsidRPr="00F561E0">
              <w:rPr>
                <w:sz w:val="24"/>
                <w:szCs w:val="24"/>
              </w:rPr>
              <w:t>Персональний контроль за роботою вчителів, що атестуються  </w:t>
            </w:r>
          </w:p>
        </w:tc>
        <w:tc>
          <w:tcPr>
            <w:tcW w:w="1701" w:type="dxa"/>
          </w:tcPr>
          <w:p w:rsidR="002A7D16" w:rsidRPr="00F561E0" w:rsidRDefault="002A7D16" w:rsidP="002A7D16">
            <w:pPr>
              <w:rPr>
                <w:sz w:val="24"/>
                <w:szCs w:val="24"/>
              </w:rPr>
            </w:pPr>
            <w:r w:rsidRPr="00F561E0">
              <w:rPr>
                <w:sz w:val="24"/>
                <w:szCs w:val="24"/>
              </w:rPr>
              <w:t>Протягом місяця</w:t>
            </w:r>
          </w:p>
        </w:tc>
        <w:tc>
          <w:tcPr>
            <w:tcW w:w="1701" w:type="dxa"/>
          </w:tcPr>
          <w:p w:rsidR="002A7D16" w:rsidRPr="00F561E0" w:rsidRDefault="002A7D16" w:rsidP="002A7D16">
            <w:pPr>
              <w:rPr>
                <w:sz w:val="24"/>
                <w:szCs w:val="24"/>
              </w:rPr>
            </w:pPr>
          </w:p>
        </w:tc>
        <w:tc>
          <w:tcPr>
            <w:tcW w:w="1701" w:type="dxa"/>
          </w:tcPr>
          <w:p w:rsidR="002A7D16" w:rsidRPr="00F561E0" w:rsidRDefault="002A7D16" w:rsidP="002A7D16">
            <w:pPr>
              <w:rPr>
                <w:sz w:val="24"/>
                <w:szCs w:val="24"/>
              </w:rPr>
            </w:pPr>
            <w:r w:rsidRPr="00F561E0">
              <w:rPr>
                <w:sz w:val="24"/>
                <w:szCs w:val="24"/>
              </w:rPr>
              <w:t>Адміністрація</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9D420E" w:rsidRDefault="002A7D16" w:rsidP="002A7D16">
            <w:pPr>
              <w:rPr>
                <w:b/>
                <w:sz w:val="24"/>
                <w:szCs w:val="24"/>
                <w:vertAlign w:val="subscript"/>
              </w:rPr>
            </w:pPr>
            <w:r w:rsidRPr="009D420E">
              <w:rPr>
                <w:b/>
                <w:sz w:val="24"/>
                <w:szCs w:val="24"/>
              </w:rPr>
              <w:t>4.6.Громадське самоврядування</w:t>
            </w:r>
          </w:p>
        </w:tc>
        <w:tc>
          <w:tcPr>
            <w:tcW w:w="6540" w:type="dxa"/>
          </w:tcPr>
          <w:p w:rsidR="002A7D16" w:rsidRPr="00F561E0" w:rsidRDefault="002A7D16" w:rsidP="002A7D16">
            <w:pPr>
              <w:rPr>
                <w:sz w:val="24"/>
                <w:szCs w:val="24"/>
              </w:rPr>
            </w:pPr>
            <w:r w:rsidRPr="00F561E0">
              <w:rPr>
                <w:sz w:val="24"/>
                <w:szCs w:val="24"/>
              </w:rPr>
              <w:t>Про стан дотримання безпеки життєдіяльності у закладі освіти</w:t>
            </w:r>
          </w:p>
        </w:tc>
        <w:tc>
          <w:tcPr>
            <w:tcW w:w="1701" w:type="dxa"/>
          </w:tcPr>
          <w:p w:rsidR="002A7D16" w:rsidRPr="00F561E0" w:rsidRDefault="002A7D16" w:rsidP="002A7D16">
            <w:pPr>
              <w:rPr>
                <w:sz w:val="24"/>
                <w:szCs w:val="24"/>
              </w:rPr>
            </w:pPr>
            <w:r w:rsidRPr="00F561E0">
              <w:rPr>
                <w:sz w:val="24"/>
                <w:szCs w:val="24"/>
              </w:rPr>
              <w:t xml:space="preserve">3 тиждень </w:t>
            </w:r>
          </w:p>
        </w:tc>
        <w:tc>
          <w:tcPr>
            <w:tcW w:w="1701" w:type="dxa"/>
          </w:tcPr>
          <w:p w:rsidR="002A7D16" w:rsidRPr="00F561E0" w:rsidRDefault="002A7D16" w:rsidP="002A7D16">
            <w:pPr>
              <w:rPr>
                <w:sz w:val="24"/>
                <w:szCs w:val="24"/>
              </w:rPr>
            </w:pPr>
            <w:r w:rsidRPr="00F561E0">
              <w:rPr>
                <w:sz w:val="24"/>
                <w:szCs w:val="24"/>
              </w:rPr>
              <w:t xml:space="preserve">Засідання трудового колективу </w:t>
            </w:r>
          </w:p>
        </w:tc>
        <w:tc>
          <w:tcPr>
            <w:tcW w:w="1701" w:type="dxa"/>
          </w:tcPr>
          <w:p w:rsidR="002A7D16" w:rsidRPr="00F561E0" w:rsidRDefault="002A7D16" w:rsidP="002A7D16">
            <w:pPr>
              <w:rPr>
                <w:sz w:val="24"/>
                <w:szCs w:val="24"/>
              </w:rPr>
            </w:pPr>
            <w:r w:rsidRPr="00F561E0">
              <w:rPr>
                <w:sz w:val="24"/>
                <w:szCs w:val="24"/>
              </w:rPr>
              <w:t>Голова профкому</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F561E0" w:rsidRDefault="002A7D16" w:rsidP="002A7D16">
            <w:pPr>
              <w:rPr>
                <w:sz w:val="24"/>
                <w:szCs w:val="24"/>
              </w:rPr>
            </w:pPr>
            <w:r>
              <w:rPr>
                <w:sz w:val="24"/>
                <w:szCs w:val="24"/>
              </w:rPr>
              <w:t xml:space="preserve">Засідання батьківського комітету </w:t>
            </w:r>
            <w:r w:rsidRPr="00F561E0">
              <w:rPr>
                <w:sz w:val="24"/>
                <w:szCs w:val="24"/>
              </w:rPr>
              <w:t>ліцею</w:t>
            </w:r>
          </w:p>
        </w:tc>
        <w:tc>
          <w:tcPr>
            <w:tcW w:w="1701" w:type="dxa"/>
          </w:tcPr>
          <w:p w:rsidR="002A7D16" w:rsidRPr="00F561E0" w:rsidRDefault="002A7D16" w:rsidP="002A7D16">
            <w:pPr>
              <w:rPr>
                <w:sz w:val="24"/>
                <w:szCs w:val="24"/>
              </w:rPr>
            </w:pPr>
            <w:r w:rsidRPr="00F561E0">
              <w:rPr>
                <w:sz w:val="24"/>
                <w:szCs w:val="24"/>
              </w:rPr>
              <w:t xml:space="preserve">1 тиждень </w:t>
            </w:r>
          </w:p>
        </w:tc>
        <w:tc>
          <w:tcPr>
            <w:tcW w:w="1701" w:type="dxa"/>
          </w:tcPr>
          <w:p w:rsidR="002A7D16" w:rsidRPr="00F561E0" w:rsidRDefault="002A7D16" w:rsidP="002A7D16">
            <w:pPr>
              <w:rPr>
                <w:sz w:val="24"/>
                <w:szCs w:val="24"/>
              </w:rPr>
            </w:pPr>
            <w:r w:rsidRPr="00F561E0">
              <w:rPr>
                <w:sz w:val="24"/>
                <w:szCs w:val="24"/>
              </w:rPr>
              <w:t>Протокол</w:t>
            </w:r>
          </w:p>
        </w:tc>
        <w:tc>
          <w:tcPr>
            <w:tcW w:w="1701" w:type="dxa"/>
          </w:tcPr>
          <w:p w:rsidR="002A7D16" w:rsidRPr="00F561E0" w:rsidRDefault="002A7D16" w:rsidP="002A7D16">
            <w:pPr>
              <w:rPr>
                <w:sz w:val="24"/>
                <w:szCs w:val="24"/>
              </w:rPr>
            </w:pPr>
            <w:r w:rsidRPr="00F561E0">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F561E0" w:rsidRDefault="002A7D16" w:rsidP="002A7D16">
            <w:pPr>
              <w:rPr>
                <w:sz w:val="24"/>
                <w:szCs w:val="24"/>
              </w:rPr>
            </w:pPr>
            <w:r w:rsidRPr="00F561E0">
              <w:rPr>
                <w:sz w:val="24"/>
                <w:szCs w:val="24"/>
              </w:rPr>
              <w:t xml:space="preserve">Засідання активів центрів. Аналіз проведених заходів у </w:t>
            </w:r>
            <w:r w:rsidRPr="00F561E0">
              <w:rPr>
                <w:sz w:val="24"/>
                <w:szCs w:val="24"/>
              </w:rPr>
              <w:lastRenderedPageBreak/>
              <w:t>центрах. Напрямки подальшої роботи</w:t>
            </w:r>
          </w:p>
        </w:tc>
        <w:tc>
          <w:tcPr>
            <w:tcW w:w="1701" w:type="dxa"/>
          </w:tcPr>
          <w:p w:rsidR="002A7D16" w:rsidRPr="00F561E0" w:rsidRDefault="002A7D16" w:rsidP="002A7D16">
            <w:pPr>
              <w:rPr>
                <w:sz w:val="24"/>
                <w:szCs w:val="24"/>
              </w:rPr>
            </w:pPr>
            <w:r w:rsidRPr="00F561E0">
              <w:rPr>
                <w:sz w:val="24"/>
                <w:szCs w:val="24"/>
              </w:rPr>
              <w:lastRenderedPageBreak/>
              <w:t xml:space="preserve">4 тиждень </w:t>
            </w:r>
          </w:p>
        </w:tc>
        <w:tc>
          <w:tcPr>
            <w:tcW w:w="1701" w:type="dxa"/>
          </w:tcPr>
          <w:p w:rsidR="002A7D16" w:rsidRPr="00F561E0" w:rsidRDefault="002A7D16" w:rsidP="002A7D16">
            <w:pPr>
              <w:rPr>
                <w:sz w:val="24"/>
                <w:szCs w:val="24"/>
              </w:rPr>
            </w:pPr>
            <w:r w:rsidRPr="00F561E0">
              <w:rPr>
                <w:sz w:val="24"/>
                <w:szCs w:val="24"/>
              </w:rPr>
              <w:t xml:space="preserve">звіт </w:t>
            </w:r>
          </w:p>
        </w:tc>
        <w:tc>
          <w:tcPr>
            <w:tcW w:w="1701" w:type="dxa"/>
          </w:tcPr>
          <w:p w:rsidR="002A7D16" w:rsidRPr="00F561E0" w:rsidRDefault="002A7D16" w:rsidP="002A7D16">
            <w:pPr>
              <w:rPr>
                <w:sz w:val="24"/>
                <w:szCs w:val="24"/>
              </w:rPr>
            </w:pPr>
            <w:r w:rsidRPr="00F561E0">
              <w:rPr>
                <w:sz w:val="24"/>
                <w:szCs w:val="24"/>
              </w:rPr>
              <w:t>Педагог-</w:t>
            </w:r>
            <w:r w:rsidRPr="00F561E0">
              <w:rPr>
                <w:sz w:val="24"/>
                <w:szCs w:val="24"/>
              </w:rPr>
              <w:lastRenderedPageBreak/>
              <w:t>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9D420E" w:rsidRDefault="002A7D16" w:rsidP="002A7D16">
            <w:pPr>
              <w:rPr>
                <w:b/>
                <w:sz w:val="24"/>
                <w:szCs w:val="24"/>
                <w:vertAlign w:val="subscript"/>
              </w:rPr>
            </w:pPr>
            <w:r w:rsidRPr="009D420E">
              <w:rPr>
                <w:b/>
                <w:sz w:val="24"/>
                <w:szCs w:val="24"/>
              </w:rPr>
              <w:lastRenderedPageBreak/>
              <w:t>4.7.Антикорупційн а діяльність</w:t>
            </w:r>
          </w:p>
        </w:tc>
        <w:tc>
          <w:tcPr>
            <w:tcW w:w="6540" w:type="dxa"/>
          </w:tcPr>
          <w:p w:rsidR="002A7D16" w:rsidRPr="00F561E0" w:rsidRDefault="002A7D16" w:rsidP="002A7D16">
            <w:pPr>
              <w:jc w:val="both"/>
              <w:rPr>
                <w:sz w:val="24"/>
                <w:szCs w:val="24"/>
                <w:vertAlign w:val="subscript"/>
              </w:rPr>
            </w:pPr>
            <w:r w:rsidRPr="00F561E0">
              <w:rPr>
                <w:sz w:val="24"/>
                <w:szCs w:val="24"/>
              </w:rPr>
              <w:t>Загальношкільний антикорупційний урок</w:t>
            </w:r>
          </w:p>
        </w:tc>
        <w:tc>
          <w:tcPr>
            <w:tcW w:w="1701" w:type="dxa"/>
          </w:tcPr>
          <w:p w:rsidR="002A7D16" w:rsidRPr="00F561E0" w:rsidRDefault="002A7D16" w:rsidP="002A7D16">
            <w:pPr>
              <w:rPr>
                <w:sz w:val="24"/>
                <w:szCs w:val="24"/>
              </w:rPr>
            </w:pPr>
            <w:r w:rsidRPr="00F561E0">
              <w:rPr>
                <w:sz w:val="24"/>
                <w:szCs w:val="24"/>
              </w:rPr>
              <w:t xml:space="preserve">3 тиждень </w:t>
            </w:r>
          </w:p>
        </w:tc>
        <w:tc>
          <w:tcPr>
            <w:tcW w:w="1701" w:type="dxa"/>
          </w:tcPr>
          <w:p w:rsidR="002A7D16" w:rsidRPr="00F561E0" w:rsidRDefault="002A7D16" w:rsidP="002A7D16">
            <w:pPr>
              <w:rPr>
                <w:sz w:val="24"/>
                <w:szCs w:val="24"/>
              </w:rPr>
            </w:pPr>
            <w:r w:rsidRPr="00F561E0">
              <w:rPr>
                <w:sz w:val="24"/>
                <w:szCs w:val="24"/>
              </w:rPr>
              <w:t xml:space="preserve">Інформація </w:t>
            </w:r>
          </w:p>
        </w:tc>
        <w:tc>
          <w:tcPr>
            <w:tcW w:w="1701" w:type="dxa"/>
          </w:tcPr>
          <w:p w:rsidR="002A7D16" w:rsidRPr="00F561E0" w:rsidRDefault="002A7D16" w:rsidP="002A7D16">
            <w:pPr>
              <w:rPr>
                <w:sz w:val="24"/>
                <w:szCs w:val="24"/>
              </w:rPr>
            </w:pPr>
            <w:r w:rsidRPr="00F561E0">
              <w:rPr>
                <w:sz w:val="24"/>
                <w:szCs w:val="24"/>
              </w:rPr>
              <w:t>Класні керівники 1-11 класів</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b/>
                <w:sz w:val="24"/>
                <w:szCs w:val="24"/>
              </w:rPr>
            </w:pPr>
          </w:p>
        </w:tc>
        <w:tc>
          <w:tcPr>
            <w:tcW w:w="6540" w:type="dxa"/>
          </w:tcPr>
          <w:p w:rsidR="002A7D16" w:rsidRDefault="002A7D16" w:rsidP="002A7D16">
            <w:pPr>
              <w:pStyle w:val="Default"/>
              <w:rPr>
                <w:sz w:val="23"/>
                <w:szCs w:val="23"/>
              </w:rPr>
            </w:pPr>
            <w:r>
              <w:rPr>
                <w:sz w:val="23"/>
                <w:szCs w:val="23"/>
              </w:rPr>
              <w:t xml:space="preserve">«Освіта без корупції!» Оновлення телефонів гарячих ліній, наліпок тощо </w:t>
            </w:r>
          </w:p>
        </w:tc>
        <w:tc>
          <w:tcPr>
            <w:tcW w:w="1701" w:type="dxa"/>
          </w:tcPr>
          <w:p w:rsidR="002A7D16" w:rsidRPr="00027CDD" w:rsidRDefault="002A7D16" w:rsidP="002A7D16">
            <w:pPr>
              <w:rPr>
                <w:color w:val="000000" w:themeColor="text1"/>
                <w:sz w:val="24"/>
                <w:szCs w:val="24"/>
              </w:rPr>
            </w:pPr>
            <w:r>
              <w:rPr>
                <w:color w:val="000000" w:themeColor="text1"/>
                <w:sz w:val="24"/>
                <w:szCs w:val="24"/>
              </w:rPr>
              <w:t>жовтень</w:t>
            </w:r>
          </w:p>
        </w:tc>
        <w:tc>
          <w:tcPr>
            <w:tcW w:w="1701" w:type="dxa"/>
          </w:tcPr>
          <w:p w:rsidR="002A7D16" w:rsidRPr="00027CDD" w:rsidRDefault="002A7D16" w:rsidP="002A7D16">
            <w:pPr>
              <w:rPr>
                <w:color w:val="000000" w:themeColor="text1"/>
                <w:sz w:val="24"/>
                <w:szCs w:val="24"/>
              </w:rPr>
            </w:pPr>
            <w:proofErr w:type="spellStart"/>
            <w:r w:rsidRPr="00027CDD">
              <w:rPr>
                <w:color w:val="000000" w:themeColor="text1"/>
                <w:sz w:val="24"/>
                <w:szCs w:val="24"/>
              </w:rPr>
              <w:t>Інфографіка</w:t>
            </w:r>
            <w:proofErr w:type="spellEnd"/>
            <w:r w:rsidRPr="00027CDD">
              <w:rPr>
                <w:color w:val="000000" w:themeColor="text1"/>
                <w:sz w:val="24"/>
                <w:szCs w:val="24"/>
              </w:rPr>
              <w:t xml:space="preserve"> </w:t>
            </w:r>
          </w:p>
        </w:tc>
        <w:tc>
          <w:tcPr>
            <w:tcW w:w="1701" w:type="dxa"/>
          </w:tcPr>
          <w:p w:rsidR="002A7D16" w:rsidRPr="00027CDD" w:rsidRDefault="002A7D16" w:rsidP="002A7D16">
            <w:pPr>
              <w:rPr>
                <w:color w:val="000000" w:themeColor="text1"/>
                <w:sz w:val="24"/>
                <w:szCs w:val="24"/>
              </w:rPr>
            </w:pPr>
            <w:r w:rsidRPr="00027CDD">
              <w:rPr>
                <w:color w:val="000000" w:themeColor="text1"/>
                <w:sz w:val="24"/>
                <w:szCs w:val="24"/>
              </w:rPr>
              <w:t xml:space="preserve">Педагог-організатор </w:t>
            </w:r>
          </w:p>
        </w:tc>
        <w:tc>
          <w:tcPr>
            <w:tcW w:w="1218" w:type="dxa"/>
          </w:tcPr>
          <w:p w:rsidR="002A7D16" w:rsidRPr="00027CDD" w:rsidRDefault="002A7D16" w:rsidP="002A7D16">
            <w:pPr>
              <w:rPr>
                <w:color w:val="000000" w:themeColor="text1"/>
                <w:vertAlign w:val="subscript"/>
              </w:rPr>
            </w:pPr>
          </w:p>
        </w:tc>
      </w:tr>
      <w:tr w:rsidR="002A7D16" w:rsidRPr="00691E17" w:rsidTr="002A7D16">
        <w:tc>
          <w:tcPr>
            <w:tcW w:w="2527" w:type="dxa"/>
            <w:vMerge w:val="restart"/>
          </w:tcPr>
          <w:p w:rsidR="002A7D16" w:rsidRPr="009D420E" w:rsidRDefault="002A7D16" w:rsidP="002A7D16">
            <w:pPr>
              <w:rPr>
                <w:b/>
                <w:sz w:val="24"/>
                <w:szCs w:val="24"/>
                <w:vertAlign w:val="subscript"/>
              </w:rPr>
            </w:pPr>
            <w:r w:rsidRPr="009D420E">
              <w:rPr>
                <w:b/>
                <w:sz w:val="24"/>
                <w:szCs w:val="24"/>
              </w:rPr>
              <w:t>4.8. Внутрішньо шкільні накази та розпорядчі документи</w:t>
            </w:r>
          </w:p>
        </w:tc>
        <w:tc>
          <w:tcPr>
            <w:tcW w:w="6540" w:type="dxa"/>
          </w:tcPr>
          <w:tbl>
            <w:tblPr>
              <w:tblW w:w="0" w:type="auto"/>
              <w:tblBorders>
                <w:top w:val="nil"/>
                <w:left w:val="nil"/>
                <w:bottom w:val="nil"/>
                <w:right w:val="nil"/>
              </w:tblBorders>
              <w:tblLayout w:type="fixed"/>
              <w:tblLook w:val="0000" w:firstRow="0" w:lastRow="0" w:firstColumn="0" w:lastColumn="0" w:noHBand="0" w:noVBand="0"/>
            </w:tblPr>
            <w:tblGrid>
              <w:gridCol w:w="6316"/>
            </w:tblGrid>
            <w:tr w:rsidR="002A7D16" w:rsidRPr="00812787" w:rsidTr="002A7D16">
              <w:trPr>
                <w:trHeight w:val="109"/>
              </w:trPr>
              <w:tc>
                <w:tcPr>
                  <w:tcW w:w="6316" w:type="dxa"/>
                </w:tcPr>
                <w:p w:rsidR="002A7D16" w:rsidRPr="00812787" w:rsidRDefault="002A7D16" w:rsidP="002A7D16">
                  <w:pPr>
                    <w:adjustRightInd w:val="0"/>
                    <w:rPr>
                      <w:color w:val="000000"/>
                      <w:sz w:val="23"/>
                      <w:szCs w:val="23"/>
                    </w:rPr>
                  </w:pPr>
                  <w:r w:rsidRPr="00812787">
                    <w:rPr>
                      <w:color w:val="000000"/>
                      <w:sz w:val="23"/>
                      <w:szCs w:val="23"/>
                    </w:rPr>
                    <w:t xml:space="preserve">Про підсумки проведення у закладі роботи з протидії </w:t>
                  </w:r>
                  <w:proofErr w:type="spellStart"/>
                  <w:r w:rsidRPr="00812787">
                    <w:rPr>
                      <w:color w:val="000000"/>
                      <w:sz w:val="23"/>
                      <w:szCs w:val="23"/>
                    </w:rPr>
                    <w:t>булінгу</w:t>
                  </w:r>
                  <w:proofErr w:type="spellEnd"/>
                  <w:r w:rsidRPr="00812787">
                    <w:rPr>
                      <w:color w:val="000000"/>
                      <w:sz w:val="23"/>
                      <w:szCs w:val="23"/>
                    </w:rPr>
                    <w:t xml:space="preserve"> </w:t>
                  </w:r>
                </w:p>
              </w:tc>
            </w:tr>
          </w:tbl>
          <w:p w:rsidR="002A7D16" w:rsidRPr="00812787" w:rsidRDefault="002A7D16" w:rsidP="002A7D16">
            <w:pPr>
              <w:jc w:val="both"/>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83C9A" w:rsidRDefault="002A7D16" w:rsidP="002A7D16">
            <w:pPr>
              <w:rPr>
                <w:color w:val="000000" w:themeColor="text1"/>
                <w:sz w:val="24"/>
                <w:szCs w:val="24"/>
              </w:rPr>
            </w:pPr>
            <w:r w:rsidRPr="00683C9A">
              <w:rPr>
                <w:color w:val="000000" w:themeColor="text1"/>
                <w:sz w:val="24"/>
                <w:szCs w:val="24"/>
              </w:rPr>
              <w:t>Накази</w:t>
            </w:r>
          </w:p>
        </w:tc>
        <w:tc>
          <w:tcPr>
            <w:tcW w:w="1701" w:type="dxa"/>
          </w:tcPr>
          <w:p w:rsidR="002A7D16" w:rsidRPr="00683C9A" w:rsidRDefault="002A7D16" w:rsidP="002A7D16">
            <w:pPr>
              <w:jc w:val="both"/>
              <w:rPr>
                <w:color w:val="000000" w:themeColor="text1"/>
                <w:sz w:val="24"/>
                <w:szCs w:val="24"/>
                <w:vertAlign w:val="subscript"/>
              </w:rPr>
            </w:pPr>
            <w:r w:rsidRPr="00683C9A">
              <w:rPr>
                <w:color w:val="000000" w:themeColor="text1"/>
                <w:sz w:val="24"/>
                <w:szCs w:val="24"/>
              </w:rPr>
              <w:t xml:space="preserve">Директор, ЗДНВР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rPr>
                <w:b/>
                <w:sz w:val="24"/>
                <w:szCs w:val="24"/>
              </w:rPr>
            </w:pPr>
          </w:p>
        </w:tc>
        <w:tc>
          <w:tcPr>
            <w:tcW w:w="6540" w:type="dxa"/>
          </w:tcPr>
          <w:p w:rsidR="002A7D16" w:rsidRDefault="002A7D16" w:rsidP="002A7D16">
            <w:pPr>
              <w:pStyle w:val="Default"/>
              <w:rPr>
                <w:sz w:val="23"/>
                <w:szCs w:val="23"/>
              </w:rPr>
            </w:pPr>
            <w:r>
              <w:rPr>
                <w:sz w:val="23"/>
                <w:szCs w:val="23"/>
              </w:rPr>
              <w:t xml:space="preserve">Про створення комісії щодо розгляду випадків боулінгу а впровадження </w:t>
            </w:r>
            <w:proofErr w:type="spellStart"/>
            <w:r>
              <w:rPr>
                <w:sz w:val="23"/>
                <w:szCs w:val="23"/>
              </w:rPr>
              <w:t>антибулінгової</w:t>
            </w:r>
            <w:proofErr w:type="spellEnd"/>
            <w:r>
              <w:rPr>
                <w:sz w:val="23"/>
                <w:szCs w:val="23"/>
              </w:rPr>
              <w:t xml:space="preserve"> політики в закладі </w:t>
            </w:r>
          </w:p>
        </w:tc>
        <w:tc>
          <w:tcPr>
            <w:tcW w:w="1701" w:type="dxa"/>
          </w:tcPr>
          <w:p w:rsidR="002A7D16" w:rsidRPr="00691E17" w:rsidRDefault="002A7D16" w:rsidP="002A7D16">
            <w:pPr>
              <w:rPr>
                <w:color w:val="FF0000"/>
                <w:sz w:val="24"/>
                <w:szCs w:val="24"/>
              </w:rPr>
            </w:pPr>
          </w:p>
        </w:tc>
        <w:tc>
          <w:tcPr>
            <w:tcW w:w="1701" w:type="dxa"/>
          </w:tcPr>
          <w:p w:rsidR="002A7D16" w:rsidRPr="00683C9A" w:rsidRDefault="002A7D16" w:rsidP="002A7D16">
            <w:pPr>
              <w:rPr>
                <w:color w:val="000000" w:themeColor="text1"/>
                <w:sz w:val="24"/>
                <w:szCs w:val="24"/>
              </w:rPr>
            </w:pPr>
          </w:p>
        </w:tc>
        <w:tc>
          <w:tcPr>
            <w:tcW w:w="1701" w:type="dxa"/>
          </w:tcPr>
          <w:p w:rsidR="002A7D16" w:rsidRPr="00683C9A" w:rsidRDefault="002A7D16" w:rsidP="002A7D16">
            <w:pPr>
              <w:jc w:val="both"/>
              <w:rPr>
                <w:color w:val="000000" w:themeColor="text1"/>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A71506" w:rsidRDefault="002A7D16" w:rsidP="002A7D16">
            <w:pPr>
              <w:jc w:val="both"/>
              <w:rPr>
                <w:sz w:val="24"/>
                <w:szCs w:val="24"/>
              </w:rPr>
            </w:pPr>
            <w:r w:rsidRPr="00A71506">
              <w:rPr>
                <w:sz w:val="24"/>
                <w:szCs w:val="24"/>
              </w:rPr>
              <w:t>Про контроль за веденням класних журналів (1-4, 5-11, факультативів)</w:t>
            </w: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jc w:val="both"/>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rPr>
          <w:trHeight w:val="220"/>
        </w:trPr>
        <w:tc>
          <w:tcPr>
            <w:tcW w:w="2527" w:type="dxa"/>
            <w:vMerge/>
          </w:tcPr>
          <w:p w:rsidR="002A7D16" w:rsidRPr="00691E17" w:rsidRDefault="002A7D16" w:rsidP="002A7D16">
            <w:pPr>
              <w:rPr>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2A7D16" w:rsidRPr="00A71506" w:rsidRDefault="002A7D16" w:rsidP="002A7D16">
            <w:pPr>
              <w:rPr>
                <w:sz w:val="24"/>
                <w:szCs w:val="24"/>
              </w:rPr>
            </w:pPr>
            <w:r w:rsidRPr="00A71506">
              <w:rPr>
                <w:sz w:val="24"/>
                <w:szCs w:val="24"/>
              </w:rPr>
              <w:t>Про атестацію педпрацівників.</w:t>
            </w:r>
          </w:p>
        </w:tc>
        <w:tc>
          <w:tcPr>
            <w:tcW w:w="1701" w:type="dxa"/>
            <w:tcBorders>
              <w:left w:val="single" w:sz="4" w:space="0" w:color="auto"/>
            </w:tcBorders>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jc w:val="both"/>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rPr>
          <w:trHeight w:val="320"/>
        </w:trPr>
        <w:tc>
          <w:tcPr>
            <w:tcW w:w="2527" w:type="dxa"/>
            <w:vMerge/>
          </w:tcPr>
          <w:p w:rsidR="002A7D16" w:rsidRPr="00691E17" w:rsidRDefault="002A7D16" w:rsidP="002A7D16">
            <w:pPr>
              <w:rPr>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2A7D16" w:rsidRPr="00691E17" w:rsidRDefault="002A7D16" w:rsidP="002A7D16">
            <w:pPr>
              <w:rPr>
                <w:color w:val="FF0000"/>
                <w:sz w:val="24"/>
                <w:szCs w:val="24"/>
              </w:rPr>
            </w:pPr>
            <w:r w:rsidRPr="00A71506">
              <w:rPr>
                <w:sz w:val="24"/>
                <w:szCs w:val="24"/>
              </w:rPr>
              <w:t>Про створення робочої групи для підготовки та проведення педагогічної ради.</w:t>
            </w:r>
          </w:p>
        </w:tc>
        <w:tc>
          <w:tcPr>
            <w:tcW w:w="1701" w:type="dxa"/>
            <w:tcBorders>
              <w:left w:val="single" w:sz="4" w:space="0" w:color="auto"/>
            </w:tcBorders>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jc w:val="both"/>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rPr>
          <w:trHeight w:val="360"/>
        </w:trPr>
        <w:tc>
          <w:tcPr>
            <w:tcW w:w="2527" w:type="dxa"/>
            <w:vMerge/>
          </w:tcPr>
          <w:p w:rsidR="002A7D16" w:rsidRPr="00691E17" w:rsidRDefault="002A7D16" w:rsidP="002A7D16">
            <w:pPr>
              <w:rPr>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2A7D16" w:rsidRPr="00691E17" w:rsidRDefault="002A7D16" w:rsidP="002A7D16">
            <w:pPr>
              <w:rPr>
                <w:color w:val="FF0000"/>
                <w:sz w:val="24"/>
                <w:szCs w:val="24"/>
              </w:rPr>
            </w:pPr>
            <w:r w:rsidRPr="00812787">
              <w:rPr>
                <w:color w:val="000000" w:themeColor="text1"/>
                <w:sz w:val="24"/>
                <w:szCs w:val="24"/>
              </w:rPr>
              <w:t>Про підсумки проведення І етапу Всеукраїнських олімпіад з базових предметів.</w:t>
            </w:r>
          </w:p>
        </w:tc>
        <w:tc>
          <w:tcPr>
            <w:tcW w:w="1701" w:type="dxa"/>
            <w:tcBorders>
              <w:left w:val="single" w:sz="4" w:space="0" w:color="auto"/>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jc w:val="both"/>
              <w:rPr>
                <w:color w:val="FF0000"/>
                <w:sz w:val="24"/>
                <w:szCs w:val="24"/>
              </w:rPr>
            </w:pPr>
          </w:p>
        </w:tc>
        <w:tc>
          <w:tcPr>
            <w:tcW w:w="1218" w:type="dxa"/>
            <w:tcBorders>
              <w:bottom w:val="single" w:sz="4" w:space="0" w:color="auto"/>
            </w:tcBorders>
          </w:tcPr>
          <w:p w:rsidR="002A7D16" w:rsidRPr="00691E17" w:rsidRDefault="002A7D16" w:rsidP="002A7D16">
            <w:pPr>
              <w:rPr>
                <w:color w:val="FF0000"/>
                <w:vertAlign w:val="subscript"/>
              </w:rPr>
            </w:pPr>
          </w:p>
        </w:tc>
      </w:tr>
      <w:tr w:rsidR="002A7D16" w:rsidRPr="00691E17" w:rsidTr="002A7D16">
        <w:trPr>
          <w:trHeight w:val="640"/>
        </w:trPr>
        <w:tc>
          <w:tcPr>
            <w:tcW w:w="2527" w:type="dxa"/>
            <w:vMerge/>
          </w:tcPr>
          <w:p w:rsidR="002A7D16" w:rsidRPr="00691E17" w:rsidRDefault="002A7D16" w:rsidP="002A7D16">
            <w:pPr>
              <w:rPr>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2A7D16" w:rsidRPr="00691E17" w:rsidRDefault="002A7D16" w:rsidP="002A7D16">
            <w:pPr>
              <w:rPr>
                <w:color w:val="FF0000"/>
                <w:sz w:val="24"/>
                <w:szCs w:val="24"/>
              </w:rPr>
            </w:pPr>
            <w:r w:rsidRPr="00683C9A">
              <w:rPr>
                <w:color w:val="000000" w:themeColor="text1"/>
                <w:sz w:val="24"/>
                <w:szCs w:val="24"/>
              </w:rPr>
              <w:t>Про організацію освітнього процесу під час воєнного стану на канікулах.</w:t>
            </w:r>
          </w:p>
        </w:tc>
        <w:tc>
          <w:tcPr>
            <w:tcW w:w="1701" w:type="dxa"/>
            <w:tcBorders>
              <w:left w:val="single" w:sz="4" w:space="0" w:color="auto"/>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jc w:val="both"/>
              <w:rPr>
                <w:color w:val="FF0000"/>
                <w:sz w:val="24"/>
                <w:szCs w:val="24"/>
              </w:rPr>
            </w:pPr>
          </w:p>
        </w:tc>
        <w:tc>
          <w:tcPr>
            <w:tcW w:w="1218" w:type="dxa"/>
            <w:tcBorders>
              <w:bottom w:val="single" w:sz="4" w:space="0" w:color="auto"/>
            </w:tcBorders>
          </w:tcPr>
          <w:p w:rsidR="002A7D16" w:rsidRPr="00691E17" w:rsidRDefault="002A7D16" w:rsidP="002A7D16">
            <w:pPr>
              <w:rPr>
                <w:color w:val="FF0000"/>
                <w:vertAlign w:val="subscript"/>
              </w:rPr>
            </w:pPr>
          </w:p>
        </w:tc>
      </w:tr>
      <w:tr w:rsidR="002A7D16" w:rsidRPr="00691E17" w:rsidTr="002A7D16">
        <w:trPr>
          <w:trHeight w:val="650"/>
        </w:trPr>
        <w:tc>
          <w:tcPr>
            <w:tcW w:w="2527" w:type="dxa"/>
            <w:vMerge/>
          </w:tcPr>
          <w:p w:rsidR="002A7D16" w:rsidRPr="00691E17" w:rsidRDefault="002A7D16" w:rsidP="002A7D16">
            <w:pPr>
              <w:rPr>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2A7D16" w:rsidRPr="00477A5B" w:rsidRDefault="002A7D16" w:rsidP="002A7D16">
            <w:pPr>
              <w:rPr>
                <w:sz w:val="24"/>
                <w:szCs w:val="24"/>
              </w:rPr>
            </w:pPr>
            <w:r w:rsidRPr="00A71506">
              <w:rPr>
                <w:sz w:val="24"/>
                <w:szCs w:val="24"/>
              </w:rPr>
              <w:t xml:space="preserve">Про проведення Тижня </w:t>
            </w:r>
            <w:proofErr w:type="spellStart"/>
            <w:r>
              <w:rPr>
                <w:sz w:val="24"/>
                <w:szCs w:val="24"/>
              </w:rPr>
              <w:t>педмайстерності</w:t>
            </w:r>
            <w:proofErr w:type="spellEnd"/>
            <w:r>
              <w:rPr>
                <w:sz w:val="24"/>
                <w:szCs w:val="24"/>
              </w:rPr>
              <w:t xml:space="preserve"> педпрацівників</w:t>
            </w:r>
          </w:p>
        </w:tc>
        <w:tc>
          <w:tcPr>
            <w:tcW w:w="1701" w:type="dxa"/>
            <w:tcBorders>
              <w:left w:val="single" w:sz="4" w:space="0" w:color="auto"/>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jc w:val="both"/>
              <w:rPr>
                <w:color w:val="FF0000"/>
                <w:sz w:val="24"/>
                <w:szCs w:val="24"/>
              </w:rPr>
            </w:pPr>
          </w:p>
        </w:tc>
        <w:tc>
          <w:tcPr>
            <w:tcW w:w="1218" w:type="dxa"/>
            <w:tcBorders>
              <w:bottom w:val="single" w:sz="4" w:space="0" w:color="auto"/>
            </w:tcBorders>
          </w:tcPr>
          <w:p w:rsidR="002A7D16" w:rsidRPr="00691E17" w:rsidRDefault="002A7D16" w:rsidP="002A7D16">
            <w:pPr>
              <w:rPr>
                <w:color w:val="FF0000"/>
                <w:vertAlign w:val="subscript"/>
              </w:rPr>
            </w:pPr>
          </w:p>
        </w:tc>
      </w:tr>
      <w:tr w:rsidR="002A7D16" w:rsidRPr="00691E17" w:rsidTr="002A7D16">
        <w:trPr>
          <w:trHeight w:val="340"/>
        </w:trPr>
        <w:tc>
          <w:tcPr>
            <w:tcW w:w="2527" w:type="dxa"/>
            <w:vMerge/>
          </w:tcPr>
          <w:p w:rsidR="002A7D16" w:rsidRPr="00691E17" w:rsidRDefault="002A7D16" w:rsidP="002A7D16">
            <w:pPr>
              <w:rPr>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2A7D16" w:rsidRPr="00691E17" w:rsidRDefault="002A7D16" w:rsidP="002A7D16">
            <w:pPr>
              <w:jc w:val="both"/>
              <w:rPr>
                <w:color w:val="FF0000"/>
                <w:sz w:val="24"/>
                <w:szCs w:val="24"/>
              </w:rPr>
            </w:pPr>
            <w:r w:rsidRPr="00A71506">
              <w:rPr>
                <w:sz w:val="24"/>
                <w:szCs w:val="24"/>
              </w:rPr>
              <w:t>Про підсумки щорічного Всеукраїнського місячника шкільних бібліотек.</w:t>
            </w:r>
          </w:p>
        </w:tc>
        <w:tc>
          <w:tcPr>
            <w:tcW w:w="1701" w:type="dxa"/>
            <w:tcBorders>
              <w:left w:val="single" w:sz="4" w:space="0" w:color="auto"/>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jc w:val="both"/>
              <w:rPr>
                <w:color w:val="FF0000"/>
                <w:sz w:val="24"/>
                <w:szCs w:val="24"/>
              </w:rPr>
            </w:pPr>
          </w:p>
        </w:tc>
        <w:tc>
          <w:tcPr>
            <w:tcW w:w="1218" w:type="dxa"/>
            <w:tcBorders>
              <w:bottom w:val="single" w:sz="4" w:space="0" w:color="auto"/>
            </w:tcBorders>
          </w:tcPr>
          <w:p w:rsidR="002A7D16" w:rsidRPr="00691E17" w:rsidRDefault="002A7D16" w:rsidP="002A7D16">
            <w:pPr>
              <w:rPr>
                <w:color w:val="FF0000"/>
                <w:vertAlign w:val="subscript"/>
              </w:rPr>
            </w:pPr>
          </w:p>
        </w:tc>
      </w:tr>
      <w:tr w:rsidR="002A7D16" w:rsidRPr="00691E17" w:rsidTr="002A7D16">
        <w:trPr>
          <w:trHeight w:val="340"/>
        </w:trPr>
        <w:tc>
          <w:tcPr>
            <w:tcW w:w="2527" w:type="dxa"/>
            <w:vMerge/>
          </w:tcPr>
          <w:p w:rsidR="002A7D16" w:rsidRPr="00691E17" w:rsidRDefault="002A7D16" w:rsidP="002A7D16">
            <w:pPr>
              <w:rPr>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2A7D16" w:rsidRPr="00A71506" w:rsidRDefault="002A7D16" w:rsidP="002A7D16">
            <w:pPr>
              <w:jc w:val="both"/>
              <w:rPr>
                <w:sz w:val="24"/>
                <w:szCs w:val="24"/>
              </w:rPr>
            </w:pPr>
            <w:r w:rsidRPr="00A71506">
              <w:rPr>
                <w:sz w:val="24"/>
                <w:szCs w:val="24"/>
              </w:rPr>
              <w:t>Про затвердження рішення педагогічної ради.</w:t>
            </w:r>
          </w:p>
        </w:tc>
        <w:tc>
          <w:tcPr>
            <w:tcW w:w="1701" w:type="dxa"/>
            <w:tcBorders>
              <w:left w:val="single" w:sz="4" w:space="0" w:color="auto"/>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jc w:val="both"/>
              <w:rPr>
                <w:color w:val="FF0000"/>
                <w:sz w:val="24"/>
                <w:szCs w:val="24"/>
              </w:rPr>
            </w:pPr>
          </w:p>
        </w:tc>
        <w:tc>
          <w:tcPr>
            <w:tcW w:w="1218" w:type="dxa"/>
            <w:tcBorders>
              <w:bottom w:val="single" w:sz="4" w:space="0" w:color="auto"/>
            </w:tcBorders>
          </w:tcPr>
          <w:p w:rsidR="002A7D16" w:rsidRPr="00691E17" w:rsidRDefault="002A7D16" w:rsidP="002A7D16">
            <w:pPr>
              <w:rPr>
                <w:color w:val="FF0000"/>
                <w:vertAlign w:val="subscript"/>
              </w:rPr>
            </w:pPr>
          </w:p>
        </w:tc>
      </w:tr>
      <w:tr w:rsidR="002A7D16" w:rsidRPr="00691E17" w:rsidTr="002A7D16">
        <w:trPr>
          <w:trHeight w:val="340"/>
        </w:trPr>
        <w:tc>
          <w:tcPr>
            <w:tcW w:w="2527" w:type="dxa"/>
            <w:vMerge/>
          </w:tcPr>
          <w:p w:rsidR="002A7D16" w:rsidRPr="00691E17" w:rsidRDefault="002A7D16" w:rsidP="002A7D16">
            <w:pPr>
              <w:rPr>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2A7D16" w:rsidRPr="00A71506" w:rsidRDefault="002A7D16" w:rsidP="002A7D16">
            <w:pPr>
              <w:jc w:val="both"/>
              <w:rPr>
                <w:sz w:val="24"/>
                <w:szCs w:val="24"/>
              </w:rPr>
            </w:pPr>
            <w:r w:rsidRPr="00A71506">
              <w:rPr>
                <w:sz w:val="24"/>
                <w:szCs w:val="24"/>
              </w:rPr>
              <w:t xml:space="preserve">Про підсумки проведення Тижня </w:t>
            </w:r>
            <w:proofErr w:type="spellStart"/>
            <w:r w:rsidRPr="00A71506">
              <w:rPr>
                <w:sz w:val="24"/>
                <w:szCs w:val="24"/>
              </w:rPr>
              <w:t>педмайстерності</w:t>
            </w:r>
            <w:proofErr w:type="spellEnd"/>
            <w:r w:rsidRPr="00A71506">
              <w:rPr>
                <w:sz w:val="24"/>
                <w:szCs w:val="24"/>
              </w:rPr>
              <w:t xml:space="preserve"> педагогічних працівників</w:t>
            </w:r>
          </w:p>
        </w:tc>
        <w:tc>
          <w:tcPr>
            <w:tcW w:w="1701" w:type="dxa"/>
            <w:tcBorders>
              <w:left w:val="single" w:sz="4" w:space="0" w:color="auto"/>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jc w:val="both"/>
              <w:rPr>
                <w:color w:val="FF0000"/>
                <w:sz w:val="24"/>
                <w:szCs w:val="24"/>
              </w:rPr>
            </w:pPr>
          </w:p>
        </w:tc>
        <w:tc>
          <w:tcPr>
            <w:tcW w:w="1218" w:type="dxa"/>
            <w:tcBorders>
              <w:bottom w:val="single" w:sz="4" w:space="0" w:color="auto"/>
            </w:tcBorders>
          </w:tcPr>
          <w:p w:rsidR="002A7D16" w:rsidRPr="00691E17" w:rsidRDefault="002A7D16" w:rsidP="002A7D16">
            <w:pPr>
              <w:rPr>
                <w:color w:val="FF0000"/>
                <w:vertAlign w:val="subscript"/>
              </w:rPr>
            </w:pPr>
          </w:p>
        </w:tc>
      </w:tr>
      <w:tr w:rsidR="002A7D16" w:rsidRPr="00691E17" w:rsidTr="002A7D16">
        <w:trPr>
          <w:trHeight w:val="340"/>
        </w:trPr>
        <w:tc>
          <w:tcPr>
            <w:tcW w:w="2527" w:type="dxa"/>
            <w:vMerge/>
          </w:tcPr>
          <w:p w:rsidR="002A7D16" w:rsidRPr="00691E17" w:rsidRDefault="002A7D16" w:rsidP="002A7D16">
            <w:pPr>
              <w:rPr>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2A7D16" w:rsidRPr="00691E17" w:rsidRDefault="002A7D16" w:rsidP="002A7D16">
            <w:pPr>
              <w:rPr>
                <w:color w:val="FF0000"/>
                <w:sz w:val="24"/>
                <w:szCs w:val="24"/>
              </w:rPr>
            </w:pPr>
            <w:r w:rsidRPr="00812787">
              <w:rPr>
                <w:color w:val="000000" w:themeColor="text1"/>
                <w:sz w:val="24"/>
                <w:szCs w:val="24"/>
              </w:rPr>
              <w:t>Про підсумки класно-узагальнюючого контролю за адаптацією учнів 5 класу.</w:t>
            </w:r>
          </w:p>
        </w:tc>
        <w:tc>
          <w:tcPr>
            <w:tcW w:w="1701" w:type="dxa"/>
            <w:tcBorders>
              <w:left w:val="single" w:sz="4" w:space="0" w:color="auto"/>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jc w:val="both"/>
              <w:rPr>
                <w:color w:val="FF0000"/>
                <w:sz w:val="24"/>
                <w:szCs w:val="24"/>
              </w:rPr>
            </w:pPr>
          </w:p>
        </w:tc>
        <w:tc>
          <w:tcPr>
            <w:tcW w:w="1218" w:type="dxa"/>
            <w:tcBorders>
              <w:bottom w:val="single" w:sz="4" w:space="0" w:color="auto"/>
            </w:tcBorders>
          </w:tcPr>
          <w:p w:rsidR="002A7D16" w:rsidRPr="00691E17" w:rsidRDefault="002A7D16" w:rsidP="002A7D16">
            <w:pPr>
              <w:rPr>
                <w:color w:val="FF0000"/>
                <w:vertAlign w:val="subscript"/>
              </w:rPr>
            </w:pPr>
          </w:p>
        </w:tc>
      </w:tr>
      <w:tr w:rsidR="002A7D16" w:rsidRPr="00691E17" w:rsidTr="002A7D16">
        <w:trPr>
          <w:trHeight w:val="340"/>
        </w:trPr>
        <w:tc>
          <w:tcPr>
            <w:tcW w:w="2527" w:type="dxa"/>
            <w:vMerge/>
          </w:tcPr>
          <w:p w:rsidR="002A7D16" w:rsidRPr="00691E17" w:rsidRDefault="002A7D16" w:rsidP="002A7D16">
            <w:pPr>
              <w:rPr>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2A7D16" w:rsidRPr="00812787" w:rsidRDefault="002A7D16" w:rsidP="002A7D16">
            <w:pPr>
              <w:rPr>
                <w:color w:val="000000" w:themeColor="text1"/>
                <w:sz w:val="24"/>
                <w:szCs w:val="24"/>
              </w:rPr>
            </w:pPr>
            <w:r w:rsidRPr="00812787">
              <w:rPr>
                <w:color w:val="000000" w:themeColor="text1"/>
                <w:sz w:val="24"/>
                <w:szCs w:val="24"/>
              </w:rPr>
              <w:t xml:space="preserve">Про проведення конкурсу імені </w:t>
            </w:r>
            <w:proofErr w:type="spellStart"/>
            <w:r w:rsidRPr="00812787">
              <w:rPr>
                <w:color w:val="000000" w:themeColor="text1"/>
                <w:sz w:val="24"/>
                <w:szCs w:val="24"/>
              </w:rPr>
              <w:t>П.Яцика</w:t>
            </w:r>
            <w:proofErr w:type="spellEnd"/>
            <w:r w:rsidRPr="00812787">
              <w:rPr>
                <w:color w:val="000000" w:themeColor="text1"/>
                <w:sz w:val="24"/>
                <w:szCs w:val="24"/>
              </w:rPr>
              <w:t xml:space="preserve">, </w:t>
            </w:r>
            <w:proofErr w:type="spellStart"/>
            <w:r w:rsidRPr="00812787">
              <w:rPr>
                <w:color w:val="000000" w:themeColor="text1"/>
                <w:sz w:val="24"/>
                <w:szCs w:val="24"/>
              </w:rPr>
              <w:t>мовного</w:t>
            </w:r>
            <w:proofErr w:type="spellEnd"/>
            <w:r w:rsidRPr="00812787">
              <w:rPr>
                <w:color w:val="000000" w:themeColor="text1"/>
                <w:sz w:val="24"/>
                <w:szCs w:val="24"/>
              </w:rPr>
              <w:t xml:space="preserve"> конкурсу імені </w:t>
            </w:r>
            <w:proofErr w:type="spellStart"/>
            <w:r w:rsidRPr="00812787">
              <w:rPr>
                <w:color w:val="000000" w:themeColor="text1"/>
                <w:sz w:val="24"/>
                <w:szCs w:val="24"/>
              </w:rPr>
              <w:t>Т.Шевченка</w:t>
            </w:r>
            <w:proofErr w:type="spellEnd"/>
            <w:r w:rsidRPr="00812787">
              <w:rPr>
                <w:color w:val="000000" w:themeColor="text1"/>
                <w:sz w:val="24"/>
                <w:szCs w:val="24"/>
              </w:rPr>
              <w:t>.</w:t>
            </w:r>
          </w:p>
        </w:tc>
        <w:tc>
          <w:tcPr>
            <w:tcW w:w="1701" w:type="dxa"/>
            <w:tcBorders>
              <w:left w:val="single" w:sz="4" w:space="0" w:color="auto"/>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jc w:val="both"/>
              <w:rPr>
                <w:color w:val="FF0000"/>
                <w:sz w:val="24"/>
                <w:szCs w:val="24"/>
              </w:rPr>
            </w:pPr>
          </w:p>
        </w:tc>
        <w:tc>
          <w:tcPr>
            <w:tcW w:w="1218" w:type="dxa"/>
            <w:tcBorders>
              <w:bottom w:val="single" w:sz="4" w:space="0" w:color="auto"/>
            </w:tcBorders>
          </w:tcPr>
          <w:p w:rsidR="002A7D16" w:rsidRPr="00691E17" w:rsidRDefault="002A7D16" w:rsidP="002A7D16">
            <w:pPr>
              <w:rPr>
                <w:color w:val="FF0000"/>
                <w:vertAlign w:val="subscript"/>
              </w:rPr>
            </w:pPr>
          </w:p>
        </w:tc>
      </w:tr>
      <w:tr w:rsidR="002A7D16" w:rsidRPr="00691E17" w:rsidTr="002A7D16">
        <w:trPr>
          <w:trHeight w:val="340"/>
        </w:trPr>
        <w:tc>
          <w:tcPr>
            <w:tcW w:w="2527" w:type="dxa"/>
            <w:vMerge/>
          </w:tcPr>
          <w:p w:rsidR="002A7D16" w:rsidRPr="00691E17" w:rsidRDefault="002A7D16" w:rsidP="002A7D16">
            <w:pPr>
              <w:rPr>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2A7D16" w:rsidRPr="00A71506" w:rsidRDefault="002A7D16" w:rsidP="002A7D16">
            <w:pPr>
              <w:rPr>
                <w:sz w:val="24"/>
                <w:szCs w:val="24"/>
              </w:rPr>
            </w:pPr>
            <w:r w:rsidRPr="00A71506">
              <w:rPr>
                <w:sz w:val="24"/>
                <w:szCs w:val="24"/>
              </w:rPr>
              <w:t>Про організацію та проведення тижня музики та театру</w:t>
            </w:r>
          </w:p>
          <w:p w:rsidR="002A7D16" w:rsidRPr="00A71506" w:rsidRDefault="002A7D16" w:rsidP="002A7D16">
            <w:pPr>
              <w:rPr>
                <w:sz w:val="24"/>
                <w:szCs w:val="24"/>
              </w:rPr>
            </w:pPr>
          </w:p>
        </w:tc>
        <w:tc>
          <w:tcPr>
            <w:tcW w:w="1701" w:type="dxa"/>
            <w:tcBorders>
              <w:left w:val="single" w:sz="4" w:space="0" w:color="auto"/>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jc w:val="both"/>
              <w:rPr>
                <w:color w:val="FF0000"/>
                <w:sz w:val="24"/>
                <w:szCs w:val="24"/>
              </w:rPr>
            </w:pPr>
          </w:p>
        </w:tc>
        <w:tc>
          <w:tcPr>
            <w:tcW w:w="1218" w:type="dxa"/>
            <w:tcBorders>
              <w:bottom w:val="single" w:sz="4" w:space="0" w:color="auto"/>
            </w:tcBorders>
          </w:tcPr>
          <w:p w:rsidR="002A7D16" w:rsidRPr="00691E17" w:rsidRDefault="002A7D16" w:rsidP="002A7D16">
            <w:pPr>
              <w:rPr>
                <w:color w:val="FF0000"/>
                <w:vertAlign w:val="subscript"/>
              </w:rPr>
            </w:pPr>
          </w:p>
        </w:tc>
      </w:tr>
      <w:tr w:rsidR="002A7D16" w:rsidRPr="00691E17" w:rsidTr="002A7D16">
        <w:trPr>
          <w:trHeight w:val="340"/>
        </w:trPr>
        <w:tc>
          <w:tcPr>
            <w:tcW w:w="2527" w:type="dxa"/>
            <w:vMerge/>
          </w:tcPr>
          <w:p w:rsidR="002A7D16" w:rsidRPr="00691E17" w:rsidRDefault="002A7D16" w:rsidP="002A7D16">
            <w:pPr>
              <w:rPr>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2A7D16" w:rsidRPr="00A71506" w:rsidRDefault="002A7D16" w:rsidP="002A7D16">
            <w:pPr>
              <w:rPr>
                <w:sz w:val="24"/>
                <w:szCs w:val="24"/>
              </w:rPr>
            </w:pPr>
            <w:r w:rsidRPr="00A71506">
              <w:rPr>
                <w:sz w:val="24"/>
                <w:szCs w:val="24"/>
              </w:rPr>
              <w:t>Про підсумки внутрішнього моніторингу адаптації учнів 1 класу в НУШ</w:t>
            </w:r>
          </w:p>
        </w:tc>
        <w:tc>
          <w:tcPr>
            <w:tcW w:w="1701" w:type="dxa"/>
            <w:tcBorders>
              <w:left w:val="single" w:sz="4" w:space="0" w:color="auto"/>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rPr>
                <w:color w:val="FF0000"/>
                <w:sz w:val="24"/>
                <w:szCs w:val="24"/>
              </w:rPr>
            </w:pPr>
          </w:p>
        </w:tc>
        <w:tc>
          <w:tcPr>
            <w:tcW w:w="1701" w:type="dxa"/>
            <w:tcBorders>
              <w:bottom w:val="single" w:sz="4" w:space="0" w:color="auto"/>
            </w:tcBorders>
          </w:tcPr>
          <w:p w:rsidR="002A7D16" w:rsidRPr="00691E17" w:rsidRDefault="002A7D16" w:rsidP="002A7D16">
            <w:pPr>
              <w:jc w:val="both"/>
              <w:rPr>
                <w:color w:val="FF0000"/>
                <w:sz w:val="24"/>
                <w:szCs w:val="24"/>
              </w:rPr>
            </w:pPr>
          </w:p>
        </w:tc>
        <w:tc>
          <w:tcPr>
            <w:tcW w:w="1218" w:type="dxa"/>
            <w:tcBorders>
              <w:bottom w:val="single" w:sz="4" w:space="0" w:color="auto"/>
            </w:tcBorders>
          </w:tcPr>
          <w:p w:rsidR="002A7D16" w:rsidRPr="00691E17" w:rsidRDefault="002A7D16" w:rsidP="002A7D16">
            <w:pPr>
              <w:rPr>
                <w:color w:val="FF0000"/>
                <w:vertAlign w:val="subscript"/>
              </w:rPr>
            </w:pPr>
          </w:p>
        </w:tc>
      </w:tr>
      <w:tr w:rsidR="002A7D16" w:rsidRPr="00691E17" w:rsidTr="002A7D16">
        <w:trPr>
          <w:trHeight w:val="370"/>
        </w:trPr>
        <w:tc>
          <w:tcPr>
            <w:tcW w:w="2527" w:type="dxa"/>
            <w:vMerge/>
          </w:tcPr>
          <w:p w:rsidR="002A7D16" w:rsidRPr="00691E17" w:rsidRDefault="002A7D16" w:rsidP="002A7D16">
            <w:pPr>
              <w:rPr>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2A7D16" w:rsidRPr="00A71506" w:rsidRDefault="002A7D16" w:rsidP="002A7D16">
            <w:pPr>
              <w:rPr>
                <w:sz w:val="24"/>
                <w:szCs w:val="24"/>
              </w:rPr>
            </w:pPr>
            <w:r w:rsidRPr="00A71506">
              <w:rPr>
                <w:sz w:val="24"/>
                <w:szCs w:val="24"/>
              </w:rPr>
              <w:t>Про визнання курсів</w:t>
            </w:r>
          </w:p>
        </w:tc>
        <w:tc>
          <w:tcPr>
            <w:tcW w:w="1701" w:type="dxa"/>
            <w:tcBorders>
              <w:left w:val="single" w:sz="4" w:space="0" w:color="auto"/>
            </w:tcBorders>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jc w:val="both"/>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rPr>
          <w:trHeight w:val="440"/>
        </w:trPr>
        <w:tc>
          <w:tcPr>
            <w:tcW w:w="2527" w:type="dxa"/>
            <w:vMerge/>
          </w:tcPr>
          <w:p w:rsidR="002A7D16" w:rsidRPr="00691E17" w:rsidRDefault="002A7D16" w:rsidP="002A7D16">
            <w:pPr>
              <w:rPr>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2A7D16" w:rsidRPr="00A71506" w:rsidRDefault="002A7D16" w:rsidP="002A7D16">
            <w:pPr>
              <w:rPr>
                <w:sz w:val="24"/>
                <w:szCs w:val="24"/>
              </w:rPr>
            </w:pPr>
            <w:r w:rsidRPr="00A71506">
              <w:rPr>
                <w:sz w:val="24"/>
                <w:szCs w:val="24"/>
              </w:rPr>
              <w:t>Про участь у конкурсі «Учитель року»</w:t>
            </w:r>
          </w:p>
        </w:tc>
        <w:tc>
          <w:tcPr>
            <w:tcW w:w="1701" w:type="dxa"/>
            <w:tcBorders>
              <w:left w:val="single" w:sz="4" w:space="0" w:color="auto"/>
            </w:tcBorders>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jc w:val="both"/>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rPr>
          <w:trHeight w:val="432"/>
        </w:trPr>
        <w:tc>
          <w:tcPr>
            <w:tcW w:w="2527" w:type="dxa"/>
            <w:vMerge/>
          </w:tcPr>
          <w:p w:rsidR="002A7D16" w:rsidRPr="00691E17" w:rsidRDefault="002A7D16" w:rsidP="002A7D16">
            <w:pPr>
              <w:rPr>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2A7D16" w:rsidRPr="00477A5B" w:rsidRDefault="002A7D16" w:rsidP="002A7D16">
            <w:pPr>
              <w:rPr>
                <w:sz w:val="24"/>
                <w:szCs w:val="24"/>
                <w:lang w:val="ru-RU"/>
              </w:rPr>
            </w:pPr>
            <w:r w:rsidRPr="00A71506">
              <w:rPr>
                <w:sz w:val="24"/>
                <w:szCs w:val="24"/>
              </w:rPr>
              <w:t xml:space="preserve">Про організацію та проведення тижня </w:t>
            </w:r>
            <w:r w:rsidRPr="00A71506">
              <w:rPr>
                <w:sz w:val="24"/>
                <w:szCs w:val="24"/>
                <w:lang w:val="uk"/>
              </w:rPr>
              <w:t xml:space="preserve">безпеки </w:t>
            </w:r>
            <w:r w:rsidRPr="00A71506">
              <w:rPr>
                <w:sz w:val="24"/>
                <w:szCs w:val="24"/>
              </w:rPr>
              <w:t>дорожнього руху</w:t>
            </w:r>
            <w:r w:rsidRPr="00A71506">
              <w:rPr>
                <w:sz w:val="24"/>
                <w:szCs w:val="24"/>
                <w:lang w:val="ru-RU"/>
              </w:rPr>
              <w:t xml:space="preserve"> </w:t>
            </w:r>
          </w:p>
        </w:tc>
        <w:tc>
          <w:tcPr>
            <w:tcW w:w="1701" w:type="dxa"/>
            <w:tcBorders>
              <w:left w:val="single" w:sz="4" w:space="0" w:color="auto"/>
            </w:tcBorders>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jc w:val="both"/>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rPr>
          <w:trHeight w:val="564"/>
        </w:trPr>
        <w:tc>
          <w:tcPr>
            <w:tcW w:w="2527" w:type="dxa"/>
            <w:vMerge/>
          </w:tcPr>
          <w:p w:rsidR="002A7D16" w:rsidRPr="00691E17" w:rsidRDefault="002A7D16" w:rsidP="002A7D16">
            <w:pPr>
              <w:rPr>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2A7D16" w:rsidRPr="00A71506" w:rsidRDefault="002A7D16" w:rsidP="002A7D16">
            <w:pPr>
              <w:rPr>
                <w:sz w:val="24"/>
                <w:szCs w:val="24"/>
              </w:rPr>
            </w:pPr>
            <w:r w:rsidRPr="00A71506">
              <w:rPr>
                <w:sz w:val="24"/>
                <w:szCs w:val="24"/>
              </w:rPr>
              <w:t xml:space="preserve">Про підсумки  проведення тижня </w:t>
            </w:r>
            <w:r w:rsidRPr="00A71506">
              <w:rPr>
                <w:sz w:val="24"/>
                <w:szCs w:val="24"/>
                <w:lang w:val="uk"/>
              </w:rPr>
              <w:t>безпеки дорожнього руху</w:t>
            </w:r>
          </w:p>
        </w:tc>
        <w:tc>
          <w:tcPr>
            <w:tcW w:w="1701" w:type="dxa"/>
            <w:tcBorders>
              <w:left w:val="single" w:sz="4" w:space="0" w:color="auto"/>
            </w:tcBorders>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jc w:val="both"/>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rPr>
          <w:trHeight w:val="564"/>
        </w:trPr>
        <w:tc>
          <w:tcPr>
            <w:tcW w:w="2527" w:type="dxa"/>
            <w:vMerge/>
          </w:tcPr>
          <w:p w:rsidR="002A7D16" w:rsidRPr="00691E17" w:rsidRDefault="002A7D16" w:rsidP="002A7D16">
            <w:pPr>
              <w:rPr>
                <w:b/>
                <w:color w:val="FF0000"/>
                <w:sz w:val="24"/>
                <w:szCs w:val="24"/>
              </w:rPr>
            </w:pPr>
          </w:p>
        </w:tc>
        <w:tc>
          <w:tcPr>
            <w:tcW w:w="6540" w:type="dxa"/>
            <w:tcBorders>
              <w:top w:val="single" w:sz="4" w:space="0" w:color="auto"/>
              <w:bottom w:val="single" w:sz="4" w:space="0" w:color="auto"/>
              <w:right w:val="single" w:sz="4" w:space="0" w:color="auto"/>
            </w:tcBorders>
            <w:shd w:val="clear" w:color="auto" w:fill="FFFFFF"/>
          </w:tcPr>
          <w:p w:rsidR="002A7D16" w:rsidRPr="00A71506" w:rsidRDefault="002A7D16" w:rsidP="002A7D16">
            <w:pPr>
              <w:rPr>
                <w:sz w:val="24"/>
                <w:szCs w:val="24"/>
              </w:rPr>
            </w:pPr>
            <w:r w:rsidRPr="00477A5B">
              <w:rPr>
                <w:sz w:val="24"/>
                <w:szCs w:val="24"/>
              </w:rPr>
              <w:t>Про участ</w:t>
            </w:r>
            <w:r>
              <w:rPr>
                <w:sz w:val="24"/>
                <w:szCs w:val="24"/>
              </w:rPr>
              <w:t>ь</w:t>
            </w:r>
            <w:r w:rsidRPr="00477A5B">
              <w:rPr>
                <w:sz w:val="24"/>
                <w:szCs w:val="24"/>
              </w:rPr>
              <w:t xml:space="preserve"> учнів </w:t>
            </w:r>
            <w:r>
              <w:rPr>
                <w:sz w:val="24"/>
                <w:szCs w:val="24"/>
              </w:rPr>
              <w:t>ліцею</w:t>
            </w:r>
            <w:r w:rsidRPr="00477A5B">
              <w:rPr>
                <w:sz w:val="24"/>
                <w:szCs w:val="24"/>
              </w:rPr>
              <w:t xml:space="preserve"> у ІІ етапі Всеукраїнських учнівських олімпіад з базових дисциплін</w:t>
            </w:r>
          </w:p>
        </w:tc>
        <w:tc>
          <w:tcPr>
            <w:tcW w:w="1701" w:type="dxa"/>
            <w:tcBorders>
              <w:left w:val="single" w:sz="4" w:space="0" w:color="auto"/>
            </w:tcBorders>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jc w:val="both"/>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A71506" w:rsidRDefault="002A7D16" w:rsidP="002A7D16">
            <w:pPr>
              <w:jc w:val="both"/>
              <w:rPr>
                <w:sz w:val="24"/>
                <w:szCs w:val="24"/>
              </w:rPr>
            </w:pPr>
            <w:r w:rsidRPr="00A71506">
              <w:rPr>
                <w:sz w:val="24"/>
                <w:szCs w:val="24"/>
              </w:rPr>
              <w:t xml:space="preserve">Про підсумки проведення захисту учнівських </w:t>
            </w:r>
            <w:proofErr w:type="spellStart"/>
            <w:r w:rsidRPr="00A71506">
              <w:rPr>
                <w:sz w:val="24"/>
                <w:szCs w:val="24"/>
              </w:rPr>
              <w:t>проєктів</w:t>
            </w:r>
            <w:proofErr w:type="spellEnd"/>
          </w:p>
          <w:p w:rsidR="002A7D16" w:rsidRPr="00A71506" w:rsidRDefault="002A7D16" w:rsidP="002A7D16">
            <w:pPr>
              <w:jc w:val="both"/>
              <w:rPr>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jc w:val="both"/>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rPr>
          <w:trHeight w:val="616"/>
        </w:trPr>
        <w:tc>
          <w:tcPr>
            <w:tcW w:w="2527" w:type="dxa"/>
            <w:vMerge w:val="restart"/>
          </w:tcPr>
          <w:p w:rsidR="002A7D16" w:rsidRPr="009D420E" w:rsidRDefault="002A7D16" w:rsidP="002A7D16">
            <w:pPr>
              <w:rPr>
                <w:b/>
                <w:sz w:val="24"/>
                <w:szCs w:val="24"/>
              </w:rPr>
            </w:pPr>
            <w:r w:rsidRPr="009D420E">
              <w:rPr>
                <w:b/>
                <w:sz w:val="24"/>
                <w:szCs w:val="24"/>
              </w:rPr>
              <w:t xml:space="preserve">Педагогічна рада </w:t>
            </w:r>
          </w:p>
          <w:p w:rsidR="002A7D16" w:rsidRPr="00691E17" w:rsidRDefault="002A7D16" w:rsidP="002A7D16">
            <w:pPr>
              <w:rPr>
                <w:b/>
                <w:color w:val="FF0000"/>
                <w:sz w:val="24"/>
                <w:szCs w:val="24"/>
                <w:vertAlign w:val="subscript"/>
              </w:rPr>
            </w:pPr>
            <w:r w:rsidRPr="009D420E">
              <w:rPr>
                <w:b/>
                <w:sz w:val="24"/>
                <w:szCs w:val="24"/>
              </w:rPr>
              <w:t>ПЕДРАДА №2</w:t>
            </w:r>
          </w:p>
        </w:tc>
        <w:tc>
          <w:tcPr>
            <w:tcW w:w="6540" w:type="dxa"/>
          </w:tcPr>
          <w:p w:rsidR="002A7D16" w:rsidRPr="00691E17" w:rsidRDefault="002A7D16" w:rsidP="002A7D16">
            <w:pPr>
              <w:rPr>
                <w:color w:val="FF0000"/>
                <w:sz w:val="24"/>
                <w:szCs w:val="24"/>
                <w:vertAlign w:val="subscript"/>
              </w:rPr>
            </w:pPr>
            <w:r w:rsidRPr="00B2798A">
              <w:rPr>
                <w:color w:val="000000" w:themeColor="text1"/>
                <w:sz w:val="24"/>
                <w:szCs w:val="24"/>
              </w:rPr>
              <w:t>Виконання рішень попередньої педради.</w:t>
            </w:r>
          </w:p>
        </w:tc>
        <w:tc>
          <w:tcPr>
            <w:tcW w:w="1701" w:type="dxa"/>
          </w:tcPr>
          <w:p w:rsidR="002A7D16" w:rsidRPr="00691E17" w:rsidRDefault="002A7D16" w:rsidP="002A7D16">
            <w:pPr>
              <w:jc w:val="both"/>
              <w:rPr>
                <w:color w:val="FF0000"/>
                <w:sz w:val="24"/>
                <w:szCs w:val="24"/>
                <w:vertAlign w:val="subscript"/>
              </w:rPr>
            </w:pPr>
          </w:p>
        </w:tc>
        <w:tc>
          <w:tcPr>
            <w:tcW w:w="1701" w:type="dxa"/>
          </w:tcPr>
          <w:p w:rsidR="002A7D16" w:rsidRPr="00F27F13" w:rsidRDefault="002A7D16" w:rsidP="002A7D16">
            <w:pPr>
              <w:rPr>
                <w:sz w:val="24"/>
                <w:szCs w:val="24"/>
              </w:rPr>
            </w:pPr>
            <w:r w:rsidRPr="00F27F13">
              <w:rPr>
                <w:sz w:val="24"/>
                <w:szCs w:val="24"/>
              </w:rPr>
              <w:t>Протокол</w:t>
            </w:r>
          </w:p>
        </w:tc>
        <w:tc>
          <w:tcPr>
            <w:tcW w:w="1701" w:type="dxa"/>
          </w:tcPr>
          <w:p w:rsidR="002A7D16" w:rsidRPr="00F27F13" w:rsidRDefault="002A7D16" w:rsidP="002A7D16">
            <w:pPr>
              <w:rPr>
                <w:sz w:val="24"/>
                <w:szCs w:val="24"/>
              </w:rPr>
            </w:pPr>
            <w:r w:rsidRPr="00F27F13">
              <w:rPr>
                <w:sz w:val="24"/>
                <w:szCs w:val="24"/>
              </w:rPr>
              <w:t>ЗДНВР</w:t>
            </w:r>
          </w:p>
          <w:p w:rsidR="002A7D16" w:rsidRPr="00F27F13" w:rsidRDefault="002A7D16" w:rsidP="002A7D16">
            <w:pPr>
              <w:rPr>
                <w:sz w:val="24"/>
                <w:szCs w:val="24"/>
              </w:rPr>
            </w:pPr>
            <w:r w:rsidRPr="00F27F13">
              <w:rPr>
                <w:sz w:val="24"/>
                <w:szCs w:val="24"/>
              </w:rPr>
              <w:t>Директор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B2798A" w:rsidRDefault="002A7D16" w:rsidP="002A7D16">
            <w:pPr>
              <w:rPr>
                <w:color w:val="000000" w:themeColor="text1"/>
                <w:sz w:val="24"/>
                <w:szCs w:val="24"/>
              </w:rPr>
            </w:pPr>
            <w:r w:rsidRPr="00B2798A">
              <w:rPr>
                <w:color w:val="000000" w:themeColor="text1"/>
                <w:sz w:val="24"/>
                <w:szCs w:val="24"/>
              </w:rPr>
              <w:t>Визнання результатів підвищення кваліфікації педагогічних працівників.</w:t>
            </w:r>
          </w:p>
        </w:tc>
        <w:tc>
          <w:tcPr>
            <w:tcW w:w="1701" w:type="dxa"/>
          </w:tcPr>
          <w:p w:rsidR="002A7D16" w:rsidRPr="00691E17" w:rsidRDefault="002A7D16" w:rsidP="002A7D16">
            <w:pPr>
              <w:jc w:val="both"/>
              <w:rPr>
                <w:color w:val="FF0000"/>
                <w:sz w:val="24"/>
                <w:szCs w:val="24"/>
                <w:vertAlign w:val="subscript"/>
              </w:rPr>
            </w:pPr>
          </w:p>
        </w:tc>
        <w:tc>
          <w:tcPr>
            <w:tcW w:w="1701" w:type="dxa"/>
          </w:tcPr>
          <w:p w:rsidR="002A7D16" w:rsidRPr="00F27F13" w:rsidRDefault="002A7D16" w:rsidP="002A7D16">
            <w:pPr>
              <w:jc w:val="both"/>
              <w:rPr>
                <w:sz w:val="24"/>
                <w:szCs w:val="24"/>
                <w:vertAlign w:val="subscript"/>
              </w:rPr>
            </w:pPr>
          </w:p>
        </w:tc>
        <w:tc>
          <w:tcPr>
            <w:tcW w:w="1701" w:type="dxa"/>
          </w:tcPr>
          <w:p w:rsidR="002A7D16" w:rsidRPr="00F27F13" w:rsidRDefault="002A7D16" w:rsidP="002A7D16">
            <w:r w:rsidRPr="00F27F13">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Pr>
          <w:p w:rsidR="002A7D16" w:rsidRPr="00E77F59" w:rsidRDefault="002A7D16" w:rsidP="002A7D16">
            <w:pPr>
              <w:jc w:val="both"/>
              <w:rPr>
                <w:b/>
                <w:sz w:val="24"/>
                <w:szCs w:val="24"/>
              </w:rPr>
            </w:pPr>
            <w:r w:rsidRPr="00E77F59">
              <w:rPr>
                <w:b/>
                <w:bCs/>
                <w:sz w:val="24"/>
                <w:szCs w:val="24"/>
              </w:rPr>
              <w:t>Нарада при заступникові директора:</w:t>
            </w:r>
          </w:p>
        </w:tc>
        <w:tc>
          <w:tcPr>
            <w:tcW w:w="6540" w:type="dxa"/>
          </w:tcPr>
          <w:p w:rsidR="002A7D16" w:rsidRPr="00E77F59" w:rsidRDefault="002A7D16" w:rsidP="002A7D16">
            <w:pPr>
              <w:jc w:val="both"/>
              <w:rPr>
                <w:sz w:val="24"/>
                <w:szCs w:val="24"/>
              </w:rPr>
            </w:pPr>
            <w:r w:rsidRPr="00E77F59">
              <w:rPr>
                <w:sz w:val="24"/>
                <w:szCs w:val="24"/>
              </w:rPr>
              <w:t>1. Про готовність та заходи щодо підготовки школи до роботи в осінньо-зимовий період.</w:t>
            </w:r>
          </w:p>
          <w:p w:rsidR="002A7D16" w:rsidRPr="00E77F59" w:rsidRDefault="002A7D16" w:rsidP="002A7D16">
            <w:pPr>
              <w:jc w:val="both"/>
              <w:rPr>
                <w:sz w:val="24"/>
                <w:szCs w:val="24"/>
              </w:rPr>
            </w:pPr>
            <w:r w:rsidRPr="00E77F59">
              <w:rPr>
                <w:sz w:val="24"/>
                <w:szCs w:val="24"/>
              </w:rPr>
              <w:t>2. Про адаптацію учнів 5 класів.</w:t>
            </w:r>
          </w:p>
          <w:p w:rsidR="002A7D16" w:rsidRPr="00E77F59" w:rsidRDefault="002A7D16" w:rsidP="002A7D16">
            <w:pPr>
              <w:jc w:val="both"/>
              <w:rPr>
                <w:sz w:val="24"/>
                <w:szCs w:val="24"/>
              </w:rPr>
            </w:pPr>
            <w:r w:rsidRPr="00E77F59">
              <w:rPr>
                <w:sz w:val="24"/>
                <w:szCs w:val="24"/>
              </w:rPr>
              <w:t>3. Про організацію діяльності роботи предметних кафедр.</w:t>
            </w:r>
          </w:p>
          <w:p w:rsidR="002A7D16" w:rsidRPr="00E77F59" w:rsidRDefault="002A7D16" w:rsidP="002A7D16">
            <w:pPr>
              <w:jc w:val="both"/>
              <w:rPr>
                <w:sz w:val="24"/>
                <w:szCs w:val="24"/>
              </w:rPr>
            </w:pPr>
            <w:r w:rsidRPr="00E77F59">
              <w:rPr>
                <w:sz w:val="24"/>
                <w:szCs w:val="24"/>
              </w:rPr>
              <w:t>4. Про підсумки проведення І етапу учнівських олімпіад.</w:t>
            </w:r>
          </w:p>
          <w:p w:rsidR="002A7D16" w:rsidRPr="00E77F59" w:rsidRDefault="002A7D16" w:rsidP="002A7D16">
            <w:pPr>
              <w:jc w:val="both"/>
              <w:rPr>
                <w:sz w:val="24"/>
                <w:szCs w:val="24"/>
              </w:rPr>
            </w:pPr>
            <w:r w:rsidRPr="00E77F59">
              <w:rPr>
                <w:sz w:val="24"/>
                <w:szCs w:val="24"/>
              </w:rPr>
              <w:t>5.Удосконалення навчально-виховного процесу на основі інноваційних технологій</w:t>
            </w:r>
          </w:p>
          <w:p w:rsidR="002A7D16" w:rsidRPr="00E77F59" w:rsidRDefault="002A7D16" w:rsidP="00A25CBC">
            <w:pPr>
              <w:pStyle w:val="a9"/>
              <w:widowControl/>
              <w:numPr>
                <w:ilvl w:val="1"/>
                <w:numId w:val="10"/>
              </w:numPr>
              <w:autoSpaceDE/>
              <w:autoSpaceDN/>
              <w:ind w:left="0" w:firstLine="0"/>
              <w:contextualSpacing/>
              <w:jc w:val="both"/>
              <w:rPr>
                <w:sz w:val="24"/>
                <w:szCs w:val="24"/>
              </w:rPr>
            </w:pPr>
            <w:r w:rsidRPr="00E77F59">
              <w:rPr>
                <w:sz w:val="24"/>
                <w:szCs w:val="24"/>
              </w:rPr>
              <w:t>Робота з обдарованими дітьми, участь у творчих конкурсах.</w:t>
            </w:r>
          </w:p>
          <w:p w:rsidR="002A7D16" w:rsidRPr="00E77F59" w:rsidRDefault="002A7D16" w:rsidP="002A7D16">
            <w:pPr>
              <w:jc w:val="both"/>
              <w:rPr>
                <w:sz w:val="24"/>
                <w:szCs w:val="24"/>
              </w:rPr>
            </w:pPr>
            <w:r w:rsidRPr="00E77F59">
              <w:rPr>
                <w:sz w:val="24"/>
                <w:szCs w:val="24"/>
              </w:rPr>
              <w:t>7.Про індивідуальну роботу з обдарованими та невстигаючими учнями.</w:t>
            </w:r>
          </w:p>
          <w:p w:rsidR="002A7D16" w:rsidRPr="00E77F59" w:rsidRDefault="002A7D16" w:rsidP="002A7D16">
            <w:pPr>
              <w:jc w:val="both"/>
              <w:rPr>
                <w:sz w:val="24"/>
                <w:szCs w:val="24"/>
              </w:rPr>
            </w:pPr>
            <w:r w:rsidRPr="00E77F59">
              <w:rPr>
                <w:sz w:val="24"/>
                <w:szCs w:val="24"/>
              </w:rPr>
              <w:t>8.Про планування STEV DAY у початковій школі.</w:t>
            </w:r>
          </w:p>
          <w:p w:rsidR="002A7D16" w:rsidRPr="00E77F59" w:rsidRDefault="002A7D16" w:rsidP="002A7D16">
            <w:pPr>
              <w:jc w:val="both"/>
              <w:rPr>
                <w:sz w:val="24"/>
                <w:szCs w:val="24"/>
              </w:rPr>
            </w:pPr>
            <w:r w:rsidRPr="00E77F59">
              <w:rPr>
                <w:sz w:val="24"/>
                <w:szCs w:val="24"/>
              </w:rPr>
              <w:t>9.Обговорення і затвердження списків учнів для участі в міських олімпіадах із базових дисциплін.</w:t>
            </w:r>
          </w:p>
          <w:p w:rsidR="002A7D16" w:rsidRPr="00E77F59" w:rsidRDefault="002A7D16" w:rsidP="002A7D16">
            <w:pPr>
              <w:jc w:val="both"/>
              <w:rPr>
                <w:sz w:val="24"/>
                <w:szCs w:val="24"/>
              </w:rPr>
            </w:pPr>
            <w:r w:rsidRPr="00E77F59">
              <w:rPr>
                <w:sz w:val="24"/>
                <w:szCs w:val="24"/>
              </w:rPr>
              <w:t xml:space="preserve">10.Про участь учителів ліцею в обласному конкурсі “ Учитель року”. (номінації «Зарубіжна література», «Історія», «Трудове навчання», «Хімія».) </w:t>
            </w:r>
          </w:p>
          <w:p w:rsidR="002A7D16" w:rsidRPr="00E77F59" w:rsidRDefault="002A7D16" w:rsidP="002A7D16">
            <w:pPr>
              <w:jc w:val="both"/>
              <w:rPr>
                <w:sz w:val="24"/>
                <w:szCs w:val="24"/>
              </w:rPr>
            </w:pPr>
            <w:r w:rsidRPr="00E77F59">
              <w:rPr>
                <w:sz w:val="24"/>
                <w:szCs w:val="24"/>
              </w:rPr>
              <w:t>11.Про проведення  атестації педагогічних працівників школи, курсової перепідготовки вчителів школи.</w:t>
            </w:r>
          </w:p>
          <w:p w:rsidR="002A7D16" w:rsidRPr="00E77F59" w:rsidRDefault="002A7D16" w:rsidP="002A7D16">
            <w:pPr>
              <w:jc w:val="both"/>
              <w:rPr>
                <w:sz w:val="24"/>
                <w:szCs w:val="24"/>
              </w:rPr>
            </w:pPr>
            <w:r w:rsidRPr="00E77F59">
              <w:rPr>
                <w:sz w:val="24"/>
                <w:szCs w:val="24"/>
              </w:rPr>
              <w:t>12.Взаємовідвідування уроків.</w:t>
            </w:r>
          </w:p>
          <w:p w:rsidR="002A7D16" w:rsidRPr="00E77F59" w:rsidRDefault="002A7D16" w:rsidP="002A7D16">
            <w:pPr>
              <w:jc w:val="both"/>
              <w:rPr>
                <w:sz w:val="24"/>
                <w:szCs w:val="24"/>
              </w:rPr>
            </w:pPr>
            <w:r w:rsidRPr="00E77F59">
              <w:rPr>
                <w:sz w:val="24"/>
                <w:szCs w:val="24"/>
              </w:rPr>
              <w:t>13.Результати перевірки класних електронних журналів.</w:t>
            </w:r>
          </w:p>
          <w:p w:rsidR="002A7D16" w:rsidRPr="00E77F59" w:rsidRDefault="002A7D16" w:rsidP="002A7D16">
            <w:pPr>
              <w:jc w:val="both"/>
              <w:rPr>
                <w:sz w:val="24"/>
                <w:szCs w:val="24"/>
              </w:rPr>
            </w:pPr>
            <w:r w:rsidRPr="00E77F59">
              <w:rPr>
                <w:sz w:val="24"/>
                <w:szCs w:val="24"/>
              </w:rPr>
              <w:t>14.Підсумки перевірки календарних планів</w:t>
            </w:r>
          </w:p>
          <w:p w:rsidR="002A7D16" w:rsidRPr="00E77F59" w:rsidRDefault="002A7D16" w:rsidP="002A7D16">
            <w:pPr>
              <w:jc w:val="both"/>
              <w:rPr>
                <w:sz w:val="24"/>
                <w:szCs w:val="24"/>
              </w:rPr>
            </w:pPr>
            <w:r w:rsidRPr="00E77F59">
              <w:rPr>
                <w:sz w:val="24"/>
                <w:szCs w:val="24"/>
              </w:rPr>
              <w:t>1</w:t>
            </w:r>
            <w:r>
              <w:rPr>
                <w:sz w:val="24"/>
                <w:szCs w:val="24"/>
              </w:rPr>
              <w:t>5</w:t>
            </w:r>
            <w:r w:rsidRPr="00E77F59">
              <w:rPr>
                <w:sz w:val="24"/>
                <w:szCs w:val="24"/>
              </w:rPr>
              <w:t xml:space="preserve">. Підсумки тижнів фізичного виховання, протидії </w:t>
            </w:r>
            <w:proofErr w:type="spellStart"/>
            <w:r w:rsidRPr="00E77F59">
              <w:rPr>
                <w:sz w:val="24"/>
                <w:szCs w:val="24"/>
              </w:rPr>
              <w:t>булінгу</w:t>
            </w:r>
            <w:proofErr w:type="spellEnd"/>
            <w:r w:rsidRPr="00E77F59">
              <w:rPr>
                <w:sz w:val="24"/>
                <w:szCs w:val="24"/>
              </w:rPr>
              <w:t xml:space="preserve">, </w:t>
            </w:r>
            <w:r w:rsidRPr="00E77F59">
              <w:rPr>
                <w:sz w:val="24"/>
                <w:szCs w:val="24"/>
              </w:rPr>
              <w:lastRenderedPageBreak/>
              <w:t>дитячої книги</w:t>
            </w:r>
          </w:p>
          <w:p w:rsidR="002A7D16" w:rsidRPr="00E77F59" w:rsidRDefault="002A7D16" w:rsidP="002A7D16">
            <w:pPr>
              <w:jc w:val="both"/>
              <w:rPr>
                <w:sz w:val="24"/>
                <w:szCs w:val="24"/>
              </w:rPr>
            </w:pPr>
            <w:r>
              <w:rPr>
                <w:sz w:val="24"/>
                <w:szCs w:val="24"/>
              </w:rPr>
              <w:t>16</w:t>
            </w:r>
            <w:r w:rsidRPr="00E77F59">
              <w:rPr>
                <w:sz w:val="24"/>
                <w:szCs w:val="24"/>
              </w:rPr>
              <w:t>. Самоосвіта вчителя,</w:t>
            </w:r>
            <w:r>
              <w:rPr>
                <w:sz w:val="24"/>
                <w:szCs w:val="24"/>
              </w:rPr>
              <w:t xml:space="preserve"> як одна з діяльності педагога.</w:t>
            </w:r>
          </w:p>
        </w:tc>
        <w:tc>
          <w:tcPr>
            <w:tcW w:w="1701" w:type="dxa"/>
          </w:tcPr>
          <w:p w:rsidR="002A7D16" w:rsidRPr="00691E17" w:rsidRDefault="002A7D16" w:rsidP="002A7D16">
            <w:pPr>
              <w:jc w:val="both"/>
              <w:rPr>
                <w:color w:val="FF0000"/>
                <w:sz w:val="24"/>
                <w:szCs w:val="24"/>
                <w:vertAlign w:val="subscript"/>
              </w:rPr>
            </w:pPr>
          </w:p>
        </w:tc>
        <w:tc>
          <w:tcPr>
            <w:tcW w:w="1701" w:type="dxa"/>
          </w:tcPr>
          <w:p w:rsidR="002A7D16" w:rsidRPr="00691E17" w:rsidRDefault="002A7D16" w:rsidP="002A7D16">
            <w:pPr>
              <w:jc w:val="both"/>
              <w:rPr>
                <w:color w:val="FF0000"/>
                <w:sz w:val="24"/>
                <w:szCs w:val="24"/>
                <w:vertAlign w:val="subscript"/>
              </w:rPr>
            </w:pPr>
          </w:p>
        </w:tc>
        <w:tc>
          <w:tcPr>
            <w:tcW w:w="1701" w:type="dxa"/>
          </w:tcPr>
          <w:p w:rsidR="002A7D16" w:rsidRPr="00DD3433" w:rsidRDefault="002A7D16" w:rsidP="002A7D16">
            <w:pPr>
              <w:rPr>
                <w:color w:val="000000" w:themeColor="text1"/>
                <w:sz w:val="24"/>
                <w:szCs w:val="24"/>
              </w:rPr>
            </w:pPr>
            <w:r w:rsidRPr="00DD3433">
              <w:rPr>
                <w:color w:val="000000" w:themeColor="text1"/>
                <w:sz w:val="24"/>
                <w:szCs w:val="24"/>
              </w:rPr>
              <w:t>Адміністрація</w:t>
            </w:r>
          </w:p>
        </w:tc>
        <w:tc>
          <w:tcPr>
            <w:tcW w:w="1218" w:type="dxa"/>
          </w:tcPr>
          <w:p w:rsidR="002A7D16" w:rsidRPr="00DD3433" w:rsidRDefault="002A7D16" w:rsidP="002A7D16">
            <w:pPr>
              <w:rPr>
                <w:color w:val="000000" w:themeColor="text1"/>
                <w:vertAlign w:val="subscript"/>
              </w:rPr>
            </w:pPr>
          </w:p>
        </w:tc>
      </w:tr>
      <w:tr w:rsidR="002A7D16" w:rsidRPr="00691E17" w:rsidTr="002A7D16">
        <w:tc>
          <w:tcPr>
            <w:tcW w:w="15388" w:type="dxa"/>
            <w:gridSpan w:val="6"/>
            <w:shd w:val="clear" w:color="auto" w:fill="FFFF00"/>
            <w:vAlign w:val="center"/>
          </w:tcPr>
          <w:p w:rsidR="002A7D16" w:rsidRPr="00691E17" w:rsidRDefault="002A7D16" w:rsidP="002A7D16">
            <w:pPr>
              <w:jc w:val="center"/>
              <w:rPr>
                <w:color w:val="FF0000"/>
                <w:vertAlign w:val="subscript"/>
              </w:rPr>
            </w:pPr>
            <w:r w:rsidRPr="009D420E">
              <w:rPr>
                <w:b/>
                <w:sz w:val="28"/>
                <w:szCs w:val="28"/>
              </w:rPr>
              <w:lastRenderedPageBreak/>
              <w:t>5. Виховна робота</w:t>
            </w: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691E17" w:rsidRDefault="002A7D16" w:rsidP="002A7D16">
            <w:pPr>
              <w:jc w:val="both"/>
              <w:rPr>
                <w:color w:val="FF0000"/>
                <w:sz w:val="24"/>
                <w:szCs w:val="24"/>
              </w:rPr>
            </w:pPr>
            <w:r w:rsidRPr="009D420E">
              <w:rPr>
                <w:b/>
                <w:bCs/>
                <w:sz w:val="24"/>
                <w:szCs w:val="24"/>
              </w:rPr>
              <w:t>5.1. Ціннісне ставлення особистості до суспільства і держави</w:t>
            </w:r>
          </w:p>
        </w:tc>
        <w:tc>
          <w:tcPr>
            <w:tcW w:w="6540" w:type="dxa"/>
          </w:tcPr>
          <w:p w:rsidR="002A7D16" w:rsidRPr="00F27F13" w:rsidRDefault="002A7D16" w:rsidP="002A7D16">
            <w:pPr>
              <w:jc w:val="both"/>
              <w:rPr>
                <w:sz w:val="24"/>
                <w:szCs w:val="24"/>
              </w:rPr>
            </w:pPr>
            <w:proofErr w:type="spellStart"/>
            <w:r w:rsidRPr="00F27F13">
              <w:rPr>
                <w:sz w:val="24"/>
                <w:szCs w:val="24"/>
              </w:rPr>
              <w:t>Проєкт</w:t>
            </w:r>
            <w:proofErr w:type="spellEnd"/>
            <w:r w:rsidRPr="00F27F13">
              <w:rPr>
                <w:sz w:val="24"/>
                <w:szCs w:val="24"/>
              </w:rPr>
              <w:t>-подорож «Пізнаємо навколишній світ через</w:t>
            </w:r>
          </w:p>
          <w:p w:rsidR="002A7D16" w:rsidRPr="00F27F13" w:rsidRDefault="002A7D16" w:rsidP="002A7D16">
            <w:pPr>
              <w:jc w:val="both"/>
              <w:rPr>
                <w:sz w:val="24"/>
                <w:szCs w:val="24"/>
              </w:rPr>
            </w:pPr>
            <w:r w:rsidRPr="00F27F13">
              <w:rPr>
                <w:sz w:val="24"/>
                <w:szCs w:val="24"/>
              </w:rPr>
              <w:t xml:space="preserve">STEM-знання». </w:t>
            </w:r>
          </w:p>
          <w:p w:rsidR="002A7D16" w:rsidRPr="00F27F13" w:rsidRDefault="002A7D16" w:rsidP="002A7D16">
            <w:pPr>
              <w:jc w:val="both"/>
              <w:rPr>
                <w:sz w:val="24"/>
                <w:szCs w:val="24"/>
              </w:rPr>
            </w:pPr>
          </w:p>
        </w:tc>
        <w:tc>
          <w:tcPr>
            <w:tcW w:w="1701" w:type="dxa"/>
          </w:tcPr>
          <w:p w:rsidR="002A7D16" w:rsidRPr="00F27F13" w:rsidRDefault="002A7D16" w:rsidP="002A7D16">
            <w:pPr>
              <w:jc w:val="both"/>
              <w:rPr>
                <w:sz w:val="24"/>
                <w:szCs w:val="24"/>
              </w:rPr>
            </w:pPr>
            <w:r w:rsidRPr="00F27F13">
              <w:rPr>
                <w:sz w:val="24"/>
                <w:szCs w:val="24"/>
              </w:rPr>
              <w:t xml:space="preserve">3 тиждень </w:t>
            </w:r>
          </w:p>
        </w:tc>
        <w:tc>
          <w:tcPr>
            <w:tcW w:w="1701" w:type="dxa"/>
          </w:tcPr>
          <w:p w:rsidR="002A7D16" w:rsidRPr="00F27F13" w:rsidRDefault="002A7D16" w:rsidP="002A7D16">
            <w:pPr>
              <w:jc w:val="both"/>
              <w:rPr>
                <w:sz w:val="24"/>
                <w:szCs w:val="24"/>
              </w:rPr>
            </w:pPr>
            <w:r w:rsidRPr="00F27F13">
              <w:rPr>
                <w:sz w:val="24"/>
                <w:szCs w:val="24"/>
              </w:rPr>
              <w:t>План,</w:t>
            </w:r>
          </w:p>
          <w:p w:rsidR="002A7D16" w:rsidRPr="00F27F13" w:rsidRDefault="002A7D16" w:rsidP="002A7D16">
            <w:pPr>
              <w:jc w:val="both"/>
              <w:rPr>
                <w:sz w:val="24"/>
                <w:szCs w:val="24"/>
                <w:vertAlign w:val="subscript"/>
              </w:rPr>
            </w:pPr>
            <w:r w:rsidRPr="00F27F13">
              <w:rPr>
                <w:sz w:val="24"/>
                <w:szCs w:val="24"/>
              </w:rPr>
              <w:t> заходи</w:t>
            </w:r>
          </w:p>
        </w:tc>
        <w:tc>
          <w:tcPr>
            <w:tcW w:w="1701" w:type="dxa"/>
          </w:tcPr>
          <w:p w:rsidR="002A7D16" w:rsidRPr="00F27F13" w:rsidRDefault="002A7D16" w:rsidP="002A7D16">
            <w:pPr>
              <w:rPr>
                <w:sz w:val="24"/>
                <w:szCs w:val="24"/>
              </w:rPr>
            </w:pPr>
            <w:r w:rsidRPr="00F27F13">
              <w:rPr>
                <w:sz w:val="24"/>
                <w:szCs w:val="24"/>
              </w:rPr>
              <w:t>ЗДНВР, вчителі-</w:t>
            </w:r>
            <w:proofErr w:type="spellStart"/>
            <w:r w:rsidRPr="00F27F13">
              <w:rPr>
                <w:sz w:val="24"/>
                <w:szCs w:val="24"/>
              </w:rPr>
              <w:t>предметники</w:t>
            </w:r>
            <w:proofErr w:type="spellEnd"/>
            <w:r w:rsidRPr="00F27F13">
              <w:rPr>
                <w:sz w:val="24"/>
                <w:szCs w:val="24"/>
              </w:rPr>
              <w:t xml:space="preserve">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6" w:space="0" w:color="000000"/>
              <w:right w:val="single" w:sz="6" w:space="0" w:color="000000"/>
            </w:tcBorders>
            <w:shd w:val="clear" w:color="auto" w:fill="FFFFFF"/>
          </w:tcPr>
          <w:p w:rsidR="002A7D16" w:rsidRPr="009D420E" w:rsidRDefault="002A7D16" w:rsidP="002A7D16">
            <w:pPr>
              <w:jc w:val="both"/>
              <w:rPr>
                <w:b/>
                <w:bCs/>
                <w:sz w:val="24"/>
                <w:szCs w:val="24"/>
              </w:rPr>
            </w:pPr>
          </w:p>
        </w:tc>
        <w:tc>
          <w:tcPr>
            <w:tcW w:w="6540" w:type="dxa"/>
          </w:tcPr>
          <w:p w:rsidR="002A7D16" w:rsidRPr="00691E17" w:rsidRDefault="002A7D16" w:rsidP="002A7D16">
            <w:pPr>
              <w:jc w:val="both"/>
              <w:rPr>
                <w:color w:val="FF0000"/>
                <w:sz w:val="24"/>
                <w:szCs w:val="24"/>
              </w:rPr>
            </w:pPr>
            <w:r w:rsidRPr="00014586">
              <w:rPr>
                <w:sz w:val="24"/>
                <w:szCs w:val="24"/>
              </w:rPr>
              <w:t>Міжнародний день боротьби проти насилля (02.10). Години спілкування: «Насилля в сім'ї як соціальна проблема», «Не проміняй свободу на рабство», «Як захистити себе від насилля в сім'ї», «Життя без насилля» «Гнів і агресивність», «Захистити себе від насильства»</w:t>
            </w:r>
          </w:p>
        </w:tc>
        <w:tc>
          <w:tcPr>
            <w:tcW w:w="1701" w:type="dxa"/>
          </w:tcPr>
          <w:p w:rsidR="002A7D16" w:rsidRPr="00691E17" w:rsidRDefault="002A7D16" w:rsidP="002A7D16">
            <w:pPr>
              <w:jc w:val="both"/>
              <w:rPr>
                <w:color w:val="FF0000"/>
                <w:sz w:val="24"/>
                <w:szCs w:val="24"/>
              </w:rPr>
            </w:pPr>
          </w:p>
        </w:tc>
        <w:tc>
          <w:tcPr>
            <w:tcW w:w="1701" w:type="dxa"/>
          </w:tcPr>
          <w:p w:rsidR="002A7D16" w:rsidRPr="00691E17" w:rsidRDefault="002A7D16" w:rsidP="002A7D16">
            <w:pPr>
              <w:jc w:val="both"/>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vAlign w:val="center"/>
          </w:tcPr>
          <w:p w:rsidR="002A7D16" w:rsidRPr="009D420E" w:rsidRDefault="002A7D16" w:rsidP="002A7D16">
            <w:pPr>
              <w:jc w:val="both"/>
              <w:rPr>
                <w:sz w:val="24"/>
                <w:szCs w:val="24"/>
              </w:rPr>
            </w:pPr>
            <w:r w:rsidRPr="009D420E">
              <w:rPr>
                <w:b/>
                <w:bCs/>
                <w:sz w:val="24"/>
                <w:szCs w:val="24"/>
              </w:rPr>
              <w:t>5.2. Ціннісне ставлення особистості до людей</w:t>
            </w:r>
          </w:p>
        </w:tc>
        <w:tc>
          <w:tcPr>
            <w:tcW w:w="6540" w:type="dxa"/>
          </w:tcPr>
          <w:p w:rsidR="002A7D16" w:rsidRPr="00F27F13" w:rsidRDefault="002A7D16" w:rsidP="002A7D16">
            <w:pPr>
              <w:jc w:val="both"/>
              <w:rPr>
                <w:sz w:val="24"/>
                <w:szCs w:val="24"/>
              </w:rPr>
            </w:pPr>
            <w:r w:rsidRPr="00F27F13">
              <w:rPr>
                <w:sz w:val="24"/>
                <w:szCs w:val="24"/>
              </w:rPr>
              <w:t xml:space="preserve">Цикл бесід «Профілактика </w:t>
            </w:r>
            <w:proofErr w:type="spellStart"/>
            <w:r w:rsidRPr="00F27F13">
              <w:rPr>
                <w:sz w:val="24"/>
                <w:szCs w:val="24"/>
              </w:rPr>
              <w:t>коронавірусу</w:t>
            </w:r>
            <w:proofErr w:type="spellEnd"/>
            <w:r w:rsidRPr="00F27F13">
              <w:rPr>
                <w:sz w:val="24"/>
                <w:szCs w:val="24"/>
              </w:rPr>
              <w:t>, грипу, ОРВІ».</w:t>
            </w:r>
          </w:p>
        </w:tc>
        <w:tc>
          <w:tcPr>
            <w:tcW w:w="1701" w:type="dxa"/>
          </w:tcPr>
          <w:p w:rsidR="002A7D16" w:rsidRPr="00F27F13" w:rsidRDefault="002A7D16" w:rsidP="002A7D16">
            <w:pPr>
              <w:jc w:val="both"/>
              <w:rPr>
                <w:sz w:val="24"/>
                <w:szCs w:val="24"/>
                <w:vertAlign w:val="subscript"/>
              </w:rPr>
            </w:pPr>
            <w:r w:rsidRPr="00F27F13">
              <w:rPr>
                <w:sz w:val="24"/>
                <w:szCs w:val="24"/>
              </w:rPr>
              <w:t>2 тиждень</w:t>
            </w:r>
          </w:p>
        </w:tc>
        <w:tc>
          <w:tcPr>
            <w:tcW w:w="1701" w:type="dxa"/>
          </w:tcPr>
          <w:p w:rsidR="002A7D16" w:rsidRPr="00F27F13" w:rsidRDefault="002A7D16" w:rsidP="002A7D16">
            <w:pPr>
              <w:jc w:val="both"/>
              <w:rPr>
                <w:sz w:val="24"/>
                <w:szCs w:val="24"/>
              </w:rPr>
            </w:pPr>
            <w:r w:rsidRPr="00F27F13">
              <w:rPr>
                <w:sz w:val="24"/>
                <w:szCs w:val="24"/>
              </w:rPr>
              <w:t>Бесіди</w:t>
            </w:r>
          </w:p>
        </w:tc>
        <w:tc>
          <w:tcPr>
            <w:tcW w:w="1701" w:type="dxa"/>
          </w:tcPr>
          <w:p w:rsidR="002A7D16" w:rsidRPr="00F27F13" w:rsidRDefault="002A7D16" w:rsidP="002A7D16">
            <w:pPr>
              <w:rPr>
                <w:sz w:val="24"/>
                <w:szCs w:val="24"/>
              </w:rPr>
            </w:pPr>
            <w:r w:rsidRPr="00F27F13">
              <w:rPr>
                <w:sz w:val="24"/>
                <w:szCs w:val="24"/>
              </w:rPr>
              <w:t>Сестра медична</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top w:val="single" w:sz="6" w:space="0" w:color="000000"/>
              <w:left w:val="single" w:sz="6" w:space="0" w:color="000000"/>
              <w:right w:val="single" w:sz="6" w:space="0" w:color="000000"/>
            </w:tcBorders>
            <w:shd w:val="clear" w:color="auto" w:fill="FFFFFF"/>
            <w:vAlign w:val="center"/>
          </w:tcPr>
          <w:p w:rsidR="002A7D16" w:rsidRPr="009D420E" w:rsidRDefault="002A7D16" w:rsidP="002A7D16">
            <w:pPr>
              <w:jc w:val="both"/>
              <w:rPr>
                <w:b/>
                <w:bCs/>
                <w:sz w:val="24"/>
                <w:szCs w:val="24"/>
              </w:rPr>
            </w:pPr>
          </w:p>
        </w:tc>
        <w:tc>
          <w:tcPr>
            <w:tcW w:w="6540" w:type="dxa"/>
          </w:tcPr>
          <w:p w:rsidR="002A7D16" w:rsidRPr="00691E17" w:rsidRDefault="002A7D16" w:rsidP="002A7D16">
            <w:pPr>
              <w:jc w:val="both"/>
              <w:rPr>
                <w:color w:val="FF0000"/>
                <w:sz w:val="24"/>
                <w:szCs w:val="24"/>
              </w:rPr>
            </w:pPr>
            <w:r w:rsidRPr="00F377F7">
              <w:rPr>
                <w:sz w:val="24"/>
                <w:szCs w:val="24"/>
              </w:rPr>
              <w:t>Свято-</w:t>
            </w:r>
            <w:proofErr w:type="spellStart"/>
            <w:r w:rsidRPr="00F377F7">
              <w:rPr>
                <w:sz w:val="24"/>
                <w:szCs w:val="24"/>
              </w:rPr>
              <w:t>квест</w:t>
            </w:r>
            <w:proofErr w:type="spellEnd"/>
            <w:r w:rsidRPr="00F377F7">
              <w:rPr>
                <w:sz w:val="24"/>
                <w:szCs w:val="24"/>
              </w:rPr>
              <w:t xml:space="preserve"> «Шукаючи нові шляхи йдуть козачата до мети»</w:t>
            </w:r>
          </w:p>
        </w:tc>
        <w:tc>
          <w:tcPr>
            <w:tcW w:w="1701" w:type="dxa"/>
          </w:tcPr>
          <w:p w:rsidR="002A7D16" w:rsidRPr="00691E17" w:rsidRDefault="002A7D16" w:rsidP="002A7D16">
            <w:pPr>
              <w:jc w:val="both"/>
              <w:rPr>
                <w:color w:val="FF0000"/>
                <w:sz w:val="24"/>
                <w:szCs w:val="24"/>
              </w:rPr>
            </w:pPr>
          </w:p>
        </w:tc>
        <w:tc>
          <w:tcPr>
            <w:tcW w:w="1701" w:type="dxa"/>
          </w:tcPr>
          <w:p w:rsidR="002A7D16" w:rsidRPr="00691E17" w:rsidRDefault="002A7D16" w:rsidP="002A7D16">
            <w:pPr>
              <w:jc w:val="both"/>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top w:val="single" w:sz="6" w:space="0" w:color="000000"/>
              <w:left w:val="single" w:sz="6" w:space="0" w:color="000000"/>
              <w:right w:val="single" w:sz="6" w:space="0" w:color="000000"/>
            </w:tcBorders>
            <w:shd w:val="clear" w:color="auto" w:fill="FFFFFF"/>
            <w:vAlign w:val="center"/>
          </w:tcPr>
          <w:p w:rsidR="002A7D16" w:rsidRPr="009D420E" w:rsidRDefault="002A7D16" w:rsidP="002A7D16">
            <w:pPr>
              <w:jc w:val="both"/>
              <w:rPr>
                <w:b/>
                <w:bCs/>
                <w:sz w:val="24"/>
                <w:szCs w:val="24"/>
              </w:rPr>
            </w:pPr>
          </w:p>
        </w:tc>
        <w:tc>
          <w:tcPr>
            <w:tcW w:w="6540" w:type="dxa"/>
          </w:tcPr>
          <w:p w:rsidR="002A7D16" w:rsidRPr="00F377F7" w:rsidRDefault="002A7D16" w:rsidP="002A7D16">
            <w:pPr>
              <w:jc w:val="both"/>
              <w:rPr>
                <w:sz w:val="24"/>
                <w:szCs w:val="24"/>
              </w:rPr>
            </w:pPr>
            <w:r w:rsidRPr="00F377F7">
              <w:rPr>
                <w:sz w:val="24"/>
                <w:szCs w:val="24"/>
              </w:rPr>
              <w:t>Зустріч з учасниками російсько-української війни «Герої ХХІ століття». Години спілкування:</w:t>
            </w:r>
            <w:r>
              <w:rPr>
                <w:sz w:val="24"/>
                <w:szCs w:val="24"/>
              </w:rPr>
              <w:t xml:space="preserve"> </w:t>
            </w:r>
            <w:r w:rsidRPr="00F377F7">
              <w:rPr>
                <w:sz w:val="24"/>
                <w:szCs w:val="24"/>
              </w:rPr>
              <w:t>«Козацька слава не погасне, як образ дорогий і ясний», «Доторкнусь душею до подвигу», «Збройні сили України на захисті держави».</w:t>
            </w:r>
          </w:p>
        </w:tc>
        <w:tc>
          <w:tcPr>
            <w:tcW w:w="1701" w:type="dxa"/>
          </w:tcPr>
          <w:p w:rsidR="002A7D16" w:rsidRPr="00691E17" w:rsidRDefault="002A7D16" w:rsidP="002A7D16">
            <w:pPr>
              <w:jc w:val="both"/>
              <w:rPr>
                <w:color w:val="FF0000"/>
                <w:sz w:val="24"/>
                <w:szCs w:val="24"/>
              </w:rPr>
            </w:pPr>
          </w:p>
        </w:tc>
        <w:tc>
          <w:tcPr>
            <w:tcW w:w="1701" w:type="dxa"/>
          </w:tcPr>
          <w:p w:rsidR="002A7D16" w:rsidRPr="00691E17" w:rsidRDefault="002A7D16" w:rsidP="002A7D16">
            <w:pPr>
              <w:jc w:val="both"/>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6" w:space="0" w:color="000000"/>
              <w:right w:val="single" w:sz="6" w:space="0" w:color="000000"/>
            </w:tcBorders>
            <w:shd w:val="clear" w:color="auto" w:fill="FFFFFF"/>
            <w:vAlign w:val="center"/>
          </w:tcPr>
          <w:p w:rsidR="002A7D16" w:rsidRPr="009D420E" w:rsidRDefault="002A7D16" w:rsidP="002A7D16">
            <w:pPr>
              <w:jc w:val="both"/>
              <w:rPr>
                <w:b/>
                <w:bCs/>
                <w:sz w:val="24"/>
                <w:szCs w:val="24"/>
              </w:rPr>
            </w:pPr>
          </w:p>
        </w:tc>
        <w:tc>
          <w:tcPr>
            <w:tcW w:w="6540" w:type="dxa"/>
          </w:tcPr>
          <w:p w:rsidR="002A7D16" w:rsidRPr="00691E17" w:rsidRDefault="002A7D16" w:rsidP="002A7D16">
            <w:pPr>
              <w:jc w:val="both"/>
              <w:rPr>
                <w:color w:val="FF0000"/>
                <w:sz w:val="24"/>
                <w:szCs w:val="24"/>
              </w:rPr>
            </w:pPr>
            <w:r w:rsidRPr="00645644">
              <w:rPr>
                <w:color w:val="000000" w:themeColor="text1"/>
                <w:sz w:val="24"/>
                <w:szCs w:val="24"/>
              </w:rPr>
              <w:t>Захід до дня вчителя «Спасибі Вам, що Ви на світі є…»</w:t>
            </w:r>
          </w:p>
        </w:tc>
        <w:tc>
          <w:tcPr>
            <w:tcW w:w="1701" w:type="dxa"/>
          </w:tcPr>
          <w:p w:rsidR="002A7D16" w:rsidRPr="00691E17" w:rsidRDefault="002A7D16" w:rsidP="002A7D16">
            <w:pPr>
              <w:jc w:val="both"/>
              <w:rPr>
                <w:color w:val="FF0000"/>
                <w:sz w:val="24"/>
                <w:szCs w:val="24"/>
              </w:rPr>
            </w:pPr>
          </w:p>
        </w:tc>
        <w:tc>
          <w:tcPr>
            <w:tcW w:w="1701" w:type="dxa"/>
          </w:tcPr>
          <w:p w:rsidR="002A7D16" w:rsidRPr="00691E17" w:rsidRDefault="002A7D16" w:rsidP="002A7D16">
            <w:pPr>
              <w:jc w:val="both"/>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9D420E" w:rsidRDefault="002A7D16" w:rsidP="002A7D16">
            <w:pPr>
              <w:rPr>
                <w:sz w:val="24"/>
                <w:szCs w:val="24"/>
              </w:rPr>
            </w:pPr>
            <w:r w:rsidRPr="009D420E">
              <w:rPr>
                <w:b/>
                <w:bCs/>
                <w:sz w:val="24"/>
                <w:szCs w:val="24"/>
              </w:rPr>
              <w:t>5.3. Ціннісне ставлення особистості до мистецтва</w:t>
            </w:r>
          </w:p>
        </w:tc>
        <w:tc>
          <w:tcPr>
            <w:tcW w:w="6540" w:type="dxa"/>
          </w:tcPr>
          <w:p w:rsidR="002A7D16" w:rsidRPr="00F27F13" w:rsidRDefault="002A7D16" w:rsidP="002A7D16">
            <w:pPr>
              <w:jc w:val="both"/>
              <w:rPr>
                <w:sz w:val="24"/>
                <w:szCs w:val="24"/>
              </w:rPr>
            </w:pPr>
            <w:r w:rsidRPr="00F27F13">
              <w:rPr>
                <w:sz w:val="24"/>
                <w:szCs w:val="24"/>
              </w:rPr>
              <w:t>День українського козацтва, свята Покрови, Дня Захисника і захисниць України (Конкурс малюнків «Захисники України», Козацькі розваги)</w:t>
            </w:r>
          </w:p>
          <w:p w:rsidR="002A7D16" w:rsidRPr="00F27F13" w:rsidRDefault="002A7D16" w:rsidP="002A7D16">
            <w:pPr>
              <w:jc w:val="both"/>
              <w:rPr>
                <w:sz w:val="24"/>
                <w:szCs w:val="24"/>
              </w:rPr>
            </w:pPr>
            <w:r w:rsidRPr="00F27F13">
              <w:rPr>
                <w:sz w:val="24"/>
                <w:szCs w:val="24"/>
              </w:rPr>
              <w:t>Виставка дитячої творчості «Українці – взірець сили і звитяги»</w:t>
            </w:r>
          </w:p>
        </w:tc>
        <w:tc>
          <w:tcPr>
            <w:tcW w:w="1701" w:type="dxa"/>
          </w:tcPr>
          <w:p w:rsidR="002A7D16" w:rsidRPr="00F27F13" w:rsidRDefault="002A7D16" w:rsidP="002A7D16">
            <w:pPr>
              <w:jc w:val="both"/>
              <w:rPr>
                <w:sz w:val="24"/>
                <w:szCs w:val="24"/>
                <w:vertAlign w:val="subscript"/>
              </w:rPr>
            </w:pPr>
            <w:r w:rsidRPr="00F27F13">
              <w:rPr>
                <w:sz w:val="24"/>
                <w:szCs w:val="24"/>
              </w:rPr>
              <w:t>2 тиждень</w:t>
            </w:r>
          </w:p>
        </w:tc>
        <w:tc>
          <w:tcPr>
            <w:tcW w:w="1701" w:type="dxa"/>
          </w:tcPr>
          <w:p w:rsidR="002A7D16" w:rsidRPr="00F27F13" w:rsidRDefault="002A7D16" w:rsidP="002A7D16">
            <w:pPr>
              <w:jc w:val="both"/>
              <w:rPr>
                <w:sz w:val="24"/>
                <w:szCs w:val="24"/>
                <w:vertAlign w:val="subscript"/>
              </w:rPr>
            </w:pPr>
            <w:r w:rsidRPr="00F27F13">
              <w:rPr>
                <w:sz w:val="24"/>
                <w:szCs w:val="24"/>
              </w:rPr>
              <w:t>Заходи</w:t>
            </w:r>
          </w:p>
        </w:tc>
        <w:tc>
          <w:tcPr>
            <w:tcW w:w="1701" w:type="dxa"/>
          </w:tcPr>
          <w:p w:rsidR="002A7D16" w:rsidRPr="00F27F13" w:rsidRDefault="002A7D16" w:rsidP="002A7D16">
            <w:pPr>
              <w:rPr>
                <w:sz w:val="24"/>
                <w:szCs w:val="24"/>
              </w:rPr>
            </w:pPr>
            <w:r w:rsidRPr="00F27F13">
              <w:rPr>
                <w:sz w:val="24"/>
                <w:szCs w:val="24"/>
              </w:rPr>
              <w:t>ЗДНВР, 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9D420E" w:rsidRDefault="002A7D16" w:rsidP="002A7D16">
            <w:pPr>
              <w:rPr>
                <w:sz w:val="24"/>
                <w:szCs w:val="24"/>
              </w:rPr>
            </w:pPr>
            <w:r w:rsidRPr="009D420E">
              <w:rPr>
                <w:b/>
                <w:bCs/>
                <w:sz w:val="24"/>
                <w:szCs w:val="24"/>
              </w:rPr>
              <w:t>5.4. Ціннісне ставлення особистості до праці</w:t>
            </w:r>
          </w:p>
        </w:tc>
        <w:tc>
          <w:tcPr>
            <w:tcW w:w="6540" w:type="dxa"/>
          </w:tcPr>
          <w:p w:rsidR="002A7D16" w:rsidRPr="00F27F13" w:rsidRDefault="002A7D16" w:rsidP="002A7D16">
            <w:pPr>
              <w:jc w:val="both"/>
              <w:rPr>
                <w:sz w:val="24"/>
                <w:szCs w:val="24"/>
              </w:rPr>
            </w:pPr>
            <w:r w:rsidRPr="00F27F13">
              <w:rPr>
                <w:sz w:val="24"/>
                <w:szCs w:val="24"/>
              </w:rPr>
              <w:t>Волонтерське коло «Теплі долоньки»</w:t>
            </w:r>
          </w:p>
        </w:tc>
        <w:tc>
          <w:tcPr>
            <w:tcW w:w="1701" w:type="dxa"/>
          </w:tcPr>
          <w:p w:rsidR="002A7D16" w:rsidRPr="00F27F13" w:rsidRDefault="002A7D16" w:rsidP="002A7D16">
            <w:pPr>
              <w:jc w:val="both"/>
              <w:rPr>
                <w:sz w:val="24"/>
                <w:szCs w:val="24"/>
                <w:vertAlign w:val="subscript"/>
              </w:rPr>
            </w:pPr>
          </w:p>
        </w:tc>
        <w:tc>
          <w:tcPr>
            <w:tcW w:w="1701" w:type="dxa"/>
          </w:tcPr>
          <w:p w:rsidR="002A7D16" w:rsidRPr="00F27F13" w:rsidRDefault="002A7D16" w:rsidP="002A7D16">
            <w:pPr>
              <w:jc w:val="both"/>
              <w:rPr>
                <w:sz w:val="24"/>
                <w:szCs w:val="24"/>
              </w:rPr>
            </w:pPr>
            <w:r w:rsidRPr="00F27F13">
              <w:rPr>
                <w:sz w:val="24"/>
                <w:szCs w:val="24"/>
              </w:rPr>
              <w:t xml:space="preserve">Акція </w:t>
            </w:r>
          </w:p>
        </w:tc>
        <w:tc>
          <w:tcPr>
            <w:tcW w:w="1701" w:type="dxa"/>
          </w:tcPr>
          <w:p w:rsidR="002A7D16" w:rsidRPr="00F27F13" w:rsidRDefault="002A7D16" w:rsidP="002A7D16">
            <w:pPr>
              <w:rPr>
                <w:sz w:val="24"/>
                <w:szCs w:val="24"/>
              </w:rPr>
            </w:pPr>
            <w:r w:rsidRPr="00F27F13">
              <w:rPr>
                <w:sz w:val="24"/>
                <w:szCs w:val="24"/>
              </w:rPr>
              <w:t>Соціальний педагог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top w:val="single" w:sz="6" w:space="0" w:color="000000"/>
              <w:left w:val="single" w:sz="6" w:space="0" w:color="000000"/>
              <w:right w:val="single" w:sz="6" w:space="0" w:color="000000"/>
            </w:tcBorders>
            <w:shd w:val="clear" w:color="auto" w:fill="FFFFFF"/>
          </w:tcPr>
          <w:p w:rsidR="002A7D16" w:rsidRPr="009D420E" w:rsidRDefault="002A7D16" w:rsidP="002A7D16">
            <w:pPr>
              <w:rPr>
                <w:b/>
                <w:bCs/>
                <w:sz w:val="24"/>
                <w:szCs w:val="24"/>
              </w:rPr>
            </w:pPr>
          </w:p>
        </w:tc>
        <w:tc>
          <w:tcPr>
            <w:tcW w:w="6540" w:type="dxa"/>
          </w:tcPr>
          <w:p w:rsidR="002A7D16" w:rsidRPr="00691E17" w:rsidRDefault="002A7D16" w:rsidP="002A7D16">
            <w:pPr>
              <w:jc w:val="both"/>
              <w:rPr>
                <w:color w:val="FF0000"/>
                <w:sz w:val="24"/>
                <w:szCs w:val="24"/>
              </w:rPr>
            </w:pPr>
            <w:r w:rsidRPr="00F377F7">
              <w:rPr>
                <w:sz w:val="24"/>
                <w:szCs w:val="24"/>
              </w:rPr>
              <w:t>Тиждень профорієнтаційного виховання «В праці життя і краса людини»</w:t>
            </w:r>
          </w:p>
        </w:tc>
        <w:tc>
          <w:tcPr>
            <w:tcW w:w="1701" w:type="dxa"/>
          </w:tcPr>
          <w:p w:rsidR="002A7D16" w:rsidRPr="00691E17" w:rsidRDefault="002A7D16" w:rsidP="002A7D16">
            <w:pPr>
              <w:jc w:val="both"/>
              <w:rPr>
                <w:color w:val="FF0000"/>
                <w:sz w:val="24"/>
                <w:szCs w:val="24"/>
                <w:vertAlign w:val="subscript"/>
              </w:rPr>
            </w:pPr>
          </w:p>
        </w:tc>
        <w:tc>
          <w:tcPr>
            <w:tcW w:w="1701" w:type="dxa"/>
          </w:tcPr>
          <w:p w:rsidR="002A7D16" w:rsidRPr="00691E17" w:rsidRDefault="002A7D16" w:rsidP="002A7D16">
            <w:pPr>
              <w:jc w:val="both"/>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top w:val="single" w:sz="6" w:space="0" w:color="000000"/>
              <w:left w:val="single" w:sz="6" w:space="0" w:color="000000"/>
              <w:right w:val="single" w:sz="6" w:space="0" w:color="000000"/>
            </w:tcBorders>
            <w:shd w:val="clear" w:color="auto" w:fill="FFFFFF"/>
          </w:tcPr>
          <w:p w:rsidR="002A7D16" w:rsidRPr="009D420E" w:rsidRDefault="002A7D16" w:rsidP="002A7D16">
            <w:pPr>
              <w:rPr>
                <w:b/>
                <w:bCs/>
                <w:sz w:val="24"/>
                <w:szCs w:val="24"/>
              </w:rPr>
            </w:pPr>
          </w:p>
        </w:tc>
        <w:tc>
          <w:tcPr>
            <w:tcW w:w="6540" w:type="dxa"/>
          </w:tcPr>
          <w:p w:rsidR="002A7D16" w:rsidRPr="00F377F7" w:rsidRDefault="002A7D16" w:rsidP="002A7D16">
            <w:pPr>
              <w:jc w:val="both"/>
              <w:rPr>
                <w:sz w:val="24"/>
                <w:szCs w:val="24"/>
              </w:rPr>
            </w:pPr>
            <w:r w:rsidRPr="00F377F7">
              <w:rPr>
                <w:sz w:val="24"/>
                <w:szCs w:val="24"/>
              </w:rPr>
              <w:t>Інформаційний вісник «У світі тисячі професій, і лиш одна із них - твоя!»</w:t>
            </w:r>
          </w:p>
        </w:tc>
        <w:tc>
          <w:tcPr>
            <w:tcW w:w="1701" w:type="dxa"/>
          </w:tcPr>
          <w:p w:rsidR="002A7D16" w:rsidRPr="00691E17" w:rsidRDefault="002A7D16" w:rsidP="002A7D16">
            <w:pPr>
              <w:jc w:val="both"/>
              <w:rPr>
                <w:color w:val="FF0000"/>
                <w:sz w:val="24"/>
                <w:szCs w:val="24"/>
                <w:vertAlign w:val="subscript"/>
              </w:rPr>
            </w:pPr>
          </w:p>
        </w:tc>
        <w:tc>
          <w:tcPr>
            <w:tcW w:w="1701" w:type="dxa"/>
          </w:tcPr>
          <w:p w:rsidR="002A7D16" w:rsidRPr="00691E17" w:rsidRDefault="002A7D16" w:rsidP="002A7D16">
            <w:pPr>
              <w:jc w:val="both"/>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top w:val="single" w:sz="6" w:space="0" w:color="000000"/>
              <w:left w:val="single" w:sz="6" w:space="0" w:color="000000"/>
              <w:right w:val="single" w:sz="6" w:space="0" w:color="000000"/>
            </w:tcBorders>
            <w:shd w:val="clear" w:color="auto" w:fill="FFFFFF"/>
          </w:tcPr>
          <w:p w:rsidR="002A7D16" w:rsidRPr="009D420E" w:rsidRDefault="002A7D16" w:rsidP="002A7D16">
            <w:pPr>
              <w:rPr>
                <w:b/>
                <w:bCs/>
                <w:sz w:val="24"/>
                <w:szCs w:val="24"/>
              </w:rPr>
            </w:pPr>
          </w:p>
        </w:tc>
        <w:tc>
          <w:tcPr>
            <w:tcW w:w="6540" w:type="dxa"/>
          </w:tcPr>
          <w:p w:rsidR="002A7D16" w:rsidRPr="00F377F7" w:rsidRDefault="002A7D16" w:rsidP="002A7D16">
            <w:pPr>
              <w:jc w:val="both"/>
              <w:rPr>
                <w:sz w:val="24"/>
                <w:szCs w:val="24"/>
              </w:rPr>
            </w:pPr>
            <w:r w:rsidRPr="00F377F7">
              <w:rPr>
                <w:sz w:val="24"/>
                <w:szCs w:val="24"/>
              </w:rPr>
              <w:t>Анкетування та діагностика професійних інтересів учнів 9 - 11 класів</w:t>
            </w:r>
          </w:p>
        </w:tc>
        <w:tc>
          <w:tcPr>
            <w:tcW w:w="1701" w:type="dxa"/>
          </w:tcPr>
          <w:p w:rsidR="002A7D16" w:rsidRPr="00691E17" w:rsidRDefault="002A7D16" w:rsidP="002A7D16">
            <w:pPr>
              <w:jc w:val="both"/>
              <w:rPr>
                <w:color w:val="FF0000"/>
                <w:sz w:val="24"/>
                <w:szCs w:val="24"/>
                <w:vertAlign w:val="subscript"/>
              </w:rPr>
            </w:pPr>
          </w:p>
        </w:tc>
        <w:tc>
          <w:tcPr>
            <w:tcW w:w="1701" w:type="dxa"/>
          </w:tcPr>
          <w:p w:rsidR="002A7D16" w:rsidRPr="00691E17" w:rsidRDefault="002A7D16" w:rsidP="002A7D16">
            <w:pPr>
              <w:jc w:val="both"/>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top w:val="single" w:sz="6" w:space="0" w:color="000000"/>
              <w:left w:val="single" w:sz="6" w:space="0" w:color="000000"/>
              <w:right w:val="single" w:sz="6" w:space="0" w:color="000000"/>
            </w:tcBorders>
            <w:shd w:val="clear" w:color="auto" w:fill="FFFFFF"/>
          </w:tcPr>
          <w:p w:rsidR="002A7D16" w:rsidRPr="009D420E" w:rsidRDefault="002A7D16" w:rsidP="002A7D16">
            <w:pPr>
              <w:rPr>
                <w:b/>
                <w:bCs/>
                <w:sz w:val="24"/>
                <w:szCs w:val="24"/>
              </w:rPr>
            </w:pPr>
          </w:p>
        </w:tc>
        <w:tc>
          <w:tcPr>
            <w:tcW w:w="6540" w:type="dxa"/>
          </w:tcPr>
          <w:p w:rsidR="002A7D16" w:rsidRPr="00F377F7" w:rsidRDefault="002A7D16" w:rsidP="002A7D16">
            <w:pPr>
              <w:jc w:val="both"/>
              <w:rPr>
                <w:sz w:val="24"/>
                <w:szCs w:val="24"/>
              </w:rPr>
            </w:pPr>
            <w:r w:rsidRPr="00F377F7">
              <w:rPr>
                <w:sz w:val="24"/>
                <w:szCs w:val="24"/>
              </w:rPr>
              <w:t>Організувати цикл лекцій для учнів 9-11 класів із трудового законодавства та проблем підготовки молоді до життя у ринкових умовах</w:t>
            </w:r>
          </w:p>
        </w:tc>
        <w:tc>
          <w:tcPr>
            <w:tcW w:w="1701" w:type="dxa"/>
          </w:tcPr>
          <w:p w:rsidR="002A7D16" w:rsidRPr="00691E17" w:rsidRDefault="002A7D16" w:rsidP="002A7D16">
            <w:pPr>
              <w:jc w:val="both"/>
              <w:rPr>
                <w:color w:val="FF0000"/>
                <w:sz w:val="24"/>
                <w:szCs w:val="24"/>
                <w:vertAlign w:val="subscript"/>
              </w:rPr>
            </w:pPr>
          </w:p>
        </w:tc>
        <w:tc>
          <w:tcPr>
            <w:tcW w:w="1701" w:type="dxa"/>
          </w:tcPr>
          <w:p w:rsidR="002A7D16" w:rsidRPr="00691E17" w:rsidRDefault="002A7D16" w:rsidP="002A7D16">
            <w:pPr>
              <w:jc w:val="both"/>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6" w:space="0" w:color="000000"/>
              <w:right w:val="single" w:sz="6" w:space="0" w:color="000000"/>
            </w:tcBorders>
            <w:shd w:val="clear" w:color="auto" w:fill="FFFFFF"/>
          </w:tcPr>
          <w:p w:rsidR="002A7D16" w:rsidRPr="009D420E" w:rsidRDefault="002A7D16" w:rsidP="002A7D16">
            <w:pPr>
              <w:rPr>
                <w:b/>
                <w:bCs/>
                <w:sz w:val="24"/>
                <w:szCs w:val="24"/>
              </w:rPr>
            </w:pPr>
          </w:p>
        </w:tc>
        <w:tc>
          <w:tcPr>
            <w:tcW w:w="6540" w:type="dxa"/>
          </w:tcPr>
          <w:p w:rsidR="002A7D16" w:rsidRPr="00691E17" w:rsidRDefault="002A7D16" w:rsidP="002A7D16">
            <w:pPr>
              <w:jc w:val="both"/>
              <w:rPr>
                <w:color w:val="FF0000"/>
                <w:sz w:val="24"/>
                <w:szCs w:val="24"/>
              </w:rPr>
            </w:pPr>
            <w:r w:rsidRPr="00F377F7">
              <w:rPr>
                <w:sz w:val="24"/>
                <w:szCs w:val="24"/>
              </w:rPr>
              <w:t xml:space="preserve">Години спілкування: «Учись працювати з дитинства», </w:t>
            </w:r>
            <w:r w:rsidRPr="00F377F7">
              <w:rPr>
                <w:sz w:val="24"/>
                <w:szCs w:val="24"/>
              </w:rPr>
              <w:lastRenderedPageBreak/>
              <w:t>«Професій світ такий різноманітний: ти серед всіх знайди свою», «Професія – мій вибір», «Людина для професії чи професія для людини», «Здібності людини та її професія», «Вибір професії – крок у майбутнє», «Світ професій: праця та покликання», «Твій вибір – життєвий успіх», «Професії нашого часу»</w:t>
            </w:r>
          </w:p>
        </w:tc>
        <w:tc>
          <w:tcPr>
            <w:tcW w:w="1701" w:type="dxa"/>
          </w:tcPr>
          <w:p w:rsidR="002A7D16" w:rsidRPr="00691E17" w:rsidRDefault="002A7D16" w:rsidP="002A7D16">
            <w:pPr>
              <w:jc w:val="both"/>
              <w:rPr>
                <w:color w:val="FF0000"/>
                <w:sz w:val="24"/>
                <w:szCs w:val="24"/>
                <w:vertAlign w:val="subscript"/>
              </w:rPr>
            </w:pPr>
          </w:p>
        </w:tc>
        <w:tc>
          <w:tcPr>
            <w:tcW w:w="1701" w:type="dxa"/>
          </w:tcPr>
          <w:p w:rsidR="002A7D16" w:rsidRPr="00691E17" w:rsidRDefault="002A7D16" w:rsidP="002A7D16">
            <w:pPr>
              <w:jc w:val="both"/>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9D420E" w:rsidRDefault="002A7D16" w:rsidP="002A7D16">
            <w:pPr>
              <w:rPr>
                <w:sz w:val="24"/>
                <w:szCs w:val="24"/>
              </w:rPr>
            </w:pPr>
            <w:r w:rsidRPr="009D420E">
              <w:rPr>
                <w:b/>
                <w:bCs/>
                <w:sz w:val="24"/>
                <w:szCs w:val="24"/>
              </w:rPr>
              <w:lastRenderedPageBreak/>
              <w:t>5.5. Ціннісне ставлення особистості до себе</w:t>
            </w:r>
          </w:p>
        </w:tc>
        <w:tc>
          <w:tcPr>
            <w:tcW w:w="6540" w:type="dxa"/>
          </w:tcPr>
          <w:p w:rsidR="002A7D16" w:rsidRPr="00F27F13" w:rsidRDefault="002A7D16" w:rsidP="002A7D16">
            <w:pPr>
              <w:jc w:val="both"/>
              <w:rPr>
                <w:sz w:val="24"/>
                <w:szCs w:val="24"/>
              </w:rPr>
            </w:pPr>
            <w:r w:rsidRPr="00F27F13">
              <w:rPr>
                <w:sz w:val="24"/>
                <w:szCs w:val="24"/>
              </w:rPr>
              <w:t>Міжнародний день шкільних бібліотек</w:t>
            </w:r>
          </w:p>
        </w:tc>
        <w:tc>
          <w:tcPr>
            <w:tcW w:w="1701" w:type="dxa"/>
          </w:tcPr>
          <w:p w:rsidR="002A7D16" w:rsidRPr="00F27F13" w:rsidRDefault="002A7D16" w:rsidP="002A7D16">
            <w:pPr>
              <w:jc w:val="both"/>
              <w:rPr>
                <w:sz w:val="24"/>
                <w:szCs w:val="24"/>
                <w:vertAlign w:val="subscript"/>
              </w:rPr>
            </w:pPr>
          </w:p>
        </w:tc>
        <w:tc>
          <w:tcPr>
            <w:tcW w:w="1701" w:type="dxa"/>
          </w:tcPr>
          <w:p w:rsidR="002A7D16" w:rsidRPr="00F27F13" w:rsidRDefault="002A7D16" w:rsidP="002A7D16">
            <w:pPr>
              <w:jc w:val="both"/>
              <w:rPr>
                <w:sz w:val="24"/>
                <w:szCs w:val="24"/>
              </w:rPr>
            </w:pPr>
            <w:r w:rsidRPr="00F27F13">
              <w:rPr>
                <w:sz w:val="24"/>
                <w:szCs w:val="24"/>
              </w:rPr>
              <w:t xml:space="preserve">Бібліотечні </w:t>
            </w:r>
            <w:proofErr w:type="spellStart"/>
            <w:r w:rsidRPr="00F27F13">
              <w:rPr>
                <w:sz w:val="24"/>
                <w:szCs w:val="24"/>
              </w:rPr>
              <w:t>уроки</w:t>
            </w:r>
            <w:proofErr w:type="spellEnd"/>
          </w:p>
        </w:tc>
        <w:tc>
          <w:tcPr>
            <w:tcW w:w="1701" w:type="dxa"/>
          </w:tcPr>
          <w:p w:rsidR="002A7D16" w:rsidRPr="00F27F13" w:rsidRDefault="002A7D16" w:rsidP="002A7D16">
            <w:pPr>
              <w:rPr>
                <w:sz w:val="24"/>
                <w:szCs w:val="24"/>
              </w:rPr>
            </w:pPr>
            <w:r w:rsidRPr="00F27F13">
              <w:rPr>
                <w:sz w:val="24"/>
                <w:szCs w:val="24"/>
              </w:rPr>
              <w:t xml:space="preserve">Бібліотекар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6" w:space="0" w:color="000000"/>
              <w:right w:val="single" w:sz="6" w:space="0" w:color="000000"/>
            </w:tcBorders>
            <w:shd w:val="clear" w:color="auto" w:fill="FFFFFF"/>
          </w:tcPr>
          <w:p w:rsidR="002A7D16" w:rsidRPr="009D420E" w:rsidRDefault="002A7D16" w:rsidP="002A7D16">
            <w:pPr>
              <w:rPr>
                <w:b/>
                <w:bCs/>
                <w:sz w:val="24"/>
                <w:szCs w:val="24"/>
              </w:rPr>
            </w:pPr>
          </w:p>
        </w:tc>
        <w:tc>
          <w:tcPr>
            <w:tcW w:w="6540" w:type="dxa"/>
          </w:tcPr>
          <w:p w:rsidR="002A7D16" w:rsidRDefault="002A7D16" w:rsidP="002A7D16">
            <w:pPr>
              <w:pStyle w:val="Default"/>
              <w:rPr>
                <w:sz w:val="23"/>
                <w:szCs w:val="23"/>
              </w:rPr>
            </w:pPr>
            <w:r>
              <w:rPr>
                <w:sz w:val="23"/>
                <w:szCs w:val="23"/>
              </w:rPr>
              <w:t xml:space="preserve">Лекція про шкоду алкоголю, тютюну, наркотичних речовин </w:t>
            </w:r>
          </w:p>
        </w:tc>
        <w:tc>
          <w:tcPr>
            <w:tcW w:w="1701" w:type="dxa"/>
          </w:tcPr>
          <w:p w:rsidR="002A7D16" w:rsidRPr="00691E17" w:rsidRDefault="002A7D16" w:rsidP="002A7D16">
            <w:pPr>
              <w:jc w:val="both"/>
              <w:rPr>
                <w:color w:val="FF0000"/>
                <w:sz w:val="24"/>
                <w:szCs w:val="24"/>
                <w:vertAlign w:val="subscript"/>
              </w:rPr>
            </w:pPr>
          </w:p>
        </w:tc>
        <w:tc>
          <w:tcPr>
            <w:tcW w:w="1701" w:type="dxa"/>
          </w:tcPr>
          <w:p w:rsidR="002A7D16" w:rsidRPr="00645644" w:rsidRDefault="002A7D16" w:rsidP="002A7D16">
            <w:pPr>
              <w:jc w:val="both"/>
              <w:rPr>
                <w:color w:val="000000" w:themeColor="text1"/>
                <w:sz w:val="24"/>
                <w:szCs w:val="24"/>
              </w:rPr>
            </w:pPr>
            <w:r w:rsidRPr="00645644">
              <w:rPr>
                <w:color w:val="000000" w:themeColor="text1"/>
                <w:sz w:val="24"/>
                <w:szCs w:val="24"/>
              </w:rPr>
              <w:t xml:space="preserve">Бесіди </w:t>
            </w:r>
          </w:p>
        </w:tc>
        <w:tc>
          <w:tcPr>
            <w:tcW w:w="1701" w:type="dxa"/>
          </w:tcPr>
          <w:p w:rsidR="002A7D16" w:rsidRPr="00645644" w:rsidRDefault="002A7D16" w:rsidP="002A7D16">
            <w:pPr>
              <w:rPr>
                <w:color w:val="000000" w:themeColor="text1"/>
                <w:sz w:val="24"/>
                <w:szCs w:val="24"/>
              </w:rPr>
            </w:pPr>
            <w:r w:rsidRPr="00645644">
              <w:rPr>
                <w:color w:val="000000" w:themeColor="text1"/>
                <w:sz w:val="24"/>
                <w:szCs w:val="24"/>
              </w:rPr>
              <w:t>КК</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9D420E" w:rsidRDefault="002A7D16" w:rsidP="002A7D16">
            <w:pPr>
              <w:jc w:val="both"/>
              <w:rPr>
                <w:b/>
                <w:sz w:val="24"/>
                <w:szCs w:val="24"/>
              </w:rPr>
            </w:pPr>
            <w:r w:rsidRPr="009D420E">
              <w:rPr>
                <w:b/>
                <w:bCs/>
                <w:sz w:val="24"/>
                <w:szCs w:val="24"/>
              </w:rPr>
              <w:t>5.8. Військово-</w:t>
            </w:r>
          </w:p>
          <w:p w:rsidR="002A7D16" w:rsidRPr="009D420E" w:rsidRDefault="002A7D16" w:rsidP="002A7D16">
            <w:pPr>
              <w:jc w:val="both"/>
              <w:rPr>
                <w:vertAlign w:val="subscript"/>
              </w:rPr>
            </w:pPr>
            <w:r w:rsidRPr="009D420E">
              <w:rPr>
                <w:b/>
                <w:bCs/>
                <w:sz w:val="24"/>
                <w:szCs w:val="24"/>
              </w:rPr>
              <w:t>патріотичне виховання</w:t>
            </w:r>
          </w:p>
        </w:tc>
        <w:tc>
          <w:tcPr>
            <w:tcW w:w="6540" w:type="dxa"/>
          </w:tcPr>
          <w:p w:rsidR="002A7D16" w:rsidRPr="00CD20B4" w:rsidRDefault="002A7D16" w:rsidP="002A7D16">
            <w:pPr>
              <w:jc w:val="both"/>
              <w:rPr>
                <w:color w:val="000000" w:themeColor="text1"/>
                <w:sz w:val="24"/>
                <w:szCs w:val="24"/>
              </w:rPr>
            </w:pPr>
            <w:r w:rsidRPr="00CD20B4">
              <w:rPr>
                <w:color w:val="000000" w:themeColor="text1"/>
                <w:sz w:val="24"/>
                <w:szCs w:val="24"/>
              </w:rPr>
              <w:t>Заходи до Дня українського козацтва, День захисника України.</w:t>
            </w:r>
          </w:p>
        </w:tc>
        <w:tc>
          <w:tcPr>
            <w:tcW w:w="1701" w:type="dxa"/>
          </w:tcPr>
          <w:p w:rsidR="002A7D16" w:rsidRPr="00CD20B4" w:rsidRDefault="002A7D16" w:rsidP="002A7D16">
            <w:pPr>
              <w:jc w:val="both"/>
              <w:rPr>
                <w:color w:val="000000" w:themeColor="text1"/>
                <w:sz w:val="24"/>
                <w:szCs w:val="24"/>
              </w:rPr>
            </w:pPr>
            <w:r w:rsidRPr="00CD20B4">
              <w:rPr>
                <w:color w:val="000000" w:themeColor="text1"/>
                <w:sz w:val="24"/>
                <w:szCs w:val="24"/>
              </w:rPr>
              <w:t xml:space="preserve">14 жовтня </w:t>
            </w:r>
          </w:p>
        </w:tc>
        <w:tc>
          <w:tcPr>
            <w:tcW w:w="1701" w:type="dxa"/>
          </w:tcPr>
          <w:p w:rsidR="002A7D16" w:rsidRPr="00CD20B4" w:rsidRDefault="002A7D16" w:rsidP="002A7D16">
            <w:pPr>
              <w:jc w:val="both"/>
              <w:rPr>
                <w:color w:val="000000" w:themeColor="text1"/>
                <w:sz w:val="24"/>
                <w:szCs w:val="24"/>
              </w:rPr>
            </w:pPr>
            <w:r w:rsidRPr="00CD20B4">
              <w:rPr>
                <w:color w:val="000000" w:themeColor="text1"/>
                <w:sz w:val="24"/>
                <w:szCs w:val="24"/>
              </w:rPr>
              <w:t>Заходи</w:t>
            </w:r>
          </w:p>
        </w:tc>
        <w:tc>
          <w:tcPr>
            <w:tcW w:w="1701" w:type="dxa"/>
          </w:tcPr>
          <w:p w:rsidR="002A7D16" w:rsidRPr="00CD20B4" w:rsidRDefault="002A7D16" w:rsidP="002A7D16">
            <w:pPr>
              <w:rPr>
                <w:color w:val="000000" w:themeColor="text1"/>
                <w:sz w:val="24"/>
                <w:szCs w:val="24"/>
              </w:rPr>
            </w:pPr>
            <w:r w:rsidRPr="00CD20B4">
              <w:rPr>
                <w:color w:val="000000" w:themeColor="text1"/>
                <w:sz w:val="24"/>
                <w:szCs w:val="24"/>
              </w:rPr>
              <w:t>ЗДНВР, 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jc w:val="both"/>
              <w:rPr>
                <w:b/>
                <w:bCs/>
                <w:sz w:val="24"/>
                <w:szCs w:val="24"/>
              </w:rPr>
            </w:pPr>
          </w:p>
        </w:tc>
        <w:tc>
          <w:tcPr>
            <w:tcW w:w="6540" w:type="dxa"/>
          </w:tcPr>
          <w:p w:rsidR="002A7D16" w:rsidRPr="00F377F7" w:rsidRDefault="002A7D16" w:rsidP="002A7D16">
            <w:pPr>
              <w:jc w:val="both"/>
              <w:rPr>
                <w:color w:val="000000" w:themeColor="text1"/>
                <w:sz w:val="24"/>
                <w:szCs w:val="24"/>
              </w:rPr>
            </w:pPr>
            <w:r w:rsidRPr="00F377F7">
              <w:rPr>
                <w:color w:val="000000" w:themeColor="text1"/>
                <w:sz w:val="24"/>
                <w:szCs w:val="24"/>
              </w:rPr>
              <w:t>Інформаційно-пізнавальні години «Українцями звемося і цим іменем гордимося».</w:t>
            </w:r>
          </w:p>
          <w:p w:rsidR="002A7D16" w:rsidRPr="00F377F7" w:rsidRDefault="002A7D16" w:rsidP="002A7D16">
            <w:pPr>
              <w:jc w:val="both"/>
              <w:rPr>
                <w:color w:val="000000" w:themeColor="text1"/>
                <w:sz w:val="24"/>
                <w:szCs w:val="24"/>
              </w:rPr>
            </w:pPr>
            <w:r w:rsidRPr="00F377F7">
              <w:rPr>
                <w:color w:val="000000" w:themeColor="text1"/>
                <w:sz w:val="24"/>
                <w:szCs w:val="24"/>
              </w:rPr>
              <w:t>Години спілкування: «Козацька держава – наша гордість і слава», «Я - громадянин і патріот держави». «Народ України – єдине джерело державної влади», «От де, люди, наша слава, слава України».</w:t>
            </w:r>
          </w:p>
          <w:p w:rsidR="002A7D16" w:rsidRPr="00CD20B4" w:rsidRDefault="002A7D16" w:rsidP="002A7D16">
            <w:pPr>
              <w:jc w:val="both"/>
              <w:rPr>
                <w:color w:val="000000" w:themeColor="text1"/>
                <w:sz w:val="24"/>
                <w:szCs w:val="24"/>
              </w:rPr>
            </w:pPr>
            <w:r w:rsidRPr="00F377F7">
              <w:rPr>
                <w:color w:val="000000" w:themeColor="text1"/>
                <w:sz w:val="24"/>
                <w:szCs w:val="24"/>
              </w:rPr>
              <w:t>Години мужності із використанням мультимедійних технологій: «Вічна пам'ять героям», «Ми пам’ятаємо, хто в лиху добу, в броні важкій віддав останні сили», «Слава визволителям України», «Незгасимий вогонь Перемоги»</w:t>
            </w:r>
          </w:p>
        </w:tc>
        <w:tc>
          <w:tcPr>
            <w:tcW w:w="1701" w:type="dxa"/>
          </w:tcPr>
          <w:p w:rsidR="002A7D16" w:rsidRPr="00CD20B4" w:rsidRDefault="002A7D16" w:rsidP="002A7D16">
            <w:pPr>
              <w:jc w:val="both"/>
              <w:rPr>
                <w:color w:val="000000" w:themeColor="text1"/>
                <w:sz w:val="24"/>
                <w:szCs w:val="24"/>
              </w:rPr>
            </w:pPr>
          </w:p>
        </w:tc>
        <w:tc>
          <w:tcPr>
            <w:tcW w:w="1701" w:type="dxa"/>
          </w:tcPr>
          <w:p w:rsidR="002A7D16" w:rsidRPr="00CD20B4" w:rsidRDefault="002A7D16" w:rsidP="002A7D16">
            <w:pPr>
              <w:jc w:val="both"/>
              <w:rPr>
                <w:color w:val="000000" w:themeColor="text1"/>
                <w:sz w:val="24"/>
                <w:szCs w:val="24"/>
              </w:rPr>
            </w:pPr>
          </w:p>
        </w:tc>
        <w:tc>
          <w:tcPr>
            <w:tcW w:w="1701" w:type="dxa"/>
          </w:tcPr>
          <w:p w:rsidR="002A7D16" w:rsidRPr="00CD20B4" w:rsidRDefault="002A7D16" w:rsidP="002A7D16">
            <w:pPr>
              <w:rPr>
                <w:color w:val="000000" w:themeColor="text1"/>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D420E" w:rsidRDefault="002A7D16" w:rsidP="002A7D16">
            <w:pPr>
              <w:jc w:val="both"/>
              <w:rPr>
                <w:b/>
                <w:bCs/>
                <w:sz w:val="24"/>
                <w:szCs w:val="24"/>
              </w:rPr>
            </w:pPr>
          </w:p>
        </w:tc>
        <w:tc>
          <w:tcPr>
            <w:tcW w:w="6540" w:type="dxa"/>
          </w:tcPr>
          <w:p w:rsidR="002A7D16" w:rsidRDefault="002A7D16" w:rsidP="002A7D16">
            <w:pPr>
              <w:pStyle w:val="Default"/>
              <w:rPr>
                <w:sz w:val="23"/>
                <w:szCs w:val="23"/>
              </w:rPr>
            </w:pPr>
            <w:r>
              <w:rPr>
                <w:sz w:val="23"/>
                <w:szCs w:val="23"/>
              </w:rPr>
              <w:t xml:space="preserve">Хвилинка інформації, присвячена річниці створення УПА «Славних героїв не </w:t>
            </w:r>
            <w:proofErr w:type="spellStart"/>
            <w:r>
              <w:rPr>
                <w:sz w:val="23"/>
                <w:szCs w:val="23"/>
              </w:rPr>
              <w:t>забудуть</w:t>
            </w:r>
            <w:proofErr w:type="spellEnd"/>
            <w:r>
              <w:rPr>
                <w:sz w:val="23"/>
                <w:szCs w:val="23"/>
              </w:rPr>
              <w:t xml:space="preserve"> нащадки». </w:t>
            </w:r>
          </w:p>
        </w:tc>
        <w:tc>
          <w:tcPr>
            <w:tcW w:w="1701" w:type="dxa"/>
          </w:tcPr>
          <w:p w:rsidR="002A7D16" w:rsidRPr="00CD20B4" w:rsidRDefault="002A7D16" w:rsidP="002A7D16">
            <w:pPr>
              <w:jc w:val="both"/>
              <w:rPr>
                <w:color w:val="000000" w:themeColor="text1"/>
                <w:sz w:val="24"/>
                <w:szCs w:val="24"/>
              </w:rPr>
            </w:pPr>
            <w:r w:rsidRPr="00CD20B4">
              <w:rPr>
                <w:color w:val="000000" w:themeColor="text1"/>
                <w:sz w:val="24"/>
                <w:szCs w:val="24"/>
              </w:rPr>
              <w:t xml:space="preserve">12 жовтня </w:t>
            </w:r>
          </w:p>
        </w:tc>
        <w:tc>
          <w:tcPr>
            <w:tcW w:w="1701" w:type="dxa"/>
          </w:tcPr>
          <w:p w:rsidR="002A7D16" w:rsidRPr="00CD20B4" w:rsidRDefault="002A7D16" w:rsidP="002A7D16">
            <w:pPr>
              <w:jc w:val="both"/>
              <w:rPr>
                <w:color w:val="000000" w:themeColor="text1"/>
                <w:sz w:val="24"/>
                <w:szCs w:val="24"/>
              </w:rPr>
            </w:pPr>
            <w:r w:rsidRPr="00CD20B4">
              <w:rPr>
                <w:color w:val="000000" w:themeColor="text1"/>
                <w:sz w:val="24"/>
                <w:szCs w:val="24"/>
              </w:rPr>
              <w:t>Заходи</w:t>
            </w:r>
          </w:p>
        </w:tc>
        <w:tc>
          <w:tcPr>
            <w:tcW w:w="1701" w:type="dxa"/>
          </w:tcPr>
          <w:p w:rsidR="002A7D16" w:rsidRPr="00CD20B4" w:rsidRDefault="002A7D16" w:rsidP="002A7D16">
            <w:pPr>
              <w:rPr>
                <w:color w:val="000000" w:themeColor="text1"/>
                <w:sz w:val="24"/>
                <w:szCs w:val="24"/>
              </w:rPr>
            </w:pPr>
            <w:r w:rsidRPr="00CD20B4">
              <w:rPr>
                <w:color w:val="000000" w:themeColor="text1"/>
                <w:sz w:val="24"/>
                <w:szCs w:val="24"/>
              </w:rPr>
              <w:t>ЗДНВР, 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15388" w:type="dxa"/>
            <w:gridSpan w:val="6"/>
          </w:tcPr>
          <w:p w:rsidR="002A7D16" w:rsidRPr="00704BD0" w:rsidRDefault="002A7D16" w:rsidP="002A7D16">
            <w:pPr>
              <w:jc w:val="center"/>
              <w:rPr>
                <w:b/>
                <w:color w:val="FF0000"/>
                <w:sz w:val="28"/>
                <w:szCs w:val="28"/>
              </w:rPr>
            </w:pPr>
            <w:r w:rsidRPr="00704BD0">
              <w:rPr>
                <w:b/>
                <w:sz w:val="28"/>
                <w:szCs w:val="28"/>
              </w:rPr>
              <w:t>СПОРТИВНО-МАСОВІ ЗАХОДИ. ЗАХОДИ З ОХОРОНИ ЖИТТЯ ТА ЗДОРОВ’Я УЧНІВ</w:t>
            </w:r>
          </w:p>
        </w:tc>
      </w:tr>
      <w:tr w:rsidR="002A7D16" w:rsidRPr="00691E17" w:rsidTr="002A7D16">
        <w:tc>
          <w:tcPr>
            <w:tcW w:w="15388" w:type="dxa"/>
            <w:gridSpan w:val="6"/>
          </w:tcPr>
          <w:p w:rsidR="002A7D16" w:rsidRPr="00704BD0" w:rsidRDefault="002A7D16" w:rsidP="002A7D16">
            <w:pPr>
              <w:rPr>
                <w:color w:val="FF0000"/>
                <w:sz w:val="24"/>
                <w:szCs w:val="24"/>
              </w:rPr>
            </w:pPr>
            <w:r w:rsidRPr="00704BD0">
              <w:rPr>
                <w:sz w:val="24"/>
                <w:szCs w:val="24"/>
              </w:rPr>
              <w:t>Спортивні змагання з футболу та волейболу</w:t>
            </w:r>
          </w:p>
        </w:tc>
      </w:tr>
      <w:tr w:rsidR="002A7D16" w:rsidRPr="00691E17" w:rsidTr="002A7D16">
        <w:tc>
          <w:tcPr>
            <w:tcW w:w="15388" w:type="dxa"/>
            <w:gridSpan w:val="6"/>
          </w:tcPr>
          <w:p w:rsidR="002A7D16" w:rsidRPr="00704BD0" w:rsidRDefault="002A7D16" w:rsidP="002A7D16">
            <w:pPr>
              <w:rPr>
                <w:color w:val="FF0000"/>
                <w:sz w:val="24"/>
                <w:szCs w:val="24"/>
              </w:rPr>
            </w:pPr>
            <w:r w:rsidRPr="00704BD0">
              <w:rPr>
                <w:sz w:val="24"/>
                <w:szCs w:val="24"/>
              </w:rPr>
              <w:t>Спортивна розвага «Козаком не просто стати, спорт потрібно поважати» присвячена Дню українського козацтва</w:t>
            </w:r>
          </w:p>
        </w:tc>
      </w:tr>
      <w:tr w:rsidR="002A7D16" w:rsidRPr="00691E17" w:rsidTr="002A7D16">
        <w:tc>
          <w:tcPr>
            <w:tcW w:w="15388" w:type="dxa"/>
            <w:gridSpan w:val="6"/>
          </w:tcPr>
          <w:p w:rsidR="002A7D16" w:rsidRPr="00704BD0" w:rsidRDefault="002A7D16" w:rsidP="002A7D16">
            <w:pPr>
              <w:rPr>
                <w:sz w:val="24"/>
                <w:szCs w:val="24"/>
              </w:rPr>
            </w:pPr>
            <w:r w:rsidRPr="009B1F70">
              <w:rPr>
                <w:sz w:val="24"/>
                <w:szCs w:val="24"/>
              </w:rPr>
              <w:t>Випуск інформаційного бюлетеня «Бережися отруйних грибів і рослин»</w:t>
            </w:r>
          </w:p>
        </w:tc>
      </w:tr>
      <w:tr w:rsidR="002A7D16" w:rsidRPr="00691E17" w:rsidTr="002A7D16">
        <w:tc>
          <w:tcPr>
            <w:tcW w:w="15388" w:type="dxa"/>
            <w:gridSpan w:val="6"/>
          </w:tcPr>
          <w:p w:rsidR="002A7D16" w:rsidRPr="00704BD0" w:rsidRDefault="002A7D16" w:rsidP="002A7D16">
            <w:pPr>
              <w:rPr>
                <w:sz w:val="24"/>
                <w:szCs w:val="24"/>
              </w:rPr>
            </w:pPr>
            <w:r w:rsidRPr="009B1F70">
              <w:rPr>
                <w:sz w:val="24"/>
                <w:szCs w:val="24"/>
              </w:rPr>
              <w:t>Профілактичні бесіди «Як зміцнити імунітет»</w:t>
            </w:r>
          </w:p>
        </w:tc>
      </w:tr>
      <w:tr w:rsidR="002A7D16" w:rsidRPr="00691E17" w:rsidTr="002A7D16">
        <w:tc>
          <w:tcPr>
            <w:tcW w:w="15388" w:type="dxa"/>
            <w:gridSpan w:val="6"/>
          </w:tcPr>
          <w:p w:rsidR="002A7D16" w:rsidRPr="00704BD0" w:rsidRDefault="002A7D16" w:rsidP="002A7D16">
            <w:pPr>
              <w:rPr>
                <w:sz w:val="24"/>
                <w:szCs w:val="24"/>
              </w:rPr>
            </w:pPr>
            <w:r w:rsidRPr="009B1F70">
              <w:rPr>
                <w:sz w:val="24"/>
                <w:szCs w:val="24"/>
              </w:rPr>
              <w:t>Профілактичні бесіди: «Відірвись від комп’ютера», «Мобільний зв'язок: його вплив на організм людини».</w:t>
            </w:r>
          </w:p>
        </w:tc>
      </w:tr>
      <w:tr w:rsidR="002A7D16" w:rsidRPr="00691E17" w:rsidTr="002A7D16">
        <w:tc>
          <w:tcPr>
            <w:tcW w:w="15388" w:type="dxa"/>
            <w:gridSpan w:val="6"/>
          </w:tcPr>
          <w:p w:rsidR="002A7D16" w:rsidRPr="001A67F4" w:rsidRDefault="002A7D16" w:rsidP="002A7D16">
            <w:pPr>
              <w:jc w:val="center"/>
              <w:rPr>
                <w:b/>
                <w:sz w:val="28"/>
                <w:szCs w:val="28"/>
              </w:rPr>
            </w:pPr>
            <w:r w:rsidRPr="001A67F4">
              <w:rPr>
                <w:b/>
                <w:sz w:val="28"/>
                <w:szCs w:val="28"/>
              </w:rPr>
              <w:t>РОБОТА З БАТЬКІВСЬКОЮ ГРОМАДСЬКІСТЮ</w:t>
            </w:r>
          </w:p>
        </w:tc>
      </w:tr>
      <w:tr w:rsidR="002A7D16" w:rsidRPr="00691E17" w:rsidTr="002A7D16">
        <w:tc>
          <w:tcPr>
            <w:tcW w:w="15388" w:type="dxa"/>
            <w:gridSpan w:val="6"/>
          </w:tcPr>
          <w:p w:rsidR="002A7D16" w:rsidRPr="009B1F70" w:rsidRDefault="002A7D16" w:rsidP="002A7D16">
            <w:pPr>
              <w:rPr>
                <w:sz w:val="24"/>
                <w:szCs w:val="24"/>
              </w:rPr>
            </w:pPr>
            <w:r w:rsidRPr="001A67F4">
              <w:rPr>
                <w:sz w:val="24"/>
                <w:szCs w:val="24"/>
              </w:rPr>
              <w:t>День творчості дітей і батьків в рамках місячника національно-патріотичного виховання. Виставка робіт на тему «Своїй маленькій батьківщині даруємо частинку душі!»</w:t>
            </w:r>
          </w:p>
        </w:tc>
      </w:tr>
      <w:tr w:rsidR="002A7D16" w:rsidRPr="00691E17" w:rsidTr="002A7D16">
        <w:tc>
          <w:tcPr>
            <w:tcW w:w="15388" w:type="dxa"/>
            <w:gridSpan w:val="6"/>
          </w:tcPr>
          <w:p w:rsidR="002A7D16" w:rsidRPr="009B1F70" w:rsidRDefault="002A7D16" w:rsidP="002A7D16">
            <w:pPr>
              <w:rPr>
                <w:sz w:val="24"/>
                <w:szCs w:val="24"/>
              </w:rPr>
            </w:pPr>
            <w:r w:rsidRPr="001A67F4">
              <w:rPr>
                <w:sz w:val="24"/>
                <w:szCs w:val="24"/>
              </w:rPr>
              <w:t>Консультація для батьків «Умови успішного виховання в сім’ї: єдність вимог дорослих до дітей»</w:t>
            </w:r>
          </w:p>
        </w:tc>
      </w:tr>
      <w:tr w:rsidR="002A7D16" w:rsidRPr="00691E17" w:rsidTr="002A7D16">
        <w:tc>
          <w:tcPr>
            <w:tcW w:w="15388" w:type="dxa"/>
            <w:gridSpan w:val="6"/>
          </w:tcPr>
          <w:p w:rsidR="002A7D16" w:rsidRPr="009B1F70" w:rsidRDefault="002A7D16" w:rsidP="002A7D16">
            <w:pPr>
              <w:rPr>
                <w:sz w:val="24"/>
                <w:szCs w:val="24"/>
              </w:rPr>
            </w:pPr>
            <w:r w:rsidRPr="001A67F4">
              <w:rPr>
                <w:sz w:val="24"/>
                <w:szCs w:val="24"/>
              </w:rPr>
              <w:t>Лекція-бесіда для батьків «Вікові особливості дітей» (онлайн формат)</w:t>
            </w:r>
          </w:p>
        </w:tc>
      </w:tr>
      <w:tr w:rsidR="002A7D16" w:rsidRPr="00691E17" w:rsidTr="002A7D16">
        <w:tc>
          <w:tcPr>
            <w:tcW w:w="15388" w:type="dxa"/>
            <w:gridSpan w:val="6"/>
            <w:tcBorders>
              <w:top w:val="nil"/>
            </w:tcBorders>
            <w:shd w:val="clear" w:color="auto" w:fill="FFC000"/>
          </w:tcPr>
          <w:p w:rsidR="002A7D16" w:rsidRPr="009D420E" w:rsidRDefault="002A7D16" w:rsidP="002A7D16">
            <w:pPr>
              <w:jc w:val="center"/>
              <w:rPr>
                <w:b/>
                <w:sz w:val="28"/>
                <w:szCs w:val="28"/>
                <w:vertAlign w:val="subscript"/>
              </w:rPr>
            </w:pPr>
            <w:r w:rsidRPr="009D420E">
              <w:rPr>
                <w:b/>
                <w:sz w:val="28"/>
                <w:szCs w:val="28"/>
              </w:rPr>
              <w:lastRenderedPageBreak/>
              <w:t>6. Психологічна служба</w:t>
            </w: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9D420E" w:rsidRDefault="002A7D16" w:rsidP="002A7D16">
            <w:pPr>
              <w:rPr>
                <w:sz w:val="24"/>
                <w:szCs w:val="24"/>
              </w:rPr>
            </w:pPr>
            <w:r w:rsidRPr="009D420E">
              <w:rPr>
                <w:b/>
                <w:bCs/>
                <w:sz w:val="24"/>
                <w:szCs w:val="24"/>
              </w:rPr>
              <w:t>6.1. Діагностика</w:t>
            </w:r>
          </w:p>
        </w:tc>
        <w:tc>
          <w:tcPr>
            <w:tcW w:w="6540" w:type="dxa"/>
          </w:tcPr>
          <w:p w:rsidR="002A7D16" w:rsidRPr="00F27F13" w:rsidRDefault="002A7D16" w:rsidP="002A7D16">
            <w:pPr>
              <w:jc w:val="both"/>
              <w:rPr>
                <w:sz w:val="24"/>
                <w:szCs w:val="24"/>
              </w:rPr>
            </w:pPr>
            <w:r w:rsidRPr="00F27F13">
              <w:rPr>
                <w:sz w:val="24"/>
                <w:szCs w:val="24"/>
              </w:rPr>
              <w:t>1. Методика визначення особистісної адаптації школярів.</w:t>
            </w:r>
          </w:p>
          <w:p w:rsidR="002A7D16" w:rsidRPr="00F27F13" w:rsidRDefault="002A7D16" w:rsidP="002A7D16">
            <w:pPr>
              <w:jc w:val="both"/>
              <w:rPr>
                <w:sz w:val="24"/>
                <w:szCs w:val="24"/>
              </w:rPr>
            </w:pPr>
            <w:r w:rsidRPr="00F27F13">
              <w:rPr>
                <w:sz w:val="24"/>
                <w:szCs w:val="24"/>
              </w:rPr>
              <w:t>2. Тест «Чи переживає учень тривогу і страх?»</w:t>
            </w:r>
          </w:p>
          <w:p w:rsidR="002A7D16" w:rsidRPr="00F27F13" w:rsidRDefault="002A7D16" w:rsidP="002A7D16">
            <w:pPr>
              <w:jc w:val="both"/>
              <w:rPr>
                <w:sz w:val="24"/>
                <w:szCs w:val="24"/>
              </w:rPr>
            </w:pPr>
            <w:r w:rsidRPr="00F27F13">
              <w:rPr>
                <w:sz w:val="24"/>
                <w:szCs w:val="24"/>
              </w:rPr>
              <w:t>3. Анкета мотивів навчання «Чому учень вчиться?»</w:t>
            </w:r>
          </w:p>
          <w:p w:rsidR="002A7D16" w:rsidRPr="00F27F13" w:rsidRDefault="002A7D16" w:rsidP="002A7D16">
            <w:pPr>
              <w:jc w:val="both"/>
              <w:rPr>
                <w:sz w:val="24"/>
                <w:szCs w:val="24"/>
              </w:rPr>
            </w:pPr>
            <w:r w:rsidRPr="00F27F13">
              <w:rPr>
                <w:sz w:val="24"/>
                <w:szCs w:val="24"/>
              </w:rPr>
              <w:t>4. Анкета «Адаптація п’ятикласників». Соціометричне дослідження.</w:t>
            </w:r>
          </w:p>
        </w:tc>
        <w:tc>
          <w:tcPr>
            <w:tcW w:w="1701" w:type="dxa"/>
          </w:tcPr>
          <w:p w:rsidR="002A7D16" w:rsidRPr="00F27F13" w:rsidRDefault="002A7D16" w:rsidP="002A7D16">
            <w:pPr>
              <w:jc w:val="both"/>
              <w:rPr>
                <w:sz w:val="24"/>
                <w:szCs w:val="24"/>
              </w:rPr>
            </w:pPr>
          </w:p>
        </w:tc>
        <w:tc>
          <w:tcPr>
            <w:tcW w:w="1701" w:type="dxa"/>
          </w:tcPr>
          <w:p w:rsidR="002A7D16" w:rsidRPr="00F27F13" w:rsidRDefault="002A7D16" w:rsidP="002A7D16">
            <w:pPr>
              <w:jc w:val="both"/>
              <w:rPr>
                <w:sz w:val="24"/>
                <w:szCs w:val="24"/>
              </w:rPr>
            </w:pPr>
            <w:r w:rsidRPr="00F27F13">
              <w:rPr>
                <w:sz w:val="24"/>
                <w:szCs w:val="24"/>
              </w:rPr>
              <w:t>Протокол</w:t>
            </w:r>
          </w:p>
        </w:tc>
        <w:tc>
          <w:tcPr>
            <w:tcW w:w="1701" w:type="dxa"/>
          </w:tcPr>
          <w:p w:rsidR="002A7D16" w:rsidRPr="00F27F13" w:rsidRDefault="002A7D16" w:rsidP="002A7D16">
            <w:pPr>
              <w:rPr>
                <w:sz w:val="24"/>
                <w:szCs w:val="24"/>
              </w:rPr>
            </w:pPr>
            <w:r w:rsidRPr="00F27F13">
              <w:rPr>
                <w:sz w:val="24"/>
                <w:szCs w:val="24"/>
              </w:rPr>
              <w:t xml:space="preserve">Психолог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9D420E" w:rsidRDefault="002A7D16" w:rsidP="002A7D16">
            <w:pPr>
              <w:rPr>
                <w:sz w:val="24"/>
                <w:szCs w:val="24"/>
              </w:rPr>
            </w:pPr>
            <w:r w:rsidRPr="009D420E">
              <w:rPr>
                <w:b/>
                <w:bCs/>
                <w:sz w:val="24"/>
                <w:szCs w:val="24"/>
              </w:rPr>
              <w:t>6.2. Профілактика </w:t>
            </w:r>
          </w:p>
        </w:tc>
        <w:tc>
          <w:tcPr>
            <w:tcW w:w="6540" w:type="dxa"/>
          </w:tcPr>
          <w:p w:rsidR="002A7D16" w:rsidRPr="00F27F13" w:rsidRDefault="002A7D16" w:rsidP="002A7D16">
            <w:pPr>
              <w:jc w:val="both"/>
              <w:rPr>
                <w:sz w:val="24"/>
                <w:szCs w:val="24"/>
              </w:rPr>
            </w:pPr>
            <w:r w:rsidRPr="00F27F13">
              <w:rPr>
                <w:sz w:val="24"/>
                <w:szCs w:val="24"/>
              </w:rPr>
              <w:t>1. Впровадження програми тренінгових занять "Не смійся з мене».</w:t>
            </w:r>
          </w:p>
          <w:p w:rsidR="002A7D16" w:rsidRPr="00F27F13" w:rsidRDefault="002A7D16" w:rsidP="002A7D16">
            <w:pPr>
              <w:jc w:val="both"/>
              <w:rPr>
                <w:sz w:val="24"/>
                <w:szCs w:val="24"/>
              </w:rPr>
            </w:pPr>
            <w:r w:rsidRPr="00F27F13">
              <w:rPr>
                <w:sz w:val="24"/>
                <w:szCs w:val="24"/>
              </w:rPr>
              <w:t>2. Вирішення конфліктів мирним шляхом. Базові навички медіації».</w:t>
            </w:r>
          </w:p>
        </w:tc>
        <w:tc>
          <w:tcPr>
            <w:tcW w:w="1701" w:type="dxa"/>
          </w:tcPr>
          <w:p w:rsidR="002A7D16" w:rsidRPr="00F27F13" w:rsidRDefault="002A7D16" w:rsidP="002A7D16">
            <w:pPr>
              <w:jc w:val="both"/>
              <w:rPr>
                <w:sz w:val="24"/>
                <w:szCs w:val="24"/>
              </w:rPr>
            </w:pPr>
          </w:p>
        </w:tc>
        <w:tc>
          <w:tcPr>
            <w:tcW w:w="1701" w:type="dxa"/>
          </w:tcPr>
          <w:p w:rsidR="002A7D16" w:rsidRPr="00F27F13" w:rsidRDefault="002A7D16" w:rsidP="002A7D16">
            <w:pPr>
              <w:jc w:val="both"/>
              <w:rPr>
                <w:sz w:val="24"/>
                <w:szCs w:val="24"/>
              </w:rPr>
            </w:pPr>
            <w:r w:rsidRPr="00F27F13">
              <w:rPr>
                <w:sz w:val="24"/>
                <w:szCs w:val="24"/>
              </w:rPr>
              <w:t>Програма</w:t>
            </w:r>
          </w:p>
        </w:tc>
        <w:tc>
          <w:tcPr>
            <w:tcW w:w="1701" w:type="dxa"/>
          </w:tcPr>
          <w:p w:rsidR="002A7D16" w:rsidRPr="00F27F13" w:rsidRDefault="002A7D16" w:rsidP="002A7D16">
            <w:r w:rsidRPr="00F27F13">
              <w:rPr>
                <w:sz w:val="24"/>
                <w:szCs w:val="24"/>
              </w:rPr>
              <w:t xml:space="preserve">Психолог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9D420E" w:rsidRDefault="002A7D16" w:rsidP="002A7D16">
            <w:pPr>
              <w:rPr>
                <w:sz w:val="24"/>
                <w:szCs w:val="24"/>
              </w:rPr>
            </w:pPr>
            <w:r w:rsidRPr="009D420E">
              <w:rPr>
                <w:b/>
                <w:bCs/>
                <w:sz w:val="24"/>
                <w:szCs w:val="24"/>
              </w:rPr>
              <w:t>6.3. Корекція</w:t>
            </w:r>
          </w:p>
        </w:tc>
        <w:tc>
          <w:tcPr>
            <w:tcW w:w="6540" w:type="dxa"/>
            <w:tcBorders>
              <w:top w:val="single" w:sz="6" w:space="0" w:color="CCCCCC"/>
              <w:left w:val="single" w:sz="6" w:space="0" w:color="CCCCCC"/>
              <w:bottom w:val="single" w:sz="4" w:space="0" w:color="auto"/>
              <w:right w:val="single" w:sz="4" w:space="0" w:color="auto"/>
            </w:tcBorders>
            <w:shd w:val="clear" w:color="auto" w:fill="FFFFFF"/>
          </w:tcPr>
          <w:p w:rsidR="002A7D16" w:rsidRPr="00F27F13" w:rsidRDefault="002A7D16" w:rsidP="002A7D16">
            <w:pPr>
              <w:rPr>
                <w:sz w:val="24"/>
                <w:szCs w:val="24"/>
              </w:rPr>
            </w:pPr>
            <w:r w:rsidRPr="00F27F13">
              <w:rPr>
                <w:sz w:val="24"/>
                <w:szCs w:val="24"/>
              </w:rPr>
              <w:t>1. Корекційно-розвиткові заняття з дітьми з особливими освітніми потребами.</w:t>
            </w:r>
          </w:p>
        </w:tc>
        <w:tc>
          <w:tcPr>
            <w:tcW w:w="1701" w:type="dxa"/>
            <w:tcBorders>
              <w:left w:val="single" w:sz="4" w:space="0" w:color="auto"/>
            </w:tcBorders>
          </w:tcPr>
          <w:p w:rsidR="002A7D16" w:rsidRPr="00F27F13" w:rsidRDefault="002A7D16" w:rsidP="002A7D16">
            <w:pPr>
              <w:jc w:val="both"/>
              <w:rPr>
                <w:sz w:val="24"/>
                <w:szCs w:val="24"/>
              </w:rPr>
            </w:pPr>
          </w:p>
        </w:tc>
        <w:tc>
          <w:tcPr>
            <w:tcW w:w="1701" w:type="dxa"/>
          </w:tcPr>
          <w:p w:rsidR="002A7D16" w:rsidRPr="00F27F13" w:rsidRDefault="002A7D16" w:rsidP="002A7D16">
            <w:pPr>
              <w:jc w:val="both"/>
              <w:rPr>
                <w:sz w:val="24"/>
                <w:szCs w:val="24"/>
              </w:rPr>
            </w:pPr>
            <w:r w:rsidRPr="00F27F13">
              <w:rPr>
                <w:sz w:val="24"/>
                <w:szCs w:val="24"/>
              </w:rPr>
              <w:t>План</w:t>
            </w:r>
          </w:p>
        </w:tc>
        <w:tc>
          <w:tcPr>
            <w:tcW w:w="1701" w:type="dxa"/>
          </w:tcPr>
          <w:p w:rsidR="002A7D16" w:rsidRPr="00F27F13" w:rsidRDefault="002A7D16" w:rsidP="002A7D16">
            <w:r w:rsidRPr="00F27F13">
              <w:rPr>
                <w:sz w:val="24"/>
                <w:szCs w:val="24"/>
              </w:rPr>
              <w:t xml:space="preserve">Психолог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9D420E" w:rsidRDefault="002A7D16" w:rsidP="002A7D16">
            <w:pPr>
              <w:rPr>
                <w:sz w:val="24"/>
                <w:szCs w:val="24"/>
              </w:rPr>
            </w:pPr>
            <w:r w:rsidRPr="009D420E">
              <w:rPr>
                <w:b/>
                <w:bCs/>
                <w:sz w:val="24"/>
                <w:szCs w:val="24"/>
              </w:rPr>
              <w:t>6.4. Консультування</w:t>
            </w:r>
          </w:p>
        </w:tc>
        <w:tc>
          <w:tcPr>
            <w:tcW w:w="6540" w:type="dxa"/>
            <w:tcBorders>
              <w:top w:val="single" w:sz="4" w:space="0" w:color="auto"/>
              <w:left w:val="single" w:sz="6" w:space="0" w:color="CCCCCC"/>
              <w:bottom w:val="single" w:sz="4" w:space="0" w:color="auto"/>
              <w:right w:val="single" w:sz="4" w:space="0" w:color="auto"/>
            </w:tcBorders>
            <w:shd w:val="clear" w:color="auto" w:fill="FFFFFF"/>
          </w:tcPr>
          <w:p w:rsidR="002A7D16" w:rsidRPr="00F27F13" w:rsidRDefault="002A7D16" w:rsidP="002A7D16">
            <w:pPr>
              <w:rPr>
                <w:sz w:val="24"/>
                <w:szCs w:val="24"/>
              </w:rPr>
            </w:pPr>
            <w:r w:rsidRPr="00F27F13">
              <w:rPr>
                <w:sz w:val="24"/>
                <w:szCs w:val="24"/>
              </w:rPr>
              <w:t xml:space="preserve">1. Колективне консультування: «Особливості навчання і виховання  </w:t>
            </w:r>
            <w:proofErr w:type="spellStart"/>
            <w:r w:rsidRPr="00F27F13">
              <w:rPr>
                <w:sz w:val="24"/>
                <w:szCs w:val="24"/>
              </w:rPr>
              <w:t>шестирічок</w:t>
            </w:r>
            <w:proofErr w:type="spellEnd"/>
            <w:r w:rsidRPr="00F27F13">
              <w:rPr>
                <w:sz w:val="24"/>
                <w:szCs w:val="24"/>
              </w:rPr>
              <w:t>».</w:t>
            </w:r>
          </w:p>
        </w:tc>
        <w:tc>
          <w:tcPr>
            <w:tcW w:w="1701" w:type="dxa"/>
            <w:tcBorders>
              <w:left w:val="single" w:sz="4" w:space="0" w:color="auto"/>
            </w:tcBorders>
          </w:tcPr>
          <w:p w:rsidR="002A7D16" w:rsidRPr="00F27F13" w:rsidRDefault="002A7D16" w:rsidP="002A7D16">
            <w:pPr>
              <w:jc w:val="both"/>
              <w:rPr>
                <w:sz w:val="24"/>
                <w:szCs w:val="24"/>
              </w:rPr>
            </w:pPr>
          </w:p>
        </w:tc>
        <w:tc>
          <w:tcPr>
            <w:tcW w:w="1701" w:type="dxa"/>
          </w:tcPr>
          <w:p w:rsidR="002A7D16" w:rsidRPr="00F27F13" w:rsidRDefault="002A7D16" w:rsidP="002A7D16">
            <w:pPr>
              <w:jc w:val="both"/>
              <w:rPr>
                <w:sz w:val="24"/>
                <w:szCs w:val="24"/>
              </w:rPr>
            </w:pPr>
            <w:r w:rsidRPr="00F27F13">
              <w:rPr>
                <w:sz w:val="24"/>
                <w:szCs w:val="24"/>
              </w:rPr>
              <w:t>Презентація</w:t>
            </w:r>
          </w:p>
        </w:tc>
        <w:tc>
          <w:tcPr>
            <w:tcW w:w="1701" w:type="dxa"/>
          </w:tcPr>
          <w:p w:rsidR="002A7D16" w:rsidRPr="00F27F13" w:rsidRDefault="002A7D16" w:rsidP="002A7D16">
            <w:r w:rsidRPr="00F27F13">
              <w:rPr>
                <w:sz w:val="24"/>
                <w:szCs w:val="24"/>
              </w:rPr>
              <w:t xml:space="preserve">Психолог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9D420E" w:rsidRDefault="002A7D16" w:rsidP="002A7D16">
            <w:pPr>
              <w:rPr>
                <w:b/>
                <w:bCs/>
                <w:sz w:val="24"/>
                <w:szCs w:val="24"/>
              </w:rPr>
            </w:pPr>
            <w:r w:rsidRPr="009D420E">
              <w:rPr>
                <w:b/>
                <w:bCs/>
                <w:sz w:val="24"/>
                <w:szCs w:val="24"/>
              </w:rPr>
              <w:t>6.5. Соціальний захист здобувачів освіти</w:t>
            </w:r>
          </w:p>
        </w:tc>
        <w:tc>
          <w:tcPr>
            <w:tcW w:w="6540" w:type="dxa"/>
            <w:tcBorders>
              <w:top w:val="single" w:sz="4" w:space="0" w:color="auto"/>
              <w:left w:val="single" w:sz="6" w:space="0" w:color="CCCCCC"/>
              <w:bottom w:val="single" w:sz="4" w:space="0" w:color="auto"/>
              <w:right w:val="single" w:sz="4" w:space="0" w:color="auto"/>
            </w:tcBorders>
            <w:shd w:val="clear" w:color="auto" w:fill="FFFFFF"/>
          </w:tcPr>
          <w:p w:rsidR="002A7D16" w:rsidRPr="00F27F13" w:rsidRDefault="002A7D16" w:rsidP="002A7D16">
            <w:pPr>
              <w:jc w:val="both"/>
              <w:rPr>
                <w:sz w:val="24"/>
                <w:szCs w:val="24"/>
              </w:rPr>
            </w:pPr>
            <w:r w:rsidRPr="00F27F13">
              <w:rPr>
                <w:sz w:val="24"/>
                <w:szCs w:val="24"/>
              </w:rPr>
              <w:t>1. Складання та поновлення соціального паспорту ліцею (класів).</w:t>
            </w:r>
          </w:p>
          <w:p w:rsidR="002A7D16" w:rsidRPr="00F27F13" w:rsidRDefault="002A7D16" w:rsidP="002A7D16">
            <w:pPr>
              <w:jc w:val="both"/>
              <w:rPr>
                <w:sz w:val="24"/>
                <w:szCs w:val="24"/>
              </w:rPr>
            </w:pPr>
            <w:r w:rsidRPr="00F27F13">
              <w:rPr>
                <w:sz w:val="24"/>
                <w:szCs w:val="24"/>
              </w:rPr>
              <w:t>2. Організація зайнятості дітей пільгових категорій у позаурочний час.</w:t>
            </w:r>
          </w:p>
        </w:tc>
        <w:tc>
          <w:tcPr>
            <w:tcW w:w="1701" w:type="dxa"/>
            <w:tcBorders>
              <w:left w:val="single" w:sz="4" w:space="0" w:color="auto"/>
            </w:tcBorders>
          </w:tcPr>
          <w:p w:rsidR="002A7D16" w:rsidRPr="00F27F13" w:rsidRDefault="002A7D16" w:rsidP="002A7D16">
            <w:pPr>
              <w:jc w:val="both"/>
              <w:rPr>
                <w:sz w:val="24"/>
                <w:szCs w:val="24"/>
              </w:rPr>
            </w:pPr>
          </w:p>
        </w:tc>
        <w:tc>
          <w:tcPr>
            <w:tcW w:w="1701" w:type="dxa"/>
            <w:tcBorders>
              <w:right w:val="single" w:sz="4" w:space="0" w:color="auto"/>
            </w:tcBorders>
          </w:tcPr>
          <w:p w:rsidR="002A7D16" w:rsidRPr="00F27F13" w:rsidRDefault="002A7D16" w:rsidP="002A7D16">
            <w:pPr>
              <w:jc w:val="both"/>
              <w:rPr>
                <w:sz w:val="24"/>
                <w:szCs w:val="24"/>
              </w:rPr>
            </w:pPr>
            <w:r w:rsidRPr="00F27F13">
              <w:rPr>
                <w:sz w:val="24"/>
                <w:szCs w:val="24"/>
              </w:rPr>
              <w:t>Паспорт</w:t>
            </w:r>
          </w:p>
          <w:p w:rsidR="002A7D16" w:rsidRPr="00F27F13" w:rsidRDefault="002A7D16" w:rsidP="002A7D16">
            <w:pPr>
              <w:jc w:val="both"/>
              <w:rPr>
                <w:sz w:val="24"/>
                <w:szCs w:val="24"/>
              </w:rPr>
            </w:pPr>
          </w:p>
          <w:p w:rsidR="002A7D16" w:rsidRPr="00F27F13" w:rsidRDefault="002A7D16" w:rsidP="002A7D16">
            <w:pPr>
              <w:jc w:val="both"/>
              <w:rPr>
                <w:sz w:val="24"/>
                <w:szCs w:val="24"/>
              </w:rPr>
            </w:pPr>
            <w:r w:rsidRPr="00F27F13">
              <w:rPr>
                <w:sz w:val="24"/>
                <w:szCs w:val="24"/>
              </w:rPr>
              <w:t>Звіт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F27F13" w:rsidRDefault="002A7D16" w:rsidP="002A7D16">
            <w:pPr>
              <w:rPr>
                <w:sz w:val="24"/>
                <w:szCs w:val="24"/>
              </w:rPr>
            </w:pPr>
            <w:r w:rsidRPr="00F27F13">
              <w:rPr>
                <w:sz w:val="24"/>
                <w:szCs w:val="24"/>
              </w:rPr>
              <w:t>Соціальний педагог</w:t>
            </w:r>
          </w:p>
        </w:tc>
        <w:tc>
          <w:tcPr>
            <w:tcW w:w="1218" w:type="dxa"/>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9D420E" w:rsidRDefault="002A7D16" w:rsidP="002A7D16">
            <w:pPr>
              <w:rPr>
                <w:b/>
                <w:bCs/>
                <w:sz w:val="24"/>
                <w:szCs w:val="24"/>
              </w:rPr>
            </w:pPr>
            <w:r w:rsidRPr="009D420E">
              <w:rPr>
                <w:b/>
                <w:bCs/>
                <w:sz w:val="24"/>
                <w:szCs w:val="24"/>
              </w:rPr>
              <w:t>6.6. Робота органів учнівського самоврядування</w:t>
            </w:r>
          </w:p>
        </w:tc>
        <w:tc>
          <w:tcPr>
            <w:tcW w:w="6540" w:type="dxa"/>
            <w:tcBorders>
              <w:top w:val="single" w:sz="4" w:space="0" w:color="auto"/>
              <w:left w:val="single" w:sz="6" w:space="0" w:color="CCCCCC"/>
              <w:bottom w:val="single" w:sz="6" w:space="0" w:color="CCCCCC"/>
              <w:right w:val="single" w:sz="4" w:space="0" w:color="auto"/>
            </w:tcBorders>
            <w:shd w:val="clear" w:color="auto" w:fill="FFFFFF"/>
          </w:tcPr>
          <w:p w:rsidR="002A7D16" w:rsidRPr="00F27F13" w:rsidRDefault="002A7D16" w:rsidP="002A7D16">
            <w:pPr>
              <w:jc w:val="both"/>
              <w:rPr>
                <w:sz w:val="24"/>
                <w:szCs w:val="24"/>
              </w:rPr>
            </w:pPr>
            <w:r w:rsidRPr="00F27F13">
              <w:rPr>
                <w:sz w:val="24"/>
                <w:szCs w:val="24"/>
              </w:rPr>
              <w:t>1. Засідання учнівської ради.</w:t>
            </w:r>
          </w:p>
          <w:p w:rsidR="002A7D16" w:rsidRPr="00F27F13" w:rsidRDefault="002A7D16" w:rsidP="002A7D16">
            <w:pPr>
              <w:jc w:val="both"/>
              <w:rPr>
                <w:sz w:val="24"/>
                <w:szCs w:val="24"/>
              </w:rPr>
            </w:pPr>
            <w:r w:rsidRPr="00F27F13">
              <w:rPr>
                <w:sz w:val="24"/>
                <w:szCs w:val="24"/>
              </w:rPr>
              <w:t>2. Круглий стіл «Причини безпечного освітнього середовища».</w:t>
            </w:r>
          </w:p>
        </w:tc>
        <w:tc>
          <w:tcPr>
            <w:tcW w:w="1701" w:type="dxa"/>
            <w:tcBorders>
              <w:left w:val="single" w:sz="4" w:space="0" w:color="auto"/>
            </w:tcBorders>
          </w:tcPr>
          <w:p w:rsidR="002A7D16" w:rsidRPr="00F27F13" w:rsidRDefault="002A7D16" w:rsidP="002A7D16">
            <w:pPr>
              <w:jc w:val="both"/>
              <w:rPr>
                <w:sz w:val="24"/>
                <w:szCs w:val="24"/>
              </w:rPr>
            </w:pPr>
          </w:p>
        </w:tc>
        <w:tc>
          <w:tcPr>
            <w:tcW w:w="1701" w:type="dxa"/>
            <w:tcBorders>
              <w:right w:val="single" w:sz="4" w:space="0" w:color="auto"/>
            </w:tcBorders>
          </w:tcPr>
          <w:p w:rsidR="002A7D16" w:rsidRPr="00F27F13" w:rsidRDefault="002A7D16" w:rsidP="002A7D16">
            <w:pPr>
              <w:rPr>
                <w:sz w:val="24"/>
                <w:szCs w:val="24"/>
              </w:rPr>
            </w:pPr>
            <w:r w:rsidRPr="00F27F13">
              <w:rPr>
                <w:sz w:val="24"/>
                <w:szCs w:val="24"/>
              </w:rPr>
              <w:t>Протокол</w:t>
            </w:r>
          </w:p>
          <w:p w:rsidR="002A7D16" w:rsidRPr="00F27F13" w:rsidRDefault="002A7D16" w:rsidP="002A7D16">
            <w:pPr>
              <w:jc w:val="both"/>
              <w:rPr>
                <w:sz w:val="24"/>
                <w:szCs w:val="24"/>
              </w:rPr>
            </w:pPr>
            <w:r w:rsidRPr="00F27F13">
              <w:rPr>
                <w:sz w:val="24"/>
                <w:szCs w:val="24"/>
              </w:rPr>
              <w:t>Диспут</w:t>
            </w:r>
          </w:p>
        </w:tc>
        <w:tc>
          <w:tcPr>
            <w:tcW w:w="1701" w:type="dxa"/>
            <w:tcBorders>
              <w:top w:val="single" w:sz="4" w:space="0" w:color="auto"/>
              <w:left w:val="single" w:sz="4" w:space="0" w:color="auto"/>
              <w:bottom w:val="single" w:sz="6" w:space="0" w:color="CCCCCC"/>
              <w:right w:val="single" w:sz="4" w:space="0" w:color="auto"/>
            </w:tcBorders>
            <w:shd w:val="clear" w:color="auto" w:fill="FFFFFF"/>
          </w:tcPr>
          <w:p w:rsidR="002A7D16" w:rsidRPr="00F27F13" w:rsidRDefault="002A7D16" w:rsidP="002A7D16">
            <w:pPr>
              <w:rPr>
                <w:sz w:val="24"/>
                <w:szCs w:val="24"/>
              </w:rPr>
            </w:pPr>
            <w:r w:rsidRPr="00F27F13">
              <w:rPr>
                <w:sz w:val="24"/>
                <w:szCs w:val="24"/>
              </w:rPr>
              <w:t> Педагог-організатор</w:t>
            </w:r>
          </w:p>
        </w:tc>
        <w:tc>
          <w:tcPr>
            <w:tcW w:w="1218" w:type="dxa"/>
            <w:tcBorders>
              <w:left w:val="single" w:sz="4" w:space="0" w:color="auto"/>
            </w:tcBorders>
          </w:tcPr>
          <w:p w:rsidR="002A7D16" w:rsidRPr="00691E17" w:rsidRDefault="002A7D16" w:rsidP="002A7D16">
            <w:pPr>
              <w:rPr>
                <w:color w:val="FF0000"/>
                <w:vertAlign w:val="subscript"/>
              </w:rPr>
            </w:pPr>
          </w:p>
        </w:tc>
      </w:tr>
      <w:tr w:rsidR="002A7D16" w:rsidRPr="009D420E" w:rsidTr="002A7D16">
        <w:tc>
          <w:tcPr>
            <w:tcW w:w="15388" w:type="dxa"/>
            <w:gridSpan w:val="6"/>
            <w:shd w:val="clear" w:color="auto" w:fill="00FFFF"/>
            <w:vAlign w:val="center"/>
          </w:tcPr>
          <w:p w:rsidR="002A7D16" w:rsidRPr="009D420E" w:rsidRDefault="002A7D16" w:rsidP="002A7D16">
            <w:pPr>
              <w:jc w:val="center"/>
              <w:rPr>
                <w:b/>
                <w:sz w:val="28"/>
                <w:szCs w:val="28"/>
                <w:vertAlign w:val="subscript"/>
              </w:rPr>
            </w:pPr>
            <w:r w:rsidRPr="009D420E">
              <w:rPr>
                <w:b/>
                <w:sz w:val="28"/>
                <w:szCs w:val="28"/>
                <w:lang w:val="en-US"/>
              </w:rPr>
              <w:t>V</w:t>
            </w:r>
            <w:r w:rsidRPr="009D420E">
              <w:rPr>
                <w:b/>
                <w:sz w:val="28"/>
                <w:szCs w:val="28"/>
              </w:rPr>
              <w:t>.САМООЦІНЮВАННЯ</w:t>
            </w:r>
          </w:p>
        </w:tc>
      </w:tr>
    </w:tbl>
    <w:p w:rsidR="002A7D16" w:rsidRPr="009D420E" w:rsidRDefault="002A7D16" w:rsidP="002A7D16"/>
    <w:tbl>
      <w:tblPr>
        <w:tblStyle w:val="af0"/>
        <w:tblW w:w="15391" w:type="dxa"/>
        <w:tblLayout w:type="fixed"/>
        <w:tblLook w:val="04A0" w:firstRow="1" w:lastRow="0" w:firstColumn="1" w:lastColumn="0" w:noHBand="0" w:noVBand="1"/>
      </w:tblPr>
      <w:tblGrid>
        <w:gridCol w:w="2527"/>
        <w:gridCol w:w="6543"/>
        <w:gridCol w:w="1557"/>
        <w:gridCol w:w="1845"/>
        <w:gridCol w:w="1701"/>
        <w:gridCol w:w="1218"/>
      </w:tblGrid>
      <w:tr w:rsidR="002A7D16" w:rsidRPr="00691E17" w:rsidTr="002A7D16">
        <w:tc>
          <w:tcPr>
            <w:tcW w:w="15391" w:type="dxa"/>
            <w:gridSpan w:val="6"/>
            <w:shd w:val="clear" w:color="auto" w:fill="00CCFF"/>
            <w:vAlign w:val="center"/>
          </w:tcPr>
          <w:p w:rsidR="002A7D16" w:rsidRPr="00691E17" w:rsidRDefault="002A7D16" w:rsidP="002A7D16">
            <w:pPr>
              <w:jc w:val="center"/>
              <w:rPr>
                <w:color w:val="FF0000"/>
                <w:sz w:val="40"/>
                <w:szCs w:val="40"/>
              </w:rPr>
            </w:pPr>
            <w:r w:rsidRPr="009D420E">
              <w:rPr>
                <w:b/>
                <w:sz w:val="40"/>
                <w:szCs w:val="40"/>
              </w:rPr>
              <w:t>ЛИСТОПАД 202</w:t>
            </w:r>
            <w:r>
              <w:rPr>
                <w:b/>
                <w:sz w:val="40"/>
                <w:szCs w:val="40"/>
              </w:rPr>
              <w:t>4</w:t>
            </w:r>
          </w:p>
        </w:tc>
      </w:tr>
      <w:tr w:rsidR="002A7D16" w:rsidRPr="00691E17" w:rsidTr="002A7D16">
        <w:tc>
          <w:tcPr>
            <w:tcW w:w="2527" w:type="dxa"/>
          </w:tcPr>
          <w:p w:rsidR="002A7D16" w:rsidRPr="009D420E" w:rsidRDefault="002A7D16" w:rsidP="002A7D16">
            <w:pPr>
              <w:jc w:val="center"/>
              <w:rPr>
                <w:b/>
                <w:sz w:val="28"/>
                <w:szCs w:val="28"/>
              </w:rPr>
            </w:pPr>
            <w:r w:rsidRPr="009D420E">
              <w:rPr>
                <w:b/>
                <w:sz w:val="28"/>
                <w:szCs w:val="28"/>
              </w:rPr>
              <w:t>Розділи</w:t>
            </w:r>
          </w:p>
        </w:tc>
        <w:tc>
          <w:tcPr>
            <w:tcW w:w="6543" w:type="dxa"/>
          </w:tcPr>
          <w:p w:rsidR="002A7D16" w:rsidRPr="009D420E" w:rsidRDefault="002A7D16" w:rsidP="002A7D16">
            <w:pPr>
              <w:jc w:val="center"/>
              <w:rPr>
                <w:b/>
                <w:sz w:val="28"/>
                <w:szCs w:val="28"/>
              </w:rPr>
            </w:pPr>
            <w:r w:rsidRPr="009D420E">
              <w:rPr>
                <w:b/>
                <w:sz w:val="28"/>
                <w:szCs w:val="28"/>
              </w:rPr>
              <w:t>Зміст діяльності</w:t>
            </w:r>
          </w:p>
        </w:tc>
        <w:tc>
          <w:tcPr>
            <w:tcW w:w="1557" w:type="dxa"/>
          </w:tcPr>
          <w:p w:rsidR="002A7D16" w:rsidRPr="009D420E" w:rsidRDefault="002A7D16" w:rsidP="002A7D16">
            <w:pPr>
              <w:rPr>
                <w:b/>
                <w:sz w:val="28"/>
                <w:szCs w:val="28"/>
              </w:rPr>
            </w:pPr>
            <w:r w:rsidRPr="009D420E">
              <w:rPr>
                <w:b/>
                <w:sz w:val="28"/>
                <w:szCs w:val="28"/>
              </w:rPr>
              <w:t xml:space="preserve">Термін виконання </w:t>
            </w:r>
          </w:p>
        </w:tc>
        <w:tc>
          <w:tcPr>
            <w:tcW w:w="1845" w:type="dxa"/>
          </w:tcPr>
          <w:p w:rsidR="002A7D16" w:rsidRPr="009D420E" w:rsidRDefault="002A7D16" w:rsidP="002A7D16">
            <w:pPr>
              <w:rPr>
                <w:b/>
                <w:sz w:val="28"/>
                <w:szCs w:val="28"/>
              </w:rPr>
            </w:pPr>
            <w:r w:rsidRPr="009D420E">
              <w:rPr>
                <w:b/>
                <w:sz w:val="28"/>
                <w:szCs w:val="28"/>
              </w:rPr>
              <w:t xml:space="preserve">Форма контролю </w:t>
            </w:r>
          </w:p>
        </w:tc>
        <w:tc>
          <w:tcPr>
            <w:tcW w:w="1701" w:type="dxa"/>
          </w:tcPr>
          <w:p w:rsidR="002A7D16" w:rsidRPr="009D420E" w:rsidRDefault="002A7D16" w:rsidP="002A7D16">
            <w:pPr>
              <w:rPr>
                <w:b/>
                <w:sz w:val="28"/>
                <w:szCs w:val="28"/>
              </w:rPr>
            </w:pPr>
            <w:r w:rsidRPr="009D420E">
              <w:rPr>
                <w:b/>
                <w:sz w:val="28"/>
                <w:szCs w:val="28"/>
              </w:rPr>
              <w:t xml:space="preserve">Виконавці </w:t>
            </w:r>
          </w:p>
        </w:tc>
        <w:tc>
          <w:tcPr>
            <w:tcW w:w="1218" w:type="dxa"/>
          </w:tcPr>
          <w:p w:rsidR="002A7D16" w:rsidRPr="009D420E" w:rsidRDefault="002A7D16" w:rsidP="002A7D16">
            <w:pPr>
              <w:rPr>
                <w:b/>
                <w:sz w:val="24"/>
                <w:szCs w:val="24"/>
              </w:rPr>
            </w:pPr>
            <w:r w:rsidRPr="009D420E">
              <w:rPr>
                <w:b/>
                <w:sz w:val="24"/>
                <w:szCs w:val="24"/>
              </w:rPr>
              <w:t>Відмітка про виконання</w:t>
            </w:r>
          </w:p>
        </w:tc>
      </w:tr>
      <w:tr w:rsidR="002A7D16" w:rsidRPr="00691E17" w:rsidTr="002A7D16">
        <w:tc>
          <w:tcPr>
            <w:tcW w:w="15391" w:type="dxa"/>
            <w:gridSpan w:val="6"/>
            <w:shd w:val="clear" w:color="auto" w:fill="FF9900"/>
            <w:vAlign w:val="center"/>
          </w:tcPr>
          <w:p w:rsidR="002A7D16" w:rsidRPr="009D420E" w:rsidRDefault="002A7D16" w:rsidP="002A7D16">
            <w:pPr>
              <w:jc w:val="center"/>
              <w:rPr>
                <w:b/>
              </w:rPr>
            </w:pPr>
            <w:r w:rsidRPr="009D420E">
              <w:rPr>
                <w:b/>
                <w:sz w:val="28"/>
                <w:szCs w:val="28"/>
              </w:rPr>
              <w:t>І. ОСВІТНЄ СЕРЕДОВИЩЕ ЗАКЛАДУ ОСВІТИ</w:t>
            </w:r>
          </w:p>
        </w:tc>
      </w:tr>
      <w:tr w:rsidR="002A7D16" w:rsidRPr="00691E17" w:rsidTr="002A7D16">
        <w:tc>
          <w:tcPr>
            <w:tcW w:w="15391" w:type="dxa"/>
            <w:gridSpan w:val="6"/>
            <w:shd w:val="clear" w:color="auto" w:fill="FFCC00"/>
            <w:vAlign w:val="center"/>
          </w:tcPr>
          <w:p w:rsidR="002A7D16" w:rsidRPr="009D420E" w:rsidRDefault="002A7D16" w:rsidP="002A7D16">
            <w:pPr>
              <w:jc w:val="center"/>
              <w:rPr>
                <w:b/>
                <w:sz w:val="32"/>
                <w:szCs w:val="32"/>
              </w:rPr>
            </w:pPr>
            <w:r w:rsidRPr="009D420E">
              <w:rPr>
                <w:b/>
                <w:sz w:val="32"/>
                <w:szCs w:val="32"/>
              </w:rPr>
              <w:t>1.1.Забезпечення комфортних і безпечних умов навчання та праці</w:t>
            </w:r>
          </w:p>
        </w:tc>
      </w:tr>
      <w:tr w:rsidR="002A7D16" w:rsidRPr="00691E17" w:rsidTr="002A7D16">
        <w:tc>
          <w:tcPr>
            <w:tcW w:w="2527" w:type="dxa"/>
            <w:vMerge w:val="restart"/>
          </w:tcPr>
          <w:p w:rsidR="002A7D16" w:rsidRPr="009D420E" w:rsidRDefault="002A7D16" w:rsidP="002A7D16">
            <w:pPr>
              <w:rPr>
                <w:b/>
                <w:sz w:val="24"/>
                <w:szCs w:val="24"/>
              </w:rPr>
            </w:pPr>
            <w:r w:rsidRPr="009D420E">
              <w:rPr>
                <w:b/>
                <w:sz w:val="24"/>
                <w:szCs w:val="24"/>
              </w:rPr>
              <w:t>1.1.1. Безпека життєдіяльності. Охорона праці</w:t>
            </w:r>
          </w:p>
        </w:tc>
        <w:tc>
          <w:tcPr>
            <w:tcW w:w="6543" w:type="dxa"/>
          </w:tcPr>
          <w:p w:rsidR="002A7D16" w:rsidRPr="002215BE" w:rsidRDefault="002A7D16" w:rsidP="002A7D16">
            <w:pPr>
              <w:rPr>
                <w:color w:val="000000" w:themeColor="text1"/>
                <w:sz w:val="24"/>
                <w:szCs w:val="24"/>
              </w:rPr>
            </w:pPr>
            <w:r w:rsidRPr="002215BE">
              <w:rPr>
                <w:color w:val="000000" w:themeColor="text1"/>
                <w:sz w:val="24"/>
                <w:szCs w:val="24"/>
              </w:rPr>
              <w:t>Оперативний контроль «Виконання санітарно-гігієнічних норм забезпечення освітнього процесу»</w:t>
            </w:r>
          </w:p>
        </w:tc>
        <w:tc>
          <w:tcPr>
            <w:tcW w:w="1557" w:type="dxa"/>
          </w:tcPr>
          <w:p w:rsidR="002A7D16" w:rsidRPr="002215BE" w:rsidRDefault="002A7D16" w:rsidP="002A7D16">
            <w:pPr>
              <w:rPr>
                <w:color w:val="000000" w:themeColor="text1"/>
                <w:sz w:val="24"/>
                <w:szCs w:val="24"/>
              </w:rPr>
            </w:pPr>
            <w:r w:rsidRPr="002215BE">
              <w:rPr>
                <w:color w:val="000000" w:themeColor="text1"/>
                <w:sz w:val="24"/>
                <w:szCs w:val="24"/>
              </w:rPr>
              <w:t xml:space="preserve">3 тиждень </w:t>
            </w:r>
          </w:p>
        </w:tc>
        <w:tc>
          <w:tcPr>
            <w:tcW w:w="1845" w:type="dxa"/>
          </w:tcPr>
          <w:p w:rsidR="002A7D16" w:rsidRPr="002215BE" w:rsidRDefault="002A7D16" w:rsidP="002A7D16">
            <w:pPr>
              <w:rPr>
                <w:color w:val="000000" w:themeColor="text1"/>
                <w:sz w:val="24"/>
                <w:szCs w:val="24"/>
              </w:rPr>
            </w:pPr>
            <w:r w:rsidRPr="002215BE">
              <w:rPr>
                <w:color w:val="000000" w:themeColor="text1"/>
                <w:sz w:val="24"/>
                <w:szCs w:val="24"/>
              </w:rPr>
              <w:t>Інформація</w:t>
            </w:r>
          </w:p>
        </w:tc>
        <w:tc>
          <w:tcPr>
            <w:tcW w:w="1701" w:type="dxa"/>
          </w:tcPr>
          <w:p w:rsidR="002A7D16" w:rsidRPr="002215BE" w:rsidRDefault="002A7D16" w:rsidP="002A7D16">
            <w:pPr>
              <w:rPr>
                <w:color w:val="000000" w:themeColor="text1"/>
                <w:sz w:val="24"/>
                <w:szCs w:val="24"/>
              </w:rPr>
            </w:pPr>
            <w:r w:rsidRPr="002215BE">
              <w:rPr>
                <w:color w:val="000000" w:themeColor="text1"/>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9D420E" w:rsidRDefault="002A7D16" w:rsidP="002A7D16">
            <w:pPr>
              <w:rPr>
                <w:sz w:val="24"/>
                <w:szCs w:val="24"/>
              </w:rPr>
            </w:pPr>
          </w:p>
        </w:tc>
        <w:tc>
          <w:tcPr>
            <w:tcW w:w="6543" w:type="dxa"/>
          </w:tcPr>
          <w:p w:rsidR="002A7D16" w:rsidRPr="002215BE" w:rsidRDefault="002A7D16" w:rsidP="002A7D16">
            <w:pPr>
              <w:rPr>
                <w:color w:val="000000" w:themeColor="text1"/>
                <w:sz w:val="24"/>
                <w:szCs w:val="24"/>
              </w:rPr>
            </w:pPr>
            <w:r w:rsidRPr="002215BE">
              <w:rPr>
                <w:color w:val="000000" w:themeColor="text1"/>
                <w:sz w:val="24"/>
                <w:szCs w:val="24"/>
              </w:rPr>
              <w:t>Про дотримання санітарно-гігієнічних вимог під час освітнього процесу</w:t>
            </w:r>
          </w:p>
        </w:tc>
        <w:tc>
          <w:tcPr>
            <w:tcW w:w="1557" w:type="dxa"/>
          </w:tcPr>
          <w:p w:rsidR="002A7D16" w:rsidRPr="002215BE" w:rsidRDefault="002A7D16" w:rsidP="002A7D16">
            <w:pPr>
              <w:rPr>
                <w:color w:val="000000" w:themeColor="text1"/>
                <w:sz w:val="24"/>
                <w:szCs w:val="24"/>
              </w:rPr>
            </w:pPr>
            <w:r w:rsidRPr="002215BE">
              <w:rPr>
                <w:color w:val="000000" w:themeColor="text1"/>
                <w:sz w:val="24"/>
                <w:szCs w:val="24"/>
              </w:rPr>
              <w:t xml:space="preserve">4 тиждень </w:t>
            </w:r>
          </w:p>
        </w:tc>
        <w:tc>
          <w:tcPr>
            <w:tcW w:w="1845" w:type="dxa"/>
          </w:tcPr>
          <w:p w:rsidR="002A7D16" w:rsidRPr="002215BE" w:rsidRDefault="002A7D16" w:rsidP="002A7D16">
            <w:pPr>
              <w:rPr>
                <w:color w:val="000000" w:themeColor="text1"/>
                <w:sz w:val="24"/>
                <w:szCs w:val="24"/>
              </w:rPr>
            </w:pPr>
            <w:r w:rsidRPr="002215BE">
              <w:rPr>
                <w:color w:val="000000" w:themeColor="text1"/>
                <w:sz w:val="24"/>
                <w:szCs w:val="24"/>
              </w:rPr>
              <w:t xml:space="preserve">Наказ </w:t>
            </w:r>
          </w:p>
        </w:tc>
        <w:tc>
          <w:tcPr>
            <w:tcW w:w="1701" w:type="dxa"/>
          </w:tcPr>
          <w:p w:rsidR="002A7D16" w:rsidRPr="002215BE" w:rsidRDefault="002A7D16" w:rsidP="002A7D16">
            <w:pPr>
              <w:rPr>
                <w:color w:val="000000" w:themeColor="text1"/>
                <w:sz w:val="24"/>
                <w:szCs w:val="24"/>
              </w:rPr>
            </w:pPr>
            <w:r w:rsidRPr="002215BE">
              <w:rPr>
                <w:color w:val="000000" w:themeColor="text1"/>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9D420E" w:rsidRDefault="002A7D16" w:rsidP="002A7D16">
            <w:pPr>
              <w:rPr>
                <w:sz w:val="24"/>
                <w:szCs w:val="24"/>
              </w:rPr>
            </w:pPr>
          </w:p>
        </w:tc>
        <w:tc>
          <w:tcPr>
            <w:tcW w:w="6543" w:type="dxa"/>
          </w:tcPr>
          <w:p w:rsidR="002A7D16" w:rsidRPr="002215BE" w:rsidRDefault="002A7D16" w:rsidP="002A7D16">
            <w:pPr>
              <w:rPr>
                <w:color w:val="000000" w:themeColor="text1"/>
                <w:sz w:val="24"/>
                <w:szCs w:val="24"/>
                <w:lang w:val="ru-RU"/>
              </w:rPr>
            </w:pPr>
            <w:r w:rsidRPr="002215BE">
              <w:rPr>
                <w:color w:val="000000" w:themeColor="text1"/>
                <w:sz w:val="24"/>
                <w:szCs w:val="24"/>
              </w:rPr>
              <w:t>Забезпечення безпеки на підходах до ліцею в зимовий період</w:t>
            </w:r>
          </w:p>
        </w:tc>
        <w:tc>
          <w:tcPr>
            <w:tcW w:w="1557" w:type="dxa"/>
          </w:tcPr>
          <w:p w:rsidR="002A7D16" w:rsidRPr="002215BE" w:rsidRDefault="002A7D16" w:rsidP="002A7D16">
            <w:pPr>
              <w:rPr>
                <w:color w:val="000000" w:themeColor="text1"/>
                <w:sz w:val="24"/>
                <w:szCs w:val="24"/>
              </w:rPr>
            </w:pPr>
            <w:r w:rsidRPr="002215BE">
              <w:rPr>
                <w:color w:val="000000" w:themeColor="text1"/>
                <w:sz w:val="24"/>
                <w:szCs w:val="24"/>
              </w:rPr>
              <w:t xml:space="preserve">4 тиждень </w:t>
            </w:r>
          </w:p>
        </w:tc>
        <w:tc>
          <w:tcPr>
            <w:tcW w:w="1845" w:type="dxa"/>
          </w:tcPr>
          <w:p w:rsidR="002A7D16" w:rsidRPr="002215BE" w:rsidRDefault="002A7D16" w:rsidP="002A7D16">
            <w:pPr>
              <w:rPr>
                <w:color w:val="000000" w:themeColor="text1"/>
                <w:sz w:val="24"/>
                <w:szCs w:val="24"/>
              </w:rPr>
            </w:pPr>
            <w:r w:rsidRPr="002215BE">
              <w:rPr>
                <w:color w:val="000000" w:themeColor="text1"/>
                <w:sz w:val="24"/>
                <w:szCs w:val="24"/>
              </w:rPr>
              <w:t xml:space="preserve">Інформація </w:t>
            </w:r>
          </w:p>
        </w:tc>
        <w:tc>
          <w:tcPr>
            <w:tcW w:w="1701" w:type="dxa"/>
          </w:tcPr>
          <w:p w:rsidR="002A7D16" w:rsidRPr="002215BE" w:rsidRDefault="002A7D16" w:rsidP="002A7D16">
            <w:pPr>
              <w:rPr>
                <w:color w:val="000000" w:themeColor="text1"/>
                <w:sz w:val="24"/>
                <w:szCs w:val="24"/>
              </w:rPr>
            </w:pPr>
            <w:r w:rsidRPr="002215BE">
              <w:rPr>
                <w:color w:val="000000" w:themeColor="text1"/>
                <w:sz w:val="24"/>
                <w:szCs w:val="24"/>
              </w:rPr>
              <w:t>Завгосп</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9D420E" w:rsidRDefault="002A7D16" w:rsidP="002A7D16">
            <w:pPr>
              <w:rPr>
                <w:sz w:val="24"/>
                <w:szCs w:val="24"/>
              </w:rPr>
            </w:pPr>
          </w:p>
        </w:tc>
        <w:tc>
          <w:tcPr>
            <w:tcW w:w="6543" w:type="dxa"/>
          </w:tcPr>
          <w:p w:rsidR="002A7D16" w:rsidRPr="002215BE" w:rsidRDefault="002A7D16" w:rsidP="002A7D16">
            <w:pPr>
              <w:rPr>
                <w:color w:val="000000" w:themeColor="text1"/>
                <w:sz w:val="24"/>
                <w:szCs w:val="24"/>
              </w:rPr>
            </w:pPr>
            <w:r w:rsidRPr="00A45F92">
              <w:rPr>
                <w:color w:val="000000" w:themeColor="text1"/>
                <w:sz w:val="24"/>
                <w:szCs w:val="24"/>
              </w:rPr>
              <w:t>Організувати роботу щодо залучення у проведенні заходів з дітьми співробітників ювенальної превенції; МНС; фахівців інших служб.</w:t>
            </w:r>
          </w:p>
        </w:tc>
        <w:tc>
          <w:tcPr>
            <w:tcW w:w="1557" w:type="dxa"/>
          </w:tcPr>
          <w:p w:rsidR="002A7D16" w:rsidRPr="002215BE" w:rsidRDefault="002A7D16" w:rsidP="002A7D16">
            <w:pPr>
              <w:rPr>
                <w:color w:val="000000" w:themeColor="text1"/>
                <w:sz w:val="24"/>
                <w:szCs w:val="24"/>
              </w:rPr>
            </w:pPr>
            <w:r>
              <w:rPr>
                <w:color w:val="000000" w:themeColor="text1"/>
                <w:sz w:val="24"/>
                <w:szCs w:val="24"/>
              </w:rPr>
              <w:t>Протягом місяця</w:t>
            </w:r>
          </w:p>
        </w:tc>
        <w:tc>
          <w:tcPr>
            <w:tcW w:w="1845" w:type="dxa"/>
          </w:tcPr>
          <w:p w:rsidR="002A7D16" w:rsidRPr="002215BE" w:rsidRDefault="002A7D16" w:rsidP="002A7D16">
            <w:pPr>
              <w:rPr>
                <w:color w:val="000000" w:themeColor="text1"/>
                <w:sz w:val="24"/>
                <w:szCs w:val="24"/>
              </w:rPr>
            </w:pPr>
          </w:p>
        </w:tc>
        <w:tc>
          <w:tcPr>
            <w:tcW w:w="1701" w:type="dxa"/>
          </w:tcPr>
          <w:p w:rsidR="002A7D16" w:rsidRPr="002215BE" w:rsidRDefault="002A7D16" w:rsidP="002A7D16">
            <w:pPr>
              <w:rPr>
                <w:color w:val="000000" w:themeColor="text1"/>
                <w:sz w:val="24"/>
                <w:szCs w:val="24"/>
              </w:rPr>
            </w:pPr>
            <w:r>
              <w:rPr>
                <w:color w:val="000000" w:themeColor="text1"/>
                <w:sz w:val="24"/>
                <w:szCs w:val="24"/>
              </w:rPr>
              <w:t>Психологічна служба</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9D420E" w:rsidRDefault="002A7D16" w:rsidP="002A7D16">
            <w:pPr>
              <w:rPr>
                <w:sz w:val="24"/>
                <w:szCs w:val="24"/>
              </w:rPr>
            </w:pPr>
          </w:p>
        </w:tc>
        <w:tc>
          <w:tcPr>
            <w:tcW w:w="6543" w:type="dxa"/>
          </w:tcPr>
          <w:p w:rsidR="002A7D16" w:rsidRPr="00A45F92" w:rsidRDefault="002A7D16" w:rsidP="002A7D16">
            <w:pPr>
              <w:jc w:val="both"/>
              <w:rPr>
                <w:color w:val="000000" w:themeColor="text1"/>
                <w:sz w:val="24"/>
                <w:szCs w:val="24"/>
              </w:rPr>
            </w:pPr>
            <w:r w:rsidRPr="00DF7F65">
              <w:rPr>
                <w:color w:val="000000" w:themeColor="text1"/>
                <w:sz w:val="24"/>
                <w:szCs w:val="24"/>
              </w:rPr>
              <w:t xml:space="preserve">Провести бесіди «Правила експлуатації побутових нагрівальних </w:t>
            </w:r>
            <w:proofErr w:type="spellStart"/>
            <w:r w:rsidRPr="00DF7F65">
              <w:rPr>
                <w:color w:val="000000" w:themeColor="text1"/>
                <w:sz w:val="24"/>
                <w:szCs w:val="24"/>
              </w:rPr>
              <w:t>електро</w:t>
            </w:r>
            <w:proofErr w:type="spellEnd"/>
            <w:r w:rsidRPr="00DF7F65">
              <w:rPr>
                <w:color w:val="000000" w:themeColor="text1"/>
                <w:sz w:val="24"/>
                <w:szCs w:val="24"/>
              </w:rPr>
              <w:t>- та газоприладів»</w:t>
            </w:r>
          </w:p>
        </w:tc>
        <w:tc>
          <w:tcPr>
            <w:tcW w:w="1557" w:type="dxa"/>
          </w:tcPr>
          <w:p w:rsidR="002A7D16" w:rsidRPr="002215BE" w:rsidRDefault="002A7D16" w:rsidP="002A7D16">
            <w:pPr>
              <w:rPr>
                <w:color w:val="000000" w:themeColor="text1"/>
                <w:sz w:val="24"/>
                <w:szCs w:val="24"/>
              </w:rPr>
            </w:pPr>
            <w:r w:rsidRPr="002215BE">
              <w:rPr>
                <w:color w:val="000000" w:themeColor="text1"/>
                <w:sz w:val="24"/>
                <w:szCs w:val="24"/>
              </w:rPr>
              <w:t xml:space="preserve">1 тиждень </w:t>
            </w:r>
          </w:p>
        </w:tc>
        <w:tc>
          <w:tcPr>
            <w:tcW w:w="1845" w:type="dxa"/>
          </w:tcPr>
          <w:p w:rsidR="002A7D16" w:rsidRPr="002215BE" w:rsidRDefault="002A7D16" w:rsidP="002A7D16">
            <w:pPr>
              <w:rPr>
                <w:color w:val="000000" w:themeColor="text1"/>
                <w:sz w:val="24"/>
                <w:szCs w:val="24"/>
              </w:rPr>
            </w:pPr>
          </w:p>
        </w:tc>
        <w:tc>
          <w:tcPr>
            <w:tcW w:w="1701" w:type="dxa"/>
          </w:tcPr>
          <w:p w:rsidR="002A7D16" w:rsidRDefault="002A7D16" w:rsidP="002A7D16">
            <w:pPr>
              <w:rPr>
                <w:color w:val="000000" w:themeColor="text1"/>
                <w:sz w:val="24"/>
                <w:szCs w:val="24"/>
              </w:rPr>
            </w:pPr>
            <w:r>
              <w:rPr>
                <w:color w:val="000000" w:themeColor="text1"/>
                <w:sz w:val="24"/>
                <w:szCs w:val="24"/>
              </w:rPr>
              <w:t>КК</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9D420E" w:rsidRDefault="002A7D16" w:rsidP="002A7D16">
            <w:pPr>
              <w:rPr>
                <w:sz w:val="24"/>
                <w:szCs w:val="24"/>
              </w:rPr>
            </w:pPr>
          </w:p>
        </w:tc>
        <w:tc>
          <w:tcPr>
            <w:tcW w:w="6543" w:type="dxa"/>
          </w:tcPr>
          <w:p w:rsidR="002A7D16" w:rsidRPr="00A45F92" w:rsidRDefault="002A7D16" w:rsidP="002A7D16">
            <w:pPr>
              <w:rPr>
                <w:color w:val="000000" w:themeColor="text1"/>
                <w:sz w:val="24"/>
                <w:szCs w:val="24"/>
              </w:rPr>
            </w:pPr>
            <w:r w:rsidRPr="00DF7F65">
              <w:rPr>
                <w:color w:val="000000" w:themeColor="text1"/>
                <w:sz w:val="24"/>
                <w:szCs w:val="24"/>
              </w:rPr>
              <w:t>Провести бесіди «Дорожні знаки»</w:t>
            </w:r>
          </w:p>
        </w:tc>
        <w:tc>
          <w:tcPr>
            <w:tcW w:w="1557" w:type="dxa"/>
          </w:tcPr>
          <w:p w:rsidR="002A7D16" w:rsidRPr="002215BE" w:rsidRDefault="002A7D16" w:rsidP="002A7D16">
            <w:pPr>
              <w:rPr>
                <w:color w:val="000000" w:themeColor="text1"/>
                <w:sz w:val="24"/>
                <w:szCs w:val="24"/>
              </w:rPr>
            </w:pPr>
            <w:r w:rsidRPr="002215BE">
              <w:rPr>
                <w:color w:val="000000" w:themeColor="text1"/>
                <w:sz w:val="24"/>
                <w:szCs w:val="24"/>
              </w:rPr>
              <w:t xml:space="preserve">4 тиждень </w:t>
            </w:r>
          </w:p>
        </w:tc>
        <w:tc>
          <w:tcPr>
            <w:tcW w:w="1845" w:type="dxa"/>
          </w:tcPr>
          <w:p w:rsidR="002A7D16" w:rsidRPr="002215BE" w:rsidRDefault="002A7D16" w:rsidP="002A7D16">
            <w:pPr>
              <w:rPr>
                <w:color w:val="000000" w:themeColor="text1"/>
                <w:sz w:val="24"/>
                <w:szCs w:val="24"/>
              </w:rPr>
            </w:pPr>
          </w:p>
        </w:tc>
        <w:tc>
          <w:tcPr>
            <w:tcW w:w="1701" w:type="dxa"/>
          </w:tcPr>
          <w:p w:rsidR="002A7D16" w:rsidRDefault="002A7D16" w:rsidP="002A7D16">
            <w:pPr>
              <w:rPr>
                <w:color w:val="000000" w:themeColor="text1"/>
                <w:sz w:val="24"/>
                <w:szCs w:val="24"/>
              </w:rPr>
            </w:pPr>
            <w:r>
              <w:rPr>
                <w:color w:val="000000" w:themeColor="text1"/>
                <w:sz w:val="24"/>
                <w:szCs w:val="24"/>
              </w:rPr>
              <w:t>КК</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9D420E" w:rsidRDefault="002A7D16" w:rsidP="002A7D16">
            <w:pPr>
              <w:rPr>
                <w:sz w:val="24"/>
                <w:szCs w:val="24"/>
              </w:rPr>
            </w:pPr>
          </w:p>
        </w:tc>
        <w:tc>
          <w:tcPr>
            <w:tcW w:w="6543" w:type="dxa"/>
          </w:tcPr>
          <w:p w:rsidR="002A7D16" w:rsidRPr="002215BE" w:rsidRDefault="002A7D16" w:rsidP="002A7D16">
            <w:pPr>
              <w:rPr>
                <w:color w:val="000000" w:themeColor="text1"/>
                <w:sz w:val="24"/>
                <w:szCs w:val="24"/>
              </w:rPr>
            </w:pPr>
            <w:r w:rsidRPr="002215BE">
              <w:rPr>
                <w:color w:val="000000" w:themeColor="text1"/>
                <w:sz w:val="24"/>
                <w:szCs w:val="24"/>
              </w:rPr>
              <w:t>Перевірка ведення класними керівниками журналів обліку інструктажів з безпеки життєдіяльності учнів</w:t>
            </w:r>
          </w:p>
        </w:tc>
        <w:tc>
          <w:tcPr>
            <w:tcW w:w="1557" w:type="dxa"/>
          </w:tcPr>
          <w:p w:rsidR="002A7D16" w:rsidRPr="002215BE" w:rsidRDefault="002A7D16" w:rsidP="002A7D16">
            <w:pPr>
              <w:rPr>
                <w:color w:val="000000" w:themeColor="text1"/>
                <w:sz w:val="24"/>
                <w:szCs w:val="24"/>
              </w:rPr>
            </w:pPr>
            <w:r w:rsidRPr="002215BE">
              <w:rPr>
                <w:color w:val="000000" w:themeColor="text1"/>
                <w:sz w:val="24"/>
                <w:szCs w:val="24"/>
              </w:rPr>
              <w:t xml:space="preserve">1 тиждень </w:t>
            </w:r>
          </w:p>
        </w:tc>
        <w:tc>
          <w:tcPr>
            <w:tcW w:w="1845" w:type="dxa"/>
          </w:tcPr>
          <w:p w:rsidR="002A7D16" w:rsidRPr="002215BE" w:rsidRDefault="002A7D16" w:rsidP="002A7D16">
            <w:pPr>
              <w:rPr>
                <w:color w:val="000000" w:themeColor="text1"/>
                <w:sz w:val="24"/>
                <w:szCs w:val="24"/>
              </w:rPr>
            </w:pPr>
            <w:r w:rsidRPr="002215BE">
              <w:rPr>
                <w:color w:val="000000" w:themeColor="text1"/>
                <w:sz w:val="24"/>
                <w:szCs w:val="24"/>
              </w:rPr>
              <w:t xml:space="preserve">Довідка </w:t>
            </w:r>
          </w:p>
        </w:tc>
        <w:tc>
          <w:tcPr>
            <w:tcW w:w="1701" w:type="dxa"/>
          </w:tcPr>
          <w:p w:rsidR="002A7D16" w:rsidRPr="002215BE" w:rsidRDefault="002A7D16" w:rsidP="002A7D16">
            <w:pPr>
              <w:rPr>
                <w:color w:val="000000" w:themeColor="text1"/>
                <w:sz w:val="24"/>
                <w:szCs w:val="24"/>
              </w:rPr>
            </w:pPr>
            <w:r w:rsidRPr="002215BE">
              <w:rPr>
                <w:color w:val="000000" w:themeColor="text1"/>
                <w:sz w:val="24"/>
                <w:szCs w:val="24"/>
              </w:rPr>
              <w:t xml:space="preserve">ЗДНВР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9D420E" w:rsidRDefault="002A7D16" w:rsidP="002A7D16">
            <w:pPr>
              <w:rPr>
                <w:sz w:val="24"/>
                <w:szCs w:val="24"/>
              </w:rPr>
            </w:pPr>
          </w:p>
        </w:tc>
        <w:tc>
          <w:tcPr>
            <w:tcW w:w="6543" w:type="dxa"/>
          </w:tcPr>
          <w:p w:rsidR="002A7D16" w:rsidRPr="00691E17" w:rsidRDefault="002A7D16" w:rsidP="002A7D16">
            <w:pPr>
              <w:rPr>
                <w:color w:val="FF0000"/>
                <w:sz w:val="24"/>
                <w:szCs w:val="24"/>
              </w:rPr>
            </w:pPr>
            <w:r w:rsidRPr="002215BE">
              <w:rPr>
                <w:color w:val="000000" w:themeColor="text1"/>
                <w:sz w:val="24"/>
                <w:szCs w:val="24"/>
              </w:rPr>
              <w:t xml:space="preserve">Профілактичний огляд учнів на </w:t>
            </w:r>
            <w:proofErr w:type="spellStart"/>
            <w:r w:rsidRPr="002215BE">
              <w:rPr>
                <w:color w:val="000000" w:themeColor="text1"/>
                <w:sz w:val="24"/>
                <w:szCs w:val="24"/>
              </w:rPr>
              <w:t>педикульоз</w:t>
            </w:r>
            <w:proofErr w:type="spellEnd"/>
          </w:p>
        </w:tc>
        <w:tc>
          <w:tcPr>
            <w:tcW w:w="1557" w:type="dxa"/>
          </w:tcPr>
          <w:p w:rsidR="002A7D16" w:rsidRPr="002215BE" w:rsidRDefault="002A7D16" w:rsidP="002A7D16">
            <w:pPr>
              <w:rPr>
                <w:color w:val="000000" w:themeColor="text1"/>
                <w:sz w:val="24"/>
                <w:szCs w:val="24"/>
              </w:rPr>
            </w:pPr>
            <w:r w:rsidRPr="002215BE">
              <w:rPr>
                <w:color w:val="000000" w:themeColor="text1"/>
                <w:sz w:val="24"/>
                <w:szCs w:val="24"/>
              </w:rPr>
              <w:t xml:space="preserve">1 тиждень </w:t>
            </w:r>
          </w:p>
        </w:tc>
        <w:tc>
          <w:tcPr>
            <w:tcW w:w="1845" w:type="dxa"/>
          </w:tcPr>
          <w:p w:rsidR="002A7D16" w:rsidRPr="002215BE" w:rsidRDefault="002A7D16" w:rsidP="002A7D16">
            <w:pPr>
              <w:rPr>
                <w:color w:val="000000" w:themeColor="text1"/>
                <w:sz w:val="24"/>
                <w:szCs w:val="24"/>
              </w:rPr>
            </w:pPr>
            <w:r w:rsidRPr="002215BE">
              <w:rPr>
                <w:color w:val="000000" w:themeColor="text1"/>
                <w:sz w:val="24"/>
                <w:szCs w:val="24"/>
              </w:rPr>
              <w:t xml:space="preserve">Довідка </w:t>
            </w:r>
          </w:p>
        </w:tc>
        <w:tc>
          <w:tcPr>
            <w:tcW w:w="1701" w:type="dxa"/>
          </w:tcPr>
          <w:p w:rsidR="002A7D16" w:rsidRPr="002215BE" w:rsidRDefault="002A7D16" w:rsidP="002A7D16">
            <w:pPr>
              <w:rPr>
                <w:color w:val="000000" w:themeColor="text1"/>
                <w:sz w:val="24"/>
                <w:szCs w:val="24"/>
              </w:rPr>
            </w:pPr>
            <w:r w:rsidRPr="002215BE">
              <w:rPr>
                <w:color w:val="000000" w:themeColor="text1"/>
                <w:sz w:val="24"/>
                <w:szCs w:val="24"/>
              </w:rPr>
              <w:t>Медсестра</w:t>
            </w:r>
          </w:p>
        </w:tc>
        <w:tc>
          <w:tcPr>
            <w:tcW w:w="1218" w:type="dxa"/>
          </w:tcPr>
          <w:p w:rsidR="002A7D16" w:rsidRPr="00691E17" w:rsidRDefault="002A7D16" w:rsidP="002A7D16">
            <w:pPr>
              <w:rPr>
                <w:color w:val="FF0000"/>
              </w:rPr>
            </w:pPr>
          </w:p>
        </w:tc>
      </w:tr>
      <w:tr w:rsidR="002A7D16" w:rsidRPr="00691E17" w:rsidTr="002A7D16">
        <w:tc>
          <w:tcPr>
            <w:tcW w:w="2527" w:type="dxa"/>
          </w:tcPr>
          <w:p w:rsidR="002A7D16" w:rsidRPr="009D420E" w:rsidRDefault="002A7D16" w:rsidP="002A7D16">
            <w:pPr>
              <w:rPr>
                <w:b/>
                <w:sz w:val="24"/>
                <w:szCs w:val="24"/>
              </w:rPr>
            </w:pPr>
            <w:r w:rsidRPr="009D420E">
              <w:rPr>
                <w:b/>
                <w:sz w:val="24"/>
                <w:szCs w:val="24"/>
              </w:rPr>
              <w:t>1.1.2. Цивільний захист</w:t>
            </w:r>
          </w:p>
        </w:tc>
        <w:tc>
          <w:tcPr>
            <w:tcW w:w="6543" w:type="dxa"/>
          </w:tcPr>
          <w:p w:rsidR="002A7D16" w:rsidRPr="002215BE" w:rsidRDefault="002A7D16" w:rsidP="002A7D16">
            <w:pPr>
              <w:rPr>
                <w:color w:val="000000" w:themeColor="text1"/>
                <w:sz w:val="24"/>
                <w:szCs w:val="24"/>
              </w:rPr>
            </w:pPr>
            <w:r w:rsidRPr="002215BE">
              <w:rPr>
                <w:color w:val="000000" w:themeColor="text1"/>
                <w:sz w:val="24"/>
                <w:szCs w:val="24"/>
              </w:rPr>
              <w:t>Навчально-тренувальні заняття «Дії в надзвичайних ситуаціях»</w:t>
            </w:r>
          </w:p>
        </w:tc>
        <w:tc>
          <w:tcPr>
            <w:tcW w:w="1557" w:type="dxa"/>
          </w:tcPr>
          <w:p w:rsidR="002A7D16" w:rsidRPr="002215BE" w:rsidRDefault="002A7D16" w:rsidP="002A7D16">
            <w:pPr>
              <w:rPr>
                <w:color w:val="000000" w:themeColor="text1"/>
                <w:sz w:val="24"/>
                <w:szCs w:val="24"/>
              </w:rPr>
            </w:pPr>
            <w:r w:rsidRPr="002215BE">
              <w:rPr>
                <w:color w:val="000000" w:themeColor="text1"/>
                <w:sz w:val="24"/>
                <w:szCs w:val="24"/>
              </w:rPr>
              <w:t xml:space="preserve">4 тиждень </w:t>
            </w:r>
          </w:p>
        </w:tc>
        <w:tc>
          <w:tcPr>
            <w:tcW w:w="1845" w:type="dxa"/>
          </w:tcPr>
          <w:p w:rsidR="002A7D16" w:rsidRPr="002215BE" w:rsidRDefault="002A7D16" w:rsidP="002A7D16">
            <w:pPr>
              <w:rPr>
                <w:color w:val="000000" w:themeColor="text1"/>
                <w:sz w:val="24"/>
                <w:szCs w:val="24"/>
              </w:rPr>
            </w:pPr>
            <w:r w:rsidRPr="002215BE">
              <w:rPr>
                <w:color w:val="000000" w:themeColor="text1"/>
                <w:sz w:val="24"/>
                <w:szCs w:val="24"/>
              </w:rPr>
              <w:t xml:space="preserve">Звіт </w:t>
            </w:r>
          </w:p>
        </w:tc>
        <w:tc>
          <w:tcPr>
            <w:tcW w:w="1701" w:type="dxa"/>
          </w:tcPr>
          <w:p w:rsidR="002A7D16" w:rsidRPr="002215BE" w:rsidRDefault="002A7D16" w:rsidP="002A7D16">
            <w:pPr>
              <w:rPr>
                <w:color w:val="000000" w:themeColor="text1"/>
                <w:sz w:val="24"/>
                <w:szCs w:val="24"/>
              </w:rPr>
            </w:pPr>
            <w:r w:rsidRPr="002215BE">
              <w:rPr>
                <w:color w:val="000000" w:themeColor="text1"/>
                <w:sz w:val="24"/>
                <w:szCs w:val="24"/>
              </w:rPr>
              <w:t>Класні керівники 1-11 класів</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9D420E" w:rsidRDefault="002A7D16" w:rsidP="002A7D16">
            <w:pPr>
              <w:rPr>
                <w:b/>
                <w:sz w:val="24"/>
                <w:szCs w:val="24"/>
              </w:rPr>
            </w:pPr>
            <w:r w:rsidRPr="009D420E">
              <w:rPr>
                <w:b/>
                <w:sz w:val="24"/>
                <w:szCs w:val="24"/>
              </w:rPr>
              <w:t>1.1.3. Додержання вимог санітарного законодавства</w:t>
            </w:r>
          </w:p>
        </w:tc>
        <w:tc>
          <w:tcPr>
            <w:tcW w:w="6543" w:type="dxa"/>
          </w:tcPr>
          <w:p w:rsidR="002A7D16" w:rsidRPr="00481DDD" w:rsidRDefault="002A7D16" w:rsidP="002A7D16">
            <w:pPr>
              <w:rPr>
                <w:color w:val="000000" w:themeColor="text1"/>
                <w:sz w:val="24"/>
                <w:szCs w:val="24"/>
              </w:rPr>
            </w:pPr>
            <w:r w:rsidRPr="00481DDD">
              <w:rPr>
                <w:color w:val="000000" w:themeColor="text1"/>
                <w:sz w:val="24"/>
                <w:szCs w:val="24"/>
              </w:rPr>
              <w:t xml:space="preserve">Контроль за дотриманням: </w:t>
            </w:r>
          </w:p>
          <w:p w:rsidR="002A7D16" w:rsidRPr="00481DDD" w:rsidRDefault="002A7D16" w:rsidP="002A7D16">
            <w:pPr>
              <w:rPr>
                <w:color w:val="000000" w:themeColor="text1"/>
                <w:sz w:val="24"/>
                <w:szCs w:val="24"/>
              </w:rPr>
            </w:pPr>
            <w:r w:rsidRPr="00481DDD">
              <w:rPr>
                <w:color w:val="000000" w:themeColor="text1"/>
                <w:sz w:val="24"/>
                <w:szCs w:val="24"/>
              </w:rPr>
              <w:t>- матеріально-технічного стану харчоблоку та їдальні;</w:t>
            </w:r>
          </w:p>
          <w:p w:rsidR="002A7D16" w:rsidRPr="00481DDD" w:rsidRDefault="002A7D16" w:rsidP="002A7D16">
            <w:pPr>
              <w:rPr>
                <w:color w:val="000000" w:themeColor="text1"/>
                <w:sz w:val="24"/>
                <w:szCs w:val="24"/>
              </w:rPr>
            </w:pPr>
            <w:r w:rsidRPr="00481DDD">
              <w:rPr>
                <w:color w:val="000000" w:themeColor="text1"/>
                <w:sz w:val="24"/>
                <w:szCs w:val="24"/>
              </w:rPr>
              <w:t xml:space="preserve"> -дотримання санітарно-гігієнічних вимог у приміщеннях, де готується їжа, та їдальні;</w:t>
            </w:r>
          </w:p>
        </w:tc>
        <w:tc>
          <w:tcPr>
            <w:tcW w:w="1557" w:type="dxa"/>
          </w:tcPr>
          <w:p w:rsidR="002A7D16" w:rsidRPr="00481DDD" w:rsidRDefault="002A7D16" w:rsidP="002A7D16">
            <w:pPr>
              <w:rPr>
                <w:color w:val="000000" w:themeColor="text1"/>
                <w:sz w:val="24"/>
                <w:szCs w:val="24"/>
              </w:rPr>
            </w:pPr>
            <w:r w:rsidRPr="00481DDD">
              <w:rPr>
                <w:color w:val="000000" w:themeColor="text1"/>
                <w:sz w:val="24"/>
                <w:szCs w:val="24"/>
              </w:rPr>
              <w:t xml:space="preserve">Постійно </w:t>
            </w:r>
          </w:p>
        </w:tc>
        <w:tc>
          <w:tcPr>
            <w:tcW w:w="1845" w:type="dxa"/>
          </w:tcPr>
          <w:p w:rsidR="002A7D16" w:rsidRPr="00481DDD" w:rsidRDefault="002A7D16" w:rsidP="002A7D16">
            <w:pPr>
              <w:rPr>
                <w:color w:val="000000" w:themeColor="text1"/>
                <w:sz w:val="24"/>
                <w:szCs w:val="24"/>
              </w:rPr>
            </w:pPr>
            <w:r w:rsidRPr="00481DDD">
              <w:rPr>
                <w:color w:val="000000" w:themeColor="text1"/>
                <w:sz w:val="24"/>
                <w:szCs w:val="24"/>
              </w:rPr>
              <w:t xml:space="preserve">Спостереже </w:t>
            </w:r>
            <w:proofErr w:type="spellStart"/>
            <w:r w:rsidRPr="00481DDD">
              <w:rPr>
                <w:color w:val="000000" w:themeColor="text1"/>
                <w:sz w:val="24"/>
                <w:szCs w:val="24"/>
              </w:rPr>
              <w:t>ння</w:t>
            </w:r>
            <w:proofErr w:type="spellEnd"/>
          </w:p>
        </w:tc>
        <w:tc>
          <w:tcPr>
            <w:tcW w:w="1701" w:type="dxa"/>
          </w:tcPr>
          <w:p w:rsidR="002A7D16" w:rsidRPr="00481DDD" w:rsidRDefault="002A7D16" w:rsidP="002A7D16">
            <w:pPr>
              <w:rPr>
                <w:color w:val="000000" w:themeColor="text1"/>
                <w:sz w:val="24"/>
                <w:szCs w:val="24"/>
              </w:rPr>
            </w:pPr>
            <w:r w:rsidRPr="00481DDD">
              <w:rPr>
                <w:color w:val="000000" w:themeColor="text1"/>
                <w:sz w:val="24"/>
                <w:szCs w:val="24"/>
              </w:rPr>
              <w:t xml:space="preserve">ЗДНВР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481DDD" w:rsidRDefault="002A7D16" w:rsidP="002A7D16">
            <w:pPr>
              <w:rPr>
                <w:color w:val="000000" w:themeColor="text1"/>
                <w:sz w:val="24"/>
                <w:szCs w:val="24"/>
              </w:rPr>
            </w:pPr>
            <w:r w:rsidRPr="00481DDD">
              <w:rPr>
                <w:color w:val="000000" w:themeColor="text1"/>
                <w:sz w:val="24"/>
                <w:szCs w:val="24"/>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557" w:type="dxa"/>
          </w:tcPr>
          <w:p w:rsidR="002A7D16" w:rsidRPr="00481DDD" w:rsidRDefault="002A7D16" w:rsidP="002A7D16">
            <w:pPr>
              <w:rPr>
                <w:color w:val="000000" w:themeColor="text1"/>
                <w:sz w:val="24"/>
                <w:szCs w:val="24"/>
              </w:rPr>
            </w:pPr>
            <w:r w:rsidRPr="00481DDD">
              <w:rPr>
                <w:color w:val="000000" w:themeColor="text1"/>
                <w:sz w:val="24"/>
                <w:szCs w:val="24"/>
              </w:rPr>
              <w:t xml:space="preserve">Постійно </w:t>
            </w:r>
          </w:p>
        </w:tc>
        <w:tc>
          <w:tcPr>
            <w:tcW w:w="1845" w:type="dxa"/>
          </w:tcPr>
          <w:p w:rsidR="002A7D16" w:rsidRPr="00481DDD" w:rsidRDefault="002A7D16" w:rsidP="002A7D16">
            <w:pPr>
              <w:rPr>
                <w:color w:val="000000" w:themeColor="text1"/>
                <w:sz w:val="24"/>
                <w:szCs w:val="24"/>
              </w:rPr>
            </w:pPr>
            <w:r w:rsidRPr="00481DDD">
              <w:rPr>
                <w:color w:val="000000" w:themeColor="text1"/>
                <w:sz w:val="24"/>
                <w:szCs w:val="24"/>
              </w:rPr>
              <w:t xml:space="preserve">Журнали обліку </w:t>
            </w:r>
          </w:p>
        </w:tc>
        <w:tc>
          <w:tcPr>
            <w:tcW w:w="1701" w:type="dxa"/>
          </w:tcPr>
          <w:p w:rsidR="002A7D16" w:rsidRPr="00481DDD" w:rsidRDefault="002A7D16" w:rsidP="002A7D16">
            <w:pPr>
              <w:rPr>
                <w:color w:val="000000" w:themeColor="text1"/>
                <w:sz w:val="24"/>
                <w:szCs w:val="24"/>
              </w:rPr>
            </w:pPr>
            <w:r w:rsidRPr="00481DDD">
              <w:rPr>
                <w:color w:val="000000" w:themeColor="text1"/>
                <w:sz w:val="24"/>
                <w:szCs w:val="24"/>
              </w:rPr>
              <w:t xml:space="preserve">Медична сестра </w:t>
            </w:r>
          </w:p>
        </w:tc>
        <w:tc>
          <w:tcPr>
            <w:tcW w:w="1218" w:type="dxa"/>
          </w:tcPr>
          <w:p w:rsidR="002A7D16" w:rsidRPr="00691E17" w:rsidRDefault="002A7D16" w:rsidP="002A7D16">
            <w:pPr>
              <w:rPr>
                <w:color w:val="FF0000"/>
              </w:rPr>
            </w:pPr>
          </w:p>
        </w:tc>
      </w:tr>
      <w:tr w:rsidR="002A7D16" w:rsidRPr="00691E17" w:rsidTr="002A7D16">
        <w:tc>
          <w:tcPr>
            <w:tcW w:w="2527" w:type="dxa"/>
          </w:tcPr>
          <w:p w:rsidR="002A7D16" w:rsidRPr="009D420E" w:rsidRDefault="002A7D16" w:rsidP="002A7D16">
            <w:pPr>
              <w:rPr>
                <w:b/>
                <w:sz w:val="24"/>
                <w:szCs w:val="24"/>
              </w:rPr>
            </w:pPr>
            <w:r w:rsidRPr="009D420E">
              <w:rPr>
                <w:b/>
                <w:sz w:val="24"/>
                <w:szCs w:val="24"/>
              </w:rPr>
              <w:t>1.1.4. Створення умов для безпечного використання мережі Інтернет</w:t>
            </w:r>
          </w:p>
        </w:tc>
        <w:tc>
          <w:tcPr>
            <w:tcW w:w="6543" w:type="dxa"/>
          </w:tcPr>
          <w:p w:rsidR="002A7D16" w:rsidRPr="00B251D6" w:rsidRDefault="002A7D16" w:rsidP="002A7D16">
            <w:pPr>
              <w:jc w:val="both"/>
              <w:rPr>
                <w:sz w:val="24"/>
                <w:szCs w:val="24"/>
              </w:rPr>
            </w:pPr>
            <w:r w:rsidRPr="00B251D6">
              <w:rPr>
                <w:sz w:val="24"/>
                <w:szCs w:val="24"/>
              </w:rPr>
              <w:t>Моніторинг шкільних ресурсів (</w:t>
            </w:r>
            <w:proofErr w:type="spellStart"/>
            <w:r w:rsidRPr="00B251D6">
              <w:rPr>
                <w:sz w:val="24"/>
                <w:szCs w:val="24"/>
              </w:rPr>
              <w:t>web</w:t>
            </w:r>
            <w:proofErr w:type="spellEnd"/>
            <w:r w:rsidRPr="00B251D6">
              <w:rPr>
                <w:sz w:val="24"/>
                <w:szCs w:val="24"/>
              </w:rPr>
              <w:t>-сайт школи, сторінки в мережах) на предмет розміщення несанкціонованої інформації</w:t>
            </w:r>
          </w:p>
        </w:tc>
        <w:tc>
          <w:tcPr>
            <w:tcW w:w="1557" w:type="dxa"/>
          </w:tcPr>
          <w:p w:rsidR="002A7D16" w:rsidRPr="00B251D6" w:rsidRDefault="002A7D16" w:rsidP="002A7D16">
            <w:pPr>
              <w:rPr>
                <w:sz w:val="24"/>
                <w:szCs w:val="24"/>
              </w:rPr>
            </w:pPr>
            <w:r w:rsidRPr="00B251D6">
              <w:rPr>
                <w:sz w:val="24"/>
                <w:szCs w:val="24"/>
              </w:rPr>
              <w:t xml:space="preserve">4 тиждень </w:t>
            </w:r>
          </w:p>
        </w:tc>
        <w:tc>
          <w:tcPr>
            <w:tcW w:w="1845" w:type="dxa"/>
          </w:tcPr>
          <w:p w:rsidR="002A7D16" w:rsidRPr="00B251D6" w:rsidRDefault="002A7D16" w:rsidP="002A7D16">
            <w:pPr>
              <w:rPr>
                <w:sz w:val="24"/>
                <w:szCs w:val="24"/>
              </w:rPr>
            </w:pPr>
            <w:r w:rsidRPr="00B251D6">
              <w:rPr>
                <w:sz w:val="24"/>
                <w:szCs w:val="24"/>
              </w:rPr>
              <w:t>Інформація</w:t>
            </w:r>
          </w:p>
        </w:tc>
        <w:tc>
          <w:tcPr>
            <w:tcW w:w="1701" w:type="dxa"/>
          </w:tcPr>
          <w:p w:rsidR="002A7D16" w:rsidRPr="00B251D6" w:rsidRDefault="002A7D16" w:rsidP="002A7D16">
            <w:pPr>
              <w:jc w:val="both"/>
              <w:rPr>
                <w:sz w:val="24"/>
                <w:szCs w:val="24"/>
              </w:rPr>
            </w:pPr>
            <w:r w:rsidRPr="00B251D6">
              <w:rPr>
                <w:sz w:val="24"/>
                <w:szCs w:val="24"/>
              </w:rPr>
              <w:t>Вчителі інформатики</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9D420E" w:rsidRDefault="002A7D16" w:rsidP="002A7D16">
            <w:pPr>
              <w:rPr>
                <w:b/>
                <w:sz w:val="24"/>
                <w:szCs w:val="24"/>
              </w:rPr>
            </w:pPr>
            <w:r w:rsidRPr="009D420E">
              <w:rPr>
                <w:b/>
                <w:sz w:val="24"/>
                <w:szCs w:val="24"/>
              </w:rPr>
              <w:t>1.1.5.Створення умов для харчування здобувачів освіти і працівників</w:t>
            </w:r>
          </w:p>
        </w:tc>
        <w:tc>
          <w:tcPr>
            <w:tcW w:w="6543" w:type="dxa"/>
          </w:tcPr>
          <w:p w:rsidR="002A7D16" w:rsidRPr="002215BE" w:rsidRDefault="002A7D16" w:rsidP="002A7D16">
            <w:pPr>
              <w:rPr>
                <w:color w:val="000000" w:themeColor="text1"/>
                <w:sz w:val="24"/>
                <w:szCs w:val="24"/>
              </w:rPr>
            </w:pPr>
            <w:r w:rsidRPr="002215BE">
              <w:rPr>
                <w:color w:val="000000" w:themeColor="text1"/>
                <w:sz w:val="24"/>
                <w:szCs w:val="24"/>
              </w:rPr>
              <w:t>Складання списку учнів пільгових категорій</w:t>
            </w:r>
          </w:p>
        </w:tc>
        <w:tc>
          <w:tcPr>
            <w:tcW w:w="1557" w:type="dxa"/>
          </w:tcPr>
          <w:p w:rsidR="002A7D16" w:rsidRPr="002215BE" w:rsidRDefault="002A7D16" w:rsidP="002A7D16">
            <w:pPr>
              <w:rPr>
                <w:color w:val="000000" w:themeColor="text1"/>
                <w:sz w:val="24"/>
                <w:szCs w:val="24"/>
              </w:rPr>
            </w:pPr>
            <w:r w:rsidRPr="002215BE">
              <w:rPr>
                <w:color w:val="000000" w:themeColor="text1"/>
                <w:sz w:val="24"/>
                <w:szCs w:val="24"/>
              </w:rPr>
              <w:t xml:space="preserve">3 тиждень </w:t>
            </w:r>
          </w:p>
        </w:tc>
        <w:tc>
          <w:tcPr>
            <w:tcW w:w="1845" w:type="dxa"/>
          </w:tcPr>
          <w:p w:rsidR="002A7D16" w:rsidRPr="002215BE" w:rsidRDefault="002A7D16" w:rsidP="002A7D16">
            <w:pPr>
              <w:rPr>
                <w:color w:val="000000" w:themeColor="text1"/>
                <w:sz w:val="24"/>
                <w:szCs w:val="24"/>
              </w:rPr>
            </w:pPr>
            <w:r w:rsidRPr="002215BE">
              <w:rPr>
                <w:color w:val="000000" w:themeColor="text1"/>
                <w:sz w:val="24"/>
                <w:szCs w:val="24"/>
              </w:rPr>
              <w:t xml:space="preserve">Список з довідками </w:t>
            </w:r>
          </w:p>
        </w:tc>
        <w:tc>
          <w:tcPr>
            <w:tcW w:w="1701" w:type="dxa"/>
          </w:tcPr>
          <w:p w:rsidR="002A7D16" w:rsidRPr="002215BE" w:rsidRDefault="002A7D16" w:rsidP="002A7D16">
            <w:pPr>
              <w:rPr>
                <w:color w:val="000000" w:themeColor="text1"/>
                <w:sz w:val="24"/>
                <w:szCs w:val="24"/>
              </w:rPr>
            </w:pPr>
            <w:r w:rsidRPr="002215BE">
              <w:rPr>
                <w:color w:val="000000" w:themeColor="text1"/>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3" w:type="dxa"/>
          </w:tcPr>
          <w:p w:rsidR="002A7D16" w:rsidRPr="00B251D6" w:rsidRDefault="002A7D16" w:rsidP="002A7D16">
            <w:pPr>
              <w:rPr>
                <w:color w:val="000000" w:themeColor="text1"/>
                <w:sz w:val="24"/>
                <w:szCs w:val="24"/>
              </w:rPr>
            </w:pPr>
            <w:r w:rsidRPr="00B251D6">
              <w:rPr>
                <w:color w:val="000000" w:themeColor="text1"/>
                <w:sz w:val="24"/>
                <w:szCs w:val="24"/>
              </w:rPr>
              <w:t>Вивчення організаційної роботи шкільної їдальні:</w:t>
            </w:r>
          </w:p>
          <w:p w:rsidR="002A7D16" w:rsidRPr="00B251D6" w:rsidRDefault="002A7D16" w:rsidP="00A25CBC">
            <w:pPr>
              <w:widowControl/>
              <w:numPr>
                <w:ilvl w:val="0"/>
                <w:numId w:val="11"/>
              </w:numPr>
              <w:autoSpaceDE/>
              <w:autoSpaceDN/>
              <w:rPr>
                <w:color w:val="000000" w:themeColor="text1"/>
                <w:sz w:val="24"/>
                <w:szCs w:val="24"/>
              </w:rPr>
            </w:pPr>
            <w:r w:rsidRPr="00B251D6">
              <w:rPr>
                <w:color w:val="000000" w:themeColor="text1"/>
                <w:sz w:val="24"/>
                <w:szCs w:val="24"/>
              </w:rPr>
              <w:t>чергування вчителів;</w:t>
            </w:r>
          </w:p>
          <w:p w:rsidR="002A7D16" w:rsidRPr="00B251D6" w:rsidRDefault="002A7D16" w:rsidP="00A25CBC">
            <w:pPr>
              <w:widowControl/>
              <w:numPr>
                <w:ilvl w:val="0"/>
                <w:numId w:val="11"/>
              </w:numPr>
              <w:autoSpaceDE/>
              <w:autoSpaceDN/>
              <w:rPr>
                <w:color w:val="000000" w:themeColor="text1"/>
                <w:sz w:val="24"/>
                <w:szCs w:val="24"/>
              </w:rPr>
            </w:pPr>
            <w:r w:rsidRPr="00B251D6">
              <w:rPr>
                <w:color w:val="000000" w:themeColor="text1"/>
                <w:sz w:val="24"/>
                <w:szCs w:val="24"/>
              </w:rPr>
              <w:t>пільгове харчування;</w:t>
            </w:r>
          </w:p>
          <w:p w:rsidR="002A7D16" w:rsidRPr="00B251D6" w:rsidRDefault="002A7D16" w:rsidP="00A25CBC">
            <w:pPr>
              <w:widowControl/>
              <w:numPr>
                <w:ilvl w:val="0"/>
                <w:numId w:val="11"/>
              </w:numPr>
              <w:autoSpaceDE/>
              <w:autoSpaceDN/>
              <w:rPr>
                <w:color w:val="000000" w:themeColor="text1"/>
                <w:sz w:val="24"/>
                <w:szCs w:val="24"/>
              </w:rPr>
            </w:pPr>
            <w:r w:rsidRPr="00B251D6">
              <w:rPr>
                <w:color w:val="000000" w:themeColor="text1"/>
                <w:sz w:val="24"/>
                <w:szCs w:val="24"/>
              </w:rPr>
              <w:t>забезпечення якісного обслуговування учнів закладу;</w:t>
            </w:r>
          </w:p>
          <w:p w:rsidR="002A7D16" w:rsidRPr="00B251D6" w:rsidRDefault="002A7D16" w:rsidP="00A25CBC">
            <w:pPr>
              <w:widowControl/>
              <w:numPr>
                <w:ilvl w:val="0"/>
                <w:numId w:val="11"/>
              </w:numPr>
              <w:autoSpaceDE/>
              <w:autoSpaceDN/>
              <w:rPr>
                <w:color w:val="000000" w:themeColor="text1"/>
                <w:sz w:val="24"/>
                <w:szCs w:val="24"/>
              </w:rPr>
            </w:pPr>
            <w:r w:rsidRPr="00B251D6">
              <w:rPr>
                <w:color w:val="000000" w:themeColor="text1"/>
                <w:sz w:val="24"/>
                <w:szCs w:val="24"/>
              </w:rPr>
              <w:t>заходи щодо усунення недоліків в організації гарячого харчування.</w:t>
            </w:r>
          </w:p>
        </w:tc>
        <w:tc>
          <w:tcPr>
            <w:tcW w:w="1557" w:type="dxa"/>
          </w:tcPr>
          <w:p w:rsidR="002A7D16" w:rsidRPr="00B251D6" w:rsidRDefault="002A7D16" w:rsidP="002A7D16">
            <w:pPr>
              <w:rPr>
                <w:color w:val="000000" w:themeColor="text1"/>
                <w:sz w:val="24"/>
                <w:szCs w:val="24"/>
              </w:rPr>
            </w:pPr>
            <w:r w:rsidRPr="00B251D6">
              <w:rPr>
                <w:color w:val="000000" w:themeColor="text1"/>
                <w:sz w:val="24"/>
                <w:szCs w:val="24"/>
              </w:rPr>
              <w:t>Постійно</w:t>
            </w:r>
          </w:p>
        </w:tc>
        <w:tc>
          <w:tcPr>
            <w:tcW w:w="1845" w:type="dxa"/>
          </w:tcPr>
          <w:p w:rsidR="002A7D16" w:rsidRPr="00B251D6" w:rsidRDefault="002A7D16" w:rsidP="002A7D16">
            <w:pPr>
              <w:rPr>
                <w:color w:val="000000" w:themeColor="text1"/>
                <w:sz w:val="24"/>
                <w:szCs w:val="24"/>
              </w:rPr>
            </w:pPr>
            <w:r w:rsidRPr="00B251D6">
              <w:rPr>
                <w:color w:val="000000" w:themeColor="text1"/>
                <w:sz w:val="24"/>
                <w:szCs w:val="24"/>
              </w:rPr>
              <w:t>Інформація</w:t>
            </w:r>
          </w:p>
        </w:tc>
        <w:tc>
          <w:tcPr>
            <w:tcW w:w="1701" w:type="dxa"/>
          </w:tcPr>
          <w:p w:rsidR="002A7D16" w:rsidRPr="00B251D6" w:rsidRDefault="002A7D16" w:rsidP="002A7D16">
            <w:pPr>
              <w:rPr>
                <w:color w:val="000000" w:themeColor="text1"/>
                <w:sz w:val="24"/>
                <w:szCs w:val="24"/>
              </w:rPr>
            </w:pPr>
            <w:r w:rsidRPr="00B251D6">
              <w:rPr>
                <w:color w:val="000000" w:themeColor="text1"/>
                <w:sz w:val="24"/>
                <w:szCs w:val="24"/>
              </w:rPr>
              <w:t>Адміністрація, медична сестра</w:t>
            </w:r>
          </w:p>
        </w:tc>
        <w:tc>
          <w:tcPr>
            <w:tcW w:w="1218" w:type="dxa"/>
          </w:tcPr>
          <w:p w:rsidR="002A7D16" w:rsidRPr="00691E17" w:rsidRDefault="002A7D16" w:rsidP="002A7D16">
            <w:pPr>
              <w:rPr>
                <w:color w:val="FF0000"/>
              </w:rPr>
            </w:pPr>
          </w:p>
        </w:tc>
      </w:tr>
      <w:tr w:rsidR="002A7D16" w:rsidRPr="00691E17" w:rsidTr="002A7D16">
        <w:tc>
          <w:tcPr>
            <w:tcW w:w="15391" w:type="dxa"/>
            <w:gridSpan w:val="6"/>
            <w:shd w:val="clear" w:color="auto" w:fill="FFFF00"/>
            <w:vAlign w:val="center"/>
          </w:tcPr>
          <w:p w:rsidR="002A7D16" w:rsidRPr="00691E17" w:rsidRDefault="002A7D16" w:rsidP="002A7D16">
            <w:pPr>
              <w:jc w:val="center"/>
              <w:rPr>
                <w:color w:val="FF0000"/>
                <w:sz w:val="32"/>
                <w:szCs w:val="32"/>
              </w:rPr>
            </w:pPr>
            <w:r w:rsidRPr="009D420E">
              <w:rPr>
                <w:b/>
                <w:sz w:val="32"/>
                <w:szCs w:val="32"/>
              </w:rPr>
              <w:t>1.2. Адаптація та інтеграція здобувачів освіти до освітнього процесу, професійна адаптація працівників</w:t>
            </w:r>
          </w:p>
        </w:tc>
      </w:tr>
      <w:tr w:rsidR="002A7D16" w:rsidRPr="00691E17" w:rsidTr="002A7D16">
        <w:tc>
          <w:tcPr>
            <w:tcW w:w="2527" w:type="dxa"/>
            <w:vMerge w:val="restart"/>
          </w:tcPr>
          <w:p w:rsidR="002A7D16" w:rsidRPr="009D420E" w:rsidRDefault="002A7D16" w:rsidP="002A7D16">
            <w:pPr>
              <w:rPr>
                <w:b/>
                <w:sz w:val="24"/>
                <w:szCs w:val="24"/>
              </w:rPr>
            </w:pPr>
            <w:r w:rsidRPr="009D420E">
              <w:rPr>
                <w:b/>
                <w:sz w:val="24"/>
                <w:szCs w:val="24"/>
              </w:rPr>
              <w:t>1.2.1. Працівники</w:t>
            </w:r>
          </w:p>
        </w:tc>
        <w:tc>
          <w:tcPr>
            <w:tcW w:w="6543" w:type="dxa"/>
          </w:tcPr>
          <w:p w:rsidR="002A7D16" w:rsidRPr="00691E17" w:rsidRDefault="002A7D16" w:rsidP="002A7D16">
            <w:pPr>
              <w:rPr>
                <w:color w:val="FF0000"/>
                <w:sz w:val="24"/>
                <w:szCs w:val="24"/>
              </w:rPr>
            </w:pPr>
            <w:proofErr w:type="spellStart"/>
            <w:r w:rsidRPr="00F27F13">
              <w:rPr>
                <w:sz w:val="24"/>
                <w:szCs w:val="24"/>
              </w:rPr>
              <w:t>Взаємовідвідування</w:t>
            </w:r>
            <w:proofErr w:type="spellEnd"/>
            <w:r w:rsidRPr="00F27F13">
              <w:rPr>
                <w:sz w:val="24"/>
                <w:szCs w:val="24"/>
              </w:rPr>
              <w:t xml:space="preserve"> уроків наставників та молодих вчителів</w:t>
            </w:r>
          </w:p>
        </w:tc>
        <w:tc>
          <w:tcPr>
            <w:tcW w:w="1557" w:type="dxa"/>
          </w:tcPr>
          <w:p w:rsidR="002A7D16" w:rsidRPr="00F27F13" w:rsidRDefault="002A7D16" w:rsidP="002A7D16">
            <w:pPr>
              <w:rPr>
                <w:sz w:val="24"/>
                <w:szCs w:val="24"/>
              </w:rPr>
            </w:pPr>
            <w:r w:rsidRPr="00F27F13">
              <w:rPr>
                <w:sz w:val="24"/>
                <w:szCs w:val="24"/>
              </w:rPr>
              <w:t xml:space="preserve">1-4 тиждень </w:t>
            </w:r>
          </w:p>
        </w:tc>
        <w:tc>
          <w:tcPr>
            <w:tcW w:w="1845" w:type="dxa"/>
          </w:tcPr>
          <w:p w:rsidR="002A7D16" w:rsidRPr="00F27F13" w:rsidRDefault="002A7D16" w:rsidP="002A7D16">
            <w:pPr>
              <w:rPr>
                <w:sz w:val="24"/>
                <w:szCs w:val="24"/>
              </w:rPr>
            </w:pPr>
            <w:r w:rsidRPr="00F27F13">
              <w:rPr>
                <w:sz w:val="24"/>
                <w:szCs w:val="24"/>
              </w:rPr>
              <w:t xml:space="preserve">Спостереже </w:t>
            </w:r>
            <w:proofErr w:type="spellStart"/>
            <w:r w:rsidRPr="00F27F13">
              <w:rPr>
                <w:sz w:val="24"/>
                <w:szCs w:val="24"/>
              </w:rPr>
              <w:t>ння</w:t>
            </w:r>
            <w:proofErr w:type="spellEnd"/>
            <w:r w:rsidRPr="00F27F13">
              <w:rPr>
                <w:sz w:val="24"/>
                <w:szCs w:val="24"/>
              </w:rPr>
              <w:t xml:space="preserve"> за навчальним заняттям </w:t>
            </w:r>
          </w:p>
        </w:tc>
        <w:tc>
          <w:tcPr>
            <w:tcW w:w="1701" w:type="dxa"/>
          </w:tcPr>
          <w:p w:rsidR="002A7D16" w:rsidRPr="00F27F13" w:rsidRDefault="002A7D16" w:rsidP="002A7D16">
            <w:pPr>
              <w:rPr>
                <w:sz w:val="24"/>
                <w:szCs w:val="24"/>
              </w:rPr>
            </w:pPr>
            <w:r w:rsidRPr="00F27F13">
              <w:rPr>
                <w:sz w:val="24"/>
                <w:szCs w:val="24"/>
              </w:rPr>
              <w:t xml:space="preserve">Вчителі-наставники, молоді вчителі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9D420E" w:rsidRDefault="002A7D16" w:rsidP="002A7D16">
            <w:pPr>
              <w:rPr>
                <w:b/>
                <w:sz w:val="24"/>
                <w:szCs w:val="24"/>
              </w:rPr>
            </w:pPr>
          </w:p>
        </w:tc>
        <w:tc>
          <w:tcPr>
            <w:tcW w:w="6543" w:type="dxa"/>
          </w:tcPr>
          <w:p w:rsidR="002A7D16" w:rsidRPr="00F27F13" w:rsidRDefault="002A7D16" w:rsidP="002A7D16">
            <w:pPr>
              <w:rPr>
                <w:sz w:val="24"/>
                <w:szCs w:val="24"/>
              </w:rPr>
            </w:pPr>
            <w:r w:rsidRPr="00F27F13">
              <w:rPr>
                <w:sz w:val="24"/>
                <w:szCs w:val="24"/>
              </w:rPr>
              <w:t xml:space="preserve">Опитування «Аналіз мотивації діяльності молодого </w:t>
            </w:r>
            <w:r w:rsidRPr="00F27F13">
              <w:rPr>
                <w:sz w:val="24"/>
                <w:szCs w:val="24"/>
              </w:rPr>
              <w:lastRenderedPageBreak/>
              <w:t>педагога»</w:t>
            </w:r>
          </w:p>
        </w:tc>
        <w:tc>
          <w:tcPr>
            <w:tcW w:w="1557" w:type="dxa"/>
          </w:tcPr>
          <w:p w:rsidR="002A7D16" w:rsidRPr="00F27F13" w:rsidRDefault="002A7D16" w:rsidP="002A7D16">
            <w:pPr>
              <w:rPr>
                <w:sz w:val="24"/>
                <w:szCs w:val="24"/>
              </w:rPr>
            </w:pPr>
            <w:r w:rsidRPr="00F27F13">
              <w:rPr>
                <w:sz w:val="24"/>
                <w:szCs w:val="24"/>
              </w:rPr>
              <w:lastRenderedPageBreak/>
              <w:t xml:space="preserve">До </w:t>
            </w:r>
            <w:r w:rsidRPr="00F27F13">
              <w:rPr>
                <w:sz w:val="24"/>
                <w:szCs w:val="24"/>
              </w:rPr>
              <w:lastRenderedPageBreak/>
              <w:t xml:space="preserve">06.11.2024 р. </w:t>
            </w:r>
          </w:p>
        </w:tc>
        <w:tc>
          <w:tcPr>
            <w:tcW w:w="1845" w:type="dxa"/>
          </w:tcPr>
          <w:p w:rsidR="002A7D16" w:rsidRPr="00F27F13" w:rsidRDefault="002A7D16" w:rsidP="002A7D16">
            <w:pPr>
              <w:rPr>
                <w:sz w:val="24"/>
                <w:szCs w:val="24"/>
              </w:rPr>
            </w:pPr>
            <w:r w:rsidRPr="00F27F13">
              <w:rPr>
                <w:sz w:val="24"/>
                <w:szCs w:val="24"/>
              </w:rPr>
              <w:lastRenderedPageBreak/>
              <w:t xml:space="preserve">Молоді </w:t>
            </w:r>
            <w:r w:rsidRPr="00F27F13">
              <w:rPr>
                <w:sz w:val="24"/>
                <w:szCs w:val="24"/>
              </w:rPr>
              <w:lastRenderedPageBreak/>
              <w:t xml:space="preserve">педагоги </w:t>
            </w:r>
          </w:p>
        </w:tc>
        <w:tc>
          <w:tcPr>
            <w:tcW w:w="1701" w:type="dxa"/>
          </w:tcPr>
          <w:p w:rsidR="002A7D16" w:rsidRPr="00F27F13" w:rsidRDefault="002A7D16" w:rsidP="002A7D16">
            <w:pPr>
              <w:rPr>
                <w:sz w:val="24"/>
                <w:szCs w:val="24"/>
              </w:rPr>
            </w:pPr>
            <w:r w:rsidRPr="00F27F13">
              <w:rPr>
                <w:sz w:val="24"/>
                <w:szCs w:val="24"/>
              </w:rPr>
              <w:lastRenderedPageBreak/>
              <w:t xml:space="preserve">Практичний </w:t>
            </w:r>
            <w:r w:rsidRPr="00F27F13">
              <w:rPr>
                <w:sz w:val="24"/>
                <w:szCs w:val="24"/>
              </w:rPr>
              <w:lastRenderedPageBreak/>
              <w:t>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9D420E" w:rsidRDefault="002A7D16" w:rsidP="002A7D16">
            <w:pPr>
              <w:rPr>
                <w:b/>
                <w:sz w:val="24"/>
                <w:szCs w:val="24"/>
              </w:rPr>
            </w:pPr>
          </w:p>
        </w:tc>
        <w:tc>
          <w:tcPr>
            <w:tcW w:w="6543" w:type="dxa"/>
          </w:tcPr>
          <w:p w:rsidR="002A7D16" w:rsidRPr="00B251D6" w:rsidRDefault="002A7D16" w:rsidP="002A7D16">
            <w:pPr>
              <w:rPr>
                <w:color w:val="000000" w:themeColor="text1"/>
                <w:sz w:val="24"/>
                <w:szCs w:val="24"/>
              </w:rPr>
            </w:pPr>
            <w:r w:rsidRPr="00B251D6">
              <w:rPr>
                <w:color w:val="000000" w:themeColor="text1"/>
                <w:sz w:val="24"/>
                <w:szCs w:val="24"/>
              </w:rPr>
              <w:t>Семінар-практикум «Компоненти виховання»</w:t>
            </w:r>
          </w:p>
        </w:tc>
        <w:tc>
          <w:tcPr>
            <w:tcW w:w="1557" w:type="dxa"/>
          </w:tcPr>
          <w:p w:rsidR="002A7D16" w:rsidRPr="00B251D6" w:rsidRDefault="002A7D16" w:rsidP="002A7D16">
            <w:pPr>
              <w:rPr>
                <w:color w:val="000000" w:themeColor="text1"/>
                <w:sz w:val="24"/>
                <w:szCs w:val="24"/>
              </w:rPr>
            </w:pPr>
            <w:r w:rsidRPr="00B251D6">
              <w:rPr>
                <w:color w:val="000000" w:themeColor="text1"/>
                <w:sz w:val="24"/>
                <w:szCs w:val="24"/>
              </w:rPr>
              <w:t>За планом</w:t>
            </w:r>
          </w:p>
        </w:tc>
        <w:tc>
          <w:tcPr>
            <w:tcW w:w="1845" w:type="dxa"/>
          </w:tcPr>
          <w:p w:rsidR="002A7D16" w:rsidRPr="00B251D6" w:rsidRDefault="002A7D16" w:rsidP="002A7D16">
            <w:pPr>
              <w:rPr>
                <w:color w:val="000000" w:themeColor="text1"/>
                <w:sz w:val="24"/>
                <w:szCs w:val="24"/>
              </w:rPr>
            </w:pPr>
          </w:p>
        </w:tc>
        <w:tc>
          <w:tcPr>
            <w:tcW w:w="1701" w:type="dxa"/>
          </w:tcPr>
          <w:p w:rsidR="002A7D16" w:rsidRPr="00B251D6" w:rsidRDefault="002A7D16" w:rsidP="002A7D16">
            <w:pPr>
              <w:rPr>
                <w:color w:val="000000" w:themeColor="text1"/>
                <w:sz w:val="24"/>
                <w:szCs w:val="24"/>
              </w:rPr>
            </w:pPr>
            <w:r w:rsidRPr="00B251D6">
              <w:rPr>
                <w:color w:val="000000" w:themeColor="text1"/>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9D420E" w:rsidRDefault="002A7D16" w:rsidP="002A7D16">
            <w:pPr>
              <w:rPr>
                <w:b/>
                <w:sz w:val="24"/>
                <w:szCs w:val="24"/>
              </w:rPr>
            </w:pPr>
          </w:p>
        </w:tc>
        <w:tc>
          <w:tcPr>
            <w:tcW w:w="6543" w:type="dxa"/>
          </w:tcPr>
          <w:p w:rsidR="002A7D16" w:rsidRPr="00F27F13" w:rsidRDefault="002A7D16" w:rsidP="002A7D16">
            <w:pPr>
              <w:rPr>
                <w:sz w:val="24"/>
                <w:szCs w:val="24"/>
              </w:rPr>
            </w:pPr>
            <w:r w:rsidRPr="00F27F13">
              <w:rPr>
                <w:sz w:val="24"/>
                <w:szCs w:val="24"/>
              </w:rPr>
              <w:t xml:space="preserve">Дослідження наявності стресу за методикою </w:t>
            </w:r>
            <w:proofErr w:type="spellStart"/>
            <w:r w:rsidRPr="00F27F13">
              <w:rPr>
                <w:sz w:val="24"/>
                <w:szCs w:val="24"/>
              </w:rPr>
              <w:t>Шеффера</w:t>
            </w:r>
            <w:proofErr w:type="spellEnd"/>
          </w:p>
        </w:tc>
        <w:tc>
          <w:tcPr>
            <w:tcW w:w="1557" w:type="dxa"/>
          </w:tcPr>
          <w:p w:rsidR="002A7D16" w:rsidRPr="00F27F13" w:rsidRDefault="002A7D16" w:rsidP="002A7D16">
            <w:pPr>
              <w:rPr>
                <w:sz w:val="24"/>
                <w:szCs w:val="24"/>
              </w:rPr>
            </w:pPr>
            <w:r w:rsidRPr="00F27F13">
              <w:rPr>
                <w:sz w:val="24"/>
                <w:szCs w:val="24"/>
              </w:rPr>
              <w:t xml:space="preserve">До 06.11.2024 р. </w:t>
            </w:r>
          </w:p>
        </w:tc>
        <w:tc>
          <w:tcPr>
            <w:tcW w:w="1845" w:type="dxa"/>
          </w:tcPr>
          <w:p w:rsidR="002A7D16" w:rsidRPr="00F27F13" w:rsidRDefault="002A7D16" w:rsidP="002A7D16">
            <w:pPr>
              <w:rPr>
                <w:sz w:val="24"/>
                <w:szCs w:val="24"/>
              </w:rPr>
            </w:pPr>
            <w:r w:rsidRPr="00F27F13">
              <w:rPr>
                <w:sz w:val="24"/>
                <w:szCs w:val="24"/>
              </w:rPr>
              <w:t xml:space="preserve">Молоді педагоги </w:t>
            </w:r>
          </w:p>
        </w:tc>
        <w:tc>
          <w:tcPr>
            <w:tcW w:w="1701" w:type="dxa"/>
          </w:tcPr>
          <w:p w:rsidR="002A7D16" w:rsidRPr="00F27F13" w:rsidRDefault="002A7D16" w:rsidP="002A7D16">
            <w:pPr>
              <w:rPr>
                <w:sz w:val="24"/>
                <w:szCs w:val="24"/>
              </w:rPr>
            </w:pPr>
            <w:r w:rsidRPr="00F27F13">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9D420E" w:rsidRDefault="002A7D16" w:rsidP="002A7D16">
            <w:pPr>
              <w:rPr>
                <w:b/>
                <w:sz w:val="24"/>
                <w:szCs w:val="24"/>
              </w:rPr>
            </w:pPr>
            <w:r w:rsidRPr="009D420E">
              <w:rPr>
                <w:b/>
                <w:sz w:val="24"/>
                <w:szCs w:val="24"/>
              </w:rPr>
              <w:t>1.2.2. Здобувачі освіти</w:t>
            </w:r>
          </w:p>
        </w:tc>
        <w:tc>
          <w:tcPr>
            <w:tcW w:w="6543" w:type="dxa"/>
          </w:tcPr>
          <w:p w:rsidR="002A7D16" w:rsidRPr="00F27F13" w:rsidRDefault="002A7D16" w:rsidP="002A7D16">
            <w:pPr>
              <w:rPr>
                <w:sz w:val="24"/>
                <w:szCs w:val="24"/>
              </w:rPr>
            </w:pPr>
            <w:r w:rsidRPr="00F27F13">
              <w:rPr>
                <w:sz w:val="24"/>
                <w:szCs w:val="24"/>
              </w:rPr>
              <w:t>Спостереження за адаптаційним періодом учнів 1 класів</w:t>
            </w:r>
          </w:p>
        </w:tc>
        <w:tc>
          <w:tcPr>
            <w:tcW w:w="1557" w:type="dxa"/>
          </w:tcPr>
          <w:p w:rsidR="002A7D16" w:rsidRPr="00F27F13" w:rsidRDefault="002A7D16" w:rsidP="002A7D16">
            <w:pPr>
              <w:rPr>
                <w:sz w:val="24"/>
                <w:szCs w:val="24"/>
              </w:rPr>
            </w:pPr>
            <w:r w:rsidRPr="00F27F13">
              <w:rPr>
                <w:sz w:val="24"/>
                <w:szCs w:val="24"/>
              </w:rPr>
              <w:t xml:space="preserve">1-4 тиждень </w:t>
            </w:r>
          </w:p>
        </w:tc>
        <w:tc>
          <w:tcPr>
            <w:tcW w:w="1845" w:type="dxa"/>
          </w:tcPr>
          <w:p w:rsidR="002A7D16" w:rsidRPr="00F27F13" w:rsidRDefault="002A7D16" w:rsidP="002A7D16">
            <w:pPr>
              <w:rPr>
                <w:sz w:val="24"/>
                <w:szCs w:val="24"/>
              </w:rPr>
            </w:pPr>
            <w:r w:rsidRPr="00F27F13">
              <w:rPr>
                <w:sz w:val="24"/>
                <w:szCs w:val="24"/>
              </w:rPr>
              <w:t xml:space="preserve">Матеріали </w:t>
            </w:r>
          </w:p>
        </w:tc>
        <w:tc>
          <w:tcPr>
            <w:tcW w:w="1701" w:type="dxa"/>
          </w:tcPr>
          <w:p w:rsidR="002A7D16" w:rsidRPr="00F27F13" w:rsidRDefault="002A7D16" w:rsidP="002A7D16">
            <w:pPr>
              <w:rPr>
                <w:sz w:val="24"/>
                <w:szCs w:val="24"/>
              </w:rPr>
            </w:pPr>
            <w:r w:rsidRPr="00F27F13">
              <w:rPr>
                <w:sz w:val="24"/>
                <w:szCs w:val="24"/>
              </w:rPr>
              <w:t>Класні керівники 1,5,10 класів,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3" w:type="dxa"/>
          </w:tcPr>
          <w:p w:rsidR="002A7D16" w:rsidRPr="00F27F13" w:rsidRDefault="002A7D16" w:rsidP="002A7D16">
            <w:pPr>
              <w:rPr>
                <w:sz w:val="24"/>
                <w:szCs w:val="24"/>
              </w:rPr>
            </w:pPr>
            <w:r w:rsidRPr="00F27F13">
              <w:rPr>
                <w:sz w:val="24"/>
                <w:szCs w:val="24"/>
              </w:rPr>
              <w:t>Заняття «Адаптація першокласників до навчання в школі. Комплексна програма»</w:t>
            </w:r>
          </w:p>
        </w:tc>
        <w:tc>
          <w:tcPr>
            <w:tcW w:w="1557" w:type="dxa"/>
          </w:tcPr>
          <w:p w:rsidR="002A7D16" w:rsidRPr="00F27F13" w:rsidRDefault="002A7D16" w:rsidP="002A7D16">
            <w:pPr>
              <w:rPr>
                <w:sz w:val="24"/>
                <w:szCs w:val="24"/>
              </w:rPr>
            </w:pPr>
            <w:r w:rsidRPr="00F27F13">
              <w:rPr>
                <w:sz w:val="24"/>
                <w:szCs w:val="24"/>
              </w:rPr>
              <w:t xml:space="preserve">1-4 тиждень </w:t>
            </w:r>
          </w:p>
        </w:tc>
        <w:tc>
          <w:tcPr>
            <w:tcW w:w="1845" w:type="dxa"/>
          </w:tcPr>
          <w:p w:rsidR="002A7D16" w:rsidRPr="00F27F13" w:rsidRDefault="002A7D16" w:rsidP="002A7D16">
            <w:pPr>
              <w:rPr>
                <w:sz w:val="24"/>
                <w:szCs w:val="24"/>
              </w:rPr>
            </w:pPr>
            <w:r w:rsidRPr="00F27F13">
              <w:rPr>
                <w:sz w:val="24"/>
                <w:szCs w:val="24"/>
              </w:rPr>
              <w:t xml:space="preserve">Інформація </w:t>
            </w:r>
          </w:p>
        </w:tc>
        <w:tc>
          <w:tcPr>
            <w:tcW w:w="1701" w:type="dxa"/>
          </w:tcPr>
          <w:p w:rsidR="002A7D16" w:rsidRPr="00F27F13" w:rsidRDefault="002A7D16" w:rsidP="002A7D16">
            <w:pPr>
              <w:rPr>
                <w:sz w:val="24"/>
                <w:szCs w:val="24"/>
              </w:rPr>
            </w:pPr>
            <w:r w:rsidRPr="00F27F13">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3" w:type="dxa"/>
          </w:tcPr>
          <w:p w:rsidR="002A7D16" w:rsidRPr="00F27F13" w:rsidRDefault="002A7D16" w:rsidP="002A7D16">
            <w:pPr>
              <w:rPr>
                <w:sz w:val="24"/>
                <w:szCs w:val="24"/>
              </w:rPr>
            </w:pPr>
            <w:r w:rsidRPr="00F27F13">
              <w:rPr>
                <w:sz w:val="24"/>
                <w:szCs w:val="24"/>
              </w:rPr>
              <w:t>Заняття «П’ятий клас: від адаптації до успіху»</w:t>
            </w:r>
          </w:p>
        </w:tc>
        <w:tc>
          <w:tcPr>
            <w:tcW w:w="1557" w:type="dxa"/>
          </w:tcPr>
          <w:p w:rsidR="002A7D16" w:rsidRPr="00F27F13" w:rsidRDefault="002A7D16" w:rsidP="002A7D16">
            <w:pPr>
              <w:rPr>
                <w:sz w:val="24"/>
                <w:szCs w:val="24"/>
              </w:rPr>
            </w:pPr>
            <w:r w:rsidRPr="00F27F13">
              <w:rPr>
                <w:sz w:val="24"/>
                <w:szCs w:val="24"/>
              </w:rPr>
              <w:t xml:space="preserve">1 - 4 тиждень </w:t>
            </w:r>
          </w:p>
        </w:tc>
        <w:tc>
          <w:tcPr>
            <w:tcW w:w="1845" w:type="dxa"/>
          </w:tcPr>
          <w:p w:rsidR="002A7D16" w:rsidRPr="00F27F13" w:rsidRDefault="002A7D16" w:rsidP="002A7D16">
            <w:pPr>
              <w:rPr>
                <w:sz w:val="24"/>
                <w:szCs w:val="24"/>
              </w:rPr>
            </w:pPr>
            <w:r w:rsidRPr="00F27F13">
              <w:rPr>
                <w:sz w:val="24"/>
                <w:szCs w:val="24"/>
              </w:rPr>
              <w:t xml:space="preserve">Інформація </w:t>
            </w:r>
          </w:p>
        </w:tc>
        <w:tc>
          <w:tcPr>
            <w:tcW w:w="1701" w:type="dxa"/>
          </w:tcPr>
          <w:p w:rsidR="002A7D16" w:rsidRPr="00F27F13" w:rsidRDefault="002A7D16" w:rsidP="002A7D16">
            <w:pPr>
              <w:rPr>
                <w:sz w:val="24"/>
                <w:szCs w:val="24"/>
              </w:rPr>
            </w:pPr>
            <w:r w:rsidRPr="00F27F13">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15391" w:type="dxa"/>
            <w:gridSpan w:val="6"/>
            <w:shd w:val="clear" w:color="auto" w:fill="FFFF00"/>
            <w:vAlign w:val="center"/>
          </w:tcPr>
          <w:p w:rsidR="002A7D16" w:rsidRPr="009D420E" w:rsidRDefault="002A7D16" w:rsidP="002A7D16">
            <w:pPr>
              <w:jc w:val="center"/>
            </w:pPr>
            <w:r w:rsidRPr="009D420E">
              <w:rPr>
                <w:b/>
                <w:sz w:val="28"/>
                <w:szCs w:val="28"/>
              </w:rPr>
              <w:t>1.3. Створення освітнього середовища, вільного від будь-яких форм насильства та дискримінації</w:t>
            </w:r>
          </w:p>
        </w:tc>
      </w:tr>
      <w:tr w:rsidR="002A7D16" w:rsidRPr="00691E17" w:rsidTr="002A7D16">
        <w:tc>
          <w:tcPr>
            <w:tcW w:w="2527" w:type="dxa"/>
            <w:vMerge w:val="restart"/>
          </w:tcPr>
          <w:p w:rsidR="002A7D16" w:rsidRPr="00691E17" w:rsidRDefault="002A7D16" w:rsidP="002A7D16">
            <w:pPr>
              <w:rPr>
                <w:b/>
                <w:color w:val="FF0000"/>
                <w:sz w:val="24"/>
                <w:szCs w:val="24"/>
              </w:rPr>
            </w:pPr>
            <w:r w:rsidRPr="009D420E">
              <w:rPr>
                <w:b/>
                <w:sz w:val="24"/>
                <w:szCs w:val="24"/>
              </w:rPr>
              <w:t xml:space="preserve">1.3.1. Планування діяльності щодо запобігання будь-яким проявам дискримінації, </w:t>
            </w:r>
            <w:proofErr w:type="spellStart"/>
            <w:r w:rsidRPr="009D420E">
              <w:rPr>
                <w:b/>
                <w:sz w:val="24"/>
                <w:szCs w:val="24"/>
              </w:rPr>
              <w:t>булінгу</w:t>
            </w:r>
            <w:proofErr w:type="spellEnd"/>
          </w:p>
        </w:tc>
        <w:tc>
          <w:tcPr>
            <w:tcW w:w="6543" w:type="dxa"/>
          </w:tcPr>
          <w:p w:rsidR="002A7D16" w:rsidRPr="00F27F13" w:rsidRDefault="002A7D16" w:rsidP="002A7D16">
            <w:pPr>
              <w:jc w:val="both"/>
              <w:rPr>
                <w:sz w:val="24"/>
                <w:szCs w:val="24"/>
              </w:rPr>
            </w:pPr>
            <w:r w:rsidRPr="00F27F13">
              <w:rPr>
                <w:sz w:val="24"/>
                <w:szCs w:val="24"/>
              </w:rPr>
              <w:t>Моніторинг звернень, що надходять до практичного психолога, керівника закладу</w:t>
            </w:r>
          </w:p>
        </w:tc>
        <w:tc>
          <w:tcPr>
            <w:tcW w:w="1557" w:type="dxa"/>
          </w:tcPr>
          <w:p w:rsidR="002A7D16" w:rsidRPr="00F27F13" w:rsidRDefault="002A7D16" w:rsidP="002A7D16">
            <w:pPr>
              <w:rPr>
                <w:sz w:val="24"/>
                <w:szCs w:val="24"/>
              </w:rPr>
            </w:pPr>
            <w:r w:rsidRPr="00F27F13">
              <w:rPr>
                <w:sz w:val="24"/>
                <w:szCs w:val="24"/>
              </w:rPr>
              <w:t xml:space="preserve">Постійно </w:t>
            </w:r>
          </w:p>
        </w:tc>
        <w:tc>
          <w:tcPr>
            <w:tcW w:w="1845" w:type="dxa"/>
          </w:tcPr>
          <w:p w:rsidR="002A7D16" w:rsidRPr="00F27F13" w:rsidRDefault="002A7D16" w:rsidP="002A7D16">
            <w:pPr>
              <w:rPr>
                <w:sz w:val="24"/>
                <w:szCs w:val="24"/>
              </w:rPr>
            </w:pPr>
            <w:r w:rsidRPr="00F27F13">
              <w:rPr>
                <w:sz w:val="24"/>
                <w:szCs w:val="24"/>
              </w:rPr>
              <w:t xml:space="preserve">Довідка </w:t>
            </w:r>
          </w:p>
        </w:tc>
        <w:tc>
          <w:tcPr>
            <w:tcW w:w="1701" w:type="dxa"/>
          </w:tcPr>
          <w:p w:rsidR="002A7D16" w:rsidRPr="00F27F13" w:rsidRDefault="002A7D16" w:rsidP="002A7D16">
            <w:pPr>
              <w:rPr>
                <w:sz w:val="24"/>
                <w:szCs w:val="24"/>
              </w:rPr>
            </w:pPr>
            <w:r w:rsidRPr="00F27F13">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F27F13" w:rsidRDefault="002A7D16" w:rsidP="002A7D16">
            <w:pPr>
              <w:jc w:val="both"/>
              <w:rPr>
                <w:sz w:val="24"/>
                <w:szCs w:val="24"/>
              </w:rPr>
            </w:pPr>
            <w:r w:rsidRPr="00F27F13">
              <w:rPr>
                <w:sz w:val="24"/>
                <w:szCs w:val="24"/>
              </w:rPr>
              <w:t xml:space="preserve">Анонімне анкетування учнів 5-11 класів про випадки насильства, </w:t>
            </w:r>
            <w:proofErr w:type="spellStart"/>
            <w:r w:rsidRPr="00F27F13">
              <w:rPr>
                <w:sz w:val="24"/>
                <w:szCs w:val="24"/>
              </w:rPr>
              <w:t>булінгу</w:t>
            </w:r>
            <w:proofErr w:type="spellEnd"/>
            <w:r w:rsidRPr="00F27F13">
              <w:rPr>
                <w:sz w:val="24"/>
                <w:szCs w:val="24"/>
              </w:rPr>
              <w:t xml:space="preserve"> в ліцеї</w:t>
            </w:r>
          </w:p>
        </w:tc>
        <w:tc>
          <w:tcPr>
            <w:tcW w:w="1557" w:type="dxa"/>
          </w:tcPr>
          <w:p w:rsidR="002A7D16" w:rsidRPr="00F27F13" w:rsidRDefault="002A7D16" w:rsidP="002A7D16">
            <w:pPr>
              <w:rPr>
                <w:sz w:val="24"/>
                <w:szCs w:val="24"/>
              </w:rPr>
            </w:pPr>
            <w:r w:rsidRPr="00F27F13">
              <w:rPr>
                <w:sz w:val="24"/>
                <w:szCs w:val="24"/>
              </w:rPr>
              <w:t xml:space="preserve">2 тиждень </w:t>
            </w:r>
          </w:p>
        </w:tc>
        <w:tc>
          <w:tcPr>
            <w:tcW w:w="1845" w:type="dxa"/>
          </w:tcPr>
          <w:p w:rsidR="002A7D16" w:rsidRPr="00F27F13" w:rsidRDefault="002A7D16" w:rsidP="002A7D16">
            <w:pPr>
              <w:rPr>
                <w:sz w:val="24"/>
                <w:szCs w:val="24"/>
              </w:rPr>
            </w:pPr>
            <w:r w:rsidRPr="00F27F13">
              <w:rPr>
                <w:sz w:val="24"/>
                <w:szCs w:val="24"/>
              </w:rPr>
              <w:t xml:space="preserve">Протокол дослідження </w:t>
            </w:r>
          </w:p>
        </w:tc>
        <w:tc>
          <w:tcPr>
            <w:tcW w:w="1701" w:type="dxa"/>
          </w:tcPr>
          <w:p w:rsidR="002A7D16" w:rsidRPr="00F27F13" w:rsidRDefault="002A7D16" w:rsidP="002A7D16">
            <w:pPr>
              <w:rPr>
                <w:sz w:val="24"/>
                <w:szCs w:val="24"/>
              </w:rPr>
            </w:pPr>
            <w:r w:rsidRPr="00F27F13">
              <w:rPr>
                <w:sz w:val="24"/>
                <w:szCs w:val="24"/>
              </w:rPr>
              <w:t xml:space="preserve">Практичний психолог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F27F13" w:rsidRDefault="002A7D16" w:rsidP="002A7D16">
            <w:pPr>
              <w:jc w:val="both"/>
              <w:rPr>
                <w:sz w:val="24"/>
                <w:szCs w:val="24"/>
              </w:rPr>
            </w:pPr>
            <w:r w:rsidRPr="00F27F13">
              <w:rPr>
                <w:sz w:val="24"/>
                <w:szCs w:val="24"/>
              </w:rPr>
              <w:t>Європейський день захисту дітей від сексуальної експлуатації</w:t>
            </w:r>
          </w:p>
        </w:tc>
        <w:tc>
          <w:tcPr>
            <w:tcW w:w="1557" w:type="dxa"/>
          </w:tcPr>
          <w:p w:rsidR="002A7D16" w:rsidRPr="00F27F13" w:rsidRDefault="002A7D16" w:rsidP="002A7D16">
            <w:pPr>
              <w:rPr>
                <w:sz w:val="24"/>
                <w:szCs w:val="24"/>
              </w:rPr>
            </w:pPr>
            <w:r w:rsidRPr="00F27F13">
              <w:rPr>
                <w:sz w:val="24"/>
                <w:szCs w:val="24"/>
              </w:rPr>
              <w:t xml:space="preserve">3 тиждень </w:t>
            </w:r>
          </w:p>
        </w:tc>
        <w:tc>
          <w:tcPr>
            <w:tcW w:w="1845" w:type="dxa"/>
          </w:tcPr>
          <w:p w:rsidR="002A7D16" w:rsidRPr="00F27F13" w:rsidRDefault="002A7D16" w:rsidP="002A7D16">
            <w:pPr>
              <w:rPr>
                <w:sz w:val="24"/>
                <w:szCs w:val="24"/>
              </w:rPr>
            </w:pPr>
            <w:r w:rsidRPr="00F27F13">
              <w:rPr>
                <w:sz w:val="24"/>
                <w:szCs w:val="24"/>
              </w:rPr>
              <w:t>План</w:t>
            </w:r>
          </w:p>
        </w:tc>
        <w:tc>
          <w:tcPr>
            <w:tcW w:w="1701" w:type="dxa"/>
          </w:tcPr>
          <w:p w:rsidR="002A7D16" w:rsidRPr="00F27F13" w:rsidRDefault="002A7D16" w:rsidP="002A7D16">
            <w:pPr>
              <w:jc w:val="both"/>
              <w:rPr>
                <w:sz w:val="24"/>
                <w:szCs w:val="24"/>
              </w:rPr>
            </w:pPr>
            <w:r w:rsidRPr="00F27F13">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691E17" w:rsidRDefault="002A7D16" w:rsidP="002A7D16">
            <w:pPr>
              <w:jc w:val="both"/>
              <w:rPr>
                <w:color w:val="FF0000"/>
                <w:sz w:val="24"/>
                <w:szCs w:val="24"/>
              </w:rPr>
            </w:pPr>
            <w:r w:rsidRPr="006B2834">
              <w:rPr>
                <w:sz w:val="24"/>
                <w:szCs w:val="24"/>
              </w:rPr>
              <w:t xml:space="preserve">Заходи в рамках Тижня психологічної служби </w:t>
            </w:r>
          </w:p>
        </w:tc>
        <w:tc>
          <w:tcPr>
            <w:tcW w:w="1557" w:type="dxa"/>
          </w:tcPr>
          <w:p w:rsidR="002A7D16" w:rsidRPr="006B2834" w:rsidRDefault="002A7D16" w:rsidP="002A7D16">
            <w:pPr>
              <w:rPr>
                <w:sz w:val="24"/>
                <w:szCs w:val="24"/>
              </w:rPr>
            </w:pPr>
            <w:r w:rsidRPr="006B2834">
              <w:rPr>
                <w:sz w:val="24"/>
                <w:szCs w:val="24"/>
              </w:rPr>
              <w:t>За графіком</w:t>
            </w:r>
          </w:p>
        </w:tc>
        <w:tc>
          <w:tcPr>
            <w:tcW w:w="1845" w:type="dxa"/>
          </w:tcPr>
          <w:p w:rsidR="002A7D16" w:rsidRPr="006B2834" w:rsidRDefault="002A7D16" w:rsidP="002A7D16">
            <w:pPr>
              <w:rPr>
                <w:sz w:val="24"/>
                <w:szCs w:val="24"/>
              </w:rPr>
            </w:pPr>
            <w:r w:rsidRPr="006B2834">
              <w:rPr>
                <w:sz w:val="24"/>
                <w:szCs w:val="24"/>
              </w:rPr>
              <w:t xml:space="preserve">План </w:t>
            </w:r>
          </w:p>
        </w:tc>
        <w:tc>
          <w:tcPr>
            <w:tcW w:w="1701" w:type="dxa"/>
          </w:tcPr>
          <w:p w:rsidR="002A7D16" w:rsidRPr="006B2834" w:rsidRDefault="002A7D16" w:rsidP="002A7D16">
            <w:pPr>
              <w:jc w:val="both"/>
              <w:rPr>
                <w:sz w:val="24"/>
                <w:szCs w:val="24"/>
              </w:rPr>
            </w:pPr>
            <w:r w:rsidRPr="006B2834">
              <w:rPr>
                <w:sz w:val="24"/>
                <w:szCs w:val="24"/>
              </w:rPr>
              <w:t>Психологічна служба</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56163C" w:rsidRDefault="002A7D16" w:rsidP="002A7D16">
            <w:pPr>
              <w:jc w:val="both"/>
              <w:rPr>
                <w:color w:val="000000" w:themeColor="text1"/>
                <w:sz w:val="24"/>
                <w:szCs w:val="24"/>
              </w:rPr>
            </w:pPr>
            <w:r w:rsidRPr="0056163C">
              <w:rPr>
                <w:color w:val="000000" w:themeColor="text1"/>
                <w:sz w:val="24"/>
                <w:szCs w:val="24"/>
              </w:rPr>
              <w:t>Акція «16 днів проти насильства»</w:t>
            </w:r>
          </w:p>
        </w:tc>
        <w:tc>
          <w:tcPr>
            <w:tcW w:w="1557" w:type="dxa"/>
          </w:tcPr>
          <w:p w:rsidR="002A7D16" w:rsidRPr="0056163C" w:rsidRDefault="002A7D16" w:rsidP="002A7D16">
            <w:pPr>
              <w:rPr>
                <w:color w:val="000000" w:themeColor="text1"/>
                <w:sz w:val="24"/>
                <w:szCs w:val="24"/>
              </w:rPr>
            </w:pPr>
            <w:r w:rsidRPr="0056163C">
              <w:rPr>
                <w:color w:val="000000" w:themeColor="text1"/>
                <w:sz w:val="24"/>
                <w:szCs w:val="24"/>
              </w:rPr>
              <w:t xml:space="preserve">4 тиждень </w:t>
            </w:r>
          </w:p>
        </w:tc>
        <w:tc>
          <w:tcPr>
            <w:tcW w:w="1845" w:type="dxa"/>
          </w:tcPr>
          <w:p w:rsidR="002A7D16" w:rsidRPr="0056163C" w:rsidRDefault="002A7D16" w:rsidP="002A7D16">
            <w:pPr>
              <w:rPr>
                <w:color w:val="000000" w:themeColor="text1"/>
                <w:sz w:val="24"/>
                <w:szCs w:val="24"/>
              </w:rPr>
            </w:pPr>
            <w:r w:rsidRPr="0056163C">
              <w:rPr>
                <w:color w:val="000000" w:themeColor="text1"/>
                <w:sz w:val="24"/>
                <w:szCs w:val="24"/>
              </w:rPr>
              <w:t>План</w:t>
            </w:r>
          </w:p>
        </w:tc>
        <w:tc>
          <w:tcPr>
            <w:tcW w:w="1701" w:type="dxa"/>
          </w:tcPr>
          <w:p w:rsidR="002A7D16" w:rsidRPr="0056163C" w:rsidRDefault="002A7D16" w:rsidP="002A7D16">
            <w:pPr>
              <w:rPr>
                <w:color w:val="000000" w:themeColor="text1"/>
                <w:sz w:val="24"/>
                <w:szCs w:val="24"/>
              </w:rPr>
            </w:pPr>
            <w:r w:rsidRPr="0056163C">
              <w:rPr>
                <w:color w:val="000000" w:themeColor="text1"/>
                <w:sz w:val="24"/>
                <w:szCs w:val="24"/>
              </w:rPr>
              <w:t xml:space="preserve">Практичний психолог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56163C" w:rsidRDefault="002A7D16" w:rsidP="002A7D16">
            <w:pPr>
              <w:jc w:val="both"/>
              <w:rPr>
                <w:color w:val="000000" w:themeColor="text1"/>
                <w:sz w:val="24"/>
                <w:szCs w:val="24"/>
              </w:rPr>
            </w:pPr>
            <w:r w:rsidRPr="00092574">
              <w:rPr>
                <w:color w:val="000000" w:themeColor="text1"/>
                <w:sz w:val="24"/>
                <w:szCs w:val="24"/>
              </w:rPr>
              <w:t>Анкетування за методикою «Агресивна поведінка» (за Є. Ільїним та П. Ковальовим)</w:t>
            </w:r>
          </w:p>
        </w:tc>
        <w:tc>
          <w:tcPr>
            <w:tcW w:w="1557" w:type="dxa"/>
          </w:tcPr>
          <w:p w:rsidR="002A7D16" w:rsidRPr="0056163C" w:rsidRDefault="002A7D16" w:rsidP="002A7D16">
            <w:pPr>
              <w:rPr>
                <w:color w:val="000000" w:themeColor="text1"/>
                <w:sz w:val="24"/>
                <w:szCs w:val="24"/>
              </w:rPr>
            </w:pPr>
          </w:p>
        </w:tc>
        <w:tc>
          <w:tcPr>
            <w:tcW w:w="1845" w:type="dxa"/>
          </w:tcPr>
          <w:p w:rsidR="002A7D16" w:rsidRPr="0056163C" w:rsidRDefault="002A7D16" w:rsidP="002A7D16">
            <w:pPr>
              <w:rPr>
                <w:color w:val="000000" w:themeColor="text1"/>
                <w:sz w:val="24"/>
                <w:szCs w:val="24"/>
              </w:rPr>
            </w:pPr>
          </w:p>
        </w:tc>
        <w:tc>
          <w:tcPr>
            <w:tcW w:w="1701" w:type="dxa"/>
          </w:tcPr>
          <w:p w:rsidR="002A7D16" w:rsidRPr="0056163C" w:rsidRDefault="002A7D16" w:rsidP="002A7D16">
            <w:pPr>
              <w:rPr>
                <w:color w:val="000000" w:themeColor="text1"/>
                <w:sz w:val="24"/>
                <w:szCs w:val="24"/>
              </w:rPr>
            </w:pPr>
            <w:r w:rsidRPr="006B2834">
              <w:rPr>
                <w:sz w:val="24"/>
                <w:szCs w:val="24"/>
              </w:rPr>
              <w:t>Психологічна служба</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F27F13" w:rsidRDefault="002A7D16" w:rsidP="002A7D16">
            <w:pPr>
              <w:jc w:val="both"/>
              <w:rPr>
                <w:sz w:val="24"/>
                <w:szCs w:val="24"/>
              </w:rPr>
            </w:pPr>
            <w:r w:rsidRPr="00F27F13">
              <w:rPr>
                <w:sz w:val="24"/>
                <w:szCs w:val="24"/>
              </w:rPr>
              <w:t>Психологічне супроводження дітей із сімей, що потрапили в складні життєві обставини. Консультування вчителів із питань виховання.</w:t>
            </w:r>
          </w:p>
        </w:tc>
        <w:tc>
          <w:tcPr>
            <w:tcW w:w="1557" w:type="dxa"/>
          </w:tcPr>
          <w:p w:rsidR="002A7D16" w:rsidRPr="00F27F13" w:rsidRDefault="002A7D16" w:rsidP="002A7D16">
            <w:pPr>
              <w:rPr>
                <w:sz w:val="24"/>
                <w:szCs w:val="24"/>
              </w:rPr>
            </w:pPr>
            <w:r w:rsidRPr="00F27F13">
              <w:rPr>
                <w:sz w:val="24"/>
                <w:szCs w:val="24"/>
              </w:rPr>
              <w:t xml:space="preserve">4 тиждень </w:t>
            </w:r>
          </w:p>
        </w:tc>
        <w:tc>
          <w:tcPr>
            <w:tcW w:w="1845" w:type="dxa"/>
          </w:tcPr>
          <w:p w:rsidR="002A7D16" w:rsidRPr="00F27F13" w:rsidRDefault="002A7D16" w:rsidP="002A7D16">
            <w:pPr>
              <w:rPr>
                <w:sz w:val="24"/>
                <w:szCs w:val="24"/>
              </w:rPr>
            </w:pPr>
            <w:r w:rsidRPr="00F27F13">
              <w:rPr>
                <w:sz w:val="24"/>
                <w:szCs w:val="24"/>
              </w:rPr>
              <w:t xml:space="preserve"> Матеріали занять</w:t>
            </w:r>
          </w:p>
        </w:tc>
        <w:tc>
          <w:tcPr>
            <w:tcW w:w="1701" w:type="dxa"/>
          </w:tcPr>
          <w:p w:rsidR="002A7D16" w:rsidRPr="00F27F13" w:rsidRDefault="002A7D16" w:rsidP="002A7D16">
            <w:pPr>
              <w:jc w:val="both"/>
              <w:rPr>
                <w:sz w:val="24"/>
                <w:szCs w:val="24"/>
              </w:rPr>
            </w:pPr>
            <w:r w:rsidRPr="00F27F13">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9934CB" w:rsidRDefault="002A7D16" w:rsidP="002A7D16">
            <w:pPr>
              <w:rPr>
                <w:b/>
                <w:sz w:val="24"/>
                <w:szCs w:val="24"/>
              </w:rPr>
            </w:pPr>
            <w:r w:rsidRPr="009934CB">
              <w:rPr>
                <w:b/>
                <w:sz w:val="24"/>
                <w:szCs w:val="24"/>
              </w:rPr>
              <w:t>1.3.2. Правила поведінки учасників освітнього процесу</w:t>
            </w:r>
          </w:p>
        </w:tc>
        <w:tc>
          <w:tcPr>
            <w:tcW w:w="6543" w:type="dxa"/>
          </w:tcPr>
          <w:p w:rsidR="002A7D16" w:rsidRPr="00F27F13" w:rsidRDefault="002A7D16" w:rsidP="002A7D16">
            <w:pPr>
              <w:jc w:val="both"/>
              <w:rPr>
                <w:sz w:val="24"/>
                <w:szCs w:val="24"/>
              </w:rPr>
            </w:pPr>
            <w:r w:rsidRPr="00F27F13">
              <w:rPr>
                <w:sz w:val="24"/>
                <w:szCs w:val="24"/>
              </w:rPr>
              <w:t>Контроль за дотриманням учнями правил поведінки під час освітнього процесу</w:t>
            </w:r>
          </w:p>
        </w:tc>
        <w:tc>
          <w:tcPr>
            <w:tcW w:w="1557" w:type="dxa"/>
          </w:tcPr>
          <w:p w:rsidR="002A7D16" w:rsidRPr="00F27F13" w:rsidRDefault="002A7D16" w:rsidP="002A7D16">
            <w:pPr>
              <w:rPr>
                <w:sz w:val="24"/>
                <w:szCs w:val="24"/>
              </w:rPr>
            </w:pPr>
            <w:r w:rsidRPr="00F27F13">
              <w:rPr>
                <w:sz w:val="24"/>
                <w:szCs w:val="24"/>
              </w:rPr>
              <w:t xml:space="preserve">4 тиждень </w:t>
            </w:r>
          </w:p>
        </w:tc>
        <w:tc>
          <w:tcPr>
            <w:tcW w:w="1845" w:type="dxa"/>
          </w:tcPr>
          <w:p w:rsidR="002A7D16" w:rsidRPr="00F27F13" w:rsidRDefault="002A7D16" w:rsidP="002A7D16">
            <w:pPr>
              <w:rPr>
                <w:sz w:val="24"/>
                <w:szCs w:val="24"/>
              </w:rPr>
            </w:pPr>
            <w:r w:rsidRPr="00F27F13">
              <w:rPr>
                <w:sz w:val="24"/>
                <w:szCs w:val="24"/>
              </w:rPr>
              <w:t>Інформація</w:t>
            </w:r>
          </w:p>
        </w:tc>
        <w:tc>
          <w:tcPr>
            <w:tcW w:w="1701" w:type="dxa"/>
          </w:tcPr>
          <w:p w:rsidR="002A7D16" w:rsidRPr="00F27F13" w:rsidRDefault="002A7D16" w:rsidP="002A7D16">
            <w:pPr>
              <w:rPr>
                <w:sz w:val="24"/>
                <w:szCs w:val="24"/>
              </w:rPr>
            </w:pPr>
            <w:r w:rsidRPr="00F27F13">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9934CB" w:rsidRDefault="002A7D16" w:rsidP="002A7D16">
            <w:pPr>
              <w:rPr>
                <w:b/>
                <w:sz w:val="24"/>
                <w:szCs w:val="24"/>
              </w:rPr>
            </w:pPr>
          </w:p>
        </w:tc>
        <w:tc>
          <w:tcPr>
            <w:tcW w:w="6543" w:type="dxa"/>
          </w:tcPr>
          <w:p w:rsidR="002A7D16" w:rsidRPr="00092574" w:rsidRDefault="002A7D16" w:rsidP="002A7D16">
            <w:pPr>
              <w:pStyle w:val="Default"/>
            </w:pPr>
            <w:r w:rsidRPr="00092574">
              <w:t xml:space="preserve">Конкурс класних </w:t>
            </w:r>
            <w:proofErr w:type="spellStart"/>
            <w:r w:rsidRPr="00092574">
              <w:t>постерів</w:t>
            </w:r>
            <w:proofErr w:type="spellEnd"/>
            <w:r w:rsidRPr="00092574">
              <w:t xml:space="preserve"> за тематикою «У нас тільки ТАК!» </w:t>
            </w:r>
          </w:p>
        </w:tc>
        <w:tc>
          <w:tcPr>
            <w:tcW w:w="1557" w:type="dxa"/>
          </w:tcPr>
          <w:p w:rsidR="002A7D16" w:rsidRPr="00691E17" w:rsidRDefault="002A7D16" w:rsidP="002A7D16">
            <w:pPr>
              <w:rPr>
                <w:color w:val="FF0000"/>
                <w:sz w:val="24"/>
                <w:szCs w:val="24"/>
              </w:rPr>
            </w:pPr>
          </w:p>
        </w:tc>
        <w:tc>
          <w:tcPr>
            <w:tcW w:w="1845" w:type="dxa"/>
          </w:tcPr>
          <w:p w:rsidR="002A7D16" w:rsidRPr="00691E17" w:rsidRDefault="002A7D16" w:rsidP="002A7D16">
            <w:pPr>
              <w:rPr>
                <w:color w:val="FF0000"/>
                <w:sz w:val="24"/>
                <w:szCs w:val="24"/>
              </w:rPr>
            </w:pPr>
          </w:p>
        </w:tc>
        <w:tc>
          <w:tcPr>
            <w:tcW w:w="1701" w:type="dxa"/>
          </w:tcPr>
          <w:p w:rsidR="002A7D16" w:rsidRPr="00092574" w:rsidRDefault="002A7D16" w:rsidP="002A7D16">
            <w:pPr>
              <w:rPr>
                <w:color w:val="000000" w:themeColor="text1"/>
                <w:sz w:val="24"/>
                <w:szCs w:val="24"/>
              </w:rPr>
            </w:pPr>
            <w:r w:rsidRPr="00092574">
              <w:rPr>
                <w:color w:val="000000" w:themeColor="text1"/>
                <w:sz w:val="24"/>
                <w:szCs w:val="24"/>
              </w:rPr>
              <w:t>КК</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3" w:type="dxa"/>
          </w:tcPr>
          <w:p w:rsidR="002A7D16" w:rsidRPr="00F27F13" w:rsidRDefault="002A7D16" w:rsidP="002A7D16">
            <w:pPr>
              <w:jc w:val="both"/>
              <w:rPr>
                <w:sz w:val="24"/>
                <w:szCs w:val="24"/>
              </w:rPr>
            </w:pPr>
            <w:r w:rsidRPr="00F27F13">
              <w:rPr>
                <w:sz w:val="24"/>
                <w:szCs w:val="24"/>
              </w:rPr>
              <w:t>Моніторинг відвідування учнями навчальних занять за попередній місяць</w:t>
            </w:r>
          </w:p>
        </w:tc>
        <w:tc>
          <w:tcPr>
            <w:tcW w:w="1557" w:type="dxa"/>
          </w:tcPr>
          <w:p w:rsidR="002A7D16" w:rsidRPr="00F27F13" w:rsidRDefault="002A7D16" w:rsidP="002A7D16">
            <w:pPr>
              <w:rPr>
                <w:sz w:val="24"/>
                <w:szCs w:val="24"/>
              </w:rPr>
            </w:pPr>
            <w:r w:rsidRPr="00F27F13">
              <w:rPr>
                <w:sz w:val="24"/>
                <w:szCs w:val="24"/>
              </w:rPr>
              <w:t xml:space="preserve">1 тиждень </w:t>
            </w:r>
          </w:p>
        </w:tc>
        <w:tc>
          <w:tcPr>
            <w:tcW w:w="1845" w:type="dxa"/>
          </w:tcPr>
          <w:p w:rsidR="002A7D16" w:rsidRPr="00F27F13" w:rsidRDefault="002A7D16" w:rsidP="002A7D16">
            <w:pPr>
              <w:rPr>
                <w:sz w:val="24"/>
                <w:szCs w:val="24"/>
              </w:rPr>
            </w:pPr>
            <w:r w:rsidRPr="00F27F13">
              <w:rPr>
                <w:sz w:val="24"/>
                <w:szCs w:val="24"/>
              </w:rPr>
              <w:t>Довідка</w:t>
            </w:r>
          </w:p>
        </w:tc>
        <w:tc>
          <w:tcPr>
            <w:tcW w:w="1701" w:type="dxa"/>
          </w:tcPr>
          <w:p w:rsidR="002A7D16" w:rsidRPr="00F27F13" w:rsidRDefault="002A7D16" w:rsidP="002A7D16">
            <w:pPr>
              <w:rPr>
                <w:sz w:val="24"/>
                <w:szCs w:val="24"/>
              </w:rPr>
            </w:pPr>
            <w:r w:rsidRPr="00F27F13">
              <w:rPr>
                <w:sz w:val="24"/>
                <w:szCs w:val="24"/>
              </w:rPr>
              <w:t>Класні керівники 1-11 класів</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3" w:type="dxa"/>
          </w:tcPr>
          <w:p w:rsidR="002A7D16" w:rsidRPr="00F27F13" w:rsidRDefault="002A7D16" w:rsidP="002A7D16">
            <w:pPr>
              <w:jc w:val="both"/>
              <w:rPr>
                <w:sz w:val="24"/>
                <w:szCs w:val="24"/>
              </w:rPr>
            </w:pPr>
            <w:r w:rsidRPr="00F27F13">
              <w:rPr>
                <w:sz w:val="24"/>
                <w:szCs w:val="24"/>
              </w:rPr>
              <w:t>Контроль за здійсненням чергування вчителів по ліцею</w:t>
            </w:r>
          </w:p>
        </w:tc>
        <w:tc>
          <w:tcPr>
            <w:tcW w:w="1557" w:type="dxa"/>
          </w:tcPr>
          <w:p w:rsidR="002A7D16" w:rsidRPr="00F27F13" w:rsidRDefault="002A7D16" w:rsidP="002A7D16">
            <w:pPr>
              <w:rPr>
                <w:sz w:val="24"/>
                <w:szCs w:val="24"/>
              </w:rPr>
            </w:pPr>
            <w:r w:rsidRPr="00F27F13">
              <w:rPr>
                <w:sz w:val="24"/>
                <w:szCs w:val="24"/>
              </w:rPr>
              <w:t>Постійно</w:t>
            </w:r>
          </w:p>
        </w:tc>
        <w:tc>
          <w:tcPr>
            <w:tcW w:w="1845" w:type="dxa"/>
          </w:tcPr>
          <w:p w:rsidR="002A7D16" w:rsidRPr="00F27F13" w:rsidRDefault="002A7D16" w:rsidP="002A7D16">
            <w:pPr>
              <w:rPr>
                <w:sz w:val="24"/>
                <w:szCs w:val="24"/>
              </w:rPr>
            </w:pPr>
            <w:r w:rsidRPr="00F27F13">
              <w:rPr>
                <w:sz w:val="24"/>
                <w:szCs w:val="24"/>
              </w:rPr>
              <w:t>Інформація</w:t>
            </w:r>
          </w:p>
        </w:tc>
        <w:tc>
          <w:tcPr>
            <w:tcW w:w="1701" w:type="dxa"/>
          </w:tcPr>
          <w:p w:rsidR="002A7D16" w:rsidRPr="00F27F13" w:rsidRDefault="002A7D16" w:rsidP="002A7D16">
            <w:pPr>
              <w:rPr>
                <w:sz w:val="24"/>
                <w:szCs w:val="24"/>
              </w:rPr>
            </w:pPr>
            <w:r w:rsidRPr="00F27F13">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15391" w:type="dxa"/>
            <w:gridSpan w:val="6"/>
            <w:shd w:val="clear" w:color="auto" w:fill="FFFF00"/>
            <w:vAlign w:val="center"/>
          </w:tcPr>
          <w:p w:rsidR="002A7D16" w:rsidRPr="009934CB" w:rsidRDefault="002A7D16" w:rsidP="002A7D16">
            <w:pPr>
              <w:jc w:val="center"/>
              <w:rPr>
                <w:sz w:val="32"/>
                <w:szCs w:val="32"/>
              </w:rPr>
            </w:pPr>
            <w:r w:rsidRPr="009934CB">
              <w:rPr>
                <w:b/>
                <w:sz w:val="32"/>
                <w:szCs w:val="32"/>
              </w:rPr>
              <w:t>1.4. Формування інклюзивного, розвивального та мотивуючого до навчання освітнього простору</w:t>
            </w:r>
          </w:p>
        </w:tc>
      </w:tr>
      <w:tr w:rsidR="002A7D16" w:rsidRPr="00691E17" w:rsidTr="002A7D16">
        <w:tc>
          <w:tcPr>
            <w:tcW w:w="2527" w:type="dxa"/>
          </w:tcPr>
          <w:p w:rsidR="002A7D16" w:rsidRPr="009934CB" w:rsidRDefault="002A7D16" w:rsidP="002A7D16">
            <w:pPr>
              <w:rPr>
                <w:b/>
                <w:sz w:val="24"/>
                <w:szCs w:val="24"/>
              </w:rPr>
            </w:pPr>
            <w:r w:rsidRPr="009934CB">
              <w:rPr>
                <w:b/>
                <w:sz w:val="28"/>
                <w:szCs w:val="28"/>
              </w:rPr>
              <w:lastRenderedPageBreak/>
              <w:t xml:space="preserve"> </w:t>
            </w:r>
            <w:r w:rsidRPr="009934CB">
              <w:rPr>
                <w:b/>
                <w:sz w:val="24"/>
                <w:szCs w:val="24"/>
              </w:rPr>
              <w:t>1.4.1. Методики та технології роботи з дітьми з особливими освітніми потребами</w:t>
            </w:r>
          </w:p>
        </w:tc>
        <w:tc>
          <w:tcPr>
            <w:tcW w:w="6543" w:type="dxa"/>
          </w:tcPr>
          <w:p w:rsidR="002A7D16" w:rsidRPr="00F27F13" w:rsidRDefault="002A7D16" w:rsidP="002A7D16">
            <w:pPr>
              <w:jc w:val="both"/>
              <w:rPr>
                <w:sz w:val="24"/>
                <w:szCs w:val="24"/>
              </w:rPr>
            </w:pPr>
            <w:r w:rsidRPr="00F27F13">
              <w:rPr>
                <w:sz w:val="24"/>
                <w:szCs w:val="24"/>
              </w:rPr>
              <w:t>Про методики роботи вчителів з дітьми з особливими потребами в умова інклюзивного навчання</w:t>
            </w:r>
          </w:p>
        </w:tc>
        <w:tc>
          <w:tcPr>
            <w:tcW w:w="1557" w:type="dxa"/>
          </w:tcPr>
          <w:p w:rsidR="002A7D16" w:rsidRPr="00F27F13" w:rsidRDefault="002A7D16" w:rsidP="002A7D16">
            <w:pPr>
              <w:rPr>
                <w:sz w:val="24"/>
                <w:szCs w:val="24"/>
              </w:rPr>
            </w:pPr>
            <w:r w:rsidRPr="00F27F13">
              <w:rPr>
                <w:sz w:val="24"/>
                <w:szCs w:val="24"/>
              </w:rPr>
              <w:t xml:space="preserve">4 тиждень </w:t>
            </w:r>
          </w:p>
        </w:tc>
        <w:tc>
          <w:tcPr>
            <w:tcW w:w="1845" w:type="dxa"/>
          </w:tcPr>
          <w:p w:rsidR="002A7D16" w:rsidRPr="00F27F13" w:rsidRDefault="002A7D16" w:rsidP="002A7D16">
            <w:pPr>
              <w:rPr>
                <w:sz w:val="24"/>
                <w:szCs w:val="24"/>
              </w:rPr>
            </w:pPr>
            <w:r w:rsidRPr="00F27F13">
              <w:rPr>
                <w:sz w:val="24"/>
                <w:szCs w:val="24"/>
              </w:rPr>
              <w:t xml:space="preserve">Довідка </w:t>
            </w:r>
          </w:p>
        </w:tc>
        <w:tc>
          <w:tcPr>
            <w:tcW w:w="1701" w:type="dxa"/>
          </w:tcPr>
          <w:p w:rsidR="002A7D16" w:rsidRPr="00F27F13" w:rsidRDefault="002A7D16" w:rsidP="002A7D16">
            <w:pPr>
              <w:rPr>
                <w:sz w:val="24"/>
                <w:szCs w:val="24"/>
              </w:rPr>
            </w:pPr>
            <w:r w:rsidRPr="00F27F13">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9934CB" w:rsidRDefault="002A7D16" w:rsidP="002A7D16">
            <w:pPr>
              <w:rPr>
                <w:b/>
                <w:sz w:val="24"/>
                <w:szCs w:val="24"/>
                <w:vertAlign w:val="subscript"/>
              </w:rPr>
            </w:pPr>
            <w:r w:rsidRPr="009934CB">
              <w:rPr>
                <w:b/>
                <w:sz w:val="24"/>
                <w:szCs w:val="24"/>
              </w:rPr>
              <w:t>1.4.2. Мотивуюче та розвивальне освітнє середовище</w:t>
            </w:r>
          </w:p>
        </w:tc>
        <w:tc>
          <w:tcPr>
            <w:tcW w:w="6543" w:type="dxa"/>
          </w:tcPr>
          <w:p w:rsidR="002A7D16" w:rsidRPr="00F27F13" w:rsidRDefault="002A7D16" w:rsidP="002A7D16">
            <w:pPr>
              <w:jc w:val="both"/>
              <w:rPr>
                <w:sz w:val="24"/>
                <w:szCs w:val="24"/>
                <w:vertAlign w:val="subscript"/>
              </w:rPr>
            </w:pPr>
            <w:r w:rsidRPr="00F27F13">
              <w:rPr>
                <w:sz w:val="24"/>
                <w:szCs w:val="24"/>
              </w:rPr>
              <w:t xml:space="preserve">Проведення щоденних «хвилинок» в мотивуючих осередках»: здорового харчування, фізичних </w:t>
            </w:r>
            <w:proofErr w:type="spellStart"/>
            <w:r w:rsidRPr="00F27F13">
              <w:rPr>
                <w:sz w:val="24"/>
                <w:szCs w:val="24"/>
              </w:rPr>
              <w:t>активностей</w:t>
            </w:r>
            <w:proofErr w:type="spellEnd"/>
            <w:r w:rsidRPr="00F27F13">
              <w:rPr>
                <w:sz w:val="24"/>
                <w:szCs w:val="24"/>
              </w:rPr>
              <w:t>, правил екологічної поведінки задля сталого розвитку в освітньому процесі учнів.</w:t>
            </w:r>
          </w:p>
        </w:tc>
        <w:tc>
          <w:tcPr>
            <w:tcW w:w="1557" w:type="dxa"/>
          </w:tcPr>
          <w:p w:rsidR="002A7D16" w:rsidRPr="00F27F13" w:rsidRDefault="002A7D16" w:rsidP="002A7D16">
            <w:pPr>
              <w:rPr>
                <w:sz w:val="24"/>
                <w:szCs w:val="24"/>
              </w:rPr>
            </w:pPr>
            <w:r w:rsidRPr="00F27F13">
              <w:rPr>
                <w:sz w:val="24"/>
                <w:szCs w:val="24"/>
              </w:rPr>
              <w:t xml:space="preserve">Постійно </w:t>
            </w:r>
          </w:p>
        </w:tc>
        <w:tc>
          <w:tcPr>
            <w:tcW w:w="1845" w:type="dxa"/>
          </w:tcPr>
          <w:p w:rsidR="002A7D16" w:rsidRPr="00F27F13" w:rsidRDefault="002A7D16" w:rsidP="002A7D16">
            <w:pPr>
              <w:rPr>
                <w:sz w:val="24"/>
                <w:szCs w:val="24"/>
              </w:rPr>
            </w:pPr>
            <w:r w:rsidRPr="00F27F13">
              <w:t>Спостереження</w:t>
            </w:r>
            <w:r w:rsidRPr="00F27F13">
              <w:rPr>
                <w:sz w:val="24"/>
                <w:szCs w:val="24"/>
              </w:rPr>
              <w:t xml:space="preserve"> за навчальним заняттям</w:t>
            </w:r>
          </w:p>
        </w:tc>
        <w:tc>
          <w:tcPr>
            <w:tcW w:w="1701" w:type="dxa"/>
          </w:tcPr>
          <w:p w:rsidR="002A7D16" w:rsidRPr="00F27F13" w:rsidRDefault="002A7D16" w:rsidP="002A7D16">
            <w:pPr>
              <w:rPr>
                <w:sz w:val="24"/>
                <w:szCs w:val="24"/>
              </w:rPr>
            </w:pPr>
            <w:r w:rsidRPr="00F27F13">
              <w:rPr>
                <w:sz w:val="24"/>
                <w:szCs w:val="24"/>
              </w:rPr>
              <w:t>Педагогічні працівники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934CB" w:rsidRDefault="002A7D16" w:rsidP="002A7D16">
            <w:pPr>
              <w:rPr>
                <w:b/>
                <w:sz w:val="24"/>
                <w:szCs w:val="24"/>
              </w:rPr>
            </w:pPr>
          </w:p>
        </w:tc>
        <w:tc>
          <w:tcPr>
            <w:tcW w:w="6543" w:type="dxa"/>
          </w:tcPr>
          <w:p w:rsidR="002A7D16" w:rsidRPr="00F27F13" w:rsidRDefault="002A7D16" w:rsidP="002A7D16">
            <w:pPr>
              <w:jc w:val="both"/>
              <w:rPr>
                <w:sz w:val="24"/>
                <w:szCs w:val="24"/>
              </w:rPr>
            </w:pPr>
            <w:r w:rsidRPr="00F27F13">
              <w:rPr>
                <w:sz w:val="24"/>
                <w:szCs w:val="24"/>
              </w:rPr>
              <w:t>Створити чотири простори комфортної сучасної бібліотеки 1.Простір навчання . 2.Простір натхнення. 3. Простір зустрічей. 4. Простір подій.</w:t>
            </w:r>
          </w:p>
        </w:tc>
        <w:tc>
          <w:tcPr>
            <w:tcW w:w="1557" w:type="dxa"/>
          </w:tcPr>
          <w:p w:rsidR="002A7D16" w:rsidRPr="00F27F13" w:rsidRDefault="002A7D16" w:rsidP="002A7D16">
            <w:pPr>
              <w:rPr>
                <w:sz w:val="24"/>
                <w:szCs w:val="24"/>
              </w:rPr>
            </w:pPr>
            <w:r w:rsidRPr="00F27F13">
              <w:rPr>
                <w:sz w:val="24"/>
                <w:szCs w:val="24"/>
              </w:rPr>
              <w:t>Постійно</w:t>
            </w:r>
          </w:p>
        </w:tc>
        <w:tc>
          <w:tcPr>
            <w:tcW w:w="1845" w:type="dxa"/>
          </w:tcPr>
          <w:p w:rsidR="002A7D16" w:rsidRPr="00F27F13" w:rsidRDefault="002A7D16" w:rsidP="002A7D16">
            <w:pPr>
              <w:rPr>
                <w:sz w:val="24"/>
                <w:szCs w:val="24"/>
              </w:rPr>
            </w:pPr>
            <w:r w:rsidRPr="00F27F13">
              <w:rPr>
                <w:sz w:val="24"/>
                <w:szCs w:val="24"/>
              </w:rPr>
              <w:t>Довідка</w:t>
            </w:r>
          </w:p>
        </w:tc>
        <w:tc>
          <w:tcPr>
            <w:tcW w:w="1701" w:type="dxa"/>
          </w:tcPr>
          <w:p w:rsidR="002A7D16" w:rsidRPr="00F27F13" w:rsidRDefault="002A7D16" w:rsidP="002A7D16">
            <w:pPr>
              <w:rPr>
                <w:sz w:val="24"/>
                <w:szCs w:val="24"/>
              </w:rPr>
            </w:pPr>
            <w:r w:rsidRPr="00F27F13">
              <w:rPr>
                <w:sz w:val="24"/>
                <w:szCs w:val="24"/>
              </w:rPr>
              <w:t>Бібліотекар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9934CB" w:rsidRDefault="002A7D16" w:rsidP="002A7D16">
            <w:pPr>
              <w:rPr>
                <w:b/>
                <w:sz w:val="24"/>
                <w:szCs w:val="24"/>
                <w:vertAlign w:val="subscript"/>
              </w:rPr>
            </w:pPr>
            <w:r w:rsidRPr="009934CB">
              <w:rPr>
                <w:b/>
                <w:sz w:val="24"/>
                <w:szCs w:val="24"/>
              </w:rPr>
              <w:t>1.4.3.Інформаційна та соціально-культурна комунікація учасників освітнього процесу</w:t>
            </w:r>
          </w:p>
        </w:tc>
        <w:tc>
          <w:tcPr>
            <w:tcW w:w="6543" w:type="dxa"/>
          </w:tcPr>
          <w:p w:rsidR="002A7D16" w:rsidRPr="00F27F13" w:rsidRDefault="002A7D16" w:rsidP="002A7D16">
            <w:pPr>
              <w:jc w:val="both"/>
              <w:rPr>
                <w:sz w:val="24"/>
                <w:szCs w:val="24"/>
                <w:vertAlign w:val="subscript"/>
              </w:rPr>
            </w:pPr>
            <w:r w:rsidRPr="00F27F13">
              <w:rPr>
                <w:sz w:val="24"/>
                <w:szCs w:val="24"/>
              </w:rPr>
              <w:t xml:space="preserve">Систематизація архіву відео- й </w:t>
            </w:r>
            <w:proofErr w:type="spellStart"/>
            <w:r w:rsidRPr="00F27F13">
              <w:rPr>
                <w:sz w:val="24"/>
                <w:szCs w:val="24"/>
              </w:rPr>
              <w:t>аудіоматеріалів</w:t>
            </w:r>
            <w:proofErr w:type="spellEnd"/>
            <w:r w:rsidRPr="00F27F13">
              <w:rPr>
                <w:sz w:val="24"/>
                <w:szCs w:val="24"/>
              </w:rPr>
              <w:t xml:space="preserve"> про заходи, проведені в закладі освіти, урочисті зібрання, пам’ятні дати.</w:t>
            </w:r>
          </w:p>
        </w:tc>
        <w:tc>
          <w:tcPr>
            <w:tcW w:w="1557" w:type="dxa"/>
          </w:tcPr>
          <w:p w:rsidR="002A7D16" w:rsidRPr="00F27F13" w:rsidRDefault="002A7D16" w:rsidP="002A7D16">
            <w:pPr>
              <w:rPr>
                <w:sz w:val="24"/>
                <w:szCs w:val="24"/>
              </w:rPr>
            </w:pPr>
            <w:r w:rsidRPr="00F27F13">
              <w:rPr>
                <w:sz w:val="24"/>
                <w:szCs w:val="24"/>
              </w:rPr>
              <w:t>Постійно</w:t>
            </w:r>
          </w:p>
        </w:tc>
        <w:tc>
          <w:tcPr>
            <w:tcW w:w="1845" w:type="dxa"/>
          </w:tcPr>
          <w:p w:rsidR="002A7D16" w:rsidRPr="00F27F13" w:rsidRDefault="002A7D16" w:rsidP="002A7D16">
            <w:pPr>
              <w:rPr>
                <w:sz w:val="24"/>
                <w:szCs w:val="24"/>
              </w:rPr>
            </w:pPr>
            <w:r w:rsidRPr="00F27F13">
              <w:rPr>
                <w:sz w:val="24"/>
                <w:szCs w:val="24"/>
              </w:rPr>
              <w:t>Каталог</w:t>
            </w:r>
          </w:p>
        </w:tc>
        <w:tc>
          <w:tcPr>
            <w:tcW w:w="1701" w:type="dxa"/>
          </w:tcPr>
          <w:p w:rsidR="002A7D16" w:rsidRPr="00F27F13" w:rsidRDefault="002A7D16" w:rsidP="002A7D16">
            <w:pPr>
              <w:rPr>
                <w:sz w:val="24"/>
                <w:szCs w:val="24"/>
              </w:rPr>
            </w:pPr>
            <w:r w:rsidRPr="00F27F13">
              <w:rPr>
                <w:sz w:val="24"/>
                <w:szCs w:val="24"/>
              </w:rPr>
              <w:t>Бібліотекар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934CB" w:rsidRDefault="002A7D16" w:rsidP="002A7D16">
            <w:pPr>
              <w:rPr>
                <w:sz w:val="24"/>
                <w:szCs w:val="24"/>
                <w:vertAlign w:val="subscript"/>
              </w:rPr>
            </w:pPr>
          </w:p>
        </w:tc>
        <w:tc>
          <w:tcPr>
            <w:tcW w:w="6543" w:type="dxa"/>
          </w:tcPr>
          <w:p w:rsidR="002A7D16" w:rsidRPr="00F27F13" w:rsidRDefault="002A7D16" w:rsidP="002A7D16">
            <w:pPr>
              <w:jc w:val="both"/>
              <w:rPr>
                <w:b/>
                <w:sz w:val="24"/>
                <w:szCs w:val="24"/>
                <w:vertAlign w:val="subscript"/>
              </w:rPr>
            </w:pPr>
            <w:r>
              <w:rPr>
                <w:sz w:val="24"/>
                <w:szCs w:val="24"/>
              </w:rPr>
              <w:t>8 (</w:t>
            </w:r>
            <w:r w:rsidRPr="00F27F13">
              <w:rPr>
                <w:sz w:val="24"/>
                <w:szCs w:val="24"/>
              </w:rPr>
              <w:t>9</w:t>
            </w:r>
            <w:r>
              <w:rPr>
                <w:sz w:val="24"/>
                <w:szCs w:val="24"/>
              </w:rPr>
              <w:t>)</w:t>
            </w:r>
            <w:r w:rsidRPr="00F27F13">
              <w:rPr>
                <w:sz w:val="24"/>
                <w:szCs w:val="24"/>
              </w:rPr>
              <w:t xml:space="preserve"> листопада – День української писемності та мови. Виставка-</w:t>
            </w:r>
            <w:proofErr w:type="spellStart"/>
            <w:r w:rsidRPr="00F27F13">
              <w:rPr>
                <w:sz w:val="24"/>
                <w:szCs w:val="24"/>
              </w:rPr>
              <w:t>мікс</w:t>
            </w:r>
            <w:proofErr w:type="spellEnd"/>
            <w:r w:rsidRPr="00F27F13">
              <w:rPr>
                <w:sz w:val="24"/>
                <w:szCs w:val="24"/>
              </w:rPr>
              <w:t xml:space="preserve"> «У тобі, великий мій народе, ніжна і замріяна душа»</w:t>
            </w:r>
          </w:p>
        </w:tc>
        <w:tc>
          <w:tcPr>
            <w:tcW w:w="1557" w:type="dxa"/>
          </w:tcPr>
          <w:p w:rsidR="002A7D16" w:rsidRPr="00F27F13" w:rsidRDefault="002A7D16" w:rsidP="002A7D16">
            <w:pPr>
              <w:rPr>
                <w:sz w:val="24"/>
                <w:szCs w:val="24"/>
              </w:rPr>
            </w:pPr>
            <w:r w:rsidRPr="00F27F13">
              <w:rPr>
                <w:sz w:val="24"/>
                <w:szCs w:val="24"/>
              </w:rPr>
              <w:t>3 тиждень</w:t>
            </w:r>
          </w:p>
        </w:tc>
        <w:tc>
          <w:tcPr>
            <w:tcW w:w="1845" w:type="dxa"/>
          </w:tcPr>
          <w:p w:rsidR="002A7D16" w:rsidRPr="00F27F13" w:rsidRDefault="002A7D16" w:rsidP="002A7D16">
            <w:pPr>
              <w:rPr>
                <w:sz w:val="24"/>
                <w:szCs w:val="24"/>
              </w:rPr>
            </w:pPr>
            <w:proofErr w:type="spellStart"/>
            <w:r w:rsidRPr="00F27F13">
              <w:rPr>
                <w:sz w:val="24"/>
                <w:szCs w:val="24"/>
              </w:rPr>
              <w:t>фотозвіт</w:t>
            </w:r>
            <w:proofErr w:type="spellEnd"/>
          </w:p>
        </w:tc>
        <w:tc>
          <w:tcPr>
            <w:tcW w:w="1701" w:type="dxa"/>
          </w:tcPr>
          <w:p w:rsidR="002A7D16" w:rsidRPr="00F27F13" w:rsidRDefault="002A7D16" w:rsidP="002A7D16">
            <w:pPr>
              <w:rPr>
                <w:sz w:val="24"/>
                <w:szCs w:val="24"/>
              </w:rPr>
            </w:pPr>
            <w:r w:rsidRPr="00F27F13">
              <w:rPr>
                <w:sz w:val="24"/>
                <w:szCs w:val="24"/>
              </w:rPr>
              <w:t>Бібліотекар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934CB" w:rsidRDefault="002A7D16" w:rsidP="002A7D16">
            <w:pPr>
              <w:rPr>
                <w:sz w:val="24"/>
                <w:szCs w:val="24"/>
                <w:vertAlign w:val="subscript"/>
              </w:rPr>
            </w:pPr>
          </w:p>
        </w:tc>
        <w:tc>
          <w:tcPr>
            <w:tcW w:w="6543" w:type="dxa"/>
          </w:tcPr>
          <w:p w:rsidR="002A7D16" w:rsidRPr="00F27F13" w:rsidRDefault="002A7D16" w:rsidP="002A7D16">
            <w:pPr>
              <w:jc w:val="both"/>
              <w:rPr>
                <w:sz w:val="24"/>
                <w:szCs w:val="24"/>
              </w:rPr>
            </w:pPr>
            <w:r w:rsidRPr="00F27F13">
              <w:rPr>
                <w:sz w:val="24"/>
                <w:szCs w:val="24"/>
              </w:rPr>
              <w:t>День пам’яті жертв голодомору та політичних репресій (22.11). Інсталяція «Засвіти свічку пам’яті»</w:t>
            </w:r>
          </w:p>
        </w:tc>
        <w:tc>
          <w:tcPr>
            <w:tcW w:w="1557" w:type="dxa"/>
          </w:tcPr>
          <w:p w:rsidR="002A7D16" w:rsidRPr="00F27F13" w:rsidRDefault="002A7D16" w:rsidP="002A7D16">
            <w:pPr>
              <w:rPr>
                <w:sz w:val="24"/>
                <w:szCs w:val="24"/>
              </w:rPr>
            </w:pPr>
            <w:r w:rsidRPr="00F27F13">
              <w:rPr>
                <w:sz w:val="24"/>
                <w:szCs w:val="24"/>
              </w:rPr>
              <w:t>3 тиждень</w:t>
            </w:r>
          </w:p>
        </w:tc>
        <w:tc>
          <w:tcPr>
            <w:tcW w:w="1845" w:type="dxa"/>
          </w:tcPr>
          <w:p w:rsidR="002A7D16" w:rsidRPr="00F27F13" w:rsidRDefault="002A7D16" w:rsidP="002A7D16">
            <w:pPr>
              <w:rPr>
                <w:sz w:val="24"/>
                <w:szCs w:val="24"/>
              </w:rPr>
            </w:pPr>
            <w:proofErr w:type="spellStart"/>
            <w:r w:rsidRPr="00F27F13">
              <w:rPr>
                <w:sz w:val="24"/>
                <w:szCs w:val="24"/>
              </w:rPr>
              <w:t>фотозвіт</w:t>
            </w:r>
            <w:proofErr w:type="spellEnd"/>
          </w:p>
        </w:tc>
        <w:tc>
          <w:tcPr>
            <w:tcW w:w="1701" w:type="dxa"/>
          </w:tcPr>
          <w:p w:rsidR="002A7D16" w:rsidRPr="00F27F13" w:rsidRDefault="002A7D16" w:rsidP="002A7D16">
            <w:pPr>
              <w:rPr>
                <w:sz w:val="24"/>
                <w:szCs w:val="24"/>
              </w:rPr>
            </w:pPr>
            <w:r w:rsidRPr="00F27F13">
              <w:rPr>
                <w:sz w:val="24"/>
                <w:szCs w:val="24"/>
              </w:rPr>
              <w:t>Бібліотекар</w:t>
            </w:r>
          </w:p>
        </w:tc>
        <w:tc>
          <w:tcPr>
            <w:tcW w:w="1218" w:type="dxa"/>
          </w:tcPr>
          <w:p w:rsidR="002A7D16" w:rsidRPr="00691E17" w:rsidRDefault="002A7D16" w:rsidP="002A7D16">
            <w:pPr>
              <w:rPr>
                <w:color w:val="FF0000"/>
                <w:vertAlign w:val="subscript"/>
              </w:rPr>
            </w:pPr>
          </w:p>
        </w:tc>
      </w:tr>
      <w:tr w:rsidR="002A7D16" w:rsidRPr="00691E17" w:rsidTr="002A7D16">
        <w:tc>
          <w:tcPr>
            <w:tcW w:w="15391" w:type="dxa"/>
            <w:gridSpan w:val="6"/>
            <w:shd w:val="clear" w:color="auto" w:fill="9900CC"/>
            <w:vAlign w:val="center"/>
          </w:tcPr>
          <w:p w:rsidR="002A7D16" w:rsidRPr="009934CB" w:rsidRDefault="002A7D16" w:rsidP="002A7D16">
            <w:pPr>
              <w:jc w:val="center"/>
              <w:rPr>
                <w:b/>
                <w:color w:val="FFFFFF" w:themeColor="background1"/>
                <w:sz w:val="28"/>
                <w:szCs w:val="28"/>
                <w:vertAlign w:val="subscript"/>
              </w:rPr>
            </w:pPr>
            <w:r w:rsidRPr="009934CB">
              <w:rPr>
                <w:b/>
                <w:color w:val="FFFFFF" w:themeColor="background1"/>
                <w:sz w:val="28"/>
                <w:szCs w:val="28"/>
              </w:rPr>
              <w:t>ІІ. СИСТЕМА ОЦІНЮВАННЯ ЗДОБУВАЧІВ ОСВІТИ</w:t>
            </w:r>
          </w:p>
        </w:tc>
      </w:tr>
      <w:tr w:rsidR="002A7D16" w:rsidRPr="00691E17" w:rsidTr="002A7D16">
        <w:tc>
          <w:tcPr>
            <w:tcW w:w="2527" w:type="dxa"/>
            <w:vMerge w:val="restart"/>
          </w:tcPr>
          <w:p w:rsidR="002A7D16" w:rsidRPr="009934CB" w:rsidRDefault="002A7D16" w:rsidP="002A7D16">
            <w:pPr>
              <w:rPr>
                <w:b/>
                <w:sz w:val="24"/>
                <w:szCs w:val="24"/>
                <w:vertAlign w:val="subscript"/>
              </w:rPr>
            </w:pPr>
            <w:r w:rsidRPr="009934CB">
              <w:rPr>
                <w:b/>
                <w:sz w:val="24"/>
                <w:szCs w:val="24"/>
              </w:rPr>
              <w:t>2.1. Відкритість, прозорість і зрозумілість в системі оцінювання навчальних досягнень</w:t>
            </w:r>
          </w:p>
        </w:tc>
        <w:tc>
          <w:tcPr>
            <w:tcW w:w="6543" w:type="dxa"/>
          </w:tcPr>
          <w:p w:rsidR="002A7D16" w:rsidRPr="005126C3" w:rsidRDefault="002A7D16" w:rsidP="002A7D16">
            <w:pPr>
              <w:jc w:val="both"/>
              <w:rPr>
                <w:color w:val="000000" w:themeColor="text1"/>
                <w:sz w:val="24"/>
                <w:szCs w:val="24"/>
                <w:vertAlign w:val="subscript"/>
              </w:rPr>
            </w:pPr>
            <w:r w:rsidRPr="005126C3">
              <w:rPr>
                <w:color w:val="000000" w:themeColor="text1"/>
                <w:sz w:val="24"/>
                <w:szCs w:val="24"/>
              </w:rPr>
              <w:t>Контроль за дотриманням вчителями системи оцінювання навчальних досягнень на навчальних заняттях</w:t>
            </w:r>
          </w:p>
        </w:tc>
        <w:tc>
          <w:tcPr>
            <w:tcW w:w="1557" w:type="dxa"/>
          </w:tcPr>
          <w:p w:rsidR="002A7D16" w:rsidRPr="005126C3" w:rsidRDefault="002A7D16" w:rsidP="002A7D16">
            <w:pPr>
              <w:rPr>
                <w:color w:val="000000" w:themeColor="text1"/>
                <w:sz w:val="24"/>
                <w:szCs w:val="24"/>
              </w:rPr>
            </w:pPr>
            <w:r w:rsidRPr="005126C3">
              <w:rPr>
                <w:color w:val="000000" w:themeColor="text1"/>
                <w:sz w:val="24"/>
                <w:szCs w:val="24"/>
              </w:rPr>
              <w:t xml:space="preserve">Постійно </w:t>
            </w:r>
          </w:p>
        </w:tc>
        <w:tc>
          <w:tcPr>
            <w:tcW w:w="1845" w:type="dxa"/>
          </w:tcPr>
          <w:p w:rsidR="002A7D16" w:rsidRPr="005126C3" w:rsidRDefault="002A7D16" w:rsidP="002A7D16">
            <w:pPr>
              <w:rPr>
                <w:color w:val="000000" w:themeColor="text1"/>
                <w:sz w:val="24"/>
                <w:szCs w:val="24"/>
              </w:rPr>
            </w:pPr>
            <w:r w:rsidRPr="005126C3">
              <w:rPr>
                <w:color w:val="000000" w:themeColor="text1"/>
              </w:rPr>
              <w:t>Спостереження</w:t>
            </w:r>
            <w:r w:rsidRPr="005126C3">
              <w:rPr>
                <w:color w:val="000000" w:themeColor="text1"/>
                <w:sz w:val="24"/>
                <w:szCs w:val="24"/>
              </w:rPr>
              <w:t xml:space="preserve"> за навчальним и заняттями </w:t>
            </w:r>
          </w:p>
        </w:tc>
        <w:tc>
          <w:tcPr>
            <w:tcW w:w="1701" w:type="dxa"/>
          </w:tcPr>
          <w:p w:rsidR="002A7D16" w:rsidRPr="005126C3" w:rsidRDefault="002A7D16" w:rsidP="002A7D16">
            <w:pPr>
              <w:rPr>
                <w:color w:val="000000" w:themeColor="text1"/>
                <w:sz w:val="24"/>
                <w:szCs w:val="24"/>
              </w:rPr>
            </w:pPr>
            <w:r w:rsidRPr="005126C3">
              <w:rPr>
                <w:color w:val="000000" w:themeColor="text1"/>
                <w:sz w:val="24"/>
                <w:szCs w:val="24"/>
              </w:rPr>
              <w:t>Адміністрація ліцею</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934CB" w:rsidRDefault="002A7D16" w:rsidP="002A7D16">
            <w:pPr>
              <w:rPr>
                <w:b/>
                <w:sz w:val="24"/>
                <w:szCs w:val="24"/>
              </w:rPr>
            </w:pPr>
          </w:p>
        </w:tc>
        <w:tc>
          <w:tcPr>
            <w:tcW w:w="6543" w:type="dxa"/>
          </w:tcPr>
          <w:p w:rsidR="002A7D16" w:rsidRPr="0056163C" w:rsidRDefault="002A7D16" w:rsidP="002A7D16">
            <w:pPr>
              <w:jc w:val="both"/>
              <w:rPr>
                <w:color w:val="000000" w:themeColor="text1"/>
                <w:sz w:val="24"/>
                <w:szCs w:val="24"/>
              </w:rPr>
            </w:pPr>
            <w:r w:rsidRPr="0056163C">
              <w:rPr>
                <w:color w:val="000000" w:themeColor="text1"/>
                <w:sz w:val="24"/>
                <w:szCs w:val="24"/>
              </w:rPr>
              <w:t xml:space="preserve">Бесіда «Освітня траєкторія - шлях до успіху» </w:t>
            </w:r>
          </w:p>
        </w:tc>
        <w:tc>
          <w:tcPr>
            <w:tcW w:w="1557" w:type="dxa"/>
          </w:tcPr>
          <w:p w:rsidR="002A7D16" w:rsidRPr="00691E17" w:rsidRDefault="002A7D16" w:rsidP="002A7D16">
            <w:pPr>
              <w:rPr>
                <w:color w:val="FF0000"/>
                <w:sz w:val="24"/>
                <w:szCs w:val="24"/>
              </w:rPr>
            </w:pPr>
          </w:p>
        </w:tc>
        <w:tc>
          <w:tcPr>
            <w:tcW w:w="1845" w:type="dxa"/>
          </w:tcPr>
          <w:p w:rsidR="002A7D16" w:rsidRPr="00691E17" w:rsidRDefault="002A7D16" w:rsidP="002A7D16">
            <w:pPr>
              <w:rPr>
                <w:color w:val="FF0000"/>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934CB" w:rsidRDefault="002A7D16" w:rsidP="002A7D16">
            <w:pPr>
              <w:rPr>
                <w:b/>
                <w:sz w:val="24"/>
                <w:szCs w:val="24"/>
              </w:rPr>
            </w:pPr>
          </w:p>
        </w:tc>
        <w:tc>
          <w:tcPr>
            <w:tcW w:w="6543" w:type="dxa"/>
          </w:tcPr>
          <w:p w:rsidR="002A7D16" w:rsidRPr="0056163C" w:rsidRDefault="002A7D16" w:rsidP="002A7D16">
            <w:pPr>
              <w:jc w:val="both"/>
              <w:rPr>
                <w:color w:val="000000" w:themeColor="text1"/>
                <w:sz w:val="24"/>
                <w:szCs w:val="24"/>
              </w:rPr>
            </w:pPr>
            <w:r w:rsidRPr="0056163C">
              <w:rPr>
                <w:color w:val="000000" w:themeColor="text1"/>
                <w:sz w:val="24"/>
                <w:szCs w:val="24"/>
              </w:rPr>
              <w:t>Тестування з математики та української мови щодо подолання освітніх втрат</w:t>
            </w:r>
          </w:p>
        </w:tc>
        <w:tc>
          <w:tcPr>
            <w:tcW w:w="1557" w:type="dxa"/>
          </w:tcPr>
          <w:p w:rsidR="002A7D16" w:rsidRPr="00691E17" w:rsidRDefault="002A7D16" w:rsidP="002A7D16">
            <w:pPr>
              <w:rPr>
                <w:color w:val="FF0000"/>
                <w:sz w:val="24"/>
                <w:szCs w:val="24"/>
              </w:rPr>
            </w:pPr>
          </w:p>
        </w:tc>
        <w:tc>
          <w:tcPr>
            <w:tcW w:w="1845" w:type="dxa"/>
          </w:tcPr>
          <w:p w:rsidR="002A7D16" w:rsidRPr="00D377D5" w:rsidRDefault="002A7D16" w:rsidP="002A7D16">
            <w:r w:rsidRPr="00D377D5">
              <w:t>Тест</w:t>
            </w:r>
          </w:p>
        </w:tc>
        <w:tc>
          <w:tcPr>
            <w:tcW w:w="1701" w:type="dxa"/>
          </w:tcPr>
          <w:p w:rsidR="002A7D16" w:rsidRPr="00D377D5" w:rsidRDefault="002A7D16" w:rsidP="002A7D16">
            <w:pPr>
              <w:rPr>
                <w:sz w:val="24"/>
                <w:szCs w:val="24"/>
              </w:rPr>
            </w:pPr>
            <w:r w:rsidRPr="00D377D5">
              <w:rPr>
                <w:sz w:val="24"/>
                <w:szCs w:val="24"/>
              </w:rPr>
              <w:t>Вчителі</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934CB" w:rsidRDefault="002A7D16" w:rsidP="002A7D16">
            <w:pPr>
              <w:rPr>
                <w:b/>
                <w:sz w:val="24"/>
                <w:szCs w:val="24"/>
              </w:rPr>
            </w:pPr>
          </w:p>
        </w:tc>
        <w:tc>
          <w:tcPr>
            <w:tcW w:w="6543" w:type="dxa"/>
          </w:tcPr>
          <w:p w:rsidR="002A7D16" w:rsidRPr="00691E17" w:rsidRDefault="002A7D16" w:rsidP="002A7D16">
            <w:pPr>
              <w:jc w:val="both"/>
              <w:rPr>
                <w:color w:val="FF0000"/>
                <w:sz w:val="24"/>
                <w:szCs w:val="24"/>
              </w:rPr>
            </w:pPr>
            <w:r w:rsidRPr="0056163C">
              <w:rPr>
                <w:color w:val="000000" w:themeColor="text1"/>
                <w:sz w:val="24"/>
                <w:szCs w:val="24"/>
              </w:rPr>
              <w:t xml:space="preserve">Співбесіди з учнями, які систематично не виконують домашні завдання «У чому причина?» </w:t>
            </w:r>
          </w:p>
        </w:tc>
        <w:tc>
          <w:tcPr>
            <w:tcW w:w="1557" w:type="dxa"/>
          </w:tcPr>
          <w:p w:rsidR="002A7D16" w:rsidRPr="00691E17" w:rsidRDefault="002A7D16" w:rsidP="002A7D16">
            <w:pPr>
              <w:rPr>
                <w:color w:val="FF0000"/>
                <w:sz w:val="24"/>
                <w:szCs w:val="24"/>
              </w:rPr>
            </w:pPr>
          </w:p>
        </w:tc>
        <w:tc>
          <w:tcPr>
            <w:tcW w:w="1845" w:type="dxa"/>
          </w:tcPr>
          <w:p w:rsidR="002A7D16" w:rsidRPr="00D377D5" w:rsidRDefault="002A7D16" w:rsidP="002A7D16">
            <w:r w:rsidRPr="00D377D5">
              <w:t xml:space="preserve">Бесіда </w:t>
            </w:r>
          </w:p>
        </w:tc>
        <w:tc>
          <w:tcPr>
            <w:tcW w:w="1701" w:type="dxa"/>
          </w:tcPr>
          <w:p w:rsidR="002A7D16" w:rsidRPr="00D377D5" w:rsidRDefault="002A7D16" w:rsidP="002A7D16">
            <w:pPr>
              <w:rPr>
                <w:sz w:val="24"/>
                <w:szCs w:val="24"/>
              </w:rPr>
            </w:pPr>
            <w:r w:rsidRPr="00D377D5">
              <w:rPr>
                <w:sz w:val="24"/>
                <w:szCs w:val="24"/>
              </w:rPr>
              <w:t>КК</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934CB" w:rsidRDefault="002A7D16" w:rsidP="002A7D16">
            <w:pPr>
              <w:rPr>
                <w:b/>
                <w:sz w:val="24"/>
                <w:szCs w:val="24"/>
              </w:rPr>
            </w:pPr>
          </w:p>
        </w:tc>
        <w:tc>
          <w:tcPr>
            <w:tcW w:w="6543" w:type="dxa"/>
          </w:tcPr>
          <w:p w:rsidR="002A7D16" w:rsidRPr="0056163C" w:rsidRDefault="002A7D16" w:rsidP="002A7D16">
            <w:pPr>
              <w:jc w:val="both"/>
              <w:rPr>
                <w:color w:val="000000" w:themeColor="text1"/>
                <w:sz w:val="24"/>
                <w:szCs w:val="24"/>
              </w:rPr>
            </w:pPr>
            <w:r w:rsidRPr="00D377D5">
              <w:rPr>
                <w:color w:val="000000" w:themeColor="text1"/>
                <w:sz w:val="24"/>
                <w:szCs w:val="24"/>
              </w:rPr>
              <w:t xml:space="preserve">Бесіди «Без репетиторів і прогалин у знаннях: як допомогти школяреві закінчити навчальний рік без стресу» </w:t>
            </w:r>
          </w:p>
        </w:tc>
        <w:tc>
          <w:tcPr>
            <w:tcW w:w="1557" w:type="dxa"/>
          </w:tcPr>
          <w:p w:rsidR="002A7D16" w:rsidRPr="00D377D5" w:rsidRDefault="002A7D16" w:rsidP="002A7D16">
            <w:pPr>
              <w:rPr>
                <w:sz w:val="24"/>
                <w:szCs w:val="24"/>
              </w:rPr>
            </w:pPr>
          </w:p>
        </w:tc>
        <w:tc>
          <w:tcPr>
            <w:tcW w:w="1845" w:type="dxa"/>
          </w:tcPr>
          <w:p w:rsidR="002A7D16" w:rsidRPr="00D377D5" w:rsidRDefault="002A7D16" w:rsidP="002A7D16">
            <w:r w:rsidRPr="00D377D5">
              <w:t xml:space="preserve">Бесіда </w:t>
            </w:r>
          </w:p>
        </w:tc>
        <w:tc>
          <w:tcPr>
            <w:tcW w:w="1701" w:type="dxa"/>
          </w:tcPr>
          <w:p w:rsidR="002A7D16" w:rsidRPr="00D377D5" w:rsidRDefault="002A7D16" w:rsidP="002A7D16">
            <w:pPr>
              <w:rPr>
                <w:sz w:val="24"/>
                <w:szCs w:val="24"/>
              </w:rPr>
            </w:pPr>
            <w:r w:rsidRPr="00D377D5">
              <w:rPr>
                <w:sz w:val="24"/>
                <w:szCs w:val="24"/>
              </w:rPr>
              <w:t>КК</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934CB" w:rsidRDefault="002A7D16" w:rsidP="002A7D16">
            <w:pPr>
              <w:rPr>
                <w:b/>
                <w:sz w:val="24"/>
                <w:szCs w:val="24"/>
              </w:rPr>
            </w:pPr>
          </w:p>
        </w:tc>
        <w:tc>
          <w:tcPr>
            <w:tcW w:w="6543" w:type="dxa"/>
          </w:tcPr>
          <w:p w:rsidR="002A7D16" w:rsidRPr="00D377D5" w:rsidRDefault="002A7D16" w:rsidP="002A7D16">
            <w:pPr>
              <w:jc w:val="both"/>
              <w:rPr>
                <w:color w:val="000000" w:themeColor="text1"/>
                <w:sz w:val="24"/>
                <w:szCs w:val="24"/>
              </w:rPr>
            </w:pPr>
            <w:r w:rsidRPr="005126C3">
              <w:rPr>
                <w:color w:val="000000" w:themeColor="text1"/>
                <w:sz w:val="24"/>
                <w:szCs w:val="24"/>
              </w:rPr>
              <w:t>Методична нарада «Формувальне оцінювання як засіб визначення індивідуальних досягнень кожного учня»</w:t>
            </w:r>
          </w:p>
        </w:tc>
        <w:tc>
          <w:tcPr>
            <w:tcW w:w="1557" w:type="dxa"/>
          </w:tcPr>
          <w:p w:rsidR="002A7D16" w:rsidRPr="00D377D5" w:rsidRDefault="002A7D16" w:rsidP="002A7D16">
            <w:pPr>
              <w:rPr>
                <w:sz w:val="24"/>
                <w:szCs w:val="24"/>
              </w:rPr>
            </w:pPr>
          </w:p>
        </w:tc>
        <w:tc>
          <w:tcPr>
            <w:tcW w:w="1845" w:type="dxa"/>
          </w:tcPr>
          <w:p w:rsidR="002A7D16" w:rsidRPr="00D377D5" w:rsidRDefault="002A7D16" w:rsidP="002A7D16"/>
        </w:tc>
        <w:tc>
          <w:tcPr>
            <w:tcW w:w="1701" w:type="dxa"/>
          </w:tcPr>
          <w:p w:rsidR="002A7D16" w:rsidRPr="00D377D5" w:rsidRDefault="002A7D16" w:rsidP="002A7D16">
            <w:pPr>
              <w:rPr>
                <w:sz w:val="24"/>
                <w:szCs w:val="24"/>
              </w:rPr>
            </w:pPr>
            <w:r>
              <w:rPr>
                <w:sz w:val="24"/>
                <w:szCs w:val="24"/>
              </w:rPr>
              <w:t>Директор, 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934CB" w:rsidRDefault="002A7D16" w:rsidP="002A7D16">
            <w:pPr>
              <w:rPr>
                <w:vertAlign w:val="subscript"/>
              </w:rPr>
            </w:pPr>
          </w:p>
        </w:tc>
        <w:tc>
          <w:tcPr>
            <w:tcW w:w="6543" w:type="dxa"/>
          </w:tcPr>
          <w:p w:rsidR="002A7D16" w:rsidRPr="005126C3" w:rsidRDefault="002A7D16" w:rsidP="002A7D16">
            <w:pPr>
              <w:jc w:val="both"/>
              <w:rPr>
                <w:color w:val="000000" w:themeColor="text1"/>
                <w:sz w:val="24"/>
                <w:szCs w:val="24"/>
                <w:vertAlign w:val="subscript"/>
              </w:rPr>
            </w:pPr>
            <w:r w:rsidRPr="005126C3">
              <w:rPr>
                <w:color w:val="000000" w:themeColor="text1"/>
                <w:sz w:val="24"/>
                <w:szCs w:val="24"/>
              </w:rPr>
              <w:t>Інформування учнів про критерії оцінювання навчальних досягнень</w:t>
            </w:r>
          </w:p>
        </w:tc>
        <w:tc>
          <w:tcPr>
            <w:tcW w:w="1557" w:type="dxa"/>
          </w:tcPr>
          <w:p w:rsidR="002A7D16" w:rsidRPr="005126C3" w:rsidRDefault="002A7D16" w:rsidP="002A7D16">
            <w:pPr>
              <w:rPr>
                <w:color w:val="000000" w:themeColor="text1"/>
                <w:sz w:val="24"/>
                <w:szCs w:val="24"/>
              </w:rPr>
            </w:pPr>
            <w:r w:rsidRPr="005126C3">
              <w:rPr>
                <w:color w:val="000000" w:themeColor="text1"/>
                <w:sz w:val="24"/>
                <w:szCs w:val="24"/>
              </w:rPr>
              <w:t xml:space="preserve">Постійно </w:t>
            </w:r>
          </w:p>
        </w:tc>
        <w:tc>
          <w:tcPr>
            <w:tcW w:w="1845" w:type="dxa"/>
          </w:tcPr>
          <w:p w:rsidR="002A7D16" w:rsidRPr="005126C3" w:rsidRDefault="002A7D16" w:rsidP="002A7D16">
            <w:pPr>
              <w:rPr>
                <w:color w:val="000000" w:themeColor="text1"/>
                <w:sz w:val="24"/>
                <w:szCs w:val="24"/>
              </w:rPr>
            </w:pPr>
            <w:r w:rsidRPr="005126C3">
              <w:rPr>
                <w:color w:val="000000" w:themeColor="text1"/>
                <w:sz w:val="24"/>
                <w:szCs w:val="24"/>
              </w:rPr>
              <w:t>Навчальні заняття</w:t>
            </w:r>
          </w:p>
        </w:tc>
        <w:tc>
          <w:tcPr>
            <w:tcW w:w="1701" w:type="dxa"/>
          </w:tcPr>
          <w:p w:rsidR="002A7D16" w:rsidRPr="00691E17" w:rsidRDefault="002A7D16" w:rsidP="002A7D16">
            <w:pPr>
              <w:rPr>
                <w:color w:val="FF0000"/>
                <w:sz w:val="24"/>
                <w:szCs w:val="24"/>
              </w:rPr>
            </w:pPr>
            <w:r w:rsidRPr="00F27F13">
              <w:rPr>
                <w:sz w:val="24"/>
                <w:szCs w:val="24"/>
              </w:rPr>
              <w:t>Педагогічні працівники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9934CB" w:rsidRDefault="002A7D16" w:rsidP="002A7D16">
            <w:pPr>
              <w:rPr>
                <w:b/>
                <w:sz w:val="24"/>
                <w:szCs w:val="24"/>
                <w:vertAlign w:val="subscript"/>
              </w:rPr>
            </w:pPr>
            <w:r w:rsidRPr="009934CB">
              <w:rPr>
                <w:b/>
                <w:sz w:val="24"/>
                <w:szCs w:val="24"/>
              </w:rPr>
              <w:t xml:space="preserve">2.2.Внутрішній моніторинг відстеження та </w:t>
            </w:r>
            <w:r w:rsidRPr="009934CB">
              <w:rPr>
                <w:b/>
                <w:sz w:val="24"/>
                <w:szCs w:val="24"/>
              </w:rPr>
              <w:lastRenderedPageBreak/>
              <w:t>коригування результатів навчання</w:t>
            </w:r>
          </w:p>
        </w:tc>
        <w:tc>
          <w:tcPr>
            <w:tcW w:w="6543" w:type="dxa"/>
          </w:tcPr>
          <w:p w:rsidR="002A7D16" w:rsidRPr="005126C3" w:rsidRDefault="002A7D16" w:rsidP="002A7D16">
            <w:pPr>
              <w:jc w:val="both"/>
              <w:rPr>
                <w:color w:val="000000" w:themeColor="text1"/>
                <w:sz w:val="24"/>
                <w:szCs w:val="24"/>
                <w:vertAlign w:val="subscript"/>
              </w:rPr>
            </w:pPr>
            <w:r w:rsidRPr="005126C3">
              <w:rPr>
                <w:color w:val="000000" w:themeColor="text1"/>
              </w:rPr>
              <w:lastRenderedPageBreak/>
              <w:t>Проведення індивідуальних та групових консультації щодо підготовки до НМТ</w:t>
            </w:r>
          </w:p>
        </w:tc>
        <w:tc>
          <w:tcPr>
            <w:tcW w:w="1557" w:type="dxa"/>
          </w:tcPr>
          <w:p w:rsidR="002A7D16" w:rsidRPr="005126C3" w:rsidRDefault="002A7D16" w:rsidP="002A7D16">
            <w:pPr>
              <w:rPr>
                <w:color w:val="000000" w:themeColor="text1"/>
                <w:sz w:val="24"/>
                <w:szCs w:val="24"/>
              </w:rPr>
            </w:pPr>
            <w:r w:rsidRPr="005126C3">
              <w:rPr>
                <w:color w:val="000000" w:themeColor="text1"/>
                <w:sz w:val="24"/>
                <w:szCs w:val="24"/>
              </w:rPr>
              <w:t xml:space="preserve">Протягом місяця </w:t>
            </w:r>
          </w:p>
        </w:tc>
        <w:tc>
          <w:tcPr>
            <w:tcW w:w="1845" w:type="dxa"/>
          </w:tcPr>
          <w:p w:rsidR="002A7D16" w:rsidRPr="005126C3" w:rsidRDefault="002A7D16" w:rsidP="002A7D16">
            <w:pPr>
              <w:rPr>
                <w:color w:val="000000" w:themeColor="text1"/>
                <w:sz w:val="24"/>
                <w:szCs w:val="24"/>
              </w:rPr>
            </w:pPr>
            <w:r w:rsidRPr="005126C3">
              <w:rPr>
                <w:color w:val="000000" w:themeColor="text1"/>
                <w:sz w:val="24"/>
                <w:szCs w:val="24"/>
              </w:rPr>
              <w:t>Інформація</w:t>
            </w:r>
          </w:p>
        </w:tc>
        <w:tc>
          <w:tcPr>
            <w:tcW w:w="1701" w:type="dxa"/>
          </w:tcPr>
          <w:p w:rsidR="002A7D16" w:rsidRPr="005126C3" w:rsidRDefault="002A7D16" w:rsidP="002A7D16">
            <w:pPr>
              <w:rPr>
                <w:color w:val="000000" w:themeColor="text1"/>
                <w:sz w:val="24"/>
                <w:szCs w:val="24"/>
              </w:rPr>
            </w:pPr>
            <w:r w:rsidRPr="005126C3">
              <w:rPr>
                <w:color w:val="000000" w:themeColor="text1"/>
                <w:sz w:val="24"/>
                <w:szCs w:val="24"/>
              </w:rPr>
              <w:t>Педагогічні працівники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934CB" w:rsidRDefault="002A7D16" w:rsidP="002A7D16">
            <w:pPr>
              <w:rPr>
                <w:b/>
                <w:sz w:val="24"/>
                <w:szCs w:val="24"/>
              </w:rPr>
            </w:pPr>
          </w:p>
        </w:tc>
        <w:tc>
          <w:tcPr>
            <w:tcW w:w="6543" w:type="dxa"/>
          </w:tcPr>
          <w:p w:rsidR="002A7D16" w:rsidRPr="00691E17" w:rsidRDefault="002A7D16" w:rsidP="002A7D16">
            <w:pPr>
              <w:jc w:val="both"/>
              <w:rPr>
                <w:color w:val="FF0000"/>
              </w:rPr>
            </w:pPr>
            <w:r w:rsidRPr="00A866F3">
              <w:rPr>
                <w:color w:val="000000" w:themeColor="text1"/>
              </w:rPr>
              <w:t>Внутрішній моніторинг якості та безпечності харчування, створення умов здорового харчування та роботи їдальні</w:t>
            </w:r>
          </w:p>
        </w:tc>
        <w:tc>
          <w:tcPr>
            <w:tcW w:w="1557" w:type="dxa"/>
          </w:tcPr>
          <w:p w:rsidR="002A7D16" w:rsidRPr="00BF44AE" w:rsidRDefault="002A7D16" w:rsidP="002A7D16">
            <w:pPr>
              <w:rPr>
                <w:color w:val="000000" w:themeColor="text1"/>
                <w:sz w:val="24"/>
                <w:szCs w:val="24"/>
              </w:rPr>
            </w:pPr>
            <w:r w:rsidRPr="00BF44AE">
              <w:rPr>
                <w:color w:val="000000" w:themeColor="text1"/>
                <w:sz w:val="24"/>
                <w:szCs w:val="24"/>
              </w:rPr>
              <w:t xml:space="preserve">До </w:t>
            </w:r>
            <w:r>
              <w:rPr>
                <w:color w:val="000000" w:themeColor="text1"/>
                <w:sz w:val="24"/>
                <w:szCs w:val="24"/>
              </w:rPr>
              <w:t>29</w:t>
            </w:r>
            <w:r w:rsidRPr="00BF44AE">
              <w:rPr>
                <w:color w:val="000000" w:themeColor="text1"/>
                <w:sz w:val="24"/>
                <w:szCs w:val="24"/>
              </w:rPr>
              <w:t xml:space="preserve">.11 </w:t>
            </w:r>
          </w:p>
        </w:tc>
        <w:tc>
          <w:tcPr>
            <w:tcW w:w="1845" w:type="dxa"/>
          </w:tcPr>
          <w:p w:rsidR="002A7D16" w:rsidRPr="00BF44AE" w:rsidRDefault="002A7D16" w:rsidP="002A7D16">
            <w:pPr>
              <w:rPr>
                <w:color w:val="000000" w:themeColor="text1"/>
                <w:sz w:val="24"/>
                <w:szCs w:val="24"/>
              </w:rPr>
            </w:pPr>
            <w:r w:rsidRPr="00BF44AE">
              <w:rPr>
                <w:color w:val="000000" w:themeColor="text1"/>
                <w:sz w:val="24"/>
                <w:szCs w:val="24"/>
              </w:rPr>
              <w:t xml:space="preserve">Наказ </w:t>
            </w:r>
          </w:p>
        </w:tc>
        <w:tc>
          <w:tcPr>
            <w:tcW w:w="1701" w:type="dxa"/>
          </w:tcPr>
          <w:p w:rsidR="002A7D16" w:rsidRPr="00BF44AE" w:rsidRDefault="002A7D16" w:rsidP="002A7D16">
            <w:pPr>
              <w:rPr>
                <w:color w:val="000000" w:themeColor="text1"/>
                <w:sz w:val="24"/>
                <w:szCs w:val="24"/>
              </w:rPr>
            </w:pPr>
            <w:r w:rsidRPr="00BF44AE">
              <w:rPr>
                <w:color w:val="000000" w:themeColor="text1"/>
                <w:sz w:val="24"/>
                <w:szCs w:val="24"/>
              </w:rPr>
              <w:t xml:space="preserve">Директор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9934CB" w:rsidRDefault="002A7D16" w:rsidP="002A7D16">
            <w:pPr>
              <w:rPr>
                <w:b/>
                <w:sz w:val="24"/>
                <w:szCs w:val="24"/>
              </w:rPr>
            </w:pPr>
          </w:p>
        </w:tc>
        <w:tc>
          <w:tcPr>
            <w:tcW w:w="6543" w:type="dxa"/>
          </w:tcPr>
          <w:p w:rsidR="002A7D16" w:rsidRPr="00A866F3" w:rsidRDefault="002A7D16" w:rsidP="002A7D16">
            <w:pPr>
              <w:jc w:val="both"/>
              <w:rPr>
                <w:color w:val="000000" w:themeColor="text1"/>
              </w:rPr>
            </w:pPr>
            <w:r>
              <w:rPr>
                <w:color w:val="000000" w:themeColor="text1"/>
              </w:rPr>
              <w:t>Участь учнів у ІІ етап</w:t>
            </w:r>
            <w:r w:rsidRPr="00760DE8">
              <w:rPr>
                <w:color w:val="000000" w:themeColor="text1"/>
              </w:rPr>
              <w:t>і Всеукраїнських предметних олімпіад</w:t>
            </w:r>
          </w:p>
        </w:tc>
        <w:tc>
          <w:tcPr>
            <w:tcW w:w="1557" w:type="dxa"/>
          </w:tcPr>
          <w:p w:rsidR="002A7D16" w:rsidRPr="00BF44AE" w:rsidRDefault="002A7D16" w:rsidP="002A7D16">
            <w:pPr>
              <w:rPr>
                <w:color w:val="000000" w:themeColor="text1"/>
                <w:sz w:val="24"/>
                <w:szCs w:val="24"/>
              </w:rPr>
            </w:pPr>
          </w:p>
        </w:tc>
        <w:tc>
          <w:tcPr>
            <w:tcW w:w="1845" w:type="dxa"/>
          </w:tcPr>
          <w:p w:rsidR="002A7D16" w:rsidRPr="00BF44AE" w:rsidRDefault="002A7D16" w:rsidP="002A7D16">
            <w:pPr>
              <w:rPr>
                <w:color w:val="000000" w:themeColor="text1"/>
                <w:sz w:val="24"/>
                <w:szCs w:val="24"/>
              </w:rPr>
            </w:pPr>
            <w:r w:rsidRPr="00BF44AE">
              <w:rPr>
                <w:color w:val="000000" w:themeColor="text1"/>
                <w:sz w:val="24"/>
                <w:szCs w:val="24"/>
              </w:rPr>
              <w:t xml:space="preserve">Наказ </w:t>
            </w:r>
          </w:p>
        </w:tc>
        <w:tc>
          <w:tcPr>
            <w:tcW w:w="1701" w:type="dxa"/>
          </w:tcPr>
          <w:p w:rsidR="002A7D16" w:rsidRPr="00BF44AE" w:rsidRDefault="002A7D16" w:rsidP="002A7D16">
            <w:pPr>
              <w:rPr>
                <w:color w:val="000000" w:themeColor="text1"/>
                <w:sz w:val="24"/>
                <w:szCs w:val="24"/>
              </w:rPr>
            </w:pPr>
            <w:r w:rsidRPr="00BF44AE">
              <w:rPr>
                <w:color w:val="000000" w:themeColor="text1"/>
                <w:sz w:val="24"/>
                <w:szCs w:val="24"/>
              </w:rPr>
              <w:t xml:space="preserve">Директор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691E17" w:rsidRDefault="002A7D16" w:rsidP="002A7D16">
            <w:pPr>
              <w:jc w:val="both"/>
              <w:rPr>
                <w:color w:val="FF0000"/>
                <w:sz w:val="24"/>
                <w:szCs w:val="24"/>
              </w:rPr>
            </w:pPr>
            <w:r w:rsidRPr="00B013FE">
              <w:rPr>
                <w:sz w:val="24"/>
                <w:szCs w:val="24"/>
              </w:rPr>
              <w:t xml:space="preserve">Моніторинг стану формування ключових та предметних </w:t>
            </w:r>
            <w:proofErr w:type="spellStart"/>
            <w:r w:rsidRPr="00B013FE">
              <w:rPr>
                <w:sz w:val="24"/>
                <w:szCs w:val="24"/>
              </w:rPr>
              <w:t>компетентностей</w:t>
            </w:r>
            <w:proofErr w:type="spellEnd"/>
            <w:r w:rsidRPr="00B013FE">
              <w:rPr>
                <w:sz w:val="24"/>
                <w:szCs w:val="24"/>
              </w:rPr>
              <w:t xml:space="preserve"> під час викладання англійської мови (5-11 класи)</w:t>
            </w:r>
          </w:p>
        </w:tc>
        <w:tc>
          <w:tcPr>
            <w:tcW w:w="1557" w:type="dxa"/>
          </w:tcPr>
          <w:p w:rsidR="002A7D16" w:rsidRPr="00916A8B" w:rsidRDefault="002A7D16" w:rsidP="002A7D16">
            <w:pPr>
              <w:rPr>
                <w:sz w:val="24"/>
                <w:szCs w:val="24"/>
              </w:rPr>
            </w:pPr>
            <w:r>
              <w:rPr>
                <w:sz w:val="24"/>
                <w:szCs w:val="24"/>
              </w:rPr>
              <w:t>Відповідно до графіка</w:t>
            </w:r>
          </w:p>
        </w:tc>
        <w:tc>
          <w:tcPr>
            <w:tcW w:w="1845" w:type="dxa"/>
          </w:tcPr>
          <w:p w:rsidR="002A7D16" w:rsidRPr="00916A8B" w:rsidRDefault="002A7D16" w:rsidP="002A7D16">
            <w:pPr>
              <w:rPr>
                <w:sz w:val="24"/>
                <w:szCs w:val="24"/>
              </w:rPr>
            </w:pPr>
            <w:r w:rsidRPr="00916A8B">
              <w:rPr>
                <w:sz w:val="24"/>
                <w:szCs w:val="24"/>
              </w:rPr>
              <w:t>наказ</w:t>
            </w:r>
          </w:p>
        </w:tc>
        <w:tc>
          <w:tcPr>
            <w:tcW w:w="1701" w:type="dxa"/>
          </w:tcPr>
          <w:p w:rsidR="002A7D16" w:rsidRPr="00916A8B" w:rsidRDefault="002A7D16" w:rsidP="002A7D16">
            <w:pPr>
              <w:rPr>
                <w:sz w:val="24"/>
                <w:szCs w:val="24"/>
              </w:rPr>
            </w:pPr>
            <w:r w:rsidRPr="00916A8B">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rPr>
          <w:trHeight w:val="828"/>
        </w:trPr>
        <w:tc>
          <w:tcPr>
            <w:tcW w:w="2527" w:type="dxa"/>
            <w:vMerge w:val="restart"/>
          </w:tcPr>
          <w:p w:rsidR="002A7D16" w:rsidRPr="00691E17" w:rsidRDefault="002A7D16" w:rsidP="002A7D16">
            <w:pPr>
              <w:rPr>
                <w:b/>
                <w:color w:val="FF0000"/>
                <w:sz w:val="24"/>
                <w:szCs w:val="24"/>
              </w:rPr>
            </w:pPr>
            <w:r w:rsidRPr="00AD1CFF">
              <w:rPr>
                <w:b/>
                <w:color w:val="000000" w:themeColor="text1"/>
                <w:sz w:val="24"/>
                <w:szCs w:val="24"/>
              </w:rPr>
              <w:t xml:space="preserve">2.3. Спрямованість системи оцінювання на формування в здобувачів освіти відповідальності за результати свого навчання, здатності до </w:t>
            </w:r>
            <w:proofErr w:type="spellStart"/>
            <w:r w:rsidRPr="00AD1CFF">
              <w:rPr>
                <w:b/>
                <w:color w:val="000000" w:themeColor="text1"/>
                <w:sz w:val="24"/>
                <w:szCs w:val="24"/>
              </w:rPr>
              <w:t>самооцінювання</w:t>
            </w:r>
            <w:proofErr w:type="spellEnd"/>
          </w:p>
        </w:tc>
        <w:tc>
          <w:tcPr>
            <w:tcW w:w="6543" w:type="dxa"/>
          </w:tcPr>
          <w:p w:rsidR="002A7D16" w:rsidRPr="00916A8B" w:rsidRDefault="002A7D16" w:rsidP="002A7D16">
            <w:pPr>
              <w:jc w:val="both"/>
              <w:rPr>
                <w:sz w:val="24"/>
                <w:szCs w:val="24"/>
              </w:rPr>
            </w:pPr>
            <w:r w:rsidRPr="004E1CBF">
              <w:rPr>
                <w:sz w:val="24"/>
                <w:szCs w:val="24"/>
              </w:rPr>
              <w:t>Практичне заняття з учителями «</w:t>
            </w:r>
            <w:proofErr w:type="spellStart"/>
            <w:r w:rsidRPr="004E1CBF">
              <w:rPr>
                <w:sz w:val="24"/>
                <w:szCs w:val="24"/>
              </w:rPr>
              <w:t>Самооцінювання</w:t>
            </w:r>
            <w:proofErr w:type="spellEnd"/>
            <w:r w:rsidRPr="004E1CBF">
              <w:rPr>
                <w:sz w:val="24"/>
                <w:szCs w:val="24"/>
              </w:rPr>
              <w:t xml:space="preserve"> та </w:t>
            </w:r>
            <w:proofErr w:type="spellStart"/>
            <w:r w:rsidRPr="004E1CBF">
              <w:rPr>
                <w:sz w:val="24"/>
                <w:szCs w:val="24"/>
              </w:rPr>
              <w:t>взаємооцінювання</w:t>
            </w:r>
            <w:proofErr w:type="spellEnd"/>
            <w:r w:rsidRPr="004E1CBF">
              <w:rPr>
                <w:sz w:val="24"/>
                <w:szCs w:val="24"/>
              </w:rPr>
              <w:t>-один з основних елементів ефективності сучасного уроку»</w:t>
            </w:r>
          </w:p>
        </w:tc>
        <w:tc>
          <w:tcPr>
            <w:tcW w:w="1557" w:type="dxa"/>
          </w:tcPr>
          <w:p w:rsidR="002A7D16" w:rsidRPr="00916A8B" w:rsidRDefault="002A7D16" w:rsidP="002A7D16">
            <w:pPr>
              <w:rPr>
                <w:sz w:val="24"/>
                <w:szCs w:val="24"/>
              </w:rPr>
            </w:pPr>
            <w:r>
              <w:rPr>
                <w:sz w:val="24"/>
                <w:szCs w:val="24"/>
              </w:rPr>
              <w:t>Відповідно до графіка</w:t>
            </w:r>
          </w:p>
        </w:tc>
        <w:tc>
          <w:tcPr>
            <w:tcW w:w="1845" w:type="dxa"/>
          </w:tcPr>
          <w:p w:rsidR="002A7D16" w:rsidRPr="00916A8B" w:rsidRDefault="002A7D16" w:rsidP="002A7D16">
            <w:pPr>
              <w:rPr>
                <w:sz w:val="24"/>
                <w:szCs w:val="24"/>
              </w:rPr>
            </w:pPr>
          </w:p>
        </w:tc>
        <w:tc>
          <w:tcPr>
            <w:tcW w:w="1701" w:type="dxa"/>
          </w:tcPr>
          <w:p w:rsidR="002A7D16" w:rsidRPr="00916A8B" w:rsidRDefault="002A7D16" w:rsidP="002A7D16">
            <w:pPr>
              <w:rPr>
                <w:sz w:val="24"/>
                <w:szCs w:val="24"/>
              </w:rPr>
            </w:pPr>
            <w:r>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rPr>
          <w:trHeight w:val="1104"/>
        </w:trPr>
        <w:tc>
          <w:tcPr>
            <w:tcW w:w="2527" w:type="dxa"/>
            <w:vMerge/>
          </w:tcPr>
          <w:p w:rsidR="002A7D16" w:rsidRPr="00AD1CFF" w:rsidRDefault="002A7D16" w:rsidP="002A7D16">
            <w:pPr>
              <w:rPr>
                <w:b/>
                <w:color w:val="000000" w:themeColor="text1"/>
                <w:sz w:val="24"/>
                <w:szCs w:val="24"/>
              </w:rPr>
            </w:pPr>
          </w:p>
        </w:tc>
        <w:tc>
          <w:tcPr>
            <w:tcW w:w="6543" w:type="dxa"/>
          </w:tcPr>
          <w:p w:rsidR="002A7D16" w:rsidRPr="004E1CBF" w:rsidRDefault="002A7D16" w:rsidP="002A7D16">
            <w:pPr>
              <w:jc w:val="both"/>
              <w:rPr>
                <w:sz w:val="24"/>
                <w:szCs w:val="24"/>
              </w:rPr>
            </w:pPr>
            <w:r w:rsidRPr="004E1CBF">
              <w:rPr>
                <w:sz w:val="24"/>
                <w:szCs w:val="24"/>
              </w:rPr>
              <w:t xml:space="preserve">Сприяння формуванню у здобувачів освіти відповідального ставлення до результатів навчання шляхом використання прийому </w:t>
            </w:r>
            <w:proofErr w:type="spellStart"/>
            <w:r w:rsidRPr="004E1CBF">
              <w:rPr>
                <w:sz w:val="24"/>
                <w:szCs w:val="24"/>
              </w:rPr>
              <w:t>самооцінювання</w:t>
            </w:r>
            <w:proofErr w:type="spellEnd"/>
            <w:r w:rsidRPr="004E1CBF">
              <w:rPr>
                <w:sz w:val="24"/>
                <w:szCs w:val="24"/>
              </w:rPr>
              <w:t xml:space="preserve"> та </w:t>
            </w:r>
            <w:proofErr w:type="spellStart"/>
            <w:r w:rsidRPr="004E1CBF">
              <w:rPr>
                <w:sz w:val="24"/>
                <w:szCs w:val="24"/>
              </w:rPr>
              <w:t>взаємооцінювання</w:t>
            </w:r>
            <w:proofErr w:type="spellEnd"/>
            <w:r w:rsidRPr="004E1CBF">
              <w:rPr>
                <w:sz w:val="24"/>
                <w:szCs w:val="24"/>
              </w:rPr>
              <w:t xml:space="preserve"> під час перевірки знань учнів</w:t>
            </w:r>
          </w:p>
        </w:tc>
        <w:tc>
          <w:tcPr>
            <w:tcW w:w="1557" w:type="dxa"/>
          </w:tcPr>
          <w:p w:rsidR="002A7D16" w:rsidRPr="00916A8B" w:rsidRDefault="002A7D16" w:rsidP="002A7D16">
            <w:pPr>
              <w:rPr>
                <w:sz w:val="24"/>
                <w:szCs w:val="24"/>
              </w:rPr>
            </w:pPr>
            <w:r>
              <w:rPr>
                <w:sz w:val="24"/>
                <w:szCs w:val="24"/>
              </w:rPr>
              <w:t>постійно</w:t>
            </w:r>
          </w:p>
        </w:tc>
        <w:tc>
          <w:tcPr>
            <w:tcW w:w="1845" w:type="dxa"/>
          </w:tcPr>
          <w:p w:rsidR="002A7D16" w:rsidRPr="00916A8B" w:rsidRDefault="002A7D16" w:rsidP="002A7D16">
            <w:pPr>
              <w:rPr>
                <w:sz w:val="24"/>
                <w:szCs w:val="24"/>
              </w:rPr>
            </w:pPr>
          </w:p>
        </w:tc>
        <w:tc>
          <w:tcPr>
            <w:tcW w:w="1701" w:type="dxa"/>
          </w:tcPr>
          <w:p w:rsidR="002A7D16" w:rsidRPr="00916A8B" w:rsidRDefault="002A7D16" w:rsidP="002A7D16">
            <w:pPr>
              <w:rPr>
                <w:sz w:val="24"/>
                <w:szCs w:val="24"/>
              </w:rPr>
            </w:pPr>
            <w:r>
              <w:rPr>
                <w:sz w:val="24"/>
                <w:szCs w:val="24"/>
              </w:rPr>
              <w:t>Вчителі-</w:t>
            </w:r>
            <w:proofErr w:type="spellStart"/>
            <w:r>
              <w:rPr>
                <w:sz w:val="24"/>
                <w:szCs w:val="24"/>
              </w:rPr>
              <w:t>предметники</w:t>
            </w:r>
            <w:proofErr w:type="spellEnd"/>
          </w:p>
        </w:tc>
        <w:tc>
          <w:tcPr>
            <w:tcW w:w="1218" w:type="dxa"/>
          </w:tcPr>
          <w:p w:rsidR="002A7D16" w:rsidRPr="00691E17" w:rsidRDefault="002A7D16" w:rsidP="002A7D16">
            <w:pPr>
              <w:rPr>
                <w:color w:val="FF0000"/>
                <w:vertAlign w:val="subscript"/>
              </w:rPr>
            </w:pPr>
          </w:p>
        </w:tc>
      </w:tr>
      <w:tr w:rsidR="002A7D16" w:rsidRPr="00691E17" w:rsidTr="002A7D16">
        <w:tc>
          <w:tcPr>
            <w:tcW w:w="15391" w:type="dxa"/>
            <w:gridSpan w:val="6"/>
            <w:shd w:val="clear" w:color="auto" w:fill="00B0F0"/>
          </w:tcPr>
          <w:p w:rsidR="002A7D16" w:rsidRPr="009934CB" w:rsidRDefault="002A7D16" w:rsidP="002A7D16">
            <w:pPr>
              <w:jc w:val="center"/>
              <w:rPr>
                <w:b/>
                <w:color w:val="FFFFFF" w:themeColor="background1"/>
                <w:sz w:val="28"/>
                <w:szCs w:val="28"/>
                <w:vertAlign w:val="subscript"/>
              </w:rPr>
            </w:pPr>
            <w:r w:rsidRPr="009934CB">
              <w:rPr>
                <w:b/>
                <w:color w:val="FFFFFF" w:themeColor="background1"/>
                <w:sz w:val="28"/>
                <w:szCs w:val="28"/>
              </w:rPr>
              <w:t>ІІІ. ПЕДАГОГІЧНА ДІЯЛЬНІСТЬ ПЕДАГОГІЧНИХ ПРАЦІВНИКІВ</w:t>
            </w:r>
          </w:p>
        </w:tc>
      </w:tr>
      <w:tr w:rsidR="002A7D16" w:rsidRPr="00691E17" w:rsidTr="002A7D16">
        <w:tc>
          <w:tcPr>
            <w:tcW w:w="2527" w:type="dxa"/>
            <w:vMerge w:val="restart"/>
          </w:tcPr>
          <w:p w:rsidR="002A7D16" w:rsidRPr="00691E17" w:rsidRDefault="002A7D16" w:rsidP="002A7D16">
            <w:pPr>
              <w:rPr>
                <w:b/>
                <w:color w:val="FF0000"/>
                <w:sz w:val="24"/>
                <w:szCs w:val="24"/>
                <w:vertAlign w:val="subscript"/>
              </w:rPr>
            </w:pPr>
            <w:r w:rsidRPr="00DF69FD">
              <w:rPr>
                <w:b/>
                <w:sz w:val="24"/>
                <w:szCs w:val="24"/>
              </w:rPr>
              <w:t>3.1.Планування педагогічної діяльності</w:t>
            </w:r>
          </w:p>
        </w:tc>
        <w:tc>
          <w:tcPr>
            <w:tcW w:w="6543" w:type="dxa"/>
          </w:tcPr>
          <w:p w:rsidR="002A7D16" w:rsidRPr="00C51881" w:rsidRDefault="002A7D16" w:rsidP="002A7D16">
            <w:pPr>
              <w:jc w:val="both"/>
              <w:rPr>
                <w:color w:val="000000" w:themeColor="text1"/>
                <w:sz w:val="24"/>
                <w:szCs w:val="24"/>
                <w:vertAlign w:val="subscript"/>
              </w:rPr>
            </w:pPr>
            <w:r w:rsidRPr="00C51881">
              <w:rPr>
                <w:color w:val="000000" w:themeColor="text1"/>
                <w:sz w:val="24"/>
                <w:szCs w:val="24"/>
              </w:rPr>
              <w:t>Про підсумки проведення І етапу Міжнародного мовно-літературного конкурсу учнівської і студентської молоді імені Тараса Шевченка</w:t>
            </w:r>
          </w:p>
        </w:tc>
        <w:tc>
          <w:tcPr>
            <w:tcW w:w="1557" w:type="dxa"/>
          </w:tcPr>
          <w:p w:rsidR="002A7D16" w:rsidRPr="00C51881" w:rsidRDefault="002A7D16" w:rsidP="002A7D16">
            <w:pPr>
              <w:rPr>
                <w:color w:val="000000" w:themeColor="text1"/>
                <w:sz w:val="24"/>
                <w:szCs w:val="24"/>
              </w:rPr>
            </w:pPr>
            <w:r w:rsidRPr="00C51881">
              <w:rPr>
                <w:color w:val="000000" w:themeColor="text1"/>
                <w:sz w:val="24"/>
                <w:szCs w:val="24"/>
              </w:rPr>
              <w:t xml:space="preserve">Відповідно до наказу управління освіти </w:t>
            </w:r>
          </w:p>
        </w:tc>
        <w:tc>
          <w:tcPr>
            <w:tcW w:w="1845" w:type="dxa"/>
          </w:tcPr>
          <w:p w:rsidR="002A7D16" w:rsidRPr="00C51881" w:rsidRDefault="002A7D16" w:rsidP="002A7D16">
            <w:pPr>
              <w:rPr>
                <w:color w:val="000000" w:themeColor="text1"/>
                <w:sz w:val="24"/>
                <w:szCs w:val="24"/>
              </w:rPr>
            </w:pPr>
            <w:r w:rsidRPr="00C51881">
              <w:rPr>
                <w:color w:val="000000" w:themeColor="text1"/>
                <w:sz w:val="24"/>
                <w:szCs w:val="24"/>
              </w:rPr>
              <w:t xml:space="preserve">Наказ </w:t>
            </w:r>
          </w:p>
        </w:tc>
        <w:tc>
          <w:tcPr>
            <w:tcW w:w="1701" w:type="dxa"/>
          </w:tcPr>
          <w:p w:rsidR="002A7D16" w:rsidRPr="00C51881" w:rsidRDefault="002A7D16" w:rsidP="002A7D16">
            <w:pPr>
              <w:rPr>
                <w:color w:val="000000" w:themeColor="text1"/>
                <w:sz w:val="24"/>
                <w:szCs w:val="24"/>
              </w:rPr>
            </w:pPr>
            <w:r w:rsidRPr="00C51881">
              <w:rPr>
                <w:color w:val="000000" w:themeColor="text1"/>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Pr>
          <w:p w:rsidR="002A7D16" w:rsidRPr="00C51881" w:rsidRDefault="002A7D16" w:rsidP="002A7D16">
            <w:pPr>
              <w:rPr>
                <w:color w:val="000000" w:themeColor="text1"/>
                <w:sz w:val="24"/>
                <w:szCs w:val="24"/>
              </w:rPr>
            </w:pPr>
            <w:r w:rsidRPr="00C51881">
              <w:rPr>
                <w:color w:val="000000" w:themeColor="text1"/>
                <w:sz w:val="24"/>
                <w:szCs w:val="24"/>
              </w:rPr>
              <w:t>Про підсумки проведення І етапу Всеукраїнських предметних олімпіад</w:t>
            </w:r>
          </w:p>
        </w:tc>
        <w:tc>
          <w:tcPr>
            <w:tcW w:w="1557" w:type="dxa"/>
          </w:tcPr>
          <w:p w:rsidR="002A7D16" w:rsidRPr="00C51881" w:rsidRDefault="002A7D16" w:rsidP="002A7D16">
            <w:pPr>
              <w:rPr>
                <w:color w:val="000000" w:themeColor="text1"/>
                <w:sz w:val="24"/>
                <w:szCs w:val="24"/>
              </w:rPr>
            </w:pPr>
            <w:r w:rsidRPr="00C51881">
              <w:rPr>
                <w:color w:val="000000" w:themeColor="text1"/>
                <w:sz w:val="24"/>
                <w:szCs w:val="24"/>
              </w:rPr>
              <w:t xml:space="preserve">2 тиждень </w:t>
            </w:r>
          </w:p>
        </w:tc>
        <w:tc>
          <w:tcPr>
            <w:tcW w:w="1845" w:type="dxa"/>
          </w:tcPr>
          <w:p w:rsidR="002A7D16" w:rsidRPr="00C51881" w:rsidRDefault="002A7D16" w:rsidP="002A7D16">
            <w:pPr>
              <w:rPr>
                <w:color w:val="000000" w:themeColor="text1"/>
                <w:sz w:val="24"/>
                <w:szCs w:val="24"/>
              </w:rPr>
            </w:pPr>
            <w:r w:rsidRPr="00C51881">
              <w:rPr>
                <w:color w:val="000000" w:themeColor="text1"/>
                <w:sz w:val="24"/>
                <w:szCs w:val="24"/>
              </w:rPr>
              <w:t xml:space="preserve">Наказ </w:t>
            </w:r>
          </w:p>
        </w:tc>
        <w:tc>
          <w:tcPr>
            <w:tcW w:w="1701" w:type="dxa"/>
          </w:tcPr>
          <w:p w:rsidR="002A7D16" w:rsidRPr="00C51881" w:rsidRDefault="002A7D16" w:rsidP="002A7D16">
            <w:pPr>
              <w:rPr>
                <w:color w:val="000000" w:themeColor="text1"/>
                <w:sz w:val="24"/>
                <w:szCs w:val="24"/>
              </w:rPr>
            </w:pPr>
            <w:r w:rsidRPr="00C51881">
              <w:rPr>
                <w:color w:val="000000" w:themeColor="text1"/>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Pr>
          <w:p w:rsidR="002A7D16" w:rsidRPr="00C51881" w:rsidRDefault="002A7D16" w:rsidP="002A7D16">
            <w:pPr>
              <w:jc w:val="both"/>
              <w:rPr>
                <w:color w:val="000000" w:themeColor="text1"/>
                <w:sz w:val="24"/>
                <w:szCs w:val="24"/>
                <w:vertAlign w:val="subscript"/>
              </w:rPr>
            </w:pPr>
            <w:r w:rsidRPr="00C51881">
              <w:rPr>
                <w:color w:val="000000" w:themeColor="text1"/>
                <w:sz w:val="24"/>
                <w:szCs w:val="24"/>
              </w:rPr>
              <w:t>Про участь у ІІ етапі Всеукраїнських предметних олімпіад</w:t>
            </w:r>
          </w:p>
        </w:tc>
        <w:tc>
          <w:tcPr>
            <w:tcW w:w="1557" w:type="dxa"/>
          </w:tcPr>
          <w:p w:rsidR="002A7D16" w:rsidRPr="00C51881" w:rsidRDefault="002A7D16" w:rsidP="002A7D16">
            <w:pPr>
              <w:rPr>
                <w:color w:val="000000" w:themeColor="text1"/>
                <w:sz w:val="24"/>
                <w:szCs w:val="24"/>
              </w:rPr>
            </w:pPr>
            <w:r w:rsidRPr="00C51881">
              <w:rPr>
                <w:color w:val="000000" w:themeColor="text1"/>
                <w:sz w:val="24"/>
                <w:szCs w:val="24"/>
              </w:rPr>
              <w:t>Відповідно до наказу управління освіти</w:t>
            </w:r>
          </w:p>
        </w:tc>
        <w:tc>
          <w:tcPr>
            <w:tcW w:w="1845" w:type="dxa"/>
          </w:tcPr>
          <w:p w:rsidR="002A7D16" w:rsidRPr="00C51881" w:rsidRDefault="002A7D16" w:rsidP="002A7D16">
            <w:pPr>
              <w:rPr>
                <w:color w:val="000000" w:themeColor="text1"/>
                <w:sz w:val="24"/>
                <w:szCs w:val="24"/>
              </w:rPr>
            </w:pPr>
            <w:r w:rsidRPr="00C51881">
              <w:rPr>
                <w:color w:val="000000" w:themeColor="text1"/>
                <w:sz w:val="24"/>
                <w:szCs w:val="24"/>
              </w:rPr>
              <w:t xml:space="preserve">Наказ </w:t>
            </w:r>
          </w:p>
        </w:tc>
        <w:tc>
          <w:tcPr>
            <w:tcW w:w="1701" w:type="dxa"/>
          </w:tcPr>
          <w:p w:rsidR="002A7D16" w:rsidRPr="00C51881" w:rsidRDefault="002A7D16" w:rsidP="002A7D16">
            <w:pPr>
              <w:rPr>
                <w:color w:val="000000" w:themeColor="text1"/>
                <w:sz w:val="24"/>
                <w:szCs w:val="24"/>
              </w:rPr>
            </w:pPr>
            <w:r w:rsidRPr="00C51881">
              <w:rPr>
                <w:color w:val="000000" w:themeColor="text1"/>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Pr>
          <w:p w:rsidR="002A7D16" w:rsidRPr="00C51881" w:rsidRDefault="002A7D16" w:rsidP="002A7D16">
            <w:pPr>
              <w:jc w:val="both"/>
              <w:rPr>
                <w:color w:val="000000" w:themeColor="text1"/>
                <w:sz w:val="24"/>
                <w:szCs w:val="24"/>
                <w:vertAlign w:val="subscript"/>
              </w:rPr>
            </w:pPr>
            <w:r w:rsidRPr="00C51881">
              <w:rPr>
                <w:color w:val="000000" w:themeColor="text1"/>
                <w:sz w:val="24"/>
                <w:szCs w:val="24"/>
              </w:rPr>
              <w:t>Графік участі у ІІ етапі Всеукраїнських предметних олімпіад</w:t>
            </w:r>
          </w:p>
        </w:tc>
        <w:tc>
          <w:tcPr>
            <w:tcW w:w="1557" w:type="dxa"/>
          </w:tcPr>
          <w:p w:rsidR="002A7D16" w:rsidRPr="00C51881" w:rsidRDefault="002A7D16" w:rsidP="002A7D16">
            <w:pPr>
              <w:rPr>
                <w:color w:val="000000" w:themeColor="text1"/>
                <w:sz w:val="24"/>
                <w:szCs w:val="24"/>
              </w:rPr>
            </w:pPr>
            <w:r w:rsidRPr="00C51881">
              <w:rPr>
                <w:color w:val="000000" w:themeColor="text1"/>
                <w:sz w:val="24"/>
                <w:szCs w:val="24"/>
              </w:rPr>
              <w:t xml:space="preserve">2 тиждень </w:t>
            </w:r>
          </w:p>
        </w:tc>
        <w:tc>
          <w:tcPr>
            <w:tcW w:w="1845" w:type="dxa"/>
          </w:tcPr>
          <w:p w:rsidR="002A7D16" w:rsidRPr="00C51881" w:rsidRDefault="002A7D16" w:rsidP="002A7D16">
            <w:pPr>
              <w:rPr>
                <w:color w:val="000000" w:themeColor="text1"/>
                <w:sz w:val="24"/>
                <w:szCs w:val="24"/>
              </w:rPr>
            </w:pPr>
            <w:r w:rsidRPr="00C51881">
              <w:rPr>
                <w:color w:val="000000" w:themeColor="text1"/>
                <w:sz w:val="24"/>
                <w:szCs w:val="24"/>
              </w:rPr>
              <w:t xml:space="preserve">Графік </w:t>
            </w:r>
          </w:p>
        </w:tc>
        <w:tc>
          <w:tcPr>
            <w:tcW w:w="1701" w:type="dxa"/>
          </w:tcPr>
          <w:p w:rsidR="002A7D16" w:rsidRPr="00C51881" w:rsidRDefault="002A7D16" w:rsidP="002A7D16">
            <w:pPr>
              <w:rPr>
                <w:color w:val="000000" w:themeColor="text1"/>
                <w:sz w:val="24"/>
                <w:szCs w:val="24"/>
              </w:rPr>
            </w:pPr>
            <w:r w:rsidRPr="00C51881">
              <w:rPr>
                <w:color w:val="000000" w:themeColor="text1"/>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Pr>
          <w:p w:rsidR="002A7D16" w:rsidRPr="00C51881" w:rsidRDefault="002A7D16" w:rsidP="002A7D16">
            <w:pPr>
              <w:jc w:val="both"/>
              <w:rPr>
                <w:color w:val="000000" w:themeColor="text1"/>
                <w:sz w:val="24"/>
                <w:szCs w:val="24"/>
              </w:rPr>
            </w:pPr>
            <w:r w:rsidRPr="00C51881">
              <w:rPr>
                <w:color w:val="000000" w:themeColor="text1"/>
                <w:sz w:val="24"/>
                <w:szCs w:val="24"/>
              </w:rPr>
              <w:t>Звіти про участь у ІІ етапі Всеукраїнських предметних олімпіад</w:t>
            </w:r>
          </w:p>
        </w:tc>
        <w:tc>
          <w:tcPr>
            <w:tcW w:w="1557" w:type="dxa"/>
          </w:tcPr>
          <w:p w:rsidR="002A7D16" w:rsidRPr="00C51881" w:rsidRDefault="002A7D16" w:rsidP="002A7D16">
            <w:pPr>
              <w:rPr>
                <w:color w:val="000000" w:themeColor="text1"/>
                <w:sz w:val="24"/>
                <w:szCs w:val="24"/>
              </w:rPr>
            </w:pPr>
            <w:r w:rsidRPr="00C51881">
              <w:rPr>
                <w:color w:val="000000" w:themeColor="text1"/>
                <w:sz w:val="24"/>
                <w:szCs w:val="24"/>
              </w:rPr>
              <w:t xml:space="preserve">4 тиждень </w:t>
            </w:r>
          </w:p>
        </w:tc>
        <w:tc>
          <w:tcPr>
            <w:tcW w:w="1845" w:type="dxa"/>
          </w:tcPr>
          <w:p w:rsidR="002A7D16" w:rsidRPr="00C51881" w:rsidRDefault="002A7D16" w:rsidP="002A7D16">
            <w:pPr>
              <w:rPr>
                <w:color w:val="000000" w:themeColor="text1"/>
                <w:sz w:val="24"/>
                <w:szCs w:val="24"/>
              </w:rPr>
            </w:pPr>
            <w:r w:rsidRPr="00C51881">
              <w:rPr>
                <w:color w:val="000000" w:themeColor="text1"/>
                <w:sz w:val="24"/>
                <w:szCs w:val="24"/>
              </w:rPr>
              <w:t>Звіт</w:t>
            </w:r>
          </w:p>
        </w:tc>
        <w:tc>
          <w:tcPr>
            <w:tcW w:w="1701" w:type="dxa"/>
          </w:tcPr>
          <w:p w:rsidR="002A7D16" w:rsidRPr="00C51881" w:rsidRDefault="002A7D16" w:rsidP="002A7D16">
            <w:pPr>
              <w:rPr>
                <w:color w:val="000000" w:themeColor="text1"/>
                <w:sz w:val="24"/>
                <w:szCs w:val="24"/>
              </w:rPr>
            </w:pPr>
            <w:r w:rsidRPr="00C51881">
              <w:rPr>
                <w:color w:val="000000" w:themeColor="text1"/>
                <w:sz w:val="24"/>
                <w:szCs w:val="24"/>
              </w:rPr>
              <w:t>Вчителі-</w:t>
            </w:r>
            <w:proofErr w:type="spellStart"/>
            <w:r w:rsidRPr="00C51881">
              <w:rPr>
                <w:color w:val="000000" w:themeColor="text1"/>
                <w:sz w:val="24"/>
                <w:szCs w:val="24"/>
              </w:rPr>
              <w:t>предметники</w:t>
            </w:r>
            <w:proofErr w:type="spellEnd"/>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Pr>
          <w:p w:rsidR="002A7D16" w:rsidRPr="00C51881" w:rsidRDefault="002A7D16" w:rsidP="002A7D16">
            <w:pPr>
              <w:jc w:val="both"/>
              <w:rPr>
                <w:color w:val="000000" w:themeColor="text1"/>
                <w:sz w:val="24"/>
                <w:szCs w:val="24"/>
              </w:rPr>
            </w:pPr>
            <w:r w:rsidRPr="00C51881">
              <w:rPr>
                <w:color w:val="000000" w:themeColor="text1"/>
                <w:sz w:val="24"/>
                <w:szCs w:val="24"/>
              </w:rPr>
              <w:t>Участь в Міжнародному математичному конкурсі «Кенгуру»</w:t>
            </w:r>
          </w:p>
        </w:tc>
        <w:tc>
          <w:tcPr>
            <w:tcW w:w="1557" w:type="dxa"/>
          </w:tcPr>
          <w:p w:rsidR="002A7D16" w:rsidRPr="00C51881" w:rsidRDefault="002A7D16" w:rsidP="002A7D16">
            <w:pPr>
              <w:rPr>
                <w:color w:val="000000" w:themeColor="text1"/>
                <w:sz w:val="24"/>
                <w:szCs w:val="24"/>
              </w:rPr>
            </w:pPr>
            <w:r w:rsidRPr="00C51881">
              <w:rPr>
                <w:color w:val="000000" w:themeColor="text1"/>
                <w:sz w:val="24"/>
                <w:szCs w:val="24"/>
              </w:rPr>
              <w:t xml:space="preserve">Згідно окремого графіку </w:t>
            </w:r>
          </w:p>
        </w:tc>
        <w:tc>
          <w:tcPr>
            <w:tcW w:w="1845" w:type="dxa"/>
          </w:tcPr>
          <w:p w:rsidR="002A7D16" w:rsidRPr="00C51881" w:rsidRDefault="002A7D16" w:rsidP="002A7D16">
            <w:pPr>
              <w:rPr>
                <w:color w:val="000000" w:themeColor="text1"/>
                <w:sz w:val="24"/>
                <w:szCs w:val="24"/>
              </w:rPr>
            </w:pPr>
            <w:r w:rsidRPr="00C51881">
              <w:rPr>
                <w:color w:val="000000" w:themeColor="text1"/>
                <w:sz w:val="24"/>
                <w:szCs w:val="24"/>
              </w:rPr>
              <w:t>Звіт</w:t>
            </w:r>
          </w:p>
        </w:tc>
        <w:tc>
          <w:tcPr>
            <w:tcW w:w="1701" w:type="dxa"/>
          </w:tcPr>
          <w:p w:rsidR="002A7D16" w:rsidRPr="00C51881" w:rsidRDefault="002A7D16" w:rsidP="002A7D16">
            <w:pPr>
              <w:rPr>
                <w:color w:val="000000" w:themeColor="text1"/>
                <w:sz w:val="24"/>
                <w:szCs w:val="24"/>
              </w:rPr>
            </w:pPr>
            <w:r w:rsidRPr="00C51881">
              <w:rPr>
                <w:color w:val="000000" w:themeColor="text1"/>
                <w:sz w:val="24"/>
                <w:szCs w:val="24"/>
              </w:rPr>
              <w:t>Вчителі математики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Pr>
          <w:p w:rsidR="002A7D16" w:rsidRPr="00C51881" w:rsidRDefault="002A7D16" w:rsidP="002A7D16">
            <w:pPr>
              <w:jc w:val="both"/>
              <w:rPr>
                <w:color w:val="000000" w:themeColor="text1"/>
                <w:sz w:val="24"/>
                <w:szCs w:val="24"/>
              </w:rPr>
            </w:pPr>
            <w:r w:rsidRPr="00C51881">
              <w:rPr>
                <w:color w:val="000000" w:themeColor="text1"/>
                <w:sz w:val="24"/>
                <w:szCs w:val="24"/>
              </w:rPr>
              <w:t>Участі в Міжнародному конкурсі з розв’язування логічних задач</w:t>
            </w:r>
          </w:p>
        </w:tc>
        <w:tc>
          <w:tcPr>
            <w:tcW w:w="1557" w:type="dxa"/>
          </w:tcPr>
          <w:p w:rsidR="002A7D16" w:rsidRPr="00C51881" w:rsidRDefault="002A7D16" w:rsidP="002A7D16">
            <w:pPr>
              <w:rPr>
                <w:color w:val="000000" w:themeColor="text1"/>
                <w:sz w:val="24"/>
                <w:szCs w:val="24"/>
              </w:rPr>
            </w:pPr>
            <w:r w:rsidRPr="00C51881">
              <w:rPr>
                <w:color w:val="000000" w:themeColor="text1"/>
                <w:sz w:val="24"/>
                <w:szCs w:val="24"/>
              </w:rPr>
              <w:t xml:space="preserve">Згідно окремого графіку </w:t>
            </w:r>
          </w:p>
        </w:tc>
        <w:tc>
          <w:tcPr>
            <w:tcW w:w="1845" w:type="dxa"/>
          </w:tcPr>
          <w:p w:rsidR="002A7D16" w:rsidRPr="00C51881" w:rsidRDefault="002A7D16" w:rsidP="002A7D16">
            <w:pPr>
              <w:rPr>
                <w:color w:val="000000" w:themeColor="text1"/>
                <w:sz w:val="24"/>
                <w:szCs w:val="24"/>
              </w:rPr>
            </w:pPr>
            <w:r w:rsidRPr="00C51881">
              <w:rPr>
                <w:color w:val="000000" w:themeColor="text1"/>
                <w:sz w:val="24"/>
                <w:szCs w:val="24"/>
              </w:rPr>
              <w:t>Звіт</w:t>
            </w:r>
          </w:p>
        </w:tc>
        <w:tc>
          <w:tcPr>
            <w:tcW w:w="1701" w:type="dxa"/>
          </w:tcPr>
          <w:p w:rsidR="002A7D16" w:rsidRPr="00C51881" w:rsidRDefault="002A7D16" w:rsidP="002A7D16">
            <w:pPr>
              <w:rPr>
                <w:color w:val="000000" w:themeColor="text1"/>
                <w:sz w:val="24"/>
                <w:szCs w:val="24"/>
              </w:rPr>
            </w:pPr>
            <w:r w:rsidRPr="00C51881">
              <w:rPr>
                <w:color w:val="000000" w:themeColor="text1"/>
                <w:sz w:val="24"/>
                <w:szCs w:val="24"/>
              </w:rPr>
              <w:t>Вчителі математики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Pr>
          <w:p w:rsidR="002A7D16" w:rsidRPr="00C51881" w:rsidRDefault="002A7D16" w:rsidP="002A7D16">
            <w:pPr>
              <w:jc w:val="both"/>
              <w:rPr>
                <w:color w:val="000000" w:themeColor="text1"/>
                <w:sz w:val="24"/>
                <w:szCs w:val="24"/>
              </w:rPr>
            </w:pPr>
            <w:r w:rsidRPr="00C51881">
              <w:rPr>
                <w:color w:val="000000" w:themeColor="text1"/>
                <w:sz w:val="24"/>
                <w:szCs w:val="24"/>
              </w:rPr>
              <w:t xml:space="preserve">Про проведення та підсумки І етапу Конкурсу знавців української мови ім. </w:t>
            </w:r>
            <w:proofErr w:type="spellStart"/>
            <w:r w:rsidRPr="00C51881">
              <w:rPr>
                <w:color w:val="000000" w:themeColor="text1"/>
                <w:sz w:val="24"/>
                <w:szCs w:val="24"/>
              </w:rPr>
              <w:t>П.Яцика</w:t>
            </w:r>
            <w:proofErr w:type="spellEnd"/>
          </w:p>
        </w:tc>
        <w:tc>
          <w:tcPr>
            <w:tcW w:w="1557" w:type="dxa"/>
          </w:tcPr>
          <w:p w:rsidR="002A7D16" w:rsidRPr="00C51881" w:rsidRDefault="002A7D16" w:rsidP="002A7D16">
            <w:pPr>
              <w:rPr>
                <w:color w:val="000000" w:themeColor="text1"/>
                <w:sz w:val="24"/>
                <w:szCs w:val="24"/>
              </w:rPr>
            </w:pPr>
            <w:r w:rsidRPr="00C51881">
              <w:rPr>
                <w:color w:val="000000" w:themeColor="text1"/>
                <w:sz w:val="24"/>
                <w:szCs w:val="24"/>
              </w:rPr>
              <w:t xml:space="preserve">Згідно окремого графіку </w:t>
            </w:r>
          </w:p>
        </w:tc>
        <w:tc>
          <w:tcPr>
            <w:tcW w:w="1845" w:type="dxa"/>
          </w:tcPr>
          <w:p w:rsidR="002A7D16" w:rsidRPr="00C51881" w:rsidRDefault="002A7D16" w:rsidP="002A7D16">
            <w:pPr>
              <w:rPr>
                <w:color w:val="000000" w:themeColor="text1"/>
                <w:sz w:val="24"/>
                <w:szCs w:val="24"/>
              </w:rPr>
            </w:pPr>
            <w:r w:rsidRPr="00C51881">
              <w:rPr>
                <w:color w:val="000000" w:themeColor="text1"/>
                <w:sz w:val="24"/>
                <w:szCs w:val="24"/>
              </w:rPr>
              <w:t>Звіт</w:t>
            </w:r>
          </w:p>
        </w:tc>
        <w:tc>
          <w:tcPr>
            <w:tcW w:w="1701" w:type="dxa"/>
          </w:tcPr>
          <w:p w:rsidR="002A7D16" w:rsidRPr="00C51881" w:rsidRDefault="002A7D16" w:rsidP="002A7D16">
            <w:pPr>
              <w:rPr>
                <w:color w:val="000000" w:themeColor="text1"/>
                <w:sz w:val="24"/>
                <w:szCs w:val="24"/>
              </w:rPr>
            </w:pPr>
            <w:r w:rsidRPr="00C51881">
              <w:rPr>
                <w:color w:val="000000" w:themeColor="text1"/>
                <w:sz w:val="24"/>
                <w:szCs w:val="24"/>
              </w:rPr>
              <w:t>Вчителі української мови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91E17" w:rsidRDefault="002A7D16" w:rsidP="002A7D16">
            <w:pPr>
              <w:rPr>
                <w:b/>
                <w:color w:val="FF0000"/>
                <w:sz w:val="24"/>
                <w:szCs w:val="24"/>
                <w:vertAlign w:val="subscript"/>
              </w:rPr>
            </w:pPr>
            <w:r w:rsidRPr="00DF69FD">
              <w:rPr>
                <w:b/>
                <w:sz w:val="24"/>
                <w:szCs w:val="24"/>
              </w:rPr>
              <w:t xml:space="preserve">3.2. Формування суспільних </w:t>
            </w:r>
            <w:r w:rsidRPr="00DF69FD">
              <w:rPr>
                <w:b/>
                <w:sz w:val="24"/>
                <w:szCs w:val="24"/>
              </w:rPr>
              <w:lastRenderedPageBreak/>
              <w:t>цінностей у процесі навчання, виховання та розвитку</w:t>
            </w:r>
          </w:p>
        </w:tc>
        <w:tc>
          <w:tcPr>
            <w:tcW w:w="6543" w:type="dxa"/>
          </w:tcPr>
          <w:p w:rsidR="002A7D16" w:rsidRPr="00F27F13" w:rsidRDefault="002A7D16" w:rsidP="002A7D16">
            <w:pPr>
              <w:jc w:val="both"/>
              <w:rPr>
                <w:sz w:val="24"/>
                <w:szCs w:val="24"/>
                <w:vertAlign w:val="subscript"/>
              </w:rPr>
            </w:pPr>
            <w:r w:rsidRPr="00F27F13">
              <w:rPr>
                <w:sz w:val="24"/>
                <w:szCs w:val="24"/>
              </w:rPr>
              <w:lastRenderedPageBreak/>
              <w:t>Створення та поширення на сайті ліцею та соціальних мережах матеріалів щодо проведених заходів у ліцеї.</w:t>
            </w:r>
          </w:p>
        </w:tc>
        <w:tc>
          <w:tcPr>
            <w:tcW w:w="1557" w:type="dxa"/>
          </w:tcPr>
          <w:p w:rsidR="002A7D16" w:rsidRPr="00F27F13" w:rsidRDefault="002A7D16" w:rsidP="002A7D16">
            <w:pPr>
              <w:rPr>
                <w:sz w:val="24"/>
                <w:szCs w:val="24"/>
              </w:rPr>
            </w:pPr>
            <w:r w:rsidRPr="00F27F13">
              <w:rPr>
                <w:sz w:val="24"/>
                <w:szCs w:val="24"/>
              </w:rPr>
              <w:t xml:space="preserve">Постійно </w:t>
            </w:r>
          </w:p>
        </w:tc>
        <w:tc>
          <w:tcPr>
            <w:tcW w:w="1845" w:type="dxa"/>
          </w:tcPr>
          <w:p w:rsidR="002A7D16" w:rsidRPr="00F27F13" w:rsidRDefault="002A7D16" w:rsidP="002A7D16">
            <w:pPr>
              <w:rPr>
                <w:sz w:val="24"/>
                <w:szCs w:val="24"/>
              </w:rPr>
            </w:pPr>
            <w:r w:rsidRPr="00F27F13">
              <w:rPr>
                <w:sz w:val="24"/>
                <w:szCs w:val="24"/>
              </w:rPr>
              <w:t xml:space="preserve">Матеріали </w:t>
            </w:r>
          </w:p>
        </w:tc>
        <w:tc>
          <w:tcPr>
            <w:tcW w:w="1701" w:type="dxa"/>
          </w:tcPr>
          <w:p w:rsidR="002A7D16" w:rsidRPr="00F27F13" w:rsidRDefault="002A7D16" w:rsidP="002A7D16">
            <w:pPr>
              <w:rPr>
                <w:sz w:val="24"/>
                <w:szCs w:val="24"/>
              </w:rPr>
            </w:pPr>
            <w:r w:rsidRPr="00F27F13">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Pr>
          <w:p w:rsidR="002A7D16" w:rsidRPr="00F27F13" w:rsidRDefault="002A7D16" w:rsidP="002A7D16">
            <w:pPr>
              <w:jc w:val="both"/>
              <w:rPr>
                <w:sz w:val="24"/>
                <w:szCs w:val="24"/>
                <w:vertAlign w:val="subscript"/>
              </w:rPr>
            </w:pPr>
            <w:r w:rsidRPr="00F27F13">
              <w:rPr>
                <w:sz w:val="24"/>
                <w:szCs w:val="24"/>
              </w:rPr>
              <w:t>День Гідності та Свободи (21.11)</w:t>
            </w:r>
          </w:p>
        </w:tc>
        <w:tc>
          <w:tcPr>
            <w:tcW w:w="1557" w:type="dxa"/>
          </w:tcPr>
          <w:p w:rsidR="002A7D16" w:rsidRPr="00F27F13" w:rsidRDefault="002A7D16" w:rsidP="002A7D16">
            <w:pPr>
              <w:rPr>
                <w:sz w:val="24"/>
                <w:szCs w:val="24"/>
              </w:rPr>
            </w:pPr>
            <w:r w:rsidRPr="00F27F13">
              <w:rPr>
                <w:sz w:val="24"/>
                <w:szCs w:val="24"/>
              </w:rPr>
              <w:t xml:space="preserve">3 тиждень </w:t>
            </w:r>
          </w:p>
        </w:tc>
        <w:tc>
          <w:tcPr>
            <w:tcW w:w="1845" w:type="dxa"/>
          </w:tcPr>
          <w:p w:rsidR="002A7D16" w:rsidRPr="00F27F13" w:rsidRDefault="002A7D16" w:rsidP="002A7D16">
            <w:pPr>
              <w:rPr>
                <w:sz w:val="24"/>
                <w:szCs w:val="24"/>
              </w:rPr>
            </w:pPr>
            <w:r w:rsidRPr="00F27F13">
              <w:rPr>
                <w:sz w:val="24"/>
                <w:szCs w:val="24"/>
              </w:rPr>
              <w:t xml:space="preserve">Звіт </w:t>
            </w:r>
          </w:p>
        </w:tc>
        <w:tc>
          <w:tcPr>
            <w:tcW w:w="1701" w:type="dxa"/>
          </w:tcPr>
          <w:p w:rsidR="002A7D16" w:rsidRPr="00F27F13" w:rsidRDefault="002A7D16" w:rsidP="002A7D16">
            <w:pPr>
              <w:rPr>
                <w:sz w:val="24"/>
                <w:szCs w:val="24"/>
              </w:rPr>
            </w:pPr>
            <w:r w:rsidRPr="00F27F13">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Pr>
          <w:p w:rsidR="002A7D16" w:rsidRPr="00F27F13" w:rsidRDefault="002A7D16" w:rsidP="002A7D16">
            <w:pPr>
              <w:jc w:val="both"/>
              <w:rPr>
                <w:sz w:val="24"/>
                <w:szCs w:val="24"/>
              </w:rPr>
            </w:pPr>
            <w:r w:rsidRPr="00F27F13">
              <w:rPr>
                <w:sz w:val="24"/>
                <w:szCs w:val="24"/>
              </w:rPr>
              <w:t>Вклоняємось силі нескорених». Виставка-інсталяція до 9 річниці Революції Гідності. Показ документальних фільмів .</w:t>
            </w:r>
          </w:p>
        </w:tc>
        <w:tc>
          <w:tcPr>
            <w:tcW w:w="1557" w:type="dxa"/>
          </w:tcPr>
          <w:p w:rsidR="002A7D16" w:rsidRPr="00F27F13" w:rsidRDefault="002A7D16" w:rsidP="002A7D16">
            <w:pPr>
              <w:rPr>
                <w:sz w:val="24"/>
                <w:szCs w:val="24"/>
              </w:rPr>
            </w:pPr>
            <w:r w:rsidRPr="00F27F13">
              <w:rPr>
                <w:sz w:val="24"/>
                <w:szCs w:val="24"/>
              </w:rPr>
              <w:t xml:space="preserve">21.11.  </w:t>
            </w:r>
          </w:p>
        </w:tc>
        <w:tc>
          <w:tcPr>
            <w:tcW w:w="1845" w:type="dxa"/>
          </w:tcPr>
          <w:p w:rsidR="002A7D16" w:rsidRPr="00F27F13" w:rsidRDefault="002A7D16" w:rsidP="002A7D16">
            <w:pPr>
              <w:rPr>
                <w:sz w:val="24"/>
                <w:szCs w:val="24"/>
              </w:rPr>
            </w:pPr>
            <w:proofErr w:type="spellStart"/>
            <w:r w:rsidRPr="00F27F13">
              <w:rPr>
                <w:sz w:val="24"/>
                <w:szCs w:val="24"/>
              </w:rPr>
              <w:t>фотозвіт</w:t>
            </w:r>
            <w:proofErr w:type="spellEnd"/>
          </w:p>
        </w:tc>
        <w:tc>
          <w:tcPr>
            <w:tcW w:w="1701" w:type="dxa"/>
          </w:tcPr>
          <w:p w:rsidR="002A7D16" w:rsidRPr="00F27F13" w:rsidRDefault="002A7D16" w:rsidP="002A7D16">
            <w:pPr>
              <w:rPr>
                <w:sz w:val="24"/>
                <w:szCs w:val="24"/>
              </w:rPr>
            </w:pPr>
            <w:r w:rsidRPr="00F27F13">
              <w:rPr>
                <w:sz w:val="24"/>
                <w:szCs w:val="24"/>
              </w:rPr>
              <w:t>Бібліотекар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Pr>
          <w:p w:rsidR="002A7D16" w:rsidRPr="00F27F13" w:rsidRDefault="002A7D16" w:rsidP="002A7D16">
            <w:pPr>
              <w:jc w:val="both"/>
              <w:rPr>
                <w:sz w:val="24"/>
                <w:szCs w:val="24"/>
              </w:rPr>
            </w:pPr>
            <w:r w:rsidRPr="00F27F13">
              <w:rPr>
                <w:sz w:val="24"/>
                <w:szCs w:val="24"/>
              </w:rPr>
              <w:t xml:space="preserve">Заходи щодо формування в учнів соціальної активності та сталого розвитку: </w:t>
            </w:r>
          </w:p>
          <w:p w:rsidR="002A7D16" w:rsidRPr="00F27F13" w:rsidRDefault="002A7D16" w:rsidP="002A7D16">
            <w:pPr>
              <w:jc w:val="both"/>
              <w:rPr>
                <w:sz w:val="24"/>
                <w:szCs w:val="24"/>
              </w:rPr>
            </w:pPr>
            <w:r w:rsidRPr="00F27F13">
              <w:rPr>
                <w:sz w:val="24"/>
                <w:szCs w:val="24"/>
              </w:rPr>
              <w:t>Екологічні заходи:</w:t>
            </w:r>
          </w:p>
          <w:p w:rsidR="002A7D16" w:rsidRPr="00F27F13" w:rsidRDefault="002A7D16" w:rsidP="002A7D16">
            <w:pPr>
              <w:jc w:val="both"/>
              <w:rPr>
                <w:sz w:val="24"/>
                <w:szCs w:val="24"/>
              </w:rPr>
            </w:pPr>
            <w:r w:rsidRPr="00F27F13">
              <w:rPr>
                <w:sz w:val="24"/>
                <w:szCs w:val="24"/>
              </w:rPr>
              <w:t xml:space="preserve"> - збір вторинної сировини «Сортуємо окремо», «Не паліть листя»; </w:t>
            </w:r>
          </w:p>
          <w:p w:rsidR="002A7D16" w:rsidRPr="00F27F13" w:rsidRDefault="002A7D16" w:rsidP="002A7D16">
            <w:pPr>
              <w:jc w:val="both"/>
              <w:rPr>
                <w:sz w:val="24"/>
                <w:szCs w:val="24"/>
              </w:rPr>
            </w:pPr>
            <w:r w:rsidRPr="00F27F13">
              <w:rPr>
                <w:sz w:val="24"/>
                <w:szCs w:val="24"/>
              </w:rPr>
              <w:t xml:space="preserve">- </w:t>
            </w:r>
            <w:proofErr w:type="spellStart"/>
            <w:r w:rsidRPr="00F27F13">
              <w:rPr>
                <w:sz w:val="24"/>
                <w:szCs w:val="24"/>
              </w:rPr>
              <w:t>Екотренінг</w:t>
            </w:r>
            <w:proofErr w:type="spellEnd"/>
            <w:r w:rsidRPr="00F27F13">
              <w:rPr>
                <w:sz w:val="24"/>
                <w:szCs w:val="24"/>
              </w:rPr>
              <w:t xml:space="preserve"> «Папір, пластик скло – чи все то одно?»</w:t>
            </w:r>
          </w:p>
        </w:tc>
        <w:tc>
          <w:tcPr>
            <w:tcW w:w="1557" w:type="dxa"/>
          </w:tcPr>
          <w:p w:rsidR="002A7D16" w:rsidRPr="00F27F13" w:rsidRDefault="002A7D16" w:rsidP="002A7D16">
            <w:pPr>
              <w:rPr>
                <w:sz w:val="24"/>
                <w:szCs w:val="24"/>
              </w:rPr>
            </w:pPr>
            <w:r w:rsidRPr="00F27F13">
              <w:rPr>
                <w:sz w:val="24"/>
                <w:szCs w:val="24"/>
              </w:rPr>
              <w:t xml:space="preserve">1-4 тиждень </w:t>
            </w:r>
          </w:p>
        </w:tc>
        <w:tc>
          <w:tcPr>
            <w:tcW w:w="1845" w:type="dxa"/>
          </w:tcPr>
          <w:p w:rsidR="002A7D16" w:rsidRPr="00F27F13" w:rsidRDefault="002A7D16" w:rsidP="002A7D16">
            <w:pPr>
              <w:rPr>
                <w:sz w:val="24"/>
                <w:szCs w:val="24"/>
              </w:rPr>
            </w:pPr>
            <w:r w:rsidRPr="00F27F13">
              <w:rPr>
                <w:sz w:val="24"/>
                <w:szCs w:val="24"/>
              </w:rPr>
              <w:t>Звіт</w:t>
            </w:r>
          </w:p>
        </w:tc>
        <w:tc>
          <w:tcPr>
            <w:tcW w:w="1701" w:type="dxa"/>
          </w:tcPr>
          <w:p w:rsidR="002A7D16" w:rsidRPr="00F27F13" w:rsidRDefault="002A7D16" w:rsidP="002A7D16">
            <w:pPr>
              <w:rPr>
                <w:sz w:val="24"/>
                <w:szCs w:val="24"/>
              </w:rPr>
            </w:pPr>
            <w:r w:rsidRPr="00F27F13">
              <w:rPr>
                <w:sz w:val="24"/>
                <w:szCs w:val="24"/>
              </w:rPr>
              <w:t>Вчителі біології</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Pr>
          <w:p w:rsidR="002A7D16" w:rsidRPr="00F27F13" w:rsidRDefault="002A7D16" w:rsidP="002A7D16">
            <w:pPr>
              <w:jc w:val="both"/>
              <w:rPr>
                <w:b/>
                <w:sz w:val="24"/>
                <w:szCs w:val="24"/>
              </w:rPr>
            </w:pPr>
            <w:r w:rsidRPr="00F27F13">
              <w:rPr>
                <w:b/>
                <w:sz w:val="24"/>
                <w:szCs w:val="24"/>
              </w:rPr>
              <w:t xml:space="preserve">Виховна складова змісту навчальних предметів і курсів: </w:t>
            </w:r>
          </w:p>
          <w:p w:rsidR="002A7D16" w:rsidRPr="00F27F13" w:rsidRDefault="002A7D16" w:rsidP="002A7D16">
            <w:pPr>
              <w:jc w:val="both"/>
              <w:rPr>
                <w:sz w:val="24"/>
                <w:szCs w:val="24"/>
              </w:rPr>
            </w:pPr>
            <w:r w:rsidRPr="00F27F13">
              <w:rPr>
                <w:sz w:val="24"/>
                <w:szCs w:val="24"/>
              </w:rPr>
              <w:t>- Міжнародний день толерантності (1</w:t>
            </w:r>
            <w:r>
              <w:rPr>
                <w:sz w:val="24"/>
                <w:szCs w:val="24"/>
              </w:rPr>
              <w:t>5</w:t>
            </w:r>
            <w:r w:rsidRPr="00F27F13">
              <w:rPr>
                <w:sz w:val="24"/>
                <w:szCs w:val="24"/>
              </w:rPr>
              <w:t xml:space="preserve">.11); </w:t>
            </w:r>
          </w:p>
          <w:p w:rsidR="002A7D16" w:rsidRPr="00F27F13" w:rsidRDefault="002A7D16" w:rsidP="002A7D16">
            <w:pPr>
              <w:jc w:val="both"/>
              <w:rPr>
                <w:sz w:val="24"/>
                <w:szCs w:val="24"/>
              </w:rPr>
            </w:pPr>
            <w:r w:rsidRPr="00F27F13">
              <w:rPr>
                <w:sz w:val="24"/>
                <w:szCs w:val="24"/>
              </w:rPr>
              <w:t xml:space="preserve">- Всесвітній день дитини (20.11); </w:t>
            </w:r>
          </w:p>
          <w:p w:rsidR="002A7D16" w:rsidRPr="00F27F13" w:rsidRDefault="002A7D16" w:rsidP="002A7D16">
            <w:pPr>
              <w:jc w:val="both"/>
              <w:rPr>
                <w:sz w:val="24"/>
                <w:szCs w:val="24"/>
              </w:rPr>
            </w:pPr>
            <w:r w:rsidRPr="00F27F13">
              <w:rPr>
                <w:sz w:val="24"/>
                <w:szCs w:val="24"/>
              </w:rPr>
              <w:t>- День Гідності та Свободи (21.11)</w:t>
            </w:r>
          </w:p>
        </w:tc>
        <w:tc>
          <w:tcPr>
            <w:tcW w:w="1557" w:type="dxa"/>
          </w:tcPr>
          <w:p w:rsidR="002A7D16" w:rsidRPr="00F27F13" w:rsidRDefault="002A7D16" w:rsidP="002A7D16">
            <w:pPr>
              <w:rPr>
                <w:sz w:val="24"/>
                <w:szCs w:val="24"/>
              </w:rPr>
            </w:pPr>
            <w:r w:rsidRPr="00F27F13">
              <w:rPr>
                <w:sz w:val="24"/>
                <w:szCs w:val="24"/>
              </w:rPr>
              <w:t xml:space="preserve">Протягом місяця </w:t>
            </w:r>
          </w:p>
        </w:tc>
        <w:tc>
          <w:tcPr>
            <w:tcW w:w="1845" w:type="dxa"/>
          </w:tcPr>
          <w:p w:rsidR="002A7D16" w:rsidRPr="00F27F13" w:rsidRDefault="002A7D16" w:rsidP="002A7D16">
            <w:pPr>
              <w:rPr>
                <w:sz w:val="24"/>
                <w:szCs w:val="24"/>
              </w:rPr>
            </w:pPr>
            <w:r w:rsidRPr="00F27F13">
              <w:rPr>
                <w:sz w:val="24"/>
                <w:szCs w:val="24"/>
              </w:rPr>
              <w:t xml:space="preserve">Спостереження за навчальним заняттям </w:t>
            </w:r>
          </w:p>
        </w:tc>
        <w:tc>
          <w:tcPr>
            <w:tcW w:w="1701" w:type="dxa"/>
          </w:tcPr>
          <w:p w:rsidR="002A7D16" w:rsidRPr="00F27F13" w:rsidRDefault="002A7D16" w:rsidP="002A7D16">
            <w:pPr>
              <w:rPr>
                <w:sz w:val="24"/>
                <w:szCs w:val="24"/>
              </w:rPr>
            </w:pPr>
            <w:r w:rsidRPr="00F27F13">
              <w:rPr>
                <w:sz w:val="24"/>
                <w:szCs w:val="24"/>
              </w:rPr>
              <w:t>Адміністрація</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Borders>
              <w:top w:val="single" w:sz="8" w:space="0" w:color="0C343D"/>
              <w:left w:val="nil"/>
              <w:bottom w:val="single" w:sz="8" w:space="0" w:color="0C343D"/>
              <w:right w:val="single" w:sz="8" w:space="0" w:color="0C343D"/>
            </w:tcBorders>
            <w:shd w:val="clear" w:color="auto" w:fill="FFFFFF"/>
          </w:tcPr>
          <w:p w:rsidR="002A7D16" w:rsidRPr="00F27F13" w:rsidRDefault="002A7D16" w:rsidP="002A7D16">
            <w:pPr>
              <w:pBdr>
                <w:top w:val="nil"/>
                <w:left w:val="nil"/>
                <w:bottom w:val="nil"/>
                <w:right w:val="nil"/>
                <w:between w:val="nil"/>
              </w:pBdr>
              <w:rPr>
                <w:sz w:val="24"/>
                <w:szCs w:val="24"/>
              </w:rPr>
            </w:pPr>
            <w:r w:rsidRPr="00F27F13">
              <w:rPr>
                <w:sz w:val="24"/>
                <w:szCs w:val="24"/>
              </w:rPr>
              <w:t>Тиждень української писемності та мови</w:t>
            </w:r>
          </w:p>
        </w:tc>
        <w:tc>
          <w:tcPr>
            <w:tcW w:w="1557" w:type="dxa"/>
            <w:tcBorders>
              <w:top w:val="single" w:sz="8" w:space="0" w:color="BDC1C6"/>
              <w:left w:val="single" w:sz="8" w:space="0" w:color="0C343D"/>
              <w:bottom w:val="single" w:sz="8" w:space="0" w:color="BDC1C6"/>
              <w:right w:val="nil"/>
            </w:tcBorders>
            <w:shd w:val="clear" w:color="auto" w:fill="auto"/>
          </w:tcPr>
          <w:p w:rsidR="002A7D16" w:rsidRPr="00F27F13" w:rsidRDefault="002A7D16" w:rsidP="002A7D16">
            <w:pPr>
              <w:pBdr>
                <w:top w:val="nil"/>
                <w:left w:val="nil"/>
                <w:bottom w:val="nil"/>
                <w:right w:val="nil"/>
                <w:between w:val="nil"/>
              </w:pBdr>
              <w:rPr>
                <w:sz w:val="24"/>
                <w:szCs w:val="24"/>
              </w:rPr>
            </w:pPr>
            <w:r w:rsidRPr="00F27F13">
              <w:rPr>
                <w:sz w:val="24"/>
                <w:szCs w:val="24"/>
              </w:rPr>
              <w:t>0</w:t>
            </w:r>
            <w:r>
              <w:rPr>
                <w:sz w:val="24"/>
                <w:szCs w:val="24"/>
              </w:rPr>
              <w:t>4</w:t>
            </w:r>
            <w:r w:rsidRPr="00F27F13">
              <w:rPr>
                <w:sz w:val="24"/>
                <w:szCs w:val="24"/>
              </w:rPr>
              <w:t>.-0</w:t>
            </w:r>
            <w:r>
              <w:rPr>
                <w:sz w:val="24"/>
                <w:szCs w:val="24"/>
              </w:rPr>
              <w:t>8</w:t>
            </w:r>
            <w:r w:rsidRPr="00F27F13">
              <w:rPr>
                <w:sz w:val="24"/>
                <w:szCs w:val="24"/>
              </w:rPr>
              <w:t>.11</w:t>
            </w:r>
          </w:p>
        </w:tc>
        <w:tc>
          <w:tcPr>
            <w:tcW w:w="1845" w:type="dxa"/>
          </w:tcPr>
          <w:p w:rsidR="002A7D16" w:rsidRPr="00F27F13" w:rsidRDefault="002A7D16" w:rsidP="002A7D16">
            <w:pPr>
              <w:rPr>
                <w:sz w:val="24"/>
                <w:szCs w:val="24"/>
              </w:rPr>
            </w:pPr>
            <w:r w:rsidRPr="00F27F13">
              <w:rPr>
                <w:sz w:val="24"/>
                <w:szCs w:val="24"/>
              </w:rPr>
              <w:t xml:space="preserve">Інформація </w:t>
            </w:r>
          </w:p>
        </w:tc>
        <w:tc>
          <w:tcPr>
            <w:tcW w:w="1701" w:type="dxa"/>
          </w:tcPr>
          <w:p w:rsidR="002A7D16" w:rsidRPr="00F27F13" w:rsidRDefault="002A7D16" w:rsidP="002A7D16">
            <w:pPr>
              <w:rPr>
                <w:sz w:val="24"/>
                <w:szCs w:val="24"/>
              </w:rPr>
            </w:pPr>
            <w:r w:rsidRPr="00F27F13">
              <w:rPr>
                <w:sz w:val="24"/>
                <w:szCs w:val="24"/>
              </w:rPr>
              <w:t>Вчителі української мови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Borders>
              <w:top w:val="single" w:sz="8" w:space="0" w:color="0C343D"/>
              <w:left w:val="nil"/>
              <w:bottom w:val="single" w:sz="8" w:space="0" w:color="0C343D"/>
              <w:right w:val="single" w:sz="8" w:space="0" w:color="0C343D"/>
            </w:tcBorders>
            <w:shd w:val="clear" w:color="auto" w:fill="FFFFFF"/>
          </w:tcPr>
          <w:p w:rsidR="002A7D16" w:rsidRPr="00F27F13" w:rsidRDefault="002A7D16" w:rsidP="002A7D16">
            <w:pPr>
              <w:pBdr>
                <w:top w:val="nil"/>
                <w:left w:val="nil"/>
                <w:bottom w:val="nil"/>
                <w:right w:val="nil"/>
                <w:between w:val="nil"/>
              </w:pBdr>
              <w:rPr>
                <w:sz w:val="24"/>
                <w:szCs w:val="24"/>
              </w:rPr>
            </w:pPr>
            <w:r w:rsidRPr="00F27F13">
              <w:rPr>
                <w:sz w:val="24"/>
                <w:szCs w:val="24"/>
              </w:rPr>
              <w:t xml:space="preserve">День здорового харчування </w:t>
            </w:r>
          </w:p>
        </w:tc>
        <w:tc>
          <w:tcPr>
            <w:tcW w:w="1557" w:type="dxa"/>
            <w:tcBorders>
              <w:top w:val="single" w:sz="8" w:space="0" w:color="BDC1C6"/>
              <w:left w:val="single" w:sz="8" w:space="0" w:color="0C343D"/>
              <w:bottom w:val="single" w:sz="8" w:space="0" w:color="BDC1C6"/>
              <w:right w:val="nil"/>
            </w:tcBorders>
            <w:shd w:val="clear" w:color="auto" w:fill="auto"/>
          </w:tcPr>
          <w:p w:rsidR="002A7D16" w:rsidRPr="00F27F13" w:rsidRDefault="002A7D16" w:rsidP="002A7D16">
            <w:pPr>
              <w:pBdr>
                <w:top w:val="nil"/>
                <w:left w:val="nil"/>
                <w:bottom w:val="nil"/>
                <w:right w:val="nil"/>
                <w:between w:val="nil"/>
              </w:pBdr>
              <w:rPr>
                <w:sz w:val="24"/>
                <w:szCs w:val="24"/>
              </w:rPr>
            </w:pPr>
            <w:r w:rsidRPr="00F27F13">
              <w:rPr>
                <w:sz w:val="24"/>
                <w:szCs w:val="24"/>
              </w:rPr>
              <w:t>0</w:t>
            </w:r>
            <w:r>
              <w:rPr>
                <w:sz w:val="24"/>
                <w:szCs w:val="24"/>
              </w:rPr>
              <w:t>4</w:t>
            </w:r>
            <w:r w:rsidRPr="00F27F13">
              <w:rPr>
                <w:sz w:val="24"/>
                <w:szCs w:val="24"/>
              </w:rPr>
              <w:t>.11.</w:t>
            </w:r>
          </w:p>
        </w:tc>
        <w:tc>
          <w:tcPr>
            <w:tcW w:w="1845" w:type="dxa"/>
          </w:tcPr>
          <w:p w:rsidR="002A7D16" w:rsidRPr="00F27F13" w:rsidRDefault="002A7D16" w:rsidP="002A7D16">
            <w:pPr>
              <w:rPr>
                <w:sz w:val="24"/>
                <w:szCs w:val="24"/>
              </w:rPr>
            </w:pPr>
            <w:r w:rsidRPr="00F27F13">
              <w:rPr>
                <w:sz w:val="24"/>
                <w:szCs w:val="24"/>
              </w:rPr>
              <w:t xml:space="preserve">Інформація </w:t>
            </w:r>
          </w:p>
        </w:tc>
        <w:tc>
          <w:tcPr>
            <w:tcW w:w="1701" w:type="dxa"/>
          </w:tcPr>
          <w:p w:rsidR="002A7D16" w:rsidRPr="00F27F13" w:rsidRDefault="002A7D16" w:rsidP="002A7D16">
            <w:pPr>
              <w:rPr>
                <w:sz w:val="24"/>
                <w:szCs w:val="24"/>
              </w:rPr>
            </w:pPr>
            <w:r w:rsidRPr="00F27F13">
              <w:rPr>
                <w:sz w:val="24"/>
                <w:szCs w:val="24"/>
              </w:rPr>
              <w:t xml:space="preserve">Вчителі основ здоров’я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Borders>
              <w:top w:val="single" w:sz="8" w:space="0" w:color="0C343D"/>
              <w:left w:val="nil"/>
              <w:bottom w:val="single" w:sz="8" w:space="0" w:color="0C343D"/>
              <w:right w:val="single" w:sz="8" w:space="0" w:color="0C343D"/>
            </w:tcBorders>
            <w:shd w:val="clear" w:color="auto" w:fill="FFFFFF"/>
          </w:tcPr>
          <w:p w:rsidR="002A7D16" w:rsidRPr="00F27F13" w:rsidRDefault="002A7D16" w:rsidP="002A7D16">
            <w:pPr>
              <w:pBdr>
                <w:top w:val="nil"/>
                <w:left w:val="nil"/>
                <w:bottom w:val="nil"/>
                <w:right w:val="nil"/>
                <w:between w:val="nil"/>
              </w:pBdr>
              <w:rPr>
                <w:sz w:val="24"/>
                <w:szCs w:val="24"/>
              </w:rPr>
            </w:pPr>
            <w:r w:rsidRPr="00F27F13">
              <w:rPr>
                <w:sz w:val="24"/>
                <w:szCs w:val="24"/>
              </w:rPr>
              <w:t xml:space="preserve">Всесвітній день географічних інформаційних систем </w:t>
            </w:r>
          </w:p>
        </w:tc>
        <w:tc>
          <w:tcPr>
            <w:tcW w:w="1557" w:type="dxa"/>
            <w:tcBorders>
              <w:top w:val="single" w:sz="8" w:space="0" w:color="BDC1C6"/>
              <w:left w:val="single" w:sz="8" w:space="0" w:color="0C343D"/>
              <w:bottom w:val="single" w:sz="8" w:space="0" w:color="BDC1C6"/>
              <w:right w:val="nil"/>
            </w:tcBorders>
            <w:shd w:val="clear" w:color="auto" w:fill="auto"/>
          </w:tcPr>
          <w:p w:rsidR="002A7D16" w:rsidRPr="00F27F13" w:rsidRDefault="002A7D16" w:rsidP="002A7D16">
            <w:pPr>
              <w:pBdr>
                <w:top w:val="nil"/>
                <w:left w:val="nil"/>
                <w:bottom w:val="nil"/>
                <w:right w:val="nil"/>
                <w:between w:val="nil"/>
              </w:pBdr>
              <w:rPr>
                <w:sz w:val="24"/>
                <w:szCs w:val="24"/>
              </w:rPr>
            </w:pPr>
            <w:r w:rsidRPr="00F27F13">
              <w:rPr>
                <w:sz w:val="24"/>
                <w:szCs w:val="24"/>
              </w:rPr>
              <w:t xml:space="preserve">15.11. </w:t>
            </w:r>
          </w:p>
        </w:tc>
        <w:tc>
          <w:tcPr>
            <w:tcW w:w="1845" w:type="dxa"/>
          </w:tcPr>
          <w:p w:rsidR="002A7D16" w:rsidRPr="00F27F13" w:rsidRDefault="002A7D16" w:rsidP="002A7D16">
            <w:pPr>
              <w:rPr>
                <w:sz w:val="24"/>
                <w:szCs w:val="24"/>
              </w:rPr>
            </w:pPr>
            <w:r w:rsidRPr="00F27F13">
              <w:rPr>
                <w:sz w:val="24"/>
                <w:szCs w:val="24"/>
              </w:rPr>
              <w:t xml:space="preserve">Інформація </w:t>
            </w:r>
          </w:p>
        </w:tc>
        <w:tc>
          <w:tcPr>
            <w:tcW w:w="1701" w:type="dxa"/>
          </w:tcPr>
          <w:p w:rsidR="002A7D16" w:rsidRPr="00F27F13" w:rsidRDefault="002A7D16" w:rsidP="002A7D16">
            <w:pPr>
              <w:rPr>
                <w:sz w:val="24"/>
                <w:szCs w:val="24"/>
              </w:rPr>
            </w:pPr>
            <w:r w:rsidRPr="00F27F13">
              <w:rPr>
                <w:sz w:val="24"/>
                <w:szCs w:val="24"/>
              </w:rPr>
              <w:t>Вчитель географії</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F69FD" w:rsidRDefault="002A7D16" w:rsidP="002A7D16">
            <w:pPr>
              <w:rPr>
                <w:b/>
                <w:sz w:val="24"/>
                <w:szCs w:val="24"/>
                <w:vertAlign w:val="subscript"/>
              </w:rPr>
            </w:pPr>
            <w:r w:rsidRPr="00DF69FD">
              <w:rPr>
                <w:b/>
                <w:sz w:val="24"/>
                <w:szCs w:val="24"/>
              </w:rPr>
              <w:t>3.5. Підвищення професійного рівня і педагогічної майстерності педагогічних працівників</w:t>
            </w:r>
          </w:p>
        </w:tc>
        <w:tc>
          <w:tcPr>
            <w:tcW w:w="6543" w:type="dxa"/>
          </w:tcPr>
          <w:p w:rsidR="002A7D16" w:rsidRPr="00F27F13" w:rsidRDefault="002A7D16" w:rsidP="002A7D16">
            <w:pPr>
              <w:jc w:val="both"/>
              <w:rPr>
                <w:sz w:val="24"/>
                <w:szCs w:val="24"/>
                <w:vertAlign w:val="subscript"/>
              </w:rPr>
            </w:pPr>
            <w:r w:rsidRPr="00F27F13">
              <w:rPr>
                <w:sz w:val="24"/>
                <w:szCs w:val="24"/>
              </w:rPr>
              <w:t xml:space="preserve">Контроль за участю педагогічних працівників у різноманітних тренінгах, конференціях, семінарах, </w:t>
            </w:r>
            <w:proofErr w:type="spellStart"/>
            <w:r w:rsidRPr="00F27F13">
              <w:rPr>
                <w:sz w:val="24"/>
                <w:szCs w:val="24"/>
              </w:rPr>
              <w:t>вебінарах</w:t>
            </w:r>
            <w:proofErr w:type="spellEnd"/>
            <w:r w:rsidRPr="00F27F13">
              <w:rPr>
                <w:sz w:val="24"/>
                <w:szCs w:val="24"/>
              </w:rPr>
              <w:t>, онлайн-курсах</w:t>
            </w:r>
          </w:p>
        </w:tc>
        <w:tc>
          <w:tcPr>
            <w:tcW w:w="1557" w:type="dxa"/>
          </w:tcPr>
          <w:p w:rsidR="002A7D16" w:rsidRPr="00F27F13" w:rsidRDefault="002A7D16" w:rsidP="002A7D16">
            <w:pPr>
              <w:rPr>
                <w:sz w:val="24"/>
                <w:szCs w:val="24"/>
              </w:rPr>
            </w:pPr>
            <w:r w:rsidRPr="00F27F13">
              <w:rPr>
                <w:sz w:val="24"/>
                <w:szCs w:val="24"/>
              </w:rPr>
              <w:t xml:space="preserve">Постійно </w:t>
            </w:r>
          </w:p>
        </w:tc>
        <w:tc>
          <w:tcPr>
            <w:tcW w:w="1845" w:type="dxa"/>
          </w:tcPr>
          <w:p w:rsidR="002A7D16" w:rsidRPr="00F27F13" w:rsidRDefault="002A7D16" w:rsidP="002A7D16">
            <w:pPr>
              <w:rPr>
                <w:sz w:val="24"/>
                <w:szCs w:val="24"/>
              </w:rPr>
            </w:pPr>
            <w:r w:rsidRPr="00F27F13">
              <w:rPr>
                <w:sz w:val="24"/>
                <w:szCs w:val="24"/>
              </w:rPr>
              <w:t xml:space="preserve">Сертифікати </w:t>
            </w:r>
          </w:p>
        </w:tc>
        <w:tc>
          <w:tcPr>
            <w:tcW w:w="1701" w:type="dxa"/>
          </w:tcPr>
          <w:p w:rsidR="002A7D16" w:rsidRPr="00F27F13" w:rsidRDefault="002A7D16" w:rsidP="002A7D16">
            <w:pPr>
              <w:rPr>
                <w:sz w:val="24"/>
                <w:szCs w:val="24"/>
              </w:rPr>
            </w:pPr>
            <w:r w:rsidRPr="00F27F13">
              <w:rPr>
                <w:sz w:val="24"/>
                <w:szCs w:val="24"/>
              </w:rPr>
              <w:t xml:space="preserve">ЗДНВР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Pr>
          <w:p w:rsidR="002A7D16" w:rsidRPr="00F27F13" w:rsidRDefault="002A7D16" w:rsidP="002A7D16">
            <w:pPr>
              <w:jc w:val="both"/>
              <w:rPr>
                <w:sz w:val="24"/>
                <w:szCs w:val="24"/>
                <w:vertAlign w:val="subscript"/>
              </w:rPr>
            </w:pPr>
            <w:r w:rsidRPr="00F27F13">
              <w:rPr>
                <w:sz w:val="24"/>
                <w:szCs w:val="24"/>
              </w:rPr>
              <w:t>Відвідування уроків вчителів, які атестуються</w:t>
            </w:r>
          </w:p>
        </w:tc>
        <w:tc>
          <w:tcPr>
            <w:tcW w:w="1557" w:type="dxa"/>
          </w:tcPr>
          <w:p w:rsidR="002A7D16" w:rsidRPr="00F27F13" w:rsidRDefault="002A7D16" w:rsidP="002A7D16">
            <w:pPr>
              <w:rPr>
                <w:sz w:val="24"/>
                <w:szCs w:val="24"/>
              </w:rPr>
            </w:pPr>
            <w:r w:rsidRPr="00F27F13">
              <w:rPr>
                <w:sz w:val="24"/>
                <w:szCs w:val="24"/>
              </w:rPr>
              <w:t xml:space="preserve">Протягом місяця </w:t>
            </w:r>
          </w:p>
        </w:tc>
        <w:tc>
          <w:tcPr>
            <w:tcW w:w="1845" w:type="dxa"/>
          </w:tcPr>
          <w:p w:rsidR="002A7D16" w:rsidRPr="00F27F13" w:rsidRDefault="002A7D16" w:rsidP="002A7D16">
            <w:pPr>
              <w:rPr>
                <w:sz w:val="24"/>
                <w:szCs w:val="24"/>
              </w:rPr>
            </w:pPr>
            <w:r w:rsidRPr="00F27F13">
              <w:rPr>
                <w:sz w:val="24"/>
                <w:szCs w:val="24"/>
              </w:rPr>
              <w:t xml:space="preserve">Аналітичні матеріали </w:t>
            </w:r>
          </w:p>
        </w:tc>
        <w:tc>
          <w:tcPr>
            <w:tcW w:w="1701" w:type="dxa"/>
          </w:tcPr>
          <w:p w:rsidR="002A7D16" w:rsidRPr="00F27F13" w:rsidRDefault="002A7D16" w:rsidP="002A7D16">
            <w:pPr>
              <w:rPr>
                <w:sz w:val="24"/>
                <w:szCs w:val="24"/>
              </w:rPr>
            </w:pPr>
            <w:r w:rsidRPr="00F27F13">
              <w:rPr>
                <w:sz w:val="24"/>
                <w:szCs w:val="24"/>
              </w:rPr>
              <w:t>Атестаційна комісія</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Pr>
          <w:p w:rsidR="002A7D16" w:rsidRPr="00691E17" w:rsidRDefault="002A7D16" w:rsidP="002A7D16">
            <w:pPr>
              <w:jc w:val="both"/>
              <w:rPr>
                <w:color w:val="FF0000"/>
                <w:sz w:val="24"/>
                <w:szCs w:val="24"/>
              </w:rPr>
            </w:pPr>
            <w:r w:rsidRPr="00A57C13">
              <w:rPr>
                <w:sz w:val="24"/>
                <w:szCs w:val="24"/>
              </w:rPr>
              <w:t>Організувати роботу предметних кафедр вчителів з проблеми «Педагогічна підтримка розвитку самоосвітньої компетентності учнів»</w:t>
            </w:r>
          </w:p>
        </w:tc>
        <w:tc>
          <w:tcPr>
            <w:tcW w:w="1557" w:type="dxa"/>
          </w:tcPr>
          <w:p w:rsidR="002A7D16" w:rsidRPr="00A57C13" w:rsidRDefault="002A7D16" w:rsidP="002A7D16">
            <w:pPr>
              <w:rPr>
                <w:sz w:val="24"/>
                <w:szCs w:val="24"/>
              </w:rPr>
            </w:pPr>
            <w:r w:rsidRPr="00A57C13">
              <w:rPr>
                <w:sz w:val="24"/>
                <w:szCs w:val="24"/>
              </w:rPr>
              <w:t>листопад</w:t>
            </w:r>
          </w:p>
        </w:tc>
        <w:tc>
          <w:tcPr>
            <w:tcW w:w="1845" w:type="dxa"/>
          </w:tcPr>
          <w:p w:rsidR="002A7D16" w:rsidRPr="00A57C13" w:rsidRDefault="002A7D16" w:rsidP="002A7D16">
            <w:pPr>
              <w:rPr>
                <w:sz w:val="24"/>
                <w:szCs w:val="24"/>
              </w:rPr>
            </w:pPr>
          </w:p>
        </w:tc>
        <w:tc>
          <w:tcPr>
            <w:tcW w:w="1701" w:type="dxa"/>
          </w:tcPr>
          <w:p w:rsidR="002A7D16" w:rsidRPr="00A57C13" w:rsidRDefault="002A7D16" w:rsidP="002A7D16">
            <w:pPr>
              <w:rPr>
                <w:sz w:val="24"/>
                <w:szCs w:val="24"/>
              </w:rPr>
            </w:pPr>
            <w:r w:rsidRPr="00A57C13">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Pr>
          <w:p w:rsidR="002A7D16" w:rsidRPr="002A7C3E" w:rsidRDefault="002A7D16" w:rsidP="002A7D16">
            <w:pPr>
              <w:jc w:val="both"/>
              <w:rPr>
                <w:color w:val="000000" w:themeColor="text1"/>
                <w:sz w:val="24"/>
                <w:szCs w:val="24"/>
              </w:rPr>
            </w:pPr>
            <w:r w:rsidRPr="002A7C3E">
              <w:rPr>
                <w:color w:val="000000" w:themeColor="text1"/>
                <w:sz w:val="24"/>
                <w:szCs w:val="24"/>
              </w:rPr>
              <w:t xml:space="preserve">Робота над науково-методичним питанням. Практичне заняття для вчителів «Готуємось до НМТ» </w:t>
            </w:r>
          </w:p>
        </w:tc>
        <w:tc>
          <w:tcPr>
            <w:tcW w:w="1557" w:type="dxa"/>
          </w:tcPr>
          <w:p w:rsidR="002A7D16" w:rsidRPr="00691E17" w:rsidRDefault="002A7D16" w:rsidP="002A7D16">
            <w:pPr>
              <w:rPr>
                <w:color w:val="FF0000"/>
                <w:sz w:val="24"/>
                <w:szCs w:val="24"/>
              </w:rPr>
            </w:pPr>
          </w:p>
        </w:tc>
        <w:tc>
          <w:tcPr>
            <w:tcW w:w="1845"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Pr>
          <w:p w:rsidR="002A7D16" w:rsidRPr="006A62F6" w:rsidRDefault="002A7D16" w:rsidP="002A7D16">
            <w:pPr>
              <w:jc w:val="both"/>
              <w:rPr>
                <w:sz w:val="24"/>
                <w:szCs w:val="24"/>
              </w:rPr>
            </w:pPr>
            <w:r w:rsidRPr="006A62F6">
              <w:rPr>
                <w:sz w:val="24"/>
                <w:szCs w:val="24"/>
              </w:rPr>
              <w:t>Методична нарада «Психологічні основи уроку, схеми аналізу та самоаналізу уроку»</w:t>
            </w:r>
          </w:p>
        </w:tc>
        <w:tc>
          <w:tcPr>
            <w:tcW w:w="1557" w:type="dxa"/>
          </w:tcPr>
          <w:p w:rsidR="002A7D16" w:rsidRPr="006A62F6" w:rsidRDefault="002A7D16" w:rsidP="002A7D16">
            <w:pPr>
              <w:rPr>
                <w:sz w:val="24"/>
                <w:szCs w:val="24"/>
              </w:rPr>
            </w:pPr>
            <w:r w:rsidRPr="006A62F6">
              <w:rPr>
                <w:sz w:val="24"/>
                <w:szCs w:val="24"/>
              </w:rPr>
              <w:t>За планом</w:t>
            </w:r>
          </w:p>
        </w:tc>
        <w:tc>
          <w:tcPr>
            <w:tcW w:w="1845" w:type="dxa"/>
          </w:tcPr>
          <w:p w:rsidR="002A7D16" w:rsidRPr="006A62F6" w:rsidRDefault="002A7D16" w:rsidP="002A7D16">
            <w:pPr>
              <w:rPr>
                <w:sz w:val="24"/>
                <w:szCs w:val="24"/>
              </w:rPr>
            </w:pPr>
          </w:p>
        </w:tc>
        <w:tc>
          <w:tcPr>
            <w:tcW w:w="1701" w:type="dxa"/>
          </w:tcPr>
          <w:p w:rsidR="002A7D16" w:rsidRPr="006A62F6" w:rsidRDefault="002A7D16" w:rsidP="002A7D16">
            <w:pPr>
              <w:rPr>
                <w:sz w:val="24"/>
                <w:szCs w:val="24"/>
              </w:rPr>
            </w:pPr>
            <w:r w:rsidRPr="006A62F6">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Borders>
              <w:top w:val="single" w:sz="4" w:space="0" w:color="auto"/>
              <w:bottom w:val="single" w:sz="4" w:space="0" w:color="auto"/>
              <w:right w:val="single" w:sz="4" w:space="0" w:color="auto"/>
            </w:tcBorders>
            <w:shd w:val="clear" w:color="auto" w:fill="FFFFFF"/>
          </w:tcPr>
          <w:p w:rsidR="002A7D16" w:rsidRPr="00F95043" w:rsidRDefault="002A7D16" w:rsidP="002A7D16">
            <w:pPr>
              <w:rPr>
                <w:sz w:val="24"/>
                <w:szCs w:val="24"/>
              </w:rPr>
            </w:pPr>
            <w:r w:rsidRPr="00F95043">
              <w:rPr>
                <w:sz w:val="24"/>
                <w:szCs w:val="24"/>
              </w:rPr>
              <w:t>Проходження курсової підготовки</w:t>
            </w:r>
          </w:p>
          <w:p w:rsidR="002A7D16" w:rsidRPr="00F95043" w:rsidRDefault="002A7D16" w:rsidP="002A7D16">
            <w:pPr>
              <w:rPr>
                <w:sz w:val="24"/>
                <w:szCs w:val="24"/>
              </w:rPr>
            </w:pPr>
            <w:r w:rsidRPr="00F95043">
              <w:rPr>
                <w:sz w:val="24"/>
                <w:szCs w:val="24"/>
              </w:rPr>
              <w:t xml:space="preserve"> </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2A7D16" w:rsidRPr="00F95043" w:rsidRDefault="002A7D16" w:rsidP="002A7D16">
            <w:pPr>
              <w:rPr>
                <w:sz w:val="24"/>
                <w:szCs w:val="24"/>
              </w:rPr>
            </w:pPr>
            <w:r w:rsidRPr="00F95043">
              <w:rPr>
                <w:sz w:val="24"/>
                <w:szCs w:val="24"/>
              </w:rPr>
              <w:t>Протягом року</w:t>
            </w:r>
          </w:p>
          <w:p w:rsidR="002A7D16" w:rsidRPr="00F95043" w:rsidRDefault="002A7D16" w:rsidP="002A7D16">
            <w:pPr>
              <w:rPr>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2A7D16" w:rsidRPr="00F95043" w:rsidRDefault="002A7D16" w:rsidP="002A7D16">
            <w:pPr>
              <w:rPr>
                <w:sz w:val="24"/>
                <w:szCs w:val="24"/>
              </w:rPr>
            </w:pPr>
            <w:r w:rsidRPr="00F95043">
              <w:rPr>
                <w:sz w:val="24"/>
                <w:szCs w:val="24"/>
              </w:rPr>
              <w:t>Сертифікати</w:t>
            </w:r>
          </w:p>
        </w:tc>
        <w:tc>
          <w:tcPr>
            <w:tcW w:w="1701" w:type="dxa"/>
            <w:tcBorders>
              <w:left w:val="single" w:sz="4" w:space="0" w:color="auto"/>
            </w:tcBorders>
          </w:tcPr>
          <w:p w:rsidR="002A7D16" w:rsidRPr="00F95043" w:rsidRDefault="002A7D16" w:rsidP="002A7D16">
            <w:pPr>
              <w:rPr>
                <w:sz w:val="24"/>
                <w:szCs w:val="24"/>
              </w:rPr>
            </w:pPr>
            <w:r w:rsidRPr="00F95043">
              <w:rPr>
                <w:sz w:val="24"/>
                <w:szCs w:val="24"/>
              </w:rPr>
              <w:t>Вчителі</w:t>
            </w:r>
          </w:p>
          <w:p w:rsidR="002A7D16" w:rsidRPr="00F95043" w:rsidRDefault="002A7D16" w:rsidP="002A7D16">
            <w:pPr>
              <w:rPr>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Borders>
              <w:top w:val="single" w:sz="4" w:space="0" w:color="auto"/>
              <w:bottom w:val="single" w:sz="4" w:space="0" w:color="auto"/>
              <w:right w:val="single" w:sz="4" w:space="0" w:color="auto"/>
            </w:tcBorders>
            <w:shd w:val="clear" w:color="auto" w:fill="FFFFFF"/>
          </w:tcPr>
          <w:p w:rsidR="002A7D16" w:rsidRPr="00F95043" w:rsidRDefault="002A7D16" w:rsidP="002A7D16">
            <w:r w:rsidRPr="00F95043">
              <w:rPr>
                <w:sz w:val="24"/>
                <w:szCs w:val="24"/>
              </w:rPr>
              <w:t>Самоосвітня діяльності вчителів</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2A7D16" w:rsidRPr="00F95043" w:rsidRDefault="002A7D16" w:rsidP="002A7D16">
            <w:pPr>
              <w:rPr>
                <w:sz w:val="24"/>
                <w:szCs w:val="24"/>
              </w:rPr>
            </w:pPr>
            <w:r w:rsidRPr="00F95043">
              <w:rPr>
                <w:sz w:val="24"/>
                <w:szCs w:val="24"/>
              </w:rPr>
              <w:t xml:space="preserve">Протягом </w:t>
            </w:r>
            <w:r w:rsidRPr="00F95043">
              <w:rPr>
                <w:sz w:val="24"/>
                <w:szCs w:val="24"/>
              </w:rPr>
              <w:lastRenderedPageBreak/>
              <w:t>року</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2A7D16" w:rsidRPr="00F95043" w:rsidRDefault="002A7D16" w:rsidP="002A7D16">
            <w:pPr>
              <w:rPr>
                <w:sz w:val="24"/>
                <w:szCs w:val="24"/>
              </w:rPr>
            </w:pPr>
            <w:r w:rsidRPr="00F95043">
              <w:rPr>
                <w:sz w:val="24"/>
                <w:szCs w:val="24"/>
              </w:rPr>
              <w:lastRenderedPageBreak/>
              <w:t>Сертифікати</w:t>
            </w:r>
          </w:p>
        </w:tc>
        <w:tc>
          <w:tcPr>
            <w:tcW w:w="1701" w:type="dxa"/>
            <w:tcBorders>
              <w:left w:val="single" w:sz="4" w:space="0" w:color="auto"/>
            </w:tcBorders>
          </w:tcPr>
          <w:p w:rsidR="002A7D16" w:rsidRPr="00F95043" w:rsidRDefault="002A7D16" w:rsidP="002A7D16">
            <w:pPr>
              <w:rPr>
                <w:sz w:val="24"/>
                <w:szCs w:val="24"/>
              </w:rPr>
            </w:pPr>
            <w:r w:rsidRPr="00F95043">
              <w:rPr>
                <w:sz w:val="24"/>
                <w:szCs w:val="24"/>
              </w:rPr>
              <w:t>Вчителі</w:t>
            </w:r>
          </w:p>
          <w:p w:rsidR="002A7D16" w:rsidRPr="00F95043" w:rsidRDefault="002A7D16" w:rsidP="002A7D16"/>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Borders>
              <w:top w:val="single" w:sz="4" w:space="0" w:color="auto"/>
              <w:bottom w:val="single" w:sz="4" w:space="0" w:color="auto"/>
              <w:right w:val="single" w:sz="4" w:space="0" w:color="auto"/>
            </w:tcBorders>
            <w:shd w:val="clear" w:color="auto" w:fill="FFFFFF"/>
          </w:tcPr>
          <w:p w:rsidR="002A7D16" w:rsidRPr="00F95043" w:rsidRDefault="002A7D16" w:rsidP="002A7D16">
            <w:pPr>
              <w:rPr>
                <w:sz w:val="24"/>
                <w:szCs w:val="24"/>
              </w:rPr>
            </w:pPr>
            <w:r w:rsidRPr="00F95043">
              <w:rPr>
                <w:sz w:val="24"/>
                <w:szCs w:val="24"/>
              </w:rPr>
              <w:t>Методичні консультації для вчителів щодо участі у ІІ етапі предметних олімпіад</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2A7D16" w:rsidRPr="00F95043" w:rsidRDefault="002A7D16" w:rsidP="002A7D16">
            <w:pPr>
              <w:rPr>
                <w:sz w:val="24"/>
                <w:szCs w:val="24"/>
              </w:rPr>
            </w:pPr>
            <w:r w:rsidRPr="00F95043">
              <w:rPr>
                <w:sz w:val="24"/>
                <w:szCs w:val="24"/>
              </w:rPr>
              <w:t>До 11.11</w:t>
            </w:r>
          </w:p>
          <w:p w:rsidR="002A7D16" w:rsidRPr="00F95043" w:rsidRDefault="002A7D16" w:rsidP="002A7D16">
            <w:pPr>
              <w:rPr>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2A7D16" w:rsidRPr="00F95043" w:rsidRDefault="002A7D16" w:rsidP="002A7D16">
            <w:pPr>
              <w:rPr>
                <w:sz w:val="24"/>
                <w:szCs w:val="24"/>
              </w:rPr>
            </w:pPr>
          </w:p>
        </w:tc>
        <w:tc>
          <w:tcPr>
            <w:tcW w:w="1701" w:type="dxa"/>
            <w:tcBorders>
              <w:left w:val="single" w:sz="4" w:space="0" w:color="auto"/>
            </w:tcBorders>
          </w:tcPr>
          <w:p w:rsidR="002A7D16" w:rsidRPr="00F95043" w:rsidRDefault="002A7D16" w:rsidP="002A7D16">
            <w:pPr>
              <w:rPr>
                <w:sz w:val="24"/>
                <w:szCs w:val="24"/>
              </w:rPr>
            </w:pPr>
            <w:r w:rsidRPr="00F95043">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Borders>
              <w:top w:val="single" w:sz="4" w:space="0" w:color="auto"/>
              <w:bottom w:val="single" w:sz="4" w:space="0" w:color="auto"/>
              <w:right w:val="single" w:sz="4" w:space="0" w:color="auto"/>
            </w:tcBorders>
            <w:shd w:val="clear" w:color="auto" w:fill="FFFFFF"/>
          </w:tcPr>
          <w:p w:rsidR="002A7D16" w:rsidRPr="00A57C13" w:rsidRDefault="002A7D16" w:rsidP="002A7D16">
            <w:pPr>
              <w:rPr>
                <w:sz w:val="24"/>
                <w:szCs w:val="24"/>
              </w:rPr>
            </w:pPr>
            <w:r w:rsidRPr="00A57C13">
              <w:rPr>
                <w:sz w:val="24"/>
                <w:szCs w:val="24"/>
              </w:rPr>
              <w:t>Обмін досвідом «Електронні освітні платформи для здійснення контролю знань учнів»</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2A7D16" w:rsidRPr="00A57C13" w:rsidRDefault="002A7D16" w:rsidP="002A7D16">
            <w:pPr>
              <w:rPr>
                <w:sz w:val="24"/>
                <w:szCs w:val="24"/>
              </w:rPr>
            </w:pPr>
            <w:r w:rsidRPr="00A57C13">
              <w:rPr>
                <w:sz w:val="24"/>
                <w:szCs w:val="24"/>
              </w:rPr>
              <w:t>Протягом місяця</w:t>
            </w:r>
          </w:p>
          <w:p w:rsidR="002A7D16" w:rsidRPr="00A57C13" w:rsidRDefault="002A7D16" w:rsidP="002A7D16">
            <w:pPr>
              <w:rPr>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2A7D16" w:rsidRPr="00A57C13" w:rsidRDefault="002A7D16" w:rsidP="002A7D16">
            <w:pPr>
              <w:rPr>
                <w:sz w:val="24"/>
                <w:szCs w:val="24"/>
              </w:rPr>
            </w:pPr>
          </w:p>
        </w:tc>
        <w:tc>
          <w:tcPr>
            <w:tcW w:w="1701" w:type="dxa"/>
            <w:tcBorders>
              <w:left w:val="single" w:sz="4" w:space="0" w:color="auto"/>
            </w:tcBorders>
          </w:tcPr>
          <w:p w:rsidR="002A7D16" w:rsidRPr="00A57C13" w:rsidRDefault="002A7D16" w:rsidP="002A7D16">
            <w:pPr>
              <w:rPr>
                <w:sz w:val="24"/>
                <w:szCs w:val="24"/>
              </w:rPr>
            </w:pPr>
            <w:r w:rsidRPr="00A57C13">
              <w:rPr>
                <w:sz w:val="24"/>
                <w:szCs w:val="24"/>
              </w:rPr>
              <w:t>Вчителі</w:t>
            </w:r>
          </w:p>
        </w:tc>
        <w:tc>
          <w:tcPr>
            <w:tcW w:w="1218" w:type="dxa"/>
          </w:tcPr>
          <w:p w:rsidR="002A7D16" w:rsidRPr="00A57C13" w:rsidRDefault="002A7D16" w:rsidP="002A7D16">
            <w:pPr>
              <w:rPr>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Borders>
              <w:top w:val="single" w:sz="4" w:space="0" w:color="auto"/>
              <w:bottom w:val="single" w:sz="4" w:space="0" w:color="auto"/>
              <w:right w:val="single" w:sz="4" w:space="0" w:color="auto"/>
            </w:tcBorders>
            <w:shd w:val="clear" w:color="auto" w:fill="FFFFFF"/>
          </w:tcPr>
          <w:p w:rsidR="002A7D16" w:rsidRPr="00A57C13" w:rsidRDefault="002A7D16" w:rsidP="002A7D16">
            <w:pPr>
              <w:rPr>
                <w:sz w:val="24"/>
                <w:szCs w:val="24"/>
              </w:rPr>
            </w:pPr>
            <w:r w:rsidRPr="00A57C13">
              <w:rPr>
                <w:sz w:val="24"/>
                <w:szCs w:val="24"/>
              </w:rPr>
              <w:t>Робота над науково-методичною проблемою ліцею.</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2A7D16" w:rsidRPr="00A57C13" w:rsidRDefault="002A7D16" w:rsidP="002A7D16">
            <w:pPr>
              <w:rPr>
                <w:sz w:val="24"/>
                <w:szCs w:val="24"/>
              </w:rPr>
            </w:pPr>
            <w:r w:rsidRPr="00A57C13">
              <w:rPr>
                <w:sz w:val="24"/>
                <w:szCs w:val="24"/>
              </w:rPr>
              <w:t>Протягом року</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2A7D16" w:rsidRPr="00A57C13" w:rsidRDefault="002A7D16" w:rsidP="002A7D16">
            <w:pPr>
              <w:rPr>
                <w:sz w:val="24"/>
                <w:szCs w:val="24"/>
              </w:rPr>
            </w:pPr>
          </w:p>
        </w:tc>
        <w:tc>
          <w:tcPr>
            <w:tcW w:w="1701" w:type="dxa"/>
            <w:tcBorders>
              <w:left w:val="single" w:sz="4" w:space="0" w:color="auto"/>
            </w:tcBorders>
          </w:tcPr>
          <w:p w:rsidR="002A7D16" w:rsidRPr="00A57C13" w:rsidRDefault="002A7D16" w:rsidP="002A7D16">
            <w:pPr>
              <w:rPr>
                <w:sz w:val="24"/>
                <w:szCs w:val="24"/>
              </w:rPr>
            </w:pPr>
            <w:r w:rsidRPr="00A57C13">
              <w:rPr>
                <w:sz w:val="24"/>
                <w:szCs w:val="24"/>
              </w:rPr>
              <w:t>Адміністрація</w:t>
            </w:r>
          </w:p>
        </w:tc>
        <w:tc>
          <w:tcPr>
            <w:tcW w:w="1218" w:type="dxa"/>
          </w:tcPr>
          <w:p w:rsidR="002A7D16" w:rsidRPr="00A57C13" w:rsidRDefault="002A7D16" w:rsidP="002A7D16">
            <w:pPr>
              <w:rPr>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3" w:type="dxa"/>
            <w:tcBorders>
              <w:top w:val="single" w:sz="4" w:space="0" w:color="auto"/>
              <w:bottom w:val="single" w:sz="4" w:space="0" w:color="auto"/>
              <w:right w:val="single" w:sz="4" w:space="0" w:color="auto"/>
            </w:tcBorders>
            <w:shd w:val="clear" w:color="auto" w:fill="FFFFFF"/>
          </w:tcPr>
          <w:p w:rsidR="002A7D16" w:rsidRPr="00F95043" w:rsidRDefault="002A7D16" w:rsidP="002A7D16">
            <w:pPr>
              <w:rPr>
                <w:sz w:val="24"/>
                <w:szCs w:val="24"/>
              </w:rPr>
            </w:pPr>
            <w:r w:rsidRPr="00F95043">
              <w:rPr>
                <w:sz w:val="24"/>
                <w:szCs w:val="24"/>
              </w:rPr>
              <w:t>Ділова гра «Творчий учитель – творчі учні»</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2A7D16" w:rsidRPr="00F95043" w:rsidRDefault="002A7D16" w:rsidP="002A7D16">
            <w:pPr>
              <w:rPr>
                <w:sz w:val="24"/>
                <w:szCs w:val="24"/>
              </w:rPr>
            </w:pPr>
            <w:r w:rsidRPr="00F95043">
              <w:rPr>
                <w:sz w:val="24"/>
                <w:szCs w:val="24"/>
              </w:rPr>
              <w:t>За планом</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2A7D16" w:rsidRPr="00F95043" w:rsidRDefault="002A7D16" w:rsidP="002A7D16">
            <w:pPr>
              <w:rPr>
                <w:sz w:val="24"/>
                <w:szCs w:val="24"/>
              </w:rPr>
            </w:pPr>
          </w:p>
        </w:tc>
        <w:tc>
          <w:tcPr>
            <w:tcW w:w="1701" w:type="dxa"/>
            <w:tcBorders>
              <w:left w:val="single" w:sz="4" w:space="0" w:color="auto"/>
            </w:tcBorders>
          </w:tcPr>
          <w:p w:rsidR="002A7D16" w:rsidRPr="00F95043" w:rsidRDefault="002A7D16" w:rsidP="002A7D16">
            <w:pPr>
              <w:rPr>
                <w:sz w:val="24"/>
                <w:szCs w:val="24"/>
              </w:rPr>
            </w:pPr>
            <w:r w:rsidRPr="00F95043">
              <w:rPr>
                <w:sz w:val="24"/>
                <w:szCs w:val="24"/>
              </w:rPr>
              <w:t>Вчителі</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F69FD" w:rsidRDefault="002A7D16" w:rsidP="002A7D16">
            <w:pPr>
              <w:rPr>
                <w:b/>
                <w:sz w:val="24"/>
                <w:szCs w:val="24"/>
              </w:rPr>
            </w:pPr>
          </w:p>
        </w:tc>
        <w:tc>
          <w:tcPr>
            <w:tcW w:w="6543" w:type="dxa"/>
          </w:tcPr>
          <w:p w:rsidR="002A7D16" w:rsidRPr="00FE1C25" w:rsidRDefault="002A7D16" w:rsidP="002A7D16">
            <w:pPr>
              <w:jc w:val="both"/>
              <w:rPr>
                <w:sz w:val="24"/>
                <w:szCs w:val="24"/>
              </w:rPr>
            </w:pPr>
            <w:r w:rsidRPr="00FE1C25">
              <w:rPr>
                <w:sz w:val="24"/>
                <w:szCs w:val="24"/>
              </w:rPr>
              <w:t>Психолого-педагогічний семінар «Розвиток професійної компетентності вчителя - можливості, механізми, проблеми»</w:t>
            </w:r>
          </w:p>
        </w:tc>
        <w:tc>
          <w:tcPr>
            <w:tcW w:w="1557" w:type="dxa"/>
          </w:tcPr>
          <w:p w:rsidR="002A7D16" w:rsidRPr="00691E17" w:rsidRDefault="002A7D16" w:rsidP="002A7D16">
            <w:pPr>
              <w:rPr>
                <w:color w:val="FF0000"/>
                <w:sz w:val="24"/>
                <w:szCs w:val="24"/>
              </w:rPr>
            </w:pPr>
          </w:p>
        </w:tc>
        <w:tc>
          <w:tcPr>
            <w:tcW w:w="1845"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F69FD" w:rsidRDefault="002A7D16" w:rsidP="002A7D16">
            <w:pPr>
              <w:rPr>
                <w:b/>
                <w:sz w:val="24"/>
                <w:szCs w:val="24"/>
              </w:rPr>
            </w:pPr>
          </w:p>
        </w:tc>
        <w:tc>
          <w:tcPr>
            <w:tcW w:w="6543" w:type="dxa"/>
          </w:tcPr>
          <w:p w:rsidR="002A7D16" w:rsidRPr="00FE1C25" w:rsidRDefault="002A7D16" w:rsidP="002A7D16">
            <w:pPr>
              <w:jc w:val="both"/>
              <w:rPr>
                <w:sz w:val="24"/>
                <w:szCs w:val="24"/>
              </w:rPr>
            </w:pPr>
            <w:r w:rsidRPr="00FE1C25">
              <w:rPr>
                <w:sz w:val="24"/>
                <w:szCs w:val="24"/>
              </w:rPr>
              <w:t>Майстер – класи «Упровадження особистісно зорієнтованого навчання при роботі з обдарованими дітьми»</w:t>
            </w:r>
          </w:p>
          <w:p w:rsidR="002A7D16" w:rsidRPr="00FE1C25" w:rsidRDefault="002A7D16" w:rsidP="002A7D16">
            <w:pPr>
              <w:jc w:val="both"/>
              <w:rPr>
                <w:sz w:val="24"/>
                <w:szCs w:val="24"/>
              </w:rPr>
            </w:pPr>
          </w:p>
        </w:tc>
        <w:tc>
          <w:tcPr>
            <w:tcW w:w="1557" w:type="dxa"/>
          </w:tcPr>
          <w:p w:rsidR="002A7D16" w:rsidRPr="00691E17" w:rsidRDefault="002A7D16" w:rsidP="002A7D16">
            <w:pPr>
              <w:rPr>
                <w:color w:val="FF0000"/>
                <w:sz w:val="24"/>
                <w:szCs w:val="24"/>
              </w:rPr>
            </w:pPr>
          </w:p>
        </w:tc>
        <w:tc>
          <w:tcPr>
            <w:tcW w:w="1845"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F69FD" w:rsidRDefault="002A7D16" w:rsidP="002A7D16">
            <w:pPr>
              <w:rPr>
                <w:b/>
                <w:sz w:val="24"/>
                <w:szCs w:val="24"/>
              </w:rPr>
            </w:pPr>
          </w:p>
        </w:tc>
        <w:tc>
          <w:tcPr>
            <w:tcW w:w="6543" w:type="dxa"/>
          </w:tcPr>
          <w:p w:rsidR="002A7D16" w:rsidRPr="00FE1C25" w:rsidRDefault="002A7D16" w:rsidP="002A7D16">
            <w:pPr>
              <w:jc w:val="both"/>
              <w:rPr>
                <w:sz w:val="24"/>
                <w:szCs w:val="24"/>
              </w:rPr>
            </w:pPr>
            <w:r w:rsidRPr="00FE1C25">
              <w:rPr>
                <w:sz w:val="24"/>
                <w:szCs w:val="24"/>
              </w:rPr>
              <w:t>Практичний семінар «Інноваційні підходи до формування духовності дітей і підлітків»</w:t>
            </w:r>
          </w:p>
        </w:tc>
        <w:tc>
          <w:tcPr>
            <w:tcW w:w="1557" w:type="dxa"/>
          </w:tcPr>
          <w:p w:rsidR="002A7D16" w:rsidRPr="00691E17" w:rsidRDefault="002A7D16" w:rsidP="002A7D16">
            <w:pPr>
              <w:rPr>
                <w:color w:val="FF0000"/>
                <w:sz w:val="24"/>
                <w:szCs w:val="24"/>
              </w:rPr>
            </w:pPr>
          </w:p>
        </w:tc>
        <w:tc>
          <w:tcPr>
            <w:tcW w:w="1845"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F69FD" w:rsidRDefault="002A7D16" w:rsidP="002A7D16">
            <w:pPr>
              <w:rPr>
                <w:b/>
                <w:sz w:val="24"/>
                <w:szCs w:val="24"/>
              </w:rPr>
            </w:pPr>
          </w:p>
        </w:tc>
        <w:tc>
          <w:tcPr>
            <w:tcW w:w="6543" w:type="dxa"/>
          </w:tcPr>
          <w:p w:rsidR="002A7D16" w:rsidRPr="00F95043" w:rsidRDefault="002A7D16" w:rsidP="002A7D16">
            <w:pPr>
              <w:jc w:val="both"/>
              <w:rPr>
                <w:sz w:val="24"/>
                <w:szCs w:val="24"/>
              </w:rPr>
            </w:pPr>
            <w:r w:rsidRPr="00F95043">
              <w:rPr>
                <w:sz w:val="24"/>
                <w:szCs w:val="24"/>
              </w:rPr>
              <w:t>Участь у Всеукраїнському експерименті щодо впровадження в систему освіти України освітньої технології соціально-емоційного і етичного навчання (СЕЕН)</w:t>
            </w:r>
          </w:p>
        </w:tc>
        <w:tc>
          <w:tcPr>
            <w:tcW w:w="1557" w:type="dxa"/>
          </w:tcPr>
          <w:p w:rsidR="002A7D16" w:rsidRPr="00F95043" w:rsidRDefault="002A7D16" w:rsidP="002A7D16">
            <w:pPr>
              <w:rPr>
                <w:sz w:val="24"/>
                <w:szCs w:val="24"/>
              </w:rPr>
            </w:pPr>
            <w:r w:rsidRPr="00F95043">
              <w:rPr>
                <w:sz w:val="24"/>
                <w:szCs w:val="24"/>
              </w:rPr>
              <w:t xml:space="preserve">4 тиждень </w:t>
            </w:r>
          </w:p>
        </w:tc>
        <w:tc>
          <w:tcPr>
            <w:tcW w:w="1845" w:type="dxa"/>
          </w:tcPr>
          <w:p w:rsidR="002A7D16" w:rsidRPr="00F95043" w:rsidRDefault="002A7D16" w:rsidP="002A7D16">
            <w:pPr>
              <w:rPr>
                <w:sz w:val="24"/>
                <w:szCs w:val="24"/>
              </w:rPr>
            </w:pPr>
            <w:r w:rsidRPr="00F95043">
              <w:rPr>
                <w:sz w:val="24"/>
                <w:szCs w:val="24"/>
              </w:rPr>
              <w:t xml:space="preserve">Інформація </w:t>
            </w:r>
          </w:p>
        </w:tc>
        <w:tc>
          <w:tcPr>
            <w:tcW w:w="1701" w:type="dxa"/>
          </w:tcPr>
          <w:p w:rsidR="002A7D16" w:rsidRPr="00F95043" w:rsidRDefault="002A7D16" w:rsidP="002A7D16">
            <w:pPr>
              <w:rPr>
                <w:sz w:val="24"/>
                <w:szCs w:val="24"/>
              </w:rPr>
            </w:pPr>
            <w:r w:rsidRPr="00F95043">
              <w:rPr>
                <w:sz w:val="24"/>
                <w:szCs w:val="24"/>
              </w:rPr>
              <w:t xml:space="preserve">Вчитель англійської мови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F69FD" w:rsidRDefault="002A7D16" w:rsidP="002A7D16">
            <w:pPr>
              <w:rPr>
                <w:b/>
                <w:sz w:val="24"/>
                <w:szCs w:val="24"/>
                <w:vertAlign w:val="subscript"/>
              </w:rPr>
            </w:pPr>
            <w:r w:rsidRPr="00DF69FD">
              <w:rPr>
                <w:b/>
                <w:sz w:val="24"/>
                <w:szCs w:val="24"/>
              </w:rPr>
              <w:t>3.7. Налагодження співпраці зі здобувачами освіти, їх батьками</w:t>
            </w:r>
          </w:p>
        </w:tc>
        <w:tc>
          <w:tcPr>
            <w:tcW w:w="6543" w:type="dxa"/>
          </w:tcPr>
          <w:p w:rsidR="002A7D16" w:rsidRPr="00691E17" w:rsidRDefault="002A7D16" w:rsidP="002A7D16">
            <w:pPr>
              <w:jc w:val="both"/>
              <w:rPr>
                <w:color w:val="FF0000"/>
                <w:sz w:val="24"/>
                <w:szCs w:val="24"/>
              </w:rPr>
            </w:pPr>
            <w:proofErr w:type="spellStart"/>
            <w:r w:rsidRPr="00FB7B55">
              <w:rPr>
                <w:sz w:val="24"/>
                <w:szCs w:val="24"/>
              </w:rPr>
              <w:t>Консультпункт</w:t>
            </w:r>
            <w:proofErr w:type="spellEnd"/>
            <w:r w:rsidRPr="00FB7B55">
              <w:rPr>
                <w:sz w:val="24"/>
                <w:szCs w:val="24"/>
              </w:rPr>
              <w:t xml:space="preserve"> за участю батьків-фахівців з питань медичного, правового та гуманітарного характеру.</w:t>
            </w:r>
          </w:p>
        </w:tc>
        <w:tc>
          <w:tcPr>
            <w:tcW w:w="1557" w:type="dxa"/>
          </w:tcPr>
          <w:p w:rsidR="002A7D16" w:rsidRPr="00F95043" w:rsidRDefault="002A7D16" w:rsidP="002A7D16">
            <w:pPr>
              <w:rPr>
                <w:sz w:val="24"/>
                <w:szCs w:val="24"/>
              </w:rPr>
            </w:pPr>
            <w:r w:rsidRPr="00F95043">
              <w:rPr>
                <w:sz w:val="24"/>
                <w:szCs w:val="24"/>
              </w:rPr>
              <w:t xml:space="preserve">1 тиждень </w:t>
            </w:r>
          </w:p>
        </w:tc>
        <w:tc>
          <w:tcPr>
            <w:tcW w:w="1845" w:type="dxa"/>
          </w:tcPr>
          <w:p w:rsidR="002A7D16" w:rsidRPr="00F95043" w:rsidRDefault="002A7D16" w:rsidP="002A7D16">
            <w:pPr>
              <w:rPr>
                <w:sz w:val="24"/>
                <w:szCs w:val="24"/>
              </w:rPr>
            </w:pPr>
            <w:r w:rsidRPr="00F95043">
              <w:rPr>
                <w:sz w:val="24"/>
                <w:szCs w:val="24"/>
              </w:rPr>
              <w:t xml:space="preserve">Відеозапис, презентація </w:t>
            </w:r>
          </w:p>
        </w:tc>
        <w:tc>
          <w:tcPr>
            <w:tcW w:w="1701" w:type="dxa"/>
          </w:tcPr>
          <w:p w:rsidR="002A7D16" w:rsidRPr="00F95043" w:rsidRDefault="002A7D16" w:rsidP="002A7D16">
            <w:pPr>
              <w:rPr>
                <w:sz w:val="24"/>
                <w:szCs w:val="24"/>
              </w:rPr>
            </w:pPr>
            <w:r w:rsidRPr="00F95043">
              <w:rPr>
                <w:sz w:val="24"/>
                <w:szCs w:val="24"/>
              </w:rPr>
              <w:t>Класні керівники 1-11 класів</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F69FD" w:rsidRDefault="002A7D16" w:rsidP="002A7D16">
            <w:pPr>
              <w:rPr>
                <w:b/>
                <w:sz w:val="24"/>
                <w:szCs w:val="24"/>
              </w:rPr>
            </w:pPr>
          </w:p>
        </w:tc>
        <w:tc>
          <w:tcPr>
            <w:tcW w:w="6543" w:type="dxa"/>
          </w:tcPr>
          <w:p w:rsidR="002A7D16" w:rsidRPr="00691E17" w:rsidRDefault="002A7D16" w:rsidP="002A7D16">
            <w:pPr>
              <w:rPr>
                <w:color w:val="FF0000"/>
                <w:sz w:val="24"/>
                <w:szCs w:val="24"/>
              </w:rPr>
            </w:pPr>
            <w:r w:rsidRPr="00F95043">
              <w:rPr>
                <w:sz w:val="24"/>
                <w:szCs w:val="24"/>
              </w:rPr>
              <w:t>Батьківські збори Тет-а-Тет.</w:t>
            </w:r>
          </w:p>
        </w:tc>
        <w:tc>
          <w:tcPr>
            <w:tcW w:w="1557" w:type="dxa"/>
          </w:tcPr>
          <w:p w:rsidR="002A7D16" w:rsidRPr="00F95043" w:rsidRDefault="002A7D16" w:rsidP="002A7D16">
            <w:r w:rsidRPr="00F95043">
              <w:rPr>
                <w:sz w:val="24"/>
                <w:szCs w:val="24"/>
              </w:rPr>
              <w:t xml:space="preserve">4 тиждень </w:t>
            </w:r>
          </w:p>
        </w:tc>
        <w:tc>
          <w:tcPr>
            <w:tcW w:w="1845" w:type="dxa"/>
          </w:tcPr>
          <w:p w:rsidR="002A7D16" w:rsidRPr="00F95043" w:rsidRDefault="002A7D16" w:rsidP="002A7D16">
            <w:pPr>
              <w:rPr>
                <w:sz w:val="24"/>
                <w:szCs w:val="24"/>
              </w:rPr>
            </w:pPr>
          </w:p>
        </w:tc>
        <w:tc>
          <w:tcPr>
            <w:tcW w:w="1701" w:type="dxa"/>
          </w:tcPr>
          <w:p w:rsidR="002A7D16" w:rsidRPr="00F95043" w:rsidRDefault="002A7D16" w:rsidP="002A7D16">
            <w:pPr>
              <w:rPr>
                <w:sz w:val="24"/>
                <w:szCs w:val="24"/>
              </w:rPr>
            </w:pPr>
            <w:r w:rsidRPr="00F95043">
              <w:rPr>
                <w:sz w:val="24"/>
                <w:szCs w:val="24"/>
              </w:rPr>
              <w:t>Класні керівники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F69FD" w:rsidRDefault="002A7D16" w:rsidP="002A7D16">
            <w:pPr>
              <w:rPr>
                <w:b/>
                <w:sz w:val="24"/>
                <w:szCs w:val="24"/>
              </w:rPr>
            </w:pPr>
          </w:p>
        </w:tc>
        <w:tc>
          <w:tcPr>
            <w:tcW w:w="6543" w:type="dxa"/>
          </w:tcPr>
          <w:p w:rsidR="002A7D16" w:rsidRPr="00691E17" w:rsidRDefault="002A7D16" w:rsidP="002A7D16">
            <w:pPr>
              <w:rPr>
                <w:color w:val="FF0000"/>
                <w:sz w:val="24"/>
                <w:szCs w:val="24"/>
              </w:rPr>
            </w:pPr>
            <w:r w:rsidRPr="004D28C6">
              <w:rPr>
                <w:color w:val="000000" w:themeColor="text1"/>
                <w:sz w:val="24"/>
                <w:szCs w:val="24"/>
              </w:rPr>
              <w:t xml:space="preserve">Кейс «Якими мають бути домашні завдання» </w:t>
            </w:r>
          </w:p>
        </w:tc>
        <w:tc>
          <w:tcPr>
            <w:tcW w:w="1557" w:type="dxa"/>
          </w:tcPr>
          <w:p w:rsidR="002A7D16" w:rsidRPr="00691E17" w:rsidRDefault="002A7D16" w:rsidP="002A7D16">
            <w:pPr>
              <w:rPr>
                <w:color w:val="FF0000"/>
                <w:sz w:val="24"/>
                <w:szCs w:val="24"/>
              </w:rPr>
            </w:pPr>
          </w:p>
        </w:tc>
        <w:tc>
          <w:tcPr>
            <w:tcW w:w="1845"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F69FD" w:rsidRDefault="002A7D16" w:rsidP="002A7D16">
            <w:pPr>
              <w:rPr>
                <w:b/>
                <w:sz w:val="24"/>
                <w:szCs w:val="24"/>
              </w:rPr>
            </w:pPr>
          </w:p>
        </w:tc>
        <w:tc>
          <w:tcPr>
            <w:tcW w:w="6543" w:type="dxa"/>
          </w:tcPr>
          <w:p w:rsidR="002A7D16" w:rsidRPr="00F95043" w:rsidRDefault="002A7D16" w:rsidP="002A7D16">
            <w:pPr>
              <w:rPr>
                <w:sz w:val="24"/>
                <w:szCs w:val="24"/>
              </w:rPr>
            </w:pPr>
            <w:r w:rsidRPr="00F95043">
              <w:rPr>
                <w:sz w:val="24"/>
                <w:szCs w:val="24"/>
              </w:rPr>
              <w:t>Індивідуальні бесіди з батьками учнів 1-11 класів з питань виховання і культури поведінки.</w:t>
            </w:r>
          </w:p>
        </w:tc>
        <w:tc>
          <w:tcPr>
            <w:tcW w:w="1557" w:type="dxa"/>
          </w:tcPr>
          <w:p w:rsidR="002A7D16" w:rsidRPr="00F95043" w:rsidRDefault="002A7D16" w:rsidP="002A7D16">
            <w:r w:rsidRPr="00F95043">
              <w:rPr>
                <w:sz w:val="24"/>
                <w:szCs w:val="24"/>
              </w:rPr>
              <w:t xml:space="preserve">4 тиждень </w:t>
            </w:r>
          </w:p>
        </w:tc>
        <w:tc>
          <w:tcPr>
            <w:tcW w:w="1845" w:type="dxa"/>
          </w:tcPr>
          <w:p w:rsidR="002A7D16" w:rsidRPr="00F95043" w:rsidRDefault="002A7D16" w:rsidP="002A7D16">
            <w:pPr>
              <w:rPr>
                <w:sz w:val="24"/>
                <w:szCs w:val="24"/>
              </w:rPr>
            </w:pPr>
          </w:p>
        </w:tc>
        <w:tc>
          <w:tcPr>
            <w:tcW w:w="1701" w:type="dxa"/>
          </w:tcPr>
          <w:p w:rsidR="002A7D16" w:rsidRPr="00F95043" w:rsidRDefault="002A7D16" w:rsidP="002A7D16">
            <w:pPr>
              <w:rPr>
                <w:sz w:val="24"/>
                <w:szCs w:val="24"/>
              </w:rPr>
            </w:pPr>
            <w:r w:rsidRPr="00F95043">
              <w:rPr>
                <w:sz w:val="24"/>
                <w:szCs w:val="24"/>
              </w:rPr>
              <w:t>Класні керівники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F69FD" w:rsidRDefault="002A7D16" w:rsidP="002A7D16">
            <w:pPr>
              <w:rPr>
                <w:b/>
                <w:sz w:val="24"/>
                <w:szCs w:val="24"/>
              </w:rPr>
            </w:pPr>
          </w:p>
        </w:tc>
        <w:tc>
          <w:tcPr>
            <w:tcW w:w="6543" w:type="dxa"/>
          </w:tcPr>
          <w:p w:rsidR="002A7D16" w:rsidRPr="00F95043" w:rsidRDefault="002A7D16" w:rsidP="002A7D16">
            <w:pPr>
              <w:rPr>
                <w:sz w:val="24"/>
                <w:szCs w:val="24"/>
              </w:rPr>
            </w:pPr>
            <w:r w:rsidRPr="00F95043">
              <w:rPr>
                <w:sz w:val="24"/>
                <w:szCs w:val="24"/>
              </w:rPr>
              <w:t>Відкритий діалог з батьками  9 класу «Підготовка до ДПА».</w:t>
            </w:r>
          </w:p>
        </w:tc>
        <w:tc>
          <w:tcPr>
            <w:tcW w:w="1557" w:type="dxa"/>
          </w:tcPr>
          <w:p w:rsidR="002A7D16" w:rsidRPr="00F95043" w:rsidRDefault="002A7D16" w:rsidP="002A7D16">
            <w:r w:rsidRPr="00F95043">
              <w:rPr>
                <w:sz w:val="24"/>
                <w:szCs w:val="24"/>
              </w:rPr>
              <w:t xml:space="preserve">4 тиждень </w:t>
            </w:r>
          </w:p>
        </w:tc>
        <w:tc>
          <w:tcPr>
            <w:tcW w:w="1845" w:type="dxa"/>
          </w:tcPr>
          <w:p w:rsidR="002A7D16" w:rsidRPr="00F95043" w:rsidRDefault="002A7D16" w:rsidP="002A7D16">
            <w:pPr>
              <w:rPr>
                <w:sz w:val="24"/>
                <w:szCs w:val="24"/>
              </w:rPr>
            </w:pPr>
          </w:p>
        </w:tc>
        <w:tc>
          <w:tcPr>
            <w:tcW w:w="1701" w:type="dxa"/>
          </w:tcPr>
          <w:p w:rsidR="002A7D16" w:rsidRPr="00F95043" w:rsidRDefault="002A7D16" w:rsidP="002A7D16">
            <w:pPr>
              <w:rPr>
                <w:sz w:val="24"/>
                <w:szCs w:val="24"/>
              </w:rPr>
            </w:pPr>
            <w:r w:rsidRPr="00F95043">
              <w:rPr>
                <w:sz w:val="24"/>
                <w:szCs w:val="24"/>
              </w:rPr>
              <w:t>Класні керівники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F69FD" w:rsidRDefault="002A7D16" w:rsidP="002A7D16">
            <w:pPr>
              <w:rPr>
                <w:b/>
                <w:sz w:val="24"/>
                <w:szCs w:val="24"/>
                <w:vertAlign w:val="subscript"/>
              </w:rPr>
            </w:pPr>
            <w:r w:rsidRPr="00DF69FD">
              <w:rPr>
                <w:b/>
                <w:sz w:val="24"/>
                <w:szCs w:val="24"/>
              </w:rPr>
              <w:t>3.8.Організація педагогічної діяльності та навчання здобувачів освіти на засадах академічної доброчесності</w:t>
            </w:r>
          </w:p>
        </w:tc>
        <w:tc>
          <w:tcPr>
            <w:tcW w:w="6543" w:type="dxa"/>
          </w:tcPr>
          <w:p w:rsidR="002A7D16" w:rsidRPr="00F95043" w:rsidRDefault="002A7D16" w:rsidP="002A7D16">
            <w:pPr>
              <w:jc w:val="both"/>
              <w:rPr>
                <w:sz w:val="24"/>
                <w:szCs w:val="24"/>
                <w:vertAlign w:val="subscript"/>
              </w:rPr>
            </w:pPr>
            <w:r w:rsidRPr="00F95043">
              <w:rPr>
                <w:sz w:val="24"/>
                <w:szCs w:val="24"/>
              </w:rPr>
              <w:t>Контроль дотриманням норм академічної доброчесності під час проведення навчальних занять</w:t>
            </w:r>
          </w:p>
        </w:tc>
        <w:tc>
          <w:tcPr>
            <w:tcW w:w="1557" w:type="dxa"/>
          </w:tcPr>
          <w:p w:rsidR="002A7D16" w:rsidRPr="00F95043" w:rsidRDefault="002A7D16" w:rsidP="002A7D16">
            <w:pPr>
              <w:rPr>
                <w:sz w:val="24"/>
                <w:szCs w:val="24"/>
              </w:rPr>
            </w:pPr>
            <w:r w:rsidRPr="00F95043">
              <w:rPr>
                <w:sz w:val="24"/>
                <w:szCs w:val="24"/>
              </w:rPr>
              <w:t xml:space="preserve">Постійно </w:t>
            </w:r>
          </w:p>
        </w:tc>
        <w:tc>
          <w:tcPr>
            <w:tcW w:w="1845" w:type="dxa"/>
          </w:tcPr>
          <w:p w:rsidR="002A7D16" w:rsidRPr="00F95043" w:rsidRDefault="002A7D16" w:rsidP="002A7D16">
            <w:pPr>
              <w:rPr>
                <w:sz w:val="24"/>
                <w:szCs w:val="24"/>
              </w:rPr>
            </w:pPr>
            <w:r w:rsidRPr="00F95043">
              <w:t>Спостереження</w:t>
            </w:r>
            <w:r w:rsidRPr="00F95043">
              <w:rPr>
                <w:sz w:val="24"/>
                <w:szCs w:val="24"/>
              </w:rPr>
              <w:t xml:space="preserve"> за навчальним заняттям</w:t>
            </w:r>
          </w:p>
        </w:tc>
        <w:tc>
          <w:tcPr>
            <w:tcW w:w="1701" w:type="dxa"/>
          </w:tcPr>
          <w:p w:rsidR="002A7D16" w:rsidRPr="00F95043" w:rsidRDefault="002A7D16" w:rsidP="002A7D16">
            <w:pPr>
              <w:jc w:val="both"/>
              <w:rPr>
                <w:sz w:val="24"/>
                <w:szCs w:val="24"/>
                <w:vertAlign w:val="subscript"/>
              </w:rPr>
            </w:pPr>
            <w:r w:rsidRPr="00F95043">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F95043" w:rsidRDefault="002A7D16" w:rsidP="002A7D16">
            <w:pPr>
              <w:jc w:val="both"/>
              <w:rPr>
                <w:sz w:val="24"/>
                <w:szCs w:val="24"/>
              </w:rPr>
            </w:pPr>
            <w:r w:rsidRPr="00F95043">
              <w:rPr>
                <w:sz w:val="24"/>
                <w:szCs w:val="24"/>
              </w:rPr>
              <w:t>Бесіди з учнями щодо недопущення плагіату у виконанні домашніх завдань</w:t>
            </w:r>
          </w:p>
        </w:tc>
        <w:tc>
          <w:tcPr>
            <w:tcW w:w="1557" w:type="dxa"/>
          </w:tcPr>
          <w:p w:rsidR="002A7D16" w:rsidRPr="00F95043" w:rsidRDefault="002A7D16" w:rsidP="002A7D16">
            <w:pPr>
              <w:rPr>
                <w:sz w:val="24"/>
                <w:szCs w:val="24"/>
              </w:rPr>
            </w:pPr>
            <w:r w:rsidRPr="00F95043">
              <w:rPr>
                <w:sz w:val="24"/>
                <w:szCs w:val="24"/>
              </w:rPr>
              <w:t xml:space="preserve">3 тиждень </w:t>
            </w:r>
          </w:p>
        </w:tc>
        <w:tc>
          <w:tcPr>
            <w:tcW w:w="1845" w:type="dxa"/>
          </w:tcPr>
          <w:p w:rsidR="002A7D16" w:rsidRPr="00F95043" w:rsidRDefault="002A7D16" w:rsidP="002A7D16">
            <w:pPr>
              <w:rPr>
                <w:sz w:val="24"/>
                <w:szCs w:val="24"/>
              </w:rPr>
            </w:pPr>
            <w:r w:rsidRPr="00F95043">
              <w:rPr>
                <w:sz w:val="24"/>
                <w:szCs w:val="24"/>
              </w:rPr>
              <w:t xml:space="preserve">Інформація </w:t>
            </w:r>
          </w:p>
        </w:tc>
        <w:tc>
          <w:tcPr>
            <w:tcW w:w="1701" w:type="dxa"/>
          </w:tcPr>
          <w:p w:rsidR="002A7D16" w:rsidRPr="00F95043" w:rsidRDefault="002A7D16" w:rsidP="002A7D16">
            <w:pPr>
              <w:jc w:val="both"/>
              <w:rPr>
                <w:sz w:val="24"/>
                <w:szCs w:val="24"/>
              </w:rPr>
            </w:pPr>
            <w:r w:rsidRPr="00F95043">
              <w:rPr>
                <w:sz w:val="24"/>
                <w:szCs w:val="24"/>
              </w:rPr>
              <w:t>Класні керівники 1-11 класів</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Default="002A7D16" w:rsidP="002A7D16">
            <w:pPr>
              <w:pStyle w:val="Default"/>
              <w:rPr>
                <w:sz w:val="23"/>
                <w:szCs w:val="23"/>
              </w:rPr>
            </w:pPr>
            <w:r>
              <w:rPr>
                <w:sz w:val="23"/>
                <w:szCs w:val="23"/>
              </w:rPr>
              <w:t xml:space="preserve">День доброчесності </w:t>
            </w:r>
          </w:p>
        </w:tc>
        <w:tc>
          <w:tcPr>
            <w:tcW w:w="1557" w:type="dxa"/>
          </w:tcPr>
          <w:p w:rsidR="002A7D16" w:rsidRPr="00691E17" w:rsidRDefault="002A7D16" w:rsidP="002A7D16">
            <w:pPr>
              <w:rPr>
                <w:color w:val="FF0000"/>
                <w:sz w:val="24"/>
                <w:szCs w:val="24"/>
              </w:rPr>
            </w:pPr>
          </w:p>
        </w:tc>
        <w:tc>
          <w:tcPr>
            <w:tcW w:w="1845" w:type="dxa"/>
          </w:tcPr>
          <w:p w:rsidR="002A7D16" w:rsidRPr="00691E17" w:rsidRDefault="002A7D16" w:rsidP="002A7D16">
            <w:pPr>
              <w:rPr>
                <w:color w:val="FF0000"/>
                <w:sz w:val="24"/>
                <w:szCs w:val="24"/>
              </w:rPr>
            </w:pPr>
          </w:p>
        </w:tc>
        <w:tc>
          <w:tcPr>
            <w:tcW w:w="1701" w:type="dxa"/>
          </w:tcPr>
          <w:p w:rsidR="002A7D16" w:rsidRPr="00691E17" w:rsidRDefault="002A7D16" w:rsidP="002A7D16">
            <w:pPr>
              <w:jc w:val="both"/>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rPr>
          <w:trHeight w:val="280"/>
        </w:trPr>
        <w:tc>
          <w:tcPr>
            <w:tcW w:w="2527" w:type="dxa"/>
            <w:vMerge/>
          </w:tcPr>
          <w:p w:rsidR="002A7D16" w:rsidRPr="00691E17" w:rsidRDefault="002A7D16" w:rsidP="002A7D16">
            <w:pPr>
              <w:rPr>
                <w:b/>
                <w:color w:val="FF0000"/>
                <w:sz w:val="24"/>
                <w:szCs w:val="24"/>
              </w:rPr>
            </w:pPr>
          </w:p>
        </w:tc>
        <w:tc>
          <w:tcPr>
            <w:tcW w:w="6543" w:type="dxa"/>
            <w:tcBorders>
              <w:top w:val="single" w:sz="4" w:space="0" w:color="auto"/>
              <w:bottom w:val="single" w:sz="4" w:space="0" w:color="auto"/>
              <w:right w:val="single" w:sz="4" w:space="0" w:color="auto"/>
            </w:tcBorders>
            <w:shd w:val="clear" w:color="auto" w:fill="FFFFFF"/>
          </w:tcPr>
          <w:p w:rsidR="002A7D16" w:rsidRPr="00F95043" w:rsidRDefault="002A7D16" w:rsidP="002A7D16">
            <w:pPr>
              <w:rPr>
                <w:sz w:val="24"/>
                <w:szCs w:val="24"/>
              </w:rPr>
            </w:pPr>
            <w:r w:rsidRPr="00F95043">
              <w:rPr>
                <w:sz w:val="24"/>
                <w:szCs w:val="24"/>
              </w:rPr>
              <w:t xml:space="preserve">Освітній </w:t>
            </w:r>
            <w:proofErr w:type="spellStart"/>
            <w:r w:rsidRPr="00F95043">
              <w:rPr>
                <w:sz w:val="24"/>
                <w:szCs w:val="24"/>
              </w:rPr>
              <w:t>хаб</w:t>
            </w:r>
            <w:proofErr w:type="spellEnd"/>
            <w:r w:rsidRPr="00F95043">
              <w:rPr>
                <w:sz w:val="24"/>
                <w:szCs w:val="24"/>
              </w:rPr>
              <w:t xml:space="preserve"> «Академічна доброчесність – шлях до успіху»</w:t>
            </w:r>
          </w:p>
        </w:tc>
        <w:tc>
          <w:tcPr>
            <w:tcW w:w="1557" w:type="dxa"/>
            <w:tcBorders>
              <w:top w:val="single" w:sz="6" w:space="0" w:color="CCCCCC"/>
              <w:left w:val="single" w:sz="6" w:space="0" w:color="CCCCCC"/>
              <w:bottom w:val="single" w:sz="6" w:space="0" w:color="CCCCCC"/>
              <w:right w:val="single" w:sz="6" w:space="0" w:color="CCCCCC"/>
            </w:tcBorders>
            <w:shd w:val="clear" w:color="auto" w:fill="FFFFFF"/>
          </w:tcPr>
          <w:p w:rsidR="002A7D16" w:rsidRPr="00F95043" w:rsidRDefault="002A7D16" w:rsidP="002A7D16">
            <w:pPr>
              <w:rPr>
                <w:sz w:val="24"/>
                <w:szCs w:val="24"/>
              </w:rPr>
            </w:pPr>
            <w:r w:rsidRPr="00F95043">
              <w:rPr>
                <w:sz w:val="24"/>
                <w:szCs w:val="24"/>
              </w:rPr>
              <w:t>28-29.11</w:t>
            </w:r>
          </w:p>
        </w:tc>
        <w:tc>
          <w:tcPr>
            <w:tcW w:w="1845" w:type="dxa"/>
            <w:tcBorders>
              <w:top w:val="single" w:sz="6" w:space="0" w:color="CCCCCC"/>
              <w:left w:val="single" w:sz="6" w:space="0" w:color="CCCCCC"/>
              <w:bottom w:val="single" w:sz="6" w:space="0" w:color="CCCCCC"/>
              <w:right w:val="single" w:sz="6" w:space="0" w:color="CCCCCC"/>
            </w:tcBorders>
            <w:shd w:val="clear" w:color="auto" w:fill="FFFFFF"/>
          </w:tcPr>
          <w:p w:rsidR="002A7D16" w:rsidRPr="00F95043" w:rsidRDefault="002A7D16" w:rsidP="002A7D16">
            <w:pPr>
              <w:rPr>
                <w:sz w:val="24"/>
                <w:szCs w:val="24"/>
              </w:rPr>
            </w:pPr>
          </w:p>
        </w:tc>
        <w:tc>
          <w:tcPr>
            <w:tcW w:w="1701" w:type="dxa"/>
          </w:tcPr>
          <w:p w:rsidR="002A7D16" w:rsidRPr="00F95043" w:rsidRDefault="002A7D16" w:rsidP="002A7D16">
            <w:pPr>
              <w:rPr>
                <w:sz w:val="24"/>
                <w:szCs w:val="24"/>
              </w:rPr>
            </w:pPr>
            <w:r w:rsidRPr="00F95043">
              <w:rPr>
                <w:sz w:val="24"/>
                <w:szCs w:val="24"/>
              </w:rPr>
              <w:t xml:space="preserve">Класні </w:t>
            </w:r>
            <w:r w:rsidRPr="00F95043">
              <w:rPr>
                <w:sz w:val="24"/>
                <w:szCs w:val="24"/>
              </w:rPr>
              <w:lastRenderedPageBreak/>
              <w:t>керівники</w:t>
            </w:r>
          </w:p>
        </w:tc>
        <w:tc>
          <w:tcPr>
            <w:tcW w:w="1218" w:type="dxa"/>
          </w:tcPr>
          <w:p w:rsidR="002A7D16" w:rsidRPr="00691E17" w:rsidRDefault="002A7D16" w:rsidP="002A7D16">
            <w:pPr>
              <w:rPr>
                <w:color w:val="FF0000"/>
                <w:vertAlign w:val="subscript"/>
              </w:rPr>
            </w:pPr>
          </w:p>
        </w:tc>
      </w:tr>
      <w:tr w:rsidR="002A7D16" w:rsidRPr="00691E17" w:rsidTr="002A7D16">
        <w:tc>
          <w:tcPr>
            <w:tcW w:w="15391" w:type="dxa"/>
            <w:gridSpan w:val="6"/>
            <w:shd w:val="clear" w:color="auto" w:fill="00FF99"/>
            <w:vAlign w:val="center"/>
          </w:tcPr>
          <w:p w:rsidR="002A7D16" w:rsidRPr="00DF69FD" w:rsidRDefault="002A7D16" w:rsidP="002A7D16">
            <w:pPr>
              <w:jc w:val="center"/>
              <w:rPr>
                <w:vertAlign w:val="subscript"/>
              </w:rPr>
            </w:pPr>
            <w:r w:rsidRPr="00DF69FD">
              <w:rPr>
                <w:b/>
                <w:sz w:val="28"/>
                <w:szCs w:val="28"/>
              </w:rPr>
              <w:lastRenderedPageBreak/>
              <w:t>ІV. УПРАВЛІНСЬКІ ПРОЦЕСИ ЗАКЛАДУ ОСВІТИ</w:t>
            </w:r>
          </w:p>
        </w:tc>
      </w:tr>
      <w:tr w:rsidR="002A7D16" w:rsidRPr="00691E17" w:rsidTr="002A7D16">
        <w:tc>
          <w:tcPr>
            <w:tcW w:w="2527" w:type="dxa"/>
            <w:vMerge w:val="restart"/>
          </w:tcPr>
          <w:p w:rsidR="002A7D16" w:rsidRPr="00DF69FD" w:rsidRDefault="002A7D16" w:rsidP="002A7D16">
            <w:pPr>
              <w:rPr>
                <w:b/>
                <w:sz w:val="24"/>
                <w:szCs w:val="24"/>
                <w:vertAlign w:val="subscript"/>
              </w:rPr>
            </w:pPr>
            <w:r w:rsidRPr="00DF69FD">
              <w:rPr>
                <w:b/>
                <w:sz w:val="24"/>
                <w:szCs w:val="24"/>
              </w:rPr>
              <w:t>4.1. Заходи щодо утримання у належному стані будівель, приміщень, обладнання</w:t>
            </w:r>
          </w:p>
        </w:tc>
        <w:tc>
          <w:tcPr>
            <w:tcW w:w="6543" w:type="dxa"/>
          </w:tcPr>
          <w:p w:rsidR="002A7D16" w:rsidRPr="00A93A3A" w:rsidRDefault="002A7D16" w:rsidP="002A7D16">
            <w:pPr>
              <w:jc w:val="both"/>
              <w:rPr>
                <w:sz w:val="24"/>
                <w:szCs w:val="24"/>
                <w:vertAlign w:val="subscript"/>
              </w:rPr>
            </w:pPr>
            <w:r w:rsidRPr="00A93A3A">
              <w:rPr>
                <w:sz w:val="24"/>
                <w:szCs w:val="24"/>
              </w:rPr>
              <w:t>Вивчення потреб учасників освітнього процесу</w:t>
            </w:r>
          </w:p>
        </w:tc>
        <w:tc>
          <w:tcPr>
            <w:tcW w:w="1557" w:type="dxa"/>
          </w:tcPr>
          <w:p w:rsidR="002A7D16" w:rsidRPr="00A93A3A" w:rsidRDefault="002A7D16" w:rsidP="002A7D16">
            <w:pPr>
              <w:rPr>
                <w:sz w:val="24"/>
                <w:szCs w:val="24"/>
              </w:rPr>
            </w:pPr>
            <w:r w:rsidRPr="00A93A3A">
              <w:rPr>
                <w:sz w:val="24"/>
                <w:szCs w:val="24"/>
              </w:rPr>
              <w:t xml:space="preserve">Постійно </w:t>
            </w:r>
          </w:p>
        </w:tc>
        <w:tc>
          <w:tcPr>
            <w:tcW w:w="1845" w:type="dxa"/>
          </w:tcPr>
          <w:p w:rsidR="002A7D16" w:rsidRPr="00A93A3A" w:rsidRDefault="002A7D16" w:rsidP="002A7D16">
            <w:pPr>
              <w:rPr>
                <w:sz w:val="24"/>
                <w:szCs w:val="24"/>
              </w:rPr>
            </w:pPr>
            <w:r w:rsidRPr="00A93A3A">
              <w:rPr>
                <w:sz w:val="24"/>
                <w:szCs w:val="24"/>
              </w:rPr>
              <w:t xml:space="preserve">Довідка </w:t>
            </w:r>
          </w:p>
        </w:tc>
        <w:tc>
          <w:tcPr>
            <w:tcW w:w="1701" w:type="dxa"/>
          </w:tcPr>
          <w:p w:rsidR="002A7D16" w:rsidRPr="00A93A3A" w:rsidRDefault="002A7D16" w:rsidP="002A7D16">
            <w:pPr>
              <w:rPr>
                <w:sz w:val="24"/>
                <w:szCs w:val="24"/>
              </w:rPr>
            </w:pPr>
            <w:r w:rsidRPr="00A93A3A">
              <w:rPr>
                <w:sz w:val="24"/>
                <w:szCs w:val="24"/>
              </w:rPr>
              <w:t xml:space="preserve">Директор </w:t>
            </w:r>
          </w:p>
        </w:tc>
        <w:tc>
          <w:tcPr>
            <w:tcW w:w="1218" w:type="dxa"/>
          </w:tcPr>
          <w:p w:rsidR="002A7D16" w:rsidRPr="00691E17" w:rsidRDefault="002A7D16" w:rsidP="002A7D16">
            <w:pPr>
              <w:rPr>
                <w:color w:val="FF0000"/>
                <w:vertAlign w:val="subscript"/>
              </w:rPr>
            </w:pPr>
          </w:p>
        </w:tc>
      </w:tr>
      <w:tr w:rsidR="002A7D16" w:rsidRPr="00691E17" w:rsidTr="002A7D16">
        <w:trPr>
          <w:trHeight w:val="240"/>
        </w:trPr>
        <w:tc>
          <w:tcPr>
            <w:tcW w:w="2527" w:type="dxa"/>
            <w:vMerge/>
          </w:tcPr>
          <w:p w:rsidR="002A7D16" w:rsidRPr="00DF69FD" w:rsidRDefault="002A7D16" w:rsidP="002A7D16">
            <w:pPr>
              <w:rPr>
                <w:b/>
                <w:sz w:val="24"/>
                <w:szCs w:val="24"/>
              </w:rPr>
            </w:pPr>
          </w:p>
        </w:tc>
        <w:tc>
          <w:tcPr>
            <w:tcW w:w="6543" w:type="dxa"/>
          </w:tcPr>
          <w:p w:rsidR="002A7D16" w:rsidRPr="00A93A3A" w:rsidRDefault="002A7D16" w:rsidP="002A7D16">
            <w:pPr>
              <w:jc w:val="both"/>
              <w:rPr>
                <w:sz w:val="24"/>
                <w:szCs w:val="24"/>
              </w:rPr>
            </w:pPr>
            <w:r w:rsidRPr="00A93A3A">
              <w:rPr>
                <w:sz w:val="24"/>
                <w:szCs w:val="24"/>
              </w:rPr>
              <w:t>Проведення інвентаризації</w:t>
            </w:r>
          </w:p>
        </w:tc>
        <w:tc>
          <w:tcPr>
            <w:tcW w:w="1557" w:type="dxa"/>
            <w:vMerge w:val="restart"/>
          </w:tcPr>
          <w:p w:rsidR="002A7D16" w:rsidRPr="00A93A3A" w:rsidRDefault="002A7D16" w:rsidP="002A7D16">
            <w:pPr>
              <w:rPr>
                <w:sz w:val="24"/>
                <w:szCs w:val="24"/>
              </w:rPr>
            </w:pPr>
            <w:r w:rsidRPr="00A93A3A">
              <w:rPr>
                <w:sz w:val="24"/>
                <w:szCs w:val="24"/>
              </w:rPr>
              <w:t xml:space="preserve">4 тиждень </w:t>
            </w:r>
          </w:p>
        </w:tc>
        <w:tc>
          <w:tcPr>
            <w:tcW w:w="1845" w:type="dxa"/>
            <w:vMerge w:val="restart"/>
          </w:tcPr>
          <w:p w:rsidR="002A7D16" w:rsidRPr="00A93A3A" w:rsidRDefault="002A7D16" w:rsidP="002A7D16">
            <w:pPr>
              <w:rPr>
                <w:sz w:val="24"/>
                <w:szCs w:val="24"/>
              </w:rPr>
            </w:pPr>
            <w:r w:rsidRPr="00A93A3A">
              <w:rPr>
                <w:sz w:val="24"/>
                <w:szCs w:val="24"/>
              </w:rPr>
              <w:t>Акти</w:t>
            </w:r>
          </w:p>
        </w:tc>
        <w:tc>
          <w:tcPr>
            <w:tcW w:w="1701" w:type="dxa"/>
            <w:vMerge w:val="restart"/>
          </w:tcPr>
          <w:p w:rsidR="002A7D16" w:rsidRPr="00A93A3A" w:rsidRDefault="002A7D16" w:rsidP="002A7D16">
            <w:pPr>
              <w:rPr>
                <w:sz w:val="24"/>
                <w:szCs w:val="24"/>
              </w:rPr>
            </w:pPr>
            <w:r w:rsidRPr="00A93A3A">
              <w:rPr>
                <w:sz w:val="24"/>
                <w:szCs w:val="24"/>
              </w:rPr>
              <w:t>Завгосп</w:t>
            </w:r>
          </w:p>
        </w:tc>
        <w:tc>
          <w:tcPr>
            <w:tcW w:w="1218" w:type="dxa"/>
            <w:vMerge w:val="restart"/>
          </w:tcPr>
          <w:p w:rsidR="002A7D16" w:rsidRPr="00691E17" w:rsidRDefault="002A7D16" w:rsidP="002A7D16">
            <w:pPr>
              <w:rPr>
                <w:color w:val="FF0000"/>
                <w:vertAlign w:val="subscript"/>
              </w:rPr>
            </w:pPr>
          </w:p>
        </w:tc>
      </w:tr>
      <w:tr w:rsidR="002A7D16" w:rsidRPr="00691E17" w:rsidTr="002A7D16">
        <w:trPr>
          <w:trHeight w:val="30"/>
        </w:trPr>
        <w:tc>
          <w:tcPr>
            <w:tcW w:w="2527" w:type="dxa"/>
            <w:vMerge/>
          </w:tcPr>
          <w:p w:rsidR="002A7D16" w:rsidRPr="00DF69FD" w:rsidRDefault="002A7D16" w:rsidP="002A7D16">
            <w:pPr>
              <w:rPr>
                <w:b/>
                <w:sz w:val="24"/>
                <w:szCs w:val="24"/>
              </w:rPr>
            </w:pPr>
          </w:p>
        </w:tc>
        <w:tc>
          <w:tcPr>
            <w:tcW w:w="6543" w:type="dxa"/>
          </w:tcPr>
          <w:p w:rsidR="002A7D16" w:rsidRPr="00A93A3A" w:rsidRDefault="002A7D16" w:rsidP="002A7D16">
            <w:pPr>
              <w:jc w:val="both"/>
              <w:rPr>
                <w:sz w:val="24"/>
                <w:szCs w:val="24"/>
              </w:rPr>
            </w:pPr>
          </w:p>
        </w:tc>
        <w:tc>
          <w:tcPr>
            <w:tcW w:w="1557" w:type="dxa"/>
            <w:vMerge/>
          </w:tcPr>
          <w:p w:rsidR="002A7D16" w:rsidRPr="00A93A3A" w:rsidRDefault="002A7D16" w:rsidP="002A7D16">
            <w:pPr>
              <w:rPr>
                <w:sz w:val="24"/>
                <w:szCs w:val="24"/>
              </w:rPr>
            </w:pPr>
          </w:p>
        </w:tc>
        <w:tc>
          <w:tcPr>
            <w:tcW w:w="1845" w:type="dxa"/>
            <w:vMerge/>
          </w:tcPr>
          <w:p w:rsidR="002A7D16" w:rsidRPr="00A93A3A" w:rsidRDefault="002A7D16" w:rsidP="002A7D16">
            <w:pPr>
              <w:rPr>
                <w:sz w:val="24"/>
                <w:szCs w:val="24"/>
              </w:rPr>
            </w:pPr>
          </w:p>
        </w:tc>
        <w:tc>
          <w:tcPr>
            <w:tcW w:w="1701" w:type="dxa"/>
            <w:vMerge/>
          </w:tcPr>
          <w:p w:rsidR="002A7D16" w:rsidRPr="00A93A3A" w:rsidRDefault="002A7D16" w:rsidP="002A7D16">
            <w:pPr>
              <w:rPr>
                <w:sz w:val="24"/>
                <w:szCs w:val="24"/>
              </w:rPr>
            </w:pPr>
          </w:p>
        </w:tc>
        <w:tc>
          <w:tcPr>
            <w:tcW w:w="1218" w:type="dxa"/>
            <w:vMerge/>
          </w:tcPr>
          <w:p w:rsidR="002A7D16" w:rsidRPr="00691E17" w:rsidRDefault="002A7D16" w:rsidP="002A7D16">
            <w:pPr>
              <w:rPr>
                <w:color w:val="FF0000"/>
                <w:vertAlign w:val="subscript"/>
              </w:rPr>
            </w:pPr>
          </w:p>
        </w:tc>
      </w:tr>
      <w:tr w:rsidR="002A7D16" w:rsidRPr="00691E17" w:rsidTr="002A7D16">
        <w:tc>
          <w:tcPr>
            <w:tcW w:w="2527" w:type="dxa"/>
            <w:vMerge/>
          </w:tcPr>
          <w:p w:rsidR="002A7D16" w:rsidRPr="00DF69FD" w:rsidRDefault="002A7D16" w:rsidP="002A7D16">
            <w:pPr>
              <w:rPr>
                <w:b/>
                <w:sz w:val="24"/>
                <w:szCs w:val="24"/>
              </w:rPr>
            </w:pPr>
          </w:p>
        </w:tc>
        <w:tc>
          <w:tcPr>
            <w:tcW w:w="6543" w:type="dxa"/>
          </w:tcPr>
          <w:p w:rsidR="002A7D16" w:rsidRPr="00A93A3A" w:rsidRDefault="002A7D16" w:rsidP="002A7D16">
            <w:pPr>
              <w:jc w:val="both"/>
              <w:rPr>
                <w:sz w:val="24"/>
                <w:szCs w:val="24"/>
              </w:rPr>
            </w:pPr>
            <w:r w:rsidRPr="00A93A3A">
              <w:rPr>
                <w:sz w:val="24"/>
                <w:szCs w:val="24"/>
              </w:rPr>
              <w:t>Підготовка ліцею до роботи в осінньо-зимовий період</w:t>
            </w:r>
          </w:p>
        </w:tc>
        <w:tc>
          <w:tcPr>
            <w:tcW w:w="1557" w:type="dxa"/>
          </w:tcPr>
          <w:p w:rsidR="002A7D16" w:rsidRPr="00A93A3A" w:rsidRDefault="002A7D16" w:rsidP="002A7D16">
            <w:pPr>
              <w:rPr>
                <w:sz w:val="24"/>
                <w:szCs w:val="24"/>
              </w:rPr>
            </w:pPr>
            <w:r w:rsidRPr="00A93A3A">
              <w:rPr>
                <w:sz w:val="24"/>
                <w:szCs w:val="24"/>
              </w:rPr>
              <w:t>1-2 тиждень</w:t>
            </w:r>
          </w:p>
        </w:tc>
        <w:tc>
          <w:tcPr>
            <w:tcW w:w="1845" w:type="dxa"/>
          </w:tcPr>
          <w:p w:rsidR="002A7D16" w:rsidRPr="00A93A3A" w:rsidRDefault="002A7D16" w:rsidP="002A7D16">
            <w:pPr>
              <w:rPr>
                <w:sz w:val="24"/>
                <w:szCs w:val="24"/>
              </w:rPr>
            </w:pPr>
            <w:r w:rsidRPr="00A93A3A">
              <w:rPr>
                <w:sz w:val="24"/>
                <w:szCs w:val="24"/>
              </w:rPr>
              <w:t>Довідка</w:t>
            </w:r>
          </w:p>
        </w:tc>
        <w:tc>
          <w:tcPr>
            <w:tcW w:w="1701" w:type="dxa"/>
          </w:tcPr>
          <w:p w:rsidR="002A7D16" w:rsidRPr="00A93A3A" w:rsidRDefault="002A7D16" w:rsidP="002A7D16">
            <w:pPr>
              <w:rPr>
                <w:sz w:val="24"/>
                <w:szCs w:val="24"/>
              </w:rPr>
            </w:pPr>
            <w:r w:rsidRPr="00A93A3A">
              <w:rPr>
                <w:sz w:val="24"/>
                <w:szCs w:val="24"/>
              </w:rPr>
              <w:t>Завгосп</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F69FD" w:rsidRDefault="002A7D16" w:rsidP="002A7D16">
            <w:pPr>
              <w:rPr>
                <w:b/>
                <w:sz w:val="24"/>
                <w:szCs w:val="24"/>
              </w:rPr>
            </w:pPr>
          </w:p>
        </w:tc>
        <w:tc>
          <w:tcPr>
            <w:tcW w:w="6543" w:type="dxa"/>
          </w:tcPr>
          <w:p w:rsidR="002A7D16" w:rsidRPr="00A93A3A" w:rsidRDefault="002A7D16" w:rsidP="002A7D16">
            <w:pPr>
              <w:jc w:val="both"/>
              <w:rPr>
                <w:sz w:val="24"/>
                <w:szCs w:val="24"/>
              </w:rPr>
            </w:pPr>
            <w:r w:rsidRPr="00A93A3A">
              <w:rPr>
                <w:sz w:val="24"/>
                <w:szCs w:val="24"/>
              </w:rPr>
              <w:t>Підготовка системи опалення до роботи в осінньо-зимовий період</w:t>
            </w:r>
          </w:p>
        </w:tc>
        <w:tc>
          <w:tcPr>
            <w:tcW w:w="1557" w:type="dxa"/>
          </w:tcPr>
          <w:p w:rsidR="002A7D16" w:rsidRPr="00A93A3A" w:rsidRDefault="002A7D16" w:rsidP="002A7D16">
            <w:pPr>
              <w:rPr>
                <w:sz w:val="24"/>
                <w:szCs w:val="24"/>
              </w:rPr>
            </w:pPr>
            <w:r w:rsidRPr="00A93A3A">
              <w:rPr>
                <w:sz w:val="24"/>
                <w:szCs w:val="24"/>
              </w:rPr>
              <w:t>2 тиждень</w:t>
            </w:r>
          </w:p>
        </w:tc>
        <w:tc>
          <w:tcPr>
            <w:tcW w:w="1845" w:type="dxa"/>
          </w:tcPr>
          <w:p w:rsidR="002A7D16" w:rsidRPr="00A93A3A" w:rsidRDefault="002A7D16" w:rsidP="002A7D16">
            <w:pPr>
              <w:rPr>
                <w:sz w:val="24"/>
                <w:szCs w:val="24"/>
              </w:rPr>
            </w:pPr>
            <w:r w:rsidRPr="00A93A3A">
              <w:rPr>
                <w:sz w:val="24"/>
                <w:szCs w:val="24"/>
              </w:rPr>
              <w:t>Акт, дозвіл</w:t>
            </w:r>
          </w:p>
        </w:tc>
        <w:tc>
          <w:tcPr>
            <w:tcW w:w="1701" w:type="dxa"/>
          </w:tcPr>
          <w:p w:rsidR="002A7D16" w:rsidRPr="00A93A3A" w:rsidRDefault="002A7D16" w:rsidP="002A7D16">
            <w:pPr>
              <w:rPr>
                <w:sz w:val="24"/>
                <w:szCs w:val="24"/>
              </w:rPr>
            </w:pPr>
            <w:r w:rsidRPr="00A93A3A">
              <w:rPr>
                <w:sz w:val="24"/>
                <w:szCs w:val="24"/>
              </w:rPr>
              <w:t>Завгосп</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F69FD" w:rsidRDefault="002A7D16" w:rsidP="002A7D16">
            <w:pPr>
              <w:rPr>
                <w:b/>
                <w:sz w:val="24"/>
                <w:szCs w:val="24"/>
              </w:rPr>
            </w:pPr>
          </w:p>
        </w:tc>
        <w:tc>
          <w:tcPr>
            <w:tcW w:w="6543" w:type="dxa"/>
          </w:tcPr>
          <w:p w:rsidR="002A7D16" w:rsidRPr="00A93A3A" w:rsidRDefault="002A7D16" w:rsidP="002A7D16">
            <w:pPr>
              <w:jc w:val="both"/>
              <w:rPr>
                <w:sz w:val="24"/>
                <w:szCs w:val="24"/>
              </w:rPr>
            </w:pPr>
            <w:r w:rsidRPr="00A93A3A">
              <w:rPr>
                <w:sz w:val="24"/>
                <w:szCs w:val="24"/>
              </w:rPr>
              <w:t>Аналіз використання енергоносіїв у 2024 році</w:t>
            </w:r>
          </w:p>
        </w:tc>
        <w:tc>
          <w:tcPr>
            <w:tcW w:w="1557" w:type="dxa"/>
          </w:tcPr>
          <w:p w:rsidR="002A7D16" w:rsidRPr="00A93A3A" w:rsidRDefault="002A7D16" w:rsidP="002A7D16">
            <w:pPr>
              <w:rPr>
                <w:sz w:val="24"/>
                <w:szCs w:val="24"/>
              </w:rPr>
            </w:pPr>
            <w:r w:rsidRPr="00A93A3A">
              <w:rPr>
                <w:sz w:val="24"/>
                <w:szCs w:val="24"/>
              </w:rPr>
              <w:t xml:space="preserve">2 тиждень </w:t>
            </w:r>
          </w:p>
        </w:tc>
        <w:tc>
          <w:tcPr>
            <w:tcW w:w="1845" w:type="dxa"/>
          </w:tcPr>
          <w:p w:rsidR="002A7D16" w:rsidRPr="00A93A3A" w:rsidRDefault="002A7D16" w:rsidP="002A7D16">
            <w:pPr>
              <w:rPr>
                <w:sz w:val="24"/>
                <w:szCs w:val="24"/>
              </w:rPr>
            </w:pPr>
            <w:r w:rsidRPr="00A93A3A">
              <w:rPr>
                <w:sz w:val="24"/>
                <w:szCs w:val="24"/>
              </w:rPr>
              <w:t>Звіт</w:t>
            </w:r>
          </w:p>
        </w:tc>
        <w:tc>
          <w:tcPr>
            <w:tcW w:w="1701" w:type="dxa"/>
          </w:tcPr>
          <w:p w:rsidR="002A7D16" w:rsidRPr="00A93A3A" w:rsidRDefault="002A7D16" w:rsidP="002A7D16">
            <w:pPr>
              <w:rPr>
                <w:sz w:val="24"/>
                <w:szCs w:val="24"/>
              </w:rPr>
            </w:pPr>
            <w:r w:rsidRPr="00A93A3A">
              <w:rPr>
                <w:sz w:val="24"/>
                <w:szCs w:val="24"/>
              </w:rPr>
              <w:t>Бухгалтерія, завгосп</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F69FD" w:rsidRDefault="002A7D16" w:rsidP="002A7D16">
            <w:pPr>
              <w:rPr>
                <w:b/>
                <w:sz w:val="24"/>
                <w:szCs w:val="24"/>
                <w:vertAlign w:val="subscript"/>
              </w:rPr>
            </w:pPr>
            <w:r w:rsidRPr="00DF69FD">
              <w:rPr>
                <w:b/>
                <w:sz w:val="24"/>
                <w:szCs w:val="24"/>
              </w:rPr>
              <w:t>4.5.Формування відносин довіри, прозорості, дотримання етичних норм</w:t>
            </w:r>
          </w:p>
        </w:tc>
        <w:tc>
          <w:tcPr>
            <w:tcW w:w="6543" w:type="dxa"/>
          </w:tcPr>
          <w:p w:rsidR="002A7D16" w:rsidRPr="00A93A3A" w:rsidRDefault="002A7D16" w:rsidP="002A7D16">
            <w:pPr>
              <w:jc w:val="both"/>
              <w:rPr>
                <w:sz w:val="24"/>
                <w:szCs w:val="24"/>
              </w:rPr>
            </w:pPr>
            <w:r w:rsidRPr="00A93A3A">
              <w:rPr>
                <w:sz w:val="24"/>
                <w:szCs w:val="24"/>
              </w:rPr>
              <w:t>Контроль за організацією чергування по ліцею вчителів</w:t>
            </w:r>
          </w:p>
        </w:tc>
        <w:tc>
          <w:tcPr>
            <w:tcW w:w="1557" w:type="dxa"/>
          </w:tcPr>
          <w:p w:rsidR="002A7D16" w:rsidRPr="00A93A3A" w:rsidRDefault="002A7D16" w:rsidP="002A7D16">
            <w:pPr>
              <w:rPr>
                <w:sz w:val="24"/>
                <w:szCs w:val="24"/>
              </w:rPr>
            </w:pPr>
            <w:r w:rsidRPr="00A93A3A">
              <w:rPr>
                <w:sz w:val="24"/>
                <w:szCs w:val="24"/>
              </w:rPr>
              <w:t xml:space="preserve">Постійно </w:t>
            </w:r>
          </w:p>
        </w:tc>
        <w:tc>
          <w:tcPr>
            <w:tcW w:w="1845" w:type="dxa"/>
          </w:tcPr>
          <w:p w:rsidR="002A7D16" w:rsidRPr="00A93A3A" w:rsidRDefault="002A7D16" w:rsidP="002A7D16">
            <w:pPr>
              <w:rPr>
                <w:sz w:val="24"/>
                <w:szCs w:val="24"/>
              </w:rPr>
            </w:pPr>
            <w:r w:rsidRPr="00A93A3A">
              <w:rPr>
                <w:sz w:val="24"/>
                <w:szCs w:val="24"/>
              </w:rPr>
              <w:t xml:space="preserve">Інформація </w:t>
            </w:r>
          </w:p>
        </w:tc>
        <w:tc>
          <w:tcPr>
            <w:tcW w:w="1701" w:type="dxa"/>
          </w:tcPr>
          <w:p w:rsidR="002A7D16" w:rsidRPr="00A93A3A" w:rsidRDefault="002A7D16" w:rsidP="002A7D16">
            <w:pPr>
              <w:jc w:val="both"/>
              <w:rPr>
                <w:sz w:val="24"/>
                <w:szCs w:val="24"/>
              </w:rPr>
            </w:pPr>
            <w:r w:rsidRPr="00A93A3A">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F69FD" w:rsidRDefault="002A7D16" w:rsidP="002A7D16">
            <w:pPr>
              <w:rPr>
                <w:vertAlign w:val="subscript"/>
              </w:rPr>
            </w:pPr>
          </w:p>
        </w:tc>
        <w:tc>
          <w:tcPr>
            <w:tcW w:w="6543" w:type="dxa"/>
          </w:tcPr>
          <w:p w:rsidR="002A7D16" w:rsidRPr="00A93A3A" w:rsidRDefault="002A7D16" w:rsidP="002A7D16">
            <w:pPr>
              <w:jc w:val="both"/>
              <w:rPr>
                <w:sz w:val="24"/>
                <w:szCs w:val="24"/>
                <w:vertAlign w:val="subscript"/>
              </w:rPr>
            </w:pPr>
            <w:r w:rsidRPr="00A93A3A">
              <w:rPr>
                <w:sz w:val="24"/>
                <w:szCs w:val="24"/>
              </w:rPr>
              <w:t>Оновлення інформації закладу освіти про свою діяльність на сайті ліцею</w:t>
            </w:r>
          </w:p>
        </w:tc>
        <w:tc>
          <w:tcPr>
            <w:tcW w:w="1557" w:type="dxa"/>
          </w:tcPr>
          <w:p w:rsidR="002A7D16" w:rsidRPr="00A93A3A" w:rsidRDefault="002A7D16" w:rsidP="002A7D16">
            <w:pPr>
              <w:rPr>
                <w:sz w:val="24"/>
                <w:szCs w:val="24"/>
              </w:rPr>
            </w:pPr>
            <w:r w:rsidRPr="00A93A3A">
              <w:rPr>
                <w:sz w:val="24"/>
                <w:szCs w:val="24"/>
              </w:rPr>
              <w:t xml:space="preserve">Постійно </w:t>
            </w:r>
          </w:p>
        </w:tc>
        <w:tc>
          <w:tcPr>
            <w:tcW w:w="1845" w:type="dxa"/>
          </w:tcPr>
          <w:p w:rsidR="002A7D16" w:rsidRPr="00A93A3A" w:rsidRDefault="002A7D16" w:rsidP="002A7D16">
            <w:pPr>
              <w:rPr>
                <w:sz w:val="24"/>
                <w:szCs w:val="24"/>
              </w:rPr>
            </w:pPr>
            <w:r w:rsidRPr="00A93A3A">
              <w:rPr>
                <w:sz w:val="24"/>
                <w:szCs w:val="24"/>
              </w:rPr>
              <w:t xml:space="preserve">Інформація </w:t>
            </w:r>
          </w:p>
        </w:tc>
        <w:tc>
          <w:tcPr>
            <w:tcW w:w="1701" w:type="dxa"/>
          </w:tcPr>
          <w:p w:rsidR="002A7D16" w:rsidRPr="00A93A3A" w:rsidRDefault="002A7D16" w:rsidP="002A7D16">
            <w:pPr>
              <w:rPr>
                <w:sz w:val="24"/>
                <w:szCs w:val="24"/>
              </w:rPr>
            </w:pPr>
            <w:r w:rsidRPr="00A93A3A">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F69FD" w:rsidRDefault="002A7D16" w:rsidP="002A7D16">
            <w:pPr>
              <w:rPr>
                <w:b/>
                <w:sz w:val="24"/>
                <w:szCs w:val="24"/>
                <w:vertAlign w:val="subscript"/>
              </w:rPr>
            </w:pPr>
            <w:r w:rsidRPr="00DF69FD">
              <w:rPr>
                <w:b/>
                <w:sz w:val="24"/>
                <w:szCs w:val="24"/>
              </w:rPr>
              <w:t>4.6.Громадське самоврядування</w:t>
            </w:r>
          </w:p>
        </w:tc>
        <w:tc>
          <w:tcPr>
            <w:tcW w:w="6543" w:type="dxa"/>
          </w:tcPr>
          <w:p w:rsidR="002A7D16" w:rsidRPr="00A93A3A" w:rsidRDefault="002A7D16" w:rsidP="002A7D16">
            <w:pPr>
              <w:rPr>
                <w:sz w:val="24"/>
                <w:szCs w:val="24"/>
              </w:rPr>
            </w:pPr>
            <w:r w:rsidRPr="00A93A3A">
              <w:rPr>
                <w:sz w:val="24"/>
                <w:szCs w:val="24"/>
              </w:rPr>
              <w:t>Про стан виконання внутрішнього трудового розпорядку</w:t>
            </w:r>
          </w:p>
        </w:tc>
        <w:tc>
          <w:tcPr>
            <w:tcW w:w="1557" w:type="dxa"/>
          </w:tcPr>
          <w:p w:rsidR="002A7D16" w:rsidRPr="00A93A3A" w:rsidRDefault="002A7D16" w:rsidP="002A7D16">
            <w:pPr>
              <w:rPr>
                <w:sz w:val="24"/>
                <w:szCs w:val="24"/>
              </w:rPr>
            </w:pPr>
            <w:r w:rsidRPr="00A93A3A">
              <w:rPr>
                <w:sz w:val="24"/>
                <w:szCs w:val="24"/>
              </w:rPr>
              <w:t xml:space="preserve">1 тиждень </w:t>
            </w:r>
          </w:p>
        </w:tc>
        <w:tc>
          <w:tcPr>
            <w:tcW w:w="1845" w:type="dxa"/>
          </w:tcPr>
          <w:p w:rsidR="002A7D16" w:rsidRPr="00A93A3A" w:rsidRDefault="002A7D16" w:rsidP="002A7D16">
            <w:pPr>
              <w:rPr>
                <w:sz w:val="24"/>
                <w:szCs w:val="24"/>
              </w:rPr>
            </w:pPr>
            <w:r w:rsidRPr="00A93A3A">
              <w:rPr>
                <w:sz w:val="24"/>
                <w:szCs w:val="24"/>
              </w:rPr>
              <w:t xml:space="preserve">Засідання трудового колективу </w:t>
            </w:r>
          </w:p>
        </w:tc>
        <w:tc>
          <w:tcPr>
            <w:tcW w:w="1701" w:type="dxa"/>
          </w:tcPr>
          <w:p w:rsidR="002A7D16" w:rsidRPr="00A93A3A" w:rsidRDefault="002A7D16" w:rsidP="002A7D16">
            <w:pPr>
              <w:rPr>
                <w:sz w:val="24"/>
                <w:szCs w:val="24"/>
              </w:rPr>
            </w:pPr>
            <w:r w:rsidRPr="00A93A3A">
              <w:rPr>
                <w:sz w:val="24"/>
                <w:szCs w:val="24"/>
              </w:rPr>
              <w:t>Голова профкому</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A93A3A" w:rsidRDefault="002A7D16" w:rsidP="002A7D16">
            <w:pPr>
              <w:rPr>
                <w:sz w:val="24"/>
                <w:szCs w:val="24"/>
              </w:rPr>
            </w:pPr>
            <w:r w:rsidRPr="00A93A3A">
              <w:rPr>
                <w:sz w:val="24"/>
                <w:szCs w:val="24"/>
              </w:rPr>
              <w:t>Засідання активів центрів. Аналіз проведених заходів у центрах. Напрямки подальшої роботи</w:t>
            </w:r>
          </w:p>
        </w:tc>
        <w:tc>
          <w:tcPr>
            <w:tcW w:w="1557" w:type="dxa"/>
          </w:tcPr>
          <w:p w:rsidR="002A7D16" w:rsidRPr="00A93A3A" w:rsidRDefault="002A7D16" w:rsidP="002A7D16">
            <w:pPr>
              <w:rPr>
                <w:sz w:val="24"/>
                <w:szCs w:val="24"/>
              </w:rPr>
            </w:pPr>
            <w:r w:rsidRPr="00A93A3A">
              <w:rPr>
                <w:sz w:val="24"/>
                <w:szCs w:val="24"/>
              </w:rPr>
              <w:t xml:space="preserve">4 тиждень </w:t>
            </w:r>
          </w:p>
        </w:tc>
        <w:tc>
          <w:tcPr>
            <w:tcW w:w="1845" w:type="dxa"/>
          </w:tcPr>
          <w:p w:rsidR="002A7D16" w:rsidRPr="00A93A3A" w:rsidRDefault="002A7D16" w:rsidP="002A7D16">
            <w:pPr>
              <w:rPr>
                <w:sz w:val="24"/>
                <w:szCs w:val="24"/>
              </w:rPr>
            </w:pPr>
            <w:r w:rsidRPr="00A93A3A">
              <w:rPr>
                <w:sz w:val="24"/>
                <w:szCs w:val="24"/>
              </w:rPr>
              <w:t xml:space="preserve">звіт </w:t>
            </w:r>
          </w:p>
        </w:tc>
        <w:tc>
          <w:tcPr>
            <w:tcW w:w="1701" w:type="dxa"/>
          </w:tcPr>
          <w:p w:rsidR="002A7D16" w:rsidRPr="00A93A3A" w:rsidRDefault="002A7D16" w:rsidP="002A7D16">
            <w:pPr>
              <w:rPr>
                <w:sz w:val="24"/>
                <w:szCs w:val="24"/>
              </w:rPr>
            </w:pPr>
            <w:r w:rsidRPr="00A93A3A">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F69FD" w:rsidRDefault="002A7D16" w:rsidP="002A7D16">
            <w:pPr>
              <w:rPr>
                <w:b/>
                <w:sz w:val="24"/>
                <w:szCs w:val="24"/>
              </w:rPr>
            </w:pPr>
            <w:r w:rsidRPr="00DF69FD">
              <w:rPr>
                <w:b/>
                <w:sz w:val="24"/>
                <w:szCs w:val="24"/>
              </w:rPr>
              <w:t>4.7.Антикорупційн а діяльність</w:t>
            </w:r>
          </w:p>
        </w:tc>
        <w:tc>
          <w:tcPr>
            <w:tcW w:w="6543" w:type="dxa"/>
          </w:tcPr>
          <w:p w:rsidR="002A7D16" w:rsidRPr="00A93A3A" w:rsidRDefault="002A7D16" w:rsidP="002A7D16">
            <w:pPr>
              <w:jc w:val="both"/>
              <w:rPr>
                <w:sz w:val="24"/>
                <w:szCs w:val="24"/>
              </w:rPr>
            </w:pPr>
            <w:r w:rsidRPr="00A93A3A">
              <w:rPr>
                <w:sz w:val="24"/>
                <w:szCs w:val="24"/>
              </w:rPr>
              <w:t xml:space="preserve">Опрацювати цикл антикорупційних матеріалів на освітній платформі </w:t>
            </w:r>
            <w:proofErr w:type="spellStart"/>
            <w:r w:rsidRPr="00A93A3A">
              <w:rPr>
                <w:sz w:val="24"/>
                <w:szCs w:val="24"/>
              </w:rPr>
              <w:t>EdEra</w:t>
            </w:r>
            <w:proofErr w:type="spellEnd"/>
          </w:p>
        </w:tc>
        <w:tc>
          <w:tcPr>
            <w:tcW w:w="1557" w:type="dxa"/>
          </w:tcPr>
          <w:p w:rsidR="002A7D16" w:rsidRPr="00A93A3A" w:rsidRDefault="002A7D16" w:rsidP="002A7D16">
            <w:pPr>
              <w:rPr>
                <w:sz w:val="24"/>
                <w:szCs w:val="24"/>
              </w:rPr>
            </w:pPr>
            <w:r w:rsidRPr="00A93A3A">
              <w:rPr>
                <w:sz w:val="24"/>
                <w:szCs w:val="24"/>
              </w:rPr>
              <w:t>Протягом місяця</w:t>
            </w:r>
          </w:p>
        </w:tc>
        <w:tc>
          <w:tcPr>
            <w:tcW w:w="1845" w:type="dxa"/>
          </w:tcPr>
          <w:p w:rsidR="002A7D16" w:rsidRPr="00A93A3A" w:rsidRDefault="002A7D16" w:rsidP="002A7D16">
            <w:pPr>
              <w:rPr>
                <w:sz w:val="24"/>
                <w:szCs w:val="24"/>
              </w:rPr>
            </w:pPr>
          </w:p>
        </w:tc>
        <w:tc>
          <w:tcPr>
            <w:tcW w:w="1701" w:type="dxa"/>
          </w:tcPr>
          <w:p w:rsidR="002A7D16" w:rsidRPr="00A93A3A" w:rsidRDefault="002A7D16" w:rsidP="002A7D16">
            <w:pPr>
              <w:rPr>
                <w:sz w:val="24"/>
                <w:szCs w:val="24"/>
              </w:rPr>
            </w:pPr>
            <w:r w:rsidRPr="00A93A3A">
              <w:rPr>
                <w:sz w:val="24"/>
                <w:szCs w:val="24"/>
              </w:rPr>
              <w:t>учителі</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F69FD" w:rsidRDefault="002A7D16" w:rsidP="002A7D16">
            <w:pPr>
              <w:rPr>
                <w:b/>
                <w:sz w:val="24"/>
                <w:szCs w:val="24"/>
                <w:vertAlign w:val="subscript"/>
              </w:rPr>
            </w:pPr>
          </w:p>
        </w:tc>
        <w:tc>
          <w:tcPr>
            <w:tcW w:w="6543" w:type="dxa"/>
          </w:tcPr>
          <w:p w:rsidR="002A7D16" w:rsidRPr="00A93A3A" w:rsidRDefault="002A7D16" w:rsidP="002A7D16">
            <w:pPr>
              <w:jc w:val="both"/>
              <w:rPr>
                <w:sz w:val="24"/>
                <w:szCs w:val="24"/>
                <w:vertAlign w:val="subscript"/>
              </w:rPr>
            </w:pPr>
            <w:r w:rsidRPr="00A93A3A">
              <w:rPr>
                <w:sz w:val="24"/>
                <w:szCs w:val="24"/>
              </w:rPr>
              <w:t>Інформаційно-мотиваційний педагогічний семінар «Правова освіта молоді, як перешкода до корупції»</w:t>
            </w:r>
          </w:p>
        </w:tc>
        <w:tc>
          <w:tcPr>
            <w:tcW w:w="1557" w:type="dxa"/>
          </w:tcPr>
          <w:p w:rsidR="002A7D16" w:rsidRPr="00A93A3A" w:rsidRDefault="002A7D16" w:rsidP="002A7D16">
            <w:pPr>
              <w:rPr>
                <w:sz w:val="24"/>
                <w:szCs w:val="24"/>
              </w:rPr>
            </w:pPr>
            <w:r w:rsidRPr="00A93A3A">
              <w:rPr>
                <w:sz w:val="24"/>
                <w:szCs w:val="24"/>
              </w:rPr>
              <w:t xml:space="preserve">3 тиждень </w:t>
            </w:r>
          </w:p>
        </w:tc>
        <w:tc>
          <w:tcPr>
            <w:tcW w:w="1845" w:type="dxa"/>
          </w:tcPr>
          <w:p w:rsidR="002A7D16" w:rsidRPr="00A93A3A" w:rsidRDefault="002A7D16" w:rsidP="002A7D16">
            <w:pPr>
              <w:rPr>
                <w:sz w:val="24"/>
                <w:szCs w:val="24"/>
              </w:rPr>
            </w:pPr>
            <w:r w:rsidRPr="00A93A3A">
              <w:rPr>
                <w:sz w:val="24"/>
                <w:szCs w:val="24"/>
              </w:rPr>
              <w:t xml:space="preserve">Презентація </w:t>
            </w:r>
          </w:p>
        </w:tc>
        <w:tc>
          <w:tcPr>
            <w:tcW w:w="1701" w:type="dxa"/>
          </w:tcPr>
          <w:p w:rsidR="002A7D16" w:rsidRPr="00A93A3A" w:rsidRDefault="002A7D16" w:rsidP="002A7D16">
            <w:pPr>
              <w:rPr>
                <w:sz w:val="24"/>
                <w:szCs w:val="24"/>
              </w:rPr>
            </w:pPr>
            <w:r w:rsidRPr="00A93A3A">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F69FD" w:rsidRDefault="002A7D16" w:rsidP="002A7D16">
            <w:pPr>
              <w:rPr>
                <w:b/>
                <w:sz w:val="24"/>
                <w:szCs w:val="24"/>
                <w:vertAlign w:val="subscript"/>
              </w:rPr>
            </w:pPr>
            <w:r w:rsidRPr="00DF69FD">
              <w:rPr>
                <w:b/>
                <w:sz w:val="24"/>
                <w:szCs w:val="24"/>
              </w:rPr>
              <w:t>4.8. Внутрішньо шкільні накази та розпорядчі документи</w:t>
            </w:r>
          </w:p>
        </w:tc>
        <w:tc>
          <w:tcPr>
            <w:tcW w:w="6543" w:type="dxa"/>
          </w:tcPr>
          <w:p w:rsidR="002A7D16" w:rsidRPr="0036299E" w:rsidRDefault="002A7D16" w:rsidP="002A7D16">
            <w:pPr>
              <w:jc w:val="both"/>
              <w:rPr>
                <w:color w:val="000000" w:themeColor="text1"/>
                <w:sz w:val="24"/>
                <w:szCs w:val="24"/>
                <w:vertAlign w:val="subscript"/>
              </w:rPr>
            </w:pPr>
            <w:r w:rsidRPr="0036299E">
              <w:rPr>
                <w:color w:val="000000" w:themeColor="text1"/>
                <w:sz w:val="24"/>
                <w:szCs w:val="24"/>
              </w:rPr>
              <w:t>Про стан ведення учнівських щоденників</w:t>
            </w:r>
          </w:p>
        </w:tc>
        <w:tc>
          <w:tcPr>
            <w:tcW w:w="1557" w:type="dxa"/>
          </w:tcPr>
          <w:p w:rsidR="002A7D16" w:rsidRPr="0036299E" w:rsidRDefault="002A7D16" w:rsidP="002A7D16">
            <w:pPr>
              <w:rPr>
                <w:color w:val="000000" w:themeColor="text1"/>
                <w:sz w:val="24"/>
                <w:szCs w:val="24"/>
              </w:rPr>
            </w:pPr>
            <w:r w:rsidRPr="0036299E">
              <w:rPr>
                <w:color w:val="000000" w:themeColor="text1"/>
                <w:sz w:val="24"/>
                <w:szCs w:val="24"/>
              </w:rPr>
              <w:t>4 тиждень</w:t>
            </w:r>
          </w:p>
        </w:tc>
        <w:tc>
          <w:tcPr>
            <w:tcW w:w="1845" w:type="dxa"/>
          </w:tcPr>
          <w:p w:rsidR="002A7D16" w:rsidRPr="0036299E" w:rsidRDefault="002A7D16" w:rsidP="002A7D16">
            <w:pPr>
              <w:rPr>
                <w:color w:val="000000" w:themeColor="text1"/>
                <w:sz w:val="24"/>
                <w:szCs w:val="24"/>
              </w:rPr>
            </w:pPr>
            <w:r w:rsidRPr="0036299E">
              <w:rPr>
                <w:color w:val="000000" w:themeColor="text1"/>
                <w:sz w:val="24"/>
                <w:szCs w:val="24"/>
              </w:rPr>
              <w:t xml:space="preserve">Наказ </w:t>
            </w:r>
          </w:p>
        </w:tc>
        <w:tc>
          <w:tcPr>
            <w:tcW w:w="1701" w:type="dxa"/>
          </w:tcPr>
          <w:p w:rsidR="002A7D16" w:rsidRPr="0036299E" w:rsidRDefault="002A7D16" w:rsidP="002A7D16">
            <w:pPr>
              <w:jc w:val="both"/>
              <w:rPr>
                <w:color w:val="000000" w:themeColor="text1"/>
                <w:sz w:val="24"/>
                <w:szCs w:val="24"/>
                <w:vertAlign w:val="subscript"/>
              </w:rPr>
            </w:pPr>
            <w:r w:rsidRPr="0036299E">
              <w:rPr>
                <w:color w:val="000000" w:themeColor="text1"/>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36299E" w:rsidRDefault="002A7D16" w:rsidP="002A7D16">
            <w:pPr>
              <w:jc w:val="both"/>
              <w:rPr>
                <w:color w:val="000000" w:themeColor="text1"/>
                <w:sz w:val="24"/>
                <w:szCs w:val="24"/>
              </w:rPr>
            </w:pPr>
            <w:r w:rsidRPr="0036299E">
              <w:rPr>
                <w:color w:val="000000" w:themeColor="text1"/>
                <w:sz w:val="24"/>
                <w:szCs w:val="24"/>
              </w:rPr>
              <w:t>Визнання курсів</w:t>
            </w:r>
          </w:p>
        </w:tc>
        <w:tc>
          <w:tcPr>
            <w:tcW w:w="1557" w:type="dxa"/>
          </w:tcPr>
          <w:p w:rsidR="002A7D16" w:rsidRPr="0036299E" w:rsidRDefault="002A7D16" w:rsidP="002A7D16">
            <w:pPr>
              <w:rPr>
                <w:color w:val="000000" w:themeColor="text1"/>
                <w:sz w:val="24"/>
                <w:szCs w:val="24"/>
              </w:rPr>
            </w:pPr>
            <w:r w:rsidRPr="0036299E">
              <w:rPr>
                <w:color w:val="000000" w:themeColor="text1"/>
                <w:sz w:val="24"/>
                <w:szCs w:val="24"/>
              </w:rPr>
              <w:t>4 тиждень</w:t>
            </w:r>
          </w:p>
        </w:tc>
        <w:tc>
          <w:tcPr>
            <w:tcW w:w="1845" w:type="dxa"/>
          </w:tcPr>
          <w:p w:rsidR="002A7D16" w:rsidRPr="0036299E" w:rsidRDefault="002A7D16" w:rsidP="002A7D16">
            <w:pPr>
              <w:rPr>
                <w:color w:val="000000" w:themeColor="text1"/>
                <w:sz w:val="24"/>
                <w:szCs w:val="24"/>
              </w:rPr>
            </w:pPr>
            <w:r w:rsidRPr="0036299E">
              <w:rPr>
                <w:color w:val="000000" w:themeColor="text1"/>
                <w:sz w:val="24"/>
                <w:szCs w:val="24"/>
              </w:rPr>
              <w:t xml:space="preserve">Наказ </w:t>
            </w:r>
          </w:p>
        </w:tc>
        <w:tc>
          <w:tcPr>
            <w:tcW w:w="1701" w:type="dxa"/>
          </w:tcPr>
          <w:p w:rsidR="002A7D16" w:rsidRPr="0036299E" w:rsidRDefault="002A7D16" w:rsidP="002A7D16">
            <w:pPr>
              <w:jc w:val="both"/>
              <w:rPr>
                <w:color w:val="000000" w:themeColor="text1"/>
                <w:sz w:val="24"/>
                <w:szCs w:val="24"/>
              </w:rPr>
            </w:pPr>
            <w:r w:rsidRPr="0036299E">
              <w:rPr>
                <w:color w:val="000000" w:themeColor="text1"/>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36299E" w:rsidRDefault="002A7D16" w:rsidP="002A7D16">
            <w:pPr>
              <w:jc w:val="both"/>
              <w:rPr>
                <w:color w:val="000000" w:themeColor="text1"/>
                <w:sz w:val="24"/>
                <w:szCs w:val="24"/>
              </w:rPr>
            </w:pPr>
            <w:r w:rsidRPr="0036299E">
              <w:rPr>
                <w:color w:val="000000" w:themeColor="text1"/>
                <w:sz w:val="24"/>
                <w:szCs w:val="24"/>
              </w:rPr>
              <w:t xml:space="preserve">Про аналіз роботи з розбудови внутрішньої системи якості освіти за напрямом «Освітнє середовище» </w:t>
            </w:r>
          </w:p>
        </w:tc>
        <w:tc>
          <w:tcPr>
            <w:tcW w:w="1557" w:type="dxa"/>
          </w:tcPr>
          <w:p w:rsidR="002A7D16" w:rsidRPr="0036299E" w:rsidRDefault="002A7D16" w:rsidP="002A7D16">
            <w:pPr>
              <w:rPr>
                <w:color w:val="000000" w:themeColor="text1"/>
                <w:sz w:val="24"/>
                <w:szCs w:val="24"/>
              </w:rPr>
            </w:pPr>
            <w:r w:rsidRPr="0036299E">
              <w:rPr>
                <w:color w:val="000000" w:themeColor="text1"/>
                <w:sz w:val="24"/>
                <w:szCs w:val="24"/>
              </w:rPr>
              <w:t>4 тиждень</w:t>
            </w:r>
          </w:p>
        </w:tc>
        <w:tc>
          <w:tcPr>
            <w:tcW w:w="1845" w:type="dxa"/>
          </w:tcPr>
          <w:p w:rsidR="002A7D16" w:rsidRPr="0036299E" w:rsidRDefault="002A7D16" w:rsidP="002A7D16">
            <w:pPr>
              <w:rPr>
                <w:color w:val="000000" w:themeColor="text1"/>
                <w:sz w:val="24"/>
                <w:szCs w:val="24"/>
              </w:rPr>
            </w:pPr>
            <w:r w:rsidRPr="0036299E">
              <w:rPr>
                <w:color w:val="000000" w:themeColor="text1"/>
                <w:sz w:val="24"/>
                <w:szCs w:val="24"/>
              </w:rPr>
              <w:t xml:space="preserve">Наказ </w:t>
            </w:r>
          </w:p>
        </w:tc>
        <w:tc>
          <w:tcPr>
            <w:tcW w:w="1701" w:type="dxa"/>
          </w:tcPr>
          <w:p w:rsidR="002A7D16" w:rsidRPr="0036299E" w:rsidRDefault="002A7D16" w:rsidP="002A7D16">
            <w:pPr>
              <w:jc w:val="both"/>
              <w:rPr>
                <w:color w:val="000000" w:themeColor="text1"/>
                <w:sz w:val="24"/>
                <w:szCs w:val="24"/>
              </w:rPr>
            </w:pPr>
            <w:r w:rsidRPr="0036299E">
              <w:rPr>
                <w:color w:val="000000" w:themeColor="text1"/>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36299E" w:rsidRDefault="002A7D16" w:rsidP="002A7D16">
            <w:pPr>
              <w:jc w:val="both"/>
              <w:rPr>
                <w:color w:val="000000" w:themeColor="text1"/>
                <w:sz w:val="24"/>
                <w:szCs w:val="24"/>
              </w:rPr>
            </w:pPr>
            <w:r w:rsidRPr="0036299E">
              <w:rPr>
                <w:color w:val="000000" w:themeColor="text1"/>
                <w:sz w:val="24"/>
                <w:szCs w:val="24"/>
              </w:rPr>
              <w:t>Про організацію освітнього процесу під час воєнного стану.</w:t>
            </w:r>
          </w:p>
        </w:tc>
        <w:tc>
          <w:tcPr>
            <w:tcW w:w="1557" w:type="dxa"/>
          </w:tcPr>
          <w:p w:rsidR="002A7D16" w:rsidRPr="0036299E" w:rsidRDefault="002A7D16" w:rsidP="002A7D16">
            <w:pPr>
              <w:rPr>
                <w:color w:val="000000" w:themeColor="text1"/>
                <w:sz w:val="24"/>
                <w:szCs w:val="24"/>
              </w:rPr>
            </w:pPr>
            <w:r w:rsidRPr="0036299E">
              <w:rPr>
                <w:color w:val="000000" w:themeColor="text1"/>
                <w:sz w:val="24"/>
                <w:szCs w:val="24"/>
              </w:rPr>
              <w:t>4 тиждень</w:t>
            </w:r>
          </w:p>
        </w:tc>
        <w:tc>
          <w:tcPr>
            <w:tcW w:w="1845" w:type="dxa"/>
          </w:tcPr>
          <w:p w:rsidR="002A7D16" w:rsidRPr="0036299E" w:rsidRDefault="002A7D16" w:rsidP="002A7D16">
            <w:pPr>
              <w:rPr>
                <w:color w:val="000000" w:themeColor="text1"/>
                <w:sz w:val="24"/>
                <w:szCs w:val="24"/>
              </w:rPr>
            </w:pPr>
            <w:r w:rsidRPr="0036299E">
              <w:rPr>
                <w:color w:val="000000" w:themeColor="text1"/>
                <w:sz w:val="24"/>
                <w:szCs w:val="24"/>
              </w:rPr>
              <w:t xml:space="preserve">Наказ </w:t>
            </w:r>
          </w:p>
        </w:tc>
        <w:tc>
          <w:tcPr>
            <w:tcW w:w="1701" w:type="dxa"/>
          </w:tcPr>
          <w:p w:rsidR="002A7D16" w:rsidRPr="0036299E" w:rsidRDefault="002A7D16" w:rsidP="002A7D16">
            <w:pPr>
              <w:jc w:val="both"/>
              <w:rPr>
                <w:color w:val="000000" w:themeColor="text1"/>
                <w:sz w:val="24"/>
                <w:szCs w:val="24"/>
              </w:rPr>
            </w:pPr>
            <w:r w:rsidRPr="0036299E">
              <w:rPr>
                <w:color w:val="000000" w:themeColor="text1"/>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A93A3A" w:rsidRDefault="002A7D16" w:rsidP="002A7D16">
            <w:pPr>
              <w:jc w:val="both"/>
              <w:rPr>
                <w:sz w:val="24"/>
                <w:szCs w:val="24"/>
              </w:rPr>
            </w:pPr>
            <w:r w:rsidRPr="00A93A3A">
              <w:rPr>
                <w:sz w:val="24"/>
                <w:szCs w:val="24"/>
              </w:rPr>
              <w:t xml:space="preserve">Про результати моніторингу стану формування ключових та предметних </w:t>
            </w:r>
            <w:proofErr w:type="spellStart"/>
            <w:r w:rsidRPr="00A93A3A">
              <w:rPr>
                <w:sz w:val="24"/>
                <w:szCs w:val="24"/>
              </w:rPr>
              <w:t>компетентностей</w:t>
            </w:r>
            <w:proofErr w:type="spellEnd"/>
            <w:r w:rsidRPr="00A93A3A">
              <w:rPr>
                <w:sz w:val="24"/>
                <w:szCs w:val="24"/>
              </w:rPr>
              <w:t xml:space="preserve"> під час викладання англійської мови (5-11 класи)</w:t>
            </w:r>
          </w:p>
        </w:tc>
        <w:tc>
          <w:tcPr>
            <w:tcW w:w="1557" w:type="dxa"/>
          </w:tcPr>
          <w:p w:rsidR="002A7D16" w:rsidRPr="00A93A3A" w:rsidRDefault="002A7D16" w:rsidP="002A7D16">
            <w:pPr>
              <w:rPr>
                <w:sz w:val="24"/>
                <w:szCs w:val="24"/>
              </w:rPr>
            </w:pPr>
            <w:r w:rsidRPr="00A93A3A">
              <w:rPr>
                <w:sz w:val="24"/>
                <w:szCs w:val="24"/>
              </w:rPr>
              <w:t>4 тиждень</w:t>
            </w:r>
          </w:p>
        </w:tc>
        <w:tc>
          <w:tcPr>
            <w:tcW w:w="1845" w:type="dxa"/>
          </w:tcPr>
          <w:p w:rsidR="002A7D16" w:rsidRPr="00A93A3A" w:rsidRDefault="002A7D16" w:rsidP="002A7D16">
            <w:pPr>
              <w:rPr>
                <w:sz w:val="24"/>
                <w:szCs w:val="24"/>
              </w:rPr>
            </w:pPr>
            <w:r w:rsidRPr="00A93A3A">
              <w:rPr>
                <w:sz w:val="24"/>
                <w:szCs w:val="24"/>
              </w:rPr>
              <w:t xml:space="preserve">Наказ </w:t>
            </w:r>
          </w:p>
        </w:tc>
        <w:tc>
          <w:tcPr>
            <w:tcW w:w="1701" w:type="dxa"/>
          </w:tcPr>
          <w:p w:rsidR="002A7D16" w:rsidRPr="00A93A3A" w:rsidRDefault="002A7D16" w:rsidP="002A7D16">
            <w:pPr>
              <w:jc w:val="both"/>
              <w:rPr>
                <w:sz w:val="24"/>
                <w:szCs w:val="24"/>
              </w:rPr>
            </w:pPr>
            <w:r w:rsidRPr="00A93A3A">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404791" w:rsidRDefault="002A7D16" w:rsidP="002A7D16">
            <w:pPr>
              <w:jc w:val="both"/>
              <w:rPr>
                <w:sz w:val="24"/>
                <w:szCs w:val="24"/>
              </w:rPr>
            </w:pPr>
            <w:r w:rsidRPr="00404791">
              <w:rPr>
                <w:sz w:val="24"/>
                <w:szCs w:val="24"/>
              </w:rPr>
              <w:t>Про організацію та проведення тижня української мови та літератури</w:t>
            </w:r>
          </w:p>
        </w:tc>
        <w:tc>
          <w:tcPr>
            <w:tcW w:w="1557" w:type="dxa"/>
          </w:tcPr>
          <w:p w:rsidR="002A7D16" w:rsidRPr="00404791" w:rsidRDefault="002A7D16" w:rsidP="002A7D16">
            <w:r w:rsidRPr="00404791">
              <w:rPr>
                <w:sz w:val="24"/>
                <w:szCs w:val="24"/>
              </w:rPr>
              <w:t>4 тиждень</w:t>
            </w:r>
          </w:p>
        </w:tc>
        <w:tc>
          <w:tcPr>
            <w:tcW w:w="1845" w:type="dxa"/>
          </w:tcPr>
          <w:p w:rsidR="002A7D16" w:rsidRPr="00404791" w:rsidRDefault="002A7D16" w:rsidP="002A7D16">
            <w:pPr>
              <w:rPr>
                <w:sz w:val="24"/>
                <w:szCs w:val="24"/>
              </w:rPr>
            </w:pPr>
            <w:r w:rsidRPr="00404791">
              <w:rPr>
                <w:sz w:val="24"/>
                <w:szCs w:val="24"/>
              </w:rPr>
              <w:t xml:space="preserve">Наказ </w:t>
            </w:r>
          </w:p>
        </w:tc>
        <w:tc>
          <w:tcPr>
            <w:tcW w:w="1701" w:type="dxa"/>
          </w:tcPr>
          <w:p w:rsidR="002A7D16" w:rsidRPr="00404791" w:rsidRDefault="002A7D16" w:rsidP="002A7D16">
            <w:pPr>
              <w:jc w:val="both"/>
              <w:rPr>
                <w:sz w:val="24"/>
                <w:szCs w:val="24"/>
              </w:rPr>
            </w:pPr>
            <w:r w:rsidRPr="00404791">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404791" w:rsidRDefault="002A7D16" w:rsidP="002A7D16">
            <w:pPr>
              <w:jc w:val="both"/>
              <w:rPr>
                <w:sz w:val="24"/>
                <w:szCs w:val="24"/>
              </w:rPr>
            </w:pPr>
            <w:r w:rsidRPr="00404791">
              <w:rPr>
                <w:sz w:val="24"/>
                <w:szCs w:val="24"/>
              </w:rPr>
              <w:t>Про підсумки проведення тижня української мови та літератури</w:t>
            </w:r>
          </w:p>
        </w:tc>
        <w:tc>
          <w:tcPr>
            <w:tcW w:w="1557" w:type="dxa"/>
          </w:tcPr>
          <w:p w:rsidR="002A7D16" w:rsidRPr="00404791" w:rsidRDefault="002A7D16" w:rsidP="002A7D16">
            <w:r w:rsidRPr="00404791">
              <w:rPr>
                <w:sz w:val="24"/>
                <w:szCs w:val="24"/>
              </w:rPr>
              <w:t>4 тиждень</w:t>
            </w:r>
          </w:p>
        </w:tc>
        <w:tc>
          <w:tcPr>
            <w:tcW w:w="1845" w:type="dxa"/>
          </w:tcPr>
          <w:p w:rsidR="002A7D16" w:rsidRPr="00404791" w:rsidRDefault="002A7D16" w:rsidP="002A7D16">
            <w:pPr>
              <w:rPr>
                <w:sz w:val="24"/>
                <w:szCs w:val="24"/>
              </w:rPr>
            </w:pPr>
            <w:r w:rsidRPr="00404791">
              <w:rPr>
                <w:sz w:val="24"/>
                <w:szCs w:val="24"/>
              </w:rPr>
              <w:t xml:space="preserve">Наказ </w:t>
            </w:r>
          </w:p>
        </w:tc>
        <w:tc>
          <w:tcPr>
            <w:tcW w:w="1701" w:type="dxa"/>
          </w:tcPr>
          <w:p w:rsidR="002A7D16" w:rsidRPr="00404791" w:rsidRDefault="002A7D16" w:rsidP="002A7D16">
            <w:pPr>
              <w:jc w:val="both"/>
              <w:rPr>
                <w:sz w:val="24"/>
                <w:szCs w:val="24"/>
              </w:rPr>
            </w:pPr>
            <w:r w:rsidRPr="00404791">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404791" w:rsidRDefault="002A7D16" w:rsidP="002A7D16">
            <w:pPr>
              <w:jc w:val="both"/>
              <w:rPr>
                <w:sz w:val="24"/>
                <w:szCs w:val="24"/>
              </w:rPr>
            </w:pPr>
            <w:r w:rsidRPr="00404791">
              <w:rPr>
                <w:sz w:val="24"/>
                <w:szCs w:val="24"/>
              </w:rPr>
              <w:t>Про проведення підсумкового контролю знань з навчальних предметі в 5-11-х класах за І семестр 2024-2025 н.р.</w:t>
            </w:r>
          </w:p>
        </w:tc>
        <w:tc>
          <w:tcPr>
            <w:tcW w:w="1557" w:type="dxa"/>
          </w:tcPr>
          <w:p w:rsidR="002A7D16" w:rsidRPr="00404791" w:rsidRDefault="002A7D16" w:rsidP="002A7D16">
            <w:r w:rsidRPr="00404791">
              <w:rPr>
                <w:sz w:val="24"/>
                <w:szCs w:val="24"/>
              </w:rPr>
              <w:t>4 тиждень</w:t>
            </w:r>
          </w:p>
        </w:tc>
        <w:tc>
          <w:tcPr>
            <w:tcW w:w="1845" w:type="dxa"/>
          </w:tcPr>
          <w:p w:rsidR="002A7D16" w:rsidRPr="00404791" w:rsidRDefault="002A7D16" w:rsidP="002A7D16">
            <w:pPr>
              <w:rPr>
                <w:sz w:val="24"/>
                <w:szCs w:val="24"/>
              </w:rPr>
            </w:pPr>
            <w:r w:rsidRPr="00404791">
              <w:rPr>
                <w:sz w:val="24"/>
                <w:szCs w:val="24"/>
              </w:rPr>
              <w:t xml:space="preserve">Наказ </w:t>
            </w:r>
          </w:p>
        </w:tc>
        <w:tc>
          <w:tcPr>
            <w:tcW w:w="1701" w:type="dxa"/>
          </w:tcPr>
          <w:p w:rsidR="002A7D16" w:rsidRPr="00404791" w:rsidRDefault="002A7D16" w:rsidP="002A7D16">
            <w:pPr>
              <w:jc w:val="both"/>
              <w:rPr>
                <w:sz w:val="24"/>
                <w:szCs w:val="24"/>
              </w:rPr>
            </w:pPr>
            <w:r w:rsidRPr="00404791">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8C359A" w:rsidRDefault="002A7D16" w:rsidP="002A7D16">
            <w:pPr>
              <w:jc w:val="both"/>
              <w:rPr>
                <w:color w:val="000000" w:themeColor="text1"/>
                <w:sz w:val="24"/>
                <w:szCs w:val="24"/>
              </w:rPr>
            </w:pPr>
            <w:r w:rsidRPr="008C359A">
              <w:rPr>
                <w:color w:val="000000" w:themeColor="text1"/>
                <w:sz w:val="24"/>
                <w:szCs w:val="24"/>
              </w:rPr>
              <w:t xml:space="preserve">Про підсумки проведення І  (шкільного) етапу </w:t>
            </w:r>
            <w:r w:rsidRPr="008C359A">
              <w:rPr>
                <w:color w:val="000000" w:themeColor="text1"/>
                <w:sz w:val="24"/>
                <w:szCs w:val="24"/>
                <w:lang w:val="en-US"/>
              </w:rPr>
              <w:t>X</w:t>
            </w:r>
            <w:r w:rsidRPr="008C359A">
              <w:rPr>
                <w:color w:val="000000" w:themeColor="text1"/>
                <w:sz w:val="24"/>
                <w:szCs w:val="24"/>
              </w:rPr>
              <w:t>ІІІ  Міжнародного мовно-літературного конкурсу учнівської та студентської молоді імені Тараса Шевченка серед учнів 5-11-х класів</w:t>
            </w:r>
          </w:p>
        </w:tc>
        <w:tc>
          <w:tcPr>
            <w:tcW w:w="1557" w:type="dxa"/>
          </w:tcPr>
          <w:p w:rsidR="002A7D16" w:rsidRPr="008C359A" w:rsidRDefault="002A7D16" w:rsidP="002A7D16">
            <w:pPr>
              <w:rPr>
                <w:color w:val="000000" w:themeColor="text1"/>
              </w:rPr>
            </w:pPr>
            <w:r w:rsidRPr="008C359A">
              <w:rPr>
                <w:color w:val="000000" w:themeColor="text1"/>
                <w:sz w:val="24"/>
                <w:szCs w:val="24"/>
              </w:rPr>
              <w:t>4 тиждень</w:t>
            </w:r>
          </w:p>
        </w:tc>
        <w:tc>
          <w:tcPr>
            <w:tcW w:w="1845" w:type="dxa"/>
          </w:tcPr>
          <w:p w:rsidR="002A7D16" w:rsidRPr="008C359A" w:rsidRDefault="002A7D16" w:rsidP="002A7D16">
            <w:pPr>
              <w:rPr>
                <w:color w:val="000000" w:themeColor="text1"/>
                <w:sz w:val="24"/>
                <w:szCs w:val="24"/>
              </w:rPr>
            </w:pPr>
            <w:r w:rsidRPr="008C359A">
              <w:rPr>
                <w:color w:val="000000" w:themeColor="text1"/>
                <w:sz w:val="24"/>
                <w:szCs w:val="24"/>
              </w:rPr>
              <w:t xml:space="preserve">Наказ </w:t>
            </w:r>
          </w:p>
        </w:tc>
        <w:tc>
          <w:tcPr>
            <w:tcW w:w="1701" w:type="dxa"/>
          </w:tcPr>
          <w:p w:rsidR="002A7D16" w:rsidRPr="008C359A" w:rsidRDefault="002A7D16" w:rsidP="002A7D16">
            <w:pPr>
              <w:jc w:val="both"/>
              <w:rPr>
                <w:color w:val="000000" w:themeColor="text1"/>
                <w:sz w:val="24"/>
                <w:szCs w:val="24"/>
              </w:rPr>
            </w:pPr>
            <w:r w:rsidRPr="008C359A">
              <w:rPr>
                <w:color w:val="000000" w:themeColor="text1"/>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8C359A" w:rsidRDefault="002A7D16" w:rsidP="002A7D16">
            <w:pPr>
              <w:jc w:val="both"/>
              <w:rPr>
                <w:color w:val="000000" w:themeColor="text1"/>
                <w:sz w:val="24"/>
                <w:szCs w:val="24"/>
              </w:rPr>
            </w:pPr>
            <w:r w:rsidRPr="008C359A">
              <w:rPr>
                <w:color w:val="000000" w:themeColor="text1"/>
                <w:sz w:val="24"/>
                <w:szCs w:val="24"/>
              </w:rPr>
              <w:t>Про участь учнів закладу у ІІ етапі  Всеукраїнських учнівських олімпіад  з навчальних предметів  у 202</w:t>
            </w:r>
            <w:r>
              <w:rPr>
                <w:color w:val="000000" w:themeColor="text1"/>
                <w:sz w:val="24"/>
                <w:szCs w:val="24"/>
              </w:rPr>
              <w:t>4</w:t>
            </w:r>
            <w:r w:rsidRPr="008C359A">
              <w:rPr>
                <w:color w:val="000000" w:themeColor="text1"/>
                <w:sz w:val="24"/>
                <w:szCs w:val="24"/>
              </w:rPr>
              <w:t>/202</w:t>
            </w:r>
            <w:r>
              <w:rPr>
                <w:color w:val="000000" w:themeColor="text1"/>
                <w:sz w:val="24"/>
                <w:szCs w:val="24"/>
              </w:rPr>
              <w:t>5</w:t>
            </w:r>
            <w:r w:rsidRPr="008C359A">
              <w:rPr>
                <w:color w:val="000000" w:themeColor="text1"/>
                <w:sz w:val="24"/>
                <w:szCs w:val="24"/>
              </w:rPr>
              <w:t xml:space="preserve"> навчальному році</w:t>
            </w:r>
          </w:p>
        </w:tc>
        <w:tc>
          <w:tcPr>
            <w:tcW w:w="1557" w:type="dxa"/>
          </w:tcPr>
          <w:p w:rsidR="002A7D16" w:rsidRPr="008C359A" w:rsidRDefault="002A7D16" w:rsidP="002A7D16">
            <w:pPr>
              <w:rPr>
                <w:color w:val="000000" w:themeColor="text1"/>
              </w:rPr>
            </w:pPr>
            <w:r w:rsidRPr="008C359A">
              <w:rPr>
                <w:color w:val="000000" w:themeColor="text1"/>
                <w:sz w:val="24"/>
                <w:szCs w:val="24"/>
              </w:rPr>
              <w:t>4 тиждень</w:t>
            </w:r>
          </w:p>
        </w:tc>
        <w:tc>
          <w:tcPr>
            <w:tcW w:w="1845" w:type="dxa"/>
          </w:tcPr>
          <w:p w:rsidR="002A7D16" w:rsidRPr="008C359A" w:rsidRDefault="002A7D16" w:rsidP="002A7D16">
            <w:pPr>
              <w:rPr>
                <w:color w:val="000000" w:themeColor="text1"/>
                <w:sz w:val="24"/>
                <w:szCs w:val="24"/>
              </w:rPr>
            </w:pPr>
            <w:r w:rsidRPr="008C359A">
              <w:rPr>
                <w:color w:val="000000" w:themeColor="text1"/>
                <w:sz w:val="24"/>
                <w:szCs w:val="24"/>
              </w:rPr>
              <w:t xml:space="preserve">Наказ </w:t>
            </w:r>
          </w:p>
        </w:tc>
        <w:tc>
          <w:tcPr>
            <w:tcW w:w="1701" w:type="dxa"/>
          </w:tcPr>
          <w:p w:rsidR="002A7D16" w:rsidRPr="008C359A" w:rsidRDefault="002A7D16" w:rsidP="002A7D16">
            <w:pPr>
              <w:jc w:val="both"/>
              <w:rPr>
                <w:color w:val="000000" w:themeColor="text1"/>
                <w:sz w:val="24"/>
                <w:szCs w:val="24"/>
              </w:rPr>
            </w:pPr>
            <w:r w:rsidRPr="008C359A">
              <w:rPr>
                <w:color w:val="000000" w:themeColor="text1"/>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8C359A" w:rsidRDefault="002A7D16" w:rsidP="002A7D16">
            <w:pPr>
              <w:jc w:val="both"/>
              <w:rPr>
                <w:color w:val="000000" w:themeColor="text1"/>
                <w:sz w:val="24"/>
                <w:szCs w:val="24"/>
              </w:rPr>
            </w:pPr>
            <w:r w:rsidRPr="008C359A">
              <w:rPr>
                <w:color w:val="000000" w:themeColor="text1"/>
                <w:sz w:val="24"/>
                <w:szCs w:val="24"/>
              </w:rPr>
              <w:t>Про підсумки проведення І етапу Всеукраїнських учнівських олімпіад з навчальних предметів</w:t>
            </w:r>
          </w:p>
        </w:tc>
        <w:tc>
          <w:tcPr>
            <w:tcW w:w="1557" w:type="dxa"/>
          </w:tcPr>
          <w:p w:rsidR="002A7D16" w:rsidRPr="008C359A" w:rsidRDefault="002A7D16" w:rsidP="002A7D16">
            <w:pPr>
              <w:rPr>
                <w:color w:val="000000" w:themeColor="text1"/>
              </w:rPr>
            </w:pPr>
            <w:r w:rsidRPr="008C359A">
              <w:rPr>
                <w:color w:val="000000" w:themeColor="text1"/>
                <w:sz w:val="24"/>
                <w:szCs w:val="24"/>
              </w:rPr>
              <w:t>3 тиждень</w:t>
            </w:r>
          </w:p>
        </w:tc>
        <w:tc>
          <w:tcPr>
            <w:tcW w:w="1845" w:type="dxa"/>
          </w:tcPr>
          <w:p w:rsidR="002A7D16" w:rsidRPr="008C359A" w:rsidRDefault="002A7D16" w:rsidP="002A7D16">
            <w:pPr>
              <w:rPr>
                <w:color w:val="000000" w:themeColor="text1"/>
                <w:sz w:val="24"/>
                <w:szCs w:val="24"/>
              </w:rPr>
            </w:pPr>
            <w:r w:rsidRPr="008C359A">
              <w:rPr>
                <w:color w:val="000000" w:themeColor="text1"/>
                <w:sz w:val="24"/>
                <w:szCs w:val="24"/>
              </w:rPr>
              <w:t xml:space="preserve">Наказ </w:t>
            </w:r>
          </w:p>
        </w:tc>
        <w:tc>
          <w:tcPr>
            <w:tcW w:w="1701" w:type="dxa"/>
          </w:tcPr>
          <w:p w:rsidR="002A7D16" w:rsidRPr="008C359A" w:rsidRDefault="002A7D16" w:rsidP="002A7D16">
            <w:pPr>
              <w:jc w:val="both"/>
              <w:rPr>
                <w:color w:val="000000" w:themeColor="text1"/>
                <w:sz w:val="24"/>
                <w:szCs w:val="24"/>
              </w:rPr>
            </w:pPr>
            <w:r w:rsidRPr="008C359A">
              <w:rPr>
                <w:color w:val="000000" w:themeColor="text1"/>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8C359A" w:rsidRDefault="002A7D16" w:rsidP="002A7D16">
            <w:pPr>
              <w:pStyle w:val="Default"/>
              <w:jc w:val="both"/>
            </w:pPr>
            <w:r w:rsidRPr="008C359A">
              <w:t xml:space="preserve">Про затвердження плану заходів Голодомор 1932—1933 років в Україні -геноцид Українського народу </w:t>
            </w:r>
          </w:p>
          <w:p w:rsidR="002A7D16" w:rsidRPr="008C359A" w:rsidRDefault="002A7D16" w:rsidP="002A7D16">
            <w:pPr>
              <w:pStyle w:val="Default"/>
              <w:jc w:val="both"/>
            </w:pPr>
            <w:r w:rsidRPr="008C359A">
              <w:t xml:space="preserve">Про відзначення Дня української писемності та мови у закладі. </w:t>
            </w:r>
          </w:p>
          <w:p w:rsidR="002A7D16" w:rsidRPr="008C359A" w:rsidRDefault="002A7D16" w:rsidP="002A7D16">
            <w:pPr>
              <w:pStyle w:val="Default"/>
              <w:jc w:val="both"/>
            </w:pPr>
            <w:r w:rsidRPr="008C359A">
              <w:t xml:space="preserve">Про призначення відповідальних за підготовку замовлень на виготовлення документів про освіту державного зразка випускникам 2024 року </w:t>
            </w:r>
          </w:p>
          <w:p w:rsidR="002A7D16" w:rsidRPr="008C359A" w:rsidRDefault="002A7D16" w:rsidP="002A7D16">
            <w:pPr>
              <w:pStyle w:val="Default"/>
              <w:jc w:val="both"/>
            </w:pPr>
            <w:r w:rsidRPr="008C359A">
              <w:t xml:space="preserve">Про проведення І етапу Міжнародного конкурсу з української мови імені Петра Яцика. </w:t>
            </w:r>
          </w:p>
          <w:p w:rsidR="002A7D16" w:rsidRPr="008C359A" w:rsidRDefault="002A7D16" w:rsidP="002A7D16">
            <w:pPr>
              <w:pStyle w:val="Default"/>
              <w:jc w:val="both"/>
            </w:pPr>
            <w:r w:rsidRPr="008C359A">
              <w:t xml:space="preserve">Про підсумки проведення І етапу Міжнародного конкурсу з української мови імені Петра Яцика </w:t>
            </w:r>
          </w:p>
          <w:p w:rsidR="002A7D16" w:rsidRPr="008C359A" w:rsidRDefault="002A7D16" w:rsidP="002A7D16">
            <w:pPr>
              <w:pStyle w:val="Default"/>
              <w:jc w:val="both"/>
            </w:pPr>
            <w:r w:rsidRPr="008C359A">
              <w:t xml:space="preserve">Про проведення Всеукраїнської акції «16 днів проти насильства» </w:t>
            </w:r>
          </w:p>
          <w:p w:rsidR="002A7D16" w:rsidRPr="008C359A" w:rsidRDefault="002A7D16" w:rsidP="002A7D16">
            <w:pPr>
              <w:pStyle w:val="Default"/>
              <w:jc w:val="both"/>
            </w:pPr>
            <w:r w:rsidRPr="008C359A">
              <w:t xml:space="preserve">Про результати перевірки якості ведення та перевірки учнівських зошитів у 1-9 класах </w:t>
            </w:r>
          </w:p>
          <w:p w:rsidR="002A7D16" w:rsidRPr="008C359A" w:rsidRDefault="002A7D16" w:rsidP="002A7D16">
            <w:pPr>
              <w:pStyle w:val="Default"/>
              <w:jc w:val="both"/>
            </w:pPr>
            <w:r w:rsidRPr="008C359A">
              <w:t xml:space="preserve">Про проведення Тижня толерантності. </w:t>
            </w:r>
          </w:p>
        </w:tc>
        <w:tc>
          <w:tcPr>
            <w:tcW w:w="1557" w:type="dxa"/>
          </w:tcPr>
          <w:p w:rsidR="002A7D16" w:rsidRPr="008C359A" w:rsidRDefault="002A7D16" w:rsidP="002A7D16">
            <w:pPr>
              <w:jc w:val="both"/>
              <w:rPr>
                <w:color w:val="000000" w:themeColor="text1"/>
                <w:sz w:val="24"/>
                <w:szCs w:val="24"/>
              </w:rPr>
            </w:pPr>
          </w:p>
        </w:tc>
        <w:tc>
          <w:tcPr>
            <w:tcW w:w="1845" w:type="dxa"/>
          </w:tcPr>
          <w:p w:rsidR="002A7D16" w:rsidRPr="008C359A" w:rsidRDefault="002A7D16" w:rsidP="002A7D16">
            <w:pPr>
              <w:jc w:val="both"/>
              <w:rPr>
                <w:color w:val="000000" w:themeColor="text1"/>
                <w:sz w:val="24"/>
                <w:szCs w:val="24"/>
              </w:rPr>
            </w:pPr>
          </w:p>
        </w:tc>
        <w:tc>
          <w:tcPr>
            <w:tcW w:w="1701" w:type="dxa"/>
          </w:tcPr>
          <w:p w:rsidR="002A7D16" w:rsidRPr="008C359A" w:rsidRDefault="002A7D16" w:rsidP="002A7D16">
            <w:pPr>
              <w:jc w:val="both"/>
              <w:rPr>
                <w:color w:val="000000" w:themeColor="text1"/>
                <w:sz w:val="24"/>
                <w:szCs w:val="24"/>
              </w:rPr>
            </w:pPr>
          </w:p>
        </w:tc>
        <w:tc>
          <w:tcPr>
            <w:tcW w:w="1218" w:type="dxa"/>
          </w:tcPr>
          <w:p w:rsidR="002A7D16" w:rsidRPr="00691E17" w:rsidRDefault="002A7D16" w:rsidP="002A7D16">
            <w:pPr>
              <w:jc w:val="both"/>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404791" w:rsidRDefault="002A7D16" w:rsidP="002A7D16">
            <w:pPr>
              <w:jc w:val="both"/>
              <w:rPr>
                <w:sz w:val="24"/>
                <w:szCs w:val="24"/>
              </w:rPr>
            </w:pPr>
            <w:r w:rsidRPr="00404791">
              <w:rPr>
                <w:sz w:val="24"/>
                <w:szCs w:val="24"/>
              </w:rPr>
              <w:t>Про організацію та проведення тижня психологічних знань</w:t>
            </w:r>
          </w:p>
        </w:tc>
        <w:tc>
          <w:tcPr>
            <w:tcW w:w="1557" w:type="dxa"/>
          </w:tcPr>
          <w:p w:rsidR="002A7D16" w:rsidRPr="00404791" w:rsidRDefault="002A7D16" w:rsidP="002A7D16">
            <w:r w:rsidRPr="00404791">
              <w:rPr>
                <w:sz w:val="24"/>
                <w:szCs w:val="24"/>
              </w:rPr>
              <w:t>3 тиждень</w:t>
            </w:r>
          </w:p>
        </w:tc>
        <w:tc>
          <w:tcPr>
            <w:tcW w:w="1845" w:type="dxa"/>
          </w:tcPr>
          <w:p w:rsidR="002A7D16" w:rsidRPr="00404791" w:rsidRDefault="002A7D16" w:rsidP="002A7D16">
            <w:pPr>
              <w:rPr>
                <w:sz w:val="24"/>
                <w:szCs w:val="24"/>
              </w:rPr>
            </w:pPr>
            <w:r w:rsidRPr="00404791">
              <w:rPr>
                <w:sz w:val="24"/>
                <w:szCs w:val="24"/>
              </w:rPr>
              <w:t xml:space="preserve">Наказ </w:t>
            </w:r>
          </w:p>
        </w:tc>
        <w:tc>
          <w:tcPr>
            <w:tcW w:w="1701" w:type="dxa"/>
          </w:tcPr>
          <w:p w:rsidR="002A7D16" w:rsidRPr="00404791" w:rsidRDefault="002A7D16" w:rsidP="002A7D16">
            <w:pPr>
              <w:jc w:val="both"/>
              <w:rPr>
                <w:sz w:val="24"/>
                <w:szCs w:val="24"/>
              </w:rPr>
            </w:pPr>
            <w:r w:rsidRPr="00404791">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3" w:type="dxa"/>
          </w:tcPr>
          <w:p w:rsidR="002A7D16" w:rsidRPr="00404791" w:rsidRDefault="002A7D16" w:rsidP="002A7D16">
            <w:pPr>
              <w:jc w:val="both"/>
              <w:rPr>
                <w:sz w:val="24"/>
                <w:szCs w:val="24"/>
              </w:rPr>
            </w:pPr>
            <w:r w:rsidRPr="00404791">
              <w:rPr>
                <w:sz w:val="24"/>
                <w:szCs w:val="24"/>
              </w:rPr>
              <w:t>Про підсумки проведення тижня психологічних знань</w:t>
            </w:r>
          </w:p>
        </w:tc>
        <w:tc>
          <w:tcPr>
            <w:tcW w:w="1557" w:type="dxa"/>
          </w:tcPr>
          <w:p w:rsidR="002A7D16" w:rsidRPr="00404791" w:rsidRDefault="002A7D16" w:rsidP="002A7D16">
            <w:r w:rsidRPr="00404791">
              <w:rPr>
                <w:sz w:val="24"/>
                <w:szCs w:val="24"/>
              </w:rPr>
              <w:t>3 тиждень</w:t>
            </w:r>
          </w:p>
        </w:tc>
        <w:tc>
          <w:tcPr>
            <w:tcW w:w="1845" w:type="dxa"/>
          </w:tcPr>
          <w:p w:rsidR="002A7D16" w:rsidRPr="00404791" w:rsidRDefault="002A7D16" w:rsidP="002A7D16">
            <w:pPr>
              <w:rPr>
                <w:sz w:val="24"/>
                <w:szCs w:val="24"/>
              </w:rPr>
            </w:pPr>
            <w:r w:rsidRPr="00404791">
              <w:rPr>
                <w:sz w:val="24"/>
                <w:szCs w:val="24"/>
              </w:rPr>
              <w:t xml:space="preserve">Наказ </w:t>
            </w:r>
          </w:p>
        </w:tc>
        <w:tc>
          <w:tcPr>
            <w:tcW w:w="1701" w:type="dxa"/>
          </w:tcPr>
          <w:p w:rsidR="002A7D16" w:rsidRPr="00404791" w:rsidRDefault="002A7D16" w:rsidP="002A7D16">
            <w:pPr>
              <w:jc w:val="both"/>
              <w:rPr>
                <w:sz w:val="24"/>
                <w:szCs w:val="24"/>
              </w:rPr>
            </w:pPr>
            <w:r w:rsidRPr="00404791">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F69FD" w:rsidRDefault="002A7D16" w:rsidP="002A7D16">
            <w:pPr>
              <w:pStyle w:val="aa"/>
              <w:spacing w:before="0" w:beforeAutospacing="0" w:after="0" w:afterAutospacing="0"/>
            </w:pPr>
            <w:r w:rsidRPr="00DF69FD">
              <w:rPr>
                <w:b/>
              </w:rPr>
              <w:t xml:space="preserve">4.9. </w:t>
            </w:r>
            <w:r>
              <w:rPr>
                <w:b/>
              </w:rPr>
              <w:t xml:space="preserve">Нарада при директору </w:t>
            </w:r>
          </w:p>
          <w:p w:rsidR="002A7D16" w:rsidRPr="00DF69FD" w:rsidRDefault="002A7D16" w:rsidP="002A7D16">
            <w:pPr>
              <w:rPr>
                <w:b/>
                <w:sz w:val="24"/>
                <w:szCs w:val="24"/>
                <w:vertAlign w:val="subscript"/>
              </w:rPr>
            </w:pPr>
          </w:p>
        </w:tc>
        <w:tc>
          <w:tcPr>
            <w:tcW w:w="6543" w:type="dxa"/>
            <w:vMerge w:val="restart"/>
          </w:tcPr>
          <w:p w:rsidR="002A7D16" w:rsidRDefault="002A7D16" w:rsidP="002A7D16">
            <w:pPr>
              <w:pStyle w:val="aa"/>
              <w:spacing w:after="0"/>
              <w:jc w:val="both"/>
            </w:pPr>
            <w:r>
              <w:t xml:space="preserve">1. Про зміст і обсяги домашніх завдань на </w:t>
            </w:r>
            <w:proofErr w:type="spellStart"/>
            <w:r>
              <w:t>уроках</w:t>
            </w:r>
            <w:proofErr w:type="spellEnd"/>
            <w:r>
              <w:t>.</w:t>
            </w:r>
          </w:p>
          <w:p w:rsidR="002A7D16" w:rsidRDefault="002A7D16" w:rsidP="002A7D16">
            <w:pPr>
              <w:pStyle w:val="aa"/>
              <w:spacing w:after="0"/>
              <w:jc w:val="both"/>
            </w:pPr>
            <w:r>
              <w:t>2. Про ведення ділової документації закладу, класні журнали.</w:t>
            </w:r>
          </w:p>
          <w:p w:rsidR="002A7D16" w:rsidRDefault="002A7D16" w:rsidP="002A7D16">
            <w:pPr>
              <w:pStyle w:val="aa"/>
              <w:spacing w:after="0"/>
              <w:jc w:val="both"/>
            </w:pPr>
            <w:r>
              <w:t>3. Про дотримання учасниками освітнього процесу встановлених протиепідемічних заходів.</w:t>
            </w:r>
          </w:p>
          <w:p w:rsidR="002A7D16" w:rsidRDefault="002A7D16" w:rsidP="002A7D16">
            <w:pPr>
              <w:pStyle w:val="aa"/>
              <w:spacing w:before="0" w:after="0"/>
              <w:jc w:val="both"/>
            </w:pPr>
            <w:r>
              <w:lastRenderedPageBreak/>
              <w:t>5. Про виконання нових нормативно-правових актів України</w:t>
            </w:r>
          </w:p>
          <w:p w:rsidR="002A7D16" w:rsidRPr="00691E17" w:rsidRDefault="002A7D16" w:rsidP="002A7D16">
            <w:pPr>
              <w:pStyle w:val="aa"/>
              <w:spacing w:before="0" w:after="0"/>
              <w:jc w:val="both"/>
              <w:rPr>
                <w:color w:val="FF0000"/>
              </w:rPr>
            </w:pPr>
            <w:r>
              <w:t>6.</w:t>
            </w:r>
            <w:r w:rsidRPr="00BB2012">
              <w:t xml:space="preserve">Використання інших (крім класно урочної) форм організації освітнього процесу: змішане, перевернуте навчання, </w:t>
            </w:r>
            <w:proofErr w:type="spellStart"/>
            <w:r w:rsidRPr="00BB2012">
              <w:t>проєктна</w:t>
            </w:r>
            <w:proofErr w:type="spellEnd"/>
            <w:r w:rsidRPr="00BB2012">
              <w:t xml:space="preserve"> робота, веб </w:t>
            </w:r>
            <w:proofErr w:type="spellStart"/>
            <w:r w:rsidRPr="00BB2012">
              <w:t>квести</w:t>
            </w:r>
            <w:proofErr w:type="spellEnd"/>
            <w:r w:rsidRPr="00BB2012">
              <w:t>, клас без кордонів.</w:t>
            </w:r>
          </w:p>
          <w:p w:rsidR="002A7D16" w:rsidRPr="001E488C" w:rsidRDefault="002A7D16" w:rsidP="002A7D16">
            <w:pPr>
              <w:pStyle w:val="aa"/>
              <w:spacing w:before="0" w:after="0"/>
              <w:jc w:val="both"/>
            </w:pPr>
            <w:r>
              <w:t xml:space="preserve">7. </w:t>
            </w:r>
            <w:r w:rsidRPr="00BB2012">
              <w:t xml:space="preserve">«Безпечна школа. Маски </w:t>
            </w:r>
            <w:proofErr w:type="spellStart"/>
            <w:r w:rsidRPr="00BB2012">
              <w:t>булінгу</w:t>
            </w:r>
            <w:proofErr w:type="spellEnd"/>
            <w:r w:rsidRPr="00BB2012">
              <w:t>»</w:t>
            </w:r>
          </w:p>
        </w:tc>
        <w:tc>
          <w:tcPr>
            <w:tcW w:w="1557" w:type="dxa"/>
            <w:vMerge w:val="restart"/>
          </w:tcPr>
          <w:p w:rsidR="002A7D16" w:rsidRPr="00691E17" w:rsidRDefault="002A7D16" w:rsidP="002A7D16">
            <w:pPr>
              <w:jc w:val="both"/>
              <w:rPr>
                <w:color w:val="FF0000"/>
                <w:sz w:val="24"/>
                <w:szCs w:val="24"/>
                <w:vertAlign w:val="subscript"/>
              </w:rPr>
            </w:pPr>
          </w:p>
        </w:tc>
        <w:tc>
          <w:tcPr>
            <w:tcW w:w="1845" w:type="dxa"/>
            <w:vMerge w:val="restart"/>
          </w:tcPr>
          <w:p w:rsidR="002A7D16" w:rsidRPr="0022701A" w:rsidRDefault="002A7D16" w:rsidP="002A7D16">
            <w:pPr>
              <w:rPr>
                <w:sz w:val="24"/>
                <w:szCs w:val="24"/>
              </w:rPr>
            </w:pPr>
            <w:r w:rsidRPr="0022701A">
              <w:rPr>
                <w:sz w:val="24"/>
                <w:szCs w:val="24"/>
              </w:rPr>
              <w:t>Протокол</w:t>
            </w:r>
          </w:p>
        </w:tc>
        <w:tc>
          <w:tcPr>
            <w:tcW w:w="1701" w:type="dxa"/>
          </w:tcPr>
          <w:p w:rsidR="002A7D16" w:rsidRPr="0022701A" w:rsidRDefault="002A7D16" w:rsidP="002A7D16">
            <w:pPr>
              <w:rPr>
                <w:sz w:val="24"/>
                <w:szCs w:val="24"/>
              </w:rPr>
            </w:pPr>
            <w:r w:rsidRPr="0022701A">
              <w:rPr>
                <w:sz w:val="24"/>
                <w:szCs w:val="24"/>
              </w:rPr>
              <w:t>Директор</w:t>
            </w:r>
          </w:p>
        </w:tc>
        <w:tc>
          <w:tcPr>
            <w:tcW w:w="1218" w:type="dxa"/>
            <w:vMerge w:val="restart"/>
          </w:tcPr>
          <w:p w:rsidR="002A7D16" w:rsidRPr="00691E17" w:rsidRDefault="002A7D16" w:rsidP="002A7D16">
            <w:pPr>
              <w:rPr>
                <w:color w:val="FF0000"/>
                <w:vertAlign w:val="subscript"/>
              </w:rPr>
            </w:pPr>
          </w:p>
        </w:tc>
      </w:tr>
      <w:tr w:rsidR="002A7D16" w:rsidRPr="00691E17" w:rsidTr="002A7D16">
        <w:trPr>
          <w:trHeight w:val="309"/>
        </w:trPr>
        <w:tc>
          <w:tcPr>
            <w:tcW w:w="2527" w:type="dxa"/>
            <w:vMerge/>
            <w:tcBorders>
              <w:bottom w:val="single" w:sz="4" w:space="0" w:color="auto"/>
            </w:tcBorders>
          </w:tcPr>
          <w:p w:rsidR="002A7D16" w:rsidRPr="00691E17" w:rsidRDefault="002A7D16" w:rsidP="002A7D16">
            <w:pPr>
              <w:rPr>
                <w:color w:val="FF0000"/>
                <w:vertAlign w:val="subscript"/>
              </w:rPr>
            </w:pPr>
          </w:p>
        </w:tc>
        <w:tc>
          <w:tcPr>
            <w:tcW w:w="6543" w:type="dxa"/>
            <w:vMerge/>
            <w:tcBorders>
              <w:bottom w:val="single" w:sz="4" w:space="0" w:color="auto"/>
            </w:tcBorders>
          </w:tcPr>
          <w:p w:rsidR="002A7D16" w:rsidRPr="00691E17" w:rsidRDefault="002A7D16" w:rsidP="002A7D16">
            <w:pPr>
              <w:pStyle w:val="aa"/>
              <w:spacing w:before="0" w:after="0"/>
              <w:jc w:val="both"/>
              <w:rPr>
                <w:color w:val="FF0000"/>
              </w:rPr>
            </w:pPr>
          </w:p>
        </w:tc>
        <w:tc>
          <w:tcPr>
            <w:tcW w:w="1557" w:type="dxa"/>
            <w:vMerge/>
            <w:tcBorders>
              <w:bottom w:val="single" w:sz="4" w:space="0" w:color="auto"/>
            </w:tcBorders>
          </w:tcPr>
          <w:p w:rsidR="002A7D16" w:rsidRPr="00691E17" w:rsidRDefault="002A7D16" w:rsidP="002A7D16">
            <w:pPr>
              <w:jc w:val="both"/>
              <w:rPr>
                <w:color w:val="FF0000"/>
                <w:sz w:val="24"/>
                <w:szCs w:val="24"/>
                <w:vertAlign w:val="subscript"/>
              </w:rPr>
            </w:pPr>
          </w:p>
        </w:tc>
        <w:tc>
          <w:tcPr>
            <w:tcW w:w="1845" w:type="dxa"/>
            <w:vMerge/>
            <w:tcBorders>
              <w:bottom w:val="single" w:sz="4" w:space="0" w:color="auto"/>
            </w:tcBorders>
          </w:tcPr>
          <w:p w:rsidR="002A7D16" w:rsidRPr="00691E17" w:rsidRDefault="002A7D16" w:rsidP="002A7D16">
            <w:pPr>
              <w:jc w:val="both"/>
              <w:rPr>
                <w:color w:val="FF0000"/>
                <w:sz w:val="24"/>
                <w:szCs w:val="24"/>
                <w:vertAlign w:val="subscript"/>
              </w:rPr>
            </w:pPr>
          </w:p>
        </w:tc>
        <w:tc>
          <w:tcPr>
            <w:tcW w:w="1701" w:type="dxa"/>
            <w:tcBorders>
              <w:bottom w:val="single" w:sz="4" w:space="0" w:color="auto"/>
            </w:tcBorders>
          </w:tcPr>
          <w:p w:rsidR="002A7D16" w:rsidRPr="00691E17" w:rsidRDefault="002A7D16" w:rsidP="002A7D16">
            <w:pPr>
              <w:rPr>
                <w:color w:val="FF0000"/>
                <w:sz w:val="24"/>
                <w:szCs w:val="24"/>
                <w:vertAlign w:val="subscript"/>
              </w:rPr>
            </w:pPr>
            <w:r w:rsidRPr="0022701A">
              <w:rPr>
                <w:sz w:val="24"/>
                <w:szCs w:val="24"/>
              </w:rPr>
              <w:t>ЗДНВР</w:t>
            </w:r>
          </w:p>
        </w:tc>
        <w:tc>
          <w:tcPr>
            <w:tcW w:w="1218" w:type="dxa"/>
            <w:vMerge/>
            <w:tcBorders>
              <w:bottom w:val="single" w:sz="4" w:space="0" w:color="auto"/>
            </w:tcBorders>
          </w:tcPr>
          <w:p w:rsidR="002A7D16" w:rsidRPr="00691E17" w:rsidRDefault="002A7D16" w:rsidP="002A7D16">
            <w:pPr>
              <w:rPr>
                <w:color w:val="FF0000"/>
                <w:vertAlign w:val="subscript"/>
              </w:rPr>
            </w:pPr>
          </w:p>
        </w:tc>
      </w:tr>
      <w:tr w:rsidR="002A7D16" w:rsidRPr="00691E17" w:rsidTr="002A7D16">
        <w:tc>
          <w:tcPr>
            <w:tcW w:w="15391" w:type="dxa"/>
            <w:gridSpan w:val="6"/>
            <w:shd w:val="clear" w:color="auto" w:fill="FFFF00"/>
          </w:tcPr>
          <w:p w:rsidR="002A7D16" w:rsidRPr="00691E17" w:rsidRDefault="002A7D16" w:rsidP="002A7D16">
            <w:pPr>
              <w:jc w:val="center"/>
              <w:rPr>
                <w:b/>
                <w:color w:val="FF0000"/>
                <w:sz w:val="28"/>
                <w:szCs w:val="28"/>
              </w:rPr>
            </w:pPr>
            <w:r w:rsidRPr="00DF69FD">
              <w:rPr>
                <w:b/>
                <w:sz w:val="28"/>
                <w:szCs w:val="28"/>
              </w:rPr>
              <w:lastRenderedPageBreak/>
              <w:t>5. Виховна робота</w:t>
            </w: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DF69FD" w:rsidRDefault="002A7D16" w:rsidP="002A7D16">
            <w:pPr>
              <w:rPr>
                <w:sz w:val="24"/>
                <w:szCs w:val="24"/>
              </w:rPr>
            </w:pPr>
            <w:r w:rsidRPr="00DF69FD">
              <w:rPr>
                <w:b/>
                <w:bCs/>
                <w:sz w:val="24"/>
                <w:szCs w:val="24"/>
              </w:rPr>
              <w:t>5.1. Ціннісне ставлення особистості до суспільства і держави</w:t>
            </w:r>
          </w:p>
        </w:tc>
        <w:tc>
          <w:tcPr>
            <w:tcW w:w="6543" w:type="dxa"/>
          </w:tcPr>
          <w:p w:rsidR="002A7D16" w:rsidRDefault="002A7D16" w:rsidP="002A7D16">
            <w:pPr>
              <w:jc w:val="both"/>
              <w:rPr>
                <w:color w:val="000000" w:themeColor="text1"/>
                <w:sz w:val="24"/>
                <w:szCs w:val="24"/>
              </w:rPr>
            </w:pPr>
            <w:r w:rsidRPr="00D55247">
              <w:rPr>
                <w:color w:val="000000" w:themeColor="text1"/>
                <w:sz w:val="24"/>
                <w:szCs w:val="24"/>
              </w:rPr>
              <w:t>Заходи до Дня Гідності та Свободи</w:t>
            </w:r>
          </w:p>
          <w:p w:rsidR="002A7D16" w:rsidRPr="00D55247" w:rsidRDefault="002A7D16" w:rsidP="002A7D16">
            <w:pPr>
              <w:jc w:val="both"/>
              <w:rPr>
                <w:color w:val="000000" w:themeColor="text1"/>
                <w:sz w:val="24"/>
                <w:szCs w:val="24"/>
              </w:rPr>
            </w:pPr>
            <w:r w:rsidRPr="00753C7D">
              <w:rPr>
                <w:color w:val="000000" w:themeColor="text1"/>
                <w:sz w:val="24"/>
                <w:szCs w:val="24"/>
              </w:rPr>
              <w:t>Заходи до Дня пам’яті жертв голодоморів</w:t>
            </w:r>
          </w:p>
        </w:tc>
        <w:tc>
          <w:tcPr>
            <w:tcW w:w="1557" w:type="dxa"/>
          </w:tcPr>
          <w:p w:rsidR="002A7D16" w:rsidRPr="00D55247" w:rsidRDefault="002A7D16" w:rsidP="002A7D16">
            <w:pPr>
              <w:jc w:val="both"/>
              <w:rPr>
                <w:color w:val="000000" w:themeColor="text1"/>
                <w:sz w:val="24"/>
                <w:szCs w:val="24"/>
                <w:vertAlign w:val="subscript"/>
              </w:rPr>
            </w:pPr>
          </w:p>
        </w:tc>
        <w:tc>
          <w:tcPr>
            <w:tcW w:w="1845" w:type="dxa"/>
          </w:tcPr>
          <w:p w:rsidR="002A7D16" w:rsidRPr="00D55247" w:rsidRDefault="002A7D16" w:rsidP="002A7D16">
            <w:pPr>
              <w:jc w:val="both"/>
              <w:rPr>
                <w:color w:val="000000" w:themeColor="text1"/>
                <w:sz w:val="24"/>
                <w:szCs w:val="24"/>
                <w:vertAlign w:val="subscript"/>
              </w:rPr>
            </w:pPr>
          </w:p>
        </w:tc>
        <w:tc>
          <w:tcPr>
            <w:tcW w:w="1701" w:type="dxa"/>
          </w:tcPr>
          <w:p w:rsidR="002A7D16" w:rsidRPr="00691E17" w:rsidRDefault="002A7D16" w:rsidP="002A7D16">
            <w:pPr>
              <w:rPr>
                <w:color w:val="FF0000"/>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6" w:space="0" w:color="000000"/>
              <w:right w:val="single" w:sz="6" w:space="0" w:color="000000"/>
            </w:tcBorders>
            <w:shd w:val="clear" w:color="auto" w:fill="FFFFFF"/>
          </w:tcPr>
          <w:p w:rsidR="002A7D16" w:rsidRPr="00DF69FD" w:rsidRDefault="002A7D16" w:rsidP="002A7D16">
            <w:pPr>
              <w:rPr>
                <w:b/>
                <w:bCs/>
                <w:sz w:val="24"/>
                <w:szCs w:val="24"/>
              </w:rPr>
            </w:pPr>
          </w:p>
        </w:tc>
        <w:tc>
          <w:tcPr>
            <w:tcW w:w="6543" w:type="dxa"/>
          </w:tcPr>
          <w:p w:rsidR="002A7D16" w:rsidRPr="00D55247" w:rsidRDefault="002A7D16" w:rsidP="002A7D16">
            <w:pPr>
              <w:jc w:val="both"/>
              <w:rPr>
                <w:color w:val="000000" w:themeColor="text1"/>
                <w:sz w:val="24"/>
                <w:szCs w:val="24"/>
              </w:rPr>
            </w:pPr>
            <w:r w:rsidRPr="00F24D0B">
              <w:rPr>
                <w:color w:val="000000" w:themeColor="text1"/>
                <w:sz w:val="24"/>
                <w:szCs w:val="24"/>
              </w:rPr>
              <w:t xml:space="preserve">Години спілкування: «За мир в Україні, за гідність кожної людини», «Скажи своє слово про Україну», «Усе моє, що зветься Україна» (5-7 </w:t>
            </w:r>
            <w:proofErr w:type="spellStart"/>
            <w:r w:rsidRPr="00F24D0B">
              <w:rPr>
                <w:color w:val="000000" w:themeColor="text1"/>
                <w:sz w:val="24"/>
                <w:szCs w:val="24"/>
              </w:rPr>
              <w:t>кл</w:t>
            </w:r>
            <w:proofErr w:type="spellEnd"/>
            <w:r w:rsidRPr="00F24D0B">
              <w:rPr>
                <w:color w:val="000000" w:themeColor="text1"/>
                <w:sz w:val="24"/>
                <w:szCs w:val="24"/>
              </w:rPr>
              <w:t xml:space="preserve">.), «Майдан та українська національна ідея», «Україна – це територія Гідності і Свободи», «Громадянський подвиг людей, які виступили на захист демократичних цінностей» (8-11 </w:t>
            </w:r>
            <w:proofErr w:type="spellStart"/>
            <w:r w:rsidRPr="00F24D0B">
              <w:rPr>
                <w:color w:val="000000" w:themeColor="text1"/>
                <w:sz w:val="24"/>
                <w:szCs w:val="24"/>
              </w:rPr>
              <w:t>кл</w:t>
            </w:r>
            <w:proofErr w:type="spellEnd"/>
            <w:r w:rsidRPr="00F24D0B">
              <w:rPr>
                <w:color w:val="000000" w:themeColor="text1"/>
                <w:sz w:val="24"/>
                <w:szCs w:val="24"/>
              </w:rPr>
              <w:t>.)</w:t>
            </w:r>
          </w:p>
        </w:tc>
        <w:tc>
          <w:tcPr>
            <w:tcW w:w="1557" w:type="dxa"/>
          </w:tcPr>
          <w:p w:rsidR="002A7D16" w:rsidRPr="00D55247" w:rsidRDefault="002A7D16" w:rsidP="002A7D16">
            <w:pPr>
              <w:jc w:val="both"/>
              <w:rPr>
                <w:color w:val="000000" w:themeColor="text1"/>
                <w:sz w:val="24"/>
                <w:szCs w:val="24"/>
                <w:vertAlign w:val="subscript"/>
              </w:rPr>
            </w:pPr>
          </w:p>
        </w:tc>
        <w:tc>
          <w:tcPr>
            <w:tcW w:w="1845" w:type="dxa"/>
          </w:tcPr>
          <w:p w:rsidR="002A7D16" w:rsidRPr="00D55247" w:rsidRDefault="002A7D16" w:rsidP="002A7D16">
            <w:pPr>
              <w:jc w:val="both"/>
              <w:rPr>
                <w:color w:val="000000" w:themeColor="text1"/>
                <w:sz w:val="24"/>
                <w:szCs w:val="24"/>
                <w:vertAlign w:val="subscript"/>
              </w:rPr>
            </w:pPr>
          </w:p>
        </w:tc>
        <w:tc>
          <w:tcPr>
            <w:tcW w:w="1701" w:type="dxa"/>
          </w:tcPr>
          <w:p w:rsidR="002A7D16" w:rsidRPr="00691E17" w:rsidRDefault="002A7D16" w:rsidP="002A7D16">
            <w:pPr>
              <w:rPr>
                <w:color w:val="FF0000"/>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F69FD" w:rsidRDefault="002A7D16" w:rsidP="002A7D16">
            <w:pPr>
              <w:rPr>
                <w:sz w:val="24"/>
                <w:szCs w:val="24"/>
              </w:rPr>
            </w:pPr>
            <w:r w:rsidRPr="00DF69FD">
              <w:rPr>
                <w:b/>
                <w:bCs/>
                <w:sz w:val="24"/>
                <w:szCs w:val="24"/>
              </w:rPr>
              <w:t>5.2. Ціннісне ставлення особистості до людей</w:t>
            </w:r>
          </w:p>
        </w:tc>
        <w:tc>
          <w:tcPr>
            <w:tcW w:w="6543" w:type="dxa"/>
          </w:tcPr>
          <w:p w:rsidR="002A7D16" w:rsidRPr="00A93A3A" w:rsidRDefault="002A7D16" w:rsidP="002A7D16">
            <w:pPr>
              <w:jc w:val="both"/>
              <w:rPr>
                <w:sz w:val="24"/>
                <w:szCs w:val="24"/>
              </w:rPr>
            </w:pPr>
            <w:r w:rsidRPr="00A93A3A">
              <w:rPr>
                <w:sz w:val="24"/>
                <w:szCs w:val="24"/>
              </w:rPr>
              <w:t>Організація та проведення - Всесвітнього дня доброти. Круглий стіл із працівниками  правоохоронних органів “Відповідальність неповнолітніх за скоєння злочинів та правопорушень”</w:t>
            </w:r>
          </w:p>
        </w:tc>
        <w:tc>
          <w:tcPr>
            <w:tcW w:w="1557" w:type="dxa"/>
          </w:tcPr>
          <w:p w:rsidR="002A7D16" w:rsidRPr="00A93A3A" w:rsidRDefault="002A7D16" w:rsidP="002A7D16">
            <w:pPr>
              <w:jc w:val="both"/>
              <w:rPr>
                <w:sz w:val="24"/>
                <w:szCs w:val="24"/>
                <w:vertAlign w:val="subscript"/>
              </w:rPr>
            </w:pPr>
          </w:p>
        </w:tc>
        <w:tc>
          <w:tcPr>
            <w:tcW w:w="1845" w:type="dxa"/>
          </w:tcPr>
          <w:p w:rsidR="002A7D16" w:rsidRPr="00A93A3A" w:rsidRDefault="002A7D16" w:rsidP="002A7D16">
            <w:pPr>
              <w:jc w:val="both"/>
              <w:rPr>
                <w:sz w:val="24"/>
                <w:szCs w:val="24"/>
                <w:vertAlign w:val="subscript"/>
              </w:rPr>
            </w:pPr>
          </w:p>
        </w:tc>
        <w:tc>
          <w:tcPr>
            <w:tcW w:w="1701" w:type="dxa"/>
          </w:tcPr>
          <w:p w:rsidR="002A7D16" w:rsidRPr="00A93A3A" w:rsidRDefault="002A7D16" w:rsidP="002A7D16">
            <w:pPr>
              <w:rPr>
                <w:sz w:val="24"/>
                <w:szCs w:val="24"/>
              </w:rPr>
            </w:pPr>
            <w:r w:rsidRPr="00A93A3A">
              <w:rPr>
                <w:sz w:val="24"/>
                <w:szCs w:val="24"/>
              </w:rPr>
              <w:t>Педагог-організатор, представники поліції</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DF69FD" w:rsidRDefault="002A7D16" w:rsidP="002A7D16">
            <w:pPr>
              <w:rPr>
                <w:sz w:val="24"/>
                <w:szCs w:val="24"/>
              </w:rPr>
            </w:pPr>
            <w:r w:rsidRPr="00DF69FD">
              <w:rPr>
                <w:b/>
                <w:bCs/>
                <w:sz w:val="24"/>
                <w:szCs w:val="24"/>
              </w:rPr>
              <w:t>5.3. Ціннісне ставлення особистості до мистецтва</w:t>
            </w:r>
          </w:p>
        </w:tc>
        <w:tc>
          <w:tcPr>
            <w:tcW w:w="6543" w:type="dxa"/>
          </w:tcPr>
          <w:p w:rsidR="002A7D16" w:rsidRPr="007E5FB7" w:rsidRDefault="002A7D16" w:rsidP="002A7D16">
            <w:pPr>
              <w:jc w:val="both"/>
              <w:rPr>
                <w:color w:val="000000" w:themeColor="text1"/>
                <w:sz w:val="24"/>
                <w:szCs w:val="24"/>
              </w:rPr>
            </w:pPr>
            <w:r w:rsidRPr="007E5FB7">
              <w:rPr>
                <w:color w:val="000000" w:themeColor="text1"/>
                <w:sz w:val="24"/>
                <w:szCs w:val="24"/>
              </w:rPr>
              <w:t>Всесвітній день дитини</w:t>
            </w:r>
          </w:p>
          <w:p w:rsidR="002A7D16" w:rsidRPr="007E5FB7" w:rsidRDefault="002A7D16" w:rsidP="002A7D16">
            <w:pPr>
              <w:jc w:val="both"/>
              <w:rPr>
                <w:color w:val="000000" w:themeColor="text1"/>
                <w:sz w:val="24"/>
                <w:szCs w:val="24"/>
              </w:rPr>
            </w:pPr>
            <w:r w:rsidRPr="007E5FB7">
              <w:rPr>
                <w:color w:val="000000" w:themeColor="text1"/>
                <w:sz w:val="24"/>
                <w:szCs w:val="24"/>
              </w:rPr>
              <w:t>Тиждень української мови та писемності</w:t>
            </w:r>
          </w:p>
          <w:p w:rsidR="002A7D16" w:rsidRPr="007E5FB7" w:rsidRDefault="002A7D16" w:rsidP="002A7D16">
            <w:pPr>
              <w:jc w:val="both"/>
              <w:rPr>
                <w:color w:val="000000" w:themeColor="text1"/>
                <w:sz w:val="24"/>
                <w:szCs w:val="24"/>
              </w:rPr>
            </w:pPr>
            <w:proofErr w:type="spellStart"/>
            <w:r w:rsidRPr="007E5FB7">
              <w:rPr>
                <w:color w:val="000000" w:themeColor="text1"/>
                <w:sz w:val="24"/>
                <w:szCs w:val="24"/>
              </w:rPr>
              <w:t>Квест</w:t>
            </w:r>
            <w:proofErr w:type="spellEnd"/>
            <w:r w:rsidRPr="007E5FB7">
              <w:rPr>
                <w:color w:val="000000" w:themeColor="text1"/>
                <w:sz w:val="24"/>
                <w:szCs w:val="24"/>
              </w:rPr>
              <w:t xml:space="preserve"> «Наша мова калинова» до Дня Української писемності та мови</w:t>
            </w:r>
          </w:p>
        </w:tc>
        <w:tc>
          <w:tcPr>
            <w:tcW w:w="1557" w:type="dxa"/>
          </w:tcPr>
          <w:p w:rsidR="002A7D16" w:rsidRPr="00691E17" w:rsidRDefault="002A7D16" w:rsidP="002A7D16">
            <w:pPr>
              <w:jc w:val="both"/>
              <w:rPr>
                <w:color w:val="FF0000"/>
                <w:sz w:val="24"/>
                <w:szCs w:val="24"/>
                <w:vertAlign w:val="subscript"/>
              </w:rPr>
            </w:pPr>
          </w:p>
        </w:tc>
        <w:tc>
          <w:tcPr>
            <w:tcW w:w="1845" w:type="dxa"/>
          </w:tcPr>
          <w:p w:rsidR="002A7D16" w:rsidRPr="00691E17" w:rsidRDefault="002A7D16" w:rsidP="002A7D16">
            <w:pPr>
              <w:jc w:val="both"/>
              <w:rPr>
                <w:color w:val="FF0000"/>
                <w:sz w:val="24"/>
                <w:szCs w:val="24"/>
                <w:vertAlign w:val="subscript"/>
              </w:rPr>
            </w:pPr>
          </w:p>
        </w:tc>
        <w:tc>
          <w:tcPr>
            <w:tcW w:w="1701" w:type="dxa"/>
          </w:tcPr>
          <w:p w:rsidR="002A7D16" w:rsidRPr="00691E17" w:rsidRDefault="002A7D16" w:rsidP="002A7D16">
            <w:pPr>
              <w:rPr>
                <w:color w:val="FF0000"/>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6" w:space="0" w:color="000000"/>
              <w:right w:val="single" w:sz="6" w:space="0" w:color="000000"/>
            </w:tcBorders>
            <w:shd w:val="clear" w:color="auto" w:fill="FFFFFF"/>
          </w:tcPr>
          <w:p w:rsidR="002A7D16" w:rsidRPr="00DF69FD" w:rsidRDefault="002A7D16" w:rsidP="002A7D16">
            <w:pPr>
              <w:rPr>
                <w:b/>
                <w:bCs/>
                <w:sz w:val="24"/>
                <w:szCs w:val="24"/>
              </w:rPr>
            </w:pPr>
          </w:p>
        </w:tc>
        <w:tc>
          <w:tcPr>
            <w:tcW w:w="6543" w:type="dxa"/>
          </w:tcPr>
          <w:p w:rsidR="002A7D16" w:rsidRPr="007E5FB7" w:rsidRDefault="002A7D16" w:rsidP="002A7D16">
            <w:pPr>
              <w:jc w:val="both"/>
              <w:rPr>
                <w:color w:val="000000" w:themeColor="text1"/>
                <w:sz w:val="24"/>
                <w:szCs w:val="24"/>
              </w:rPr>
            </w:pPr>
            <w:r w:rsidRPr="00AC54F5">
              <w:rPr>
                <w:color w:val="000000" w:themeColor="text1"/>
                <w:sz w:val="24"/>
                <w:szCs w:val="24"/>
              </w:rPr>
              <w:t>Години спілкування: «Бринить, співає рідна мова, чарує, тішить і п’янить», «Вмирає все в житті, та не вмирає слово», «Мова і писемність у цікавих фактах», «Не цураймось мови», «Українська державна мова – символ єднання та престижу українського народу».</w:t>
            </w:r>
          </w:p>
        </w:tc>
        <w:tc>
          <w:tcPr>
            <w:tcW w:w="1557" w:type="dxa"/>
          </w:tcPr>
          <w:p w:rsidR="002A7D16" w:rsidRPr="00691E17" w:rsidRDefault="002A7D16" w:rsidP="002A7D16">
            <w:pPr>
              <w:jc w:val="both"/>
              <w:rPr>
                <w:color w:val="FF0000"/>
                <w:sz w:val="24"/>
                <w:szCs w:val="24"/>
                <w:vertAlign w:val="subscript"/>
              </w:rPr>
            </w:pPr>
          </w:p>
        </w:tc>
        <w:tc>
          <w:tcPr>
            <w:tcW w:w="1845" w:type="dxa"/>
          </w:tcPr>
          <w:p w:rsidR="002A7D16" w:rsidRPr="00691E17" w:rsidRDefault="002A7D16" w:rsidP="002A7D16">
            <w:pPr>
              <w:jc w:val="both"/>
              <w:rPr>
                <w:color w:val="FF0000"/>
                <w:sz w:val="24"/>
                <w:szCs w:val="24"/>
                <w:vertAlign w:val="subscript"/>
              </w:rPr>
            </w:pPr>
          </w:p>
        </w:tc>
        <w:tc>
          <w:tcPr>
            <w:tcW w:w="1701" w:type="dxa"/>
          </w:tcPr>
          <w:p w:rsidR="002A7D16" w:rsidRPr="00691E17" w:rsidRDefault="002A7D16" w:rsidP="002A7D16">
            <w:pPr>
              <w:rPr>
                <w:color w:val="FF0000"/>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DF69FD" w:rsidRDefault="002A7D16" w:rsidP="002A7D16">
            <w:pPr>
              <w:rPr>
                <w:sz w:val="24"/>
                <w:szCs w:val="24"/>
              </w:rPr>
            </w:pPr>
            <w:r w:rsidRPr="00DF69FD">
              <w:rPr>
                <w:b/>
                <w:bCs/>
                <w:sz w:val="24"/>
                <w:szCs w:val="24"/>
              </w:rPr>
              <w:t>5.4. Ціннісне ставлення особистості до праці</w:t>
            </w:r>
          </w:p>
        </w:tc>
        <w:tc>
          <w:tcPr>
            <w:tcW w:w="6543" w:type="dxa"/>
          </w:tcPr>
          <w:p w:rsidR="002A7D16" w:rsidRPr="00A93A3A" w:rsidRDefault="002A7D16" w:rsidP="002A7D16">
            <w:pPr>
              <w:jc w:val="both"/>
              <w:rPr>
                <w:sz w:val="24"/>
                <w:szCs w:val="24"/>
              </w:rPr>
            </w:pPr>
            <w:r w:rsidRPr="00A93A3A">
              <w:rPr>
                <w:sz w:val="24"/>
                <w:szCs w:val="24"/>
              </w:rPr>
              <w:t>Волонтерське коло «Теплі долоньки»</w:t>
            </w:r>
          </w:p>
        </w:tc>
        <w:tc>
          <w:tcPr>
            <w:tcW w:w="1557" w:type="dxa"/>
          </w:tcPr>
          <w:p w:rsidR="002A7D16" w:rsidRPr="00A93A3A" w:rsidRDefault="002A7D16" w:rsidP="002A7D16">
            <w:pPr>
              <w:jc w:val="both"/>
              <w:rPr>
                <w:sz w:val="24"/>
                <w:szCs w:val="24"/>
                <w:vertAlign w:val="subscript"/>
              </w:rPr>
            </w:pPr>
          </w:p>
        </w:tc>
        <w:tc>
          <w:tcPr>
            <w:tcW w:w="1845" w:type="dxa"/>
          </w:tcPr>
          <w:p w:rsidR="002A7D16" w:rsidRPr="00A93A3A" w:rsidRDefault="002A7D16" w:rsidP="002A7D16">
            <w:pPr>
              <w:jc w:val="both"/>
              <w:rPr>
                <w:sz w:val="24"/>
                <w:szCs w:val="24"/>
              </w:rPr>
            </w:pPr>
            <w:r w:rsidRPr="00A93A3A">
              <w:rPr>
                <w:sz w:val="24"/>
                <w:szCs w:val="24"/>
              </w:rPr>
              <w:t>Акція</w:t>
            </w:r>
          </w:p>
        </w:tc>
        <w:tc>
          <w:tcPr>
            <w:tcW w:w="1701" w:type="dxa"/>
          </w:tcPr>
          <w:p w:rsidR="002A7D16" w:rsidRPr="00A93A3A" w:rsidRDefault="002A7D16" w:rsidP="002A7D16">
            <w:pPr>
              <w:rPr>
                <w:sz w:val="24"/>
                <w:szCs w:val="24"/>
              </w:rPr>
            </w:pPr>
            <w:r w:rsidRPr="00A93A3A">
              <w:rPr>
                <w:sz w:val="24"/>
                <w:szCs w:val="24"/>
              </w:rPr>
              <w:t>Соціальний педагог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6" w:space="0" w:color="000000"/>
              <w:right w:val="single" w:sz="6" w:space="0" w:color="000000"/>
            </w:tcBorders>
            <w:shd w:val="clear" w:color="auto" w:fill="FFFFFF"/>
          </w:tcPr>
          <w:p w:rsidR="002A7D16" w:rsidRPr="00DF69FD" w:rsidRDefault="002A7D16" w:rsidP="002A7D16">
            <w:pPr>
              <w:rPr>
                <w:b/>
                <w:bCs/>
                <w:sz w:val="24"/>
                <w:szCs w:val="24"/>
              </w:rPr>
            </w:pPr>
          </w:p>
        </w:tc>
        <w:tc>
          <w:tcPr>
            <w:tcW w:w="6543" w:type="dxa"/>
          </w:tcPr>
          <w:p w:rsidR="002A7D16" w:rsidRPr="00A93A3A" w:rsidRDefault="002A7D16" w:rsidP="002A7D16">
            <w:pPr>
              <w:jc w:val="both"/>
              <w:rPr>
                <w:sz w:val="24"/>
                <w:szCs w:val="24"/>
              </w:rPr>
            </w:pPr>
            <w:proofErr w:type="spellStart"/>
            <w:r w:rsidRPr="00A93A3A">
              <w:rPr>
                <w:sz w:val="24"/>
                <w:szCs w:val="24"/>
              </w:rPr>
              <w:t>Уроки</w:t>
            </w:r>
            <w:proofErr w:type="spellEnd"/>
            <w:r w:rsidRPr="00A93A3A">
              <w:rPr>
                <w:sz w:val="24"/>
                <w:szCs w:val="24"/>
              </w:rPr>
              <w:t xml:space="preserve"> гарної поведінки: ««Моральність – основа моїх знань», «Гарно дружити — значить правду говорити», «Озирнись на свій вчинок», «Життєве кредо – чесність і справедливість», «Культура мови – ознака вихованості»</w:t>
            </w:r>
          </w:p>
        </w:tc>
        <w:tc>
          <w:tcPr>
            <w:tcW w:w="1557" w:type="dxa"/>
          </w:tcPr>
          <w:p w:rsidR="002A7D16" w:rsidRPr="00A93A3A" w:rsidRDefault="002A7D16" w:rsidP="002A7D16">
            <w:pPr>
              <w:jc w:val="both"/>
              <w:rPr>
                <w:sz w:val="24"/>
                <w:szCs w:val="24"/>
                <w:vertAlign w:val="subscript"/>
              </w:rPr>
            </w:pPr>
          </w:p>
        </w:tc>
        <w:tc>
          <w:tcPr>
            <w:tcW w:w="1845" w:type="dxa"/>
          </w:tcPr>
          <w:p w:rsidR="002A7D16" w:rsidRPr="00A93A3A" w:rsidRDefault="002A7D16" w:rsidP="002A7D16">
            <w:pPr>
              <w:jc w:val="both"/>
              <w:rPr>
                <w:sz w:val="24"/>
                <w:szCs w:val="24"/>
              </w:rPr>
            </w:pPr>
          </w:p>
        </w:tc>
        <w:tc>
          <w:tcPr>
            <w:tcW w:w="1701" w:type="dxa"/>
          </w:tcPr>
          <w:p w:rsidR="002A7D16" w:rsidRPr="00A93A3A" w:rsidRDefault="002A7D16" w:rsidP="002A7D16">
            <w:pPr>
              <w:rPr>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F69FD" w:rsidRDefault="002A7D16" w:rsidP="002A7D16">
            <w:pPr>
              <w:rPr>
                <w:sz w:val="24"/>
                <w:szCs w:val="24"/>
              </w:rPr>
            </w:pPr>
            <w:r w:rsidRPr="00DF69FD">
              <w:rPr>
                <w:b/>
                <w:bCs/>
                <w:sz w:val="24"/>
                <w:szCs w:val="24"/>
              </w:rPr>
              <w:t xml:space="preserve">5.5. Ціннісне ставлення </w:t>
            </w:r>
            <w:r w:rsidRPr="00DF69FD">
              <w:rPr>
                <w:b/>
                <w:bCs/>
                <w:sz w:val="24"/>
                <w:szCs w:val="24"/>
              </w:rPr>
              <w:lastRenderedPageBreak/>
              <w:t>особистості до себе</w:t>
            </w:r>
          </w:p>
        </w:tc>
        <w:tc>
          <w:tcPr>
            <w:tcW w:w="6543" w:type="dxa"/>
            <w:tcBorders>
              <w:top w:val="single" w:sz="6" w:space="0" w:color="CCCCCC"/>
              <w:left w:val="single" w:sz="6" w:space="0" w:color="CCCCCC"/>
              <w:bottom w:val="single" w:sz="6" w:space="0" w:color="CCCCCC"/>
              <w:right w:val="single" w:sz="6" w:space="0" w:color="CCCCCC"/>
            </w:tcBorders>
            <w:shd w:val="clear" w:color="auto" w:fill="FFFFFF"/>
          </w:tcPr>
          <w:p w:rsidR="002A7D16" w:rsidRPr="00753C7D" w:rsidRDefault="002A7D16" w:rsidP="002A7D16">
            <w:pPr>
              <w:rPr>
                <w:color w:val="000000" w:themeColor="text1"/>
                <w:sz w:val="24"/>
                <w:szCs w:val="24"/>
              </w:rPr>
            </w:pPr>
            <w:r w:rsidRPr="00753C7D">
              <w:rPr>
                <w:color w:val="000000" w:themeColor="text1"/>
                <w:sz w:val="24"/>
                <w:szCs w:val="24"/>
              </w:rPr>
              <w:lastRenderedPageBreak/>
              <w:t>Міжнародний день толерантності. Виховні години по класам.</w:t>
            </w:r>
          </w:p>
          <w:p w:rsidR="002A7D16" w:rsidRPr="00691E17" w:rsidRDefault="002A7D16" w:rsidP="002A7D16">
            <w:pPr>
              <w:rPr>
                <w:color w:val="FF0000"/>
                <w:sz w:val="24"/>
                <w:szCs w:val="24"/>
              </w:rPr>
            </w:pPr>
            <w:r w:rsidRPr="007E5FB7">
              <w:rPr>
                <w:color w:val="000000" w:themeColor="text1"/>
                <w:sz w:val="24"/>
                <w:szCs w:val="24"/>
              </w:rPr>
              <w:lastRenderedPageBreak/>
              <w:t>Акція «16 днів проти насильства» до Європейського дня захисту дітей від сексуальної експлуатації та сексуального насильства</w:t>
            </w:r>
          </w:p>
        </w:tc>
        <w:tc>
          <w:tcPr>
            <w:tcW w:w="1557" w:type="dxa"/>
          </w:tcPr>
          <w:p w:rsidR="002A7D16" w:rsidRPr="00691E17" w:rsidRDefault="002A7D16" w:rsidP="002A7D16">
            <w:pPr>
              <w:jc w:val="both"/>
              <w:rPr>
                <w:color w:val="FF0000"/>
                <w:sz w:val="24"/>
                <w:szCs w:val="24"/>
                <w:vertAlign w:val="subscript"/>
              </w:rPr>
            </w:pPr>
          </w:p>
        </w:tc>
        <w:tc>
          <w:tcPr>
            <w:tcW w:w="1845" w:type="dxa"/>
          </w:tcPr>
          <w:p w:rsidR="002A7D16" w:rsidRPr="00691E17" w:rsidRDefault="002A7D16" w:rsidP="002A7D16">
            <w:pPr>
              <w:jc w:val="both"/>
              <w:rPr>
                <w:color w:val="FF0000"/>
                <w:sz w:val="24"/>
                <w:szCs w:val="24"/>
                <w:vertAlign w:val="subscript"/>
              </w:rPr>
            </w:pPr>
          </w:p>
        </w:tc>
        <w:tc>
          <w:tcPr>
            <w:tcW w:w="1701" w:type="dxa"/>
          </w:tcPr>
          <w:p w:rsidR="002A7D16" w:rsidRPr="00A93A3A" w:rsidRDefault="002A7D16" w:rsidP="002A7D16">
            <w:r w:rsidRPr="00A93A3A">
              <w:rPr>
                <w:sz w:val="24"/>
                <w:szCs w:val="24"/>
              </w:rPr>
              <w:t>Класні керівники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F69FD" w:rsidRDefault="002A7D16" w:rsidP="002A7D16">
            <w:pPr>
              <w:rPr>
                <w:sz w:val="24"/>
                <w:szCs w:val="24"/>
              </w:rPr>
            </w:pPr>
            <w:r w:rsidRPr="00DF69FD">
              <w:rPr>
                <w:b/>
                <w:bCs/>
                <w:sz w:val="24"/>
                <w:szCs w:val="24"/>
              </w:rPr>
              <w:lastRenderedPageBreak/>
              <w:t>5.6. Ціннісне ставлення особистості до природи</w:t>
            </w:r>
          </w:p>
        </w:tc>
        <w:tc>
          <w:tcPr>
            <w:tcW w:w="6543"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rPr>
                <w:sz w:val="24"/>
                <w:szCs w:val="24"/>
              </w:rPr>
            </w:pPr>
            <w:r w:rsidRPr="00A93A3A">
              <w:rPr>
                <w:sz w:val="24"/>
                <w:szCs w:val="24"/>
              </w:rPr>
              <w:t xml:space="preserve">Цикл бесід «Профілактика </w:t>
            </w:r>
            <w:proofErr w:type="spellStart"/>
            <w:r w:rsidRPr="00A93A3A">
              <w:rPr>
                <w:sz w:val="24"/>
                <w:szCs w:val="24"/>
              </w:rPr>
              <w:t>коронавірусу</w:t>
            </w:r>
            <w:proofErr w:type="spellEnd"/>
            <w:r w:rsidRPr="00A93A3A">
              <w:rPr>
                <w:sz w:val="24"/>
                <w:szCs w:val="24"/>
              </w:rPr>
              <w:t>, грипу, ОРВІ».</w:t>
            </w:r>
          </w:p>
        </w:tc>
        <w:tc>
          <w:tcPr>
            <w:tcW w:w="1557" w:type="dxa"/>
          </w:tcPr>
          <w:p w:rsidR="002A7D16" w:rsidRPr="00A93A3A" w:rsidRDefault="002A7D16" w:rsidP="002A7D16">
            <w:pPr>
              <w:jc w:val="both"/>
              <w:rPr>
                <w:sz w:val="24"/>
                <w:szCs w:val="24"/>
                <w:vertAlign w:val="subscript"/>
              </w:rPr>
            </w:pPr>
          </w:p>
        </w:tc>
        <w:tc>
          <w:tcPr>
            <w:tcW w:w="1845" w:type="dxa"/>
          </w:tcPr>
          <w:p w:rsidR="002A7D16" w:rsidRPr="00A93A3A" w:rsidRDefault="002A7D16" w:rsidP="002A7D16">
            <w:pPr>
              <w:jc w:val="both"/>
              <w:rPr>
                <w:sz w:val="24"/>
                <w:szCs w:val="24"/>
              </w:rPr>
            </w:pPr>
            <w:r w:rsidRPr="00A93A3A">
              <w:rPr>
                <w:sz w:val="24"/>
                <w:szCs w:val="24"/>
              </w:rPr>
              <w:t>Бесіда</w:t>
            </w:r>
          </w:p>
        </w:tc>
        <w:tc>
          <w:tcPr>
            <w:tcW w:w="1701" w:type="dxa"/>
          </w:tcPr>
          <w:p w:rsidR="002A7D16" w:rsidRPr="00A93A3A" w:rsidRDefault="002A7D16" w:rsidP="002A7D16">
            <w:pPr>
              <w:rPr>
                <w:sz w:val="24"/>
                <w:szCs w:val="24"/>
              </w:rPr>
            </w:pPr>
            <w:r w:rsidRPr="00A93A3A">
              <w:rPr>
                <w:sz w:val="24"/>
                <w:szCs w:val="24"/>
              </w:rPr>
              <w:t>Медична сестра</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F69FD" w:rsidRDefault="002A7D16" w:rsidP="002A7D16">
            <w:pPr>
              <w:rPr>
                <w:sz w:val="24"/>
                <w:szCs w:val="24"/>
              </w:rPr>
            </w:pPr>
            <w:r w:rsidRPr="00DF69FD">
              <w:rPr>
                <w:b/>
                <w:bCs/>
                <w:sz w:val="24"/>
                <w:szCs w:val="24"/>
              </w:rPr>
              <w:t>5.7. Туристично-краєзнавча робота</w:t>
            </w:r>
          </w:p>
        </w:tc>
        <w:tc>
          <w:tcPr>
            <w:tcW w:w="6543" w:type="dxa"/>
          </w:tcPr>
          <w:p w:rsidR="002A7D16" w:rsidRPr="00A93A3A" w:rsidRDefault="002A7D16" w:rsidP="002A7D16">
            <w:pPr>
              <w:jc w:val="both"/>
              <w:rPr>
                <w:sz w:val="24"/>
                <w:szCs w:val="24"/>
              </w:rPr>
            </w:pPr>
            <w:proofErr w:type="spellStart"/>
            <w:r w:rsidRPr="00A93A3A">
              <w:rPr>
                <w:sz w:val="24"/>
                <w:szCs w:val="24"/>
              </w:rPr>
              <w:t>Проєкт</w:t>
            </w:r>
            <w:proofErr w:type="spellEnd"/>
            <w:r w:rsidRPr="00A93A3A">
              <w:rPr>
                <w:sz w:val="24"/>
                <w:szCs w:val="24"/>
              </w:rPr>
              <w:t>-подорож «Пізнаємо навколишній світ через</w:t>
            </w:r>
          </w:p>
          <w:p w:rsidR="002A7D16" w:rsidRPr="00A93A3A" w:rsidRDefault="002A7D16" w:rsidP="002A7D16">
            <w:pPr>
              <w:jc w:val="both"/>
              <w:rPr>
                <w:sz w:val="24"/>
                <w:szCs w:val="24"/>
              </w:rPr>
            </w:pPr>
            <w:r w:rsidRPr="00A93A3A">
              <w:rPr>
                <w:sz w:val="24"/>
                <w:szCs w:val="24"/>
              </w:rPr>
              <w:t xml:space="preserve">STEM-знання». </w:t>
            </w:r>
          </w:p>
          <w:p w:rsidR="002A7D16" w:rsidRPr="00A93A3A" w:rsidRDefault="002A7D16" w:rsidP="002A7D16">
            <w:pPr>
              <w:jc w:val="both"/>
              <w:rPr>
                <w:sz w:val="24"/>
                <w:szCs w:val="24"/>
              </w:rPr>
            </w:pPr>
          </w:p>
        </w:tc>
        <w:tc>
          <w:tcPr>
            <w:tcW w:w="1557" w:type="dxa"/>
          </w:tcPr>
          <w:p w:rsidR="002A7D16" w:rsidRPr="00A93A3A" w:rsidRDefault="002A7D16" w:rsidP="002A7D16">
            <w:pPr>
              <w:jc w:val="both"/>
              <w:rPr>
                <w:sz w:val="24"/>
                <w:szCs w:val="24"/>
                <w:vertAlign w:val="subscript"/>
              </w:rPr>
            </w:pPr>
          </w:p>
        </w:tc>
        <w:tc>
          <w:tcPr>
            <w:tcW w:w="1845" w:type="dxa"/>
          </w:tcPr>
          <w:p w:rsidR="002A7D16" w:rsidRPr="00A93A3A" w:rsidRDefault="002A7D16" w:rsidP="002A7D16">
            <w:pPr>
              <w:jc w:val="both"/>
              <w:rPr>
                <w:sz w:val="24"/>
                <w:szCs w:val="24"/>
              </w:rPr>
            </w:pPr>
            <w:r w:rsidRPr="00A93A3A">
              <w:rPr>
                <w:sz w:val="24"/>
                <w:szCs w:val="24"/>
              </w:rPr>
              <w:t>План, заходи</w:t>
            </w:r>
          </w:p>
        </w:tc>
        <w:tc>
          <w:tcPr>
            <w:tcW w:w="1701" w:type="dxa"/>
          </w:tcPr>
          <w:p w:rsidR="002A7D16" w:rsidRPr="00A93A3A" w:rsidRDefault="002A7D16" w:rsidP="002A7D16">
            <w:pPr>
              <w:rPr>
                <w:sz w:val="24"/>
                <w:szCs w:val="24"/>
              </w:rPr>
            </w:pPr>
            <w:r w:rsidRPr="00A93A3A">
              <w:rPr>
                <w:sz w:val="24"/>
                <w:szCs w:val="24"/>
              </w:rPr>
              <w:t>Вчителі англійської мови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DF69FD" w:rsidRDefault="002A7D16" w:rsidP="002A7D16">
            <w:pPr>
              <w:rPr>
                <w:sz w:val="24"/>
                <w:szCs w:val="24"/>
              </w:rPr>
            </w:pPr>
            <w:r w:rsidRPr="00DF69FD">
              <w:rPr>
                <w:b/>
                <w:bCs/>
                <w:sz w:val="24"/>
                <w:szCs w:val="24"/>
              </w:rPr>
              <w:t>5.8. Військово-</w:t>
            </w:r>
          </w:p>
          <w:p w:rsidR="002A7D16" w:rsidRPr="00DF69FD" w:rsidRDefault="002A7D16" w:rsidP="002A7D16">
            <w:pPr>
              <w:rPr>
                <w:sz w:val="24"/>
                <w:szCs w:val="24"/>
              </w:rPr>
            </w:pPr>
            <w:r w:rsidRPr="00DF69FD">
              <w:rPr>
                <w:b/>
                <w:bCs/>
                <w:sz w:val="24"/>
                <w:szCs w:val="24"/>
              </w:rPr>
              <w:t>патріотичне виховання</w:t>
            </w:r>
          </w:p>
        </w:tc>
        <w:tc>
          <w:tcPr>
            <w:tcW w:w="6543" w:type="dxa"/>
          </w:tcPr>
          <w:p w:rsidR="002A7D16" w:rsidRPr="00FE7DB1" w:rsidRDefault="002A7D16" w:rsidP="002A7D16">
            <w:pPr>
              <w:jc w:val="both"/>
              <w:rPr>
                <w:color w:val="000000" w:themeColor="text1"/>
                <w:sz w:val="24"/>
                <w:szCs w:val="24"/>
              </w:rPr>
            </w:pPr>
            <w:r w:rsidRPr="00FE7DB1">
              <w:rPr>
                <w:color w:val="000000" w:themeColor="text1"/>
                <w:sz w:val="24"/>
                <w:szCs w:val="24"/>
              </w:rPr>
              <w:t>До Дня пам’яті жертв голодомору та політичних репресій демонстрація документальних фільмів. </w:t>
            </w:r>
          </w:p>
          <w:p w:rsidR="002A7D16" w:rsidRPr="00FE7DB1" w:rsidRDefault="002A7D16" w:rsidP="002A7D16">
            <w:pPr>
              <w:jc w:val="both"/>
              <w:rPr>
                <w:color w:val="000000" w:themeColor="text1"/>
                <w:sz w:val="24"/>
                <w:szCs w:val="24"/>
              </w:rPr>
            </w:pPr>
            <w:r w:rsidRPr="00FE7DB1">
              <w:rPr>
                <w:color w:val="000000" w:themeColor="text1"/>
                <w:sz w:val="24"/>
                <w:szCs w:val="24"/>
              </w:rPr>
              <w:t>Урок пам’яті жертв голодомору </w:t>
            </w:r>
          </w:p>
        </w:tc>
        <w:tc>
          <w:tcPr>
            <w:tcW w:w="1557" w:type="dxa"/>
          </w:tcPr>
          <w:p w:rsidR="002A7D16" w:rsidRPr="00FE7DB1" w:rsidRDefault="002A7D16" w:rsidP="002A7D16">
            <w:pPr>
              <w:jc w:val="both"/>
              <w:rPr>
                <w:color w:val="000000" w:themeColor="text1"/>
                <w:sz w:val="24"/>
                <w:szCs w:val="24"/>
                <w:vertAlign w:val="subscript"/>
              </w:rPr>
            </w:pPr>
          </w:p>
        </w:tc>
        <w:tc>
          <w:tcPr>
            <w:tcW w:w="1845" w:type="dxa"/>
          </w:tcPr>
          <w:p w:rsidR="002A7D16" w:rsidRPr="00FE7DB1" w:rsidRDefault="002A7D16" w:rsidP="002A7D16">
            <w:pPr>
              <w:jc w:val="both"/>
              <w:rPr>
                <w:color w:val="000000" w:themeColor="text1"/>
                <w:sz w:val="24"/>
                <w:szCs w:val="24"/>
                <w:vertAlign w:val="subscript"/>
              </w:rPr>
            </w:pPr>
          </w:p>
        </w:tc>
        <w:tc>
          <w:tcPr>
            <w:tcW w:w="1701" w:type="dxa"/>
          </w:tcPr>
          <w:p w:rsidR="002A7D16" w:rsidRPr="00FE7DB1" w:rsidRDefault="002A7D16" w:rsidP="002A7D16">
            <w:pPr>
              <w:rPr>
                <w:color w:val="000000" w:themeColor="text1"/>
                <w:sz w:val="24"/>
                <w:szCs w:val="24"/>
              </w:rPr>
            </w:pPr>
            <w:r w:rsidRPr="00FE7DB1">
              <w:rPr>
                <w:color w:val="000000" w:themeColor="text1"/>
                <w:sz w:val="24"/>
                <w:szCs w:val="24"/>
              </w:rPr>
              <w:t>Класні керівники, вчителі історії</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top w:val="single" w:sz="6" w:space="0" w:color="000000"/>
              <w:left w:val="single" w:sz="6" w:space="0" w:color="000000"/>
              <w:right w:val="single" w:sz="6" w:space="0" w:color="000000"/>
            </w:tcBorders>
            <w:shd w:val="clear" w:color="auto" w:fill="FFFFFF"/>
          </w:tcPr>
          <w:p w:rsidR="002A7D16" w:rsidRPr="00DF69FD" w:rsidRDefault="002A7D16" w:rsidP="002A7D16">
            <w:pPr>
              <w:rPr>
                <w:b/>
                <w:bCs/>
                <w:sz w:val="24"/>
                <w:szCs w:val="24"/>
              </w:rPr>
            </w:pPr>
          </w:p>
        </w:tc>
        <w:tc>
          <w:tcPr>
            <w:tcW w:w="6543" w:type="dxa"/>
          </w:tcPr>
          <w:p w:rsidR="002A7D16" w:rsidRPr="00FE7DB1" w:rsidRDefault="002A7D16" w:rsidP="002A7D16">
            <w:pPr>
              <w:jc w:val="both"/>
              <w:rPr>
                <w:color w:val="000000" w:themeColor="text1"/>
                <w:sz w:val="24"/>
                <w:szCs w:val="24"/>
              </w:rPr>
            </w:pPr>
            <w:r w:rsidRPr="002E2C8C">
              <w:rPr>
                <w:color w:val="000000" w:themeColor="text1"/>
                <w:sz w:val="24"/>
                <w:szCs w:val="24"/>
              </w:rPr>
              <w:t>Участь у Всеукраїнській акції «Запали свічку пам’яті у своєму вікні «І пам’яті свіча не згасне…»</w:t>
            </w:r>
          </w:p>
        </w:tc>
        <w:tc>
          <w:tcPr>
            <w:tcW w:w="1557" w:type="dxa"/>
          </w:tcPr>
          <w:p w:rsidR="002A7D16" w:rsidRPr="00FE7DB1" w:rsidRDefault="002A7D16" w:rsidP="002A7D16">
            <w:pPr>
              <w:jc w:val="both"/>
              <w:rPr>
                <w:color w:val="000000" w:themeColor="text1"/>
                <w:sz w:val="24"/>
                <w:szCs w:val="24"/>
                <w:vertAlign w:val="subscript"/>
              </w:rPr>
            </w:pPr>
          </w:p>
        </w:tc>
        <w:tc>
          <w:tcPr>
            <w:tcW w:w="1845" w:type="dxa"/>
          </w:tcPr>
          <w:p w:rsidR="002A7D16" w:rsidRPr="00FE7DB1" w:rsidRDefault="002A7D16" w:rsidP="002A7D16">
            <w:pPr>
              <w:jc w:val="both"/>
              <w:rPr>
                <w:color w:val="000000" w:themeColor="text1"/>
                <w:sz w:val="24"/>
                <w:szCs w:val="24"/>
                <w:vertAlign w:val="subscript"/>
              </w:rPr>
            </w:pPr>
          </w:p>
        </w:tc>
        <w:tc>
          <w:tcPr>
            <w:tcW w:w="1701" w:type="dxa"/>
          </w:tcPr>
          <w:p w:rsidR="002A7D16" w:rsidRPr="00FE7DB1" w:rsidRDefault="002A7D16" w:rsidP="002A7D16">
            <w:pPr>
              <w:rPr>
                <w:color w:val="000000" w:themeColor="text1"/>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top w:val="single" w:sz="6" w:space="0" w:color="000000"/>
              <w:left w:val="single" w:sz="6" w:space="0" w:color="000000"/>
              <w:right w:val="single" w:sz="6" w:space="0" w:color="000000"/>
            </w:tcBorders>
            <w:shd w:val="clear" w:color="auto" w:fill="FFFFFF"/>
          </w:tcPr>
          <w:p w:rsidR="002A7D16" w:rsidRPr="00DF69FD" w:rsidRDefault="002A7D16" w:rsidP="002A7D16">
            <w:pPr>
              <w:rPr>
                <w:b/>
                <w:bCs/>
                <w:sz w:val="24"/>
                <w:szCs w:val="24"/>
              </w:rPr>
            </w:pPr>
          </w:p>
        </w:tc>
        <w:tc>
          <w:tcPr>
            <w:tcW w:w="6543" w:type="dxa"/>
          </w:tcPr>
          <w:p w:rsidR="002A7D16" w:rsidRPr="002E2C8C" w:rsidRDefault="002A7D16" w:rsidP="002A7D16">
            <w:pPr>
              <w:jc w:val="both"/>
              <w:rPr>
                <w:color w:val="000000" w:themeColor="text1"/>
                <w:sz w:val="24"/>
                <w:szCs w:val="24"/>
              </w:rPr>
            </w:pPr>
            <w:r w:rsidRPr="002E2C8C">
              <w:rPr>
                <w:color w:val="000000" w:themeColor="text1"/>
                <w:sz w:val="24"/>
                <w:szCs w:val="24"/>
              </w:rPr>
              <w:t>Години спілкування з використанням мультимедійних технологій: «Про великий голод люди говорили пошепки», «Вічна пам'ять змореним голодом», «Трагедія, що сколихнула землю», «Ціна хліба - життя», «Жнива скорботи», «Голгофа народних страждань»</w:t>
            </w:r>
          </w:p>
        </w:tc>
        <w:tc>
          <w:tcPr>
            <w:tcW w:w="1557" w:type="dxa"/>
          </w:tcPr>
          <w:p w:rsidR="002A7D16" w:rsidRPr="00FE7DB1" w:rsidRDefault="002A7D16" w:rsidP="002A7D16">
            <w:pPr>
              <w:jc w:val="both"/>
              <w:rPr>
                <w:color w:val="000000" w:themeColor="text1"/>
                <w:sz w:val="24"/>
                <w:szCs w:val="24"/>
                <w:vertAlign w:val="subscript"/>
              </w:rPr>
            </w:pPr>
          </w:p>
        </w:tc>
        <w:tc>
          <w:tcPr>
            <w:tcW w:w="1845" w:type="dxa"/>
          </w:tcPr>
          <w:p w:rsidR="002A7D16" w:rsidRPr="00FE7DB1" w:rsidRDefault="002A7D16" w:rsidP="002A7D16">
            <w:pPr>
              <w:jc w:val="both"/>
              <w:rPr>
                <w:color w:val="000000" w:themeColor="text1"/>
                <w:sz w:val="24"/>
                <w:szCs w:val="24"/>
                <w:vertAlign w:val="subscript"/>
              </w:rPr>
            </w:pPr>
          </w:p>
        </w:tc>
        <w:tc>
          <w:tcPr>
            <w:tcW w:w="1701" w:type="dxa"/>
          </w:tcPr>
          <w:p w:rsidR="002A7D16" w:rsidRPr="00FE7DB1" w:rsidRDefault="002A7D16" w:rsidP="002A7D16">
            <w:pPr>
              <w:rPr>
                <w:color w:val="000000" w:themeColor="text1"/>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6" w:space="0" w:color="000000"/>
              <w:right w:val="single" w:sz="6" w:space="0" w:color="000000"/>
            </w:tcBorders>
            <w:shd w:val="clear" w:color="auto" w:fill="FFFFFF"/>
          </w:tcPr>
          <w:p w:rsidR="002A7D16" w:rsidRPr="00DF69FD" w:rsidRDefault="002A7D16" w:rsidP="002A7D16">
            <w:pPr>
              <w:rPr>
                <w:b/>
                <w:bCs/>
                <w:sz w:val="24"/>
                <w:szCs w:val="24"/>
              </w:rPr>
            </w:pPr>
          </w:p>
        </w:tc>
        <w:tc>
          <w:tcPr>
            <w:tcW w:w="6543" w:type="dxa"/>
          </w:tcPr>
          <w:p w:rsidR="002A7D16" w:rsidRPr="00FE7DB1" w:rsidRDefault="002A7D16" w:rsidP="002A7D16">
            <w:pPr>
              <w:jc w:val="both"/>
              <w:rPr>
                <w:color w:val="000000" w:themeColor="text1"/>
                <w:sz w:val="24"/>
                <w:szCs w:val="24"/>
              </w:rPr>
            </w:pPr>
            <w:r w:rsidRPr="002E2C8C">
              <w:rPr>
                <w:color w:val="000000" w:themeColor="text1"/>
                <w:sz w:val="24"/>
                <w:szCs w:val="24"/>
              </w:rPr>
              <w:t>Урок-реквієм до Дня пам’яті жертв Голодомору 1932-1933 рр. «П’ять колосків – до життя не пройдених п’ять кроків»</w:t>
            </w:r>
          </w:p>
        </w:tc>
        <w:tc>
          <w:tcPr>
            <w:tcW w:w="1557" w:type="dxa"/>
          </w:tcPr>
          <w:p w:rsidR="002A7D16" w:rsidRPr="00FE7DB1" w:rsidRDefault="002A7D16" w:rsidP="002A7D16">
            <w:pPr>
              <w:jc w:val="both"/>
              <w:rPr>
                <w:color w:val="000000" w:themeColor="text1"/>
                <w:sz w:val="24"/>
                <w:szCs w:val="24"/>
                <w:vertAlign w:val="subscript"/>
              </w:rPr>
            </w:pPr>
          </w:p>
        </w:tc>
        <w:tc>
          <w:tcPr>
            <w:tcW w:w="1845" w:type="dxa"/>
          </w:tcPr>
          <w:p w:rsidR="002A7D16" w:rsidRPr="00FE7DB1" w:rsidRDefault="002A7D16" w:rsidP="002A7D16">
            <w:pPr>
              <w:jc w:val="both"/>
              <w:rPr>
                <w:color w:val="000000" w:themeColor="text1"/>
                <w:sz w:val="24"/>
                <w:szCs w:val="24"/>
                <w:vertAlign w:val="subscript"/>
              </w:rPr>
            </w:pPr>
          </w:p>
        </w:tc>
        <w:tc>
          <w:tcPr>
            <w:tcW w:w="1701" w:type="dxa"/>
          </w:tcPr>
          <w:p w:rsidR="002A7D16" w:rsidRPr="00FE7DB1" w:rsidRDefault="002A7D16" w:rsidP="002A7D16">
            <w:pPr>
              <w:rPr>
                <w:color w:val="000000" w:themeColor="text1"/>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15391" w:type="dxa"/>
            <w:gridSpan w:val="6"/>
            <w:tcBorders>
              <w:top w:val="single" w:sz="6" w:space="0" w:color="000000"/>
              <w:left w:val="single" w:sz="6" w:space="0" w:color="000000"/>
              <w:bottom w:val="single" w:sz="6" w:space="0" w:color="000000"/>
            </w:tcBorders>
            <w:shd w:val="clear" w:color="auto" w:fill="FFC000"/>
            <w:vAlign w:val="center"/>
          </w:tcPr>
          <w:p w:rsidR="002A7D16" w:rsidRPr="00691E17" w:rsidRDefault="002A7D16" w:rsidP="002A7D16">
            <w:pPr>
              <w:jc w:val="center"/>
              <w:rPr>
                <w:color w:val="FF0000"/>
                <w:sz w:val="28"/>
                <w:szCs w:val="28"/>
                <w:vertAlign w:val="subscript"/>
              </w:rPr>
            </w:pPr>
            <w:r w:rsidRPr="00DF69FD">
              <w:rPr>
                <w:b/>
                <w:bCs/>
                <w:sz w:val="28"/>
                <w:szCs w:val="28"/>
              </w:rPr>
              <w:t>6. Психологічна служба</w:t>
            </w: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F69FD" w:rsidRDefault="002A7D16" w:rsidP="002A7D16">
            <w:pPr>
              <w:rPr>
                <w:sz w:val="24"/>
                <w:szCs w:val="24"/>
              </w:rPr>
            </w:pPr>
            <w:r w:rsidRPr="00DF69FD">
              <w:rPr>
                <w:b/>
                <w:bCs/>
                <w:sz w:val="24"/>
                <w:szCs w:val="24"/>
              </w:rPr>
              <w:t>6.1. Діагностика</w:t>
            </w:r>
          </w:p>
        </w:tc>
        <w:tc>
          <w:tcPr>
            <w:tcW w:w="6543" w:type="dxa"/>
          </w:tcPr>
          <w:p w:rsidR="002A7D16" w:rsidRPr="00A93A3A" w:rsidRDefault="002A7D16" w:rsidP="002A7D16">
            <w:pPr>
              <w:jc w:val="both"/>
              <w:rPr>
                <w:sz w:val="24"/>
                <w:szCs w:val="24"/>
              </w:rPr>
            </w:pPr>
            <w:r w:rsidRPr="00A93A3A">
              <w:rPr>
                <w:sz w:val="24"/>
                <w:szCs w:val="24"/>
              </w:rPr>
              <w:t xml:space="preserve">Участь в опитуванні  «Школа, в якій я навчаюсь» (учні 5-11 </w:t>
            </w:r>
            <w:proofErr w:type="spellStart"/>
            <w:r w:rsidRPr="00A93A3A">
              <w:rPr>
                <w:sz w:val="24"/>
                <w:szCs w:val="24"/>
              </w:rPr>
              <w:t>кл</w:t>
            </w:r>
            <w:proofErr w:type="spellEnd"/>
            <w:r w:rsidRPr="00A93A3A">
              <w:rPr>
                <w:sz w:val="24"/>
                <w:szCs w:val="24"/>
              </w:rPr>
              <w:t>.).</w:t>
            </w:r>
          </w:p>
        </w:tc>
        <w:tc>
          <w:tcPr>
            <w:tcW w:w="1557"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rPr>
                <w:sz w:val="24"/>
                <w:szCs w:val="24"/>
              </w:rPr>
            </w:pPr>
            <w:r w:rsidRPr="00A93A3A">
              <w:rPr>
                <w:sz w:val="24"/>
                <w:szCs w:val="24"/>
              </w:rPr>
              <w:t>4 тиждень</w:t>
            </w:r>
          </w:p>
        </w:tc>
        <w:tc>
          <w:tcPr>
            <w:tcW w:w="1845"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rPr>
                <w:sz w:val="24"/>
                <w:szCs w:val="24"/>
              </w:rPr>
            </w:pPr>
            <w:r w:rsidRPr="00A93A3A">
              <w:rPr>
                <w:sz w:val="24"/>
                <w:szCs w:val="24"/>
              </w:rPr>
              <w:t xml:space="preserve">Протокол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rPr>
                <w:sz w:val="24"/>
                <w:szCs w:val="24"/>
              </w:rPr>
            </w:pPr>
            <w:r w:rsidRPr="00A93A3A">
              <w:rPr>
                <w:sz w:val="24"/>
                <w:szCs w:val="24"/>
              </w:rPr>
              <w:t>Психолог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F69FD" w:rsidRDefault="002A7D16" w:rsidP="002A7D16">
            <w:pPr>
              <w:rPr>
                <w:sz w:val="24"/>
                <w:szCs w:val="24"/>
              </w:rPr>
            </w:pPr>
            <w:r w:rsidRPr="00DF69FD">
              <w:rPr>
                <w:b/>
                <w:bCs/>
                <w:sz w:val="24"/>
                <w:szCs w:val="24"/>
              </w:rPr>
              <w:t>6.2. Профілактика </w:t>
            </w:r>
          </w:p>
        </w:tc>
        <w:tc>
          <w:tcPr>
            <w:tcW w:w="6543"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jc w:val="both"/>
              <w:rPr>
                <w:sz w:val="24"/>
                <w:szCs w:val="24"/>
              </w:rPr>
            </w:pPr>
            <w:r w:rsidRPr="00A93A3A">
              <w:rPr>
                <w:sz w:val="24"/>
                <w:szCs w:val="24"/>
              </w:rPr>
              <w:t xml:space="preserve">Організація переглядів та обговорення тематичних </w:t>
            </w:r>
            <w:proofErr w:type="spellStart"/>
            <w:r w:rsidRPr="00A93A3A">
              <w:rPr>
                <w:sz w:val="24"/>
                <w:szCs w:val="24"/>
              </w:rPr>
              <w:t>відеосюжетів</w:t>
            </w:r>
            <w:proofErr w:type="spellEnd"/>
            <w:r w:rsidRPr="00A93A3A">
              <w:rPr>
                <w:sz w:val="24"/>
                <w:szCs w:val="24"/>
              </w:rPr>
              <w:t xml:space="preserve"> всіма учасниками освітнього процесу щодо ненасильницьких методів поведінки та виховання, вирішення конфліктів, управління власними емоціями та подолання стресу.</w:t>
            </w:r>
          </w:p>
        </w:tc>
        <w:tc>
          <w:tcPr>
            <w:tcW w:w="1557"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jc w:val="both"/>
              <w:rPr>
                <w:sz w:val="24"/>
                <w:szCs w:val="24"/>
              </w:rPr>
            </w:pPr>
            <w:r w:rsidRPr="00A93A3A">
              <w:rPr>
                <w:sz w:val="24"/>
                <w:szCs w:val="24"/>
              </w:rPr>
              <w:t>4 тиждень</w:t>
            </w:r>
          </w:p>
        </w:tc>
        <w:tc>
          <w:tcPr>
            <w:tcW w:w="1845"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jc w:val="both"/>
              <w:rPr>
                <w:sz w:val="24"/>
                <w:szCs w:val="24"/>
              </w:rPr>
            </w:pPr>
            <w:proofErr w:type="spellStart"/>
            <w:r w:rsidRPr="00A93A3A">
              <w:rPr>
                <w:sz w:val="24"/>
                <w:szCs w:val="24"/>
              </w:rPr>
              <w:t>Відеосюжети</w:t>
            </w:r>
            <w:proofErr w:type="spellEnd"/>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jc w:val="both"/>
              <w:rPr>
                <w:sz w:val="24"/>
                <w:szCs w:val="24"/>
              </w:rPr>
            </w:pPr>
            <w:r w:rsidRPr="00A93A3A">
              <w:rPr>
                <w:sz w:val="24"/>
                <w:szCs w:val="24"/>
              </w:rPr>
              <w:t>Психолог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F69FD" w:rsidRDefault="002A7D16" w:rsidP="002A7D16">
            <w:pPr>
              <w:rPr>
                <w:sz w:val="24"/>
                <w:szCs w:val="24"/>
              </w:rPr>
            </w:pPr>
            <w:r w:rsidRPr="00DF69FD">
              <w:rPr>
                <w:b/>
                <w:bCs/>
                <w:sz w:val="24"/>
                <w:szCs w:val="24"/>
              </w:rPr>
              <w:t>6.3. Корекція</w:t>
            </w:r>
          </w:p>
        </w:tc>
        <w:tc>
          <w:tcPr>
            <w:tcW w:w="6543"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jc w:val="both"/>
              <w:rPr>
                <w:sz w:val="24"/>
                <w:szCs w:val="24"/>
              </w:rPr>
            </w:pPr>
            <w:r w:rsidRPr="00A93A3A">
              <w:rPr>
                <w:sz w:val="24"/>
                <w:szCs w:val="24"/>
              </w:rPr>
              <w:t xml:space="preserve">1. Корекційно-розвивальні заняття по згуртованості класу та розвитку рівня </w:t>
            </w:r>
            <w:proofErr w:type="spellStart"/>
            <w:r w:rsidRPr="00A93A3A">
              <w:rPr>
                <w:sz w:val="24"/>
                <w:szCs w:val="24"/>
              </w:rPr>
              <w:t>міжособистого</w:t>
            </w:r>
            <w:proofErr w:type="spellEnd"/>
            <w:r w:rsidRPr="00A93A3A">
              <w:rPr>
                <w:sz w:val="24"/>
                <w:szCs w:val="24"/>
              </w:rPr>
              <w:t xml:space="preserve"> спілкування.</w:t>
            </w:r>
          </w:p>
          <w:p w:rsidR="002A7D16" w:rsidRPr="00A93A3A" w:rsidRDefault="002A7D16" w:rsidP="002A7D16">
            <w:pPr>
              <w:jc w:val="both"/>
              <w:rPr>
                <w:sz w:val="24"/>
                <w:szCs w:val="24"/>
              </w:rPr>
            </w:pPr>
            <w:r w:rsidRPr="00A93A3A">
              <w:rPr>
                <w:sz w:val="24"/>
                <w:szCs w:val="24"/>
              </w:rPr>
              <w:t>2. Корекційно-розвиткові заняття з дітьми з особливими освітніми потребами.</w:t>
            </w:r>
          </w:p>
        </w:tc>
        <w:tc>
          <w:tcPr>
            <w:tcW w:w="1557"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jc w:val="both"/>
              <w:rPr>
                <w:sz w:val="24"/>
                <w:szCs w:val="24"/>
              </w:rPr>
            </w:pPr>
            <w:r w:rsidRPr="00A93A3A">
              <w:rPr>
                <w:sz w:val="24"/>
                <w:szCs w:val="24"/>
              </w:rPr>
              <w:t>1 тиждень</w:t>
            </w:r>
          </w:p>
          <w:p w:rsidR="002A7D16" w:rsidRPr="00A93A3A" w:rsidRDefault="002A7D16" w:rsidP="002A7D16">
            <w:pPr>
              <w:jc w:val="both"/>
              <w:rPr>
                <w:sz w:val="24"/>
                <w:szCs w:val="24"/>
              </w:rPr>
            </w:pPr>
          </w:p>
          <w:p w:rsidR="002A7D16" w:rsidRPr="00A93A3A" w:rsidRDefault="002A7D16" w:rsidP="002A7D16">
            <w:pPr>
              <w:jc w:val="both"/>
              <w:rPr>
                <w:sz w:val="24"/>
                <w:szCs w:val="24"/>
              </w:rPr>
            </w:pPr>
            <w:r w:rsidRPr="00A93A3A">
              <w:rPr>
                <w:sz w:val="24"/>
                <w:szCs w:val="24"/>
              </w:rPr>
              <w:t xml:space="preserve"> Протягом місяця</w:t>
            </w:r>
          </w:p>
        </w:tc>
        <w:tc>
          <w:tcPr>
            <w:tcW w:w="1845"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jc w:val="both"/>
              <w:rPr>
                <w:sz w:val="24"/>
                <w:szCs w:val="24"/>
              </w:rPr>
            </w:pPr>
            <w:r w:rsidRPr="00A93A3A">
              <w:rPr>
                <w:sz w:val="24"/>
                <w:szCs w:val="24"/>
              </w:rPr>
              <w:t>Програма</w:t>
            </w:r>
          </w:p>
          <w:p w:rsidR="002A7D16" w:rsidRPr="00A93A3A" w:rsidRDefault="002A7D16" w:rsidP="002A7D16">
            <w:pPr>
              <w:jc w:val="both"/>
              <w:rPr>
                <w:sz w:val="24"/>
                <w:szCs w:val="24"/>
              </w:rPr>
            </w:pPr>
          </w:p>
          <w:p w:rsidR="002A7D16" w:rsidRPr="00A93A3A" w:rsidRDefault="002A7D16" w:rsidP="002A7D16">
            <w:pPr>
              <w:jc w:val="both"/>
              <w:rPr>
                <w:sz w:val="24"/>
                <w:szCs w:val="24"/>
              </w:rPr>
            </w:pPr>
            <w:r w:rsidRPr="00A93A3A">
              <w:rPr>
                <w:sz w:val="24"/>
                <w:szCs w:val="24"/>
              </w:rPr>
              <w:t>План</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jc w:val="both"/>
              <w:rPr>
                <w:sz w:val="24"/>
                <w:szCs w:val="24"/>
              </w:rPr>
            </w:pPr>
            <w:r w:rsidRPr="00A93A3A">
              <w:rPr>
                <w:sz w:val="24"/>
                <w:szCs w:val="24"/>
              </w:rPr>
              <w:t xml:space="preserve">Психолог </w:t>
            </w:r>
          </w:p>
          <w:p w:rsidR="002A7D16" w:rsidRPr="00A93A3A" w:rsidRDefault="002A7D16" w:rsidP="002A7D16">
            <w:pPr>
              <w:jc w:val="both"/>
              <w:rPr>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F69FD" w:rsidRDefault="002A7D16" w:rsidP="002A7D16">
            <w:pPr>
              <w:rPr>
                <w:sz w:val="24"/>
                <w:szCs w:val="24"/>
              </w:rPr>
            </w:pPr>
            <w:r w:rsidRPr="00DF69FD">
              <w:rPr>
                <w:b/>
                <w:bCs/>
                <w:sz w:val="24"/>
                <w:szCs w:val="24"/>
              </w:rPr>
              <w:t>6.4. Консультування</w:t>
            </w:r>
          </w:p>
        </w:tc>
        <w:tc>
          <w:tcPr>
            <w:tcW w:w="6543"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jc w:val="both"/>
              <w:rPr>
                <w:sz w:val="24"/>
                <w:szCs w:val="24"/>
              </w:rPr>
            </w:pPr>
            <w:r w:rsidRPr="00A93A3A">
              <w:rPr>
                <w:sz w:val="24"/>
                <w:szCs w:val="24"/>
              </w:rPr>
              <w:t>Індивідуальні та групові консультування  батьків та педагогів про причини труднощів адаптації і шляхи їх подолання.</w:t>
            </w:r>
          </w:p>
        </w:tc>
        <w:tc>
          <w:tcPr>
            <w:tcW w:w="1557"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jc w:val="both"/>
              <w:rPr>
                <w:sz w:val="24"/>
                <w:szCs w:val="24"/>
              </w:rPr>
            </w:pPr>
            <w:r w:rsidRPr="00A93A3A">
              <w:rPr>
                <w:sz w:val="24"/>
                <w:szCs w:val="24"/>
              </w:rPr>
              <w:t>Протягом місяця</w:t>
            </w:r>
          </w:p>
        </w:tc>
        <w:tc>
          <w:tcPr>
            <w:tcW w:w="1845"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jc w:val="both"/>
              <w:rPr>
                <w:sz w:val="24"/>
                <w:szCs w:val="24"/>
              </w:rPr>
            </w:pPr>
            <w:r w:rsidRPr="00A93A3A">
              <w:rPr>
                <w:sz w:val="24"/>
                <w:szCs w:val="24"/>
              </w:rPr>
              <w:t>Психолог</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jc w:val="both"/>
              <w:rPr>
                <w:sz w:val="24"/>
                <w:szCs w:val="24"/>
              </w:rPr>
            </w:pPr>
            <w:r w:rsidRPr="00A93A3A">
              <w:rPr>
                <w:sz w:val="24"/>
                <w:szCs w:val="24"/>
              </w:rPr>
              <w:t>Протокол</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F69FD" w:rsidRDefault="002A7D16" w:rsidP="002A7D16">
            <w:pPr>
              <w:rPr>
                <w:sz w:val="24"/>
                <w:szCs w:val="24"/>
              </w:rPr>
            </w:pPr>
            <w:r w:rsidRPr="00DF69FD">
              <w:rPr>
                <w:b/>
                <w:bCs/>
                <w:sz w:val="24"/>
                <w:szCs w:val="24"/>
              </w:rPr>
              <w:lastRenderedPageBreak/>
              <w:t>6.5. Соціальний захист здобувачів освіти</w:t>
            </w:r>
          </w:p>
        </w:tc>
        <w:tc>
          <w:tcPr>
            <w:tcW w:w="6543"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rPr>
                <w:sz w:val="24"/>
                <w:szCs w:val="24"/>
              </w:rPr>
            </w:pPr>
            <w:r w:rsidRPr="00A93A3A">
              <w:rPr>
                <w:sz w:val="24"/>
                <w:szCs w:val="24"/>
              </w:rPr>
              <w:t>Звіти класних керівників щодо роботи з дітьми пільгових категорій (на засіданні ПК).</w:t>
            </w:r>
          </w:p>
        </w:tc>
        <w:tc>
          <w:tcPr>
            <w:tcW w:w="1557"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rPr>
                <w:sz w:val="24"/>
                <w:szCs w:val="24"/>
              </w:rPr>
            </w:pPr>
            <w:r w:rsidRPr="00A93A3A">
              <w:rPr>
                <w:sz w:val="24"/>
                <w:szCs w:val="24"/>
              </w:rPr>
              <w:t>3 тиждень</w:t>
            </w:r>
          </w:p>
          <w:p w:rsidR="002A7D16" w:rsidRPr="00A93A3A" w:rsidRDefault="002A7D16" w:rsidP="002A7D16">
            <w:pPr>
              <w:rPr>
                <w:sz w:val="24"/>
                <w:szCs w:val="24"/>
              </w:rPr>
            </w:pPr>
          </w:p>
        </w:tc>
        <w:tc>
          <w:tcPr>
            <w:tcW w:w="1845"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rPr>
                <w:sz w:val="24"/>
                <w:szCs w:val="24"/>
              </w:rPr>
            </w:pPr>
            <w:r w:rsidRPr="00A93A3A">
              <w:rPr>
                <w:sz w:val="24"/>
                <w:szCs w:val="24"/>
              </w:rPr>
              <w:t>Соціальний педагог</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rPr>
                <w:sz w:val="24"/>
                <w:szCs w:val="24"/>
              </w:rPr>
            </w:pPr>
            <w:r w:rsidRPr="00A93A3A">
              <w:rPr>
                <w:sz w:val="24"/>
                <w:szCs w:val="24"/>
              </w:rPr>
              <w:t>Звіт</w:t>
            </w:r>
          </w:p>
          <w:p w:rsidR="002A7D16" w:rsidRPr="00A93A3A" w:rsidRDefault="002A7D16" w:rsidP="002A7D16">
            <w:pPr>
              <w:rPr>
                <w:sz w:val="24"/>
                <w:szCs w:val="24"/>
              </w:rPr>
            </w:pPr>
            <w:r w:rsidRPr="00A93A3A">
              <w:rPr>
                <w:sz w:val="24"/>
                <w:szCs w:val="24"/>
              </w:rPr>
              <w:t>Протокол</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2A7D16" w:rsidRPr="00DF69FD" w:rsidRDefault="002A7D16" w:rsidP="002A7D16">
            <w:pPr>
              <w:rPr>
                <w:sz w:val="24"/>
                <w:szCs w:val="24"/>
              </w:rPr>
            </w:pPr>
            <w:r w:rsidRPr="00DF69FD">
              <w:rPr>
                <w:b/>
                <w:bCs/>
                <w:sz w:val="24"/>
                <w:szCs w:val="24"/>
              </w:rPr>
              <w:t>6.6. Робота органів учнівського самоврядування</w:t>
            </w:r>
          </w:p>
        </w:tc>
        <w:tc>
          <w:tcPr>
            <w:tcW w:w="6543"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rPr>
                <w:sz w:val="24"/>
                <w:szCs w:val="24"/>
              </w:rPr>
            </w:pPr>
            <w:r w:rsidRPr="00A93A3A">
              <w:rPr>
                <w:sz w:val="24"/>
                <w:szCs w:val="24"/>
              </w:rPr>
              <w:t>1. Засідання учнівської ради.</w:t>
            </w:r>
          </w:p>
          <w:p w:rsidR="002A7D16" w:rsidRPr="00A93A3A" w:rsidRDefault="002A7D16" w:rsidP="002A7D16">
            <w:pPr>
              <w:rPr>
                <w:sz w:val="24"/>
                <w:szCs w:val="24"/>
              </w:rPr>
            </w:pPr>
            <w:r w:rsidRPr="00A93A3A">
              <w:rPr>
                <w:sz w:val="24"/>
                <w:szCs w:val="24"/>
              </w:rPr>
              <w:t>2. Акція «Запали свічку пам’яті»  (до Дня пам’яті жертв Голодомору)</w:t>
            </w:r>
          </w:p>
        </w:tc>
        <w:tc>
          <w:tcPr>
            <w:tcW w:w="1557"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rPr>
                <w:sz w:val="24"/>
                <w:szCs w:val="24"/>
              </w:rPr>
            </w:pPr>
            <w:r w:rsidRPr="00A93A3A">
              <w:rPr>
                <w:sz w:val="24"/>
                <w:szCs w:val="24"/>
              </w:rPr>
              <w:t>1 тиждень</w:t>
            </w:r>
          </w:p>
          <w:p w:rsidR="002A7D16" w:rsidRPr="00A93A3A" w:rsidRDefault="002A7D16" w:rsidP="002A7D16">
            <w:pPr>
              <w:rPr>
                <w:sz w:val="24"/>
                <w:szCs w:val="24"/>
              </w:rPr>
            </w:pPr>
            <w:r w:rsidRPr="00A93A3A">
              <w:rPr>
                <w:sz w:val="24"/>
                <w:szCs w:val="24"/>
              </w:rPr>
              <w:t>3 тиждень</w:t>
            </w:r>
          </w:p>
        </w:tc>
        <w:tc>
          <w:tcPr>
            <w:tcW w:w="1845"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rPr>
                <w:sz w:val="24"/>
                <w:szCs w:val="24"/>
              </w:rPr>
            </w:pPr>
            <w:r w:rsidRPr="00A93A3A">
              <w:rPr>
                <w:sz w:val="24"/>
                <w:szCs w:val="24"/>
              </w:rPr>
              <w:t>Педагог-організатор</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A93A3A" w:rsidRDefault="002A7D16" w:rsidP="002A7D16">
            <w:pPr>
              <w:rPr>
                <w:sz w:val="24"/>
                <w:szCs w:val="24"/>
              </w:rPr>
            </w:pPr>
            <w:r w:rsidRPr="00A93A3A">
              <w:rPr>
                <w:sz w:val="24"/>
                <w:szCs w:val="24"/>
              </w:rPr>
              <w:t>Протокол</w:t>
            </w:r>
          </w:p>
          <w:p w:rsidR="002A7D16" w:rsidRPr="00A93A3A" w:rsidRDefault="002A7D16" w:rsidP="002A7D16">
            <w:pPr>
              <w:rPr>
                <w:sz w:val="24"/>
                <w:szCs w:val="24"/>
              </w:rPr>
            </w:pPr>
            <w:r w:rsidRPr="00A93A3A">
              <w:rPr>
                <w:sz w:val="24"/>
                <w:szCs w:val="24"/>
              </w:rPr>
              <w:t>Акція</w:t>
            </w:r>
          </w:p>
        </w:tc>
        <w:tc>
          <w:tcPr>
            <w:tcW w:w="1218" w:type="dxa"/>
          </w:tcPr>
          <w:p w:rsidR="002A7D16" w:rsidRPr="00691E17" w:rsidRDefault="002A7D16" w:rsidP="002A7D16">
            <w:pPr>
              <w:rPr>
                <w:color w:val="FF0000"/>
                <w:vertAlign w:val="subscript"/>
              </w:rPr>
            </w:pPr>
          </w:p>
        </w:tc>
      </w:tr>
      <w:tr w:rsidR="002A7D16" w:rsidRPr="00691E17" w:rsidTr="002A7D16">
        <w:tc>
          <w:tcPr>
            <w:tcW w:w="15391" w:type="dxa"/>
            <w:gridSpan w:val="6"/>
            <w:shd w:val="clear" w:color="auto" w:fill="00FFFF"/>
            <w:vAlign w:val="center"/>
          </w:tcPr>
          <w:p w:rsidR="002A7D16" w:rsidRPr="00691E17" w:rsidRDefault="002A7D16" w:rsidP="002A7D16">
            <w:pPr>
              <w:jc w:val="center"/>
              <w:rPr>
                <w:b/>
                <w:color w:val="FF0000"/>
                <w:sz w:val="28"/>
                <w:szCs w:val="28"/>
                <w:vertAlign w:val="subscript"/>
              </w:rPr>
            </w:pPr>
            <w:r w:rsidRPr="00DF69FD">
              <w:rPr>
                <w:b/>
                <w:sz w:val="28"/>
                <w:szCs w:val="28"/>
                <w:lang w:val="en-US"/>
              </w:rPr>
              <w:t>V</w:t>
            </w:r>
            <w:r w:rsidRPr="00DF69FD">
              <w:rPr>
                <w:b/>
                <w:sz w:val="28"/>
                <w:szCs w:val="28"/>
              </w:rPr>
              <w:t>.САМООЦІНЮВАННЯ</w:t>
            </w:r>
          </w:p>
        </w:tc>
      </w:tr>
    </w:tbl>
    <w:p w:rsidR="002A7D16" w:rsidRPr="00691E17" w:rsidRDefault="002A7D16" w:rsidP="002A7D16">
      <w:pPr>
        <w:rPr>
          <w:color w:val="FF0000"/>
        </w:rPr>
      </w:pPr>
    </w:p>
    <w:tbl>
      <w:tblPr>
        <w:tblStyle w:val="af0"/>
        <w:tblW w:w="0" w:type="auto"/>
        <w:tblLayout w:type="fixed"/>
        <w:tblLook w:val="04A0" w:firstRow="1" w:lastRow="0" w:firstColumn="1" w:lastColumn="0" w:noHBand="0" w:noVBand="1"/>
      </w:tblPr>
      <w:tblGrid>
        <w:gridCol w:w="2480"/>
        <w:gridCol w:w="47"/>
        <w:gridCol w:w="6533"/>
        <w:gridCol w:w="7"/>
        <w:gridCol w:w="1701"/>
        <w:gridCol w:w="62"/>
        <w:gridCol w:w="1639"/>
        <w:gridCol w:w="21"/>
        <w:gridCol w:w="1680"/>
        <w:gridCol w:w="30"/>
        <w:gridCol w:w="1188"/>
      </w:tblGrid>
      <w:tr w:rsidR="002A7D16" w:rsidRPr="00691E17" w:rsidTr="002A7D16">
        <w:tc>
          <w:tcPr>
            <w:tcW w:w="15388" w:type="dxa"/>
            <w:gridSpan w:val="11"/>
            <w:shd w:val="clear" w:color="auto" w:fill="00CCFF"/>
            <w:vAlign w:val="center"/>
          </w:tcPr>
          <w:p w:rsidR="002A7D16" w:rsidRPr="00DF69FD" w:rsidRDefault="002A7D16" w:rsidP="002A7D16">
            <w:pPr>
              <w:jc w:val="center"/>
              <w:rPr>
                <w:sz w:val="40"/>
                <w:szCs w:val="40"/>
              </w:rPr>
            </w:pPr>
            <w:r w:rsidRPr="00DF69FD">
              <w:rPr>
                <w:b/>
                <w:sz w:val="40"/>
                <w:szCs w:val="40"/>
              </w:rPr>
              <w:t>ГРУДЕНЬ 202</w:t>
            </w:r>
            <w:r>
              <w:rPr>
                <w:b/>
                <w:sz w:val="40"/>
                <w:szCs w:val="40"/>
              </w:rPr>
              <w:t>4</w:t>
            </w:r>
          </w:p>
        </w:tc>
      </w:tr>
      <w:tr w:rsidR="002A7D16" w:rsidRPr="00691E17" w:rsidTr="002A7D16">
        <w:tc>
          <w:tcPr>
            <w:tcW w:w="2527" w:type="dxa"/>
            <w:gridSpan w:val="2"/>
          </w:tcPr>
          <w:p w:rsidR="002A7D16" w:rsidRPr="00691E17" w:rsidRDefault="002A7D16" w:rsidP="002A7D16">
            <w:pPr>
              <w:jc w:val="center"/>
              <w:rPr>
                <w:b/>
                <w:color w:val="FF0000"/>
                <w:sz w:val="28"/>
                <w:szCs w:val="28"/>
              </w:rPr>
            </w:pPr>
            <w:r w:rsidRPr="00AA66BD">
              <w:rPr>
                <w:b/>
                <w:sz w:val="28"/>
                <w:szCs w:val="28"/>
              </w:rPr>
              <w:t>Розділи</w:t>
            </w:r>
          </w:p>
        </w:tc>
        <w:tc>
          <w:tcPr>
            <w:tcW w:w="6540" w:type="dxa"/>
            <w:gridSpan w:val="2"/>
          </w:tcPr>
          <w:p w:rsidR="002A7D16" w:rsidRPr="00DF69FD" w:rsidRDefault="002A7D16" w:rsidP="002A7D16">
            <w:pPr>
              <w:jc w:val="center"/>
              <w:rPr>
                <w:b/>
                <w:sz w:val="28"/>
                <w:szCs w:val="28"/>
              </w:rPr>
            </w:pPr>
            <w:r w:rsidRPr="00DF69FD">
              <w:rPr>
                <w:b/>
                <w:sz w:val="28"/>
                <w:szCs w:val="28"/>
              </w:rPr>
              <w:t>Зміст діяльності</w:t>
            </w:r>
          </w:p>
        </w:tc>
        <w:tc>
          <w:tcPr>
            <w:tcW w:w="1701" w:type="dxa"/>
          </w:tcPr>
          <w:p w:rsidR="002A7D16" w:rsidRPr="00DF69FD" w:rsidRDefault="002A7D16" w:rsidP="002A7D16">
            <w:pPr>
              <w:rPr>
                <w:b/>
                <w:sz w:val="28"/>
                <w:szCs w:val="28"/>
              </w:rPr>
            </w:pPr>
            <w:r w:rsidRPr="00DF69FD">
              <w:rPr>
                <w:b/>
                <w:sz w:val="28"/>
                <w:szCs w:val="28"/>
              </w:rPr>
              <w:t xml:space="preserve">Термін виконання </w:t>
            </w:r>
          </w:p>
        </w:tc>
        <w:tc>
          <w:tcPr>
            <w:tcW w:w="1701" w:type="dxa"/>
            <w:gridSpan w:val="2"/>
          </w:tcPr>
          <w:p w:rsidR="002A7D16" w:rsidRPr="00DF69FD" w:rsidRDefault="002A7D16" w:rsidP="002A7D16">
            <w:pPr>
              <w:rPr>
                <w:b/>
                <w:sz w:val="28"/>
                <w:szCs w:val="28"/>
              </w:rPr>
            </w:pPr>
            <w:r w:rsidRPr="00DF69FD">
              <w:rPr>
                <w:b/>
                <w:sz w:val="28"/>
                <w:szCs w:val="28"/>
              </w:rPr>
              <w:t xml:space="preserve">Форма контролю </w:t>
            </w:r>
          </w:p>
        </w:tc>
        <w:tc>
          <w:tcPr>
            <w:tcW w:w="1701" w:type="dxa"/>
            <w:gridSpan w:val="2"/>
          </w:tcPr>
          <w:p w:rsidR="002A7D16" w:rsidRPr="00AA66BD" w:rsidRDefault="002A7D16" w:rsidP="002A7D16">
            <w:pPr>
              <w:rPr>
                <w:b/>
                <w:sz w:val="28"/>
                <w:szCs w:val="28"/>
              </w:rPr>
            </w:pPr>
            <w:r w:rsidRPr="00AA66BD">
              <w:rPr>
                <w:b/>
                <w:sz w:val="28"/>
                <w:szCs w:val="28"/>
              </w:rPr>
              <w:t xml:space="preserve">Виконавці </w:t>
            </w:r>
          </w:p>
        </w:tc>
        <w:tc>
          <w:tcPr>
            <w:tcW w:w="1218" w:type="dxa"/>
            <w:gridSpan w:val="2"/>
          </w:tcPr>
          <w:p w:rsidR="002A7D16" w:rsidRPr="00AA66BD" w:rsidRDefault="002A7D16" w:rsidP="002A7D16">
            <w:pPr>
              <w:rPr>
                <w:b/>
                <w:sz w:val="24"/>
                <w:szCs w:val="24"/>
              </w:rPr>
            </w:pPr>
            <w:r w:rsidRPr="00AA66BD">
              <w:rPr>
                <w:b/>
                <w:sz w:val="24"/>
                <w:szCs w:val="24"/>
              </w:rPr>
              <w:t>Відмітка про виконання</w:t>
            </w:r>
          </w:p>
        </w:tc>
      </w:tr>
      <w:tr w:rsidR="002A7D16" w:rsidRPr="00691E17" w:rsidTr="002A7D16">
        <w:tc>
          <w:tcPr>
            <w:tcW w:w="15388" w:type="dxa"/>
            <w:gridSpan w:val="11"/>
            <w:shd w:val="clear" w:color="auto" w:fill="FF9900"/>
            <w:vAlign w:val="center"/>
          </w:tcPr>
          <w:p w:rsidR="002A7D16" w:rsidRPr="00DF69FD" w:rsidRDefault="002A7D16" w:rsidP="002A7D16">
            <w:pPr>
              <w:jc w:val="center"/>
              <w:rPr>
                <w:b/>
              </w:rPr>
            </w:pPr>
            <w:r w:rsidRPr="00DF69FD">
              <w:rPr>
                <w:b/>
                <w:sz w:val="28"/>
                <w:szCs w:val="28"/>
              </w:rPr>
              <w:t>І. ОСВІТНЄ СЕРЕДОВИЩЕ ЗАКЛАДУ ОСВІТИ</w:t>
            </w:r>
          </w:p>
        </w:tc>
      </w:tr>
      <w:tr w:rsidR="002A7D16" w:rsidRPr="00691E17" w:rsidTr="002A7D16">
        <w:tc>
          <w:tcPr>
            <w:tcW w:w="15388" w:type="dxa"/>
            <w:gridSpan w:val="11"/>
            <w:shd w:val="clear" w:color="auto" w:fill="FFCC00"/>
            <w:vAlign w:val="center"/>
          </w:tcPr>
          <w:p w:rsidR="002A7D16" w:rsidRPr="00DF69FD" w:rsidRDefault="002A7D16" w:rsidP="002A7D16">
            <w:pPr>
              <w:jc w:val="center"/>
              <w:rPr>
                <w:b/>
                <w:sz w:val="32"/>
                <w:szCs w:val="32"/>
              </w:rPr>
            </w:pPr>
            <w:r w:rsidRPr="00DF69FD">
              <w:rPr>
                <w:b/>
                <w:sz w:val="32"/>
                <w:szCs w:val="32"/>
              </w:rPr>
              <w:t>1.1.Забезпечення комфортних і безпечних умов навчання та праці</w:t>
            </w:r>
          </w:p>
        </w:tc>
      </w:tr>
      <w:tr w:rsidR="002A7D16" w:rsidRPr="00691E17" w:rsidTr="002A7D16">
        <w:tc>
          <w:tcPr>
            <w:tcW w:w="2527" w:type="dxa"/>
            <w:gridSpan w:val="2"/>
            <w:vMerge w:val="restart"/>
          </w:tcPr>
          <w:p w:rsidR="002A7D16" w:rsidRPr="004976F8" w:rsidRDefault="002A7D16" w:rsidP="002A7D16">
            <w:pPr>
              <w:rPr>
                <w:b/>
                <w:sz w:val="24"/>
                <w:szCs w:val="24"/>
              </w:rPr>
            </w:pPr>
            <w:r w:rsidRPr="004976F8">
              <w:rPr>
                <w:b/>
                <w:sz w:val="24"/>
                <w:szCs w:val="24"/>
              </w:rPr>
              <w:t>1.1.1. Безпека життєдіяльності. Охорона праці</w:t>
            </w:r>
          </w:p>
        </w:tc>
        <w:tc>
          <w:tcPr>
            <w:tcW w:w="6540" w:type="dxa"/>
            <w:gridSpan w:val="2"/>
          </w:tcPr>
          <w:p w:rsidR="002A7D16" w:rsidRPr="00F0774D" w:rsidRDefault="002A7D16" w:rsidP="002A7D16">
            <w:pPr>
              <w:rPr>
                <w:sz w:val="24"/>
                <w:szCs w:val="24"/>
              </w:rPr>
            </w:pPr>
            <w:r w:rsidRPr="00F0774D">
              <w:rPr>
                <w:sz w:val="24"/>
                <w:szCs w:val="24"/>
              </w:rPr>
              <w:t>Оперативний контроль «Виконання санітарно-гігієнічних норм забезпечення освітнього процесу»</w:t>
            </w:r>
          </w:p>
        </w:tc>
        <w:tc>
          <w:tcPr>
            <w:tcW w:w="1701" w:type="dxa"/>
          </w:tcPr>
          <w:p w:rsidR="002A7D16" w:rsidRPr="00F0774D" w:rsidRDefault="002A7D16" w:rsidP="002A7D16">
            <w:pPr>
              <w:rPr>
                <w:sz w:val="24"/>
                <w:szCs w:val="24"/>
              </w:rPr>
            </w:pPr>
            <w:r w:rsidRPr="00F0774D">
              <w:rPr>
                <w:sz w:val="24"/>
                <w:szCs w:val="24"/>
              </w:rPr>
              <w:t xml:space="preserve">3 тиждень </w:t>
            </w:r>
          </w:p>
        </w:tc>
        <w:tc>
          <w:tcPr>
            <w:tcW w:w="1701" w:type="dxa"/>
            <w:gridSpan w:val="2"/>
          </w:tcPr>
          <w:p w:rsidR="002A7D16" w:rsidRPr="00F0774D" w:rsidRDefault="002A7D16" w:rsidP="002A7D16">
            <w:pPr>
              <w:rPr>
                <w:sz w:val="24"/>
                <w:szCs w:val="24"/>
              </w:rPr>
            </w:pPr>
            <w:r w:rsidRPr="00F0774D">
              <w:rPr>
                <w:sz w:val="24"/>
                <w:szCs w:val="24"/>
              </w:rPr>
              <w:t>Інформація</w:t>
            </w:r>
          </w:p>
        </w:tc>
        <w:tc>
          <w:tcPr>
            <w:tcW w:w="1701" w:type="dxa"/>
            <w:gridSpan w:val="2"/>
          </w:tcPr>
          <w:p w:rsidR="002A7D16" w:rsidRPr="00F0774D" w:rsidRDefault="002A7D16" w:rsidP="002A7D16">
            <w:pPr>
              <w:rPr>
                <w:sz w:val="24"/>
                <w:szCs w:val="24"/>
              </w:rPr>
            </w:pPr>
            <w:r w:rsidRPr="00F0774D">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sz w:val="24"/>
                <w:szCs w:val="24"/>
              </w:rPr>
            </w:pPr>
          </w:p>
        </w:tc>
        <w:tc>
          <w:tcPr>
            <w:tcW w:w="6540" w:type="dxa"/>
            <w:gridSpan w:val="2"/>
          </w:tcPr>
          <w:p w:rsidR="002A7D16" w:rsidRPr="00AC3B7B" w:rsidRDefault="002A7D16" w:rsidP="002A7D16">
            <w:pPr>
              <w:rPr>
                <w:sz w:val="24"/>
                <w:szCs w:val="24"/>
              </w:rPr>
            </w:pPr>
            <w:r w:rsidRPr="00AC3B7B">
              <w:rPr>
                <w:sz w:val="24"/>
                <w:szCs w:val="24"/>
              </w:rPr>
              <w:t>Проведення первинного інструктажу з учнями школи перед зимовими канікулами</w:t>
            </w:r>
            <w:r>
              <w:rPr>
                <w:sz w:val="24"/>
                <w:szCs w:val="24"/>
              </w:rPr>
              <w:t xml:space="preserve"> </w:t>
            </w:r>
          </w:p>
        </w:tc>
        <w:tc>
          <w:tcPr>
            <w:tcW w:w="1701" w:type="dxa"/>
          </w:tcPr>
          <w:p w:rsidR="002A7D16" w:rsidRPr="00AC3B7B" w:rsidRDefault="002A7D16" w:rsidP="002A7D16">
            <w:pPr>
              <w:rPr>
                <w:sz w:val="24"/>
                <w:szCs w:val="24"/>
              </w:rPr>
            </w:pPr>
            <w:r w:rsidRPr="00AC3B7B">
              <w:rPr>
                <w:sz w:val="24"/>
                <w:szCs w:val="24"/>
              </w:rPr>
              <w:t xml:space="preserve">4 тиждень </w:t>
            </w:r>
          </w:p>
        </w:tc>
        <w:tc>
          <w:tcPr>
            <w:tcW w:w="1701" w:type="dxa"/>
            <w:gridSpan w:val="2"/>
          </w:tcPr>
          <w:p w:rsidR="002A7D16" w:rsidRPr="00AC3B7B" w:rsidRDefault="002A7D16" w:rsidP="002A7D16">
            <w:pPr>
              <w:rPr>
                <w:sz w:val="24"/>
                <w:szCs w:val="24"/>
              </w:rPr>
            </w:pPr>
            <w:r w:rsidRPr="00AC3B7B">
              <w:rPr>
                <w:sz w:val="24"/>
                <w:szCs w:val="24"/>
              </w:rPr>
              <w:t>Інформація</w:t>
            </w:r>
          </w:p>
        </w:tc>
        <w:tc>
          <w:tcPr>
            <w:tcW w:w="1701" w:type="dxa"/>
            <w:gridSpan w:val="2"/>
          </w:tcPr>
          <w:p w:rsidR="002A7D16" w:rsidRPr="00AC3B7B" w:rsidRDefault="002A7D16" w:rsidP="002A7D16">
            <w:pPr>
              <w:rPr>
                <w:sz w:val="24"/>
                <w:szCs w:val="24"/>
              </w:rPr>
            </w:pPr>
            <w:r w:rsidRPr="00AC3B7B">
              <w:rPr>
                <w:sz w:val="24"/>
                <w:szCs w:val="24"/>
              </w:rPr>
              <w:t>Класні керівники 1-11 класів</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sz w:val="24"/>
                <w:szCs w:val="24"/>
              </w:rPr>
            </w:pPr>
          </w:p>
        </w:tc>
        <w:tc>
          <w:tcPr>
            <w:tcW w:w="6540" w:type="dxa"/>
            <w:gridSpan w:val="2"/>
          </w:tcPr>
          <w:p w:rsidR="002A7D16" w:rsidRPr="00A32B7F" w:rsidRDefault="002A7D16" w:rsidP="002A7D16">
            <w:pPr>
              <w:rPr>
                <w:sz w:val="24"/>
                <w:szCs w:val="24"/>
              </w:rPr>
            </w:pPr>
            <w:r w:rsidRPr="00A32B7F">
              <w:t>Моніторинг санітарно-гігієнічних вимог під час освітнього процесу</w:t>
            </w:r>
          </w:p>
        </w:tc>
        <w:tc>
          <w:tcPr>
            <w:tcW w:w="1701" w:type="dxa"/>
          </w:tcPr>
          <w:p w:rsidR="002A7D16" w:rsidRPr="00A32B7F" w:rsidRDefault="002A7D16" w:rsidP="002A7D16">
            <w:pPr>
              <w:rPr>
                <w:sz w:val="24"/>
                <w:szCs w:val="24"/>
              </w:rPr>
            </w:pPr>
            <w:r w:rsidRPr="00A32B7F">
              <w:rPr>
                <w:sz w:val="24"/>
                <w:szCs w:val="24"/>
              </w:rPr>
              <w:t xml:space="preserve">4 тиждень </w:t>
            </w:r>
          </w:p>
        </w:tc>
        <w:tc>
          <w:tcPr>
            <w:tcW w:w="1701" w:type="dxa"/>
            <w:gridSpan w:val="2"/>
          </w:tcPr>
          <w:p w:rsidR="002A7D16" w:rsidRPr="00A32B7F" w:rsidRDefault="002A7D16" w:rsidP="002A7D16">
            <w:pPr>
              <w:rPr>
                <w:sz w:val="24"/>
                <w:szCs w:val="24"/>
              </w:rPr>
            </w:pPr>
            <w:r w:rsidRPr="00A32B7F">
              <w:rPr>
                <w:sz w:val="24"/>
                <w:szCs w:val="24"/>
              </w:rPr>
              <w:t>Інформація</w:t>
            </w:r>
          </w:p>
        </w:tc>
        <w:tc>
          <w:tcPr>
            <w:tcW w:w="1701" w:type="dxa"/>
            <w:gridSpan w:val="2"/>
          </w:tcPr>
          <w:p w:rsidR="002A7D16" w:rsidRPr="00A32B7F" w:rsidRDefault="002A7D16" w:rsidP="002A7D16">
            <w:pPr>
              <w:rPr>
                <w:sz w:val="24"/>
                <w:szCs w:val="24"/>
              </w:rPr>
            </w:pPr>
            <w:r w:rsidRPr="00A32B7F">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sz w:val="24"/>
                <w:szCs w:val="24"/>
              </w:rPr>
            </w:pPr>
          </w:p>
        </w:tc>
        <w:tc>
          <w:tcPr>
            <w:tcW w:w="6540" w:type="dxa"/>
            <w:gridSpan w:val="2"/>
          </w:tcPr>
          <w:p w:rsidR="002A7D16" w:rsidRPr="00A32B7F" w:rsidRDefault="002A7D16" w:rsidP="002A7D16">
            <w:pPr>
              <w:rPr>
                <w:sz w:val="24"/>
                <w:szCs w:val="24"/>
              </w:rPr>
            </w:pPr>
            <w:r w:rsidRPr="00A32B7F">
              <w:rPr>
                <w:sz w:val="24"/>
                <w:szCs w:val="24"/>
              </w:rPr>
              <w:t>Забезпечення безпеки на підходах до ліцею в зимовий період</w:t>
            </w:r>
          </w:p>
        </w:tc>
        <w:tc>
          <w:tcPr>
            <w:tcW w:w="1701" w:type="dxa"/>
          </w:tcPr>
          <w:p w:rsidR="002A7D16" w:rsidRPr="00A32B7F" w:rsidRDefault="002A7D16" w:rsidP="002A7D16">
            <w:pPr>
              <w:rPr>
                <w:sz w:val="24"/>
                <w:szCs w:val="24"/>
              </w:rPr>
            </w:pPr>
            <w:r w:rsidRPr="00A32B7F">
              <w:rPr>
                <w:sz w:val="24"/>
                <w:szCs w:val="24"/>
              </w:rPr>
              <w:t xml:space="preserve">4 тиждень </w:t>
            </w:r>
          </w:p>
        </w:tc>
        <w:tc>
          <w:tcPr>
            <w:tcW w:w="1701" w:type="dxa"/>
            <w:gridSpan w:val="2"/>
          </w:tcPr>
          <w:p w:rsidR="002A7D16" w:rsidRPr="00A32B7F" w:rsidRDefault="002A7D16" w:rsidP="002A7D16">
            <w:pPr>
              <w:rPr>
                <w:sz w:val="24"/>
                <w:szCs w:val="24"/>
              </w:rPr>
            </w:pPr>
            <w:r w:rsidRPr="00A32B7F">
              <w:rPr>
                <w:sz w:val="24"/>
                <w:szCs w:val="24"/>
              </w:rPr>
              <w:t>Інформація</w:t>
            </w:r>
          </w:p>
        </w:tc>
        <w:tc>
          <w:tcPr>
            <w:tcW w:w="1701" w:type="dxa"/>
            <w:gridSpan w:val="2"/>
          </w:tcPr>
          <w:p w:rsidR="002A7D16" w:rsidRPr="00A32B7F" w:rsidRDefault="002A7D16" w:rsidP="002A7D16">
            <w:pPr>
              <w:rPr>
                <w:sz w:val="24"/>
                <w:szCs w:val="24"/>
              </w:rPr>
            </w:pPr>
            <w:r w:rsidRPr="00A32B7F">
              <w:rPr>
                <w:sz w:val="24"/>
                <w:szCs w:val="24"/>
              </w:rPr>
              <w:t>Завгосп</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sz w:val="24"/>
                <w:szCs w:val="24"/>
              </w:rPr>
            </w:pPr>
          </w:p>
        </w:tc>
        <w:tc>
          <w:tcPr>
            <w:tcW w:w="6540" w:type="dxa"/>
            <w:gridSpan w:val="2"/>
          </w:tcPr>
          <w:p w:rsidR="002A7D16" w:rsidRPr="00A32B7F" w:rsidRDefault="002A7D16" w:rsidP="002A7D16">
            <w:pPr>
              <w:rPr>
                <w:sz w:val="24"/>
                <w:szCs w:val="24"/>
              </w:rPr>
            </w:pPr>
            <w:r w:rsidRPr="00A32B7F">
              <w:rPr>
                <w:sz w:val="24"/>
                <w:szCs w:val="24"/>
              </w:rPr>
              <w:t>Перевірка ведення класними керівниками журналів обліку інструктажів з безпеки життєдіяльності учнів</w:t>
            </w:r>
          </w:p>
        </w:tc>
        <w:tc>
          <w:tcPr>
            <w:tcW w:w="1701" w:type="dxa"/>
          </w:tcPr>
          <w:p w:rsidR="002A7D16" w:rsidRPr="00A32B7F" w:rsidRDefault="002A7D16" w:rsidP="002A7D16">
            <w:pPr>
              <w:rPr>
                <w:sz w:val="24"/>
                <w:szCs w:val="24"/>
              </w:rPr>
            </w:pPr>
            <w:r w:rsidRPr="00A32B7F">
              <w:rPr>
                <w:sz w:val="24"/>
                <w:szCs w:val="24"/>
              </w:rPr>
              <w:t xml:space="preserve">1 тиждень </w:t>
            </w:r>
          </w:p>
        </w:tc>
        <w:tc>
          <w:tcPr>
            <w:tcW w:w="1701" w:type="dxa"/>
            <w:gridSpan w:val="2"/>
          </w:tcPr>
          <w:p w:rsidR="002A7D16" w:rsidRPr="00A32B7F" w:rsidRDefault="002A7D16" w:rsidP="002A7D16">
            <w:pPr>
              <w:rPr>
                <w:sz w:val="24"/>
                <w:szCs w:val="24"/>
              </w:rPr>
            </w:pPr>
            <w:r w:rsidRPr="00A32B7F">
              <w:rPr>
                <w:sz w:val="24"/>
                <w:szCs w:val="24"/>
              </w:rPr>
              <w:t xml:space="preserve">Довідка </w:t>
            </w:r>
          </w:p>
        </w:tc>
        <w:tc>
          <w:tcPr>
            <w:tcW w:w="1701" w:type="dxa"/>
            <w:gridSpan w:val="2"/>
          </w:tcPr>
          <w:p w:rsidR="002A7D16" w:rsidRPr="00A32B7F" w:rsidRDefault="002A7D16" w:rsidP="002A7D16">
            <w:r w:rsidRPr="00A32B7F">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sz w:val="24"/>
                <w:szCs w:val="24"/>
              </w:rPr>
            </w:pPr>
          </w:p>
        </w:tc>
        <w:tc>
          <w:tcPr>
            <w:tcW w:w="6540" w:type="dxa"/>
            <w:gridSpan w:val="2"/>
          </w:tcPr>
          <w:p w:rsidR="002A7D16" w:rsidRPr="00691E17" w:rsidRDefault="002A7D16" w:rsidP="002A7D16">
            <w:pPr>
              <w:rPr>
                <w:color w:val="FF0000"/>
                <w:sz w:val="24"/>
                <w:szCs w:val="24"/>
              </w:rPr>
            </w:pPr>
            <w:r w:rsidRPr="00C82EF2">
              <w:rPr>
                <w:sz w:val="24"/>
                <w:szCs w:val="24"/>
              </w:rPr>
              <w:t>Проведення навчання з пожежної безпеки</w:t>
            </w:r>
            <w:r>
              <w:rPr>
                <w:sz w:val="24"/>
                <w:szCs w:val="24"/>
              </w:rPr>
              <w:t xml:space="preserve"> </w:t>
            </w:r>
            <w:r w:rsidRPr="00C82EF2">
              <w:rPr>
                <w:sz w:val="24"/>
                <w:szCs w:val="24"/>
              </w:rPr>
              <w:t xml:space="preserve"> http://surl.li/ixfct</w:t>
            </w:r>
          </w:p>
        </w:tc>
        <w:tc>
          <w:tcPr>
            <w:tcW w:w="1701" w:type="dxa"/>
          </w:tcPr>
          <w:p w:rsidR="002A7D16" w:rsidRPr="00C82EF2" w:rsidRDefault="002A7D16" w:rsidP="002A7D16">
            <w:pPr>
              <w:rPr>
                <w:sz w:val="24"/>
                <w:szCs w:val="24"/>
              </w:rPr>
            </w:pPr>
            <w:r w:rsidRPr="00C82EF2">
              <w:rPr>
                <w:sz w:val="24"/>
                <w:szCs w:val="24"/>
              </w:rPr>
              <w:t xml:space="preserve">Грудень </w:t>
            </w:r>
          </w:p>
        </w:tc>
        <w:tc>
          <w:tcPr>
            <w:tcW w:w="1701" w:type="dxa"/>
            <w:gridSpan w:val="2"/>
          </w:tcPr>
          <w:p w:rsidR="002A7D16" w:rsidRPr="00C82EF2" w:rsidRDefault="002A7D16" w:rsidP="002A7D16">
            <w:pPr>
              <w:rPr>
                <w:sz w:val="24"/>
                <w:szCs w:val="24"/>
              </w:rPr>
            </w:pPr>
            <w:r w:rsidRPr="00C82EF2">
              <w:rPr>
                <w:sz w:val="24"/>
                <w:szCs w:val="24"/>
              </w:rPr>
              <w:t xml:space="preserve">Наказ </w:t>
            </w:r>
          </w:p>
        </w:tc>
        <w:tc>
          <w:tcPr>
            <w:tcW w:w="1701" w:type="dxa"/>
            <w:gridSpan w:val="2"/>
          </w:tcPr>
          <w:p w:rsidR="002A7D16" w:rsidRPr="00C82EF2" w:rsidRDefault="002A7D16" w:rsidP="002A7D16">
            <w:pPr>
              <w:rPr>
                <w:sz w:val="24"/>
                <w:szCs w:val="24"/>
              </w:rPr>
            </w:pPr>
            <w:r w:rsidRPr="00C82EF2">
              <w:rPr>
                <w:sz w:val="24"/>
                <w:szCs w:val="24"/>
              </w:rPr>
              <w:t xml:space="preserve">Директор </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sz w:val="24"/>
                <w:szCs w:val="24"/>
              </w:rPr>
            </w:pPr>
          </w:p>
        </w:tc>
        <w:tc>
          <w:tcPr>
            <w:tcW w:w="6540" w:type="dxa"/>
            <w:gridSpan w:val="2"/>
          </w:tcPr>
          <w:p w:rsidR="002A7D16" w:rsidRPr="00A32B7F" w:rsidRDefault="002A7D16" w:rsidP="002A7D16">
            <w:pPr>
              <w:rPr>
                <w:sz w:val="24"/>
                <w:szCs w:val="24"/>
              </w:rPr>
            </w:pPr>
            <w:r w:rsidRPr="00A32B7F">
              <w:rPr>
                <w:sz w:val="24"/>
                <w:szCs w:val="24"/>
              </w:rPr>
              <w:t>Про організацію та проведення передріздвяних свят</w:t>
            </w:r>
          </w:p>
        </w:tc>
        <w:tc>
          <w:tcPr>
            <w:tcW w:w="1701" w:type="dxa"/>
          </w:tcPr>
          <w:p w:rsidR="002A7D16" w:rsidRPr="00A32B7F" w:rsidRDefault="002A7D16" w:rsidP="002A7D16">
            <w:pPr>
              <w:rPr>
                <w:sz w:val="24"/>
                <w:szCs w:val="24"/>
              </w:rPr>
            </w:pPr>
            <w:r w:rsidRPr="00A32B7F">
              <w:rPr>
                <w:sz w:val="24"/>
                <w:szCs w:val="24"/>
              </w:rPr>
              <w:t xml:space="preserve">1 тиждень </w:t>
            </w:r>
          </w:p>
        </w:tc>
        <w:tc>
          <w:tcPr>
            <w:tcW w:w="1701" w:type="dxa"/>
            <w:gridSpan w:val="2"/>
          </w:tcPr>
          <w:p w:rsidR="002A7D16" w:rsidRPr="00A32B7F" w:rsidRDefault="002A7D16" w:rsidP="002A7D16">
            <w:pPr>
              <w:rPr>
                <w:sz w:val="24"/>
                <w:szCs w:val="24"/>
              </w:rPr>
            </w:pPr>
            <w:r w:rsidRPr="00A32B7F">
              <w:rPr>
                <w:sz w:val="24"/>
                <w:szCs w:val="24"/>
              </w:rPr>
              <w:t xml:space="preserve">Наказ </w:t>
            </w:r>
          </w:p>
        </w:tc>
        <w:tc>
          <w:tcPr>
            <w:tcW w:w="1701" w:type="dxa"/>
            <w:gridSpan w:val="2"/>
          </w:tcPr>
          <w:p w:rsidR="002A7D16" w:rsidRPr="00A32B7F" w:rsidRDefault="002A7D16" w:rsidP="002A7D16">
            <w:pPr>
              <w:rPr>
                <w:sz w:val="24"/>
                <w:szCs w:val="24"/>
              </w:rPr>
            </w:pPr>
            <w:r w:rsidRPr="00A32B7F">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rPr>
          <w:trHeight w:val="480"/>
        </w:trPr>
        <w:tc>
          <w:tcPr>
            <w:tcW w:w="2527" w:type="dxa"/>
            <w:gridSpan w:val="2"/>
            <w:vMerge/>
          </w:tcPr>
          <w:p w:rsidR="002A7D16" w:rsidRPr="004976F8" w:rsidRDefault="002A7D16" w:rsidP="002A7D16">
            <w:pPr>
              <w:rPr>
                <w:sz w:val="24"/>
                <w:szCs w:val="24"/>
              </w:rPr>
            </w:pPr>
          </w:p>
        </w:tc>
        <w:tc>
          <w:tcPr>
            <w:tcW w:w="6540" w:type="dxa"/>
            <w:gridSpan w:val="2"/>
          </w:tcPr>
          <w:p w:rsidR="002A7D16" w:rsidRPr="00A32B7F" w:rsidRDefault="002A7D16" w:rsidP="002A7D16">
            <w:pPr>
              <w:rPr>
                <w:sz w:val="24"/>
                <w:szCs w:val="24"/>
              </w:rPr>
            </w:pPr>
            <w:r w:rsidRPr="00A32B7F">
              <w:rPr>
                <w:sz w:val="24"/>
                <w:szCs w:val="24"/>
              </w:rPr>
              <w:t>Проведення профілактичної бесіди щодо дотримання правил поведінки на льоду під час зимових канікул</w:t>
            </w:r>
          </w:p>
        </w:tc>
        <w:tc>
          <w:tcPr>
            <w:tcW w:w="1701" w:type="dxa"/>
          </w:tcPr>
          <w:p w:rsidR="002A7D16" w:rsidRPr="00A32B7F" w:rsidRDefault="002A7D16" w:rsidP="002A7D16">
            <w:pPr>
              <w:rPr>
                <w:sz w:val="24"/>
                <w:szCs w:val="24"/>
              </w:rPr>
            </w:pPr>
            <w:r w:rsidRPr="00A32B7F">
              <w:rPr>
                <w:sz w:val="24"/>
                <w:szCs w:val="24"/>
              </w:rPr>
              <w:t xml:space="preserve">4 тиждень </w:t>
            </w:r>
          </w:p>
        </w:tc>
        <w:tc>
          <w:tcPr>
            <w:tcW w:w="1701" w:type="dxa"/>
            <w:gridSpan w:val="2"/>
          </w:tcPr>
          <w:p w:rsidR="002A7D16" w:rsidRPr="00A32B7F" w:rsidRDefault="002A7D16" w:rsidP="002A7D16">
            <w:pPr>
              <w:rPr>
                <w:sz w:val="24"/>
                <w:szCs w:val="24"/>
              </w:rPr>
            </w:pPr>
            <w:r w:rsidRPr="00A32B7F">
              <w:rPr>
                <w:sz w:val="24"/>
                <w:szCs w:val="24"/>
              </w:rPr>
              <w:t>Інформація</w:t>
            </w:r>
          </w:p>
        </w:tc>
        <w:tc>
          <w:tcPr>
            <w:tcW w:w="1701" w:type="dxa"/>
            <w:gridSpan w:val="2"/>
          </w:tcPr>
          <w:p w:rsidR="002A7D16" w:rsidRPr="00A32B7F" w:rsidRDefault="002A7D16" w:rsidP="002A7D16">
            <w:pPr>
              <w:rPr>
                <w:sz w:val="24"/>
                <w:szCs w:val="24"/>
              </w:rPr>
            </w:pPr>
            <w:r w:rsidRPr="00A32B7F">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sz w:val="24"/>
                <w:szCs w:val="24"/>
              </w:rPr>
            </w:pPr>
          </w:p>
        </w:tc>
        <w:tc>
          <w:tcPr>
            <w:tcW w:w="6540" w:type="dxa"/>
            <w:gridSpan w:val="2"/>
          </w:tcPr>
          <w:p w:rsidR="002A7D16" w:rsidRPr="00A32B7F" w:rsidRDefault="002A7D16" w:rsidP="002A7D16">
            <w:pPr>
              <w:rPr>
                <w:sz w:val="24"/>
                <w:szCs w:val="24"/>
              </w:rPr>
            </w:pPr>
            <w:r w:rsidRPr="00A32B7F">
              <w:rPr>
                <w:sz w:val="24"/>
                <w:szCs w:val="24"/>
              </w:rPr>
              <w:t>Проведення бесід з учнями 1-11 класів щодо запобігання травматизму у зимовий період</w:t>
            </w:r>
          </w:p>
        </w:tc>
        <w:tc>
          <w:tcPr>
            <w:tcW w:w="1701" w:type="dxa"/>
          </w:tcPr>
          <w:p w:rsidR="002A7D16" w:rsidRPr="00A32B7F" w:rsidRDefault="002A7D16" w:rsidP="002A7D16">
            <w:pPr>
              <w:rPr>
                <w:sz w:val="24"/>
                <w:szCs w:val="24"/>
              </w:rPr>
            </w:pPr>
            <w:r w:rsidRPr="00A32B7F">
              <w:rPr>
                <w:sz w:val="24"/>
                <w:szCs w:val="24"/>
              </w:rPr>
              <w:t xml:space="preserve">1 тиждень </w:t>
            </w:r>
          </w:p>
        </w:tc>
        <w:tc>
          <w:tcPr>
            <w:tcW w:w="1701" w:type="dxa"/>
            <w:gridSpan w:val="2"/>
          </w:tcPr>
          <w:p w:rsidR="002A7D16" w:rsidRPr="00A32B7F" w:rsidRDefault="002A7D16" w:rsidP="002A7D16">
            <w:pPr>
              <w:rPr>
                <w:sz w:val="24"/>
                <w:szCs w:val="24"/>
              </w:rPr>
            </w:pPr>
            <w:r w:rsidRPr="00A32B7F">
              <w:rPr>
                <w:sz w:val="24"/>
                <w:szCs w:val="24"/>
              </w:rPr>
              <w:t xml:space="preserve">Довідка </w:t>
            </w:r>
          </w:p>
        </w:tc>
        <w:tc>
          <w:tcPr>
            <w:tcW w:w="1701" w:type="dxa"/>
            <w:gridSpan w:val="2"/>
          </w:tcPr>
          <w:p w:rsidR="002A7D16" w:rsidRPr="00A32B7F" w:rsidRDefault="002A7D16" w:rsidP="002A7D16">
            <w:pPr>
              <w:rPr>
                <w:sz w:val="24"/>
                <w:szCs w:val="24"/>
              </w:rPr>
            </w:pPr>
            <w:r w:rsidRPr="00A32B7F">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sz w:val="24"/>
                <w:szCs w:val="24"/>
              </w:rPr>
            </w:pPr>
          </w:p>
        </w:tc>
        <w:tc>
          <w:tcPr>
            <w:tcW w:w="6540" w:type="dxa"/>
            <w:gridSpan w:val="2"/>
          </w:tcPr>
          <w:p w:rsidR="002A7D16" w:rsidRPr="00A32B7F" w:rsidRDefault="002A7D16" w:rsidP="002A7D16">
            <w:pPr>
              <w:rPr>
                <w:sz w:val="24"/>
                <w:szCs w:val="24"/>
              </w:rPr>
            </w:pPr>
            <w:r w:rsidRPr="00A32B7F">
              <w:rPr>
                <w:sz w:val="24"/>
                <w:szCs w:val="24"/>
              </w:rPr>
              <w:t>Провести бесіди «Бути помітним на дорозі – бути у безпеці»</w:t>
            </w:r>
          </w:p>
        </w:tc>
        <w:tc>
          <w:tcPr>
            <w:tcW w:w="1701" w:type="dxa"/>
          </w:tcPr>
          <w:p w:rsidR="002A7D16" w:rsidRPr="00A32B7F" w:rsidRDefault="002A7D16" w:rsidP="002A7D16">
            <w:pPr>
              <w:rPr>
                <w:sz w:val="24"/>
                <w:szCs w:val="24"/>
              </w:rPr>
            </w:pPr>
            <w:r w:rsidRPr="00A32B7F">
              <w:rPr>
                <w:sz w:val="24"/>
                <w:szCs w:val="24"/>
              </w:rPr>
              <w:t>1</w:t>
            </w:r>
            <w:r>
              <w:rPr>
                <w:sz w:val="24"/>
                <w:szCs w:val="24"/>
              </w:rPr>
              <w:t>-2</w:t>
            </w:r>
            <w:r w:rsidRPr="00A32B7F">
              <w:rPr>
                <w:sz w:val="24"/>
                <w:szCs w:val="24"/>
              </w:rPr>
              <w:t xml:space="preserve"> тиждень</w:t>
            </w:r>
          </w:p>
        </w:tc>
        <w:tc>
          <w:tcPr>
            <w:tcW w:w="1701" w:type="dxa"/>
            <w:gridSpan w:val="2"/>
          </w:tcPr>
          <w:p w:rsidR="002A7D16" w:rsidRPr="00A32B7F" w:rsidRDefault="002A7D16" w:rsidP="002A7D16">
            <w:pPr>
              <w:rPr>
                <w:sz w:val="24"/>
                <w:szCs w:val="24"/>
              </w:rPr>
            </w:pPr>
            <w:r>
              <w:rPr>
                <w:sz w:val="24"/>
                <w:szCs w:val="24"/>
              </w:rPr>
              <w:t xml:space="preserve">Бесіди </w:t>
            </w:r>
          </w:p>
        </w:tc>
        <w:tc>
          <w:tcPr>
            <w:tcW w:w="1701" w:type="dxa"/>
            <w:gridSpan w:val="2"/>
          </w:tcPr>
          <w:p w:rsidR="002A7D16" w:rsidRPr="00A32B7F" w:rsidRDefault="002A7D16" w:rsidP="002A7D16">
            <w:pPr>
              <w:rPr>
                <w:sz w:val="24"/>
                <w:szCs w:val="24"/>
              </w:rPr>
            </w:pPr>
            <w:r>
              <w:rPr>
                <w:sz w:val="24"/>
                <w:szCs w:val="24"/>
              </w:rPr>
              <w:t>КК</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sz w:val="24"/>
                <w:szCs w:val="24"/>
              </w:rPr>
            </w:pPr>
          </w:p>
        </w:tc>
        <w:tc>
          <w:tcPr>
            <w:tcW w:w="6540" w:type="dxa"/>
            <w:gridSpan w:val="2"/>
          </w:tcPr>
          <w:p w:rsidR="002A7D16" w:rsidRPr="00A32B7F" w:rsidRDefault="002A7D16" w:rsidP="002A7D16">
            <w:pPr>
              <w:rPr>
                <w:sz w:val="24"/>
                <w:szCs w:val="24"/>
              </w:rPr>
            </w:pPr>
            <w:r w:rsidRPr="00A32B7F">
              <w:rPr>
                <w:sz w:val="24"/>
                <w:szCs w:val="24"/>
              </w:rPr>
              <w:t>Підготовка проекту наказу про підсумки проведення заходів з цивільного захисту у 2024 році</w:t>
            </w:r>
          </w:p>
        </w:tc>
        <w:tc>
          <w:tcPr>
            <w:tcW w:w="1701" w:type="dxa"/>
          </w:tcPr>
          <w:p w:rsidR="002A7D16" w:rsidRPr="00A32B7F" w:rsidRDefault="002A7D16" w:rsidP="002A7D16">
            <w:pPr>
              <w:rPr>
                <w:sz w:val="24"/>
                <w:szCs w:val="24"/>
              </w:rPr>
            </w:pPr>
            <w:r w:rsidRPr="00A32B7F">
              <w:rPr>
                <w:sz w:val="24"/>
                <w:szCs w:val="24"/>
              </w:rPr>
              <w:t xml:space="preserve">4 тиждень </w:t>
            </w:r>
          </w:p>
        </w:tc>
        <w:tc>
          <w:tcPr>
            <w:tcW w:w="1701" w:type="dxa"/>
            <w:gridSpan w:val="2"/>
          </w:tcPr>
          <w:p w:rsidR="002A7D16" w:rsidRPr="00A32B7F" w:rsidRDefault="002A7D16" w:rsidP="002A7D16">
            <w:pPr>
              <w:rPr>
                <w:sz w:val="24"/>
                <w:szCs w:val="24"/>
              </w:rPr>
            </w:pPr>
            <w:r w:rsidRPr="00A32B7F">
              <w:rPr>
                <w:sz w:val="24"/>
                <w:szCs w:val="24"/>
              </w:rPr>
              <w:t xml:space="preserve">Довідка </w:t>
            </w:r>
          </w:p>
        </w:tc>
        <w:tc>
          <w:tcPr>
            <w:tcW w:w="1701" w:type="dxa"/>
            <w:gridSpan w:val="2"/>
          </w:tcPr>
          <w:p w:rsidR="002A7D16" w:rsidRPr="00A32B7F" w:rsidRDefault="002A7D16" w:rsidP="002A7D16">
            <w:pPr>
              <w:rPr>
                <w:sz w:val="24"/>
                <w:szCs w:val="24"/>
              </w:rPr>
            </w:pPr>
            <w:r w:rsidRPr="00A32B7F">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tcPr>
          <w:p w:rsidR="002A7D16" w:rsidRPr="004976F8" w:rsidRDefault="002A7D16" w:rsidP="002A7D16">
            <w:pPr>
              <w:rPr>
                <w:b/>
                <w:sz w:val="24"/>
                <w:szCs w:val="24"/>
              </w:rPr>
            </w:pPr>
            <w:r w:rsidRPr="004976F8">
              <w:rPr>
                <w:b/>
                <w:sz w:val="24"/>
                <w:szCs w:val="24"/>
              </w:rPr>
              <w:t>1.1.2. Цивільний захист</w:t>
            </w:r>
          </w:p>
        </w:tc>
        <w:tc>
          <w:tcPr>
            <w:tcW w:w="6540" w:type="dxa"/>
            <w:gridSpan w:val="2"/>
          </w:tcPr>
          <w:p w:rsidR="002A7D16" w:rsidRPr="00F0774D" w:rsidRDefault="002A7D16" w:rsidP="002A7D16">
            <w:pPr>
              <w:jc w:val="both"/>
              <w:rPr>
                <w:sz w:val="24"/>
                <w:szCs w:val="24"/>
              </w:rPr>
            </w:pPr>
            <w:r w:rsidRPr="00F0774D">
              <w:rPr>
                <w:sz w:val="24"/>
                <w:szCs w:val="24"/>
              </w:rPr>
              <w:t xml:space="preserve">Бесіди з учнями 1-11 класів про заборону використання піротехнічних та вибухонебезпечних засобів під час </w:t>
            </w:r>
            <w:r w:rsidRPr="00F0774D">
              <w:rPr>
                <w:sz w:val="24"/>
                <w:szCs w:val="24"/>
              </w:rPr>
              <w:lastRenderedPageBreak/>
              <w:t>новорічних свят</w:t>
            </w:r>
          </w:p>
        </w:tc>
        <w:tc>
          <w:tcPr>
            <w:tcW w:w="1701" w:type="dxa"/>
          </w:tcPr>
          <w:p w:rsidR="002A7D16" w:rsidRPr="00F0774D" w:rsidRDefault="002A7D16" w:rsidP="002A7D16">
            <w:pPr>
              <w:jc w:val="both"/>
              <w:rPr>
                <w:sz w:val="24"/>
                <w:szCs w:val="24"/>
              </w:rPr>
            </w:pPr>
            <w:r w:rsidRPr="00F0774D">
              <w:rPr>
                <w:sz w:val="24"/>
                <w:szCs w:val="24"/>
              </w:rPr>
              <w:lastRenderedPageBreak/>
              <w:t xml:space="preserve">4 тиждень </w:t>
            </w:r>
          </w:p>
        </w:tc>
        <w:tc>
          <w:tcPr>
            <w:tcW w:w="1701" w:type="dxa"/>
            <w:gridSpan w:val="2"/>
          </w:tcPr>
          <w:p w:rsidR="002A7D16" w:rsidRPr="00F0774D" w:rsidRDefault="002A7D16" w:rsidP="002A7D16">
            <w:pPr>
              <w:jc w:val="both"/>
              <w:rPr>
                <w:sz w:val="24"/>
                <w:szCs w:val="24"/>
              </w:rPr>
            </w:pPr>
            <w:r w:rsidRPr="00F0774D">
              <w:rPr>
                <w:sz w:val="24"/>
                <w:szCs w:val="24"/>
              </w:rPr>
              <w:t xml:space="preserve">Інформація </w:t>
            </w:r>
          </w:p>
        </w:tc>
        <w:tc>
          <w:tcPr>
            <w:tcW w:w="1701" w:type="dxa"/>
            <w:gridSpan w:val="2"/>
          </w:tcPr>
          <w:p w:rsidR="002A7D16" w:rsidRPr="00F0774D" w:rsidRDefault="002A7D16" w:rsidP="002A7D16">
            <w:pPr>
              <w:jc w:val="both"/>
              <w:rPr>
                <w:sz w:val="24"/>
                <w:szCs w:val="24"/>
              </w:rPr>
            </w:pPr>
            <w:r w:rsidRPr="00F0774D">
              <w:rPr>
                <w:sz w:val="24"/>
                <w:szCs w:val="24"/>
              </w:rPr>
              <w:t>Класні керівники 1-</w:t>
            </w:r>
            <w:r w:rsidRPr="00F0774D">
              <w:rPr>
                <w:sz w:val="24"/>
                <w:szCs w:val="24"/>
              </w:rPr>
              <w:lastRenderedPageBreak/>
              <w:t xml:space="preserve">11 класів </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val="restart"/>
          </w:tcPr>
          <w:p w:rsidR="002A7D16" w:rsidRPr="004976F8" w:rsidRDefault="002A7D16" w:rsidP="002A7D16">
            <w:pPr>
              <w:rPr>
                <w:b/>
                <w:sz w:val="24"/>
                <w:szCs w:val="24"/>
              </w:rPr>
            </w:pPr>
            <w:r w:rsidRPr="004976F8">
              <w:rPr>
                <w:b/>
                <w:sz w:val="24"/>
                <w:szCs w:val="24"/>
              </w:rPr>
              <w:lastRenderedPageBreak/>
              <w:t>1.1.3. Додержання вимог санітарного законодавства</w:t>
            </w:r>
          </w:p>
        </w:tc>
        <w:tc>
          <w:tcPr>
            <w:tcW w:w="6540" w:type="dxa"/>
            <w:gridSpan w:val="2"/>
          </w:tcPr>
          <w:p w:rsidR="002A7D16" w:rsidRPr="00F0774D" w:rsidRDefault="002A7D16" w:rsidP="002A7D16">
            <w:pPr>
              <w:rPr>
                <w:sz w:val="24"/>
                <w:szCs w:val="24"/>
              </w:rPr>
            </w:pPr>
            <w:r w:rsidRPr="00F0774D">
              <w:rPr>
                <w:sz w:val="24"/>
                <w:szCs w:val="24"/>
              </w:rPr>
              <w:t xml:space="preserve">Контроль за дотриманням: </w:t>
            </w:r>
          </w:p>
          <w:p w:rsidR="002A7D16" w:rsidRPr="00F0774D" w:rsidRDefault="002A7D16" w:rsidP="002A7D16">
            <w:pPr>
              <w:rPr>
                <w:sz w:val="24"/>
                <w:szCs w:val="24"/>
              </w:rPr>
            </w:pPr>
            <w:r w:rsidRPr="00F0774D">
              <w:rPr>
                <w:sz w:val="24"/>
                <w:szCs w:val="24"/>
              </w:rPr>
              <w:t>- матеріально-технічного стану харчоблоку та їдальні;</w:t>
            </w:r>
          </w:p>
          <w:p w:rsidR="002A7D16" w:rsidRPr="00F0774D" w:rsidRDefault="002A7D16" w:rsidP="002A7D16">
            <w:pPr>
              <w:rPr>
                <w:sz w:val="24"/>
                <w:szCs w:val="24"/>
              </w:rPr>
            </w:pPr>
            <w:r w:rsidRPr="00F0774D">
              <w:rPr>
                <w:sz w:val="24"/>
                <w:szCs w:val="24"/>
              </w:rPr>
              <w:t xml:space="preserve"> -дотримання санітарно-гігієнічних вимог у приміщеннях, де готується їжа, та їдальні;</w:t>
            </w:r>
          </w:p>
        </w:tc>
        <w:tc>
          <w:tcPr>
            <w:tcW w:w="1701" w:type="dxa"/>
          </w:tcPr>
          <w:p w:rsidR="002A7D16" w:rsidRPr="00F0774D" w:rsidRDefault="002A7D16" w:rsidP="002A7D16">
            <w:pPr>
              <w:rPr>
                <w:sz w:val="24"/>
                <w:szCs w:val="24"/>
              </w:rPr>
            </w:pPr>
            <w:r w:rsidRPr="00F0774D">
              <w:rPr>
                <w:sz w:val="24"/>
                <w:szCs w:val="24"/>
              </w:rPr>
              <w:t xml:space="preserve">Постійно </w:t>
            </w:r>
          </w:p>
        </w:tc>
        <w:tc>
          <w:tcPr>
            <w:tcW w:w="1701" w:type="dxa"/>
            <w:gridSpan w:val="2"/>
          </w:tcPr>
          <w:p w:rsidR="002A7D16" w:rsidRPr="00F0774D" w:rsidRDefault="002A7D16" w:rsidP="002A7D16">
            <w:r w:rsidRPr="00F0774D">
              <w:t>Спостереження</w:t>
            </w:r>
          </w:p>
        </w:tc>
        <w:tc>
          <w:tcPr>
            <w:tcW w:w="1701" w:type="dxa"/>
            <w:gridSpan w:val="2"/>
          </w:tcPr>
          <w:p w:rsidR="002A7D16" w:rsidRPr="00F0774D" w:rsidRDefault="002A7D16" w:rsidP="002A7D16">
            <w:pPr>
              <w:rPr>
                <w:sz w:val="24"/>
                <w:szCs w:val="24"/>
              </w:rPr>
            </w:pPr>
            <w:r w:rsidRPr="00F0774D">
              <w:rPr>
                <w:sz w:val="24"/>
                <w:szCs w:val="24"/>
              </w:rPr>
              <w:t xml:space="preserve">ЗДНВР </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b/>
                <w:sz w:val="24"/>
                <w:szCs w:val="24"/>
              </w:rPr>
            </w:pPr>
          </w:p>
        </w:tc>
        <w:tc>
          <w:tcPr>
            <w:tcW w:w="6540" w:type="dxa"/>
            <w:gridSpan w:val="2"/>
          </w:tcPr>
          <w:p w:rsidR="002A7D16" w:rsidRPr="00F0774D" w:rsidRDefault="002A7D16" w:rsidP="002A7D16">
            <w:pPr>
              <w:rPr>
                <w:sz w:val="24"/>
                <w:szCs w:val="24"/>
              </w:rPr>
            </w:pPr>
            <w:r w:rsidRPr="00F0774D">
              <w:rPr>
                <w:sz w:val="24"/>
                <w:szCs w:val="24"/>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701" w:type="dxa"/>
          </w:tcPr>
          <w:p w:rsidR="002A7D16" w:rsidRPr="00F0774D" w:rsidRDefault="002A7D16" w:rsidP="002A7D16">
            <w:pPr>
              <w:rPr>
                <w:sz w:val="24"/>
                <w:szCs w:val="24"/>
              </w:rPr>
            </w:pPr>
            <w:r w:rsidRPr="00F0774D">
              <w:rPr>
                <w:sz w:val="24"/>
                <w:szCs w:val="24"/>
              </w:rPr>
              <w:t xml:space="preserve">Постійно </w:t>
            </w:r>
          </w:p>
        </w:tc>
        <w:tc>
          <w:tcPr>
            <w:tcW w:w="1701" w:type="dxa"/>
            <w:gridSpan w:val="2"/>
          </w:tcPr>
          <w:p w:rsidR="002A7D16" w:rsidRPr="00F0774D" w:rsidRDefault="002A7D16" w:rsidP="002A7D16">
            <w:pPr>
              <w:rPr>
                <w:sz w:val="24"/>
                <w:szCs w:val="24"/>
              </w:rPr>
            </w:pPr>
            <w:r w:rsidRPr="00F0774D">
              <w:rPr>
                <w:sz w:val="24"/>
                <w:szCs w:val="24"/>
              </w:rPr>
              <w:t xml:space="preserve">Журнали обліку </w:t>
            </w:r>
          </w:p>
        </w:tc>
        <w:tc>
          <w:tcPr>
            <w:tcW w:w="1701" w:type="dxa"/>
            <w:gridSpan w:val="2"/>
          </w:tcPr>
          <w:p w:rsidR="002A7D16" w:rsidRPr="00F0774D" w:rsidRDefault="002A7D16" w:rsidP="002A7D16">
            <w:pPr>
              <w:rPr>
                <w:sz w:val="24"/>
                <w:szCs w:val="24"/>
              </w:rPr>
            </w:pPr>
            <w:r w:rsidRPr="00F0774D">
              <w:rPr>
                <w:sz w:val="24"/>
                <w:szCs w:val="24"/>
              </w:rPr>
              <w:t xml:space="preserve">Медична сестра </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b/>
                <w:sz w:val="24"/>
                <w:szCs w:val="24"/>
              </w:rPr>
            </w:pPr>
          </w:p>
        </w:tc>
        <w:tc>
          <w:tcPr>
            <w:tcW w:w="6540" w:type="dxa"/>
            <w:gridSpan w:val="2"/>
          </w:tcPr>
          <w:p w:rsidR="002A7D16" w:rsidRPr="00F0774D" w:rsidRDefault="002A7D16" w:rsidP="002A7D16">
            <w:pPr>
              <w:rPr>
                <w:sz w:val="24"/>
                <w:szCs w:val="24"/>
              </w:rPr>
            </w:pPr>
            <w:r w:rsidRPr="00F0774D">
              <w:rPr>
                <w:sz w:val="24"/>
                <w:szCs w:val="24"/>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701" w:type="dxa"/>
          </w:tcPr>
          <w:p w:rsidR="002A7D16" w:rsidRPr="00F0774D" w:rsidRDefault="002A7D16" w:rsidP="002A7D16">
            <w:pPr>
              <w:rPr>
                <w:sz w:val="24"/>
                <w:szCs w:val="24"/>
              </w:rPr>
            </w:pPr>
            <w:r w:rsidRPr="00F0774D">
              <w:rPr>
                <w:sz w:val="24"/>
                <w:szCs w:val="24"/>
              </w:rPr>
              <w:t xml:space="preserve">Постійно </w:t>
            </w:r>
          </w:p>
        </w:tc>
        <w:tc>
          <w:tcPr>
            <w:tcW w:w="1701" w:type="dxa"/>
            <w:gridSpan w:val="2"/>
          </w:tcPr>
          <w:p w:rsidR="002A7D16" w:rsidRPr="00F0774D" w:rsidRDefault="002A7D16" w:rsidP="002A7D16">
            <w:pPr>
              <w:rPr>
                <w:sz w:val="24"/>
                <w:szCs w:val="24"/>
              </w:rPr>
            </w:pPr>
            <w:r w:rsidRPr="00F0774D">
              <w:rPr>
                <w:sz w:val="24"/>
                <w:szCs w:val="24"/>
              </w:rPr>
              <w:t xml:space="preserve">Журнали обліку </w:t>
            </w:r>
          </w:p>
        </w:tc>
        <w:tc>
          <w:tcPr>
            <w:tcW w:w="1701" w:type="dxa"/>
            <w:gridSpan w:val="2"/>
          </w:tcPr>
          <w:p w:rsidR="002A7D16" w:rsidRPr="00F0774D" w:rsidRDefault="002A7D16" w:rsidP="002A7D16">
            <w:pPr>
              <w:rPr>
                <w:sz w:val="24"/>
                <w:szCs w:val="24"/>
              </w:rPr>
            </w:pPr>
            <w:r w:rsidRPr="00F0774D">
              <w:rPr>
                <w:sz w:val="24"/>
                <w:szCs w:val="24"/>
              </w:rPr>
              <w:t xml:space="preserve">Медична сестра </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b/>
                <w:sz w:val="24"/>
                <w:szCs w:val="24"/>
              </w:rPr>
            </w:pPr>
          </w:p>
        </w:tc>
        <w:tc>
          <w:tcPr>
            <w:tcW w:w="6540" w:type="dxa"/>
            <w:gridSpan w:val="2"/>
          </w:tcPr>
          <w:p w:rsidR="002A7D16" w:rsidRPr="00F0774D" w:rsidRDefault="002A7D16" w:rsidP="002A7D16">
            <w:pPr>
              <w:rPr>
                <w:sz w:val="24"/>
                <w:szCs w:val="24"/>
              </w:rPr>
            </w:pPr>
            <w:r w:rsidRPr="00F0774D">
              <w:rPr>
                <w:sz w:val="24"/>
                <w:szCs w:val="24"/>
              </w:rPr>
              <w:t>Забезпечення їдальні дезінфікуючими і миючими засобами</w:t>
            </w:r>
          </w:p>
        </w:tc>
        <w:tc>
          <w:tcPr>
            <w:tcW w:w="1701" w:type="dxa"/>
          </w:tcPr>
          <w:p w:rsidR="002A7D16" w:rsidRPr="00F0774D" w:rsidRDefault="002A7D16" w:rsidP="002A7D16">
            <w:pPr>
              <w:rPr>
                <w:sz w:val="24"/>
                <w:szCs w:val="24"/>
              </w:rPr>
            </w:pPr>
            <w:r w:rsidRPr="00F0774D">
              <w:rPr>
                <w:sz w:val="24"/>
                <w:szCs w:val="24"/>
              </w:rPr>
              <w:t xml:space="preserve">1 тиждень </w:t>
            </w:r>
          </w:p>
        </w:tc>
        <w:tc>
          <w:tcPr>
            <w:tcW w:w="1701" w:type="dxa"/>
            <w:gridSpan w:val="2"/>
          </w:tcPr>
          <w:p w:rsidR="002A7D16" w:rsidRPr="00F0774D" w:rsidRDefault="002A7D16" w:rsidP="002A7D16">
            <w:pPr>
              <w:rPr>
                <w:sz w:val="24"/>
                <w:szCs w:val="24"/>
              </w:rPr>
            </w:pPr>
            <w:r w:rsidRPr="00F0774D">
              <w:rPr>
                <w:sz w:val="24"/>
                <w:szCs w:val="24"/>
              </w:rPr>
              <w:t xml:space="preserve">Довідка  </w:t>
            </w:r>
          </w:p>
        </w:tc>
        <w:tc>
          <w:tcPr>
            <w:tcW w:w="1701" w:type="dxa"/>
            <w:gridSpan w:val="2"/>
          </w:tcPr>
          <w:p w:rsidR="002A7D16" w:rsidRPr="00F0774D" w:rsidRDefault="002A7D16" w:rsidP="002A7D16">
            <w:pPr>
              <w:rPr>
                <w:sz w:val="24"/>
                <w:szCs w:val="24"/>
              </w:rPr>
            </w:pPr>
            <w:r w:rsidRPr="00F0774D">
              <w:rPr>
                <w:sz w:val="24"/>
                <w:szCs w:val="24"/>
              </w:rPr>
              <w:t xml:space="preserve">Завгосп </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val="restart"/>
          </w:tcPr>
          <w:p w:rsidR="002A7D16" w:rsidRPr="004976F8" w:rsidRDefault="002A7D16" w:rsidP="002A7D16">
            <w:pPr>
              <w:rPr>
                <w:b/>
                <w:sz w:val="24"/>
                <w:szCs w:val="24"/>
              </w:rPr>
            </w:pPr>
            <w:r w:rsidRPr="004976F8">
              <w:rPr>
                <w:b/>
                <w:sz w:val="24"/>
                <w:szCs w:val="24"/>
              </w:rPr>
              <w:t>1.1.4. Створення умов для безпечного використання мережі Інтернет</w:t>
            </w:r>
          </w:p>
        </w:tc>
        <w:tc>
          <w:tcPr>
            <w:tcW w:w="6540" w:type="dxa"/>
            <w:gridSpan w:val="2"/>
            <w:shd w:val="clear" w:color="auto" w:fill="FFFFFF" w:themeFill="background1"/>
          </w:tcPr>
          <w:p w:rsidR="002A7D16" w:rsidRPr="00F0774D" w:rsidRDefault="002A7D16" w:rsidP="002A7D16">
            <w:pPr>
              <w:jc w:val="both"/>
              <w:rPr>
                <w:sz w:val="24"/>
                <w:szCs w:val="24"/>
              </w:rPr>
            </w:pPr>
            <w:r w:rsidRPr="00F0774D">
              <w:rPr>
                <w:sz w:val="24"/>
                <w:szCs w:val="24"/>
              </w:rPr>
              <w:t>Тренінгове заняття з учнями 5,6 класів «Як не стати жертвою комп’ютерної гри»</w:t>
            </w:r>
          </w:p>
        </w:tc>
        <w:tc>
          <w:tcPr>
            <w:tcW w:w="1701" w:type="dxa"/>
          </w:tcPr>
          <w:p w:rsidR="002A7D16" w:rsidRPr="00F0774D" w:rsidRDefault="002A7D16" w:rsidP="002A7D16">
            <w:pPr>
              <w:rPr>
                <w:sz w:val="24"/>
                <w:szCs w:val="24"/>
              </w:rPr>
            </w:pPr>
            <w:r w:rsidRPr="00F0774D">
              <w:rPr>
                <w:sz w:val="24"/>
                <w:szCs w:val="24"/>
              </w:rPr>
              <w:t xml:space="preserve">3 тиждень </w:t>
            </w:r>
          </w:p>
        </w:tc>
        <w:tc>
          <w:tcPr>
            <w:tcW w:w="1701" w:type="dxa"/>
            <w:gridSpan w:val="2"/>
          </w:tcPr>
          <w:p w:rsidR="002A7D16" w:rsidRPr="00F0774D" w:rsidRDefault="002A7D16" w:rsidP="002A7D16">
            <w:pPr>
              <w:rPr>
                <w:sz w:val="24"/>
                <w:szCs w:val="24"/>
              </w:rPr>
            </w:pPr>
            <w:r w:rsidRPr="00F0774D">
              <w:rPr>
                <w:sz w:val="24"/>
                <w:szCs w:val="24"/>
              </w:rPr>
              <w:t>Інформація</w:t>
            </w:r>
          </w:p>
        </w:tc>
        <w:tc>
          <w:tcPr>
            <w:tcW w:w="1701" w:type="dxa"/>
            <w:gridSpan w:val="2"/>
          </w:tcPr>
          <w:p w:rsidR="002A7D16" w:rsidRPr="00F0774D" w:rsidRDefault="002A7D16" w:rsidP="002A7D16">
            <w:pPr>
              <w:jc w:val="both"/>
              <w:rPr>
                <w:sz w:val="24"/>
                <w:szCs w:val="24"/>
              </w:rPr>
            </w:pPr>
            <w:r w:rsidRPr="00F0774D">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F0774D" w:rsidRDefault="002A7D16" w:rsidP="002A7D16">
            <w:pPr>
              <w:jc w:val="both"/>
              <w:rPr>
                <w:sz w:val="24"/>
                <w:szCs w:val="24"/>
              </w:rPr>
            </w:pPr>
            <w:r w:rsidRPr="00F0774D">
              <w:rPr>
                <w:sz w:val="24"/>
                <w:szCs w:val="24"/>
              </w:rPr>
              <w:t>Моніторинг шкільних ресурсів (</w:t>
            </w:r>
            <w:proofErr w:type="spellStart"/>
            <w:r w:rsidRPr="00F0774D">
              <w:rPr>
                <w:sz w:val="24"/>
                <w:szCs w:val="24"/>
              </w:rPr>
              <w:t>web</w:t>
            </w:r>
            <w:proofErr w:type="spellEnd"/>
            <w:r w:rsidRPr="00F0774D">
              <w:rPr>
                <w:sz w:val="24"/>
                <w:szCs w:val="24"/>
              </w:rPr>
              <w:t>-сайт школи, сторінки в мережах) на предмет розміщення несанкціонованої інформації</w:t>
            </w:r>
          </w:p>
        </w:tc>
        <w:tc>
          <w:tcPr>
            <w:tcW w:w="1701" w:type="dxa"/>
          </w:tcPr>
          <w:p w:rsidR="002A7D16" w:rsidRPr="00F0774D" w:rsidRDefault="002A7D16" w:rsidP="002A7D16">
            <w:pPr>
              <w:rPr>
                <w:sz w:val="24"/>
                <w:szCs w:val="24"/>
              </w:rPr>
            </w:pPr>
            <w:r w:rsidRPr="00F0774D">
              <w:rPr>
                <w:sz w:val="24"/>
                <w:szCs w:val="24"/>
              </w:rPr>
              <w:t xml:space="preserve">4 тиждень </w:t>
            </w:r>
          </w:p>
        </w:tc>
        <w:tc>
          <w:tcPr>
            <w:tcW w:w="1701" w:type="dxa"/>
            <w:gridSpan w:val="2"/>
          </w:tcPr>
          <w:p w:rsidR="002A7D16" w:rsidRPr="00F0774D" w:rsidRDefault="002A7D16" w:rsidP="002A7D16">
            <w:pPr>
              <w:rPr>
                <w:sz w:val="24"/>
                <w:szCs w:val="24"/>
              </w:rPr>
            </w:pPr>
            <w:r w:rsidRPr="00F0774D">
              <w:rPr>
                <w:sz w:val="24"/>
                <w:szCs w:val="24"/>
              </w:rPr>
              <w:t>Інформація</w:t>
            </w:r>
          </w:p>
        </w:tc>
        <w:tc>
          <w:tcPr>
            <w:tcW w:w="1701" w:type="dxa"/>
            <w:gridSpan w:val="2"/>
          </w:tcPr>
          <w:p w:rsidR="002A7D16" w:rsidRPr="00F0774D" w:rsidRDefault="002A7D16" w:rsidP="002A7D16">
            <w:pPr>
              <w:jc w:val="both"/>
              <w:rPr>
                <w:sz w:val="24"/>
                <w:szCs w:val="24"/>
              </w:rPr>
            </w:pPr>
            <w:r w:rsidRPr="00F0774D">
              <w:rPr>
                <w:sz w:val="24"/>
                <w:szCs w:val="24"/>
              </w:rPr>
              <w:t>Вчителі інформатики</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F0774D" w:rsidRDefault="002A7D16" w:rsidP="002A7D16">
            <w:pPr>
              <w:jc w:val="both"/>
              <w:rPr>
                <w:sz w:val="24"/>
                <w:szCs w:val="24"/>
              </w:rPr>
            </w:pPr>
            <w:r w:rsidRPr="00F0774D">
              <w:rPr>
                <w:sz w:val="24"/>
                <w:szCs w:val="24"/>
              </w:rPr>
              <w:t xml:space="preserve">Створення соціальної реклами « Безпечний Інтернет простір» </w:t>
            </w:r>
          </w:p>
        </w:tc>
        <w:tc>
          <w:tcPr>
            <w:tcW w:w="1701" w:type="dxa"/>
          </w:tcPr>
          <w:p w:rsidR="002A7D16" w:rsidRPr="00F0774D" w:rsidRDefault="002A7D16" w:rsidP="002A7D16">
            <w:pPr>
              <w:rPr>
                <w:sz w:val="24"/>
                <w:szCs w:val="24"/>
              </w:rPr>
            </w:pPr>
            <w:r w:rsidRPr="00F0774D">
              <w:rPr>
                <w:sz w:val="24"/>
                <w:szCs w:val="24"/>
              </w:rPr>
              <w:t>4 тиждень</w:t>
            </w:r>
          </w:p>
        </w:tc>
        <w:tc>
          <w:tcPr>
            <w:tcW w:w="1701" w:type="dxa"/>
            <w:gridSpan w:val="2"/>
          </w:tcPr>
          <w:p w:rsidR="002A7D16" w:rsidRPr="00F0774D" w:rsidRDefault="002A7D16" w:rsidP="002A7D16">
            <w:pPr>
              <w:rPr>
                <w:sz w:val="24"/>
                <w:szCs w:val="24"/>
              </w:rPr>
            </w:pPr>
            <w:r w:rsidRPr="00F0774D">
              <w:rPr>
                <w:sz w:val="24"/>
                <w:szCs w:val="24"/>
              </w:rPr>
              <w:t xml:space="preserve">Презентація створених </w:t>
            </w:r>
            <w:proofErr w:type="spellStart"/>
            <w:r w:rsidRPr="00F0774D">
              <w:rPr>
                <w:sz w:val="24"/>
                <w:szCs w:val="24"/>
              </w:rPr>
              <w:t>реклам</w:t>
            </w:r>
            <w:proofErr w:type="spellEnd"/>
          </w:p>
        </w:tc>
        <w:tc>
          <w:tcPr>
            <w:tcW w:w="1701" w:type="dxa"/>
            <w:gridSpan w:val="2"/>
          </w:tcPr>
          <w:p w:rsidR="002A7D16" w:rsidRPr="00F0774D" w:rsidRDefault="002A7D16" w:rsidP="002A7D16">
            <w:pPr>
              <w:jc w:val="both"/>
              <w:rPr>
                <w:sz w:val="24"/>
                <w:szCs w:val="24"/>
              </w:rPr>
            </w:pPr>
            <w:r w:rsidRPr="00F0774D">
              <w:rPr>
                <w:sz w:val="24"/>
                <w:szCs w:val="24"/>
              </w:rPr>
              <w:t xml:space="preserve">Вчителі інформатики </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tcPr>
          <w:p w:rsidR="002A7D16" w:rsidRPr="00691E17" w:rsidRDefault="002A7D16" w:rsidP="002A7D16">
            <w:pPr>
              <w:rPr>
                <w:b/>
                <w:color w:val="FF0000"/>
                <w:sz w:val="24"/>
                <w:szCs w:val="24"/>
              </w:rPr>
            </w:pPr>
            <w:r w:rsidRPr="004976F8">
              <w:rPr>
                <w:b/>
                <w:sz w:val="24"/>
                <w:szCs w:val="24"/>
              </w:rPr>
              <w:t>1.1.5.Створення умов для харчування здобувачів освіти і працівників</w:t>
            </w:r>
          </w:p>
        </w:tc>
        <w:tc>
          <w:tcPr>
            <w:tcW w:w="6540" w:type="dxa"/>
            <w:gridSpan w:val="2"/>
          </w:tcPr>
          <w:p w:rsidR="002A7D16" w:rsidRPr="00D64F76" w:rsidRDefault="002A7D16" w:rsidP="002A7D16">
            <w:pPr>
              <w:rPr>
                <w:sz w:val="24"/>
                <w:szCs w:val="24"/>
              </w:rPr>
            </w:pPr>
            <w:r w:rsidRPr="00D64F76">
              <w:rPr>
                <w:sz w:val="24"/>
                <w:szCs w:val="24"/>
              </w:rPr>
              <w:t>Складання списку учнів пільгових категорій</w:t>
            </w:r>
          </w:p>
        </w:tc>
        <w:tc>
          <w:tcPr>
            <w:tcW w:w="1701" w:type="dxa"/>
          </w:tcPr>
          <w:p w:rsidR="002A7D16" w:rsidRPr="00D64F76" w:rsidRDefault="002A7D16" w:rsidP="002A7D16">
            <w:pPr>
              <w:rPr>
                <w:sz w:val="24"/>
                <w:szCs w:val="24"/>
              </w:rPr>
            </w:pPr>
            <w:r w:rsidRPr="00D64F76">
              <w:rPr>
                <w:sz w:val="24"/>
                <w:szCs w:val="24"/>
              </w:rPr>
              <w:t xml:space="preserve">3 тиждень </w:t>
            </w:r>
          </w:p>
        </w:tc>
        <w:tc>
          <w:tcPr>
            <w:tcW w:w="1701" w:type="dxa"/>
            <w:gridSpan w:val="2"/>
          </w:tcPr>
          <w:p w:rsidR="002A7D16" w:rsidRPr="00D64F76" w:rsidRDefault="002A7D16" w:rsidP="002A7D16">
            <w:pPr>
              <w:rPr>
                <w:sz w:val="24"/>
                <w:szCs w:val="24"/>
              </w:rPr>
            </w:pPr>
            <w:r w:rsidRPr="00D64F76">
              <w:rPr>
                <w:sz w:val="24"/>
                <w:szCs w:val="24"/>
              </w:rPr>
              <w:t xml:space="preserve">Список з довідками </w:t>
            </w:r>
          </w:p>
        </w:tc>
        <w:tc>
          <w:tcPr>
            <w:tcW w:w="1701" w:type="dxa"/>
            <w:gridSpan w:val="2"/>
          </w:tcPr>
          <w:p w:rsidR="002A7D16" w:rsidRPr="00D64F76" w:rsidRDefault="002A7D16" w:rsidP="002A7D16">
            <w:pPr>
              <w:rPr>
                <w:sz w:val="24"/>
                <w:szCs w:val="24"/>
              </w:rPr>
            </w:pPr>
            <w:r w:rsidRPr="00D64F76">
              <w:rPr>
                <w:sz w:val="24"/>
                <w:szCs w:val="24"/>
              </w:rPr>
              <w:t>ЗДНВР</w:t>
            </w:r>
          </w:p>
        </w:tc>
        <w:tc>
          <w:tcPr>
            <w:tcW w:w="1218" w:type="dxa"/>
            <w:gridSpan w:val="2"/>
          </w:tcPr>
          <w:p w:rsidR="002A7D16" w:rsidRPr="00691E17" w:rsidRDefault="002A7D16" w:rsidP="002A7D16">
            <w:pPr>
              <w:rPr>
                <w:color w:val="FF0000"/>
              </w:rPr>
            </w:pPr>
          </w:p>
        </w:tc>
      </w:tr>
      <w:tr w:rsidR="002A7D16" w:rsidRPr="004976F8" w:rsidTr="002A7D16">
        <w:tc>
          <w:tcPr>
            <w:tcW w:w="15388" w:type="dxa"/>
            <w:gridSpan w:val="11"/>
            <w:shd w:val="clear" w:color="auto" w:fill="FFFF00"/>
            <w:vAlign w:val="center"/>
          </w:tcPr>
          <w:p w:rsidR="002A7D16" w:rsidRPr="004976F8" w:rsidRDefault="002A7D16" w:rsidP="002A7D16">
            <w:pPr>
              <w:jc w:val="center"/>
              <w:rPr>
                <w:sz w:val="32"/>
                <w:szCs w:val="32"/>
              </w:rPr>
            </w:pPr>
            <w:r w:rsidRPr="004976F8">
              <w:rPr>
                <w:b/>
                <w:sz w:val="32"/>
                <w:szCs w:val="32"/>
              </w:rPr>
              <w:t>1.2. Адаптація та інтеграція здобувачів освіти до освітнього процесу, професійна адаптація працівників</w:t>
            </w:r>
          </w:p>
        </w:tc>
      </w:tr>
      <w:tr w:rsidR="002A7D16" w:rsidRPr="00691E17" w:rsidTr="002A7D16">
        <w:tc>
          <w:tcPr>
            <w:tcW w:w="2527" w:type="dxa"/>
            <w:gridSpan w:val="2"/>
          </w:tcPr>
          <w:p w:rsidR="002A7D16" w:rsidRPr="004976F8" w:rsidRDefault="002A7D16" w:rsidP="002A7D16">
            <w:pPr>
              <w:rPr>
                <w:b/>
                <w:sz w:val="24"/>
                <w:szCs w:val="24"/>
              </w:rPr>
            </w:pPr>
            <w:r w:rsidRPr="004976F8">
              <w:rPr>
                <w:b/>
                <w:sz w:val="24"/>
                <w:szCs w:val="24"/>
              </w:rPr>
              <w:t>1.2.1. Працівники</w:t>
            </w:r>
          </w:p>
        </w:tc>
        <w:tc>
          <w:tcPr>
            <w:tcW w:w="6540" w:type="dxa"/>
            <w:gridSpan w:val="2"/>
          </w:tcPr>
          <w:p w:rsidR="002A7D16" w:rsidRPr="00F0774D" w:rsidRDefault="002A7D16" w:rsidP="002A7D16">
            <w:pPr>
              <w:rPr>
                <w:sz w:val="24"/>
                <w:szCs w:val="24"/>
              </w:rPr>
            </w:pPr>
            <w:proofErr w:type="spellStart"/>
            <w:r w:rsidRPr="00F0774D">
              <w:rPr>
                <w:sz w:val="24"/>
                <w:szCs w:val="24"/>
              </w:rPr>
              <w:t>Взаємовідвідування</w:t>
            </w:r>
            <w:proofErr w:type="spellEnd"/>
            <w:r w:rsidRPr="00F0774D">
              <w:rPr>
                <w:sz w:val="24"/>
                <w:szCs w:val="24"/>
              </w:rPr>
              <w:t xml:space="preserve"> уроків наставників та молодих вчителів</w:t>
            </w:r>
          </w:p>
        </w:tc>
        <w:tc>
          <w:tcPr>
            <w:tcW w:w="1701" w:type="dxa"/>
          </w:tcPr>
          <w:p w:rsidR="002A7D16" w:rsidRPr="00F0774D" w:rsidRDefault="002A7D16" w:rsidP="002A7D16">
            <w:pPr>
              <w:rPr>
                <w:sz w:val="24"/>
                <w:szCs w:val="24"/>
              </w:rPr>
            </w:pPr>
            <w:r w:rsidRPr="00F0774D">
              <w:rPr>
                <w:sz w:val="24"/>
                <w:szCs w:val="24"/>
              </w:rPr>
              <w:t xml:space="preserve">1-4 тиждень </w:t>
            </w:r>
          </w:p>
        </w:tc>
        <w:tc>
          <w:tcPr>
            <w:tcW w:w="1701" w:type="dxa"/>
            <w:gridSpan w:val="2"/>
          </w:tcPr>
          <w:p w:rsidR="002A7D16" w:rsidRPr="00F0774D" w:rsidRDefault="002A7D16" w:rsidP="002A7D16">
            <w:pPr>
              <w:rPr>
                <w:sz w:val="24"/>
                <w:szCs w:val="24"/>
              </w:rPr>
            </w:pPr>
            <w:r w:rsidRPr="00F0774D">
              <w:rPr>
                <w:sz w:val="24"/>
                <w:szCs w:val="24"/>
              </w:rPr>
              <w:t xml:space="preserve">Спостереже </w:t>
            </w:r>
            <w:proofErr w:type="spellStart"/>
            <w:r w:rsidRPr="00F0774D">
              <w:rPr>
                <w:sz w:val="24"/>
                <w:szCs w:val="24"/>
              </w:rPr>
              <w:t>ння</w:t>
            </w:r>
            <w:proofErr w:type="spellEnd"/>
            <w:r w:rsidRPr="00F0774D">
              <w:rPr>
                <w:sz w:val="24"/>
                <w:szCs w:val="24"/>
              </w:rPr>
              <w:t xml:space="preserve"> за навчальним заняттям </w:t>
            </w:r>
          </w:p>
        </w:tc>
        <w:tc>
          <w:tcPr>
            <w:tcW w:w="1701" w:type="dxa"/>
            <w:gridSpan w:val="2"/>
          </w:tcPr>
          <w:p w:rsidR="002A7D16" w:rsidRPr="00F0774D" w:rsidRDefault="002A7D16" w:rsidP="002A7D16">
            <w:pPr>
              <w:rPr>
                <w:sz w:val="24"/>
                <w:szCs w:val="24"/>
              </w:rPr>
            </w:pPr>
            <w:r w:rsidRPr="00F0774D">
              <w:rPr>
                <w:sz w:val="24"/>
                <w:szCs w:val="24"/>
              </w:rPr>
              <w:t xml:space="preserve">Вчителі-наставники, молоді вчителі </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val="restart"/>
          </w:tcPr>
          <w:p w:rsidR="002A7D16" w:rsidRPr="004976F8" w:rsidRDefault="002A7D16" w:rsidP="002A7D16">
            <w:pPr>
              <w:rPr>
                <w:b/>
                <w:sz w:val="24"/>
                <w:szCs w:val="24"/>
              </w:rPr>
            </w:pPr>
            <w:r w:rsidRPr="004976F8">
              <w:rPr>
                <w:b/>
                <w:sz w:val="24"/>
                <w:szCs w:val="24"/>
              </w:rPr>
              <w:t>1.2.2. Здобувачі освіти</w:t>
            </w:r>
          </w:p>
        </w:tc>
        <w:tc>
          <w:tcPr>
            <w:tcW w:w="6540" w:type="dxa"/>
            <w:gridSpan w:val="2"/>
          </w:tcPr>
          <w:p w:rsidR="002A7D16" w:rsidRPr="00F0774D" w:rsidRDefault="002A7D16" w:rsidP="002A7D16">
            <w:pPr>
              <w:rPr>
                <w:sz w:val="24"/>
                <w:szCs w:val="24"/>
              </w:rPr>
            </w:pPr>
            <w:r w:rsidRPr="00F0774D">
              <w:rPr>
                <w:sz w:val="24"/>
                <w:szCs w:val="24"/>
              </w:rPr>
              <w:t>Заняття «Адаптація першокласників до навчання в школі. Комплексна програма»</w:t>
            </w:r>
          </w:p>
        </w:tc>
        <w:tc>
          <w:tcPr>
            <w:tcW w:w="1701" w:type="dxa"/>
          </w:tcPr>
          <w:p w:rsidR="002A7D16" w:rsidRPr="00F0774D" w:rsidRDefault="002A7D16" w:rsidP="002A7D16">
            <w:pPr>
              <w:rPr>
                <w:sz w:val="24"/>
                <w:szCs w:val="24"/>
              </w:rPr>
            </w:pPr>
            <w:r w:rsidRPr="00F0774D">
              <w:rPr>
                <w:sz w:val="24"/>
                <w:szCs w:val="24"/>
              </w:rPr>
              <w:t xml:space="preserve">1-4 тиждень </w:t>
            </w:r>
          </w:p>
        </w:tc>
        <w:tc>
          <w:tcPr>
            <w:tcW w:w="1701" w:type="dxa"/>
            <w:gridSpan w:val="2"/>
          </w:tcPr>
          <w:p w:rsidR="002A7D16" w:rsidRPr="00F0774D" w:rsidRDefault="002A7D16" w:rsidP="002A7D16">
            <w:pPr>
              <w:rPr>
                <w:sz w:val="24"/>
                <w:szCs w:val="24"/>
              </w:rPr>
            </w:pPr>
            <w:r w:rsidRPr="00F0774D">
              <w:rPr>
                <w:sz w:val="24"/>
                <w:szCs w:val="24"/>
              </w:rPr>
              <w:t xml:space="preserve">Інформація </w:t>
            </w:r>
          </w:p>
        </w:tc>
        <w:tc>
          <w:tcPr>
            <w:tcW w:w="1701" w:type="dxa"/>
            <w:gridSpan w:val="2"/>
          </w:tcPr>
          <w:p w:rsidR="002A7D16" w:rsidRPr="00F0774D" w:rsidRDefault="002A7D16" w:rsidP="002A7D16">
            <w:pPr>
              <w:rPr>
                <w:sz w:val="24"/>
                <w:szCs w:val="24"/>
              </w:rPr>
            </w:pPr>
            <w:r w:rsidRPr="00F0774D">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8"/>
                <w:szCs w:val="28"/>
              </w:rPr>
            </w:pPr>
          </w:p>
        </w:tc>
        <w:tc>
          <w:tcPr>
            <w:tcW w:w="6540" w:type="dxa"/>
            <w:gridSpan w:val="2"/>
          </w:tcPr>
          <w:p w:rsidR="002A7D16" w:rsidRPr="00F0774D" w:rsidRDefault="002A7D16" w:rsidP="002A7D16">
            <w:pPr>
              <w:rPr>
                <w:sz w:val="24"/>
                <w:szCs w:val="24"/>
              </w:rPr>
            </w:pPr>
            <w:r w:rsidRPr="00F0774D">
              <w:rPr>
                <w:sz w:val="24"/>
                <w:szCs w:val="24"/>
              </w:rPr>
              <w:t>Заняття «П’ятий клас: від адаптації до успіху»</w:t>
            </w:r>
          </w:p>
        </w:tc>
        <w:tc>
          <w:tcPr>
            <w:tcW w:w="1701" w:type="dxa"/>
          </w:tcPr>
          <w:p w:rsidR="002A7D16" w:rsidRPr="00F0774D" w:rsidRDefault="002A7D16" w:rsidP="002A7D16">
            <w:pPr>
              <w:rPr>
                <w:sz w:val="24"/>
                <w:szCs w:val="24"/>
              </w:rPr>
            </w:pPr>
            <w:r w:rsidRPr="00F0774D">
              <w:rPr>
                <w:sz w:val="24"/>
                <w:szCs w:val="24"/>
              </w:rPr>
              <w:t xml:space="preserve">1 - 4 тиждень </w:t>
            </w:r>
          </w:p>
        </w:tc>
        <w:tc>
          <w:tcPr>
            <w:tcW w:w="1701" w:type="dxa"/>
            <w:gridSpan w:val="2"/>
          </w:tcPr>
          <w:p w:rsidR="002A7D16" w:rsidRPr="00F0774D" w:rsidRDefault="002A7D16" w:rsidP="002A7D16">
            <w:pPr>
              <w:rPr>
                <w:sz w:val="24"/>
                <w:szCs w:val="24"/>
              </w:rPr>
            </w:pPr>
            <w:r w:rsidRPr="00F0774D">
              <w:rPr>
                <w:sz w:val="24"/>
                <w:szCs w:val="24"/>
              </w:rPr>
              <w:t xml:space="preserve">Інформація </w:t>
            </w:r>
          </w:p>
        </w:tc>
        <w:tc>
          <w:tcPr>
            <w:tcW w:w="1701" w:type="dxa"/>
            <w:gridSpan w:val="2"/>
          </w:tcPr>
          <w:p w:rsidR="002A7D16" w:rsidRPr="00F0774D" w:rsidRDefault="002A7D16" w:rsidP="002A7D16">
            <w:pPr>
              <w:rPr>
                <w:sz w:val="24"/>
                <w:szCs w:val="24"/>
              </w:rPr>
            </w:pPr>
            <w:r w:rsidRPr="00F0774D">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8"/>
                <w:szCs w:val="28"/>
              </w:rPr>
            </w:pPr>
          </w:p>
        </w:tc>
        <w:tc>
          <w:tcPr>
            <w:tcW w:w="6540" w:type="dxa"/>
            <w:gridSpan w:val="2"/>
          </w:tcPr>
          <w:p w:rsidR="002A7D16" w:rsidRPr="00691E17" w:rsidRDefault="002A7D16" w:rsidP="002A7D16">
            <w:pPr>
              <w:rPr>
                <w:color w:val="FF0000"/>
                <w:sz w:val="24"/>
                <w:szCs w:val="24"/>
              </w:rPr>
            </w:pPr>
            <w:r w:rsidRPr="00502F85">
              <w:rPr>
                <w:sz w:val="24"/>
                <w:szCs w:val="24"/>
              </w:rPr>
              <w:t xml:space="preserve">Санітарно-просвітницька робота із учнями, батьками, працівниками школи щодо формування здорового способу життя </w:t>
            </w:r>
          </w:p>
        </w:tc>
        <w:tc>
          <w:tcPr>
            <w:tcW w:w="1701" w:type="dxa"/>
          </w:tcPr>
          <w:p w:rsidR="002A7D16" w:rsidRPr="00502F85" w:rsidRDefault="002A7D16" w:rsidP="002A7D16">
            <w:pPr>
              <w:rPr>
                <w:sz w:val="24"/>
                <w:szCs w:val="24"/>
              </w:rPr>
            </w:pPr>
            <w:r w:rsidRPr="00502F85">
              <w:rPr>
                <w:sz w:val="24"/>
                <w:szCs w:val="24"/>
              </w:rPr>
              <w:t>грудень</w:t>
            </w:r>
          </w:p>
        </w:tc>
        <w:tc>
          <w:tcPr>
            <w:tcW w:w="1701" w:type="dxa"/>
            <w:gridSpan w:val="2"/>
          </w:tcPr>
          <w:p w:rsidR="002A7D16" w:rsidRPr="00502F85" w:rsidRDefault="002A7D16" w:rsidP="002A7D16">
            <w:pPr>
              <w:rPr>
                <w:sz w:val="24"/>
                <w:szCs w:val="24"/>
              </w:rPr>
            </w:pPr>
            <w:r w:rsidRPr="00502F85">
              <w:rPr>
                <w:sz w:val="24"/>
                <w:szCs w:val="24"/>
              </w:rPr>
              <w:t xml:space="preserve">План </w:t>
            </w:r>
          </w:p>
        </w:tc>
        <w:tc>
          <w:tcPr>
            <w:tcW w:w="1701" w:type="dxa"/>
            <w:gridSpan w:val="2"/>
          </w:tcPr>
          <w:p w:rsidR="002A7D16" w:rsidRPr="00502F85" w:rsidRDefault="002A7D16" w:rsidP="002A7D16">
            <w:pPr>
              <w:rPr>
                <w:sz w:val="24"/>
                <w:szCs w:val="24"/>
              </w:rPr>
            </w:pPr>
            <w:r w:rsidRPr="00502F85">
              <w:rPr>
                <w:sz w:val="24"/>
                <w:szCs w:val="24"/>
              </w:rPr>
              <w:t>Медична сестра</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8"/>
                <w:szCs w:val="28"/>
              </w:rPr>
            </w:pPr>
          </w:p>
        </w:tc>
        <w:tc>
          <w:tcPr>
            <w:tcW w:w="6540" w:type="dxa"/>
            <w:gridSpan w:val="2"/>
          </w:tcPr>
          <w:p w:rsidR="002A7D16" w:rsidRPr="00F0774D" w:rsidRDefault="002A7D16" w:rsidP="002A7D16">
            <w:pPr>
              <w:rPr>
                <w:sz w:val="24"/>
                <w:szCs w:val="24"/>
              </w:rPr>
            </w:pPr>
            <w:r w:rsidRPr="00F0774D">
              <w:rPr>
                <w:sz w:val="24"/>
                <w:szCs w:val="24"/>
              </w:rPr>
              <w:t>Спостереження за адаптаційним періодом учнів 1 класів</w:t>
            </w:r>
          </w:p>
        </w:tc>
        <w:tc>
          <w:tcPr>
            <w:tcW w:w="1701" w:type="dxa"/>
          </w:tcPr>
          <w:p w:rsidR="002A7D16" w:rsidRPr="00F0774D" w:rsidRDefault="002A7D16" w:rsidP="002A7D16">
            <w:pPr>
              <w:rPr>
                <w:sz w:val="24"/>
                <w:szCs w:val="24"/>
              </w:rPr>
            </w:pPr>
            <w:r w:rsidRPr="00F0774D">
              <w:rPr>
                <w:sz w:val="24"/>
                <w:szCs w:val="24"/>
              </w:rPr>
              <w:t xml:space="preserve">1-4 тиждень </w:t>
            </w:r>
          </w:p>
        </w:tc>
        <w:tc>
          <w:tcPr>
            <w:tcW w:w="1701" w:type="dxa"/>
            <w:gridSpan w:val="2"/>
          </w:tcPr>
          <w:p w:rsidR="002A7D16" w:rsidRPr="00F0774D" w:rsidRDefault="002A7D16" w:rsidP="002A7D16">
            <w:pPr>
              <w:rPr>
                <w:sz w:val="24"/>
                <w:szCs w:val="24"/>
              </w:rPr>
            </w:pPr>
            <w:r w:rsidRPr="00F0774D">
              <w:rPr>
                <w:sz w:val="24"/>
                <w:szCs w:val="24"/>
              </w:rPr>
              <w:t xml:space="preserve">Матеріали </w:t>
            </w:r>
          </w:p>
        </w:tc>
        <w:tc>
          <w:tcPr>
            <w:tcW w:w="1701" w:type="dxa"/>
            <w:gridSpan w:val="2"/>
          </w:tcPr>
          <w:p w:rsidR="002A7D16" w:rsidRPr="00F0774D" w:rsidRDefault="002A7D16" w:rsidP="002A7D16">
            <w:pPr>
              <w:rPr>
                <w:sz w:val="24"/>
                <w:szCs w:val="24"/>
              </w:rPr>
            </w:pPr>
            <w:r w:rsidRPr="00F0774D">
              <w:rPr>
                <w:sz w:val="24"/>
                <w:szCs w:val="24"/>
              </w:rPr>
              <w:t>Класні керівники 1 класів</w:t>
            </w:r>
          </w:p>
        </w:tc>
        <w:tc>
          <w:tcPr>
            <w:tcW w:w="1218" w:type="dxa"/>
            <w:gridSpan w:val="2"/>
          </w:tcPr>
          <w:p w:rsidR="002A7D16" w:rsidRPr="00691E17" w:rsidRDefault="002A7D16" w:rsidP="002A7D16">
            <w:pPr>
              <w:rPr>
                <w:color w:val="FF0000"/>
              </w:rPr>
            </w:pPr>
          </w:p>
        </w:tc>
      </w:tr>
      <w:tr w:rsidR="002A7D16" w:rsidRPr="00691E17" w:rsidTr="002A7D16">
        <w:tc>
          <w:tcPr>
            <w:tcW w:w="15388" w:type="dxa"/>
            <w:gridSpan w:val="11"/>
            <w:shd w:val="clear" w:color="auto" w:fill="FFFF00"/>
            <w:vAlign w:val="center"/>
          </w:tcPr>
          <w:p w:rsidR="002A7D16" w:rsidRPr="00691E17" w:rsidRDefault="002A7D16" w:rsidP="002A7D16">
            <w:pPr>
              <w:jc w:val="center"/>
              <w:rPr>
                <w:color w:val="FF0000"/>
              </w:rPr>
            </w:pPr>
            <w:r w:rsidRPr="004976F8">
              <w:rPr>
                <w:b/>
                <w:sz w:val="28"/>
                <w:szCs w:val="28"/>
              </w:rPr>
              <w:t>1.3. Створення освітнього середовища, вільного від будь-яких форм насильства та дискримінації</w:t>
            </w:r>
          </w:p>
        </w:tc>
      </w:tr>
      <w:tr w:rsidR="002A7D16" w:rsidRPr="00691E17" w:rsidTr="002A7D16">
        <w:tc>
          <w:tcPr>
            <w:tcW w:w="2527" w:type="dxa"/>
            <w:gridSpan w:val="2"/>
            <w:vMerge w:val="restart"/>
          </w:tcPr>
          <w:p w:rsidR="002A7D16" w:rsidRPr="004976F8" w:rsidRDefault="002A7D16" w:rsidP="002A7D16">
            <w:pPr>
              <w:rPr>
                <w:b/>
                <w:sz w:val="24"/>
                <w:szCs w:val="24"/>
              </w:rPr>
            </w:pPr>
            <w:r w:rsidRPr="004976F8">
              <w:rPr>
                <w:b/>
                <w:sz w:val="24"/>
                <w:szCs w:val="24"/>
              </w:rPr>
              <w:t xml:space="preserve">1.3.1. Планування діяльності щодо запобігання будь-яким проявам дискримінації, </w:t>
            </w:r>
            <w:proofErr w:type="spellStart"/>
            <w:r w:rsidRPr="004976F8">
              <w:rPr>
                <w:b/>
                <w:sz w:val="24"/>
                <w:szCs w:val="24"/>
              </w:rPr>
              <w:t>булінгу</w:t>
            </w:r>
            <w:proofErr w:type="spellEnd"/>
          </w:p>
        </w:tc>
        <w:tc>
          <w:tcPr>
            <w:tcW w:w="6540" w:type="dxa"/>
            <w:gridSpan w:val="2"/>
          </w:tcPr>
          <w:p w:rsidR="002A7D16" w:rsidRPr="00176E90" w:rsidRDefault="002A7D16" w:rsidP="002A7D16">
            <w:pPr>
              <w:jc w:val="both"/>
              <w:rPr>
                <w:sz w:val="24"/>
                <w:szCs w:val="24"/>
              </w:rPr>
            </w:pPr>
            <w:r w:rsidRPr="00176E90">
              <w:rPr>
                <w:sz w:val="24"/>
                <w:szCs w:val="24"/>
              </w:rPr>
              <w:t>Моніторинг звернень, що надходять до практичного психолога, керівника закладу</w:t>
            </w:r>
          </w:p>
        </w:tc>
        <w:tc>
          <w:tcPr>
            <w:tcW w:w="1701" w:type="dxa"/>
          </w:tcPr>
          <w:p w:rsidR="002A7D16" w:rsidRPr="00176E90" w:rsidRDefault="002A7D16" w:rsidP="002A7D16">
            <w:pPr>
              <w:rPr>
                <w:sz w:val="24"/>
                <w:szCs w:val="24"/>
              </w:rPr>
            </w:pPr>
            <w:r w:rsidRPr="00176E90">
              <w:rPr>
                <w:sz w:val="24"/>
                <w:szCs w:val="24"/>
              </w:rPr>
              <w:t xml:space="preserve">Постійно </w:t>
            </w:r>
          </w:p>
        </w:tc>
        <w:tc>
          <w:tcPr>
            <w:tcW w:w="1701" w:type="dxa"/>
            <w:gridSpan w:val="2"/>
          </w:tcPr>
          <w:p w:rsidR="002A7D16" w:rsidRPr="00176E90" w:rsidRDefault="002A7D16" w:rsidP="002A7D16">
            <w:pPr>
              <w:rPr>
                <w:sz w:val="24"/>
                <w:szCs w:val="24"/>
              </w:rPr>
            </w:pPr>
            <w:r w:rsidRPr="00176E90">
              <w:rPr>
                <w:sz w:val="24"/>
                <w:szCs w:val="24"/>
              </w:rPr>
              <w:t xml:space="preserve">Довідка </w:t>
            </w:r>
          </w:p>
        </w:tc>
        <w:tc>
          <w:tcPr>
            <w:tcW w:w="1701" w:type="dxa"/>
            <w:gridSpan w:val="2"/>
          </w:tcPr>
          <w:p w:rsidR="002A7D16" w:rsidRPr="00176E90" w:rsidRDefault="002A7D16" w:rsidP="002A7D16">
            <w:pPr>
              <w:rPr>
                <w:sz w:val="24"/>
                <w:szCs w:val="24"/>
              </w:rPr>
            </w:pPr>
            <w:r w:rsidRPr="00176E90">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b/>
                <w:sz w:val="24"/>
                <w:szCs w:val="24"/>
              </w:rPr>
            </w:pPr>
          </w:p>
        </w:tc>
        <w:tc>
          <w:tcPr>
            <w:tcW w:w="6540" w:type="dxa"/>
            <w:gridSpan w:val="2"/>
          </w:tcPr>
          <w:p w:rsidR="002A7D16" w:rsidRPr="00176E90" w:rsidRDefault="002A7D16" w:rsidP="002A7D16">
            <w:pPr>
              <w:jc w:val="both"/>
              <w:rPr>
                <w:sz w:val="24"/>
                <w:szCs w:val="24"/>
              </w:rPr>
            </w:pPr>
            <w:r w:rsidRPr="00176E90">
              <w:rPr>
                <w:sz w:val="24"/>
                <w:szCs w:val="24"/>
              </w:rPr>
              <w:t>Продовження акції «16 днів проти насильства»</w:t>
            </w:r>
          </w:p>
        </w:tc>
        <w:tc>
          <w:tcPr>
            <w:tcW w:w="1701" w:type="dxa"/>
          </w:tcPr>
          <w:p w:rsidR="002A7D16" w:rsidRPr="00176E90" w:rsidRDefault="002A7D16" w:rsidP="002A7D16">
            <w:pPr>
              <w:rPr>
                <w:sz w:val="24"/>
                <w:szCs w:val="24"/>
              </w:rPr>
            </w:pPr>
            <w:r w:rsidRPr="00176E90">
              <w:rPr>
                <w:sz w:val="24"/>
                <w:szCs w:val="24"/>
              </w:rPr>
              <w:t xml:space="preserve">1, 2 тиждень </w:t>
            </w:r>
          </w:p>
        </w:tc>
        <w:tc>
          <w:tcPr>
            <w:tcW w:w="1701" w:type="dxa"/>
            <w:gridSpan w:val="2"/>
          </w:tcPr>
          <w:p w:rsidR="002A7D16" w:rsidRPr="00176E90" w:rsidRDefault="002A7D16" w:rsidP="002A7D16">
            <w:pPr>
              <w:rPr>
                <w:sz w:val="24"/>
                <w:szCs w:val="24"/>
              </w:rPr>
            </w:pPr>
            <w:r w:rsidRPr="00176E90">
              <w:rPr>
                <w:sz w:val="24"/>
                <w:szCs w:val="24"/>
              </w:rPr>
              <w:t xml:space="preserve">Інформація </w:t>
            </w:r>
          </w:p>
        </w:tc>
        <w:tc>
          <w:tcPr>
            <w:tcW w:w="1701" w:type="dxa"/>
            <w:gridSpan w:val="2"/>
          </w:tcPr>
          <w:p w:rsidR="002A7D16" w:rsidRPr="00176E90" w:rsidRDefault="002A7D16" w:rsidP="002A7D16">
            <w:pPr>
              <w:rPr>
                <w:sz w:val="24"/>
                <w:szCs w:val="24"/>
              </w:rPr>
            </w:pPr>
            <w:r w:rsidRPr="00176E90">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b/>
                <w:sz w:val="24"/>
                <w:szCs w:val="24"/>
              </w:rPr>
            </w:pPr>
          </w:p>
        </w:tc>
        <w:tc>
          <w:tcPr>
            <w:tcW w:w="6540" w:type="dxa"/>
            <w:gridSpan w:val="2"/>
          </w:tcPr>
          <w:p w:rsidR="002A7D16" w:rsidRPr="00176E90" w:rsidRDefault="002A7D16" w:rsidP="002A7D16">
            <w:pPr>
              <w:jc w:val="both"/>
              <w:rPr>
                <w:sz w:val="24"/>
                <w:szCs w:val="24"/>
              </w:rPr>
            </w:pPr>
            <w:r w:rsidRPr="00176E90">
              <w:rPr>
                <w:sz w:val="24"/>
                <w:szCs w:val="24"/>
              </w:rPr>
              <w:t xml:space="preserve">Анонімне анкетування учнів 5-11 класів про випадки насильства, </w:t>
            </w:r>
            <w:proofErr w:type="spellStart"/>
            <w:r w:rsidRPr="00176E90">
              <w:rPr>
                <w:sz w:val="24"/>
                <w:szCs w:val="24"/>
              </w:rPr>
              <w:t>булінгу</w:t>
            </w:r>
            <w:proofErr w:type="spellEnd"/>
            <w:r w:rsidRPr="00176E90">
              <w:rPr>
                <w:sz w:val="24"/>
                <w:szCs w:val="24"/>
              </w:rPr>
              <w:t xml:space="preserve"> в ліцеї</w:t>
            </w:r>
          </w:p>
        </w:tc>
        <w:tc>
          <w:tcPr>
            <w:tcW w:w="1701" w:type="dxa"/>
          </w:tcPr>
          <w:p w:rsidR="002A7D16" w:rsidRPr="00176E90" w:rsidRDefault="002A7D16" w:rsidP="002A7D16">
            <w:pPr>
              <w:rPr>
                <w:sz w:val="24"/>
                <w:szCs w:val="24"/>
              </w:rPr>
            </w:pPr>
            <w:r w:rsidRPr="00176E90">
              <w:rPr>
                <w:sz w:val="24"/>
                <w:szCs w:val="24"/>
              </w:rPr>
              <w:t xml:space="preserve">2 тиждень </w:t>
            </w:r>
          </w:p>
        </w:tc>
        <w:tc>
          <w:tcPr>
            <w:tcW w:w="1701" w:type="dxa"/>
            <w:gridSpan w:val="2"/>
          </w:tcPr>
          <w:p w:rsidR="002A7D16" w:rsidRPr="00176E90" w:rsidRDefault="002A7D16" w:rsidP="002A7D16">
            <w:pPr>
              <w:rPr>
                <w:sz w:val="24"/>
                <w:szCs w:val="24"/>
              </w:rPr>
            </w:pPr>
            <w:r w:rsidRPr="00176E90">
              <w:rPr>
                <w:sz w:val="24"/>
                <w:szCs w:val="24"/>
              </w:rPr>
              <w:t>Інформація</w:t>
            </w:r>
          </w:p>
        </w:tc>
        <w:tc>
          <w:tcPr>
            <w:tcW w:w="1701" w:type="dxa"/>
            <w:gridSpan w:val="2"/>
          </w:tcPr>
          <w:p w:rsidR="002A7D16" w:rsidRPr="00176E90" w:rsidRDefault="002A7D16" w:rsidP="002A7D16">
            <w:pPr>
              <w:jc w:val="both"/>
              <w:rPr>
                <w:sz w:val="24"/>
                <w:szCs w:val="24"/>
              </w:rPr>
            </w:pPr>
            <w:r w:rsidRPr="00176E90">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b/>
                <w:sz w:val="24"/>
                <w:szCs w:val="24"/>
              </w:rPr>
            </w:pPr>
          </w:p>
        </w:tc>
        <w:tc>
          <w:tcPr>
            <w:tcW w:w="6540" w:type="dxa"/>
            <w:gridSpan w:val="2"/>
          </w:tcPr>
          <w:p w:rsidR="002A7D16" w:rsidRPr="00F0774D" w:rsidRDefault="002A7D16" w:rsidP="002A7D16">
            <w:pPr>
              <w:jc w:val="both"/>
              <w:rPr>
                <w:sz w:val="24"/>
                <w:szCs w:val="24"/>
              </w:rPr>
            </w:pPr>
            <w:r w:rsidRPr="00F0774D">
              <w:rPr>
                <w:sz w:val="24"/>
                <w:szCs w:val="24"/>
              </w:rPr>
              <w:t>Провести діагностичне дослідження з метою виявлення задоволеності освітнім середовищем батьків здобувачів освіти закладу: - опитувальник «Психологічна безпека освітнього середовища школи» для батьків (автор І. О. Баєва)</w:t>
            </w:r>
          </w:p>
        </w:tc>
        <w:tc>
          <w:tcPr>
            <w:tcW w:w="1701" w:type="dxa"/>
          </w:tcPr>
          <w:p w:rsidR="002A7D16" w:rsidRPr="00F0774D" w:rsidRDefault="002A7D16" w:rsidP="002A7D16">
            <w:pPr>
              <w:rPr>
                <w:sz w:val="24"/>
                <w:szCs w:val="24"/>
              </w:rPr>
            </w:pPr>
            <w:r w:rsidRPr="00F0774D">
              <w:rPr>
                <w:sz w:val="24"/>
                <w:szCs w:val="24"/>
              </w:rPr>
              <w:t>2 тиждень</w:t>
            </w:r>
          </w:p>
        </w:tc>
        <w:tc>
          <w:tcPr>
            <w:tcW w:w="1701" w:type="dxa"/>
            <w:gridSpan w:val="2"/>
          </w:tcPr>
          <w:p w:rsidR="002A7D16" w:rsidRPr="00F0774D" w:rsidRDefault="002A7D16" w:rsidP="002A7D16">
            <w:pPr>
              <w:rPr>
                <w:sz w:val="24"/>
                <w:szCs w:val="24"/>
              </w:rPr>
            </w:pPr>
            <w:r w:rsidRPr="00F0774D">
              <w:rPr>
                <w:sz w:val="24"/>
                <w:szCs w:val="24"/>
              </w:rPr>
              <w:t>Аналіз</w:t>
            </w:r>
          </w:p>
        </w:tc>
        <w:tc>
          <w:tcPr>
            <w:tcW w:w="1701" w:type="dxa"/>
            <w:gridSpan w:val="2"/>
          </w:tcPr>
          <w:p w:rsidR="002A7D16" w:rsidRPr="00F0774D" w:rsidRDefault="002A7D16" w:rsidP="002A7D16">
            <w:pPr>
              <w:jc w:val="both"/>
              <w:rPr>
                <w:sz w:val="24"/>
                <w:szCs w:val="24"/>
              </w:rPr>
            </w:pPr>
            <w:r w:rsidRPr="00F0774D">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b/>
                <w:sz w:val="24"/>
                <w:szCs w:val="24"/>
              </w:rPr>
            </w:pPr>
          </w:p>
        </w:tc>
        <w:tc>
          <w:tcPr>
            <w:tcW w:w="6540" w:type="dxa"/>
            <w:gridSpan w:val="2"/>
          </w:tcPr>
          <w:p w:rsidR="002A7D16" w:rsidRPr="00F0774D" w:rsidRDefault="002A7D16" w:rsidP="002A7D16">
            <w:pPr>
              <w:jc w:val="both"/>
              <w:rPr>
                <w:sz w:val="24"/>
                <w:szCs w:val="24"/>
              </w:rPr>
            </w:pPr>
            <w:r w:rsidRPr="00F0774D">
              <w:rPr>
                <w:sz w:val="24"/>
                <w:szCs w:val="24"/>
              </w:rPr>
              <w:t xml:space="preserve">Провести діагностичне дослідження з метою виявлення проявів жорстокості та насильства в закладі: - анкета «Стон насильство». - опитувальник для дослідження </w:t>
            </w:r>
            <w:proofErr w:type="spellStart"/>
            <w:r w:rsidRPr="00F0774D">
              <w:rPr>
                <w:sz w:val="24"/>
                <w:szCs w:val="24"/>
              </w:rPr>
              <w:t>психотравмуючої</w:t>
            </w:r>
            <w:proofErr w:type="spellEnd"/>
            <w:r w:rsidRPr="00F0774D">
              <w:rPr>
                <w:sz w:val="24"/>
                <w:szCs w:val="24"/>
              </w:rPr>
              <w:t xml:space="preserve"> події (автор: В.Г. Панок) методика «Перелік життєвих подій».</w:t>
            </w:r>
          </w:p>
        </w:tc>
        <w:tc>
          <w:tcPr>
            <w:tcW w:w="1701" w:type="dxa"/>
          </w:tcPr>
          <w:p w:rsidR="002A7D16" w:rsidRPr="00F0774D" w:rsidRDefault="002A7D16" w:rsidP="002A7D16">
            <w:pPr>
              <w:rPr>
                <w:sz w:val="24"/>
                <w:szCs w:val="24"/>
              </w:rPr>
            </w:pPr>
            <w:r w:rsidRPr="00F0774D">
              <w:rPr>
                <w:sz w:val="24"/>
                <w:szCs w:val="24"/>
              </w:rPr>
              <w:t>2 тиждень</w:t>
            </w:r>
          </w:p>
        </w:tc>
        <w:tc>
          <w:tcPr>
            <w:tcW w:w="1701" w:type="dxa"/>
            <w:gridSpan w:val="2"/>
          </w:tcPr>
          <w:p w:rsidR="002A7D16" w:rsidRPr="00F0774D" w:rsidRDefault="002A7D16" w:rsidP="002A7D16">
            <w:pPr>
              <w:rPr>
                <w:sz w:val="24"/>
                <w:szCs w:val="24"/>
              </w:rPr>
            </w:pPr>
            <w:r w:rsidRPr="00F0774D">
              <w:rPr>
                <w:sz w:val="24"/>
                <w:szCs w:val="24"/>
              </w:rPr>
              <w:t>Аналіз</w:t>
            </w:r>
          </w:p>
        </w:tc>
        <w:tc>
          <w:tcPr>
            <w:tcW w:w="1701" w:type="dxa"/>
            <w:gridSpan w:val="2"/>
          </w:tcPr>
          <w:p w:rsidR="002A7D16" w:rsidRPr="00F0774D" w:rsidRDefault="002A7D16" w:rsidP="002A7D16">
            <w:pPr>
              <w:jc w:val="both"/>
              <w:rPr>
                <w:sz w:val="24"/>
                <w:szCs w:val="24"/>
              </w:rPr>
            </w:pPr>
            <w:r w:rsidRPr="00F0774D">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b/>
                <w:sz w:val="24"/>
                <w:szCs w:val="24"/>
              </w:rPr>
            </w:pPr>
          </w:p>
        </w:tc>
        <w:tc>
          <w:tcPr>
            <w:tcW w:w="6540" w:type="dxa"/>
            <w:gridSpan w:val="2"/>
          </w:tcPr>
          <w:p w:rsidR="002A7D16" w:rsidRPr="00691E17" w:rsidRDefault="002A7D16" w:rsidP="002A7D16">
            <w:pPr>
              <w:jc w:val="both"/>
              <w:rPr>
                <w:color w:val="FF0000"/>
                <w:sz w:val="24"/>
                <w:szCs w:val="24"/>
              </w:rPr>
            </w:pPr>
            <w:r w:rsidRPr="00176E90">
              <w:rPr>
                <w:sz w:val="24"/>
                <w:szCs w:val="24"/>
              </w:rPr>
              <w:t xml:space="preserve">Заходи із запобігання поширенню негативних субкультур </w:t>
            </w:r>
          </w:p>
        </w:tc>
        <w:tc>
          <w:tcPr>
            <w:tcW w:w="1701" w:type="dxa"/>
          </w:tcPr>
          <w:p w:rsidR="002A7D16" w:rsidRPr="00176E90" w:rsidRDefault="002A7D16" w:rsidP="002A7D16">
            <w:pPr>
              <w:rPr>
                <w:sz w:val="24"/>
                <w:szCs w:val="24"/>
              </w:rPr>
            </w:pPr>
            <w:r w:rsidRPr="00176E90">
              <w:rPr>
                <w:sz w:val="24"/>
                <w:szCs w:val="24"/>
              </w:rPr>
              <w:t xml:space="preserve">Грудень </w:t>
            </w:r>
          </w:p>
        </w:tc>
        <w:tc>
          <w:tcPr>
            <w:tcW w:w="1701" w:type="dxa"/>
            <w:gridSpan w:val="2"/>
          </w:tcPr>
          <w:p w:rsidR="002A7D16" w:rsidRPr="00176E90" w:rsidRDefault="002A7D16" w:rsidP="002A7D16">
            <w:pPr>
              <w:rPr>
                <w:sz w:val="24"/>
                <w:szCs w:val="24"/>
              </w:rPr>
            </w:pPr>
            <w:r w:rsidRPr="00176E90">
              <w:rPr>
                <w:sz w:val="24"/>
                <w:szCs w:val="24"/>
              </w:rPr>
              <w:t xml:space="preserve">План </w:t>
            </w:r>
          </w:p>
        </w:tc>
        <w:tc>
          <w:tcPr>
            <w:tcW w:w="1701" w:type="dxa"/>
            <w:gridSpan w:val="2"/>
          </w:tcPr>
          <w:p w:rsidR="002A7D16" w:rsidRPr="00176E90" w:rsidRDefault="002A7D16" w:rsidP="002A7D16">
            <w:pPr>
              <w:jc w:val="both"/>
              <w:rPr>
                <w:sz w:val="24"/>
                <w:szCs w:val="24"/>
              </w:rPr>
            </w:pPr>
            <w:r w:rsidRPr="00176E90">
              <w:rPr>
                <w:sz w:val="24"/>
                <w:szCs w:val="24"/>
              </w:rPr>
              <w:t>Психологічна служба</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b/>
                <w:sz w:val="24"/>
                <w:szCs w:val="24"/>
              </w:rPr>
            </w:pPr>
          </w:p>
        </w:tc>
        <w:tc>
          <w:tcPr>
            <w:tcW w:w="6540" w:type="dxa"/>
            <w:gridSpan w:val="2"/>
          </w:tcPr>
          <w:p w:rsidR="002A7D16" w:rsidRPr="00176E90" w:rsidRDefault="002A7D16" w:rsidP="002A7D16">
            <w:pPr>
              <w:jc w:val="both"/>
              <w:rPr>
                <w:sz w:val="24"/>
                <w:szCs w:val="24"/>
              </w:rPr>
            </w:pPr>
            <w:r w:rsidRPr="00312B24">
              <w:rPr>
                <w:sz w:val="24"/>
                <w:szCs w:val="24"/>
              </w:rPr>
              <w:t xml:space="preserve">Складання порад «Як допомогти дітям упоратися з </w:t>
            </w:r>
            <w:proofErr w:type="spellStart"/>
            <w:r w:rsidRPr="00312B24">
              <w:rPr>
                <w:sz w:val="24"/>
                <w:szCs w:val="24"/>
              </w:rPr>
              <w:t>булінгом</w:t>
            </w:r>
            <w:proofErr w:type="spellEnd"/>
            <w:r w:rsidRPr="00312B24">
              <w:rPr>
                <w:sz w:val="24"/>
                <w:szCs w:val="24"/>
              </w:rPr>
              <w:t>»</w:t>
            </w:r>
          </w:p>
        </w:tc>
        <w:tc>
          <w:tcPr>
            <w:tcW w:w="1701" w:type="dxa"/>
          </w:tcPr>
          <w:p w:rsidR="002A7D16" w:rsidRPr="00176E90" w:rsidRDefault="002A7D16" w:rsidP="002A7D16">
            <w:pPr>
              <w:rPr>
                <w:sz w:val="24"/>
                <w:szCs w:val="24"/>
              </w:rPr>
            </w:pPr>
            <w:r>
              <w:rPr>
                <w:sz w:val="24"/>
                <w:szCs w:val="24"/>
              </w:rPr>
              <w:t>До 09.12.</w:t>
            </w:r>
          </w:p>
        </w:tc>
        <w:tc>
          <w:tcPr>
            <w:tcW w:w="1701" w:type="dxa"/>
            <w:gridSpan w:val="2"/>
          </w:tcPr>
          <w:p w:rsidR="002A7D16" w:rsidRPr="00176E90" w:rsidRDefault="002A7D16" w:rsidP="002A7D16">
            <w:pPr>
              <w:rPr>
                <w:sz w:val="24"/>
                <w:szCs w:val="24"/>
              </w:rPr>
            </w:pPr>
            <w:r>
              <w:rPr>
                <w:sz w:val="24"/>
                <w:szCs w:val="24"/>
              </w:rPr>
              <w:t>Буклет</w:t>
            </w:r>
          </w:p>
        </w:tc>
        <w:tc>
          <w:tcPr>
            <w:tcW w:w="1701" w:type="dxa"/>
            <w:gridSpan w:val="2"/>
          </w:tcPr>
          <w:p w:rsidR="002A7D16" w:rsidRPr="00176E90" w:rsidRDefault="002A7D16" w:rsidP="002A7D16">
            <w:pPr>
              <w:jc w:val="both"/>
              <w:rPr>
                <w:sz w:val="24"/>
                <w:szCs w:val="24"/>
              </w:rPr>
            </w:pPr>
            <w:r w:rsidRPr="00176E90">
              <w:rPr>
                <w:sz w:val="24"/>
                <w:szCs w:val="24"/>
              </w:rPr>
              <w:t>Психологічна служба</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b/>
                <w:sz w:val="24"/>
                <w:szCs w:val="24"/>
              </w:rPr>
            </w:pPr>
          </w:p>
        </w:tc>
        <w:tc>
          <w:tcPr>
            <w:tcW w:w="6540" w:type="dxa"/>
            <w:gridSpan w:val="2"/>
          </w:tcPr>
          <w:p w:rsidR="002A7D16" w:rsidRPr="00176E90" w:rsidRDefault="002A7D16" w:rsidP="002A7D16">
            <w:pPr>
              <w:jc w:val="both"/>
              <w:rPr>
                <w:sz w:val="24"/>
                <w:szCs w:val="24"/>
              </w:rPr>
            </w:pPr>
            <w:r w:rsidRPr="00176E90">
              <w:rPr>
                <w:sz w:val="24"/>
                <w:szCs w:val="24"/>
              </w:rPr>
              <w:t xml:space="preserve">Онлайн зустріч «Що таке </w:t>
            </w:r>
            <w:proofErr w:type="spellStart"/>
            <w:r w:rsidRPr="00176E90">
              <w:rPr>
                <w:sz w:val="24"/>
                <w:szCs w:val="24"/>
              </w:rPr>
              <w:t>булінг</w:t>
            </w:r>
            <w:proofErr w:type="spellEnd"/>
            <w:r w:rsidRPr="00176E90">
              <w:rPr>
                <w:sz w:val="24"/>
                <w:szCs w:val="24"/>
              </w:rPr>
              <w:t xml:space="preserve"> та чому про нього треба знати всім батькам»</w:t>
            </w:r>
          </w:p>
        </w:tc>
        <w:tc>
          <w:tcPr>
            <w:tcW w:w="1701" w:type="dxa"/>
          </w:tcPr>
          <w:p w:rsidR="002A7D16" w:rsidRPr="00176E90" w:rsidRDefault="002A7D16" w:rsidP="002A7D16">
            <w:pPr>
              <w:rPr>
                <w:sz w:val="24"/>
                <w:szCs w:val="24"/>
              </w:rPr>
            </w:pPr>
            <w:r w:rsidRPr="00176E90">
              <w:rPr>
                <w:sz w:val="24"/>
                <w:szCs w:val="24"/>
              </w:rPr>
              <w:t>2 тиждень</w:t>
            </w:r>
          </w:p>
        </w:tc>
        <w:tc>
          <w:tcPr>
            <w:tcW w:w="1701" w:type="dxa"/>
            <w:gridSpan w:val="2"/>
          </w:tcPr>
          <w:p w:rsidR="002A7D16" w:rsidRPr="00176E90" w:rsidRDefault="002A7D16" w:rsidP="002A7D16">
            <w:pPr>
              <w:rPr>
                <w:sz w:val="24"/>
                <w:szCs w:val="24"/>
              </w:rPr>
            </w:pPr>
            <w:r w:rsidRPr="00176E90">
              <w:rPr>
                <w:sz w:val="24"/>
                <w:szCs w:val="24"/>
              </w:rPr>
              <w:t xml:space="preserve">Конспект заняття </w:t>
            </w:r>
          </w:p>
        </w:tc>
        <w:tc>
          <w:tcPr>
            <w:tcW w:w="1701" w:type="dxa"/>
            <w:gridSpan w:val="2"/>
          </w:tcPr>
          <w:p w:rsidR="002A7D16" w:rsidRPr="00176E90" w:rsidRDefault="002A7D16" w:rsidP="002A7D16">
            <w:pPr>
              <w:jc w:val="both"/>
              <w:rPr>
                <w:sz w:val="24"/>
                <w:szCs w:val="24"/>
              </w:rPr>
            </w:pPr>
            <w:r w:rsidRPr="00176E90">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val="restart"/>
          </w:tcPr>
          <w:p w:rsidR="002A7D16" w:rsidRPr="004976F8" w:rsidRDefault="002A7D16" w:rsidP="002A7D16">
            <w:pPr>
              <w:rPr>
                <w:b/>
                <w:sz w:val="24"/>
                <w:szCs w:val="24"/>
              </w:rPr>
            </w:pPr>
            <w:r w:rsidRPr="004976F8">
              <w:rPr>
                <w:b/>
                <w:sz w:val="24"/>
                <w:szCs w:val="24"/>
              </w:rPr>
              <w:t>1.3.2. Правила поведінки учасників освітнього процесу</w:t>
            </w:r>
          </w:p>
        </w:tc>
        <w:tc>
          <w:tcPr>
            <w:tcW w:w="6540" w:type="dxa"/>
            <w:gridSpan w:val="2"/>
          </w:tcPr>
          <w:p w:rsidR="002A7D16" w:rsidRPr="00F0774D" w:rsidRDefault="002A7D16" w:rsidP="002A7D16">
            <w:pPr>
              <w:jc w:val="both"/>
              <w:rPr>
                <w:sz w:val="24"/>
                <w:szCs w:val="24"/>
              </w:rPr>
            </w:pPr>
            <w:r w:rsidRPr="00F0774D">
              <w:rPr>
                <w:sz w:val="24"/>
                <w:szCs w:val="24"/>
              </w:rPr>
              <w:t>Моніторинг дотримання учнями правил поведінки під час освітнього процесу</w:t>
            </w:r>
          </w:p>
        </w:tc>
        <w:tc>
          <w:tcPr>
            <w:tcW w:w="1701" w:type="dxa"/>
          </w:tcPr>
          <w:p w:rsidR="002A7D16" w:rsidRPr="00F0774D" w:rsidRDefault="002A7D16" w:rsidP="002A7D16">
            <w:pPr>
              <w:rPr>
                <w:sz w:val="24"/>
                <w:szCs w:val="24"/>
              </w:rPr>
            </w:pPr>
            <w:r w:rsidRPr="00F0774D">
              <w:rPr>
                <w:sz w:val="24"/>
                <w:szCs w:val="24"/>
              </w:rPr>
              <w:t>Постійно</w:t>
            </w:r>
          </w:p>
        </w:tc>
        <w:tc>
          <w:tcPr>
            <w:tcW w:w="1701" w:type="dxa"/>
            <w:gridSpan w:val="2"/>
          </w:tcPr>
          <w:p w:rsidR="002A7D16" w:rsidRPr="00F0774D" w:rsidRDefault="002A7D16" w:rsidP="002A7D16">
            <w:pPr>
              <w:rPr>
                <w:sz w:val="24"/>
                <w:szCs w:val="24"/>
              </w:rPr>
            </w:pPr>
            <w:r w:rsidRPr="00F0774D">
              <w:rPr>
                <w:sz w:val="24"/>
                <w:szCs w:val="24"/>
              </w:rPr>
              <w:t>Інформація</w:t>
            </w:r>
          </w:p>
        </w:tc>
        <w:tc>
          <w:tcPr>
            <w:tcW w:w="1701" w:type="dxa"/>
            <w:gridSpan w:val="2"/>
          </w:tcPr>
          <w:p w:rsidR="002A7D16" w:rsidRPr="00F0774D" w:rsidRDefault="002A7D16" w:rsidP="002A7D16">
            <w:pPr>
              <w:rPr>
                <w:sz w:val="24"/>
                <w:szCs w:val="24"/>
              </w:rPr>
            </w:pPr>
            <w:r w:rsidRPr="00F0774D">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8"/>
                <w:szCs w:val="28"/>
              </w:rPr>
            </w:pPr>
          </w:p>
        </w:tc>
        <w:tc>
          <w:tcPr>
            <w:tcW w:w="6540" w:type="dxa"/>
            <w:gridSpan w:val="2"/>
          </w:tcPr>
          <w:p w:rsidR="002A7D16" w:rsidRPr="00F0774D" w:rsidRDefault="002A7D16" w:rsidP="002A7D16">
            <w:pPr>
              <w:jc w:val="both"/>
              <w:rPr>
                <w:sz w:val="24"/>
                <w:szCs w:val="24"/>
              </w:rPr>
            </w:pPr>
            <w:r w:rsidRPr="00F0774D">
              <w:rPr>
                <w:sz w:val="24"/>
                <w:szCs w:val="24"/>
              </w:rPr>
              <w:t>Моніторинг відвідування учнями навчальних занять за попередній місяць</w:t>
            </w:r>
          </w:p>
        </w:tc>
        <w:tc>
          <w:tcPr>
            <w:tcW w:w="1701" w:type="dxa"/>
          </w:tcPr>
          <w:p w:rsidR="002A7D16" w:rsidRPr="00F0774D" w:rsidRDefault="002A7D16" w:rsidP="002A7D16">
            <w:pPr>
              <w:rPr>
                <w:sz w:val="24"/>
                <w:szCs w:val="24"/>
              </w:rPr>
            </w:pPr>
            <w:r w:rsidRPr="00F0774D">
              <w:rPr>
                <w:sz w:val="24"/>
                <w:szCs w:val="24"/>
              </w:rPr>
              <w:t xml:space="preserve">1 тиждень </w:t>
            </w:r>
          </w:p>
        </w:tc>
        <w:tc>
          <w:tcPr>
            <w:tcW w:w="1701" w:type="dxa"/>
            <w:gridSpan w:val="2"/>
          </w:tcPr>
          <w:p w:rsidR="002A7D16" w:rsidRPr="00F0774D" w:rsidRDefault="002A7D16" w:rsidP="002A7D16">
            <w:pPr>
              <w:rPr>
                <w:sz w:val="24"/>
                <w:szCs w:val="24"/>
              </w:rPr>
            </w:pPr>
            <w:r w:rsidRPr="00F0774D">
              <w:rPr>
                <w:sz w:val="24"/>
                <w:szCs w:val="24"/>
              </w:rPr>
              <w:t>Довідка</w:t>
            </w:r>
          </w:p>
        </w:tc>
        <w:tc>
          <w:tcPr>
            <w:tcW w:w="1701" w:type="dxa"/>
            <w:gridSpan w:val="2"/>
          </w:tcPr>
          <w:p w:rsidR="002A7D16" w:rsidRPr="00F0774D" w:rsidRDefault="002A7D16" w:rsidP="002A7D16">
            <w:pPr>
              <w:rPr>
                <w:sz w:val="24"/>
                <w:szCs w:val="24"/>
              </w:rPr>
            </w:pPr>
            <w:r w:rsidRPr="00F0774D">
              <w:rPr>
                <w:sz w:val="24"/>
                <w:szCs w:val="24"/>
              </w:rPr>
              <w:t>Класні керівники 1-11 класів</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8"/>
                <w:szCs w:val="28"/>
              </w:rPr>
            </w:pPr>
          </w:p>
        </w:tc>
        <w:tc>
          <w:tcPr>
            <w:tcW w:w="6540" w:type="dxa"/>
            <w:gridSpan w:val="2"/>
          </w:tcPr>
          <w:p w:rsidR="002A7D16" w:rsidRPr="00176E90" w:rsidRDefault="002A7D16" w:rsidP="002A7D16">
            <w:pPr>
              <w:jc w:val="both"/>
              <w:rPr>
                <w:sz w:val="24"/>
                <w:szCs w:val="24"/>
              </w:rPr>
            </w:pPr>
            <w:r w:rsidRPr="00176E90">
              <w:rPr>
                <w:sz w:val="24"/>
                <w:szCs w:val="24"/>
              </w:rPr>
              <w:t>Контроль за здійсненням чергування вчителів по ліцею</w:t>
            </w:r>
          </w:p>
        </w:tc>
        <w:tc>
          <w:tcPr>
            <w:tcW w:w="1701" w:type="dxa"/>
          </w:tcPr>
          <w:p w:rsidR="002A7D16" w:rsidRPr="00176E90" w:rsidRDefault="002A7D16" w:rsidP="002A7D16">
            <w:pPr>
              <w:rPr>
                <w:sz w:val="24"/>
                <w:szCs w:val="24"/>
              </w:rPr>
            </w:pPr>
            <w:r w:rsidRPr="00176E90">
              <w:rPr>
                <w:sz w:val="24"/>
                <w:szCs w:val="24"/>
              </w:rPr>
              <w:t>Постійно</w:t>
            </w:r>
          </w:p>
        </w:tc>
        <w:tc>
          <w:tcPr>
            <w:tcW w:w="1701" w:type="dxa"/>
            <w:gridSpan w:val="2"/>
          </w:tcPr>
          <w:p w:rsidR="002A7D16" w:rsidRPr="00176E90" w:rsidRDefault="002A7D16" w:rsidP="002A7D16">
            <w:pPr>
              <w:rPr>
                <w:sz w:val="24"/>
                <w:szCs w:val="24"/>
              </w:rPr>
            </w:pPr>
            <w:r w:rsidRPr="00176E90">
              <w:rPr>
                <w:sz w:val="24"/>
                <w:szCs w:val="24"/>
              </w:rPr>
              <w:t>Інформація</w:t>
            </w:r>
          </w:p>
        </w:tc>
        <w:tc>
          <w:tcPr>
            <w:tcW w:w="1701" w:type="dxa"/>
            <w:gridSpan w:val="2"/>
          </w:tcPr>
          <w:p w:rsidR="002A7D16" w:rsidRPr="00176E90" w:rsidRDefault="002A7D16" w:rsidP="002A7D16">
            <w:pPr>
              <w:rPr>
                <w:sz w:val="24"/>
                <w:szCs w:val="24"/>
              </w:rPr>
            </w:pPr>
            <w:r w:rsidRPr="00176E90">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8"/>
                <w:szCs w:val="28"/>
              </w:rPr>
            </w:pPr>
          </w:p>
        </w:tc>
        <w:tc>
          <w:tcPr>
            <w:tcW w:w="6540" w:type="dxa"/>
            <w:gridSpan w:val="2"/>
          </w:tcPr>
          <w:p w:rsidR="002A7D16" w:rsidRPr="00176E90" w:rsidRDefault="002A7D16" w:rsidP="002A7D16">
            <w:pPr>
              <w:jc w:val="both"/>
              <w:rPr>
                <w:sz w:val="24"/>
                <w:szCs w:val="24"/>
              </w:rPr>
            </w:pPr>
            <w:r w:rsidRPr="00176E90">
              <w:rPr>
                <w:sz w:val="24"/>
                <w:szCs w:val="24"/>
              </w:rPr>
              <w:t>Про стан відвідування учнями навчальних занять за І семестр</w:t>
            </w:r>
          </w:p>
        </w:tc>
        <w:tc>
          <w:tcPr>
            <w:tcW w:w="1701" w:type="dxa"/>
          </w:tcPr>
          <w:p w:rsidR="002A7D16" w:rsidRPr="00176E90" w:rsidRDefault="002A7D16" w:rsidP="002A7D16">
            <w:pPr>
              <w:rPr>
                <w:sz w:val="24"/>
                <w:szCs w:val="24"/>
              </w:rPr>
            </w:pPr>
            <w:r w:rsidRPr="00176E90">
              <w:rPr>
                <w:sz w:val="24"/>
                <w:szCs w:val="24"/>
              </w:rPr>
              <w:t xml:space="preserve">4 тиждень </w:t>
            </w:r>
          </w:p>
        </w:tc>
        <w:tc>
          <w:tcPr>
            <w:tcW w:w="1701" w:type="dxa"/>
            <w:gridSpan w:val="2"/>
          </w:tcPr>
          <w:p w:rsidR="002A7D16" w:rsidRPr="00176E90" w:rsidRDefault="002A7D16" w:rsidP="002A7D16">
            <w:pPr>
              <w:rPr>
                <w:sz w:val="24"/>
                <w:szCs w:val="24"/>
              </w:rPr>
            </w:pPr>
            <w:r w:rsidRPr="00176E90">
              <w:rPr>
                <w:sz w:val="24"/>
                <w:szCs w:val="24"/>
              </w:rPr>
              <w:t>Наказ</w:t>
            </w:r>
          </w:p>
        </w:tc>
        <w:tc>
          <w:tcPr>
            <w:tcW w:w="1701" w:type="dxa"/>
            <w:gridSpan w:val="2"/>
          </w:tcPr>
          <w:p w:rsidR="002A7D16" w:rsidRPr="00176E90" w:rsidRDefault="002A7D16" w:rsidP="002A7D16">
            <w:pPr>
              <w:rPr>
                <w:sz w:val="24"/>
                <w:szCs w:val="24"/>
              </w:rPr>
            </w:pPr>
            <w:r w:rsidRPr="00176E90">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8"/>
                <w:szCs w:val="28"/>
              </w:rPr>
            </w:pPr>
          </w:p>
        </w:tc>
        <w:tc>
          <w:tcPr>
            <w:tcW w:w="6540" w:type="dxa"/>
            <w:gridSpan w:val="2"/>
          </w:tcPr>
          <w:p w:rsidR="002A7D16" w:rsidRPr="00176E90" w:rsidRDefault="002A7D16" w:rsidP="002A7D16">
            <w:pPr>
              <w:jc w:val="both"/>
              <w:rPr>
                <w:sz w:val="24"/>
                <w:szCs w:val="24"/>
              </w:rPr>
            </w:pPr>
            <w:r w:rsidRPr="00176E90">
              <w:rPr>
                <w:sz w:val="24"/>
                <w:szCs w:val="24"/>
              </w:rPr>
              <w:t>Рейд-перевірка стану збереження підручників за І семестр. Випустити блискавку за результатами перевірки стану підручників</w:t>
            </w:r>
          </w:p>
        </w:tc>
        <w:tc>
          <w:tcPr>
            <w:tcW w:w="1701" w:type="dxa"/>
          </w:tcPr>
          <w:p w:rsidR="002A7D16" w:rsidRPr="00176E90" w:rsidRDefault="002A7D16" w:rsidP="002A7D16">
            <w:pPr>
              <w:rPr>
                <w:sz w:val="24"/>
                <w:szCs w:val="24"/>
              </w:rPr>
            </w:pPr>
            <w:r w:rsidRPr="00176E90">
              <w:rPr>
                <w:sz w:val="24"/>
                <w:szCs w:val="24"/>
              </w:rPr>
              <w:t xml:space="preserve">4 тиждень </w:t>
            </w:r>
          </w:p>
        </w:tc>
        <w:tc>
          <w:tcPr>
            <w:tcW w:w="1701" w:type="dxa"/>
            <w:gridSpan w:val="2"/>
          </w:tcPr>
          <w:p w:rsidR="002A7D16" w:rsidRPr="00176E90" w:rsidRDefault="002A7D16" w:rsidP="002A7D16">
            <w:pPr>
              <w:rPr>
                <w:sz w:val="24"/>
                <w:szCs w:val="24"/>
              </w:rPr>
            </w:pPr>
            <w:r w:rsidRPr="00176E90">
              <w:rPr>
                <w:sz w:val="24"/>
                <w:szCs w:val="24"/>
              </w:rPr>
              <w:t>Наказ</w:t>
            </w:r>
          </w:p>
        </w:tc>
        <w:tc>
          <w:tcPr>
            <w:tcW w:w="1701" w:type="dxa"/>
            <w:gridSpan w:val="2"/>
          </w:tcPr>
          <w:p w:rsidR="002A7D16" w:rsidRPr="00176E90" w:rsidRDefault="002A7D16" w:rsidP="002A7D16">
            <w:pPr>
              <w:rPr>
                <w:sz w:val="24"/>
                <w:szCs w:val="24"/>
              </w:rPr>
            </w:pPr>
            <w:r w:rsidRPr="00176E90">
              <w:rPr>
                <w:sz w:val="24"/>
                <w:szCs w:val="24"/>
              </w:rPr>
              <w:t>Бібліотекар</w:t>
            </w:r>
          </w:p>
        </w:tc>
        <w:tc>
          <w:tcPr>
            <w:tcW w:w="1218" w:type="dxa"/>
            <w:gridSpan w:val="2"/>
          </w:tcPr>
          <w:p w:rsidR="002A7D16" w:rsidRPr="00691E17" w:rsidRDefault="002A7D16" w:rsidP="002A7D16">
            <w:pPr>
              <w:rPr>
                <w:color w:val="FF0000"/>
              </w:rPr>
            </w:pPr>
          </w:p>
        </w:tc>
      </w:tr>
      <w:tr w:rsidR="002A7D16" w:rsidRPr="00691E17" w:rsidTr="002A7D16">
        <w:tc>
          <w:tcPr>
            <w:tcW w:w="15388" w:type="dxa"/>
            <w:gridSpan w:val="11"/>
            <w:shd w:val="clear" w:color="auto" w:fill="FFFF00"/>
            <w:vAlign w:val="center"/>
          </w:tcPr>
          <w:p w:rsidR="002A7D16" w:rsidRPr="004976F8" w:rsidRDefault="002A7D16" w:rsidP="002A7D16">
            <w:pPr>
              <w:jc w:val="center"/>
              <w:rPr>
                <w:sz w:val="32"/>
                <w:szCs w:val="32"/>
              </w:rPr>
            </w:pPr>
            <w:r w:rsidRPr="004976F8">
              <w:rPr>
                <w:b/>
                <w:sz w:val="32"/>
                <w:szCs w:val="32"/>
              </w:rPr>
              <w:lastRenderedPageBreak/>
              <w:t>1.4. Формування інклюзивного, розвивального та мотивуючого до навчання освітнього простору</w:t>
            </w:r>
          </w:p>
        </w:tc>
      </w:tr>
      <w:tr w:rsidR="002A7D16" w:rsidRPr="00691E17" w:rsidTr="002A7D16">
        <w:tc>
          <w:tcPr>
            <w:tcW w:w="2527" w:type="dxa"/>
            <w:gridSpan w:val="2"/>
            <w:vMerge w:val="restart"/>
          </w:tcPr>
          <w:p w:rsidR="002A7D16" w:rsidRPr="004976F8" w:rsidRDefault="002A7D16" w:rsidP="002A7D16">
            <w:pPr>
              <w:rPr>
                <w:b/>
                <w:sz w:val="24"/>
                <w:szCs w:val="24"/>
              </w:rPr>
            </w:pPr>
            <w:r w:rsidRPr="004976F8">
              <w:rPr>
                <w:b/>
                <w:sz w:val="28"/>
                <w:szCs w:val="28"/>
              </w:rPr>
              <w:t xml:space="preserve"> </w:t>
            </w:r>
            <w:r w:rsidRPr="004976F8">
              <w:rPr>
                <w:b/>
                <w:sz w:val="24"/>
                <w:szCs w:val="24"/>
              </w:rPr>
              <w:t>1.4.1. Методики та технології роботи з дітьми з особливими освітніми потребами</w:t>
            </w:r>
          </w:p>
        </w:tc>
        <w:tc>
          <w:tcPr>
            <w:tcW w:w="6540" w:type="dxa"/>
            <w:gridSpan w:val="2"/>
          </w:tcPr>
          <w:p w:rsidR="002A7D16" w:rsidRPr="00D101D8" w:rsidRDefault="002A7D16" w:rsidP="002A7D16">
            <w:pPr>
              <w:jc w:val="both"/>
              <w:rPr>
                <w:sz w:val="24"/>
                <w:szCs w:val="24"/>
              </w:rPr>
            </w:pPr>
            <w:r w:rsidRPr="00D101D8">
              <w:rPr>
                <w:sz w:val="24"/>
                <w:szCs w:val="24"/>
              </w:rPr>
              <w:t>Аналіз виконання індивідуального навчального плану індивідуального навчання</w:t>
            </w:r>
          </w:p>
        </w:tc>
        <w:tc>
          <w:tcPr>
            <w:tcW w:w="1701" w:type="dxa"/>
          </w:tcPr>
          <w:p w:rsidR="002A7D16" w:rsidRPr="00D101D8" w:rsidRDefault="002A7D16" w:rsidP="002A7D16">
            <w:pPr>
              <w:rPr>
                <w:sz w:val="24"/>
                <w:szCs w:val="24"/>
              </w:rPr>
            </w:pPr>
            <w:r w:rsidRPr="00D101D8">
              <w:rPr>
                <w:sz w:val="24"/>
                <w:szCs w:val="24"/>
              </w:rPr>
              <w:t xml:space="preserve">Постійно </w:t>
            </w:r>
          </w:p>
        </w:tc>
        <w:tc>
          <w:tcPr>
            <w:tcW w:w="1701" w:type="dxa"/>
            <w:gridSpan w:val="2"/>
          </w:tcPr>
          <w:p w:rsidR="002A7D16" w:rsidRPr="00D101D8" w:rsidRDefault="002A7D16" w:rsidP="002A7D16">
            <w:r w:rsidRPr="00D101D8">
              <w:t>Спостереження за навчальним заняттям</w:t>
            </w:r>
          </w:p>
        </w:tc>
        <w:tc>
          <w:tcPr>
            <w:tcW w:w="1701" w:type="dxa"/>
            <w:gridSpan w:val="2"/>
          </w:tcPr>
          <w:p w:rsidR="002A7D16" w:rsidRPr="00D101D8" w:rsidRDefault="002A7D16" w:rsidP="002A7D16">
            <w:pPr>
              <w:rPr>
                <w:sz w:val="24"/>
                <w:szCs w:val="24"/>
              </w:rPr>
            </w:pPr>
            <w:r w:rsidRPr="00D101D8">
              <w:rPr>
                <w:sz w:val="24"/>
                <w:szCs w:val="24"/>
              </w:rPr>
              <w:t>Адміністрація</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4976F8" w:rsidRDefault="002A7D16" w:rsidP="002A7D16">
            <w:pPr>
              <w:rPr>
                <w:vertAlign w:val="subscript"/>
              </w:rPr>
            </w:pPr>
          </w:p>
        </w:tc>
        <w:tc>
          <w:tcPr>
            <w:tcW w:w="6540" w:type="dxa"/>
            <w:gridSpan w:val="2"/>
          </w:tcPr>
          <w:p w:rsidR="002A7D16" w:rsidRPr="00D101D8" w:rsidRDefault="002A7D16" w:rsidP="002A7D16">
            <w:pPr>
              <w:jc w:val="both"/>
              <w:rPr>
                <w:sz w:val="24"/>
                <w:szCs w:val="24"/>
                <w:vertAlign w:val="subscript"/>
              </w:rPr>
            </w:pPr>
            <w:r w:rsidRPr="00D101D8">
              <w:rPr>
                <w:sz w:val="24"/>
                <w:szCs w:val="24"/>
              </w:rPr>
              <w:t>Засідання проблемної групи вчителів, які здійснюють індивідуальне навчання</w:t>
            </w:r>
          </w:p>
        </w:tc>
        <w:tc>
          <w:tcPr>
            <w:tcW w:w="1701" w:type="dxa"/>
          </w:tcPr>
          <w:p w:rsidR="002A7D16" w:rsidRPr="00D101D8" w:rsidRDefault="002A7D16" w:rsidP="002A7D16">
            <w:pPr>
              <w:rPr>
                <w:sz w:val="24"/>
                <w:szCs w:val="24"/>
              </w:rPr>
            </w:pPr>
            <w:r w:rsidRPr="00D101D8">
              <w:rPr>
                <w:sz w:val="24"/>
                <w:szCs w:val="24"/>
              </w:rPr>
              <w:t xml:space="preserve">4 тиждень </w:t>
            </w:r>
          </w:p>
        </w:tc>
        <w:tc>
          <w:tcPr>
            <w:tcW w:w="1701" w:type="dxa"/>
            <w:gridSpan w:val="2"/>
          </w:tcPr>
          <w:p w:rsidR="002A7D16" w:rsidRPr="00D101D8" w:rsidRDefault="002A7D16" w:rsidP="002A7D16">
            <w:pPr>
              <w:rPr>
                <w:sz w:val="24"/>
                <w:szCs w:val="24"/>
              </w:rPr>
            </w:pPr>
            <w:r w:rsidRPr="00D101D8">
              <w:rPr>
                <w:sz w:val="24"/>
                <w:szCs w:val="24"/>
              </w:rPr>
              <w:t>протокол</w:t>
            </w:r>
          </w:p>
        </w:tc>
        <w:tc>
          <w:tcPr>
            <w:tcW w:w="1701" w:type="dxa"/>
            <w:gridSpan w:val="2"/>
          </w:tcPr>
          <w:p w:rsidR="002A7D16" w:rsidRPr="00D101D8" w:rsidRDefault="002A7D16" w:rsidP="002A7D16">
            <w:pPr>
              <w:rPr>
                <w:sz w:val="24"/>
                <w:szCs w:val="24"/>
              </w:rPr>
            </w:pPr>
            <w:r w:rsidRPr="00D101D8">
              <w:rPr>
                <w:sz w:val="24"/>
                <w:szCs w:val="24"/>
              </w:rPr>
              <w:t>Практичний психолог</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Pr>
          <w:p w:rsidR="002A7D16" w:rsidRPr="004976F8" w:rsidRDefault="002A7D16" w:rsidP="002A7D16">
            <w:pPr>
              <w:rPr>
                <w:b/>
                <w:sz w:val="24"/>
                <w:szCs w:val="24"/>
                <w:vertAlign w:val="subscript"/>
              </w:rPr>
            </w:pPr>
            <w:r w:rsidRPr="004976F8">
              <w:rPr>
                <w:b/>
                <w:sz w:val="24"/>
                <w:szCs w:val="24"/>
              </w:rPr>
              <w:t>1.4.2. Мотивуюче та розвивальне освітнє середовище</w:t>
            </w:r>
          </w:p>
        </w:tc>
        <w:tc>
          <w:tcPr>
            <w:tcW w:w="6540" w:type="dxa"/>
            <w:gridSpan w:val="2"/>
          </w:tcPr>
          <w:p w:rsidR="002A7D16" w:rsidRPr="00D101D8" w:rsidRDefault="002A7D16" w:rsidP="002A7D16">
            <w:pPr>
              <w:jc w:val="both"/>
              <w:rPr>
                <w:sz w:val="24"/>
                <w:szCs w:val="24"/>
                <w:vertAlign w:val="subscript"/>
              </w:rPr>
            </w:pPr>
            <w:r w:rsidRPr="00D101D8">
              <w:rPr>
                <w:sz w:val="24"/>
                <w:szCs w:val="24"/>
              </w:rPr>
              <w:t xml:space="preserve">Проведення щоденних «хвилинок» в мотивуючих осередках»: здорового харчування, фізичних </w:t>
            </w:r>
            <w:proofErr w:type="spellStart"/>
            <w:r w:rsidRPr="00D101D8">
              <w:rPr>
                <w:sz w:val="24"/>
                <w:szCs w:val="24"/>
              </w:rPr>
              <w:t>активностей</w:t>
            </w:r>
            <w:proofErr w:type="spellEnd"/>
            <w:r w:rsidRPr="00D101D8">
              <w:rPr>
                <w:sz w:val="24"/>
                <w:szCs w:val="24"/>
              </w:rPr>
              <w:t>, правил екологічної поведінки задля сталого розвитку в освітньому процесі учнів.</w:t>
            </w:r>
          </w:p>
        </w:tc>
        <w:tc>
          <w:tcPr>
            <w:tcW w:w="1701" w:type="dxa"/>
          </w:tcPr>
          <w:p w:rsidR="002A7D16" w:rsidRPr="00D101D8" w:rsidRDefault="002A7D16" w:rsidP="002A7D16">
            <w:pPr>
              <w:rPr>
                <w:sz w:val="24"/>
                <w:szCs w:val="24"/>
              </w:rPr>
            </w:pPr>
            <w:r w:rsidRPr="00D101D8">
              <w:rPr>
                <w:sz w:val="24"/>
                <w:szCs w:val="24"/>
              </w:rPr>
              <w:t xml:space="preserve">Постійно </w:t>
            </w:r>
          </w:p>
        </w:tc>
        <w:tc>
          <w:tcPr>
            <w:tcW w:w="1701" w:type="dxa"/>
            <w:gridSpan w:val="2"/>
          </w:tcPr>
          <w:p w:rsidR="002A7D16" w:rsidRPr="00D101D8" w:rsidRDefault="002A7D16" w:rsidP="002A7D16">
            <w:pPr>
              <w:rPr>
                <w:sz w:val="24"/>
                <w:szCs w:val="24"/>
              </w:rPr>
            </w:pPr>
            <w:r w:rsidRPr="00D101D8">
              <w:t>Спостереження</w:t>
            </w:r>
            <w:r w:rsidRPr="00D101D8">
              <w:rPr>
                <w:sz w:val="24"/>
                <w:szCs w:val="24"/>
              </w:rPr>
              <w:t xml:space="preserve"> за навчальним заняттям</w:t>
            </w:r>
          </w:p>
        </w:tc>
        <w:tc>
          <w:tcPr>
            <w:tcW w:w="1701" w:type="dxa"/>
            <w:gridSpan w:val="2"/>
          </w:tcPr>
          <w:p w:rsidR="002A7D16" w:rsidRPr="00D101D8" w:rsidRDefault="002A7D16" w:rsidP="002A7D16">
            <w:pPr>
              <w:rPr>
                <w:sz w:val="24"/>
                <w:szCs w:val="24"/>
              </w:rPr>
            </w:pPr>
            <w:r w:rsidRPr="00D101D8">
              <w:rPr>
                <w:sz w:val="24"/>
                <w:szCs w:val="24"/>
              </w:rPr>
              <w:t>Педагогічні працівники</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4976F8" w:rsidRDefault="002A7D16" w:rsidP="002A7D16">
            <w:pPr>
              <w:rPr>
                <w:b/>
                <w:vertAlign w:val="subscript"/>
              </w:rPr>
            </w:pPr>
            <w:r w:rsidRPr="004976F8">
              <w:rPr>
                <w:b/>
              </w:rPr>
              <w:t>1.4.3.Інформаційна та соціально-культурна комунікація учасників освітнього процесу</w:t>
            </w:r>
          </w:p>
        </w:tc>
        <w:tc>
          <w:tcPr>
            <w:tcW w:w="6540" w:type="dxa"/>
            <w:gridSpan w:val="2"/>
          </w:tcPr>
          <w:p w:rsidR="002A7D16" w:rsidRPr="00D101D8" w:rsidRDefault="002A7D16" w:rsidP="002A7D16">
            <w:pPr>
              <w:jc w:val="both"/>
              <w:rPr>
                <w:sz w:val="24"/>
                <w:szCs w:val="24"/>
                <w:vertAlign w:val="subscript"/>
              </w:rPr>
            </w:pPr>
            <w:r w:rsidRPr="00D101D8">
              <w:rPr>
                <w:sz w:val="24"/>
                <w:szCs w:val="24"/>
              </w:rPr>
              <w:t xml:space="preserve">Систематизація архіву відео- й </w:t>
            </w:r>
            <w:proofErr w:type="spellStart"/>
            <w:r w:rsidRPr="00D101D8">
              <w:rPr>
                <w:sz w:val="24"/>
                <w:szCs w:val="24"/>
              </w:rPr>
              <w:t>аудіоматеріалів</w:t>
            </w:r>
            <w:proofErr w:type="spellEnd"/>
            <w:r w:rsidRPr="00D101D8">
              <w:rPr>
                <w:sz w:val="24"/>
                <w:szCs w:val="24"/>
              </w:rPr>
              <w:t xml:space="preserve"> про заходи, проведені в закладі освіти, урочисті зібрання, пам’ятні дати.</w:t>
            </w:r>
          </w:p>
        </w:tc>
        <w:tc>
          <w:tcPr>
            <w:tcW w:w="1701" w:type="dxa"/>
          </w:tcPr>
          <w:p w:rsidR="002A7D16" w:rsidRPr="00D101D8" w:rsidRDefault="002A7D16" w:rsidP="002A7D16">
            <w:pPr>
              <w:rPr>
                <w:sz w:val="24"/>
                <w:szCs w:val="24"/>
              </w:rPr>
            </w:pPr>
            <w:r w:rsidRPr="00D101D8">
              <w:rPr>
                <w:sz w:val="24"/>
                <w:szCs w:val="24"/>
              </w:rPr>
              <w:t>Постійно</w:t>
            </w:r>
          </w:p>
        </w:tc>
        <w:tc>
          <w:tcPr>
            <w:tcW w:w="1701" w:type="dxa"/>
            <w:gridSpan w:val="2"/>
          </w:tcPr>
          <w:p w:rsidR="002A7D16" w:rsidRPr="00D101D8" w:rsidRDefault="002A7D16" w:rsidP="002A7D16">
            <w:pPr>
              <w:rPr>
                <w:sz w:val="24"/>
                <w:szCs w:val="24"/>
              </w:rPr>
            </w:pPr>
            <w:r w:rsidRPr="00D101D8">
              <w:rPr>
                <w:sz w:val="24"/>
                <w:szCs w:val="24"/>
              </w:rPr>
              <w:t>Каталог</w:t>
            </w:r>
          </w:p>
        </w:tc>
        <w:tc>
          <w:tcPr>
            <w:tcW w:w="1701" w:type="dxa"/>
            <w:gridSpan w:val="2"/>
          </w:tcPr>
          <w:p w:rsidR="002A7D16" w:rsidRPr="00D101D8" w:rsidRDefault="002A7D16" w:rsidP="002A7D16">
            <w:pPr>
              <w:rPr>
                <w:sz w:val="24"/>
                <w:szCs w:val="24"/>
              </w:rPr>
            </w:pPr>
            <w:r w:rsidRPr="00D101D8">
              <w:rPr>
                <w:sz w:val="24"/>
                <w:szCs w:val="24"/>
              </w:rPr>
              <w:t>Бібліотекар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976F8" w:rsidRDefault="002A7D16" w:rsidP="002A7D16">
            <w:pPr>
              <w:rPr>
                <w:sz w:val="24"/>
                <w:szCs w:val="24"/>
                <w:vertAlign w:val="subscript"/>
              </w:rPr>
            </w:pPr>
          </w:p>
        </w:tc>
        <w:tc>
          <w:tcPr>
            <w:tcW w:w="6540" w:type="dxa"/>
            <w:gridSpan w:val="2"/>
          </w:tcPr>
          <w:p w:rsidR="002A7D16" w:rsidRPr="00D101D8" w:rsidRDefault="002A7D16" w:rsidP="002A7D16">
            <w:pPr>
              <w:jc w:val="both"/>
              <w:rPr>
                <w:b/>
                <w:sz w:val="24"/>
                <w:szCs w:val="24"/>
                <w:vertAlign w:val="subscript"/>
              </w:rPr>
            </w:pPr>
            <w:r w:rsidRPr="00D101D8">
              <w:rPr>
                <w:sz w:val="24"/>
                <w:szCs w:val="24"/>
              </w:rPr>
              <w:t>Вивчення читацької активності учнів 5-11 класів</w:t>
            </w:r>
          </w:p>
        </w:tc>
        <w:tc>
          <w:tcPr>
            <w:tcW w:w="1701" w:type="dxa"/>
          </w:tcPr>
          <w:p w:rsidR="002A7D16" w:rsidRPr="00D101D8" w:rsidRDefault="002A7D16" w:rsidP="002A7D16">
            <w:pPr>
              <w:rPr>
                <w:sz w:val="24"/>
                <w:szCs w:val="24"/>
              </w:rPr>
            </w:pPr>
            <w:r w:rsidRPr="00D101D8">
              <w:rPr>
                <w:sz w:val="24"/>
                <w:szCs w:val="24"/>
              </w:rPr>
              <w:t>1 тиждень</w:t>
            </w:r>
          </w:p>
        </w:tc>
        <w:tc>
          <w:tcPr>
            <w:tcW w:w="1701" w:type="dxa"/>
            <w:gridSpan w:val="2"/>
          </w:tcPr>
          <w:p w:rsidR="002A7D16" w:rsidRPr="00D101D8" w:rsidRDefault="002A7D16" w:rsidP="002A7D16">
            <w:pPr>
              <w:rPr>
                <w:sz w:val="24"/>
                <w:szCs w:val="24"/>
              </w:rPr>
            </w:pPr>
            <w:r w:rsidRPr="00D101D8">
              <w:rPr>
                <w:sz w:val="24"/>
                <w:szCs w:val="24"/>
              </w:rPr>
              <w:t>звіт</w:t>
            </w:r>
          </w:p>
        </w:tc>
        <w:tc>
          <w:tcPr>
            <w:tcW w:w="1701" w:type="dxa"/>
            <w:gridSpan w:val="2"/>
          </w:tcPr>
          <w:p w:rsidR="002A7D16" w:rsidRPr="00D101D8" w:rsidRDefault="002A7D16" w:rsidP="002A7D16">
            <w:pPr>
              <w:rPr>
                <w:sz w:val="24"/>
                <w:szCs w:val="24"/>
              </w:rPr>
            </w:pPr>
            <w:r w:rsidRPr="00D101D8">
              <w:rPr>
                <w:sz w:val="24"/>
                <w:szCs w:val="24"/>
              </w:rPr>
              <w:t>Бібліотекар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Pr>
          <w:p w:rsidR="002A7D16" w:rsidRPr="004976F8" w:rsidRDefault="002A7D16" w:rsidP="002A7D16">
            <w:pPr>
              <w:rPr>
                <w:b/>
                <w:sz w:val="24"/>
                <w:szCs w:val="24"/>
                <w:vertAlign w:val="subscript"/>
              </w:rPr>
            </w:pPr>
            <w:r w:rsidRPr="004976F8">
              <w:rPr>
                <w:b/>
                <w:sz w:val="24"/>
                <w:szCs w:val="24"/>
              </w:rPr>
              <w:t xml:space="preserve">1.4.4. </w:t>
            </w:r>
            <w:proofErr w:type="spellStart"/>
            <w:r w:rsidRPr="004976F8">
              <w:rPr>
                <w:b/>
                <w:sz w:val="24"/>
                <w:szCs w:val="24"/>
              </w:rPr>
              <w:t>Профорієнтаціна</w:t>
            </w:r>
            <w:proofErr w:type="spellEnd"/>
            <w:r w:rsidRPr="004976F8">
              <w:rPr>
                <w:b/>
                <w:sz w:val="24"/>
                <w:szCs w:val="24"/>
              </w:rPr>
              <w:t xml:space="preserve"> робота</w:t>
            </w:r>
          </w:p>
        </w:tc>
        <w:tc>
          <w:tcPr>
            <w:tcW w:w="6540" w:type="dxa"/>
            <w:gridSpan w:val="2"/>
          </w:tcPr>
          <w:p w:rsidR="002A7D16" w:rsidRPr="00D101D8" w:rsidRDefault="002A7D16" w:rsidP="002A7D16">
            <w:pPr>
              <w:jc w:val="both"/>
            </w:pPr>
          </w:p>
          <w:p w:rsidR="002A7D16" w:rsidRPr="00D101D8" w:rsidRDefault="002A7D16" w:rsidP="002A7D16">
            <w:pPr>
              <w:jc w:val="both"/>
              <w:rPr>
                <w:sz w:val="24"/>
                <w:szCs w:val="24"/>
              </w:rPr>
            </w:pPr>
            <w:r w:rsidRPr="00D101D8">
              <w:rPr>
                <w:sz w:val="24"/>
                <w:szCs w:val="24"/>
              </w:rPr>
              <w:t>Заняття для учнів 3 класів «Подорож у світ професій»</w:t>
            </w:r>
          </w:p>
        </w:tc>
        <w:tc>
          <w:tcPr>
            <w:tcW w:w="1701" w:type="dxa"/>
          </w:tcPr>
          <w:p w:rsidR="002A7D16" w:rsidRPr="00D101D8" w:rsidRDefault="002A7D16" w:rsidP="002A7D16">
            <w:pPr>
              <w:rPr>
                <w:sz w:val="24"/>
                <w:szCs w:val="24"/>
              </w:rPr>
            </w:pPr>
            <w:r w:rsidRPr="00D101D8">
              <w:rPr>
                <w:sz w:val="24"/>
                <w:szCs w:val="24"/>
              </w:rPr>
              <w:t xml:space="preserve">3 тиждень </w:t>
            </w:r>
          </w:p>
        </w:tc>
        <w:tc>
          <w:tcPr>
            <w:tcW w:w="1701" w:type="dxa"/>
            <w:gridSpan w:val="2"/>
          </w:tcPr>
          <w:p w:rsidR="002A7D16" w:rsidRPr="00D101D8" w:rsidRDefault="002A7D16" w:rsidP="002A7D16">
            <w:pPr>
              <w:rPr>
                <w:sz w:val="24"/>
                <w:szCs w:val="24"/>
              </w:rPr>
            </w:pPr>
            <w:r w:rsidRPr="00D101D8">
              <w:rPr>
                <w:sz w:val="24"/>
                <w:szCs w:val="24"/>
              </w:rPr>
              <w:t>Інформація</w:t>
            </w:r>
          </w:p>
        </w:tc>
        <w:tc>
          <w:tcPr>
            <w:tcW w:w="1701" w:type="dxa"/>
            <w:gridSpan w:val="2"/>
          </w:tcPr>
          <w:p w:rsidR="002A7D16" w:rsidRPr="00D101D8" w:rsidRDefault="002A7D16" w:rsidP="002A7D16">
            <w:pPr>
              <w:rPr>
                <w:sz w:val="24"/>
                <w:szCs w:val="24"/>
              </w:rPr>
            </w:pPr>
            <w:r w:rsidRPr="00D101D8">
              <w:rPr>
                <w:sz w:val="24"/>
                <w:szCs w:val="24"/>
              </w:rPr>
              <w:t xml:space="preserve">Практичний психолог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15388" w:type="dxa"/>
            <w:gridSpan w:val="11"/>
            <w:shd w:val="clear" w:color="auto" w:fill="9900CC"/>
            <w:vAlign w:val="center"/>
          </w:tcPr>
          <w:p w:rsidR="002A7D16" w:rsidRPr="00691E17" w:rsidRDefault="002A7D16" w:rsidP="002A7D16">
            <w:pPr>
              <w:jc w:val="center"/>
              <w:rPr>
                <w:b/>
                <w:color w:val="FF0000"/>
                <w:sz w:val="28"/>
                <w:szCs w:val="28"/>
                <w:vertAlign w:val="subscript"/>
              </w:rPr>
            </w:pPr>
            <w:r w:rsidRPr="004976F8">
              <w:rPr>
                <w:b/>
                <w:color w:val="FFFFFF" w:themeColor="background1"/>
                <w:sz w:val="28"/>
                <w:szCs w:val="28"/>
              </w:rPr>
              <w:t>ІІ. СИСТЕМА ОЦІНЮВАННЯ ЗДОБУВАЧІВ ОСВІТИ</w:t>
            </w:r>
          </w:p>
        </w:tc>
      </w:tr>
      <w:tr w:rsidR="002A7D16" w:rsidRPr="00691E17" w:rsidTr="002A7D16">
        <w:tc>
          <w:tcPr>
            <w:tcW w:w="2527" w:type="dxa"/>
            <w:gridSpan w:val="2"/>
            <w:vMerge w:val="restart"/>
          </w:tcPr>
          <w:p w:rsidR="002A7D16" w:rsidRPr="004976F8" w:rsidRDefault="002A7D16" w:rsidP="002A7D16">
            <w:pPr>
              <w:rPr>
                <w:b/>
                <w:vertAlign w:val="subscript"/>
              </w:rPr>
            </w:pPr>
            <w:r w:rsidRPr="004976F8">
              <w:rPr>
                <w:b/>
              </w:rPr>
              <w:t>2.1. Відкритість, прозорість і зрозумілість в системі оцінювання навчальних досягнень</w:t>
            </w:r>
          </w:p>
        </w:tc>
        <w:tc>
          <w:tcPr>
            <w:tcW w:w="6540" w:type="dxa"/>
            <w:gridSpan w:val="2"/>
          </w:tcPr>
          <w:p w:rsidR="002A7D16" w:rsidRPr="00C4131D" w:rsidRDefault="002A7D16" w:rsidP="002A7D16">
            <w:pPr>
              <w:jc w:val="both"/>
              <w:rPr>
                <w:sz w:val="24"/>
                <w:szCs w:val="24"/>
                <w:vertAlign w:val="subscript"/>
              </w:rPr>
            </w:pPr>
            <w:r w:rsidRPr="00C4131D">
              <w:rPr>
                <w:sz w:val="24"/>
                <w:szCs w:val="24"/>
              </w:rPr>
              <w:t>Контроль за дотриманням вчителями системи оцінювання навчальних досягнень на навчальних заняттях</w:t>
            </w:r>
          </w:p>
        </w:tc>
        <w:tc>
          <w:tcPr>
            <w:tcW w:w="1701" w:type="dxa"/>
          </w:tcPr>
          <w:p w:rsidR="002A7D16" w:rsidRPr="00C4131D" w:rsidRDefault="002A7D16" w:rsidP="002A7D16">
            <w:pPr>
              <w:rPr>
                <w:sz w:val="24"/>
                <w:szCs w:val="24"/>
              </w:rPr>
            </w:pPr>
            <w:r w:rsidRPr="00C4131D">
              <w:rPr>
                <w:sz w:val="24"/>
                <w:szCs w:val="24"/>
              </w:rPr>
              <w:t xml:space="preserve">Постійно </w:t>
            </w:r>
          </w:p>
        </w:tc>
        <w:tc>
          <w:tcPr>
            <w:tcW w:w="1701" w:type="dxa"/>
            <w:gridSpan w:val="2"/>
          </w:tcPr>
          <w:p w:rsidR="002A7D16" w:rsidRPr="00C4131D" w:rsidRDefault="002A7D16" w:rsidP="002A7D16">
            <w:pPr>
              <w:rPr>
                <w:sz w:val="24"/>
                <w:szCs w:val="24"/>
              </w:rPr>
            </w:pPr>
            <w:r w:rsidRPr="00C4131D">
              <w:t>Спостереження</w:t>
            </w:r>
            <w:r w:rsidRPr="00C4131D">
              <w:rPr>
                <w:sz w:val="24"/>
                <w:szCs w:val="24"/>
              </w:rPr>
              <w:t xml:space="preserve"> за навчальним и заняттями </w:t>
            </w:r>
          </w:p>
        </w:tc>
        <w:tc>
          <w:tcPr>
            <w:tcW w:w="1701" w:type="dxa"/>
            <w:gridSpan w:val="2"/>
          </w:tcPr>
          <w:p w:rsidR="002A7D16" w:rsidRPr="00C4131D" w:rsidRDefault="002A7D16" w:rsidP="002A7D16">
            <w:pPr>
              <w:rPr>
                <w:sz w:val="24"/>
                <w:szCs w:val="24"/>
              </w:rPr>
            </w:pPr>
            <w:r w:rsidRPr="00C4131D">
              <w:rPr>
                <w:sz w:val="24"/>
                <w:szCs w:val="24"/>
              </w:rPr>
              <w:t>Адміністрація ліцею</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976F8" w:rsidRDefault="002A7D16" w:rsidP="002A7D16">
            <w:pPr>
              <w:rPr>
                <w:b/>
              </w:rPr>
            </w:pPr>
          </w:p>
        </w:tc>
        <w:tc>
          <w:tcPr>
            <w:tcW w:w="6540" w:type="dxa"/>
            <w:gridSpan w:val="2"/>
          </w:tcPr>
          <w:p w:rsidR="002A7D16" w:rsidRPr="00C4131D" w:rsidRDefault="002A7D16" w:rsidP="002A7D16">
            <w:pPr>
              <w:jc w:val="both"/>
              <w:rPr>
                <w:sz w:val="24"/>
                <w:szCs w:val="24"/>
              </w:rPr>
            </w:pPr>
            <w:r w:rsidRPr="00C4131D">
              <w:rPr>
                <w:sz w:val="24"/>
                <w:szCs w:val="24"/>
              </w:rPr>
              <w:t>Бесіди «Семестрове оцінювання навчальних досягнень учнів, коригування результатів»</w:t>
            </w:r>
          </w:p>
        </w:tc>
        <w:tc>
          <w:tcPr>
            <w:tcW w:w="1701" w:type="dxa"/>
          </w:tcPr>
          <w:p w:rsidR="002A7D16" w:rsidRPr="00C4131D" w:rsidRDefault="002A7D16" w:rsidP="002A7D16">
            <w:pPr>
              <w:rPr>
                <w:sz w:val="24"/>
                <w:szCs w:val="24"/>
              </w:rPr>
            </w:pPr>
            <w:r>
              <w:rPr>
                <w:sz w:val="24"/>
                <w:szCs w:val="24"/>
              </w:rPr>
              <w:t>1 тиждень</w:t>
            </w:r>
          </w:p>
        </w:tc>
        <w:tc>
          <w:tcPr>
            <w:tcW w:w="1701" w:type="dxa"/>
            <w:gridSpan w:val="2"/>
          </w:tcPr>
          <w:p w:rsidR="002A7D16" w:rsidRPr="00C4131D" w:rsidRDefault="002A7D16" w:rsidP="002A7D16">
            <w:r>
              <w:t>бесіда</w:t>
            </w:r>
          </w:p>
        </w:tc>
        <w:tc>
          <w:tcPr>
            <w:tcW w:w="1701" w:type="dxa"/>
            <w:gridSpan w:val="2"/>
          </w:tcPr>
          <w:p w:rsidR="002A7D16" w:rsidRDefault="002A7D16" w:rsidP="002A7D16">
            <w:r w:rsidRPr="00EB3F47">
              <w:rPr>
                <w:sz w:val="24"/>
                <w:szCs w:val="24"/>
              </w:rPr>
              <w:t>Педагогічні працівники</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976F8" w:rsidRDefault="002A7D16" w:rsidP="002A7D16">
            <w:pPr>
              <w:rPr>
                <w:b/>
              </w:rPr>
            </w:pPr>
          </w:p>
        </w:tc>
        <w:tc>
          <w:tcPr>
            <w:tcW w:w="6540" w:type="dxa"/>
            <w:gridSpan w:val="2"/>
          </w:tcPr>
          <w:p w:rsidR="002A7D16" w:rsidRPr="00C4131D" w:rsidRDefault="002A7D16" w:rsidP="002A7D16">
            <w:pPr>
              <w:jc w:val="both"/>
              <w:rPr>
                <w:sz w:val="24"/>
                <w:szCs w:val="24"/>
              </w:rPr>
            </w:pPr>
            <w:r w:rsidRPr="00C4131D">
              <w:rPr>
                <w:sz w:val="24"/>
                <w:szCs w:val="24"/>
              </w:rPr>
              <w:t xml:space="preserve">Ознайомлення з графіком </w:t>
            </w:r>
            <w:proofErr w:type="spellStart"/>
            <w:r w:rsidRPr="00C4131D">
              <w:rPr>
                <w:sz w:val="24"/>
                <w:szCs w:val="24"/>
              </w:rPr>
              <w:t>діагностувальних</w:t>
            </w:r>
            <w:proofErr w:type="spellEnd"/>
            <w:r w:rsidRPr="00C4131D">
              <w:rPr>
                <w:sz w:val="24"/>
                <w:szCs w:val="24"/>
              </w:rPr>
              <w:t>, підсумкових робіт за І семестр</w:t>
            </w:r>
          </w:p>
        </w:tc>
        <w:tc>
          <w:tcPr>
            <w:tcW w:w="1701" w:type="dxa"/>
          </w:tcPr>
          <w:p w:rsidR="002A7D16" w:rsidRPr="00C4131D" w:rsidRDefault="002A7D16" w:rsidP="002A7D16">
            <w:pPr>
              <w:rPr>
                <w:sz w:val="24"/>
                <w:szCs w:val="24"/>
              </w:rPr>
            </w:pPr>
            <w:r>
              <w:rPr>
                <w:sz w:val="24"/>
                <w:szCs w:val="24"/>
              </w:rPr>
              <w:t>1 тиждень</w:t>
            </w:r>
          </w:p>
        </w:tc>
        <w:tc>
          <w:tcPr>
            <w:tcW w:w="1701" w:type="dxa"/>
            <w:gridSpan w:val="2"/>
          </w:tcPr>
          <w:p w:rsidR="002A7D16" w:rsidRPr="00C4131D" w:rsidRDefault="002A7D16" w:rsidP="002A7D16">
            <w:r>
              <w:t xml:space="preserve">Графік, календарні плани </w:t>
            </w:r>
          </w:p>
        </w:tc>
        <w:tc>
          <w:tcPr>
            <w:tcW w:w="1701" w:type="dxa"/>
            <w:gridSpan w:val="2"/>
          </w:tcPr>
          <w:p w:rsidR="002A7D16" w:rsidRDefault="002A7D16" w:rsidP="002A7D16">
            <w:r w:rsidRPr="00EB3F47">
              <w:rPr>
                <w:sz w:val="24"/>
                <w:szCs w:val="24"/>
              </w:rPr>
              <w:t>Педагогічні працівники</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976F8" w:rsidRDefault="002A7D16" w:rsidP="002A7D16">
            <w:pPr>
              <w:rPr>
                <w:vertAlign w:val="subscript"/>
              </w:rPr>
            </w:pPr>
          </w:p>
        </w:tc>
        <w:tc>
          <w:tcPr>
            <w:tcW w:w="6540" w:type="dxa"/>
            <w:gridSpan w:val="2"/>
          </w:tcPr>
          <w:p w:rsidR="002A7D16" w:rsidRPr="00C4131D" w:rsidRDefault="002A7D16" w:rsidP="002A7D16">
            <w:pPr>
              <w:jc w:val="both"/>
              <w:rPr>
                <w:sz w:val="24"/>
                <w:szCs w:val="24"/>
                <w:vertAlign w:val="subscript"/>
              </w:rPr>
            </w:pPr>
            <w:r w:rsidRPr="00C4131D">
              <w:rPr>
                <w:sz w:val="24"/>
                <w:szCs w:val="24"/>
              </w:rPr>
              <w:t>Інформування учнів про критерії оцінювання навчальних досягнень</w:t>
            </w:r>
          </w:p>
        </w:tc>
        <w:tc>
          <w:tcPr>
            <w:tcW w:w="1701" w:type="dxa"/>
          </w:tcPr>
          <w:p w:rsidR="002A7D16" w:rsidRPr="00C4131D" w:rsidRDefault="002A7D16" w:rsidP="002A7D16">
            <w:pPr>
              <w:rPr>
                <w:sz w:val="24"/>
                <w:szCs w:val="24"/>
              </w:rPr>
            </w:pPr>
            <w:r w:rsidRPr="00C4131D">
              <w:rPr>
                <w:sz w:val="24"/>
                <w:szCs w:val="24"/>
              </w:rPr>
              <w:t xml:space="preserve">Постійно </w:t>
            </w:r>
          </w:p>
        </w:tc>
        <w:tc>
          <w:tcPr>
            <w:tcW w:w="1701" w:type="dxa"/>
            <w:gridSpan w:val="2"/>
          </w:tcPr>
          <w:p w:rsidR="002A7D16" w:rsidRPr="00C4131D" w:rsidRDefault="002A7D16" w:rsidP="002A7D16">
            <w:pPr>
              <w:rPr>
                <w:sz w:val="24"/>
                <w:szCs w:val="24"/>
              </w:rPr>
            </w:pPr>
            <w:r w:rsidRPr="00C4131D">
              <w:rPr>
                <w:sz w:val="24"/>
                <w:szCs w:val="24"/>
              </w:rPr>
              <w:t>Навчальні заняття</w:t>
            </w:r>
          </w:p>
        </w:tc>
        <w:tc>
          <w:tcPr>
            <w:tcW w:w="1701" w:type="dxa"/>
            <w:gridSpan w:val="2"/>
          </w:tcPr>
          <w:p w:rsidR="002A7D16" w:rsidRPr="00C4131D" w:rsidRDefault="002A7D16" w:rsidP="002A7D16">
            <w:pPr>
              <w:rPr>
                <w:sz w:val="24"/>
                <w:szCs w:val="24"/>
              </w:rPr>
            </w:pPr>
            <w:r w:rsidRPr="00C4131D">
              <w:rPr>
                <w:sz w:val="24"/>
                <w:szCs w:val="24"/>
              </w:rPr>
              <w:t>Педагогічні працівники</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4976F8" w:rsidRDefault="002A7D16" w:rsidP="002A7D16">
            <w:pPr>
              <w:rPr>
                <w:b/>
                <w:sz w:val="24"/>
                <w:szCs w:val="24"/>
                <w:vertAlign w:val="subscript"/>
              </w:rPr>
            </w:pPr>
            <w:r w:rsidRPr="004976F8">
              <w:rPr>
                <w:b/>
                <w:sz w:val="24"/>
                <w:szCs w:val="24"/>
              </w:rPr>
              <w:t>2.2.Внутрішній моніторинг відстеження та коригування результатів навчання</w:t>
            </w:r>
          </w:p>
        </w:tc>
        <w:tc>
          <w:tcPr>
            <w:tcW w:w="6540" w:type="dxa"/>
            <w:gridSpan w:val="2"/>
          </w:tcPr>
          <w:p w:rsidR="002A7D16" w:rsidRPr="006028F7" w:rsidRDefault="002A7D16" w:rsidP="002A7D16">
            <w:pPr>
              <w:jc w:val="both"/>
              <w:rPr>
                <w:sz w:val="24"/>
                <w:szCs w:val="24"/>
                <w:vertAlign w:val="subscript"/>
              </w:rPr>
            </w:pPr>
            <w:r w:rsidRPr="006028F7">
              <w:rPr>
                <w:sz w:val="24"/>
                <w:szCs w:val="24"/>
              </w:rPr>
              <w:t>Проведення індивідуальних та групових консультації щодо підготовки до  НМТ</w:t>
            </w:r>
          </w:p>
        </w:tc>
        <w:tc>
          <w:tcPr>
            <w:tcW w:w="1701" w:type="dxa"/>
          </w:tcPr>
          <w:p w:rsidR="002A7D16" w:rsidRPr="006028F7" w:rsidRDefault="002A7D16" w:rsidP="002A7D16">
            <w:pPr>
              <w:rPr>
                <w:sz w:val="24"/>
                <w:szCs w:val="24"/>
              </w:rPr>
            </w:pPr>
            <w:r w:rsidRPr="006028F7">
              <w:rPr>
                <w:sz w:val="24"/>
                <w:szCs w:val="24"/>
              </w:rPr>
              <w:t xml:space="preserve">Протягом місяця </w:t>
            </w:r>
          </w:p>
        </w:tc>
        <w:tc>
          <w:tcPr>
            <w:tcW w:w="1701" w:type="dxa"/>
            <w:gridSpan w:val="2"/>
          </w:tcPr>
          <w:p w:rsidR="002A7D16" w:rsidRPr="006028F7" w:rsidRDefault="002A7D16" w:rsidP="002A7D16">
            <w:pPr>
              <w:rPr>
                <w:sz w:val="24"/>
                <w:szCs w:val="24"/>
              </w:rPr>
            </w:pPr>
            <w:r w:rsidRPr="006028F7">
              <w:rPr>
                <w:sz w:val="24"/>
                <w:szCs w:val="24"/>
              </w:rPr>
              <w:t xml:space="preserve">Інформація </w:t>
            </w:r>
          </w:p>
        </w:tc>
        <w:tc>
          <w:tcPr>
            <w:tcW w:w="1701" w:type="dxa"/>
            <w:gridSpan w:val="2"/>
          </w:tcPr>
          <w:p w:rsidR="002A7D16" w:rsidRPr="006028F7" w:rsidRDefault="002A7D16" w:rsidP="002A7D16">
            <w:pPr>
              <w:rPr>
                <w:sz w:val="24"/>
                <w:szCs w:val="24"/>
              </w:rPr>
            </w:pPr>
            <w:r w:rsidRPr="006028F7">
              <w:rPr>
                <w:sz w:val="24"/>
                <w:szCs w:val="24"/>
              </w:rPr>
              <w:t>Вчителі-</w:t>
            </w:r>
            <w:proofErr w:type="spellStart"/>
            <w:r w:rsidRPr="006028F7">
              <w:rPr>
                <w:sz w:val="24"/>
                <w:szCs w:val="24"/>
              </w:rPr>
              <w:t>предметники</w:t>
            </w:r>
            <w:proofErr w:type="spellEnd"/>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6028F7" w:rsidRDefault="002A7D16" w:rsidP="002A7D16">
            <w:pPr>
              <w:jc w:val="both"/>
              <w:rPr>
                <w:sz w:val="24"/>
                <w:szCs w:val="24"/>
              </w:rPr>
            </w:pPr>
            <w:r w:rsidRPr="006028F7">
              <w:rPr>
                <w:sz w:val="24"/>
                <w:szCs w:val="24"/>
              </w:rPr>
              <w:t>Оформлення проміжного свідоцтва досягнень у 1-4 класах</w:t>
            </w:r>
          </w:p>
        </w:tc>
        <w:tc>
          <w:tcPr>
            <w:tcW w:w="1701" w:type="dxa"/>
          </w:tcPr>
          <w:p w:rsidR="002A7D16" w:rsidRPr="006028F7" w:rsidRDefault="002A7D16" w:rsidP="002A7D16">
            <w:pPr>
              <w:rPr>
                <w:sz w:val="24"/>
                <w:szCs w:val="24"/>
              </w:rPr>
            </w:pPr>
            <w:r w:rsidRPr="006028F7">
              <w:rPr>
                <w:sz w:val="24"/>
                <w:szCs w:val="24"/>
              </w:rPr>
              <w:t xml:space="preserve">4 тиждень </w:t>
            </w:r>
          </w:p>
        </w:tc>
        <w:tc>
          <w:tcPr>
            <w:tcW w:w="1701" w:type="dxa"/>
            <w:gridSpan w:val="2"/>
          </w:tcPr>
          <w:p w:rsidR="002A7D16" w:rsidRPr="006028F7" w:rsidRDefault="002A7D16" w:rsidP="002A7D16">
            <w:pPr>
              <w:rPr>
                <w:sz w:val="24"/>
                <w:szCs w:val="24"/>
              </w:rPr>
            </w:pPr>
            <w:r w:rsidRPr="006028F7">
              <w:rPr>
                <w:sz w:val="24"/>
                <w:szCs w:val="24"/>
              </w:rPr>
              <w:t xml:space="preserve">Свідоцтва </w:t>
            </w:r>
          </w:p>
        </w:tc>
        <w:tc>
          <w:tcPr>
            <w:tcW w:w="1701" w:type="dxa"/>
            <w:gridSpan w:val="2"/>
          </w:tcPr>
          <w:p w:rsidR="002A7D16" w:rsidRPr="006028F7" w:rsidRDefault="002A7D16" w:rsidP="002A7D16">
            <w:pPr>
              <w:rPr>
                <w:sz w:val="24"/>
                <w:szCs w:val="24"/>
              </w:rPr>
            </w:pPr>
            <w:r w:rsidRPr="006028F7">
              <w:rPr>
                <w:sz w:val="24"/>
                <w:szCs w:val="24"/>
              </w:rPr>
              <w:t>Класні керівники 1-4 класів</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6028F7" w:rsidRDefault="002A7D16" w:rsidP="002A7D16">
            <w:pPr>
              <w:jc w:val="both"/>
              <w:rPr>
                <w:sz w:val="24"/>
                <w:szCs w:val="24"/>
              </w:rPr>
            </w:pPr>
            <w:r w:rsidRPr="006028F7">
              <w:rPr>
                <w:sz w:val="24"/>
                <w:szCs w:val="24"/>
              </w:rPr>
              <w:t>Результативність участі у ІІ етапі олімпіад</w:t>
            </w:r>
          </w:p>
        </w:tc>
        <w:tc>
          <w:tcPr>
            <w:tcW w:w="1701" w:type="dxa"/>
          </w:tcPr>
          <w:p w:rsidR="002A7D16" w:rsidRPr="006028F7" w:rsidRDefault="002A7D16" w:rsidP="002A7D16">
            <w:pPr>
              <w:rPr>
                <w:sz w:val="24"/>
                <w:szCs w:val="24"/>
              </w:rPr>
            </w:pPr>
            <w:r w:rsidRPr="006028F7">
              <w:rPr>
                <w:sz w:val="24"/>
                <w:szCs w:val="24"/>
              </w:rPr>
              <w:t xml:space="preserve">4 тиждень </w:t>
            </w:r>
          </w:p>
        </w:tc>
        <w:tc>
          <w:tcPr>
            <w:tcW w:w="1701" w:type="dxa"/>
            <w:gridSpan w:val="2"/>
          </w:tcPr>
          <w:p w:rsidR="002A7D16" w:rsidRPr="006028F7" w:rsidRDefault="002A7D16" w:rsidP="002A7D16">
            <w:pPr>
              <w:rPr>
                <w:sz w:val="24"/>
                <w:szCs w:val="24"/>
              </w:rPr>
            </w:pPr>
            <w:r w:rsidRPr="006028F7">
              <w:rPr>
                <w:sz w:val="24"/>
                <w:szCs w:val="24"/>
              </w:rPr>
              <w:t xml:space="preserve">Протоколи </w:t>
            </w:r>
          </w:p>
        </w:tc>
        <w:tc>
          <w:tcPr>
            <w:tcW w:w="1701" w:type="dxa"/>
            <w:gridSpan w:val="2"/>
          </w:tcPr>
          <w:p w:rsidR="002A7D16" w:rsidRPr="006028F7" w:rsidRDefault="002A7D16" w:rsidP="002A7D16">
            <w:pPr>
              <w:rPr>
                <w:sz w:val="24"/>
                <w:szCs w:val="24"/>
              </w:rPr>
            </w:pPr>
            <w:r w:rsidRPr="006028F7">
              <w:rPr>
                <w:sz w:val="24"/>
                <w:szCs w:val="24"/>
              </w:rPr>
              <w:t>Вчителі-</w:t>
            </w:r>
            <w:proofErr w:type="spellStart"/>
            <w:r w:rsidRPr="006028F7">
              <w:rPr>
                <w:sz w:val="24"/>
                <w:szCs w:val="24"/>
              </w:rPr>
              <w:t>предметники</w:t>
            </w:r>
            <w:proofErr w:type="spellEnd"/>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6028F7" w:rsidRDefault="002A7D16" w:rsidP="002A7D16">
            <w:pPr>
              <w:jc w:val="both"/>
              <w:rPr>
                <w:sz w:val="24"/>
                <w:szCs w:val="24"/>
              </w:rPr>
            </w:pPr>
            <w:r w:rsidRPr="006028F7">
              <w:rPr>
                <w:sz w:val="24"/>
                <w:szCs w:val="24"/>
              </w:rPr>
              <w:t>Моніторинг навчальних досягнень учнів за І семестр</w:t>
            </w:r>
          </w:p>
        </w:tc>
        <w:tc>
          <w:tcPr>
            <w:tcW w:w="1701" w:type="dxa"/>
          </w:tcPr>
          <w:p w:rsidR="002A7D16" w:rsidRPr="006028F7" w:rsidRDefault="002A7D16" w:rsidP="002A7D16">
            <w:pPr>
              <w:rPr>
                <w:sz w:val="24"/>
                <w:szCs w:val="24"/>
              </w:rPr>
            </w:pPr>
            <w:r w:rsidRPr="006028F7">
              <w:rPr>
                <w:sz w:val="24"/>
                <w:szCs w:val="24"/>
              </w:rPr>
              <w:t xml:space="preserve">4 тиждень </w:t>
            </w:r>
          </w:p>
        </w:tc>
        <w:tc>
          <w:tcPr>
            <w:tcW w:w="1701" w:type="dxa"/>
            <w:gridSpan w:val="2"/>
          </w:tcPr>
          <w:p w:rsidR="002A7D16" w:rsidRPr="006028F7" w:rsidRDefault="002A7D16" w:rsidP="002A7D16">
            <w:pPr>
              <w:rPr>
                <w:sz w:val="24"/>
                <w:szCs w:val="24"/>
              </w:rPr>
            </w:pPr>
            <w:r w:rsidRPr="006028F7">
              <w:rPr>
                <w:sz w:val="24"/>
                <w:szCs w:val="24"/>
              </w:rPr>
              <w:t xml:space="preserve">Звіт </w:t>
            </w:r>
          </w:p>
        </w:tc>
        <w:tc>
          <w:tcPr>
            <w:tcW w:w="1701" w:type="dxa"/>
            <w:gridSpan w:val="2"/>
          </w:tcPr>
          <w:p w:rsidR="002A7D16" w:rsidRPr="006028F7" w:rsidRDefault="002A7D16" w:rsidP="002A7D16">
            <w:pPr>
              <w:rPr>
                <w:sz w:val="24"/>
                <w:szCs w:val="24"/>
              </w:rPr>
            </w:pPr>
            <w:r w:rsidRPr="006028F7">
              <w:rPr>
                <w:sz w:val="24"/>
                <w:szCs w:val="24"/>
              </w:rPr>
              <w:t>Вчителі-</w:t>
            </w:r>
            <w:proofErr w:type="spellStart"/>
            <w:r w:rsidRPr="006028F7">
              <w:rPr>
                <w:sz w:val="24"/>
                <w:szCs w:val="24"/>
              </w:rPr>
              <w:t>предметники</w:t>
            </w:r>
            <w:proofErr w:type="spellEnd"/>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6028F7" w:rsidRDefault="002A7D16" w:rsidP="002A7D16">
            <w:pPr>
              <w:jc w:val="both"/>
              <w:rPr>
                <w:sz w:val="24"/>
                <w:szCs w:val="24"/>
              </w:rPr>
            </w:pPr>
            <w:r w:rsidRPr="006028F7">
              <w:rPr>
                <w:sz w:val="24"/>
                <w:szCs w:val="24"/>
              </w:rPr>
              <w:t>Роз’яснювальна робота серед старшокласників щодо реєстрації на НМТ</w:t>
            </w:r>
          </w:p>
        </w:tc>
        <w:tc>
          <w:tcPr>
            <w:tcW w:w="1701" w:type="dxa"/>
          </w:tcPr>
          <w:p w:rsidR="002A7D16" w:rsidRPr="006028F7" w:rsidRDefault="002A7D16" w:rsidP="002A7D16">
            <w:pPr>
              <w:rPr>
                <w:sz w:val="24"/>
                <w:szCs w:val="24"/>
              </w:rPr>
            </w:pPr>
            <w:r w:rsidRPr="006028F7">
              <w:rPr>
                <w:sz w:val="24"/>
                <w:szCs w:val="24"/>
              </w:rPr>
              <w:t xml:space="preserve">2 тиждень </w:t>
            </w:r>
          </w:p>
        </w:tc>
        <w:tc>
          <w:tcPr>
            <w:tcW w:w="1701" w:type="dxa"/>
            <w:gridSpan w:val="2"/>
          </w:tcPr>
          <w:p w:rsidR="002A7D16" w:rsidRPr="006028F7" w:rsidRDefault="002A7D16" w:rsidP="002A7D16">
            <w:pPr>
              <w:rPr>
                <w:sz w:val="24"/>
                <w:szCs w:val="24"/>
              </w:rPr>
            </w:pPr>
            <w:r w:rsidRPr="006028F7">
              <w:rPr>
                <w:sz w:val="24"/>
                <w:szCs w:val="24"/>
              </w:rPr>
              <w:t xml:space="preserve">Звіт </w:t>
            </w:r>
          </w:p>
        </w:tc>
        <w:tc>
          <w:tcPr>
            <w:tcW w:w="1701" w:type="dxa"/>
            <w:gridSpan w:val="2"/>
          </w:tcPr>
          <w:p w:rsidR="002A7D16" w:rsidRPr="006028F7" w:rsidRDefault="002A7D16" w:rsidP="002A7D16">
            <w:pPr>
              <w:rPr>
                <w:sz w:val="24"/>
                <w:szCs w:val="24"/>
              </w:rPr>
            </w:pPr>
            <w:r w:rsidRPr="006028F7">
              <w:rPr>
                <w:sz w:val="24"/>
                <w:szCs w:val="24"/>
              </w:rPr>
              <w:t xml:space="preserve">Класні керівники 11 класів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691E17" w:rsidRDefault="002A7D16" w:rsidP="002A7D16">
            <w:pPr>
              <w:jc w:val="both"/>
              <w:rPr>
                <w:color w:val="FF0000"/>
                <w:sz w:val="24"/>
                <w:szCs w:val="24"/>
              </w:rPr>
            </w:pPr>
            <w:r w:rsidRPr="006028F7">
              <w:rPr>
                <w:sz w:val="24"/>
                <w:szCs w:val="24"/>
              </w:rPr>
              <w:t xml:space="preserve">Моніторинг стану формування ключових та предметних </w:t>
            </w:r>
            <w:proofErr w:type="spellStart"/>
            <w:r w:rsidRPr="006028F7">
              <w:rPr>
                <w:sz w:val="24"/>
                <w:szCs w:val="24"/>
              </w:rPr>
              <w:t>компетентностей</w:t>
            </w:r>
            <w:proofErr w:type="spellEnd"/>
            <w:r w:rsidRPr="006028F7">
              <w:rPr>
                <w:sz w:val="24"/>
                <w:szCs w:val="24"/>
              </w:rPr>
              <w:t xml:space="preserve"> під час викладання </w:t>
            </w:r>
            <w:r w:rsidRPr="00B013FE">
              <w:rPr>
                <w:sz w:val="24"/>
                <w:szCs w:val="24"/>
              </w:rPr>
              <w:t>географії (6-11 класи)</w:t>
            </w:r>
          </w:p>
        </w:tc>
        <w:tc>
          <w:tcPr>
            <w:tcW w:w="1701" w:type="dxa"/>
          </w:tcPr>
          <w:p w:rsidR="002A7D16" w:rsidRPr="006028F7" w:rsidRDefault="002A7D16" w:rsidP="002A7D16">
            <w:pPr>
              <w:rPr>
                <w:sz w:val="24"/>
                <w:szCs w:val="24"/>
              </w:rPr>
            </w:pPr>
            <w:r w:rsidRPr="006028F7">
              <w:rPr>
                <w:sz w:val="24"/>
                <w:szCs w:val="24"/>
              </w:rPr>
              <w:t>Відповідно до графіку</w:t>
            </w:r>
          </w:p>
        </w:tc>
        <w:tc>
          <w:tcPr>
            <w:tcW w:w="1701" w:type="dxa"/>
            <w:gridSpan w:val="2"/>
          </w:tcPr>
          <w:p w:rsidR="002A7D16" w:rsidRPr="006028F7" w:rsidRDefault="002A7D16" w:rsidP="002A7D16">
            <w:pPr>
              <w:rPr>
                <w:sz w:val="24"/>
                <w:szCs w:val="24"/>
              </w:rPr>
            </w:pPr>
          </w:p>
        </w:tc>
        <w:tc>
          <w:tcPr>
            <w:tcW w:w="1701" w:type="dxa"/>
            <w:gridSpan w:val="2"/>
          </w:tcPr>
          <w:p w:rsidR="002A7D16" w:rsidRPr="006028F7" w:rsidRDefault="002A7D16" w:rsidP="002A7D16">
            <w:pPr>
              <w:rPr>
                <w:sz w:val="24"/>
                <w:szCs w:val="24"/>
              </w:rPr>
            </w:pPr>
            <w:r w:rsidRPr="006028F7">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15388" w:type="dxa"/>
            <w:gridSpan w:val="11"/>
            <w:shd w:val="clear" w:color="auto" w:fill="00B0F0"/>
          </w:tcPr>
          <w:p w:rsidR="002A7D16" w:rsidRPr="00691E17" w:rsidRDefault="002A7D16" w:rsidP="002A7D16">
            <w:pPr>
              <w:jc w:val="center"/>
              <w:rPr>
                <w:b/>
                <w:color w:val="FF0000"/>
                <w:sz w:val="28"/>
                <w:szCs w:val="28"/>
                <w:vertAlign w:val="subscript"/>
              </w:rPr>
            </w:pPr>
            <w:r w:rsidRPr="004976F8">
              <w:rPr>
                <w:b/>
                <w:color w:val="FFFFFF" w:themeColor="background1"/>
                <w:sz w:val="28"/>
                <w:szCs w:val="28"/>
              </w:rPr>
              <w:t>ІІІ. ПЕДАГОГІЧНА ДІЯЛЬНІСТЬ ПЕДАГОГІЧНИХ ПРАЦІВНИКІВ</w:t>
            </w:r>
          </w:p>
        </w:tc>
      </w:tr>
      <w:tr w:rsidR="002A7D16" w:rsidRPr="00691E17" w:rsidTr="002A7D16">
        <w:tc>
          <w:tcPr>
            <w:tcW w:w="2527" w:type="dxa"/>
            <w:gridSpan w:val="2"/>
            <w:vMerge w:val="restart"/>
          </w:tcPr>
          <w:p w:rsidR="002A7D16" w:rsidRPr="004976F8" w:rsidRDefault="002A7D16" w:rsidP="002A7D16">
            <w:pPr>
              <w:rPr>
                <w:b/>
                <w:sz w:val="24"/>
                <w:szCs w:val="24"/>
                <w:vertAlign w:val="subscript"/>
              </w:rPr>
            </w:pPr>
            <w:r w:rsidRPr="004976F8">
              <w:rPr>
                <w:b/>
                <w:sz w:val="24"/>
                <w:szCs w:val="24"/>
              </w:rPr>
              <w:t>3.1.Планування педагогічної діяльності</w:t>
            </w:r>
          </w:p>
        </w:tc>
        <w:tc>
          <w:tcPr>
            <w:tcW w:w="6540" w:type="dxa"/>
            <w:gridSpan w:val="2"/>
          </w:tcPr>
          <w:p w:rsidR="002A7D16" w:rsidRPr="00D101D8" w:rsidRDefault="002A7D16" w:rsidP="002A7D16">
            <w:pPr>
              <w:jc w:val="both"/>
              <w:rPr>
                <w:sz w:val="24"/>
                <w:szCs w:val="24"/>
                <w:vertAlign w:val="subscript"/>
              </w:rPr>
            </w:pPr>
            <w:r w:rsidRPr="00D101D8">
              <w:rPr>
                <w:sz w:val="24"/>
                <w:szCs w:val="24"/>
              </w:rPr>
              <w:t>План роботи педагогічного колективу на зимові канікули</w:t>
            </w:r>
          </w:p>
        </w:tc>
        <w:tc>
          <w:tcPr>
            <w:tcW w:w="1701" w:type="dxa"/>
          </w:tcPr>
          <w:p w:rsidR="002A7D16" w:rsidRPr="00D101D8" w:rsidRDefault="002A7D16" w:rsidP="002A7D16">
            <w:pPr>
              <w:rPr>
                <w:sz w:val="24"/>
                <w:szCs w:val="24"/>
              </w:rPr>
            </w:pPr>
            <w:r w:rsidRPr="00D101D8">
              <w:rPr>
                <w:sz w:val="24"/>
                <w:szCs w:val="24"/>
              </w:rPr>
              <w:t>1 тиждень</w:t>
            </w:r>
          </w:p>
        </w:tc>
        <w:tc>
          <w:tcPr>
            <w:tcW w:w="1701" w:type="dxa"/>
            <w:gridSpan w:val="2"/>
          </w:tcPr>
          <w:p w:rsidR="002A7D16" w:rsidRPr="00D101D8" w:rsidRDefault="002A7D16" w:rsidP="002A7D16">
            <w:pPr>
              <w:rPr>
                <w:sz w:val="24"/>
                <w:szCs w:val="24"/>
              </w:rPr>
            </w:pPr>
            <w:r w:rsidRPr="00D101D8">
              <w:rPr>
                <w:sz w:val="24"/>
                <w:szCs w:val="24"/>
              </w:rPr>
              <w:t>План</w:t>
            </w:r>
          </w:p>
        </w:tc>
        <w:tc>
          <w:tcPr>
            <w:tcW w:w="1701" w:type="dxa"/>
            <w:gridSpan w:val="2"/>
          </w:tcPr>
          <w:p w:rsidR="002A7D16" w:rsidRPr="00D101D8" w:rsidRDefault="002A7D16" w:rsidP="002A7D16">
            <w:pPr>
              <w:rPr>
                <w:sz w:val="24"/>
                <w:szCs w:val="24"/>
              </w:rPr>
            </w:pPr>
            <w:r w:rsidRPr="00D101D8">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976F8" w:rsidRDefault="002A7D16" w:rsidP="002A7D16">
            <w:pPr>
              <w:rPr>
                <w:vertAlign w:val="subscript"/>
              </w:rPr>
            </w:pPr>
          </w:p>
        </w:tc>
        <w:tc>
          <w:tcPr>
            <w:tcW w:w="6540" w:type="dxa"/>
            <w:gridSpan w:val="2"/>
          </w:tcPr>
          <w:p w:rsidR="002A7D16" w:rsidRPr="00D101D8" w:rsidRDefault="002A7D16" w:rsidP="002A7D16">
            <w:pPr>
              <w:jc w:val="both"/>
              <w:rPr>
                <w:sz w:val="24"/>
                <w:szCs w:val="24"/>
                <w:vertAlign w:val="subscript"/>
              </w:rPr>
            </w:pPr>
            <w:r w:rsidRPr="00D101D8">
              <w:rPr>
                <w:sz w:val="24"/>
                <w:szCs w:val="24"/>
              </w:rPr>
              <w:t>Засідання ПК, творчих груп, психолого-педагогічного семінару</w:t>
            </w:r>
          </w:p>
        </w:tc>
        <w:tc>
          <w:tcPr>
            <w:tcW w:w="1701" w:type="dxa"/>
          </w:tcPr>
          <w:p w:rsidR="002A7D16" w:rsidRPr="00D101D8" w:rsidRDefault="002A7D16" w:rsidP="002A7D16">
            <w:pPr>
              <w:rPr>
                <w:sz w:val="24"/>
                <w:szCs w:val="24"/>
              </w:rPr>
            </w:pPr>
            <w:r w:rsidRPr="00D101D8">
              <w:rPr>
                <w:sz w:val="24"/>
                <w:szCs w:val="24"/>
              </w:rPr>
              <w:t xml:space="preserve">5 тиждень </w:t>
            </w:r>
          </w:p>
        </w:tc>
        <w:tc>
          <w:tcPr>
            <w:tcW w:w="1701" w:type="dxa"/>
            <w:gridSpan w:val="2"/>
          </w:tcPr>
          <w:p w:rsidR="002A7D16" w:rsidRPr="00D101D8" w:rsidRDefault="002A7D16" w:rsidP="002A7D16">
            <w:pPr>
              <w:rPr>
                <w:sz w:val="24"/>
                <w:szCs w:val="24"/>
              </w:rPr>
            </w:pPr>
            <w:r w:rsidRPr="00D101D8">
              <w:rPr>
                <w:sz w:val="24"/>
                <w:szCs w:val="24"/>
              </w:rPr>
              <w:t>Протоколи</w:t>
            </w:r>
          </w:p>
        </w:tc>
        <w:tc>
          <w:tcPr>
            <w:tcW w:w="1701" w:type="dxa"/>
            <w:gridSpan w:val="2"/>
          </w:tcPr>
          <w:p w:rsidR="002A7D16" w:rsidRPr="00D101D8" w:rsidRDefault="002A7D16" w:rsidP="002A7D16">
            <w:pPr>
              <w:rPr>
                <w:sz w:val="20"/>
                <w:szCs w:val="20"/>
              </w:rPr>
            </w:pPr>
            <w:r w:rsidRPr="00D101D8">
              <w:rPr>
                <w:sz w:val="20"/>
                <w:szCs w:val="20"/>
              </w:rPr>
              <w:t>Голови ПК, керівники творчих груп, психолого-педагогічного семінару</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976F8" w:rsidRDefault="002A7D16" w:rsidP="002A7D16">
            <w:pPr>
              <w:rPr>
                <w:vertAlign w:val="subscript"/>
              </w:rPr>
            </w:pPr>
          </w:p>
        </w:tc>
        <w:tc>
          <w:tcPr>
            <w:tcW w:w="6540" w:type="dxa"/>
            <w:gridSpan w:val="2"/>
          </w:tcPr>
          <w:p w:rsidR="002A7D16" w:rsidRPr="00CB42E6" w:rsidRDefault="002A7D16" w:rsidP="002A7D16">
            <w:pPr>
              <w:jc w:val="both"/>
              <w:rPr>
                <w:sz w:val="24"/>
                <w:szCs w:val="24"/>
              </w:rPr>
            </w:pPr>
            <w:r w:rsidRPr="00CB42E6">
              <w:rPr>
                <w:sz w:val="24"/>
                <w:szCs w:val="24"/>
              </w:rPr>
              <w:t>Здійснювати моніторинг реалізації індивідуальної освітньої траєкторії</w:t>
            </w:r>
          </w:p>
        </w:tc>
        <w:tc>
          <w:tcPr>
            <w:tcW w:w="1701" w:type="dxa"/>
          </w:tcPr>
          <w:p w:rsidR="002A7D16" w:rsidRPr="00CB42E6" w:rsidRDefault="002A7D16" w:rsidP="002A7D16">
            <w:pPr>
              <w:rPr>
                <w:sz w:val="24"/>
                <w:szCs w:val="24"/>
              </w:rPr>
            </w:pPr>
            <w:r>
              <w:rPr>
                <w:sz w:val="24"/>
                <w:szCs w:val="24"/>
              </w:rPr>
              <w:t>18</w:t>
            </w:r>
            <w:r w:rsidRPr="00CB42E6">
              <w:rPr>
                <w:sz w:val="24"/>
                <w:szCs w:val="24"/>
              </w:rPr>
              <w:t>-2</w:t>
            </w:r>
            <w:r>
              <w:rPr>
                <w:sz w:val="24"/>
                <w:szCs w:val="24"/>
              </w:rPr>
              <w:t>0</w:t>
            </w:r>
            <w:r w:rsidRPr="00CB42E6">
              <w:rPr>
                <w:sz w:val="24"/>
                <w:szCs w:val="24"/>
              </w:rPr>
              <w:t>.12.</w:t>
            </w:r>
          </w:p>
        </w:tc>
        <w:tc>
          <w:tcPr>
            <w:tcW w:w="1701" w:type="dxa"/>
            <w:gridSpan w:val="2"/>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0"/>
                <w:szCs w:val="20"/>
              </w:rPr>
            </w:pPr>
            <w:r w:rsidRPr="00CB42E6">
              <w:rPr>
                <w:sz w:val="20"/>
                <w:szCs w:val="20"/>
              </w:rPr>
              <w:t>Вчителі-</w:t>
            </w:r>
            <w:proofErr w:type="spellStart"/>
            <w:r w:rsidRPr="00CB42E6">
              <w:rPr>
                <w:sz w:val="20"/>
                <w:szCs w:val="20"/>
              </w:rPr>
              <w:t>предметники</w:t>
            </w:r>
            <w:proofErr w:type="spellEnd"/>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976F8" w:rsidRDefault="002A7D16" w:rsidP="002A7D16">
            <w:pPr>
              <w:rPr>
                <w:vertAlign w:val="subscript"/>
              </w:rPr>
            </w:pPr>
          </w:p>
        </w:tc>
        <w:tc>
          <w:tcPr>
            <w:tcW w:w="6540" w:type="dxa"/>
            <w:gridSpan w:val="2"/>
          </w:tcPr>
          <w:p w:rsidR="002A7D16" w:rsidRPr="00CB42E6" w:rsidRDefault="002A7D16" w:rsidP="002A7D16">
            <w:pPr>
              <w:jc w:val="both"/>
              <w:rPr>
                <w:sz w:val="24"/>
                <w:szCs w:val="24"/>
              </w:rPr>
            </w:pPr>
            <w:r w:rsidRPr="00CB42E6">
              <w:rPr>
                <w:sz w:val="24"/>
                <w:szCs w:val="24"/>
              </w:rPr>
              <w:t>Провести моніторинг використання педагогами освітніх ресурсів, висвітлення педагогічної діяльності у фахових виданнях, електронних ресурсах</w:t>
            </w:r>
          </w:p>
          <w:p w:rsidR="002A7D16" w:rsidRPr="00CB42E6" w:rsidRDefault="002A7D16" w:rsidP="002A7D16">
            <w:pPr>
              <w:jc w:val="both"/>
              <w:rPr>
                <w:sz w:val="24"/>
                <w:szCs w:val="24"/>
              </w:rPr>
            </w:pPr>
          </w:p>
        </w:tc>
        <w:tc>
          <w:tcPr>
            <w:tcW w:w="1701" w:type="dxa"/>
          </w:tcPr>
          <w:p w:rsidR="002A7D16" w:rsidRPr="00CB42E6" w:rsidRDefault="002A7D16" w:rsidP="002A7D16">
            <w:pPr>
              <w:rPr>
                <w:sz w:val="24"/>
                <w:szCs w:val="24"/>
              </w:rPr>
            </w:pPr>
            <w:r w:rsidRPr="00CB42E6">
              <w:rPr>
                <w:sz w:val="24"/>
                <w:szCs w:val="24"/>
              </w:rPr>
              <w:t>Протягом місяця</w:t>
            </w:r>
          </w:p>
          <w:p w:rsidR="002A7D16" w:rsidRPr="00CB42E6" w:rsidRDefault="002A7D16" w:rsidP="002A7D16">
            <w:pPr>
              <w:rPr>
                <w:sz w:val="24"/>
                <w:szCs w:val="24"/>
              </w:rPr>
            </w:pPr>
          </w:p>
        </w:tc>
        <w:tc>
          <w:tcPr>
            <w:tcW w:w="1701" w:type="dxa"/>
            <w:gridSpan w:val="2"/>
          </w:tcPr>
          <w:p w:rsidR="002A7D16" w:rsidRPr="00CB42E6" w:rsidRDefault="002A7D16" w:rsidP="002A7D16">
            <w:pPr>
              <w:rPr>
                <w:sz w:val="24"/>
                <w:szCs w:val="24"/>
              </w:rPr>
            </w:pPr>
            <w:r w:rsidRPr="00CB42E6">
              <w:rPr>
                <w:sz w:val="24"/>
                <w:szCs w:val="24"/>
              </w:rPr>
              <w:t>Наказ</w:t>
            </w:r>
          </w:p>
        </w:tc>
        <w:tc>
          <w:tcPr>
            <w:tcW w:w="1701" w:type="dxa"/>
            <w:gridSpan w:val="2"/>
          </w:tcPr>
          <w:p w:rsidR="002A7D16" w:rsidRPr="00CB42E6" w:rsidRDefault="002A7D16" w:rsidP="002A7D16">
            <w:pPr>
              <w:rPr>
                <w:sz w:val="24"/>
                <w:szCs w:val="24"/>
              </w:rPr>
            </w:pPr>
            <w:r w:rsidRPr="00CB42E6">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4976F8" w:rsidRDefault="002A7D16" w:rsidP="002A7D16">
            <w:pPr>
              <w:rPr>
                <w:b/>
                <w:sz w:val="24"/>
                <w:szCs w:val="24"/>
                <w:vertAlign w:val="subscript"/>
              </w:rPr>
            </w:pPr>
            <w:r w:rsidRPr="004976F8">
              <w:rPr>
                <w:b/>
                <w:sz w:val="24"/>
                <w:szCs w:val="24"/>
              </w:rPr>
              <w:t>3.2. Формування суспільних цінностей у процесі навчання, виховання та розвитку</w:t>
            </w:r>
          </w:p>
        </w:tc>
        <w:tc>
          <w:tcPr>
            <w:tcW w:w="6540" w:type="dxa"/>
            <w:gridSpan w:val="2"/>
          </w:tcPr>
          <w:p w:rsidR="002A7D16" w:rsidRPr="004B4EC4" w:rsidRDefault="002A7D16" w:rsidP="002A7D16">
            <w:pPr>
              <w:jc w:val="both"/>
              <w:rPr>
                <w:b/>
                <w:sz w:val="24"/>
                <w:szCs w:val="24"/>
                <w:vertAlign w:val="subscript"/>
              </w:rPr>
            </w:pPr>
            <w:r w:rsidRPr="004B4EC4">
              <w:rPr>
                <w:sz w:val="24"/>
                <w:szCs w:val="24"/>
              </w:rPr>
              <w:t>Створення та поширення на сайті ліцею та соціальних мережах матеріалів щодо проведених заходів у ліцеї.</w:t>
            </w:r>
          </w:p>
        </w:tc>
        <w:tc>
          <w:tcPr>
            <w:tcW w:w="1701" w:type="dxa"/>
          </w:tcPr>
          <w:p w:rsidR="002A7D16" w:rsidRPr="004B4EC4" w:rsidRDefault="002A7D16" w:rsidP="002A7D16">
            <w:pPr>
              <w:rPr>
                <w:sz w:val="24"/>
                <w:szCs w:val="24"/>
              </w:rPr>
            </w:pPr>
            <w:r w:rsidRPr="004B4EC4">
              <w:rPr>
                <w:sz w:val="24"/>
                <w:szCs w:val="24"/>
              </w:rPr>
              <w:t xml:space="preserve">Постійно </w:t>
            </w:r>
          </w:p>
        </w:tc>
        <w:tc>
          <w:tcPr>
            <w:tcW w:w="1701" w:type="dxa"/>
            <w:gridSpan w:val="2"/>
          </w:tcPr>
          <w:p w:rsidR="002A7D16" w:rsidRPr="004B4EC4" w:rsidRDefault="002A7D16" w:rsidP="002A7D16">
            <w:pPr>
              <w:rPr>
                <w:sz w:val="24"/>
                <w:szCs w:val="24"/>
              </w:rPr>
            </w:pPr>
            <w:r w:rsidRPr="004B4EC4">
              <w:rPr>
                <w:sz w:val="24"/>
                <w:szCs w:val="24"/>
              </w:rPr>
              <w:t xml:space="preserve">Матеріали </w:t>
            </w:r>
          </w:p>
        </w:tc>
        <w:tc>
          <w:tcPr>
            <w:tcW w:w="1701" w:type="dxa"/>
            <w:gridSpan w:val="2"/>
          </w:tcPr>
          <w:p w:rsidR="002A7D16" w:rsidRPr="004B4EC4" w:rsidRDefault="002A7D16" w:rsidP="002A7D16">
            <w:pPr>
              <w:rPr>
                <w:sz w:val="24"/>
                <w:szCs w:val="24"/>
              </w:rPr>
            </w:pPr>
            <w:r w:rsidRPr="004B4EC4">
              <w:rPr>
                <w:sz w:val="24"/>
                <w:szCs w:val="24"/>
              </w:rPr>
              <w:t>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4B4EC4" w:rsidRDefault="002A7D16" w:rsidP="002A7D16">
            <w:pPr>
              <w:jc w:val="both"/>
              <w:rPr>
                <w:sz w:val="24"/>
                <w:szCs w:val="24"/>
                <w:vertAlign w:val="subscript"/>
              </w:rPr>
            </w:pPr>
            <w:r w:rsidRPr="004B4EC4">
              <w:rPr>
                <w:sz w:val="24"/>
                <w:szCs w:val="24"/>
              </w:rPr>
              <w:t>День Святого Миколая (06.12)</w:t>
            </w:r>
          </w:p>
        </w:tc>
        <w:tc>
          <w:tcPr>
            <w:tcW w:w="1701" w:type="dxa"/>
          </w:tcPr>
          <w:p w:rsidR="002A7D16" w:rsidRPr="004B4EC4" w:rsidRDefault="002A7D16" w:rsidP="002A7D16">
            <w:pPr>
              <w:rPr>
                <w:sz w:val="24"/>
                <w:szCs w:val="24"/>
              </w:rPr>
            </w:pPr>
            <w:r w:rsidRPr="004B4EC4">
              <w:rPr>
                <w:sz w:val="24"/>
                <w:szCs w:val="24"/>
              </w:rPr>
              <w:t xml:space="preserve">3 тиждень </w:t>
            </w:r>
          </w:p>
        </w:tc>
        <w:tc>
          <w:tcPr>
            <w:tcW w:w="1701" w:type="dxa"/>
            <w:gridSpan w:val="2"/>
          </w:tcPr>
          <w:p w:rsidR="002A7D16" w:rsidRPr="004B4EC4" w:rsidRDefault="002A7D16" w:rsidP="002A7D16">
            <w:pPr>
              <w:rPr>
                <w:sz w:val="24"/>
                <w:szCs w:val="24"/>
              </w:rPr>
            </w:pPr>
            <w:r w:rsidRPr="004B4EC4">
              <w:rPr>
                <w:sz w:val="24"/>
                <w:szCs w:val="24"/>
              </w:rPr>
              <w:t xml:space="preserve">Звіт </w:t>
            </w:r>
          </w:p>
        </w:tc>
        <w:tc>
          <w:tcPr>
            <w:tcW w:w="1701" w:type="dxa"/>
            <w:gridSpan w:val="2"/>
          </w:tcPr>
          <w:p w:rsidR="002A7D16" w:rsidRPr="004B4EC4" w:rsidRDefault="002A7D16" w:rsidP="002A7D16">
            <w:pPr>
              <w:rPr>
                <w:sz w:val="24"/>
                <w:szCs w:val="24"/>
              </w:rPr>
            </w:pPr>
            <w:r w:rsidRPr="004B4EC4">
              <w:rPr>
                <w:sz w:val="24"/>
                <w:szCs w:val="24"/>
              </w:rPr>
              <w:t>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4B4EC4" w:rsidRDefault="002A7D16" w:rsidP="002A7D16">
            <w:pPr>
              <w:jc w:val="both"/>
              <w:rPr>
                <w:b/>
                <w:sz w:val="24"/>
                <w:szCs w:val="24"/>
              </w:rPr>
            </w:pPr>
            <w:r w:rsidRPr="004B4EC4">
              <w:rPr>
                <w:b/>
                <w:sz w:val="24"/>
                <w:szCs w:val="24"/>
              </w:rPr>
              <w:t xml:space="preserve">Заходи щодо формування в учнів соціальної активності та сталого розвитку: </w:t>
            </w:r>
          </w:p>
          <w:p w:rsidR="002A7D16" w:rsidRPr="004B4EC4" w:rsidRDefault="002A7D16" w:rsidP="002A7D16">
            <w:pPr>
              <w:jc w:val="both"/>
              <w:rPr>
                <w:sz w:val="24"/>
                <w:szCs w:val="24"/>
              </w:rPr>
            </w:pPr>
            <w:r w:rsidRPr="004B4EC4">
              <w:rPr>
                <w:sz w:val="24"/>
                <w:szCs w:val="24"/>
              </w:rPr>
              <w:t>- Всесвітній День боротьби зі СНІДом (01.12);</w:t>
            </w:r>
          </w:p>
          <w:p w:rsidR="002A7D16" w:rsidRPr="004B4EC4" w:rsidRDefault="002A7D16" w:rsidP="002A7D16">
            <w:pPr>
              <w:jc w:val="both"/>
              <w:rPr>
                <w:b/>
                <w:sz w:val="24"/>
                <w:szCs w:val="24"/>
              </w:rPr>
            </w:pPr>
            <w:r w:rsidRPr="004B4EC4">
              <w:rPr>
                <w:sz w:val="24"/>
                <w:szCs w:val="24"/>
              </w:rPr>
              <w:t xml:space="preserve"> - Міжнародний день волонтера (05.12)</w:t>
            </w:r>
          </w:p>
        </w:tc>
        <w:tc>
          <w:tcPr>
            <w:tcW w:w="1701" w:type="dxa"/>
          </w:tcPr>
          <w:p w:rsidR="002A7D16" w:rsidRPr="004B4EC4" w:rsidRDefault="002A7D16" w:rsidP="002A7D16">
            <w:pPr>
              <w:rPr>
                <w:sz w:val="24"/>
                <w:szCs w:val="24"/>
              </w:rPr>
            </w:pPr>
            <w:r w:rsidRPr="004B4EC4">
              <w:rPr>
                <w:sz w:val="24"/>
                <w:szCs w:val="24"/>
              </w:rPr>
              <w:t xml:space="preserve">1-4 тиждень </w:t>
            </w:r>
          </w:p>
        </w:tc>
        <w:tc>
          <w:tcPr>
            <w:tcW w:w="1701" w:type="dxa"/>
            <w:gridSpan w:val="2"/>
          </w:tcPr>
          <w:p w:rsidR="002A7D16" w:rsidRPr="004B4EC4" w:rsidRDefault="002A7D16" w:rsidP="002A7D16">
            <w:pPr>
              <w:rPr>
                <w:sz w:val="24"/>
                <w:szCs w:val="24"/>
              </w:rPr>
            </w:pPr>
            <w:r w:rsidRPr="004B4EC4">
              <w:rPr>
                <w:sz w:val="24"/>
                <w:szCs w:val="24"/>
              </w:rPr>
              <w:t xml:space="preserve">звіт </w:t>
            </w:r>
          </w:p>
        </w:tc>
        <w:tc>
          <w:tcPr>
            <w:tcW w:w="1701" w:type="dxa"/>
            <w:gridSpan w:val="2"/>
          </w:tcPr>
          <w:p w:rsidR="002A7D16" w:rsidRPr="004B4EC4" w:rsidRDefault="002A7D16" w:rsidP="002A7D16">
            <w:pPr>
              <w:rPr>
                <w:sz w:val="24"/>
                <w:szCs w:val="24"/>
              </w:rPr>
            </w:pPr>
            <w:r w:rsidRPr="004B4EC4">
              <w:rPr>
                <w:sz w:val="24"/>
                <w:szCs w:val="24"/>
              </w:rPr>
              <w:t xml:space="preserve">Практичний психолог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4B4EC4" w:rsidRDefault="002A7D16" w:rsidP="002A7D16">
            <w:pPr>
              <w:jc w:val="both"/>
              <w:rPr>
                <w:b/>
                <w:sz w:val="24"/>
                <w:szCs w:val="24"/>
              </w:rPr>
            </w:pPr>
            <w:r w:rsidRPr="004B4EC4">
              <w:rPr>
                <w:b/>
                <w:sz w:val="24"/>
                <w:szCs w:val="24"/>
              </w:rPr>
              <w:t xml:space="preserve">Виховна складова змісту навчальних предметів і курсів: </w:t>
            </w:r>
          </w:p>
          <w:p w:rsidR="002A7D16" w:rsidRPr="004B4EC4" w:rsidRDefault="002A7D16" w:rsidP="002A7D16">
            <w:pPr>
              <w:jc w:val="both"/>
              <w:rPr>
                <w:sz w:val="24"/>
                <w:szCs w:val="24"/>
              </w:rPr>
            </w:pPr>
            <w:r w:rsidRPr="004B4EC4">
              <w:rPr>
                <w:sz w:val="24"/>
                <w:szCs w:val="24"/>
              </w:rPr>
              <w:t>- Міжнародний день прав людини (10.12);</w:t>
            </w:r>
          </w:p>
          <w:p w:rsidR="002A7D16" w:rsidRPr="004B4EC4" w:rsidRDefault="002A7D16" w:rsidP="002A7D16">
            <w:pPr>
              <w:jc w:val="both"/>
              <w:rPr>
                <w:sz w:val="24"/>
                <w:szCs w:val="24"/>
              </w:rPr>
            </w:pPr>
            <w:r w:rsidRPr="004B4EC4">
              <w:rPr>
                <w:sz w:val="24"/>
                <w:szCs w:val="24"/>
              </w:rPr>
              <w:t xml:space="preserve"> - День Збройних Сил України(06.12); </w:t>
            </w:r>
          </w:p>
          <w:p w:rsidR="002A7D16" w:rsidRPr="004B4EC4" w:rsidRDefault="002A7D16" w:rsidP="002A7D16">
            <w:pPr>
              <w:jc w:val="both"/>
              <w:rPr>
                <w:sz w:val="24"/>
                <w:szCs w:val="24"/>
              </w:rPr>
            </w:pPr>
            <w:r w:rsidRPr="004B4EC4">
              <w:rPr>
                <w:sz w:val="24"/>
                <w:szCs w:val="24"/>
              </w:rPr>
              <w:t xml:space="preserve">- День Святителя Миколая Чудотворця (06.12); </w:t>
            </w:r>
          </w:p>
          <w:p w:rsidR="002A7D16" w:rsidRPr="004B4EC4" w:rsidRDefault="002A7D16" w:rsidP="002A7D16">
            <w:pPr>
              <w:jc w:val="both"/>
              <w:rPr>
                <w:sz w:val="24"/>
                <w:szCs w:val="24"/>
              </w:rPr>
            </w:pPr>
            <w:r w:rsidRPr="004B4EC4">
              <w:rPr>
                <w:sz w:val="24"/>
                <w:szCs w:val="24"/>
              </w:rPr>
              <w:t>-День вшанування учасників ліквідації наслідків аварії на Чорнобильській АЕС (13.12)</w:t>
            </w:r>
          </w:p>
        </w:tc>
        <w:tc>
          <w:tcPr>
            <w:tcW w:w="1701" w:type="dxa"/>
          </w:tcPr>
          <w:p w:rsidR="002A7D16" w:rsidRPr="004B4EC4" w:rsidRDefault="002A7D16" w:rsidP="002A7D16">
            <w:pPr>
              <w:rPr>
                <w:sz w:val="24"/>
                <w:szCs w:val="24"/>
              </w:rPr>
            </w:pPr>
            <w:r w:rsidRPr="004B4EC4">
              <w:rPr>
                <w:sz w:val="24"/>
                <w:szCs w:val="24"/>
              </w:rPr>
              <w:t xml:space="preserve">Протягом місяця </w:t>
            </w:r>
          </w:p>
        </w:tc>
        <w:tc>
          <w:tcPr>
            <w:tcW w:w="1701" w:type="dxa"/>
            <w:gridSpan w:val="2"/>
          </w:tcPr>
          <w:p w:rsidR="002A7D16" w:rsidRPr="004B4EC4" w:rsidRDefault="002A7D16" w:rsidP="002A7D16">
            <w:pPr>
              <w:rPr>
                <w:sz w:val="24"/>
                <w:szCs w:val="24"/>
              </w:rPr>
            </w:pPr>
            <w:r w:rsidRPr="004B4EC4">
              <w:t>Спостереження</w:t>
            </w:r>
            <w:r w:rsidRPr="004B4EC4">
              <w:rPr>
                <w:sz w:val="24"/>
                <w:szCs w:val="24"/>
              </w:rPr>
              <w:t xml:space="preserve"> за навчальним заняттям </w:t>
            </w:r>
          </w:p>
        </w:tc>
        <w:tc>
          <w:tcPr>
            <w:tcW w:w="1701" w:type="dxa"/>
            <w:gridSpan w:val="2"/>
          </w:tcPr>
          <w:p w:rsidR="002A7D16" w:rsidRPr="004B4EC4" w:rsidRDefault="002A7D16" w:rsidP="002A7D16">
            <w:pPr>
              <w:rPr>
                <w:sz w:val="24"/>
                <w:szCs w:val="24"/>
              </w:rPr>
            </w:pPr>
            <w:r w:rsidRPr="004B4EC4">
              <w:rPr>
                <w:sz w:val="24"/>
                <w:szCs w:val="24"/>
              </w:rPr>
              <w:t>Адміністрація</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4B4EC4" w:rsidRDefault="002A7D16" w:rsidP="002A7D16">
            <w:pPr>
              <w:jc w:val="both"/>
              <w:rPr>
                <w:sz w:val="24"/>
                <w:szCs w:val="24"/>
              </w:rPr>
            </w:pPr>
            <w:r w:rsidRPr="004B4EC4">
              <w:rPr>
                <w:sz w:val="24"/>
                <w:szCs w:val="24"/>
              </w:rPr>
              <w:t xml:space="preserve">До Дня української хустки. Створення відеофільму та показ його ліцеїстам. </w:t>
            </w:r>
          </w:p>
        </w:tc>
        <w:tc>
          <w:tcPr>
            <w:tcW w:w="1701" w:type="dxa"/>
          </w:tcPr>
          <w:p w:rsidR="002A7D16" w:rsidRPr="004B4EC4" w:rsidRDefault="002A7D16" w:rsidP="002A7D16">
            <w:pPr>
              <w:rPr>
                <w:sz w:val="24"/>
                <w:szCs w:val="24"/>
              </w:rPr>
            </w:pPr>
            <w:r w:rsidRPr="004B4EC4">
              <w:rPr>
                <w:sz w:val="24"/>
                <w:szCs w:val="24"/>
              </w:rPr>
              <w:t xml:space="preserve">1 тиждень </w:t>
            </w:r>
          </w:p>
        </w:tc>
        <w:tc>
          <w:tcPr>
            <w:tcW w:w="1701" w:type="dxa"/>
            <w:gridSpan w:val="2"/>
          </w:tcPr>
          <w:p w:rsidR="002A7D16" w:rsidRPr="004B4EC4" w:rsidRDefault="002A7D16" w:rsidP="002A7D16">
            <w:pPr>
              <w:rPr>
                <w:sz w:val="24"/>
                <w:szCs w:val="24"/>
              </w:rPr>
            </w:pPr>
            <w:r w:rsidRPr="004B4EC4">
              <w:rPr>
                <w:sz w:val="24"/>
                <w:szCs w:val="24"/>
              </w:rPr>
              <w:t xml:space="preserve">Відеофільм </w:t>
            </w:r>
          </w:p>
        </w:tc>
        <w:tc>
          <w:tcPr>
            <w:tcW w:w="1701" w:type="dxa"/>
            <w:gridSpan w:val="2"/>
          </w:tcPr>
          <w:p w:rsidR="002A7D16" w:rsidRPr="004B4EC4" w:rsidRDefault="002A7D16" w:rsidP="002A7D16">
            <w:pPr>
              <w:rPr>
                <w:sz w:val="24"/>
                <w:szCs w:val="24"/>
              </w:rPr>
            </w:pPr>
            <w:r w:rsidRPr="004B4EC4">
              <w:rPr>
                <w:sz w:val="24"/>
                <w:szCs w:val="24"/>
              </w:rPr>
              <w:t>Педагог-організатор, бібліотекар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2A7D16" w:rsidRPr="004B4EC4" w:rsidRDefault="002A7D16" w:rsidP="002A7D16">
            <w:pPr>
              <w:pBdr>
                <w:top w:val="nil"/>
                <w:left w:val="nil"/>
                <w:bottom w:val="nil"/>
                <w:right w:val="nil"/>
                <w:between w:val="nil"/>
              </w:pBdr>
              <w:rPr>
                <w:sz w:val="24"/>
                <w:szCs w:val="24"/>
              </w:rPr>
            </w:pPr>
            <w:r w:rsidRPr="004B4EC4">
              <w:rPr>
                <w:sz w:val="24"/>
                <w:szCs w:val="24"/>
              </w:rPr>
              <w:t>Тиждень військово-патріотичного виховання</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4B4EC4" w:rsidRDefault="002A7D16" w:rsidP="002A7D16">
            <w:pPr>
              <w:pBdr>
                <w:top w:val="nil"/>
                <w:left w:val="nil"/>
                <w:bottom w:val="nil"/>
                <w:right w:val="nil"/>
                <w:between w:val="nil"/>
              </w:pBdr>
              <w:rPr>
                <w:sz w:val="24"/>
                <w:szCs w:val="24"/>
              </w:rPr>
            </w:pPr>
            <w:r w:rsidRPr="004B4EC4">
              <w:rPr>
                <w:sz w:val="24"/>
                <w:szCs w:val="24"/>
              </w:rPr>
              <w:t>02.-06.12.</w:t>
            </w:r>
          </w:p>
        </w:tc>
        <w:tc>
          <w:tcPr>
            <w:tcW w:w="1701" w:type="dxa"/>
            <w:gridSpan w:val="2"/>
          </w:tcPr>
          <w:p w:rsidR="002A7D16" w:rsidRPr="004B4EC4" w:rsidRDefault="002A7D16" w:rsidP="002A7D16">
            <w:r w:rsidRPr="004B4EC4">
              <w:rPr>
                <w:sz w:val="24"/>
                <w:szCs w:val="24"/>
              </w:rPr>
              <w:t xml:space="preserve">Інформація </w:t>
            </w:r>
          </w:p>
        </w:tc>
        <w:tc>
          <w:tcPr>
            <w:tcW w:w="1701" w:type="dxa"/>
            <w:gridSpan w:val="2"/>
          </w:tcPr>
          <w:p w:rsidR="002A7D16" w:rsidRPr="004B4EC4" w:rsidRDefault="002A7D16" w:rsidP="002A7D16">
            <w:pPr>
              <w:rPr>
                <w:sz w:val="24"/>
                <w:szCs w:val="24"/>
              </w:rPr>
            </w:pPr>
            <w:r w:rsidRPr="004B4EC4">
              <w:rPr>
                <w:sz w:val="24"/>
                <w:szCs w:val="24"/>
              </w:rPr>
              <w:t xml:space="preserve">Вчителі захисту </w:t>
            </w:r>
            <w:r w:rsidRPr="004B4EC4">
              <w:rPr>
                <w:sz w:val="24"/>
                <w:szCs w:val="24"/>
              </w:rPr>
              <w:lastRenderedPageBreak/>
              <w:t xml:space="preserve">України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2A7D16" w:rsidRPr="004B4EC4" w:rsidRDefault="002A7D16" w:rsidP="002A7D16">
            <w:pPr>
              <w:pBdr>
                <w:top w:val="nil"/>
                <w:left w:val="nil"/>
                <w:bottom w:val="nil"/>
                <w:right w:val="nil"/>
                <w:between w:val="nil"/>
              </w:pBdr>
              <w:rPr>
                <w:sz w:val="24"/>
                <w:szCs w:val="24"/>
              </w:rPr>
            </w:pPr>
            <w:r w:rsidRPr="004B4EC4">
              <w:rPr>
                <w:sz w:val="24"/>
                <w:szCs w:val="24"/>
              </w:rPr>
              <w:t xml:space="preserve">День волонтера </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4B4EC4" w:rsidRDefault="002A7D16" w:rsidP="002A7D16">
            <w:pPr>
              <w:pBdr>
                <w:top w:val="nil"/>
                <w:left w:val="nil"/>
                <w:bottom w:val="nil"/>
                <w:right w:val="nil"/>
                <w:between w:val="nil"/>
              </w:pBdr>
              <w:rPr>
                <w:sz w:val="24"/>
                <w:szCs w:val="24"/>
              </w:rPr>
            </w:pPr>
            <w:r w:rsidRPr="004B4EC4">
              <w:rPr>
                <w:sz w:val="24"/>
                <w:szCs w:val="24"/>
              </w:rPr>
              <w:t>05.12.</w:t>
            </w:r>
          </w:p>
        </w:tc>
        <w:tc>
          <w:tcPr>
            <w:tcW w:w="1701" w:type="dxa"/>
            <w:gridSpan w:val="2"/>
          </w:tcPr>
          <w:p w:rsidR="002A7D16" w:rsidRPr="004B4EC4" w:rsidRDefault="002A7D16" w:rsidP="002A7D16">
            <w:r w:rsidRPr="004B4EC4">
              <w:rPr>
                <w:sz w:val="24"/>
                <w:szCs w:val="24"/>
              </w:rPr>
              <w:t xml:space="preserve">Інформація </w:t>
            </w:r>
          </w:p>
        </w:tc>
        <w:tc>
          <w:tcPr>
            <w:tcW w:w="1701" w:type="dxa"/>
            <w:gridSpan w:val="2"/>
          </w:tcPr>
          <w:p w:rsidR="002A7D16" w:rsidRPr="004B4EC4" w:rsidRDefault="002A7D16" w:rsidP="002A7D16">
            <w:pPr>
              <w:rPr>
                <w:sz w:val="24"/>
                <w:szCs w:val="24"/>
              </w:rPr>
            </w:pPr>
            <w:r w:rsidRPr="004B4EC4">
              <w:rPr>
                <w:sz w:val="24"/>
                <w:szCs w:val="24"/>
              </w:rPr>
              <w:t>Психологічна служба</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2A7D16" w:rsidRPr="004B4EC4" w:rsidRDefault="002A7D16" w:rsidP="002A7D16">
            <w:pPr>
              <w:pBdr>
                <w:top w:val="nil"/>
                <w:left w:val="nil"/>
                <w:bottom w:val="nil"/>
                <w:right w:val="nil"/>
                <w:between w:val="nil"/>
              </w:pBdr>
              <w:rPr>
                <w:sz w:val="24"/>
                <w:szCs w:val="24"/>
              </w:rPr>
            </w:pPr>
            <w:r w:rsidRPr="004B4EC4">
              <w:rPr>
                <w:sz w:val="24"/>
                <w:szCs w:val="24"/>
              </w:rPr>
              <w:t>День боротьби з корупцією (09.12.)</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4B4EC4" w:rsidRDefault="002A7D16" w:rsidP="002A7D16">
            <w:pPr>
              <w:pBdr>
                <w:top w:val="nil"/>
                <w:left w:val="nil"/>
                <w:bottom w:val="nil"/>
                <w:right w:val="nil"/>
                <w:between w:val="nil"/>
              </w:pBdr>
              <w:rPr>
                <w:sz w:val="24"/>
                <w:szCs w:val="24"/>
              </w:rPr>
            </w:pPr>
            <w:r w:rsidRPr="004B4EC4">
              <w:rPr>
                <w:sz w:val="24"/>
                <w:szCs w:val="24"/>
              </w:rPr>
              <w:t>10.12.</w:t>
            </w:r>
          </w:p>
        </w:tc>
        <w:tc>
          <w:tcPr>
            <w:tcW w:w="1701" w:type="dxa"/>
            <w:gridSpan w:val="2"/>
          </w:tcPr>
          <w:p w:rsidR="002A7D16" w:rsidRPr="004B4EC4" w:rsidRDefault="002A7D16" w:rsidP="002A7D16">
            <w:r w:rsidRPr="004B4EC4">
              <w:rPr>
                <w:sz w:val="24"/>
                <w:szCs w:val="24"/>
              </w:rPr>
              <w:t xml:space="preserve">Інформація </w:t>
            </w:r>
          </w:p>
        </w:tc>
        <w:tc>
          <w:tcPr>
            <w:tcW w:w="1701" w:type="dxa"/>
            <w:gridSpan w:val="2"/>
          </w:tcPr>
          <w:p w:rsidR="002A7D16" w:rsidRPr="004B4EC4" w:rsidRDefault="002A7D16" w:rsidP="002A7D16">
            <w:pPr>
              <w:rPr>
                <w:sz w:val="24"/>
                <w:szCs w:val="24"/>
              </w:rPr>
            </w:pPr>
            <w:r w:rsidRPr="004B4EC4">
              <w:rPr>
                <w:sz w:val="24"/>
                <w:szCs w:val="24"/>
              </w:rPr>
              <w:t xml:space="preserve">Педагог-організатор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2A7D16" w:rsidRPr="004B4EC4" w:rsidRDefault="002A7D16" w:rsidP="002A7D16">
            <w:pPr>
              <w:pBdr>
                <w:top w:val="nil"/>
                <w:left w:val="nil"/>
                <w:bottom w:val="nil"/>
                <w:right w:val="nil"/>
                <w:between w:val="nil"/>
              </w:pBdr>
              <w:rPr>
                <w:sz w:val="24"/>
                <w:szCs w:val="24"/>
              </w:rPr>
            </w:pPr>
            <w:r w:rsidRPr="004B4EC4">
              <w:rPr>
                <w:sz w:val="24"/>
                <w:szCs w:val="24"/>
              </w:rPr>
              <w:t xml:space="preserve">Година коду (інформатика) </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4B4EC4" w:rsidRDefault="002A7D16" w:rsidP="002A7D16">
            <w:pPr>
              <w:pBdr>
                <w:top w:val="nil"/>
                <w:left w:val="nil"/>
                <w:bottom w:val="nil"/>
                <w:right w:val="nil"/>
                <w:between w:val="nil"/>
              </w:pBdr>
              <w:rPr>
                <w:sz w:val="24"/>
                <w:szCs w:val="24"/>
              </w:rPr>
            </w:pPr>
            <w:r w:rsidRPr="004B4EC4">
              <w:rPr>
                <w:sz w:val="24"/>
                <w:szCs w:val="24"/>
              </w:rPr>
              <w:t xml:space="preserve">04.12. </w:t>
            </w:r>
          </w:p>
        </w:tc>
        <w:tc>
          <w:tcPr>
            <w:tcW w:w="1701" w:type="dxa"/>
            <w:gridSpan w:val="2"/>
          </w:tcPr>
          <w:p w:rsidR="002A7D16" w:rsidRPr="004B4EC4" w:rsidRDefault="002A7D16" w:rsidP="002A7D16">
            <w:r w:rsidRPr="004B4EC4">
              <w:rPr>
                <w:sz w:val="24"/>
                <w:szCs w:val="24"/>
              </w:rPr>
              <w:t xml:space="preserve">Інформація </w:t>
            </w:r>
          </w:p>
        </w:tc>
        <w:tc>
          <w:tcPr>
            <w:tcW w:w="1701" w:type="dxa"/>
            <w:gridSpan w:val="2"/>
          </w:tcPr>
          <w:p w:rsidR="002A7D16" w:rsidRPr="004B4EC4" w:rsidRDefault="002A7D16" w:rsidP="002A7D16">
            <w:pPr>
              <w:rPr>
                <w:sz w:val="24"/>
                <w:szCs w:val="24"/>
              </w:rPr>
            </w:pPr>
            <w:r w:rsidRPr="004B4EC4">
              <w:rPr>
                <w:sz w:val="24"/>
                <w:szCs w:val="24"/>
              </w:rPr>
              <w:t xml:space="preserve">Вчителі інформатики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Pr>
          <w:p w:rsidR="002A7D16" w:rsidRPr="004976F8" w:rsidRDefault="002A7D16" w:rsidP="002A7D16">
            <w:pPr>
              <w:rPr>
                <w:b/>
                <w:sz w:val="24"/>
                <w:szCs w:val="24"/>
                <w:vertAlign w:val="subscript"/>
              </w:rPr>
            </w:pPr>
            <w:r w:rsidRPr="004976F8">
              <w:rPr>
                <w:b/>
                <w:sz w:val="24"/>
                <w:szCs w:val="24"/>
              </w:rPr>
              <w:t>3.4.Використання інформаційно-комунікаційних технологій в освітньому процесі</w:t>
            </w:r>
          </w:p>
        </w:tc>
        <w:tc>
          <w:tcPr>
            <w:tcW w:w="6540" w:type="dxa"/>
            <w:gridSpan w:val="2"/>
          </w:tcPr>
          <w:p w:rsidR="002A7D16" w:rsidRPr="004B4EC4" w:rsidRDefault="002A7D16" w:rsidP="002A7D16">
            <w:pPr>
              <w:jc w:val="both"/>
              <w:rPr>
                <w:sz w:val="24"/>
                <w:szCs w:val="24"/>
                <w:vertAlign w:val="subscript"/>
              </w:rPr>
            </w:pPr>
            <w:r w:rsidRPr="004B4EC4">
              <w:rPr>
                <w:sz w:val="24"/>
                <w:szCs w:val="24"/>
              </w:rPr>
              <w:t>Контроль за веденням електронного журналу</w:t>
            </w:r>
          </w:p>
        </w:tc>
        <w:tc>
          <w:tcPr>
            <w:tcW w:w="1701" w:type="dxa"/>
          </w:tcPr>
          <w:p w:rsidR="002A7D16" w:rsidRPr="004B4EC4" w:rsidRDefault="002A7D16" w:rsidP="002A7D16">
            <w:pPr>
              <w:rPr>
                <w:sz w:val="24"/>
                <w:szCs w:val="24"/>
              </w:rPr>
            </w:pPr>
            <w:r w:rsidRPr="004B4EC4">
              <w:rPr>
                <w:sz w:val="24"/>
                <w:szCs w:val="24"/>
              </w:rPr>
              <w:t xml:space="preserve">4 тиждень </w:t>
            </w:r>
          </w:p>
        </w:tc>
        <w:tc>
          <w:tcPr>
            <w:tcW w:w="1701" w:type="dxa"/>
            <w:gridSpan w:val="2"/>
          </w:tcPr>
          <w:p w:rsidR="002A7D16" w:rsidRPr="004B4EC4" w:rsidRDefault="002A7D16" w:rsidP="002A7D16">
            <w:pPr>
              <w:rPr>
                <w:sz w:val="24"/>
                <w:szCs w:val="24"/>
              </w:rPr>
            </w:pPr>
            <w:r w:rsidRPr="004B4EC4">
              <w:rPr>
                <w:sz w:val="24"/>
                <w:szCs w:val="24"/>
              </w:rPr>
              <w:t xml:space="preserve">Наказ </w:t>
            </w:r>
          </w:p>
        </w:tc>
        <w:tc>
          <w:tcPr>
            <w:tcW w:w="1701" w:type="dxa"/>
            <w:gridSpan w:val="2"/>
          </w:tcPr>
          <w:p w:rsidR="002A7D16" w:rsidRPr="004B4EC4" w:rsidRDefault="002A7D16" w:rsidP="002A7D16">
            <w:pPr>
              <w:rPr>
                <w:sz w:val="24"/>
                <w:szCs w:val="24"/>
              </w:rPr>
            </w:pPr>
            <w:r w:rsidRPr="004B4EC4">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4976F8" w:rsidRDefault="002A7D16" w:rsidP="002A7D16">
            <w:pPr>
              <w:rPr>
                <w:b/>
                <w:sz w:val="24"/>
                <w:szCs w:val="24"/>
                <w:vertAlign w:val="subscript"/>
              </w:rPr>
            </w:pPr>
            <w:r w:rsidRPr="004976F8">
              <w:rPr>
                <w:b/>
                <w:sz w:val="24"/>
                <w:szCs w:val="24"/>
              </w:rPr>
              <w:t>3.5. Підвищення професійного рівня і педагогічної майстерності педагогічних працівників</w:t>
            </w:r>
          </w:p>
        </w:tc>
        <w:tc>
          <w:tcPr>
            <w:tcW w:w="6540" w:type="dxa"/>
            <w:gridSpan w:val="2"/>
          </w:tcPr>
          <w:p w:rsidR="002A7D16" w:rsidRPr="00590CF6" w:rsidRDefault="002A7D16" w:rsidP="002A7D16">
            <w:pPr>
              <w:jc w:val="both"/>
              <w:rPr>
                <w:sz w:val="24"/>
                <w:szCs w:val="24"/>
                <w:vertAlign w:val="subscript"/>
              </w:rPr>
            </w:pPr>
            <w:r w:rsidRPr="00590CF6">
              <w:rPr>
                <w:sz w:val="24"/>
                <w:szCs w:val="24"/>
              </w:rPr>
              <w:t xml:space="preserve">Контроль за участю педагогічних працівників у різноманітних тренінгах, конференціях, семінарах, </w:t>
            </w:r>
            <w:proofErr w:type="spellStart"/>
            <w:r w:rsidRPr="00590CF6">
              <w:rPr>
                <w:sz w:val="24"/>
                <w:szCs w:val="24"/>
              </w:rPr>
              <w:t>вебінарах</w:t>
            </w:r>
            <w:proofErr w:type="spellEnd"/>
            <w:r w:rsidRPr="00590CF6">
              <w:rPr>
                <w:sz w:val="24"/>
                <w:szCs w:val="24"/>
              </w:rPr>
              <w:t>, онлайн-курсах</w:t>
            </w:r>
          </w:p>
        </w:tc>
        <w:tc>
          <w:tcPr>
            <w:tcW w:w="1701" w:type="dxa"/>
          </w:tcPr>
          <w:p w:rsidR="002A7D16" w:rsidRPr="00590CF6" w:rsidRDefault="002A7D16" w:rsidP="002A7D16">
            <w:pPr>
              <w:rPr>
                <w:sz w:val="24"/>
                <w:szCs w:val="24"/>
              </w:rPr>
            </w:pPr>
            <w:r w:rsidRPr="00590CF6">
              <w:rPr>
                <w:sz w:val="24"/>
                <w:szCs w:val="24"/>
              </w:rPr>
              <w:t xml:space="preserve">Постійно </w:t>
            </w:r>
          </w:p>
        </w:tc>
        <w:tc>
          <w:tcPr>
            <w:tcW w:w="1701" w:type="dxa"/>
            <w:gridSpan w:val="2"/>
          </w:tcPr>
          <w:p w:rsidR="002A7D16" w:rsidRPr="00590CF6" w:rsidRDefault="002A7D16" w:rsidP="002A7D16">
            <w:pPr>
              <w:rPr>
                <w:sz w:val="24"/>
                <w:szCs w:val="24"/>
              </w:rPr>
            </w:pPr>
            <w:r w:rsidRPr="00590CF6">
              <w:rPr>
                <w:sz w:val="24"/>
                <w:szCs w:val="24"/>
              </w:rPr>
              <w:t xml:space="preserve">Сертифікати </w:t>
            </w:r>
          </w:p>
        </w:tc>
        <w:tc>
          <w:tcPr>
            <w:tcW w:w="1701" w:type="dxa"/>
            <w:gridSpan w:val="2"/>
          </w:tcPr>
          <w:p w:rsidR="002A7D16" w:rsidRPr="00590CF6" w:rsidRDefault="002A7D16" w:rsidP="002A7D16">
            <w:pPr>
              <w:rPr>
                <w:sz w:val="24"/>
                <w:szCs w:val="24"/>
              </w:rPr>
            </w:pPr>
            <w:r w:rsidRPr="00590CF6">
              <w:rPr>
                <w:sz w:val="24"/>
                <w:szCs w:val="24"/>
              </w:rPr>
              <w:t xml:space="preserve">ЗДНВР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590CF6" w:rsidRDefault="002A7D16" w:rsidP="002A7D16">
            <w:pPr>
              <w:jc w:val="both"/>
              <w:rPr>
                <w:sz w:val="24"/>
                <w:szCs w:val="24"/>
                <w:vertAlign w:val="subscript"/>
              </w:rPr>
            </w:pPr>
            <w:r w:rsidRPr="00590CF6">
              <w:rPr>
                <w:sz w:val="24"/>
                <w:szCs w:val="24"/>
              </w:rPr>
              <w:t>Відвідування уроків вчителів, які атестуються</w:t>
            </w:r>
          </w:p>
        </w:tc>
        <w:tc>
          <w:tcPr>
            <w:tcW w:w="1701" w:type="dxa"/>
          </w:tcPr>
          <w:p w:rsidR="002A7D16" w:rsidRPr="00590CF6" w:rsidRDefault="002A7D16" w:rsidP="002A7D16">
            <w:pPr>
              <w:rPr>
                <w:sz w:val="24"/>
                <w:szCs w:val="24"/>
              </w:rPr>
            </w:pPr>
            <w:r w:rsidRPr="00590CF6">
              <w:rPr>
                <w:sz w:val="24"/>
                <w:szCs w:val="24"/>
              </w:rPr>
              <w:t xml:space="preserve">Протягом місяця </w:t>
            </w:r>
          </w:p>
        </w:tc>
        <w:tc>
          <w:tcPr>
            <w:tcW w:w="1701" w:type="dxa"/>
            <w:gridSpan w:val="2"/>
          </w:tcPr>
          <w:p w:rsidR="002A7D16" w:rsidRPr="00590CF6" w:rsidRDefault="002A7D16" w:rsidP="002A7D16">
            <w:pPr>
              <w:rPr>
                <w:sz w:val="24"/>
                <w:szCs w:val="24"/>
              </w:rPr>
            </w:pPr>
            <w:r w:rsidRPr="00590CF6">
              <w:rPr>
                <w:sz w:val="24"/>
                <w:szCs w:val="24"/>
              </w:rPr>
              <w:t xml:space="preserve">Аналітичні матеріали </w:t>
            </w:r>
          </w:p>
        </w:tc>
        <w:tc>
          <w:tcPr>
            <w:tcW w:w="1701" w:type="dxa"/>
            <w:gridSpan w:val="2"/>
          </w:tcPr>
          <w:p w:rsidR="002A7D16" w:rsidRPr="00590CF6" w:rsidRDefault="002A7D16" w:rsidP="002A7D16">
            <w:pPr>
              <w:rPr>
                <w:sz w:val="24"/>
                <w:szCs w:val="24"/>
              </w:rPr>
            </w:pPr>
            <w:r w:rsidRPr="00590CF6">
              <w:rPr>
                <w:sz w:val="24"/>
                <w:szCs w:val="24"/>
              </w:rPr>
              <w:t xml:space="preserve">Атестаційна комісія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976F8" w:rsidRDefault="002A7D16" w:rsidP="002A7D16">
            <w:pPr>
              <w:rPr>
                <w:b/>
                <w:sz w:val="24"/>
                <w:szCs w:val="24"/>
              </w:rPr>
            </w:pPr>
          </w:p>
        </w:tc>
        <w:tc>
          <w:tcPr>
            <w:tcW w:w="6540" w:type="dxa"/>
            <w:gridSpan w:val="2"/>
          </w:tcPr>
          <w:p w:rsidR="002A7D16" w:rsidRPr="00FE1C25" w:rsidRDefault="002A7D16" w:rsidP="002A7D16">
            <w:pPr>
              <w:jc w:val="both"/>
              <w:rPr>
                <w:sz w:val="24"/>
                <w:szCs w:val="24"/>
              </w:rPr>
            </w:pPr>
            <w:r w:rsidRPr="00FE1C25">
              <w:rPr>
                <w:sz w:val="24"/>
                <w:szCs w:val="24"/>
              </w:rPr>
              <w:t>Круглий стіл «Пошук свого уроку»</w:t>
            </w:r>
          </w:p>
        </w:tc>
        <w:tc>
          <w:tcPr>
            <w:tcW w:w="1701" w:type="dxa"/>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976F8" w:rsidRDefault="002A7D16" w:rsidP="002A7D16">
            <w:pPr>
              <w:rPr>
                <w:b/>
                <w:sz w:val="24"/>
                <w:szCs w:val="24"/>
              </w:rPr>
            </w:pPr>
          </w:p>
        </w:tc>
        <w:tc>
          <w:tcPr>
            <w:tcW w:w="6540" w:type="dxa"/>
            <w:gridSpan w:val="2"/>
          </w:tcPr>
          <w:p w:rsidR="002A7D16" w:rsidRPr="00FE1C25" w:rsidRDefault="002A7D16" w:rsidP="002A7D16">
            <w:pPr>
              <w:jc w:val="both"/>
              <w:rPr>
                <w:sz w:val="24"/>
                <w:szCs w:val="24"/>
              </w:rPr>
            </w:pPr>
            <w:r w:rsidRPr="00FE1C25">
              <w:rPr>
                <w:sz w:val="24"/>
                <w:szCs w:val="24"/>
              </w:rPr>
              <w:t>Психолого-педагогічний семінар «Психологічні і соціальні особливості обдарованих дітей»</w:t>
            </w:r>
          </w:p>
        </w:tc>
        <w:tc>
          <w:tcPr>
            <w:tcW w:w="1701" w:type="dxa"/>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976F8" w:rsidRDefault="002A7D16" w:rsidP="002A7D16">
            <w:pPr>
              <w:rPr>
                <w:b/>
                <w:sz w:val="24"/>
                <w:szCs w:val="24"/>
              </w:rPr>
            </w:pPr>
          </w:p>
        </w:tc>
        <w:tc>
          <w:tcPr>
            <w:tcW w:w="6540" w:type="dxa"/>
            <w:gridSpan w:val="2"/>
          </w:tcPr>
          <w:p w:rsidR="002A7D16" w:rsidRPr="004B4EC4" w:rsidRDefault="002A7D16" w:rsidP="002A7D16">
            <w:pPr>
              <w:jc w:val="both"/>
              <w:rPr>
                <w:sz w:val="24"/>
                <w:szCs w:val="24"/>
              </w:rPr>
            </w:pPr>
            <w:r w:rsidRPr="004B4EC4">
              <w:rPr>
                <w:sz w:val="24"/>
                <w:szCs w:val="24"/>
              </w:rPr>
              <w:t>Участь у Всеукраїнському експерименті щодо впровадження в систему освіти України освітньої технології соціально-емоційного і етичного навчання (СЕЕН)</w:t>
            </w:r>
          </w:p>
        </w:tc>
        <w:tc>
          <w:tcPr>
            <w:tcW w:w="1701" w:type="dxa"/>
          </w:tcPr>
          <w:p w:rsidR="002A7D16" w:rsidRPr="004B4EC4" w:rsidRDefault="002A7D16" w:rsidP="002A7D16">
            <w:pPr>
              <w:rPr>
                <w:sz w:val="24"/>
                <w:szCs w:val="24"/>
              </w:rPr>
            </w:pPr>
            <w:r w:rsidRPr="004B4EC4">
              <w:rPr>
                <w:sz w:val="24"/>
                <w:szCs w:val="24"/>
              </w:rPr>
              <w:t xml:space="preserve">4 тиждень </w:t>
            </w:r>
          </w:p>
        </w:tc>
        <w:tc>
          <w:tcPr>
            <w:tcW w:w="1701" w:type="dxa"/>
            <w:gridSpan w:val="2"/>
          </w:tcPr>
          <w:p w:rsidR="002A7D16" w:rsidRPr="004B4EC4" w:rsidRDefault="002A7D16" w:rsidP="002A7D16">
            <w:pPr>
              <w:rPr>
                <w:sz w:val="24"/>
                <w:szCs w:val="24"/>
              </w:rPr>
            </w:pPr>
            <w:r w:rsidRPr="004B4EC4">
              <w:rPr>
                <w:sz w:val="24"/>
                <w:szCs w:val="24"/>
              </w:rPr>
              <w:t xml:space="preserve">Інформація </w:t>
            </w:r>
          </w:p>
        </w:tc>
        <w:tc>
          <w:tcPr>
            <w:tcW w:w="1701" w:type="dxa"/>
            <w:gridSpan w:val="2"/>
          </w:tcPr>
          <w:p w:rsidR="002A7D16" w:rsidRPr="004B4EC4" w:rsidRDefault="002A7D16" w:rsidP="002A7D16">
            <w:pPr>
              <w:rPr>
                <w:sz w:val="24"/>
                <w:szCs w:val="24"/>
              </w:rPr>
            </w:pPr>
            <w:r w:rsidRPr="004B4EC4">
              <w:rPr>
                <w:sz w:val="24"/>
                <w:szCs w:val="24"/>
              </w:rPr>
              <w:t xml:space="preserve">Вчитель англійської мови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Pr>
          <w:p w:rsidR="002A7D16" w:rsidRPr="004976F8" w:rsidRDefault="002A7D16" w:rsidP="002A7D16">
            <w:pPr>
              <w:rPr>
                <w:b/>
                <w:sz w:val="24"/>
                <w:szCs w:val="24"/>
                <w:vertAlign w:val="subscript"/>
              </w:rPr>
            </w:pPr>
            <w:r w:rsidRPr="004976F8">
              <w:rPr>
                <w:b/>
                <w:sz w:val="24"/>
                <w:szCs w:val="24"/>
              </w:rPr>
              <w:t>3.7. Налагодження співпраці зі здобувачами освіти, їх батьками</w:t>
            </w:r>
          </w:p>
        </w:tc>
        <w:tc>
          <w:tcPr>
            <w:tcW w:w="6540" w:type="dxa"/>
            <w:gridSpan w:val="2"/>
          </w:tcPr>
          <w:p w:rsidR="002A7D16" w:rsidRPr="003B199E" w:rsidRDefault="002A7D16" w:rsidP="002A7D16">
            <w:pPr>
              <w:jc w:val="both"/>
              <w:rPr>
                <w:sz w:val="24"/>
                <w:szCs w:val="24"/>
              </w:rPr>
            </w:pPr>
            <w:r w:rsidRPr="003B199E">
              <w:rPr>
                <w:sz w:val="24"/>
                <w:szCs w:val="24"/>
              </w:rPr>
              <w:t xml:space="preserve">Батьківські збори 1-11 класів: </w:t>
            </w:r>
            <w:proofErr w:type="spellStart"/>
            <w:r w:rsidRPr="003B199E">
              <w:rPr>
                <w:sz w:val="24"/>
                <w:szCs w:val="24"/>
              </w:rPr>
              <w:t>Воркшоп</w:t>
            </w:r>
            <w:proofErr w:type="spellEnd"/>
            <w:r w:rsidRPr="003B199E">
              <w:rPr>
                <w:sz w:val="24"/>
                <w:szCs w:val="24"/>
              </w:rPr>
              <w:t xml:space="preserve"> «Виховання і навчання без проблем»</w:t>
            </w:r>
          </w:p>
        </w:tc>
        <w:tc>
          <w:tcPr>
            <w:tcW w:w="1701" w:type="dxa"/>
          </w:tcPr>
          <w:p w:rsidR="002A7D16" w:rsidRPr="003B199E" w:rsidRDefault="002A7D16" w:rsidP="002A7D16">
            <w:pPr>
              <w:rPr>
                <w:sz w:val="24"/>
                <w:szCs w:val="24"/>
              </w:rPr>
            </w:pPr>
            <w:r w:rsidRPr="003B199E">
              <w:rPr>
                <w:sz w:val="24"/>
                <w:szCs w:val="24"/>
              </w:rPr>
              <w:t xml:space="preserve">4 тиждень </w:t>
            </w:r>
          </w:p>
        </w:tc>
        <w:tc>
          <w:tcPr>
            <w:tcW w:w="1701" w:type="dxa"/>
            <w:gridSpan w:val="2"/>
          </w:tcPr>
          <w:p w:rsidR="002A7D16" w:rsidRPr="003B199E" w:rsidRDefault="002A7D16" w:rsidP="002A7D16">
            <w:pPr>
              <w:rPr>
                <w:sz w:val="24"/>
                <w:szCs w:val="24"/>
              </w:rPr>
            </w:pPr>
            <w:r w:rsidRPr="003B199E">
              <w:rPr>
                <w:sz w:val="24"/>
                <w:szCs w:val="24"/>
              </w:rPr>
              <w:t xml:space="preserve">Протоколи </w:t>
            </w:r>
          </w:p>
        </w:tc>
        <w:tc>
          <w:tcPr>
            <w:tcW w:w="1701" w:type="dxa"/>
            <w:gridSpan w:val="2"/>
          </w:tcPr>
          <w:p w:rsidR="002A7D16" w:rsidRPr="003B199E" w:rsidRDefault="002A7D16" w:rsidP="002A7D16">
            <w:pPr>
              <w:rPr>
                <w:sz w:val="24"/>
                <w:szCs w:val="24"/>
              </w:rPr>
            </w:pPr>
            <w:r w:rsidRPr="003B199E">
              <w:rPr>
                <w:sz w:val="24"/>
                <w:szCs w:val="24"/>
              </w:rPr>
              <w:t>Класні керівники 1-11 класів</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4976F8" w:rsidRDefault="002A7D16" w:rsidP="002A7D16">
            <w:pPr>
              <w:rPr>
                <w:b/>
                <w:sz w:val="24"/>
                <w:szCs w:val="24"/>
                <w:vertAlign w:val="subscript"/>
              </w:rPr>
            </w:pPr>
            <w:r w:rsidRPr="004976F8">
              <w:rPr>
                <w:b/>
                <w:sz w:val="24"/>
                <w:szCs w:val="24"/>
              </w:rPr>
              <w:t>3.8.Організація педагогічної діяльності та навчання здобувачів освіти на засадах академічної доброчесності</w:t>
            </w:r>
          </w:p>
        </w:tc>
        <w:tc>
          <w:tcPr>
            <w:tcW w:w="6540" w:type="dxa"/>
            <w:gridSpan w:val="2"/>
          </w:tcPr>
          <w:p w:rsidR="002A7D16" w:rsidRPr="004B4EC4" w:rsidRDefault="002A7D16" w:rsidP="002A7D16">
            <w:pPr>
              <w:jc w:val="both"/>
              <w:rPr>
                <w:sz w:val="24"/>
                <w:szCs w:val="24"/>
                <w:vertAlign w:val="subscript"/>
              </w:rPr>
            </w:pPr>
            <w:r w:rsidRPr="004B4EC4">
              <w:rPr>
                <w:sz w:val="24"/>
                <w:szCs w:val="24"/>
              </w:rPr>
              <w:t>Контроль дотриманням норм академічної доброчесності під час контрольних робіт</w:t>
            </w:r>
          </w:p>
        </w:tc>
        <w:tc>
          <w:tcPr>
            <w:tcW w:w="1701" w:type="dxa"/>
          </w:tcPr>
          <w:p w:rsidR="002A7D16" w:rsidRPr="004B4EC4" w:rsidRDefault="002A7D16" w:rsidP="002A7D16">
            <w:pPr>
              <w:rPr>
                <w:sz w:val="24"/>
                <w:szCs w:val="24"/>
              </w:rPr>
            </w:pPr>
            <w:r w:rsidRPr="004B4EC4">
              <w:rPr>
                <w:sz w:val="24"/>
                <w:szCs w:val="24"/>
              </w:rPr>
              <w:t xml:space="preserve">Постійно </w:t>
            </w:r>
          </w:p>
        </w:tc>
        <w:tc>
          <w:tcPr>
            <w:tcW w:w="1701" w:type="dxa"/>
            <w:gridSpan w:val="2"/>
          </w:tcPr>
          <w:p w:rsidR="002A7D16" w:rsidRPr="004B4EC4" w:rsidRDefault="002A7D16" w:rsidP="002A7D16">
            <w:pPr>
              <w:rPr>
                <w:sz w:val="24"/>
                <w:szCs w:val="24"/>
              </w:rPr>
            </w:pPr>
            <w:r w:rsidRPr="004B4EC4">
              <w:t>Спостереження</w:t>
            </w:r>
            <w:r w:rsidRPr="004B4EC4">
              <w:rPr>
                <w:sz w:val="24"/>
                <w:szCs w:val="24"/>
              </w:rPr>
              <w:t xml:space="preserve"> за навчальним заняттям</w:t>
            </w:r>
          </w:p>
        </w:tc>
        <w:tc>
          <w:tcPr>
            <w:tcW w:w="1701" w:type="dxa"/>
            <w:gridSpan w:val="2"/>
          </w:tcPr>
          <w:p w:rsidR="002A7D16" w:rsidRPr="004B4EC4" w:rsidRDefault="002A7D16" w:rsidP="002A7D16">
            <w:pPr>
              <w:jc w:val="both"/>
              <w:rPr>
                <w:sz w:val="24"/>
                <w:szCs w:val="24"/>
                <w:vertAlign w:val="subscript"/>
              </w:rPr>
            </w:pPr>
            <w:r w:rsidRPr="004B4EC4">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976F8" w:rsidRDefault="002A7D16" w:rsidP="002A7D16">
            <w:pPr>
              <w:rPr>
                <w:b/>
                <w:sz w:val="24"/>
                <w:szCs w:val="24"/>
              </w:rPr>
            </w:pPr>
          </w:p>
        </w:tc>
        <w:tc>
          <w:tcPr>
            <w:tcW w:w="6540" w:type="dxa"/>
            <w:gridSpan w:val="2"/>
          </w:tcPr>
          <w:p w:rsidR="002A7D16" w:rsidRDefault="002A7D16" w:rsidP="002A7D16">
            <w:pPr>
              <w:pStyle w:val="Default"/>
              <w:rPr>
                <w:color w:val="0000FF"/>
                <w:sz w:val="23"/>
                <w:szCs w:val="23"/>
              </w:rPr>
            </w:pPr>
            <w:r>
              <w:rPr>
                <w:sz w:val="23"/>
                <w:szCs w:val="23"/>
              </w:rPr>
              <w:t>Методичний діалог «</w:t>
            </w:r>
            <w:proofErr w:type="spellStart"/>
            <w:r>
              <w:rPr>
                <w:sz w:val="23"/>
                <w:szCs w:val="23"/>
              </w:rPr>
              <w:t>ВзаємоДія</w:t>
            </w:r>
            <w:proofErr w:type="spellEnd"/>
            <w:r>
              <w:rPr>
                <w:sz w:val="23"/>
                <w:szCs w:val="23"/>
              </w:rPr>
              <w:t xml:space="preserve"> в школі: 6 прикладів змін через партнерство» </w:t>
            </w:r>
          </w:p>
        </w:tc>
        <w:tc>
          <w:tcPr>
            <w:tcW w:w="1701" w:type="dxa"/>
          </w:tcPr>
          <w:p w:rsidR="002A7D16" w:rsidRPr="00620350" w:rsidRDefault="002A7D16" w:rsidP="002A7D16">
            <w:pPr>
              <w:rPr>
                <w:sz w:val="24"/>
                <w:szCs w:val="24"/>
              </w:rPr>
            </w:pPr>
            <w:r w:rsidRPr="00620350">
              <w:rPr>
                <w:sz w:val="24"/>
                <w:szCs w:val="24"/>
              </w:rPr>
              <w:t xml:space="preserve">Грудень </w:t>
            </w:r>
          </w:p>
        </w:tc>
        <w:tc>
          <w:tcPr>
            <w:tcW w:w="1701" w:type="dxa"/>
            <w:gridSpan w:val="2"/>
          </w:tcPr>
          <w:p w:rsidR="002A7D16" w:rsidRPr="00620350" w:rsidRDefault="002A7D16" w:rsidP="002A7D16">
            <w:r w:rsidRPr="00620350">
              <w:t xml:space="preserve">Інформація </w:t>
            </w:r>
          </w:p>
        </w:tc>
        <w:tc>
          <w:tcPr>
            <w:tcW w:w="1701" w:type="dxa"/>
            <w:gridSpan w:val="2"/>
          </w:tcPr>
          <w:p w:rsidR="002A7D16" w:rsidRPr="00620350" w:rsidRDefault="002A7D16" w:rsidP="002A7D16">
            <w:pPr>
              <w:jc w:val="both"/>
              <w:rPr>
                <w:sz w:val="24"/>
                <w:szCs w:val="24"/>
              </w:rPr>
            </w:pPr>
            <w:r w:rsidRPr="00620350">
              <w:rPr>
                <w:sz w:val="24"/>
                <w:szCs w:val="24"/>
              </w:rPr>
              <w:t>Вчителі</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976F8" w:rsidRDefault="002A7D16" w:rsidP="002A7D16">
            <w:pPr>
              <w:rPr>
                <w:b/>
                <w:sz w:val="24"/>
                <w:szCs w:val="24"/>
              </w:rPr>
            </w:pPr>
          </w:p>
        </w:tc>
        <w:tc>
          <w:tcPr>
            <w:tcW w:w="6540"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7370"/>
            </w:tblGrid>
            <w:tr w:rsidR="002A7D16" w:rsidRPr="00BE5AFF" w:rsidTr="002A7D16">
              <w:trPr>
                <w:trHeight w:val="109"/>
              </w:trPr>
              <w:tc>
                <w:tcPr>
                  <w:tcW w:w="7370" w:type="dxa"/>
                </w:tcPr>
                <w:p w:rsidR="002A7D16" w:rsidRDefault="002A7D16" w:rsidP="002A7D16">
                  <w:pPr>
                    <w:adjustRightInd w:val="0"/>
                    <w:rPr>
                      <w:color w:val="000000"/>
                      <w:sz w:val="23"/>
                      <w:szCs w:val="23"/>
                    </w:rPr>
                  </w:pPr>
                  <w:r w:rsidRPr="00BE5AFF">
                    <w:rPr>
                      <w:color w:val="000000"/>
                      <w:sz w:val="23"/>
                      <w:szCs w:val="23"/>
                    </w:rPr>
                    <w:t>Інформаційний бюлетень «Академічна доброчесність»</w:t>
                  </w:r>
                </w:p>
                <w:p w:rsidR="002A7D16" w:rsidRPr="00BE5AFF" w:rsidRDefault="002A7D16" w:rsidP="002A7D16">
                  <w:pPr>
                    <w:adjustRightInd w:val="0"/>
                    <w:rPr>
                      <w:color w:val="0000FF"/>
                      <w:sz w:val="23"/>
                      <w:szCs w:val="23"/>
                    </w:rPr>
                  </w:pPr>
                  <w:r w:rsidRPr="00BE5AFF">
                    <w:rPr>
                      <w:color w:val="000000"/>
                      <w:sz w:val="23"/>
                      <w:szCs w:val="23"/>
                    </w:rPr>
                    <w:t xml:space="preserve"> </w:t>
                  </w:r>
                </w:p>
              </w:tc>
            </w:tr>
          </w:tbl>
          <w:p w:rsidR="002A7D16" w:rsidRPr="00691E17" w:rsidRDefault="002A7D16" w:rsidP="002A7D16">
            <w:pPr>
              <w:jc w:val="both"/>
              <w:rPr>
                <w:color w:val="FF0000"/>
                <w:sz w:val="24"/>
                <w:szCs w:val="24"/>
              </w:rPr>
            </w:pPr>
          </w:p>
        </w:tc>
        <w:tc>
          <w:tcPr>
            <w:tcW w:w="1701" w:type="dxa"/>
          </w:tcPr>
          <w:p w:rsidR="002A7D16" w:rsidRPr="00BE5AFF" w:rsidRDefault="002A7D16" w:rsidP="002A7D16">
            <w:pPr>
              <w:rPr>
                <w:sz w:val="24"/>
                <w:szCs w:val="24"/>
              </w:rPr>
            </w:pPr>
            <w:r w:rsidRPr="00BE5AFF">
              <w:rPr>
                <w:sz w:val="24"/>
                <w:szCs w:val="24"/>
              </w:rPr>
              <w:t xml:space="preserve">Грудень </w:t>
            </w:r>
          </w:p>
        </w:tc>
        <w:tc>
          <w:tcPr>
            <w:tcW w:w="1701" w:type="dxa"/>
            <w:gridSpan w:val="2"/>
          </w:tcPr>
          <w:p w:rsidR="002A7D16" w:rsidRPr="00BE5AFF" w:rsidRDefault="002A7D16" w:rsidP="002A7D16">
            <w:r w:rsidRPr="00BE5AFF">
              <w:t xml:space="preserve">Бюлетень </w:t>
            </w:r>
          </w:p>
        </w:tc>
        <w:tc>
          <w:tcPr>
            <w:tcW w:w="1701" w:type="dxa"/>
            <w:gridSpan w:val="2"/>
          </w:tcPr>
          <w:p w:rsidR="002A7D16" w:rsidRPr="00BE5AFF" w:rsidRDefault="002A7D16" w:rsidP="002A7D16">
            <w:pPr>
              <w:jc w:val="both"/>
              <w:rPr>
                <w:sz w:val="24"/>
                <w:szCs w:val="24"/>
              </w:rPr>
            </w:pPr>
            <w:r w:rsidRPr="00BE5AFF">
              <w:rPr>
                <w:sz w:val="24"/>
                <w:szCs w:val="24"/>
              </w:rPr>
              <w:t>вчителі</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15388" w:type="dxa"/>
            <w:gridSpan w:val="11"/>
            <w:shd w:val="clear" w:color="auto" w:fill="00FF99"/>
            <w:vAlign w:val="center"/>
          </w:tcPr>
          <w:p w:rsidR="002A7D16" w:rsidRPr="004976F8" w:rsidRDefault="002A7D16" w:rsidP="002A7D16">
            <w:pPr>
              <w:jc w:val="center"/>
              <w:rPr>
                <w:vertAlign w:val="subscript"/>
              </w:rPr>
            </w:pPr>
            <w:r w:rsidRPr="004976F8">
              <w:rPr>
                <w:b/>
                <w:sz w:val="28"/>
                <w:szCs w:val="28"/>
              </w:rPr>
              <w:t>ІV. УПРАВЛІНСЬКІ ПРОЦЕСИ ЗАКЛАДУ ОСВІТИ</w:t>
            </w:r>
          </w:p>
        </w:tc>
      </w:tr>
      <w:tr w:rsidR="002A7D16" w:rsidRPr="00691E17" w:rsidTr="002A7D16">
        <w:tc>
          <w:tcPr>
            <w:tcW w:w="2527" w:type="dxa"/>
            <w:gridSpan w:val="2"/>
            <w:vMerge w:val="restart"/>
          </w:tcPr>
          <w:p w:rsidR="002A7D16" w:rsidRPr="004976F8" w:rsidRDefault="002A7D16" w:rsidP="002A7D16">
            <w:pPr>
              <w:rPr>
                <w:b/>
                <w:sz w:val="24"/>
                <w:szCs w:val="24"/>
                <w:vertAlign w:val="subscript"/>
              </w:rPr>
            </w:pPr>
            <w:r w:rsidRPr="004976F8">
              <w:rPr>
                <w:b/>
                <w:sz w:val="24"/>
                <w:szCs w:val="24"/>
              </w:rPr>
              <w:t xml:space="preserve">4.1. Заходи щодо </w:t>
            </w:r>
            <w:r w:rsidRPr="004976F8">
              <w:rPr>
                <w:b/>
                <w:sz w:val="24"/>
                <w:szCs w:val="24"/>
              </w:rPr>
              <w:lastRenderedPageBreak/>
              <w:t>утримання у належному стані будівель, приміщень, обладнання</w:t>
            </w:r>
          </w:p>
        </w:tc>
        <w:tc>
          <w:tcPr>
            <w:tcW w:w="6540" w:type="dxa"/>
            <w:gridSpan w:val="2"/>
          </w:tcPr>
          <w:p w:rsidR="002A7D16" w:rsidRPr="004B4EC4" w:rsidRDefault="002A7D16" w:rsidP="002A7D16">
            <w:pPr>
              <w:jc w:val="both"/>
              <w:rPr>
                <w:sz w:val="24"/>
                <w:szCs w:val="24"/>
                <w:vertAlign w:val="subscript"/>
              </w:rPr>
            </w:pPr>
            <w:r w:rsidRPr="004B4EC4">
              <w:rPr>
                <w:sz w:val="24"/>
                <w:szCs w:val="24"/>
              </w:rPr>
              <w:lastRenderedPageBreak/>
              <w:t>Вивчення потреб учасників освітнього процесу</w:t>
            </w:r>
          </w:p>
        </w:tc>
        <w:tc>
          <w:tcPr>
            <w:tcW w:w="1701" w:type="dxa"/>
          </w:tcPr>
          <w:p w:rsidR="002A7D16" w:rsidRPr="004B4EC4" w:rsidRDefault="002A7D16" w:rsidP="002A7D16">
            <w:pPr>
              <w:rPr>
                <w:sz w:val="24"/>
                <w:szCs w:val="24"/>
              </w:rPr>
            </w:pPr>
            <w:r w:rsidRPr="004B4EC4">
              <w:rPr>
                <w:sz w:val="24"/>
                <w:szCs w:val="24"/>
              </w:rPr>
              <w:t xml:space="preserve">Постійно </w:t>
            </w:r>
          </w:p>
        </w:tc>
        <w:tc>
          <w:tcPr>
            <w:tcW w:w="1701" w:type="dxa"/>
            <w:gridSpan w:val="2"/>
          </w:tcPr>
          <w:p w:rsidR="002A7D16" w:rsidRPr="004B4EC4" w:rsidRDefault="002A7D16" w:rsidP="002A7D16">
            <w:pPr>
              <w:rPr>
                <w:sz w:val="24"/>
                <w:szCs w:val="24"/>
              </w:rPr>
            </w:pPr>
            <w:r w:rsidRPr="004B4EC4">
              <w:rPr>
                <w:sz w:val="24"/>
                <w:szCs w:val="24"/>
              </w:rPr>
              <w:t xml:space="preserve">Довідка </w:t>
            </w:r>
          </w:p>
        </w:tc>
        <w:tc>
          <w:tcPr>
            <w:tcW w:w="1701" w:type="dxa"/>
            <w:gridSpan w:val="2"/>
          </w:tcPr>
          <w:p w:rsidR="002A7D16" w:rsidRPr="004B4EC4" w:rsidRDefault="002A7D16" w:rsidP="002A7D16">
            <w:pPr>
              <w:rPr>
                <w:sz w:val="24"/>
                <w:szCs w:val="24"/>
              </w:rPr>
            </w:pPr>
            <w:r w:rsidRPr="004B4EC4">
              <w:rPr>
                <w:sz w:val="24"/>
                <w:szCs w:val="24"/>
              </w:rPr>
              <w:t xml:space="preserve">Директор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976F8" w:rsidRDefault="002A7D16" w:rsidP="002A7D16">
            <w:pPr>
              <w:rPr>
                <w:b/>
                <w:sz w:val="24"/>
                <w:szCs w:val="24"/>
              </w:rPr>
            </w:pPr>
          </w:p>
        </w:tc>
        <w:tc>
          <w:tcPr>
            <w:tcW w:w="6540" w:type="dxa"/>
            <w:gridSpan w:val="2"/>
          </w:tcPr>
          <w:p w:rsidR="002A7D16" w:rsidRPr="004B4EC4" w:rsidRDefault="002A7D16" w:rsidP="002A7D16">
            <w:pPr>
              <w:jc w:val="both"/>
              <w:rPr>
                <w:sz w:val="24"/>
                <w:szCs w:val="24"/>
              </w:rPr>
            </w:pPr>
            <w:r w:rsidRPr="004B4EC4">
              <w:rPr>
                <w:sz w:val="24"/>
                <w:szCs w:val="24"/>
              </w:rPr>
              <w:t>Підготовка ліцею до роботи в зимовий період</w:t>
            </w:r>
          </w:p>
        </w:tc>
        <w:tc>
          <w:tcPr>
            <w:tcW w:w="1701" w:type="dxa"/>
          </w:tcPr>
          <w:p w:rsidR="002A7D16" w:rsidRPr="004B4EC4" w:rsidRDefault="002A7D16" w:rsidP="002A7D16">
            <w:pPr>
              <w:rPr>
                <w:sz w:val="24"/>
                <w:szCs w:val="24"/>
              </w:rPr>
            </w:pPr>
            <w:r w:rsidRPr="004B4EC4">
              <w:rPr>
                <w:sz w:val="24"/>
                <w:szCs w:val="24"/>
              </w:rPr>
              <w:t>1-2 тиждень</w:t>
            </w:r>
          </w:p>
        </w:tc>
        <w:tc>
          <w:tcPr>
            <w:tcW w:w="1701" w:type="dxa"/>
            <w:gridSpan w:val="2"/>
          </w:tcPr>
          <w:p w:rsidR="002A7D16" w:rsidRPr="004B4EC4" w:rsidRDefault="002A7D16" w:rsidP="002A7D16">
            <w:pPr>
              <w:rPr>
                <w:sz w:val="24"/>
                <w:szCs w:val="24"/>
              </w:rPr>
            </w:pPr>
            <w:r w:rsidRPr="004B4EC4">
              <w:rPr>
                <w:sz w:val="24"/>
                <w:szCs w:val="24"/>
              </w:rPr>
              <w:t>Довідка</w:t>
            </w:r>
          </w:p>
        </w:tc>
        <w:tc>
          <w:tcPr>
            <w:tcW w:w="1701" w:type="dxa"/>
            <w:gridSpan w:val="2"/>
          </w:tcPr>
          <w:p w:rsidR="002A7D16" w:rsidRPr="004B4EC4" w:rsidRDefault="002A7D16" w:rsidP="002A7D16">
            <w:pPr>
              <w:rPr>
                <w:sz w:val="24"/>
                <w:szCs w:val="24"/>
              </w:rPr>
            </w:pPr>
            <w:r w:rsidRPr="004B4EC4">
              <w:rPr>
                <w:sz w:val="24"/>
                <w:szCs w:val="24"/>
              </w:rPr>
              <w:t>Завгосп</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4976F8" w:rsidRDefault="002A7D16" w:rsidP="002A7D16">
            <w:pPr>
              <w:rPr>
                <w:b/>
                <w:sz w:val="24"/>
                <w:szCs w:val="24"/>
              </w:rPr>
            </w:pPr>
            <w:r w:rsidRPr="004976F8">
              <w:rPr>
                <w:b/>
                <w:sz w:val="24"/>
                <w:szCs w:val="24"/>
              </w:rPr>
              <w:lastRenderedPageBreak/>
              <w:t>4.5.Формування відносин довіри, прозорості, дотримання етичних норм</w:t>
            </w:r>
          </w:p>
        </w:tc>
        <w:tc>
          <w:tcPr>
            <w:tcW w:w="6540" w:type="dxa"/>
            <w:gridSpan w:val="2"/>
          </w:tcPr>
          <w:p w:rsidR="002A7D16" w:rsidRPr="00556A10" w:rsidRDefault="002A7D16" w:rsidP="002A7D16">
            <w:pPr>
              <w:jc w:val="both"/>
              <w:rPr>
                <w:sz w:val="24"/>
                <w:szCs w:val="24"/>
              </w:rPr>
            </w:pPr>
            <w:r w:rsidRPr="00556A10">
              <w:rPr>
                <w:sz w:val="24"/>
                <w:szCs w:val="24"/>
              </w:rPr>
              <w:t>Інтерактивний семінар «Стратегія налагодження відкритої та довірливої співпраці з усіма учасниками освітнього процесу»</w:t>
            </w:r>
          </w:p>
        </w:tc>
        <w:tc>
          <w:tcPr>
            <w:tcW w:w="1701" w:type="dxa"/>
          </w:tcPr>
          <w:p w:rsidR="002A7D16" w:rsidRPr="00556A10" w:rsidRDefault="002A7D16" w:rsidP="002A7D16">
            <w:pPr>
              <w:rPr>
                <w:sz w:val="24"/>
                <w:szCs w:val="24"/>
              </w:rPr>
            </w:pPr>
            <w:r>
              <w:rPr>
                <w:sz w:val="24"/>
                <w:szCs w:val="24"/>
              </w:rPr>
              <w:t>1 тиждень</w:t>
            </w:r>
          </w:p>
        </w:tc>
        <w:tc>
          <w:tcPr>
            <w:tcW w:w="1701" w:type="dxa"/>
            <w:gridSpan w:val="2"/>
          </w:tcPr>
          <w:p w:rsidR="002A7D16" w:rsidRPr="00691E17" w:rsidRDefault="002A7D16" w:rsidP="002A7D16">
            <w:pPr>
              <w:rPr>
                <w:color w:val="FF0000"/>
                <w:sz w:val="24"/>
                <w:szCs w:val="24"/>
              </w:rPr>
            </w:pPr>
          </w:p>
        </w:tc>
        <w:tc>
          <w:tcPr>
            <w:tcW w:w="1701" w:type="dxa"/>
            <w:gridSpan w:val="2"/>
          </w:tcPr>
          <w:p w:rsidR="002A7D16" w:rsidRPr="00691E17" w:rsidRDefault="002A7D16" w:rsidP="002A7D16">
            <w:pPr>
              <w:jc w:val="both"/>
              <w:rPr>
                <w:color w:val="FF0000"/>
                <w:sz w:val="24"/>
                <w:szCs w:val="24"/>
              </w:rPr>
            </w:pPr>
            <w:r w:rsidRPr="0093128A">
              <w:rPr>
                <w:sz w:val="24"/>
                <w:szCs w:val="24"/>
              </w:rPr>
              <w:t>колектив</w:t>
            </w:r>
          </w:p>
        </w:tc>
        <w:tc>
          <w:tcPr>
            <w:tcW w:w="1218" w:type="dxa"/>
            <w:gridSpan w:val="2"/>
          </w:tcPr>
          <w:p w:rsidR="002A7D16" w:rsidRPr="00691E17" w:rsidRDefault="002A7D16" w:rsidP="002A7D16">
            <w:pPr>
              <w:rPr>
                <w:color w:val="FF0000"/>
                <w:vertAlign w:val="subscript"/>
              </w:rPr>
            </w:pPr>
          </w:p>
        </w:tc>
      </w:tr>
      <w:tr w:rsidR="002A7D16" w:rsidRPr="00691E17" w:rsidTr="002A7D16">
        <w:trPr>
          <w:trHeight w:val="417"/>
        </w:trPr>
        <w:tc>
          <w:tcPr>
            <w:tcW w:w="2527" w:type="dxa"/>
            <w:gridSpan w:val="2"/>
            <w:vMerge/>
          </w:tcPr>
          <w:p w:rsidR="002A7D16" w:rsidRPr="004976F8" w:rsidRDefault="002A7D16" w:rsidP="002A7D16">
            <w:pPr>
              <w:rPr>
                <w:b/>
                <w:sz w:val="24"/>
                <w:szCs w:val="24"/>
                <w:vertAlign w:val="subscript"/>
              </w:rPr>
            </w:pPr>
          </w:p>
        </w:tc>
        <w:tc>
          <w:tcPr>
            <w:tcW w:w="6540" w:type="dxa"/>
            <w:gridSpan w:val="2"/>
          </w:tcPr>
          <w:p w:rsidR="002A7D16" w:rsidRPr="004B4EC4" w:rsidRDefault="002A7D16" w:rsidP="002A7D16">
            <w:pPr>
              <w:jc w:val="both"/>
              <w:rPr>
                <w:sz w:val="24"/>
                <w:szCs w:val="24"/>
              </w:rPr>
            </w:pPr>
            <w:r w:rsidRPr="004B4EC4">
              <w:rPr>
                <w:sz w:val="24"/>
                <w:szCs w:val="24"/>
              </w:rPr>
              <w:t>Контроль за організацією чергування по ліцею вчителів</w:t>
            </w:r>
          </w:p>
        </w:tc>
        <w:tc>
          <w:tcPr>
            <w:tcW w:w="1701" w:type="dxa"/>
          </w:tcPr>
          <w:p w:rsidR="002A7D16" w:rsidRPr="004B4EC4" w:rsidRDefault="002A7D16" w:rsidP="002A7D16">
            <w:pPr>
              <w:rPr>
                <w:sz w:val="24"/>
                <w:szCs w:val="24"/>
              </w:rPr>
            </w:pPr>
            <w:r w:rsidRPr="004B4EC4">
              <w:rPr>
                <w:sz w:val="24"/>
                <w:szCs w:val="24"/>
              </w:rPr>
              <w:t xml:space="preserve">Постійно </w:t>
            </w:r>
          </w:p>
        </w:tc>
        <w:tc>
          <w:tcPr>
            <w:tcW w:w="1701" w:type="dxa"/>
            <w:gridSpan w:val="2"/>
          </w:tcPr>
          <w:p w:rsidR="002A7D16" w:rsidRPr="004B4EC4" w:rsidRDefault="002A7D16" w:rsidP="002A7D16">
            <w:pPr>
              <w:rPr>
                <w:sz w:val="24"/>
                <w:szCs w:val="24"/>
              </w:rPr>
            </w:pPr>
            <w:r w:rsidRPr="004B4EC4">
              <w:rPr>
                <w:sz w:val="24"/>
                <w:szCs w:val="24"/>
              </w:rPr>
              <w:t xml:space="preserve">Інформація </w:t>
            </w:r>
          </w:p>
        </w:tc>
        <w:tc>
          <w:tcPr>
            <w:tcW w:w="1701" w:type="dxa"/>
            <w:gridSpan w:val="2"/>
          </w:tcPr>
          <w:p w:rsidR="002A7D16" w:rsidRPr="004B4EC4" w:rsidRDefault="002A7D16" w:rsidP="002A7D16">
            <w:pPr>
              <w:jc w:val="both"/>
              <w:rPr>
                <w:sz w:val="24"/>
                <w:szCs w:val="24"/>
              </w:rPr>
            </w:pPr>
            <w:r w:rsidRPr="004B4EC4">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4B4EC4" w:rsidRDefault="002A7D16" w:rsidP="002A7D16">
            <w:pPr>
              <w:jc w:val="both"/>
              <w:rPr>
                <w:sz w:val="24"/>
                <w:szCs w:val="24"/>
                <w:vertAlign w:val="subscript"/>
              </w:rPr>
            </w:pPr>
            <w:r w:rsidRPr="004B4EC4">
              <w:rPr>
                <w:sz w:val="24"/>
                <w:szCs w:val="24"/>
              </w:rPr>
              <w:t>Оновлення інформації закладу освіти про свою діяльність на сайті ліцею.</w:t>
            </w:r>
          </w:p>
        </w:tc>
        <w:tc>
          <w:tcPr>
            <w:tcW w:w="1701" w:type="dxa"/>
          </w:tcPr>
          <w:p w:rsidR="002A7D16" w:rsidRPr="004B4EC4" w:rsidRDefault="002A7D16" w:rsidP="002A7D16">
            <w:pPr>
              <w:rPr>
                <w:sz w:val="24"/>
                <w:szCs w:val="24"/>
              </w:rPr>
            </w:pPr>
            <w:r w:rsidRPr="004B4EC4">
              <w:rPr>
                <w:sz w:val="24"/>
                <w:szCs w:val="24"/>
              </w:rPr>
              <w:t xml:space="preserve">Постійно </w:t>
            </w:r>
          </w:p>
        </w:tc>
        <w:tc>
          <w:tcPr>
            <w:tcW w:w="1701" w:type="dxa"/>
            <w:gridSpan w:val="2"/>
          </w:tcPr>
          <w:p w:rsidR="002A7D16" w:rsidRPr="004B4EC4" w:rsidRDefault="002A7D16" w:rsidP="002A7D16">
            <w:pPr>
              <w:rPr>
                <w:sz w:val="24"/>
                <w:szCs w:val="24"/>
              </w:rPr>
            </w:pPr>
            <w:r w:rsidRPr="004B4EC4">
              <w:rPr>
                <w:sz w:val="24"/>
                <w:szCs w:val="24"/>
              </w:rPr>
              <w:t xml:space="preserve">Інформація </w:t>
            </w:r>
          </w:p>
        </w:tc>
        <w:tc>
          <w:tcPr>
            <w:tcW w:w="1701" w:type="dxa"/>
            <w:gridSpan w:val="2"/>
          </w:tcPr>
          <w:p w:rsidR="002A7D16" w:rsidRPr="004B4EC4" w:rsidRDefault="002A7D16" w:rsidP="002A7D16">
            <w:pPr>
              <w:rPr>
                <w:sz w:val="24"/>
                <w:szCs w:val="24"/>
              </w:rPr>
            </w:pPr>
            <w:r w:rsidRPr="004B4EC4">
              <w:rPr>
                <w:sz w:val="24"/>
                <w:szCs w:val="24"/>
              </w:rPr>
              <w:t>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4976F8" w:rsidRDefault="002A7D16" w:rsidP="002A7D16">
            <w:pPr>
              <w:rPr>
                <w:b/>
                <w:sz w:val="24"/>
                <w:szCs w:val="24"/>
                <w:vertAlign w:val="subscript"/>
              </w:rPr>
            </w:pPr>
            <w:r w:rsidRPr="004976F8">
              <w:rPr>
                <w:b/>
                <w:sz w:val="24"/>
                <w:szCs w:val="24"/>
              </w:rPr>
              <w:t>4.6.Громадське самоврядування</w:t>
            </w:r>
          </w:p>
        </w:tc>
        <w:tc>
          <w:tcPr>
            <w:tcW w:w="6540" w:type="dxa"/>
            <w:gridSpan w:val="2"/>
          </w:tcPr>
          <w:p w:rsidR="002A7D16" w:rsidRPr="00A11874" w:rsidRDefault="002A7D16" w:rsidP="002A7D16">
            <w:pPr>
              <w:rPr>
                <w:sz w:val="24"/>
                <w:szCs w:val="24"/>
              </w:rPr>
            </w:pPr>
            <w:r w:rsidRPr="00A11874">
              <w:rPr>
                <w:sz w:val="24"/>
                <w:szCs w:val="24"/>
              </w:rPr>
              <w:t xml:space="preserve">Про діяльність центрів учнівського </w:t>
            </w:r>
            <w:r>
              <w:rPr>
                <w:sz w:val="24"/>
                <w:szCs w:val="24"/>
              </w:rPr>
              <w:t>само</w:t>
            </w:r>
            <w:r w:rsidRPr="00A11874">
              <w:rPr>
                <w:sz w:val="24"/>
                <w:szCs w:val="24"/>
              </w:rPr>
              <w:t xml:space="preserve">врядування </w:t>
            </w:r>
            <w:r>
              <w:rPr>
                <w:sz w:val="24"/>
                <w:szCs w:val="24"/>
              </w:rPr>
              <w:t>у</w:t>
            </w:r>
            <w:r w:rsidRPr="00A11874">
              <w:rPr>
                <w:sz w:val="24"/>
                <w:szCs w:val="24"/>
              </w:rPr>
              <w:t xml:space="preserve"> І семестр</w:t>
            </w:r>
            <w:r>
              <w:rPr>
                <w:sz w:val="24"/>
                <w:szCs w:val="24"/>
              </w:rPr>
              <w:t>і</w:t>
            </w:r>
            <w:r w:rsidRPr="00A11874">
              <w:rPr>
                <w:sz w:val="24"/>
                <w:szCs w:val="24"/>
              </w:rPr>
              <w:t xml:space="preserve"> 2024- 2025 н.р.</w:t>
            </w:r>
          </w:p>
        </w:tc>
        <w:tc>
          <w:tcPr>
            <w:tcW w:w="1701" w:type="dxa"/>
          </w:tcPr>
          <w:p w:rsidR="002A7D16" w:rsidRPr="00A11874" w:rsidRDefault="002A7D16" w:rsidP="002A7D16">
            <w:pPr>
              <w:rPr>
                <w:sz w:val="24"/>
                <w:szCs w:val="24"/>
              </w:rPr>
            </w:pPr>
            <w:r w:rsidRPr="00A11874">
              <w:rPr>
                <w:sz w:val="24"/>
                <w:szCs w:val="24"/>
              </w:rPr>
              <w:t xml:space="preserve">4 тиждень </w:t>
            </w:r>
          </w:p>
        </w:tc>
        <w:tc>
          <w:tcPr>
            <w:tcW w:w="1701" w:type="dxa"/>
            <w:gridSpan w:val="2"/>
          </w:tcPr>
          <w:p w:rsidR="002A7D16" w:rsidRPr="00A11874" w:rsidRDefault="002A7D16" w:rsidP="002A7D16">
            <w:pPr>
              <w:rPr>
                <w:sz w:val="24"/>
                <w:szCs w:val="24"/>
              </w:rPr>
            </w:pPr>
            <w:r w:rsidRPr="00A11874">
              <w:rPr>
                <w:sz w:val="24"/>
                <w:szCs w:val="24"/>
              </w:rPr>
              <w:t xml:space="preserve">Звіт </w:t>
            </w:r>
          </w:p>
        </w:tc>
        <w:tc>
          <w:tcPr>
            <w:tcW w:w="1701" w:type="dxa"/>
            <w:gridSpan w:val="2"/>
          </w:tcPr>
          <w:p w:rsidR="002A7D16" w:rsidRPr="00A11874" w:rsidRDefault="002A7D16" w:rsidP="002A7D16">
            <w:pPr>
              <w:rPr>
                <w:sz w:val="24"/>
                <w:szCs w:val="24"/>
              </w:rPr>
            </w:pPr>
            <w:r w:rsidRPr="00A11874">
              <w:rPr>
                <w:sz w:val="24"/>
                <w:szCs w:val="24"/>
              </w:rPr>
              <w:t>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976F8" w:rsidRDefault="002A7D16" w:rsidP="002A7D16">
            <w:pPr>
              <w:rPr>
                <w:b/>
                <w:sz w:val="24"/>
                <w:szCs w:val="24"/>
              </w:rPr>
            </w:pPr>
          </w:p>
        </w:tc>
        <w:tc>
          <w:tcPr>
            <w:tcW w:w="6540" w:type="dxa"/>
            <w:gridSpan w:val="2"/>
          </w:tcPr>
          <w:p w:rsidR="002A7D16" w:rsidRPr="000A26EC" w:rsidRDefault="002A7D16" w:rsidP="002A7D16">
            <w:pPr>
              <w:jc w:val="both"/>
              <w:rPr>
                <w:sz w:val="24"/>
                <w:szCs w:val="24"/>
              </w:rPr>
            </w:pPr>
            <w:r w:rsidRPr="000A26EC">
              <w:rPr>
                <w:sz w:val="24"/>
                <w:szCs w:val="24"/>
              </w:rPr>
              <w:t>Засідання активів центрів. Аналіз проведених заходів у центрах. Напрямки подальшої роботи</w:t>
            </w:r>
          </w:p>
        </w:tc>
        <w:tc>
          <w:tcPr>
            <w:tcW w:w="1701" w:type="dxa"/>
          </w:tcPr>
          <w:p w:rsidR="002A7D16" w:rsidRPr="000A26EC" w:rsidRDefault="002A7D16" w:rsidP="002A7D16">
            <w:pPr>
              <w:rPr>
                <w:sz w:val="24"/>
                <w:szCs w:val="24"/>
              </w:rPr>
            </w:pPr>
            <w:r w:rsidRPr="000A26EC">
              <w:rPr>
                <w:sz w:val="24"/>
                <w:szCs w:val="24"/>
              </w:rPr>
              <w:t xml:space="preserve">4 тиждень </w:t>
            </w:r>
          </w:p>
        </w:tc>
        <w:tc>
          <w:tcPr>
            <w:tcW w:w="1701" w:type="dxa"/>
            <w:gridSpan w:val="2"/>
          </w:tcPr>
          <w:p w:rsidR="002A7D16" w:rsidRPr="000A26EC" w:rsidRDefault="002A7D16" w:rsidP="002A7D16">
            <w:pPr>
              <w:rPr>
                <w:sz w:val="24"/>
                <w:szCs w:val="24"/>
              </w:rPr>
            </w:pPr>
            <w:r w:rsidRPr="000A26EC">
              <w:rPr>
                <w:sz w:val="24"/>
                <w:szCs w:val="24"/>
              </w:rPr>
              <w:t xml:space="preserve">звіт </w:t>
            </w:r>
          </w:p>
        </w:tc>
        <w:tc>
          <w:tcPr>
            <w:tcW w:w="1701" w:type="dxa"/>
            <w:gridSpan w:val="2"/>
          </w:tcPr>
          <w:p w:rsidR="002A7D16" w:rsidRPr="000A26EC" w:rsidRDefault="002A7D16" w:rsidP="002A7D16">
            <w:pPr>
              <w:rPr>
                <w:sz w:val="24"/>
                <w:szCs w:val="24"/>
              </w:rPr>
            </w:pPr>
            <w:r w:rsidRPr="000A26EC">
              <w:rPr>
                <w:sz w:val="24"/>
                <w:szCs w:val="24"/>
              </w:rPr>
              <w:t>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4976F8" w:rsidRDefault="002A7D16" w:rsidP="002A7D16">
            <w:pPr>
              <w:rPr>
                <w:b/>
                <w:sz w:val="24"/>
                <w:szCs w:val="24"/>
                <w:vertAlign w:val="subscript"/>
              </w:rPr>
            </w:pPr>
            <w:r w:rsidRPr="004976F8">
              <w:rPr>
                <w:b/>
                <w:sz w:val="24"/>
                <w:szCs w:val="24"/>
              </w:rPr>
              <w:t>4.7.Антикорупційн а діяльність</w:t>
            </w:r>
          </w:p>
        </w:tc>
        <w:tc>
          <w:tcPr>
            <w:tcW w:w="6540" w:type="dxa"/>
            <w:gridSpan w:val="2"/>
          </w:tcPr>
          <w:p w:rsidR="002A7D16" w:rsidRPr="00A11874" w:rsidRDefault="002A7D16" w:rsidP="002A7D16">
            <w:pPr>
              <w:jc w:val="both"/>
              <w:rPr>
                <w:sz w:val="24"/>
                <w:szCs w:val="24"/>
                <w:vertAlign w:val="subscript"/>
              </w:rPr>
            </w:pPr>
            <w:r w:rsidRPr="00A11874">
              <w:rPr>
                <w:sz w:val="24"/>
                <w:szCs w:val="24"/>
              </w:rPr>
              <w:t>Оновлення інформації на шкільному сайті фінансового звіту про надходження та використання коштів за І семестр 2024-2025 н.р.</w:t>
            </w:r>
          </w:p>
        </w:tc>
        <w:tc>
          <w:tcPr>
            <w:tcW w:w="1701" w:type="dxa"/>
          </w:tcPr>
          <w:p w:rsidR="002A7D16" w:rsidRPr="00A11874" w:rsidRDefault="002A7D16" w:rsidP="002A7D16">
            <w:pPr>
              <w:rPr>
                <w:sz w:val="24"/>
                <w:szCs w:val="24"/>
              </w:rPr>
            </w:pPr>
            <w:r w:rsidRPr="00A11874">
              <w:rPr>
                <w:sz w:val="24"/>
                <w:szCs w:val="24"/>
              </w:rPr>
              <w:t xml:space="preserve">4 тиждень </w:t>
            </w:r>
          </w:p>
        </w:tc>
        <w:tc>
          <w:tcPr>
            <w:tcW w:w="1701" w:type="dxa"/>
            <w:gridSpan w:val="2"/>
          </w:tcPr>
          <w:p w:rsidR="002A7D16" w:rsidRPr="00A11874" w:rsidRDefault="002A7D16" w:rsidP="002A7D16">
            <w:pPr>
              <w:rPr>
                <w:sz w:val="24"/>
                <w:szCs w:val="24"/>
              </w:rPr>
            </w:pPr>
            <w:r w:rsidRPr="00A11874">
              <w:rPr>
                <w:sz w:val="24"/>
                <w:szCs w:val="24"/>
              </w:rPr>
              <w:t xml:space="preserve">Інформація </w:t>
            </w:r>
          </w:p>
        </w:tc>
        <w:tc>
          <w:tcPr>
            <w:tcW w:w="1701" w:type="dxa"/>
            <w:gridSpan w:val="2"/>
          </w:tcPr>
          <w:p w:rsidR="002A7D16" w:rsidRPr="00A11874" w:rsidRDefault="002A7D16" w:rsidP="002A7D16">
            <w:pPr>
              <w:rPr>
                <w:sz w:val="24"/>
                <w:szCs w:val="24"/>
              </w:rPr>
            </w:pPr>
            <w:r w:rsidRPr="00A11874">
              <w:rPr>
                <w:sz w:val="24"/>
                <w:szCs w:val="24"/>
              </w:rPr>
              <w:t>Бухгалтерія</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976F8" w:rsidRDefault="002A7D16" w:rsidP="002A7D16">
            <w:pPr>
              <w:rPr>
                <w:b/>
                <w:sz w:val="24"/>
                <w:szCs w:val="24"/>
              </w:rPr>
            </w:pPr>
          </w:p>
        </w:tc>
        <w:tc>
          <w:tcPr>
            <w:tcW w:w="6540" w:type="dxa"/>
            <w:gridSpan w:val="2"/>
          </w:tcPr>
          <w:p w:rsidR="002A7D16" w:rsidRPr="00DB7253" w:rsidRDefault="002A7D16" w:rsidP="002A7D16">
            <w:pPr>
              <w:jc w:val="both"/>
              <w:rPr>
                <w:sz w:val="24"/>
                <w:szCs w:val="24"/>
              </w:rPr>
            </w:pPr>
            <w:r w:rsidRPr="00DB7253">
              <w:rPr>
                <w:sz w:val="24"/>
                <w:szCs w:val="24"/>
              </w:rPr>
              <w:t>Антикорупційний урок з елементами тренінгу для 9-11 класів до Міжнародного дня боротьби з корупцією</w:t>
            </w:r>
          </w:p>
        </w:tc>
        <w:tc>
          <w:tcPr>
            <w:tcW w:w="1701" w:type="dxa"/>
          </w:tcPr>
          <w:p w:rsidR="002A7D16" w:rsidRPr="00DB7253" w:rsidRDefault="002A7D16" w:rsidP="002A7D16">
            <w:pPr>
              <w:rPr>
                <w:sz w:val="24"/>
                <w:szCs w:val="24"/>
              </w:rPr>
            </w:pPr>
            <w:r w:rsidRPr="00DB7253">
              <w:rPr>
                <w:sz w:val="24"/>
                <w:szCs w:val="24"/>
              </w:rPr>
              <w:t>2 тиждень</w:t>
            </w:r>
          </w:p>
        </w:tc>
        <w:tc>
          <w:tcPr>
            <w:tcW w:w="1701" w:type="dxa"/>
            <w:gridSpan w:val="2"/>
          </w:tcPr>
          <w:p w:rsidR="002A7D16" w:rsidRPr="00DB7253" w:rsidRDefault="002A7D16" w:rsidP="002A7D16">
            <w:pPr>
              <w:rPr>
                <w:sz w:val="24"/>
                <w:szCs w:val="24"/>
              </w:rPr>
            </w:pPr>
          </w:p>
        </w:tc>
        <w:tc>
          <w:tcPr>
            <w:tcW w:w="1701" w:type="dxa"/>
            <w:gridSpan w:val="2"/>
          </w:tcPr>
          <w:p w:rsidR="002A7D16" w:rsidRPr="00DB7253" w:rsidRDefault="002A7D16" w:rsidP="002A7D16">
            <w:pPr>
              <w:rPr>
                <w:sz w:val="24"/>
                <w:szCs w:val="24"/>
              </w:rPr>
            </w:pPr>
            <w:r w:rsidRPr="00DB7253">
              <w:rPr>
                <w:sz w:val="24"/>
                <w:szCs w:val="24"/>
              </w:rPr>
              <w:t>Класні керівники 1-11 класів</w:t>
            </w:r>
          </w:p>
        </w:tc>
        <w:tc>
          <w:tcPr>
            <w:tcW w:w="1218" w:type="dxa"/>
            <w:gridSpan w:val="2"/>
          </w:tcPr>
          <w:p w:rsidR="002A7D16" w:rsidRPr="00691E17" w:rsidRDefault="002A7D16" w:rsidP="002A7D16">
            <w:pPr>
              <w:rPr>
                <w:color w:val="FF0000"/>
                <w:vertAlign w:val="subscript"/>
              </w:rPr>
            </w:pPr>
          </w:p>
        </w:tc>
      </w:tr>
      <w:tr w:rsidR="002A7D16" w:rsidRPr="00691E17" w:rsidTr="002A7D16">
        <w:trPr>
          <w:trHeight w:val="10319"/>
        </w:trPr>
        <w:tc>
          <w:tcPr>
            <w:tcW w:w="2527" w:type="dxa"/>
            <w:gridSpan w:val="2"/>
          </w:tcPr>
          <w:p w:rsidR="002A7D16" w:rsidRPr="004976F8" w:rsidRDefault="002A7D16" w:rsidP="002A7D16">
            <w:pPr>
              <w:rPr>
                <w:b/>
                <w:sz w:val="24"/>
                <w:szCs w:val="24"/>
                <w:vertAlign w:val="subscript"/>
              </w:rPr>
            </w:pPr>
            <w:r w:rsidRPr="004976F8">
              <w:rPr>
                <w:b/>
                <w:sz w:val="24"/>
                <w:szCs w:val="24"/>
              </w:rPr>
              <w:lastRenderedPageBreak/>
              <w:t>4.8. Внутрішньо шкільні накази та розпорядчі документи</w:t>
            </w:r>
          </w:p>
        </w:tc>
        <w:tc>
          <w:tcPr>
            <w:tcW w:w="6540" w:type="dxa"/>
            <w:gridSpan w:val="2"/>
          </w:tcPr>
          <w:p w:rsidR="002A7D16" w:rsidRPr="00FE28A7" w:rsidRDefault="002A7D16" w:rsidP="002A7D16">
            <w:pPr>
              <w:jc w:val="both"/>
              <w:rPr>
                <w:sz w:val="24"/>
                <w:szCs w:val="24"/>
                <w:vertAlign w:val="subscript"/>
              </w:rPr>
            </w:pPr>
            <w:r w:rsidRPr="00FE28A7">
              <w:rPr>
                <w:sz w:val="24"/>
                <w:szCs w:val="24"/>
              </w:rPr>
              <w:t>Моніторинг виконання навчальних програм за І семестр 2024- 2025 н.р.</w:t>
            </w:r>
          </w:p>
          <w:p w:rsidR="002A7D16" w:rsidRPr="00FE28A7" w:rsidRDefault="002A7D16" w:rsidP="002A7D16">
            <w:pPr>
              <w:jc w:val="both"/>
              <w:rPr>
                <w:sz w:val="24"/>
                <w:szCs w:val="24"/>
                <w:vertAlign w:val="subscript"/>
              </w:rPr>
            </w:pPr>
            <w:r w:rsidRPr="00FE28A7">
              <w:rPr>
                <w:sz w:val="24"/>
                <w:szCs w:val="24"/>
              </w:rPr>
              <w:t>Визнання курсів</w:t>
            </w:r>
          </w:p>
          <w:p w:rsidR="002A7D16" w:rsidRPr="00C842B8" w:rsidRDefault="002A7D16" w:rsidP="002A7D16">
            <w:pPr>
              <w:jc w:val="both"/>
              <w:rPr>
                <w:sz w:val="24"/>
                <w:szCs w:val="24"/>
              </w:rPr>
            </w:pPr>
            <w:r w:rsidRPr="00C842B8">
              <w:rPr>
                <w:sz w:val="24"/>
                <w:szCs w:val="24"/>
              </w:rPr>
              <w:t>Про стан збереження підручників учнями 1-11 класів.</w:t>
            </w:r>
          </w:p>
          <w:p w:rsidR="002A7D16" w:rsidRPr="00C842B8" w:rsidRDefault="002A7D16" w:rsidP="002A7D16">
            <w:pPr>
              <w:jc w:val="both"/>
              <w:rPr>
                <w:sz w:val="24"/>
                <w:szCs w:val="24"/>
              </w:rPr>
            </w:pPr>
            <w:r w:rsidRPr="00C842B8">
              <w:rPr>
                <w:sz w:val="24"/>
                <w:szCs w:val="24"/>
              </w:rPr>
              <w:t>Про підсумки проведення І</w:t>
            </w:r>
            <w:r>
              <w:rPr>
                <w:sz w:val="24"/>
                <w:szCs w:val="24"/>
              </w:rPr>
              <w:t>І</w:t>
            </w:r>
            <w:r w:rsidRPr="00C842B8">
              <w:rPr>
                <w:sz w:val="24"/>
                <w:szCs w:val="24"/>
              </w:rPr>
              <w:t xml:space="preserve"> (</w:t>
            </w:r>
            <w:r>
              <w:rPr>
                <w:sz w:val="24"/>
                <w:szCs w:val="24"/>
              </w:rPr>
              <w:t xml:space="preserve">районного) </w:t>
            </w:r>
            <w:r w:rsidRPr="00C842B8">
              <w:rPr>
                <w:sz w:val="24"/>
                <w:szCs w:val="24"/>
              </w:rPr>
              <w:t>етап</w:t>
            </w:r>
            <w:r>
              <w:rPr>
                <w:sz w:val="24"/>
                <w:szCs w:val="24"/>
              </w:rPr>
              <w:t>у</w:t>
            </w:r>
            <w:r w:rsidRPr="00C842B8">
              <w:rPr>
                <w:sz w:val="24"/>
                <w:szCs w:val="24"/>
              </w:rPr>
              <w:t xml:space="preserve"> </w:t>
            </w:r>
            <w:r w:rsidRPr="00C842B8">
              <w:rPr>
                <w:sz w:val="24"/>
                <w:szCs w:val="24"/>
                <w:lang w:val="en-US"/>
              </w:rPr>
              <w:t>XXV</w:t>
            </w:r>
            <w:r w:rsidRPr="00C842B8">
              <w:rPr>
                <w:sz w:val="24"/>
                <w:szCs w:val="24"/>
              </w:rPr>
              <w:t xml:space="preserve"> Міжнародного конкурсу знавців української мови імені Петра Яцика</w:t>
            </w:r>
            <w:r w:rsidRPr="00C842B8">
              <w:rPr>
                <w:sz w:val="24"/>
                <w:szCs w:val="24"/>
                <w:lang w:val="ru-RU"/>
              </w:rPr>
              <w:t xml:space="preserve"> </w:t>
            </w:r>
            <w:r w:rsidRPr="00C842B8">
              <w:rPr>
                <w:sz w:val="24"/>
                <w:szCs w:val="24"/>
              </w:rPr>
              <w:t>серед учнів 5-11-х класів</w:t>
            </w:r>
          </w:p>
          <w:p w:rsidR="002A7D16" w:rsidRPr="00C842B8" w:rsidRDefault="002A7D16" w:rsidP="002A7D16">
            <w:pPr>
              <w:jc w:val="both"/>
              <w:rPr>
                <w:sz w:val="24"/>
                <w:szCs w:val="24"/>
              </w:rPr>
            </w:pPr>
            <w:r w:rsidRPr="00C842B8">
              <w:rPr>
                <w:sz w:val="24"/>
                <w:szCs w:val="24"/>
              </w:rPr>
              <w:t xml:space="preserve">Про підсумки проведення ІІ </w:t>
            </w:r>
            <w:r w:rsidRPr="00C842B8">
              <w:rPr>
                <w:sz w:val="24"/>
                <w:szCs w:val="24"/>
                <w:lang w:val="ru-RU"/>
              </w:rPr>
              <w:t xml:space="preserve"> </w:t>
            </w:r>
            <w:r w:rsidRPr="00C842B8">
              <w:rPr>
                <w:sz w:val="24"/>
                <w:szCs w:val="24"/>
              </w:rPr>
              <w:t xml:space="preserve">(районного) етапу XV </w:t>
            </w:r>
          </w:p>
          <w:p w:rsidR="002A7D16" w:rsidRPr="00C842B8" w:rsidRDefault="002A7D16" w:rsidP="002A7D16">
            <w:pPr>
              <w:jc w:val="both"/>
              <w:rPr>
                <w:sz w:val="24"/>
                <w:szCs w:val="24"/>
              </w:rPr>
            </w:pPr>
            <w:r w:rsidRPr="00C842B8">
              <w:rPr>
                <w:sz w:val="24"/>
                <w:szCs w:val="24"/>
              </w:rPr>
              <w:t>Міжнародного мовно-літературного</w:t>
            </w:r>
            <w:r w:rsidRPr="00C842B8">
              <w:rPr>
                <w:sz w:val="24"/>
                <w:szCs w:val="24"/>
                <w:lang w:val="ru-RU"/>
              </w:rPr>
              <w:t xml:space="preserve"> </w:t>
            </w:r>
            <w:r w:rsidRPr="00C842B8">
              <w:rPr>
                <w:sz w:val="24"/>
                <w:szCs w:val="24"/>
              </w:rPr>
              <w:t>конкурсу учнівської та студентської молоді</w:t>
            </w:r>
            <w:r w:rsidRPr="00C842B8">
              <w:rPr>
                <w:sz w:val="24"/>
                <w:szCs w:val="24"/>
                <w:lang w:val="ru-RU"/>
              </w:rPr>
              <w:t xml:space="preserve"> </w:t>
            </w:r>
            <w:r w:rsidRPr="00C842B8">
              <w:rPr>
                <w:sz w:val="24"/>
                <w:szCs w:val="24"/>
              </w:rPr>
              <w:t>імені Тараса Шевченка</w:t>
            </w:r>
            <w:r w:rsidRPr="00C842B8">
              <w:rPr>
                <w:sz w:val="24"/>
                <w:szCs w:val="24"/>
                <w:lang w:val="ru-RU"/>
              </w:rPr>
              <w:t xml:space="preserve"> </w:t>
            </w:r>
            <w:r w:rsidRPr="00C842B8">
              <w:rPr>
                <w:sz w:val="24"/>
                <w:szCs w:val="24"/>
              </w:rPr>
              <w:t>серед учнів 5-11-х класів</w:t>
            </w:r>
          </w:p>
          <w:p w:rsidR="002A7D16" w:rsidRPr="00C842B8" w:rsidRDefault="002A7D16" w:rsidP="002A7D16">
            <w:pPr>
              <w:jc w:val="both"/>
              <w:rPr>
                <w:sz w:val="24"/>
                <w:szCs w:val="24"/>
              </w:rPr>
            </w:pPr>
            <w:r w:rsidRPr="00C842B8">
              <w:rPr>
                <w:sz w:val="24"/>
                <w:szCs w:val="24"/>
              </w:rPr>
              <w:t>Про підсумки участі ліцеїстів у ІІ етапі Всеукраїнських олімпіад з навчальних предметів</w:t>
            </w:r>
          </w:p>
          <w:p w:rsidR="002A7D16" w:rsidRPr="00C842B8" w:rsidRDefault="002A7D16" w:rsidP="002A7D16">
            <w:pPr>
              <w:pStyle w:val="Default"/>
              <w:jc w:val="both"/>
              <w:rPr>
                <w:color w:val="auto"/>
                <w:sz w:val="23"/>
                <w:szCs w:val="23"/>
              </w:rPr>
            </w:pPr>
            <w:r w:rsidRPr="00C842B8">
              <w:rPr>
                <w:color w:val="auto"/>
                <w:sz w:val="23"/>
                <w:szCs w:val="23"/>
              </w:rPr>
              <w:t xml:space="preserve">Про організацію та проведення заходів з питань безпеки життєдіяльності учасників освітнього процесу на час зимових канікул </w:t>
            </w:r>
          </w:p>
          <w:p w:rsidR="002A7D16" w:rsidRPr="00C842B8" w:rsidRDefault="002A7D16" w:rsidP="002A7D16">
            <w:pPr>
              <w:pStyle w:val="Default"/>
              <w:jc w:val="both"/>
              <w:rPr>
                <w:color w:val="auto"/>
                <w:sz w:val="23"/>
                <w:szCs w:val="23"/>
              </w:rPr>
            </w:pPr>
            <w:r w:rsidRPr="00C842B8">
              <w:rPr>
                <w:color w:val="auto"/>
                <w:sz w:val="23"/>
                <w:szCs w:val="23"/>
              </w:rPr>
              <w:t xml:space="preserve">Про результати моніторингу сформованості читацької компетентності учнів початкових класів </w:t>
            </w:r>
          </w:p>
          <w:p w:rsidR="002A7D16" w:rsidRPr="00C842B8" w:rsidRDefault="002A7D16" w:rsidP="002A7D16">
            <w:pPr>
              <w:pStyle w:val="Default"/>
              <w:jc w:val="both"/>
              <w:rPr>
                <w:color w:val="auto"/>
                <w:sz w:val="23"/>
                <w:szCs w:val="23"/>
              </w:rPr>
            </w:pPr>
            <w:r w:rsidRPr="00C842B8">
              <w:rPr>
                <w:color w:val="auto"/>
                <w:sz w:val="23"/>
                <w:szCs w:val="23"/>
              </w:rPr>
              <w:t xml:space="preserve">Про результати моніторингу відвідування учнями закладу у І семестрі н.р. </w:t>
            </w:r>
          </w:p>
          <w:p w:rsidR="002A7D16" w:rsidRPr="00C842B8" w:rsidRDefault="002A7D16" w:rsidP="002A7D16">
            <w:pPr>
              <w:pStyle w:val="Default"/>
              <w:jc w:val="both"/>
              <w:rPr>
                <w:color w:val="auto"/>
                <w:sz w:val="23"/>
                <w:szCs w:val="23"/>
              </w:rPr>
            </w:pPr>
            <w:r w:rsidRPr="00C842B8">
              <w:rPr>
                <w:color w:val="auto"/>
                <w:sz w:val="23"/>
                <w:szCs w:val="23"/>
              </w:rPr>
              <w:t xml:space="preserve">Про підсумки підвищення кваліфікації педагогічних працівників за 2024 рік </w:t>
            </w:r>
          </w:p>
          <w:p w:rsidR="002A7D16" w:rsidRPr="00C842B8" w:rsidRDefault="002A7D16" w:rsidP="002A7D16">
            <w:pPr>
              <w:pStyle w:val="Default"/>
              <w:jc w:val="both"/>
              <w:rPr>
                <w:color w:val="auto"/>
                <w:sz w:val="23"/>
                <w:szCs w:val="23"/>
              </w:rPr>
            </w:pPr>
            <w:r w:rsidRPr="00C842B8">
              <w:rPr>
                <w:color w:val="auto"/>
                <w:sz w:val="23"/>
                <w:szCs w:val="23"/>
              </w:rPr>
              <w:t xml:space="preserve">Про результати роботи класних керівників у І семестрі н.р. </w:t>
            </w:r>
          </w:p>
          <w:p w:rsidR="002A7D16" w:rsidRPr="00C842B8" w:rsidRDefault="002A7D16" w:rsidP="002A7D16">
            <w:pPr>
              <w:pStyle w:val="Default"/>
              <w:jc w:val="both"/>
              <w:rPr>
                <w:color w:val="auto"/>
                <w:sz w:val="23"/>
                <w:szCs w:val="23"/>
              </w:rPr>
            </w:pPr>
            <w:r w:rsidRPr="00C842B8">
              <w:rPr>
                <w:color w:val="auto"/>
                <w:sz w:val="23"/>
                <w:szCs w:val="23"/>
              </w:rPr>
              <w:t xml:space="preserve">Про формування справ та розроблення номенклатури </w:t>
            </w:r>
          </w:p>
          <w:p w:rsidR="002A7D16" w:rsidRPr="00C842B8" w:rsidRDefault="002A7D16" w:rsidP="002A7D16">
            <w:pPr>
              <w:pStyle w:val="Default"/>
              <w:jc w:val="both"/>
              <w:rPr>
                <w:color w:val="auto"/>
                <w:sz w:val="23"/>
                <w:szCs w:val="23"/>
              </w:rPr>
            </w:pPr>
            <w:r w:rsidRPr="00C842B8">
              <w:rPr>
                <w:color w:val="auto"/>
                <w:sz w:val="23"/>
                <w:szCs w:val="23"/>
              </w:rPr>
              <w:t xml:space="preserve">Про ведення ділової документації в закладі у електронній формі </w:t>
            </w:r>
          </w:p>
          <w:p w:rsidR="002A7D16" w:rsidRPr="00C842B8" w:rsidRDefault="002A7D16" w:rsidP="002A7D16">
            <w:pPr>
              <w:pStyle w:val="Default"/>
              <w:jc w:val="both"/>
              <w:rPr>
                <w:color w:val="auto"/>
                <w:sz w:val="23"/>
                <w:szCs w:val="23"/>
              </w:rPr>
            </w:pPr>
            <w:r w:rsidRPr="00C842B8">
              <w:rPr>
                <w:color w:val="auto"/>
                <w:sz w:val="23"/>
                <w:szCs w:val="23"/>
              </w:rPr>
              <w:t xml:space="preserve">Про оформлення документів в електронному вигляді </w:t>
            </w:r>
          </w:p>
          <w:p w:rsidR="002A7D16" w:rsidRPr="00E7257B" w:rsidRDefault="002A7D16" w:rsidP="002A7D16">
            <w:pPr>
              <w:jc w:val="both"/>
              <w:rPr>
                <w:sz w:val="24"/>
                <w:szCs w:val="24"/>
                <w:vertAlign w:val="subscript"/>
              </w:rPr>
            </w:pPr>
            <w:r w:rsidRPr="00E7257B">
              <w:rPr>
                <w:sz w:val="24"/>
                <w:szCs w:val="24"/>
              </w:rPr>
              <w:t xml:space="preserve">Про затвердження номенклатури справ закладу на 2025 рік. </w:t>
            </w:r>
          </w:p>
        </w:tc>
        <w:tc>
          <w:tcPr>
            <w:tcW w:w="1701" w:type="dxa"/>
          </w:tcPr>
          <w:p w:rsidR="002A7D16" w:rsidRPr="00FE28A7" w:rsidRDefault="002A7D16" w:rsidP="002A7D16">
            <w:pPr>
              <w:rPr>
                <w:sz w:val="24"/>
                <w:szCs w:val="24"/>
              </w:rPr>
            </w:pPr>
            <w:r w:rsidRPr="00FE28A7">
              <w:rPr>
                <w:sz w:val="24"/>
                <w:szCs w:val="24"/>
              </w:rPr>
              <w:t>4 тиждень</w:t>
            </w:r>
          </w:p>
        </w:tc>
        <w:tc>
          <w:tcPr>
            <w:tcW w:w="1701" w:type="dxa"/>
            <w:gridSpan w:val="2"/>
          </w:tcPr>
          <w:p w:rsidR="002A7D16" w:rsidRPr="00FE28A7" w:rsidRDefault="002A7D16" w:rsidP="002A7D16">
            <w:pPr>
              <w:rPr>
                <w:sz w:val="24"/>
                <w:szCs w:val="24"/>
              </w:rPr>
            </w:pPr>
            <w:r w:rsidRPr="00FE28A7">
              <w:rPr>
                <w:sz w:val="24"/>
                <w:szCs w:val="24"/>
              </w:rPr>
              <w:t xml:space="preserve">Наказ </w:t>
            </w:r>
          </w:p>
        </w:tc>
        <w:tc>
          <w:tcPr>
            <w:tcW w:w="1701" w:type="dxa"/>
            <w:gridSpan w:val="2"/>
          </w:tcPr>
          <w:p w:rsidR="002A7D16" w:rsidRPr="00FE28A7" w:rsidRDefault="002A7D16" w:rsidP="002A7D16">
            <w:pPr>
              <w:jc w:val="both"/>
              <w:rPr>
                <w:sz w:val="24"/>
                <w:szCs w:val="24"/>
                <w:vertAlign w:val="subscript"/>
              </w:rPr>
            </w:pPr>
            <w:r w:rsidRPr="00FE28A7">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4976F8" w:rsidRDefault="002A7D16" w:rsidP="002A7D16">
            <w:pPr>
              <w:rPr>
                <w:b/>
                <w:sz w:val="24"/>
                <w:szCs w:val="24"/>
              </w:rPr>
            </w:pPr>
            <w:r w:rsidRPr="004976F8">
              <w:rPr>
                <w:b/>
                <w:sz w:val="24"/>
                <w:szCs w:val="24"/>
              </w:rPr>
              <w:lastRenderedPageBreak/>
              <w:t>4.9. Засідання педагогічної ради</w:t>
            </w:r>
          </w:p>
          <w:p w:rsidR="002A7D16" w:rsidRPr="004976F8" w:rsidRDefault="002A7D16" w:rsidP="002A7D16">
            <w:pPr>
              <w:rPr>
                <w:b/>
                <w:sz w:val="24"/>
                <w:szCs w:val="24"/>
              </w:rPr>
            </w:pPr>
            <w:r w:rsidRPr="004976F8">
              <w:rPr>
                <w:b/>
                <w:sz w:val="24"/>
                <w:szCs w:val="24"/>
              </w:rPr>
              <w:t>ПЕДРАДА №4 </w:t>
            </w:r>
          </w:p>
          <w:p w:rsidR="002A7D16" w:rsidRPr="004976F8" w:rsidRDefault="002A7D16" w:rsidP="002A7D16">
            <w:pPr>
              <w:rPr>
                <w:b/>
                <w:sz w:val="24"/>
                <w:szCs w:val="24"/>
                <w:vertAlign w:val="subscript"/>
              </w:rPr>
            </w:pPr>
          </w:p>
        </w:tc>
        <w:tc>
          <w:tcPr>
            <w:tcW w:w="6540" w:type="dxa"/>
            <w:gridSpan w:val="2"/>
          </w:tcPr>
          <w:p w:rsidR="002A7D16" w:rsidRPr="007802B1" w:rsidRDefault="002A7D16" w:rsidP="002A7D16">
            <w:pPr>
              <w:jc w:val="both"/>
              <w:rPr>
                <w:sz w:val="24"/>
                <w:szCs w:val="24"/>
              </w:rPr>
            </w:pPr>
            <w:r w:rsidRPr="007802B1">
              <w:rPr>
                <w:sz w:val="24"/>
                <w:szCs w:val="24"/>
              </w:rPr>
              <w:t>Про виконання рішень попередньої педради</w:t>
            </w:r>
          </w:p>
          <w:p w:rsidR="002A7D16" w:rsidRPr="007802B1" w:rsidRDefault="002A7D16" w:rsidP="002A7D16">
            <w:pPr>
              <w:jc w:val="both"/>
              <w:rPr>
                <w:sz w:val="24"/>
                <w:szCs w:val="24"/>
                <w:vertAlign w:val="subscript"/>
              </w:rPr>
            </w:pPr>
          </w:p>
        </w:tc>
        <w:tc>
          <w:tcPr>
            <w:tcW w:w="1701" w:type="dxa"/>
          </w:tcPr>
          <w:p w:rsidR="002A7D16" w:rsidRPr="007802B1" w:rsidRDefault="002A7D16" w:rsidP="002A7D16">
            <w:pPr>
              <w:jc w:val="both"/>
              <w:rPr>
                <w:sz w:val="24"/>
                <w:szCs w:val="24"/>
                <w:vertAlign w:val="subscript"/>
              </w:rPr>
            </w:pPr>
            <w:r w:rsidRPr="007802B1">
              <w:rPr>
                <w:sz w:val="24"/>
                <w:szCs w:val="24"/>
              </w:rPr>
              <w:t>4 тиждень</w:t>
            </w:r>
          </w:p>
        </w:tc>
        <w:tc>
          <w:tcPr>
            <w:tcW w:w="1701" w:type="dxa"/>
            <w:gridSpan w:val="2"/>
          </w:tcPr>
          <w:p w:rsidR="002A7D16" w:rsidRPr="007802B1" w:rsidRDefault="002A7D16" w:rsidP="002A7D16">
            <w:pPr>
              <w:rPr>
                <w:sz w:val="24"/>
                <w:szCs w:val="24"/>
              </w:rPr>
            </w:pPr>
            <w:r w:rsidRPr="007802B1">
              <w:rPr>
                <w:sz w:val="24"/>
                <w:szCs w:val="24"/>
              </w:rPr>
              <w:t>Протокол</w:t>
            </w:r>
          </w:p>
        </w:tc>
        <w:tc>
          <w:tcPr>
            <w:tcW w:w="1701" w:type="dxa"/>
            <w:gridSpan w:val="2"/>
          </w:tcPr>
          <w:p w:rsidR="002A7D16" w:rsidRPr="007802B1" w:rsidRDefault="002A7D16" w:rsidP="002A7D16">
            <w:pPr>
              <w:rPr>
                <w:sz w:val="24"/>
                <w:szCs w:val="24"/>
              </w:rPr>
            </w:pPr>
            <w:r w:rsidRPr="007802B1">
              <w:rPr>
                <w:sz w:val="24"/>
                <w:szCs w:val="24"/>
              </w:rPr>
              <w:t>Директор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4B4EC4" w:rsidRDefault="002A7D16" w:rsidP="002A7D16">
            <w:pPr>
              <w:jc w:val="both"/>
              <w:rPr>
                <w:sz w:val="24"/>
                <w:szCs w:val="24"/>
                <w:vertAlign w:val="subscript"/>
              </w:rPr>
            </w:pPr>
            <w:r w:rsidRPr="004B4EC4">
              <w:rPr>
                <w:sz w:val="24"/>
                <w:szCs w:val="24"/>
              </w:rPr>
              <w:t>Про стан відвідування навчальних занять учнями закладу в І семестрі 2024-2025 н.р.</w:t>
            </w:r>
          </w:p>
        </w:tc>
        <w:tc>
          <w:tcPr>
            <w:tcW w:w="1701" w:type="dxa"/>
          </w:tcPr>
          <w:p w:rsidR="002A7D16" w:rsidRPr="004B4EC4" w:rsidRDefault="002A7D16" w:rsidP="002A7D16">
            <w:pPr>
              <w:jc w:val="both"/>
              <w:rPr>
                <w:sz w:val="24"/>
                <w:szCs w:val="24"/>
                <w:vertAlign w:val="subscript"/>
              </w:rPr>
            </w:pPr>
          </w:p>
        </w:tc>
        <w:tc>
          <w:tcPr>
            <w:tcW w:w="1701" w:type="dxa"/>
            <w:gridSpan w:val="2"/>
          </w:tcPr>
          <w:p w:rsidR="002A7D16" w:rsidRPr="004B4EC4" w:rsidRDefault="002A7D16" w:rsidP="002A7D16">
            <w:pPr>
              <w:jc w:val="both"/>
              <w:rPr>
                <w:sz w:val="24"/>
                <w:szCs w:val="24"/>
              </w:rPr>
            </w:pPr>
          </w:p>
        </w:tc>
        <w:tc>
          <w:tcPr>
            <w:tcW w:w="1701" w:type="dxa"/>
            <w:gridSpan w:val="2"/>
          </w:tcPr>
          <w:p w:rsidR="002A7D16" w:rsidRPr="004B4EC4" w:rsidRDefault="002A7D16" w:rsidP="002A7D16">
            <w:pPr>
              <w:jc w:val="both"/>
              <w:rPr>
                <w:sz w:val="24"/>
                <w:szCs w:val="24"/>
              </w:rPr>
            </w:pPr>
            <w:r w:rsidRPr="004B4EC4">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261B2B" w:rsidRDefault="002A7D16" w:rsidP="002A7D16">
            <w:pPr>
              <w:jc w:val="both"/>
              <w:rPr>
                <w:sz w:val="24"/>
                <w:szCs w:val="24"/>
              </w:rPr>
            </w:pPr>
            <w:r w:rsidRPr="00261B2B">
              <w:rPr>
                <w:sz w:val="24"/>
                <w:szCs w:val="24"/>
              </w:rPr>
              <w:t>Про затвердження Орієнтовного плану підвищення кваліфікації педагогічних працівників закладу у 2025 році</w:t>
            </w:r>
          </w:p>
        </w:tc>
        <w:tc>
          <w:tcPr>
            <w:tcW w:w="1701" w:type="dxa"/>
          </w:tcPr>
          <w:p w:rsidR="002A7D16" w:rsidRPr="00261B2B" w:rsidRDefault="002A7D16" w:rsidP="002A7D16">
            <w:pPr>
              <w:jc w:val="both"/>
              <w:rPr>
                <w:sz w:val="24"/>
                <w:szCs w:val="24"/>
                <w:vertAlign w:val="subscript"/>
              </w:rPr>
            </w:pPr>
            <w:r w:rsidRPr="00261B2B">
              <w:rPr>
                <w:sz w:val="24"/>
                <w:szCs w:val="24"/>
              </w:rPr>
              <w:t>до 25.12.</w:t>
            </w:r>
          </w:p>
        </w:tc>
        <w:tc>
          <w:tcPr>
            <w:tcW w:w="1701" w:type="dxa"/>
            <w:gridSpan w:val="2"/>
          </w:tcPr>
          <w:p w:rsidR="002A7D16" w:rsidRPr="00261B2B" w:rsidRDefault="002A7D16" w:rsidP="002A7D16">
            <w:pPr>
              <w:jc w:val="both"/>
              <w:rPr>
                <w:sz w:val="24"/>
                <w:szCs w:val="24"/>
                <w:vertAlign w:val="subscript"/>
              </w:rPr>
            </w:pPr>
          </w:p>
        </w:tc>
        <w:tc>
          <w:tcPr>
            <w:tcW w:w="1701" w:type="dxa"/>
            <w:gridSpan w:val="2"/>
          </w:tcPr>
          <w:p w:rsidR="002A7D16" w:rsidRPr="00261B2B" w:rsidRDefault="002A7D16" w:rsidP="002A7D16">
            <w:pPr>
              <w:jc w:val="both"/>
              <w:rPr>
                <w:sz w:val="24"/>
                <w:szCs w:val="24"/>
              </w:rPr>
            </w:pPr>
            <w:r w:rsidRPr="00261B2B">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6228"/>
            </w:tblGrid>
            <w:tr w:rsidR="002A7D16" w:rsidRPr="00261B2B" w:rsidTr="002A7D16">
              <w:trPr>
                <w:trHeight w:val="109"/>
              </w:trPr>
              <w:tc>
                <w:tcPr>
                  <w:tcW w:w="6228" w:type="dxa"/>
                </w:tcPr>
                <w:p w:rsidR="002A7D16" w:rsidRPr="00261B2B" w:rsidRDefault="002A7D16" w:rsidP="002A7D16">
                  <w:pPr>
                    <w:adjustRightInd w:val="0"/>
                    <w:rPr>
                      <w:color w:val="000000"/>
                      <w:sz w:val="23"/>
                      <w:szCs w:val="23"/>
                    </w:rPr>
                  </w:pPr>
                  <w:r w:rsidRPr="00261B2B">
                    <w:rPr>
                      <w:color w:val="000000"/>
                      <w:sz w:val="23"/>
                      <w:szCs w:val="23"/>
                    </w:rPr>
                    <w:t>Аналіз виконання плану підвищення кваліфікації за 202</w:t>
                  </w:r>
                  <w:r>
                    <w:rPr>
                      <w:color w:val="000000"/>
                      <w:sz w:val="23"/>
                      <w:szCs w:val="23"/>
                    </w:rPr>
                    <w:t>4</w:t>
                  </w:r>
                  <w:r w:rsidRPr="00261B2B">
                    <w:rPr>
                      <w:color w:val="000000"/>
                      <w:sz w:val="23"/>
                      <w:szCs w:val="23"/>
                    </w:rPr>
                    <w:t xml:space="preserve"> рік </w:t>
                  </w:r>
                </w:p>
              </w:tc>
            </w:tr>
          </w:tbl>
          <w:p w:rsidR="002A7D16" w:rsidRPr="00261B2B" w:rsidRDefault="002A7D16" w:rsidP="002A7D16">
            <w:pPr>
              <w:jc w:val="both"/>
              <w:rPr>
                <w:sz w:val="24"/>
                <w:szCs w:val="24"/>
              </w:rPr>
            </w:pPr>
          </w:p>
        </w:tc>
        <w:tc>
          <w:tcPr>
            <w:tcW w:w="1701" w:type="dxa"/>
          </w:tcPr>
          <w:p w:rsidR="002A7D16" w:rsidRPr="00261B2B" w:rsidRDefault="002A7D16" w:rsidP="002A7D16">
            <w:pPr>
              <w:jc w:val="both"/>
              <w:rPr>
                <w:sz w:val="24"/>
                <w:szCs w:val="24"/>
              </w:rPr>
            </w:pPr>
            <w:r w:rsidRPr="00261B2B">
              <w:rPr>
                <w:sz w:val="24"/>
                <w:szCs w:val="24"/>
              </w:rPr>
              <w:t>до 25.12.</w:t>
            </w:r>
          </w:p>
        </w:tc>
        <w:tc>
          <w:tcPr>
            <w:tcW w:w="1701" w:type="dxa"/>
            <w:gridSpan w:val="2"/>
          </w:tcPr>
          <w:p w:rsidR="002A7D16" w:rsidRPr="00261B2B" w:rsidRDefault="002A7D16" w:rsidP="002A7D16">
            <w:pPr>
              <w:jc w:val="both"/>
              <w:rPr>
                <w:sz w:val="24"/>
                <w:szCs w:val="24"/>
                <w:vertAlign w:val="subscript"/>
              </w:rPr>
            </w:pPr>
          </w:p>
        </w:tc>
        <w:tc>
          <w:tcPr>
            <w:tcW w:w="1701" w:type="dxa"/>
            <w:gridSpan w:val="2"/>
          </w:tcPr>
          <w:p w:rsidR="002A7D16" w:rsidRPr="00261B2B" w:rsidRDefault="002A7D16" w:rsidP="002A7D16">
            <w:pPr>
              <w:jc w:val="both"/>
              <w:rPr>
                <w:sz w:val="24"/>
                <w:szCs w:val="24"/>
              </w:rPr>
            </w:pPr>
            <w:r w:rsidRPr="00261B2B">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261B2B" w:rsidRDefault="002A7D16" w:rsidP="002A7D16">
            <w:pPr>
              <w:jc w:val="both"/>
              <w:rPr>
                <w:sz w:val="24"/>
                <w:szCs w:val="24"/>
              </w:rPr>
            </w:pPr>
            <w:r w:rsidRPr="00261B2B">
              <w:rPr>
                <w:sz w:val="24"/>
                <w:szCs w:val="24"/>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tc>
        <w:tc>
          <w:tcPr>
            <w:tcW w:w="1701" w:type="dxa"/>
          </w:tcPr>
          <w:p w:rsidR="002A7D16" w:rsidRPr="00261B2B" w:rsidRDefault="002A7D16" w:rsidP="002A7D16">
            <w:pPr>
              <w:jc w:val="both"/>
              <w:rPr>
                <w:sz w:val="24"/>
                <w:szCs w:val="24"/>
                <w:vertAlign w:val="subscript"/>
              </w:rPr>
            </w:pPr>
            <w:r w:rsidRPr="00261B2B">
              <w:rPr>
                <w:sz w:val="24"/>
                <w:szCs w:val="24"/>
              </w:rPr>
              <w:t>до 25.12.</w:t>
            </w:r>
          </w:p>
        </w:tc>
        <w:tc>
          <w:tcPr>
            <w:tcW w:w="1701" w:type="dxa"/>
            <w:gridSpan w:val="2"/>
          </w:tcPr>
          <w:p w:rsidR="002A7D16" w:rsidRPr="00261B2B" w:rsidRDefault="002A7D16" w:rsidP="002A7D16">
            <w:pPr>
              <w:jc w:val="both"/>
              <w:rPr>
                <w:sz w:val="24"/>
                <w:szCs w:val="24"/>
                <w:vertAlign w:val="subscript"/>
              </w:rPr>
            </w:pPr>
          </w:p>
        </w:tc>
        <w:tc>
          <w:tcPr>
            <w:tcW w:w="1701" w:type="dxa"/>
            <w:gridSpan w:val="2"/>
          </w:tcPr>
          <w:p w:rsidR="002A7D16" w:rsidRPr="00261B2B" w:rsidRDefault="002A7D16" w:rsidP="002A7D16">
            <w:pPr>
              <w:jc w:val="both"/>
              <w:rPr>
                <w:sz w:val="24"/>
                <w:szCs w:val="24"/>
              </w:rPr>
            </w:pPr>
            <w:r w:rsidRPr="00261B2B">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7802B1" w:rsidRDefault="002A7D16" w:rsidP="002A7D16">
            <w:pPr>
              <w:jc w:val="both"/>
              <w:rPr>
                <w:sz w:val="24"/>
                <w:szCs w:val="24"/>
              </w:rPr>
            </w:pPr>
            <w:r w:rsidRPr="007802B1">
              <w:rPr>
                <w:sz w:val="24"/>
                <w:szCs w:val="24"/>
              </w:rPr>
              <w:t>Про хід атестації педагогічних працівників закладу</w:t>
            </w:r>
          </w:p>
        </w:tc>
        <w:tc>
          <w:tcPr>
            <w:tcW w:w="1701" w:type="dxa"/>
          </w:tcPr>
          <w:p w:rsidR="002A7D16" w:rsidRPr="007802B1" w:rsidRDefault="002A7D16" w:rsidP="002A7D16">
            <w:pPr>
              <w:jc w:val="both"/>
              <w:rPr>
                <w:sz w:val="24"/>
                <w:szCs w:val="24"/>
                <w:vertAlign w:val="subscript"/>
              </w:rPr>
            </w:pPr>
          </w:p>
        </w:tc>
        <w:tc>
          <w:tcPr>
            <w:tcW w:w="1701" w:type="dxa"/>
            <w:gridSpan w:val="2"/>
          </w:tcPr>
          <w:p w:rsidR="002A7D16" w:rsidRPr="007802B1" w:rsidRDefault="002A7D16" w:rsidP="002A7D16">
            <w:pPr>
              <w:jc w:val="both"/>
              <w:rPr>
                <w:sz w:val="24"/>
                <w:szCs w:val="24"/>
                <w:vertAlign w:val="subscript"/>
              </w:rPr>
            </w:pPr>
          </w:p>
        </w:tc>
        <w:tc>
          <w:tcPr>
            <w:tcW w:w="1701" w:type="dxa"/>
            <w:gridSpan w:val="2"/>
          </w:tcPr>
          <w:p w:rsidR="002A7D16" w:rsidRPr="007802B1" w:rsidRDefault="002A7D16" w:rsidP="002A7D16">
            <w:pPr>
              <w:jc w:val="both"/>
              <w:rPr>
                <w:sz w:val="24"/>
                <w:szCs w:val="24"/>
                <w:vertAlign w:val="subscript"/>
              </w:rPr>
            </w:pPr>
            <w:r w:rsidRPr="007802B1">
              <w:rPr>
                <w:sz w:val="24"/>
                <w:szCs w:val="24"/>
              </w:rPr>
              <w:t>Директор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7802B1" w:rsidRDefault="002A7D16" w:rsidP="002A7D16">
            <w:pPr>
              <w:jc w:val="both"/>
              <w:rPr>
                <w:sz w:val="24"/>
                <w:szCs w:val="24"/>
                <w:vertAlign w:val="subscript"/>
              </w:rPr>
            </w:pPr>
            <w:r w:rsidRPr="007802B1">
              <w:rPr>
                <w:sz w:val="24"/>
                <w:szCs w:val="24"/>
              </w:rPr>
              <w:t>Самоаналіз за напрямом</w:t>
            </w:r>
          </w:p>
        </w:tc>
        <w:tc>
          <w:tcPr>
            <w:tcW w:w="1701" w:type="dxa"/>
          </w:tcPr>
          <w:p w:rsidR="002A7D16" w:rsidRPr="007802B1" w:rsidRDefault="002A7D16" w:rsidP="002A7D16">
            <w:pPr>
              <w:jc w:val="both"/>
              <w:rPr>
                <w:sz w:val="24"/>
                <w:szCs w:val="24"/>
                <w:vertAlign w:val="subscript"/>
              </w:rPr>
            </w:pPr>
          </w:p>
        </w:tc>
        <w:tc>
          <w:tcPr>
            <w:tcW w:w="1701" w:type="dxa"/>
            <w:gridSpan w:val="2"/>
          </w:tcPr>
          <w:p w:rsidR="002A7D16" w:rsidRPr="007802B1" w:rsidRDefault="002A7D16" w:rsidP="002A7D16">
            <w:pPr>
              <w:jc w:val="both"/>
              <w:rPr>
                <w:sz w:val="24"/>
                <w:szCs w:val="24"/>
                <w:vertAlign w:val="subscript"/>
              </w:rPr>
            </w:pPr>
          </w:p>
        </w:tc>
        <w:tc>
          <w:tcPr>
            <w:tcW w:w="1701" w:type="dxa"/>
            <w:gridSpan w:val="2"/>
          </w:tcPr>
          <w:p w:rsidR="002A7D16" w:rsidRPr="007802B1" w:rsidRDefault="002A7D16" w:rsidP="002A7D16">
            <w:r w:rsidRPr="007802B1">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Pr>
          <w:p w:rsidR="002A7D16" w:rsidRPr="00B168B2" w:rsidRDefault="002A7D16" w:rsidP="002A7D16">
            <w:pPr>
              <w:rPr>
                <w:b/>
                <w:color w:val="FF0000"/>
                <w:sz w:val="24"/>
                <w:szCs w:val="24"/>
              </w:rPr>
            </w:pPr>
            <w:r w:rsidRPr="00B168B2">
              <w:rPr>
                <w:b/>
                <w:sz w:val="24"/>
                <w:szCs w:val="24"/>
              </w:rPr>
              <w:t xml:space="preserve">4.10. </w:t>
            </w:r>
            <w:r>
              <w:rPr>
                <w:b/>
                <w:sz w:val="24"/>
                <w:szCs w:val="24"/>
              </w:rPr>
              <w:t>Нарада при директору</w:t>
            </w:r>
          </w:p>
        </w:tc>
        <w:tc>
          <w:tcPr>
            <w:tcW w:w="6540" w:type="dxa"/>
            <w:gridSpan w:val="2"/>
          </w:tcPr>
          <w:p w:rsidR="002A7D16" w:rsidRPr="00202644" w:rsidRDefault="002A7D16" w:rsidP="002A7D16">
            <w:pPr>
              <w:jc w:val="both"/>
              <w:rPr>
                <w:sz w:val="24"/>
                <w:szCs w:val="24"/>
              </w:rPr>
            </w:pPr>
            <w:r w:rsidRPr="00202644">
              <w:rPr>
                <w:sz w:val="24"/>
                <w:szCs w:val="24"/>
              </w:rPr>
              <w:t>1. Про виконання нових нормативно-правових актів України.</w:t>
            </w:r>
          </w:p>
          <w:p w:rsidR="002A7D16" w:rsidRPr="00202644" w:rsidRDefault="002A7D16" w:rsidP="002A7D16">
            <w:pPr>
              <w:jc w:val="both"/>
              <w:rPr>
                <w:sz w:val="24"/>
                <w:szCs w:val="24"/>
              </w:rPr>
            </w:pPr>
            <w:r w:rsidRPr="00202644">
              <w:rPr>
                <w:sz w:val="24"/>
                <w:szCs w:val="24"/>
              </w:rPr>
              <w:t>2. Про систему роботи класних керівників, учителів з попередження дитячого травматизму, профілактики правопорушень і злочинності, наркоманії, СНІДу у І семестрі 2024-2025 н.р.</w:t>
            </w:r>
          </w:p>
          <w:p w:rsidR="002A7D16" w:rsidRPr="00202644" w:rsidRDefault="002A7D16" w:rsidP="002A7D16">
            <w:pPr>
              <w:jc w:val="both"/>
              <w:rPr>
                <w:sz w:val="24"/>
                <w:szCs w:val="24"/>
              </w:rPr>
            </w:pPr>
            <w:r w:rsidRPr="00202644">
              <w:rPr>
                <w:sz w:val="24"/>
                <w:szCs w:val="24"/>
              </w:rPr>
              <w:t>3. Про хід атестації педагогічних працівників.</w:t>
            </w:r>
          </w:p>
          <w:p w:rsidR="002A7D16" w:rsidRPr="00202644" w:rsidRDefault="002A7D16" w:rsidP="002A7D16">
            <w:pPr>
              <w:jc w:val="both"/>
              <w:rPr>
                <w:sz w:val="24"/>
                <w:szCs w:val="24"/>
              </w:rPr>
            </w:pPr>
            <w:r w:rsidRPr="00202644">
              <w:rPr>
                <w:sz w:val="24"/>
                <w:szCs w:val="24"/>
              </w:rPr>
              <w:t>4. Про аналіз організації діловодства закладу у 2024 році.</w:t>
            </w:r>
          </w:p>
          <w:p w:rsidR="002A7D16" w:rsidRPr="00202644" w:rsidRDefault="002A7D16" w:rsidP="002A7D16">
            <w:pPr>
              <w:jc w:val="both"/>
              <w:rPr>
                <w:sz w:val="24"/>
                <w:szCs w:val="24"/>
              </w:rPr>
            </w:pPr>
            <w:r w:rsidRPr="00202644">
              <w:rPr>
                <w:sz w:val="24"/>
                <w:szCs w:val="24"/>
              </w:rPr>
              <w:t>5. Про організацію роботи з обліку учнів закладу.</w:t>
            </w:r>
          </w:p>
          <w:p w:rsidR="002A7D16" w:rsidRPr="00202644" w:rsidRDefault="002A7D16" w:rsidP="002A7D16">
            <w:pPr>
              <w:jc w:val="both"/>
              <w:rPr>
                <w:sz w:val="24"/>
                <w:szCs w:val="24"/>
              </w:rPr>
            </w:pPr>
            <w:r w:rsidRPr="00202644">
              <w:rPr>
                <w:sz w:val="24"/>
                <w:szCs w:val="24"/>
              </w:rPr>
              <w:t>6.  Про виконання освітніх програм за І семестр.</w:t>
            </w:r>
          </w:p>
          <w:p w:rsidR="002A7D16" w:rsidRPr="00691E17" w:rsidRDefault="002A7D16" w:rsidP="002A7D16">
            <w:pPr>
              <w:jc w:val="both"/>
              <w:rPr>
                <w:color w:val="FF0000"/>
                <w:sz w:val="24"/>
                <w:szCs w:val="24"/>
              </w:rPr>
            </w:pPr>
          </w:p>
        </w:tc>
        <w:tc>
          <w:tcPr>
            <w:tcW w:w="1701" w:type="dxa"/>
          </w:tcPr>
          <w:p w:rsidR="002A7D16" w:rsidRPr="00691E17" w:rsidRDefault="002A7D16" w:rsidP="002A7D16">
            <w:pPr>
              <w:jc w:val="both"/>
              <w:rPr>
                <w:color w:val="FF0000"/>
                <w:sz w:val="24"/>
                <w:szCs w:val="24"/>
                <w:vertAlign w:val="subscript"/>
              </w:rPr>
            </w:pPr>
          </w:p>
        </w:tc>
        <w:tc>
          <w:tcPr>
            <w:tcW w:w="1701" w:type="dxa"/>
            <w:gridSpan w:val="2"/>
          </w:tcPr>
          <w:p w:rsidR="002A7D16" w:rsidRPr="00691E17" w:rsidRDefault="002A7D16" w:rsidP="002A7D16">
            <w:pPr>
              <w:jc w:val="both"/>
              <w:rPr>
                <w:color w:val="FF0000"/>
                <w:sz w:val="24"/>
                <w:szCs w:val="24"/>
                <w:vertAlign w:val="subscript"/>
              </w:rPr>
            </w:pPr>
          </w:p>
        </w:tc>
        <w:tc>
          <w:tcPr>
            <w:tcW w:w="1701" w:type="dxa"/>
            <w:gridSpan w:val="2"/>
          </w:tcPr>
          <w:p w:rsidR="002A7D16" w:rsidRPr="00691E17" w:rsidRDefault="002A7D16" w:rsidP="002A7D16">
            <w:pPr>
              <w:rPr>
                <w:color w:val="FF0000"/>
                <w:sz w:val="24"/>
                <w:szCs w:val="24"/>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15388" w:type="dxa"/>
            <w:gridSpan w:val="11"/>
            <w:shd w:val="clear" w:color="auto" w:fill="FFFF00"/>
          </w:tcPr>
          <w:p w:rsidR="002A7D16" w:rsidRPr="004976F8" w:rsidRDefault="002A7D16" w:rsidP="002A7D16">
            <w:pPr>
              <w:jc w:val="center"/>
              <w:rPr>
                <w:b/>
                <w:sz w:val="28"/>
                <w:szCs w:val="28"/>
              </w:rPr>
            </w:pPr>
            <w:r w:rsidRPr="004976F8">
              <w:rPr>
                <w:b/>
                <w:sz w:val="28"/>
                <w:szCs w:val="28"/>
              </w:rPr>
              <w:t>5.Виховний процес</w:t>
            </w: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4976F8" w:rsidRDefault="002A7D16" w:rsidP="002A7D16">
            <w:pPr>
              <w:rPr>
                <w:sz w:val="24"/>
                <w:szCs w:val="24"/>
              </w:rPr>
            </w:pPr>
            <w:r w:rsidRPr="004976F8">
              <w:rPr>
                <w:b/>
                <w:bCs/>
                <w:sz w:val="24"/>
                <w:szCs w:val="24"/>
              </w:rPr>
              <w:t>5.1. Ціннісне ставлення особистості до суспільства і держави</w:t>
            </w:r>
          </w:p>
        </w:tc>
        <w:tc>
          <w:tcPr>
            <w:tcW w:w="6540" w:type="dxa"/>
            <w:gridSpan w:val="2"/>
          </w:tcPr>
          <w:p w:rsidR="002A7D16" w:rsidRDefault="002A7D16" w:rsidP="002A7D16">
            <w:pPr>
              <w:pStyle w:val="Default"/>
              <w:rPr>
                <w:sz w:val="23"/>
                <w:szCs w:val="23"/>
              </w:rPr>
            </w:pPr>
            <w:r>
              <w:rPr>
                <w:sz w:val="23"/>
                <w:szCs w:val="23"/>
              </w:rPr>
              <w:t xml:space="preserve">День Збройних Сил України. Привітання зі святом. </w:t>
            </w:r>
          </w:p>
        </w:tc>
        <w:tc>
          <w:tcPr>
            <w:tcW w:w="1701" w:type="dxa"/>
          </w:tcPr>
          <w:p w:rsidR="002A7D16" w:rsidRDefault="002A7D16" w:rsidP="002A7D16">
            <w:pPr>
              <w:pStyle w:val="Default"/>
              <w:rPr>
                <w:sz w:val="23"/>
                <w:szCs w:val="23"/>
              </w:rPr>
            </w:pPr>
            <w:r>
              <w:rPr>
                <w:sz w:val="23"/>
                <w:szCs w:val="23"/>
              </w:rPr>
              <w:t xml:space="preserve">06.12 </w:t>
            </w:r>
          </w:p>
        </w:tc>
        <w:tc>
          <w:tcPr>
            <w:tcW w:w="1701" w:type="dxa"/>
            <w:gridSpan w:val="2"/>
          </w:tcPr>
          <w:p w:rsidR="002A7D16" w:rsidRDefault="002A7D16" w:rsidP="002A7D16">
            <w:pPr>
              <w:pStyle w:val="Default"/>
              <w:rPr>
                <w:sz w:val="23"/>
                <w:szCs w:val="23"/>
              </w:rPr>
            </w:pPr>
            <w:r>
              <w:rPr>
                <w:sz w:val="23"/>
                <w:szCs w:val="23"/>
              </w:rPr>
              <w:t>листівки, малюнки</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C25968" w:rsidRDefault="002A7D16" w:rsidP="002A7D16">
            <w:pPr>
              <w:rPr>
                <w:sz w:val="24"/>
                <w:szCs w:val="24"/>
              </w:rPr>
            </w:pPr>
            <w:r w:rsidRPr="00C25968">
              <w:rPr>
                <w:sz w:val="24"/>
                <w:szCs w:val="24"/>
              </w:rPr>
              <w:t>ЗДНВР,</w:t>
            </w:r>
          </w:p>
          <w:p w:rsidR="002A7D16" w:rsidRPr="00C25968" w:rsidRDefault="002A7D16" w:rsidP="002A7D16">
            <w:pPr>
              <w:rPr>
                <w:sz w:val="24"/>
                <w:szCs w:val="24"/>
              </w:rPr>
            </w:pPr>
            <w:r w:rsidRPr="00C25968">
              <w:rPr>
                <w:sz w:val="24"/>
                <w:szCs w:val="24"/>
              </w:rPr>
              <w:t>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4976F8" w:rsidRDefault="002A7D16" w:rsidP="002A7D16">
            <w:pPr>
              <w:rPr>
                <w:sz w:val="24"/>
                <w:szCs w:val="24"/>
              </w:rPr>
            </w:pPr>
            <w:r w:rsidRPr="004976F8">
              <w:rPr>
                <w:b/>
                <w:bCs/>
                <w:sz w:val="24"/>
                <w:szCs w:val="24"/>
              </w:rPr>
              <w:t>5.2. Ціннісне ставлення особистості до людей</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397"/>
            </w:tblGrid>
            <w:tr w:rsidR="002A7D16" w:rsidRPr="007F0F5A" w:rsidTr="002A7D16">
              <w:trPr>
                <w:trHeight w:val="247"/>
              </w:trPr>
              <w:tc>
                <w:tcPr>
                  <w:tcW w:w="8397" w:type="dxa"/>
                </w:tcPr>
                <w:p w:rsidR="002A7D16" w:rsidRPr="007F0F5A" w:rsidRDefault="002A7D16" w:rsidP="002A7D16">
                  <w:pPr>
                    <w:rPr>
                      <w:sz w:val="24"/>
                      <w:szCs w:val="24"/>
                    </w:rPr>
                  </w:pPr>
                  <w:r w:rsidRPr="007F0F5A">
                    <w:rPr>
                      <w:sz w:val="24"/>
                      <w:szCs w:val="24"/>
                    </w:rPr>
                    <w:t>Години спілкування до Міжнародного дня людей з</w:t>
                  </w:r>
                </w:p>
                <w:p w:rsidR="002A7D16" w:rsidRPr="007F0F5A" w:rsidRDefault="002A7D16" w:rsidP="002A7D16">
                  <w:pPr>
                    <w:rPr>
                      <w:color w:val="FF0000"/>
                      <w:sz w:val="24"/>
                      <w:szCs w:val="24"/>
                    </w:rPr>
                  </w:pPr>
                  <w:r w:rsidRPr="007F0F5A">
                    <w:rPr>
                      <w:sz w:val="24"/>
                      <w:szCs w:val="24"/>
                    </w:rPr>
                    <w:t xml:space="preserve"> інвалідністю «Пам’ятай, що ти – Людина». </w:t>
                  </w:r>
                </w:p>
              </w:tc>
            </w:tr>
            <w:tr w:rsidR="002A7D16" w:rsidRPr="007F0F5A" w:rsidTr="002A7D16">
              <w:trPr>
                <w:trHeight w:val="247"/>
              </w:trPr>
              <w:tc>
                <w:tcPr>
                  <w:tcW w:w="8397" w:type="dxa"/>
                </w:tcPr>
                <w:p w:rsidR="002A7D16" w:rsidRPr="007F0F5A" w:rsidRDefault="002A7D16" w:rsidP="002A7D16">
                  <w:pPr>
                    <w:rPr>
                      <w:sz w:val="24"/>
                      <w:szCs w:val="24"/>
                    </w:rPr>
                  </w:pPr>
                </w:p>
              </w:tc>
            </w:tr>
            <w:tr w:rsidR="002A7D16" w:rsidRPr="007F0F5A" w:rsidTr="002A7D16">
              <w:trPr>
                <w:trHeight w:val="247"/>
              </w:trPr>
              <w:tc>
                <w:tcPr>
                  <w:tcW w:w="8397" w:type="dxa"/>
                </w:tcPr>
                <w:p w:rsidR="002A7D16" w:rsidRDefault="002A7D16" w:rsidP="002A7D16">
                  <w:pPr>
                    <w:rPr>
                      <w:sz w:val="24"/>
                      <w:szCs w:val="24"/>
                    </w:rPr>
                  </w:pPr>
                  <w:r w:rsidRPr="006563FF">
                    <w:rPr>
                      <w:sz w:val="24"/>
                      <w:szCs w:val="24"/>
                    </w:rPr>
                    <w:t xml:space="preserve">Андріївські вечорниці «Андрію, Андрію, до мене прийди, </w:t>
                  </w:r>
                </w:p>
                <w:p w:rsidR="002A7D16" w:rsidRPr="007F0F5A" w:rsidRDefault="002A7D16" w:rsidP="002A7D16">
                  <w:pPr>
                    <w:rPr>
                      <w:sz w:val="24"/>
                      <w:szCs w:val="24"/>
                    </w:rPr>
                  </w:pPr>
                  <w:r w:rsidRPr="006563FF">
                    <w:rPr>
                      <w:sz w:val="24"/>
                      <w:szCs w:val="24"/>
                    </w:rPr>
                    <w:t>всю мою долю мені розкажи…».</w:t>
                  </w:r>
                </w:p>
              </w:tc>
            </w:tr>
          </w:tbl>
          <w:p w:rsidR="002A7D16" w:rsidRPr="00691E17" w:rsidRDefault="002A7D16" w:rsidP="002A7D16">
            <w:pPr>
              <w:rPr>
                <w:color w:val="FF0000"/>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C25968" w:rsidRDefault="002A7D16" w:rsidP="002A7D16">
            <w:pPr>
              <w:rPr>
                <w:sz w:val="24"/>
                <w:szCs w:val="24"/>
              </w:rPr>
            </w:pPr>
            <w:r w:rsidRPr="00C25968">
              <w:rPr>
                <w:sz w:val="24"/>
                <w:szCs w:val="24"/>
              </w:rPr>
              <w:t>1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C25968" w:rsidRDefault="002A7D16" w:rsidP="002A7D16">
            <w:pPr>
              <w:rPr>
                <w:sz w:val="24"/>
                <w:szCs w:val="24"/>
              </w:rPr>
            </w:pPr>
            <w:r w:rsidRPr="00C25968">
              <w:rPr>
                <w:sz w:val="24"/>
                <w:szCs w:val="24"/>
              </w:rPr>
              <w:t>сценарій</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C25968" w:rsidRDefault="002A7D16" w:rsidP="002A7D16">
            <w:r w:rsidRPr="00C25968">
              <w:t>ЗДНВР,</w:t>
            </w:r>
          </w:p>
          <w:p w:rsidR="002A7D16" w:rsidRPr="00C25968" w:rsidRDefault="002A7D16" w:rsidP="002A7D16">
            <w:r w:rsidRPr="00C25968">
              <w:t>педагог-організатор, соціальний педагог</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Borders>
              <w:top w:val="single" w:sz="6" w:space="0" w:color="000000"/>
              <w:left w:val="single" w:sz="6" w:space="0" w:color="000000"/>
              <w:right w:val="single" w:sz="6" w:space="0" w:color="000000"/>
            </w:tcBorders>
            <w:shd w:val="clear" w:color="auto" w:fill="FFFFFF"/>
          </w:tcPr>
          <w:p w:rsidR="002A7D16" w:rsidRPr="004976F8" w:rsidRDefault="002A7D16" w:rsidP="002A7D16">
            <w:pPr>
              <w:rPr>
                <w:sz w:val="24"/>
                <w:szCs w:val="24"/>
              </w:rPr>
            </w:pPr>
            <w:r w:rsidRPr="004976F8">
              <w:rPr>
                <w:b/>
                <w:bCs/>
                <w:sz w:val="24"/>
                <w:szCs w:val="24"/>
              </w:rPr>
              <w:t xml:space="preserve">5.3. Ціннісне ставлення </w:t>
            </w:r>
            <w:r w:rsidRPr="004976F8">
              <w:rPr>
                <w:b/>
                <w:bCs/>
                <w:sz w:val="24"/>
                <w:szCs w:val="24"/>
              </w:rPr>
              <w:lastRenderedPageBreak/>
              <w:t>особистості до мистецтва</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435777" w:rsidRDefault="002A7D16" w:rsidP="002A7D16">
            <w:pPr>
              <w:rPr>
                <w:sz w:val="24"/>
                <w:szCs w:val="24"/>
              </w:rPr>
            </w:pPr>
            <w:r w:rsidRPr="00435777">
              <w:rPr>
                <w:sz w:val="24"/>
                <w:szCs w:val="24"/>
              </w:rPr>
              <w:lastRenderedPageBreak/>
              <w:t>Підготувати та провести  новорічні свята для учнів 1-11-х класів</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35777" w:rsidRDefault="002A7D16" w:rsidP="002A7D16">
            <w:pPr>
              <w:rPr>
                <w:sz w:val="24"/>
                <w:szCs w:val="24"/>
              </w:rPr>
            </w:pPr>
            <w:r w:rsidRPr="00435777">
              <w:rPr>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435777" w:rsidRDefault="002A7D16" w:rsidP="002A7D16">
            <w:pPr>
              <w:rPr>
                <w:sz w:val="24"/>
                <w:szCs w:val="24"/>
              </w:rPr>
            </w:pPr>
            <w:r w:rsidRPr="00435777">
              <w:rPr>
                <w:sz w:val="24"/>
                <w:szCs w:val="24"/>
              </w:rPr>
              <w:t>План,</w:t>
            </w:r>
          </w:p>
          <w:p w:rsidR="002A7D16" w:rsidRPr="00435777" w:rsidRDefault="002A7D16" w:rsidP="002A7D16">
            <w:pPr>
              <w:rPr>
                <w:sz w:val="24"/>
                <w:szCs w:val="24"/>
              </w:rPr>
            </w:pPr>
            <w:r w:rsidRPr="00435777">
              <w:rPr>
                <w:sz w:val="24"/>
                <w:szCs w:val="24"/>
              </w:rPr>
              <w:t xml:space="preserve"> заходи </w:t>
            </w:r>
          </w:p>
          <w:p w:rsidR="002A7D16" w:rsidRPr="00435777" w:rsidRDefault="002A7D16" w:rsidP="002A7D16">
            <w:pPr>
              <w:rPr>
                <w:sz w:val="24"/>
                <w:szCs w:val="24"/>
              </w:rPr>
            </w:pPr>
          </w:p>
        </w:tc>
        <w:tc>
          <w:tcPr>
            <w:tcW w:w="1701" w:type="dxa"/>
            <w:gridSpan w:val="2"/>
            <w:vMerge w:val="restart"/>
            <w:tcBorders>
              <w:top w:val="single" w:sz="6" w:space="0" w:color="CCCCCC"/>
              <w:left w:val="single" w:sz="6" w:space="0" w:color="CCCCCC"/>
              <w:right w:val="single" w:sz="6" w:space="0" w:color="CCCCCC"/>
            </w:tcBorders>
            <w:shd w:val="clear" w:color="auto" w:fill="FFFFFF"/>
          </w:tcPr>
          <w:p w:rsidR="002A7D16" w:rsidRPr="00DC6C3F" w:rsidRDefault="002A7D16" w:rsidP="002A7D16">
            <w:r w:rsidRPr="00DC6C3F">
              <w:lastRenderedPageBreak/>
              <w:t>ЗДНВР,</w:t>
            </w:r>
          </w:p>
          <w:p w:rsidR="002A7D16" w:rsidRPr="00691E17" w:rsidRDefault="002A7D16" w:rsidP="002A7D16">
            <w:pPr>
              <w:rPr>
                <w:color w:val="FF0000"/>
              </w:rPr>
            </w:pPr>
            <w:r w:rsidRPr="00DC6C3F">
              <w:t>педагог-</w:t>
            </w:r>
            <w:r w:rsidRPr="00DC6C3F">
              <w:lastRenderedPageBreak/>
              <w:t>організатор, соціальний педагог</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Borders>
              <w:top w:val="single" w:sz="6" w:space="0" w:color="000000"/>
              <w:left w:val="single" w:sz="6" w:space="0" w:color="000000"/>
              <w:right w:val="single" w:sz="6" w:space="0" w:color="000000"/>
            </w:tcBorders>
            <w:shd w:val="clear" w:color="auto" w:fill="FFFFFF"/>
          </w:tcPr>
          <w:p w:rsidR="002A7D16" w:rsidRPr="004976F8" w:rsidRDefault="002A7D16" w:rsidP="002A7D16">
            <w:pPr>
              <w:rPr>
                <w:b/>
                <w:bCs/>
                <w:sz w:val="24"/>
                <w:szCs w:val="24"/>
              </w:rPr>
            </w:pPr>
          </w:p>
        </w:tc>
        <w:tc>
          <w:tcPr>
            <w:tcW w:w="6540" w:type="dxa"/>
            <w:gridSpan w:val="2"/>
          </w:tcPr>
          <w:p w:rsidR="002A7D16" w:rsidRDefault="002A7D16" w:rsidP="002A7D16">
            <w:pPr>
              <w:pStyle w:val="Default"/>
              <w:rPr>
                <w:sz w:val="23"/>
                <w:szCs w:val="23"/>
              </w:rPr>
            </w:pPr>
            <w:proofErr w:type="spellStart"/>
            <w:r>
              <w:rPr>
                <w:sz w:val="23"/>
                <w:szCs w:val="23"/>
              </w:rPr>
              <w:t>Квест</w:t>
            </w:r>
            <w:proofErr w:type="spellEnd"/>
            <w:r>
              <w:rPr>
                <w:sz w:val="23"/>
                <w:szCs w:val="23"/>
              </w:rPr>
              <w:t xml:space="preserve"> до Дня Святителя Миколая Чудотворця «У пошуках подарунків від Миколая».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C6C3F" w:rsidRDefault="002A7D16" w:rsidP="002A7D16">
            <w:pPr>
              <w:rPr>
                <w:sz w:val="24"/>
                <w:szCs w:val="24"/>
              </w:rPr>
            </w:pPr>
            <w:r w:rsidRPr="00DC6C3F">
              <w:rPr>
                <w:sz w:val="24"/>
                <w:szCs w:val="24"/>
              </w:rPr>
              <w:t xml:space="preserve">До </w:t>
            </w:r>
            <w:r>
              <w:rPr>
                <w:sz w:val="24"/>
                <w:szCs w:val="24"/>
              </w:rPr>
              <w:t>0</w:t>
            </w:r>
            <w:r w:rsidRPr="00DC6C3F">
              <w:rPr>
                <w:sz w:val="24"/>
                <w:szCs w:val="24"/>
              </w:rPr>
              <w:t xml:space="preserve">6.12.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C6C3F" w:rsidRDefault="002A7D16" w:rsidP="002A7D16">
            <w:pPr>
              <w:rPr>
                <w:sz w:val="24"/>
                <w:szCs w:val="24"/>
              </w:rPr>
            </w:pPr>
            <w:proofErr w:type="spellStart"/>
            <w:r w:rsidRPr="00DC6C3F">
              <w:rPr>
                <w:sz w:val="24"/>
                <w:szCs w:val="24"/>
              </w:rPr>
              <w:t>квест</w:t>
            </w:r>
            <w:proofErr w:type="spellEnd"/>
          </w:p>
        </w:tc>
        <w:tc>
          <w:tcPr>
            <w:tcW w:w="1701" w:type="dxa"/>
            <w:gridSpan w:val="2"/>
            <w:vMerge/>
            <w:tcBorders>
              <w:left w:val="single" w:sz="6" w:space="0" w:color="CCCCCC"/>
              <w:right w:val="single" w:sz="6" w:space="0" w:color="CCCCCC"/>
            </w:tcBorders>
            <w:shd w:val="clear" w:color="auto" w:fill="FFFFFF"/>
          </w:tcPr>
          <w:p w:rsidR="002A7D16" w:rsidRPr="00691E17" w:rsidRDefault="002A7D16" w:rsidP="002A7D16">
            <w:pPr>
              <w:rPr>
                <w:color w:val="FF0000"/>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Borders>
              <w:top w:val="single" w:sz="6" w:space="0" w:color="000000"/>
              <w:left w:val="single" w:sz="6" w:space="0" w:color="000000"/>
              <w:right w:val="single" w:sz="6" w:space="0" w:color="000000"/>
            </w:tcBorders>
            <w:shd w:val="clear" w:color="auto" w:fill="FFFFFF"/>
          </w:tcPr>
          <w:p w:rsidR="002A7D16" w:rsidRPr="004976F8" w:rsidRDefault="002A7D16" w:rsidP="002A7D16">
            <w:pPr>
              <w:rPr>
                <w:b/>
                <w:bCs/>
                <w:sz w:val="24"/>
                <w:szCs w:val="24"/>
              </w:rPr>
            </w:pPr>
          </w:p>
        </w:tc>
        <w:tc>
          <w:tcPr>
            <w:tcW w:w="6540" w:type="dxa"/>
            <w:gridSpan w:val="2"/>
          </w:tcPr>
          <w:p w:rsidR="002A7D16" w:rsidRDefault="002A7D16" w:rsidP="002A7D16">
            <w:pPr>
              <w:pStyle w:val="Default"/>
              <w:rPr>
                <w:sz w:val="23"/>
                <w:szCs w:val="23"/>
              </w:rPr>
            </w:pPr>
            <w:r>
              <w:rPr>
                <w:sz w:val="23"/>
                <w:szCs w:val="23"/>
              </w:rPr>
              <w:t xml:space="preserve">Майстер-клас зі створення новорічних листівок, іграшок та подарунків до Дня подарунків.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r w:rsidRPr="00DC6C3F">
              <w:rPr>
                <w:sz w:val="24"/>
                <w:szCs w:val="24"/>
              </w:rPr>
              <w:t>грудень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r w:rsidRPr="00DC6C3F">
              <w:rPr>
                <w:sz w:val="24"/>
                <w:szCs w:val="24"/>
              </w:rPr>
              <w:t>Майстер-клас</w:t>
            </w:r>
          </w:p>
        </w:tc>
        <w:tc>
          <w:tcPr>
            <w:tcW w:w="1701" w:type="dxa"/>
            <w:gridSpan w:val="2"/>
            <w:vMerge/>
            <w:tcBorders>
              <w:left w:val="single" w:sz="6" w:space="0" w:color="CCCCCC"/>
              <w:right w:val="single" w:sz="6" w:space="0" w:color="CCCCCC"/>
            </w:tcBorders>
            <w:shd w:val="clear" w:color="auto" w:fill="FFFFFF"/>
          </w:tcPr>
          <w:p w:rsidR="002A7D16" w:rsidRPr="00691E17" w:rsidRDefault="002A7D16" w:rsidP="002A7D16">
            <w:pPr>
              <w:rPr>
                <w:color w:val="FF0000"/>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Borders>
              <w:top w:val="single" w:sz="6" w:space="0" w:color="000000"/>
              <w:left w:val="single" w:sz="6" w:space="0" w:color="000000"/>
              <w:right w:val="single" w:sz="6" w:space="0" w:color="000000"/>
            </w:tcBorders>
            <w:shd w:val="clear" w:color="auto" w:fill="FFFFFF"/>
          </w:tcPr>
          <w:p w:rsidR="002A7D16" w:rsidRPr="004976F8" w:rsidRDefault="002A7D16" w:rsidP="002A7D16">
            <w:pPr>
              <w:rPr>
                <w:b/>
                <w:bCs/>
                <w:sz w:val="24"/>
                <w:szCs w:val="24"/>
              </w:rPr>
            </w:pPr>
          </w:p>
        </w:tc>
        <w:tc>
          <w:tcPr>
            <w:tcW w:w="6540" w:type="dxa"/>
            <w:gridSpan w:val="2"/>
          </w:tcPr>
          <w:p w:rsidR="002A7D16" w:rsidRDefault="002A7D16" w:rsidP="002A7D16">
            <w:pPr>
              <w:pStyle w:val="Default"/>
              <w:rPr>
                <w:sz w:val="23"/>
                <w:szCs w:val="23"/>
              </w:rPr>
            </w:pPr>
            <w:r>
              <w:rPr>
                <w:sz w:val="23"/>
                <w:szCs w:val="23"/>
              </w:rPr>
              <w:t xml:space="preserve">Театралізоване дійство «Історії у новорічну ніч».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C6C3F" w:rsidRDefault="002A7D16" w:rsidP="002A7D16">
            <w:pPr>
              <w:rPr>
                <w:sz w:val="24"/>
                <w:szCs w:val="24"/>
              </w:rPr>
            </w:pPr>
            <w:r>
              <w:rPr>
                <w:sz w:val="24"/>
                <w:szCs w:val="24"/>
              </w:rPr>
              <w:t xml:space="preserve">До 20.12.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C6C3F" w:rsidRDefault="002A7D16" w:rsidP="002A7D16">
            <w:pPr>
              <w:rPr>
                <w:sz w:val="24"/>
                <w:szCs w:val="24"/>
              </w:rPr>
            </w:pPr>
            <w:r w:rsidRPr="00DC6C3F">
              <w:rPr>
                <w:sz w:val="24"/>
                <w:szCs w:val="24"/>
              </w:rPr>
              <w:t>сценарій</w:t>
            </w:r>
          </w:p>
        </w:tc>
        <w:tc>
          <w:tcPr>
            <w:tcW w:w="1701" w:type="dxa"/>
            <w:gridSpan w:val="2"/>
            <w:vMerge/>
            <w:tcBorders>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Borders>
              <w:left w:val="single" w:sz="6" w:space="0" w:color="000000"/>
              <w:bottom w:val="single" w:sz="6" w:space="0" w:color="000000"/>
              <w:right w:val="single" w:sz="6" w:space="0" w:color="000000"/>
            </w:tcBorders>
            <w:shd w:val="clear" w:color="auto" w:fill="FFFFFF"/>
            <w:vAlign w:val="center"/>
          </w:tcPr>
          <w:p w:rsidR="002A7D16" w:rsidRPr="00691E17" w:rsidRDefault="002A7D16" w:rsidP="002A7D16">
            <w:pPr>
              <w:rPr>
                <w:color w:val="FF0000"/>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435777" w:rsidRDefault="002A7D16" w:rsidP="002A7D16">
            <w:pPr>
              <w:rPr>
                <w:sz w:val="24"/>
                <w:szCs w:val="24"/>
              </w:rPr>
            </w:pPr>
            <w:proofErr w:type="spellStart"/>
            <w:r w:rsidRPr="00435777">
              <w:rPr>
                <w:sz w:val="24"/>
                <w:szCs w:val="24"/>
              </w:rPr>
              <w:t>Проєкт</w:t>
            </w:r>
            <w:proofErr w:type="spellEnd"/>
            <w:r w:rsidRPr="00435777">
              <w:rPr>
                <w:sz w:val="24"/>
                <w:szCs w:val="24"/>
              </w:rPr>
              <w:t>-подорож «Пізнаємо навколишній світ через STEM-знання». STEM-майданчик «Чарівний світ звуків та кольорів»:</w:t>
            </w:r>
          </w:p>
          <w:p w:rsidR="002A7D16" w:rsidRPr="00435777" w:rsidRDefault="002A7D16" w:rsidP="00A25CBC">
            <w:pPr>
              <w:widowControl/>
              <w:numPr>
                <w:ilvl w:val="0"/>
                <w:numId w:val="12"/>
              </w:numPr>
              <w:autoSpaceDE/>
              <w:autoSpaceDN/>
              <w:rPr>
                <w:sz w:val="24"/>
                <w:szCs w:val="24"/>
              </w:rPr>
            </w:pPr>
            <w:r w:rsidRPr="00435777">
              <w:rPr>
                <w:sz w:val="24"/>
                <w:szCs w:val="24"/>
              </w:rPr>
              <w:t>Конкурс поробок ( природній матеріал, пластилін, пластик, тощо) та фрагменти уроків ОТМ, Дизайн і технології;</w:t>
            </w:r>
          </w:p>
          <w:p w:rsidR="002A7D16" w:rsidRPr="00435777" w:rsidRDefault="002A7D16" w:rsidP="00A25CBC">
            <w:pPr>
              <w:widowControl/>
              <w:numPr>
                <w:ilvl w:val="0"/>
                <w:numId w:val="12"/>
              </w:numPr>
              <w:autoSpaceDE/>
              <w:autoSpaceDN/>
              <w:rPr>
                <w:sz w:val="24"/>
                <w:szCs w:val="24"/>
              </w:rPr>
            </w:pPr>
            <w:r w:rsidRPr="00435777">
              <w:rPr>
                <w:sz w:val="24"/>
                <w:szCs w:val="24"/>
              </w:rPr>
              <w:t>Конкурс «Живі звуки» та фрагменти уроків музичного мистецтва;</w:t>
            </w:r>
          </w:p>
          <w:p w:rsidR="002A7D16" w:rsidRPr="00435777" w:rsidRDefault="002A7D16" w:rsidP="00A25CBC">
            <w:pPr>
              <w:widowControl/>
              <w:numPr>
                <w:ilvl w:val="0"/>
                <w:numId w:val="12"/>
              </w:numPr>
              <w:autoSpaceDE/>
              <w:autoSpaceDN/>
              <w:rPr>
                <w:sz w:val="24"/>
                <w:szCs w:val="24"/>
              </w:rPr>
            </w:pPr>
            <w:r w:rsidRPr="00435777">
              <w:rPr>
                <w:sz w:val="24"/>
                <w:szCs w:val="24"/>
              </w:rPr>
              <w:t>Фотоконкурс на тему: «Кольори природи»;</w:t>
            </w:r>
          </w:p>
          <w:p w:rsidR="002A7D16" w:rsidRPr="00435777" w:rsidRDefault="002A7D16" w:rsidP="00A25CBC">
            <w:pPr>
              <w:widowControl/>
              <w:numPr>
                <w:ilvl w:val="0"/>
                <w:numId w:val="12"/>
              </w:numPr>
              <w:autoSpaceDE/>
              <w:autoSpaceDN/>
              <w:rPr>
                <w:sz w:val="24"/>
                <w:szCs w:val="24"/>
              </w:rPr>
            </w:pPr>
            <w:r w:rsidRPr="00435777">
              <w:rPr>
                <w:b/>
                <w:bCs/>
                <w:sz w:val="24"/>
                <w:szCs w:val="24"/>
              </w:rPr>
              <w:t>Інтелектуальний конкурс «Історія сімейної різдвяної пісні»</w:t>
            </w:r>
            <w:r w:rsidRPr="00435777">
              <w:rPr>
                <w:sz w:val="24"/>
                <w:szCs w:val="24"/>
              </w:rPr>
              <w:t> конкурсне змагання серед родин-команд (запис пісень).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35777" w:rsidRDefault="002A7D16" w:rsidP="002A7D16">
            <w:pPr>
              <w:rPr>
                <w:sz w:val="24"/>
                <w:szCs w:val="24"/>
              </w:rPr>
            </w:pPr>
            <w:r w:rsidRPr="00435777">
              <w:rPr>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435777" w:rsidRDefault="002A7D16" w:rsidP="002A7D16">
            <w:pPr>
              <w:rPr>
                <w:sz w:val="24"/>
                <w:szCs w:val="24"/>
              </w:rPr>
            </w:pPr>
            <w:r w:rsidRPr="00435777">
              <w:rPr>
                <w:sz w:val="24"/>
                <w:szCs w:val="24"/>
              </w:rPr>
              <w:t>План,</w:t>
            </w:r>
          </w:p>
          <w:p w:rsidR="002A7D16" w:rsidRPr="00435777" w:rsidRDefault="002A7D16" w:rsidP="002A7D16">
            <w:pPr>
              <w:rPr>
                <w:sz w:val="24"/>
                <w:szCs w:val="24"/>
              </w:rPr>
            </w:pPr>
            <w:r w:rsidRPr="00435777">
              <w:rPr>
                <w:sz w:val="24"/>
                <w:szCs w:val="24"/>
              </w:rPr>
              <w:t> заходи</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435777" w:rsidRDefault="002A7D16" w:rsidP="002A7D16">
            <w:pPr>
              <w:rPr>
                <w:sz w:val="24"/>
                <w:szCs w:val="24"/>
              </w:rPr>
            </w:pPr>
            <w:r w:rsidRPr="00435777">
              <w:rPr>
                <w:sz w:val="24"/>
                <w:szCs w:val="24"/>
              </w:rPr>
              <w:t>ЗДНВР,</w:t>
            </w:r>
          </w:p>
          <w:p w:rsidR="002A7D16" w:rsidRPr="00435777" w:rsidRDefault="002A7D16" w:rsidP="002A7D16">
            <w:pPr>
              <w:rPr>
                <w:sz w:val="24"/>
                <w:szCs w:val="24"/>
              </w:rPr>
            </w:pPr>
            <w:r w:rsidRPr="00435777">
              <w:rPr>
                <w:sz w:val="24"/>
                <w:szCs w:val="24"/>
              </w:rPr>
              <w:t>голова ПК</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4976F8" w:rsidRDefault="002A7D16" w:rsidP="002A7D16">
            <w:pPr>
              <w:rPr>
                <w:sz w:val="24"/>
                <w:szCs w:val="24"/>
              </w:rPr>
            </w:pPr>
            <w:r w:rsidRPr="004976F8">
              <w:rPr>
                <w:b/>
                <w:bCs/>
                <w:sz w:val="24"/>
                <w:szCs w:val="24"/>
              </w:rPr>
              <w:t>5.4. Ціннісне ставлення особистості до праці</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BA3F9C" w:rsidRDefault="002A7D16" w:rsidP="002A7D16">
            <w:pPr>
              <w:rPr>
                <w:sz w:val="24"/>
                <w:szCs w:val="24"/>
              </w:rPr>
            </w:pPr>
            <w:r w:rsidRPr="00BA3F9C">
              <w:rPr>
                <w:sz w:val="24"/>
                <w:szCs w:val="24"/>
              </w:rPr>
              <w:t>Волонтерське коло «Теплі долоньки»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BA3F9C" w:rsidRDefault="002A7D16" w:rsidP="002A7D16">
            <w:pPr>
              <w:rPr>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435777" w:rsidRDefault="002A7D16" w:rsidP="002A7D16">
            <w:pPr>
              <w:rPr>
                <w:sz w:val="24"/>
                <w:szCs w:val="24"/>
              </w:rPr>
            </w:pPr>
            <w:r w:rsidRPr="00435777">
              <w:rPr>
                <w:sz w:val="24"/>
                <w:szCs w:val="24"/>
              </w:rPr>
              <w:t xml:space="preserve">Акція </w:t>
            </w:r>
          </w:p>
          <w:p w:rsidR="002A7D16" w:rsidRPr="00435777" w:rsidRDefault="002A7D16" w:rsidP="002A7D16">
            <w:pPr>
              <w:rPr>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435777" w:rsidRDefault="002A7D16" w:rsidP="002A7D16">
            <w:pPr>
              <w:rPr>
                <w:sz w:val="24"/>
                <w:szCs w:val="24"/>
              </w:rPr>
            </w:pPr>
            <w:r w:rsidRPr="00435777">
              <w:rPr>
                <w:sz w:val="24"/>
                <w:szCs w:val="24"/>
              </w:rPr>
              <w:t>соціальний педагог</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Borders>
              <w:top w:val="single" w:sz="6" w:space="0" w:color="000000"/>
              <w:left w:val="single" w:sz="6" w:space="0" w:color="000000"/>
              <w:right w:val="single" w:sz="6" w:space="0" w:color="000000"/>
            </w:tcBorders>
            <w:shd w:val="clear" w:color="auto" w:fill="FFFFFF"/>
          </w:tcPr>
          <w:p w:rsidR="002A7D16" w:rsidRPr="004976F8" w:rsidRDefault="002A7D16" w:rsidP="002A7D16">
            <w:pPr>
              <w:rPr>
                <w:sz w:val="24"/>
                <w:szCs w:val="24"/>
              </w:rPr>
            </w:pPr>
            <w:r w:rsidRPr="004976F8">
              <w:rPr>
                <w:b/>
                <w:bCs/>
                <w:sz w:val="24"/>
                <w:szCs w:val="24"/>
              </w:rPr>
              <w:t>5.5. Ціннісне ставлення особистості до себе</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Default="002A7D16" w:rsidP="002A7D16">
            <w:pPr>
              <w:pStyle w:val="Default"/>
              <w:jc w:val="both"/>
              <w:rPr>
                <w:sz w:val="23"/>
                <w:szCs w:val="23"/>
              </w:rPr>
            </w:pPr>
            <w:r>
              <w:rPr>
                <w:sz w:val="23"/>
                <w:szCs w:val="23"/>
              </w:rPr>
              <w:t xml:space="preserve">Про результати моніторингу відвідування учнями закладу у І семестрі н.р. </w:t>
            </w:r>
          </w:p>
          <w:p w:rsidR="002A7D16" w:rsidRDefault="002A7D16" w:rsidP="002A7D16">
            <w:pPr>
              <w:pStyle w:val="Default"/>
              <w:jc w:val="both"/>
              <w:rPr>
                <w:sz w:val="23"/>
                <w:szCs w:val="23"/>
              </w:rPr>
            </w:pPr>
          </w:p>
          <w:p w:rsidR="002A7D16" w:rsidRPr="00691E17" w:rsidRDefault="002A7D16" w:rsidP="002A7D16">
            <w:pPr>
              <w:rPr>
                <w:color w:val="FF0000"/>
                <w:sz w:val="24"/>
                <w:szCs w:val="24"/>
              </w:rPr>
            </w:pPr>
            <w:r w:rsidRPr="00834092">
              <w:rPr>
                <w:sz w:val="24"/>
                <w:szCs w:val="24"/>
              </w:rPr>
              <w:t>Заходи до Міжнародного дня прав людини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93282" w:rsidRDefault="002A7D16" w:rsidP="002A7D16">
            <w:pPr>
              <w:rPr>
                <w:sz w:val="24"/>
                <w:szCs w:val="24"/>
              </w:rPr>
            </w:pPr>
            <w:r w:rsidRPr="00D93282">
              <w:rPr>
                <w:sz w:val="24"/>
                <w:szCs w:val="24"/>
              </w:rPr>
              <w:t>0</w:t>
            </w:r>
            <w:r>
              <w:rPr>
                <w:sz w:val="24"/>
                <w:szCs w:val="24"/>
              </w:rPr>
              <w:t>2</w:t>
            </w:r>
            <w:r w:rsidRPr="00D93282">
              <w:rPr>
                <w:sz w:val="24"/>
                <w:szCs w:val="24"/>
              </w:rPr>
              <w:t xml:space="preserve">.12.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93282" w:rsidRDefault="002A7D16" w:rsidP="002A7D16">
            <w:pPr>
              <w:rPr>
                <w:sz w:val="24"/>
                <w:szCs w:val="24"/>
              </w:rPr>
            </w:pPr>
            <w:r w:rsidRPr="00D93282">
              <w:rPr>
                <w:sz w:val="24"/>
                <w:szCs w:val="24"/>
              </w:rPr>
              <w:t>Відео</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93282" w:rsidRDefault="002A7D16" w:rsidP="002A7D16">
            <w:pPr>
              <w:rPr>
                <w:sz w:val="24"/>
                <w:szCs w:val="24"/>
              </w:rPr>
            </w:pPr>
            <w:r w:rsidRPr="00D93282">
              <w:rPr>
                <w:sz w:val="24"/>
                <w:szCs w:val="24"/>
              </w:rPr>
              <w:t>Сестра медична, КК</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Borders>
              <w:left w:val="single" w:sz="6" w:space="0" w:color="000000"/>
              <w:bottom w:val="single" w:sz="6" w:space="0" w:color="000000"/>
              <w:right w:val="single" w:sz="6" w:space="0" w:color="000000"/>
            </w:tcBorders>
            <w:shd w:val="clear" w:color="auto" w:fill="FFFFFF"/>
          </w:tcPr>
          <w:p w:rsidR="002A7D16" w:rsidRPr="004976F8" w:rsidRDefault="002A7D16" w:rsidP="002A7D16">
            <w:pPr>
              <w:rPr>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Default="002A7D16" w:rsidP="002A7D16">
            <w:pPr>
              <w:pStyle w:val="Default"/>
              <w:jc w:val="both"/>
              <w:rPr>
                <w:sz w:val="23"/>
                <w:szCs w:val="23"/>
              </w:rPr>
            </w:pPr>
            <w:r w:rsidRPr="008A0ACB">
              <w:rPr>
                <w:sz w:val="23"/>
                <w:szCs w:val="23"/>
              </w:rPr>
              <w:t>Години спілкування: «Чи можуть бути права без обов’язків?», «Ми українці-громадяни і патріоти», «Права на папері і в житті», «Злочин та види кримінального покарання», «Діти і злочин», «Чи має дитина право», «Захист прав дітей у нашій державі», «Сучасне рабство: як вберегтися від біди», «Держава на захисті прав дитини», «Права людини: сучасність і минуле»</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93282" w:rsidRDefault="002A7D16" w:rsidP="002A7D16">
            <w:pPr>
              <w:rPr>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93282" w:rsidRDefault="002A7D16" w:rsidP="002A7D16">
            <w:pPr>
              <w:rPr>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93282" w:rsidRDefault="002A7D16" w:rsidP="002A7D16">
            <w:pPr>
              <w:rPr>
                <w:sz w:val="24"/>
                <w:szCs w:val="24"/>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4976F8" w:rsidRDefault="002A7D16" w:rsidP="002A7D16">
            <w:pPr>
              <w:rPr>
                <w:sz w:val="24"/>
                <w:szCs w:val="24"/>
              </w:rPr>
            </w:pPr>
            <w:r w:rsidRPr="004976F8">
              <w:rPr>
                <w:b/>
                <w:bCs/>
                <w:sz w:val="24"/>
                <w:szCs w:val="24"/>
              </w:rPr>
              <w:t>5.6. Ціннісне ставлення особистості до природи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Default="002A7D16" w:rsidP="002A7D16">
            <w:pPr>
              <w:rPr>
                <w:sz w:val="24"/>
                <w:szCs w:val="24"/>
              </w:rPr>
            </w:pPr>
            <w:r w:rsidRPr="00834092">
              <w:rPr>
                <w:sz w:val="24"/>
                <w:szCs w:val="24"/>
              </w:rPr>
              <w:t>Екологічний десант «Нагодуй птахів» «Наша ялиночка в лісі».</w:t>
            </w:r>
          </w:p>
          <w:p w:rsidR="002A7D16" w:rsidRPr="00691E17" w:rsidRDefault="002A7D16" w:rsidP="002A7D16">
            <w:pPr>
              <w:jc w:val="both"/>
              <w:rPr>
                <w:color w:val="FF0000"/>
                <w:sz w:val="24"/>
                <w:szCs w:val="24"/>
              </w:rPr>
            </w:pPr>
            <w:r w:rsidRPr="00834092">
              <w:rPr>
                <w:sz w:val="24"/>
                <w:szCs w:val="24"/>
              </w:rPr>
              <w:t>Акція «Годівничка», конкурс «Найкраща новорічна гірлянда»</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r w:rsidRPr="00834092">
              <w:rPr>
                <w:sz w:val="24"/>
                <w:szCs w:val="24"/>
              </w:rPr>
              <w:t>До 20.12.</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r w:rsidRPr="00834092">
              <w:rPr>
                <w:sz w:val="24"/>
                <w:szCs w:val="24"/>
              </w:rPr>
              <w:t>ЗДНВР, педагог-організатор, КК</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Borders>
              <w:top w:val="single" w:sz="6" w:space="0" w:color="000000"/>
              <w:left w:val="single" w:sz="6" w:space="0" w:color="000000"/>
              <w:right w:val="single" w:sz="6" w:space="0" w:color="000000"/>
            </w:tcBorders>
            <w:shd w:val="clear" w:color="auto" w:fill="FFFFFF"/>
          </w:tcPr>
          <w:p w:rsidR="002A7D16" w:rsidRPr="004976F8" w:rsidRDefault="002A7D16" w:rsidP="002A7D16">
            <w:pPr>
              <w:rPr>
                <w:sz w:val="24"/>
                <w:szCs w:val="24"/>
              </w:rPr>
            </w:pPr>
            <w:r w:rsidRPr="004976F8">
              <w:rPr>
                <w:b/>
                <w:bCs/>
                <w:sz w:val="24"/>
                <w:szCs w:val="24"/>
              </w:rPr>
              <w:t>5.8. Військово-</w:t>
            </w:r>
          </w:p>
          <w:p w:rsidR="002A7D16" w:rsidRPr="004976F8" w:rsidRDefault="002A7D16" w:rsidP="002A7D16">
            <w:pPr>
              <w:rPr>
                <w:sz w:val="24"/>
                <w:szCs w:val="24"/>
              </w:rPr>
            </w:pPr>
            <w:r w:rsidRPr="004976F8">
              <w:rPr>
                <w:b/>
                <w:bCs/>
                <w:sz w:val="24"/>
                <w:szCs w:val="24"/>
              </w:rPr>
              <w:t xml:space="preserve">патріотичне </w:t>
            </w:r>
            <w:r w:rsidRPr="004976F8">
              <w:rPr>
                <w:b/>
                <w:bCs/>
                <w:sz w:val="24"/>
                <w:szCs w:val="24"/>
              </w:rPr>
              <w:lastRenderedPageBreak/>
              <w:t>виховання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lastRenderedPageBreak/>
              <w:t>Заходи щодо підготовки та відзначення річниці українського визвольного руху ХХ століття (за окремим планом)</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Заходи</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ЗДНВР, педагог-</w:t>
            </w:r>
            <w:r w:rsidRPr="00E97D31">
              <w:rPr>
                <w:sz w:val="24"/>
                <w:szCs w:val="24"/>
              </w:rPr>
              <w:lastRenderedPageBreak/>
              <w:t>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Borders>
              <w:left w:val="single" w:sz="6" w:space="0" w:color="000000"/>
              <w:right w:val="single" w:sz="6" w:space="0" w:color="000000"/>
            </w:tcBorders>
            <w:shd w:val="clear" w:color="auto" w:fill="FFFFFF"/>
          </w:tcPr>
          <w:p w:rsidR="002A7D16" w:rsidRPr="004976F8" w:rsidRDefault="002A7D16" w:rsidP="002A7D16">
            <w:pPr>
              <w:rPr>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jc w:val="both"/>
              <w:rPr>
                <w:color w:val="FF0000"/>
                <w:sz w:val="24"/>
                <w:szCs w:val="24"/>
              </w:rPr>
            </w:pPr>
            <w:r w:rsidRPr="00905529">
              <w:rPr>
                <w:sz w:val="24"/>
                <w:szCs w:val="24"/>
              </w:rPr>
              <w:t>Зустріч із захисниками «Роль війська у відстоюванні незалежності та територіальної цілісності України»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Borders>
              <w:left w:val="single" w:sz="6" w:space="0" w:color="000000"/>
              <w:bottom w:val="single" w:sz="6" w:space="0" w:color="000000"/>
              <w:right w:val="single" w:sz="6" w:space="0" w:color="000000"/>
            </w:tcBorders>
            <w:shd w:val="clear" w:color="auto" w:fill="FFFFFF"/>
          </w:tcPr>
          <w:p w:rsidR="002A7D16" w:rsidRPr="004976F8" w:rsidRDefault="002A7D16" w:rsidP="002A7D16">
            <w:pPr>
              <w:rPr>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905529" w:rsidRDefault="002A7D16" w:rsidP="002A7D16">
            <w:pPr>
              <w:jc w:val="both"/>
              <w:rPr>
                <w:sz w:val="24"/>
                <w:szCs w:val="24"/>
              </w:rPr>
            </w:pPr>
            <w:r w:rsidRPr="00905529">
              <w:rPr>
                <w:sz w:val="24"/>
                <w:szCs w:val="24"/>
              </w:rPr>
              <w:t>Тиждень військово-патріотичного виховання «Українська армія – школа гарту і мужності»:</w:t>
            </w:r>
          </w:p>
          <w:p w:rsidR="002A7D16" w:rsidRPr="00905529" w:rsidRDefault="002A7D16" w:rsidP="002A7D16">
            <w:pPr>
              <w:jc w:val="both"/>
              <w:rPr>
                <w:sz w:val="24"/>
                <w:szCs w:val="24"/>
              </w:rPr>
            </w:pPr>
            <w:r w:rsidRPr="00905529">
              <w:rPr>
                <w:sz w:val="24"/>
                <w:szCs w:val="24"/>
              </w:rPr>
              <w:t>а) Захід до Дня збройних сил України «Уклін усім, хто край свій боронить».</w:t>
            </w:r>
          </w:p>
          <w:p w:rsidR="002A7D16" w:rsidRPr="00905529" w:rsidRDefault="002A7D16" w:rsidP="002A7D16">
            <w:pPr>
              <w:jc w:val="both"/>
              <w:rPr>
                <w:sz w:val="24"/>
                <w:szCs w:val="24"/>
              </w:rPr>
            </w:pPr>
            <w:r w:rsidRPr="00905529">
              <w:rPr>
                <w:sz w:val="24"/>
                <w:szCs w:val="24"/>
              </w:rPr>
              <w:t xml:space="preserve">б) Спортивно-розважальна програма для учнів 9-11 </w:t>
            </w:r>
            <w:proofErr w:type="spellStart"/>
            <w:r w:rsidRPr="00905529">
              <w:rPr>
                <w:sz w:val="24"/>
                <w:szCs w:val="24"/>
              </w:rPr>
              <w:t>кл</w:t>
            </w:r>
            <w:proofErr w:type="spellEnd"/>
            <w:r w:rsidRPr="00905529">
              <w:rPr>
                <w:sz w:val="24"/>
                <w:szCs w:val="24"/>
              </w:rPr>
              <w:t>. «Від прадіда до сина – здорова й сильна Україна». в) Години спілкування, присвячені Дню Збройних Сил України «Вірні сини Батьківщини», «Цінуємо твій подвиг, солдате».</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15388" w:type="dxa"/>
            <w:gridSpan w:val="11"/>
            <w:tcBorders>
              <w:top w:val="single" w:sz="6" w:space="0" w:color="000000"/>
              <w:left w:val="single" w:sz="6" w:space="0" w:color="000000"/>
              <w:bottom w:val="single" w:sz="6" w:space="0" w:color="000000"/>
            </w:tcBorders>
            <w:shd w:val="clear" w:color="auto" w:fill="FFC000"/>
          </w:tcPr>
          <w:p w:rsidR="002A7D16" w:rsidRPr="00691E17" w:rsidRDefault="002A7D16" w:rsidP="002A7D16">
            <w:pPr>
              <w:jc w:val="center"/>
              <w:rPr>
                <w:color w:val="FF0000"/>
                <w:vertAlign w:val="subscript"/>
              </w:rPr>
            </w:pPr>
            <w:r w:rsidRPr="00BA3F9C">
              <w:rPr>
                <w:b/>
                <w:sz w:val="28"/>
                <w:szCs w:val="28"/>
              </w:rPr>
              <w:t>6. Психологічна служба</w:t>
            </w: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BA3F9C" w:rsidRDefault="002A7D16" w:rsidP="002A7D16">
            <w:pPr>
              <w:rPr>
                <w:sz w:val="24"/>
                <w:szCs w:val="24"/>
              </w:rPr>
            </w:pPr>
            <w:r w:rsidRPr="00BA3F9C">
              <w:rPr>
                <w:b/>
                <w:bCs/>
                <w:sz w:val="24"/>
                <w:szCs w:val="24"/>
              </w:rPr>
              <w:t>6.1. Діагностика</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 xml:space="preserve">Визначення домінуючого типу темпераменту (7, 9 </w:t>
            </w:r>
            <w:proofErr w:type="spellStart"/>
            <w:r w:rsidRPr="00E97D31">
              <w:rPr>
                <w:sz w:val="24"/>
                <w:szCs w:val="24"/>
              </w:rPr>
              <w:t>кл</w:t>
            </w:r>
            <w:proofErr w:type="spellEnd"/>
            <w:r w:rsidRPr="00E97D31">
              <w:rPr>
                <w:sz w:val="24"/>
                <w:szCs w:val="24"/>
              </w:rPr>
              <w:t>.).</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4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 xml:space="preserve">Протокол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Психолог</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BA3F9C" w:rsidRDefault="002A7D16" w:rsidP="002A7D16">
            <w:pPr>
              <w:rPr>
                <w:sz w:val="24"/>
                <w:szCs w:val="24"/>
              </w:rPr>
            </w:pPr>
            <w:r w:rsidRPr="00BA3F9C">
              <w:rPr>
                <w:b/>
                <w:bCs/>
                <w:sz w:val="24"/>
                <w:szCs w:val="24"/>
              </w:rPr>
              <w:t>6.2. Профілактика </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Організація тренінгів та презентаційних матеріалів:</w:t>
            </w:r>
          </w:p>
          <w:p w:rsidR="002A7D16" w:rsidRPr="00E97D31" w:rsidRDefault="002A7D16" w:rsidP="002A7D16">
            <w:pPr>
              <w:rPr>
                <w:sz w:val="24"/>
                <w:szCs w:val="24"/>
              </w:rPr>
            </w:pPr>
            <w:r w:rsidRPr="00E97D31">
              <w:rPr>
                <w:sz w:val="24"/>
                <w:szCs w:val="24"/>
              </w:rPr>
              <w:t xml:space="preserve">    - «Для чого потрібна конкуренція в групі?» - 8-9 </w:t>
            </w:r>
            <w:proofErr w:type="spellStart"/>
            <w:r w:rsidRPr="00E97D31">
              <w:rPr>
                <w:sz w:val="24"/>
                <w:szCs w:val="24"/>
              </w:rPr>
              <w:t>кл</w:t>
            </w:r>
            <w:proofErr w:type="spellEnd"/>
            <w:r w:rsidRPr="00E97D31">
              <w:rPr>
                <w:sz w:val="24"/>
                <w:szCs w:val="24"/>
              </w:rPr>
              <w:t>.</w:t>
            </w:r>
          </w:p>
          <w:p w:rsidR="002A7D16" w:rsidRPr="00E97D31" w:rsidRDefault="002A7D16" w:rsidP="002A7D16">
            <w:pPr>
              <w:rPr>
                <w:sz w:val="24"/>
                <w:szCs w:val="24"/>
              </w:rPr>
            </w:pPr>
            <w:r w:rsidRPr="00E97D31">
              <w:rPr>
                <w:sz w:val="24"/>
                <w:szCs w:val="24"/>
              </w:rPr>
              <w:t xml:space="preserve">    - «Як будувати стосунки з однолітками» - 6 </w:t>
            </w:r>
            <w:proofErr w:type="spellStart"/>
            <w:r w:rsidRPr="00E97D31">
              <w:rPr>
                <w:sz w:val="24"/>
                <w:szCs w:val="24"/>
              </w:rPr>
              <w:t>кл</w:t>
            </w:r>
            <w:proofErr w:type="spellEnd"/>
            <w:r w:rsidRPr="00E97D31">
              <w:rPr>
                <w:sz w:val="24"/>
                <w:szCs w:val="24"/>
              </w:rPr>
              <w:t>.</w:t>
            </w:r>
          </w:p>
          <w:p w:rsidR="002A7D16" w:rsidRPr="00E97D31" w:rsidRDefault="002A7D16" w:rsidP="002A7D16">
            <w:pPr>
              <w:rPr>
                <w:sz w:val="24"/>
                <w:szCs w:val="24"/>
              </w:rPr>
            </w:pPr>
            <w:r w:rsidRPr="00E97D31">
              <w:rPr>
                <w:sz w:val="24"/>
                <w:szCs w:val="24"/>
              </w:rPr>
              <w:t xml:space="preserve">    - «Правила безпеки в Інтернеті» - 7 </w:t>
            </w:r>
            <w:proofErr w:type="spellStart"/>
            <w:r w:rsidRPr="00E97D31">
              <w:rPr>
                <w:sz w:val="24"/>
                <w:szCs w:val="24"/>
              </w:rPr>
              <w:t>кл</w:t>
            </w:r>
            <w:proofErr w:type="spellEnd"/>
            <w:r w:rsidRPr="00E97D31">
              <w:rPr>
                <w:sz w:val="24"/>
                <w:szCs w:val="24"/>
              </w:rPr>
              <w:t>.</w:t>
            </w:r>
          </w:p>
          <w:p w:rsidR="002A7D16" w:rsidRPr="00E97D31" w:rsidRDefault="002A7D16" w:rsidP="002A7D16">
            <w:pPr>
              <w:rPr>
                <w:sz w:val="24"/>
                <w:szCs w:val="24"/>
              </w:rPr>
            </w:pPr>
            <w:r w:rsidRPr="00E97D31">
              <w:rPr>
                <w:sz w:val="24"/>
                <w:szCs w:val="24"/>
              </w:rPr>
              <w:t xml:space="preserve">    - «Маніпуляції та захист від них» - 10-11 </w:t>
            </w:r>
            <w:proofErr w:type="spellStart"/>
            <w:r w:rsidRPr="00E97D31">
              <w:rPr>
                <w:sz w:val="24"/>
                <w:szCs w:val="24"/>
              </w:rPr>
              <w:t>кл</w:t>
            </w:r>
            <w:proofErr w:type="spellEnd"/>
            <w:r w:rsidRPr="00E97D31">
              <w:rPr>
                <w:sz w:val="24"/>
                <w:szCs w:val="24"/>
              </w:rPr>
              <w:t>.</w:t>
            </w:r>
          </w:p>
          <w:p w:rsidR="002A7D16" w:rsidRPr="00E97D31" w:rsidRDefault="002A7D16" w:rsidP="002A7D16">
            <w:pPr>
              <w:rPr>
                <w:sz w:val="24"/>
                <w:szCs w:val="24"/>
              </w:rPr>
            </w:pPr>
            <w:r w:rsidRPr="00E97D31">
              <w:rPr>
                <w:sz w:val="24"/>
                <w:szCs w:val="24"/>
              </w:rPr>
              <w:t xml:space="preserve">    - «Як адаптуватися до нових умов (незнайомої ситуації)? - 5 </w:t>
            </w:r>
            <w:proofErr w:type="spellStart"/>
            <w:r w:rsidRPr="00E97D31">
              <w:rPr>
                <w:sz w:val="24"/>
                <w:szCs w:val="24"/>
              </w:rPr>
              <w:t>кл</w:t>
            </w:r>
            <w:proofErr w:type="spellEnd"/>
            <w:r w:rsidRPr="00E97D31">
              <w:rPr>
                <w:sz w:val="24"/>
                <w:szCs w:val="24"/>
              </w:rPr>
              <w:t>.</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Тренінги</w:t>
            </w:r>
          </w:p>
          <w:p w:rsidR="002A7D16" w:rsidRPr="00E97D31" w:rsidRDefault="002A7D16" w:rsidP="002A7D16">
            <w:pPr>
              <w:rPr>
                <w:sz w:val="24"/>
                <w:szCs w:val="24"/>
              </w:rPr>
            </w:pPr>
            <w:r w:rsidRPr="00E97D31">
              <w:rPr>
                <w:sz w:val="24"/>
                <w:szCs w:val="24"/>
              </w:rPr>
              <w:t xml:space="preserve">Презентації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Психолог</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BA3F9C" w:rsidRDefault="002A7D16" w:rsidP="002A7D16">
            <w:pPr>
              <w:rPr>
                <w:sz w:val="24"/>
                <w:szCs w:val="24"/>
              </w:rPr>
            </w:pPr>
            <w:r w:rsidRPr="00BA3F9C">
              <w:rPr>
                <w:b/>
                <w:bCs/>
                <w:sz w:val="24"/>
                <w:szCs w:val="24"/>
              </w:rPr>
              <w:t>6.5. Соціальний захист здобувачів освіти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Забезпечення дітей пільгових категорій:</w:t>
            </w:r>
          </w:p>
          <w:p w:rsidR="002A7D16" w:rsidRPr="00E97D31" w:rsidRDefault="002A7D16" w:rsidP="002A7D16">
            <w:pPr>
              <w:rPr>
                <w:sz w:val="24"/>
                <w:szCs w:val="24"/>
              </w:rPr>
            </w:pPr>
            <w:r w:rsidRPr="00E97D31">
              <w:rPr>
                <w:sz w:val="24"/>
                <w:szCs w:val="24"/>
              </w:rPr>
              <w:t>- підручниками, </w:t>
            </w:r>
          </w:p>
          <w:p w:rsidR="002A7D16" w:rsidRPr="00E97D31" w:rsidRDefault="002A7D16" w:rsidP="002A7D16">
            <w:pPr>
              <w:rPr>
                <w:sz w:val="24"/>
                <w:szCs w:val="24"/>
              </w:rPr>
            </w:pPr>
            <w:r w:rsidRPr="00E97D31">
              <w:rPr>
                <w:sz w:val="24"/>
                <w:szCs w:val="24"/>
              </w:rPr>
              <w:t>- організація харчування,</w:t>
            </w:r>
          </w:p>
          <w:p w:rsidR="002A7D16" w:rsidRPr="00E97D31" w:rsidRDefault="002A7D16" w:rsidP="002A7D16">
            <w:pPr>
              <w:rPr>
                <w:sz w:val="24"/>
                <w:szCs w:val="24"/>
              </w:rPr>
            </w:pPr>
            <w:r w:rsidRPr="00E97D31">
              <w:rPr>
                <w:sz w:val="24"/>
                <w:szCs w:val="24"/>
              </w:rPr>
              <w:t>- оформлення документів для отримання єдиного квитка.</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Протягом місяця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Інформація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Соціальний педагог</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BA3F9C" w:rsidRDefault="002A7D16" w:rsidP="002A7D16">
            <w:pPr>
              <w:rPr>
                <w:sz w:val="24"/>
                <w:szCs w:val="24"/>
              </w:rPr>
            </w:pPr>
            <w:r w:rsidRPr="00BA3F9C">
              <w:rPr>
                <w:b/>
                <w:bCs/>
                <w:sz w:val="24"/>
                <w:szCs w:val="24"/>
              </w:rPr>
              <w:t>6.6. Робота органів учнівського самоврядування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До Міжнародного дня боротьби зі СНІДом провести тематичні класні години.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1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Матеріал для класних годин</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E97D31" w:rsidRDefault="002A7D16" w:rsidP="002A7D16">
            <w:pPr>
              <w:rPr>
                <w:sz w:val="24"/>
                <w:szCs w:val="24"/>
              </w:rPr>
            </w:pPr>
            <w:r w:rsidRPr="00E97D31">
              <w:rPr>
                <w:sz w:val="24"/>
                <w:szCs w:val="24"/>
              </w:rPr>
              <w:t>Педагог-організатор., класні керівники</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15388" w:type="dxa"/>
            <w:gridSpan w:val="11"/>
            <w:shd w:val="clear" w:color="auto" w:fill="00FFFF"/>
            <w:vAlign w:val="center"/>
          </w:tcPr>
          <w:p w:rsidR="002A7D16" w:rsidRPr="00691E17" w:rsidRDefault="002A7D16" w:rsidP="002A7D16">
            <w:pPr>
              <w:jc w:val="center"/>
              <w:rPr>
                <w:b/>
                <w:color w:val="FF0000"/>
                <w:sz w:val="28"/>
                <w:szCs w:val="28"/>
                <w:vertAlign w:val="subscript"/>
              </w:rPr>
            </w:pPr>
            <w:r w:rsidRPr="00BA3F9C">
              <w:rPr>
                <w:b/>
                <w:sz w:val="28"/>
                <w:szCs w:val="28"/>
              </w:rPr>
              <w:t>V.САМООЦІНЮВАННЯ</w:t>
            </w:r>
          </w:p>
        </w:tc>
      </w:tr>
      <w:tr w:rsidR="002A7D16" w:rsidRPr="00691E17" w:rsidTr="002A7D16">
        <w:tc>
          <w:tcPr>
            <w:tcW w:w="2480" w:type="dxa"/>
            <w:shd w:val="clear" w:color="auto" w:fill="FFFFFF" w:themeFill="background1"/>
            <w:vAlign w:val="center"/>
          </w:tcPr>
          <w:p w:rsidR="002A7D16" w:rsidRPr="00691E17" w:rsidRDefault="002A7D16" w:rsidP="002A7D16">
            <w:pPr>
              <w:jc w:val="center"/>
              <w:rPr>
                <w:b/>
                <w:color w:val="FF0000"/>
                <w:sz w:val="28"/>
                <w:szCs w:val="28"/>
              </w:rPr>
            </w:pPr>
          </w:p>
        </w:tc>
        <w:tc>
          <w:tcPr>
            <w:tcW w:w="6580" w:type="dxa"/>
            <w:gridSpan w:val="2"/>
            <w:shd w:val="clear" w:color="auto" w:fill="FFFFFF" w:themeFill="background1"/>
            <w:vAlign w:val="center"/>
          </w:tcPr>
          <w:p w:rsidR="002A7D16" w:rsidRPr="00684A4A" w:rsidRDefault="002A7D16" w:rsidP="002A7D16">
            <w:pPr>
              <w:jc w:val="both"/>
              <w:rPr>
                <w:b/>
                <w:sz w:val="24"/>
                <w:szCs w:val="24"/>
              </w:rPr>
            </w:pPr>
            <w:r w:rsidRPr="00684A4A">
              <w:rPr>
                <w:b/>
                <w:sz w:val="24"/>
                <w:szCs w:val="24"/>
              </w:rPr>
              <w:t xml:space="preserve">Звіт про проведення </w:t>
            </w:r>
            <w:proofErr w:type="spellStart"/>
            <w:r w:rsidRPr="00684A4A">
              <w:rPr>
                <w:b/>
                <w:sz w:val="24"/>
                <w:szCs w:val="24"/>
              </w:rPr>
              <w:t>самооцінювання</w:t>
            </w:r>
            <w:proofErr w:type="spellEnd"/>
            <w:r w:rsidRPr="00684A4A">
              <w:rPr>
                <w:b/>
                <w:sz w:val="24"/>
                <w:szCs w:val="24"/>
              </w:rPr>
              <w:t xml:space="preserve"> освітніх і управлінських процесів за напрямом  </w:t>
            </w:r>
          </w:p>
        </w:tc>
        <w:tc>
          <w:tcPr>
            <w:tcW w:w="1770" w:type="dxa"/>
            <w:gridSpan w:val="3"/>
            <w:shd w:val="clear" w:color="auto" w:fill="FFFFFF" w:themeFill="background1"/>
          </w:tcPr>
          <w:p w:rsidR="002A7D16" w:rsidRPr="00684A4A" w:rsidRDefault="002A7D16" w:rsidP="002A7D16">
            <w:r w:rsidRPr="00684A4A">
              <w:rPr>
                <w:sz w:val="24"/>
                <w:szCs w:val="24"/>
              </w:rPr>
              <w:t>2 тиждень</w:t>
            </w:r>
          </w:p>
        </w:tc>
        <w:tc>
          <w:tcPr>
            <w:tcW w:w="1660" w:type="dxa"/>
            <w:gridSpan w:val="2"/>
            <w:shd w:val="clear" w:color="auto" w:fill="FFFFFF" w:themeFill="background1"/>
          </w:tcPr>
          <w:p w:rsidR="002A7D16" w:rsidRPr="00684A4A" w:rsidRDefault="002A7D16" w:rsidP="002A7D16">
            <w:r w:rsidRPr="00684A4A">
              <w:rPr>
                <w:sz w:val="24"/>
                <w:szCs w:val="24"/>
              </w:rPr>
              <w:t xml:space="preserve">Довідка </w:t>
            </w:r>
          </w:p>
        </w:tc>
        <w:tc>
          <w:tcPr>
            <w:tcW w:w="1710" w:type="dxa"/>
            <w:gridSpan w:val="2"/>
            <w:shd w:val="clear" w:color="auto" w:fill="FFFFFF" w:themeFill="background1"/>
            <w:vAlign w:val="center"/>
          </w:tcPr>
          <w:p w:rsidR="002A7D16" w:rsidRPr="00684A4A" w:rsidRDefault="002A7D16" w:rsidP="002A7D16">
            <w:pPr>
              <w:jc w:val="center"/>
              <w:rPr>
                <w:b/>
                <w:sz w:val="24"/>
                <w:szCs w:val="24"/>
              </w:rPr>
            </w:pPr>
            <w:r w:rsidRPr="00684A4A">
              <w:rPr>
                <w:b/>
                <w:sz w:val="24"/>
                <w:szCs w:val="24"/>
              </w:rPr>
              <w:t>Фокус-група</w:t>
            </w:r>
          </w:p>
        </w:tc>
        <w:tc>
          <w:tcPr>
            <w:tcW w:w="1188" w:type="dxa"/>
            <w:shd w:val="clear" w:color="auto" w:fill="FFFFFF" w:themeFill="background1"/>
            <w:vAlign w:val="center"/>
          </w:tcPr>
          <w:p w:rsidR="002A7D16" w:rsidRPr="00691E17" w:rsidRDefault="002A7D16" w:rsidP="002A7D16">
            <w:pPr>
              <w:jc w:val="center"/>
              <w:rPr>
                <w:b/>
                <w:color w:val="FF0000"/>
                <w:sz w:val="28"/>
                <w:szCs w:val="28"/>
              </w:rPr>
            </w:pPr>
          </w:p>
        </w:tc>
      </w:tr>
    </w:tbl>
    <w:p w:rsidR="002A7D16" w:rsidRPr="00691E17" w:rsidRDefault="002A7D16" w:rsidP="002A7D16">
      <w:pPr>
        <w:rPr>
          <w:color w:val="FF0000"/>
        </w:rPr>
      </w:pPr>
    </w:p>
    <w:tbl>
      <w:tblPr>
        <w:tblStyle w:val="af0"/>
        <w:tblW w:w="0" w:type="auto"/>
        <w:tblLayout w:type="fixed"/>
        <w:tblLook w:val="04A0" w:firstRow="1" w:lastRow="0" w:firstColumn="1" w:lastColumn="0" w:noHBand="0" w:noVBand="1"/>
      </w:tblPr>
      <w:tblGrid>
        <w:gridCol w:w="2480"/>
        <w:gridCol w:w="47"/>
        <w:gridCol w:w="6533"/>
        <w:gridCol w:w="7"/>
        <w:gridCol w:w="1701"/>
        <w:gridCol w:w="62"/>
        <w:gridCol w:w="1639"/>
        <w:gridCol w:w="21"/>
        <w:gridCol w:w="1680"/>
        <w:gridCol w:w="30"/>
        <w:gridCol w:w="1188"/>
      </w:tblGrid>
      <w:tr w:rsidR="002A7D16" w:rsidRPr="00691E17" w:rsidTr="002A7D16">
        <w:tc>
          <w:tcPr>
            <w:tcW w:w="15388" w:type="dxa"/>
            <w:gridSpan w:val="11"/>
            <w:shd w:val="clear" w:color="auto" w:fill="00CCFF"/>
            <w:vAlign w:val="center"/>
          </w:tcPr>
          <w:p w:rsidR="002A7D16" w:rsidRPr="00BA3F9C" w:rsidRDefault="002A7D16" w:rsidP="002A7D16">
            <w:pPr>
              <w:jc w:val="center"/>
              <w:rPr>
                <w:sz w:val="40"/>
                <w:szCs w:val="40"/>
              </w:rPr>
            </w:pPr>
            <w:r w:rsidRPr="00BA3F9C">
              <w:rPr>
                <w:b/>
                <w:sz w:val="40"/>
                <w:szCs w:val="40"/>
              </w:rPr>
              <w:t>СІЧЕНЬ 2025</w:t>
            </w:r>
          </w:p>
        </w:tc>
      </w:tr>
      <w:tr w:rsidR="002A7D16" w:rsidRPr="00691E17" w:rsidTr="002A7D16">
        <w:tc>
          <w:tcPr>
            <w:tcW w:w="2527" w:type="dxa"/>
            <w:gridSpan w:val="2"/>
          </w:tcPr>
          <w:p w:rsidR="002A7D16" w:rsidRPr="00691E17" w:rsidRDefault="002A7D16" w:rsidP="002A7D16">
            <w:pPr>
              <w:jc w:val="center"/>
              <w:rPr>
                <w:b/>
                <w:color w:val="FF0000"/>
                <w:sz w:val="28"/>
                <w:szCs w:val="28"/>
              </w:rPr>
            </w:pPr>
            <w:r w:rsidRPr="00BA3F9C">
              <w:rPr>
                <w:b/>
                <w:sz w:val="28"/>
                <w:szCs w:val="28"/>
              </w:rPr>
              <w:t>Розділи</w:t>
            </w:r>
          </w:p>
        </w:tc>
        <w:tc>
          <w:tcPr>
            <w:tcW w:w="6540" w:type="dxa"/>
            <w:gridSpan w:val="2"/>
          </w:tcPr>
          <w:p w:rsidR="002A7D16" w:rsidRPr="00BA3F9C" w:rsidRDefault="002A7D16" w:rsidP="002A7D16">
            <w:pPr>
              <w:jc w:val="center"/>
              <w:rPr>
                <w:b/>
                <w:sz w:val="28"/>
                <w:szCs w:val="28"/>
              </w:rPr>
            </w:pPr>
            <w:r w:rsidRPr="00BA3F9C">
              <w:rPr>
                <w:b/>
                <w:sz w:val="28"/>
                <w:szCs w:val="28"/>
              </w:rPr>
              <w:t>Зміст діяльності</w:t>
            </w:r>
          </w:p>
        </w:tc>
        <w:tc>
          <w:tcPr>
            <w:tcW w:w="1701" w:type="dxa"/>
          </w:tcPr>
          <w:p w:rsidR="002A7D16" w:rsidRPr="00BA3F9C" w:rsidRDefault="002A7D16" w:rsidP="002A7D16">
            <w:pPr>
              <w:rPr>
                <w:b/>
                <w:sz w:val="28"/>
                <w:szCs w:val="28"/>
              </w:rPr>
            </w:pPr>
            <w:r w:rsidRPr="00BA3F9C">
              <w:rPr>
                <w:b/>
                <w:sz w:val="28"/>
                <w:szCs w:val="28"/>
              </w:rPr>
              <w:t xml:space="preserve">Термін виконання </w:t>
            </w:r>
          </w:p>
        </w:tc>
        <w:tc>
          <w:tcPr>
            <w:tcW w:w="1701" w:type="dxa"/>
            <w:gridSpan w:val="2"/>
          </w:tcPr>
          <w:p w:rsidR="002A7D16" w:rsidRPr="00BA3F9C" w:rsidRDefault="002A7D16" w:rsidP="002A7D16">
            <w:pPr>
              <w:rPr>
                <w:b/>
                <w:sz w:val="28"/>
                <w:szCs w:val="28"/>
              </w:rPr>
            </w:pPr>
            <w:r w:rsidRPr="00BA3F9C">
              <w:rPr>
                <w:b/>
                <w:sz w:val="28"/>
                <w:szCs w:val="28"/>
              </w:rPr>
              <w:t xml:space="preserve">Форма контролю </w:t>
            </w:r>
          </w:p>
        </w:tc>
        <w:tc>
          <w:tcPr>
            <w:tcW w:w="1701" w:type="dxa"/>
            <w:gridSpan w:val="2"/>
          </w:tcPr>
          <w:p w:rsidR="002A7D16" w:rsidRPr="002D77C4" w:rsidRDefault="002A7D16" w:rsidP="002A7D16">
            <w:pPr>
              <w:rPr>
                <w:b/>
                <w:sz w:val="28"/>
                <w:szCs w:val="28"/>
              </w:rPr>
            </w:pPr>
            <w:r w:rsidRPr="002D77C4">
              <w:rPr>
                <w:b/>
                <w:sz w:val="28"/>
                <w:szCs w:val="28"/>
              </w:rPr>
              <w:t xml:space="preserve">Виконавці </w:t>
            </w:r>
          </w:p>
        </w:tc>
        <w:tc>
          <w:tcPr>
            <w:tcW w:w="1218" w:type="dxa"/>
            <w:gridSpan w:val="2"/>
          </w:tcPr>
          <w:p w:rsidR="002A7D16" w:rsidRPr="002D77C4" w:rsidRDefault="002A7D16" w:rsidP="002A7D16">
            <w:pPr>
              <w:rPr>
                <w:b/>
                <w:sz w:val="24"/>
                <w:szCs w:val="24"/>
              </w:rPr>
            </w:pPr>
            <w:r w:rsidRPr="002D77C4">
              <w:rPr>
                <w:b/>
                <w:sz w:val="24"/>
                <w:szCs w:val="24"/>
              </w:rPr>
              <w:t>Відмітка про виконан</w:t>
            </w:r>
            <w:r w:rsidRPr="002D77C4">
              <w:rPr>
                <w:b/>
                <w:sz w:val="24"/>
                <w:szCs w:val="24"/>
              </w:rPr>
              <w:lastRenderedPageBreak/>
              <w:t>ня</w:t>
            </w:r>
          </w:p>
        </w:tc>
      </w:tr>
      <w:tr w:rsidR="002A7D16" w:rsidRPr="00691E17" w:rsidTr="002A7D16">
        <w:tc>
          <w:tcPr>
            <w:tcW w:w="15388" w:type="dxa"/>
            <w:gridSpan w:val="11"/>
            <w:shd w:val="clear" w:color="auto" w:fill="FF9900"/>
            <w:vAlign w:val="center"/>
          </w:tcPr>
          <w:p w:rsidR="002A7D16" w:rsidRPr="00BA3F9C" w:rsidRDefault="002A7D16" w:rsidP="002A7D16">
            <w:pPr>
              <w:jc w:val="center"/>
              <w:rPr>
                <w:b/>
              </w:rPr>
            </w:pPr>
            <w:r w:rsidRPr="00BA3F9C">
              <w:rPr>
                <w:b/>
                <w:sz w:val="28"/>
                <w:szCs w:val="28"/>
              </w:rPr>
              <w:lastRenderedPageBreak/>
              <w:t>І. ОСВІТНЄ СЕРЕДОВИЩЕ ЗАКЛАДУ ОСВІТИ</w:t>
            </w:r>
          </w:p>
        </w:tc>
      </w:tr>
      <w:tr w:rsidR="002A7D16" w:rsidRPr="00691E17" w:rsidTr="002A7D16">
        <w:tc>
          <w:tcPr>
            <w:tcW w:w="15388" w:type="dxa"/>
            <w:gridSpan w:val="11"/>
            <w:shd w:val="clear" w:color="auto" w:fill="FFCC00"/>
            <w:vAlign w:val="center"/>
          </w:tcPr>
          <w:p w:rsidR="002A7D16" w:rsidRPr="00BA3F9C" w:rsidRDefault="002A7D16" w:rsidP="002A7D16">
            <w:pPr>
              <w:jc w:val="center"/>
              <w:rPr>
                <w:b/>
                <w:sz w:val="32"/>
                <w:szCs w:val="32"/>
              </w:rPr>
            </w:pPr>
            <w:r w:rsidRPr="00BA3F9C">
              <w:rPr>
                <w:b/>
                <w:sz w:val="32"/>
                <w:szCs w:val="32"/>
              </w:rPr>
              <w:t>1.1.Забезпечення комфортних і безпечних умов навчання та праці</w:t>
            </w:r>
          </w:p>
        </w:tc>
      </w:tr>
      <w:tr w:rsidR="002A7D16" w:rsidRPr="00691E17" w:rsidTr="002A7D16">
        <w:tc>
          <w:tcPr>
            <w:tcW w:w="2527" w:type="dxa"/>
            <w:gridSpan w:val="2"/>
            <w:vMerge w:val="restart"/>
          </w:tcPr>
          <w:p w:rsidR="002A7D16" w:rsidRPr="00BA3F9C" w:rsidRDefault="002A7D16" w:rsidP="002A7D16">
            <w:pPr>
              <w:rPr>
                <w:b/>
                <w:sz w:val="24"/>
                <w:szCs w:val="24"/>
              </w:rPr>
            </w:pPr>
            <w:r w:rsidRPr="00BA3F9C">
              <w:rPr>
                <w:b/>
                <w:sz w:val="24"/>
                <w:szCs w:val="24"/>
              </w:rPr>
              <w:t>1.1.1. Безпека життєдіяльності. Охорона праці</w:t>
            </w:r>
          </w:p>
        </w:tc>
        <w:tc>
          <w:tcPr>
            <w:tcW w:w="6540" w:type="dxa"/>
            <w:gridSpan w:val="2"/>
          </w:tcPr>
          <w:p w:rsidR="002A7D16" w:rsidRPr="00602899" w:rsidRDefault="002A7D16" w:rsidP="002A7D16">
            <w:pPr>
              <w:rPr>
                <w:sz w:val="24"/>
                <w:szCs w:val="24"/>
              </w:rPr>
            </w:pPr>
            <w:r w:rsidRPr="00602899">
              <w:t>Моніторинг санітарно-гігієнічних вимог під час освітнього процесу</w:t>
            </w:r>
          </w:p>
        </w:tc>
        <w:tc>
          <w:tcPr>
            <w:tcW w:w="1701" w:type="dxa"/>
          </w:tcPr>
          <w:p w:rsidR="002A7D16" w:rsidRPr="00602899" w:rsidRDefault="002A7D16" w:rsidP="002A7D16">
            <w:pPr>
              <w:rPr>
                <w:sz w:val="24"/>
                <w:szCs w:val="24"/>
              </w:rPr>
            </w:pPr>
            <w:r w:rsidRPr="00602899">
              <w:rPr>
                <w:sz w:val="24"/>
                <w:szCs w:val="24"/>
              </w:rPr>
              <w:t xml:space="preserve">4 тиждень </w:t>
            </w:r>
          </w:p>
        </w:tc>
        <w:tc>
          <w:tcPr>
            <w:tcW w:w="1701" w:type="dxa"/>
            <w:gridSpan w:val="2"/>
          </w:tcPr>
          <w:p w:rsidR="002A7D16" w:rsidRPr="00602899" w:rsidRDefault="002A7D16" w:rsidP="002A7D16">
            <w:pPr>
              <w:rPr>
                <w:sz w:val="24"/>
                <w:szCs w:val="24"/>
              </w:rPr>
            </w:pPr>
            <w:r w:rsidRPr="00602899">
              <w:rPr>
                <w:sz w:val="24"/>
                <w:szCs w:val="24"/>
              </w:rPr>
              <w:t>Інформація</w:t>
            </w:r>
          </w:p>
        </w:tc>
        <w:tc>
          <w:tcPr>
            <w:tcW w:w="1701" w:type="dxa"/>
            <w:gridSpan w:val="2"/>
          </w:tcPr>
          <w:p w:rsidR="002A7D16" w:rsidRPr="00602899" w:rsidRDefault="002A7D16" w:rsidP="002A7D16">
            <w:pPr>
              <w:rPr>
                <w:sz w:val="24"/>
                <w:szCs w:val="24"/>
              </w:rPr>
            </w:pPr>
            <w:r w:rsidRPr="00602899">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sz w:val="24"/>
                <w:szCs w:val="24"/>
              </w:rPr>
            </w:pPr>
          </w:p>
        </w:tc>
        <w:tc>
          <w:tcPr>
            <w:tcW w:w="6540" w:type="dxa"/>
            <w:gridSpan w:val="2"/>
          </w:tcPr>
          <w:p w:rsidR="002A7D16" w:rsidRPr="00602899" w:rsidRDefault="002A7D16" w:rsidP="002A7D16">
            <w:pPr>
              <w:rPr>
                <w:sz w:val="24"/>
                <w:szCs w:val="24"/>
              </w:rPr>
            </w:pPr>
            <w:r w:rsidRPr="00602899">
              <w:rPr>
                <w:sz w:val="24"/>
                <w:szCs w:val="24"/>
              </w:rPr>
              <w:t>Забезпечення безпеки на підходах до ліцею в зимовий період</w:t>
            </w:r>
          </w:p>
        </w:tc>
        <w:tc>
          <w:tcPr>
            <w:tcW w:w="1701" w:type="dxa"/>
          </w:tcPr>
          <w:p w:rsidR="002A7D16" w:rsidRPr="00602899" w:rsidRDefault="002A7D16" w:rsidP="002A7D16">
            <w:pPr>
              <w:rPr>
                <w:sz w:val="24"/>
                <w:szCs w:val="24"/>
              </w:rPr>
            </w:pPr>
            <w:r w:rsidRPr="00602899">
              <w:rPr>
                <w:sz w:val="24"/>
                <w:szCs w:val="24"/>
              </w:rPr>
              <w:t xml:space="preserve">4 тиждень </w:t>
            </w:r>
          </w:p>
        </w:tc>
        <w:tc>
          <w:tcPr>
            <w:tcW w:w="1701" w:type="dxa"/>
            <w:gridSpan w:val="2"/>
          </w:tcPr>
          <w:p w:rsidR="002A7D16" w:rsidRPr="00602899" w:rsidRDefault="002A7D16" w:rsidP="002A7D16">
            <w:pPr>
              <w:rPr>
                <w:sz w:val="24"/>
                <w:szCs w:val="24"/>
              </w:rPr>
            </w:pPr>
            <w:r w:rsidRPr="00602899">
              <w:rPr>
                <w:sz w:val="24"/>
                <w:szCs w:val="24"/>
              </w:rPr>
              <w:t>Інформація</w:t>
            </w:r>
          </w:p>
        </w:tc>
        <w:tc>
          <w:tcPr>
            <w:tcW w:w="1701" w:type="dxa"/>
            <w:gridSpan w:val="2"/>
          </w:tcPr>
          <w:p w:rsidR="002A7D16" w:rsidRPr="00602899" w:rsidRDefault="002A7D16" w:rsidP="002A7D16">
            <w:pPr>
              <w:rPr>
                <w:sz w:val="24"/>
                <w:szCs w:val="24"/>
              </w:rPr>
            </w:pPr>
            <w:r w:rsidRPr="00602899">
              <w:rPr>
                <w:sz w:val="24"/>
                <w:szCs w:val="24"/>
              </w:rPr>
              <w:t>Завгосп</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sz w:val="24"/>
                <w:szCs w:val="24"/>
              </w:rPr>
            </w:pPr>
          </w:p>
        </w:tc>
        <w:tc>
          <w:tcPr>
            <w:tcW w:w="6540" w:type="dxa"/>
            <w:gridSpan w:val="2"/>
          </w:tcPr>
          <w:p w:rsidR="002A7D16" w:rsidRPr="00602899" w:rsidRDefault="002A7D16" w:rsidP="002A7D16">
            <w:pPr>
              <w:jc w:val="both"/>
              <w:rPr>
                <w:sz w:val="24"/>
                <w:szCs w:val="24"/>
              </w:rPr>
            </w:pPr>
            <w:r w:rsidRPr="00602899">
              <w:rPr>
                <w:sz w:val="24"/>
                <w:szCs w:val="24"/>
              </w:rPr>
              <w:t>Про підсумки роботи педагогічного колективу школи з питань охорони праці, безпеки життєдіяльності та профілактики дитячого травматизму у 202</w:t>
            </w:r>
            <w:r>
              <w:rPr>
                <w:sz w:val="24"/>
                <w:szCs w:val="24"/>
              </w:rPr>
              <w:t>4</w:t>
            </w:r>
            <w:r w:rsidRPr="00602899">
              <w:rPr>
                <w:sz w:val="24"/>
                <w:szCs w:val="24"/>
              </w:rPr>
              <w:t xml:space="preserve"> році</w:t>
            </w:r>
          </w:p>
        </w:tc>
        <w:tc>
          <w:tcPr>
            <w:tcW w:w="1701" w:type="dxa"/>
          </w:tcPr>
          <w:p w:rsidR="002A7D16" w:rsidRPr="00602899" w:rsidRDefault="002A7D16" w:rsidP="002A7D16">
            <w:pPr>
              <w:rPr>
                <w:sz w:val="24"/>
                <w:szCs w:val="24"/>
              </w:rPr>
            </w:pPr>
            <w:r w:rsidRPr="00602899">
              <w:rPr>
                <w:sz w:val="24"/>
                <w:szCs w:val="24"/>
              </w:rPr>
              <w:t xml:space="preserve">4 тиждень </w:t>
            </w:r>
          </w:p>
        </w:tc>
        <w:tc>
          <w:tcPr>
            <w:tcW w:w="1701" w:type="dxa"/>
            <w:gridSpan w:val="2"/>
          </w:tcPr>
          <w:p w:rsidR="002A7D16" w:rsidRPr="00602899" w:rsidRDefault="002A7D16" w:rsidP="002A7D16">
            <w:pPr>
              <w:rPr>
                <w:sz w:val="24"/>
                <w:szCs w:val="24"/>
              </w:rPr>
            </w:pPr>
            <w:r w:rsidRPr="00602899">
              <w:rPr>
                <w:sz w:val="24"/>
                <w:szCs w:val="24"/>
              </w:rPr>
              <w:t>Педрада</w:t>
            </w:r>
          </w:p>
        </w:tc>
        <w:tc>
          <w:tcPr>
            <w:tcW w:w="1701" w:type="dxa"/>
            <w:gridSpan w:val="2"/>
          </w:tcPr>
          <w:p w:rsidR="002A7D16" w:rsidRPr="00602899" w:rsidRDefault="002A7D16" w:rsidP="002A7D16">
            <w:pPr>
              <w:rPr>
                <w:sz w:val="24"/>
                <w:szCs w:val="24"/>
              </w:rPr>
            </w:pPr>
            <w:r w:rsidRPr="00602899">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sz w:val="24"/>
                <w:szCs w:val="24"/>
              </w:rPr>
            </w:pPr>
          </w:p>
        </w:tc>
        <w:tc>
          <w:tcPr>
            <w:tcW w:w="6540" w:type="dxa"/>
            <w:gridSpan w:val="2"/>
          </w:tcPr>
          <w:p w:rsidR="002A7D16" w:rsidRPr="00602899" w:rsidRDefault="002A7D16" w:rsidP="002A7D16">
            <w:pPr>
              <w:rPr>
                <w:sz w:val="24"/>
                <w:szCs w:val="24"/>
              </w:rPr>
            </w:pPr>
            <w:r w:rsidRPr="00602899">
              <w:rPr>
                <w:sz w:val="24"/>
                <w:szCs w:val="24"/>
              </w:rPr>
              <w:t xml:space="preserve">Профілактичний огляд учнів на </w:t>
            </w:r>
            <w:proofErr w:type="spellStart"/>
            <w:r w:rsidRPr="00602899">
              <w:rPr>
                <w:sz w:val="24"/>
                <w:szCs w:val="24"/>
              </w:rPr>
              <w:t>педикульоз</w:t>
            </w:r>
            <w:proofErr w:type="spellEnd"/>
          </w:p>
        </w:tc>
        <w:tc>
          <w:tcPr>
            <w:tcW w:w="1701" w:type="dxa"/>
          </w:tcPr>
          <w:p w:rsidR="002A7D16" w:rsidRPr="00602899" w:rsidRDefault="002A7D16" w:rsidP="002A7D16">
            <w:pPr>
              <w:rPr>
                <w:sz w:val="24"/>
                <w:szCs w:val="24"/>
              </w:rPr>
            </w:pPr>
            <w:r w:rsidRPr="00602899">
              <w:rPr>
                <w:sz w:val="24"/>
                <w:szCs w:val="24"/>
              </w:rPr>
              <w:t>2 тиждень</w:t>
            </w:r>
          </w:p>
        </w:tc>
        <w:tc>
          <w:tcPr>
            <w:tcW w:w="1701" w:type="dxa"/>
            <w:gridSpan w:val="2"/>
          </w:tcPr>
          <w:p w:rsidR="002A7D16" w:rsidRPr="00602899" w:rsidRDefault="002A7D16" w:rsidP="002A7D16">
            <w:pPr>
              <w:rPr>
                <w:sz w:val="24"/>
                <w:szCs w:val="24"/>
              </w:rPr>
            </w:pPr>
            <w:r w:rsidRPr="00602899">
              <w:rPr>
                <w:sz w:val="24"/>
                <w:szCs w:val="24"/>
              </w:rPr>
              <w:t>Довідка</w:t>
            </w:r>
          </w:p>
        </w:tc>
        <w:tc>
          <w:tcPr>
            <w:tcW w:w="1701" w:type="dxa"/>
            <w:gridSpan w:val="2"/>
          </w:tcPr>
          <w:p w:rsidR="002A7D16" w:rsidRPr="00602899" w:rsidRDefault="002A7D16" w:rsidP="002A7D16">
            <w:pPr>
              <w:rPr>
                <w:sz w:val="24"/>
                <w:szCs w:val="24"/>
              </w:rPr>
            </w:pPr>
            <w:r w:rsidRPr="00602899">
              <w:rPr>
                <w:sz w:val="24"/>
                <w:szCs w:val="24"/>
              </w:rPr>
              <w:t>Медсестра</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sz w:val="24"/>
                <w:szCs w:val="24"/>
              </w:rPr>
            </w:pPr>
          </w:p>
        </w:tc>
        <w:tc>
          <w:tcPr>
            <w:tcW w:w="6540" w:type="dxa"/>
            <w:gridSpan w:val="2"/>
          </w:tcPr>
          <w:p w:rsidR="002A7D16" w:rsidRPr="00602899" w:rsidRDefault="002A7D16" w:rsidP="002A7D16">
            <w:pPr>
              <w:rPr>
                <w:sz w:val="24"/>
                <w:szCs w:val="24"/>
              </w:rPr>
            </w:pPr>
            <w:r w:rsidRPr="00602899">
              <w:rPr>
                <w:sz w:val="24"/>
                <w:szCs w:val="24"/>
              </w:rPr>
              <w:t>Проведення бесід з учнями 1-11 класів щодо запобігання травматизму у зимовий період</w:t>
            </w:r>
          </w:p>
        </w:tc>
        <w:tc>
          <w:tcPr>
            <w:tcW w:w="1701" w:type="dxa"/>
          </w:tcPr>
          <w:p w:rsidR="002A7D16" w:rsidRPr="00602899" w:rsidRDefault="002A7D16" w:rsidP="002A7D16">
            <w:pPr>
              <w:rPr>
                <w:sz w:val="24"/>
                <w:szCs w:val="24"/>
              </w:rPr>
            </w:pPr>
            <w:r w:rsidRPr="00602899">
              <w:rPr>
                <w:sz w:val="24"/>
                <w:szCs w:val="24"/>
              </w:rPr>
              <w:t xml:space="preserve">3 тиждень </w:t>
            </w:r>
          </w:p>
        </w:tc>
        <w:tc>
          <w:tcPr>
            <w:tcW w:w="1701" w:type="dxa"/>
            <w:gridSpan w:val="2"/>
          </w:tcPr>
          <w:p w:rsidR="002A7D16" w:rsidRPr="00602899" w:rsidRDefault="002A7D16" w:rsidP="002A7D16">
            <w:pPr>
              <w:rPr>
                <w:sz w:val="24"/>
                <w:szCs w:val="24"/>
              </w:rPr>
            </w:pPr>
            <w:r w:rsidRPr="00602899">
              <w:rPr>
                <w:sz w:val="24"/>
                <w:szCs w:val="24"/>
              </w:rPr>
              <w:t>Запис у журналі</w:t>
            </w:r>
          </w:p>
        </w:tc>
        <w:tc>
          <w:tcPr>
            <w:tcW w:w="1701" w:type="dxa"/>
            <w:gridSpan w:val="2"/>
          </w:tcPr>
          <w:p w:rsidR="002A7D16" w:rsidRPr="00602899" w:rsidRDefault="002A7D16" w:rsidP="002A7D16">
            <w:pPr>
              <w:rPr>
                <w:sz w:val="24"/>
                <w:szCs w:val="24"/>
              </w:rPr>
            </w:pPr>
            <w:r w:rsidRPr="00602899">
              <w:rPr>
                <w:sz w:val="24"/>
                <w:szCs w:val="24"/>
              </w:rPr>
              <w:t>Класні керівники 1-11 класів</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sz w:val="24"/>
                <w:szCs w:val="24"/>
              </w:rPr>
            </w:pPr>
          </w:p>
        </w:tc>
        <w:tc>
          <w:tcPr>
            <w:tcW w:w="6540" w:type="dxa"/>
            <w:gridSpan w:val="2"/>
          </w:tcPr>
          <w:p w:rsidR="002A7D16" w:rsidRPr="00602899" w:rsidRDefault="002A7D16" w:rsidP="002A7D16">
            <w:pPr>
              <w:rPr>
                <w:sz w:val="24"/>
                <w:szCs w:val="24"/>
              </w:rPr>
            </w:pPr>
            <w:r w:rsidRPr="00602899">
              <w:rPr>
                <w:sz w:val="24"/>
                <w:szCs w:val="24"/>
              </w:rPr>
              <w:t>Тиждень пожежної безпеки</w:t>
            </w:r>
          </w:p>
        </w:tc>
        <w:tc>
          <w:tcPr>
            <w:tcW w:w="1701" w:type="dxa"/>
          </w:tcPr>
          <w:p w:rsidR="002A7D16" w:rsidRPr="00602899" w:rsidRDefault="002A7D16" w:rsidP="002A7D16">
            <w:pPr>
              <w:rPr>
                <w:sz w:val="24"/>
                <w:szCs w:val="24"/>
              </w:rPr>
            </w:pPr>
            <w:r w:rsidRPr="00602899">
              <w:rPr>
                <w:sz w:val="24"/>
                <w:szCs w:val="24"/>
              </w:rPr>
              <w:t xml:space="preserve">4 тиждень </w:t>
            </w:r>
          </w:p>
        </w:tc>
        <w:tc>
          <w:tcPr>
            <w:tcW w:w="1701" w:type="dxa"/>
            <w:gridSpan w:val="2"/>
          </w:tcPr>
          <w:p w:rsidR="002A7D16" w:rsidRPr="00602899" w:rsidRDefault="002A7D16" w:rsidP="002A7D16">
            <w:pPr>
              <w:rPr>
                <w:sz w:val="24"/>
                <w:szCs w:val="24"/>
              </w:rPr>
            </w:pPr>
            <w:r w:rsidRPr="00602899">
              <w:rPr>
                <w:sz w:val="24"/>
                <w:szCs w:val="24"/>
              </w:rPr>
              <w:t xml:space="preserve">План, сценарій </w:t>
            </w:r>
          </w:p>
        </w:tc>
        <w:tc>
          <w:tcPr>
            <w:tcW w:w="1701" w:type="dxa"/>
            <w:gridSpan w:val="2"/>
          </w:tcPr>
          <w:p w:rsidR="002A7D16" w:rsidRPr="00602899" w:rsidRDefault="002A7D16" w:rsidP="002A7D16">
            <w:pPr>
              <w:rPr>
                <w:sz w:val="24"/>
                <w:szCs w:val="24"/>
              </w:rPr>
            </w:pPr>
            <w:r w:rsidRPr="00602899">
              <w:rPr>
                <w:sz w:val="24"/>
                <w:szCs w:val="24"/>
              </w:rPr>
              <w:t xml:space="preserve">Педагог-організатор </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val="restart"/>
          </w:tcPr>
          <w:p w:rsidR="002A7D16" w:rsidRPr="00BA3F9C" w:rsidRDefault="002A7D16" w:rsidP="002A7D16">
            <w:pPr>
              <w:rPr>
                <w:b/>
                <w:sz w:val="24"/>
                <w:szCs w:val="24"/>
              </w:rPr>
            </w:pPr>
            <w:r w:rsidRPr="00BA3F9C">
              <w:rPr>
                <w:b/>
                <w:sz w:val="24"/>
                <w:szCs w:val="24"/>
              </w:rPr>
              <w:t>1.1.2. Цивільний захист</w:t>
            </w:r>
          </w:p>
        </w:tc>
        <w:tc>
          <w:tcPr>
            <w:tcW w:w="6540" w:type="dxa"/>
            <w:gridSpan w:val="2"/>
          </w:tcPr>
          <w:p w:rsidR="002A7D16" w:rsidRPr="00602899" w:rsidRDefault="002A7D16" w:rsidP="002A7D16">
            <w:pPr>
              <w:jc w:val="both"/>
              <w:rPr>
                <w:sz w:val="24"/>
                <w:szCs w:val="24"/>
              </w:rPr>
            </w:pPr>
            <w:r w:rsidRPr="00602899">
              <w:rPr>
                <w:sz w:val="24"/>
                <w:szCs w:val="24"/>
              </w:rPr>
              <w:t>Про організацію роботи з цивільного захисту на 2025 рік</w:t>
            </w:r>
          </w:p>
        </w:tc>
        <w:tc>
          <w:tcPr>
            <w:tcW w:w="1701" w:type="dxa"/>
          </w:tcPr>
          <w:p w:rsidR="002A7D16" w:rsidRPr="00602899" w:rsidRDefault="002A7D16" w:rsidP="002A7D16">
            <w:pPr>
              <w:jc w:val="both"/>
              <w:rPr>
                <w:sz w:val="24"/>
                <w:szCs w:val="24"/>
              </w:rPr>
            </w:pPr>
            <w:r w:rsidRPr="00602899">
              <w:rPr>
                <w:sz w:val="24"/>
                <w:szCs w:val="24"/>
              </w:rPr>
              <w:t xml:space="preserve">4 тиждень </w:t>
            </w:r>
          </w:p>
        </w:tc>
        <w:tc>
          <w:tcPr>
            <w:tcW w:w="1701" w:type="dxa"/>
            <w:gridSpan w:val="2"/>
          </w:tcPr>
          <w:p w:rsidR="002A7D16" w:rsidRPr="00602899" w:rsidRDefault="002A7D16" w:rsidP="002A7D16">
            <w:pPr>
              <w:rPr>
                <w:sz w:val="24"/>
                <w:szCs w:val="24"/>
              </w:rPr>
            </w:pPr>
            <w:r w:rsidRPr="00602899">
              <w:rPr>
                <w:sz w:val="24"/>
                <w:szCs w:val="24"/>
              </w:rPr>
              <w:t xml:space="preserve">Наказ </w:t>
            </w:r>
          </w:p>
        </w:tc>
        <w:tc>
          <w:tcPr>
            <w:tcW w:w="1701" w:type="dxa"/>
            <w:gridSpan w:val="2"/>
          </w:tcPr>
          <w:p w:rsidR="002A7D16" w:rsidRPr="00602899" w:rsidRDefault="002A7D16" w:rsidP="002A7D16">
            <w:pPr>
              <w:rPr>
                <w:sz w:val="24"/>
                <w:szCs w:val="24"/>
              </w:rPr>
            </w:pPr>
            <w:r w:rsidRPr="00602899">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602899" w:rsidRDefault="002A7D16" w:rsidP="002A7D16">
            <w:pPr>
              <w:jc w:val="both"/>
              <w:rPr>
                <w:sz w:val="24"/>
                <w:szCs w:val="24"/>
              </w:rPr>
            </w:pPr>
            <w:r w:rsidRPr="00602899">
              <w:rPr>
                <w:sz w:val="24"/>
                <w:szCs w:val="24"/>
              </w:rPr>
              <w:t>Про підсумки проведення заходів з цивільного захисту у 2024 році</w:t>
            </w:r>
          </w:p>
        </w:tc>
        <w:tc>
          <w:tcPr>
            <w:tcW w:w="1701" w:type="dxa"/>
          </w:tcPr>
          <w:p w:rsidR="002A7D16" w:rsidRPr="00602899" w:rsidRDefault="002A7D16" w:rsidP="002A7D16">
            <w:pPr>
              <w:jc w:val="both"/>
              <w:rPr>
                <w:sz w:val="24"/>
                <w:szCs w:val="24"/>
              </w:rPr>
            </w:pPr>
            <w:r w:rsidRPr="00602899">
              <w:rPr>
                <w:sz w:val="24"/>
                <w:szCs w:val="24"/>
              </w:rPr>
              <w:t xml:space="preserve">4 тиждень </w:t>
            </w:r>
          </w:p>
        </w:tc>
        <w:tc>
          <w:tcPr>
            <w:tcW w:w="1701" w:type="dxa"/>
            <w:gridSpan w:val="2"/>
          </w:tcPr>
          <w:p w:rsidR="002A7D16" w:rsidRPr="00602899" w:rsidRDefault="002A7D16" w:rsidP="002A7D16">
            <w:pPr>
              <w:rPr>
                <w:sz w:val="24"/>
                <w:szCs w:val="24"/>
              </w:rPr>
            </w:pPr>
            <w:r w:rsidRPr="00602899">
              <w:rPr>
                <w:sz w:val="24"/>
                <w:szCs w:val="24"/>
              </w:rPr>
              <w:t xml:space="preserve">Наказ </w:t>
            </w:r>
          </w:p>
        </w:tc>
        <w:tc>
          <w:tcPr>
            <w:tcW w:w="1701" w:type="dxa"/>
            <w:gridSpan w:val="2"/>
          </w:tcPr>
          <w:p w:rsidR="002A7D16" w:rsidRPr="00602899" w:rsidRDefault="002A7D16" w:rsidP="002A7D16">
            <w:pPr>
              <w:rPr>
                <w:sz w:val="24"/>
                <w:szCs w:val="24"/>
              </w:rPr>
            </w:pPr>
            <w:r w:rsidRPr="00602899">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602899" w:rsidRDefault="002A7D16" w:rsidP="002A7D16">
            <w:pPr>
              <w:jc w:val="both"/>
              <w:rPr>
                <w:sz w:val="24"/>
                <w:szCs w:val="24"/>
              </w:rPr>
            </w:pPr>
            <w:r w:rsidRPr="00602899">
              <w:rPr>
                <w:sz w:val="24"/>
                <w:szCs w:val="24"/>
              </w:rPr>
              <w:t>Підготовка матеріалів до проведення дня цивільного захисту</w:t>
            </w:r>
          </w:p>
        </w:tc>
        <w:tc>
          <w:tcPr>
            <w:tcW w:w="1701" w:type="dxa"/>
          </w:tcPr>
          <w:p w:rsidR="002A7D16" w:rsidRPr="00602899" w:rsidRDefault="002A7D16" w:rsidP="002A7D16">
            <w:pPr>
              <w:jc w:val="both"/>
              <w:rPr>
                <w:sz w:val="24"/>
                <w:szCs w:val="24"/>
              </w:rPr>
            </w:pPr>
            <w:r w:rsidRPr="00602899">
              <w:rPr>
                <w:sz w:val="24"/>
                <w:szCs w:val="24"/>
              </w:rPr>
              <w:t xml:space="preserve">4 тиждень </w:t>
            </w:r>
          </w:p>
        </w:tc>
        <w:tc>
          <w:tcPr>
            <w:tcW w:w="1701" w:type="dxa"/>
            <w:gridSpan w:val="2"/>
          </w:tcPr>
          <w:p w:rsidR="002A7D16" w:rsidRPr="00602899" w:rsidRDefault="002A7D16" w:rsidP="002A7D16">
            <w:pPr>
              <w:rPr>
                <w:sz w:val="24"/>
                <w:szCs w:val="24"/>
              </w:rPr>
            </w:pPr>
            <w:r w:rsidRPr="00602899">
              <w:rPr>
                <w:sz w:val="24"/>
                <w:szCs w:val="24"/>
              </w:rPr>
              <w:t>Матеріали</w:t>
            </w:r>
          </w:p>
        </w:tc>
        <w:tc>
          <w:tcPr>
            <w:tcW w:w="1701" w:type="dxa"/>
            <w:gridSpan w:val="2"/>
          </w:tcPr>
          <w:p w:rsidR="002A7D16" w:rsidRPr="00602899" w:rsidRDefault="002A7D16" w:rsidP="002A7D16">
            <w:pPr>
              <w:rPr>
                <w:sz w:val="24"/>
                <w:szCs w:val="24"/>
              </w:rPr>
            </w:pPr>
            <w:r w:rsidRPr="00602899">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val="restart"/>
          </w:tcPr>
          <w:p w:rsidR="002A7D16" w:rsidRPr="00BA3F9C" w:rsidRDefault="002A7D16" w:rsidP="002A7D16">
            <w:pPr>
              <w:rPr>
                <w:b/>
                <w:sz w:val="24"/>
                <w:szCs w:val="24"/>
              </w:rPr>
            </w:pPr>
            <w:r w:rsidRPr="00BA3F9C">
              <w:rPr>
                <w:b/>
                <w:sz w:val="24"/>
                <w:szCs w:val="24"/>
              </w:rPr>
              <w:t>1.1.3. Додержання вимог санітарного законодавства</w:t>
            </w:r>
          </w:p>
        </w:tc>
        <w:tc>
          <w:tcPr>
            <w:tcW w:w="6540" w:type="dxa"/>
            <w:gridSpan w:val="2"/>
          </w:tcPr>
          <w:p w:rsidR="002A7D16" w:rsidRPr="00602899" w:rsidRDefault="002A7D16" w:rsidP="002A7D16">
            <w:pPr>
              <w:rPr>
                <w:sz w:val="24"/>
                <w:szCs w:val="24"/>
              </w:rPr>
            </w:pPr>
            <w:r w:rsidRPr="00602899">
              <w:rPr>
                <w:sz w:val="24"/>
                <w:szCs w:val="24"/>
              </w:rPr>
              <w:t xml:space="preserve">Контроль за дотриманням: </w:t>
            </w:r>
          </w:p>
          <w:p w:rsidR="002A7D16" w:rsidRPr="00602899" w:rsidRDefault="002A7D16" w:rsidP="002A7D16">
            <w:pPr>
              <w:rPr>
                <w:sz w:val="24"/>
                <w:szCs w:val="24"/>
              </w:rPr>
            </w:pPr>
            <w:r w:rsidRPr="00602899">
              <w:rPr>
                <w:sz w:val="24"/>
                <w:szCs w:val="24"/>
              </w:rPr>
              <w:t>- матеріально-технічного стану харчоблоку та їдальні;</w:t>
            </w:r>
          </w:p>
          <w:p w:rsidR="002A7D16" w:rsidRPr="00602899" w:rsidRDefault="002A7D16" w:rsidP="002A7D16">
            <w:pPr>
              <w:rPr>
                <w:sz w:val="24"/>
                <w:szCs w:val="24"/>
              </w:rPr>
            </w:pPr>
            <w:r w:rsidRPr="00602899">
              <w:rPr>
                <w:sz w:val="24"/>
                <w:szCs w:val="24"/>
              </w:rPr>
              <w:t xml:space="preserve"> -дотримання санітарно-гігієнічних вимог у приміщеннях, де готується їжа, та їдальні;</w:t>
            </w:r>
          </w:p>
        </w:tc>
        <w:tc>
          <w:tcPr>
            <w:tcW w:w="1701" w:type="dxa"/>
          </w:tcPr>
          <w:p w:rsidR="002A7D16" w:rsidRPr="00602899" w:rsidRDefault="002A7D16" w:rsidP="002A7D16">
            <w:pPr>
              <w:rPr>
                <w:sz w:val="24"/>
                <w:szCs w:val="24"/>
              </w:rPr>
            </w:pPr>
            <w:r w:rsidRPr="00602899">
              <w:rPr>
                <w:sz w:val="24"/>
                <w:szCs w:val="24"/>
              </w:rPr>
              <w:t xml:space="preserve">Постійно </w:t>
            </w:r>
          </w:p>
        </w:tc>
        <w:tc>
          <w:tcPr>
            <w:tcW w:w="1701" w:type="dxa"/>
            <w:gridSpan w:val="2"/>
          </w:tcPr>
          <w:p w:rsidR="002A7D16" w:rsidRPr="00602899" w:rsidRDefault="002A7D16" w:rsidP="002A7D16">
            <w:r w:rsidRPr="00602899">
              <w:t>Спостереження</w:t>
            </w:r>
          </w:p>
        </w:tc>
        <w:tc>
          <w:tcPr>
            <w:tcW w:w="1701" w:type="dxa"/>
            <w:gridSpan w:val="2"/>
          </w:tcPr>
          <w:p w:rsidR="002A7D16" w:rsidRPr="00602899" w:rsidRDefault="002A7D16" w:rsidP="002A7D16">
            <w:pPr>
              <w:rPr>
                <w:sz w:val="24"/>
                <w:szCs w:val="24"/>
              </w:rPr>
            </w:pPr>
            <w:r w:rsidRPr="00602899">
              <w:rPr>
                <w:sz w:val="24"/>
                <w:szCs w:val="24"/>
              </w:rPr>
              <w:t xml:space="preserve">ЗДНВР </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602899" w:rsidRDefault="002A7D16" w:rsidP="002A7D16">
            <w:pPr>
              <w:rPr>
                <w:sz w:val="24"/>
                <w:szCs w:val="24"/>
              </w:rPr>
            </w:pPr>
            <w:r w:rsidRPr="00602899">
              <w:rPr>
                <w:sz w:val="24"/>
                <w:szCs w:val="24"/>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701" w:type="dxa"/>
          </w:tcPr>
          <w:p w:rsidR="002A7D16" w:rsidRPr="00602899" w:rsidRDefault="002A7D16" w:rsidP="002A7D16">
            <w:pPr>
              <w:rPr>
                <w:sz w:val="24"/>
                <w:szCs w:val="24"/>
              </w:rPr>
            </w:pPr>
            <w:r w:rsidRPr="00602899">
              <w:rPr>
                <w:sz w:val="24"/>
                <w:szCs w:val="24"/>
              </w:rPr>
              <w:t xml:space="preserve">Постійно </w:t>
            </w:r>
          </w:p>
        </w:tc>
        <w:tc>
          <w:tcPr>
            <w:tcW w:w="1701" w:type="dxa"/>
            <w:gridSpan w:val="2"/>
          </w:tcPr>
          <w:p w:rsidR="002A7D16" w:rsidRPr="00602899" w:rsidRDefault="002A7D16" w:rsidP="002A7D16">
            <w:pPr>
              <w:rPr>
                <w:sz w:val="24"/>
                <w:szCs w:val="24"/>
              </w:rPr>
            </w:pPr>
            <w:r w:rsidRPr="00602899">
              <w:rPr>
                <w:sz w:val="24"/>
                <w:szCs w:val="24"/>
              </w:rPr>
              <w:t xml:space="preserve">Журнали обліку </w:t>
            </w:r>
          </w:p>
        </w:tc>
        <w:tc>
          <w:tcPr>
            <w:tcW w:w="1701" w:type="dxa"/>
            <w:gridSpan w:val="2"/>
          </w:tcPr>
          <w:p w:rsidR="002A7D16" w:rsidRPr="00602899" w:rsidRDefault="002A7D16" w:rsidP="002A7D16">
            <w:pPr>
              <w:rPr>
                <w:sz w:val="24"/>
                <w:szCs w:val="24"/>
              </w:rPr>
            </w:pPr>
            <w:r w:rsidRPr="00602899">
              <w:rPr>
                <w:sz w:val="24"/>
                <w:szCs w:val="24"/>
              </w:rPr>
              <w:t xml:space="preserve">Медична сестра </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val="restart"/>
          </w:tcPr>
          <w:p w:rsidR="002A7D16" w:rsidRPr="00BA3F9C" w:rsidRDefault="002A7D16" w:rsidP="002A7D16">
            <w:pPr>
              <w:rPr>
                <w:b/>
                <w:sz w:val="24"/>
                <w:szCs w:val="24"/>
              </w:rPr>
            </w:pPr>
            <w:r w:rsidRPr="00BA3F9C">
              <w:rPr>
                <w:b/>
                <w:sz w:val="24"/>
                <w:szCs w:val="24"/>
              </w:rPr>
              <w:t>1.1.4. Створення умов для безпечного використання мережі Інтернет</w:t>
            </w:r>
          </w:p>
        </w:tc>
        <w:tc>
          <w:tcPr>
            <w:tcW w:w="6540" w:type="dxa"/>
            <w:gridSpan w:val="2"/>
            <w:shd w:val="clear" w:color="auto" w:fill="FFFFFF" w:themeFill="background1"/>
          </w:tcPr>
          <w:p w:rsidR="002A7D16" w:rsidRPr="00602899" w:rsidRDefault="002A7D16" w:rsidP="002A7D16">
            <w:pPr>
              <w:jc w:val="both"/>
              <w:rPr>
                <w:sz w:val="24"/>
                <w:szCs w:val="24"/>
              </w:rPr>
            </w:pPr>
            <w:r w:rsidRPr="00602899">
              <w:rPr>
                <w:sz w:val="24"/>
                <w:szCs w:val="24"/>
              </w:rPr>
              <w:t>Впровадження корекційно-</w:t>
            </w:r>
            <w:proofErr w:type="spellStart"/>
            <w:r w:rsidRPr="00602899">
              <w:rPr>
                <w:sz w:val="24"/>
                <w:szCs w:val="24"/>
              </w:rPr>
              <w:t>розвиткової</w:t>
            </w:r>
            <w:proofErr w:type="spellEnd"/>
            <w:r w:rsidRPr="00602899">
              <w:rPr>
                <w:sz w:val="24"/>
                <w:szCs w:val="24"/>
              </w:rPr>
              <w:t xml:space="preserve"> програми «Безпечний простір «На крилах підтримки»</w:t>
            </w:r>
          </w:p>
        </w:tc>
        <w:tc>
          <w:tcPr>
            <w:tcW w:w="1701" w:type="dxa"/>
          </w:tcPr>
          <w:p w:rsidR="002A7D16" w:rsidRPr="00602899" w:rsidRDefault="002A7D16" w:rsidP="002A7D16">
            <w:pPr>
              <w:rPr>
                <w:sz w:val="24"/>
                <w:szCs w:val="24"/>
              </w:rPr>
            </w:pPr>
            <w:r w:rsidRPr="00602899">
              <w:rPr>
                <w:sz w:val="24"/>
                <w:szCs w:val="24"/>
              </w:rPr>
              <w:t>4 тиждень</w:t>
            </w:r>
          </w:p>
        </w:tc>
        <w:tc>
          <w:tcPr>
            <w:tcW w:w="1701" w:type="dxa"/>
            <w:gridSpan w:val="2"/>
          </w:tcPr>
          <w:p w:rsidR="002A7D16" w:rsidRPr="00602899" w:rsidRDefault="002A7D16" w:rsidP="002A7D16">
            <w:pPr>
              <w:rPr>
                <w:sz w:val="24"/>
                <w:szCs w:val="24"/>
              </w:rPr>
            </w:pPr>
            <w:r w:rsidRPr="00602899">
              <w:rPr>
                <w:sz w:val="24"/>
                <w:szCs w:val="24"/>
              </w:rPr>
              <w:t>Інформація</w:t>
            </w:r>
          </w:p>
        </w:tc>
        <w:tc>
          <w:tcPr>
            <w:tcW w:w="1701" w:type="dxa"/>
            <w:gridSpan w:val="2"/>
          </w:tcPr>
          <w:p w:rsidR="002A7D16" w:rsidRPr="00602899" w:rsidRDefault="002A7D16" w:rsidP="002A7D16">
            <w:pPr>
              <w:jc w:val="both"/>
              <w:rPr>
                <w:sz w:val="24"/>
                <w:szCs w:val="24"/>
              </w:rPr>
            </w:pPr>
            <w:r w:rsidRPr="00602899">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602899" w:rsidRDefault="002A7D16" w:rsidP="002A7D16">
            <w:pPr>
              <w:jc w:val="both"/>
              <w:rPr>
                <w:sz w:val="24"/>
                <w:szCs w:val="24"/>
              </w:rPr>
            </w:pPr>
            <w:r w:rsidRPr="00602899">
              <w:rPr>
                <w:sz w:val="24"/>
                <w:szCs w:val="24"/>
              </w:rPr>
              <w:t>Моніторинг шкільних ресурсів (</w:t>
            </w:r>
            <w:proofErr w:type="spellStart"/>
            <w:r w:rsidRPr="00602899">
              <w:rPr>
                <w:sz w:val="24"/>
                <w:szCs w:val="24"/>
              </w:rPr>
              <w:t>web</w:t>
            </w:r>
            <w:proofErr w:type="spellEnd"/>
            <w:r w:rsidRPr="00602899">
              <w:rPr>
                <w:sz w:val="24"/>
                <w:szCs w:val="24"/>
              </w:rPr>
              <w:t>-сайт школи, сторінки в мережах) на предмет розміщення несанкціонованої інформації</w:t>
            </w:r>
          </w:p>
        </w:tc>
        <w:tc>
          <w:tcPr>
            <w:tcW w:w="1701" w:type="dxa"/>
          </w:tcPr>
          <w:p w:rsidR="002A7D16" w:rsidRPr="00602899" w:rsidRDefault="002A7D16" w:rsidP="002A7D16">
            <w:pPr>
              <w:rPr>
                <w:sz w:val="24"/>
                <w:szCs w:val="24"/>
              </w:rPr>
            </w:pPr>
            <w:r w:rsidRPr="00602899">
              <w:rPr>
                <w:sz w:val="24"/>
                <w:szCs w:val="24"/>
              </w:rPr>
              <w:t xml:space="preserve">4 тиждень </w:t>
            </w:r>
          </w:p>
        </w:tc>
        <w:tc>
          <w:tcPr>
            <w:tcW w:w="1701" w:type="dxa"/>
            <w:gridSpan w:val="2"/>
          </w:tcPr>
          <w:p w:rsidR="002A7D16" w:rsidRPr="00602899" w:rsidRDefault="002A7D16" w:rsidP="002A7D16">
            <w:pPr>
              <w:rPr>
                <w:sz w:val="24"/>
                <w:szCs w:val="24"/>
              </w:rPr>
            </w:pPr>
            <w:r w:rsidRPr="00602899">
              <w:rPr>
                <w:sz w:val="24"/>
                <w:szCs w:val="24"/>
              </w:rPr>
              <w:t>Інформація</w:t>
            </w:r>
          </w:p>
        </w:tc>
        <w:tc>
          <w:tcPr>
            <w:tcW w:w="1701" w:type="dxa"/>
            <w:gridSpan w:val="2"/>
          </w:tcPr>
          <w:p w:rsidR="002A7D16" w:rsidRPr="00602899" w:rsidRDefault="002A7D16" w:rsidP="002A7D16">
            <w:pPr>
              <w:jc w:val="both"/>
              <w:rPr>
                <w:sz w:val="24"/>
                <w:szCs w:val="24"/>
              </w:rPr>
            </w:pPr>
            <w:r w:rsidRPr="00602899">
              <w:rPr>
                <w:sz w:val="24"/>
                <w:szCs w:val="24"/>
              </w:rPr>
              <w:t>Вчителі інформатики</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602899" w:rsidRDefault="002A7D16" w:rsidP="002A7D16">
            <w:pPr>
              <w:jc w:val="both"/>
              <w:rPr>
                <w:sz w:val="24"/>
                <w:szCs w:val="24"/>
              </w:rPr>
            </w:pPr>
            <w:r w:rsidRPr="00602899">
              <w:rPr>
                <w:sz w:val="24"/>
                <w:szCs w:val="24"/>
              </w:rPr>
              <w:t>Контроль за наявністю контент-фільтрів, антивірусних програм та їх своєчасне оновлення</w:t>
            </w:r>
          </w:p>
        </w:tc>
        <w:tc>
          <w:tcPr>
            <w:tcW w:w="1701" w:type="dxa"/>
          </w:tcPr>
          <w:p w:rsidR="002A7D16" w:rsidRPr="00602899" w:rsidRDefault="002A7D16" w:rsidP="002A7D16">
            <w:pPr>
              <w:rPr>
                <w:sz w:val="24"/>
                <w:szCs w:val="24"/>
              </w:rPr>
            </w:pPr>
            <w:r w:rsidRPr="00602899">
              <w:rPr>
                <w:sz w:val="24"/>
                <w:szCs w:val="24"/>
              </w:rPr>
              <w:t xml:space="preserve">3 тиждень </w:t>
            </w:r>
          </w:p>
        </w:tc>
        <w:tc>
          <w:tcPr>
            <w:tcW w:w="1701" w:type="dxa"/>
            <w:gridSpan w:val="2"/>
          </w:tcPr>
          <w:p w:rsidR="002A7D16" w:rsidRPr="00602899" w:rsidRDefault="002A7D16" w:rsidP="002A7D16">
            <w:pPr>
              <w:rPr>
                <w:sz w:val="24"/>
                <w:szCs w:val="24"/>
              </w:rPr>
            </w:pPr>
            <w:r w:rsidRPr="00602899">
              <w:rPr>
                <w:sz w:val="24"/>
                <w:szCs w:val="24"/>
              </w:rPr>
              <w:t>Інформація</w:t>
            </w:r>
          </w:p>
        </w:tc>
        <w:tc>
          <w:tcPr>
            <w:tcW w:w="1701" w:type="dxa"/>
            <w:gridSpan w:val="2"/>
          </w:tcPr>
          <w:p w:rsidR="002A7D16" w:rsidRPr="00602899" w:rsidRDefault="002A7D16" w:rsidP="002A7D16">
            <w:pPr>
              <w:jc w:val="both"/>
              <w:rPr>
                <w:sz w:val="24"/>
                <w:szCs w:val="24"/>
              </w:rPr>
            </w:pPr>
            <w:r w:rsidRPr="00602899">
              <w:rPr>
                <w:sz w:val="24"/>
                <w:szCs w:val="24"/>
              </w:rPr>
              <w:t xml:space="preserve">Вчителі інформатики </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tcPr>
          <w:p w:rsidR="002A7D16" w:rsidRPr="00BA3F9C" w:rsidRDefault="002A7D16" w:rsidP="002A7D16">
            <w:pPr>
              <w:rPr>
                <w:b/>
                <w:sz w:val="24"/>
                <w:szCs w:val="24"/>
              </w:rPr>
            </w:pPr>
            <w:r w:rsidRPr="00BA3F9C">
              <w:rPr>
                <w:b/>
                <w:sz w:val="24"/>
                <w:szCs w:val="24"/>
              </w:rPr>
              <w:t xml:space="preserve">1.1.5.Створення умов для харчування </w:t>
            </w:r>
            <w:r w:rsidRPr="00BA3F9C">
              <w:rPr>
                <w:b/>
                <w:sz w:val="24"/>
                <w:szCs w:val="24"/>
              </w:rPr>
              <w:lastRenderedPageBreak/>
              <w:t>здобувачів освіти і працівників</w:t>
            </w:r>
          </w:p>
        </w:tc>
        <w:tc>
          <w:tcPr>
            <w:tcW w:w="6540" w:type="dxa"/>
            <w:gridSpan w:val="2"/>
          </w:tcPr>
          <w:p w:rsidR="002A7D16" w:rsidRPr="00602899" w:rsidRDefault="002A7D16" w:rsidP="002A7D16">
            <w:pPr>
              <w:rPr>
                <w:sz w:val="24"/>
                <w:szCs w:val="24"/>
              </w:rPr>
            </w:pPr>
            <w:r w:rsidRPr="00602899">
              <w:rPr>
                <w:sz w:val="24"/>
                <w:szCs w:val="24"/>
              </w:rPr>
              <w:lastRenderedPageBreak/>
              <w:t>Складання списку учнів пільгових категорій</w:t>
            </w:r>
          </w:p>
        </w:tc>
        <w:tc>
          <w:tcPr>
            <w:tcW w:w="1701" w:type="dxa"/>
          </w:tcPr>
          <w:p w:rsidR="002A7D16" w:rsidRPr="00602899" w:rsidRDefault="002A7D16" w:rsidP="002A7D16">
            <w:pPr>
              <w:rPr>
                <w:sz w:val="24"/>
                <w:szCs w:val="24"/>
              </w:rPr>
            </w:pPr>
            <w:r w:rsidRPr="00602899">
              <w:rPr>
                <w:sz w:val="24"/>
                <w:szCs w:val="24"/>
              </w:rPr>
              <w:t xml:space="preserve">3 тиждень </w:t>
            </w:r>
          </w:p>
        </w:tc>
        <w:tc>
          <w:tcPr>
            <w:tcW w:w="1701" w:type="dxa"/>
            <w:gridSpan w:val="2"/>
          </w:tcPr>
          <w:p w:rsidR="002A7D16" w:rsidRPr="00602899" w:rsidRDefault="002A7D16" w:rsidP="002A7D16">
            <w:pPr>
              <w:rPr>
                <w:sz w:val="24"/>
                <w:szCs w:val="24"/>
              </w:rPr>
            </w:pPr>
            <w:r w:rsidRPr="00602899">
              <w:rPr>
                <w:sz w:val="24"/>
                <w:szCs w:val="24"/>
              </w:rPr>
              <w:t xml:space="preserve">Список з довідками </w:t>
            </w:r>
          </w:p>
        </w:tc>
        <w:tc>
          <w:tcPr>
            <w:tcW w:w="1701" w:type="dxa"/>
            <w:gridSpan w:val="2"/>
          </w:tcPr>
          <w:p w:rsidR="002A7D16" w:rsidRPr="00602899" w:rsidRDefault="002A7D16" w:rsidP="002A7D16">
            <w:pPr>
              <w:rPr>
                <w:sz w:val="24"/>
                <w:szCs w:val="24"/>
              </w:rPr>
            </w:pPr>
            <w:r w:rsidRPr="00602899">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15388" w:type="dxa"/>
            <w:gridSpan w:val="11"/>
            <w:shd w:val="clear" w:color="auto" w:fill="FFFF00"/>
            <w:vAlign w:val="center"/>
          </w:tcPr>
          <w:p w:rsidR="002A7D16" w:rsidRPr="00691E17" w:rsidRDefault="002A7D16" w:rsidP="002A7D16">
            <w:pPr>
              <w:jc w:val="center"/>
              <w:rPr>
                <w:color w:val="FF0000"/>
                <w:sz w:val="32"/>
                <w:szCs w:val="32"/>
              </w:rPr>
            </w:pPr>
            <w:r w:rsidRPr="00BA3F9C">
              <w:rPr>
                <w:b/>
                <w:sz w:val="32"/>
                <w:szCs w:val="32"/>
              </w:rPr>
              <w:lastRenderedPageBreak/>
              <w:t>1.2. Адаптація та інтеграція здобувачів освіти до освітнього процесу, професійна адаптація працівників</w:t>
            </w:r>
          </w:p>
        </w:tc>
      </w:tr>
      <w:tr w:rsidR="002A7D16" w:rsidRPr="00691E17" w:rsidTr="002A7D16">
        <w:tc>
          <w:tcPr>
            <w:tcW w:w="2527" w:type="dxa"/>
            <w:gridSpan w:val="2"/>
          </w:tcPr>
          <w:p w:rsidR="002A7D16" w:rsidRPr="00BA3F9C" w:rsidRDefault="002A7D16" w:rsidP="002A7D16">
            <w:pPr>
              <w:rPr>
                <w:b/>
                <w:sz w:val="24"/>
                <w:szCs w:val="24"/>
              </w:rPr>
            </w:pPr>
          </w:p>
        </w:tc>
        <w:tc>
          <w:tcPr>
            <w:tcW w:w="6540" w:type="dxa"/>
            <w:gridSpan w:val="2"/>
          </w:tcPr>
          <w:p w:rsidR="002A7D16" w:rsidRPr="00602899" w:rsidRDefault="002A7D16" w:rsidP="002A7D16">
            <w:pPr>
              <w:rPr>
                <w:sz w:val="24"/>
                <w:szCs w:val="24"/>
              </w:rPr>
            </w:pPr>
            <w:r w:rsidRPr="00602899">
              <w:rPr>
                <w:sz w:val="24"/>
                <w:szCs w:val="24"/>
              </w:rPr>
              <w:t>Тренінг «Особистісний розвиток» для молодих вчителів</w:t>
            </w:r>
          </w:p>
        </w:tc>
        <w:tc>
          <w:tcPr>
            <w:tcW w:w="1701" w:type="dxa"/>
          </w:tcPr>
          <w:p w:rsidR="002A7D16" w:rsidRPr="00602899" w:rsidRDefault="002A7D16" w:rsidP="002A7D16">
            <w:pPr>
              <w:rPr>
                <w:sz w:val="24"/>
                <w:szCs w:val="24"/>
              </w:rPr>
            </w:pPr>
            <w:r w:rsidRPr="00602899">
              <w:rPr>
                <w:sz w:val="24"/>
                <w:szCs w:val="24"/>
              </w:rPr>
              <w:t xml:space="preserve">1 тиждень </w:t>
            </w:r>
          </w:p>
        </w:tc>
        <w:tc>
          <w:tcPr>
            <w:tcW w:w="1701" w:type="dxa"/>
            <w:gridSpan w:val="2"/>
          </w:tcPr>
          <w:p w:rsidR="002A7D16" w:rsidRPr="00602899" w:rsidRDefault="002A7D16" w:rsidP="002A7D16">
            <w:pPr>
              <w:rPr>
                <w:sz w:val="24"/>
                <w:szCs w:val="24"/>
              </w:rPr>
            </w:pPr>
            <w:r w:rsidRPr="00602899">
              <w:rPr>
                <w:sz w:val="24"/>
                <w:szCs w:val="24"/>
              </w:rPr>
              <w:t xml:space="preserve">Інформація </w:t>
            </w:r>
          </w:p>
        </w:tc>
        <w:tc>
          <w:tcPr>
            <w:tcW w:w="1701" w:type="dxa"/>
            <w:gridSpan w:val="2"/>
          </w:tcPr>
          <w:p w:rsidR="002A7D16" w:rsidRPr="00602899" w:rsidRDefault="002A7D16" w:rsidP="002A7D16">
            <w:pPr>
              <w:rPr>
                <w:sz w:val="24"/>
                <w:szCs w:val="24"/>
              </w:rPr>
            </w:pPr>
            <w:r w:rsidRPr="00602899">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val="restart"/>
          </w:tcPr>
          <w:p w:rsidR="002A7D16" w:rsidRPr="00BA3F9C" w:rsidRDefault="002A7D16" w:rsidP="002A7D16">
            <w:pPr>
              <w:rPr>
                <w:b/>
                <w:sz w:val="24"/>
                <w:szCs w:val="24"/>
              </w:rPr>
            </w:pPr>
            <w:r w:rsidRPr="00BA3F9C">
              <w:rPr>
                <w:b/>
                <w:sz w:val="24"/>
                <w:szCs w:val="24"/>
              </w:rPr>
              <w:t>1.2.2. Здобувачі освіти</w:t>
            </w:r>
          </w:p>
        </w:tc>
        <w:tc>
          <w:tcPr>
            <w:tcW w:w="6540" w:type="dxa"/>
            <w:gridSpan w:val="2"/>
          </w:tcPr>
          <w:p w:rsidR="002A7D16" w:rsidRPr="00602899" w:rsidRDefault="002A7D16" w:rsidP="002A7D16">
            <w:pPr>
              <w:jc w:val="both"/>
              <w:rPr>
                <w:sz w:val="24"/>
                <w:szCs w:val="24"/>
              </w:rPr>
            </w:pPr>
            <w:r w:rsidRPr="00602899">
              <w:rPr>
                <w:sz w:val="24"/>
                <w:szCs w:val="24"/>
              </w:rPr>
              <w:t>Корекційна робота з учнями, які виявили низький рівень адаптації до освітнього процесу «Програма корекційних занять з тривожними дітьми та дітьми надмірно вразливими «Як ми бачимо один одного або Я і Ти»</w:t>
            </w:r>
          </w:p>
        </w:tc>
        <w:tc>
          <w:tcPr>
            <w:tcW w:w="1701" w:type="dxa"/>
          </w:tcPr>
          <w:p w:rsidR="002A7D16" w:rsidRPr="00602899" w:rsidRDefault="002A7D16" w:rsidP="002A7D16">
            <w:pPr>
              <w:rPr>
                <w:sz w:val="24"/>
                <w:szCs w:val="24"/>
              </w:rPr>
            </w:pPr>
            <w:r w:rsidRPr="00602899">
              <w:rPr>
                <w:sz w:val="24"/>
                <w:szCs w:val="24"/>
              </w:rPr>
              <w:t xml:space="preserve">1-4 тиждень </w:t>
            </w:r>
          </w:p>
        </w:tc>
        <w:tc>
          <w:tcPr>
            <w:tcW w:w="1701" w:type="dxa"/>
            <w:gridSpan w:val="2"/>
          </w:tcPr>
          <w:p w:rsidR="002A7D16" w:rsidRPr="00602899" w:rsidRDefault="002A7D16" w:rsidP="002A7D16">
            <w:pPr>
              <w:rPr>
                <w:sz w:val="24"/>
                <w:szCs w:val="24"/>
              </w:rPr>
            </w:pPr>
            <w:r w:rsidRPr="00602899">
              <w:rPr>
                <w:sz w:val="24"/>
                <w:szCs w:val="24"/>
              </w:rPr>
              <w:t>Матеріали</w:t>
            </w:r>
          </w:p>
        </w:tc>
        <w:tc>
          <w:tcPr>
            <w:tcW w:w="1701" w:type="dxa"/>
            <w:gridSpan w:val="2"/>
          </w:tcPr>
          <w:p w:rsidR="002A7D16" w:rsidRPr="00602899" w:rsidRDefault="002A7D16" w:rsidP="002A7D16">
            <w:pPr>
              <w:rPr>
                <w:sz w:val="24"/>
                <w:szCs w:val="24"/>
              </w:rPr>
            </w:pPr>
            <w:r w:rsidRPr="00602899">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8"/>
                <w:szCs w:val="28"/>
              </w:rPr>
            </w:pPr>
          </w:p>
        </w:tc>
        <w:tc>
          <w:tcPr>
            <w:tcW w:w="6540" w:type="dxa"/>
            <w:gridSpan w:val="2"/>
          </w:tcPr>
          <w:p w:rsidR="002A7D16" w:rsidRPr="00602899" w:rsidRDefault="002A7D16" w:rsidP="002A7D16">
            <w:pPr>
              <w:rPr>
                <w:sz w:val="24"/>
                <w:szCs w:val="24"/>
              </w:rPr>
            </w:pPr>
            <w:r w:rsidRPr="00602899">
              <w:rPr>
                <w:sz w:val="24"/>
                <w:szCs w:val="24"/>
              </w:rPr>
              <w:t>Спостереження за адаптаційним періодом учнів 1 класів</w:t>
            </w:r>
          </w:p>
        </w:tc>
        <w:tc>
          <w:tcPr>
            <w:tcW w:w="1701" w:type="dxa"/>
          </w:tcPr>
          <w:p w:rsidR="002A7D16" w:rsidRPr="00602899" w:rsidRDefault="002A7D16" w:rsidP="002A7D16">
            <w:pPr>
              <w:rPr>
                <w:sz w:val="24"/>
                <w:szCs w:val="24"/>
              </w:rPr>
            </w:pPr>
            <w:r w:rsidRPr="00602899">
              <w:rPr>
                <w:sz w:val="24"/>
                <w:szCs w:val="24"/>
              </w:rPr>
              <w:t xml:space="preserve">1-4 тиждень </w:t>
            </w:r>
          </w:p>
        </w:tc>
        <w:tc>
          <w:tcPr>
            <w:tcW w:w="1701" w:type="dxa"/>
            <w:gridSpan w:val="2"/>
          </w:tcPr>
          <w:p w:rsidR="002A7D16" w:rsidRPr="00602899" w:rsidRDefault="002A7D16" w:rsidP="002A7D16">
            <w:pPr>
              <w:rPr>
                <w:sz w:val="24"/>
                <w:szCs w:val="24"/>
              </w:rPr>
            </w:pPr>
            <w:r w:rsidRPr="00602899">
              <w:rPr>
                <w:sz w:val="24"/>
                <w:szCs w:val="24"/>
              </w:rPr>
              <w:t xml:space="preserve">Матеріали </w:t>
            </w:r>
          </w:p>
        </w:tc>
        <w:tc>
          <w:tcPr>
            <w:tcW w:w="1701" w:type="dxa"/>
            <w:gridSpan w:val="2"/>
          </w:tcPr>
          <w:p w:rsidR="002A7D16" w:rsidRPr="00602899" w:rsidRDefault="002A7D16" w:rsidP="002A7D16">
            <w:pPr>
              <w:rPr>
                <w:sz w:val="24"/>
                <w:szCs w:val="24"/>
              </w:rPr>
            </w:pPr>
            <w:r w:rsidRPr="00602899">
              <w:rPr>
                <w:sz w:val="24"/>
                <w:szCs w:val="24"/>
              </w:rPr>
              <w:t>Класні керівники 1 класів</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8"/>
                <w:szCs w:val="28"/>
              </w:rPr>
            </w:pPr>
          </w:p>
        </w:tc>
        <w:tc>
          <w:tcPr>
            <w:tcW w:w="6540" w:type="dxa"/>
            <w:gridSpan w:val="2"/>
          </w:tcPr>
          <w:p w:rsidR="002A7D16" w:rsidRPr="00602899" w:rsidRDefault="002A7D16" w:rsidP="002A7D16">
            <w:pPr>
              <w:jc w:val="both"/>
              <w:rPr>
                <w:sz w:val="24"/>
                <w:szCs w:val="24"/>
              </w:rPr>
            </w:pPr>
            <w:r w:rsidRPr="00602899">
              <w:rPr>
                <w:sz w:val="24"/>
                <w:szCs w:val="24"/>
              </w:rPr>
              <w:t>Про підсумки адаптації учнів 1 класу до навчання в початковій школі</w:t>
            </w:r>
          </w:p>
        </w:tc>
        <w:tc>
          <w:tcPr>
            <w:tcW w:w="1701" w:type="dxa"/>
          </w:tcPr>
          <w:p w:rsidR="002A7D16" w:rsidRPr="00602899" w:rsidRDefault="002A7D16" w:rsidP="002A7D16">
            <w:pPr>
              <w:rPr>
                <w:sz w:val="24"/>
                <w:szCs w:val="24"/>
              </w:rPr>
            </w:pPr>
            <w:r w:rsidRPr="00602899">
              <w:rPr>
                <w:sz w:val="24"/>
                <w:szCs w:val="24"/>
              </w:rPr>
              <w:t xml:space="preserve">2 тиждень </w:t>
            </w:r>
          </w:p>
        </w:tc>
        <w:tc>
          <w:tcPr>
            <w:tcW w:w="1701" w:type="dxa"/>
            <w:gridSpan w:val="2"/>
          </w:tcPr>
          <w:p w:rsidR="002A7D16" w:rsidRPr="00602899" w:rsidRDefault="002A7D16" w:rsidP="002A7D16">
            <w:pPr>
              <w:rPr>
                <w:sz w:val="24"/>
                <w:szCs w:val="24"/>
              </w:rPr>
            </w:pPr>
            <w:r w:rsidRPr="00602899">
              <w:rPr>
                <w:sz w:val="24"/>
                <w:szCs w:val="24"/>
              </w:rPr>
              <w:t xml:space="preserve">Наказ </w:t>
            </w:r>
          </w:p>
        </w:tc>
        <w:tc>
          <w:tcPr>
            <w:tcW w:w="1701" w:type="dxa"/>
            <w:gridSpan w:val="2"/>
          </w:tcPr>
          <w:p w:rsidR="002A7D16" w:rsidRPr="00602899" w:rsidRDefault="002A7D16" w:rsidP="002A7D16">
            <w:pPr>
              <w:rPr>
                <w:sz w:val="24"/>
                <w:szCs w:val="24"/>
              </w:rPr>
            </w:pPr>
            <w:r w:rsidRPr="00602899">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8"/>
                <w:szCs w:val="28"/>
              </w:rPr>
            </w:pPr>
          </w:p>
        </w:tc>
        <w:tc>
          <w:tcPr>
            <w:tcW w:w="6540" w:type="dxa"/>
            <w:gridSpan w:val="2"/>
          </w:tcPr>
          <w:p w:rsidR="002A7D16" w:rsidRPr="00602899" w:rsidRDefault="002A7D16" w:rsidP="002A7D16">
            <w:pPr>
              <w:jc w:val="both"/>
              <w:rPr>
                <w:sz w:val="24"/>
                <w:szCs w:val="24"/>
              </w:rPr>
            </w:pPr>
            <w:r w:rsidRPr="00602899">
              <w:rPr>
                <w:sz w:val="24"/>
                <w:szCs w:val="24"/>
              </w:rPr>
              <w:t>Про підсумки адаптації учнів 5 класу до навчання в середній школі</w:t>
            </w:r>
          </w:p>
        </w:tc>
        <w:tc>
          <w:tcPr>
            <w:tcW w:w="1701" w:type="dxa"/>
          </w:tcPr>
          <w:p w:rsidR="002A7D16" w:rsidRPr="00602899" w:rsidRDefault="002A7D16" w:rsidP="002A7D16">
            <w:pPr>
              <w:rPr>
                <w:sz w:val="24"/>
                <w:szCs w:val="24"/>
              </w:rPr>
            </w:pPr>
            <w:r w:rsidRPr="00602899">
              <w:rPr>
                <w:sz w:val="24"/>
                <w:szCs w:val="24"/>
              </w:rPr>
              <w:t xml:space="preserve">2 тиждень </w:t>
            </w:r>
          </w:p>
        </w:tc>
        <w:tc>
          <w:tcPr>
            <w:tcW w:w="1701" w:type="dxa"/>
            <w:gridSpan w:val="2"/>
          </w:tcPr>
          <w:p w:rsidR="002A7D16" w:rsidRPr="00602899" w:rsidRDefault="002A7D16" w:rsidP="002A7D16">
            <w:pPr>
              <w:rPr>
                <w:sz w:val="24"/>
                <w:szCs w:val="24"/>
              </w:rPr>
            </w:pPr>
            <w:r w:rsidRPr="00602899">
              <w:rPr>
                <w:sz w:val="24"/>
                <w:szCs w:val="24"/>
              </w:rPr>
              <w:t xml:space="preserve">Наказ </w:t>
            </w:r>
          </w:p>
        </w:tc>
        <w:tc>
          <w:tcPr>
            <w:tcW w:w="1701" w:type="dxa"/>
            <w:gridSpan w:val="2"/>
          </w:tcPr>
          <w:p w:rsidR="002A7D16" w:rsidRPr="00602899" w:rsidRDefault="002A7D16" w:rsidP="002A7D16">
            <w:pPr>
              <w:rPr>
                <w:sz w:val="24"/>
                <w:szCs w:val="24"/>
              </w:rPr>
            </w:pPr>
            <w:r w:rsidRPr="00602899">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8"/>
                <w:szCs w:val="28"/>
              </w:rPr>
            </w:pPr>
          </w:p>
        </w:tc>
        <w:tc>
          <w:tcPr>
            <w:tcW w:w="6540" w:type="dxa"/>
            <w:gridSpan w:val="2"/>
          </w:tcPr>
          <w:p w:rsidR="002A7D16" w:rsidRPr="00602899" w:rsidRDefault="002A7D16" w:rsidP="002A7D16">
            <w:pPr>
              <w:jc w:val="both"/>
              <w:rPr>
                <w:sz w:val="24"/>
                <w:szCs w:val="24"/>
              </w:rPr>
            </w:pPr>
            <w:r w:rsidRPr="00602899">
              <w:rPr>
                <w:sz w:val="24"/>
                <w:szCs w:val="24"/>
              </w:rPr>
              <w:t>Про підсумки адаптації учнів 10 класу до навчання в старшій школі</w:t>
            </w:r>
          </w:p>
        </w:tc>
        <w:tc>
          <w:tcPr>
            <w:tcW w:w="1701" w:type="dxa"/>
          </w:tcPr>
          <w:p w:rsidR="002A7D16" w:rsidRPr="00602899" w:rsidRDefault="002A7D16" w:rsidP="002A7D16">
            <w:pPr>
              <w:rPr>
                <w:sz w:val="24"/>
                <w:szCs w:val="24"/>
              </w:rPr>
            </w:pPr>
            <w:r w:rsidRPr="00602899">
              <w:rPr>
                <w:sz w:val="24"/>
                <w:szCs w:val="24"/>
              </w:rPr>
              <w:t xml:space="preserve">2 тиждень </w:t>
            </w:r>
          </w:p>
        </w:tc>
        <w:tc>
          <w:tcPr>
            <w:tcW w:w="1701" w:type="dxa"/>
            <w:gridSpan w:val="2"/>
          </w:tcPr>
          <w:p w:rsidR="002A7D16" w:rsidRPr="00602899" w:rsidRDefault="002A7D16" w:rsidP="002A7D16">
            <w:pPr>
              <w:rPr>
                <w:sz w:val="24"/>
                <w:szCs w:val="24"/>
              </w:rPr>
            </w:pPr>
            <w:r w:rsidRPr="00602899">
              <w:rPr>
                <w:sz w:val="24"/>
                <w:szCs w:val="24"/>
              </w:rPr>
              <w:t xml:space="preserve">Наказ </w:t>
            </w:r>
          </w:p>
        </w:tc>
        <w:tc>
          <w:tcPr>
            <w:tcW w:w="1701" w:type="dxa"/>
            <w:gridSpan w:val="2"/>
          </w:tcPr>
          <w:p w:rsidR="002A7D16" w:rsidRPr="00602899" w:rsidRDefault="002A7D16" w:rsidP="002A7D16">
            <w:pPr>
              <w:rPr>
                <w:sz w:val="24"/>
                <w:szCs w:val="24"/>
              </w:rPr>
            </w:pPr>
            <w:r w:rsidRPr="00602899">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15388" w:type="dxa"/>
            <w:gridSpan w:val="11"/>
            <w:shd w:val="clear" w:color="auto" w:fill="FFFF00"/>
            <w:vAlign w:val="center"/>
          </w:tcPr>
          <w:p w:rsidR="002A7D16" w:rsidRPr="00BA3F9C" w:rsidRDefault="002A7D16" w:rsidP="002A7D16">
            <w:pPr>
              <w:jc w:val="center"/>
            </w:pPr>
            <w:r w:rsidRPr="00BA3F9C">
              <w:rPr>
                <w:b/>
                <w:sz w:val="28"/>
                <w:szCs w:val="28"/>
              </w:rPr>
              <w:t>1.3. Створення освітнього середовища, вільного від будь-яких форм насильства та дискримінації</w:t>
            </w:r>
          </w:p>
        </w:tc>
      </w:tr>
      <w:tr w:rsidR="002A7D16" w:rsidRPr="00691E17" w:rsidTr="002A7D16">
        <w:tc>
          <w:tcPr>
            <w:tcW w:w="2527" w:type="dxa"/>
            <w:gridSpan w:val="2"/>
            <w:vMerge w:val="restart"/>
          </w:tcPr>
          <w:p w:rsidR="002A7D16" w:rsidRPr="00BA3F9C" w:rsidRDefault="002A7D16" w:rsidP="002A7D16">
            <w:pPr>
              <w:rPr>
                <w:b/>
                <w:sz w:val="24"/>
                <w:szCs w:val="24"/>
              </w:rPr>
            </w:pPr>
            <w:r w:rsidRPr="00BA3F9C">
              <w:rPr>
                <w:b/>
                <w:sz w:val="24"/>
                <w:szCs w:val="24"/>
              </w:rPr>
              <w:t xml:space="preserve">1.3.1. Планування діяльності щодо запобігання будь-яким проявам дискримінації, </w:t>
            </w:r>
            <w:proofErr w:type="spellStart"/>
            <w:r w:rsidRPr="00BA3F9C">
              <w:rPr>
                <w:b/>
                <w:sz w:val="24"/>
                <w:szCs w:val="24"/>
              </w:rPr>
              <w:t>булінгу</w:t>
            </w:r>
            <w:proofErr w:type="spellEnd"/>
          </w:p>
        </w:tc>
        <w:tc>
          <w:tcPr>
            <w:tcW w:w="6540" w:type="dxa"/>
            <w:gridSpan w:val="2"/>
          </w:tcPr>
          <w:p w:rsidR="002A7D16" w:rsidRPr="00602899" w:rsidRDefault="002A7D16" w:rsidP="002A7D16">
            <w:pPr>
              <w:jc w:val="both"/>
              <w:rPr>
                <w:sz w:val="24"/>
                <w:szCs w:val="24"/>
              </w:rPr>
            </w:pPr>
            <w:r w:rsidRPr="00602899">
              <w:rPr>
                <w:sz w:val="24"/>
                <w:szCs w:val="24"/>
              </w:rPr>
              <w:t>Моніторинг звернень, що надходять до практичного психолога, керівника закладу</w:t>
            </w:r>
          </w:p>
        </w:tc>
        <w:tc>
          <w:tcPr>
            <w:tcW w:w="1701" w:type="dxa"/>
          </w:tcPr>
          <w:p w:rsidR="002A7D16" w:rsidRPr="00602899" w:rsidRDefault="002A7D16" w:rsidP="002A7D16">
            <w:pPr>
              <w:rPr>
                <w:sz w:val="24"/>
                <w:szCs w:val="24"/>
              </w:rPr>
            </w:pPr>
            <w:r w:rsidRPr="00602899">
              <w:rPr>
                <w:sz w:val="24"/>
                <w:szCs w:val="24"/>
              </w:rPr>
              <w:t xml:space="preserve">Постійно </w:t>
            </w:r>
          </w:p>
        </w:tc>
        <w:tc>
          <w:tcPr>
            <w:tcW w:w="1701" w:type="dxa"/>
            <w:gridSpan w:val="2"/>
          </w:tcPr>
          <w:p w:rsidR="002A7D16" w:rsidRPr="00602899" w:rsidRDefault="002A7D16" w:rsidP="002A7D16">
            <w:pPr>
              <w:rPr>
                <w:sz w:val="24"/>
                <w:szCs w:val="24"/>
              </w:rPr>
            </w:pPr>
            <w:r w:rsidRPr="00602899">
              <w:rPr>
                <w:sz w:val="24"/>
                <w:szCs w:val="24"/>
              </w:rPr>
              <w:t xml:space="preserve">Довідка </w:t>
            </w:r>
          </w:p>
        </w:tc>
        <w:tc>
          <w:tcPr>
            <w:tcW w:w="1701" w:type="dxa"/>
            <w:gridSpan w:val="2"/>
          </w:tcPr>
          <w:p w:rsidR="002A7D16" w:rsidRPr="00602899" w:rsidRDefault="002A7D16" w:rsidP="002A7D16">
            <w:pPr>
              <w:rPr>
                <w:sz w:val="24"/>
                <w:szCs w:val="24"/>
              </w:rPr>
            </w:pPr>
            <w:r w:rsidRPr="00602899">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691E17" w:rsidRDefault="002A7D16" w:rsidP="002A7D16">
            <w:pPr>
              <w:jc w:val="both"/>
              <w:rPr>
                <w:color w:val="FF0000"/>
                <w:sz w:val="24"/>
                <w:szCs w:val="24"/>
              </w:rPr>
            </w:pPr>
            <w:r w:rsidRPr="00BC5F80">
              <w:rPr>
                <w:sz w:val="24"/>
                <w:szCs w:val="24"/>
              </w:rPr>
              <w:t xml:space="preserve">Тренінг для учнів 10-11 класів «Як не стати учасником </w:t>
            </w:r>
            <w:proofErr w:type="spellStart"/>
            <w:r w:rsidRPr="00BC5F80">
              <w:rPr>
                <w:sz w:val="24"/>
                <w:szCs w:val="24"/>
              </w:rPr>
              <w:t>булінгу</w:t>
            </w:r>
            <w:proofErr w:type="spellEnd"/>
            <w:r w:rsidRPr="00BC5F80">
              <w:rPr>
                <w:sz w:val="24"/>
                <w:szCs w:val="24"/>
              </w:rPr>
              <w:t>»</w:t>
            </w:r>
          </w:p>
        </w:tc>
        <w:tc>
          <w:tcPr>
            <w:tcW w:w="1701" w:type="dxa"/>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r w:rsidRPr="00BC5F80">
              <w:rPr>
                <w:sz w:val="24"/>
                <w:szCs w:val="24"/>
              </w:rPr>
              <w:t>Психологічна служба</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691E17" w:rsidRDefault="002A7D16" w:rsidP="002A7D16">
            <w:pPr>
              <w:jc w:val="both"/>
              <w:rPr>
                <w:color w:val="FF0000"/>
                <w:sz w:val="24"/>
                <w:szCs w:val="24"/>
              </w:rPr>
            </w:pPr>
            <w:r w:rsidRPr="00BC5F80">
              <w:rPr>
                <w:sz w:val="24"/>
                <w:szCs w:val="24"/>
              </w:rPr>
              <w:t xml:space="preserve">Анкета «Протидія </w:t>
            </w:r>
            <w:proofErr w:type="spellStart"/>
            <w:r w:rsidRPr="00BC5F80">
              <w:rPr>
                <w:sz w:val="24"/>
                <w:szCs w:val="24"/>
              </w:rPr>
              <w:t>булінгу</w:t>
            </w:r>
            <w:proofErr w:type="spellEnd"/>
            <w:r w:rsidRPr="00BC5F80">
              <w:rPr>
                <w:sz w:val="24"/>
                <w:szCs w:val="24"/>
              </w:rPr>
              <w:t>»</w:t>
            </w:r>
          </w:p>
        </w:tc>
        <w:tc>
          <w:tcPr>
            <w:tcW w:w="1701" w:type="dxa"/>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r w:rsidRPr="00BC5F80">
              <w:rPr>
                <w:sz w:val="24"/>
                <w:szCs w:val="24"/>
              </w:rPr>
              <w:t>Психологічна служба</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602899" w:rsidRDefault="002A7D16" w:rsidP="002A7D16">
            <w:pPr>
              <w:jc w:val="both"/>
              <w:rPr>
                <w:sz w:val="24"/>
                <w:szCs w:val="24"/>
              </w:rPr>
            </w:pPr>
            <w:r w:rsidRPr="00602899">
              <w:rPr>
                <w:sz w:val="24"/>
                <w:szCs w:val="24"/>
              </w:rPr>
              <w:t>Анкетування учнів, батьків та вчителів з метою виявлення основних чинників, що негативно впливають на психологічний комфорт та безпеку у закладі.</w:t>
            </w:r>
          </w:p>
        </w:tc>
        <w:tc>
          <w:tcPr>
            <w:tcW w:w="1701" w:type="dxa"/>
          </w:tcPr>
          <w:p w:rsidR="002A7D16" w:rsidRPr="00602899" w:rsidRDefault="002A7D16" w:rsidP="002A7D16">
            <w:pPr>
              <w:rPr>
                <w:sz w:val="24"/>
                <w:szCs w:val="24"/>
              </w:rPr>
            </w:pPr>
            <w:r w:rsidRPr="00602899">
              <w:rPr>
                <w:sz w:val="24"/>
                <w:szCs w:val="24"/>
              </w:rPr>
              <w:t xml:space="preserve">4 тиждень </w:t>
            </w:r>
          </w:p>
        </w:tc>
        <w:tc>
          <w:tcPr>
            <w:tcW w:w="1701" w:type="dxa"/>
            <w:gridSpan w:val="2"/>
          </w:tcPr>
          <w:p w:rsidR="002A7D16" w:rsidRPr="00602899" w:rsidRDefault="002A7D16" w:rsidP="002A7D16">
            <w:pPr>
              <w:rPr>
                <w:sz w:val="24"/>
                <w:szCs w:val="24"/>
              </w:rPr>
            </w:pPr>
            <w:r w:rsidRPr="00602899">
              <w:rPr>
                <w:sz w:val="24"/>
                <w:szCs w:val="24"/>
              </w:rPr>
              <w:t xml:space="preserve">Протокол </w:t>
            </w:r>
          </w:p>
        </w:tc>
        <w:tc>
          <w:tcPr>
            <w:tcW w:w="1701" w:type="dxa"/>
            <w:gridSpan w:val="2"/>
          </w:tcPr>
          <w:p w:rsidR="002A7D16" w:rsidRPr="00602899" w:rsidRDefault="002A7D16" w:rsidP="002A7D16">
            <w:pPr>
              <w:rPr>
                <w:sz w:val="24"/>
                <w:szCs w:val="24"/>
              </w:rPr>
            </w:pPr>
            <w:r w:rsidRPr="00602899">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val="restart"/>
          </w:tcPr>
          <w:p w:rsidR="002A7D16" w:rsidRPr="00BA3F9C" w:rsidRDefault="002A7D16" w:rsidP="002A7D16">
            <w:pPr>
              <w:rPr>
                <w:b/>
                <w:sz w:val="24"/>
                <w:szCs w:val="24"/>
              </w:rPr>
            </w:pPr>
            <w:r w:rsidRPr="00BA3F9C">
              <w:rPr>
                <w:b/>
                <w:sz w:val="24"/>
                <w:szCs w:val="24"/>
              </w:rPr>
              <w:t>1.3.2. Правила поведінки учасників освітнього процесу</w:t>
            </w:r>
          </w:p>
        </w:tc>
        <w:tc>
          <w:tcPr>
            <w:tcW w:w="6540" w:type="dxa"/>
            <w:gridSpan w:val="2"/>
          </w:tcPr>
          <w:p w:rsidR="002A7D16" w:rsidRPr="00602899" w:rsidRDefault="002A7D16" w:rsidP="002A7D16">
            <w:pPr>
              <w:jc w:val="both"/>
              <w:rPr>
                <w:sz w:val="24"/>
                <w:szCs w:val="24"/>
              </w:rPr>
            </w:pPr>
            <w:r w:rsidRPr="00602899">
              <w:rPr>
                <w:sz w:val="24"/>
                <w:szCs w:val="24"/>
              </w:rPr>
              <w:t>Моніторинг дотримання учнями правил поведінки під час освітнього процесу</w:t>
            </w:r>
          </w:p>
        </w:tc>
        <w:tc>
          <w:tcPr>
            <w:tcW w:w="1701" w:type="dxa"/>
          </w:tcPr>
          <w:p w:rsidR="002A7D16" w:rsidRPr="00602899" w:rsidRDefault="002A7D16" w:rsidP="002A7D16">
            <w:pPr>
              <w:rPr>
                <w:sz w:val="24"/>
                <w:szCs w:val="24"/>
              </w:rPr>
            </w:pPr>
            <w:r w:rsidRPr="00602899">
              <w:rPr>
                <w:sz w:val="24"/>
                <w:szCs w:val="24"/>
              </w:rPr>
              <w:t>Постійно</w:t>
            </w:r>
          </w:p>
        </w:tc>
        <w:tc>
          <w:tcPr>
            <w:tcW w:w="1701" w:type="dxa"/>
            <w:gridSpan w:val="2"/>
          </w:tcPr>
          <w:p w:rsidR="002A7D16" w:rsidRPr="00602899" w:rsidRDefault="002A7D16" w:rsidP="002A7D16">
            <w:pPr>
              <w:rPr>
                <w:sz w:val="24"/>
                <w:szCs w:val="24"/>
              </w:rPr>
            </w:pPr>
            <w:r w:rsidRPr="00602899">
              <w:rPr>
                <w:sz w:val="24"/>
                <w:szCs w:val="24"/>
              </w:rPr>
              <w:t>Інформація</w:t>
            </w:r>
          </w:p>
        </w:tc>
        <w:tc>
          <w:tcPr>
            <w:tcW w:w="1701" w:type="dxa"/>
            <w:gridSpan w:val="2"/>
          </w:tcPr>
          <w:p w:rsidR="002A7D16" w:rsidRPr="00602899" w:rsidRDefault="002A7D16" w:rsidP="002A7D16">
            <w:pPr>
              <w:rPr>
                <w:sz w:val="24"/>
                <w:szCs w:val="24"/>
              </w:rPr>
            </w:pPr>
            <w:r w:rsidRPr="00602899">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8"/>
                <w:szCs w:val="28"/>
              </w:rPr>
            </w:pPr>
          </w:p>
        </w:tc>
        <w:tc>
          <w:tcPr>
            <w:tcW w:w="6540" w:type="dxa"/>
            <w:gridSpan w:val="2"/>
          </w:tcPr>
          <w:p w:rsidR="002A7D16" w:rsidRPr="00602899" w:rsidRDefault="002A7D16" w:rsidP="002A7D16">
            <w:pPr>
              <w:jc w:val="both"/>
              <w:rPr>
                <w:sz w:val="24"/>
                <w:szCs w:val="24"/>
              </w:rPr>
            </w:pPr>
            <w:r w:rsidRPr="00602899">
              <w:rPr>
                <w:sz w:val="24"/>
                <w:szCs w:val="24"/>
              </w:rPr>
              <w:t>Моніторинг відвідування учнями навчальних занять за попередній місяць</w:t>
            </w:r>
          </w:p>
        </w:tc>
        <w:tc>
          <w:tcPr>
            <w:tcW w:w="1701" w:type="dxa"/>
          </w:tcPr>
          <w:p w:rsidR="002A7D16" w:rsidRPr="00602899" w:rsidRDefault="002A7D16" w:rsidP="002A7D16">
            <w:pPr>
              <w:rPr>
                <w:sz w:val="24"/>
                <w:szCs w:val="24"/>
              </w:rPr>
            </w:pPr>
            <w:r w:rsidRPr="00602899">
              <w:rPr>
                <w:sz w:val="24"/>
                <w:szCs w:val="24"/>
              </w:rPr>
              <w:t xml:space="preserve">1 тиждень </w:t>
            </w:r>
          </w:p>
        </w:tc>
        <w:tc>
          <w:tcPr>
            <w:tcW w:w="1701" w:type="dxa"/>
            <w:gridSpan w:val="2"/>
          </w:tcPr>
          <w:p w:rsidR="002A7D16" w:rsidRPr="00602899" w:rsidRDefault="002A7D16" w:rsidP="002A7D16">
            <w:pPr>
              <w:rPr>
                <w:sz w:val="24"/>
                <w:szCs w:val="24"/>
              </w:rPr>
            </w:pPr>
            <w:r w:rsidRPr="00602899">
              <w:rPr>
                <w:sz w:val="24"/>
                <w:szCs w:val="24"/>
              </w:rPr>
              <w:t>Довідка</w:t>
            </w:r>
          </w:p>
        </w:tc>
        <w:tc>
          <w:tcPr>
            <w:tcW w:w="1701" w:type="dxa"/>
            <w:gridSpan w:val="2"/>
          </w:tcPr>
          <w:p w:rsidR="002A7D16" w:rsidRPr="00602899" w:rsidRDefault="002A7D16" w:rsidP="002A7D16">
            <w:pPr>
              <w:rPr>
                <w:sz w:val="24"/>
                <w:szCs w:val="24"/>
              </w:rPr>
            </w:pPr>
            <w:r w:rsidRPr="00602899">
              <w:rPr>
                <w:sz w:val="24"/>
                <w:szCs w:val="24"/>
              </w:rPr>
              <w:t>Класні керівники 1-11 класів</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8"/>
                <w:szCs w:val="28"/>
              </w:rPr>
            </w:pPr>
          </w:p>
        </w:tc>
        <w:tc>
          <w:tcPr>
            <w:tcW w:w="6540" w:type="dxa"/>
            <w:gridSpan w:val="2"/>
          </w:tcPr>
          <w:p w:rsidR="002A7D16" w:rsidRPr="00602899" w:rsidRDefault="002A7D16" w:rsidP="002A7D16">
            <w:pPr>
              <w:jc w:val="both"/>
              <w:rPr>
                <w:sz w:val="24"/>
                <w:szCs w:val="24"/>
              </w:rPr>
            </w:pPr>
            <w:r w:rsidRPr="00602899">
              <w:rPr>
                <w:sz w:val="24"/>
                <w:szCs w:val="24"/>
              </w:rPr>
              <w:t>Контроль за здійсненням чергування вчителів по ліцею</w:t>
            </w:r>
          </w:p>
        </w:tc>
        <w:tc>
          <w:tcPr>
            <w:tcW w:w="1701" w:type="dxa"/>
          </w:tcPr>
          <w:p w:rsidR="002A7D16" w:rsidRPr="00602899" w:rsidRDefault="002A7D16" w:rsidP="002A7D16">
            <w:pPr>
              <w:rPr>
                <w:sz w:val="24"/>
                <w:szCs w:val="24"/>
              </w:rPr>
            </w:pPr>
            <w:r w:rsidRPr="00602899">
              <w:rPr>
                <w:sz w:val="24"/>
                <w:szCs w:val="24"/>
              </w:rPr>
              <w:t>Постійно</w:t>
            </w:r>
          </w:p>
        </w:tc>
        <w:tc>
          <w:tcPr>
            <w:tcW w:w="1701" w:type="dxa"/>
            <w:gridSpan w:val="2"/>
          </w:tcPr>
          <w:p w:rsidR="002A7D16" w:rsidRPr="00602899" w:rsidRDefault="002A7D16" w:rsidP="002A7D16">
            <w:pPr>
              <w:rPr>
                <w:sz w:val="24"/>
                <w:szCs w:val="24"/>
              </w:rPr>
            </w:pPr>
            <w:r w:rsidRPr="00602899">
              <w:rPr>
                <w:sz w:val="24"/>
                <w:szCs w:val="24"/>
              </w:rPr>
              <w:t>Інформація</w:t>
            </w:r>
          </w:p>
        </w:tc>
        <w:tc>
          <w:tcPr>
            <w:tcW w:w="1701" w:type="dxa"/>
            <w:gridSpan w:val="2"/>
          </w:tcPr>
          <w:p w:rsidR="002A7D16" w:rsidRPr="00602899" w:rsidRDefault="002A7D16" w:rsidP="002A7D16">
            <w:pPr>
              <w:rPr>
                <w:sz w:val="24"/>
                <w:szCs w:val="24"/>
              </w:rPr>
            </w:pPr>
            <w:r w:rsidRPr="00602899">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rPr>
          <w:trHeight w:val="616"/>
        </w:trPr>
        <w:tc>
          <w:tcPr>
            <w:tcW w:w="15388" w:type="dxa"/>
            <w:gridSpan w:val="11"/>
            <w:shd w:val="clear" w:color="auto" w:fill="FFFF00"/>
            <w:vAlign w:val="center"/>
          </w:tcPr>
          <w:p w:rsidR="002A7D16" w:rsidRPr="00BA3F9C" w:rsidRDefault="002A7D16" w:rsidP="002A7D16">
            <w:pPr>
              <w:jc w:val="center"/>
              <w:rPr>
                <w:sz w:val="32"/>
                <w:szCs w:val="32"/>
              </w:rPr>
            </w:pPr>
            <w:r w:rsidRPr="00BA3F9C">
              <w:rPr>
                <w:b/>
                <w:sz w:val="32"/>
                <w:szCs w:val="32"/>
              </w:rPr>
              <w:t>1.4. Формування інклюзивного, розвивального та мотивуючого до навчання освітнього простору</w:t>
            </w:r>
          </w:p>
        </w:tc>
      </w:tr>
      <w:tr w:rsidR="002A7D16" w:rsidRPr="00691E17" w:rsidTr="002A7D16">
        <w:tc>
          <w:tcPr>
            <w:tcW w:w="2527" w:type="dxa"/>
            <w:gridSpan w:val="2"/>
          </w:tcPr>
          <w:p w:rsidR="002A7D16" w:rsidRPr="00BA3F9C" w:rsidRDefault="002A7D16" w:rsidP="002A7D16">
            <w:pPr>
              <w:rPr>
                <w:b/>
                <w:sz w:val="24"/>
                <w:szCs w:val="24"/>
              </w:rPr>
            </w:pPr>
            <w:r w:rsidRPr="00BA3F9C">
              <w:rPr>
                <w:b/>
                <w:sz w:val="28"/>
                <w:szCs w:val="28"/>
              </w:rPr>
              <w:lastRenderedPageBreak/>
              <w:t xml:space="preserve"> </w:t>
            </w:r>
            <w:r w:rsidRPr="00BA3F9C">
              <w:rPr>
                <w:b/>
                <w:sz w:val="24"/>
                <w:szCs w:val="24"/>
              </w:rPr>
              <w:t>1.4.1. Методики та технології роботи з дітьми з особливими освітніми потребами</w:t>
            </w:r>
          </w:p>
        </w:tc>
        <w:tc>
          <w:tcPr>
            <w:tcW w:w="6540" w:type="dxa"/>
            <w:gridSpan w:val="2"/>
          </w:tcPr>
          <w:p w:rsidR="002A7D16" w:rsidRPr="00602899" w:rsidRDefault="002A7D16" w:rsidP="002A7D16">
            <w:pPr>
              <w:jc w:val="both"/>
              <w:rPr>
                <w:sz w:val="24"/>
                <w:szCs w:val="24"/>
              </w:rPr>
            </w:pPr>
            <w:r w:rsidRPr="00602899">
              <w:rPr>
                <w:sz w:val="24"/>
                <w:szCs w:val="24"/>
              </w:rPr>
              <w:t>Психолого-педагогічний семінар «Методики та технології роботи з дітьми з особливими освітніми потребами. корекційна спрямованість освітнього процесу»</w:t>
            </w:r>
          </w:p>
        </w:tc>
        <w:tc>
          <w:tcPr>
            <w:tcW w:w="1701" w:type="dxa"/>
          </w:tcPr>
          <w:p w:rsidR="002A7D16" w:rsidRPr="00602899" w:rsidRDefault="002A7D16" w:rsidP="002A7D16">
            <w:pPr>
              <w:rPr>
                <w:sz w:val="24"/>
              </w:rPr>
            </w:pPr>
            <w:r w:rsidRPr="00602899">
              <w:rPr>
                <w:sz w:val="24"/>
              </w:rPr>
              <w:t xml:space="preserve">1 тиждень </w:t>
            </w:r>
          </w:p>
        </w:tc>
        <w:tc>
          <w:tcPr>
            <w:tcW w:w="1701" w:type="dxa"/>
            <w:gridSpan w:val="2"/>
          </w:tcPr>
          <w:p w:rsidR="002A7D16" w:rsidRPr="00602899" w:rsidRDefault="002A7D16" w:rsidP="002A7D16">
            <w:pPr>
              <w:rPr>
                <w:sz w:val="24"/>
              </w:rPr>
            </w:pPr>
            <w:r w:rsidRPr="00602899">
              <w:rPr>
                <w:sz w:val="24"/>
              </w:rPr>
              <w:t xml:space="preserve">Звіт </w:t>
            </w:r>
          </w:p>
        </w:tc>
        <w:tc>
          <w:tcPr>
            <w:tcW w:w="1701" w:type="dxa"/>
            <w:gridSpan w:val="2"/>
          </w:tcPr>
          <w:p w:rsidR="002A7D16" w:rsidRPr="00602899" w:rsidRDefault="002A7D16" w:rsidP="002A7D16">
            <w:pPr>
              <w:rPr>
                <w:sz w:val="24"/>
              </w:rPr>
            </w:pPr>
            <w:r w:rsidRPr="00602899">
              <w:rPr>
                <w:sz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tcPr>
          <w:p w:rsidR="002A7D16" w:rsidRPr="00BA3F9C" w:rsidRDefault="002A7D16" w:rsidP="002A7D16">
            <w:pPr>
              <w:rPr>
                <w:b/>
                <w:sz w:val="24"/>
                <w:szCs w:val="24"/>
                <w:vertAlign w:val="subscript"/>
              </w:rPr>
            </w:pPr>
            <w:r w:rsidRPr="00BA3F9C">
              <w:rPr>
                <w:b/>
                <w:sz w:val="24"/>
                <w:szCs w:val="24"/>
              </w:rPr>
              <w:t>1.4.2. Мотивуюче та розвивальне освітнє середовище</w:t>
            </w:r>
          </w:p>
        </w:tc>
        <w:tc>
          <w:tcPr>
            <w:tcW w:w="6540" w:type="dxa"/>
            <w:gridSpan w:val="2"/>
          </w:tcPr>
          <w:p w:rsidR="002A7D16" w:rsidRPr="00602899" w:rsidRDefault="002A7D16" w:rsidP="002A7D16">
            <w:pPr>
              <w:jc w:val="both"/>
              <w:rPr>
                <w:sz w:val="24"/>
                <w:szCs w:val="24"/>
                <w:vertAlign w:val="subscript"/>
              </w:rPr>
            </w:pPr>
            <w:r w:rsidRPr="00602899">
              <w:rPr>
                <w:sz w:val="24"/>
                <w:szCs w:val="24"/>
              </w:rPr>
              <w:t xml:space="preserve">Проведення щоденних «хвилинок» в мотивуючих осередках»: здорового харчування, фізичних </w:t>
            </w:r>
            <w:proofErr w:type="spellStart"/>
            <w:r w:rsidRPr="00602899">
              <w:rPr>
                <w:sz w:val="24"/>
                <w:szCs w:val="24"/>
              </w:rPr>
              <w:t>активностей</w:t>
            </w:r>
            <w:proofErr w:type="spellEnd"/>
            <w:r w:rsidRPr="00602899">
              <w:rPr>
                <w:sz w:val="24"/>
                <w:szCs w:val="24"/>
              </w:rPr>
              <w:t>, правил екологічної поведінки задля сталого розвитку в освітньому процесі учнів.</w:t>
            </w:r>
          </w:p>
        </w:tc>
        <w:tc>
          <w:tcPr>
            <w:tcW w:w="1701" w:type="dxa"/>
          </w:tcPr>
          <w:p w:rsidR="002A7D16" w:rsidRPr="00602899" w:rsidRDefault="002A7D16" w:rsidP="002A7D16">
            <w:pPr>
              <w:rPr>
                <w:sz w:val="24"/>
                <w:szCs w:val="24"/>
              </w:rPr>
            </w:pPr>
            <w:r w:rsidRPr="00602899">
              <w:rPr>
                <w:sz w:val="24"/>
                <w:szCs w:val="24"/>
              </w:rPr>
              <w:t xml:space="preserve">Постійно </w:t>
            </w:r>
          </w:p>
        </w:tc>
        <w:tc>
          <w:tcPr>
            <w:tcW w:w="1701" w:type="dxa"/>
            <w:gridSpan w:val="2"/>
          </w:tcPr>
          <w:p w:rsidR="002A7D16" w:rsidRPr="00602899" w:rsidRDefault="002A7D16" w:rsidP="002A7D16">
            <w:pPr>
              <w:rPr>
                <w:sz w:val="24"/>
                <w:szCs w:val="24"/>
              </w:rPr>
            </w:pPr>
            <w:r w:rsidRPr="00602899">
              <w:t>Спостереження</w:t>
            </w:r>
            <w:r w:rsidRPr="00602899">
              <w:rPr>
                <w:sz w:val="24"/>
                <w:szCs w:val="24"/>
              </w:rPr>
              <w:t xml:space="preserve"> за навчальним заняттям</w:t>
            </w:r>
          </w:p>
        </w:tc>
        <w:tc>
          <w:tcPr>
            <w:tcW w:w="1701" w:type="dxa"/>
            <w:gridSpan w:val="2"/>
          </w:tcPr>
          <w:p w:rsidR="002A7D16" w:rsidRPr="00602899" w:rsidRDefault="002A7D16" w:rsidP="002A7D16">
            <w:pPr>
              <w:rPr>
                <w:sz w:val="24"/>
                <w:szCs w:val="24"/>
              </w:rPr>
            </w:pPr>
            <w:r w:rsidRPr="00602899">
              <w:rPr>
                <w:sz w:val="24"/>
                <w:szCs w:val="24"/>
              </w:rPr>
              <w:t>Педагогічні працівники</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Pr>
          <w:p w:rsidR="002A7D16" w:rsidRPr="00BA3F9C" w:rsidRDefault="002A7D16" w:rsidP="002A7D16">
            <w:pPr>
              <w:rPr>
                <w:b/>
                <w:vertAlign w:val="subscript"/>
              </w:rPr>
            </w:pPr>
            <w:r w:rsidRPr="00BA3F9C">
              <w:rPr>
                <w:b/>
              </w:rPr>
              <w:t>1.4.3.Інформаційна та соціально-культурна комунікація учасників освітнього процесу</w:t>
            </w:r>
          </w:p>
        </w:tc>
        <w:tc>
          <w:tcPr>
            <w:tcW w:w="6540" w:type="dxa"/>
            <w:gridSpan w:val="2"/>
          </w:tcPr>
          <w:p w:rsidR="002A7D16" w:rsidRPr="00602899" w:rsidRDefault="002A7D16" w:rsidP="002A7D16">
            <w:pPr>
              <w:jc w:val="both"/>
              <w:rPr>
                <w:sz w:val="24"/>
                <w:szCs w:val="24"/>
                <w:vertAlign w:val="subscript"/>
              </w:rPr>
            </w:pPr>
            <w:r w:rsidRPr="00602899">
              <w:rPr>
                <w:sz w:val="24"/>
                <w:szCs w:val="24"/>
              </w:rPr>
              <w:t xml:space="preserve">Систематизація архіву відео- й </w:t>
            </w:r>
            <w:proofErr w:type="spellStart"/>
            <w:r w:rsidRPr="00602899">
              <w:rPr>
                <w:sz w:val="24"/>
                <w:szCs w:val="24"/>
              </w:rPr>
              <w:t>аудіоматеріалів</w:t>
            </w:r>
            <w:proofErr w:type="spellEnd"/>
            <w:r w:rsidRPr="00602899">
              <w:rPr>
                <w:sz w:val="24"/>
                <w:szCs w:val="24"/>
              </w:rPr>
              <w:t xml:space="preserve"> про заходи, проведені в закладі освіти, урочисті зібрання, пам’ятні дати.</w:t>
            </w:r>
          </w:p>
        </w:tc>
        <w:tc>
          <w:tcPr>
            <w:tcW w:w="1701" w:type="dxa"/>
          </w:tcPr>
          <w:p w:rsidR="002A7D16" w:rsidRPr="00602899" w:rsidRDefault="002A7D16" w:rsidP="002A7D16">
            <w:pPr>
              <w:rPr>
                <w:sz w:val="24"/>
                <w:szCs w:val="24"/>
              </w:rPr>
            </w:pPr>
            <w:r w:rsidRPr="00602899">
              <w:rPr>
                <w:sz w:val="24"/>
                <w:szCs w:val="24"/>
              </w:rPr>
              <w:t>Постійно</w:t>
            </w:r>
          </w:p>
        </w:tc>
        <w:tc>
          <w:tcPr>
            <w:tcW w:w="1701" w:type="dxa"/>
            <w:gridSpan w:val="2"/>
          </w:tcPr>
          <w:p w:rsidR="002A7D16" w:rsidRPr="00602899" w:rsidRDefault="002A7D16" w:rsidP="002A7D16">
            <w:pPr>
              <w:rPr>
                <w:sz w:val="24"/>
                <w:szCs w:val="24"/>
              </w:rPr>
            </w:pPr>
            <w:r w:rsidRPr="00602899">
              <w:rPr>
                <w:sz w:val="24"/>
                <w:szCs w:val="24"/>
              </w:rPr>
              <w:t>Каталог</w:t>
            </w:r>
          </w:p>
        </w:tc>
        <w:tc>
          <w:tcPr>
            <w:tcW w:w="1701" w:type="dxa"/>
            <w:gridSpan w:val="2"/>
          </w:tcPr>
          <w:p w:rsidR="002A7D16" w:rsidRPr="00602899" w:rsidRDefault="002A7D16" w:rsidP="002A7D16">
            <w:pPr>
              <w:rPr>
                <w:sz w:val="24"/>
                <w:szCs w:val="24"/>
              </w:rPr>
            </w:pPr>
            <w:r w:rsidRPr="00602899">
              <w:rPr>
                <w:sz w:val="24"/>
                <w:szCs w:val="24"/>
              </w:rPr>
              <w:t>Бібліотекар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Pr>
          <w:p w:rsidR="002A7D16" w:rsidRPr="00BA3F9C" w:rsidRDefault="002A7D16" w:rsidP="002A7D16">
            <w:pPr>
              <w:rPr>
                <w:b/>
                <w:sz w:val="24"/>
                <w:szCs w:val="24"/>
                <w:vertAlign w:val="subscript"/>
              </w:rPr>
            </w:pPr>
            <w:r w:rsidRPr="00BA3F9C">
              <w:rPr>
                <w:b/>
                <w:sz w:val="24"/>
                <w:szCs w:val="24"/>
              </w:rPr>
              <w:t xml:space="preserve">1.4.4. </w:t>
            </w:r>
            <w:proofErr w:type="spellStart"/>
            <w:r w:rsidRPr="00BA3F9C">
              <w:rPr>
                <w:b/>
                <w:sz w:val="24"/>
                <w:szCs w:val="24"/>
              </w:rPr>
              <w:t>Профорієнтаціна</w:t>
            </w:r>
            <w:proofErr w:type="spellEnd"/>
            <w:r w:rsidRPr="00BA3F9C">
              <w:rPr>
                <w:b/>
                <w:sz w:val="24"/>
                <w:szCs w:val="24"/>
              </w:rPr>
              <w:t xml:space="preserve"> робота</w:t>
            </w:r>
          </w:p>
        </w:tc>
        <w:tc>
          <w:tcPr>
            <w:tcW w:w="6540" w:type="dxa"/>
            <w:gridSpan w:val="2"/>
          </w:tcPr>
          <w:p w:rsidR="002A7D16" w:rsidRPr="00602899" w:rsidRDefault="002A7D16" w:rsidP="002A7D16">
            <w:pPr>
              <w:jc w:val="both"/>
            </w:pPr>
          </w:p>
          <w:p w:rsidR="002A7D16" w:rsidRPr="00602899" w:rsidRDefault="002A7D16" w:rsidP="002A7D16">
            <w:pPr>
              <w:jc w:val="both"/>
              <w:rPr>
                <w:sz w:val="24"/>
                <w:szCs w:val="24"/>
              </w:rPr>
            </w:pPr>
            <w:r w:rsidRPr="00602899">
              <w:rPr>
                <w:sz w:val="24"/>
                <w:szCs w:val="24"/>
              </w:rPr>
              <w:t>Профорієнтаційна гра "Професія - спеціальність" 9,11 клас</w:t>
            </w:r>
          </w:p>
        </w:tc>
        <w:tc>
          <w:tcPr>
            <w:tcW w:w="1701" w:type="dxa"/>
          </w:tcPr>
          <w:p w:rsidR="002A7D16" w:rsidRPr="00602899" w:rsidRDefault="002A7D16" w:rsidP="002A7D16">
            <w:pPr>
              <w:rPr>
                <w:sz w:val="24"/>
                <w:szCs w:val="24"/>
              </w:rPr>
            </w:pPr>
            <w:r w:rsidRPr="00602899">
              <w:rPr>
                <w:sz w:val="24"/>
                <w:szCs w:val="24"/>
              </w:rPr>
              <w:t xml:space="preserve">4 тиждень </w:t>
            </w:r>
          </w:p>
        </w:tc>
        <w:tc>
          <w:tcPr>
            <w:tcW w:w="1701" w:type="dxa"/>
            <w:gridSpan w:val="2"/>
          </w:tcPr>
          <w:p w:rsidR="002A7D16" w:rsidRPr="00602899" w:rsidRDefault="002A7D16" w:rsidP="002A7D16">
            <w:pPr>
              <w:rPr>
                <w:sz w:val="24"/>
                <w:szCs w:val="24"/>
              </w:rPr>
            </w:pPr>
            <w:r w:rsidRPr="00602899">
              <w:rPr>
                <w:sz w:val="24"/>
                <w:szCs w:val="24"/>
              </w:rPr>
              <w:t>Інформація</w:t>
            </w:r>
          </w:p>
        </w:tc>
        <w:tc>
          <w:tcPr>
            <w:tcW w:w="1701" w:type="dxa"/>
            <w:gridSpan w:val="2"/>
          </w:tcPr>
          <w:p w:rsidR="002A7D16" w:rsidRPr="00602899" w:rsidRDefault="002A7D16" w:rsidP="002A7D16">
            <w:pPr>
              <w:rPr>
                <w:sz w:val="24"/>
                <w:szCs w:val="24"/>
              </w:rPr>
            </w:pPr>
            <w:r w:rsidRPr="00602899">
              <w:rPr>
                <w:sz w:val="24"/>
                <w:szCs w:val="24"/>
              </w:rPr>
              <w:t>Практичний психолог , соціальний педагог</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15388" w:type="dxa"/>
            <w:gridSpan w:val="11"/>
            <w:shd w:val="clear" w:color="auto" w:fill="9900CC"/>
            <w:vAlign w:val="center"/>
          </w:tcPr>
          <w:p w:rsidR="002A7D16" w:rsidRPr="00691E17" w:rsidRDefault="002A7D16" w:rsidP="002A7D16">
            <w:pPr>
              <w:jc w:val="center"/>
              <w:rPr>
                <w:b/>
                <w:color w:val="FF0000"/>
                <w:sz w:val="28"/>
                <w:szCs w:val="28"/>
                <w:vertAlign w:val="subscript"/>
              </w:rPr>
            </w:pPr>
            <w:r w:rsidRPr="00BA3F9C">
              <w:rPr>
                <w:b/>
                <w:color w:val="FFFFFF" w:themeColor="background1"/>
                <w:sz w:val="28"/>
                <w:szCs w:val="28"/>
              </w:rPr>
              <w:t>ІІ. СИСТЕМА ОЦІНЮВАННЯ ЗДОБУВАЧІВ ОСВІТИ</w:t>
            </w:r>
          </w:p>
        </w:tc>
      </w:tr>
      <w:tr w:rsidR="002A7D16" w:rsidRPr="00691E17" w:rsidTr="002A7D16">
        <w:tc>
          <w:tcPr>
            <w:tcW w:w="2527" w:type="dxa"/>
            <w:gridSpan w:val="2"/>
            <w:vMerge w:val="restart"/>
          </w:tcPr>
          <w:p w:rsidR="002A7D16" w:rsidRPr="00BA3F9C" w:rsidRDefault="002A7D16" w:rsidP="002A7D16">
            <w:pPr>
              <w:rPr>
                <w:b/>
                <w:vertAlign w:val="subscript"/>
              </w:rPr>
            </w:pPr>
            <w:r w:rsidRPr="00BA3F9C">
              <w:rPr>
                <w:b/>
              </w:rPr>
              <w:t>2.1. Відкритість, прозорість і зрозумілість в системі оцінювання навчальних досягнень</w:t>
            </w:r>
          </w:p>
        </w:tc>
        <w:tc>
          <w:tcPr>
            <w:tcW w:w="6540" w:type="dxa"/>
            <w:gridSpan w:val="2"/>
          </w:tcPr>
          <w:p w:rsidR="002A7D16" w:rsidRPr="00602899" w:rsidRDefault="002A7D16" w:rsidP="002A7D16">
            <w:pPr>
              <w:jc w:val="both"/>
              <w:rPr>
                <w:sz w:val="24"/>
                <w:szCs w:val="24"/>
                <w:vertAlign w:val="subscript"/>
              </w:rPr>
            </w:pPr>
            <w:r w:rsidRPr="00602899">
              <w:rPr>
                <w:sz w:val="24"/>
                <w:szCs w:val="24"/>
              </w:rPr>
              <w:t>Контроль за дотриманням вчителями системи оцінювання навчальних досягнень на навчальних заняттях</w:t>
            </w:r>
          </w:p>
        </w:tc>
        <w:tc>
          <w:tcPr>
            <w:tcW w:w="1701" w:type="dxa"/>
          </w:tcPr>
          <w:p w:rsidR="002A7D16" w:rsidRPr="00602899" w:rsidRDefault="002A7D16" w:rsidP="002A7D16">
            <w:pPr>
              <w:rPr>
                <w:sz w:val="24"/>
                <w:szCs w:val="24"/>
              </w:rPr>
            </w:pPr>
            <w:r w:rsidRPr="00602899">
              <w:rPr>
                <w:sz w:val="24"/>
                <w:szCs w:val="24"/>
              </w:rPr>
              <w:t xml:space="preserve">Постійно </w:t>
            </w:r>
          </w:p>
        </w:tc>
        <w:tc>
          <w:tcPr>
            <w:tcW w:w="1701" w:type="dxa"/>
            <w:gridSpan w:val="2"/>
          </w:tcPr>
          <w:p w:rsidR="002A7D16" w:rsidRPr="00602899" w:rsidRDefault="002A7D16" w:rsidP="002A7D16">
            <w:pPr>
              <w:rPr>
                <w:sz w:val="24"/>
                <w:szCs w:val="24"/>
              </w:rPr>
            </w:pPr>
            <w:r w:rsidRPr="00602899">
              <w:t>Спостереження</w:t>
            </w:r>
            <w:r w:rsidRPr="00602899">
              <w:rPr>
                <w:sz w:val="24"/>
                <w:szCs w:val="24"/>
              </w:rPr>
              <w:t xml:space="preserve"> за навчальним и заняттями </w:t>
            </w:r>
          </w:p>
        </w:tc>
        <w:tc>
          <w:tcPr>
            <w:tcW w:w="1701" w:type="dxa"/>
            <w:gridSpan w:val="2"/>
          </w:tcPr>
          <w:p w:rsidR="002A7D16" w:rsidRPr="00602899" w:rsidRDefault="002A7D16" w:rsidP="002A7D16">
            <w:pPr>
              <w:rPr>
                <w:sz w:val="24"/>
                <w:szCs w:val="24"/>
              </w:rPr>
            </w:pPr>
            <w:r w:rsidRPr="00602899">
              <w:rPr>
                <w:sz w:val="24"/>
                <w:szCs w:val="24"/>
              </w:rPr>
              <w:t>Адміністрація ліцею</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b/>
              </w:rPr>
            </w:pPr>
          </w:p>
        </w:tc>
        <w:tc>
          <w:tcPr>
            <w:tcW w:w="6540" w:type="dxa"/>
            <w:gridSpan w:val="2"/>
          </w:tcPr>
          <w:p w:rsidR="002A7D16" w:rsidRPr="00691E17" w:rsidRDefault="002A7D16" w:rsidP="002A7D16">
            <w:pPr>
              <w:jc w:val="both"/>
              <w:rPr>
                <w:color w:val="FF0000"/>
                <w:sz w:val="24"/>
                <w:szCs w:val="24"/>
              </w:rPr>
            </w:pPr>
            <w:r w:rsidRPr="003E57E8">
              <w:rPr>
                <w:sz w:val="24"/>
                <w:szCs w:val="24"/>
              </w:rPr>
              <w:t>Створити папки «Критерії оцінювання навчальних досягнень учнів»</w:t>
            </w:r>
          </w:p>
        </w:tc>
        <w:tc>
          <w:tcPr>
            <w:tcW w:w="1701" w:type="dxa"/>
          </w:tcPr>
          <w:p w:rsidR="002A7D16" w:rsidRPr="00064A2D" w:rsidRDefault="002A7D16" w:rsidP="002A7D16">
            <w:pPr>
              <w:rPr>
                <w:sz w:val="24"/>
                <w:szCs w:val="24"/>
              </w:rPr>
            </w:pPr>
            <w:r w:rsidRPr="00064A2D">
              <w:rPr>
                <w:sz w:val="24"/>
                <w:szCs w:val="24"/>
              </w:rPr>
              <w:t>До 10.01.</w:t>
            </w:r>
          </w:p>
        </w:tc>
        <w:tc>
          <w:tcPr>
            <w:tcW w:w="1701" w:type="dxa"/>
            <w:gridSpan w:val="2"/>
          </w:tcPr>
          <w:p w:rsidR="002A7D16" w:rsidRPr="00691E17" w:rsidRDefault="002A7D16" w:rsidP="002A7D16">
            <w:pPr>
              <w:rPr>
                <w:color w:val="FF0000"/>
              </w:rPr>
            </w:pPr>
          </w:p>
        </w:tc>
        <w:tc>
          <w:tcPr>
            <w:tcW w:w="1701" w:type="dxa"/>
            <w:gridSpan w:val="2"/>
          </w:tcPr>
          <w:p w:rsidR="002A7D16" w:rsidRPr="00B7001B" w:rsidRDefault="002A7D16" w:rsidP="002A7D16">
            <w:pPr>
              <w:rPr>
                <w:sz w:val="24"/>
                <w:szCs w:val="24"/>
              </w:rPr>
            </w:pPr>
            <w:r w:rsidRPr="00B7001B">
              <w:rPr>
                <w:sz w:val="24"/>
                <w:szCs w:val="24"/>
              </w:rPr>
              <w:t>Педагогічні працівники</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b/>
              </w:rPr>
            </w:pPr>
          </w:p>
        </w:tc>
        <w:tc>
          <w:tcPr>
            <w:tcW w:w="6540" w:type="dxa"/>
            <w:gridSpan w:val="2"/>
          </w:tcPr>
          <w:p w:rsidR="002A7D16" w:rsidRPr="00691E17" w:rsidRDefault="002A7D16" w:rsidP="002A7D16">
            <w:pPr>
              <w:jc w:val="both"/>
              <w:rPr>
                <w:color w:val="FF0000"/>
                <w:sz w:val="24"/>
                <w:szCs w:val="24"/>
              </w:rPr>
            </w:pPr>
            <w:r w:rsidRPr="003E57E8">
              <w:rPr>
                <w:sz w:val="24"/>
                <w:szCs w:val="24"/>
              </w:rPr>
              <w:t xml:space="preserve">Науково-педагогічний семінар з теми </w:t>
            </w:r>
            <w:proofErr w:type="spellStart"/>
            <w:r w:rsidRPr="003E57E8">
              <w:rPr>
                <w:sz w:val="24"/>
                <w:szCs w:val="24"/>
              </w:rPr>
              <w:t>компетентнісного</w:t>
            </w:r>
            <w:proofErr w:type="spellEnd"/>
            <w:r w:rsidRPr="003E57E8">
              <w:rPr>
                <w:sz w:val="24"/>
                <w:szCs w:val="24"/>
              </w:rPr>
              <w:t xml:space="preserve"> підходу в системі оцінювання</w:t>
            </w:r>
          </w:p>
        </w:tc>
        <w:tc>
          <w:tcPr>
            <w:tcW w:w="1701" w:type="dxa"/>
          </w:tcPr>
          <w:p w:rsidR="002A7D16" w:rsidRPr="00064A2D" w:rsidRDefault="002A7D16" w:rsidP="002A7D16">
            <w:pPr>
              <w:rPr>
                <w:sz w:val="24"/>
                <w:szCs w:val="24"/>
              </w:rPr>
            </w:pPr>
            <w:r>
              <w:rPr>
                <w:sz w:val="24"/>
                <w:szCs w:val="24"/>
              </w:rPr>
              <w:t>2  тиждень</w:t>
            </w:r>
            <w:r w:rsidRPr="00064A2D">
              <w:rPr>
                <w:sz w:val="24"/>
                <w:szCs w:val="24"/>
              </w:rPr>
              <w:t xml:space="preserve"> </w:t>
            </w:r>
          </w:p>
        </w:tc>
        <w:tc>
          <w:tcPr>
            <w:tcW w:w="1701" w:type="dxa"/>
            <w:gridSpan w:val="2"/>
          </w:tcPr>
          <w:p w:rsidR="002A7D16" w:rsidRPr="00691E17" w:rsidRDefault="002A7D16" w:rsidP="002A7D16">
            <w:pPr>
              <w:rPr>
                <w:color w:val="FF0000"/>
              </w:rPr>
            </w:pPr>
          </w:p>
        </w:tc>
        <w:tc>
          <w:tcPr>
            <w:tcW w:w="1701" w:type="dxa"/>
            <w:gridSpan w:val="2"/>
          </w:tcPr>
          <w:p w:rsidR="002A7D16" w:rsidRPr="00B7001B" w:rsidRDefault="002A7D16" w:rsidP="002A7D16">
            <w:pPr>
              <w:rPr>
                <w:sz w:val="24"/>
                <w:szCs w:val="24"/>
              </w:rPr>
            </w:pPr>
            <w:r w:rsidRPr="00B7001B">
              <w:rPr>
                <w:sz w:val="24"/>
                <w:szCs w:val="24"/>
              </w:rPr>
              <w:t>Адміністрація ліцею</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vertAlign w:val="subscript"/>
              </w:rPr>
            </w:pPr>
          </w:p>
        </w:tc>
        <w:tc>
          <w:tcPr>
            <w:tcW w:w="6540" w:type="dxa"/>
            <w:gridSpan w:val="2"/>
          </w:tcPr>
          <w:p w:rsidR="002A7D16" w:rsidRPr="00602899" w:rsidRDefault="002A7D16" w:rsidP="002A7D16">
            <w:pPr>
              <w:jc w:val="both"/>
              <w:rPr>
                <w:sz w:val="24"/>
                <w:szCs w:val="24"/>
                <w:vertAlign w:val="subscript"/>
              </w:rPr>
            </w:pPr>
            <w:r w:rsidRPr="00602899">
              <w:rPr>
                <w:sz w:val="24"/>
                <w:szCs w:val="24"/>
              </w:rPr>
              <w:t>Інформування учнів про критерії оцінювання навчальних досягнень</w:t>
            </w:r>
          </w:p>
        </w:tc>
        <w:tc>
          <w:tcPr>
            <w:tcW w:w="1701" w:type="dxa"/>
          </w:tcPr>
          <w:p w:rsidR="002A7D16" w:rsidRPr="00602899" w:rsidRDefault="002A7D16" w:rsidP="002A7D16">
            <w:pPr>
              <w:rPr>
                <w:sz w:val="24"/>
                <w:szCs w:val="24"/>
              </w:rPr>
            </w:pPr>
            <w:r w:rsidRPr="00602899">
              <w:rPr>
                <w:sz w:val="24"/>
                <w:szCs w:val="24"/>
              </w:rPr>
              <w:t xml:space="preserve">Постійно </w:t>
            </w:r>
          </w:p>
        </w:tc>
        <w:tc>
          <w:tcPr>
            <w:tcW w:w="1701" w:type="dxa"/>
            <w:gridSpan w:val="2"/>
          </w:tcPr>
          <w:p w:rsidR="002A7D16" w:rsidRPr="00602899" w:rsidRDefault="002A7D16" w:rsidP="002A7D16">
            <w:pPr>
              <w:rPr>
                <w:sz w:val="24"/>
                <w:szCs w:val="24"/>
              </w:rPr>
            </w:pPr>
            <w:r w:rsidRPr="00602899">
              <w:rPr>
                <w:sz w:val="24"/>
                <w:szCs w:val="24"/>
              </w:rPr>
              <w:t>Навчальні заняття</w:t>
            </w:r>
          </w:p>
        </w:tc>
        <w:tc>
          <w:tcPr>
            <w:tcW w:w="1701" w:type="dxa"/>
            <w:gridSpan w:val="2"/>
          </w:tcPr>
          <w:p w:rsidR="002A7D16" w:rsidRPr="00602899" w:rsidRDefault="002A7D16" w:rsidP="002A7D16">
            <w:pPr>
              <w:rPr>
                <w:sz w:val="24"/>
                <w:szCs w:val="24"/>
              </w:rPr>
            </w:pPr>
            <w:r w:rsidRPr="00602899">
              <w:rPr>
                <w:sz w:val="24"/>
                <w:szCs w:val="24"/>
              </w:rPr>
              <w:t>Педагогічні працівники</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BA3F9C" w:rsidRDefault="002A7D16" w:rsidP="002A7D16">
            <w:pPr>
              <w:rPr>
                <w:b/>
                <w:sz w:val="24"/>
                <w:szCs w:val="24"/>
                <w:vertAlign w:val="subscript"/>
              </w:rPr>
            </w:pPr>
            <w:r w:rsidRPr="00BA3F9C">
              <w:rPr>
                <w:b/>
                <w:sz w:val="24"/>
                <w:szCs w:val="24"/>
              </w:rPr>
              <w:t>2.2.Внутрішній моніторинг відстеження та коригування результатів навчання</w:t>
            </w:r>
          </w:p>
        </w:tc>
        <w:tc>
          <w:tcPr>
            <w:tcW w:w="6540" w:type="dxa"/>
            <w:gridSpan w:val="2"/>
          </w:tcPr>
          <w:p w:rsidR="002A7D16" w:rsidRPr="00602899" w:rsidRDefault="002A7D16" w:rsidP="002A7D16">
            <w:pPr>
              <w:jc w:val="both"/>
              <w:rPr>
                <w:sz w:val="24"/>
                <w:szCs w:val="24"/>
                <w:vertAlign w:val="subscript"/>
              </w:rPr>
            </w:pPr>
            <w:r w:rsidRPr="00602899">
              <w:rPr>
                <w:sz w:val="24"/>
                <w:szCs w:val="24"/>
              </w:rPr>
              <w:t>Проведення індивідуальних та групових консультації щодо підготовки до НМТ</w:t>
            </w:r>
          </w:p>
        </w:tc>
        <w:tc>
          <w:tcPr>
            <w:tcW w:w="1701" w:type="dxa"/>
          </w:tcPr>
          <w:p w:rsidR="002A7D16" w:rsidRPr="00602899" w:rsidRDefault="002A7D16" w:rsidP="002A7D16">
            <w:pPr>
              <w:rPr>
                <w:sz w:val="24"/>
                <w:szCs w:val="24"/>
              </w:rPr>
            </w:pPr>
            <w:r w:rsidRPr="00602899">
              <w:rPr>
                <w:sz w:val="24"/>
                <w:szCs w:val="24"/>
              </w:rPr>
              <w:t xml:space="preserve">Протягом місяця </w:t>
            </w:r>
          </w:p>
        </w:tc>
        <w:tc>
          <w:tcPr>
            <w:tcW w:w="1701" w:type="dxa"/>
            <w:gridSpan w:val="2"/>
          </w:tcPr>
          <w:p w:rsidR="002A7D16" w:rsidRPr="00602899" w:rsidRDefault="002A7D16" w:rsidP="002A7D16">
            <w:pPr>
              <w:rPr>
                <w:sz w:val="24"/>
                <w:szCs w:val="24"/>
              </w:rPr>
            </w:pPr>
            <w:r w:rsidRPr="00602899">
              <w:rPr>
                <w:sz w:val="24"/>
                <w:szCs w:val="24"/>
              </w:rPr>
              <w:t xml:space="preserve">Інформація </w:t>
            </w:r>
          </w:p>
        </w:tc>
        <w:tc>
          <w:tcPr>
            <w:tcW w:w="1701" w:type="dxa"/>
            <w:gridSpan w:val="2"/>
          </w:tcPr>
          <w:p w:rsidR="002A7D16" w:rsidRPr="00602899" w:rsidRDefault="002A7D16" w:rsidP="002A7D16">
            <w:pPr>
              <w:rPr>
                <w:sz w:val="24"/>
                <w:szCs w:val="24"/>
              </w:rPr>
            </w:pPr>
            <w:r w:rsidRPr="00602899">
              <w:rPr>
                <w:sz w:val="24"/>
                <w:szCs w:val="24"/>
              </w:rPr>
              <w:t>Вчителі-</w:t>
            </w:r>
            <w:proofErr w:type="spellStart"/>
            <w:r w:rsidRPr="00602899">
              <w:rPr>
                <w:sz w:val="24"/>
                <w:szCs w:val="24"/>
              </w:rPr>
              <w:t>предметники</w:t>
            </w:r>
            <w:proofErr w:type="spellEnd"/>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602899" w:rsidRDefault="002A7D16" w:rsidP="002A7D16">
            <w:pPr>
              <w:jc w:val="both"/>
              <w:rPr>
                <w:sz w:val="24"/>
                <w:szCs w:val="24"/>
              </w:rPr>
            </w:pPr>
            <w:r w:rsidRPr="00602899">
              <w:rPr>
                <w:sz w:val="24"/>
                <w:szCs w:val="24"/>
              </w:rPr>
              <w:t>Про результати навчальної діяльності учнів школи за І семестр 2024-2025 н.р. в умовах реалізації стандартів освіти</w:t>
            </w:r>
          </w:p>
        </w:tc>
        <w:tc>
          <w:tcPr>
            <w:tcW w:w="1701" w:type="dxa"/>
          </w:tcPr>
          <w:p w:rsidR="002A7D16" w:rsidRPr="00602899" w:rsidRDefault="002A7D16" w:rsidP="002A7D16">
            <w:pPr>
              <w:rPr>
                <w:sz w:val="24"/>
                <w:szCs w:val="24"/>
              </w:rPr>
            </w:pPr>
            <w:r w:rsidRPr="00602899">
              <w:rPr>
                <w:sz w:val="24"/>
                <w:szCs w:val="24"/>
              </w:rPr>
              <w:t xml:space="preserve">1 тиждень </w:t>
            </w:r>
          </w:p>
        </w:tc>
        <w:tc>
          <w:tcPr>
            <w:tcW w:w="1701" w:type="dxa"/>
            <w:gridSpan w:val="2"/>
          </w:tcPr>
          <w:p w:rsidR="002A7D16" w:rsidRPr="00602899" w:rsidRDefault="002A7D16" w:rsidP="002A7D16">
            <w:pPr>
              <w:rPr>
                <w:sz w:val="24"/>
                <w:szCs w:val="24"/>
              </w:rPr>
            </w:pPr>
            <w:r w:rsidRPr="00602899">
              <w:rPr>
                <w:sz w:val="24"/>
                <w:szCs w:val="24"/>
              </w:rPr>
              <w:t>Педрада</w:t>
            </w:r>
          </w:p>
        </w:tc>
        <w:tc>
          <w:tcPr>
            <w:tcW w:w="1701" w:type="dxa"/>
            <w:gridSpan w:val="2"/>
          </w:tcPr>
          <w:p w:rsidR="002A7D16" w:rsidRPr="00602899" w:rsidRDefault="002A7D16" w:rsidP="002A7D16">
            <w:pPr>
              <w:rPr>
                <w:sz w:val="24"/>
                <w:szCs w:val="24"/>
              </w:rPr>
            </w:pPr>
            <w:r w:rsidRPr="00602899">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602899" w:rsidRDefault="002A7D16" w:rsidP="002A7D16">
            <w:pPr>
              <w:jc w:val="both"/>
              <w:rPr>
                <w:sz w:val="24"/>
                <w:szCs w:val="24"/>
              </w:rPr>
            </w:pPr>
            <w:r w:rsidRPr="00602899">
              <w:rPr>
                <w:sz w:val="24"/>
                <w:szCs w:val="24"/>
              </w:rPr>
              <w:t>Роз’яснювальна робота серед старшокласників щодо реєстрації на НМТ</w:t>
            </w:r>
          </w:p>
        </w:tc>
        <w:tc>
          <w:tcPr>
            <w:tcW w:w="1701" w:type="dxa"/>
          </w:tcPr>
          <w:p w:rsidR="002A7D16" w:rsidRPr="00602899" w:rsidRDefault="002A7D16" w:rsidP="002A7D16">
            <w:pPr>
              <w:rPr>
                <w:sz w:val="24"/>
                <w:szCs w:val="24"/>
              </w:rPr>
            </w:pPr>
            <w:r w:rsidRPr="00602899">
              <w:rPr>
                <w:sz w:val="24"/>
                <w:szCs w:val="24"/>
              </w:rPr>
              <w:t xml:space="preserve">2 тиждень </w:t>
            </w:r>
          </w:p>
        </w:tc>
        <w:tc>
          <w:tcPr>
            <w:tcW w:w="1701" w:type="dxa"/>
            <w:gridSpan w:val="2"/>
          </w:tcPr>
          <w:p w:rsidR="002A7D16" w:rsidRPr="00602899" w:rsidRDefault="002A7D16" w:rsidP="002A7D16">
            <w:pPr>
              <w:rPr>
                <w:sz w:val="24"/>
                <w:szCs w:val="24"/>
              </w:rPr>
            </w:pPr>
            <w:r w:rsidRPr="00602899">
              <w:rPr>
                <w:sz w:val="24"/>
                <w:szCs w:val="24"/>
              </w:rPr>
              <w:t xml:space="preserve">Звіт </w:t>
            </w:r>
          </w:p>
        </w:tc>
        <w:tc>
          <w:tcPr>
            <w:tcW w:w="1701" w:type="dxa"/>
            <w:gridSpan w:val="2"/>
          </w:tcPr>
          <w:p w:rsidR="002A7D16" w:rsidRPr="00602899" w:rsidRDefault="002A7D16" w:rsidP="002A7D16">
            <w:pPr>
              <w:rPr>
                <w:sz w:val="24"/>
                <w:szCs w:val="24"/>
              </w:rPr>
            </w:pPr>
            <w:r w:rsidRPr="00602899">
              <w:rPr>
                <w:sz w:val="24"/>
                <w:szCs w:val="24"/>
              </w:rPr>
              <w:t xml:space="preserve">Класні керівники 11 класів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B013FE" w:rsidRDefault="002A7D16" w:rsidP="002A7D16">
            <w:pPr>
              <w:jc w:val="both"/>
              <w:rPr>
                <w:sz w:val="24"/>
                <w:szCs w:val="24"/>
              </w:rPr>
            </w:pPr>
            <w:r w:rsidRPr="00B013FE">
              <w:rPr>
                <w:sz w:val="24"/>
                <w:szCs w:val="24"/>
              </w:rPr>
              <w:t xml:space="preserve">Моніторинг стану формування ключових та предметних </w:t>
            </w:r>
            <w:proofErr w:type="spellStart"/>
            <w:r w:rsidRPr="00B013FE">
              <w:rPr>
                <w:sz w:val="24"/>
                <w:szCs w:val="24"/>
              </w:rPr>
              <w:t>компетентностей</w:t>
            </w:r>
            <w:proofErr w:type="spellEnd"/>
            <w:r w:rsidRPr="00B013FE">
              <w:rPr>
                <w:sz w:val="24"/>
                <w:szCs w:val="24"/>
              </w:rPr>
              <w:t xml:space="preserve"> під час викладання географії (6-11 класи)</w:t>
            </w:r>
          </w:p>
        </w:tc>
        <w:tc>
          <w:tcPr>
            <w:tcW w:w="1701" w:type="dxa"/>
          </w:tcPr>
          <w:p w:rsidR="002A7D16" w:rsidRPr="00B013FE" w:rsidRDefault="002A7D16" w:rsidP="002A7D16">
            <w:pPr>
              <w:rPr>
                <w:sz w:val="24"/>
                <w:szCs w:val="24"/>
              </w:rPr>
            </w:pPr>
            <w:r w:rsidRPr="00B013FE">
              <w:rPr>
                <w:sz w:val="24"/>
                <w:szCs w:val="24"/>
              </w:rPr>
              <w:t>Відповідно до графіку</w:t>
            </w:r>
          </w:p>
        </w:tc>
        <w:tc>
          <w:tcPr>
            <w:tcW w:w="1701" w:type="dxa"/>
            <w:gridSpan w:val="2"/>
          </w:tcPr>
          <w:p w:rsidR="002A7D16" w:rsidRPr="00B013FE" w:rsidRDefault="002A7D16" w:rsidP="002A7D16">
            <w:pPr>
              <w:rPr>
                <w:sz w:val="24"/>
                <w:szCs w:val="24"/>
              </w:rPr>
            </w:pPr>
          </w:p>
        </w:tc>
        <w:tc>
          <w:tcPr>
            <w:tcW w:w="1701" w:type="dxa"/>
            <w:gridSpan w:val="2"/>
          </w:tcPr>
          <w:p w:rsidR="002A7D16" w:rsidRPr="00B013FE" w:rsidRDefault="002A7D16" w:rsidP="002A7D16">
            <w:pPr>
              <w:rPr>
                <w:sz w:val="24"/>
                <w:szCs w:val="24"/>
              </w:rPr>
            </w:pPr>
            <w:r w:rsidRPr="00B013FE">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15388" w:type="dxa"/>
            <w:gridSpan w:val="11"/>
            <w:shd w:val="clear" w:color="auto" w:fill="00B0F0"/>
          </w:tcPr>
          <w:p w:rsidR="002A7D16" w:rsidRPr="00BA3F9C" w:rsidRDefault="002A7D16" w:rsidP="002A7D16">
            <w:pPr>
              <w:jc w:val="center"/>
              <w:rPr>
                <w:b/>
                <w:color w:val="FFFFFF" w:themeColor="background1"/>
                <w:sz w:val="28"/>
                <w:szCs w:val="28"/>
                <w:vertAlign w:val="subscript"/>
              </w:rPr>
            </w:pPr>
            <w:r w:rsidRPr="00BA3F9C">
              <w:rPr>
                <w:b/>
                <w:color w:val="FFFFFF" w:themeColor="background1"/>
                <w:sz w:val="28"/>
                <w:szCs w:val="28"/>
              </w:rPr>
              <w:t>ІІІ. ПЕДАГОГІЧНА ДІЯЛЬНІСТЬ ПЕДАГОГІЧНИХ ПРАЦІВНИКІВ</w:t>
            </w:r>
          </w:p>
        </w:tc>
      </w:tr>
      <w:tr w:rsidR="002A7D16" w:rsidRPr="00691E17" w:rsidTr="002A7D16">
        <w:tc>
          <w:tcPr>
            <w:tcW w:w="2527" w:type="dxa"/>
            <w:gridSpan w:val="2"/>
            <w:vMerge w:val="restart"/>
          </w:tcPr>
          <w:p w:rsidR="002A7D16" w:rsidRPr="00BA3F9C" w:rsidRDefault="002A7D16" w:rsidP="002A7D16">
            <w:pPr>
              <w:rPr>
                <w:b/>
                <w:sz w:val="24"/>
                <w:szCs w:val="24"/>
                <w:vertAlign w:val="subscript"/>
              </w:rPr>
            </w:pPr>
            <w:r w:rsidRPr="00BA3F9C">
              <w:rPr>
                <w:b/>
                <w:sz w:val="24"/>
                <w:szCs w:val="24"/>
              </w:rPr>
              <w:t xml:space="preserve">3.1.Планування </w:t>
            </w:r>
            <w:r w:rsidRPr="00BA3F9C">
              <w:rPr>
                <w:b/>
                <w:sz w:val="24"/>
                <w:szCs w:val="24"/>
              </w:rPr>
              <w:lastRenderedPageBreak/>
              <w:t>педагогічної діяльності</w:t>
            </w:r>
          </w:p>
        </w:tc>
        <w:tc>
          <w:tcPr>
            <w:tcW w:w="6540" w:type="dxa"/>
            <w:gridSpan w:val="2"/>
          </w:tcPr>
          <w:p w:rsidR="002A7D16" w:rsidRPr="00602899" w:rsidRDefault="002A7D16" w:rsidP="002A7D16">
            <w:pPr>
              <w:jc w:val="both"/>
              <w:rPr>
                <w:sz w:val="24"/>
                <w:szCs w:val="24"/>
                <w:vertAlign w:val="subscript"/>
              </w:rPr>
            </w:pPr>
            <w:r w:rsidRPr="00602899">
              <w:rPr>
                <w:sz w:val="24"/>
                <w:szCs w:val="24"/>
              </w:rPr>
              <w:lastRenderedPageBreak/>
              <w:t xml:space="preserve">Корегування графіка чергування вчителів на ІІ семестр 2024- </w:t>
            </w:r>
            <w:r w:rsidRPr="00602899">
              <w:rPr>
                <w:sz w:val="24"/>
                <w:szCs w:val="24"/>
              </w:rPr>
              <w:lastRenderedPageBreak/>
              <w:t>2025 н.р.</w:t>
            </w:r>
          </w:p>
        </w:tc>
        <w:tc>
          <w:tcPr>
            <w:tcW w:w="1701" w:type="dxa"/>
          </w:tcPr>
          <w:p w:rsidR="002A7D16" w:rsidRPr="00602899" w:rsidRDefault="002A7D16" w:rsidP="002A7D16">
            <w:pPr>
              <w:rPr>
                <w:sz w:val="24"/>
                <w:szCs w:val="24"/>
              </w:rPr>
            </w:pPr>
            <w:r w:rsidRPr="00602899">
              <w:rPr>
                <w:sz w:val="24"/>
                <w:szCs w:val="24"/>
              </w:rPr>
              <w:lastRenderedPageBreak/>
              <w:t>1 тиждень</w:t>
            </w:r>
          </w:p>
        </w:tc>
        <w:tc>
          <w:tcPr>
            <w:tcW w:w="1701" w:type="dxa"/>
            <w:gridSpan w:val="2"/>
          </w:tcPr>
          <w:p w:rsidR="002A7D16" w:rsidRPr="00602899" w:rsidRDefault="002A7D16" w:rsidP="002A7D16">
            <w:pPr>
              <w:rPr>
                <w:sz w:val="24"/>
                <w:szCs w:val="24"/>
              </w:rPr>
            </w:pPr>
            <w:r w:rsidRPr="00602899">
              <w:rPr>
                <w:sz w:val="24"/>
                <w:szCs w:val="24"/>
              </w:rPr>
              <w:t>Графік</w:t>
            </w:r>
          </w:p>
        </w:tc>
        <w:tc>
          <w:tcPr>
            <w:tcW w:w="1701" w:type="dxa"/>
            <w:gridSpan w:val="2"/>
          </w:tcPr>
          <w:p w:rsidR="002A7D16" w:rsidRPr="00602899" w:rsidRDefault="002A7D16" w:rsidP="002A7D16">
            <w:pPr>
              <w:rPr>
                <w:sz w:val="24"/>
                <w:szCs w:val="24"/>
              </w:rPr>
            </w:pPr>
            <w:r w:rsidRPr="00602899">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vertAlign w:val="subscript"/>
              </w:rPr>
            </w:pPr>
          </w:p>
        </w:tc>
        <w:tc>
          <w:tcPr>
            <w:tcW w:w="6540" w:type="dxa"/>
            <w:gridSpan w:val="2"/>
          </w:tcPr>
          <w:p w:rsidR="002A7D16" w:rsidRPr="00602899" w:rsidRDefault="002A7D16" w:rsidP="002A7D16">
            <w:pPr>
              <w:jc w:val="both"/>
              <w:rPr>
                <w:sz w:val="24"/>
                <w:szCs w:val="24"/>
                <w:vertAlign w:val="subscript"/>
              </w:rPr>
            </w:pPr>
            <w:r w:rsidRPr="00602899">
              <w:rPr>
                <w:sz w:val="24"/>
                <w:szCs w:val="24"/>
              </w:rPr>
              <w:t>Засідання ПК, творчих груп, психолого-педагогічного семінару</w:t>
            </w:r>
          </w:p>
        </w:tc>
        <w:tc>
          <w:tcPr>
            <w:tcW w:w="1701" w:type="dxa"/>
          </w:tcPr>
          <w:p w:rsidR="002A7D16" w:rsidRPr="00602899" w:rsidRDefault="002A7D16" w:rsidP="002A7D16">
            <w:pPr>
              <w:rPr>
                <w:sz w:val="24"/>
                <w:szCs w:val="24"/>
              </w:rPr>
            </w:pPr>
            <w:r w:rsidRPr="00602899">
              <w:rPr>
                <w:sz w:val="24"/>
                <w:szCs w:val="24"/>
              </w:rPr>
              <w:t xml:space="preserve">1-2 тиждень </w:t>
            </w:r>
          </w:p>
        </w:tc>
        <w:tc>
          <w:tcPr>
            <w:tcW w:w="1701" w:type="dxa"/>
            <w:gridSpan w:val="2"/>
          </w:tcPr>
          <w:p w:rsidR="002A7D16" w:rsidRPr="00602899" w:rsidRDefault="002A7D16" w:rsidP="002A7D16">
            <w:pPr>
              <w:rPr>
                <w:sz w:val="24"/>
                <w:szCs w:val="24"/>
              </w:rPr>
            </w:pPr>
            <w:r w:rsidRPr="00602899">
              <w:rPr>
                <w:sz w:val="24"/>
                <w:szCs w:val="24"/>
              </w:rPr>
              <w:t>Протоколи</w:t>
            </w:r>
          </w:p>
        </w:tc>
        <w:tc>
          <w:tcPr>
            <w:tcW w:w="1701" w:type="dxa"/>
            <w:gridSpan w:val="2"/>
          </w:tcPr>
          <w:p w:rsidR="002A7D16" w:rsidRPr="00602899" w:rsidRDefault="002A7D16" w:rsidP="002A7D16">
            <w:pPr>
              <w:rPr>
                <w:sz w:val="24"/>
                <w:szCs w:val="24"/>
              </w:rPr>
            </w:pPr>
            <w:r w:rsidRPr="00602899">
              <w:rPr>
                <w:sz w:val="24"/>
                <w:szCs w:val="24"/>
              </w:rPr>
              <w:t>Голови ПК, керівники творчих груп, психолого-педагогічного семінару</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vertAlign w:val="subscript"/>
              </w:rPr>
            </w:pPr>
          </w:p>
        </w:tc>
        <w:tc>
          <w:tcPr>
            <w:tcW w:w="6540" w:type="dxa"/>
            <w:gridSpan w:val="2"/>
          </w:tcPr>
          <w:p w:rsidR="002A7D16" w:rsidRPr="00602899" w:rsidRDefault="002A7D16" w:rsidP="002A7D16">
            <w:pPr>
              <w:jc w:val="both"/>
              <w:rPr>
                <w:sz w:val="24"/>
                <w:szCs w:val="24"/>
              </w:rPr>
            </w:pPr>
            <w:r w:rsidRPr="00602899">
              <w:rPr>
                <w:sz w:val="24"/>
                <w:szCs w:val="24"/>
              </w:rPr>
              <w:t>Корегування розкладу уроків на ІІ семестр 2024-2025 н.р.</w:t>
            </w:r>
          </w:p>
        </w:tc>
        <w:tc>
          <w:tcPr>
            <w:tcW w:w="1701" w:type="dxa"/>
          </w:tcPr>
          <w:p w:rsidR="002A7D16" w:rsidRPr="00602899" w:rsidRDefault="002A7D16" w:rsidP="002A7D16">
            <w:pPr>
              <w:rPr>
                <w:sz w:val="24"/>
                <w:szCs w:val="24"/>
              </w:rPr>
            </w:pPr>
            <w:r w:rsidRPr="00602899">
              <w:rPr>
                <w:sz w:val="24"/>
                <w:szCs w:val="24"/>
              </w:rPr>
              <w:t>1 тиждень</w:t>
            </w:r>
          </w:p>
        </w:tc>
        <w:tc>
          <w:tcPr>
            <w:tcW w:w="1701" w:type="dxa"/>
            <w:gridSpan w:val="2"/>
          </w:tcPr>
          <w:p w:rsidR="002A7D16" w:rsidRPr="00602899" w:rsidRDefault="002A7D16" w:rsidP="002A7D16">
            <w:pPr>
              <w:rPr>
                <w:sz w:val="24"/>
                <w:szCs w:val="24"/>
              </w:rPr>
            </w:pPr>
            <w:r w:rsidRPr="00602899">
              <w:rPr>
                <w:sz w:val="24"/>
                <w:szCs w:val="24"/>
              </w:rPr>
              <w:t>Розклад</w:t>
            </w:r>
          </w:p>
        </w:tc>
        <w:tc>
          <w:tcPr>
            <w:tcW w:w="1701" w:type="dxa"/>
            <w:gridSpan w:val="2"/>
          </w:tcPr>
          <w:p w:rsidR="002A7D16" w:rsidRPr="00602899" w:rsidRDefault="002A7D16" w:rsidP="002A7D16">
            <w:pPr>
              <w:rPr>
                <w:sz w:val="24"/>
                <w:szCs w:val="24"/>
              </w:rPr>
            </w:pPr>
            <w:r w:rsidRPr="00602899">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vertAlign w:val="subscript"/>
              </w:rPr>
            </w:pPr>
          </w:p>
        </w:tc>
        <w:tc>
          <w:tcPr>
            <w:tcW w:w="6540" w:type="dxa"/>
            <w:gridSpan w:val="2"/>
          </w:tcPr>
          <w:p w:rsidR="002A7D16" w:rsidRPr="00602899" w:rsidRDefault="002A7D16" w:rsidP="002A7D16">
            <w:pPr>
              <w:jc w:val="both"/>
              <w:rPr>
                <w:sz w:val="24"/>
                <w:szCs w:val="24"/>
              </w:rPr>
            </w:pPr>
            <w:r w:rsidRPr="00602899">
              <w:rPr>
                <w:sz w:val="24"/>
                <w:szCs w:val="24"/>
              </w:rPr>
              <w:t>Виконання навчальних планів і програм у І семестрі 2024-2025 н.р</w:t>
            </w:r>
            <w:r w:rsidRPr="00602899">
              <w:t>.</w:t>
            </w:r>
          </w:p>
        </w:tc>
        <w:tc>
          <w:tcPr>
            <w:tcW w:w="1701" w:type="dxa"/>
          </w:tcPr>
          <w:p w:rsidR="002A7D16" w:rsidRPr="00602899" w:rsidRDefault="002A7D16" w:rsidP="002A7D16">
            <w:pPr>
              <w:rPr>
                <w:sz w:val="24"/>
                <w:szCs w:val="24"/>
              </w:rPr>
            </w:pPr>
            <w:r w:rsidRPr="00602899">
              <w:rPr>
                <w:sz w:val="24"/>
                <w:szCs w:val="24"/>
              </w:rPr>
              <w:t>1 тиждень</w:t>
            </w:r>
          </w:p>
        </w:tc>
        <w:tc>
          <w:tcPr>
            <w:tcW w:w="1701" w:type="dxa"/>
            <w:gridSpan w:val="2"/>
          </w:tcPr>
          <w:p w:rsidR="002A7D16" w:rsidRPr="00602899" w:rsidRDefault="002A7D16" w:rsidP="002A7D16">
            <w:pPr>
              <w:rPr>
                <w:sz w:val="24"/>
                <w:szCs w:val="24"/>
              </w:rPr>
            </w:pPr>
            <w:r w:rsidRPr="00602899">
              <w:rPr>
                <w:sz w:val="24"/>
                <w:szCs w:val="24"/>
              </w:rPr>
              <w:t xml:space="preserve">Наказ </w:t>
            </w:r>
          </w:p>
        </w:tc>
        <w:tc>
          <w:tcPr>
            <w:tcW w:w="1701" w:type="dxa"/>
            <w:gridSpan w:val="2"/>
          </w:tcPr>
          <w:p w:rsidR="002A7D16" w:rsidRPr="00602899" w:rsidRDefault="002A7D16" w:rsidP="002A7D16">
            <w:pPr>
              <w:rPr>
                <w:sz w:val="24"/>
                <w:szCs w:val="24"/>
              </w:rPr>
            </w:pPr>
            <w:r w:rsidRPr="00602899">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vertAlign w:val="subscript"/>
              </w:rPr>
            </w:pPr>
          </w:p>
        </w:tc>
        <w:tc>
          <w:tcPr>
            <w:tcW w:w="6540" w:type="dxa"/>
            <w:gridSpan w:val="2"/>
          </w:tcPr>
          <w:p w:rsidR="002A7D16" w:rsidRPr="001F0AA9" w:rsidRDefault="002A7D16" w:rsidP="002A7D16">
            <w:pPr>
              <w:jc w:val="both"/>
              <w:rPr>
                <w:sz w:val="24"/>
                <w:szCs w:val="24"/>
              </w:rPr>
            </w:pPr>
            <w:r w:rsidRPr="001F0AA9">
              <w:rPr>
                <w:sz w:val="24"/>
                <w:szCs w:val="24"/>
              </w:rPr>
              <w:t>Провести аналіз реалізації календарно-тематичних планів</w:t>
            </w:r>
          </w:p>
        </w:tc>
        <w:tc>
          <w:tcPr>
            <w:tcW w:w="1701" w:type="dxa"/>
          </w:tcPr>
          <w:p w:rsidR="002A7D16" w:rsidRPr="001F0AA9" w:rsidRDefault="002A7D16" w:rsidP="002A7D16">
            <w:pPr>
              <w:rPr>
                <w:sz w:val="24"/>
                <w:szCs w:val="24"/>
              </w:rPr>
            </w:pPr>
            <w:r w:rsidRPr="001F0AA9">
              <w:rPr>
                <w:sz w:val="24"/>
                <w:szCs w:val="24"/>
              </w:rPr>
              <w:t>До 10.01.</w:t>
            </w:r>
          </w:p>
        </w:tc>
        <w:tc>
          <w:tcPr>
            <w:tcW w:w="1701" w:type="dxa"/>
            <w:gridSpan w:val="2"/>
          </w:tcPr>
          <w:p w:rsidR="002A7D16" w:rsidRPr="001F0AA9" w:rsidRDefault="002A7D16" w:rsidP="002A7D16">
            <w:pPr>
              <w:rPr>
                <w:sz w:val="24"/>
                <w:szCs w:val="24"/>
              </w:rPr>
            </w:pPr>
          </w:p>
        </w:tc>
        <w:tc>
          <w:tcPr>
            <w:tcW w:w="1701" w:type="dxa"/>
            <w:gridSpan w:val="2"/>
          </w:tcPr>
          <w:p w:rsidR="002A7D16" w:rsidRPr="001F0AA9" w:rsidRDefault="002A7D16" w:rsidP="002A7D16">
            <w:pPr>
              <w:rPr>
                <w:sz w:val="24"/>
                <w:szCs w:val="24"/>
              </w:rPr>
            </w:pPr>
            <w:r w:rsidRPr="001F0AA9">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vertAlign w:val="subscript"/>
              </w:rPr>
            </w:pPr>
          </w:p>
        </w:tc>
        <w:tc>
          <w:tcPr>
            <w:tcW w:w="6540" w:type="dxa"/>
            <w:gridSpan w:val="2"/>
          </w:tcPr>
          <w:p w:rsidR="002A7D16" w:rsidRPr="00602899" w:rsidRDefault="002A7D16" w:rsidP="002A7D16">
            <w:pPr>
              <w:jc w:val="both"/>
              <w:rPr>
                <w:sz w:val="24"/>
                <w:szCs w:val="24"/>
              </w:rPr>
            </w:pPr>
            <w:proofErr w:type="spellStart"/>
            <w:r w:rsidRPr="00602899">
              <w:rPr>
                <w:sz w:val="24"/>
                <w:szCs w:val="24"/>
                <w:lang w:val="en-US"/>
              </w:rPr>
              <w:t>EdCamp</w:t>
            </w:r>
            <w:proofErr w:type="spellEnd"/>
            <w:r w:rsidRPr="00602899">
              <w:rPr>
                <w:sz w:val="24"/>
                <w:szCs w:val="24"/>
                <w:lang w:val="ru-RU"/>
              </w:rPr>
              <w:t xml:space="preserve"> </w:t>
            </w:r>
            <w:r w:rsidRPr="00602899">
              <w:rPr>
                <w:sz w:val="24"/>
                <w:szCs w:val="24"/>
              </w:rPr>
              <w:t xml:space="preserve">для вчителів міста ( природнича галузь) </w:t>
            </w:r>
          </w:p>
          <w:p w:rsidR="002A7D16" w:rsidRPr="00602899" w:rsidRDefault="002A7D16" w:rsidP="002A7D16">
            <w:pPr>
              <w:jc w:val="both"/>
              <w:rPr>
                <w:sz w:val="24"/>
                <w:szCs w:val="24"/>
              </w:rPr>
            </w:pPr>
          </w:p>
        </w:tc>
        <w:tc>
          <w:tcPr>
            <w:tcW w:w="1701" w:type="dxa"/>
          </w:tcPr>
          <w:p w:rsidR="002A7D16" w:rsidRPr="00602899" w:rsidRDefault="002A7D16" w:rsidP="002A7D16">
            <w:pPr>
              <w:rPr>
                <w:sz w:val="24"/>
                <w:szCs w:val="24"/>
              </w:rPr>
            </w:pPr>
            <w:r w:rsidRPr="00602899">
              <w:rPr>
                <w:sz w:val="24"/>
                <w:szCs w:val="24"/>
              </w:rPr>
              <w:t>Протягом місяця</w:t>
            </w:r>
          </w:p>
        </w:tc>
        <w:tc>
          <w:tcPr>
            <w:tcW w:w="1701" w:type="dxa"/>
            <w:gridSpan w:val="2"/>
          </w:tcPr>
          <w:p w:rsidR="002A7D16" w:rsidRPr="00602899" w:rsidRDefault="002A7D16" w:rsidP="002A7D16">
            <w:pPr>
              <w:rPr>
                <w:sz w:val="24"/>
                <w:szCs w:val="24"/>
              </w:rPr>
            </w:pPr>
            <w:r w:rsidRPr="00602899">
              <w:rPr>
                <w:sz w:val="24"/>
                <w:szCs w:val="24"/>
              </w:rPr>
              <w:t>План заходів</w:t>
            </w:r>
          </w:p>
        </w:tc>
        <w:tc>
          <w:tcPr>
            <w:tcW w:w="1701" w:type="dxa"/>
            <w:gridSpan w:val="2"/>
          </w:tcPr>
          <w:p w:rsidR="002A7D16" w:rsidRPr="00602899" w:rsidRDefault="002A7D16" w:rsidP="002A7D16">
            <w:pPr>
              <w:rPr>
                <w:sz w:val="24"/>
                <w:szCs w:val="24"/>
              </w:rPr>
            </w:pPr>
            <w:r w:rsidRPr="00602899">
              <w:rPr>
                <w:sz w:val="24"/>
                <w:szCs w:val="24"/>
              </w:rPr>
              <w:t>Вчителі природничої кафедри</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BA3F9C" w:rsidRDefault="002A7D16" w:rsidP="002A7D16">
            <w:pPr>
              <w:rPr>
                <w:b/>
                <w:sz w:val="24"/>
                <w:szCs w:val="24"/>
                <w:vertAlign w:val="subscript"/>
              </w:rPr>
            </w:pPr>
            <w:r w:rsidRPr="00BA3F9C">
              <w:rPr>
                <w:b/>
                <w:sz w:val="24"/>
                <w:szCs w:val="24"/>
              </w:rPr>
              <w:t>3.2. Формування суспільних цінностей у процесі навчання, виховання та розвитку</w:t>
            </w:r>
          </w:p>
        </w:tc>
        <w:tc>
          <w:tcPr>
            <w:tcW w:w="6540" w:type="dxa"/>
            <w:gridSpan w:val="2"/>
          </w:tcPr>
          <w:p w:rsidR="002A7D16" w:rsidRPr="00602899" w:rsidRDefault="002A7D16" w:rsidP="002A7D16">
            <w:pPr>
              <w:jc w:val="both"/>
              <w:rPr>
                <w:b/>
                <w:sz w:val="24"/>
                <w:szCs w:val="24"/>
                <w:vertAlign w:val="subscript"/>
              </w:rPr>
            </w:pPr>
            <w:r w:rsidRPr="00602899">
              <w:rPr>
                <w:sz w:val="24"/>
                <w:szCs w:val="24"/>
              </w:rPr>
              <w:t>Створення та поширення на сайті ліцею та соціальних мережах матеріалів щодо проведених заходів у ліцеї.</w:t>
            </w:r>
          </w:p>
        </w:tc>
        <w:tc>
          <w:tcPr>
            <w:tcW w:w="1701" w:type="dxa"/>
          </w:tcPr>
          <w:p w:rsidR="002A7D16" w:rsidRPr="00602899" w:rsidRDefault="002A7D16" w:rsidP="002A7D16">
            <w:pPr>
              <w:rPr>
                <w:sz w:val="24"/>
                <w:szCs w:val="24"/>
              </w:rPr>
            </w:pPr>
            <w:r w:rsidRPr="00602899">
              <w:rPr>
                <w:sz w:val="24"/>
                <w:szCs w:val="24"/>
              </w:rPr>
              <w:t xml:space="preserve">Постійно </w:t>
            </w:r>
          </w:p>
        </w:tc>
        <w:tc>
          <w:tcPr>
            <w:tcW w:w="1701" w:type="dxa"/>
            <w:gridSpan w:val="2"/>
          </w:tcPr>
          <w:p w:rsidR="002A7D16" w:rsidRPr="00602899" w:rsidRDefault="002A7D16" w:rsidP="002A7D16">
            <w:pPr>
              <w:rPr>
                <w:sz w:val="24"/>
                <w:szCs w:val="24"/>
              </w:rPr>
            </w:pPr>
            <w:r w:rsidRPr="00602899">
              <w:rPr>
                <w:sz w:val="24"/>
                <w:szCs w:val="24"/>
              </w:rPr>
              <w:t xml:space="preserve">Матеріали </w:t>
            </w:r>
          </w:p>
        </w:tc>
        <w:tc>
          <w:tcPr>
            <w:tcW w:w="1701" w:type="dxa"/>
            <w:gridSpan w:val="2"/>
          </w:tcPr>
          <w:p w:rsidR="002A7D16" w:rsidRPr="00602899" w:rsidRDefault="002A7D16" w:rsidP="002A7D16">
            <w:pPr>
              <w:rPr>
                <w:sz w:val="24"/>
                <w:szCs w:val="24"/>
              </w:rPr>
            </w:pPr>
            <w:r w:rsidRPr="00602899">
              <w:rPr>
                <w:sz w:val="24"/>
                <w:szCs w:val="24"/>
              </w:rPr>
              <w:t>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602899" w:rsidRDefault="002A7D16" w:rsidP="002A7D16">
            <w:pPr>
              <w:jc w:val="both"/>
              <w:rPr>
                <w:sz w:val="24"/>
                <w:szCs w:val="24"/>
                <w:vertAlign w:val="subscript"/>
              </w:rPr>
            </w:pPr>
            <w:r w:rsidRPr="00602899">
              <w:rPr>
                <w:b/>
                <w:sz w:val="24"/>
                <w:szCs w:val="24"/>
              </w:rPr>
              <w:t>День пам’яті Героїв Крут</w:t>
            </w:r>
            <w:r w:rsidRPr="00602899">
              <w:rPr>
                <w:sz w:val="24"/>
                <w:szCs w:val="24"/>
              </w:rPr>
              <w:t xml:space="preserve"> (29.01)</w:t>
            </w:r>
          </w:p>
        </w:tc>
        <w:tc>
          <w:tcPr>
            <w:tcW w:w="1701" w:type="dxa"/>
          </w:tcPr>
          <w:p w:rsidR="002A7D16" w:rsidRPr="00602899" w:rsidRDefault="002A7D16" w:rsidP="002A7D16">
            <w:pPr>
              <w:rPr>
                <w:sz w:val="24"/>
                <w:szCs w:val="24"/>
              </w:rPr>
            </w:pPr>
            <w:r w:rsidRPr="00602899">
              <w:rPr>
                <w:sz w:val="24"/>
                <w:szCs w:val="24"/>
                <w:lang w:val="en-US"/>
              </w:rPr>
              <w:t>4</w:t>
            </w:r>
            <w:r w:rsidRPr="00602899">
              <w:rPr>
                <w:sz w:val="24"/>
                <w:szCs w:val="24"/>
              </w:rPr>
              <w:t xml:space="preserve"> тиждень </w:t>
            </w:r>
          </w:p>
        </w:tc>
        <w:tc>
          <w:tcPr>
            <w:tcW w:w="1701" w:type="dxa"/>
            <w:gridSpan w:val="2"/>
          </w:tcPr>
          <w:p w:rsidR="002A7D16" w:rsidRPr="00602899" w:rsidRDefault="002A7D16" w:rsidP="002A7D16">
            <w:pPr>
              <w:rPr>
                <w:sz w:val="24"/>
                <w:szCs w:val="24"/>
              </w:rPr>
            </w:pPr>
            <w:r w:rsidRPr="00602899">
              <w:rPr>
                <w:sz w:val="24"/>
                <w:szCs w:val="24"/>
              </w:rPr>
              <w:t xml:space="preserve">Звіт </w:t>
            </w:r>
          </w:p>
        </w:tc>
        <w:tc>
          <w:tcPr>
            <w:tcW w:w="1701" w:type="dxa"/>
            <w:gridSpan w:val="2"/>
          </w:tcPr>
          <w:p w:rsidR="002A7D16" w:rsidRPr="00602899" w:rsidRDefault="002A7D16" w:rsidP="002A7D16">
            <w:pPr>
              <w:rPr>
                <w:sz w:val="24"/>
                <w:szCs w:val="24"/>
              </w:rPr>
            </w:pPr>
            <w:r w:rsidRPr="00602899">
              <w:rPr>
                <w:sz w:val="24"/>
                <w:szCs w:val="24"/>
              </w:rPr>
              <w:t>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602899" w:rsidRDefault="002A7D16" w:rsidP="002A7D16">
            <w:pPr>
              <w:jc w:val="both"/>
              <w:rPr>
                <w:sz w:val="24"/>
                <w:szCs w:val="24"/>
              </w:rPr>
            </w:pPr>
            <w:r w:rsidRPr="00602899">
              <w:rPr>
                <w:b/>
                <w:sz w:val="24"/>
                <w:szCs w:val="24"/>
              </w:rPr>
              <w:t>Виховна складова змісту навчальних предметів і курсів:</w:t>
            </w:r>
            <w:r w:rsidRPr="00602899">
              <w:rPr>
                <w:sz w:val="24"/>
                <w:szCs w:val="24"/>
              </w:rPr>
              <w:t xml:space="preserve"> </w:t>
            </w:r>
          </w:p>
          <w:p w:rsidR="002A7D16" w:rsidRPr="00602899" w:rsidRDefault="002A7D16" w:rsidP="002A7D16">
            <w:pPr>
              <w:jc w:val="both"/>
              <w:rPr>
                <w:sz w:val="24"/>
                <w:szCs w:val="24"/>
              </w:rPr>
            </w:pPr>
            <w:r w:rsidRPr="00602899">
              <w:rPr>
                <w:sz w:val="24"/>
                <w:szCs w:val="24"/>
              </w:rPr>
              <w:t xml:space="preserve">- День Соборності України (22.01); </w:t>
            </w:r>
          </w:p>
          <w:p w:rsidR="002A7D16" w:rsidRPr="00602899" w:rsidRDefault="002A7D16" w:rsidP="002A7D16">
            <w:pPr>
              <w:jc w:val="both"/>
              <w:rPr>
                <w:sz w:val="24"/>
                <w:szCs w:val="24"/>
              </w:rPr>
            </w:pPr>
            <w:r w:rsidRPr="00602899">
              <w:rPr>
                <w:sz w:val="24"/>
                <w:szCs w:val="24"/>
              </w:rPr>
              <w:t xml:space="preserve">- Міжнародний день пам’яті жертв Голокосту (27.01); </w:t>
            </w:r>
          </w:p>
          <w:p w:rsidR="002A7D16" w:rsidRPr="00602899" w:rsidRDefault="002A7D16" w:rsidP="002A7D16">
            <w:pPr>
              <w:jc w:val="both"/>
              <w:rPr>
                <w:b/>
                <w:sz w:val="24"/>
                <w:szCs w:val="24"/>
              </w:rPr>
            </w:pPr>
            <w:r w:rsidRPr="00602899">
              <w:rPr>
                <w:sz w:val="24"/>
                <w:szCs w:val="24"/>
              </w:rPr>
              <w:t>-День пам’яті Героїв Крут (29.01)</w:t>
            </w:r>
          </w:p>
        </w:tc>
        <w:tc>
          <w:tcPr>
            <w:tcW w:w="1701" w:type="dxa"/>
          </w:tcPr>
          <w:p w:rsidR="002A7D16" w:rsidRPr="00602899" w:rsidRDefault="002A7D16" w:rsidP="002A7D16">
            <w:pPr>
              <w:rPr>
                <w:sz w:val="24"/>
                <w:szCs w:val="24"/>
              </w:rPr>
            </w:pPr>
            <w:r w:rsidRPr="00602899">
              <w:rPr>
                <w:sz w:val="24"/>
                <w:szCs w:val="24"/>
                <w:lang w:val="en-US"/>
              </w:rPr>
              <w:t>3</w:t>
            </w:r>
            <w:r w:rsidRPr="00602899">
              <w:rPr>
                <w:sz w:val="24"/>
                <w:szCs w:val="24"/>
              </w:rPr>
              <w:t xml:space="preserve">-4 тиждень </w:t>
            </w:r>
          </w:p>
        </w:tc>
        <w:tc>
          <w:tcPr>
            <w:tcW w:w="1701" w:type="dxa"/>
            <w:gridSpan w:val="2"/>
          </w:tcPr>
          <w:p w:rsidR="002A7D16" w:rsidRPr="00602899" w:rsidRDefault="002A7D16" w:rsidP="002A7D16">
            <w:pPr>
              <w:rPr>
                <w:sz w:val="24"/>
                <w:szCs w:val="24"/>
              </w:rPr>
            </w:pPr>
            <w:r w:rsidRPr="00602899">
              <w:t>Спостереження</w:t>
            </w:r>
            <w:r w:rsidRPr="00602899">
              <w:rPr>
                <w:sz w:val="24"/>
                <w:szCs w:val="24"/>
              </w:rPr>
              <w:t xml:space="preserve"> за навчальним заняттям</w:t>
            </w:r>
          </w:p>
        </w:tc>
        <w:tc>
          <w:tcPr>
            <w:tcW w:w="1701" w:type="dxa"/>
            <w:gridSpan w:val="2"/>
          </w:tcPr>
          <w:p w:rsidR="002A7D16" w:rsidRPr="00602899" w:rsidRDefault="002A7D16" w:rsidP="002A7D16">
            <w:pPr>
              <w:rPr>
                <w:sz w:val="24"/>
                <w:szCs w:val="24"/>
              </w:rPr>
            </w:pPr>
            <w:r w:rsidRPr="00602899">
              <w:rPr>
                <w:sz w:val="24"/>
                <w:szCs w:val="24"/>
              </w:rPr>
              <w:t>Класні керівники 1-11 класів</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602899" w:rsidRDefault="002A7D16" w:rsidP="002A7D16">
            <w:pPr>
              <w:jc w:val="both"/>
              <w:rPr>
                <w:sz w:val="24"/>
                <w:szCs w:val="24"/>
              </w:rPr>
            </w:pPr>
            <w:r w:rsidRPr="00602899">
              <w:rPr>
                <w:sz w:val="24"/>
                <w:szCs w:val="24"/>
              </w:rPr>
              <w:t>До дня Соборності України. Виставка літератури «Україна – єдина, неподільна, соборна країна</w:t>
            </w:r>
          </w:p>
        </w:tc>
        <w:tc>
          <w:tcPr>
            <w:tcW w:w="1701" w:type="dxa"/>
          </w:tcPr>
          <w:p w:rsidR="002A7D16" w:rsidRPr="00602899" w:rsidRDefault="002A7D16" w:rsidP="002A7D16">
            <w:pPr>
              <w:rPr>
                <w:sz w:val="24"/>
                <w:szCs w:val="24"/>
              </w:rPr>
            </w:pPr>
            <w:r w:rsidRPr="00602899">
              <w:rPr>
                <w:sz w:val="24"/>
                <w:szCs w:val="24"/>
                <w:lang w:val="en-US"/>
              </w:rPr>
              <w:t>3</w:t>
            </w:r>
            <w:r w:rsidRPr="00602899">
              <w:rPr>
                <w:sz w:val="24"/>
                <w:szCs w:val="24"/>
              </w:rPr>
              <w:t xml:space="preserve"> тиждень</w:t>
            </w:r>
          </w:p>
        </w:tc>
        <w:tc>
          <w:tcPr>
            <w:tcW w:w="1701" w:type="dxa"/>
            <w:gridSpan w:val="2"/>
          </w:tcPr>
          <w:p w:rsidR="002A7D16" w:rsidRPr="00602899" w:rsidRDefault="002A7D16" w:rsidP="002A7D16">
            <w:pPr>
              <w:rPr>
                <w:sz w:val="24"/>
                <w:szCs w:val="24"/>
              </w:rPr>
            </w:pPr>
            <w:r w:rsidRPr="00602899">
              <w:t>Виставка, фото</w:t>
            </w:r>
            <w:r w:rsidRPr="00602899">
              <w:rPr>
                <w:sz w:val="24"/>
                <w:szCs w:val="24"/>
              </w:rPr>
              <w:t xml:space="preserve"> </w:t>
            </w:r>
          </w:p>
        </w:tc>
        <w:tc>
          <w:tcPr>
            <w:tcW w:w="1701" w:type="dxa"/>
            <w:gridSpan w:val="2"/>
          </w:tcPr>
          <w:p w:rsidR="002A7D16" w:rsidRPr="00602899" w:rsidRDefault="002A7D16" w:rsidP="002A7D16">
            <w:pPr>
              <w:rPr>
                <w:sz w:val="24"/>
                <w:szCs w:val="24"/>
              </w:rPr>
            </w:pPr>
            <w:r w:rsidRPr="00602899">
              <w:rPr>
                <w:sz w:val="24"/>
                <w:szCs w:val="24"/>
              </w:rPr>
              <w:t>Бібліотекар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2A7D16" w:rsidRPr="00602899" w:rsidRDefault="002A7D16" w:rsidP="002A7D16">
            <w:pPr>
              <w:pBdr>
                <w:top w:val="nil"/>
                <w:left w:val="nil"/>
                <w:bottom w:val="nil"/>
                <w:right w:val="nil"/>
                <w:between w:val="nil"/>
              </w:pBdr>
              <w:rPr>
                <w:sz w:val="24"/>
                <w:szCs w:val="24"/>
              </w:rPr>
            </w:pPr>
            <w:r w:rsidRPr="00602899">
              <w:rPr>
                <w:sz w:val="24"/>
                <w:szCs w:val="24"/>
              </w:rPr>
              <w:t xml:space="preserve">Тиждень державності </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602899" w:rsidRDefault="002A7D16" w:rsidP="002A7D16">
            <w:pPr>
              <w:pBdr>
                <w:top w:val="nil"/>
                <w:left w:val="nil"/>
                <w:bottom w:val="nil"/>
                <w:right w:val="nil"/>
                <w:between w:val="nil"/>
              </w:pBdr>
              <w:rPr>
                <w:sz w:val="24"/>
                <w:szCs w:val="24"/>
              </w:rPr>
            </w:pPr>
            <w:r w:rsidRPr="00602899">
              <w:rPr>
                <w:sz w:val="24"/>
                <w:szCs w:val="24"/>
              </w:rPr>
              <w:t>2</w:t>
            </w:r>
            <w:r>
              <w:rPr>
                <w:sz w:val="24"/>
                <w:szCs w:val="24"/>
              </w:rPr>
              <w:t>0</w:t>
            </w:r>
            <w:r w:rsidRPr="00602899">
              <w:rPr>
                <w:sz w:val="24"/>
                <w:szCs w:val="24"/>
              </w:rPr>
              <w:t>.-2</w:t>
            </w:r>
            <w:r>
              <w:rPr>
                <w:sz w:val="24"/>
                <w:szCs w:val="24"/>
              </w:rPr>
              <w:t>4</w:t>
            </w:r>
            <w:r w:rsidRPr="00602899">
              <w:rPr>
                <w:sz w:val="24"/>
                <w:szCs w:val="24"/>
              </w:rPr>
              <w:t>.01.</w:t>
            </w:r>
          </w:p>
        </w:tc>
        <w:tc>
          <w:tcPr>
            <w:tcW w:w="1701" w:type="dxa"/>
            <w:gridSpan w:val="2"/>
          </w:tcPr>
          <w:p w:rsidR="002A7D16" w:rsidRPr="00602899" w:rsidRDefault="002A7D16" w:rsidP="002A7D16">
            <w:r w:rsidRPr="00602899">
              <w:rPr>
                <w:sz w:val="24"/>
                <w:szCs w:val="24"/>
              </w:rPr>
              <w:t xml:space="preserve">Інформація </w:t>
            </w:r>
          </w:p>
        </w:tc>
        <w:tc>
          <w:tcPr>
            <w:tcW w:w="1701" w:type="dxa"/>
            <w:gridSpan w:val="2"/>
          </w:tcPr>
          <w:p w:rsidR="002A7D16" w:rsidRPr="00602899" w:rsidRDefault="002A7D16" w:rsidP="002A7D16">
            <w:pPr>
              <w:rPr>
                <w:sz w:val="24"/>
                <w:szCs w:val="24"/>
              </w:rPr>
            </w:pPr>
            <w:r w:rsidRPr="00602899">
              <w:rPr>
                <w:sz w:val="24"/>
                <w:szCs w:val="24"/>
              </w:rPr>
              <w:t xml:space="preserve">Вчителі історії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2A7D16" w:rsidRPr="00602899" w:rsidRDefault="002A7D16" w:rsidP="002A7D16">
            <w:pPr>
              <w:pBdr>
                <w:top w:val="nil"/>
                <w:left w:val="nil"/>
                <w:bottom w:val="nil"/>
                <w:right w:val="nil"/>
                <w:between w:val="nil"/>
              </w:pBdr>
              <w:rPr>
                <w:sz w:val="24"/>
                <w:szCs w:val="24"/>
              </w:rPr>
            </w:pPr>
            <w:r w:rsidRPr="00602899">
              <w:rPr>
                <w:sz w:val="24"/>
                <w:szCs w:val="24"/>
              </w:rPr>
              <w:t xml:space="preserve">День дітей-винахідників </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602899" w:rsidRDefault="002A7D16" w:rsidP="002A7D16">
            <w:pPr>
              <w:pBdr>
                <w:top w:val="nil"/>
                <w:left w:val="nil"/>
                <w:bottom w:val="nil"/>
                <w:right w:val="nil"/>
                <w:between w:val="nil"/>
              </w:pBdr>
              <w:rPr>
                <w:sz w:val="24"/>
                <w:szCs w:val="24"/>
              </w:rPr>
            </w:pPr>
            <w:r w:rsidRPr="00602899">
              <w:rPr>
                <w:sz w:val="24"/>
                <w:szCs w:val="24"/>
              </w:rPr>
              <w:t xml:space="preserve">17.01. </w:t>
            </w:r>
          </w:p>
        </w:tc>
        <w:tc>
          <w:tcPr>
            <w:tcW w:w="1701" w:type="dxa"/>
            <w:gridSpan w:val="2"/>
          </w:tcPr>
          <w:p w:rsidR="002A7D16" w:rsidRPr="00602899" w:rsidRDefault="002A7D16" w:rsidP="002A7D16">
            <w:r w:rsidRPr="00602899">
              <w:rPr>
                <w:sz w:val="24"/>
                <w:szCs w:val="24"/>
              </w:rPr>
              <w:t xml:space="preserve">Інформація </w:t>
            </w:r>
          </w:p>
        </w:tc>
        <w:tc>
          <w:tcPr>
            <w:tcW w:w="1701" w:type="dxa"/>
            <w:gridSpan w:val="2"/>
          </w:tcPr>
          <w:p w:rsidR="002A7D16" w:rsidRPr="00602899" w:rsidRDefault="002A7D16" w:rsidP="002A7D16">
            <w:pPr>
              <w:rPr>
                <w:sz w:val="24"/>
                <w:szCs w:val="24"/>
              </w:rPr>
            </w:pPr>
            <w:r w:rsidRPr="00602899">
              <w:rPr>
                <w:sz w:val="24"/>
                <w:szCs w:val="24"/>
              </w:rPr>
              <w:t xml:space="preserve">Педагог-організатор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2A7D16" w:rsidRPr="00602899" w:rsidRDefault="002A7D16" w:rsidP="002A7D16">
            <w:pPr>
              <w:pBdr>
                <w:top w:val="nil"/>
                <w:left w:val="nil"/>
                <w:bottom w:val="nil"/>
                <w:right w:val="nil"/>
                <w:between w:val="nil"/>
              </w:pBdr>
              <w:rPr>
                <w:sz w:val="24"/>
                <w:szCs w:val="24"/>
              </w:rPr>
            </w:pPr>
            <w:r w:rsidRPr="00602899">
              <w:rPr>
                <w:sz w:val="24"/>
                <w:szCs w:val="24"/>
              </w:rPr>
              <w:t>День фізики</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602899" w:rsidRDefault="002A7D16" w:rsidP="002A7D16">
            <w:pPr>
              <w:pBdr>
                <w:top w:val="nil"/>
                <w:left w:val="nil"/>
                <w:bottom w:val="nil"/>
                <w:right w:val="nil"/>
                <w:between w:val="nil"/>
              </w:pBdr>
              <w:rPr>
                <w:sz w:val="24"/>
                <w:szCs w:val="24"/>
              </w:rPr>
            </w:pPr>
            <w:r w:rsidRPr="00602899">
              <w:rPr>
                <w:sz w:val="24"/>
                <w:szCs w:val="24"/>
              </w:rPr>
              <w:t>2</w:t>
            </w:r>
            <w:r>
              <w:rPr>
                <w:sz w:val="24"/>
                <w:szCs w:val="24"/>
              </w:rPr>
              <w:t>4</w:t>
            </w:r>
            <w:r w:rsidRPr="00602899">
              <w:rPr>
                <w:sz w:val="24"/>
                <w:szCs w:val="24"/>
              </w:rPr>
              <w:t>.01.</w:t>
            </w:r>
          </w:p>
        </w:tc>
        <w:tc>
          <w:tcPr>
            <w:tcW w:w="1701" w:type="dxa"/>
            <w:gridSpan w:val="2"/>
          </w:tcPr>
          <w:p w:rsidR="002A7D16" w:rsidRPr="00602899" w:rsidRDefault="002A7D16" w:rsidP="002A7D16">
            <w:r w:rsidRPr="00602899">
              <w:rPr>
                <w:sz w:val="24"/>
                <w:szCs w:val="24"/>
              </w:rPr>
              <w:t xml:space="preserve">Інформація </w:t>
            </w:r>
          </w:p>
        </w:tc>
        <w:tc>
          <w:tcPr>
            <w:tcW w:w="1701" w:type="dxa"/>
            <w:gridSpan w:val="2"/>
          </w:tcPr>
          <w:p w:rsidR="002A7D16" w:rsidRPr="00602899" w:rsidRDefault="002A7D16" w:rsidP="002A7D16">
            <w:pPr>
              <w:rPr>
                <w:sz w:val="24"/>
                <w:szCs w:val="24"/>
              </w:rPr>
            </w:pPr>
            <w:r w:rsidRPr="00602899">
              <w:rPr>
                <w:sz w:val="24"/>
                <w:szCs w:val="24"/>
              </w:rPr>
              <w:t>Вчителі фізики</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BA3F9C" w:rsidRDefault="002A7D16" w:rsidP="002A7D16">
            <w:pPr>
              <w:rPr>
                <w:b/>
                <w:sz w:val="24"/>
                <w:szCs w:val="24"/>
                <w:vertAlign w:val="subscript"/>
              </w:rPr>
            </w:pPr>
            <w:r w:rsidRPr="00BA3F9C">
              <w:rPr>
                <w:b/>
                <w:sz w:val="24"/>
                <w:szCs w:val="24"/>
              </w:rPr>
              <w:t>3.4.Використання інформаційно-комунікаційних технологій в освітньому процесі</w:t>
            </w:r>
          </w:p>
        </w:tc>
        <w:tc>
          <w:tcPr>
            <w:tcW w:w="6540" w:type="dxa"/>
            <w:gridSpan w:val="2"/>
          </w:tcPr>
          <w:p w:rsidR="002A7D16" w:rsidRPr="00602899" w:rsidRDefault="002A7D16" w:rsidP="002A7D16">
            <w:pPr>
              <w:jc w:val="both"/>
              <w:rPr>
                <w:sz w:val="24"/>
                <w:szCs w:val="24"/>
                <w:vertAlign w:val="subscript"/>
              </w:rPr>
            </w:pPr>
            <w:r w:rsidRPr="00602899">
              <w:rPr>
                <w:sz w:val="24"/>
                <w:szCs w:val="24"/>
              </w:rPr>
              <w:t>Контроль за веденням електронного журналу</w:t>
            </w:r>
          </w:p>
        </w:tc>
        <w:tc>
          <w:tcPr>
            <w:tcW w:w="1701" w:type="dxa"/>
          </w:tcPr>
          <w:p w:rsidR="002A7D16" w:rsidRPr="00602899" w:rsidRDefault="002A7D16" w:rsidP="002A7D16">
            <w:pPr>
              <w:rPr>
                <w:sz w:val="24"/>
                <w:szCs w:val="24"/>
              </w:rPr>
            </w:pPr>
            <w:r w:rsidRPr="00602899">
              <w:rPr>
                <w:sz w:val="24"/>
                <w:szCs w:val="24"/>
              </w:rPr>
              <w:t xml:space="preserve">4 тиждень </w:t>
            </w:r>
          </w:p>
        </w:tc>
        <w:tc>
          <w:tcPr>
            <w:tcW w:w="1701" w:type="dxa"/>
            <w:gridSpan w:val="2"/>
          </w:tcPr>
          <w:p w:rsidR="002A7D16" w:rsidRPr="00602899" w:rsidRDefault="002A7D16" w:rsidP="002A7D16">
            <w:pPr>
              <w:rPr>
                <w:sz w:val="24"/>
                <w:szCs w:val="24"/>
              </w:rPr>
            </w:pPr>
            <w:r w:rsidRPr="00602899">
              <w:rPr>
                <w:sz w:val="24"/>
                <w:szCs w:val="24"/>
              </w:rPr>
              <w:t xml:space="preserve">Наказ </w:t>
            </w:r>
          </w:p>
        </w:tc>
        <w:tc>
          <w:tcPr>
            <w:tcW w:w="1701" w:type="dxa"/>
            <w:gridSpan w:val="2"/>
          </w:tcPr>
          <w:p w:rsidR="002A7D16" w:rsidRPr="00602899" w:rsidRDefault="002A7D16" w:rsidP="002A7D16">
            <w:pPr>
              <w:rPr>
                <w:sz w:val="24"/>
                <w:szCs w:val="24"/>
              </w:rPr>
            </w:pPr>
            <w:r w:rsidRPr="00602899">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2B4B7B" w:rsidRDefault="002A7D16" w:rsidP="002A7D16">
            <w:pPr>
              <w:jc w:val="both"/>
              <w:rPr>
                <w:sz w:val="24"/>
                <w:szCs w:val="24"/>
              </w:rPr>
            </w:pPr>
            <w:r w:rsidRPr="002B4B7B">
              <w:rPr>
                <w:sz w:val="24"/>
                <w:szCs w:val="24"/>
              </w:rPr>
              <w:t>Бесіда-подорож про користь та шкоду Інтернет-мережі «Плюси і мінуси соціальних мереж»</w:t>
            </w:r>
          </w:p>
        </w:tc>
        <w:tc>
          <w:tcPr>
            <w:tcW w:w="1701" w:type="dxa"/>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BA3F9C" w:rsidRDefault="002A7D16" w:rsidP="002A7D16">
            <w:pPr>
              <w:rPr>
                <w:b/>
                <w:sz w:val="24"/>
                <w:szCs w:val="24"/>
                <w:vertAlign w:val="subscript"/>
              </w:rPr>
            </w:pPr>
            <w:r w:rsidRPr="00BA3F9C">
              <w:rPr>
                <w:b/>
                <w:sz w:val="24"/>
                <w:szCs w:val="24"/>
              </w:rPr>
              <w:t xml:space="preserve">3.5. Підвищення професійного рівня і </w:t>
            </w:r>
            <w:r w:rsidRPr="00BA3F9C">
              <w:rPr>
                <w:b/>
                <w:sz w:val="24"/>
                <w:szCs w:val="24"/>
              </w:rPr>
              <w:lastRenderedPageBreak/>
              <w:t>педагогічної майстерності педагогічних працівників</w:t>
            </w:r>
          </w:p>
        </w:tc>
        <w:tc>
          <w:tcPr>
            <w:tcW w:w="6540" w:type="dxa"/>
            <w:gridSpan w:val="2"/>
          </w:tcPr>
          <w:p w:rsidR="002A7D16" w:rsidRPr="00602899" w:rsidRDefault="002A7D16" w:rsidP="002A7D16">
            <w:pPr>
              <w:jc w:val="both"/>
              <w:rPr>
                <w:sz w:val="24"/>
                <w:szCs w:val="24"/>
                <w:vertAlign w:val="subscript"/>
              </w:rPr>
            </w:pPr>
            <w:r w:rsidRPr="00602899">
              <w:rPr>
                <w:sz w:val="24"/>
                <w:szCs w:val="24"/>
              </w:rPr>
              <w:lastRenderedPageBreak/>
              <w:t xml:space="preserve">Контроль за участю педагогічних працівників у різноманітних тренінгах, конференціях, семінарах, </w:t>
            </w:r>
            <w:proofErr w:type="spellStart"/>
            <w:r w:rsidRPr="00602899">
              <w:rPr>
                <w:sz w:val="24"/>
                <w:szCs w:val="24"/>
              </w:rPr>
              <w:lastRenderedPageBreak/>
              <w:t>вебінарах</w:t>
            </w:r>
            <w:proofErr w:type="spellEnd"/>
            <w:r w:rsidRPr="00602899">
              <w:rPr>
                <w:sz w:val="24"/>
                <w:szCs w:val="24"/>
              </w:rPr>
              <w:t>, онлайн-курсах</w:t>
            </w:r>
          </w:p>
        </w:tc>
        <w:tc>
          <w:tcPr>
            <w:tcW w:w="1701" w:type="dxa"/>
          </w:tcPr>
          <w:p w:rsidR="002A7D16" w:rsidRPr="00602899" w:rsidRDefault="002A7D16" w:rsidP="002A7D16">
            <w:pPr>
              <w:rPr>
                <w:sz w:val="24"/>
                <w:szCs w:val="24"/>
              </w:rPr>
            </w:pPr>
            <w:r w:rsidRPr="00602899">
              <w:rPr>
                <w:sz w:val="24"/>
                <w:szCs w:val="24"/>
              </w:rPr>
              <w:lastRenderedPageBreak/>
              <w:t xml:space="preserve">Постійно </w:t>
            </w:r>
          </w:p>
        </w:tc>
        <w:tc>
          <w:tcPr>
            <w:tcW w:w="1701" w:type="dxa"/>
            <w:gridSpan w:val="2"/>
          </w:tcPr>
          <w:p w:rsidR="002A7D16" w:rsidRPr="00602899" w:rsidRDefault="002A7D16" w:rsidP="002A7D16">
            <w:pPr>
              <w:rPr>
                <w:sz w:val="24"/>
                <w:szCs w:val="24"/>
              </w:rPr>
            </w:pPr>
            <w:r w:rsidRPr="00602899">
              <w:rPr>
                <w:sz w:val="24"/>
                <w:szCs w:val="24"/>
              </w:rPr>
              <w:t xml:space="preserve">Сертифікати </w:t>
            </w:r>
          </w:p>
        </w:tc>
        <w:tc>
          <w:tcPr>
            <w:tcW w:w="1701" w:type="dxa"/>
            <w:gridSpan w:val="2"/>
          </w:tcPr>
          <w:p w:rsidR="002A7D16" w:rsidRPr="00602899" w:rsidRDefault="002A7D16" w:rsidP="002A7D16">
            <w:pPr>
              <w:rPr>
                <w:sz w:val="24"/>
                <w:szCs w:val="24"/>
              </w:rPr>
            </w:pPr>
            <w:r w:rsidRPr="00602899">
              <w:rPr>
                <w:sz w:val="24"/>
                <w:szCs w:val="24"/>
              </w:rPr>
              <w:t xml:space="preserve">ЗДНВР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vertAlign w:val="subscript"/>
              </w:rPr>
            </w:pPr>
          </w:p>
        </w:tc>
        <w:tc>
          <w:tcPr>
            <w:tcW w:w="6540" w:type="dxa"/>
            <w:gridSpan w:val="2"/>
          </w:tcPr>
          <w:p w:rsidR="002A7D16" w:rsidRPr="00602899" w:rsidRDefault="002A7D16" w:rsidP="002A7D16">
            <w:pPr>
              <w:jc w:val="both"/>
              <w:rPr>
                <w:sz w:val="24"/>
                <w:szCs w:val="24"/>
                <w:vertAlign w:val="subscript"/>
              </w:rPr>
            </w:pPr>
            <w:r w:rsidRPr="00602899">
              <w:rPr>
                <w:sz w:val="24"/>
                <w:szCs w:val="24"/>
              </w:rPr>
              <w:t>Відвідування уроків вчителів, які атестуються</w:t>
            </w:r>
          </w:p>
        </w:tc>
        <w:tc>
          <w:tcPr>
            <w:tcW w:w="1701" w:type="dxa"/>
          </w:tcPr>
          <w:p w:rsidR="002A7D16" w:rsidRPr="00602899" w:rsidRDefault="002A7D16" w:rsidP="002A7D16">
            <w:pPr>
              <w:rPr>
                <w:sz w:val="24"/>
                <w:szCs w:val="24"/>
              </w:rPr>
            </w:pPr>
            <w:r w:rsidRPr="00602899">
              <w:rPr>
                <w:sz w:val="24"/>
                <w:szCs w:val="24"/>
              </w:rPr>
              <w:t xml:space="preserve">Протягом місяця </w:t>
            </w:r>
          </w:p>
        </w:tc>
        <w:tc>
          <w:tcPr>
            <w:tcW w:w="1701" w:type="dxa"/>
            <w:gridSpan w:val="2"/>
          </w:tcPr>
          <w:p w:rsidR="002A7D16" w:rsidRPr="00602899" w:rsidRDefault="002A7D16" w:rsidP="002A7D16">
            <w:pPr>
              <w:rPr>
                <w:sz w:val="24"/>
                <w:szCs w:val="24"/>
              </w:rPr>
            </w:pPr>
            <w:r w:rsidRPr="00602899">
              <w:rPr>
                <w:sz w:val="24"/>
                <w:szCs w:val="24"/>
              </w:rPr>
              <w:t xml:space="preserve">Аналітичні матеріали </w:t>
            </w:r>
          </w:p>
        </w:tc>
        <w:tc>
          <w:tcPr>
            <w:tcW w:w="1701" w:type="dxa"/>
            <w:gridSpan w:val="2"/>
          </w:tcPr>
          <w:p w:rsidR="002A7D16" w:rsidRPr="00602899" w:rsidRDefault="002A7D16" w:rsidP="002A7D16">
            <w:pPr>
              <w:rPr>
                <w:sz w:val="24"/>
                <w:szCs w:val="24"/>
              </w:rPr>
            </w:pPr>
            <w:r w:rsidRPr="00602899">
              <w:rPr>
                <w:sz w:val="24"/>
                <w:szCs w:val="24"/>
              </w:rPr>
              <w:t xml:space="preserve">Атестаційна комісія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vertAlign w:val="subscript"/>
              </w:rPr>
            </w:pPr>
          </w:p>
        </w:tc>
        <w:tc>
          <w:tcPr>
            <w:tcW w:w="6540" w:type="dxa"/>
            <w:gridSpan w:val="2"/>
          </w:tcPr>
          <w:p w:rsidR="002A7D16" w:rsidRPr="00602899" w:rsidRDefault="002A7D16" w:rsidP="002A7D16">
            <w:pPr>
              <w:jc w:val="both"/>
              <w:rPr>
                <w:sz w:val="24"/>
                <w:szCs w:val="24"/>
              </w:rPr>
            </w:pPr>
            <w:r w:rsidRPr="00602899">
              <w:rPr>
                <w:sz w:val="24"/>
                <w:szCs w:val="24"/>
              </w:rPr>
              <w:t>Засідання атестаційної комісії</w:t>
            </w:r>
          </w:p>
        </w:tc>
        <w:tc>
          <w:tcPr>
            <w:tcW w:w="1701" w:type="dxa"/>
          </w:tcPr>
          <w:p w:rsidR="002A7D16" w:rsidRPr="00602899" w:rsidRDefault="002A7D16" w:rsidP="002A7D16">
            <w:pPr>
              <w:rPr>
                <w:sz w:val="24"/>
                <w:szCs w:val="24"/>
              </w:rPr>
            </w:pPr>
            <w:r w:rsidRPr="00602899">
              <w:rPr>
                <w:sz w:val="24"/>
                <w:szCs w:val="24"/>
              </w:rPr>
              <w:t xml:space="preserve">2 тиждень </w:t>
            </w:r>
          </w:p>
        </w:tc>
        <w:tc>
          <w:tcPr>
            <w:tcW w:w="1701" w:type="dxa"/>
            <w:gridSpan w:val="2"/>
          </w:tcPr>
          <w:p w:rsidR="002A7D16" w:rsidRPr="00602899" w:rsidRDefault="002A7D16" w:rsidP="002A7D16">
            <w:pPr>
              <w:rPr>
                <w:sz w:val="24"/>
                <w:szCs w:val="24"/>
              </w:rPr>
            </w:pPr>
            <w:r w:rsidRPr="00602899">
              <w:rPr>
                <w:sz w:val="24"/>
                <w:szCs w:val="24"/>
              </w:rPr>
              <w:t xml:space="preserve">Протокол </w:t>
            </w:r>
          </w:p>
        </w:tc>
        <w:tc>
          <w:tcPr>
            <w:tcW w:w="1701" w:type="dxa"/>
            <w:gridSpan w:val="2"/>
          </w:tcPr>
          <w:p w:rsidR="002A7D16" w:rsidRPr="00602899" w:rsidRDefault="002A7D16" w:rsidP="002A7D16">
            <w:pPr>
              <w:rPr>
                <w:sz w:val="24"/>
                <w:szCs w:val="24"/>
              </w:rPr>
            </w:pPr>
            <w:r w:rsidRPr="00602899">
              <w:rPr>
                <w:sz w:val="24"/>
                <w:szCs w:val="24"/>
              </w:rPr>
              <w:t>Голова АК</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vertAlign w:val="subscript"/>
              </w:rPr>
            </w:pPr>
          </w:p>
        </w:tc>
        <w:tc>
          <w:tcPr>
            <w:tcW w:w="6540" w:type="dxa"/>
            <w:gridSpan w:val="2"/>
          </w:tcPr>
          <w:p w:rsidR="002A7D16" w:rsidRPr="00602899" w:rsidRDefault="002A7D16" w:rsidP="002A7D16">
            <w:pPr>
              <w:jc w:val="both"/>
              <w:rPr>
                <w:sz w:val="24"/>
                <w:szCs w:val="24"/>
              </w:rPr>
            </w:pPr>
            <w:r w:rsidRPr="00602899">
              <w:rPr>
                <w:sz w:val="24"/>
                <w:szCs w:val="24"/>
              </w:rPr>
              <w:t>Про результативність курсової перепідготовки у 2024 році</w:t>
            </w:r>
          </w:p>
        </w:tc>
        <w:tc>
          <w:tcPr>
            <w:tcW w:w="1701" w:type="dxa"/>
          </w:tcPr>
          <w:p w:rsidR="002A7D16" w:rsidRPr="00602899" w:rsidRDefault="002A7D16" w:rsidP="002A7D16">
            <w:pPr>
              <w:rPr>
                <w:sz w:val="24"/>
                <w:szCs w:val="24"/>
              </w:rPr>
            </w:pPr>
            <w:r w:rsidRPr="00602899">
              <w:rPr>
                <w:sz w:val="24"/>
                <w:szCs w:val="24"/>
              </w:rPr>
              <w:t xml:space="preserve">1 тиждень </w:t>
            </w:r>
          </w:p>
        </w:tc>
        <w:tc>
          <w:tcPr>
            <w:tcW w:w="1701" w:type="dxa"/>
            <w:gridSpan w:val="2"/>
          </w:tcPr>
          <w:p w:rsidR="002A7D16" w:rsidRPr="00602899" w:rsidRDefault="002A7D16" w:rsidP="002A7D16">
            <w:pPr>
              <w:rPr>
                <w:sz w:val="24"/>
                <w:szCs w:val="24"/>
              </w:rPr>
            </w:pPr>
            <w:r w:rsidRPr="00602899">
              <w:rPr>
                <w:sz w:val="24"/>
                <w:szCs w:val="24"/>
              </w:rPr>
              <w:t xml:space="preserve">Наказ </w:t>
            </w:r>
          </w:p>
        </w:tc>
        <w:tc>
          <w:tcPr>
            <w:tcW w:w="1701" w:type="dxa"/>
            <w:gridSpan w:val="2"/>
          </w:tcPr>
          <w:p w:rsidR="002A7D16" w:rsidRPr="00602899" w:rsidRDefault="002A7D16" w:rsidP="002A7D16">
            <w:pPr>
              <w:rPr>
                <w:sz w:val="24"/>
                <w:szCs w:val="24"/>
              </w:rPr>
            </w:pPr>
            <w:r w:rsidRPr="00602899">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vertAlign w:val="subscript"/>
              </w:rPr>
            </w:pPr>
          </w:p>
        </w:tc>
        <w:tc>
          <w:tcPr>
            <w:tcW w:w="6540" w:type="dxa"/>
            <w:gridSpan w:val="2"/>
          </w:tcPr>
          <w:p w:rsidR="002A7D16" w:rsidRPr="00602899" w:rsidRDefault="002A7D16" w:rsidP="002A7D16">
            <w:pPr>
              <w:jc w:val="both"/>
              <w:rPr>
                <w:sz w:val="24"/>
                <w:szCs w:val="24"/>
              </w:rPr>
            </w:pPr>
            <w:r w:rsidRPr="00602899">
              <w:rPr>
                <w:sz w:val="24"/>
                <w:szCs w:val="24"/>
              </w:rPr>
              <w:t>Вивчення роботи вчителів, які атестуються</w:t>
            </w:r>
          </w:p>
        </w:tc>
        <w:tc>
          <w:tcPr>
            <w:tcW w:w="1701" w:type="dxa"/>
          </w:tcPr>
          <w:p w:rsidR="002A7D16" w:rsidRPr="00602899" w:rsidRDefault="002A7D16" w:rsidP="002A7D16">
            <w:pPr>
              <w:rPr>
                <w:sz w:val="24"/>
                <w:szCs w:val="24"/>
              </w:rPr>
            </w:pPr>
            <w:r w:rsidRPr="00602899">
              <w:rPr>
                <w:sz w:val="24"/>
                <w:szCs w:val="24"/>
              </w:rPr>
              <w:t xml:space="preserve">Протягом місяця </w:t>
            </w:r>
          </w:p>
        </w:tc>
        <w:tc>
          <w:tcPr>
            <w:tcW w:w="1701" w:type="dxa"/>
            <w:gridSpan w:val="2"/>
          </w:tcPr>
          <w:p w:rsidR="002A7D16" w:rsidRPr="00602899" w:rsidRDefault="002A7D16" w:rsidP="002A7D16">
            <w:pPr>
              <w:rPr>
                <w:sz w:val="24"/>
                <w:szCs w:val="24"/>
              </w:rPr>
            </w:pPr>
            <w:r w:rsidRPr="00602899">
              <w:rPr>
                <w:sz w:val="24"/>
                <w:szCs w:val="24"/>
              </w:rPr>
              <w:t xml:space="preserve">Довідка </w:t>
            </w:r>
          </w:p>
        </w:tc>
        <w:tc>
          <w:tcPr>
            <w:tcW w:w="1701" w:type="dxa"/>
            <w:gridSpan w:val="2"/>
          </w:tcPr>
          <w:p w:rsidR="002A7D16" w:rsidRPr="00602899" w:rsidRDefault="002A7D16" w:rsidP="002A7D16">
            <w:pPr>
              <w:rPr>
                <w:sz w:val="24"/>
                <w:szCs w:val="24"/>
              </w:rPr>
            </w:pPr>
            <w:r w:rsidRPr="00602899">
              <w:rPr>
                <w:sz w:val="24"/>
                <w:szCs w:val="24"/>
              </w:rPr>
              <w:t>Атестаційна комісія</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4D72B7" w:rsidRDefault="002A7D16" w:rsidP="002A7D16">
            <w:pPr>
              <w:jc w:val="both"/>
              <w:rPr>
                <w:sz w:val="24"/>
                <w:szCs w:val="24"/>
              </w:rPr>
            </w:pPr>
            <w:r w:rsidRPr="004D72B7">
              <w:rPr>
                <w:sz w:val="24"/>
                <w:szCs w:val="24"/>
              </w:rPr>
              <w:t>Проблемний семінар «Інтерактивне навчання як сукупність технологій»</w:t>
            </w:r>
          </w:p>
        </w:tc>
        <w:tc>
          <w:tcPr>
            <w:tcW w:w="1701" w:type="dxa"/>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4D72B7" w:rsidRDefault="002A7D16" w:rsidP="002A7D16">
            <w:pPr>
              <w:jc w:val="both"/>
              <w:rPr>
                <w:sz w:val="24"/>
                <w:szCs w:val="24"/>
              </w:rPr>
            </w:pPr>
            <w:r w:rsidRPr="004D72B7">
              <w:rPr>
                <w:sz w:val="24"/>
                <w:szCs w:val="24"/>
              </w:rPr>
              <w:t>Круглий стіл «Реалізація інтегрованого навчання в початковій школі»</w:t>
            </w:r>
          </w:p>
        </w:tc>
        <w:tc>
          <w:tcPr>
            <w:tcW w:w="1701" w:type="dxa"/>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BA3F9C" w:rsidRDefault="002A7D16" w:rsidP="002A7D16">
            <w:pPr>
              <w:rPr>
                <w:b/>
                <w:sz w:val="24"/>
                <w:szCs w:val="24"/>
                <w:vertAlign w:val="subscript"/>
              </w:rPr>
            </w:pPr>
            <w:r w:rsidRPr="00BA3F9C">
              <w:rPr>
                <w:b/>
                <w:sz w:val="24"/>
                <w:szCs w:val="24"/>
              </w:rPr>
              <w:t>3.7. Налагодження співпраці зі здобувачами освіти, їх батьками</w:t>
            </w:r>
          </w:p>
        </w:tc>
        <w:tc>
          <w:tcPr>
            <w:tcW w:w="6540" w:type="dxa"/>
            <w:gridSpan w:val="2"/>
          </w:tcPr>
          <w:p w:rsidR="002A7D16" w:rsidRPr="00842BDD" w:rsidRDefault="002A7D16" w:rsidP="002A7D16">
            <w:pPr>
              <w:jc w:val="both"/>
              <w:rPr>
                <w:sz w:val="24"/>
                <w:szCs w:val="24"/>
              </w:rPr>
            </w:pPr>
            <w:r w:rsidRPr="00842BDD">
              <w:rPr>
                <w:sz w:val="24"/>
                <w:szCs w:val="24"/>
              </w:rPr>
              <w:t>Проведення онлайн зустрічі з батьками учнів, щодо інформування їх про шкільне життя дітей</w:t>
            </w:r>
          </w:p>
        </w:tc>
        <w:tc>
          <w:tcPr>
            <w:tcW w:w="1701" w:type="dxa"/>
          </w:tcPr>
          <w:p w:rsidR="002A7D16" w:rsidRPr="00842BDD" w:rsidRDefault="002A7D16" w:rsidP="002A7D16">
            <w:pPr>
              <w:rPr>
                <w:sz w:val="24"/>
                <w:szCs w:val="24"/>
              </w:rPr>
            </w:pPr>
            <w:r w:rsidRPr="00842BDD">
              <w:rPr>
                <w:sz w:val="24"/>
                <w:szCs w:val="24"/>
              </w:rPr>
              <w:t xml:space="preserve">1 тиждень </w:t>
            </w:r>
          </w:p>
        </w:tc>
        <w:tc>
          <w:tcPr>
            <w:tcW w:w="1701" w:type="dxa"/>
            <w:gridSpan w:val="2"/>
          </w:tcPr>
          <w:p w:rsidR="002A7D16" w:rsidRPr="00842BDD" w:rsidRDefault="002A7D16" w:rsidP="002A7D16">
            <w:pPr>
              <w:rPr>
                <w:sz w:val="24"/>
                <w:szCs w:val="24"/>
              </w:rPr>
            </w:pPr>
            <w:r w:rsidRPr="00842BDD">
              <w:rPr>
                <w:sz w:val="24"/>
                <w:szCs w:val="24"/>
              </w:rPr>
              <w:t xml:space="preserve"> Відеозапис, презентація</w:t>
            </w:r>
          </w:p>
        </w:tc>
        <w:tc>
          <w:tcPr>
            <w:tcW w:w="1701" w:type="dxa"/>
            <w:gridSpan w:val="2"/>
          </w:tcPr>
          <w:p w:rsidR="002A7D16" w:rsidRPr="00842BDD" w:rsidRDefault="002A7D16" w:rsidP="002A7D16">
            <w:pPr>
              <w:rPr>
                <w:sz w:val="24"/>
                <w:szCs w:val="24"/>
              </w:rPr>
            </w:pPr>
            <w:r w:rsidRPr="00842BDD">
              <w:rPr>
                <w:sz w:val="24"/>
                <w:szCs w:val="24"/>
              </w:rPr>
              <w:t>Класні керівники 1-11 класів</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691E17" w:rsidRDefault="002A7D16" w:rsidP="002A7D16">
            <w:pPr>
              <w:jc w:val="both"/>
              <w:rPr>
                <w:color w:val="FF0000"/>
                <w:sz w:val="24"/>
                <w:szCs w:val="24"/>
              </w:rPr>
            </w:pPr>
            <w:r w:rsidRPr="00842BDD">
              <w:rPr>
                <w:sz w:val="24"/>
                <w:szCs w:val="24"/>
              </w:rPr>
              <w:t>Проведення анкетування серед учнів і батьків з метою виявлення громадської думки за анкетою «Учитель очима дітей»</w:t>
            </w:r>
          </w:p>
        </w:tc>
        <w:tc>
          <w:tcPr>
            <w:tcW w:w="1701" w:type="dxa"/>
          </w:tcPr>
          <w:p w:rsidR="002A7D16" w:rsidRPr="00842BDD" w:rsidRDefault="002A7D16" w:rsidP="002A7D16">
            <w:pPr>
              <w:rPr>
                <w:sz w:val="24"/>
                <w:szCs w:val="24"/>
              </w:rPr>
            </w:pPr>
            <w:r w:rsidRPr="00842BDD">
              <w:rPr>
                <w:sz w:val="24"/>
                <w:szCs w:val="24"/>
              </w:rPr>
              <w:t>24-</w:t>
            </w:r>
            <w:r>
              <w:rPr>
                <w:sz w:val="24"/>
                <w:szCs w:val="24"/>
              </w:rPr>
              <w:t>31</w:t>
            </w:r>
            <w:r w:rsidRPr="00842BDD">
              <w:rPr>
                <w:sz w:val="24"/>
                <w:szCs w:val="24"/>
              </w:rPr>
              <w:t xml:space="preserve">.01. </w:t>
            </w:r>
          </w:p>
        </w:tc>
        <w:tc>
          <w:tcPr>
            <w:tcW w:w="1701" w:type="dxa"/>
            <w:gridSpan w:val="2"/>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r w:rsidRPr="00842BDD">
              <w:rPr>
                <w:sz w:val="24"/>
                <w:szCs w:val="24"/>
              </w:rPr>
              <w:t>Класні керівники 1-11 класів</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691E17" w:rsidRDefault="002A7D16" w:rsidP="002A7D16">
            <w:pPr>
              <w:jc w:val="both"/>
              <w:rPr>
                <w:color w:val="FF0000"/>
                <w:sz w:val="24"/>
                <w:szCs w:val="24"/>
              </w:rPr>
            </w:pPr>
            <w:r w:rsidRPr="00842BDD">
              <w:rPr>
                <w:sz w:val="24"/>
                <w:szCs w:val="24"/>
              </w:rPr>
              <w:t>Організувати роботу семінару-практикуму: «Сайт школи-як взаємодія учасників освітнього процесу в умовах особистісно-орієнтованого навчання та виховання, інформаційна підтримка та мотивація навчання, організація різних дистанційних заходів для навчання педагогів, учнів та їх батьків»</w:t>
            </w:r>
          </w:p>
        </w:tc>
        <w:tc>
          <w:tcPr>
            <w:tcW w:w="1701" w:type="dxa"/>
          </w:tcPr>
          <w:p w:rsidR="002A7D16" w:rsidRPr="00691E17" w:rsidRDefault="002A7D16" w:rsidP="002A7D16">
            <w:pPr>
              <w:rPr>
                <w:color w:val="FF0000"/>
                <w:sz w:val="24"/>
                <w:szCs w:val="24"/>
              </w:rPr>
            </w:pPr>
            <w:r w:rsidRPr="00842BDD">
              <w:rPr>
                <w:sz w:val="24"/>
                <w:szCs w:val="24"/>
              </w:rPr>
              <w:t>2 тиждень</w:t>
            </w:r>
          </w:p>
        </w:tc>
        <w:tc>
          <w:tcPr>
            <w:tcW w:w="1701" w:type="dxa"/>
            <w:gridSpan w:val="2"/>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r w:rsidRPr="00842BDD">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BA3F9C" w:rsidRDefault="002A7D16" w:rsidP="002A7D16">
            <w:pPr>
              <w:rPr>
                <w:b/>
                <w:sz w:val="24"/>
                <w:szCs w:val="24"/>
                <w:vertAlign w:val="subscript"/>
              </w:rPr>
            </w:pPr>
            <w:r w:rsidRPr="00BA3F9C">
              <w:rPr>
                <w:b/>
                <w:sz w:val="24"/>
                <w:szCs w:val="24"/>
              </w:rPr>
              <w:t>3.8.Організація педагогічної діяльності та навчання здобувачів освіти на засадах академічної доброчесності</w:t>
            </w:r>
          </w:p>
        </w:tc>
        <w:tc>
          <w:tcPr>
            <w:tcW w:w="6540" w:type="dxa"/>
            <w:gridSpan w:val="2"/>
          </w:tcPr>
          <w:p w:rsidR="002A7D16" w:rsidRPr="00B869E7" w:rsidRDefault="002A7D16" w:rsidP="002A7D16">
            <w:pPr>
              <w:jc w:val="both"/>
              <w:rPr>
                <w:sz w:val="24"/>
                <w:szCs w:val="24"/>
                <w:vertAlign w:val="subscript"/>
              </w:rPr>
            </w:pPr>
            <w:r w:rsidRPr="00B869E7">
              <w:rPr>
                <w:sz w:val="24"/>
                <w:szCs w:val="24"/>
              </w:rPr>
              <w:t xml:space="preserve">Моніторинг дотримання норм академічної доброчесності під час освітнього процесу </w:t>
            </w:r>
          </w:p>
        </w:tc>
        <w:tc>
          <w:tcPr>
            <w:tcW w:w="1701" w:type="dxa"/>
          </w:tcPr>
          <w:p w:rsidR="002A7D16" w:rsidRPr="00B869E7" w:rsidRDefault="002A7D16" w:rsidP="002A7D16">
            <w:pPr>
              <w:rPr>
                <w:sz w:val="24"/>
                <w:szCs w:val="24"/>
              </w:rPr>
            </w:pPr>
            <w:r w:rsidRPr="00B869E7">
              <w:rPr>
                <w:sz w:val="24"/>
                <w:szCs w:val="24"/>
              </w:rPr>
              <w:t xml:space="preserve">Постійно </w:t>
            </w:r>
          </w:p>
        </w:tc>
        <w:tc>
          <w:tcPr>
            <w:tcW w:w="1701" w:type="dxa"/>
            <w:gridSpan w:val="2"/>
          </w:tcPr>
          <w:p w:rsidR="002A7D16" w:rsidRPr="00B869E7" w:rsidRDefault="002A7D16" w:rsidP="002A7D16">
            <w:pPr>
              <w:rPr>
                <w:sz w:val="24"/>
                <w:szCs w:val="24"/>
              </w:rPr>
            </w:pPr>
            <w:r w:rsidRPr="00B869E7">
              <w:t>Спостереження</w:t>
            </w:r>
            <w:r w:rsidRPr="00B869E7">
              <w:rPr>
                <w:sz w:val="24"/>
                <w:szCs w:val="24"/>
              </w:rPr>
              <w:t xml:space="preserve"> за навчальним заняттям</w:t>
            </w:r>
          </w:p>
        </w:tc>
        <w:tc>
          <w:tcPr>
            <w:tcW w:w="1701" w:type="dxa"/>
            <w:gridSpan w:val="2"/>
          </w:tcPr>
          <w:p w:rsidR="002A7D16" w:rsidRPr="00B869E7" w:rsidRDefault="002A7D16" w:rsidP="002A7D16">
            <w:pPr>
              <w:jc w:val="both"/>
              <w:rPr>
                <w:sz w:val="24"/>
                <w:szCs w:val="24"/>
                <w:vertAlign w:val="subscript"/>
              </w:rPr>
            </w:pPr>
            <w:r w:rsidRPr="00B869E7">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B869E7" w:rsidRDefault="002A7D16" w:rsidP="002A7D16">
            <w:pPr>
              <w:jc w:val="both"/>
              <w:rPr>
                <w:sz w:val="24"/>
                <w:szCs w:val="24"/>
              </w:rPr>
            </w:pPr>
            <w:r w:rsidRPr="00A34876">
              <w:rPr>
                <w:sz w:val="24"/>
                <w:szCs w:val="24"/>
              </w:rPr>
              <w:t>Ознайомлення з посібником « Світлофор освітньої доброчесності»</w:t>
            </w:r>
            <w:r>
              <w:rPr>
                <w:sz w:val="24"/>
                <w:szCs w:val="24"/>
              </w:rPr>
              <w:t xml:space="preserve"> </w:t>
            </w:r>
          </w:p>
        </w:tc>
        <w:tc>
          <w:tcPr>
            <w:tcW w:w="1701" w:type="dxa"/>
          </w:tcPr>
          <w:p w:rsidR="002A7D16" w:rsidRPr="00B869E7" w:rsidRDefault="002A7D16" w:rsidP="002A7D16">
            <w:pPr>
              <w:rPr>
                <w:sz w:val="24"/>
                <w:szCs w:val="24"/>
              </w:rPr>
            </w:pPr>
            <w:r>
              <w:rPr>
                <w:sz w:val="24"/>
                <w:szCs w:val="24"/>
              </w:rPr>
              <w:t>31.01.</w:t>
            </w:r>
          </w:p>
        </w:tc>
        <w:tc>
          <w:tcPr>
            <w:tcW w:w="1701" w:type="dxa"/>
            <w:gridSpan w:val="2"/>
          </w:tcPr>
          <w:p w:rsidR="002A7D16" w:rsidRPr="00B869E7" w:rsidRDefault="002A7D16" w:rsidP="002A7D16"/>
        </w:tc>
        <w:tc>
          <w:tcPr>
            <w:tcW w:w="1701" w:type="dxa"/>
            <w:gridSpan w:val="2"/>
          </w:tcPr>
          <w:p w:rsidR="002A7D16" w:rsidRPr="00B869E7" w:rsidRDefault="002A7D16" w:rsidP="002A7D16">
            <w:pPr>
              <w:jc w:val="both"/>
              <w:rPr>
                <w:sz w:val="24"/>
                <w:szCs w:val="24"/>
              </w:rPr>
            </w:pPr>
            <w:r>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B869E7" w:rsidRDefault="002A7D16" w:rsidP="002A7D16">
            <w:pPr>
              <w:jc w:val="both"/>
              <w:rPr>
                <w:sz w:val="24"/>
                <w:szCs w:val="24"/>
              </w:rPr>
            </w:pPr>
            <w:r w:rsidRPr="00B869E7">
              <w:rPr>
                <w:sz w:val="24"/>
                <w:szCs w:val="24"/>
              </w:rPr>
              <w:t>Круглий стіл «Культура академічної доброчесності: проблеми та виклики для здобувачів освіти»</w:t>
            </w:r>
            <w:r>
              <w:rPr>
                <w:sz w:val="24"/>
                <w:szCs w:val="24"/>
              </w:rPr>
              <w:t xml:space="preserve"> </w:t>
            </w:r>
          </w:p>
        </w:tc>
        <w:tc>
          <w:tcPr>
            <w:tcW w:w="1701" w:type="dxa"/>
          </w:tcPr>
          <w:p w:rsidR="002A7D16" w:rsidRPr="00B869E7" w:rsidRDefault="002A7D16" w:rsidP="002A7D16">
            <w:pPr>
              <w:rPr>
                <w:sz w:val="24"/>
                <w:szCs w:val="24"/>
              </w:rPr>
            </w:pPr>
          </w:p>
        </w:tc>
        <w:tc>
          <w:tcPr>
            <w:tcW w:w="1701" w:type="dxa"/>
            <w:gridSpan w:val="2"/>
          </w:tcPr>
          <w:p w:rsidR="002A7D16" w:rsidRPr="00B869E7" w:rsidRDefault="002A7D16" w:rsidP="002A7D16"/>
        </w:tc>
        <w:tc>
          <w:tcPr>
            <w:tcW w:w="1701" w:type="dxa"/>
            <w:gridSpan w:val="2"/>
          </w:tcPr>
          <w:p w:rsidR="002A7D16" w:rsidRPr="00B869E7" w:rsidRDefault="002A7D16" w:rsidP="002A7D16">
            <w:pPr>
              <w:jc w:val="both"/>
              <w:rPr>
                <w:sz w:val="24"/>
                <w:szCs w:val="24"/>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15388" w:type="dxa"/>
            <w:gridSpan w:val="11"/>
            <w:shd w:val="clear" w:color="auto" w:fill="00FF99"/>
            <w:vAlign w:val="center"/>
          </w:tcPr>
          <w:p w:rsidR="002A7D16" w:rsidRPr="00BA3F9C" w:rsidRDefault="002A7D16" w:rsidP="002A7D16">
            <w:pPr>
              <w:jc w:val="center"/>
              <w:rPr>
                <w:vertAlign w:val="subscript"/>
              </w:rPr>
            </w:pPr>
            <w:r w:rsidRPr="00BA3F9C">
              <w:rPr>
                <w:b/>
                <w:sz w:val="28"/>
                <w:szCs w:val="28"/>
              </w:rPr>
              <w:t>ІV. УПРАВЛІНСЬКІ ПРОЦЕСИ ЗАКЛАДУ ОСВІТИ</w:t>
            </w:r>
          </w:p>
        </w:tc>
      </w:tr>
      <w:tr w:rsidR="002A7D16" w:rsidRPr="00691E17" w:rsidTr="002A7D16">
        <w:tc>
          <w:tcPr>
            <w:tcW w:w="2527" w:type="dxa"/>
            <w:gridSpan w:val="2"/>
            <w:vMerge w:val="restart"/>
          </w:tcPr>
          <w:p w:rsidR="002A7D16" w:rsidRPr="00BA3F9C" w:rsidRDefault="002A7D16" w:rsidP="002A7D16">
            <w:pPr>
              <w:rPr>
                <w:b/>
                <w:sz w:val="24"/>
                <w:szCs w:val="24"/>
                <w:vertAlign w:val="subscript"/>
              </w:rPr>
            </w:pPr>
            <w:r w:rsidRPr="00BA3F9C">
              <w:rPr>
                <w:b/>
                <w:sz w:val="24"/>
                <w:szCs w:val="24"/>
              </w:rPr>
              <w:t>4.1. Заходи щодо утримання у належному стані будівель, приміщень, обладнання</w:t>
            </w:r>
          </w:p>
        </w:tc>
        <w:tc>
          <w:tcPr>
            <w:tcW w:w="6540" w:type="dxa"/>
            <w:gridSpan w:val="2"/>
          </w:tcPr>
          <w:p w:rsidR="002A7D16" w:rsidRPr="00DF12DE" w:rsidRDefault="002A7D16" w:rsidP="002A7D16">
            <w:pPr>
              <w:jc w:val="both"/>
              <w:rPr>
                <w:sz w:val="24"/>
                <w:szCs w:val="24"/>
                <w:vertAlign w:val="subscript"/>
              </w:rPr>
            </w:pPr>
            <w:r w:rsidRPr="00DF12DE">
              <w:rPr>
                <w:sz w:val="24"/>
                <w:szCs w:val="24"/>
              </w:rPr>
              <w:t>Вивчення потреб учасників освітнього процесу</w:t>
            </w:r>
          </w:p>
        </w:tc>
        <w:tc>
          <w:tcPr>
            <w:tcW w:w="1701" w:type="dxa"/>
          </w:tcPr>
          <w:p w:rsidR="002A7D16" w:rsidRPr="00DF12DE" w:rsidRDefault="002A7D16" w:rsidP="002A7D16">
            <w:pPr>
              <w:rPr>
                <w:sz w:val="24"/>
                <w:szCs w:val="24"/>
              </w:rPr>
            </w:pPr>
            <w:r w:rsidRPr="00DF12DE">
              <w:rPr>
                <w:sz w:val="24"/>
                <w:szCs w:val="24"/>
              </w:rPr>
              <w:t xml:space="preserve">Постійно </w:t>
            </w:r>
          </w:p>
        </w:tc>
        <w:tc>
          <w:tcPr>
            <w:tcW w:w="1701" w:type="dxa"/>
            <w:gridSpan w:val="2"/>
          </w:tcPr>
          <w:p w:rsidR="002A7D16" w:rsidRPr="00DF12DE" w:rsidRDefault="002A7D16" w:rsidP="002A7D16">
            <w:pPr>
              <w:rPr>
                <w:sz w:val="24"/>
                <w:szCs w:val="24"/>
              </w:rPr>
            </w:pPr>
            <w:r w:rsidRPr="00DF12DE">
              <w:rPr>
                <w:sz w:val="24"/>
                <w:szCs w:val="24"/>
              </w:rPr>
              <w:t xml:space="preserve">Довідка </w:t>
            </w:r>
          </w:p>
        </w:tc>
        <w:tc>
          <w:tcPr>
            <w:tcW w:w="1701" w:type="dxa"/>
            <w:gridSpan w:val="2"/>
          </w:tcPr>
          <w:p w:rsidR="002A7D16" w:rsidRPr="00DF12DE" w:rsidRDefault="002A7D16" w:rsidP="002A7D16">
            <w:pPr>
              <w:rPr>
                <w:sz w:val="24"/>
                <w:szCs w:val="24"/>
              </w:rPr>
            </w:pPr>
            <w:r w:rsidRPr="00DF12DE">
              <w:rPr>
                <w:sz w:val="24"/>
                <w:szCs w:val="24"/>
              </w:rPr>
              <w:t xml:space="preserve">Директор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DF12DE" w:rsidRDefault="002A7D16" w:rsidP="002A7D16">
            <w:pPr>
              <w:jc w:val="both"/>
              <w:rPr>
                <w:sz w:val="24"/>
                <w:szCs w:val="24"/>
              </w:rPr>
            </w:pPr>
            <w:r w:rsidRPr="00DF12DE">
              <w:rPr>
                <w:sz w:val="24"/>
                <w:szCs w:val="24"/>
              </w:rPr>
              <w:t>Перевірка стану освітлення навчальних приміщень</w:t>
            </w:r>
          </w:p>
        </w:tc>
        <w:tc>
          <w:tcPr>
            <w:tcW w:w="1701" w:type="dxa"/>
          </w:tcPr>
          <w:p w:rsidR="002A7D16" w:rsidRPr="00DF12DE" w:rsidRDefault="002A7D16" w:rsidP="002A7D16">
            <w:pPr>
              <w:rPr>
                <w:sz w:val="24"/>
                <w:szCs w:val="24"/>
              </w:rPr>
            </w:pPr>
            <w:r w:rsidRPr="00DF12DE">
              <w:rPr>
                <w:sz w:val="24"/>
                <w:szCs w:val="24"/>
              </w:rPr>
              <w:t>2 тиждень</w:t>
            </w:r>
          </w:p>
        </w:tc>
        <w:tc>
          <w:tcPr>
            <w:tcW w:w="1701" w:type="dxa"/>
            <w:gridSpan w:val="2"/>
          </w:tcPr>
          <w:p w:rsidR="002A7D16" w:rsidRPr="00DF12DE" w:rsidRDefault="002A7D16" w:rsidP="002A7D16">
            <w:pPr>
              <w:rPr>
                <w:sz w:val="24"/>
                <w:szCs w:val="24"/>
              </w:rPr>
            </w:pPr>
            <w:r w:rsidRPr="00DF12DE">
              <w:rPr>
                <w:sz w:val="24"/>
                <w:szCs w:val="24"/>
              </w:rPr>
              <w:t xml:space="preserve">Інформація </w:t>
            </w:r>
          </w:p>
        </w:tc>
        <w:tc>
          <w:tcPr>
            <w:tcW w:w="1701" w:type="dxa"/>
            <w:gridSpan w:val="2"/>
          </w:tcPr>
          <w:p w:rsidR="002A7D16" w:rsidRPr="00DF12DE" w:rsidRDefault="002A7D16" w:rsidP="002A7D16">
            <w:pPr>
              <w:rPr>
                <w:sz w:val="24"/>
                <w:szCs w:val="24"/>
              </w:rPr>
            </w:pPr>
            <w:r w:rsidRPr="00DF12DE">
              <w:rPr>
                <w:sz w:val="24"/>
                <w:szCs w:val="24"/>
              </w:rPr>
              <w:t>Завгосп</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DF12DE" w:rsidRDefault="002A7D16" w:rsidP="002A7D16">
            <w:pPr>
              <w:jc w:val="both"/>
              <w:rPr>
                <w:sz w:val="24"/>
                <w:szCs w:val="24"/>
              </w:rPr>
            </w:pPr>
            <w:r w:rsidRPr="00DF12DE">
              <w:rPr>
                <w:sz w:val="24"/>
                <w:szCs w:val="24"/>
              </w:rPr>
              <w:t xml:space="preserve">Контроль справності </w:t>
            </w:r>
            <w:proofErr w:type="spellStart"/>
            <w:r w:rsidRPr="00DF12DE">
              <w:rPr>
                <w:sz w:val="24"/>
                <w:szCs w:val="24"/>
              </w:rPr>
              <w:t>електровимикачів</w:t>
            </w:r>
            <w:proofErr w:type="spellEnd"/>
            <w:r w:rsidRPr="00DF12DE">
              <w:rPr>
                <w:sz w:val="24"/>
                <w:szCs w:val="24"/>
              </w:rPr>
              <w:t xml:space="preserve"> у кабінетах, коридорах</w:t>
            </w:r>
          </w:p>
        </w:tc>
        <w:tc>
          <w:tcPr>
            <w:tcW w:w="1701" w:type="dxa"/>
          </w:tcPr>
          <w:p w:rsidR="002A7D16" w:rsidRPr="00DF12DE" w:rsidRDefault="002A7D16" w:rsidP="002A7D16">
            <w:pPr>
              <w:rPr>
                <w:sz w:val="24"/>
                <w:szCs w:val="24"/>
              </w:rPr>
            </w:pPr>
            <w:r w:rsidRPr="00DF12DE">
              <w:rPr>
                <w:sz w:val="24"/>
                <w:szCs w:val="24"/>
              </w:rPr>
              <w:t xml:space="preserve">2 тиждень </w:t>
            </w:r>
          </w:p>
        </w:tc>
        <w:tc>
          <w:tcPr>
            <w:tcW w:w="1701" w:type="dxa"/>
            <w:gridSpan w:val="2"/>
          </w:tcPr>
          <w:p w:rsidR="002A7D16" w:rsidRPr="00DF12DE" w:rsidRDefault="002A7D16" w:rsidP="002A7D16">
            <w:pPr>
              <w:rPr>
                <w:sz w:val="24"/>
                <w:szCs w:val="24"/>
              </w:rPr>
            </w:pPr>
            <w:r w:rsidRPr="00DF12DE">
              <w:rPr>
                <w:sz w:val="24"/>
                <w:szCs w:val="24"/>
              </w:rPr>
              <w:t xml:space="preserve">Інформація </w:t>
            </w:r>
          </w:p>
        </w:tc>
        <w:tc>
          <w:tcPr>
            <w:tcW w:w="1701" w:type="dxa"/>
            <w:gridSpan w:val="2"/>
          </w:tcPr>
          <w:p w:rsidR="002A7D16" w:rsidRPr="00DF12DE" w:rsidRDefault="002A7D16" w:rsidP="002A7D16">
            <w:pPr>
              <w:rPr>
                <w:sz w:val="24"/>
                <w:szCs w:val="24"/>
              </w:rPr>
            </w:pPr>
            <w:r w:rsidRPr="00DF12DE">
              <w:rPr>
                <w:sz w:val="24"/>
                <w:szCs w:val="24"/>
              </w:rPr>
              <w:t>Завгосп</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DF12DE" w:rsidRDefault="002A7D16" w:rsidP="002A7D16">
            <w:pPr>
              <w:jc w:val="both"/>
              <w:rPr>
                <w:sz w:val="24"/>
                <w:szCs w:val="24"/>
              </w:rPr>
            </w:pPr>
            <w:r w:rsidRPr="00DF12DE">
              <w:rPr>
                <w:sz w:val="24"/>
                <w:szCs w:val="24"/>
              </w:rPr>
              <w:t>Аналіз економії бюджету та енергоносіїв за рік</w:t>
            </w:r>
          </w:p>
        </w:tc>
        <w:tc>
          <w:tcPr>
            <w:tcW w:w="1701" w:type="dxa"/>
          </w:tcPr>
          <w:p w:rsidR="002A7D16" w:rsidRPr="00DF12DE" w:rsidRDefault="002A7D16" w:rsidP="002A7D16">
            <w:pPr>
              <w:rPr>
                <w:sz w:val="24"/>
                <w:szCs w:val="24"/>
              </w:rPr>
            </w:pPr>
            <w:r w:rsidRPr="00DF12DE">
              <w:rPr>
                <w:sz w:val="24"/>
                <w:szCs w:val="24"/>
              </w:rPr>
              <w:t xml:space="preserve">2 тиждень </w:t>
            </w:r>
          </w:p>
        </w:tc>
        <w:tc>
          <w:tcPr>
            <w:tcW w:w="1701" w:type="dxa"/>
            <w:gridSpan w:val="2"/>
          </w:tcPr>
          <w:p w:rsidR="002A7D16" w:rsidRPr="00DF12DE" w:rsidRDefault="002A7D16" w:rsidP="002A7D16">
            <w:pPr>
              <w:rPr>
                <w:sz w:val="24"/>
                <w:szCs w:val="24"/>
              </w:rPr>
            </w:pPr>
            <w:r w:rsidRPr="00DF12DE">
              <w:rPr>
                <w:sz w:val="24"/>
                <w:szCs w:val="24"/>
              </w:rPr>
              <w:t xml:space="preserve">Інформація </w:t>
            </w:r>
          </w:p>
        </w:tc>
        <w:tc>
          <w:tcPr>
            <w:tcW w:w="1701" w:type="dxa"/>
            <w:gridSpan w:val="2"/>
          </w:tcPr>
          <w:p w:rsidR="002A7D16" w:rsidRPr="00DF12DE" w:rsidRDefault="002A7D16" w:rsidP="002A7D16">
            <w:pPr>
              <w:rPr>
                <w:sz w:val="24"/>
                <w:szCs w:val="24"/>
              </w:rPr>
            </w:pPr>
            <w:r w:rsidRPr="00DF12DE">
              <w:rPr>
                <w:sz w:val="24"/>
                <w:szCs w:val="24"/>
              </w:rPr>
              <w:t>Завгосп</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BA3F9C" w:rsidRDefault="002A7D16" w:rsidP="002A7D16">
            <w:pPr>
              <w:rPr>
                <w:b/>
                <w:sz w:val="24"/>
                <w:szCs w:val="24"/>
              </w:rPr>
            </w:pPr>
            <w:r w:rsidRPr="00BA3F9C">
              <w:rPr>
                <w:b/>
                <w:sz w:val="24"/>
                <w:szCs w:val="24"/>
                <w:lang w:val="ru-RU"/>
              </w:rPr>
              <w:lastRenderedPageBreak/>
              <w:t>4</w:t>
            </w:r>
            <w:r w:rsidRPr="00BA3F9C">
              <w:rPr>
                <w:b/>
                <w:sz w:val="24"/>
                <w:szCs w:val="24"/>
              </w:rPr>
              <w:t>.</w:t>
            </w:r>
            <w:r w:rsidRPr="00BA3F9C">
              <w:rPr>
                <w:b/>
                <w:sz w:val="24"/>
                <w:szCs w:val="24"/>
                <w:lang w:val="ru-RU"/>
              </w:rPr>
              <w:t>2</w:t>
            </w:r>
            <w:r w:rsidRPr="00BA3F9C">
              <w:rPr>
                <w:b/>
                <w:sz w:val="24"/>
                <w:szCs w:val="24"/>
              </w:rPr>
              <w:t>. Освітня статистика</w:t>
            </w:r>
            <w:r w:rsidRPr="00BA3F9C">
              <w:rPr>
                <w:b/>
                <w:sz w:val="24"/>
                <w:szCs w:val="24"/>
                <w:lang w:val="ru-RU"/>
              </w:rPr>
              <w:t xml:space="preserve"> </w:t>
            </w:r>
          </w:p>
        </w:tc>
        <w:tc>
          <w:tcPr>
            <w:tcW w:w="6540" w:type="dxa"/>
            <w:gridSpan w:val="2"/>
          </w:tcPr>
          <w:p w:rsidR="002A7D16" w:rsidRPr="00DF12DE" w:rsidRDefault="002A7D16" w:rsidP="002A7D16">
            <w:pPr>
              <w:jc w:val="both"/>
              <w:rPr>
                <w:sz w:val="24"/>
                <w:szCs w:val="24"/>
              </w:rPr>
            </w:pPr>
            <w:r w:rsidRPr="00DF12DE">
              <w:rPr>
                <w:sz w:val="24"/>
                <w:szCs w:val="24"/>
              </w:rPr>
              <w:t>Узагальнення даних по охопленню навчанням дітей шкільного віку</w:t>
            </w:r>
          </w:p>
        </w:tc>
        <w:tc>
          <w:tcPr>
            <w:tcW w:w="1701" w:type="dxa"/>
          </w:tcPr>
          <w:p w:rsidR="002A7D16" w:rsidRPr="00DF12DE" w:rsidRDefault="002A7D16" w:rsidP="002A7D16">
            <w:pPr>
              <w:rPr>
                <w:sz w:val="24"/>
                <w:szCs w:val="24"/>
              </w:rPr>
            </w:pPr>
            <w:r w:rsidRPr="00DF12DE">
              <w:rPr>
                <w:sz w:val="24"/>
                <w:szCs w:val="24"/>
              </w:rPr>
              <w:t xml:space="preserve">1 тиждень </w:t>
            </w:r>
          </w:p>
        </w:tc>
        <w:tc>
          <w:tcPr>
            <w:tcW w:w="1701" w:type="dxa"/>
            <w:gridSpan w:val="2"/>
          </w:tcPr>
          <w:p w:rsidR="002A7D16" w:rsidRPr="00DF12DE" w:rsidRDefault="002A7D16" w:rsidP="002A7D16">
            <w:pPr>
              <w:rPr>
                <w:sz w:val="24"/>
                <w:szCs w:val="24"/>
              </w:rPr>
            </w:pPr>
            <w:r w:rsidRPr="00DF12DE">
              <w:rPr>
                <w:sz w:val="24"/>
                <w:szCs w:val="24"/>
              </w:rPr>
              <w:t>інформація</w:t>
            </w:r>
          </w:p>
        </w:tc>
        <w:tc>
          <w:tcPr>
            <w:tcW w:w="1701" w:type="dxa"/>
            <w:gridSpan w:val="2"/>
          </w:tcPr>
          <w:p w:rsidR="002A7D16" w:rsidRPr="00DF12DE" w:rsidRDefault="002A7D16" w:rsidP="002A7D16">
            <w:pPr>
              <w:rPr>
                <w:sz w:val="24"/>
                <w:szCs w:val="24"/>
              </w:rPr>
            </w:pPr>
            <w:r w:rsidRPr="00DF12DE">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b/>
                <w:sz w:val="24"/>
                <w:szCs w:val="24"/>
                <w:lang w:val="ru-RU"/>
              </w:rPr>
            </w:pPr>
          </w:p>
        </w:tc>
        <w:tc>
          <w:tcPr>
            <w:tcW w:w="6540" w:type="dxa"/>
            <w:gridSpan w:val="2"/>
          </w:tcPr>
          <w:p w:rsidR="002A7D16" w:rsidRPr="00DF12DE" w:rsidRDefault="002A7D16" w:rsidP="002A7D16">
            <w:pPr>
              <w:jc w:val="both"/>
              <w:rPr>
                <w:sz w:val="24"/>
                <w:szCs w:val="24"/>
              </w:rPr>
            </w:pPr>
            <w:r w:rsidRPr="00DF12DE">
              <w:rPr>
                <w:sz w:val="24"/>
                <w:szCs w:val="24"/>
              </w:rPr>
              <w:t>Складання попередньої мережі класів на наступний навчальний рік</w:t>
            </w:r>
          </w:p>
        </w:tc>
        <w:tc>
          <w:tcPr>
            <w:tcW w:w="1701" w:type="dxa"/>
          </w:tcPr>
          <w:p w:rsidR="002A7D16" w:rsidRPr="00DF12DE" w:rsidRDefault="002A7D16" w:rsidP="002A7D16">
            <w:pPr>
              <w:rPr>
                <w:sz w:val="24"/>
                <w:szCs w:val="24"/>
              </w:rPr>
            </w:pPr>
            <w:r w:rsidRPr="00DF12DE">
              <w:rPr>
                <w:sz w:val="24"/>
                <w:szCs w:val="24"/>
              </w:rPr>
              <w:t>1 тиждень</w:t>
            </w:r>
          </w:p>
        </w:tc>
        <w:tc>
          <w:tcPr>
            <w:tcW w:w="1701" w:type="dxa"/>
            <w:gridSpan w:val="2"/>
          </w:tcPr>
          <w:p w:rsidR="002A7D16" w:rsidRPr="00DF12DE" w:rsidRDefault="002A7D16" w:rsidP="002A7D16">
            <w:pPr>
              <w:rPr>
                <w:sz w:val="24"/>
                <w:szCs w:val="24"/>
              </w:rPr>
            </w:pPr>
            <w:r w:rsidRPr="00DF12DE">
              <w:rPr>
                <w:sz w:val="24"/>
                <w:szCs w:val="24"/>
              </w:rPr>
              <w:t>Таблиця</w:t>
            </w:r>
          </w:p>
        </w:tc>
        <w:tc>
          <w:tcPr>
            <w:tcW w:w="1701" w:type="dxa"/>
            <w:gridSpan w:val="2"/>
          </w:tcPr>
          <w:p w:rsidR="002A7D16" w:rsidRPr="00DF12DE" w:rsidRDefault="002A7D16" w:rsidP="002A7D16">
            <w:pPr>
              <w:rPr>
                <w:sz w:val="24"/>
                <w:szCs w:val="24"/>
              </w:rPr>
            </w:pPr>
            <w:r w:rsidRPr="00DF12DE">
              <w:rPr>
                <w:sz w:val="24"/>
                <w:szCs w:val="24"/>
              </w:rPr>
              <w:t>Секретар закладу</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b/>
                <w:sz w:val="24"/>
                <w:szCs w:val="24"/>
                <w:lang w:val="ru-RU"/>
              </w:rPr>
            </w:pPr>
          </w:p>
        </w:tc>
        <w:tc>
          <w:tcPr>
            <w:tcW w:w="6540" w:type="dxa"/>
            <w:gridSpan w:val="2"/>
          </w:tcPr>
          <w:p w:rsidR="002A7D16" w:rsidRPr="00DF12DE" w:rsidRDefault="002A7D16" w:rsidP="002A7D16">
            <w:pPr>
              <w:jc w:val="both"/>
              <w:rPr>
                <w:sz w:val="24"/>
                <w:szCs w:val="24"/>
              </w:rPr>
            </w:pPr>
            <w:r w:rsidRPr="00DF12DE">
              <w:rPr>
                <w:sz w:val="24"/>
                <w:szCs w:val="24"/>
              </w:rPr>
              <w:t>Уточнення списків майбутніх першокласників</w:t>
            </w:r>
          </w:p>
        </w:tc>
        <w:tc>
          <w:tcPr>
            <w:tcW w:w="1701" w:type="dxa"/>
          </w:tcPr>
          <w:p w:rsidR="002A7D16" w:rsidRPr="00DF12DE" w:rsidRDefault="002A7D16" w:rsidP="002A7D16">
            <w:pPr>
              <w:rPr>
                <w:sz w:val="24"/>
                <w:szCs w:val="24"/>
              </w:rPr>
            </w:pPr>
            <w:r w:rsidRPr="00DF12DE">
              <w:rPr>
                <w:sz w:val="24"/>
                <w:szCs w:val="24"/>
              </w:rPr>
              <w:t xml:space="preserve">2 тиждень </w:t>
            </w:r>
          </w:p>
        </w:tc>
        <w:tc>
          <w:tcPr>
            <w:tcW w:w="1701" w:type="dxa"/>
            <w:gridSpan w:val="2"/>
          </w:tcPr>
          <w:p w:rsidR="002A7D16" w:rsidRPr="00DF12DE" w:rsidRDefault="002A7D16" w:rsidP="002A7D16">
            <w:pPr>
              <w:rPr>
                <w:sz w:val="24"/>
                <w:szCs w:val="24"/>
              </w:rPr>
            </w:pPr>
            <w:r w:rsidRPr="00DF12DE">
              <w:rPr>
                <w:sz w:val="24"/>
                <w:szCs w:val="24"/>
              </w:rPr>
              <w:t xml:space="preserve">Списки </w:t>
            </w:r>
          </w:p>
        </w:tc>
        <w:tc>
          <w:tcPr>
            <w:tcW w:w="1701" w:type="dxa"/>
            <w:gridSpan w:val="2"/>
          </w:tcPr>
          <w:p w:rsidR="002A7D16" w:rsidRPr="00DF12DE" w:rsidRDefault="002A7D16" w:rsidP="002A7D16">
            <w:pPr>
              <w:rPr>
                <w:sz w:val="24"/>
                <w:szCs w:val="24"/>
              </w:rPr>
            </w:pPr>
            <w:r w:rsidRPr="00DF12DE">
              <w:rPr>
                <w:sz w:val="24"/>
                <w:szCs w:val="24"/>
              </w:rPr>
              <w:t>Вчителі початкових класів</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BA3F9C" w:rsidRDefault="002A7D16" w:rsidP="002A7D16">
            <w:pPr>
              <w:rPr>
                <w:b/>
                <w:sz w:val="24"/>
                <w:szCs w:val="24"/>
                <w:vertAlign w:val="subscript"/>
              </w:rPr>
            </w:pPr>
            <w:r w:rsidRPr="00BA3F9C">
              <w:rPr>
                <w:b/>
                <w:sz w:val="24"/>
                <w:szCs w:val="24"/>
              </w:rPr>
              <w:t>4.5.Формування відносин довіри, прозорості, дотримання етичних норм</w:t>
            </w:r>
          </w:p>
        </w:tc>
        <w:tc>
          <w:tcPr>
            <w:tcW w:w="6540" w:type="dxa"/>
            <w:gridSpan w:val="2"/>
          </w:tcPr>
          <w:p w:rsidR="002A7D16" w:rsidRPr="00DF12DE" w:rsidRDefault="002A7D16" w:rsidP="002A7D16">
            <w:pPr>
              <w:jc w:val="both"/>
              <w:rPr>
                <w:sz w:val="24"/>
                <w:szCs w:val="24"/>
              </w:rPr>
            </w:pPr>
            <w:r w:rsidRPr="00DF12DE">
              <w:rPr>
                <w:sz w:val="24"/>
                <w:szCs w:val="24"/>
              </w:rPr>
              <w:t>Контроль за організацією чергування по ліцею вчителів</w:t>
            </w:r>
          </w:p>
        </w:tc>
        <w:tc>
          <w:tcPr>
            <w:tcW w:w="1701" w:type="dxa"/>
          </w:tcPr>
          <w:p w:rsidR="002A7D16" w:rsidRPr="00DF12DE" w:rsidRDefault="002A7D16" w:rsidP="002A7D16">
            <w:pPr>
              <w:rPr>
                <w:sz w:val="24"/>
                <w:szCs w:val="24"/>
              </w:rPr>
            </w:pPr>
            <w:r w:rsidRPr="00DF12DE">
              <w:rPr>
                <w:sz w:val="24"/>
                <w:szCs w:val="24"/>
              </w:rPr>
              <w:t xml:space="preserve">Постійно </w:t>
            </w:r>
          </w:p>
        </w:tc>
        <w:tc>
          <w:tcPr>
            <w:tcW w:w="1701" w:type="dxa"/>
            <w:gridSpan w:val="2"/>
          </w:tcPr>
          <w:p w:rsidR="002A7D16" w:rsidRPr="00DF12DE" w:rsidRDefault="002A7D16" w:rsidP="002A7D16">
            <w:pPr>
              <w:rPr>
                <w:sz w:val="24"/>
                <w:szCs w:val="24"/>
              </w:rPr>
            </w:pPr>
            <w:r w:rsidRPr="00DF12DE">
              <w:rPr>
                <w:sz w:val="24"/>
                <w:szCs w:val="24"/>
              </w:rPr>
              <w:t xml:space="preserve">Інформація </w:t>
            </w:r>
          </w:p>
        </w:tc>
        <w:tc>
          <w:tcPr>
            <w:tcW w:w="1701" w:type="dxa"/>
            <w:gridSpan w:val="2"/>
          </w:tcPr>
          <w:p w:rsidR="002A7D16" w:rsidRPr="00DF12DE" w:rsidRDefault="002A7D16" w:rsidP="002A7D16">
            <w:pPr>
              <w:jc w:val="both"/>
              <w:rPr>
                <w:sz w:val="24"/>
                <w:szCs w:val="24"/>
              </w:rPr>
            </w:pPr>
            <w:r w:rsidRPr="00DF12DE">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DF12DE" w:rsidRDefault="002A7D16" w:rsidP="002A7D16">
            <w:pPr>
              <w:jc w:val="both"/>
              <w:rPr>
                <w:sz w:val="24"/>
                <w:szCs w:val="24"/>
              </w:rPr>
            </w:pPr>
            <w:r w:rsidRPr="00DF12DE">
              <w:rPr>
                <w:sz w:val="24"/>
                <w:szCs w:val="24"/>
              </w:rPr>
              <w:t>Круглий стіл «Роль педагогів, батьків, дітей у створенні комфортного освітнього середовища»</w:t>
            </w:r>
          </w:p>
        </w:tc>
        <w:tc>
          <w:tcPr>
            <w:tcW w:w="1701" w:type="dxa"/>
          </w:tcPr>
          <w:p w:rsidR="002A7D16" w:rsidRPr="00DF12DE" w:rsidRDefault="002A7D16" w:rsidP="002A7D16">
            <w:pPr>
              <w:rPr>
                <w:sz w:val="24"/>
                <w:szCs w:val="24"/>
              </w:rPr>
            </w:pPr>
          </w:p>
        </w:tc>
        <w:tc>
          <w:tcPr>
            <w:tcW w:w="1701" w:type="dxa"/>
            <w:gridSpan w:val="2"/>
          </w:tcPr>
          <w:p w:rsidR="002A7D16" w:rsidRPr="00DF12DE" w:rsidRDefault="002A7D16" w:rsidP="002A7D16">
            <w:pPr>
              <w:rPr>
                <w:sz w:val="24"/>
                <w:szCs w:val="24"/>
              </w:rPr>
            </w:pPr>
          </w:p>
        </w:tc>
        <w:tc>
          <w:tcPr>
            <w:tcW w:w="1701" w:type="dxa"/>
            <w:gridSpan w:val="2"/>
          </w:tcPr>
          <w:p w:rsidR="002A7D16" w:rsidRPr="00DF12DE" w:rsidRDefault="002A7D16" w:rsidP="002A7D16">
            <w:pPr>
              <w:jc w:val="both"/>
              <w:rPr>
                <w:sz w:val="24"/>
                <w:szCs w:val="24"/>
              </w:rPr>
            </w:pPr>
            <w:r w:rsidRPr="00DF12DE">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vertAlign w:val="subscript"/>
              </w:rPr>
            </w:pPr>
          </w:p>
        </w:tc>
        <w:tc>
          <w:tcPr>
            <w:tcW w:w="6540" w:type="dxa"/>
            <w:gridSpan w:val="2"/>
          </w:tcPr>
          <w:p w:rsidR="002A7D16" w:rsidRPr="00DF12DE" w:rsidRDefault="002A7D16" w:rsidP="002A7D16">
            <w:pPr>
              <w:jc w:val="both"/>
              <w:rPr>
                <w:sz w:val="24"/>
                <w:szCs w:val="24"/>
                <w:vertAlign w:val="subscript"/>
              </w:rPr>
            </w:pPr>
            <w:r w:rsidRPr="00DF12DE">
              <w:rPr>
                <w:sz w:val="24"/>
                <w:szCs w:val="24"/>
              </w:rPr>
              <w:t>Оновлення інформації закладу освіти про свою діяльність на сайті ліцею</w:t>
            </w:r>
          </w:p>
        </w:tc>
        <w:tc>
          <w:tcPr>
            <w:tcW w:w="1701" w:type="dxa"/>
          </w:tcPr>
          <w:p w:rsidR="002A7D16" w:rsidRPr="00DF12DE" w:rsidRDefault="002A7D16" w:rsidP="002A7D16">
            <w:pPr>
              <w:rPr>
                <w:sz w:val="24"/>
                <w:szCs w:val="24"/>
              </w:rPr>
            </w:pPr>
            <w:r w:rsidRPr="00DF12DE">
              <w:rPr>
                <w:sz w:val="24"/>
                <w:szCs w:val="24"/>
              </w:rPr>
              <w:t xml:space="preserve">Постійно </w:t>
            </w:r>
          </w:p>
        </w:tc>
        <w:tc>
          <w:tcPr>
            <w:tcW w:w="1701" w:type="dxa"/>
            <w:gridSpan w:val="2"/>
          </w:tcPr>
          <w:p w:rsidR="002A7D16" w:rsidRPr="00DF12DE" w:rsidRDefault="002A7D16" w:rsidP="002A7D16">
            <w:pPr>
              <w:rPr>
                <w:sz w:val="24"/>
                <w:szCs w:val="24"/>
              </w:rPr>
            </w:pPr>
            <w:r w:rsidRPr="00DF12DE">
              <w:rPr>
                <w:sz w:val="24"/>
                <w:szCs w:val="24"/>
              </w:rPr>
              <w:t xml:space="preserve">Інформація </w:t>
            </w:r>
          </w:p>
        </w:tc>
        <w:tc>
          <w:tcPr>
            <w:tcW w:w="1701" w:type="dxa"/>
            <w:gridSpan w:val="2"/>
          </w:tcPr>
          <w:p w:rsidR="002A7D16" w:rsidRPr="00DF12DE" w:rsidRDefault="002A7D16" w:rsidP="002A7D16">
            <w:pPr>
              <w:rPr>
                <w:sz w:val="24"/>
                <w:szCs w:val="24"/>
              </w:rPr>
            </w:pPr>
            <w:r w:rsidRPr="00DF12DE">
              <w:rPr>
                <w:sz w:val="24"/>
                <w:szCs w:val="24"/>
              </w:rPr>
              <w:t>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BA3F9C" w:rsidRDefault="002A7D16" w:rsidP="002A7D16">
            <w:pPr>
              <w:rPr>
                <w:b/>
                <w:sz w:val="24"/>
                <w:szCs w:val="24"/>
                <w:vertAlign w:val="subscript"/>
              </w:rPr>
            </w:pPr>
            <w:r w:rsidRPr="00BA3F9C">
              <w:rPr>
                <w:b/>
                <w:sz w:val="24"/>
                <w:szCs w:val="24"/>
              </w:rPr>
              <w:t>4.6.Громадське самоврядування</w:t>
            </w:r>
          </w:p>
        </w:tc>
        <w:tc>
          <w:tcPr>
            <w:tcW w:w="6540" w:type="dxa"/>
            <w:gridSpan w:val="2"/>
          </w:tcPr>
          <w:p w:rsidR="002A7D16" w:rsidRPr="00DF12DE" w:rsidRDefault="002A7D16" w:rsidP="002A7D16">
            <w:pPr>
              <w:rPr>
                <w:sz w:val="24"/>
                <w:szCs w:val="24"/>
              </w:rPr>
            </w:pPr>
            <w:r w:rsidRPr="00DF12DE">
              <w:rPr>
                <w:sz w:val="24"/>
                <w:szCs w:val="24"/>
              </w:rPr>
              <w:t>Про планування роботи шкільної профспілки на 202</w:t>
            </w:r>
            <w:r>
              <w:rPr>
                <w:sz w:val="24"/>
                <w:szCs w:val="24"/>
              </w:rPr>
              <w:t>5</w:t>
            </w:r>
            <w:r w:rsidRPr="00DF12DE">
              <w:rPr>
                <w:sz w:val="24"/>
                <w:szCs w:val="24"/>
              </w:rPr>
              <w:t xml:space="preserve"> рік</w:t>
            </w:r>
          </w:p>
        </w:tc>
        <w:tc>
          <w:tcPr>
            <w:tcW w:w="1701" w:type="dxa"/>
          </w:tcPr>
          <w:p w:rsidR="002A7D16" w:rsidRPr="00DF12DE" w:rsidRDefault="002A7D16" w:rsidP="002A7D16">
            <w:pPr>
              <w:rPr>
                <w:sz w:val="24"/>
                <w:szCs w:val="24"/>
              </w:rPr>
            </w:pPr>
            <w:r w:rsidRPr="00DF12DE">
              <w:rPr>
                <w:sz w:val="24"/>
                <w:szCs w:val="24"/>
              </w:rPr>
              <w:t xml:space="preserve">2 тиждень </w:t>
            </w:r>
          </w:p>
        </w:tc>
        <w:tc>
          <w:tcPr>
            <w:tcW w:w="1701" w:type="dxa"/>
            <w:gridSpan w:val="2"/>
          </w:tcPr>
          <w:p w:rsidR="002A7D16" w:rsidRPr="00DF12DE" w:rsidRDefault="002A7D16" w:rsidP="002A7D16">
            <w:pPr>
              <w:rPr>
                <w:sz w:val="24"/>
                <w:szCs w:val="24"/>
              </w:rPr>
            </w:pPr>
            <w:r w:rsidRPr="00DF12DE">
              <w:rPr>
                <w:sz w:val="24"/>
                <w:szCs w:val="24"/>
              </w:rPr>
              <w:t xml:space="preserve">Засідання трудового колективу </w:t>
            </w:r>
          </w:p>
        </w:tc>
        <w:tc>
          <w:tcPr>
            <w:tcW w:w="1701" w:type="dxa"/>
            <w:gridSpan w:val="2"/>
          </w:tcPr>
          <w:p w:rsidR="002A7D16" w:rsidRPr="00DF12DE" w:rsidRDefault="002A7D16" w:rsidP="002A7D16">
            <w:pPr>
              <w:rPr>
                <w:sz w:val="24"/>
                <w:szCs w:val="24"/>
              </w:rPr>
            </w:pPr>
            <w:r w:rsidRPr="00DF12DE">
              <w:rPr>
                <w:sz w:val="24"/>
                <w:szCs w:val="24"/>
              </w:rPr>
              <w:t>Голова профспілки</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DF12DE" w:rsidRDefault="002A7D16" w:rsidP="002A7D16">
            <w:pPr>
              <w:rPr>
                <w:sz w:val="24"/>
                <w:szCs w:val="24"/>
              </w:rPr>
            </w:pPr>
            <w:r w:rsidRPr="00DF12DE">
              <w:rPr>
                <w:sz w:val="24"/>
                <w:szCs w:val="24"/>
              </w:rPr>
              <w:t>Засідання центрів учнівського самоврядування. Коригування роботи на ІІ семестр</w:t>
            </w:r>
          </w:p>
        </w:tc>
        <w:tc>
          <w:tcPr>
            <w:tcW w:w="1701" w:type="dxa"/>
          </w:tcPr>
          <w:p w:rsidR="002A7D16" w:rsidRPr="00DF12DE" w:rsidRDefault="002A7D16" w:rsidP="002A7D16">
            <w:pPr>
              <w:rPr>
                <w:sz w:val="24"/>
                <w:szCs w:val="24"/>
              </w:rPr>
            </w:pPr>
            <w:r w:rsidRPr="00DF12DE">
              <w:rPr>
                <w:sz w:val="24"/>
                <w:szCs w:val="24"/>
              </w:rPr>
              <w:t xml:space="preserve">3 тиждень </w:t>
            </w:r>
          </w:p>
        </w:tc>
        <w:tc>
          <w:tcPr>
            <w:tcW w:w="1701" w:type="dxa"/>
            <w:gridSpan w:val="2"/>
          </w:tcPr>
          <w:p w:rsidR="002A7D16" w:rsidRPr="00DF12DE" w:rsidRDefault="002A7D16" w:rsidP="002A7D16">
            <w:pPr>
              <w:rPr>
                <w:sz w:val="24"/>
                <w:szCs w:val="24"/>
              </w:rPr>
            </w:pPr>
            <w:r w:rsidRPr="00DF12DE">
              <w:t>Інформація</w:t>
            </w:r>
          </w:p>
        </w:tc>
        <w:tc>
          <w:tcPr>
            <w:tcW w:w="1701" w:type="dxa"/>
            <w:gridSpan w:val="2"/>
          </w:tcPr>
          <w:p w:rsidR="002A7D16" w:rsidRPr="00DF12DE" w:rsidRDefault="002A7D16" w:rsidP="002A7D16">
            <w:pPr>
              <w:rPr>
                <w:sz w:val="24"/>
                <w:szCs w:val="24"/>
              </w:rPr>
            </w:pPr>
            <w:r w:rsidRPr="00DF12DE">
              <w:rPr>
                <w:sz w:val="24"/>
                <w:szCs w:val="24"/>
              </w:rPr>
              <w:t>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Pr>
          <w:p w:rsidR="002A7D16" w:rsidRPr="00BA3F9C" w:rsidRDefault="002A7D16" w:rsidP="002A7D16">
            <w:pPr>
              <w:rPr>
                <w:b/>
                <w:sz w:val="24"/>
                <w:szCs w:val="24"/>
                <w:vertAlign w:val="subscript"/>
              </w:rPr>
            </w:pPr>
            <w:r w:rsidRPr="00BA3F9C">
              <w:rPr>
                <w:b/>
                <w:sz w:val="24"/>
                <w:szCs w:val="24"/>
              </w:rPr>
              <w:t>4.7.Антикорупційн а діяльність</w:t>
            </w:r>
          </w:p>
        </w:tc>
        <w:tc>
          <w:tcPr>
            <w:tcW w:w="6540" w:type="dxa"/>
            <w:gridSpan w:val="2"/>
          </w:tcPr>
          <w:p w:rsidR="002A7D16" w:rsidRPr="00DF12DE" w:rsidRDefault="002A7D16" w:rsidP="002A7D16">
            <w:pPr>
              <w:jc w:val="both"/>
              <w:rPr>
                <w:sz w:val="24"/>
                <w:szCs w:val="24"/>
                <w:vertAlign w:val="subscript"/>
              </w:rPr>
            </w:pPr>
            <w:r w:rsidRPr="00DF12DE">
              <w:rPr>
                <w:sz w:val="24"/>
                <w:szCs w:val="24"/>
              </w:rPr>
              <w:t>Опрацювання Закону України «Про запобігання корупції»</w:t>
            </w:r>
          </w:p>
        </w:tc>
        <w:tc>
          <w:tcPr>
            <w:tcW w:w="1701" w:type="dxa"/>
          </w:tcPr>
          <w:p w:rsidR="002A7D16" w:rsidRPr="00DF12DE" w:rsidRDefault="002A7D16" w:rsidP="002A7D16">
            <w:pPr>
              <w:rPr>
                <w:sz w:val="24"/>
                <w:szCs w:val="24"/>
              </w:rPr>
            </w:pPr>
            <w:r w:rsidRPr="00DF12DE">
              <w:rPr>
                <w:sz w:val="24"/>
                <w:szCs w:val="24"/>
              </w:rPr>
              <w:t xml:space="preserve">1 тиждень </w:t>
            </w:r>
          </w:p>
        </w:tc>
        <w:tc>
          <w:tcPr>
            <w:tcW w:w="1701" w:type="dxa"/>
            <w:gridSpan w:val="2"/>
          </w:tcPr>
          <w:p w:rsidR="002A7D16" w:rsidRPr="00DF12DE" w:rsidRDefault="002A7D16" w:rsidP="002A7D16">
            <w:pPr>
              <w:rPr>
                <w:sz w:val="24"/>
                <w:szCs w:val="24"/>
              </w:rPr>
            </w:pPr>
            <w:r w:rsidRPr="00DF12DE">
              <w:rPr>
                <w:sz w:val="24"/>
                <w:szCs w:val="24"/>
              </w:rPr>
              <w:t xml:space="preserve">Інформація </w:t>
            </w:r>
          </w:p>
        </w:tc>
        <w:tc>
          <w:tcPr>
            <w:tcW w:w="1701" w:type="dxa"/>
            <w:gridSpan w:val="2"/>
          </w:tcPr>
          <w:p w:rsidR="002A7D16" w:rsidRPr="00DF12DE" w:rsidRDefault="002A7D16" w:rsidP="002A7D16">
            <w:pPr>
              <w:rPr>
                <w:sz w:val="24"/>
                <w:szCs w:val="24"/>
              </w:rPr>
            </w:pPr>
            <w:r w:rsidRPr="00DF12DE">
              <w:rPr>
                <w:sz w:val="24"/>
                <w:szCs w:val="24"/>
              </w:rPr>
              <w:t>Директор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Pr>
          <w:p w:rsidR="002A7D16" w:rsidRPr="00BA3F9C" w:rsidRDefault="002A7D16" w:rsidP="002A7D16">
            <w:pPr>
              <w:rPr>
                <w:b/>
                <w:sz w:val="24"/>
                <w:szCs w:val="24"/>
                <w:vertAlign w:val="subscript"/>
              </w:rPr>
            </w:pPr>
            <w:r w:rsidRPr="00BA3F9C">
              <w:rPr>
                <w:b/>
                <w:sz w:val="24"/>
                <w:szCs w:val="24"/>
              </w:rPr>
              <w:t>4.8. Внутрішньо шкільні накази та розпорядчі документи</w:t>
            </w:r>
          </w:p>
        </w:tc>
        <w:tc>
          <w:tcPr>
            <w:tcW w:w="6540" w:type="dxa"/>
            <w:gridSpan w:val="2"/>
          </w:tcPr>
          <w:p w:rsidR="002A7D16" w:rsidRPr="00087807" w:rsidRDefault="002A7D16" w:rsidP="002A7D16">
            <w:pPr>
              <w:jc w:val="both"/>
              <w:rPr>
                <w:sz w:val="24"/>
                <w:szCs w:val="24"/>
              </w:rPr>
            </w:pPr>
            <w:r w:rsidRPr="00087807">
              <w:rPr>
                <w:sz w:val="24"/>
                <w:szCs w:val="24"/>
              </w:rPr>
              <w:t>Про виконання вчителями школи Інструкції щодо ведення класного журналу 5-11(12)класу</w:t>
            </w:r>
          </w:p>
          <w:p w:rsidR="002A7D16" w:rsidRPr="00087807" w:rsidRDefault="002A7D16" w:rsidP="002A7D16">
            <w:pPr>
              <w:jc w:val="both"/>
              <w:rPr>
                <w:sz w:val="24"/>
                <w:szCs w:val="24"/>
              </w:rPr>
            </w:pPr>
            <w:r w:rsidRPr="00087807">
              <w:rPr>
                <w:sz w:val="24"/>
                <w:szCs w:val="24"/>
              </w:rPr>
              <w:t xml:space="preserve">Про проведення тижня державності </w:t>
            </w:r>
          </w:p>
          <w:p w:rsidR="002A7D16" w:rsidRPr="00087807" w:rsidRDefault="002A7D16" w:rsidP="002A7D16">
            <w:pPr>
              <w:jc w:val="both"/>
              <w:rPr>
                <w:sz w:val="24"/>
                <w:szCs w:val="24"/>
              </w:rPr>
            </w:pPr>
            <w:r w:rsidRPr="00087807">
              <w:rPr>
                <w:sz w:val="24"/>
                <w:szCs w:val="24"/>
              </w:rPr>
              <w:t>Про проведення тижня трудового навчання</w:t>
            </w:r>
          </w:p>
          <w:p w:rsidR="002A7D16" w:rsidRPr="00087807" w:rsidRDefault="002A7D16" w:rsidP="002A7D16">
            <w:pPr>
              <w:jc w:val="both"/>
              <w:rPr>
                <w:sz w:val="24"/>
                <w:szCs w:val="24"/>
              </w:rPr>
            </w:pPr>
            <w:r w:rsidRPr="00087807">
              <w:rPr>
                <w:sz w:val="24"/>
                <w:szCs w:val="24"/>
              </w:rPr>
              <w:t xml:space="preserve">Про затвердження Плану заходів запобігання та протидії корупції на 2025 рік </w:t>
            </w:r>
          </w:p>
          <w:p w:rsidR="002A7D16" w:rsidRPr="00087807" w:rsidRDefault="002A7D16" w:rsidP="002A7D16">
            <w:pPr>
              <w:jc w:val="both"/>
              <w:rPr>
                <w:sz w:val="24"/>
                <w:szCs w:val="24"/>
              </w:rPr>
            </w:pPr>
            <w:r w:rsidRPr="00087807">
              <w:rPr>
                <w:sz w:val="24"/>
                <w:szCs w:val="24"/>
              </w:rPr>
              <w:t>Про підсумки проведення І етапу Всеукраїнського конкурсу-захисту науково-дослідницьких робіт учнів-членів Малої академії наук України у 2024-2025 навчальному році</w:t>
            </w:r>
          </w:p>
          <w:p w:rsidR="002A7D16" w:rsidRPr="00087807" w:rsidRDefault="002A7D16" w:rsidP="002A7D16">
            <w:pPr>
              <w:jc w:val="both"/>
              <w:rPr>
                <w:sz w:val="24"/>
                <w:szCs w:val="24"/>
              </w:rPr>
            </w:pPr>
            <w:r w:rsidRPr="00087807">
              <w:rPr>
                <w:sz w:val="24"/>
                <w:szCs w:val="24"/>
              </w:rPr>
              <w:t>Про підсумки методичної роботи у І семестрі 2024-2025 н.р.</w:t>
            </w:r>
          </w:p>
          <w:p w:rsidR="002A7D16" w:rsidRPr="00087807" w:rsidRDefault="002A7D16" w:rsidP="002A7D16">
            <w:pPr>
              <w:jc w:val="both"/>
              <w:rPr>
                <w:bCs/>
                <w:sz w:val="24"/>
                <w:szCs w:val="24"/>
              </w:rPr>
            </w:pPr>
            <w:r w:rsidRPr="00087807">
              <w:rPr>
                <w:bCs/>
                <w:sz w:val="24"/>
                <w:szCs w:val="24"/>
              </w:rPr>
              <w:t xml:space="preserve">Про стан роботи з обдарованими дітьми в І семестрі 2024-2025 н.р. </w:t>
            </w:r>
          </w:p>
          <w:p w:rsidR="002A7D16" w:rsidRPr="00087807" w:rsidRDefault="002A7D16" w:rsidP="002A7D16">
            <w:pPr>
              <w:jc w:val="both"/>
              <w:rPr>
                <w:sz w:val="24"/>
                <w:szCs w:val="24"/>
              </w:rPr>
            </w:pPr>
            <w:r w:rsidRPr="00087807">
              <w:rPr>
                <w:sz w:val="24"/>
                <w:szCs w:val="24"/>
              </w:rPr>
              <w:t xml:space="preserve">Про підсумки проведення </w:t>
            </w:r>
            <w:proofErr w:type="spellStart"/>
            <w:r w:rsidRPr="00087807">
              <w:rPr>
                <w:sz w:val="24"/>
                <w:szCs w:val="24"/>
              </w:rPr>
              <w:t>самооцінювання</w:t>
            </w:r>
            <w:proofErr w:type="spellEnd"/>
            <w:r w:rsidRPr="00087807">
              <w:rPr>
                <w:sz w:val="24"/>
                <w:szCs w:val="24"/>
              </w:rPr>
              <w:t xml:space="preserve">  якості освітньої діяльності за напрямом «Система оцінювання здобувачів освіти»</w:t>
            </w:r>
          </w:p>
          <w:p w:rsidR="002A7D16" w:rsidRDefault="002A7D16" w:rsidP="002A7D16">
            <w:pPr>
              <w:spacing w:after="160"/>
              <w:jc w:val="both"/>
              <w:rPr>
                <w:sz w:val="24"/>
                <w:szCs w:val="24"/>
              </w:rPr>
            </w:pPr>
            <w:r w:rsidRPr="00A34876">
              <w:rPr>
                <w:sz w:val="24"/>
                <w:szCs w:val="24"/>
              </w:rPr>
              <w:t xml:space="preserve">Про організацію участі учнів та педагогічних працівників  у ІІІ етапі Всеукраїнських учнівських олімпіад з базових </w:t>
            </w:r>
            <w:r w:rsidRPr="00A34876">
              <w:rPr>
                <w:sz w:val="24"/>
                <w:szCs w:val="24"/>
              </w:rPr>
              <w:lastRenderedPageBreak/>
              <w:t>предметів</w:t>
            </w:r>
          </w:p>
          <w:p w:rsidR="002A7D16" w:rsidRDefault="002A7D16" w:rsidP="002A7D16">
            <w:pPr>
              <w:spacing w:after="160"/>
              <w:jc w:val="both"/>
              <w:rPr>
                <w:sz w:val="24"/>
                <w:szCs w:val="24"/>
              </w:rPr>
            </w:pPr>
            <w:r w:rsidRPr="00477A5B">
              <w:rPr>
                <w:sz w:val="24"/>
                <w:szCs w:val="24"/>
              </w:rPr>
              <w:t>Про стан ведення електронних класних журналів</w:t>
            </w:r>
          </w:p>
          <w:p w:rsidR="002A7D16" w:rsidRPr="00F70426" w:rsidRDefault="002A7D16" w:rsidP="002A7D16">
            <w:pPr>
              <w:spacing w:after="160"/>
              <w:jc w:val="both"/>
              <w:rPr>
                <w:sz w:val="24"/>
                <w:szCs w:val="24"/>
              </w:rPr>
            </w:pPr>
            <w:r w:rsidRPr="00F70426">
              <w:rPr>
                <w:sz w:val="24"/>
                <w:szCs w:val="24"/>
              </w:rPr>
              <w:t>Про підсумки готовності школи з ЦЗ у 202</w:t>
            </w:r>
            <w:r>
              <w:rPr>
                <w:sz w:val="24"/>
                <w:szCs w:val="24"/>
              </w:rPr>
              <w:t>4</w:t>
            </w:r>
            <w:r w:rsidRPr="00F70426">
              <w:rPr>
                <w:sz w:val="24"/>
                <w:szCs w:val="24"/>
              </w:rPr>
              <w:t xml:space="preserve"> році та завдання на 202</w:t>
            </w:r>
            <w:r>
              <w:rPr>
                <w:sz w:val="24"/>
                <w:szCs w:val="24"/>
              </w:rPr>
              <w:t>5</w:t>
            </w:r>
            <w:r w:rsidRPr="00F70426">
              <w:rPr>
                <w:sz w:val="24"/>
                <w:szCs w:val="24"/>
              </w:rPr>
              <w:t xml:space="preserve"> рік</w:t>
            </w:r>
          </w:p>
        </w:tc>
        <w:tc>
          <w:tcPr>
            <w:tcW w:w="1701" w:type="dxa"/>
          </w:tcPr>
          <w:p w:rsidR="002A7D16" w:rsidRPr="00691E17" w:rsidRDefault="002A7D16" w:rsidP="002A7D16">
            <w:pPr>
              <w:rPr>
                <w:color w:val="FF0000"/>
                <w:sz w:val="24"/>
                <w:szCs w:val="24"/>
              </w:rPr>
            </w:pPr>
          </w:p>
        </w:tc>
        <w:tc>
          <w:tcPr>
            <w:tcW w:w="1701" w:type="dxa"/>
            <w:gridSpan w:val="2"/>
          </w:tcPr>
          <w:p w:rsidR="002A7D16" w:rsidRPr="00DF12DE" w:rsidRDefault="002A7D16" w:rsidP="002A7D16">
            <w:pPr>
              <w:rPr>
                <w:sz w:val="24"/>
                <w:szCs w:val="24"/>
              </w:rPr>
            </w:pPr>
            <w:r w:rsidRPr="00DF12DE">
              <w:rPr>
                <w:sz w:val="24"/>
                <w:szCs w:val="24"/>
              </w:rPr>
              <w:t xml:space="preserve">Наказ </w:t>
            </w:r>
          </w:p>
        </w:tc>
        <w:tc>
          <w:tcPr>
            <w:tcW w:w="1701" w:type="dxa"/>
            <w:gridSpan w:val="2"/>
          </w:tcPr>
          <w:p w:rsidR="002A7D16" w:rsidRDefault="002A7D16" w:rsidP="002A7D16">
            <w:pPr>
              <w:rPr>
                <w:sz w:val="24"/>
                <w:szCs w:val="24"/>
              </w:rPr>
            </w:pPr>
            <w:r w:rsidRPr="00DF12DE">
              <w:rPr>
                <w:sz w:val="24"/>
                <w:szCs w:val="24"/>
              </w:rPr>
              <w:t xml:space="preserve">ЗДНВР </w:t>
            </w:r>
          </w:p>
          <w:p w:rsidR="002A7D16" w:rsidRPr="00DF12DE" w:rsidRDefault="002A7D16" w:rsidP="002A7D16">
            <w:pPr>
              <w:rPr>
                <w:sz w:val="24"/>
                <w:szCs w:val="24"/>
              </w:rPr>
            </w:pPr>
            <w:r>
              <w:rPr>
                <w:sz w:val="24"/>
                <w:szCs w:val="24"/>
              </w:rPr>
              <w:t>Директор</w:t>
            </w:r>
          </w:p>
        </w:tc>
        <w:tc>
          <w:tcPr>
            <w:tcW w:w="1218" w:type="dxa"/>
            <w:gridSpan w:val="2"/>
          </w:tcPr>
          <w:p w:rsidR="002A7D16" w:rsidRPr="00691E17" w:rsidRDefault="002A7D16" w:rsidP="002A7D16">
            <w:pPr>
              <w:rPr>
                <w:color w:val="FF0000"/>
                <w:vertAlign w:val="subscript"/>
              </w:rPr>
            </w:pPr>
          </w:p>
        </w:tc>
      </w:tr>
      <w:tr w:rsidR="002A7D16" w:rsidRPr="00691E17" w:rsidTr="002A7D16">
        <w:trPr>
          <w:trHeight w:val="4140"/>
        </w:trPr>
        <w:tc>
          <w:tcPr>
            <w:tcW w:w="2527" w:type="dxa"/>
            <w:gridSpan w:val="2"/>
          </w:tcPr>
          <w:p w:rsidR="002A7D16" w:rsidRPr="00691E17" w:rsidRDefault="002A7D16" w:rsidP="002A7D16">
            <w:pPr>
              <w:rPr>
                <w:b/>
                <w:color w:val="FF0000"/>
                <w:sz w:val="24"/>
                <w:szCs w:val="24"/>
                <w:vertAlign w:val="subscript"/>
              </w:rPr>
            </w:pPr>
            <w:r w:rsidRPr="00BA3F9C">
              <w:rPr>
                <w:b/>
                <w:sz w:val="24"/>
                <w:szCs w:val="24"/>
              </w:rPr>
              <w:lastRenderedPageBreak/>
              <w:t xml:space="preserve">4.9. </w:t>
            </w:r>
            <w:r>
              <w:rPr>
                <w:b/>
                <w:sz w:val="24"/>
                <w:szCs w:val="24"/>
              </w:rPr>
              <w:t>Нарада при директору</w:t>
            </w:r>
          </w:p>
        </w:tc>
        <w:tc>
          <w:tcPr>
            <w:tcW w:w="6540" w:type="dxa"/>
            <w:gridSpan w:val="2"/>
            <w:shd w:val="clear" w:color="auto" w:fill="auto"/>
          </w:tcPr>
          <w:p w:rsidR="002A7D16" w:rsidRPr="00C714F7" w:rsidRDefault="002A7D16" w:rsidP="002A7D16">
            <w:pPr>
              <w:jc w:val="both"/>
              <w:rPr>
                <w:sz w:val="24"/>
                <w:szCs w:val="24"/>
              </w:rPr>
            </w:pPr>
            <w:r w:rsidRPr="00C714F7">
              <w:rPr>
                <w:sz w:val="24"/>
                <w:szCs w:val="24"/>
              </w:rPr>
              <w:t>1. Про підсумки роботи з обдарованою молоддю (участь учнів у турнірах, олімпіадах, конкурсах тощо) у І семестрі 202</w:t>
            </w:r>
            <w:r>
              <w:rPr>
                <w:sz w:val="24"/>
                <w:szCs w:val="24"/>
              </w:rPr>
              <w:t>4</w:t>
            </w:r>
            <w:r w:rsidRPr="00C714F7">
              <w:rPr>
                <w:sz w:val="24"/>
                <w:szCs w:val="24"/>
              </w:rPr>
              <w:t>-202</w:t>
            </w:r>
            <w:r>
              <w:rPr>
                <w:sz w:val="24"/>
                <w:szCs w:val="24"/>
              </w:rPr>
              <w:t>5</w:t>
            </w:r>
            <w:r w:rsidRPr="00C714F7">
              <w:rPr>
                <w:sz w:val="24"/>
                <w:szCs w:val="24"/>
              </w:rPr>
              <w:t xml:space="preserve"> н. р. та про створення необхідних умов для розвитку </w:t>
            </w:r>
            <w:r>
              <w:rPr>
                <w:sz w:val="24"/>
                <w:szCs w:val="24"/>
              </w:rPr>
              <w:t>учнів закладу у ІІ семестрі 2024</w:t>
            </w:r>
            <w:r w:rsidRPr="00C714F7">
              <w:rPr>
                <w:sz w:val="24"/>
                <w:szCs w:val="24"/>
              </w:rPr>
              <w:t>-202</w:t>
            </w:r>
            <w:r>
              <w:rPr>
                <w:sz w:val="24"/>
                <w:szCs w:val="24"/>
              </w:rPr>
              <w:t>5</w:t>
            </w:r>
            <w:r w:rsidRPr="00C714F7">
              <w:rPr>
                <w:sz w:val="24"/>
                <w:szCs w:val="24"/>
              </w:rPr>
              <w:t xml:space="preserve"> н. р.</w:t>
            </w:r>
          </w:p>
          <w:p w:rsidR="002A7D16" w:rsidRPr="00C714F7" w:rsidRDefault="002A7D16" w:rsidP="002A7D16">
            <w:pPr>
              <w:jc w:val="both"/>
              <w:rPr>
                <w:sz w:val="24"/>
                <w:szCs w:val="24"/>
              </w:rPr>
            </w:pPr>
            <w:r w:rsidRPr="00C714F7">
              <w:rPr>
                <w:sz w:val="24"/>
                <w:szCs w:val="24"/>
              </w:rPr>
              <w:t>2. Про виконання річного плану закладу</w:t>
            </w:r>
            <w:r>
              <w:rPr>
                <w:sz w:val="24"/>
                <w:szCs w:val="24"/>
              </w:rPr>
              <w:t xml:space="preserve"> у І семестрі 2024-2025</w:t>
            </w:r>
            <w:r w:rsidRPr="00C714F7">
              <w:rPr>
                <w:sz w:val="24"/>
                <w:szCs w:val="24"/>
              </w:rPr>
              <w:t>н. р.</w:t>
            </w:r>
          </w:p>
          <w:p w:rsidR="002A7D16" w:rsidRPr="00C714F7" w:rsidRDefault="002A7D16" w:rsidP="002A7D16">
            <w:pPr>
              <w:jc w:val="both"/>
              <w:rPr>
                <w:sz w:val="24"/>
                <w:szCs w:val="24"/>
              </w:rPr>
            </w:pPr>
            <w:r w:rsidRPr="00C714F7">
              <w:rPr>
                <w:sz w:val="24"/>
                <w:szCs w:val="24"/>
              </w:rPr>
              <w:t>2. Про складання графіку відпусток працівників закладу на 202</w:t>
            </w:r>
            <w:r>
              <w:rPr>
                <w:sz w:val="24"/>
                <w:szCs w:val="24"/>
              </w:rPr>
              <w:t xml:space="preserve">5 </w:t>
            </w:r>
            <w:r w:rsidRPr="00C714F7">
              <w:rPr>
                <w:sz w:val="24"/>
                <w:szCs w:val="24"/>
              </w:rPr>
              <w:t>рік.</w:t>
            </w:r>
          </w:p>
          <w:p w:rsidR="002A7D16" w:rsidRPr="00C714F7" w:rsidRDefault="002A7D16" w:rsidP="002A7D16">
            <w:pPr>
              <w:jc w:val="both"/>
              <w:rPr>
                <w:sz w:val="24"/>
                <w:szCs w:val="24"/>
              </w:rPr>
            </w:pPr>
            <w:r w:rsidRPr="00C714F7">
              <w:rPr>
                <w:sz w:val="24"/>
                <w:szCs w:val="24"/>
              </w:rPr>
              <w:t>3. Про організацію роботи з охорони праці та безпеки життєдіяльності учасників освітнього процесу у ІІ семестрі 202</w:t>
            </w:r>
            <w:r>
              <w:rPr>
                <w:sz w:val="24"/>
                <w:szCs w:val="24"/>
              </w:rPr>
              <w:t>4</w:t>
            </w:r>
            <w:r w:rsidRPr="00C714F7">
              <w:rPr>
                <w:sz w:val="24"/>
                <w:szCs w:val="24"/>
              </w:rPr>
              <w:t>-202</w:t>
            </w:r>
            <w:r>
              <w:rPr>
                <w:sz w:val="24"/>
                <w:szCs w:val="24"/>
              </w:rPr>
              <w:t>5 н. р. Проведення інструктажів.</w:t>
            </w:r>
          </w:p>
          <w:p w:rsidR="002A7D16" w:rsidRPr="00C714F7" w:rsidRDefault="002A7D16" w:rsidP="002A7D16">
            <w:pPr>
              <w:jc w:val="both"/>
              <w:rPr>
                <w:sz w:val="24"/>
                <w:szCs w:val="24"/>
              </w:rPr>
            </w:pPr>
            <w:r>
              <w:rPr>
                <w:sz w:val="24"/>
                <w:szCs w:val="24"/>
              </w:rPr>
              <w:t>4</w:t>
            </w:r>
            <w:r w:rsidRPr="00C714F7">
              <w:rPr>
                <w:sz w:val="24"/>
                <w:szCs w:val="24"/>
              </w:rPr>
              <w:t>. Про дотримання законодавства з питань запобігання та протидії проявам насильства серед учасників освітнього процесу.</w:t>
            </w:r>
          </w:p>
          <w:p w:rsidR="002A7D16" w:rsidRPr="00C714F7" w:rsidRDefault="002A7D16" w:rsidP="002A7D16">
            <w:pPr>
              <w:jc w:val="both"/>
              <w:rPr>
                <w:sz w:val="24"/>
                <w:szCs w:val="24"/>
              </w:rPr>
            </w:pPr>
            <w:r>
              <w:rPr>
                <w:sz w:val="24"/>
                <w:szCs w:val="24"/>
              </w:rPr>
              <w:t>5</w:t>
            </w:r>
            <w:r w:rsidRPr="00C714F7">
              <w:rPr>
                <w:sz w:val="24"/>
                <w:szCs w:val="24"/>
              </w:rPr>
              <w:t>. Про виконання нових нормативно-правових актів України</w:t>
            </w:r>
          </w:p>
        </w:tc>
        <w:tc>
          <w:tcPr>
            <w:tcW w:w="1701" w:type="dxa"/>
          </w:tcPr>
          <w:p w:rsidR="002A7D16" w:rsidRPr="00691E17" w:rsidRDefault="002A7D16" w:rsidP="002A7D16">
            <w:pPr>
              <w:jc w:val="both"/>
              <w:rPr>
                <w:color w:val="FF0000"/>
                <w:sz w:val="24"/>
                <w:szCs w:val="24"/>
                <w:vertAlign w:val="subscript"/>
              </w:rPr>
            </w:pPr>
          </w:p>
        </w:tc>
        <w:tc>
          <w:tcPr>
            <w:tcW w:w="1701" w:type="dxa"/>
            <w:gridSpan w:val="2"/>
          </w:tcPr>
          <w:p w:rsidR="002A7D16" w:rsidRPr="00C714F7" w:rsidRDefault="002A7D16" w:rsidP="002A7D16">
            <w:pPr>
              <w:rPr>
                <w:sz w:val="24"/>
                <w:szCs w:val="24"/>
              </w:rPr>
            </w:pPr>
            <w:r w:rsidRPr="00C714F7">
              <w:rPr>
                <w:sz w:val="24"/>
                <w:szCs w:val="24"/>
              </w:rPr>
              <w:t>Протокол</w:t>
            </w:r>
          </w:p>
        </w:tc>
        <w:tc>
          <w:tcPr>
            <w:tcW w:w="1701" w:type="dxa"/>
            <w:gridSpan w:val="2"/>
          </w:tcPr>
          <w:p w:rsidR="002A7D16" w:rsidRPr="00C714F7" w:rsidRDefault="002A7D16" w:rsidP="002A7D16">
            <w:pPr>
              <w:rPr>
                <w:sz w:val="24"/>
                <w:szCs w:val="24"/>
              </w:rPr>
            </w:pPr>
            <w:r w:rsidRPr="00C714F7">
              <w:rPr>
                <w:sz w:val="24"/>
                <w:szCs w:val="24"/>
              </w:rPr>
              <w:t>ЗДНВР</w:t>
            </w:r>
          </w:p>
          <w:p w:rsidR="002A7D16" w:rsidRPr="00C714F7" w:rsidRDefault="002A7D16" w:rsidP="002A7D16">
            <w:pPr>
              <w:jc w:val="both"/>
              <w:rPr>
                <w:sz w:val="24"/>
                <w:szCs w:val="24"/>
              </w:rPr>
            </w:pPr>
            <w:r w:rsidRPr="00C714F7">
              <w:rPr>
                <w:sz w:val="24"/>
                <w:szCs w:val="24"/>
              </w:rPr>
              <w:t>Директор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15388" w:type="dxa"/>
            <w:gridSpan w:val="11"/>
            <w:shd w:val="clear" w:color="auto" w:fill="FFFF00"/>
            <w:vAlign w:val="center"/>
          </w:tcPr>
          <w:p w:rsidR="002A7D16" w:rsidRPr="00691E17" w:rsidRDefault="002A7D16" w:rsidP="002A7D16">
            <w:pPr>
              <w:jc w:val="center"/>
              <w:rPr>
                <w:color w:val="FF0000"/>
                <w:vertAlign w:val="subscript"/>
              </w:rPr>
            </w:pPr>
            <w:r w:rsidRPr="00BA3F9C">
              <w:rPr>
                <w:b/>
                <w:sz w:val="28"/>
                <w:szCs w:val="24"/>
              </w:rPr>
              <w:t>5. Виховний процес</w:t>
            </w:r>
          </w:p>
        </w:tc>
      </w:tr>
      <w:tr w:rsidR="002A7D16" w:rsidRPr="00691E17" w:rsidTr="002A7D16">
        <w:tc>
          <w:tcPr>
            <w:tcW w:w="2527" w:type="dxa"/>
            <w:gridSpan w:val="2"/>
            <w:vMerge w:val="restart"/>
          </w:tcPr>
          <w:p w:rsidR="002A7D16" w:rsidRPr="00BA3F9C" w:rsidRDefault="002A7D16" w:rsidP="002A7D16">
            <w:r w:rsidRPr="00BA3F9C">
              <w:rPr>
                <w:b/>
                <w:bCs/>
              </w:rPr>
              <w:t>5</w:t>
            </w:r>
            <w:r w:rsidRPr="00BA3F9C">
              <w:rPr>
                <w:b/>
                <w:bCs/>
                <w:sz w:val="24"/>
                <w:szCs w:val="24"/>
              </w:rPr>
              <w:t>.1. Ціннісне ставлення особистості до суспільства і держави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93087B" w:rsidRDefault="002A7D16" w:rsidP="002A7D16">
            <w:pPr>
              <w:rPr>
                <w:sz w:val="24"/>
                <w:szCs w:val="24"/>
              </w:rPr>
            </w:pPr>
            <w:r w:rsidRPr="0093087B">
              <w:rPr>
                <w:sz w:val="24"/>
                <w:szCs w:val="24"/>
              </w:rPr>
              <w:t>Заходи  щодо відзначення Дня Соборності та Свободи України (за окремим планом)</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93087B" w:rsidRDefault="002A7D16" w:rsidP="002A7D16">
            <w:pPr>
              <w:rPr>
                <w:sz w:val="24"/>
                <w:szCs w:val="24"/>
              </w:rPr>
            </w:pPr>
            <w:r w:rsidRPr="0093087B">
              <w:rPr>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93087B" w:rsidRDefault="002A7D16" w:rsidP="002A7D16">
            <w:pPr>
              <w:rPr>
                <w:sz w:val="24"/>
                <w:szCs w:val="24"/>
              </w:rPr>
            </w:pPr>
            <w:r w:rsidRPr="0093087B">
              <w:rPr>
                <w:sz w:val="24"/>
                <w:szCs w:val="24"/>
              </w:rPr>
              <w:t>Заходи</w:t>
            </w:r>
          </w:p>
        </w:tc>
        <w:tc>
          <w:tcPr>
            <w:tcW w:w="1701" w:type="dxa"/>
            <w:gridSpan w:val="2"/>
          </w:tcPr>
          <w:p w:rsidR="002A7D16" w:rsidRPr="0093087B" w:rsidRDefault="002A7D16" w:rsidP="002A7D16">
            <w:pPr>
              <w:jc w:val="both"/>
              <w:rPr>
                <w:sz w:val="24"/>
                <w:szCs w:val="24"/>
                <w:vertAlign w:val="subscript"/>
              </w:rPr>
            </w:pPr>
            <w:r w:rsidRPr="0093087B">
              <w:rPr>
                <w:sz w:val="24"/>
                <w:szCs w:val="24"/>
              </w:rPr>
              <w:t>ЗДНВР 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rPr>
          <w:trHeight w:val="929"/>
        </w:trPr>
        <w:tc>
          <w:tcPr>
            <w:tcW w:w="2527" w:type="dxa"/>
            <w:gridSpan w:val="2"/>
            <w:vMerge/>
          </w:tcPr>
          <w:p w:rsidR="002A7D16" w:rsidRPr="00BA3F9C" w:rsidRDefault="002A7D16" w:rsidP="002A7D16">
            <w:pPr>
              <w:rPr>
                <w:b/>
                <w:bCs/>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BC5F80" w:rsidRDefault="002A7D16" w:rsidP="002A7D16">
            <w:pPr>
              <w:rPr>
                <w:sz w:val="24"/>
                <w:szCs w:val="24"/>
              </w:rPr>
            </w:pPr>
            <w:r w:rsidRPr="00BC5F80">
              <w:rPr>
                <w:sz w:val="24"/>
                <w:szCs w:val="24"/>
              </w:rPr>
              <w:t>Заходи «Трагедія Крут: крізь призму минулого і сучасного»</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BC5F80" w:rsidRDefault="002A7D16" w:rsidP="002A7D16">
            <w:pPr>
              <w:rPr>
                <w:sz w:val="24"/>
                <w:szCs w:val="24"/>
              </w:rPr>
            </w:pPr>
            <w:r w:rsidRPr="00BC5F80">
              <w:rPr>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BC5F80" w:rsidRDefault="002A7D16" w:rsidP="002A7D16">
            <w:pPr>
              <w:rPr>
                <w:sz w:val="24"/>
                <w:szCs w:val="24"/>
              </w:rPr>
            </w:pPr>
            <w:r w:rsidRPr="00BC5F80">
              <w:rPr>
                <w:sz w:val="24"/>
                <w:szCs w:val="24"/>
              </w:rPr>
              <w:t>Заходи</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BC5F80" w:rsidRDefault="002A7D16" w:rsidP="002A7D16">
            <w:pPr>
              <w:rPr>
                <w:sz w:val="24"/>
                <w:szCs w:val="24"/>
              </w:rPr>
            </w:pPr>
            <w:r w:rsidRPr="00BC5F80">
              <w:rPr>
                <w:sz w:val="24"/>
                <w:szCs w:val="24"/>
              </w:rPr>
              <w:t>ЗДНВР, 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BA3F9C" w:rsidRDefault="002A7D16" w:rsidP="002A7D16">
            <w:pPr>
              <w:rPr>
                <w:sz w:val="24"/>
                <w:szCs w:val="24"/>
              </w:rPr>
            </w:pPr>
            <w:r w:rsidRPr="00BA3F9C">
              <w:rPr>
                <w:b/>
                <w:bCs/>
                <w:sz w:val="24"/>
                <w:szCs w:val="24"/>
              </w:rPr>
              <w:t>5.2. Ціннісне ставлення особистості до людей</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 xml:space="preserve">Цикл бесід «Профілактика </w:t>
            </w:r>
            <w:proofErr w:type="spellStart"/>
            <w:r w:rsidRPr="00DF12DE">
              <w:rPr>
                <w:sz w:val="24"/>
                <w:szCs w:val="24"/>
              </w:rPr>
              <w:t>коронавірусу</w:t>
            </w:r>
            <w:proofErr w:type="spellEnd"/>
            <w:r w:rsidRPr="00DF12DE">
              <w:rPr>
                <w:sz w:val="24"/>
                <w:szCs w:val="24"/>
              </w:rPr>
              <w:t>, грипу, ОРВІ».</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 xml:space="preserve">Бесіда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Сестра медична</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BA3F9C" w:rsidRDefault="002A7D16" w:rsidP="002A7D16">
            <w:pPr>
              <w:rPr>
                <w:sz w:val="24"/>
                <w:szCs w:val="24"/>
              </w:rPr>
            </w:pPr>
            <w:r w:rsidRPr="00BA3F9C">
              <w:rPr>
                <w:b/>
                <w:bCs/>
                <w:sz w:val="24"/>
                <w:szCs w:val="24"/>
              </w:rPr>
              <w:t>5.4. Ціннісне ставлення особистості до праці</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Волонтерське коло «Теплі долоньки»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4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 xml:space="preserve">Акція </w:t>
            </w:r>
          </w:p>
          <w:p w:rsidR="002A7D16" w:rsidRPr="00DF12DE" w:rsidRDefault="002A7D16" w:rsidP="002A7D16">
            <w:pPr>
              <w:rPr>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педагог-організатор, соціальний педагог</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BA3F9C" w:rsidRDefault="002A7D16" w:rsidP="002A7D16">
            <w:pPr>
              <w:rPr>
                <w:sz w:val="24"/>
                <w:szCs w:val="24"/>
              </w:rPr>
            </w:pPr>
            <w:r w:rsidRPr="00BA3F9C">
              <w:rPr>
                <w:b/>
                <w:bCs/>
                <w:sz w:val="24"/>
                <w:szCs w:val="24"/>
              </w:rPr>
              <w:t xml:space="preserve">5.5. Ціннісне ставлення </w:t>
            </w:r>
            <w:r w:rsidRPr="00BA3F9C">
              <w:rPr>
                <w:b/>
                <w:bCs/>
                <w:sz w:val="24"/>
                <w:szCs w:val="24"/>
              </w:rPr>
              <w:lastRenderedPageBreak/>
              <w:t>особистості до себе</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proofErr w:type="spellStart"/>
            <w:r w:rsidRPr="00DF12DE">
              <w:rPr>
                <w:sz w:val="24"/>
                <w:szCs w:val="24"/>
              </w:rPr>
              <w:lastRenderedPageBreak/>
              <w:t>Уроки</w:t>
            </w:r>
            <w:proofErr w:type="spellEnd"/>
            <w:r w:rsidRPr="00DF12DE">
              <w:rPr>
                <w:sz w:val="24"/>
                <w:szCs w:val="24"/>
              </w:rPr>
              <w:t xml:space="preserve"> пам’яті «Свіча Голокосту не згасне» до Міжнародного Дня пам’яті жертв Голокосту</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ЗДНВР,</w:t>
            </w:r>
          </w:p>
          <w:p w:rsidR="002A7D16" w:rsidRPr="00DF12DE" w:rsidRDefault="002A7D16" w:rsidP="002A7D16">
            <w:pPr>
              <w:rPr>
                <w:sz w:val="24"/>
                <w:szCs w:val="24"/>
              </w:rPr>
            </w:pPr>
            <w:r w:rsidRPr="00DF12DE">
              <w:rPr>
                <w:sz w:val="24"/>
                <w:szCs w:val="24"/>
              </w:rPr>
              <w:t>педагог-</w:t>
            </w:r>
            <w:r w:rsidRPr="00DF12DE">
              <w:rPr>
                <w:sz w:val="24"/>
                <w:szCs w:val="24"/>
              </w:rPr>
              <w:lastRenderedPageBreak/>
              <w:t>організатор, класні керівники 5-11 класів</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Borders>
              <w:top w:val="single" w:sz="6" w:space="0" w:color="000000"/>
              <w:left w:val="single" w:sz="6" w:space="0" w:color="000000"/>
              <w:right w:val="single" w:sz="6" w:space="0" w:color="000000"/>
            </w:tcBorders>
            <w:shd w:val="clear" w:color="auto" w:fill="FFFFFF"/>
          </w:tcPr>
          <w:p w:rsidR="002A7D16" w:rsidRPr="00BA3F9C" w:rsidRDefault="002A7D16" w:rsidP="002A7D16">
            <w:pPr>
              <w:rPr>
                <w:sz w:val="24"/>
                <w:szCs w:val="24"/>
              </w:rPr>
            </w:pPr>
            <w:r w:rsidRPr="00BA3F9C">
              <w:rPr>
                <w:b/>
                <w:bCs/>
                <w:sz w:val="24"/>
                <w:szCs w:val="24"/>
              </w:rPr>
              <w:lastRenderedPageBreak/>
              <w:t>5.8. Військово-</w:t>
            </w:r>
          </w:p>
          <w:p w:rsidR="002A7D16" w:rsidRPr="00BA3F9C" w:rsidRDefault="002A7D16" w:rsidP="002A7D16">
            <w:r w:rsidRPr="00BA3F9C">
              <w:rPr>
                <w:b/>
                <w:bCs/>
                <w:sz w:val="24"/>
                <w:szCs w:val="24"/>
              </w:rPr>
              <w:t>патріотичне виховання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 xml:space="preserve">Патріотичний </w:t>
            </w:r>
            <w:proofErr w:type="spellStart"/>
            <w:r w:rsidRPr="00DF12DE">
              <w:rPr>
                <w:sz w:val="24"/>
                <w:szCs w:val="24"/>
              </w:rPr>
              <w:t>флешмоб</w:t>
            </w:r>
            <w:proofErr w:type="spellEnd"/>
            <w:r w:rsidRPr="00DF12DE">
              <w:rPr>
                <w:sz w:val="24"/>
                <w:szCs w:val="24"/>
              </w:rPr>
              <w:t xml:space="preserve"> до Дня Соборності України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4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proofErr w:type="spellStart"/>
            <w:r w:rsidRPr="00DF12DE">
              <w:rPr>
                <w:sz w:val="24"/>
                <w:szCs w:val="24"/>
              </w:rPr>
              <w:t>Флешмоб</w:t>
            </w:r>
            <w:proofErr w:type="spellEnd"/>
            <w:r w:rsidRPr="00DF12DE">
              <w:rPr>
                <w:sz w:val="24"/>
                <w:szCs w:val="24"/>
              </w:rPr>
              <w:t xml:space="preserve"> </w:t>
            </w:r>
          </w:p>
          <w:p w:rsidR="002A7D16" w:rsidRPr="00DF12DE" w:rsidRDefault="002A7D16" w:rsidP="002A7D16">
            <w:pPr>
              <w:rPr>
                <w:sz w:val="24"/>
                <w:szCs w:val="24"/>
              </w:rPr>
            </w:pPr>
          </w:p>
        </w:tc>
        <w:tc>
          <w:tcPr>
            <w:tcW w:w="1701" w:type="dxa"/>
            <w:gridSpan w:val="2"/>
            <w:vMerge w:val="restart"/>
            <w:tcBorders>
              <w:top w:val="single" w:sz="6" w:space="0" w:color="CCCCCC"/>
              <w:left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ЗДНВР.,</w:t>
            </w:r>
          </w:p>
          <w:p w:rsidR="002A7D16" w:rsidRPr="00DF12DE" w:rsidRDefault="002A7D16" w:rsidP="002A7D16">
            <w:pPr>
              <w:rPr>
                <w:sz w:val="24"/>
                <w:szCs w:val="24"/>
              </w:rPr>
            </w:pPr>
            <w:r w:rsidRPr="00DF12DE">
              <w:rPr>
                <w:sz w:val="24"/>
                <w:szCs w:val="24"/>
              </w:rPr>
              <w:t>педагог-організатор, класні керівники 5-11 класів</w:t>
            </w:r>
          </w:p>
        </w:tc>
        <w:tc>
          <w:tcPr>
            <w:tcW w:w="1218" w:type="dxa"/>
            <w:gridSpan w:val="2"/>
          </w:tcPr>
          <w:p w:rsidR="002A7D16" w:rsidRPr="00691E17" w:rsidRDefault="002A7D16" w:rsidP="002A7D16">
            <w:pPr>
              <w:rPr>
                <w:color w:val="FF0000"/>
                <w:sz w:val="24"/>
                <w:szCs w:val="24"/>
                <w:vertAlign w:val="subscript"/>
              </w:rPr>
            </w:pPr>
          </w:p>
        </w:tc>
      </w:tr>
      <w:tr w:rsidR="002A7D16" w:rsidRPr="00691E17" w:rsidTr="002A7D16">
        <w:tc>
          <w:tcPr>
            <w:tcW w:w="2527" w:type="dxa"/>
            <w:gridSpan w:val="2"/>
            <w:vMerge/>
            <w:tcBorders>
              <w:left w:val="single" w:sz="6" w:space="0" w:color="000000"/>
              <w:bottom w:val="single" w:sz="6" w:space="0" w:color="000000"/>
              <w:right w:val="single" w:sz="6" w:space="0" w:color="000000"/>
            </w:tcBorders>
            <w:shd w:val="clear" w:color="auto" w:fill="FFFFFF"/>
          </w:tcPr>
          <w:p w:rsidR="002A7D16" w:rsidRPr="00BA3F9C" w:rsidRDefault="002A7D16" w:rsidP="002A7D16">
            <w:pPr>
              <w:rPr>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jc w:val="both"/>
              <w:rPr>
                <w:color w:val="FF0000"/>
                <w:sz w:val="24"/>
                <w:szCs w:val="24"/>
              </w:rPr>
            </w:pPr>
            <w:r w:rsidRPr="00F00968">
              <w:rPr>
                <w:sz w:val="24"/>
                <w:szCs w:val="24"/>
              </w:rPr>
              <w:t>Бесіда: «Символи держави: прапор, герб, гімн України». Години спілкування: «Утверджую в собі людину-громадянина», «Бути на землі Людиною», «Ми – громадяни вільної України», «Горде ім’я – українець!», «Громадянське суспільство – гарантія дотримання прав людини», «Який ідеал су-</w:t>
            </w:r>
            <w:proofErr w:type="spellStart"/>
            <w:r w:rsidRPr="00F00968">
              <w:rPr>
                <w:sz w:val="24"/>
                <w:szCs w:val="24"/>
              </w:rPr>
              <w:t>часної</w:t>
            </w:r>
            <w:proofErr w:type="spellEnd"/>
            <w:r w:rsidRPr="00F00968">
              <w:rPr>
                <w:sz w:val="24"/>
                <w:szCs w:val="24"/>
              </w:rPr>
              <w:t xml:space="preserve"> молодої людини-громадянина України?» «Соціальна зрілість молоді».</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701" w:type="dxa"/>
            <w:gridSpan w:val="2"/>
            <w:vMerge/>
            <w:tcBorders>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218" w:type="dxa"/>
            <w:gridSpan w:val="2"/>
          </w:tcPr>
          <w:p w:rsidR="002A7D16" w:rsidRPr="00691E17" w:rsidRDefault="002A7D16" w:rsidP="002A7D16">
            <w:pPr>
              <w:rPr>
                <w:color w:val="FF0000"/>
                <w:sz w:val="24"/>
                <w:szCs w:val="24"/>
                <w:vertAlign w:val="subscript"/>
              </w:rPr>
            </w:pPr>
          </w:p>
        </w:tc>
      </w:tr>
      <w:tr w:rsidR="002A7D16" w:rsidRPr="00691E17" w:rsidTr="002A7D16">
        <w:tc>
          <w:tcPr>
            <w:tcW w:w="15388" w:type="dxa"/>
            <w:gridSpan w:val="11"/>
            <w:tcBorders>
              <w:top w:val="single" w:sz="6" w:space="0" w:color="000000"/>
              <w:left w:val="single" w:sz="6" w:space="0" w:color="000000"/>
              <w:bottom w:val="single" w:sz="6" w:space="0" w:color="000000"/>
            </w:tcBorders>
            <w:shd w:val="clear" w:color="auto" w:fill="FFC000"/>
          </w:tcPr>
          <w:p w:rsidR="002A7D16" w:rsidRPr="00691E17" w:rsidRDefault="002A7D16" w:rsidP="002A7D16">
            <w:pPr>
              <w:jc w:val="center"/>
              <w:rPr>
                <w:b/>
                <w:color w:val="FF0000"/>
                <w:sz w:val="28"/>
                <w:szCs w:val="28"/>
                <w:vertAlign w:val="subscript"/>
              </w:rPr>
            </w:pPr>
            <w:r w:rsidRPr="00BA3F9C">
              <w:rPr>
                <w:b/>
                <w:sz w:val="28"/>
                <w:szCs w:val="28"/>
              </w:rPr>
              <w:t>6. Психологічна служба :</w:t>
            </w: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BA3F9C" w:rsidRDefault="002A7D16" w:rsidP="002A7D16">
            <w:pPr>
              <w:rPr>
                <w:sz w:val="24"/>
                <w:szCs w:val="24"/>
              </w:rPr>
            </w:pPr>
            <w:r w:rsidRPr="00BA3F9C">
              <w:rPr>
                <w:b/>
                <w:bCs/>
                <w:sz w:val="24"/>
                <w:szCs w:val="24"/>
              </w:rPr>
              <w:t>6.1. Діагностика</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1. Визначення професійної спрямованості старшокласників:</w:t>
            </w:r>
          </w:p>
          <w:p w:rsidR="002A7D16" w:rsidRPr="00DF12DE" w:rsidRDefault="002A7D16" w:rsidP="00A25CBC">
            <w:pPr>
              <w:widowControl/>
              <w:numPr>
                <w:ilvl w:val="0"/>
                <w:numId w:val="13"/>
              </w:numPr>
              <w:autoSpaceDE/>
              <w:autoSpaceDN/>
              <w:rPr>
                <w:sz w:val="24"/>
                <w:szCs w:val="24"/>
              </w:rPr>
            </w:pPr>
            <w:r w:rsidRPr="00DF12DE">
              <w:rPr>
                <w:sz w:val="24"/>
                <w:szCs w:val="24"/>
              </w:rPr>
              <w:t>«Анкета структури інтересів»</w:t>
            </w:r>
          </w:p>
          <w:p w:rsidR="002A7D16" w:rsidRPr="00DF12DE" w:rsidRDefault="002A7D16" w:rsidP="00A25CBC">
            <w:pPr>
              <w:widowControl/>
              <w:numPr>
                <w:ilvl w:val="0"/>
                <w:numId w:val="13"/>
              </w:numPr>
              <w:autoSpaceDE/>
              <w:autoSpaceDN/>
              <w:rPr>
                <w:sz w:val="24"/>
                <w:szCs w:val="24"/>
              </w:rPr>
            </w:pPr>
            <w:r w:rsidRPr="00DF12DE">
              <w:rPr>
                <w:sz w:val="24"/>
                <w:szCs w:val="24"/>
              </w:rPr>
              <w:t>«ДДО» (за Клімовим)</w:t>
            </w:r>
          </w:p>
          <w:p w:rsidR="002A7D16" w:rsidRPr="00DF12DE" w:rsidRDefault="002A7D16" w:rsidP="00A25CBC">
            <w:pPr>
              <w:widowControl/>
              <w:numPr>
                <w:ilvl w:val="0"/>
                <w:numId w:val="13"/>
              </w:numPr>
              <w:autoSpaceDE/>
              <w:autoSpaceDN/>
              <w:rPr>
                <w:sz w:val="24"/>
                <w:szCs w:val="24"/>
              </w:rPr>
            </w:pPr>
            <w:r w:rsidRPr="00DF12DE">
              <w:rPr>
                <w:sz w:val="24"/>
                <w:szCs w:val="24"/>
              </w:rPr>
              <w:t> «Квадрат інтересів».</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4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 xml:space="preserve">Протокол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Психолог</w:t>
            </w:r>
          </w:p>
        </w:tc>
        <w:tc>
          <w:tcPr>
            <w:tcW w:w="1218" w:type="dxa"/>
            <w:gridSpan w:val="2"/>
          </w:tcPr>
          <w:p w:rsidR="002A7D16" w:rsidRPr="00691E17" w:rsidRDefault="002A7D16" w:rsidP="002A7D16">
            <w:pPr>
              <w:rPr>
                <w:color w:val="FF0000"/>
                <w:sz w:val="24"/>
                <w:szCs w:val="24"/>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BA3F9C" w:rsidRDefault="002A7D16" w:rsidP="002A7D16">
            <w:pPr>
              <w:rPr>
                <w:sz w:val="24"/>
                <w:szCs w:val="24"/>
              </w:rPr>
            </w:pPr>
            <w:r w:rsidRPr="00BA3F9C">
              <w:rPr>
                <w:b/>
                <w:bCs/>
                <w:sz w:val="24"/>
                <w:szCs w:val="24"/>
              </w:rPr>
              <w:t>6.2. Профілактика </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Профілактика девіантної поведінки учнів.</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Протокол</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Психолог</w:t>
            </w:r>
          </w:p>
        </w:tc>
        <w:tc>
          <w:tcPr>
            <w:tcW w:w="1218" w:type="dxa"/>
            <w:gridSpan w:val="2"/>
          </w:tcPr>
          <w:p w:rsidR="002A7D16" w:rsidRPr="00691E17" w:rsidRDefault="002A7D16" w:rsidP="002A7D16">
            <w:pPr>
              <w:rPr>
                <w:color w:val="FF0000"/>
                <w:sz w:val="24"/>
                <w:szCs w:val="24"/>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BA3F9C" w:rsidRDefault="002A7D16" w:rsidP="002A7D16">
            <w:pPr>
              <w:rPr>
                <w:sz w:val="24"/>
                <w:szCs w:val="24"/>
              </w:rPr>
            </w:pPr>
            <w:r w:rsidRPr="00BA3F9C">
              <w:rPr>
                <w:b/>
                <w:bCs/>
                <w:sz w:val="24"/>
                <w:szCs w:val="24"/>
              </w:rPr>
              <w:t>6.3. Корекція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Корекційно-розвиткові заняття з дітьми з особливими освітніми потребами.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Протягом місяця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 xml:space="preserve">План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Психолог</w:t>
            </w:r>
          </w:p>
        </w:tc>
        <w:tc>
          <w:tcPr>
            <w:tcW w:w="1218" w:type="dxa"/>
            <w:gridSpan w:val="2"/>
          </w:tcPr>
          <w:p w:rsidR="002A7D16" w:rsidRPr="00691E17" w:rsidRDefault="002A7D16" w:rsidP="002A7D16">
            <w:pPr>
              <w:rPr>
                <w:color w:val="FF0000"/>
                <w:sz w:val="24"/>
                <w:szCs w:val="24"/>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BA3F9C" w:rsidRDefault="002A7D16" w:rsidP="002A7D16">
            <w:pPr>
              <w:rPr>
                <w:sz w:val="24"/>
                <w:szCs w:val="24"/>
              </w:rPr>
            </w:pPr>
            <w:r w:rsidRPr="00BA3F9C">
              <w:rPr>
                <w:b/>
                <w:bCs/>
                <w:sz w:val="24"/>
                <w:szCs w:val="24"/>
              </w:rPr>
              <w:t>6.4. Консультування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Індивідуальні  психологічні консультування, бесіди з учнями «групи ризику».</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Протокол</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Психолог</w:t>
            </w:r>
          </w:p>
        </w:tc>
        <w:tc>
          <w:tcPr>
            <w:tcW w:w="1218" w:type="dxa"/>
            <w:gridSpan w:val="2"/>
          </w:tcPr>
          <w:p w:rsidR="002A7D16" w:rsidRPr="00691E17" w:rsidRDefault="002A7D16" w:rsidP="002A7D16">
            <w:pPr>
              <w:rPr>
                <w:color w:val="FF0000"/>
                <w:sz w:val="24"/>
                <w:szCs w:val="24"/>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BA3F9C" w:rsidRDefault="002A7D16" w:rsidP="002A7D16">
            <w:pPr>
              <w:rPr>
                <w:sz w:val="24"/>
                <w:szCs w:val="24"/>
              </w:rPr>
            </w:pPr>
            <w:r w:rsidRPr="00BA3F9C">
              <w:rPr>
                <w:b/>
                <w:bCs/>
                <w:sz w:val="24"/>
                <w:szCs w:val="24"/>
              </w:rPr>
              <w:t>6.5. Соціальний захист здобувачів освіти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Індивідуальні бесіди з учнями схильними до правопорушень.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Протягом місяця</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 xml:space="preserve">Запис в </w:t>
            </w:r>
            <w:proofErr w:type="spellStart"/>
            <w:r w:rsidRPr="00DF12DE">
              <w:rPr>
                <w:sz w:val="24"/>
                <w:szCs w:val="24"/>
              </w:rPr>
              <w:t>журналi</w:t>
            </w:r>
            <w:proofErr w:type="spellEnd"/>
            <w:r w:rsidRPr="00DF12DE">
              <w:rPr>
                <w:sz w:val="24"/>
                <w:szCs w:val="24"/>
              </w:rPr>
              <w:t>.</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Соціальний педагог</w:t>
            </w:r>
          </w:p>
        </w:tc>
        <w:tc>
          <w:tcPr>
            <w:tcW w:w="1218" w:type="dxa"/>
            <w:gridSpan w:val="2"/>
          </w:tcPr>
          <w:p w:rsidR="002A7D16" w:rsidRPr="00691E17" w:rsidRDefault="002A7D16" w:rsidP="002A7D16">
            <w:pPr>
              <w:rPr>
                <w:color w:val="FF0000"/>
                <w:sz w:val="24"/>
                <w:szCs w:val="24"/>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BA3F9C" w:rsidRDefault="002A7D16" w:rsidP="002A7D16">
            <w:pPr>
              <w:rPr>
                <w:sz w:val="24"/>
                <w:szCs w:val="24"/>
              </w:rPr>
            </w:pPr>
            <w:r w:rsidRPr="00BA3F9C">
              <w:rPr>
                <w:b/>
                <w:bCs/>
                <w:sz w:val="24"/>
                <w:szCs w:val="24"/>
              </w:rPr>
              <w:t>6.6. Робота органів учнівського самоврядування</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1. Засідання учнівської ради.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3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Протокол</w:t>
            </w:r>
          </w:p>
          <w:p w:rsidR="002A7D16" w:rsidRPr="00DF12DE" w:rsidRDefault="002A7D16" w:rsidP="002A7D16">
            <w:pPr>
              <w:rPr>
                <w:sz w:val="24"/>
                <w:szCs w:val="24"/>
              </w:rPr>
            </w:pPr>
            <w:r w:rsidRPr="00DF12DE">
              <w:rPr>
                <w:sz w:val="24"/>
                <w:szCs w:val="24"/>
              </w:rPr>
              <w:t>Звіт</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DF12DE" w:rsidRDefault="002A7D16" w:rsidP="002A7D16">
            <w:pPr>
              <w:rPr>
                <w:sz w:val="24"/>
                <w:szCs w:val="24"/>
              </w:rPr>
            </w:pPr>
            <w:r w:rsidRPr="00DF12DE">
              <w:rPr>
                <w:sz w:val="24"/>
                <w:szCs w:val="24"/>
              </w:rPr>
              <w:t>Педагог-організатор</w:t>
            </w:r>
          </w:p>
        </w:tc>
        <w:tc>
          <w:tcPr>
            <w:tcW w:w="1218" w:type="dxa"/>
            <w:gridSpan w:val="2"/>
          </w:tcPr>
          <w:p w:rsidR="002A7D16" w:rsidRPr="00691E17" w:rsidRDefault="002A7D16" w:rsidP="002A7D16">
            <w:pPr>
              <w:rPr>
                <w:color w:val="FF0000"/>
                <w:sz w:val="24"/>
                <w:szCs w:val="24"/>
                <w:vertAlign w:val="subscript"/>
              </w:rPr>
            </w:pPr>
          </w:p>
        </w:tc>
      </w:tr>
      <w:tr w:rsidR="002A7D16" w:rsidRPr="00691E17" w:rsidTr="002A7D16">
        <w:tc>
          <w:tcPr>
            <w:tcW w:w="15388" w:type="dxa"/>
            <w:gridSpan w:val="11"/>
            <w:shd w:val="clear" w:color="auto" w:fill="00FFFF"/>
            <w:vAlign w:val="center"/>
          </w:tcPr>
          <w:p w:rsidR="002A7D16" w:rsidRPr="00691E17" w:rsidRDefault="002A7D16" w:rsidP="002A7D16">
            <w:pPr>
              <w:jc w:val="center"/>
              <w:rPr>
                <w:b/>
                <w:color w:val="FF0000"/>
                <w:sz w:val="28"/>
                <w:szCs w:val="28"/>
                <w:vertAlign w:val="subscript"/>
              </w:rPr>
            </w:pPr>
            <w:r w:rsidRPr="00BA3F9C">
              <w:rPr>
                <w:b/>
                <w:sz w:val="28"/>
                <w:szCs w:val="28"/>
              </w:rPr>
              <w:t>V.САМООЦІНЮВАННЯ</w:t>
            </w:r>
          </w:p>
        </w:tc>
      </w:tr>
      <w:tr w:rsidR="002A7D16" w:rsidRPr="00691E17" w:rsidTr="002A7D16">
        <w:tc>
          <w:tcPr>
            <w:tcW w:w="2480" w:type="dxa"/>
            <w:shd w:val="clear" w:color="auto" w:fill="FFFFFF" w:themeFill="background1"/>
            <w:vAlign w:val="center"/>
          </w:tcPr>
          <w:p w:rsidR="002A7D16" w:rsidRPr="00691E17" w:rsidRDefault="002A7D16" w:rsidP="002A7D16">
            <w:pPr>
              <w:jc w:val="center"/>
              <w:rPr>
                <w:b/>
                <w:color w:val="FF0000"/>
                <w:sz w:val="28"/>
                <w:szCs w:val="28"/>
              </w:rPr>
            </w:pPr>
          </w:p>
        </w:tc>
        <w:tc>
          <w:tcPr>
            <w:tcW w:w="6580" w:type="dxa"/>
            <w:gridSpan w:val="2"/>
            <w:shd w:val="clear" w:color="auto" w:fill="FFFFFF" w:themeFill="background1"/>
            <w:vAlign w:val="center"/>
          </w:tcPr>
          <w:p w:rsidR="002A7D16" w:rsidRPr="00FA59D0" w:rsidRDefault="002A7D16" w:rsidP="002A7D16">
            <w:pPr>
              <w:jc w:val="both"/>
              <w:rPr>
                <w:b/>
                <w:sz w:val="24"/>
                <w:szCs w:val="24"/>
              </w:rPr>
            </w:pPr>
            <w:r w:rsidRPr="00FA59D0">
              <w:rPr>
                <w:b/>
                <w:sz w:val="24"/>
                <w:szCs w:val="24"/>
              </w:rPr>
              <w:t xml:space="preserve">Проведення </w:t>
            </w:r>
            <w:proofErr w:type="spellStart"/>
            <w:r w:rsidRPr="00FA59D0">
              <w:rPr>
                <w:b/>
                <w:sz w:val="24"/>
                <w:szCs w:val="24"/>
              </w:rPr>
              <w:t>самооцінювання</w:t>
            </w:r>
            <w:proofErr w:type="spellEnd"/>
            <w:r w:rsidRPr="00FA59D0">
              <w:rPr>
                <w:b/>
                <w:sz w:val="24"/>
                <w:szCs w:val="24"/>
              </w:rPr>
              <w:t xml:space="preserve"> освітніх і управлінських процесів за напрямом «Система оцінювання здобувачів освіти »</w:t>
            </w:r>
          </w:p>
        </w:tc>
        <w:tc>
          <w:tcPr>
            <w:tcW w:w="1770" w:type="dxa"/>
            <w:gridSpan w:val="3"/>
            <w:shd w:val="clear" w:color="auto" w:fill="FFFFFF" w:themeFill="background1"/>
          </w:tcPr>
          <w:p w:rsidR="002A7D16" w:rsidRPr="00FA59D0" w:rsidRDefault="002A7D16" w:rsidP="002A7D16">
            <w:pPr>
              <w:rPr>
                <w:b/>
                <w:sz w:val="24"/>
                <w:szCs w:val="24"/>
              </w:rPr>
            </w:pPr>
            <w:r w:rsidRPr="00FA59D0">
              <w:rPr>
                <w:b/>
                <w:sz w:val="24"/>
                <w:szCs w:val="24"/>
              </w:rPr>
              <w:t>Протягом місяця</w:t>
            </w:r>
          </w:p>
        </w:tc>
        <w:tc>
          <w:tcPr>
            <w:tcW w:w="1660" w:type="dxa"/>
            <w:gridSpan w:val="2"/>
            <w:shd w:val="clear" w:color="auto" w:fill="FFFFFF" w:themeFill="background1"/>
          </w:tcPr>
          <w:p w:rsidR="002A7D16" w:rsidRPr="00FA59D0" w:rsidRDefault="002A7D16" w:rsidP="002A7D16">
            <w:r w:rsidRPr="00FA59D0">
              <w:rPr>
                <w:sz w:val="24"/>
                <w:szCs w:val="24"/>
              </w:rPr>
              <w:t xml:space="preserve">Довідка </w:t>
            </w:r>
          </w:p>
        </w:tc>
        <w:tc>
          <w:tcPr>
            <w:tcW w:w="1710" w:type="dxa"/>
            <w:gridSpan w:val="2"/>
            <w:shd w:val="clear" w:color="auto" w:fill="FFFFFF" w:themeFill="background1"/>
            <w:vAlign w:val="center"/>
          </w:tcPr>
          <w:p w:rsidR="002A7D16" w:rsidRPr="00FA59D0" w:rsidRDefault="002A7D16" w:rsidP="002A7D16">
            <w:pPr>
              <w:jc w:val="center"/>
              <w:rPr>
                <w:b/>
                <w:sz w:val="24"/>
                <w:szCs w:val="24"/>
              </w:rPr>
            </w:pPr>
            <w:r w:rsidRPr="00FA59D0">
              <w:rPr>
                <w:b/>
                <w:sz w:val="24"/>
                <w:szCs w:val="24"/>
              </w:rPr>
              <w:t>Фокус-група</w:t>
            </w:r>
          </w:p>
        </w:tc>
        <w:tc>
          <w:tcPr>
            <w:tcW w:w="1188" w:type="dxa"/>
            <w:shd w:val="clear" w:color="auto" w:fill="FFFFFF" w:themeFill="background1"/>
            <w:vAlign w:val="center"/>
          </w:tcPr>
          <w:p w:rsidR="002A7D16" w:rsidRPr="00691E17" w:rsidRDefault="002A7D16" w:rsidP="002A7D16">
            <w:pPr>
              <w:jc w:val="center"/>
              <w:rPr>
                <w:b/>
                <w:color w:val="FF0000"/>
                <w:sz w:val="28"/>
                <w:szCs w:val="28"/>
              </w:rPr>
            </w:pPr>
          </w:p>
        </w:tc>
      </w:tr>
    </w:tbl>
    <w:p w:rsidR="002A7D16" w:rsidRPr="00691E17" w:rsidRDefault="002A7D16" w:rsidP="002A7D16">
      <w:pPr>
        <w:rPr>
          <w:color w:val="FF0000"/>
        </w:rPr>
      </w:pPr>
    </w:p>
    <w:tbl>
      <w:tblPr>
        <w:tblStyle w:val="af0"/>
        <w:tblW w:w="0" w:type="auto"/>
        <w:tblLayout w:type="fixed"/>
        <w:tblLook w:val="04A0" w:firstRow="1" w:lastRow="0" w:firstColumn="1" w:lastColumn="0" w:noHBand="0" w:noVBand="1"/>
      </w:tblPr>
      <w:tblGrid>
        <w:gridCol w:w="2480"/>
        <w:gridCol w:w="47"/>
        <w:gridCol w:w="6533"/>
        <w:gridCol w:w="7"/>
        <w:gridCol w:w="1701"/>
        <w:gridCol w:w="62"/>
        <w:gridCol w:w="1639"/>
        <w:gridCol w:w="21"/>
        <w:gridCol w:w="1680"/>
        <w:gridCol w:w="30"/>
        <w:gridCol w:w="1188"/>
      </w:tblGrid>
      <w:tr w:rsidR="002A7D16" w:rsidRPr="00691E17" w:rsidTr="002A7D16">
        <w:tc>
          <w:tcPr>
            <w:tcW w:w="15388" w:type="dxa"/>
            <w:gridSpan w:val="11"/>
            <w:shd w:val="clear" w:color="auto" w:fill="00CCFF"/>
            <w:vAlign w:val="center"/>
          </w:tcPr>
          <w:p w:rsidR="002A7D16" w:rsidRPr="00BA3F9C" w:rsidRDefault="002A7D16" w:rsidP="002A7D16">
            <w:pPr>
              <w:jc w:val="center"/>
              <w:rPr>
                <w:sz w:val="40"/>
                <w:szCs w:val="40"/>
              </w:rPr>
            </w:pPr>
            <w:r w:rsidRPr="00BA3F9C">
              <w:rPr>
                <w:b/>
                <w:sz w:val="40"/>
                <w:szCs w:val="40"/>
              </w:rPr>
              <w:t>ЛЮТИЙ 2025</w:t>
            </w:r>
          </w:p>
        </w:tc>
      </w:tr>
      <w:tr w:rsidR="002A7D16" w:rsidRPr="00691E17" w:rsidTr="002A7D16">
        <w:tc>
          <w:tcPr>
            <w:tcW w:w="2527" w:type="dxa"/>
            <w:gridSpan w:val="2"/>
          </w:tcPr>
          <w:p w:rsidR="002A7D16" w:rsidRPr="00691E17" w:rsidRDefault="002A7D16" w:rsidP="002A7D16">
            <w:pPr>
              <w:jc w:val="center"/>
              <w:rPr>
                <w:b/>
                <w:color w:val="FF0000"/>
                <w:sz w:val="28"/>
                <w:szCs w:val="28"/>
              </w:rPr>
            </w:pPr>
            <w:r w:rsidRPr="00BA3F9C">
              <w:rPr>
                <w:b/>
                <w:sz w:val="28"/>
                <w:szCs w:val="28"/>
              </w:rPr>
              <w:t>Розділи</w:t>
            </w:r>
          </w:p>
        </w:tc>
        <w:tc>
          <w:tcPr>
            <w:tcW w:w="6540" w:type="dxa"/>
            <w:gridSpan w:val="2"/>
          </w:tcPr>
          <w:p w:rsidR="002A7D16" w:rsidRPr="00BA3F9C" w:rsidRDefault="002A7D16" w:rsidP="002A7D16">
            <w:pPr>
              <w:jc w:val="center"/>
              <w:rPr>
                <w:b/>
                <w:sz w:val="28"/>
                <w:szCs w:val="28"/>
              </w:rPr>
            </w:pPr>
            <w:r w:rsidRPr="00BA3F9C">
              <w:rPr>
                <w:b/>
                <w:sz w:val="28"/>
                <w:szCs w:val="28"/>
              </w:rPr>
              <w:t>Зміст діяльності</w:t>
            </w:r>
          </w:p>
        </w:tc>
        <w:tc>
          <w:tcPr>
            <w:tcW w:w="1701" w:type="dxa"/>
          </w:tcPr>
          <w:p w:rsidR="002A7D16" w:rsidRPr="00BA3F9C" w:rsidRDefault="002A7D16" w:rsidP="002A7D16">
            <w:pPr>
              <w:rPr>
                <w:b/>
                <w:sz w:val="28"/>
                <w:szCs w:val="28"/>
              </w:rPr>
            </w:pPr>
            <w:r w:rsidRPr="00BA3F9C">
              <w:rPr>
                <w:b/>
                <w:sz w:val="28"/>
                <w:szCs w:val="28"/>
              </w:rPr>
              <w:t xml:space="preserve">Термін </w:t>
            </w:r>
            <w:r w:rsidRPr="00BA3F9C">
              <w:rPr>
                <w:b/>
                <w:sz w:val="28"/>
                <w:szCs w:val="28"/>
              </w:rPr>
              <w:lastRenderedPageBreak/>
              <w:t xml:space="preserve">виконання </w:t>
            </w:r>
          </w:p>
        </w:tc>
        <w:tc>
          <w:tcPr>
            <w:tcW w:w="1701" w:type="dxa"/>
            <w:gridSpan w:val="2"/>
          </w:tcPr>
          <w:p w:rsidR="002A7D16" w:rsidRPr="00BA3F9C" w:rsidRDefault="002A7D16" w:rsidP="002A7D16">
            <w:pPr>
              <w:rPr>
                <w:b/>
                <w:sz w:val="28"/>
                <w:szCs w:val="28"/>
              </w:rPr>
            </w:pPr>
            <w:r w:rsidRPr="00BA3F9C">
              <w:rPr>
                <w:b/>
                <w:sz w:val="28"/>
                <w:szCs w:val="28"/>
              </w:rPr>
              <w:lastRenderedPageBreak/>
              <w:t xml:space="preserve">Форма </w:t>
            </w:r>
            <w:r w:rsidRPr="00BA3F9C">
              <w:rPr>
                <w:b/>
                <w:sz w:val="28"/>
                <w:szCs w:val="28"/>
              </w:rPr>
              <w:lastRenderedPageBreak/>
              <w:t xml:space="preserve">контролю </w:t>
            </w:r>
          </w:p>
        </w:tc>
        <w:tc>
          <w:tcPr>
            <w:tcW w:w="1701" w:type="dxa"/>
            <w:gridSpan w:val="2"/>
          </w:tcPr>
          <w:p w:rsidR="002A7D16" w:rsidRPr="00BA3F9C" w:rsidRDefault="002A7D16" w:rsidP="002A7D16">
            <w:pPr>
              <w:rPr>
                <w:b/>
                <w:sz w:val="28"/>
                <w:szCs w:val="28"/>
              </w:rPr>
            </w:pPr>
            <w:r w:rsidRPr="00BA3F9C">
              <w:rPr>
                <w:b/>
                <w:sz w:val="28"/>
                <w:szCs w:val="28"/>
              </w:rPr>
              <w:lastRenderedPageBreak/>
              <w:t xml:space="preserve">Виконавці </w:t>
            </w:r>
          </w:p>
        </w:tc>
        <w:tc>
          <w:tcPr>
            <w:tcW w:w="1218" w:type="dxa"/>
            <w:gridSpan w:val="2"/>
          </w:tcPr>
          <w:p w:rsidR="002A7D16" w:rsidRPr="00691E17" w:rsidRDefault="002A7D16" w:rsidP="002A7D16">
            <w:pPr>
              <w:rPr>
                <w:b/>
                <w:color w:val="FF0000"/>
                <w:sz w:val="24"/>
                <w:szCs w:val="24"/>
              </w:rPr>
            </w:pPr>
            <w:r w:rsidRPr="00BA3F9C">
              <w:rPr>
                <w:b/>
                <w:sz w:val="24"/>
                <w:szCs w:val="24"/>
              </w:rPr>
              <w:t xml:space="preserve">Відмітка </w:t>
            </w:r>
            <w:r w:rsidRPr="00BA3F9C">
              <w:rPr>
                <w:b/>
                <w:sz w:val="24"/>
                <w:szCs w:val="24"/>
              </w:rPr>
              <w:lastRenderedPageBreak/>
              <w:t>про виконання</w:t>
            </w:r>
          </w:p>
        </w:tc>
      </w:tr>
      <w:tr w:rsidR="002A7D16" w:rsidRPr="00691E17" w:rsidTr="002A7D16">
        <w:tc>
          <w:tcPr>
            <w:tcW w:w="15388" w:type="dxa"/>
            <w:gridSpan w:val="11"/>
            <w:shd w:val="clear" w:color="auto" w:fill="FF9900"/>
            <w:vAlign w:val="center"/>
          </w:tcPr>
          <w:p w:rsidR="002A7D16" w:rsidRPr="00BA3F9C" w:rsidRDefault="002A7D16" w:rsidP="002A7D16">
            <w:pPr>
              <w:jc w:val="center"/>
              <w:rPr>
                <w:b/>
              </w:rPr>
            </w:pPr>
            <w:r w:rsidRPr="00BA3F9C">
              <w:rPr>
                <w:b/>
                <w:sz w:val="28"/>
                <w:szCs w:val="28"/>
              </w:rPr>
              <w:lastRenderedPageBreak/>
              <w:t>І. ОСВІТНЄ СЕРЕДОВИЩЕ ЗАКЛАДУ ОСВІТИ</w:t>
            </w:r>
          </w:p>
        </w:tc>
      </w:tr>
      <w:tr w:rsidR="002A7D16" w:rsidRPr="00691E17" w:rsidTr="002A7D16">
        <w:tc>
          <w:tcPr>
            <w:tcW w:w="15388" w:type="dxa"/>
            <w:gridSpan w:val="11"/>
            <w:shd w:val="clear" w:color="auto" w:fill="FFCC00"/>
            <w:vAlign w:val="center"/>
          </w:tcPr>
          <w:p w:rsidR="002A7D16" w:rsidRPr="00BA3F9C" w:rsidRDefault="002A7D16" w:rsidP="002A7D16">
            <w:pPr>
              <w:jc w:val="center"/>
              <w:rPr>
                <w:b/>
                <w:sz w:val="32"/>
                <w:szCs w:val="32"/>
              </w:rPr>
            </w:pPr>
            <w:r w:rsidRPr="00BA3F9C">
              <w:rPr>
                <w:b/>
                <w:sz w:val="32"/>
                <w:szCs w:val="32"/>
              </w:rPr>
              <w:t>1.1.Забезпечення комфортних і безпечних умов навчання та праці</w:t>
            </w:r>
          </w:p>
        </w:tc>
      </w:tr>
      <w:tr w:rsidR="002A7D16" w:rsidRPr="00691E17" w:rsidTr="002A7D16">
        <w:tc>
          <w:tcPr>
            <w:tcW w:w="2527" w:type="dxa"/>
            <w:gridSpan w:val="2"/>
            <w:vMerge w:val="restart"/>
          </w:tcPr>
          <w:p w:rsidR="002A7D16" w:rsidRPr="00BA3F9C" w:rsidRDefault="002A7D16" w:rsidP="002A7D16">
            <w:pPr>
              <w:rPr>
                <w:b/>
                <w:sz w:val="24"/>
                <w:szCs w:val="24"/>
              </w:rPr>
            </w:pPr>
            <w:r w:rsidRPr="00BA3F9C">
              <w:rPr>
                <w:b/>
                <w:sz w:val="24"/>
                <w:szCs w:val="24"/>
              </w:rPr>
              <w:t>1.1.1. Безпека життєдіяльності. Охорона праці</w:t>
            </w:r>
          </w:p>
        </w:tc>
        <w:tc>
          <w:tcPr>
            <w:tcW w:w="6540" w:type="dxa"/>
            <w:gridSpan w:val="2"/>
          </w:tcPr>
          <w:p w:rsidR="002A7D16" w:rsidRPr="006354FD" w:rsidRDefault="002A7D16" w:rsidP="002A7D16">
            <w:pPr>
              <w:rPr>
                <w:sz w:val="24"/>
                <w:szCs w:val="24"/>
              </w:rPr>
            </w:pPr>
            <w:r w:rsidRPr="006354FD">
              <w:t>Моніторинг санітарно-гігієнічних вимог під час освітнього процесу</w:t>
            </w:r>
          </w:p>
        </w:tc>
        <w:tc>
          <w:tcPr>
            <w:tcW w:w="1701" w:type="dxa"/>
          </w:tcPr>
          <w:p w:rsidR="002A7D16" w:rsidRPr="006354FD" w:rsidRDefault="002A7D16" w:rsidP="002A7D16">
            <w:pPr>
              <w:rPr>
                <w:sz w:val="24"/>
                <w:szCs w:val="24"/>
              </w:rPr>
            </w:pPr>
            <w:r w:rsidRPr="006354FD">
              <w:rPr>
                <w:sz w:val="24"/>
                <w:szCs w:val="24"/>
              </w:rPr>
              <w:t xml:space="preserve">4 тиждень </w:t>
            </w:r>
          </w:p>
        </w:tc>
        <w:tc>
          <w:tcPr>
            <w:tcW w:w="1701" w:type="dxa"/>
            <w:gridSpan w:val="2"/>
          </w:tcPr>
          <w:p w:rsidR="002A7D16" w:rsidRPr="006354FD" w:rsidRDefault="002A7D16" w:rsidP="002A7D16">
            <w:pPr>
              <w:rPr>
                <w:sz w:val="24"/>
                <w:szCs w:val="24"/>
              </w:rPr>
            </w:pPr>
            <w:r w:rsidRPr="006354FD">
              <w:rPr>
                <w:sz w:val="24"/>
                <w:szCs w:val="24"/>
              </w:rPr>
              <w:t>Інформація</w:t>
            </w:r>
          </w:p>
        </w:tc>
        <w:tc>
          <w:tcPr>
            <w:tcW w:w="1701" w:type="dxa"/>
            <w:gridSpan w:val="2"/>
          </w:tcPr>
          <w:p w:rsidR="002A7D16" w:rsidRPr="006354FD" w:rsidRDefault="002A7D16" w:rsidP="002A7D16">
            <w:pPr>
              <w:rPr>
                <w:sz w:val="24"/>
                <w:szCs w:val="24"/>
              </w:rPr>
            </w:pPr>
            <w:r w:rsidRPr="006354FD">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sz w:val="24"/>
                <w:szCs w:val="24"/>
              </w:rPr>
            </w:pPr>
          </w:p>
        </w:tc>
        <w:tc>
          <w:tcPr>
            <w:tcW w:w="6540" w:type="dxa"/>
            <w:gridSpan w:val="2"/>
          </w:tcPr>
          <w:p w:rsidR="002A7D16" w:rsidRPr="006354FD" w:rsidRDefault="002A7D16" w:rsidP="002A7D16">
            <w:pPr>
              <w:rPr>
                <w:sz w:val="24"/>
                <w:szCs w:val="24"/>
              </w:rPr>
            </w:pPr>
            <w:r w:rsidRPr="006354FD">
              <w:rPr>
                <w:sz w:val="24"/>
                <w:szCs w:val="24"/>
              </w:rPr>
              <w:t>Забезпечення безпеки на підходах до ліцею в зимовий період</w:t>
            </w:r>
          </w:p>
        </w:tc>
        <w:tc>
          <w:tcPr>
            <w:tcW w:w="1701" w:type="dxa"/>
          </w:tcPr>
          <w:p w:rsidR="002A7D16" w:rsidRPr="006354FD" w:rsidRDefault="002A7D16" w:rsidP="002A7D16">
            <w:pPr>
              <w:rPr>
                <w:sz w:val="24"/>
                <w:szCs w:val="24"/>
              </w:rPr>
            </w:pPr>
            <w:r w:rsidRPr="006354FD">
              <w:rPr>
                <w:sz w:val="24"/>
                <w:szCs w:val="24"/>
              </w:rPr>
              <w:t xml:space="preserve">4 тиждень </w:t>
            </w:r>
          </w:p>
        </w:tc>
        <w:tc>
          <w:tcPr>
            <w:tcW w:w="1701" w:type="dxa"/>
            <w:gridSpan w:val="2"/>
          </w:tcPr>
          <w:p w:rsidR="002A7D16" w:rsidRPr="006354FD" w:rsidRDefault="002A7D16" w:rsidP="002A7D16">
            <w:pPr>
              <w:rPr>
                <w:sz w:val="24"/>
                <w:szCs w:val="24"/>
              </w:rPr>
            </w:pPr>
            <w:r w:rsidRPr="006354FD">
              <w:rPr>
                <w:sz w:val="24"/>
                <w:szCs w:val="24"/>
              </w:rPr>
              <w:t>Інформація</w:t>
            </w:r>
          </w:p>
        </w:tc>
        <w:tc>
          <w:tcPr>
            <w:tcW w:w="1701" w:type="dxa"/>
            <w:gridSpan w:val="2"/>
          </w:tcPr>
          <w:p w:rsidR="002A7D16" w:rsidRPr="006354FD" w:rsidRDefault="002A7D16" w:rsidP="002A7D16">
            <w:pPr>
              <w:rPr>
                <w:sz w:val="24"/>
                <w:szCs w:val="24"/>
              </w:rPr>
            </w:pPr>
            <w:r w:rsidRPr="006354FD">
              <w:rPr>
                <w:sz w:val="24"/>
                <w:szCs w:val="24"/>
              </w:rPr>
              <w:t>Завгосп</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sz w:val="24"/>
                <w:szCs w:val="24"/>
              </w:rPr>
            </w:pPr>
          </w:p>
        </w:tc>
        <w:tc>
          <w:tcPr>
            <w:tcW w:w="6540" w:type="dxa"/>
            <w:gridSpan w:val="2"/>
          </w:tcPr>
          <w:p w:rsidR="002A7D16" w:rsidRPr="006354FD" w:rsidRDefault="002A7D16" w:rsidP="002A7D16">
            <w:pPr>
              <w:jc w:val="both"/>
              <w:rPr>
                <w:sz w:val="24"/>
                <w:szCs w:val="24"/>
              </w:rPr>
            </w:pPr>
            <w:r w:rsidRPr="006354FD">
              <w:rPr>
                <w:sz w:val="24"/>
                <w:szCs w:val="24"/>
              </w:rPr>
              <w:t>Проведення бесід з учнями 1-11 класів щодо запобігання травматизму у зимовий період</w:t>
            </w:r>
          </w:p>
        </w:tc>
        <w:tc>
          <w:tcPr>
            <w:tcW w:w="1701" w:type="dxa"/>
          </w:tcPr>
          <w:p w:rsidR="002A7D16" w:rsidRPr="006354FD" w:rsidRDefault="002A7D16" w:rsidP="002A7D16">
            <w:pPr>
              <w:rPr>
                <w:sz w:val="24"/>
                <w:szCs w:val="24"/>
              </w:rPr>
            </w:pPr>
            <w:r w:rsidRPr="006354FD">
              <w:rPr>
                <w:sz w:val="24"/>
                <w:szCs w:val="24"/>
              </w:rPr>
              <w:t xml:space="preserve">4 тиждень </w:t>
            </w:r>
          </w:p>
        </w:tc>
        <w:tc>
          <w:tcPr>
            <w:tcW w:w="1701" w:type="dxa"/>
            <w:gridSpan w:val="2"/>
          </w:tcPr>
          <w:p w:rsidR="002A7D16" w:rsidRPr="006354FD" w:rsidRDefault="002A7D16" w:rsidP="002A7D16">
            <w:pPr>
              <w:rPr>
                <w:sz w:val="24"/>
                <w:szCs w:val="24"/>
              </w:rPr>
            </w:pPr>
            <w:r w:rsidRPr="006354FD">
              <w:rPr>
                <w:sz w:val="24"/>
                <w:szCs w:val="24"/>
              </w:rPr>
              <w:t>Довідка</w:t>
            </w:r>
          </w:p>
        </w:tc>
        <w:tc>
          <w:tcPr>
            <w:tcW w:w="1701" w:type="dxa"/>
            <w:gridSpan w:val="2"/>
          </w:tcPr>
          <w:p w:rsidR="002A7D16" w:rsidRPr="006354FD" w:rsidRDefault="002A7D16" w:rsidP="002A7D16">
            <w:pPr>
              <w:rPr>
                <w:sz w:val="24"/>
                <w:szCs w:val="24"/>
              </w:rPr>
            </w:pPr>
            <w:r w:rsidRPr="006354FD">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sz w:val="24"/>
                <w:szCs w:val="24"/>
              </w:rPr>
            </w:pPr>
          </w:p>
        </w:tc>
        <w:tc>
          <w:tcPr>
            <w:tcW w:w="6540" w:type="dxa"/>
            <w:gridSpan w:val="2"/>
          </w:tcPr>
          <w:p w:rsidR="002A7D16" w:rsidRPr="006354FD" w:rsidRDefault="002A7D16" w:rsidP="002A7D16">
            <w:pPr>
              <w:rPr>
                <w:sz w:val="24"/>
                <w:szCs w:val="24"/>
              </w:rPr>
            </w:pPr>
            <w:r w:rsidRPr="006354FD">
              <w:rPr>
                <w:sz w:val="24"/>
                <w:szCs w:val="24"/>
              </w:rPr>
              <w:t xml:space="preserve">Про виконання вимог безпеки </w:t>
            </w:r>
            <w:proofErr w:type="spellStart"/>
            <w:r w:rsidRPr="006354FD">
              <w:rPr>
                <w:sz w:val="24"/>
                <w:szCs w:val="24"/>
              </w:rPr>
              <w:t>життєдяільності</w:t>
            </w:r>
            <w:proofErr w:type="spellEnd"/>
            <w:r w:rsidRPr="006354FD">
              <w:rPr>
                <w:sz w:val="24"/>
                <w:szCs w:val="24"/>
              </w:rPr>
              <w:t xml:space="preserve"> під час уроків фізичного виховання</w:t>
            </w:r>
          </w:p>
        </w:tc>
        <w:tc>
          <w:tcPr>
            <w:tcW w:w="1701" w:type="dxa"/>
          </w:tcPr>
          <w:p w:rsidR="002A7D16" w:rsidRPr="006354FD" w:rsidRDefault="002A7D16" w:rsidP="002A7D16">
            <w:pPr>
              <w:rPr>
                <w:sz w:val="24"/>
                <w:szCs w:val="24"/>
              </w:rPr>
            </w:pPr>
            <w:r w:rsidRPr="006354FD">
              <w:rPr>
                <w:sz w:val="24"/>
                <w:szCs w:val="24"/>
              </w:rPr>
              <w:t xml:space="preserve">3 тиждень </w:t>
            </w:r>
          </w:p>
        </w:tc>
        <w:tc>
          <w:tcPr>
            <w:tcW w:w="1701" w:type="dxa"/>
            <w:gridSpan w:val="2"/>
          </w:tcPr>
          <w:p w:rsidR="002A7D16" w:rsidRPr="006354FD" w:rsidRDefault="002A7D16" w:rsidP="002A7D16">
            <w:pPr>
              <w:rPr>
                <w:sz w:val="24"/>
                <w:szCs w:val="24"/>
              </w:rPr>
            </w:pPr>
            <w:r w:rsidRPr="006354FD">
              <w:rPr>
                <w:sz w:val="24"/>
                <w:szCs w:val="24"/>
              </w:rPr>
              <w:t>Інформація</w:t>
            </w:r>
          </w:p>
        </w:tc>
        <w:tc>
          <w:tcPr>
            <w:tcW w:w="1701" w:type="dxa"/>
            <w:gridSpan w:val="2"/>
          </w:tcPr>
          <w:p w:rsidR="002A7D16" w:rsidRPr="006354FD" w:rsidRDefault="002A7D16" w:rsidP="002A7D16">
            <w:pPr>
              <w:rPr>
                <w:sz w:val="24"/>
                <w:szCs w:val="24"/>
              </w:rPr>
            </w:pPr>
            <w:r w:rsidRPr="006354FD">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sz w:val="24"/>
                <w:szCs w:val="24"/>
              </w:rPr>
            </w:pPr>
          </w:p>
        </w:tc>
        <w:tc>
          <w:tcPr>
            <w:tcW w:w="6540" w:type="dxa"/>
            <w:gridSpan w:val="2"/>
          </w:tcPr>
          <w:p w:rsidR="002A7D16" w:rsidRPr="006354FD" w:rsidRDefault="002A7D16" w:rsidP="002A7D16">
            <w:pPr>
              <w:jc w:val="both"/>
              <w:rPr>
                <w:sz w:val="24"/>
                <w:szCs w:val="24"/>
              </w:rPr>
            </w:pPr>
            <w:r w:rsidRPr="007E43DD">
              <w:rPr>
                <w:sz w:val="24"/>
                <w:szCs w:val="24"/>
              </w:rPr>
              <w:t>Провести бесіди «Запобігання виникненню пожежі від електроструму та правила гасіння пожежі, викликаної електрострумом. Дії учнів при пожежі»</w:t>
            </w:r>
          </w:p>
        </w:tc>
        <w:tc>
          <w:tcPr>
            <w:tcW w:w="1701" w:type="dxa"/>
          </w:tcPr>
          <w:p w:rsidR="002A7D16" w:rsidRPr="006354FD" w:rsidRDefault="002A7D16" w:rsidP="002A7D16">
            <w:pPr>
              <w:rPr>
                <w:sz w:val="24"/>
                <w:szCs w:val="24"/>
              </w:rPr>
            </w:pPr>
            <w:r>
              <w:rPr>
                <w:sz w:val="24"/>
                <w:szCs w:val="24"/>
              </w:rPr>
              <w:t>03-07.02.</w:t>
            </w:r>
          </w:p>
        </w:tc>
        <w:tc>
          <w:tcPr>
            <w:tcW w:w="1701" w:type="dxa"/>
            <w:gridSpan w:val="2"/>
          </w:tcPr>
          <w:p w:rsidR="002A7D16" w:rsidRPr="006354FD" w:rsidRDefault="002A7D16" w:rsidP="002A7D16">
            <w:pPr>
              <w:rPr>
                <w:sz w:val="24"/>
                <w:szCs w:val="24"/>
              </w:rPr>
            </w:pPr>
          </w:p>
        </w:tc>
        <w:tc>
          <w:tcPr>
            <w:tcW w:w="1701" w:type="dxa"/>
            <w:gridSpan w:val="2"/>
          </w:tcPr>
          <w:p w:rsidR="002A7D16" w:rsidRPr="006354FD" w:rsidRDefault="002A7D16" w:rsidP="002A7D16">
            <w:pPr>
              <w:rPr>
                <w:sz w:val="24"/>
                <w:szCs w:val="24"/>
              </w:rPr>
            </w:pPr>
            <w:r>
              <w:rPr>
                <w:sz w:val="24"/>
                <w:szCs w:val="24"/>
              </w:rPr>
              <w:t>КК</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sz w:val="24"/>
                <w:szCs w:val="24"/>
              </w:rPr>
            </w:pPr>
          </w:p>
        </w:tc>
        <w:tc>
          <w:tcPr>
            <w:tcW w:w="6540" w:type="dxa"/>
            <w:gridSpan w:val="2"/>
          </w:tcPr>
          <w:p w:rsidR="002A7D16" w:rsidRPr="006354FD" w:rsidRDefault="002A7D16" w:rsidP="002A7D16">
            <w:pPr>
              <w:rPr>
                <w:sz w:val="24"/>
                <w:szCs w:val="24"/>
              </w:rPr>
            </w:pPr>
            <w:r w:rsidRPr="007E43DD">
              <w:rPr>
                <w:sz w:val="24"/>
                <w:szCs w:val="24"/>
              </w:rPr>
              <w:t>Провести бесіди «Пасажир в автомобілі»</w:t>
            </w:r>
          </w:p>
        </w:tc>
        <w:tc>
          <w:tcPr>
            <w:tcW w:w="1701" w:type="dxa"/>
          </w:tcPr>
          <w:p w:rsidR="002A7D16" w:rsidRPr="006354FD" w:rsidRDefault="002A7D16" w:rsidP="002A7D16">
            <w:pPr>
              <w:rPr>
                <w:sz w:val="24"/>
                <w:szCs w:val="24"/>
              </w:rPr>
            </w:pPr>
            <w:r>
              <w:rPr>
                <w:sz w:val="24"/>
                <w:szCs w:val="24"/>
              </w:rPr>
              <w:t>17-21.02.</w:t>
            </w:r>
          </w:p>
        </w:tc>
        <w:tc>
          <w:tcPr>
            <w:tcW w:w="1701" w:type="dxa"/>
            <w:gridSpan w:val="2"/>
          </w:tcPr>
          <w:p w:rsidR="002A7D16" w:rsidRPr="006354FD" w:rsidRDefault="002A7D16" w:rsidP="002A7D16">
            <w:pPr>
              <w:rPr>
                <w:sz w:val="24"/>
                <w:szCs w:val="24"/>
              </w:rPr>
            </w:pPr>
          </w:p>
        </w:tc>
        <w:tc>
          <w:tcPr>
            <w:tcW w:w="1701" w:type="dxa"/>
            <w:gridSpan w:val="2"/>
          </w:tcPr>
          <w:p w:rsidR="002A7D16" w:rsidRPr="006354FD" w:rsidRDefault="002A7D16" w:rsidP="002A7D16">
            <w:pPr>
              <w:rPr>
                <w:sz w:val="24"/>
                <w:szCs w:val="24"/>
              </w:rPr>
            </w:pPr>
            <w:r>
              <w:rPr>
                <w:sz w:val="24"/>
                <w:szCs w:val="24"/>
              </w:rPr>
              <w:t>КК</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sz w:val="24"/>
                <w:szCs w:val="24"/>
              </w:rPr>
            </w:pPr>
          </w:p>
        </w:tc>
        <w:tc>
          <w:tcPr>
            <w:tcW w:w="6540" w:type="dxa"/>
            <w:gridSpan w:val="2"/>
          </w:tcPr>
          <w:p w:rsidR="002A7D16" w:rsidRPr="006354FD" w:rsidRDefault="002A7D16" w:rsidP="002A7D16">
            <w:pPr>
              <w:rPr>
                <w:sz w:val="24"/>
                <w:szCs w:val="24"/>
              </w:rPr>
            </w:pPr>
            <w:r w:rsidRPr="006354FD">
              <w:rPr>
                <w:sz w:val="24"/>
                <w:szCs w:val="24"/>
              </w:rPr>
              <w:t>Санітарно-просвітницька робота із учнями, батьками, працівниками школи щодо профілактики сколіозу</w:t>
            </w:r>
            <w:r>
              <w:rPr>
                <w:sz w:val="24"/>
                <w:szCs w:val="24"/>
              </w:rPr>
              <w:t xml:space="preserve"> </w:t>
            </w:r>
            <w:r w:rsidRPr="006354FD">
              <w:rPr>
                <w:sz w:val="24"/>
                <w:szCs w:val="24"/>
              </w:rPr>
              <w:t xml:space="preserve"> </w:t>
            </w:r>
          </w:p>
        </w:tc>
        <w:tc>
          <w:tcPr>
            <w:tcW w:w="1701" w:type="dxa"/>
          </w:tcPr>
          <w:p w:rsidR="002A7D16" w:rsidRPr="006354FD" w:rsidRDefault="002A7D16" w:rsidP="002A7D16">
            <w:pPr>
              <w:rPr>
                <w:sz w:val="24"/>
                <w:szCs w:val="24"/>
              </w:rPr>
            </w:pPr>
            <w:r>
              <w:rPr>
                <w:sz w:val="24"/>
                <w:szCs w:val="24"/>
              </w:rPr>
              <w:t>постійно</w:t>
            </w:r>
          </w:p>
        </w:tc>
        <w:tc>
          <w:tcPr>
            <w:tcW w:w="1701" w:type="dxa"/>
            <w:gridSpan w:val="2"/>
          </w:tcPr>
          <w:p w:rsidR="002A7D16" w:rsidRPr="006354FD" w:rsidRDefault="002A7D16" w:rsidP="002A7D16">
            <w:pPr>
              <w:rPr>
                <w:sz w:val="24"/>
                <w:szCs w:val="24"/>
              </w:rPr>
            </w:pPr>
            <w:r>
              <w:rPr>
                <w:sz w:val="24"/>
                <w:szCs w:val="24"/>
              </w:rPr>
              <w:t xml:space="preserve">Журнал </w:t>
            </w:r>
          </w:p>
        </w:tc>
        <w:tc>
          <w:tcPr>
            <w:tcW w:w="1701" w:type="dxa"/>
            <w:gridSpan w:val="2"/>
          </w:tcPr>
          <w:p w:rsidR="002A7D16" w:rsidRPr="006354FD" w:rsidRDefault="002A7D16" w:rsidP="002A7D16">
            <w:pPr>
              <w:rPr>
                <w:sz w:val="24"/>
                <w:szCs w:val="24"/>
              </w:rPr>
            </w:pPr>
            <w:r>
              <w:rPr>
                <w:sz w:val="24"/>
                <w:szCs w:val="24"/>
              </w:rPr>
              <w:t xml:space="preserve">Медична сестра </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sz w:val="24"/>
                <w:szCs w:val="24"/>
              </w:rPr>
            </w:pPr>
          </w:p>
        </w:tc>
        <w:tc>
          <w:tcPr>
            <w:tcW w:w="6540" w:type="dxa"/>
            <w:gridSpan w:val="2"/>
          </w:tcPr>
          <w:p w:rsidR="002A7D16" w:rsidRPr="006354FD" w:rsidRDefault="002A7D16" w:rsidP="002A7D16">
            <w:pPr>
              <w:rPr>
                <w:sz w:val="24"/>
                <w:szCs w:val="24"/>
              </w:rPr>
            </w:pPr>
            <w:r w:rsidRPr="006354FD">
              <w:rPr>
                <w:sz w:val="24"/>
                <w:szCs w:val="24"/>
              </w:rPr>
              <w:t>Дотримання санітарно-гігієнічних вимог техперсоналом</w:t>
            </w:r>
          </w:p>
        </w:tc>
        <w:tc>
          <w:tcPr>
            <w:tcW w:w="1701" w:type="dxa"/>
          </w:tcPr>
          <w:p w:rsidR="002A7D16" w:rsidRPr="006354FD" w:rsidRDefault="002A7D16" w:rsidP="002A7D16">
            <w:pPr>
              <w:rPr>
                <w:sz w:val="24"/>
                <w:szCs w:val="24"/>
              </w:rPr>
            </w:pPr>
            <w:r w:rsidRPr="006354FD">
              <w:rPr>
                <w:sz w:val="24"/>
                <w:szCs w:val="24"/>
              </w:rPr>
              <w:t xml:space="preserve">3 тиждень </w:t>
            </w:r>
          </w:p>
        </w:tc>
        <w:tc>
          <w:tcPr>
            <w:tcW w:w="1701" w:type="dxa"/>
            <w:gridSpan w:val="2"/>
          </w:tcPr>
          <w:p w:rsidR="002A7D16" w:rsidRPr="006354FD" w:rsidRDefault="002A7D16" w:rsidP="002A7D16">
            <w:pPr>
              <w:rPr>
                <w:sz w:val="24"/>
                <w:szCs w:val="24"/>
              </w:rPr>
            </w:pPr>
            <w:r w:rsidRPr="006354FD">
              <w:rPr>
                <w:sz w:val="24"/>
                <w:szCs w:val="24"/>
              </w:rPr>
              <w:t>Довідка</w:t>
            </w:r>
          </w:p>
        </w:tc>
        <w:tc>
          <w:tcPr>
            <w:tcW w:w="1701" w:type="dxa"/>
            <w:gridSpan w:val="2"/>
          </w:tcPr>
          <w:p w:rsidR="002A7D16" w:rsidRPr="006354FD" w:rsidRDefault="002A7D16" w:rsidP="002A7D16">
            <w:pPr>
              <w:rPr>
                <w:sz w:val="24"/>
                <w:szCs w:val="24"/>
              </w:rPr>
            </w:pPr>
            <w:r w:rsidRPr="006354FD">
              <w:rPr>
                <w:sz w:val="24"/>
                <w:szCs w:val="24"/>
              </w:rPr>
              <w:t>Завгосп</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val="restart"/>
          </w:tcPr>
          <w:p w:rsidR="002A7D16" w:rsidRPr="00BA3F9C" w:rsidRDefault="002A7D16" w:rsidP="002A7D16">
            <w:pPr>
              <w:rPr>
                <w:b/>
                <w:sz w:val="24"/>
                <w:szCs w:val="24"/>
              </w:rPr>
            </w:pPr>
            <w:r w:rsidRPr="00BA3F9C">
              <w:rPr>
                <w:b/>
                <w:sz w:val="24"/>
                <w:szCs w:val="24"/>
              </w:rPr>
              <w:t>1.1.2. Цивільний захист</w:t>
            </w:r>
          </w:p>
        </w:tc>
        <w:tc>
          <w:tcPr>
            <w:tcW w:w="6540" w:type="dxa"/>
            <w:gridSpan w:val="2"/>
          </w:tcPr>
          <w:p w:rsidR="002A7D16" w:rsidRPr="00180177" w:rsidRDefault="002A7D16" w:rsidP="002A7D16">
            <w:pPr>
              <w:jc w:val="both"/>
              <w:rPr>
                <w:sz w:val="24"/>
                <w:szCs w:val="24"/>
              </w:rPr>
            </w:pPr>
            <w:r w:rsidRPr="00180177">
              <w:rPr>
                <w:sz w:val="24"/>
                <w:szCs w:val="24"/>
              </w:rPr>
              <w:t>Підготовка до проведення дня цивільного захисту</w:t>
            </w:r>
          </w:p>
        </w:tc>
        <w:tc>
          <w:tcPr>
            <w:tcW w:w="1701" w:type="dxa"/>
          </w:tcPr>
          <w:p w:rsidR="002A7D16" w:rsidRPr="00180177" w:rsidRDefault="002A7D16" w:rsidP="002A7D16">
            <w:pPr>
              <w:jc w:val="both"/>
              <w:rPr>
                <w:sz w:val="24"/>
                <w:szCs w:val="24"/>
              </w:rPr>
            </w:pPr>
            <w:r w:rsidRPr="00180177">
              <w:rPr>
                <w:sz w:val="24"/>
                <w:szCs w:val="24"/>
              </w:rPr>
              <w:t xml:space="preserve">4 тиждень </w:t>
            </w:r>
          </w:p>
        </w:tc>
        <w:tc>
          <w:tcPr>
            <w:tcW w:w="1701" w:type="dxa"/>
            <w:gridSpan w:val="2"/>
          </w:tcPr>
          <w:p w:rsidR="002A7D16" w:rsidRPr="00180177" w:rsidRDefault="002A7D16" w:rsidP="002A7D16">
            <w:pPr>
              <w:rPr>
                <w:sz w:val="24"/>
                <w:szCs w:val="24"/>
              </w:rPr>
            </w:pPr>
            <w:proofErr w:type="spellStart"/>
            <w:r w:rsidRPr="00180177">
              <w:rPr>
                <w:sz w:val="24"/>
                <w:szCs w:val="24"/>
              </w:rPr>
              <w:t>Проєкт</w:t>
            </w:r>
            <w:proofErr w:type="spellEnd"/>
            <w:r w:rsidRPr="00180177">
              <w:rPr>
                <w:sz w:val="24"/>
                <w:szCs w:val="24"/>
              </w:rPr>
              <w:t xml:space="preserve"> плану </w:t>
            </w:r>
          </w:p>
        </w:tc>
        <w:tc>
          <w:tcPr>
            <w:tcW w:w="1701" w:type="dxa"/>
            <w:gridSpan w:val="2"/>
          </w:tcPr>
          <w:p w:rsidR="002A7D16" w:rsidRPr="00180177" w:rsidRDefault="002A7D16" w:rsidP="002A7D16">
            <w:pPr>
              <w:rPr>
                <w:sz w:val="24"/>
                <w:szCs w:val="24"/>
              </w:rPr>
            </w:pPr>
            <w:r w:rsidRPr="00180177">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691E17" w:rsidRDefault="002A7D16" w:rsidP="002A7D16">
            <w:pPr>
              <w:jc w:val="both"/>
              <w:rPr>
                <w:color w:val="FF0000"/>
                <w:sz w:val="24"/>
                <w:szCs w:val="24"/>
              </w:rPr>
            </w:pPr>
            <w:r w:rsidRPr="006354FD">
              <w:rPr>
                <w:sz w:val="24"/>
                <w:szCs w:val="24"/>
              </w:rPr>
              <w:t xml:space="preserve">Проведення навчання з радіаційної безпеки </w:t>
            </w:r>
            <w:r>
              <w:rPr>
                <w:sz w:val="24"/>
                <w:szCs w:val="24"/>
              </w:rPr>
              <w:t xml:space="preserve"> </w:t>
            </w:r>
          </w:p>
        </w:tc>
        <w:tc>
          <w:tcPr>
            <w:tcW w:w="1701" w:type="dxa"/>
          </w:tcPr>
          <w:p w:rsidR="002A7D16" w:rsidRPr="00691E17" w:rsidRDefault="002A7D16" w:rsidP="002A7D16">
            <w:pPr>
              <w:jc w:val="both"/>
              <w:rPr>
                <w:color w:val="FF0000"/>
                <w:sz w:val="24"/>
                <w:szCs w:val="24"/>
              </w:rPr>
            </w:pPr>
          </w:p>
        </w:tc>
        <w:tc>
          <w:tcPr>
            <w:tcW w:w="1701" w:type="dxa"/>
            <w:gridSpan w:val="2"/>
          </w:tcPr>
          <w:p w:rsidR="002A7D16" w:rsidRPr="006354FD" w:rsidRDefault="002A7D16" w:rsidP="002A7D16">
            <w:pPr>
              <w:rPr>
                <w:color w:val="002060"/>
                <w:sz w:val="24"/>
                <w:szCs w:val="24"/>
              </w:rPr>
            </w:pPr>
            <w:r w:rsidRPr="006354FD">
              <w:rPr>
                <w:color w:val="002060"/>
                <w:sz w:val="24"/>
                <w:szCs w:val="24"/>
              </w:rPr>
              <w:t xml:space="preserve">Наказ </w:t>
            </w:r>
          </w:p>
        </w:tc>
        <w:tc>
          <w:tcPr>
            <w:tcW w:w="1701" w:type="dxa"/>
            <w:gridSpan w:val="2"/>
          </w:tcPr>
          <w:p w:rsidR="002A7D16" w:rsidRPr="006354FD" w:rsidRDefault="002A7D16" w:rsidP="002A7D16">
            <w:pPr>
              <w:rPr>
                <w:color w:val="002060"/>
                <w:sz w:val="24"/>
                <w:szCs w:val="24"/>
              </w:rPr>
            </w:pPr>
            <w:r w:rsidRPr="006354FD">
              <w:rPr>
                <w:color w:val="002060"/>
                <w:sz w:val="24"/>
                <w:szCs w:val="24"/>
              </w:rPr>
              <w:t xml:space="preserve">Директор </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691E17" w:rsidRDefault="002A7D16" w:rsidP="002A7D16">
            <w:pPr>
              <w:jc w:val="both"/>
              <w:rPr>
                <w:color w:val="FF0000"/>
                <w:sz w:val="24"/>
                <w:szCs w:val="24"/>
              </w:rPr>
            </w:pPr>
            <w:r w:rsidRPr="006354FD">
              <w:rPr>
                <w:sz w:val="24"/>
                <w:szCs w:val="24"/>
              </w:rPr>
              <w:t xml:space="preserve">Проведення заходів «Цивільний захист та безпека життєдіяльності» </w:t>
            </w:r>
            <w:r>
              <w:rPr>
                <w:sz w:val="24"/>
                <w:szCs w:val="24"/>
              </w:rPr>
              <w:t xml:space="preserve"> </w:t>
            </w:r>
          </w:p>
        </w:tc>
        <w:tc>
          <w:tcPr>
            <w:tcW w:w="1701" w:type="dxa"/>
          </w:tcPr>
          <w:p w:rsidR="002A7D16" w:rsidRPr="00691E17" w:rsidRDefault="002A7D16" w:rsidP="002A7D16">
            <w:pPr>
              <w:jc w:val="both"/>
              <w:rPr>
                <w:color w:val="FF0000"/>
                <w:sz w:val="24"/>
                <w:szCs w:val="24"/>
              </w:rPr>
            </w:pPr>
          </w:p>
        </w:tc>
        <w:tc>
          <w:tcPr>
            <w:tcW w:w="1701" w:type="dxa"/>
            <w:gridSpan w:val="2"/>
          </w:tcPr>
          <w:p w:rsidR="002A7D16" w:rsidRPr="006354FD" w:rsidRDefault="002A7D16" w:rsidP="002A7D16">
            <w:pPr>
              <w:rPr>
                <w:sz w:val="24"/>
                <w:szCs w:val="24"/>
              </w:rPr>
            </w:pPr>
            <w:r w:rsidRPr="006354FD">
              <w:rPr>
                <w:sz w:val="24"/>
                <w:szCs w:val="24"/>
              </w:rPr>
              <w:t xml:space="preserve">Журнал </w:t>
            </w:r>
          </w:p>
        </w:tc>
        <w:tc>
          <w:tcPr>
            <w:tcW w:w="1701" w:type="dxa"/>
            <w:gridSpan w:val="2"/>
          </w:tcPr>
          <w:p w:rsidR="002A7D16" w:rsidRPr="006354FD" w:rsidRDefault="002A7D16" w:rsidP="002A7D16">
            <w:pPr>
              <w:rPr>
                <w:sz w:val="24"/>
                <w:szCs w:val="24"/>
              </w:rPr>
            </w:pPr>
            <w:r w:rsidRPr="006354FD">
              <w:rPr>
                <w:sz w:val="24"/>
                <w:szCs w:val="24"/>
              </w:rPr>
              <w:t>КК</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val="restart"/>
          </w:tcPr>
          <w:p w:rsidR="002A7D16" w:rsidRPr="00BA3F9C" w:rsidRDefault="002A7D16" w:rsidP="002A7D16">
            <w:pPr>
              <w:rPr>
                <w:b/>
                <w:sz w:val="24"/>
                <w:szCs w:val="24"/>
              </w:rPr>
            </w:pPr>
            <w:r w:rsidRPr="00BA3F9C">
              <w:rPr>
                <w:b/>
                <w:sz w:val="24"/>
                <w:szCs w:val="24"/>
              </w:rPr>
              <w:t>1.1.3. Додержання вимог санітарного законодавства</w:t>
            </w:r>
          </w:p>
        </w:tc>
        <w:tc>
          <w:tcPr>
            <w:tcW w:w="6540" w:type="dxa"/>
            <w:gridSpan w:val="2"/>
          </w:tcPr>
          <w:p w:rsidR="002A7D16" w:rsidRPr="008B2EEC" w:rsidRDefault="002A7D16" w:rsidP="002A7D16">
            <w:pPr>
              <w:rPr>
                <w:sz w:val="24"/>
                <w:szCs w:val="24"/>
              </w:rPr>
            </w:pPr>
            <w:r w:rsidRPr="008B2EEC">
              <w:rPr>
                <w:sz w:val="24"/>
                <w:szCs w:val="24"/>
              </w:rPr>
              <w:t xml:space="preserve">Контроль за дотриманням: </w:t>
            </w:r>
          </w:p>
          <w:p w:rsidR="002A7D16" w:rsidRPr="008B2EEC" w:rsidRDefault="002A7D16" w:rsidP="002A7D16">
            <w:pPr>
              <w:rPr>
                <w:sz w:val="24"/>
                <w:szCs w:val="24"/>
              </w:rPr>
            </w:pPr>
            <w:r w:rsidRPr="008B2EEC">
              <w:rPr>
                <w:sz w:val="24"/>
                <w:szCs w:val="24"/>
              </w:rPr>
              <w:t>- матеріально-технічного стану харчоблоку та їдальні;</w:t>
            </w:r>
          </w:p>
          <w:p w:rsidR="002A7D16" w:rsidRPr="008B2EEC" w:rsidRDefault="002A7D16" w:rsidP="002A7D16">
            <w:pPr>
              <w:rPr>
                <w:sz w:val="24"/>
                <w:szCs w:val="24"/>
              </w:rPr>
            </w:pPr>
            <w:r w:rsidRPr="008B2EEC">
              <w:rPr>
                <w:sz w:val="24"/>
                <w:szCs w:val="24"/>
              </w:rPr>
              <w:t xml:space="preserve"> -дотримання санітарно-гігієнічних вимог у приміщеннях, де готується їжа, та їдальні;</w:t>
            </w:r>
          </w:p>
        </w:tc>
        <w:tc>
          <w:tcPr>
            <w:tcW w:w="1701" w:type="dxa"/>
          </w:tcPr>
          <w:p w:rsidR="002A7D16" w:rsidRPr="008B2EEC" w:rsidRDefault="002A7D16" w:rsidP="002A7D16">
            <w:pPr>
              <w:rPr>
                <w:sz w:val="24"/>
                <w:szCs w:val="24"/>
              </w:rPr>
            </w:pPr>
            <w:r w:rsidRPr="008B2EEC">
              <w:rPr>
                <w:sz w:val="24"/>
                <w:szCs w:val="24"/>
              </w:rPr>
              <w:t xml:space="preserve">Постійно </w:t>
            </w:r>
          </w:p>
        </w:tc>
        <w:tc>
          <w:tcPr>
            <w:tcW w:w="1701" w:type="dxa"/>
            <w:gridSpan w:val="2"/>
          </w:tcPr>
          <w:p w:rsidR="002A7D16" w:rsidRPr="008B2EEC" w:rsidRDefault="002A7D16" w:rsidP="002A7D16">
            <w:r w:rsidRPr="008B2EEC">
              <w:t>Спостереження</w:t>
            </w:r>
          </w:p>
        </w:tc>
        <w:tc>
          <w:tcPr>
            <w:tcW w:w="1701" w:type="dxa"/>
            <w:gridSpan w:val="2"/>
          </w:tcPr>
          <w:p w:rsidR="002A7D16" w:rsidRPr="008B2EEC" w:rsidRDefault="002A7D16" w:rsidP="002A7D16">
            <w:pPr>
              <w:rPr>
                <w:sz w:val="24"/>
                <w:szCs w:val="24"/>
              </w:rPr>
            </w:pPr>
            <w:r w:rsidRPr="008B2EEC">
              <w:rPr>
                <w:sz w:val="24"/>
                <w:szCs w:val="24"/>
              </w:rPr>
              <w:t xml:space="preserve">ЗДНВР </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8B2EEC" w:rsidRDefault="002A7D16" w:rsidP="002A7D16">
            <w:pPr>
              <w:rPr>
                <w:sz w:val="24"/>
                <w:szCs w:val="24"/>
              </w:rPr>
            </w:pPr>
            <w:r w:rsidRPr="008B2EEC">
              <w:rPr>
                <w:sz w:val="24"/>
                <w:szCs w:val="24"/>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701" w:type="dxa"/>
          </w:tcPr>
          <w:p w:rsidR="002A7D16" w:rsidRPr="008B2EEC" w:rsidRDefault="002A7D16" w:rsidP="002A7D16">
            <w:pPr>
              <w:rPr>
                <w:sz w:val="24"/>
                <w:szCs w:val="24"/>
              </w:rPr>
            </w:pPr>
            <w:r w:rsidRPr="008B2EEC">
              <w:rPr>
                <w:sz w:val="24"/>
                <w:szCs w:val="24"/>
              </w:rPr>
              <w:t xml:space="preserve">Постійно </w:t>
            </w:r>
          </w:p>
        </w:tc>
        <w:tc>
          <w:tcPr>
            <w:tcW w:w="1701" w:type="dxa"/>
            <w:gridSpan w:val="2"/>
          </w:tcPr>
          <w:p w:rsidR="002A7D16" w:rsidRPr="008B2EEC" w:rsidRDefault="002A7D16" w:rsidP="002A7D16">
            <w:pPr>
              <w:rPr>
                <w:sz w:val="24"/>
                <w:szCs w:val="24"/>
              </w:rPr>
            </w:pPr>
            <w:r w:rsidRPr="008B2EEC">
              <w:rPr>
                <w:sz w:val="24"/>
                <w:szCs w:val="24"/>
              </w:rPr>
              <w:t xml:space="preserve">Журнали обліку </w:t>
            </w:r>
          </w:p>
        </w:tc>
        <w:tc>
          <w:tcPr>
            <w:tcW w:w="1701" w:type="dxa"/>
            <w:gridSpan w:val="2"/>
          </w:tcPr>
          <w:p w:rsidR="002A7D16" w:rsidRPr="008B2EEC" w:rsidRDefault="002A7D16" w:rsidP="002A7D16">
            <w:pPr>
              <w:rPr>
                <w:sz w:val="24"/>
                <w:szCs w:val="24"/>
              </w:rPr>
            </w:pPr>
            <w:r w:rsidRPr="008B2EEC">
              <w:rPr>
                <w:sz w:val="24"/>
                <w:szCs w:val="24"/>
              </w:rPr>
              <w:t xml:space="preserve">Медична сестра </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val="restart"/>
          </w:tcPr>
          <w:p w:rsidR="002A7D16" w:rsidRPr="00BA3F9C" w:rsidRDefault="002A7D16" w:rsidP="002A7D16">
            <w:pPr>
              <w:rPr>
                <w:b/>
                <w:sz w:val="24"/>
                <w:szCs w:val="24"/>
              </w:rPr>
            </w:pPr>
            <w:r w:rsidRPr="00BA3F9C">
              <w:rPr>
                <w:b/>
                <w:sz w:val="24"/>
                <w:szCs w:val="24"/>
              </w:rPr>
              <w:t>1.1.4. Створення умов для безпечного використання мережі Інтернет</w:t>
            </w:r>
          </w:p>
        </w:tc>
        <w:tc>
          <w:tcPr>
            <w:tcW w:w="6540" w:type="dxa"/>
            <w:gridSpan w:val="2"/>
            <w:shd w:val="clear" w:color="auto" w:fill="FFFFFF" w:themeFill="background1"/>
          </w:tcPr>
          <w:p w:rsidR="002A7D16" w:rsidRPr="00180177" w:rsidRDefault="002A7D16" w:rsidP="002A7D16">
            <w:pPr>
              <w:jc w:val="both"/>
              <w:rPr>
                <w:sz w:val="24"/>
                <w:szCs w:val="24"/>
              </w:rPr>
            </w:pPr>
            <w:r w:rsidRPr="00180177">
              <w:rPr>
                <w:sz w:val="24"/>
                <w:szCs w:val="24"/>
              </w:rPr>
              <w:t>День безпечного Інтернету (07.02)</w:t>
            </w:r>
          </w:p>
        </w:tc>
        <w:tc>
          <w:tcPr>
            <w:tcW w:w="1701" w:type="dxa"/>
          </w:tcPr>
          <w:p w:rsidR="002A7D16" w:rsidRPr="00180177" w:rsidRDefault="002A7D16" w:rsidP="002A7D16">
            <w:pPr>
              <w:rPr>
                <w:sz w:val="24"/>
                <w:szCs w:val="24"/>
              </w:rPr>
            </w:pPr>
            <w:r w:rsidRPr="00180177">
              <w:rPr>
                <w:sz w:val="24"/>
                <w:szCs w:val="24"/>
              </w:rPr>
              <w:t>2 тиждень</w:t>
            </w:r>
          </w:p>
        </w:tc>
        <w:tc>
          <w:tcPr>
            <w:tcW w:w="1701" w:type="dxa"/>
            <w:gridSpan w:val="2"/>
          </w:tcPr>
          <w:p w:rsidR="002A7D16" w:rsidRPr="00180177" w:rsidRDefault="002A7D16" w:rsidP="002A7D16">
            <w:pPr>
              <w:rPr>
                <w:sz w:val="24"/>
                <w:szCs w:val="24"/>
              </w:rPr>
            </w:pPr>
            <w:r w:rsidRPr="00180177">
              <w:rPr>
                <w:sz w:val="24"/>
                <w:szCs w:val="24"/>
              </w:rPr>
              <w:t xml:space="preserve">План, звіт </w:t>
            </w:r>
          </w:p>
        </w:tc>
        <w:tc>
          <w:tcPr>
            <w:tcW w:w="1701" w:type="dxa"/>
            <w:gridSpan w:val="2"/>
          </w:tcPr>
          <w:p w:rsidR="002A7D16" w:rsidRPr="00180177" w:rsidRDefault="002A7D16" w:rsidP="002A7D16">
            <w:pPr>
              <w:rPr>
                <w:sz w:val="24"/>
                <w:szCs w:val="24"/>
              </w:rPr>
            </w:pPr>
            <w:r w:rsidRPr="00180177">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180177" w:rsidRDefault="002A7D16" w:rsidP="002A7D16">
            <w:pPr>
              <w:jc w:val="both"/>
              <w:rPr>
                <w:sz w:val="24"/>
                <w:szCs w:val="24"/>
              </w:rPr>
            </w:pPr>
            <w:r w:rsidRPr="00180177">
              <w:rPr>
                <w:sz w:val="24"/>
                <w:szCs w:val="24"/>
              </w:rPr>
              <w:t>Моніторинг шкільних ресурсів (</w:t>
            </w:r>
            <w:proofErr w:type="spellStart"/>
            <w:r w:rsidRPr="00180177">
              <w:rPr>
                <w:sz w:val="24"/>
                <w:szCs w:val="24"/>
              </w:rPr>
              <w:t>web</w:t>
            </w:r>
            <w:proofErr w:type="spellEnd"/>
            <w:r w:rsidRPr="00180177">
              <w:rPr>
                <w:sz w:val="24"/>
                <w:szCs w:val="24"/>
              </w:rPr>
              <w:t>-сайт школи, сторінки в мережах) на предмет розміщення несанкціонованої інформації</w:t>
            </w:r>
          </w:p>
        </w:tc>
        <w:tc>
          <w:tcPr>
            <w:tcW w:w="1701" w:type="dxa"/>
          </w:tcPr>
          <w:p w:rsidR="002A7D16" w:rsidRPr="00180177" w:rsidRDefault="002A7D16" w:rsidP="002A7D16">
            <w:pPr>
              <w:rPr>
                <w:sz w:val="24"/>
                <w:szCs w:val="24"/>
              </w:rPr>
            </w:pPr>
            <w:r w:rsidRPr="00180177">
              <w:rPr>
                <w:sz w:val="24"/>
                <w:szCs w:val="24"/>
              </w:rPr>
              <w:t xml:space="preserve">4 тиждень </w:t>
            </w:r>
          </w:p>
        </w:tc>
        <w:tc>
          <w:tcPr>
            <w:tcW w:w="1701" w:type="dxa"/>
            <w:gridSpan w:val="2"/>
          </w:tcPr>
          <w:p w:rsidR="002A7D16" w:rsidRPr="00180177" w:rsidRDefault="002A7D16" w:rsidP="002A7D16">
            <w:pPr>
              <w:rPr>
                <w:sz w:val="24"/>
                <w:szCs w:val="24"/>
              </w:rPr>
            </w:pPr>
            <w:r w:rsidRPr="00180177">
              <w:rPr>
                <w:sz w:val="24"/>
                <w:szCs w:val="24"/>
              </w:rPr>
              <w:t>Інформація</w:t>
            </w:r>
          </w:p>
        </w:tc>
        <w:tc>
          <w:tcPr>
            <w:tcW w:w="1701" w:type="dxa"/>
            <w:gridSpan w:val="2"/>
          </w:tcPr>
          <w:p w:rsidR="002A7D16" w:rsidRPr="00180177" w:rsidRDefault="002A7D16" w:rsidP="002A7D16">
            <w:pPr>
              <w:jc w:val="both"/>
              <w:rPr>
                <w:sz w:val="24"/>
                <w:szCs w:val="24"/>
              </w:rPr>
            </w:pPr>
            <w:r w:rsidRPr="00180177">
              <w:rPr>
                <w:sz w:val="24"/>
                <w:szCs w:val="24"/>
              </w:rPr>
              <w:t>Вчителі інформатики</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180177" w:rsidRDefault="002A7D16" w:rsidP="002A7D16">
            <w:pPr>
              <w:jc w:val="both"/>
              <w:rPr>
                <w:sz w:val="24"/>
                <w:szCs w:val="24"/>
              </w:rPr>
            </w:pPr>
            <w:r w:rsidRPr="00180177">
              <w:rPr>
                <w:sz w:val="24"/>
                <w:szCs w:val="24"/>
              </w:rPr>
              <w:t xml:space="preserve">Навчання учнів «Правила безпеки  в інтернеті» </w:t>
            </w:r>
          </w:p>
        </w:tc>
        <w:tc>
          <w:tcPr>
            <w:tcW w:w="1701" w:type="dxa"/>
          </w:tcPr>
          <w:p w:rsidR="002A7D16" w:rsidRPr="00180177" w:rsidRDefault="002A7D16" w:rsidP="002A7D16">
            <w:pPr>
              <w:rPr>
                <w:sz w:val="24"/>
                <w:szCs w:val="24"/>
              </w:rPr>
            </w:pPr>
            <w:r w:rsidRPr="00180177">
              <w:rPr>
                <w:sz w:val="24"/>
                <w:szCs w:val="24"/>
              </w:rPr>
              <w:t>4 тиждень</w:t>
            </w:r>
          </w:p>
        </w:tc>
        <w:tc>
          <w:tcPr>
            <w:tcW w:w="1701" w:type="dxa"/>
            <w:gridSpan w:val="2"/>
          </w:tcPr>
          <w:p w:rsidR="002A7D16" w:rsidRPr="00180177" w:rsidRDefault="002A7D16" w:rsidP="002A7D16">
            <w:pPr>
              <w:rPr>
                <w:sz w:val="24"/>
                <w:szCs w:val="24"/>
              </w:rPr>
            </w:pPr>
            <w:r w:rsidRPr="00180177">
              <w:rPr>
                <w:sz w:val="24"/>
                <w:szCs w:val="24"/>
              </w:rPr>
              <w:t>Заняття</w:t>
            </w:r>
          </w:p>
        </w:tc>
        <w:tc>
          <w:tcPr>
            <w:tcW w:w="1701" w:type="dxa"/>
            <w:gridSpan w:val="2"/>
          </w:tcPr>
          <w:p w:rsidR="002A7D16" w:rsidRPr="00180177" w:rsidRDefault="002A7D16" w:rsidP="002A7D16">
            <w:pPr>
              <w:jc w:val="both"/>
              <w:rPr>
                <w:sz w:val="24"/>
                <w:szCs w:val="24"/>
              </w:rPr>
            </w:pPr>
            <w:r w:rsidRPr="00180177">
              <w:rPr>
                <w:sz w:val="24"/>
                <w:szCs w:val="24"/>
              </w:rPr>
              <w:t xml:space="preserve">Класні </w:t>
            </w:r>
            <w:r w:rsidRPr="00180177">
              <w:rPr>
                <w:sz w:val="24"/>
                <w:szCs w:val="24"/>
              </w:rPr>
              <w:lastRenderedPageBreak/>
              <w:t>керівники 1-11 класи</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tcPr>
          <w:p w:rsidR="002A7D16" w:rsidRPr="00BA3F9C" w:rsidRDefault="002A7D16" w:rsidP="002A7D16">
            <w:pPr>
              <w:rPr>
                <w:b/>
                <w:sz w:val="24"/>
                <w:szCs w:val="24"/>
              </w:rPr>
            </w:pPr>
            <w:r w:rsidRPr="00BA3F9C">
              <w:rPr>
                <w:b/>
                <w:sz w:val="24"/>
                <w:szCs w:val="24"/>
              </w:rPr>
              <w:lastRenderedPageBreak/>
              <w:t>1.1.5.Створення умов для харчування здобувачів освіти і працівників</w:t>
            </w:r>
          </w:p>
        </w:tc>
        <w:tc>
          <w:tcPr>
            <w:tcW w:w="6540" w:type="dxa"/>
            <w:gridSpan w:val="2"/>
          </w:tcPr>
          <w:p w:rsidR="002A7D16" w:rsidRPr="00860B0E" w:rsidRDefault="002A7D16" w:rsidP="002A7D16">
            <w:pPr>
              <w:rPr>
                <w:sz w:val="24"/>
                <w:szCs w:val="24"/>
              </w:rPr>
            </w:pPr>
            <w:r w:rsidRPr="00860B0E">
              <w:rPr>
                <w:sz w:val="24"/>
                <w:szCs w:val="24"/>
              </w:rPr>
              <w:t>Складання списку учнів пільгових категорій</w:t>
            </w:r>
          </w:p>
        </w:tc>
        <w:tc>
          <w:tcPr>
            <w:tcW w:w="1701" w:type="dxa"/>
          </w:tcPr>
          <w:p w:rsidR="002A7D16" w:rsidRPr="00860B0E" w:rsidRDefault="002A7D16" w:rsidP="002A7D16">
            <w:pPr>
              <w:rPr>
                <w:sz w:val="24"/>
                <w:szCs w:val="24"/>
              </w:rPr>
            </w:pPr>
            <w:r w:rsidRPr="00860B0E">
              <w:rPr>
                <w:sz w:val="24"/>
                <w:szCs w:val="24"/>
              </w:rPr>
              <w:t xml:space="preserve">3 тиждень </w:t>
            </w:r>
          </w:p>
        </w:tc>
        <w:tc>
          <w:tcPr>
            <w:tcW w:w="1701" w:type="dxa"/>
            <w:gridSpan w:val="2"/>
          </w:tcPr>
          <w:p w:rsidR="002A7D16" w:rsidRPr="00860B0E" w:rsidRDefault="002A7D16" w:rsidP="002A7D16">
            <w:pPr>
              <w:rPr>
                <w:sz w:val="24"/>
                <w:szCs w:val="24"/>
              </w:rPr>
            </w:pPr>
            <w:r w:rsidRPr="00860B0E">
              <w:rPr>
                <w:sz w:val="24"/>
                <w:szCs w:val="24"/>
              </w:rPr>
              <w:t xml:space="preserve">Список з довідками </w:t>
            </w:r>
          </w:p>
        </w:tc>
        <w:tc>
          <w:tcPr>
            <w:tcW w:w="1701" w:type="dxa"/>
            <w:gridSpan w:val="2"/>
          </w:tcPr>
          <w:p w:rsidR="002A7D16" w:rsidRPr="00860B0E" w:rsidRDefault="002A7D16" w:rsidP="002A7D16">
            <w:pPr>
              <w:rPr>
                <w:sz w:val="24"/>
                <w:szCs w:val="24"/>
              </w:rPr>
            </w:pPr>
            <w:r w:rsidRPr="00860B0E">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val="restart"/>
          </w:tcPr>
          <w:p w:rsidR="002A7D16" w:rsidRPr="00BA3F9C" w:rsidRDefault="002A7D16" w:rsidP="002A7D16">
            <w:pPr>
              <w:rPr>
                <w:b/>
                <w:sz w:val="24"/>
                <w:szCs w:val="24"/>
              </w:rPr>
            </w:pPr>
            <w:r w:rsidRPr="00BA3F9C">
              <w:rPr>
                <w:b/>
                <w:sz w:val="24"/>
                <w:szCs w:val="24"/>
              </w:rPr>
              <w:t>1.2.1. Працівники</w:t>
            </w:r>
          </w:p>
        </w:tc>
        <w:tc>
          <w:tcPr>
            <w:tcW w:w="6540" w:type="dxa"/>
            <w:gridSpan w:val="2"/>
          </w:tcPr>
          <w:p w:rsidR="002A7D16" w:rsidRPr="005B2C81" w:rsidRDefault="002A7D16" w:rsidP="002A7D16">
            <w:pPr>
              <w:rPr>
                <w:sz w:val="24"/>
                <w:szCs w:val="24"/>
              </w:rPr>
            </w:pPr>
            <w:proofErr w:type="spellStart"/>
            <w:r w:rsidRPr="005B2C81">
              <w:rPr>
                <w:sz w:val="24"/>
                <w:szCs w:val="24"/>
              </w:rPr>
              <w:t>Взаємовідвідування</w:t>
            </w:r>
            <w:proofErr w:type="spellEnd"/>
            <w:r w:rsidRPr="005B2C81">
              <w:rPr>
                <w:sz w:val="24"/>
                <w:szCs w:val="24"/>
              </w:rPr>
              <w:t xml:space="preserve"> уроків наставників та молодих вчителів</w:t>
            </w:r>
          </w:p>
        </w:tc>
        <w:tc>
          <w:tcPr>
            <w:tcW w:w="1701" w:type="dxa"/>
          </w:tcPr>
          <w:p w:rsidR="002A7D16" w:rsidRPr="005B2C81" w:rsidRDefault="002A7D16" w:rsidP="002A7D16">
            <w:pPr>
              <w:rPr>
                <w:sz w:val="24"/>
                <w:szCs w:val="24"/>
              </w:rPr>
            </w:pPr>
            <w:r w:rsidRPr="005B2C81">
              <w:rPr>
                <w:sz w:val="24"/>
                <w:szCs w:val="24"/>
              </w:rPr>
              <w:t xml:space="preserve">1-4 тиждень </w:t>
            </w:r>
          </w:p>
        </w:tc>
        <w:tc>
          <w:tcPr>
            <w:tcW w:w="1701" w:type="dxa"/>
            <w:gridSpan w:val="2"/>
          </w:tcPr>
          <w:p w:rsidR="002A7D16" w:rsidRPr="005B2C81" w:rsidRDefault="002A7D16" w:rsidP="002A7D16">
            <w:pPr>
              <w:rPr>
                <w:sz w:val="24"/>
                <w:szCs w:val="24"/>
              </w:rPr>
            </w:pPr>
            <w:r w:rsidRPr="005B2C81">
              <w:rPr>
                <w:sz w:val="24"/>
                <w:szCs w:val="24"/>
              </w:rPr>
              <w:t xml:space="preserve">Спостереже </w:t>
            </w:r>
            <w:proofErr w:type="spellStart"/>
            <w:r w:rsidRPr="005B2C81">
              <w:rPr>
                <w:sz w:val="24"/>
                <w:szCs w:val="24"/>
              </w:rPr>
              <w:t>ння</w:t>
            </w:r>
            <w:proofErr w:type="spellEnd"/>
            <w:r w:rsidRPr="005B2C81">
              <w:rPr>
                <w:sz w:val="24"/>
                <w:szCs w:val="24"/>
              </w:rPr>
              <w:t xml:space="preserve"> за навчальним заняттям </w:t>
            </w:r>
          </w:p>
        </w:tc>
        <w:tc>
          <w:tcPr>
            <w:tcW w:w="1701" w:type="dxa"/>
            <w:gridSpan w:val="2"/>
          </w:tcPr>
          <w:p w:rsidR="002A7D16" w:rsidRPr="005B2C81" w:rsidRDefault="002A7D16" w:rsidP="002A7D16">
            <w:pPr>
              <w:rPr>
                <w:sz w:val="24"/>
                <w:szCs w:val="24"/>
              </w:rPr>
            </w:pPr>
            <w:r w:rsidRPr="005B2C81">
              <w:rPr>
                <w:sz w:val="24"/>
                <w:szCs w:val="24"/>
              </w:rPr>
              <w:t xml:space="preserve">Вчителі-наставники, молоді вчителі </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5B2C81" w:rsidRDefault="002A7D16" w:rsidP="002A7D16">
            <w:pPr>
              <w:rPr>
                <w:sz w:val="24"/>
                <w:szCs w:val="24"/>
              </w:rPr>
            </w:pPr>
            <w:r w:rsidRPr="005B2C81">
              <w:rPr>
                <w:sz w:val="24"/>
                <w:szCs w:val="24"/>
              </w:rPr>
              <w:t>Тиждень «Молодість VS Досвід»</w:t>
            </w:r>
          </w:p>
        </w:tc>
        <w:tc>
          <w:tcPr>
            <w:tcW w:w="1701" w:type="dxa"/>
          </w:tcPr>
          <w:p w:rsidR="002A7D16" w:rsidRPr="005B2C81" w:rsidRDefault="002A7D16" w:rsidP="002A7D16">
            <w:pPr>
              <w:rPr>
                <w:sz w:val="24"/>
                <w:szCs w:val="24"/>
              </w:rPr>
            </w:pPr>
            <w:r w:rsidRPr="005B2C81">
              <w:rPr>
                <w:sz w:val="24"/>
                <w:szCs w:val="24"/>
              </w:rPr>
              <w:t xml:space="preserve">4 тиждень </w:t>
            </w:r>
          </w:p>
        </w:tc>
        <w:tc>
          <w:tcPr>
            <w:tcW w:w="1701" w:type="dxa"/>
            <w:gridSpan w:val="2"/>
          </w:tcPr>
          <w:p w:rsidR="002A7D16" w:rsidRPr="005B2C81" w:rsidRDefault="002A7D16" w:rsidP="002A7D16">
            <w:pPr>
              <w:rPr>
                <w:sz w:val="24"/>
                <w:szCs w:val="24"/>
              </w:rPr>
            </w:pPr>
            <w:r w:rsidRPr="005B2C81">
              <w:rPr>
                <w:sz w:val="24"/>
                <w:szCs w:val="24"/>
              </w:rPr>
              <w:t>Звіт</w:t>
            </w:r>
          </w:p>
        </w:tc>
        <w:tc>
          <w:tcPr>
            <w:tcW w:w="1701" w:type="dxa"/>
            <w:gridSpan w:val="2"/>
          </w:tcPr>
          <w:p w:rsidR="002A7D16" w:rsidRPr="005B2C81" w:rsidRDefault="002A7D16" w:rsidP="002A7D16">
            <w:pPr>
              <w:rPr>
                <w:sz w:val="24"/>
                <w:szCs w:val="24"/>
              </w:rPr>
            </w:pPr>
            <w:r w:rsidRPr="005B2C81">
              <w:rPr>
                <w:sz w:val="24"/>
                <w:szCs w:val="24"/>
              </w:rPr>
              <w:t>Керівник Школи молодого педагога</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val="restart"/>
          </w:tcPr>
          <w:p w:rsidR="002A7D16" w:rsidRPr="00BA3F9C" w:rsidRDefault="002A7D16" w:rsidP="002A7D16">
            <w:pPr>
              <w:rPr>
                <w:b/>
                <w:sz w:val="24"/>
                <w:szCs w:val="24"/>
              </w:rPr>
            </w:pPr>
            <w:r w:rsidRPr="00BA3F9C">
              <w:rPr>
                <w:b/>
                <w:sz w:val="24"/>
                <w:szCs w:val="24"/>
              </w:rPr>
              <w:t>1.2.2. Здобувачі освіти</w:t>
            </w:r>
          </w:p>
        </w:tc>
        <w:tc>
          <w:tcPr>
            <w:tcW w:w="6540" w:type="dxa"/>
            <w:gridSpan w:val="2"/>
          </w:tcPr>
          <w:p w:rsidR="002A7D16" w:rsidRPr="005B2C81" w:rsidRDefault="002A7D16" w:rsidP="002A7D16">
            <w:pPr>
              <w:jc w:val="both"/>
              <w:rPr>
                <w:sz w:val="24"/>
                <w:szCs w:val="24"/>
              </w:rPr>
            </w:pPr>
            <w:r w:rsidRPr="005B2C81">
              <w:rPr>
                <w:sz w:val="24"/>
                <w:szCs w:val="24"/>
              </w:rPr>
              <w:t>Корекційна робота з учнями, які виявили низький рівень адаптації до освітнього процесу «Програма корекційних занять з тривожними дітьми та дітьми надмірно вразливими «Як ми бачимо один одного або Я і Ти»</w:t>
            </w:r>
          </w:p>
        </w:tc>
        <w:tc>
          <w:tcPr>
            <w:tcW w:w="1701" w:type="dxa"/>
          </w:tcPr>
          <w:p w:rsidR="002A7D16" w:rsidRPr="005B2C81" w:rsidRDefault="002A7D16" w:rsidP="002A7D16">
            <w:pPr>
              <w:rPr>
                <w:sz w:val="24"/>
                <w:szCs w:val="24"/>
              </w:rPr>
            </w:pPr>
            <w:r w:rsidRPr="005B2C81">
              <w:rPr>
                <w:sz w:val="24"/>
                <w:szCs w:val="24"/>
              </w:rPr>
              <w:t xml:space="preserve">1-4 тиждень </w:t>
            </w:r>
          </w:p>
        </w:tc>
        <w:tc>
          <w:tcPr>
            <w:tcW w:w="1701" w:type="dxa"/>
            <w:gridSpan w:val="2"/>
          </w:tcPr>
          <w:p w:rsidR="002A7D16" w:rsidRPr="005B2C81" w:rsidRDefault="002A7D16" w:rsidP="002A7D16">
            <w:pPr>
              <w:rPr>
                <w:sz w:val="24"/>
                <w:szCs w:val="24"/>
              </w:rPr>
            </w:pPr>
            <w:r w:rsidRPr="005B2C81">
              <w:rPr>
                <w:sz w:val="24"/>
                <w:szCs w:val="24"/>
              </w:rPr>
              <w:t>Матеріали</w:t>
            </w:r>
          </w:p>
        </w:tc>
        <w:tc>
          <w:tcPr>
            <w:tcW w:w="1701" w:type="dxa"/>
            <w:gridSpan w:val="2"/>
          </w:tcPr>
          <w:p w:rsidR="002A7D16" w:rsidRPr="005B2C81" w:rsidRDefault="002A7D16" w:rsidP="002A7D16">
            <w:pPr>
              <w:rPr>
                <w:sz w:val="24"/>
                <w:szCs w:val="24"/>
              </w:rPr>
            </w:pPr>
            <w:r w:rsidRPr="005B2C81">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8"/>
                <w:szCs w:val="28"/>
              </w:rPr>
            </w:pPr>
          </w:p>
        </w:tc>
        <w:tc>
          <w:tcPr>
            <w:tcW w:w="6540" w:type="dxa"/>
            <w:gridSpan w:val="2"/>
          </w:tcPr>
          <w:p w:rsidR="002A7D16" w:rsidRPr="00E27CB0" w:rsidRDefault="002A7D16" w:rsidP="002A7D16">
            <w:pPr>
              <w:rPr>
                <w:sz w:val="24"/>
                <w:szCs w:val="24"/>
              </w:rPr>
            </w:pPr>
            <w:r w:rsidRPr="00E27CB0">
              <w:rPr>
                <w:sz w:val="24"/>
                <w:szCs w:val="24"/>
              </w:rPr>
              <w:t>Спостереження за адаптаційним періодом учнів 1 класів</w:t>
            </w:r>
          </w:p>
        </w:tc>
        <w:tc>
          <w:tcPr>
            <w:tcW w:w="1701" w:type="dxa"/>
          </w:tcPr>
          <w:p w:rsidR="002A7D16" w:rsidRPr="00E27CB0" w:rsidRDefault="002A7D16" w:rsidP="002A7D16">
            <w:pPr>
              <w:rPr>
                <w:sz w:val="24"/>
                <w:szCs w:val="24"/>
              </w:rPr>
            </w:pPr>
            <w:r w:rsidRPr="00E27CB0">
              <w:rPr>
                <w:sz w:val="24"/>
                <w:szCs w:val="24"/>
              </w:rPr>
              <w:t xml:space="preserve">1-4 тиждень </w:t>
            </w:r>
          </w:p>
        </w:tc>
        <w:tc>
          <w:tcPr>
            <w:tcW w:w="1701" w:type="dxa"/>
            <w:gridSpan w:val="2"/>
          </w:tcPr>
          <w:p w:rsidR="002A7D16" w:rsidRPr="00E27CB0" w:rsidRDefault="002A7D16" w:rsidP="002A7D16">
            <w:pPr>
              <w:rPr>
                <w:sz w:val="24"/>
                <w:szCs w:val="24"/>
              </w:rPr>
            </w:pPr>
            <w:r w:rsidRPr="00E27CB0">
              <w:rPr>
                <w:sz w:val="24"/>
                <w:szCs w:val="24"/>
              </w:rPr>
              <w:t xml:space="preserve">Матеріали </w:t>
            </w:r>
          </w:p>
        </w:tc>
        <w:tc>
          <w:tcPr>
            <w:tcW w:w="1701" w:type="dxa"/>
            <w:gridSpan w:val="2"/>
          </w:tcPr>
          <w:p w:rsidR="002A7D16" w:rsidRPr="00E27CB0" w:rsidRDefault="002A7D16" w:rsidP="002A7D16">
            <w:pPr>
              <w:rPr>
                <w:sz w:val="24"/>
                <w:szCs w:val="24"/>
              </w:rPr>
            </w:pPr>
            <w:r w:rsidRPr="00E27CB0">
              <w:rPr>
                <w:sz w:val="24"/>
                <w:szCs w:val="24"/>
              </w:rPr>
              <w:t>Класні керівники 1 класів</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8"/>
                <w:szCs w:val="28"/>
              </w:rPr>
            </w:pPr>
          </w:p>
        </w:tc>
        <w:tc>
          <w:tcPr>
            <w:tcW w:w="6540" w:type="dxa"/>
            <w:gridSpan w:val="2"/>
          </w:tcPr>
          <w:p w:rsidR="002A7D16" w:rsidRPr="00E27CB0" w:rsidRDefault="002A7D16" w:rsidP="002A7D16">
            <w:pPr>
              <w:jc w:val="both"/>
              <w:rPr>
                <w:sz w:val="24"/>
                <w:szCs w:val="24"/>
              </w:rPr>
            </w:pPr>
            <w:r w:rsidRPr="00E27CB0">
              <w:rPr>
                <w:sz w:val="24"/>
                <w:szCs w:val="24"/>
              </w:rPr>
              <w:t>Провести поглиблену діагностику учнів, які мають труднощі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w:t>
            </w:r>
          </w:p>
        </w:tc>
        <w:tc>
          <w:tcPr>
            <w:tcW w:w="1701" w:type="dxa"/>
          </w:tcPr>
          <w:p w:rsidR="002A7D16" w:rsidRPr="00E27CB0" w:rsidRDefault="002A7D16" w:rsidP="002A7D16">
            <w:pPr>
              <w:rPr>
                <w:sz w:val="24"/>
                <w:szCs w:val="24"/>
              </w:rPr>
            </w:pPr>
            <w:r>
              <w:rPr>
                <w:sz w:val="24"/>
                <w:szCs w:val="24"/>
              </w:rPr>
              <w:t>17-21.02.</w:t>
            </w:r>
          </w:p>
        </w:tc>
        <w:tc>
          <w:tcPr>
            <w:tcW w:w="1701" w:type="dxa"/>
            <w:gridSpan w:val="2"/>
          </w:tcPr>
          <w:p w:rsidR="002A7D16" w:rsidRPr="00E27CB0" w:rsidRDefault="002A7D16" w:rsidP="002A7D16">
            <w:pPr>
              <w:rPr>
                <w:sz w:val="24"/>
                <w:szCs w:val="24"/>
              </w:rPr>
            </w:pPr>
          </w:p>
        </w:tc>
        <w:tc>
          <w:tcPr>
            <w:tcW w:w="1701" w:type="dxa"/>
            <w:gridSpan w:val="2"/>
          </w:tcPr>
          <w:p w:rsidR="002A7D16" w:rsidRPr="00E27CB0" w:rsidRDefault="002A7D16" w:rsidP="002A7D16">
            <w:pPr>
              <w:rPr>
                <w:sz w:val="24"/>
                <w:szCs w:val="24"/>
              </w:rPr>
            </w:pPr>
            <w:r>
              <w:rPr>
                <w:sz w:val="24"/>
                <w:szCs w:val="24"/>
              </w:rPr>
              <w:t>КК, психологічна служба</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8"/>
                <w:szCs w:val="28"/>
              </w:rPr>
            </w:pPr>
          </w:p>
        </w:tc>
        <w:tc>
          <w:tcPr>
            <w:tcW w:w="6540" w:type="dxa"/>
            <w:gridSpan w:val="2"/>
          </w:tcPr>
          <w:p w:rsidR="002A7D16" w:rsidRPr="00691E17" w:rsidRDefault="002A7D16" w:rsidP="002A7D16">
            <w:pPr>
              <w:rPr>
                <w:color w:val="FF0000"/>
                <w:sz w:val="24"/>
                <w:szCs w:val="24"/>
              </w:rPr>
            </w:pPr>
            <w:r w:rsidRPr="00342C0A">
              <w:rPr>
                <w:sz w:val="24"/>
                <w:szCs w:val="24"/>
              </w:rPr>
              <w:t>Інформаційний діалог «Питання. Відповіді. ДПА - 202</w:t>
            </w:r>
            <w:r>
              <w:rPr>
                <w:sz w:val="24"/>
                <w:szCs w:val="24"/>
              </w:rPr>
              <w:t>5</w:t>
            </w:r>
            <w:r w:rsidRPr="00342C0A">
              <w:rPr>
                <w:sz w:val="24"/>
                <w:szCs w:val="24"/>
              </w:rPr>
              <w:t xml:space="preserve">» </w:t>
            </w:r>
          </w:p>
        </w:tc>
        <w:tc>
          <w:tcPr>
            <w:tcW w:w="1701" w:type="dxa"/>
          </w:tcPr>
          <w:p w:rsidR="002A7D16" w:rsidRPr="00691E17" w:rsidRDefault="002A7D16" w:rsidP="002A7D16">
            <w:pPr>
              <w:rPr>
                <w:color w:val="FF0000"/>
                <w:sz w:val="24"/>
                <w:szCs w:val="24"/>
              </w:rPr>
            </w:pPr>
          </w:p>
        </w:tc>
        <w:tc>
          <w:tcPr>
            <w:tcW w:w="1701" w:type="dxa"/>
            <w:gridSpan w:val="2"/>
          </w:tcPr>
          <w:p w:rsidR="002A7D16" w:rsidRPr="008B2EEC" w:rsidRDefault="002A7D16" w:rsidP="002A7D16">
            <w:pPr>
              <w:rPr>
                <w:sz w:val="24"/>
                <w:szCs w:val="24"/>
              </w:rPr>
            </w:pPr>
            <w:r w:rsidRPr="008B2EEC">
              <w:rPr>
                <w:sz w:val="24"/>
                <w:szCs w:val="24"/>
              </w:rPr>
              <w:t xml:space="preserve">Інформація </w:t>
            </w:r>
          </w:p>
        </w:tc>
        <w:tc>
          <w:tcPr>
            <w:tcW w:w="1701" w:type="dxa"/>
            <w:gridSpan w:val="2"/>
          </w:tcPr>
          <w:p w:rsidR="002A7D16" w:rsidRPr="008B2EEC" w:rsidRDefault="002A7D16" w:rsidP="002A7D16">
            <w:pPr>
              <w:rPr>
                <w:sz w:val="24"/>
                <w:szCs w:val="24"/>
              </w:rPr>
            </w:pPr>
            <w:r w:rsidRPr="008B2EEC">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Borders>
              <w:right w:val="single" w:sz="4" w:space="0" w:color="auto"/>
            </w:tcBorders>
          </w:tcPr>
          <w:p w:rsidR="002A7D16" w:rsidRPr="00691E17" w:rsidRDefault="002A7D16" w:rsidP="002A7D16">
            <w:pPr>
              <w:rPr>
                <w:b/>
                <w:color w:val="FF0000"/>
                <w:sz w:val="28"/>
                <w:szCs w:val="28"/>
              </w:rPr>
            </w:pPr>
          </w:p>
        </w:tc>
        <w:tc>
          <w:tcPr>
            <w:tcW w:w="6540" w:type="dxa"/>
            <w:gridSpan w:val="2"/>
            <w:tcBorders>
              <w:top w:val="single" w:sz="4" w:space="0" w:color="auto"/>
              <w:left w:val="single" w:sz="4" w:space="0" w:color="auto"/>
              <w:bottom w:val="single" w:sz="6" w:space="0" w:color="CCCCCC"/>
              <w:right w:val="single" w:sz="4" w:space="0" w:color="auto"/>
            </w:tcBorders>
            <w:shd w:val="clear" w:color="auto" w:fill="FFFFFF"/>
          </w:tcPr>
          <w:p w:rsidR="002A7D16" w:rsidRPr="005B2C81" w:rsidRDefault="002A7D16" w:rsidP="002A7D16">
            <w:pPr>
              <w:rPr>
                <w:sz w:val="24"/>
                <w:szCs w:val="24"/>
              </w:rPr>
            </w:pPr>
            <w:r w:rsidRPr="005B2C81">
              <w:rPr>
                <w:sz w:val="24"/>
                <w:szCs w:val="24"/>
              </w:rPr>
              <w:t xml:space="preserve">«Формування навчальної мотивації» ( 5, 10 </w:t>
            </w:r>
            <w:proofErr w:type="spellStart"/>
            <w:r w:rsidRPr="005B2C81">
              <w:rPr>
                <w:sz w:val="24"/>
                <w:szCs w:val="24"/>
              </w:rPr>
              <w:t>кл</w:t>
            </w:r>
            <w:proofErr w:type="spellEnd"/>
            <w:r w:rsidRPr="005B2C81">
              <w:rPr>
                <w:sz w:val="24"/>
                <w:szCs w:val="24"/>
              </w:rPr>
              <w:t>.).</w:t>
            </w:r>
          </w:p>
        </w:tc>
        <w:tc>
          <w:tcPr>
            <w:tcW w:w="1701" w:type="dxa"/>
          </w:tcPr>
          <w:p w:rsidR="002A7D16" w:rsidRPr="005B2C81" w:rsidRDefault="002A7D16" w:rsidP="002A7D16">
            <w:pPr>
              <w:rPr>
                <w:sz w:val="24"/>
                <w:szCs w:val="24"/>
              </w:rPr>
            </w:pPr>
            <w:r w:rsidRPr="005B2C81">
              <w:rPr>
                <w:sz w:val="24"/>
                <w:szCs w:val="24"/>
              </w:rPr>
              <w:t xml:space="preserve">3 тиждень </w:t>
            </w:r>
          </w:p>
        </w:tc>
        <w:tc>
          <w:tcPr>
            <w:tcW w:w="1701" w:type="dxa"/>
            <w:gridSpan w:val="2"/>
            <w:tcBorders>
              <w:top w:val="single" w:sz="4" w:space="0" w:color="auto"/>
              <w:left w:val="single" w:sz="4" w:space="0" w:color="auto"/>
              <w:bottom w:val="single" w:sz="6" w:space="0" w:color="CCCCCC"/>
              <w:right w:val="single" w:sz="6" w:space="0" w:color="CCCCCC"/>
            </w:tcBorders>
            <w:shd w:val="clear" w:color="auto" w:fill="FFFFFF"/>
          </w:tcPr>
          <w:p w:rsidR="002A7D16" w:rsidRPr="005B2C81" w:rsidRDefault="002A7D16" w:rsidP="002A7D16">
            <w:pPr>
              <w:rPr>
                <w:sz w:val="24"/>
                <w:szCs w:val="24"/>
              </w:rPr>
            </w:pPr>
            <w:r w:rsidRPr="005B2C81">
              <w:rPr>
                <w:sz w:val="24"/>
                <w:szCs w:val="24"/>
              </w:rPr>
              <w:t>Класні керівники</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5B2C81" w:rsidRDefault="002A7D16" w:rsidP="002A7D16">
            <w:pPr>
              <w:rPr>
                <w:sz w:val="24"/>
                <w:szCs w:val="24"/>
              </w:rPr>
            </w:pPr>
            <w:r w:rsidRPr="005B2C81">
              <w:rPr>
                <w:sz w:val="24"/>
                <w:szCs w:val="24"/>
              </w:rPr>
              <w:t>Протокол</w:t>
            </w:r>
          </w:p>
        </w:tc>
        <w:tc>
          <w:tcPr>
            <w:tcW w:w="1218" w:type="dxa"/>
            <w:gridSpan w:val="2"/>
          </w:tcPr>
          <w:p w:rsidR="002A7D16" w:rsidRPr="00691E17" w:rsidRDefault="002A7D16" w:rsidP="002A7D16">
            <w:pPr>
              <w:rPr>
                <w:color w:val="FF0000"/>
              </w:rPr>
            </w:pPr>
          </w:p>
        </w:tc>
      </w:tr>
      <w:tr w:rsidR="002A7D16" w:rsidRPr="00691E17" w:rsidTr="002A7D16">
        <w:tc>
          <w:tcPr>
            <w:tcW w:w="15388" w:type="dxa"/>
            <w:gridSpan w:val="11"/>
            <w:shd w:val="clear" w:color="auto" w:fill="FFFF00"/>
            <w:vAlign w:val="center"/>
          </w:tcPr>
          <w:p w:rsidR="002A7D16" w:rsidRPr="00BA3F9C" w:rsidRDefault="002A7D16" w:rsidP="002A7D16">
            <w:pPr>
              <w:jc w:val="center"/>
            </w:pPr>
            <w:r w:rsidRPr="00BA3F9C">
              <w:rPr>
                <w:b/>
                <w:sz w:val="28"/>
                <w:szCs w:val="28"/>
              </w:rPr>
              <w:t>1.3. Створення освітнього середовища, вільного від будь-яких форм насильства та дискримінації</w:t>
            </w:r>
          </w:p>
        </w:tc>
      </w:tr>
      <w:tr w:rsidR="002A7D16" w:rsidRPr="00691E17" w:rsidTr="002A7D16">
        <w:trPr>
          <w:trHeight w:val="281"/>
        </w:trPr>
        <w:tc>
          <w:tcPr>
            <w:tcW w:w="2527" w:type="dxa"/>
            <w:gridSpan w:val="2"/>
            <w:vMerge w:val="restart"/>
          </w:tcPr>
          <w:p w:rsidR="002A7D16" w:rsidRPr="00BA3F9C" w:rsidRDefault="002A7D16" w:rsidP="002A7D16">
            <w:pPr>
              <w:rPr>
                <w:b/>
                <w:sz w:val="24"/>
                <w:szCs w:val="24"/>
              </w:rPr>
            </w:pPr>
            <w:r w:rsidRPr="00BA3F9C">
              <w:rPr>
                <w:b/>
                <w:sz w:val="24"/>
                <w:szCs w:val="24"/>
              </w:rPr>
              <w:t xml:space="preserve">1.3.1. Планування діяльності щодо запобігання будь-яким проявам дискримінації, </w:t>
            </w:r>
            <w:proofErr w:type="spellStart"/>
            <w:r w:rsidRPr="00BA3F9C">
              <w:rPr>
                <w:b/>
                <w:sz w:val="24"/>
                <w:szCs w:val="24"/>
              </w:rPr>
              <w:t>булінгу</w:t>
            </w:r>
            <w:proofErr w:type="spellEnd"/>
          </w:p>
        </w:tc>
        <w:tc>
          <w:tcPr>
            <w:tcW w:w="6540" w:type="dxa"/>
            <w:gridSpan w:val="2"/>
          </w:tcPr>
          <w:p w:rsidR="002A7D16" w:rsidRPr="005B2C81" w:rsidRDefault="002A7D16" w:rsidP="002A7D16">
            <w:pPr>
              <w:jc w:val="both"/>
              <w:rPr>
                <w:sz w:val="24"/>
                <w:szCs w:val="24"/>
              </w:rPr>
            </w:pPr>
            <w:r w:rsidRPr="005B2C81">
              <w:rPr>
                <w:sz w:val="24"/>
                <w:szCs w:val="24"/>
              </w:rPr>
              <w:t>Моніторинг звернень, що надходять до практичного психолога, керівника закладу</w:t>
            </w:r>
          </w:p>
        </w:tc>
        <w:tc>
          <w:tcPr>
            <w:tcW w:w="1701" w:type="dxa"/>
          </w:tcPr>
          <w:p w:rsidR="002A7D16" w:rsidRPr="005B2C81" w:rsidRDefault="002A7D16" w:rsidP="002A7D16">
            <w:pPr>
              <w:rPr>
                <w:sz w:val="24"/>
                <w:szCs w:val="24"/>
              </w:rPr>
            </w:pPr>
            <w:r w:rsidRPr="005B2C81">
              <w:rPr>
                <w:sz w:val="24"/>
                <w:szCs w:val="24"/>
              </w:rPr>
              <w:t xml:space="preserve">Постійно </w:t>
            </w:r>
          </w:p>
        </w:tc>
        <w:tc>
          <w:tcPr>
            <w:tcW w:w="1701" w:type="dxa"/>
            <w:gridSpan w:val="2"/>
          </w:tcPr>
          <w:p w:rsidR="002A7D16" w:rsidRPr="005B2C81" w:rsidRDefault="002A7D16" w:rsidP="002A7D16">
            <w:pPr>
              <w:rPr>
                <w:sz w:val="24"/>
                <w:szCs w:val="24"/>
              </w:rPr>
            </w:pPr>
            <w:r w:rsidRPr="005B2C81">
              <w:rPr>
                <w:sz w:val="24"/>
                <w:szCs w:val="24"/>
              </w:rPr>
              <w:t xml:space="preserve">Довідка </w:t>
            </w:r>
          </w:p>
        </w:tc>
        <w:tc>
          <w:tcPr>
            <w:tcW w:w="1701" w:type="dxa"/>
            <w:gridSpan w:val="2"/>
          </w:tcPr>
          <w:p w:rsidR="002A7D16" w:rsidRPr="005B2C81" w:rsidRDefault="002A7D16" w:rsidP="002A7D16">
            <w:pPr>
              <w:rPr>
                <w:sz w:val="24"/>
                <w:szCs w:val="24"/>
              </w:rPr>
            </w:pPr>
            <w:r w:rsidRPr="005B2C81">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8"/>
                <w:szCs w:val="28"/>
              </w:rPr>
            </w:pPr>
          </w:p>
        </w:tc>
        <w:tc>
          <w:tcPr>
            <w:tcW w:w="6540" w:type="dxa"/>
            <w:gridSpan w:val="2"/>
          </w:tcPr>
          <w:p w:rsidR="002A7D16" w:rsidRPr="005B2C81" w:rsidRDefault="002A7D16" w:rsidP="002A7D16">
            <w:pPr>
              <w:jc w:val="both"/>
              <w:rPr>
                <w:sz w:val="24"/>
                <w:szCs w:val="24"/>
              </w:rPr>
            </w:pPr>
            <w:r w:rsidRPr="005B2C81">
              <w:rPr>
                <w:sz w:val="24"/>
                <w:szCs w:val="24"/>
              </w:rPr>
              <w:t>Всесвітній День безпечного інтернету</w:t>
            </w:r>
          </w:p>
        </w:tc>
        <w:tc>
          <w:tcPr>
            <w:tcW w:w="1701" w:type="dxa"/>
          </w:tcPr>
          <w:p w:rsidR="002A7D16" w:rsidRPr="005B2C81" w:rsidRDefault="002A7D16" w:rsidP="002A7D16">
            <w:pPr>
              <w:rPr>
                <w:sz w:val="24"/>
                <w:szCs w:val="24"/>
              </w:rPr>
            </w:pPr>
            <w:r w:rsidRPr="005B2C81">
              <w:rPr>
                <w:sz w:val="24"/>
                <w:szCs w:val="24"/>
              </w:rPr>
              <w:t xml:space="preserve">2 тиждень </w:t>
            </w:r>
          </w:p>
        </w:tc>
        <w:tc>
          <w:tcPr>
            <w:tcW w:w="1701" w:type="dxa"/>
            <w:gridSpan w:val="2"/>
          </w:tcPr>
          <w:p w:rsidR="002A7D16" w:rsidRPr="005B2C81" w:rsidRDefault="002A7D16" w:rsidP="002A7D16">
            <w:pPr>
              <w:rPr>
                <w:sz w:val="24"/>
                <w:szCs w:val="24"/>
              </w:rPr>
            </w:pPr>
            <w:r w:rsidRPr="005B2C81">
              <w:rPr>
                <w:sz w:val="24"/>
                <w:szCs w:val="24"/>
              </w:rPr>
              <w:t>План</w:t>
            </w:r>
          </w:p>
        </w:tc>
        <w:tc>
          <w:tcPr>
            <w:tcW w:w="1701" w:type="dxa"/>
            <w:gridSpan w:val="2"/>
          </w:tcPr>
          <w:p w:rsidR="002A7D16" w:rsidRPr="005B2C81" w:rsidRDefault="002A7D16" w:rsidP="002A7D16">
            <w:pPr>
              <w:rPr>
                <w:sz w:val="24"/>
                <w:szCs w:val="24"/>
              </w:rPr>
            </w:pPr>
            <w:r w:rsidRPr="005B2C81">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8"/>
                <w:szCs w:val="28"/>
              </w:rPr>
            </w:pPr>
          </w:p>
        </w:tc>
        <w:tc>
          <w:tcPr>
            <w:tcW w:w="6540" w:type="dxa"/>
            <w:gridSpan w:val="2"/>
          </w:tcPr>
          <w:p w:rsidR="002A7D16" w:rsidRPr="005B2C81" w:rsidRDefault="002A7D16" w:rsidP="002A7D16">
            <w:pPr>
              <w:jc w:val="both"/>
              <w:rPr>
                <w:sz w:val="24"/>
                <w:szCs w:val="24"/>
              </w:rPr>
            </w:pPr>
            <w:r w:rsidRPr="005B2C81">
              <w:rPr>
                <w:sz w:val="24"/>
                <w:szCs w:val="24"/>
              </w:rPr>
              <w:t>Впровадження програми тренінгових занять «СТОП-</w:t>
            </w:r>
            <w:proofErr w:type="spellStart"/>
            <w:r w:rsidRPr="005B2C81">
              <w:rPr>
                <w:sz w:val="24"/>
                <w:szCs w:val="24"/>
              </w:rPr>
              <w:t>Булінг</w:t>
            </w:r>
            <w:proofErr w:type="spellEnd"/>
            <w:r w:rsidRPr="005B2C81">
              <w:rPr>
                <w:sz w:val="24"/>
                <w:szCs w:val="24"/>
              </w:rPr>
              <w:t xml:space="preserve">» орієнтованої на профілактику насилля в шкільному </w:t>
            </w:r>
            <w:r w:rsidRPr="005B2C81">
              <w:rPr>
                <w:sz w:val="24"/>
                <w:szCs w:val="24"/>
              </w:rPr>
              <w:lastRenderedPageBreak/>
              <w:t>середовищі</w:t>
            </w:r>
          </w:p>
        </w:tc>
        <w:tc>
          <w:tcPr>
            <w:tcW w:w="1701" w:type="dxa"/>
          </w:tcPr>
          <w:p w:rsidR="002A7D16" w:rsidRPr="005B2C81" w:rsidRDefault="002A7D16" w:rsidP="002A7D16">
            <w:pPr>
              <w:rPr>
                <w:sz w:val="24"/>
                <w:szCs w:val="24"/>
              </w:rPr>
            </w:pPr>
            <w:r w:rsidRPr="005B2C81">
              <w:rPr>
                <w:sz w:val="24"/>
                <w:szCs w:val="24"/>
              </w:rPr>
              <w:lastRenderedPageBreak/>
              <w:t>4 тиждень</w:t>
            </w:r>
          </w:p>
        </w:tc>
        <w:tc>
          <w:tcPr>
            <w:tcW w:w="1701" w:type="dxa"/>
            <w:gridSpan w:val="2"/>
          </w:tcPr>
          <w:p w:rsidR="002A7D16" w:rsidRPr="005B2C81" w:rsidRDefault="002A7D16" w:rsidP="002A7D16">
            <w:pPr>
              <w:rPr>
                <w:sz w:val="24"/>
                <w:szCs w:val="24"/>
              </w:rPr>
            </w:pPr>
            <w:r w:rsidRPr="005B2C81">
              <w:rPr>
                <w:sz w:val="24"/>
                <w:szCs w:val="24"/>
              </w:rPr>
              <w:t>6 клас</w:t>
            </w:r>
          </w:p>
        </w:tc>
        <w:tc>
          <w:tcPr>
            <w:tcW w:w="1701" w:type="dxa"/>
            <w:gridSpan w:val="2"/>
          </w:tcPr>
          <w:p w:rsidR="002A7D16" w:rsidRPr="005B2C81" w:rsidRDefault="002A7D16" w:rsidP="002A7D16">
            <w:pPr>
              <w:rPr>
                <w:sz w:val="24"/>
                <w:szCs w:val="24"/>
              </w:rPr>
            </w:pPr>
            <w:r w:rsidRPr="005B2C81">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8"/>
                <w:szCs w:val="28"/>
              </w:rPr>
            </w:pPr>
          </w:p>
        </w:tc>
        <w:tc>
          <w:tcPr>
            <w:tcW w:w="6540" w:type="dxa"/>
            <w:gridSpan w:val="2"/>
          </w:tcPr>
          <w:p w:rsidR="002A7D16" w:rsidRDefault="002A7D16" w:rsidP="002A7D16">
            <w:pPr>
              <w:jc w:val="both"/>
              <w:rPr>
                <w:sz w:val="24"/>
                <w:szCs w:val="24"/>
              </w:rPr>
            </w:pPr>
            <w:r w:rsidRPr="00977856">
              <w:rPr>
                <w:sz w:val="24"/>
                <w:szCs w:val="24"/>
              </w:rPr>
              <w:t xml:space="preserve">Профілактичні заходи щодо запобіганню правопорушень, пропусків, </w:t>
            </w:r>
            <w:proofErr w:type="spellStart"/>
            <w:r w:rsidRPr="00977856">
              <w:rPr>
                <w:sz w:val="24"/>
                <w:szCs w:val="24"/>
              </w:rPr>
              <w:t>булінгу</w:t>
            </w:r>
            <w:proofErr w:type="spellEnd"/>
            <w:r w:rsidRPr="00977856">
              <w:rPr>
                <w:sz w:val="24"/>
                <w:szCs w:val="24"/>
              </w:rPr>
              <w:t>, насилля, неетичної поведінки</w:t>
            </w:r>
            <w:r>
              <w:rPr>
                <w:sz w:val="24"/>
                <w:szCs w:val="24"/>
              </w:rPr>
              <w:t xml:space="preserve">  </w:t>
            </w:r>
          </w:p>
          <w:p w:rsidR="002A7D16" w:rsidRPr="00977856" w:rsidRDefault="002A7D16" w:rsidP="002A7D16">
            <w:pPr>
              <w:jc w:val="both"/>
              <w:rPr>
                <w:sz w:val="24"/>
                <w:szCs w:val="24"/>
              </w:rPr>
            </w:pPr>
            <w:r w:rsidRPr="00977856">
              <w:rPr>
                <w:sz w:val="24"/>
                <w:szCs w:val="24"/>
              </w:rPr>
              <w:t xml:space="preserve"> </w:t>
            </w:r>
            <w:r>
              <w:rPr>
                <w:sz w:val="24"/>
                <w:szCs w:val="24"/>
              </w:rPr>
              <w:t xml:space="preserve">  </w:t>
            </w:r>
          </w:p>
        </w:tc>
        <w:tc>
          <w:tcPr>
            <w:tcW w:w="1701" w:type="dxa"/>
          </w:tcPr>
          <w:p w:rsidR="002A7D16" w:rsidRPr="00EA00FE" w:rsidRDefault="002A7D16" w:rsidP="002A7D16">
            <w:pPr>
              <w:rPr>
                <w:sz w:val="24"/>
                <w:szCs w:val="24"/>
              </w:rPr>
            </w:pPr>
            <w:r w:rsidRPr="00EA00FE">
              <w:rPr>
                <w:sz w:val="24"/>
                <w:szCs w:val="24"/>
              </w:rPr>
              <w:t>До 28.02</w:t>
            </w:r>
          </w:p>
        </w:tc>
        <w:tc>
          <w:tcPr>
            <w:tcW w:w="1701" w:type="dxa"/>
            <w:gridSpan w:val="2"/>
          </w:tcPr>
          <w:p w:rsidR="002A7D16" w:rsidRPr="00EA00FE" w:rsidRDefault="002A7D16" w:rsidP="002A7D16">
            <w:pPr>
              <w:rPr>
                <w:sz w:val="24"/>
                <w:szCs w:val="24"/>
              </w:rPr>
            </w:pPr>
            <w:r>
              <w:rPr>
                <w:sz w:val="24"/>
                <w:szCs w:val="24"/>
              </w:rPr>
              <w:t>план</w:t>
            </w:r>
          </w:p>
        </w:tc>
        <w:tc>
          <w:tcPr>
            <w:tcW w:w="1701" w:type="dxa"/>
            <w:gridSpan w:val="2"/>
          </w:tcPr>
          <w:p w:rsidR="002A7D16" w:rsidRPr="00691E17" w:rsidRDefault="002A7D16" w:rsidP="002A7D16">
            <w:pPr>
              <w:rPr>
                <w:color w:val="FF0000"/>
                <w:sz w:val="24"/>
                <w:szCs w:val="24"/>
              </w:rPr>
            </w:pPr>
            <w:r w:rsidRPr="00EA00FE">
              <w:rPr>
                <w:sz w:val="24"/>
                <w:szCs w:val="24"/>
              </w:rPr>
              <w:t>Психологічна служба</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8"/>
                <w:szCs w:val="28"/>
              </w:rPr>
            </w:pPr>
          </w:p>
        </w:tc>
        <w:tc>
          <w:tcPr>
            <w:tcW w:w="6540" w:type="dxa"/>
            <w:gridSpan w:val="2"/>
          </w:tcPr>
          <w:p w:rsidR="002A7D16" w:rsidRPr="00691E17" w:rsidRDefault="002A7D16" w:rsidP="002A7D16">
            <w:pPr>
              <w:jc w:val="both"/>
              <w:rPr>
                <w:color w:val="FF0000"/>
                <w:sz w:val="24"/>
                <w:szCs w:val="24"/>
              </w:rPr>
            </w:pPr>
            <w:r w:rsidRPr="00CD2F2B">
              <w:rPr>
                <w:sz w:val="24"/>
                <w:szCs w:val="24"/>
              </w:rPr>
              <w:t xml:space="preserve">Зустрічі з представниками міських соціальних служб щодо попередження </w:t>
            </w:r>
            <w:proofErr w:type="spellStart"/>
            <w:r w:rsidRPr="00CD2F2B">
              <w:rPr>
                <w:sz w:val="24"/>
                <w:szCs w:val="24"/>
              </w:rPr>
              <w:t>булінгу</w:t>
            </w:r>
            <w:proofErr w:type="spellEnd"/>
          </w:p>
        </w:tc>
        <w:tc>
          <w:tcPr>
            <w:tcW w:w="1701" w:type="dxa"/>
          </w:tcPr>
          <w:p w:rsidR="002A7D16" w:rsidRPr="00EA00FE" w:rsidRDefault="002A7D16" w:rsidP="002A7D16">
            <w:pPr>
              <w:rPr>
                <w:sz w:val="24"/>
                <w:szCs w:val="24"/>
              </w:rPr>
            </w:pPr>
            <w:r w:rsidRPr="00EA00FE">
              <w:rPr>
                <w:sz w:val="24"/>
                <w:szCs w:val="24"/>
              </w:rPr>
              <w:t>До 28.02</w:t>
            </w:r>
          </w:p>
        </w:tc>
        <w:tc>
          <w:tcPr>
            <w:tcW w:w="1701" w:type="dxa"/>
            <w:gridSpan w:val="2"/>
          </w:tcPr>
          <w:p w:rsidR="002A7D16" w:rsidRPr="00EA00FE" w:rsidRDefault="002A7D16" w:rsidP="002A7D16">
            <w:pPr>
              <w:rPr>
                <w:sz w:val="24"/>
                <w:szCs w:val="24"/>
              </w:rPr>
            </w:pPr>
            <w:r>
              <w:rPr>
                <w:sz w:val="24"/>
                <w:szCs w:val="24"/>
              </w:rPr>
              <w:t>звіт</w:t>
            </w:r>
          </w:p>
        </w:tc>
        <w:tc>
          <w:tcPr>
            <w:tcW w:w="1701" w:type="dxa"/>
            <w:gridSpan w:val="2"/>
          </w:tcPr>
          <w:p w:rsidR="002A7D16" w:rsidRDefault="002A7D16" w:rsidP="002A7D16">
            <w:r w:rsidRPr="00364168">
              <w:rPr>
                <w:sz w:val="24"/>
                <w:szCs w:val="24"/>
              </w:rPr>
              <w:t>Психологічна служба</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8"/>
                <w:szCs w:val="28"/>
              </w:rPr>
            </w:pPr>
          </w:p>
        </w:tc>
        <w:tc>
          <w:tcPr>
            <w:tcW w:w="6540" w:type="dxa"/>
            <w:gridSpan w:val="2"/>
          </w:tcPr>
          <w:p w:rsidR="002A7D16" w:rsidRPr="00691E17" w:rsidRDefault="002A7D16" w:rsidP="002A7D16">
            <w:pPr>
              <w:jc w:val="both"/>
              <w:rPr>
                <w:color w:val="FF0000"/>
                <w:sz w:val="24"/>
                <w:szCs w:val="24"/>
              </w:rPr>
            </w:pPr>
            <w:r w:rsidRPr="00CD2F2B">
              <w:rPr>
                <w:sz w:val="24"/>
                <w:szCs w:val="24"/>
              </w:rPr>
              <w:t xml:space="preserve">Допомога дітям у стані стресу  </w:t>
            </w:r>
          </w:p>
        </w:tc>
        <w:tc>
          <w:tcPr>
            <w:tcW w:w="1701" w:type="dxa"/>
          </w:tcPr>
          <w:p w:rsidR="002A7D16" w:rsidRPr="00691E17" w:rsidRDefault="002A7D16" w:rsidP="002A7D16">
            <w:pPr>
              <w:rPr>
                <w:color w:val="FF0000"/>
                <w:sz w:val="24"/>
                <w:szCs w:val="24"/>
              </w:rPr>
            </w:pPr>
            <w:r w:rsidRPr="00EA00FE">
              <w:rPr>
                <w:sz w:val="24"/>
                <w:szCs w:val="24"/>
              </w:rPr>
              <w:t>лютий</w:t>
            </w:r>
          </w:p>
        </w:tc>
        <w:tc>
          <w:tcPr>
            <w:tcW w:w="1701" w:type="dxa"/>
            <w:gridSpan w:val="2"/>
          </w:tcPr>
          <w:p w:rsidR="002A7D16" w:rsidRPr="00EA00FE" w:rsidRDefault="002A7D16" w:rsidP="002A7D16">
            <w:pPr>
              <w:rPr>
                <w:sz w:val="24"/>
                <w:szCs w:val="24"/>
              </w:rPr>
            </w:pPr>
            <w:r>
              <w:rPr>
                <w:sz w:val="24"/>
                <w:szCs w:val="24"/>
              </w:rPr>
              <w:t>план</w:t>
            </w:r>
          </w:p>
        </w:tc>
        <w:tc>
          <w:tcPr>
            <w:tcW w:w="1701" w:type="dxa"/>
            <w:gridSpan w:val="2"/>
          </w:tcPr>
          <w:p w:rsidR="002A7D16" w:rsidRDefault="002A7D16" w:rsidP="002A7D16">
            <w:r w:rsidRPr="00364168">
              <w:rPr>
                <w:sz w:val="24"/>
                <w:szCs w:val="24"/>
              </w:rPr>
              <w:t>Психологічна служба</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8"/>
                <w:szCs w:val="28"/>
              </w:rPr>
            </w:pPr>
          </w:p>
        </w:tc>
        <w:tc>
          <w:tcPr>
            <w:tcW w:w="6540" w:type="dxa"/>
            <w:gridSpan w:val="2"/>
          </w:tcPr>
          <w:p w:rsidR="002A7D16" w:rsidRPr="00CD2F2B" w:rsidRDefault="002A7D16" w:rsidP="002A7D16">
            <w:pPr>
              <w:jc w:val="both"/>
              <w:rPr>
                <w:sz w:val="24"/>
                <w:szCs w:val="24"/>
              </w:rPr>
            </w:pPr>
            <w:r w:rsidRPr="008C45F1">
              <w:rPr>
                <w:sz w:val="24"/>
                <w:szCs w:val="24"/>
              </w:rPr>
              <w:t>Тренінг для педагогів «Конфлікти – це норми життя?»</w:t>
            </w:r>
            <w:r>
              <w:rPr>
                <w:sz w:val="24"/>
                <w:szCs w:val="24"/>
              </w:rPr>
              <w:t xml:space="preserve"> </w:t>
            </w:r>
          </w:p>
        </w:tc>
        <w:tc>
          <w:tcPr>
            <w:tcW w:w="1701" w:type="dxa"/>
          </w:tcPr>
          <w:p w:rsidR="002A7D16" w:rsidRPr="00EA00FE" w:rsidRDefault="002A7D16" w:rsidP="002A7D16">
            <w:pPr>
              <w:rPr>
                <w:sz w:val="24"/>
                <w:szCs w:val="24"/>
              </w:rPr>
            </w:pPr>
            <w:r>
              <w:rPr>
                <w:sz w:val="24"/>
                <w:szCs w:val="24"/>
              </w:rPr>
              <w:t xml:space="preserve">12.02. </w:t>
            </w:r>
          </w:p>
        </w:tc>
        <w:tc>
          <w:tcPr>
            <w:tcW w:w="1701" w:type="dxa"/>
            <w:gridSpan w:val="2"/>
          </w:tcPr>
          <w:p w:rsidR="002A7D16" w:rsidRDefault="002A7D16" w:rsidP="002A7D16">
            <w:pPr>
              <w:rPr>
                <w:sz w:val="24"/>
                <w:szCs w:val="24"/>
              </w:rPr>
            </w:pPr>
          </w:p>
        </w:tc>
        <w:tc>
          <w:tcPr>
            <w:tcW w:w="1701" w:type="dxa"/>
            <w:gridSpan w:val="2"/>
          </w:tcPr>
          <w:p w:rsidR="002A7D16" w:rsidRPr="00364168" w:rsidRDefault="002A7D16" w:rsidP="002A7D16">
            <w:pPr>
              <w:rPr>
                <w:sz w:val="24"/>
                <w:szCs w:val="24"/>
              </w:rPr>
            </w:pPr>
            <w:r>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8"/>
                <w:szCs w:val="28"/>
              </w:rPr>
            </w:pPr>
          </w:p>
        </w:tc>
        <w:tc>
          <w:tcPr>
            <w:tcW w:w="6540" w:type="dxa"/>
            <w:gridSpan w:val="2"/>
          </w:tcPr>
          <w:p w:rsidR="002A7D16" w:rsidRPr="005B2C81" w:rsidRDefault="002A7D16" w:rsidP="002A7D16">
            <w:pPr>
              <w:jc w:val="both"/>
              <w:rPr>
                <w:sz w:val="24"/>
                <w:szCs w:val="24"/>
              </w:rPr>
            </w:pPr>
            <w:r w:rsidRPr="005B2C81">
              <w:rPr>
                <w:sz w:val="24"/>
                <w:szCs w:val="24"/>
              </w:rPr>
              <w:t>«" Ми проти насильства ! " (тренінг) – засідання учнівської ради школи.</w:t>
            </w:r>
          </w:p>
        </w:tc>
        <w:tc>
          <w:tcPr>
            <w:tcW w:w="1701" w:type="dxa"/>
          </w:tcPr>
          <w:p w:rsidR="002A7D16" w:rsidRPr="005B2C81" w:rsidRDefault="002A7D16" w:rsidP="002A7D16">
            <w:pPr>
              <w:rPr>
                <w:sz w:val="24"/>
                <w:szCs w:val="24"/>
              </w:rPr>
            </w:pPr>
            <w:r w:rsidRPr="005B2C81">
              <w:rPr>
                <w:sz w:val="24"/>
                <w:szCs w:val="24"/>
              </w:rPr>
              <w:t xml:space="preserve">1 тиждень </w:t>
            </w:r>
          </w:p>
        </w:tc>
        <w:tc>
          <w:tcPr>
            <w:tcW w:w="1701" w:type="dxa"/>
            <w:gridSpan w:val="2"/>
          </w:tcPr>
          <w:p w:rsidR="002A7D16" w:rsidRPr="005B2C81" w:rsidRDefault="002A7D16" w:rsidP="002A7D16">
            <w:pPr>
              <w:rPr>
                <w:sz w:val="24"/>
                <w:szCs w:val="24"/>
              </w:rPr>
            </w:pPr>
            <w:r w:rsidRPr="005B2C81">
              <w:rPr>
                <w:sz w:val="24"/>
                <w:szCs w:val="24"/>
              </w:rPr>
              <w:t>Протокол</w:t>
            </w:r>
          </w:p>
        </w:tc>
        <w:tc>
          <w:tcPr>
            <w:tcW w:w="1701" w:type="dxa"/>
            <w:gridSpan w:val="2"/>
          </w:tcPr>
          <w:p w:rsidR="002A7D16" w:rsidRPr="005B2C81" w:rsidRDefault="002A7D16" w:rsidP="002A7D16">
            <w:pPr>
              <w:rPr>
                <w:sz w:val="24"/>
                <w:szCs w:val="24"/>
              </w:rPr>
            </w:pPr>
            <w:r w:rsidRPr="005B2C81">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Borders>
              <w:bottom w:val="nil"/>
            </w:tcBorders>
          </w:tcPr>
          <w:p w:rsidR="002A7D16" w:rsidRPr="00BA3F9C" w:rsidRDefault="002A7D16" w:rsidP="002A7D16">
            <w:pPr>
              <w:rPr>
                <w:b/>
                <w:sz w:val="28"/>
                <w:szCs w:val="28"/>
              </w:rPr>
            </w:pPr>
          </w:p>
        </w:tc>
        <w:tc>
          <w:tcPr>
            <w:tcW w:w="6540" w:type="dxa"/>
            <w:gridSpan w:val="2"/>
          </w:tcPr>
          <w:p w:rsidR="002A7D16" w:rsidRPr="005B2C81" w:rsidRDefault="002A7D16" w:rsidP="002A7D16">
            <w:pPr>
              <w:jc w:val="both"/>
              <w:rPr>
                <w:sz w:val="24"/>
                <w:szCs w:val="24"/>
              </w:rPr>
            </w:pPr>
            <w:r w:rsidRPr="005B2C81">
              <w:rPr>
                <w:sz w:val="24"/>
              </w:rPr>
              <w:t>«</w:t>
            </w:r>
            <w:proofErr w:type="spellStart"/>
            <w:r w:rsidRPr="005B2C81">
              <w:rPr>
                <w:sz w:val="24"/>
              </w:rPr>
              <w:t>Психотравмуючі</w:t>
            </w:r>
            <w:proofErr w:type="spellEnd"/>
            <w:r w:rsidRPr="005B2C81">
              <w:rPr>
                <w:sz w:val="24"/>
              </w:rPr>
              <w:t xml:space="preserve"> ситуації у навчальному процесі»</w:t>
            </w:r>
            <w:r>
              <w:rPr>
                <w:sz w:val="24"/>
              </w:rPr>
              <w:t xml:space="preserve"> </w:t>
            </w:r>
          </w:p>
        </w:tc>
        <w:tc>
          <w:tcPr>
            <w:tcW w:w="1701" w:type="dxa"/>
          </w:tcPr>
          <w:p w:rsidR="002A7D16" w:rsidRPr="005B2C81" w:rsidRDefault="002A7D16" w:rsidP="002A7D16">
            <w:pPr>
              <w:rPr>
                <w:sz w:val="24"/>
                <w:szCs w:val="24"/>
              </w:rPr>
            </w:pPr>
            <w:r w:rsidRPr="005B2C81">
              <w:rPr>
                <w:sz w:val="24"/>
                <w:szCs w:val="24"/>
              </w:rPr>
              <w:t>4 тиждень</w:t>
            </w:r>
          </w:p>
        </w:tc>
        <w:tc>
          <w:tcPr>
            <w:tcW w:w="1701" w:type="dxa"/>
            <w:gridSpan w:val="2"/>
          </w:tcPr>
          <w:p w:rsidR="002A7D16" w:rsidRPr="005B2C81" w:rsidRDefault="002A7D16" w:rsidP="002A7D16">
            <w:pPr>
              <w:rPr>
                <w:sz w:val="24"/>
                <w:szCs w:val="24"/>
              </w:rPr>
            </w:pPr>
            <w:r w:rsidRPr="005B2C81">
              <w:rPr>
                <w:sz w:val="24"/>
                <w:szCs w:val="24"/>
              </w:rPr>
              <w:t>Інформація</w:t>
            </w:r>
          </w:p>
        </w:tc>
        <w:tc>
          <w:tcPr>
            <w:tcW w:w="1701" w:type="dxa"/>
            <w:gridSpan w:val="2"/>
          </w:tcPr>
          <w:p w:rsidR="002A7D16" w:rsidRPr="005B2C81" w:rsidRDefault="002A7D16" w:rsidP="002A7D16">
            <w:pPr>
              <w:rPr>
                <w:sz w:val="24"/>
                <w:szCs w:val="24"/>
              </w:rPr>
            </w:pPr>
            <w:r w:rsidRPr="005B2C81">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val="restart"/>
          </w:tcPr>
          <w:p w:rsidR="002A7D16" w:rsidRPr="00BA3F9C" w:rsidRDefault="002A7D16" w:rsidP="002A7D16">
            <w:pPr>
              <w:rPr>
                <w:b/>
                <w:sz w:val="24"/>
                <w:szCs w:val="24"/>
              </w:rPr>
            </w:pPr>
            <w:r w:rsidRPr="00BA3F9C">
              <w:rPr>
                <w:b/>
                <w:sz w:val="24"/>
                <w:szCs w:val="24"/>
              </w:rPr>
              <w:t>1.3.2. Правила поведінки учасників освітнього процесу</w:t>
            </w:r>
          </w:p>
        </w:tc>
        <w:tc>
          <w:tcPr>
            <w:tcW w:w="6540" w:type="dxa"/>
            <w:gridSpan w:val="2"/>
          </w:tcPr>
          <w:p w:rsidR="002A7D16" w:rsidRPr="005B2C81" w:rsidRDefault="002A7D16" w:rsidP="002A7D16">
            <w:pPr>
              <w:jc w:val="both"/>
              <w:rPr>
                <w:sz w:val="24"/>
                <w:szCs w:val="24"/>
              </w:rPr>
            </w:pPr>
            <w:r w:rsidRPr="005B2C81">
              <w:rPr>
                <w:sz w:val="24"/>
                <w:szCs w:val="24"/>
              </w:rPr>
              <w:t>Моніторинг дотримання учнями правил поведінки під час освітнього процесу</w:t>
            </w:r>
          </w:p>
        </w:tc>
        <w:tc>
          <w:tcPr>
            <w:tcW w:w="1701" w:type="dxa"/>
          </w:tcPr>
          <w:p w:rsidR="002A7D16" w:rsidRPr="005B2C81" w:rsidRDefault="002A7D16" w:rsidP="002A7D16">
            <w:pPr>
              <w:rPr>
                <w:sz w:val="24"/>
                <w:szCs w:val="24"/>
              </w:rPr>
            </w:pPr>
            <w:r w:rsidRPr="005B2C81">
              <w:rPr>
                <w:sz w:val="24"/>
                <w:szCs w:val="24"/>
              </w:rPr>
              <w:t>Постійно</w:t>
            </w:r>
          </w:p>
        </w:tc>
        <w:tc>
          <w:tcPr>
            <w:tcW w:w="1701" w:type="dxa"/>
            <w:gridSpan w:val="2"/>
          </w:tcPr>
          <w:p w:rsidR="002A7D16" w:rsidRPr="005B2C81" w:rsidRDefault="002A7D16" w:rsidP="002A7D16">
            <w:pPr>
              <w:rPr>
                <w:sz w:val="24"/>
                <w:szCs w:val="24"/>
              </w:rPr>
            </w:pPr>
            <w:r w:rsidRPr="005B2C81">
              <w:rPr>
                <w:sz w:val="24"/>
                <w:szCs w:val="24"/>
              </w:rPr>
              <w:t>Інформація</w:t>
            </w:r>
          </w:p>
        </w:tc>
        <w:tc>
          <w:tcPr>
            <w:tcW w:w="1701" w:type="dxa"/>
            <w:gridSpan w:val="2"/>
          </w:tcPr>
          <w:p w:rsidR="002A7D16" w:rsidRPr="005B2C81" w:rsidRDefault="002A7D16" w:rsidP="002A7D16">
            <w:pPr>
              <w:rPr>
                <w:sz w:val="24"/>
                <w:szCs w:val="24"/>
              </w:rPr>
            </w:pPr>
            <w:r w:rsidRPr="005B2C81">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691E17" w:rsidRDefault="002A7D16" w:rsidP="002A7D16">
            <w:pPr>
              <w:jc w:val="both"/>
              <w:rPr>
                <w:color w:val="FF0000"/>
                <w:sz w:val="24"/>
                <w:szCs w:val="24"/>
              </w:rPr>
            </w:pPr>
            <w:r w:rsidRPr="008C45F1">
              <w:rPr>
                <w:sz w:val="24"/>
                <w:szCs w:val="24"/>
              </w:rPr>
              <w:t xml:space="preserve">Круглий стіл для батьків «Поговоримо про </w:t>
            </w:r>
            <w:proofErr w:type="spellStart"/>
            <w:r w:rsidRPr="008C45F1">
              <w:rPr>
                <w:sz w:val="24"/>
                <w:szCs w:val="24"/>
              </w:rPr>
              <w:t>булінг</w:t>
            </w:r>
            <w:proofErr w:type="spellEnd"/>
            <w:r w:rsidRPr="008C45F1">
              <w:rPr>
                <w:sz w:val="24"/>
                <w:szCs w:val="24"/>
              </w:rPr>
              <w:t xml:space="preserve"> та </w:t>
            </w:r>
            <w:proofErr w:type="spellStart"/>
            <w:r w:rsidRPr="008C45F1">
              <w:rPr>
                <w:sz w:val="24"/>
                <w:szCs w:val="24"/>
              </w:rPr>
              <w:t>кібербулінг</w:t>
            </w:r>
            <w:proofErr w:type="spellEnd"/>
            <w:r w:rsidRPr="008C45F1">
              <w:rPr>
                <w:sz w:val="24"/>
                <w:szCs w:val="24"/>
              </w:rPr>
              <w:t>»</w:t>
            </w:r>
            <w:r>
              <w:rPr>
                <w:sz w:val="24"/>
                <w:szCs w:val="24"/>
              </w:rPr>
              <w:t xml:space="preserve"> </w:t>
            </w:r>
          </w:p>
        </w:tc>
        <w:tc>
          <w:tcPr>
            <w:tcW w:w="1701" w:type="dxa"/>
          </w:tcPr>
          <w:p w:rsidR="002A7D16" w:rsidRPr="00691E17" w:rsidRDefault="002A7D16" w:rsidP="002A7D16">
            <w:pPr>
              <w:rPr>
                <w:color w:val="FF0000"/>
                <w:sz w:val="24"/>
                <w:szCs w:val="24"/>
              </w:rPr>
            </w:pPr>
            <w:r w:rsidRPr="008C45F1">
              <w:rPr>
                <w:sz w:val="24"/>
                <w:szCs w:val="24"/>
              </w:rPr>
              <w:t xml:space="preserve">20.02. </w:t>
            </w:r>
          </w:p>
        </w:tc>
        <w:tc>
          <w:tcPr>
            <w:tcW w:w="1701" w:type="dxa"/>
            <w:gridSpan w:val="2"/>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r w:rsidRPr="008C45F1">
              <w:rPr>
                <w:sz w:val="24"/>
                <w:szCs w:val="24"/>
              </w:rPr>
              <w:t>Психологічна служба</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8"/>
                <w:szCs w:val="28"/>
              </w:rPr>
            </w:pPr>
          </w:p>
        </w:tc>
        <w:tc>
          <w:tcPr>
            <w:tcW w:w="6540" w:type="dxa"/>
            <w:gridSpan w:val="2"/>
          </w:tcPr>
          <w:p w:rsidR="002A7D16" w:rsidRPr="005B2C81" w:rsidRDefault="002A7D16" w:rsidP="002A7D16">
            <w:pPr>
              <w:jc w:val="both"/>
              <w:rPr>
                <w:sz w:val="24"/>
                <w:szCs w:val="24"/>
              </w:rPr>
            </w:pPr>
            <w:r w:rsidRPr="005B2C81">
              <w:rPr>
                <w:sz w:val="24"/>
                <w:szCs w:val="24"/>
              </w:rPr>
              <w:t>Моніторинг відвідування учнями навчальних занять за попередній місяць</w:t>
            </w:r>
          </w:p>
        </w:tc>
        <w:tc>
          <w:tcPr>
            <w:tcW w:w="1701" w:type="dxa"/>
          </w:tcPr>
          <w:p w:rsidR="002A7D16" w:rsidRPr="005B2C81" w:rsidRDefault="002A7D16" w:rsidP="002A7D16">
            <w:pPr>
              <w:rPr>
                <w:sz w:val="24"/>
                <w:szCs w:val="24"/>
              </w:rPr>
            </w:pPr>
            <w:r w:rsidRPr="005B2C81">
              <w:rPr>
                <w:sz w:val="24"/>
                <w:szCs w:val="24"/>
              </w:rPr>
              <w:t xml:space="preserve">1 тиждень </w:t>
            </w:r>
          </w:p>
        </w:tc>
        <w:tc>
          <w:tcPr>
            <w:tcW w:w="1701" w:type="dxa"/>
            <w:gridSpan w:val="2"/>
          </w:tcPr>
          <w:p w:rsidR="002A7D16" w:rsidRPr="005B2C81" w:rsidRDefault="002A7D16" w:rsidP="002A7D16">
            <w:pPr>
              <w:rPr>
                <w:sz w:val="24"/>
                <w:szCs w:val="24"/>
              </w:rPr>
            </w:pPr>
            <w:r w:rsidRPr="005B2C81">
              <w:rPr>
                <w:sz w:val="24"/>
                <w:szCs w:val="24"/>
              </w:rPr>
              <w:t>Довідка</w:t>
            </w:r>
          </w:p>
        </w:tc>
        <w:tc>
          <w:tcPr>
            <w:tcW w:w="1701" w:type="dxa"/>
            <w:gridSpan w:val="2"/>
          </w:tcPr>
          <w:p w:rsidR="002A7D16" w:rsidRPr="005B2C81" w:rsidRDefault="002A7D16" w:rsidP="002A7D16">
            <w:pPr>
              <w:rPr>
                <w:sz w:val="24"/>
                <w:szCs w:val="24"/>
              </w:rPr>
            </w:pPr>
            <w:r w:rsidRPr="005B2C81">
              <w:rPr>
                <w:sz w:val="24"/>
                <w:szCs w:val="24"/>
              </w:rPr>
              <w:t>Класні керівники 1-11 класів</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8"/>
                <w:szCs w:val="28"/>
              </w:rPr>
            </w:pPr>
          </w:p>
        </w:tc>
        <w:tc>
          <w:tcPr>
            <w:tcW w:w="6540" w:type="dxa"/>
            <w:gridSpan w:val="2"/>
          </w:tcPr>
          <w:p w:rsidR="002A7D16" w:rsidRPr="005B2C81" w:rsidRDefault="002A7D16" w:rsidP="002A7D16">
            <w:pPr>
              <w:jc w:val="both"/>
              <w:rPr>
                <w:sz w:val="24"/>
                <w:szCs w:val="24"/>
              </w:rPr>
            </w:pPr>
            <w:r w:rsidRPr="005B2C81">
              <w:rPr>
                <w:sz w:val="24"/>
                <w:szCs w:val="24"/>
              </w:rPr>
              <w:t>Контроль за здійсненням чергування вчителів по ліцею</w:t>
            </w:r>
          </w:p>
        </w:tc>
        <w:tc>
          <w:tcPr>
            <w:tcW w:w="1701" w:type="dxa"/>
          </w:tcPr>
          <w:p w:rsidR="002A7D16" w:rsidRPr="005B2C81" w:rsidRDefault="002A7D16" w:rsidP="002A7D16">
            <w:pPr>
              <w:rPr>
                <w:sz w:val="24"/>
                <w:szCs w:val="24"/>
              </w:rPr>
            </w:pPr>
            <w:r w:rsidRPr="005B2C81">
              <w:rPr>
                <w:sz w:val="24"/>
                <w:szCs w:val="24"/>
              </w:rPr>
              <w:t>Постійно</w:t>
            </w:r>
          </w:p>
        </w:tc>
        <w:tc>
          <w:tcPr>
            <w:tcW w:w="1701" w:type="dxa"/>
            <w:gridSpan w:val="2"/>
          </w:tcPr>
          <w:p w:rsidR="002A7D16" w:rsidRPr="005B2C81" w:rsidRDefault="002A7D16" w:rsidP="002A7D16">
            <w:pPr>
              <w:rPr>
                <w:sz w:val="24"/>
                <w:szCs w:val="24"/>
              </w:rPr>
            </w:pPr>
            <w:r w:rsidRPr="005B2C81">
              <w:rPr>
                <w:sz w:val="24"/>
                <w:szCs w:val="24"/>
              </w:rPr>
              <w:t>Інформація</w:t>
            </w:r>
          </w:p>
        </w:tc>
        <w:tc>
          <w:tcPr>
            <w:tcW w:w="1701" w:type="dxa"/>
            <w:gridSpan w:val="2"/>
          </w:tcPr>
          <w:p w:rsidR="002A7D16" w:rsidRPr="005B2C81" w:rsidRDefault="002A7D16" w:rsidP="002A7D16">
            <w:pPr>
              <w:rPr>
                <w:sz w:val="24"/>
                <w:szCs w:val="24"/>
              </w:rPr>
            </w:pPr>
            <w:r w:rsidRPr="005B2C81">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rPr>
          <w:trHeight w:val="616"/>
        </w:trPr>
        <w:tc>
          <w:tcPr>
            <w:tcW w:w="15388" w:type="dxa"/>
            <w:gridSpan w:val="11"/>
            <w:shd w:val="clear" w:color="auto" w:fill="FFFF00"/>
            <w:vAlign w:val="center"/>
          </w:tcPr>
          <w:p w:rsidR="002A7D16" w:rsidRPr="00691E17" w:rsidRDefault="002A7D16" w:rsidP="002A7D16">
            <w:pPr>
              <w:jc w:val="center"/>
              <w:rPr>
                <w:color w:val="FF0000"/>
                <w:sz w:val="32"/>
                <w:szCs w:val="32"/>
              </w:rPr>
            </w:pPr>
            <w:r w:rsidRPr="00BA3F9C">
              <w:rPr>
                <w:b/>
                <w:sz w:val="32"/>
                <w:szCs w:val="32"/>
              </w:rPr>
              <w:t>1.4. Формування інклюзивного, розвивального та мотивуючого до навчання освітнього простору</w:t>
            </w:r>
          </w:p>
        </w:tc>
      </w:tr>
      <w:tr w:rsidR="002A7D16" w:rsidRPr="00691E17" w:rsidTr="002A7D16">
        <w:tc>
          <w:tcPr>
            <w:tcW w:w="2527" w:type="dxa"/>
            <w:gridSpan w:val="2"/>
          </w:tcPr>
          <w:p w:rsidR="002A7D16" w:rsidRPr="00BA3F9C" w:rsidRDefault="002A7D16" w:rsidP="002A7D16">
            <w:pPr>
              <w:rPr>
                <w:b/>
                <w:sz w:val="24"/>
                <w:szCs w:val="24"/>
              </w:rPr>
            </w:pPr>
            <w:r w:rsidRPr="00BA3F9C">
              <w:rPr>
                <w:b/>
                <w:sz w:val="28"/>
                <w:szCs w:val="28"/>
              </w:rPr>
              <w:t xml:space="preserve"> </w:t>
            </w:r>
            <w:r w:rsidRPr="00BA3F9C">
              <w:rPr>
                <w:b/>
                <w:sz w:val="24"/>
                <w:szCs w:val="24"/>
              </w:rPr>
              <w:t>1.4.1. Методики та технології роботи з дітьми з особливими освітніми потребами</w:t>
            </w:r>
          </w:p>
        </w:tc>
        <w:tc>
          <w:tcPr>
            <w:tcW w:w="6540" w:type="dxa"/>
            <w:gridSpan w:val="2"/>
          </w:tcPr>
          <w:p w:rsidR="002A7D16" w:rsidRPr="005B2C81" w:rsidRDefault="002A7D16" w:rsidP="002A7D16">
            <w:pPr>
              <w:jc w:val="both"/>
              <w:rPr>
                <w:sz w:val="24"/>
                <w:szCs w:val="24"/>
              </w:rPr>
            </w:pPr>
            <w:r w:rsidRPr="005B2C81">
              <w:rPr>
                <w:sz w:val="24"/>
                <w:szCs w:val="24"/>
              </w:rPr>
              <w:t>Спостереження за проведенням навчальних занять з дітьми ООП</w:t>
            </w:r>
          </w:p>
        </w:tc>
        <w:tc>
          <w:tcPr>
            <w:tcW w:w="1701" w:type="dxa"/>
          </w:tcPr>
          <w:p w:rsidR="002A7D16" w:rsidRPr="005B2C81" w:rsidRDefault="002A7D16" w:rsidP="002A7D16">
            <w:pPr>
              <w:rPr>
                <w:sz w:val="24"/>
                <w:szCs w:val="24"/>
              </w:rPr>
            </w:pPr>
            <w:r w:rsidRPr="005B2C81">
              <w:rPr>
                <w:sz w:val="24"/>
                <w:szCs w:val="24"/>
              </w:rPr>
              <w:t xml:space="preserve">1-4 тиждень </w:t>
            </w:r>
          </w:p>
        </w:tc>
        <w:tc>
          <w:tcPr>
            <w:tcW w:w="1701" w:type="dxa"/>
            <w:gridSpan w:val="2"/>
          </w:tcPr>
          <w:p w:rsidR="002A7D16" w:rsidRPr="005B2C81" w:rsidRDefault="002A7D16" w:rsidP="002A7D16">
            <w:pPr>
              <w:rPr>
                <w:sz w:val="24"/>
                <w:szCs w:val="24"/>
              </w:rPr>
            </w:pPr>
            <w:r w:rsidRPr="005B2C81">
              <w:rPr>
                <w:sz w:val="24"/>
                <w:szCs w:val="24"/>
              </w:rPr>
              <w:t xml:space="preserve">Спостереже </w:t>
            </w:r>
            <w:proofErr w:type="spellStart"/>
            <w:r w:rsidRPr="005B2C81">
              <w:rPr>
                <w:sz w:val="24"/>
                <w:szCs w:val="24"/>
              </w:rPr>
              <w:t>ння</w:t>
            </w:r>
            <w:proofErr w:type="spellEnd"/>
            <w:r w:rsidRPr="005B2C81">
              <w:rPr>
                <w:sz w:val="24"/>
                <w:szCs w:val="24"/>
              </w:rPr>
              <w:t xml:space="preserve"> за навчальним заняттям </w:t>
            </w:r>
          </w:p>
        </w:tc>
        <w:tc>
          <w:tcPr>
            <w:tcW w:w="1701" w:type="dxa"/>
            <w:gridSpan w:val="2"/>
          </w:tcPr>
          <w:p w:rsidR="002A7D16" w:rsidRPr="005B2C81" w:rsidRDefault="002A7D16" w:rsidP="002A7D16">
            <w:pPr>
              <w:rPr>
                <w:sz w:val="24"/>
                <w:szCs w:val="24"/>
              </w:rPr>
            </w:pPr>
            <w:r w:rsidRPr="005B2C81">
              <w:rPr>
                <w:sz w:val="24"/>
                <w:szCs w:val="24"/>
              </w:rPr>
              <w:t>Адміністрація</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tcPr>
          <w:p w:rsidR="002A7D16" w:rsidRPr="00BA3F9C" w:rsidRDefault="002A7D16" w:rsidP="002A7D16">
            <w:pPr>
              <w:rPr>
                <w:b/>
                <w:sz w:val="24"/>
                <w:szCs w:val="24"/>
              </w:rPr>
            </w:pPr>
          </w:p>
        </w:tc>
        <w:tc>
          <w:tcPr>
            <w:tcW w:w="6540" w:type="dxa"/>
            <w:gridSpan w:val="2"/>
          </w:tcPr>
          <w:p w:rsidR="002A7D16" w:rsidRPr="00691E17" w:rsidRDefault="002A7D16" w:rsidP="002A7D16">
            <w:pPr>
              <w:jc w:val="both"/>
              <w:rPr>
                <w:color w:val="FF0000"/>
                <w:sz w:val="24"/>
                <w:szCs w:val="24"/>
              </w:rPr>
            </w:pPr>
            <w:r w:rsidRPr="00EA00FE">
              <w:rPr>
                <w:sz w:val="24"/>
                <w:szCs w:val="24"/>
              </w:rPr>
              <w:t>Залучення усіх учасників освітнього процесу до участі у Інженерному тижні</w:t>
            </w:r>
            <w:r>
              <w:rPr>
                <w:sz w:val="24"/>
                <w:szCs w:val="24"/>
              </w:rPr>
              <w:t xml:space="preserve"> </w:t>
            </w:r>
            <w:r w:rsidRPr="00EA00FE">
              <w:rPr>
                <w:sz w:val="24"/>
                <w:szCs w:val="24"/>
              </w:rPr>
              <w:t xml:space="preserve"> https://engineeringweek.org.ua/</w:t>
            </w:r>
          </w:p>
        </w:tc>
        <w:tc>
          <w:tcPr>
            <w:tcW w:w="1701" w:type="dxa"/>
          </w:tcPr>
          <w:p w:rsidR="002A7D16" w:rsidRPr="00EA00FE" w:rsidRDefault="002A7D16" w:rsidP="002A7D16">
            <w:pPr>
              <w:rPr>
                <w:sz w:val="24"/>
                <w:szCs w:val="24"/>
              </w:rPr>
            </w:pPr>
            <w:r w:rsidRPr="00EA00FE">
              <w:rPr>
                <w:sz w:val="24"/>
                <w:szCs w:val="24"/>
              </w:rPr>
              <w:t>За графіком</w:t>
            </w:r>
          </w:p>
        </w:tc>
        <w:tc>
          <w:tcPr>
            <w:tcW w:w="1701" w:type="dxa"/>
            <w:gridSpan w:val="2"/>
          </w:tcPr>
          <w:p w:rsidR="002A7D16" w:rsidRPr="00EA00FE" w:rsidRDefault="002A7D16" w:rsidP="002A7D16">
            <w:r w:rsidRPr="00EA00FE">
              <w:t>звіт</w:t>
            </w:r>
          </w:p>
        </w:tc>
        <w:tc>
          <w:tcPr>
            <w:tcW w:w="1701" w:type="dxa"/>
            <w:gridSpan w:val="2"/>
          </w:tcPr>
          <w:p w:rsidR="002A7D16" w:rsidRPr="00EA00FE" w:rsidRDefault="002A7D16" w:rsidP="002A7D16">
            <w:pPr>
              <w:rPr>
                <w:sz w:val="24"/>
                <w:szCs w:val="24"/>
              </w:rPr>
            </w:pPr>
            <w:r w:rsidRPr="00EA00FE">
              <w:rPr>
                <w:sz w:val="24"/>
                <w:szCs w:val="24"/>
              </w:rPr>
              <w:t>вчителі</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BA3F9C" w:rsidRDefault="002A7D16" w:rsidP="002A7D16">
            <w:pPr>
              <w:rPr>
                <w:b/>
                <w:vertAlign w:val="subscript"/>
              </w:rPr>
            </w:pPr>
            <w:r w:rsidRPr="00BA3F9C">
              <w:rPr>
                <w:b/>
              </w:rPr>
              <w:t>1.4.3.Інформаційна та соціально-культурна комунікація учасників освітнього процесу</w:t>
            </w:r>
          </w:p>
        </w:tc>
        <w:tc>
          <w:tcPr>
            <w:tcW w:w="6540" w:type="dxa"/>
            <w:gridSpan w:val="2"/>
          </w:tcPr>
          <w:p w:rsidR="002A7D16" w:rsidRPr="005B2C81" w:rsidRDefault="002A7D16" w:rsidP="002A7D16">
            <w:pPr>
              <w:jc w:val="both"/>
              <w:rPr>
                <w:sz w:val="24"/>
                <w:szCs w:val="24"/>
                <w:vertAlign w:val="subscript"/>
              </w:rPr>
            </w:pPr>
            <w:r w:rsidRPr="005B2C81">
              <w:rPr>
                <w:sz w:val="24"/>
                <w:szCs w:val="24"/>
              </w:rPr>
              <w:t xml:space="preserve">Систематизація архіву відео- й </w:t>
            </w:r>
            <w:proofErr w:type="spellStart"/>
            <w:r w:rsidRPr="005B2C81">
              <w:rPr>
                <w:sz w:val="24"/>
                <w:szCs w:val="24"/>
              </w:rPr>
              <w:t>аудіоматеріалів</w:t>
            </w:r>
            <w:proofErr w:type="spellEnd"/>
            <w:r w:rsidRPr="005B2C81">
              <w:rPr>
                <w:sz w:val="24"/>
                <w:szCs w:val="24"/>
              </w:rPr>
              <w:t xml:space="preserve"> про заходи, проведені в закладі освіти, урочисті зібрання, пам’ятні дати.</w:t>
            </w:r>
          </w:p>
        </w:tc>
        <w:tc>
          <w:tcPr>
            <w:tcW w:w="1701" w:type="dxa"/>
          </w:tcPr>
          <w:p w:rsidR="002A7D16" w:rsidRPr="005B2C81" w:rsidRDefault="002A7D16" w:rsidP="002A7D16">
            <w:pPr>
              <w:rPr>
                <w:sz w:val="24"/>
                <w:szCs w:val="24"/>
              </w:rPr>
            </w:pPr>
            <w:r w:rsidRPr="005B2C81">
              <w:rPr>
                <w:sz w:val="24"/>
                <w:szCs w:val="24"/>
              </w:rPr>
              <w:t>Постійно</w:t>
            </w:r>
          </w:p>
        </w:tc>
        <w:tc>
          <w:tcPr>
            <w:tcW w:w="1701" w:type="dxa"/>
            <w:gridSpan w:val="2"/>
          </w:tcPr>
          <w:p w:rsidR="002A7D16" w:rsidRPr="005B2C81" w:rsidRDefault="002A7D16" w:rsidP="002A7D16">
            <w:pPr>
              <w:rPr>
                <w:sz w:val="24"/>
                <w:szCs w:val="24"/>
              </w:rPr>
            </w:pPr>
            <w:r w:rsidRPr="005B2C81">
              <w:rPr>
                <w:sz w:val="24"/>
                <w:szCs w:val="24"/>
              </w:rPr>
              <w:t>Каталог</w:t>
            </w:r>
          </w:p>
        </w:tc>
        <w:tc>
          <w:tcPr>
            <w:tcW w:w="1701" w:type="dxa"/>
            <w:gridSpan w:val="2"/>
          </w:tcPr>
          <w:p w:rsidR="002A7D16" w:rsidRPr="005B2C81" w:rsidRDefault="002A7D16" w:rsidP="002A7D16">
            <w:pPr>
              <w:rPr>
                <w:sz w:val="24"/>
                <w:szCs w:val="24"/>
              </w:rPr>
            </w:pPr>
            <w:r w:rsidRPr="005B2C81">
              <w:rPr>
                <w:sz w:val="24"/>
                <w:szCs w:val="24"/>
              </w:rPr>
              <w:t>Бібліотекар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b/>
              </w:rPr>
            </w:pPr>
          </w:p>
        </w:tc>
        <w:tc>
          <w:tcPr>
            <w:tcW w:w="6540" w:type="dxa"/>
            <w:gridSpan w:val="2"/>
          </w:tcPr>
          <w:p w:rsidR="002A7D16" w:rsidRPr="005B2C81" w:rsidRDefault="002A7D16" w:rsidP="002A7D16">
            <w:pPr>
              <w:jc w:val="both"/>
              <w:rPr>
                <w:sz w:val="24"/>
                <w:szCs w:val="24"/>
              </w:rPr>
            </w:pPr>
            <w:r w:rsidRPr="005B2C81">
              <w:rPr>
                <w:sz w:val="24"/>
                <w:szCs w:val="24"/>
              </w:rPr>
              <w:t>День вшанування учасників бойових дій на території інших держав (1</w:t>
            </w:r>
            <w:r>
              <w:rPr>
                <w:sz w:val="24"/>
                <w:szCs w:val="24"/>
              </w:rPr>
              <w:t>4</w:t>
            </w:r>
            <w:r w:rsidRPr="005B2C81">
              <w:rPr>
                <w:sz w:val="24"/>
                <w:szCs w:val="24"/>
              </w:rPr>
              <w:t>.02)</w:t>
            </w:r>
          </w:p>
        </w:tc>
        <w:tc>
          <w:tcPr>
            <w:tcW w:w="1701" w:type="dxa"/>
          </w:tcPr>
          <w:p w:rsidR="002A7D16" w:rsidRPr="005B2C81" w:rsidRDefault="002A7D16" w:rsidP="002A7D16">
            <w:pPr>
              <w:rPr>
                <w:sz w:val="24"/>
                <w:szCs w:val="24"/>
              </w:rPr>
            </w:pPr>
            <w:r w:rsidRPr="005B2C81">
              <w:rPr>
                <w:sz w:val="24"/>
                <w:szCs w:val="24"/>
              </w:rPr>
              <w:t xml:space="preserve">3 тиждень </w:t>
            </w:r>
          </w:p>
        </w:tc>
        <w:tc>
          <w:tcPr>
            <w:tcW w:w="1701" w:type="dxa"/>
            <w:gridSpan w:val="2"/>
          </w:tcPr>
          <w:p w:rsidR="002A7D16" w:rsidRPr="005B2C81" w:rsidRDefault="002A7D16" w:rsidP="002A7D16">
            <w:pPr>
              <w:rPr>
                <w:sz w:val="24"/>
                <w:szCs w:val="24"/>
              </w:rPr>
            </w:pPr>
            <w:r w:rsidRPr="005B2C81">
              <w:rPr>
                <w:sz w:val="24"/>
                <w:szCs w:val="24"/>
              </w:rPr>
              <w:t>Звіт</w:t>
            </w:r>
          </w:p>
        </w:tc>
        <w:tc>
          <w:tcPr>
            <w:tcW w:w="1701" w:type="dxa"/>
            <w:gridSpan w:val="2"/>
          </w:tcPr>
          <w:p w:rsidR="002A7D16" w:rsidRPr="005B2C81" w:rsidRDefault="002A7D16" w:rsidP="002A7D16">
            <w:pPr>
              <w:rPr>
                <w:sz w:val="24"/>
                <w:szCs w:val="24"/>
              </w:rPr>
            </w:pPr>
            <w:r w:rsidRPr="005B2C81">
              <w:rPr>
                <w:sz w:val="24"/>
                <w:szCs w:val="24"/>
              </w:rPr>
              <w:t xml:space="preserve">Бібліотекар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b/>
              </w:rPr>
            </w:pPr>
          </w:p>
        </w:tc>
        <w:tc>
          <w:tcPr>
            <w:tcW w:w="6540" w:type="dxa"/>
            <w:gridSpan w:val="2"/>
          </w:tcPr>
          <w:p w:rsidR="002A7D16" w:rsidRPr="005B2C81" w:rsidRDefault="002A7D16" w:rsidP="002A7D16">
            <w:pPr>
              <w:jc w:val="both"/>
              <w:rPr>
                <w:sz w:val="24"/>
                <w:szCs w:val="24"/>
              </w:rPr>
            </w:pPr>
            <w:r w:rsidRPr="005B2C81">
              <w:rPr>
                <w:sz w:val="24"/>
                <w:szCs w:val="24"/>
              </w:rPr>
              <w:t>День Героїв Небесної Сотні (20.02). Повідомлення</w:t>
            </w:r>
          </w:p>
        </w:tc>
        <w:tc>
          <w:tcPr>
            <w:tcW w:w="1701" w:type="dxa"/>
          </w:tcPr>
          <w:p w:rsidR="002A7D16" w:rsidRPr="005B2C81" w:rsidRDefault="002A7D16" w:rsidP="002A7D16">
            <w:pPr>
              <w:rPr>
                <w:sz w:val="24"/>
                <w:szCs w:val="24"/>
              </w:rPr>
            </w:pPr>
            <w:r w:rsidRPr="005B2C81">
              <w:rPr>
                <w:sz w:val="24"/>
                <w:szCs w:val="24"/>
              </w:rPr>
              <w:t xml:space="preserve">4 тиждень </w:t>
            </w:r>
          </w:p>
        </w:tc>
        <w:tc>
          <w:tcPr>
            <w:tcW w:w="1701" w:type="dxa"/>
            <w:gridSpan w:val="2"/>
          </w:tcPr>
          <w:p w:rsidR="002A7D16" w:rsidRPr="005B2C81" w:rsidRDefault="002A7D16" w:rsidP="002A7D16">
            <w:pPr>
              <w:rPr>
                <w:sz w:val="24"/>
                <w:szCs w:val="24"/>
              </w:rPr>
            </w:pPr>
            <w:r w:rsidRPr="005B2C81">
              <w:rPr>
                <w:sz w:val="24"/>
                <w:szCs w:val="24"/>
              </w:rPr>
              <w:t>Звіт</w:t>
            </w:r>
          </w:p>
        </w:tc>
        <w:tc>
          <w:tcPr>
            <w:tcW w:w="1701" w:type="dxa"/>
            <w:gridSpan w:val="2"/>
          </w:tcPr>
          <w:p w:rsidR="002A7D16" w:rsidRPr="005B2C81" w:rsidRDefault="002A7D16" w:rsidP="002A7D16">
            <w:pPr>
              <w:rPr>
                <w:sz w:val="24"/>
                <w:szCs w:val="24"/>
              </w:rPr>
            </w:pPr>
            <w:r w:rsidRPr="005B2C81">
              <w:rPr>
                <w:sz w:val="24"/>
                <w:szCs w:val="24"/>
              </w:rPr>
              <w:t xml:space="preserve">Бібліотекар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BA3F9C" w:rsidRDefault="002A7D16" w:rsidP="002A7D16">
            <w:pPr>
              <w:rPr>
                <w:b/>
                <w:sz w:val="24"/>
                <w:szCs w:val="24"/>
                <w:vertAlign w:val="subscript"/>
              </w:rPr>
            </w:pPr>
            <w:r w:rsidRPr="00BA3F9C">
              <w:rPr>
                <w:b/>
                <w:sz w:val="24"/>
                <w:szCs w:val="24"/>
              </w:rPr>
              <w:t xml:space="preserve">1.4.4. </w:t>
            </w:r>
            <w:proofErr w:type="spellStart"/>
            <w:r w:rsidRPr="00BA3F9C">
              <w:rPr>
                <w:b/>
                <w:sz w:val="24"/>
                <w:szCs w:val="24"/>
              </w:rPr>
              <w:t>Профорієнтаціна</w:t>
            </w:r>
            <w:proofErr w:type="spellEnd"/>
            <w:r w:rsidRPr="00BA3F9C">
              <w:rPr>
                <w:b/>
                <w:sz w:val="24"/>
                <w:szCs w:val="24"/>
              </w:rPr>
              <w:t xml:space="preserve"> робота</w:t>
            </w:r>
          </w:p>
        </w:tc>
        <w:tc>
          <w:tcPr>
            <w:tcW w:w="6540" w:type="dxa"/>
            <w:gridSpan w:val="2"/>
          </w:tcPr>
          <w:p w:rsidR="002A7D16" w:rsidRPr="005B2C81" w:rsidRDefault="002A7D16" w:rsidP="002A7D16">
            <w:pPr>
              <w:jc w:val="both"/>
            </w:pPr>
          </w:p>
          <w:p w:rsidR="002A7D16" w:rsidRPr="005B2C81" w:rsidRDefault="002A7D16" w:rsidP="002A7D16">
            <w:pPr>
              <w:jc w:val="both"/>
              <w:rPr>
                <w:sz w:val="24"/>
                <w:szCs w:val="24"/>
              </w:rPr>
            </w:pPr>
            <w:r w:rsidRPr="005B2C81">
              <w:rPr>
                <w:sz w:val="24"/>
                <w:szCs w:val="24"/>
              </w:rPr>
              <w:t>Профорієнтаційна гра "Створення світу"</w:t>
            </w:r>
          </w:p>
        </w:tc>
        <w:tc>
          <w:tcPr>
            <w:tcW w:w="1701" w:type="dxa"/>
          </w:tcPr>
          <w:p w:rsidR="002A7D16" w:rsidRPr="005B2C81" w:rsidRDefault="002A7D16" w:rsidP="002A7D16">
            <w:pPr>
              <w:rPr>
                <w:sz w:val="24"/>
                <w:szCs w:val="24"/>
              </w:rPr>
            </w:pPr>
            <w:r w:rsidRPr="005B2C81">
              <w:rPr>
                <w:sz w:val="24"/>
                <w:szCs w:val="24"/>
              </w:rPr>
              <w:t xml:space="preserve">4 тиждень </w:t>
            </w:r>
          </w:p>
        </w:tc>
        <w:tc>
          <w:tcPr>
            <w:tcW w:w="1701" w:type="dxa"/>
            <w:gridSpan w:val="2"/>
          </w:tcPr>
          <w:p w:rsidR="002A7D16" w:rsidRPr="005B2C81" w:rsidRDefault="002A7D16" w:rsidP="002A7D16">
            <w:pPr>
              <w:rPr>
                <w:sz w:val="24"/>
                <w:szCs w:val="24"/>
              </w:rPr>
            </w:pPr>
            <w:r w:rsidRPr="005B2C81">
              <w:rPr>
                <w:sz w:val="24"/>
                <w:szCs w:val="24"/>
              </w:rPr>
              <w:t>Інформація</w:t>
            </w:r>
          </w:p>
        </w:tc>
        <w:tc>
          <w:tcPr>
            <w:tcW w:w="1701" w:type="dxa"/>
            <w:gridSpan w:val="2"/>
          </w:tcPr>
          <w:p w:rsidR="002A7D16" w:rsidRPr="005B2C81" w:rsidRDefault="002A7D16" w:rsidP="002A7D16">
            <w:pPr>
              <w:rPr>
                <w:sz w:val="24"/>
                <w:szCs w:val="24"/>
              </w:rPr>
            </w:pPr>
            <w:r w:rsidRPr="005B2C81">
              <w:rPr>
                <w:sz w:val="24"/>
                <w:szCs w:val="24"/>
              </w:rPr>
              <w:t>Практичний психолог , соціальний педагог</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BA3F9C" w:rsidRDefault="002A7D16" w:rsidP="002A7D16">
            <w:pPr>
              <w:rPr>
                <w:b/>
                <w:sz w:val="24"/>
                <w:szCs w:val="24"/>
              </w:rPr>
            </w:pPr>
          </w:p>
        </w:tc>
        <w:tc>
          <w:tcPr>
            <w:tcW w:w="6540" w:type="dxa"/>
            <w:gridSpan w:val="2"/>
          </w:tcPr>
          <w:p w:rsidR="002A7D16" w:rsidRPr="00752FDA" w:rsidRDefault="002A7D16" w:rsidP="002A7D16">
            <w:pPr>
              <w:jc w:val="both"/>
              <w:rPr>
                <w:color w:val="FF0000"/>
                <w:sz w:val="24"/>
                <w:szCs w:val="24"/>
              </w:rPr>
            </w:pPr>
            <w:r w:rsidRPr="00752FDA">
              <w:rPr>
                <w:sz w:val="24"/>
                <w:szCs w:val="24"/>
              </w:rPr>
              <w:t>Психологічна просвіта учнів 9-11кл. «Майбутня професія»</w:t>
            </w:r>
          </w:p>
        </w:tc>
        <w:tc>
          <w:tcPr>
            <w:tcW w:w="1701" w:type="dxa"/>
          </w:tcPr>
          <w:p w:rsidR="002A7D16" w:rsidRPr="00691E17" w:rsidRDefault="002A7D16" w:rsidP="002A7D16">
            <w:pPr>
              <w:rPr>
                <w:color w:val="FF0000"/>
                <w:sz w:val="24"/>
                <w:szCs w:val="24"/>
              </w:rPr>
            </w:pPr>
            <w:r w:rsidRPr="00752FDA">
              <w:rPr>
                <w:sz w:val="24"/>
                <w:szCs w:val="24"/>
              </w:rPr>
              <w:t>10-14.02.</w:t>
            </w:r>
          </w:p>
        </w:tc>
        <w:tc>
          <w:tcPr>
            <w:tcW w:w="1701" w:type="dxa"/>
            <w:gridSpan w:val="2"/>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r w:rsidRPr="00752FDA">
              <w:rPr>
                <w:sz w:val="24"/>
                <w:szCs w:val="24"/>
              </w:rPr>
              <w:t>Психологічна служба</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15388" w:type="dxa"/>
            <w:gridSpan w:val="11"/>
            <w:shd w:val="clear" w:color="auto" w:fill="9900CC"/>
            <w:vAlign w:val="center"/>
          </w:tcPr>
          <w:p w:rsidR="002A7D16" w:rsidRPr="00691E17" w:rsidRDefault="002A7D16" w:rsidP="002A7D16">
            <w:pPr>
              <w:jc w:val="center"/>
              <w:rPr>
                <w:b/>
                <w:color w:val="FF0000"/>
                <w:sz w:val="28"/>
                <w:szCs w:val="28"/>
                <w:vertAlign w:val="subscript"/>
              </w:rPr>
            </w:pPr>
            <w:r w:rsidRPr="00BA3F9C">
              <w:rPr>
                <w:b/>
                <w:color w:val="FFFFFF" w:themeColor="background1"/>
                <w:sz w:val="28"/>
                <w:szCs w:val="28"/>
              </w:rPr>
              <w:t>ІІ. СИСТЕМА ОЦІНЮВАННЯ ЗДОБУВАЧІВ ОСВІТИ</w:t>
            </w:r>
          </w:p>
        </w:tc>
      </w:tr>
      <w:tr w:rsidR="002A7D16" w:rsidRPr="00691E17" w:rsidTr="002A7D16">
        <w:tc>
          <w:tcPr>
            <w:tcW w:w="2527" w:type="dxa"/>
            <w:gridSpan w:val="2"/>
            <w:vMerge w:val="restart"/>
          </w:tcPr>
          <w:p w:rsidR="002A7D16" w:rsidRPr="004C546B" w:rsidRDefault="002A7D16" w:rsidP="002A7D16">
            <w:pPr>
              <w:rPr>
                <w:b/>
                <w:vertAlign w:val="subscript"/>
              </w:rPr>
            </w:pPr>
            <w:r w:rsidRPr="004C546B">
              <w:rPr>
                <w:b/>
              </w:rPr>
              <w:t>2.1. Відкритість, прозорість і зрозумілість в системі оцінювання навчальних досягнень</w:t>
            </w:r>
          </w:p>
        </w:tc>
        <w:tc>
          <w:tcPr>
            <w:tcW w:w="6540" w:type="dxa"/>
            <w:gridSpan w:val="2"/>
          </w:tcPr>
          <w:p w:rsidR="002A7D16" w:rsidRPr="005B2C81" w:rsidRDefault="002A7D16" w:rsidP="002A7D16">
            <w:pPr>
              <w:jc w:val="both"/>
              <w:rPr>
                <w:sz w:val="24"/>
                <w:szCs w:val="24"/>
                <w:vertAlign w:val="subscript"/>
              </w:rPr>
            </w:pPr>
            <w:r w:rsidRPr="005B2C81">
              <w:rPr>
                <w:sz w:val="24"/>
                <w:szCs w:val="24"/>
              </w:rPr>
              <w:t>Контроль за дотриманням вчителями системи оцінювання навчальних досягнень на навчальних заняттях</w:t>
            </w:r>
          </w:p>
        </w:tc>
        <w:tc>
          <w:tcPr>
            <w:tcW w:w="1701" w:type="dxa"/>
          </w:tcPr>
          <w:p w:rsidR="002A7D16" w:rsidRPr="005B2C81" w:rsidRDefault="002A7D16" w:rsidP="002A7D16">
            <w:pPr>
              <w:rPr>
                <w:sz w:val="24"/>
                <w:szCs w:val="24"/>
              </w:rPr>
            </w:pPr>
            <w:r w:rsidRPr="005B2C81">
              <w:rPr>
                <w:sz w:val="24"/>
                <w:szCs w:val="24"/>
              </w:rPr>
              <w:t xml:space="preserve">Постійно </w:t>
            </w:r>
          </w:p>
        </w:tc>
        <w:tc>
          <w:tcPr>
            <w:tcW w:w="1701" w:type="dxa"/>
            <w:gridSpan w:val="2"/>
          </w:tcPr>
          <w:p w:rsidR="002A7D16" w:rsidRPr="005B2C81" w:rsidRDefault="002A7D16" w:rsidP="002A7D16">
            <w:pPr>
              <w:rPr>
                <w:sz w:val="24"/>
                <w:szCs w:val="24"/>
              </w:rPr>
            </w:pPr>
            <w:r w:rsidRPr="005B2C81">
              <w:t>Спостереження</w:t>
            </w:r>
            <w:r w:rsidRPr="005B2C81">
              <w:rPr>
                <w:sz w:val="24"/>
                <w:szCs w:val="24"/>
              </w:rPr>
              <w:t xml:space="preserve"> за навчальним и заняттями </w:t>
            </w:r>
          </w:p>
        </w:tc>
        <w:tc>
          <w:tcPr>
            <w:tcW w:w="1701" w:type="dxa"/>
            <w:gridSpan w:val="2"/>
          </w:tcPr>
          <w:p w:rsidR="002A7D16" w:rsidRPr="005B2C81" w:rsidRDefault="002A7D16" w:rsidP="002A7D16">
            <w:pPr>
              <w:rPr>
                <w:sz w:val="24"/>
                <w:szCs w:val="24"/>
              </w:rPr>
            </w:pPr>
            <w:r w:rsidRPr="005B2C81">
              <w:rPr>
                <w:sz w:val="24"/>
                <w:szCs w:val="24"/>
              </w:rPr>
              <w:t>Адміністрація ліцею</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vertAlign w:val="subscript"/>
              </w:rPr>
            </w:pPr>
          </w:p>
        </w:tc>
        <w:tc>
          <w:tcPr>
            <w:tcW w:w="6540" w:type="dxa"/>
            <w:gridSpan w:val="2"/>
          </w:tcPr>
          <w:p w:rsidR="002A7D16" w:rsidRPr="005B2C81" w:rsidRDefault="002A7D16" w:rsidP="002A7D16">
            <w:pPr>
              <w:jc w:val="both"/>
              <w:rPr>
                <w:sz w:val="24"/>
                <w:szCs w:val="24"/>
                <w:vertAlign w:val="subscript"/>
              </w:rPr>
            </w:pPr>
            <w:r w:rsidRPr="005B2C81">
              <w:rPr>
                <w:sz w:val="24"/>
                <w:szCs w:val="24"/>
              </w:rPr>
              <w:t>Інформування учнів про критерії оцінювання навчальних досягнень</w:t>
            </w:r>
          </w:p>
        </w:tc>
        <w:tc>
          <w:tcPr>
            <w:tcW w:w="1701" w:type="dxa"/>
          </w:tcPr>
          <w:p w:rsidR="002A7D16" w:rsidRPr="005B2C81" w:rsidRDefault="002A7D16" w:rsidP="002A7D16">
            <w:pPr>
              <w:rPr>
                <w:sz w:val="24"/>
                <w:szCs w:val="24"/>
              </w:rPr>
            </w:pPr>
            <w:r w:rsidRPr="005B2C81">
              <w:rPr>
                <w:sz w:val="24"/>
                <w:szCs w:val="24"/>
              </w:rPr>
              <w:t xml:space="preserve">Постійно </w:t>
            </w:r>
          </w:p>
        </w:tc>
        <w:tc>
          <w:tcPr>
            <w:tcW w:w="1701" w:type="dxa"/>
            <w:gridSpan w:val="2"/>
          </w:tcPr>
          <w:p w:rsidR="002A7D16" w:rsidRPr="005B2C81" w:rsidRDefault="002A7D16" w:rsidP="002A7D16">
            <w:pPr>
              <w:rPr>
                <w:sz w:val="24"/>
                <w:szCs w:val="24"/>
              </w:rPr>
            </w:pPr>
            <w:r w:rsidRPr="005B2C81">
              <w:rPr>
                <w:sz w:val="24"/>
                <w:szCs w:val="24"/>
              </w:rPr>
              <w:t>Навчальні заняття</w:t>
            </w:r>
          </w:p>
        </w:tc>
        <w:tc>
          <w:tcPr>
            <w:tcW w:w="1701" w:type="dxa"/>
            <w:gridSpan w:val="2"/>
          </w:tcPr>
          <w:p w:rsidR="002A7D16" w:rsidRPr="005B2C81" w:rsidRDefault="002A7D16" w:rsidP="002A7D16">
            <w:pPr>
              <w:rPr>
                <w:sz w:val="24"/>
                <w:szCs w:val="24"/>
              </w:rPr>
            </w:pPr>
            <w:r w:rsidRPr="005B2C81">
              <w:rPr>
                <w:sz w:val="24"/>
                <w:szCs w:val="24"/>
              </w:rPr>
              <w:t>Педагогічні працівники</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vertAlign w:val="subscript"/>
              </w:rPr>
            </w:pPr>
          </w:p>
        </w:tc>
        <w:tc>
          <w:tcPr>
            <w:tcW w:w="6540" w:type="dxa"/>
            <w:gridSpan w:val="2"/>
          </w:tcPr>
          <w:p w:rsidR="002A7D16" w:rsidRPr="007A3D3D" w:rsidRDefault="002A7D16" w:rsidP="002A7D16">
            <w:pPr>
              <w:jc w:val="both"/>
              <w:rPr>
                <w:sz w:val="24"/>
                <w:szCs w:val="24"/>
              </w:rPr>
            </w:pPr>
            <w:r w:rsidRPr="003B5FD8">
              <w:rPr>
                <w:sz w:val="24"/>
                <w:szCs w:val="24"/>
              </w:rPr>
              <w:t>Бесіда «</w:t>
            </w:r>
            <w:proofErr w:type="spellStart"/>
            <w:r w:rsidRPr="003B5FD8">
              <w:rPr>
                <w:sz w:val="24"/>
                <w:szCs w:val="24"/>
              </w:rPr>
              <w:t>Взаємооцінювання</w:t>
            </w:r>
            <w:proofErr w:type="spellEnd"/>
            <w:r w:rsidRPr="003B5FD8">
              <w:rPr>
                <w:sz w:val="24"/>
                <w:szCs w:val="24"/>
              </w:rPr>
              <w:t xml:space="preserve"> як елемент формувального оцінювання НУШ» </w:t>
            </w:r>
          </w:p>
        </w:tc>
        <w:tc>
          <w:tcPr>
            <w:tcW w:w="1701" w:type="dxa"/>
          </w:tcPr>
          <w:p w:rsidR="002A7D16" w:rsidRPr="00536AAE" w:rsidRDefault="002A7D16" w:rsidP="002A7D16">
            <w:pPr>
              <w:rPr>
                <w:sz w:val="24"/>
                <w:szCs w:val="24"/>
              </w:rPr>
            </w:pPr>
            <w:r>
              <w:rPr>
                <w:sz w:val="24"/>
                <w:szCs w:val="24"/>
              </w:rPr>
              <w:t>24-28</w:t>
            </w:r>
            <w:r w:rsidRPr="00536AAE">
              <w:rPr>
                <w:sz w:val="24"/>
                <w:szCs w:val="24"/>
              </w:rPr>
              <w:t>.02.</w:t>
            </w:r>
          </w:p>
        </w:tc>
        <w:tc>
          <w:tcPr>
            <w:tcW w:w="1701" w:type="dxa"/>
            <w:gridSpan w:val="2"/>
          </w:tcPr>
          <w:p w:rsidR="002A7D16" w:rsidRPr="00536AAE" w:rsidRDefault="002A7D16" w:rsidP="002A7D16">
            <w:pPr>
              <w:rPr>
                <w:sz w:val="24"/>
                <w:szCs w:val="24"/>
              </w:rPr>
            </w:pPr>
            <w:r w:rsidRPr="00536AAE">
              <w:rPr>
                <w:sz w:val="24"/>
                <w:szCs w:val="24"/>
              </w:rPr>
              <w:t xml:space="preserve">Інформування </w:t>
            </w:r>
          </w:p>
        </w:tc>
        <w:tc>
          <w:tcPr>
            <w:tcW w:w="1701" w:type="dxa"/>
            <w:gridSpan w:val="2"/>
          </w:tcPr>
          <w:p w:rsidR="002A7D16" w:rsidRPr="00536AAE" w:rsidRDefault="002A7D16" w:rsidP="002A7D16">
            <w:pPr>
              <w:rPr>
                <w:sz w:val="24"/>
                <w:szCs w:val="24"/>
              </w:rPr>
            </w:pPr>
            <w:r w:rsidRPr="00536AAE">
              <w:rPr>
                <w:sz w:val="24"/>
                <w:szCs w:val="24"/>
              </w:rPr>
              <w:t>вчителі</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Borders>
              <w:right w:val="single" w:sz="4" w:space="0" w:color="auto"/>
            </w:tcBorders>
          </w:tcPr>
          <w:p w:rsidR="002A7D16" w:rsidRPr="004C546B" w:rsidRDefault="002A7D16" w:rsidP="002A7D16">
            <w:pPr>
              <w:rPr>
                <w:vertAlign w:val="subscript"/>
              </w:rPr>
            </w:pPr>
          </w:p>
        </w:tc>
        <w:tc>
          <w:tcPr>
            <w:tcW w:w="6540"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5B2C81" w:rsidRDefault="002A7D16" w:rsidP="002A7D16">
            <w:pPr>
              <w:rPr>
                <w:sz w:val="24"/>
                <w:szCs w:val="24"/>
              </w:rPr>
            </w:pPr>
            <w:r w:rsidRPr="005B2C81">
              <w:rPr>
                <w:sz w:val="24"/>
                <w:szCs w:val="24"/>
              </w:rPr>
              <w:t>Провести опитування та анкетування здобувачів освіти про об’єктивність оцінювання у закладі</w:t>
            </w:r>
          </w:p>
        </w:tc>
        <w:tc>
          <w:tcPr>
            <w:tcW w:w="1701" w:type="dxa"/>
            <w:tcBorders>
              <w:left w:val="single" w:sz="4" w:space="0" w:color="auto"/>
            </w:tcBorders>
          </w:tcPr>
          <w:p w:rsidR="002A7D16" w:rsidRPr="005B2C81" w:rsidRDefault="002A7D16" w:rsidP="002A7D16">
            <w:pPr>
              <w:rPr>
                <w:sz w:val="24"/>
                <w:szCs w:val="24"/>
              </w:rPr>
            </w:pPr>
            <w:r w:rsidRPr="005B2C81">
              <w:rPr>
                <w:sz w:val="24"/>
                <w:szCs w:val="24"/>
              </w:rPr>
              <w:t>3 тиждень</w:t>
            </w:r>
          </w:p>
        </w:tc>
        <w:tc>
          <w:tcPr>
            <w:tcW w:w="1701" w:type="dxa"/>
            <w:gridSpan w:val="2"/>
          </w:tcPr>
          <w:p w:rsidR="002A7D16" w:rsidRPr="005B2C81" w:rsidRDefault="002A7D16" w:rsidP="002A7D16">
            <w:pPr>
              <w:rPr>
                <w:sz w:val="24"/>
                <w:szCs w:val="24"/>
              </w:rPr>
            </w:pPr>
            <w:r w:rsidRPr="005B2C81">
              <w:rPr>
                <w:sz w:val="24"/>
                <w:szCs w:val="24"/>
              </w:rPr>
              <w:t>Анкета</w:t>
            </w:r>
          </w:p>
        </w:tc>
        <w:tc>
          <w:tcPr>
            <w:tcW w:w="1701" w:type="dxa"/>
            <w:gridSpan w:val="2"/>
          </w:tcPr>
          <w:p w:rsidR="002A7D16" w:rsidRPr="005B2C81" w:rsidRDefault="002A7D16" w:rsidP="002A7D16">
            <w:pPr>
              <w:rPr>
                <w:sz w:val="24"/>
                <w:szCs w:val="24"/>
              </w:rPr>
            </w:pPr>
            <w:r w:rsidRPr="005B2C81">
              <w:rPr>
                <w:sz w:val="24"/>
                <w:szCs w:val="24"/>
              </w:rPr>
              <w:t>Адміністрація</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4C546B" w:rsidRDefault="002A7D16" w:rsidP="002A7D16">
            <w:pPr>
              <w:rPr>
                <w:b/>
                <w:sz w:val="24"/>
                <w:szCs w:val="24"/>
                <w:vertAlign w:val="subscript"/>
              </w:rPr>
            </w:pPr>
            <w:r w:rsidRPr="004C546B">
              <w:rPr>
                <w:b/>
                <w:sz w:val="24"/>
                <w:szCs w:val="24"/>
              </w:rPr>
              <w:t>2.2.Внутрішній моніторинг відстеження та коригування результатів навчання</w:t>
            </w:r>
          </w:p>
        </w:tc>
        <w:tc>
          <w:tcPr>
            <w:tcW w:w="6540" w:type="dxa"/>
            <w:gridSpan w:val="2"/>
          </w:tcPr>
          <w:p w:rsidR="002A7D16" w:rsidRPr="00AC48DF" w:rsidRDefault="002A7D16" w:rsidP="002A7D16">
            <w:pPr>
              <w:jc w:val="both"/>
              <w:rPr>
                <w:sz w:val="24"/>
                <w:szCs w:val="24"/>
                <w:vertAlign w:val="subscript"/>
              </w:rPr>
            </w:pPr>
            <w:r w:rsidRPr="00AC48DF">
              <w:rPr>
                <w:sz w:val="24"/>
                <w:szCs w:val="24"/>
              </w:rPr>
              <w:t>Проведення індивідуальних та групових консультації щодо підготовки до НМТ</w:t>
            </w:r>
          </w:p>
        </w:tc>
        <w:tc>
          <w:tcPr>
            <w:tcW w:w="1701" w:type="dxa"/>
          </w:tcPr>
          <w:p w:rsidR="002A7D16" w:rsidRPr="00AC48DF" w:rsidRDefault="002A7D16" w:rsidP="002A7D16">
            <w:pPr>
              <w:rPr>
                <w:sz w:val="24"/>
                <w:szCs w:val="24"/>
              </w:rPr>
            </w:pPr>
            <w:r w:rsidRPr="00AC48DF">
              <w:rPr>
                <w:sz w:val="24"/>
                <w:szCs w:val="24"/>
              </w:rPr>
              <w:t xml:space="preserve">Протягом місяця </w:t>
            </w:r>
          </w:p>
        </w:tc>
        <w:tc>
          <w:tcPr>
            <w:tcW w:w="1701" w:type="dxa"/>
            <w:gridSpan w:val="2"/>
          </w:tcPr>
          <w:p w:rsidR="002A7D16" w:rsidRPr="00AC48DF" w:rsidRDefault="002A7D16" w:rsidP="002A7D16">
            <w:pPr>
              <w:rPr>
                <w:sz w:val="24"/>
                <w:szCs w:val="24"/>
              </w:rPr>
            </w:pPr>
            <w:r w:rsidRPr="00AC48DF">
              <w:rPr>
                <w:sz w:val="24"/>
                <w:szCs w:val="24"/>
              </w:rPr>
              <w:t xml:space="preserve">Інформація </w:t>
            </w:r>
          </w:p>
        </w:tc>
        <w:tc>
          <w:tcPr>
            <w:tcW w:w="1701" w:type="dxa"/>
            <w:gridSpan w:val="2"/>
          </w:tcPr>
          <w:p w:rsidR="002A7D16" w:rsidRPr="00AC48DF" w:rsidRDefault="002A7D16" w:rsidP="002A7D16">
            <w:pPr>
              <w:rPr>
                <w:sz w:val="24"/>
                <w:szCs w:val="24"/>
              </w:rPr>
            </w:pPr>
            <w:r w:rsidRPr="00AC48DF">
              <w:rPr>
                <w:sz w:val="24"/>
                <w:szCs w:val="24"/>
              </w:rPr>
              <w:t>Вчителі-</w:t>
            </w:r>
            <w:proofErr w:type="spellStart"/>
            <w:r w:rsidRPr="00AC48DF">
              <w:rPr>
                <w:sz w:val="24"/>
                <w:szCs w:val="24"/>
              </w:rPr>
              <w:t>предметники</w:t>
            </w:r>
            <w:proofErr w:type="spellEnd"/>
          </w:p>
        </w:tc>
        <w:tc>
          <w:tcPr>
            <w:tcW w:w="1218" w:type="dxa"/>
            <w:gridSpan w:val="2"/>
          </w:tcPr>
          <w:p w:rsidR="002A7D16" w:rsidRPr="00AC48DF" w:rsidRDefault="002A7D16" w:rsidP="002A7D16">
            <w:pPr>
              <w:rPr>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B013FE" w:rsidRDefault="002A7D16" w:rsidP="002A7D16">
            <w:pPr>
              <w:jc w:val="both"/>
              <w:rPr>
                <w:sz w:val="24"/>
                <w:szCs w:val="24"/>
              </w:rPr>
            </w:pPr>
            <w:r w:rsidRPr="00B013FE">
              <w:rPr>
                <w:sz w:val="24"/>
                <w:szCs w:val="24"/>
              </w:rPr>
              <w:t xml:space="preserve">Моніторинг стану формування ключових та предметних </w:t>
            </w:r>
            <w:proofErr w:type="spellStart"/>
            <w:r w:rsidRPr="00B013FE">
              <w:rPr>
                <w:sz w:val="24"/>
                <w:szCs w:val="24"/>
              </w:rPr>
              <w:t>компетентностей</w:t>
            </w:r>
            <w:proofErr w:type="spellEnd"/>
            <w:r w:rsidRPr="00B013FE">
              <w:rPr>
                <w:sz w:val="24"/>
                <w:szCs w:val="24"/>
              </w:rPr>
              <w:t xml:space="preserve"> під час викладання географії (6-11 класи)</w:t>
            </w:r>
          </w:p>
        </w:tc>
        <w:tc>
          <w:tcPr>
            <w:tcW w:w="1701" w:type="dxa"/>
          </w:tcPr>
          <w:p w:rsidR="002A7D16" w:rsidRPr="00B013FE" w:rsidRDefault="002A7D16" w:rsidP="002A7D16">
            <w:pPr>
              <w:rPr>
                <w:sz w:val="24"/>
                <w:szCs w:val="24"/>
              </w:rPr>
            </w:pPr>
            <w:r w:rsidRPr="00B013FE">
              <w:rPr>
                <w:sz w:val="24"/>
                <w:szCs w:val="24"/>
              </w:rPr>
              <w:t>Протягом місяця</w:t>
            </w:r>
          </w:p>
        </w:tc>
        <w:tc>
          <w:tcPr>
            <w:tcW w:w="1701" w:type="dxa"/>
            <w:gridSpan w:val="2"/>
          </w:tcPr>
          <w:p w:rsidR="002A7D16" w:rsidRPr="00B013FE" w:rsidRDefault="002A7D16" w:rsidP="002A7D16">
            <w:pPr>
              <w:rPr>
                <w:sz w:val="24"/>
                <w:szCs w:val="24"/>
              </w:rPr>
            </w:pPr>
            <w:r w:rsidRPr="00B013FE">
              <w:rPr>
                <w:sz w:val="24"/>
                <w:szCs w:val="24"/>
              </w:rPr>
              <w:t>Наказ</w:t>
            </w:r>
          </w:p>
        </w:tc>
        <w:tc>
          <w:tcPr>
            <w:tcW w:w="1701" w:type="dxa"/>
            <w:gridSpan w:val="2"/>
          </w:tcPr>
          <w:p w:rsidR="002A7D16" w:rsidRPr="00B013FE" w:rsidRDefault="002A7D16" w:rsidP="002A7D16">
            <w:pPr>
              <w:rPr>
                <w:sz w:val="24"/>
                <w:szCs w:val="24"/>
              </w:rPr>
            </w:pPr>
            <w:r w:rsidRPr="00B013FE">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15388" w:type="dxa"/>
            <w:gridSpan w:val="11"/>
            <w:shd w:val="clear" w:color="auto" w:fill="00B0F0"/>
          </w:tcPr>
          <w:p w:rsidR="002A7D16" w:rsidRPr="004C546B" w:rsidRDefault="002A7D16" w:rsidP="002A7D16">
            <w:pPr>
              <w:jc w:val="center"/>
              <w:rPr>
                <w:b/>
                <w:color w:val="FFFFFF" w:themeColor="background1"/>
                <w:sz w:val="28"/>
                <w:szCs w:val="28"/>
                <w:vertAlign w:val="subscript"/>
              </w:rPr>
            </w:pPr>
            <w:r w:rsidRPr="004C546B">
              <w:rPr>
                <w:b/>
                <w:color w:val="FFFFFF" w:themeColor="background1"/>
                <w:sz w:val="28"/>
                <w:szCs w:val="28"/>
              </w:rPr>
              <w:t>ІІІ. ПЕДАГОГІЧНА ДІЯЛЬНІСТЬ ПЕДАГОГІЧНИХ ПРАЦІВНИКІВ</w:t>
            </w:r>
          </w:p>
        </w:tc>
      </w:tr>
      <w:tr w:rsidR="002A7D16" w:rsidRPr="00691E17" w:rsidTr="002A7D16">
        <w:tc>
          <w:tcPr>
            <w:tcW w:w="2527" w:type="dxa"/>
            <w:gridSpan w:val="2"/>
            <w:vMerge w:val="restart"/>
          </w:tcPr>
          <w:p w:rsidR="002A7D16" w:rsidRPr="004C546B" w:rsidRDefault="002A7D16" w:rsidP="002A7D16">
            <w:pPr>
              <w:rPr>
                <w:b/>
                <w:sz w:val="24"/>
                <w:szCs w:val="24"/>
                <w:vertAlign w:val="subscript"/>
              </w:rPr>
            </w:pPr>
            <w:r w:rsidRPr="004C546B">
              <w:rPr>
                <w:b/>
                <w:sz w:val="24"/>
                <w:szCs w:val="24"/>
              </w:rPr>
              <w:t>3.1.Планування педагогічної діяльності</w:t>
            </w:r>
          </w:p>
        </w:tc>
        <w:tc>
          <w:tcPr>
            <w:tcW w:w="6540" w:type="dxa"/>
            <w:gridSpan w:val="2"/>
          </w:tcPr>
          <w:p w:rsidR="002A7D16" w:rsidRPr="005B2C81" w:rsidRDefault="002A7D16" w:rsidP="002A7D16">
            <w:pPr>
              <w:jc w:val="both"/>
              <w:rPr>
                <w:sz w:val="24"/>
                <w:szCs w:val="24"/>
                <w:vertAlign w:val="subscript"/>
              </w:rPr>
            </w:pPr>
            <w:r w:rsidRPr="005B2C81">
              <w:rPr>
                <w:sz w:val="24"/>
                <w:szCs w:val="24"/>
              </w:rPr>
              <w:t>Фестиваль педагогічних ідей «Майстер своєї справи»</w:t>
            </w:r>
          </w:p>
        </w:tc>
        <w:tc>
          <w:tcPr>
            <w:tcW w:w="1701" w:type="dxa"/>
          </w:tcPr>
          <w:p w:rsidR="002A7D16" w:rsidRPr="005B2C81" w:rsidRDefault="002A7D16" w:rsidP="002A7D16">
            <w:pPr>
              <w:rPr>
                <w:sz w:val="24"/>
                <w:szCs w:val="24"/>
              </w:rPr>
            </w:pPr>
            <w:r w:rsidRPr="005B2C81">
              <w:rPr>
                <w:sz w:val="24"/>
                <w:szCs w:val="24"/>
              </w:rPr>
              <w:t>4 тиждень</w:t>
            </w:r>
          </w:p>
        </w:tc>
        <w:tc>
          <w:tcPr>
            <w:tcW w:w="1701" w:type="dxa"/>
            <w:gridSpan w:val="2"/>
          </w:tcPr>
          <w:p w:rsidR="002A7D16" w:rsidRPr="005B2C81" w:rsidRDefault="002A7D16" w:rsidP="002A7D16">
            <w:pPr>
              <w:rPr>
                <w:sz w:val="24"/>
                <w:szCs w:val="24"/>
              </w:rPr>
            </w:pPr>
            <w:r w:rsidRPr="005B2C81">
              <w:rPr>
                <w:sz w:val="24"/>
                <w:szCs w:val="24"/>
              </w:rPr>
              <w:t xml:space="preserve">Матеріали </w:t>
            </w:r>
          </w:p>
        </w:tc>
        <w:tc>
          <w:tcPr>
            <w:tcW w:w="1701" w:type="dxa"/>
            <w:gridSpan w:val="2"/>
          </w:tcPr>
          <w:p w:rsidR="002A7D16" w:rsidRPr="005B2C81" w:rsidRDefault="002A7D16" w:rsidP="002A7D16">
            <w:pPr>
              <w:rPr>
                <w:sz w:val="24"/>
                <w:szCs w:val="24"/>
              </w:rPr>
            </w:pPr>
            <w:r w:rsidRPr="005B2C81">
              <w:rPr>
                <w:sz w:val="24"/>
                <w:szCs w:val="24"/>
              </w:rPr>
              <w:t xml:space="preserve">Вчителі, які атестуються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b/>
                <w:sz w:val="24"/>
                <w:szCs w:val="24"/>
              </w:rPr>
            </w:pPr>
          </w:p>
        </w:tc>
        <w:tc>
          <w:tcPr>
            <w:tcW w:w="6540" w:type="dxa"/>
            <w:gridSpan w:val="2"/>
          </w:tcPr>
          <w:p w:rsidR="002A7D16" w:rsidRPr="00691E17" w:rsidRDefault="002A7D16" w:rsidP="002A7D16">
            <w:pPr>
              <w:jc w:val="both"/>
              <w:rPr>
                <w:color w:val="FF0000"/>
                <w:sz w:val="24"/>
                <w:szCs w:val="24"/>
              </w:rPr>
            </w:pPr>
            <w:r w:rsidRPr="00B94BCF">
              <w:rPr>
                <w:sz w:val="24"/>
                <w:szCs w:val="24"/>
              </w:rPr>
              <w:t>Відвідування уроків вчителів, що атестуються</w:t>
            </w:r>
          </w:p>
        </w:tc>
        <w:tc>
          <w:tcPr>
            <w:tcW w:w="1701" w:type="dxa"/>
          </w:tcPr>
          <w:p w:rsidR="002A7D16" w:rsidRPr="00B94BCF" w:rsidRDefault="002A7D16" w:rsidP="002A7D16">
            <w:pPr>
              <w:rPr>
                <w:sz w:val="24"/>
                <w:szCs w:val="24"/>
              </w:rPr>
            </w:pPr>
            <w:r w:rsidRPr="00B94BCF">
              <w:rPr>
                <w:sz w:val="24"/>
                <w:szCs w:val="24"/>
              </w:rPr>
              <w:t>лютий</w:t>
            </w:r>
          </w:p>
        </w:tc>
        <w:tc>
          <w:tcPr>
            <w:tcW w:w="1701" w:type="dxa"/>
            <w:gridSpan w:val="2"/>
          </w:tcPr>
          <w:p w:rsidR="002A7D16" w:rsidRPr="00B94BCF" w:rsidRDefault="002A7D16" w:rsidP="002A7D16">
            <w:pPr>
              <w:rPr>
                <w:sz w:val="24"/>
                <w:szCs w:val="24"/>
              </w:rPr>
            </w:pPr>
            <w:r w:rsidRPr="00B94BCF">
              <w:rPr>
                <w:sz w:val="24"/>
                <w:szCs w:val="24"/>
              </w:rPr>
              <w:t xml:space="preserve">Аркуш спостереження </w:t>
            </w:r>
          </w:p>
        </w:tc>
        <w:tc>
          <w:tcPr>
            <w:tcW w:w="1701" w:type="dxa"/>
            <w:gridSpan w:val="2"/>
          </w:tcPr>
          <w:p w:rsidR="002A7D16" w:rsidRPr="00B94BCF" w:rsidRDefault="002A7D16" w:rsidP="002A7D16">
            <w:pPr>
              <w:rPr>
                <w:sz w:val="24"/>
                <w:szCs w:val="24"/>
              </w:rPr>
            </w:pPr>
            <w:r w:rsidRPr="00B94BCF">
              <w:rPr>
                <w:sz w:val="24"/>
                <w:szCs w:val="24"/>
              </w:rPr>
              <w:t>комісія</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b/>
                <w:sz w:val="24"/>
                <w:szCs w:val="24"/>
              </w:rPr>
            </w:pPr>
          </w:p>
        </w:tc>
        <w:tc>
          <w:tcPr>
            <w:tcW w:w="6540"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10264"/>
            </w:tblGrid>
            <w:tr w:rsidR="002A7D16" w:rsidRPr="00B94BCF" w:rsidTr="002A7D16">
              <w:trPr>
                <w:trHeight w:val="247"/>
              </w:trPr>
              <w:tc>
                <w:tcPr>
                  <w:tcW w:w="10264" w:type="dxa"/>
                </w:tcPr>
                <w:p w:rsidR="002A7D16" w:rsidRDefault="002A7D16" w:rsidP="002A7D16">
                  <w:pPr>
                    <w:adjustRightInd w:val="0"/>
                    <w:jc w:val="both"/>
                    <w:rPr>
                      <w:color w:val="000000"/>
                      <w:sz w:val="23"/>
                      <w:szCs w:val="23"/>
                    </w:rPr>
                  </w:pPr>
                  <w:r w:rsidRPr="00B94BCF">
                    <w:rPr>
                      <w:color w:val="000000"/>
                      <w:sz w:val="23"/>
                      <w:szCs w:val="23"/>
                    </w:rPr>
                    <w:t>Організація системи роботи щодо розвитку в учнів та</w:t>
                  </w:r>
                </w:p>
                <w:p w:rsidR="002A7D16" w:rsidRDefault="002A7D16" w:rsidP="002A7D16">
                  <w:pPr>
                    <w:adjustRightInd w:val="0"/>
                    <w:rPr>
                      <w:color w:val="000000"/>
                      <w:sz w:val="23"/>
                      <w:szCs w:val="23"/>
                    </w:rPr>
                  </w:pPr>
                  <w:r w:rsidRPr="00B94BCF">
                    <w:rPr>
                      <w:color w:val="000000"/>
                      <w:sz w:val="23"/>
                      <w:szCs w:val="23"/>
                    </w:rPr>
                    <w:t xml:space="preserve"> педагогів навичок 4К: креативність, критичне мислення, </w:t>
                  </w:r>
                </w:p>
                <w:p w:rsidR="002A7D16" w:rsidRPr="00B94BCF" w:rsidRDefault="002A7D16" w:rsidP="002A7D16">
                  <w:pPr>
                    <w:adjustRightInd w:val="0"/>
                    <w:rPr>
                      <w:color w:val="000000"/>
                      <w:sz w:val="23"/>
                      <w:szCs w:val="23"/>
                    </w:rPr>
                  </w:pPr>
                  <w:r w:rsidRPr="00B94BCF">
                    <w:rPr>
                      <w:color w:val="000000"/>
                      <w:sz w:val="23"/>
                      <w:szCs w:val="23"/>
                    </w:rPr>
                    <w:t>комунікація та командна праця</w:t>
                  </w:r>
                </w:p>
              </w:tc>
            </w:tr>
          </w:tbl>
          <w:p w:rsidR="002A7D16" w:rsidRPr="00691E17" w:rsidRDefault="002A7D16" w:rsidP="002A7D16">
            <w:pPr>
              <w:jc w:val="both"/>
              <w:rPr>
                <w:color w:val="FF0000"/>
                <w:sz w:val="24"/>
                <w:szCs w:val="24"/>
              </w:rPr>
            </w:pPr>
          </w:p>
        </w:tc>
        <w:tc>
          <w:tcPr>
            <w:tcW w:w="1701" w:type="dxa"/>
          </w:tcPr>
          <w:p w:rsidR="002A7D16" w:rsidRPr="00691E17" w:rsidRDefault="002A7D16" w:rsidP="002A7D16">
            <w:pPr>
              <w:rPr>
                <w:color w:val="FF0000"/>
                <w:sz w:val="24"/>
                <w:szCs w:val="24"/>
              </w:rPr>
            </w:pPr>
            <w:r w:rsidRPr="00B94BCF">
              <w:rPr>
                <w:sz w:val="24"/>
                <w:szCs w:val="24"/>
              </w:rPr>
              <w:t xml:space="preserve">Лютий </w:t>
            </w:r>
          </w:p>
        </w:tc>
        <w:tc>
          <w:tcPr>
            <w:tcW w:w="1701" w:type="dxa"/>
            <w:gridSpan w:val="2"/>
          </w:tcPr>
          <w:p w:rsidR="002A7D16" w:rsidRPr="00B94BCF" w:rsidRDefault="002A7D16" w:rsidP="002A7D16">
            <w:pPr>
              <w:rPr>
                <w:sz w:val="24"/>
                <w:szCs w:val="24"/>
              </w:rPr>
            </w:pPr>
          </w:p>
        </w:tc>
        <w:tc>
          <w:tcPr>
            <w:tcW w:w="1701" w:type="dxa"/>
            <w:gridSpan w:val="2"/>
          </w:tcPr>
          <w:p w:rsidR="002A7D16" w:rsidRPr="00691E17" w:rsidRDefault="002A7D16" w:rsidP="002A7D16">
            <w:pPr>
              <w:rPr>
                <w:color w:val="FF0000"/>
                <w:sz w:val="24"/>
                <w:szCs w:val="24"/>
              </w:rPr>
            </w:pPr>
            <w:r>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b/>
                <w:sz w:val="24"/>
                <w:szCs w:val="24"/>
              </w:rPr>
            </w:pPr>
          </w:p>
        </w:tc>
        <w:tc>
          <w:tcPr>
            <w:tcW w:w="6540" w:type="dxa"/>
            <w:gridSpan w:val="2"/>
          </w:tcPr>
          <w:p w:rsidR="002A7D16" w:rsidRPr="00C970A7" w:rsidRDefault="002A7D16" w:rsidP="002A7D16">
            <w:pPr>
              <w:jc w:val="both"/>
              <w:rPr>
                <w:color w:val="FF0000"/>
                <w:sz w:val="24"/>
                <w:szCs w:val="24"/>
                <w:lang w:val="ru-RU"/>
              </w:rPr>
            </w:pPr>
            <w:proofErr w:type="spellStart"/>
            <w:r w:rsidRPr="00C970A7">
              <w:rPr>
                <w:sz w:val="24"/>
                <w:szCs w:val="24"/>
                <w:lang w:val="ru-RU"/>
              </w:rPr>
              <w:t>Семінар</w:t>
            </w:r>
            <w:proofErr w:type="spellEnd"/>
            <w:r w:rsidRPr="00C970A7">
              <w:rPr>
                <w:sz w:val="24"/>
                <w:szCs w:val="24"/>
                <w:lang w:val="ru-RU"/>
              </w:rPr>
              <w:t>-практикум «</w:t>
            </w:r>
            <w:proofErr w:type="spellStart"/>
            <w:r w:rsidRPr="00C970A7">
              <w:rPr>
                <w:sz w:val="24"/>
                <w:szCs w:val="24"/>
                <w:lang w:val="ru-RU"/>
              </w:rPr>
              <w:t>Складання</w:t>
            </w:r>
            <w:proofErr w:type="spellEnd"/>
            <w:r w:rsidRPr="00C970A7">
              <w:rPr>
                <w:sz w:val="24"/>
                <w:szCs w:val="24"/>
                <w:lang w:val="ru-RU"/>
              </w:rPr>
              <w:t xml:space="preserve"> кейса </w:t>
            </w:r>
            <w:proofErr w:type="spellStart"/>
            <w:r w:rsidRPr="00C970A7">
              <w:rPr>
                <w:sz w:val="24"/>
                <w:szCs w:val="24"/>
                <w:lang w:val="ru-RU"/>
              </w:rPr>
              <w:t>вчителя</w:t>
            </w:r>
            <w:proofErr w:type="spellEnd"/>
            <w:r w:rsidRPr="00C970A7">
              <w:rPr>
                <w:sz w:val="24"/>
                <w:szCs w:val="24"/>
                <w:lang w:val="ru-RU"/>
              </w:rPr>
              <w:t xml:space="preserve"> з </w:t>
            </w:r>
            <w:proofErr w:type="spellStart"/>
            <w:r w:rsidRPr="00C970A7">
              <w:rPr>
                <w:sz w:val="24"/>
                <w:szCs w:val="24"/>
                <w:lang w:val="ru-RU"/>
              </w:rPr>
              <w:t>формування</w:t>
            </w:r>
            <w:proofErr w:type="spellEnd"/>
            <w:r w:rsidRPr="00C970A7">
              <w:rPr>
                <w:sz w:val="24"/>
                <w:szCs w:val="24"/>
                <w:lang w:val="ru-RU"/>
              </w:rPr>
              <w:t xml:space="preserve"> </w:t>
            </w:r>
            <w:proofErr w:type="spellStart"/>
            <w:r w:rsidRPr="00C970A7">
              <w:rPr>
                <w:sz w:val="24"/>
                <w:szCs w:val="24"/>
                <w:lang w:val="ru-RU"/>
              </w:rPr>
              <w:t>ключових</w:t>
            </w:r>
            <w:proofErr w:type="spellEnd"/>
            <w:r w:rsidRPr="00C970A7">
              <w:rPr>
                <w:sz w:val="24"/>
                <w:szCs w:val="24"/>
                <w:lang w:val="ru-RU"/>
              </w:rPr>
              <w:t xml:space="preserve"> компетентностей </w:t>
            </w:r>
            <w:proofErr w:type="spellStart"/>
            <w:r w:rsidRPr="00C970A7">
              <w:rPr>
                <w:sz w:val="24"/>
                <w:szCs w:val="24"/>
                <w:lang w:val="ru-RU"/>
              </w:rPr>
              <w:t>здобувачів</w:t>
            </w:r>
            <w:proofErr w:type="spellEnd"/>
            <w:r w:rsidRPr="00C970A7">
              <w:rPr>
                <w:sz w:val="24"/>
                <w:szCs w:val="24"/>
                <w:lang w:val="ru-RU"/>
              </w:rPr>
              <w:t xml:space="preserve"> </w:t>
            </w:r>
            <w:proofErr w:type="spellStart"/>
            <w:r w:rsidRPr="00C970A7">
              <w:rPr>
                <w:sz w:val="24"/>
                <w:szCs w:val="24"/>
                <w:lang w:val="ru-RU"/>
              </w:rPr>
              <w:t>освіти</w:t>
            </w:r>
            <w:proofErr w:type="spellEnd"/>
            <w:r w:rsidRPr="00C970A7">
              <w:rPr>
                <w:sz w:val="24"/>
                <w:szCs w:val="24"/>
                <w:lang w:val="ru-RU"/>
              </w:rPr>
              <w:t>»</w:t>
            </w:r>
          </w:p>
        </w:tc>
        <w:tc>
          <w:tcPr>
            <w:tcW w:w="1701" w:type="dxa"/>
          </w:tcPr>
          <w:p w:rsidR="002A7D16" w:rsidRPr="00691E17" w:rsidRDefault="002A7D16" w:rsidP="002A7D16">
            <w:pPr>
              <w:rPr>
                <w:color w:val="FF0000"/>
                <w:sz w:val="24"/>
                <w:szCs w:val="24"/>
              </w:rPr>
            </w:pPr>
            <w:r w:rsidRPr="00C970A7">
              <w:rPr>
                <w:sz w:val="24"/>
                <w:szCs w:val="24"/>
              </w:rPr>
              <w:t>26.02.</w:t>
            </w:r>
          </w:p>
        </w:tc>
        <w:tc>
          <w:tcPr>
            <w:tcW w:w="1701" w:type="dxa"/>
            <w:gridSpan w:val="2"/>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r w:rsidRPr="00C970A7">
              <w:rPr>
                <w:sz w:val="24"/>
                <w:szCs w:val="24"/>
              </w:rPr>
              <w:t>вчителі</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b/>
                <w:sz w:val="24"/>
                <w:szCs w:val="24"/>
              </w:rPr>
            </w:pPr>
          </w:p>
        </w:tc>
        <w:tc>
          <w:tcPr>
            <w:tcW w:w="6540" w:type="dxa"/>
            <w:gridSpan w:val="2"/>
          </w:tcPr>
          <w:p w:rsidR="002A7D16" w:rsidRPr="005B2C81" w:rsidRDefault="002A7D16" w:rsidP="002A7D16">
            <w:pPr>
              <w:jc w:val="both"/>
              <w:rPr>
                <w:sz w:val="24"/>
                <w:szCs w:val="24"/>
              </w:rPr>
            </w:pPr>
            <w:proofErr w:type="spellStart"/>
            <w:r w:rsidRPr="005B2C81">
              <w:rPr>
                <w:sz w:val="24"/>
                <w:szCs w:val="24"/>
                <w:lang w:val="en-US"/>
              </w:rPr>
              <w:t>EdCamp</w:t>
            </w:r>
            <w:proofErr w:type="spellEnd"/>
            <w:r w:rsidRPr="005B2C81">
              <w:rPr>
                <w:sz w:val="24"/>
                <w:szCs w:val="24"/>
                <w:lang w:val="ru-RU"/>
              </w:rPr>
              <w:t xml:space="preserve"> </w:t>
            </w:r>
            <w:r w:rsidRPr="005B2C81">
              <w:rPr>
                <w:sz w:val="24"/>
                <w:szCs w:val="24"/>
              </w:rPr>
              <w:t xml:space="preserve">для вчителів міста ( природнича галузь) </w:t>
            </w:r>
          </w:p>
          <w:p w:rsidR="002A7D16" w:rsidRPr="005B2C81" w:rsidRDefault="002A7D16" w:rsidP="002A7D16">
            <w:pPr>
              <w:jc w:val="both"/>
              <w:rPr>
                <w:sz w:val="24"/>
                <w:szCs w:val="24"/>
              </w:rPr>
            </w:pPr>
          </w:p>
        </w:tc>
        <w:tc>
          <w:tcPr>
            <w:tcW w:w="1701" w:type="dxa"/>
          </w:tcPr>
          <w:p w:rsidR="002A7D16" w:rsidRPr="005B2C81" w:rsidRDefault="002A7D16" w:rsidP="002A7D16">
            <w:pPr>
              <w:rPr>
                <w:sz w:val="24"/>
                <w:szCs w:val="24"/>
              </w:rPr>
            </w:pPr>
            <w:r w:rsidRPr="005B2C81">
              <w:rPr>
                <w:sz w:val="24"/>
                <w:szCs w:val="24"/>
              </w:rPr>
              <w:t>Протягом місяця</w:t>
            </w:r>
          </w:p>
        </w:tc>
        <w:tc>
          <w:tcPr>
            <w:tcW w:w="1701" w:type="dxa"/>
            <w:gridSpan w:val="2"/>
          </w:tcPr>
          <w:p w:rsidR="002A7D16" w:rsidRPr="005B2C81" w:rsidRDefault="002A7D16" w:rsidP="002A7D16">
            <w:pPr>
              <w:rPr>
                <w:sz w:val="24"/>
                <w:szCs w:val="24"/>
              </w:rPr>
            </w:pPr>
            <w:r w:rsidRPr="005B2C81">
              <w:rPr>
                <w:sz w:val="24"/>
                <w:szCs w:val="24"/>
              </w:rPr>
              <w:t>План заходів</w:t>
            </w:r>
          </w:p>
        </w:tc>
        <w:tc>
          <w:tcPr>
            <w:tcW w:w="1701" w:type="dxa"/>
            <w:gridSpan w:val="2"/>
          </w:tcPr>
          <w:p w:rsidR="002A7D16" w:rsidRPr="005B2C81" w:rsidRDefault="002A7D16" w:rsidP="002A7D16">
            <w:pPr>
              <w:rPr>
                <w:sz w:val="24"/>
                <w:szCs w:val="24"/>
              </w:rPr>
            </w:pPr>
            <w:r w:rsidRPr="005B2C81">
              <w:rPr>
                <w:sz w:val="24"/>
                <w:szCs w:val="24"/>
              </w:rPr>
              <w:t>Вчителі природничої кафедри</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4C546B" w:rsidRDefault="002A7D16" w:rsidP="002A7D16">
            <w:pPr>
              <w:rPr>
                <w:b/>
                <w:sz w:val="24"/>
                <w:szCs w:val="24"/>
                <w:vertAlign w:val="subscript"/>
              </w:rPr>
            </w:pPr>
            <w:r w:rsidRPr="004C546B">
              <w:rPr>
                <w:b/>
                <w:sz w:val="24"/>
                <w:szCs w:val="24"/>
              </w:rPr>
              <w:t xml:space="preserve">3.2. Формування суспільних цінностей у процесі навчання, виховання та </w:t>
            </w:r>
            <w:r w:rsidRPr="004C546B">
              <w:rPr>
                <w:b/>
                <w:sz w:val="24"/>
                <w:szCs w:val="24"/>
              </w:rPr>
              <w:lastRenderedPageBreak/>
              <w:t>розвитку</w:t>
            </w:r>
          </w:p>
        </w:tc>
        <w:tc>
          <w:tcPr>
            <w:tcW w:w="6540" w:type="dxa"/>
            <w:gridSpan w:val="2"/>
          </w:tcPr>
          <w:p w:rsidR="002A7D16" w:rsidRPr="005B2C81" w:rsidRDefault="002A7D16" w:rsidP="002A7D16">
            <w:pPr>
              <w:jc w:val="both"/>
              <w:rPr>
                <w:b/>
                <w:sz w:val="24"/>
                <w:szCs w:val="24"/>
                <w:vertAlign w:val="subscript"/>
              </w:rPr>
            </w:pPr>
            <w:r w:rsidRPr="005B2C81">
              <w:rPr>
                <w:sz w:val="24"/>
                <w:szCs w:val="24"/>
              </w:rPr>
              <w:lastRenderedPageBreak/>
              <w:t>Створення та поширення на сайті ліцею та соціальних мережах матеріалів щодо проведених заходів у ліцеї.</w:t>
            </w:r>
          </w:p>
        </w:tc>
        <w:tc>
          <w:tcPr>
            <w:tcW w:w="1701" w:type="dxa"/>
          </w:tcPr>
          <w:p w:rsidR="002A7D16" w:rsidRPr="005B2C81" w:rsidRDefault="002A7D16" w:rsidP="002A7D16">
            <w:pPr>
              <w:rPr>
                <w:sz w:val="24"/>
                <w:szCs w:val="24"/>
              </w:rPr>
            </w:pPr>
            <w:r w:rsidRPr="005B2C81">
              <w:rPr>
                <w:sz w:val="24"/>
                <w:szCs w:val="24"/>
              </w:rPr>
              <w:t xml:space="preserve">Постійно </w:t>
            </w:r>
          </w:p>
        </w:tc>
        <w:tc>
          <w:tcPr>
            <w:tcW w:w="1701" w:type="dxa"/>
            <w:gridSpan w:val="2"/>
          </w:tcPr>
          <w:p w:rsidR="002A7D16" w:rsidRPr="005B2C81" w:rsidRDefault="002A7D16" w:rsidP="002A7D16">
            <w:pPr>
              <w:rPr>
                <w:sz w:val="24"/>
                <w:szCs w:val="24"/>
              </w:rPr>
            </w:pPr>
            <w:r w:rsidRPr="005B2C81">
              <w:rPr>
                <w:sz w:val="24"/>
                <w:szCs w:val="24"/>
              </w:rPr>
              <w:t xml:space="preserve">Матеріали </w:t>
            </w:r>
          </w:p>
        </w:tc>
        <w:tc>
          <w:tcPr>
            <w:tcW w:w="1701" w:type="dxa"/>
            <w:gridSpan w:val="2"/>
          </w:tcPr>
          <w:p w:rsidR="002A7D16" w:rsidRPr="005B2C81" w:rsidRDefault="002A7D16" w:rsidP="002A7D16">
            <w:pPr>
              <w:rPr>
                <w:sz w:val="24"/>
                <w:szCs w:val="24"/>
              </w:rPr>
            </w:pPr>
            <w:r w:rsidRPr="005B2C81">
              <w:rPr>
                <w:sz w:val="24"/>
                <w:szCs w:val="24"/>
              </w:rPr>
              <w:t>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691E17" w:rsidRDefault="002A7D16" w:rsidP="002A7D16">
            <w:pPr>
              <w:jc w:val="both"/>
              <w:rPr>
                <w:color w:val="FF0000"/>
                <w:sz w:val="24"/>
                <w:szCs w:val="24"/>
              </w:rPr>
            </w:pPr>
            <w:r w:rsidRPr="00E66589">
              <w:rPr>
                <w:sz w:val="24"/>
                <w:szCs w:val="24"/>
              </w:rPr>
              <w:t>Провести педагогічний ринг «Ключові проблеми реформування сучасної школи»</w:t>
            </w:r>
          </w:p>
        </w:tc>
        <w:tc>
          <w:tcPr>
            <w:tcW w:w="1701" w:type="dxa"/>
          </w:tcPr>
          <w:p w:rsidR="002A7D16" w:rsidRPr="00E66589" w:rsidRDefault="002A7D16" w:rsidP="002A7D16">
            <w:pPr>
              <w:rPr>
                <w:sz w:val="24"/>
                <w:szCs w:val="24"/>
              </w:rPr>
            </w:pPr>
            <w:r w:rsidRPr="00E66589">
              <w:rPr>
                <w:sz w:val="24"/>
                <w:szCs w:val="24"/>
              </w:rPr>
              <w:t>10.02.</w:t>
            </w:r>
          </w:p>
        </w:tc>
        <w:tc>
          <w:tcPr>
            <w:tcW w:w="1701" w:type="dxa"/>
            <w:gridSpan w:val="2"/>
          </w:tcPr>
          <w:p w:rsidR="002A7D16" w:rsidRPr="00E66589" w:rsidRDefault="002A7D16" w:rsidP="002A7D16">
            <w:pPr>
              <w:rPr>
                <w:sz w:val="24"/>
                <w:szCs w:val="24"/>
              </w:rPr>
            </w:pPr>
          </w:p>
        </w:tc>
        <w:tc>
          <w:tcPr>
            <w:tcW w:w="1701" w:type="dxa"/>
            <w:gridSpan w:val="2"/>
          </w:tcPr>
          <w:p w:rsidR="002A7D16" w:rsidRPr="00E66589" w:rsidRDefault="002A7D16" w:rsidP="002A7D16">
            <w:pPr>
              <w:rPr>
                <w:sz w:val="24"/>
                <w:szCs w:val="24"/>
              </w:rPr>
            </w:pPr>
            <w:r w:rsidRPr="00E66589">
              <w:rPr>
                <w:sz w:val="24"/>
                <w:szCs w:val="24"/>
              </w:rPr>
              <w:t>адміністрація</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5B2C81" w:rsidRDefault="002A7D16" w:rsidP="002A7D16">
            <w:pPr>
              <w:jc w:val="both"/>
              <w:rPr>
                <w:sz w:val="24"/>
                <w:szCs w:val="24"/>
                <w:vertAlign w:val="subscript"/>
              </w:rPr>
            </w:pPr>
            <w:r w:rsidRPr="005B2C81">
              <w:rPr>
                <w:sz w:val="24"/>
                <w:szCs w:val="24"/>
              </w:rPr>
              <w:t>Спортивний конкурс «Рекордсмен ліцею»</w:t>
            </w:r>
          </w:p>
        </w:tc>
        <w:tc>
          <w:tcPr>
            <w:tcW w:w="1701" w:type="dxa"/>
          </w:tcPr>
          <w:p w:rsidR="002A7D16" w:rsidRPr="005B2C81" w:rsidRDefault="002A7D16" w:rsidP="002A7D16">
            <w:pPr>
              <w:rPr>
                <w:sz w:val="24"/>
                <w:szCs w:val="24"/>
              </w:rPr>
            </w:pPr>
            <w:r w:rsidRPr="005B2C81">
              <w:rPr>
                <w:sz w:val="24"/>
                <w:szCs w:val="24"/>
              </w:rPr>
              <w:t xml:space="preserve">1 тиждень </w:t>
            </w:r>
          </w:p>
        </w:tc>
        <w:tc>
          <w:tcPr>
            <w:tcW w:w="1701" w:type="dxa"/>
            <w:gridSpan w:val="2"/>
          </w:tcPr>
          <w:p w:rsidR="002A7D16" w:rsidRPr="005B2C81" w:rsidRDefault="002A7D16" w:rsidP="002A7D16">
            <w:pPr>
              <w:rPr>
                <w:sz w:val="24"/>
                <w:szCs w:val="24"/>
              </w:rPr>
            </w:pPr>
            <w:r w:rsidRPr="005B2C81">
              <w:rPr>
                <w:sz w:val="24"/>
                <w:szCs w:val="24"/>
              </w:rPr>
              <w:t xml:space="preserve">Книга </w:t>
            </w:r>
            <w:r w:rsidRPr="005B2C81">
              <w:rPr>
                <w:sz w:val="24"/>
                <w:szCs w:val="24"/>
              </w:rPr>
              <w:lastRenderedPageBreak/>
              <w:t xml:space="preserve">рекордів </w:t>
            </w:r>
          </w:p>
        </w:tc>
        <w:tc>
          <w:tcPr>
            <w:tcW w:w="1701" w:type="dxa"/>
            <w:gridSpan w:val="2"/>
          </w:tcPr>
          <w:p w:rsidR="002A7D16" w:rsidRPr="005B2C81" w:rsidRDefault="002A7D16" w:rsidP="002A7D16">
            <w:pPr>
              <w:rPr>
                <w:sz w:val="24"/>
                <w:szCs w:val="24"/>
              </w:rPr>
            </w:pPr>
            <w:r w:rsidRPr="005B2C81">
              <w:rPr>
                <w:sz w:val="24"/>
                <w:szCs w:val="24"/>
              </w:rPr>
              <w:lastRenderedPageBreak/>
              <w:t xml:space="preserve">Вчитель </w:t>
            </w:r>
            <w:r w:rsidRPr="005B2C81">
              <w:rPr>
                <w:sz w:val="24"/>
                <w:szCs w:val="24"/>
              </w:rPr>
              <w:lastRenderedPageBreak/>
              <w:t xml:space="preserve">фізкультури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5B2C81" w:rsidRDefault="002A7D16" w:rsidP="002A7D16">
            <w:pPr>
              <w:jc w:val="both"/>
              <w:rPr>
                <w:b/>
                <w:sz w:val="24"/>
                <w:szCs w:val="24"/>
              </w:rPr>
            </w:pPr>
            <w:r w:rsidRPr="005B2C81">
              <w:rPr>
                <w:sz w:val="24"/>
                <w:szCs w:val="24"/>
              </w:rPr>
              <w:t>Творча майстерня «Зустрічаємо весну» (оформлення освітнього середовища)</w:t>
            </w:r>
          </w:p>
        </w:tc>
        <w:tc>
          <w:tcPr>
            <w:tcW w:w="1701" w:type="dxa"/>
          </w:tcPr>
          <w:p w:rsidR="002A7D16" w:rsidRPr="005B2C81" w:rsidRDefault="002A7D16" w:rsidP="002A7D16">
            <w:pPr>
              <w:rPr>
                <w:sz w:val="24"/>
                <w:szCs w:val="24"/>
              </w:rPr>
            </w:pPr>
            <w:r w:rsidRPr="005B2C81">
              <w:rPr>
                <w:sz w:val="24"/>
                <w:szCs w:val="24"/>
                <w:lang w:val="en-US"/>
              </w:rPr>
              <w:t>3</w:t>
            </w:r>
            <w:r w:rsidRPr="005B2C81">
              <w:rPr>
                <w:sz w:val="24"/>
                <w:szCs w:val="24"/>
              </w:rPr>
              <w:t xml:space="preserve">-4 тиждень </w:t>
            </w:r>
          </w:p>
        </w:tc>
        <w:tc>
          <w:tcPr>
            <w:tcW w:w="1701" w:type="dxa"/>
            <w:gridSpan w:val="2"/>
          </w:tcPr>
          <w:p w:rsidR="002A7D16" w:rsidRPr="005B2C81" w:rsidRDefault="002A7D16" w:rsidP="002A7D16">
            <w:pPr>
              <w:rPr>
                <w:sz w:val="24"/>
                <w:szCs w:val="24"/>
              </w:rPr>
            </w:pPr>
            <w:r w:rsidRPr="005B2C81">
              <w:rPr>
                <w:sz w:val="24"/>
                <w:szCs w:val="24"/>
              </w:rPr>
              <w:t>Інформація</w:t>
            </w:r>
          </w:p>
        </w:tc>
        <w:tc>
          <w:tcPr>
            <w:tcW w:w="1701" w:type="dxa"/>
            <w:gridSpan w:val="2"/>
          </w:tcPr>
          <w:p w:rsidR="002A7D16" w:rsidRPr="005B2C81" w:rsidRDefault="002A7D16" w:rsidP="002A7D16">
            <w:pPr>
              <w:rPr>
                <w:sz w:val="24"/>
                <w:szCs w:val="24"/>
              </w:rPr>
            </w:pPr>
            <w:r w:rsidRPr="005B2C81">
              <w:rPr>
                <w:sz w:val="24"/>
                <w:szCs w:val="24"/>
              </w:rPr>
              <w:t>Класні керівники 1-11 класів</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5B2C81" w:rsidRDefault="002A7D16" w:rsidP="002A7D16">
            <w:pPr>
              <w:jc w:val="both"/>
              <w:rPr>
                <w:sz w:val="24"/>
                <w:szCs w:val="24"/>
              </w:rPr>
            </w:pPr>
            <w:r w:rsidRPr="005B2C81">
              <w:rPr>
                <w:sz w:val="24"/>
                <w:szCs w:val="24"/>
              </w:rPr>
              <w:t>Міжнародний день рідної мови (21.02)</w:t>
            </w:r>
          </w:p>
        </w:tc>
        <w:tc>
          <w:tcPr>
            <w:tcW w:w="1701" w:type="dxa"/>
          </w:tcPr>
          <w:p w:rsidR="002A7D16" w:rsidRPr="005B2C81" w:rsidRDefault="002A7D16" w:rsidP="002A7D16">
            <w:pPr>
              <w:rPr>
                <w:sz w:val="24"/>
                <w:szCs w:val="24"/>
              </w:rPr>
            </w:pPr>
            <w:r w:rsidRPr="005B2C81">
              <w:rPr>
                <w:sz w:val="24"/>
                <w:szCs w:val="24"/>
                <w:lang w:val="en-US"/>
              </w:rPr>
              <w:t>3</w:t>
            </w:r>
            <w:r w:rsidRPr="005B2C81">
              <w:rPr>
                <w:sz w:val="24"/>
                <w:szCs w:val="24"/>
              </w:rPr>
              <w:t xml:space="preserve"> тиждень</w:t>
            </w:r>
          </w:p>
        </w:tc>
        <w:tc>
          <w:tcPr>
            <w:tcW w:w="1701" w:type="dxa"/>
            <w:gridSpan w:val="2"/>
          </w:tcPr>
          <w:p w:rsidR="002A7D16" w:rsidRPr="005B2C81" w:rsidRDefault="002A7D16" w:rsidP="002A7D16">
            <w:pPr>
              <w:rPr>
                <w:sz w:val="24"/>
                <w:szCs w:val="24"/>
              </w:rPr>
            </w:pPr>
            <w:r w:rsidRPr="005B2C81">
              <w:t>Звіт</w:t>
            </w:r>
            <w:r w:rsidRPr="005B2C81">
              <w:rPr>
                <w:sz w:val="24"/>
                <w:szCs w:val="24"/>
              </w:rPr>
              <w:t xml:space="preserve"> </w:t>
            </w:r>
          </w:p>
        </w:tc>
        <w:tc>
          <w:tcPr>
            <w:tcW w:w="1701" w:type="dxa"/>
            <w:gridSpan w:val="2"/>
          </w:tcPr>
          <w:p w:rsidR="002A7D16" w:rsidRPr="005B2C81" w:rsidRDefault="002A7D16" w:rsidP="002A7D16">
            <w:pPr>
              <w:rPr>
                <w:sz w:val="24"/>
                <w:szCs w:val="24"/>
              </w:rPr>
            </w:pPr>
            <w:r w:rsidRPr="005B2C81">
              <w:rPr>
                <w:sz w:val="24"/>
                <w:szCs w:val="24"/>
              </w:rPr>
              <w:t>Вчитель української мови</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5B2C81" w:rsidRDefault="002A7D16" w:rsidP="002A7D16">
            <w:pPr>
              <w:jc w:val="both"/>
              <w:rPr>
                <w:sz w:val="24"/>
                <w:szCs w:val="24"/>
              </w:rPr>
            </w:pPr>
            <w:r w:rsidRPr="005B2C81">
              <w:rPr>
                <w:sz w:val="24"/>
                <w:szCs w:val="24"/>
              </w:rPr>
              <w:t>Виховна складова змісту навчальних предметів і курсів: - Міжнародний день рідної мови (21.02)</w:t>
            </w:r>
          </w:p>
        </w:tc>
        <w:tc>
          <w:tcPr>
            <w:tcW w:w="1701" w:type="dxa"/>
          </w:tcPr>
          <w:p w:rsidR="002A7D16" w:rsidRPr="005B2C81" w:rsidRDefault="002A7D16" w:rsidP="002A7D16">
            <w:pPr>
              <w:rPr>
                <w:sz w:val="24"/>
                <w:szCs w:val="24"/>
              </w:rPr>
            </w:pPr>
            <w:r w:rsidRPr="005B2C81">
              <w:rPr>
                <w:sz w:val="24"/>
                <w:szCs w:val="24"/>
              </w:rPr>
              <w:t xml:space="preserve">4 тиждень </w:t>
            </w:r>
          </w:p>
        </w:tc>
        <w:tc>
          <w:tcPr>
            <w:tcW w:w="1701" w:type="dxa"/>
            <w:gridSpan w:val="2"/>
          </w:tcPr>
          <w:p w:rsidR="002A7D16" w:rsidRPr="005B2C81" w:rsidRDefault="002A7D16" w:rsidP="002A7D16">
            <w:pPr>
              <w:rPr>
                <w:sz w:val="24"/>
                <w:szCs w:val="24"/>
              </w:rPr>
            </w:pPr>
            <w:r w:rsidRPr="005B2C81">
              <w:rPr>
                <w:sz w:val="20"/>
                <w:szCs w:val="20"/>
              </w:rPr>
              <w:t>Спостереження</w:t>
            </w:r>
            <w:r w:rsidRPr="005B2C81">
              <w:rPr>
                <w:sz w:val="24"/>
                <w:szCs w:val="24"/>
              </w:rPr>
              <w:t xml:space="preserve"> за навчальними заняттями  </w:t>
            </w:r>
          </w:p>
        </w:tc>
        <w:tc>
          <w:tcPr>
            <w:tcW w:w="1701" w:type="dxa"/>
            <w:gridSpan w:val="2"/>
          </w:tcPr>
          <w:p w:rsidR="002A7D16" w:rsidRPr="005B2C81" w:rsidRDefault="002A7D16" w:rsidP="002A7D16">
            <w:pPr>
              <w:rPr>
                <w:sz w:val="24"/>
                <w:szCs w:val="24"/>
              </w:rPr>
            </w:pPr>
            <w:r w:rsidRPr="005B2C81">
              <w:rPr>
                <w:sz w:val="24"/>
                <w:szCs w:val="24"/>
              </w:rPr>
              <w:t xml:space="preserve">Адміністрація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5B2C81" w:rsidRDefault="002A7D16" w:rsidP="002A7D16">
            <w:pPr>
              <w:jc w:val="both"/>
              <w:rPr>
                <w:sz w:val="24"/>
                <w:szCs w:val="24"/>
              </w:rPr>
            </w:pPr>
            <w:r w:rsidRPr="005B2C81">
              <w:rPr>
                <w:sz w:val="24"/>
                <w:szCs w:val="24"/>
              </w:rPr>
              <w:t>Виставка-</w:t>
            </w:r>
            <w:proofErr w:type="spellStart"/>
            <w:r w:rsidRPr="005B2C81">
              <w:rPr>
                <w:sz w:val="24"/>
                <w:szCs w:val="24"/>
              </w:rPr>
              <w:t>мікс</w:t>
            </w:r>
            <w:proofErr w:type="spellEnd"/>
            <w:r w:rsidRPr="005B2C81">
              <w:rPr>
                <w:sz w:val="24"/>
                <w:szCs w:val="24"/>
              </w:rPr>
              <w:t xml:space="preserve"> «Я несу в майбутнє мову незабутню» до Міжнародного дня рідної мови</w:t>
            </w:r>
          </w:p>
        </w:tc>
        <w:tc>
          <w:tcPr>
            <w:tcW w:w="1701" w:type="dxa"/>
          </w:tcPr>
          <w:p w:rsidR="002A7D16" w:rsidRPr="005B2C81" w:rsidRDefault="002A7D16" w:rsidP="002A7D16">
            <w:pPr>
              <w:rPr>
                <w:sz w:val="24"/>
                <w:szCs w:val="24"/>
              </w:rPr>
            </w:pPr>
            <w:r w:rsidRPr="005B2C81">
              <w:rPr>
                <w:sz w:val="24"/>
                <w:szCs w:val="24"/>
              </w:rPr>
              <w:t xml:space="preserve">4 тиждень </w:t>
            </w:r>
          </w:p>
        </w:tc>
        <w:tc>
          <w:tcPr>
            <w:tcW w:w="1701" w:type="dxa"/>
            <w:gridSpan w:val="2"/>
          </w:tcPr>
          <w:p w:rsidR="002A7D16" w:rsidRPr="005B2C81" w:rsidRDefault="002A7D16" w:rsidP="002A7D16">
            <w:pPr>
              <w:rPr>
                <w:sz w:val="24"/>
                <w:szCs w:val="24"/>
              </w:rPr>
            </w:pPr>
            <w:proofErr w:type="spellStart"/>
            <w:r w:rsidRPr="005B2C81">
              <w:rPr>
                <w:sz w:val="24"/>
                <w:szCs w:val="24"/>
              </w:rPr>
              <w:t>Фотозвіт</w:t>
            </w:r>
            <w:proofErr w:type="spellEnd"/>
            <w:r w:rsidRPr="005B2C81">
              <w:rPr>
                <w:sz w:val="24"/>
                <w:szCs w:val="24"/>
              </w:rPr>
              <w:t xml:space="preserve"> </w:t>
            </w:r>
          </w:p>
        </w:tc>
        <w:tc>
          <w:tcPr>
            <w:tcW w:w="1701" w:type="dxa"/>
            <w:gridSpan w:val="2"/>
          </w:tcPr>
          <w:p w:rsidR="002A7D16" w:rsidRPr="005B2C81" w:rsidRDefault="002A7D16" w:rsidP="002A7D16">
            <w:pPr>
              <w:rPr>
                <w:sz w:val="24"/>
                <w:szCs w:val="24"/>
              </w:rPr>
            </w:pPr>
            <w:r w:rsidRPr="005B2C81">
              <w:rPr>
                <w:sz w:val="24"/>
                <w:szCs w:val="24"/>
              </w:rPr>
              <w:t>Бібліотекар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2A7D16" w:rsidRPr="005B2C81" w:rsidRDefault="002A7D16" w:rsidP="002A7D16">
            <w:pPr>
              <w:pBdr>
                <w:top w:val="nil"/>
                <w:left w:val="nil"/>
                <w:bottom w:val="nil"/>
                <w:right w:val="nil"/>
                <w:between w:val="nil"/>
              </w:pBdr>
              <w:rPr>
                <w:sz w:val="24"/>
                <w:szCs w:val="24"/>
              </w:rPr>
            </w:pPr>
            <w:r w:rsidRPr="005B2C81">
              <w:rPr>
                <w:sz w:val="24"/>
                <w:szCs w:val="24"/>
              </w:rPr>
              <w:t>День фото</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5B2C81" w:rsidRDefault="002A7D16" w:rsidP="002A7D16">
            <w:pPr>
              <w:pBdr>
                <w:top w:val="nil"/>
                <w:left w:val="nil"/>
                <w:bottom w:val="nil"/>
                <w:right w:val="nil"/>
                <w:between w:val="nil"/>
              </w:pBdr>
              <w:rPr>
                <w:sz w:val="24"/>
                <w:szCs w:val="24"/>
              </w:rPr>
            </w:pPr>
            <w:r w:rsidRPr="005B2C81">
              <w:rPr>
                <w:sz w:val="24"/>
                <w:szCs w:val="24"/>
              </w:rPr>
              <w:t>1</w:t>
            </w:r>
            <w:r>
              <w:rPr>
                <w:sz w:val="24"/>
                <w:szCs w:val="24"/>
              </w:rPr>
              <w:t>7</w:t>
            </w:r>
            <w:r w:rsidRPr="005B2C81">
              <w:rPr>
                <w:sz w:val="24"/>
                <w:szCs w:val="24"/>
              </w:rPr>
              <w:t>.02.</w:t>
            </w:r>
          </w:p>
        </w:tc>
        <w:tc>
          <w:tcPr>
            <w:tcW w:w="1701" w:type="dxa"/>
            <w:gridSpan w:val="2"/>
          </w:tcPr>
          <w:p w:rsidR="002A7D16" w:rsidRPr="005B2C81" w:rsidRDefault="002A7D16" w:rsidP="002A7D16">
            <w:r w:rsidRPr="005B2C81">
              <w:rPr>
                <w:sz w:val="24"/>
                <w:szCs w:val="24"/>
              </w:rPr>
              <w:t>Інформація</w:t>
            </w:r>
          </w:p>
        </w:tc>
        <w:tc>
          <w:tcPr>
            <w:tcW w:w="1701" w:type="dxa"/>
            <w:gridSpan w:val="2"/>
            <w:vMerge w:val="restart"/>
          </w:tcPr>
          <w:p w:rsidR="002A7D16" w:rsidRPr="005B2C81" w:rsidRDefault="002A7D16" w:rsidP="002A7D16">
            <w:pPr>
              <w:rPr>
                <w:sz w:val="24"/>
                <w:szCs w:val="24"/>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2A7D16" w:rsidRPr="005B2C81" w:rsidRDefault="002A7D16" w:rsidP="002A7D16">
            <w:pPr>
              <w:pBdr>
                <w:top w:val="nil"/>
                <w:left w:val="nil"/>
                <w:bottom w:val="nil"/>
                <w:right w:val="nil"/>
                <w:between w:val="nil"/>
              </w:pBdr>
              <w:rPr>
                <w:sz w:val="24"/>
                <w:szCs w:val="24"/>
              </w:rPr>
            </w:pPr>
            <w:r w:rsidRPr="005B2C81">
              <w:rPr>
                <w:sz w:val="24"/>
                <w:szCs w:val="24"/>
              </w:rPr>
              <w:t>День пам’яті Героїв Небесної сотні.</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5B2C81" w:rsidRDefault="002A7D16" w:rsidP="002A7D16">
            <w:pPr>
              <w:pBdr>
                <w:top w:val="nil"/>
                <w:left w:val="nil"/>
                <w:bottom w:val="nil"/>
                <w:right w:val="nil"/>
                <w:between w:val="nil"/>
              </w:pBdr>
              <w:rPr>
                <w:sz w:val="24"/>
                <w:szCs w:val="24"/>
              </w:rPr>
            </w:pPr>
            <w:r w:rsidRPr="005B2C81">
              <w:rPr>
                <w:sz w:val="24"/>
                <w:szCs w:val="24"/>
              </w:rPr>
              <w:t>20.02.</w:t>
            </w:r>
          </w:p>
        </w:tc>
        <w:tc>
          <w:tcPr>
            <w:tcW w:w="1701" w:type="dxa"/>
            <w:gridSpan w:val="2"/>
          </w:tcPr>
          <w:p w:rsidR="002A7D16" w:rsidRPr="005B2C81" w:rsidRDefault="002A7D16" w:rsidP="002A7D16">
            <w:pPr>
              <w:rPr>
                <w:sz w:val="24"/>
                <w:szCs w:val="24"/>
              </w:rPr>
            </w:pPr>
            <w:r w:rsidRPr="005B2C81">
              <w:rPr>
                <w:sz w:val="24"/>
                <w:szCs w:val="24"/>
              </w:rPr>
              <w:t>Книжкова виставка</w:t>
            </w:r>
          </w:p>
        </w:tc>
        <w:tc>
          <w:tcPr>
            <w:tcW w:w="1701" w:type="dxa"/>
            <w:gridSpan w:val="2"/>
            <w:vMerge/>
          </w:tcPr>
          <w:p w:rsidR="002A7D16" w:rsidRPr="005B2C81" w:rsidRDefault="002A7D16" w:rsidP="002A7D16">
            <w:pPr>
              <w:rPr>
                <w:sz w:val="24"/>
                <w:szCs w:val="24"/>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Borders>
              <w:top w:val="single" w:sz="8" w:space="0" w:color="0C343D"/>
              <w:left w:val="nil"/>
              <w:bottom w:val="single" w:sz="8" w:space="0" w:color="0C343D"/>
              <w:right w:val="single" w:sz="8" w:space="0" w:color="0C343D"/>
            </w:tcBorders>
            <w:shd w:val="clear" w:color="auto" w:fill="FFFFFF"/>
          </w:tcPr>
          <w:p w:rsidR="002A7D16" w:rsidRPr="005B2C81" w:rsidRDefault="002A7D16" w:rsidP="002A7D16">
            <w:pPr>
              <w:pBdr>
                <w:top w:val="nil"/>
                <w:left w:val="nil"/>
                <w:bottom w:val="nil"/>
                <w:right w:val="nil"/>
                <w:between w:val="nil"/>
              </w:pBdr>
              <w:rPr>
                <w:sz w:val="24"/>
                <w:szCs w:val="24"/>
              </w:rPr>
            </w:pPr>
            <w:r w:rsidRPr="005B2C81">
              <w:rPr>
                <w:sz w:val="24"/>
                <w:szCs w:val="24"/>
              </w:rPr>
              <w:t xml:space="preserve">День танцю </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5B2C81" w:rsidRDefault="002A7D16" w:rsidP="002A7D16">
            <w:pPr>
              <w:pBdr>
                <w:top w:val="nil"/>
                <w:left w:val="nil"/>
                <w:bottom w:val="nil"/>
                <w:right w:val="nil"/>
                <w:between w:val="nil"/>
              </w:pBdr>
              <w:rPr>
                <w:sz w:val="24"/>
                <w:szCs w:val="24"/>
              </w:rPr>
            </w:pPr>
            <w:r w:rsidRPr="005B2C81">
              <w:rPr>
                <w:sz w:val="24"/>
                <w:szCs w:val="24"/>
              </w:rPr>
              <w:t xml:space="preserve">28.02. </w:t>
            </w:r>
          </w:p>
        </w:tc>
        <w:tc>
          <w:tcPr>
            <w:tcW w:w="1701" w:type="dxa"/>
            <w:gridSpan w:val="2"/>
          </w:tcPr>
          <w:p w:rsidR="002A7D16" w:rsidRPr="005B2C81" w:rsidRDefault="002A7D16" w:rsidP="002A7D16">
            <w:r w:rsidRPr="005B2C81">
              <w:rPr>
                <w:sz w:val="24"/>
                <w:szCs w:val="24"/>
              </w:rPr>
              <w:t>Інформація</w:t>
            </w:r>
          </w:p>
        </w:tc>
        <w:tc>
          <w:tcPr>
            <w:tcW w:w="1701" w:type="dxa"/>
            <w:gridSpan w:val="2"/>
            <w:vMerge/>
          </w:tcPr>
          <w:p w:rsidR="002A7D16" w:rsidRPr="005B2C81" w:rsidRDefault="002A7D16" w:rsidP="002A7D16">
            <w:pPr>
              <w:rPr>
                <w:sz w:val="24"/>
                <w:szCs w:val="24"/>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Pr>
          <w:p w:rsidR="002A7D16" w:rsidRPr="004C546B" w:rsidRDefault="002A7D16" w:rsidP="002A7D16">
            <w:pPr>
              <w:rPr>
                <w:b/>
                <w:sz w:val="24"/>
                <w:szCs w:val="24"/>
                <w:vertAlign w:val="subscript"/>
              </w:rPr>
            </w:pPr>
            <w:r w:rsidRPr="004C546B">
              <w:rPr>
                <w:b/>
                <w:sz w:val="24"/>
                <w:szCs w:val="24"/>
              </w:rPr>
              <w:t>3.4.Використання інформаційно-комунікаційних технологій в освітньому процесі</w:t>
            </w:r>
          </w:p>
        </w:tc>
        <w:tc>
          <w:tcPr>
            <w:tcW w:w="6540" w:type="dxa"/>
            <w:gridSpan w:val="2"/>
          </w:tcPr>
          <w:p w:rsidR="002A7D16" w:rsidRPr="005B2C81" w:rsidRDefault="002A7D16" w:rsidP="002A7D16">
            <w:pPr>
              <w:jc w:val="both"/>
              <w:rPr>
                <w:sz w:val="24"/>
                <w:szCs w:val="24"/>
                <w:vertAlign w:val="subscript"/>
              </w:rPr>
            </w:pPr>
            <w:r w:rsidRPr="005B2C81">
              <w:rPr>
                <w:sz w:val="24"/>
                <w:szCs w:val="24"/>
              </w:rPr>
              <w:t>Контроль за веденням електронного журналу</w:t>
            </w:r>
          </w:p>
        </w:tc>
        <w:tc>
          <w:tcPr>
            <w:tcW w:w="1701" w:type="dxa"/>
          </w:tcPr>
          <w:p w:rsidR="002A7D16" w:rsidRPr="005B2C81" w:rsidRDefault="002A7D16" w:rsidP="002A7D16">
            <w:pPr>
              <w:rPr>
                <w:sz w:val="24"/>
                <w:szCs w:val="24"/>
              </w:rPr>
            </w:pPr>
            <w:r w:rsidRPr="005B2C81">
              <w:rPr>
                <w:sz w:val="24"/>
                <w:szCs w:val="24"/>
              </w:rPr>
              <w:t xml:space="preserve">4 тиждень </w:t>
            </w:r>
          </w:p>
        </w:tc>
        <w:tc>
          <w:tcPr>
            <w:tcW w:w="1701" w:type="dxa"/>
            <w:gridSpan w:val="2"/>
          </w:tcPr>
          <w:p w:rsidR="002A7D16" w:rsidRPr="005B2C81" w:rsidRDefault="002A7D16" w:rsidP="002A7D16">
            <w:pPr>
              <w:rPr>
                <w:sz w:val="24"/>
                <w:szCs w:val="24"/>
              </w:rPr>
            </w:pPr>
            <w:r w:rsidRPr="005B2C81">
              <w:rPr>
                <w:sz w:val="24"/>
                <w:szCs w:val="24"/>
              </w:rPr>
              <w:t xml:space="preserve">Наказ </w:t>
            </w:r>
          </w:p>
        </w:tc>
        <w:tc>
          <w:tcPr>
            <w:tcW w:w="1701" w:type="dxa"/>
            <w:gridSpan w:val="2"/>
          </w:tcPr>
          <w:p w:rsidR="002A7D16" w:rsidRPr="005B2C81" w:rsidRDefault="002A7D16" w:rsidP="002A7D16">
            <w:pPr>
              <w:rPr>
                <w:sz w:val="24"/>
                <w:szCs w:val="24"/>
              </w:rPr>
            </w:pPr>
            <w:r w:rsidRPr="005B2C81">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4C546B" w:rsidRDefault="002A7D16" w:rsidP="002A7D16">
            <w:pPr>
              <w:rPr>
                <w:b/>
                <w:sz w:val="24"/>
                <w:szCs w:val="24"/>
                <w:vertAlign w:val="subscript"/>
              </w:rPr>
            </w:pPr>
            <w:r w:rsidRPr="004C546B">
              <w:rPr>
                <w:b/>
                <w:sz w:val="24"/>
                <w:szCs w:val="24"/>
              </w:rPr>
              <w:t>3.5. Підвищення професійного рівня і педагогічної майстерності педагогічних працівників</w:t>
            </w:r>
          </w:p>
        </w:tc>
        <w:tc>
          <w:tcPr>
            <w:tcW w:w="6540" w:type="dxa"/>
            <w:gridSpan w:val="2"/>
          </w:tcPr>
          <w:p w:rsidR="002A7D16" w:rsidRPr="005B2C81" w:rsidRDefault="002A7D16" w:rsidP="002A7D16">
            <w:pPr>
              <w:jc w:val="both"/>
              <w:rPr>
                <w:sz w:val="24"/>
                <w:szCs w:val="24"/>
                <w:vertAlign w:val="subscript"/>
              </w:rPr>
            </w:pPr>
            <w:r w:rsidRPr="005B2C81">
              <w:rPr>
                <w:sz w:val="24"/>
                <w:szCs w:val="24"/>
              </w:rPr>
              <w:t xml:space="preserve">Контроль за участю педагогічних працівників у різноманітних тренінгах, конференціях, семінарах, </w:t>
            </w:r>
            <w:proofErr w:type="spellStart"/>
            <w:r w:rsidRPr="005B2C81">
              <w:rPr>
                <w:sz w:val="24"/>
                <w:szCs w:val="24"/>
              </w:rPr>
              <w:t>вебінарах</w:t>
            </w:r>
            <w:proofErr w:type="spellEnd"/>
            <w:r w:rsidRPr="005B2C81">
              <w:rPr>
                <w:sz w:val="24"/>
                <w:szCs w:val="24"/>
              </w:rPr>
              <w:t>, онлайн-курсах</w:t>
            </w:r>
          </w:p>
        </w:tc>
        <w:tc>
          <w:tcPr>
            <w:tcW w:w="1701" w:type="dxa"/>
          </w:tcPr>
          <w:p w:rsidR="002A7D16" w:rsidRPr="005B2C81" w:rsidRDefault="002A7D16" w:rsidP="002A7D16">
            <w:pPr>
              <w:rPr>
                <w:sz w:val="24"/>
                <w:szCs w:val="24"/>
              </w:rPr>
            </w:pPr>
            <w:r w:rsidRPr="005B2C81">
              <w:rPr>
                <w:sz w:val="24"/>
                <w:szCs w:val="24"/>
              </w:rPr>
              <w:t xml:space="preserve">Постійно </w:t>
            </w:r>
          </w:p>
        </w:tc>
        <w:tc>
          <w:tcPr>
            <w:tcW w:w="1701" w:type="dxa"/>
            <w:gridSpan w:val="2"/>
          </w:tcPr>
          <w:p w:rsidR="002A7D16" w:rsidRPr="005B2C81" w:rsidRDefault="002A7D16" w:rsidP="002A7D16">
            <w:pPr>
              <w:rPr>
                <w:sz w:val="24"/>
                <w:szCs w:val="24"/>
              </w:rPr>
            </w:pPr>
            <w:r w:rsidRPr="005B2C81">
              <w:rPr>
                <w:sz w:val="24"/>
                <w:szCs w:val="24"/>
              </w:rPr>
              <w:t xml:space="preserve">Сертифікати </w:t>
            </w:r>
          </w:p>
        </w:tc>
        <w:tc>
          <w:tcPr>
            <w:tcW w:w="1701" w:type="dxa"/>
            <w:gridSpan w:val="2"/>
          </w:tcPr>
          <w:p w:rsidR="002A7D16" w:rsidRPr="005B2C81" w:rsidRDefault="002A7D16" w:rsidP="002A7D16">
            <w:pPr>
              <w:rPr>
                <w:sz w:val="24"/>
                <w:szCs w:val="24"/>
              </w:rPr>
            </w:pPr>
            <w:r w:rsidRPr="005B2C81">
              <w:rPr>
                <w:sz w:val="24"/>
                <w:szCs w:val="24"/>
              </w:rPr>
              <w:t xml:space="preserve">ЗДНВР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b/>
                <w:sz w:val="24"/>
                <w:szCs w:val="24"/>
              </w:rPr>
            </w:pPr>
          </w:p>
        </w:tc>
        <w:tc>
          <w:tcPr>
            <w:tcW w:w="6540" w:type="dxa"/>
            <w:gridSpan w:val="2"/>
          </w:tcPr>
          <w:p w:rsidR="002A7D16" w:rsidRDefault="002A7D16" w:rsidP="002A7D16">
            <w:pPr>
              <w:pStyle w:val="Default"/>
              <w:jc w:val="both"/>
              <w:rPr>
                <w:sz w:val="23"/>
                <w:szCs w:val="23"/>
              </w:rPr>
            </w:pPr>
            <w:r>
              <w:rPr>
                <w:sz w:val="23"/>
                <w:szCs w:val="23"/>
              </w:rPr>
              <w:t xml:space="preserve">Самоосвітня діяльності вчителів. Підготовка посібників, дидактичних матеріалів на педагогічну виставку </w:t>
            </w:r>
          </w:p>
        </w:tc>
        <w:tc>
          <w:tcPr>
            <w:tcW w:w="1701" w:type="dxa"/>
          </w:tcPr>
          <w:p w:rsidR="002A7D16" w:rsidRPr="00B96FCE" w:rsidRDefault="002A7D16" w:rsidP="002A7D16">
            <w:pPr>
              <w:rPr>
                <w:sz w:val="24"/>
                <w:szCs w:val="24"/>
              </w:rPr>
            </w:pPr>
            <w:r w:rsidRPr="00B96FCE">
              <w:rPr>
                <w:sz w:val="24"/>
                <w:szCs w:val="24"/>
              </w:rPr>
              <w:t xml:space="preserve">Лютий </w:t>
            </w:r>
          </w:p>
        </w:tc>
        <w:tc>
          <w:tcPr>
            <w:tcW w:w="1701" w:type="dxa"/>
            <w:gridSpan w:val="2"/>
          </w:tcPr>
          <w:p w:rsidR="002A7D16" w:rsidRPr="00B96FCE" w:rsidRDefault="002A7D16" w:rsidP="002A7D16">
            <w:pPr>
              <w:rPr>
                <w:sz w:val="24"/>
                <w:szCs w:val="24"/>
              </w:rPr>
            </w:pPr>
            <w:r w:rsidRPr="00B96FCE">
              <w:rPr>
                <w:sz w:val="24"/>
                <w:szCs w:val="24"/>
              </w:rPr>
              <w:t xml:space="preserve">Матеріали </w:t>
            </w:r>
          </w:p>
        </w:tc>
        <w:tc>
          <w:tcPr>
            <w:tcW w:w="1701" w:type="dxa"/>
            <w:gridSpan w:val="2"/>
          </w:tcPr>
          <w:p w:rsidR="002A7D16" w:rsidRPr="00B96FCE" w:rsidRDefault="002A7D16" w:rsidP="002A7D16">
            <w:pPr>
              <w:rPr>
                <w:sz w:val="24"/>
                <w:szCs w:val="24"/>
              </w:rPr>
            </w:pPr>
            <w:r w:rsidRPr="00B96FCE">
              <w:rPr>
                <w:sz w:val="24"/>
                <w:szCs w:val="24"/>
              </w:rPr>
              <w:t>вчителі</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b/>
                <w:sz w:val="24"/>
                <w:szCs w:val="24"/>
              </w:rPr>
            </w:pPr>
          </w:p>
        </w:tc>
        <w:tc>
          <w:tcPr>
            <w:tcW w:w="6540" w:type="dxa"/>
            <w:gridSpan w:val="2"/>
          </w:tcPr>
          <w:p w:rsidR="002A7D16" w:rsidRDefault="002A7D16" w:rsidP="002A7D16">
            <w:pPr>
              <w:pStyle w:val="Default"/>
              <w:rPr>
                <w:color w:val="0000FF"/>
                <w:sz w:val="23"/>
                <w:szCs w:val="23"/>
              </w:rPr>
            </w:pPr>
            <w:r>
              <w:rPr>
                <w:sz w:val="23"/>
                <w:szCs w:val="23"/>
              </w:rPr>
              <w:t xml:space="preserve">Робота над науково-методичним питанням «Анкета </w:t>
            </w:r>
            <w:proofErr w:type="spellStart"/>
            <w:r>
              <w:rPr>
                <w:sz w:val="23"/>
                <w:szCs w:val="23"/>
              </w:rPr>
              <w:t>самооцінювання</w:t>
            </w:r>
            <w:proofErr w:type="spellEnd"/>
            <w:r>
              <w:rPr>
                <w:sz w:val="23"/>
                <w:szCs w:val="23"/>
              </w:rPr>
              <w:t xml:space="preserve">- випробуємо свої сили» </w:t>
            </w:r>
          </w:p>
        </w:tc>
        <w:tc>
          <w:tcPr>
            <w:tcW w:w="1701" w:type="dxa"/>
          </w:tcPr>
          <w:p w:rsidR="002A7D16" w:rsidRPr="00B96FCE" w:rsidRDefault="002A7D16" w:rsidP="002A7D16">
            <w:pPr>
              <w:rPr>
                <w:sz w:val="24"/>
                <w:szCs w:val="24"/>
              </w:rPr>
            </w:pPr>
            <w:r>
              <w:rPr>
                <w:sz w:val="24"/>
                <w:szCs w:val="24"/>
              </w:rPr>
              <w:t>До 28.02</w:t>
            </w:r>
          </w:p>
        </w:tc>
        <w:tc>
          <w:tcPr>
            <w:tcW w:w="1701" w:type="dxa"/>
            <w:gridSpan w:val="2"/>
          </w:tcPr>
          <w:p w:rsidR="002A7D16" w:rsidRPr="00B96FCE" w:rsidRDefault="002A7D16" w:rsidP="002A7D16">
            <w:pPr>
              <w:rPr>
                <w:sz w:val="24"/>
                <w:szCs w:val="24"/>
              </w:rPr>
            </w:pPr>
            <w:r>
              <w:rPr>
                <w:sz w:val="24"/>
                <w:szCs w:val="24"/>
              </w:rPr>
              <w:t xml:space="preserve">Анкета </w:t>
            </w:r>
          </w:p>
        </w:tc>
        <w:tc>
          <w:tcPr>
            <w:tcW w:w="1701" w:type="dxa"/>
            <w:gridSpan w:val="2"/>
          </w:tcPr>
          <w:p w:rsidR="002A7D16" w:rsidRPr="00B96FCE" w:rsidRDefault="002A7D16" w:rsidP="002A7D16">
            <w:pPr>
              <w:rPr>
                <w:sz w:val="24"/>
                <w:szCs w:val="24"/>
              </w:rPr>
            </w:pPr>
            <w:r>
              <w:rPr>
                <w:sz w:val="24"/>
                <w:szCs w:val="24"/>
              </w:rPr>
              <w:t>вчителі</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vertAlign w:val="subscript"/>
              </w:rPr>
            </w:pPr>
          </w:p>
        </w:tc>
        <w:tc>
          <w:tcPr>
            <w:tcW w:w="6540" w:type="dxa"/>
            <w:gridSpan w:val="2"/>
          </w:tcPr>
          <w:p w:rsidR="002A7D16" w:rsidRPr="005B2C81" w:rsidRDefault="002A7D16" w:rsidP="002A7D16">
            <w:pPr>
              <w:jc w:val="both"/>
              <w:rPr>
                <w:sz w:val="24"/>
                <w:szCs w:val="24"/>
                <w:vertAlign w:val="subscript"/>
              </w:rPr>
            </w:pPr>
            <w:r w:rsidRPr="005B2C81">
              <w:rPr>
                <w:sz w:val="24"/>
                <w:szCs w:val="24"/>
              </w:rPr>
              <w:t>Відвідування уроків вчителів, які атестуються</w:t>
            </w:r>
          </w:p>
        </w:tc>
        <w:tc>
          <w:tcPr>
            <w:tcW w:w="1701" w:type="dxa"/>
          </w:tcPr>
          <w:p w:rsidR="002A7D16" w:rsidRPr="005B2C81" w:rsidRDefault="002A7D16" w:rsidP="002A7D16">
            <w:pPr>
              <w:rPr>
                <w:sz w:val="24"/>
                <w:szCs w:val="24"/>
              </w:rPr>
            </w:pPr>
            <w:r w:rsidRPr="005B2C81">
              <w:rPr>
                <w:sz w:val="24"/>
                <w:szCs w:val="24"/>
              </w:rPr>
              <w:t xml:space="preserve">Протягом місяця </w:t>
            </w:r>
          </w:p>
        </w:tc>
        <w:tc>
          <w:tcPr>
            <w:tcW w:w="1701" w:type="dxa"/>
            <w:gridSpan w:val="2"/>
          </w:tcPr>
          <w:p w:rsidR="002A7D16" w:rsidRPr="005B2C81" w:rsidRDefault="002A7D16" w:rsidP="002A7D16">
            <w:pPr>
              <w:rPr>
                <w:sz w:val="24"/>
                <w:szCs w:val="24"/>
              </w:rPr>
            </w:pPr>
            <w:r w:rsidRPr="005B2C81">
              <w:rPr>
                <w:sz w:val="24"/>
                <w:szCs w:val="24"/>
              </w:rPr>
              <w:t xml:space="preserve">Аналітичні матеріали </w:t>
            </w:r>
          </w:p>
        </w:tc>
        <w:tc>
          <w:tcPr>
            <w:tcW w:w="1701" w:type="dxa"/>
            <w:gridSpan w:val="2"/>
          </w:tcPr>
          <w:p w:rsidR="002A7D16" w:rsidRPr="005B2C81" w:rsidRDefault="002A7D16" w:rsidP="002A7D16">
            <w:pPr>
              <w:rPr>
                <w:sz w:val="24"/>
                <w:szCs w:val="24"/>
              </w:rPr>
            </w:pPr>
            <w:r w:rsidRPr="005B2C81">
              <w:rPr>
                <w:sz w:val="24"/>
                <w:szCs w:val="24"/>
              </w:rPr>
              <w:t xml:space="preserve">Атестаційна комісія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vertAlign w:val="subscript"/>
              </w:rPr>
            </w:pPr>
          </w:p>
        </w:tc>
        <w:tc>
          <w:tcPr>
            <w:tcW w:w="6540" w:type="dxa"/>
            <w:gridSpan w:val="2"/>
          </w:tcPr>
          <w:p w:rsidR="002A7D16" w:rsidRPr="005B2C81" w:rsidRDefault="002A7D16" w:rsidP="002A7D16">
            <w:pPr>
              <w:jc w:val="both"/>
              <w:rPr>
                <w:sz w:val="24"/>
                <w:szCs w:val="24"/>
              </w:rPr>
            </w:pPr>
            <w:r w:rsidRPr="005B2C81">
              <w:rPr>
                <w:sz w:val="24"/>
                <w:szCs w:val="24"/>
              </w:rPr>
              <w:t>Вивчення роботи вчителів, які атестуються</w:t>
            </w:r>
          </w:p>
        </w:tc>
        <w:tc>
          <w:tcPr>
            <w:tcW w:w="1701" w:type="dxa"/>
          </w:tcPr>
          <w:p w:rsidR="002A7D16" w:rsidRPr="005B2C81" w:rsidRDefault="002A7D16" w:rsidP="002A7D16">
            <w:pPr>
              <w:rPr>
                <w:sz w:val="24"/>
                <w:szCs w:val="24"/>
              </w:rPr>
            </w:pPr>
            <w:r w:rsidRPr="005B2C81">
              <w:rPr>
                <w:sz w:val="24"/>
                <w:szCs w:val="24"/>
              </w:rPr>
              <w:t>Протягом місяця</w:t>
            </w:r>
          </w:p>
        </w:tc>
        <w:tc>
          <w:tcPr>
            <w:tcW w:w="1701" w:type="dxa"/>
            <w:gridSpan w:val="2"/>
          </w:tcPr>
          <w:p w:rsidR="002A7D16" w:rsidRPr="005B2C81" w:rsidRDefault="002A7D16" w:rsidP="002A7D16">
            <w:pPr>
              <w:rPr>
                <w:sz w:val="24"/>
                <w:szCs w:val="24"/>
              </w:rPr>
            </w:pPr>
            <w:r w:rsidRPr="005B2C81">
              <w:rPr>
                <w:sz w:val="24"/>
                <w:szCs w:val="24"/>
              </w:rPr>
              <w:t xml:space="preserve">Довідка </w:t>
            </w:r>
          </w:p>
        </w:tc>
        <w:tc>
          <w:tcPr>
            <w:tcW w:w="1701" w:type="dxa"/>
            <w:gridSpan w:val="2"/>
          </w:tcPr>
          <w:p w:rsidR="002A7D16" w:rsidRPr="005B2C81" w:rsidRDefault="002A7D16" w:rsidP="002A7D16">
            <w:pPr>
              <w:rPr>
                <w:sz w:val="24"/>
                <w:szCs w:val="24"/>
              </w:rPr>
            </w:pPr>
            <w:r w:rsidRPr="005B2C81">
              <w:rPr>
                <w:sz w:val="24"/>
                <w:szCs w:val="24"/>
              </w:rPr>
              <w:t>Атестаційна комісія</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b/>
                <w:sz w:val="24"/>
                <w:szCs w:val="24"/>
              </w:rPr>
            </w:pPr>
          </w:p>
        </w:tc>
        <w:tc>
          <w:tcPr>
            <w:tcW w:w="6540" w:type="dxa"/>
            <w:gridSpan w:val="2"/>
          </w:tcPr>
          <w:p w:rsidR="002A7D16" w:rsidRPr="004D72B7" w:rsidRDefault="002A7D16" w:rsidP="002A7D16">
            <w:pPr>
              <w:jc w:val="both"/>
              <w:rPr>
                <w:sz w:val="24"/>
                <w:szCs w:val="24"/>
              </w:rPr>
            </w:pPr>
            <w:r w:rsidRPr="004D72B7">
              <w:rPr>
                <w:sz w:val="24"/>
                <w:szCs w:val="24"/>
              </w:rPr>
              <w:t>Психолого-педагогічний семінар «Компетенція учня – компетенція вчителя»</w:t>
            </w:r>
          </w:p>
        </w:tc>
        <w:tc>
          <w:tcPr>
            <w:tcW w:w="1701" w:type="dxa"/>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b/>
                <w:sz w:val="24"/>
                <w:szCs w:val="24"/>
              </w:rPr>
            </w:pPr>
          </w:p>
        </w:tc>
        <w:tc>
          <w:tcPr>
            <w:tcW w:w="6540" w:type="dxa"/>
            <w:gridSpan w:val="2"/>
          </w:tcPr>
          <w:p w:rsidR="002A7D16" w:rsidRPr="004D72B7" w:rsidRDefault="002A7D16" w:rsidP="002A7D16">
            <w:pPr>
              <w:jc w:val="both"/>
              <w:rPr>
                <w:sz w:val="24"/>
                <w:szCs w:val="24"/>
              </w:rPr>
            </w:pPr>
            <w:r w:rsidRPr="004D72B7">
              <w:rPr>
                <w:sz w:val="24"/>
                <w:szCs w:val="24"/>
              </w:rPr>
              <w:t>Майстер-клас «Аналіз уроку в площині сучасного бачення освітнього процесу»</w:t>
            </w:r>
          </w:p>
        </w:tc>
        <w:tc>
          <w:tcPr>
            <w:tcW w:w="1701" w:type="dxa"/>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sz w:val="24"/>
                <w:szCs w:val="24"/>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b/>
                <w:sz w:val="24"/>
                <w:szCs w:val="24"/>
              </w:rPr>
            </w:pPr>
          </w:p>
        </w:tc>
        <w:tc>
          <w:tcPr>
            <w:tcW w:w="6540" w:type="dxa"/>
            <w:gridSpan w:val="2"/>
          </w:tcPr>
          <w:p w:rsidR="002A7D16" w:rsidRPr="005B2C81" w:rsidRDefault="002A7D16" w:rsidP="002A7D16">
            <w:pPr>
              <w:jc w:val="both"/>
              <w:rPr>
                <w:sz w:val="24"/>
                <w:szCs w:val="24"/>
              </w:rPr>
            </w:pPr>
            <w:r w:rsidRPr="005B2C81">
              <w:rPr>
                <w:sz w:val="24"/>
                <w:szCs w:val="24"/>
              </w:rPr>
              <w:t>Участь у Всеукраїнському експерименті щодо впровадження в систему освіти України освітньої технології соціально-емоційного і етичного навчання (СЕЕН)</w:t>
            </w:r>
          </w:p>
        </w:tc>
        <w:tc>
          <w:tcPr>
            <w:tcW w:w="1701" w:type="dxa"/>
          </w:tcPr>
          <w:p w:rsidR="002A7D16" w:rsidRPr="005B2C81" w:rsidRDefault="002A7D16" w:rsidP="002A7D16">
            <w:pPr>
              <w:rPr>
                <w:sz w:val="24"/>
                <w:szCs w:val="24"/>
              </w:rPr>
            </w:pPr>
            <w:r w:rsidRPr="005B2C81">
              <w:rPr>
                <w:sz w:val="24"/>
                <w:szCs w:val="24"/>
              </w:rPr>
              <w:t xml:space="preserve">4 тиждень </w:t>
            </w:r>
          </w:p>
        </w:tc>
        <w:tc>
          <w:tcPr>
            <w:tcW w:w="1701" w:type="dxa"/>
            <w:gridSpan w:val="2"/>
          </w:tcPr>
          <w:p w:rsidR="002A7D16" w:rsidRPr="005B2C81" w:rsidRDefault="002A7D16" w:rsidP="002A7D16">
            <w:pPr>
              <w:rPr>
                <w:sz w:val="24"/>
                <w:szCs w:val="24"/>
              </w:rPr>
            </w:pPr>
            <w:r w:rsidRPr="005B2C81">
              <w:rPr>
                <w:sz w:val="24"/>
                <w:szCs w:val="24"/>
              </w:rPr>
              <w:t xml:space="preserve">Інформація </w:t>
            </w:r>
          </w:p>
        </w:tc>
        <w:tc>
          <w:tcPr>
            <w:tcW w:w="1701" w:type="dxa"/>
            <w:gridSpan w:val="2"/>
          </w:tcPr>
          <w:p w:rsidR="002A7D16" w:rsidRPr="005B2C81" w:rsidRDefault="002A7D16" w:rsidP="002A7D16">
            <w:pPr>
              <w:rPr>
                <w:sz w:val="24"/>
                <w:szCs w:val="24"/>
              </w:rPr>
            </w:pPr>
            <w:r w:rsidRPr="005B2C81">
              <w:rPr>
                <w:sz w:val="24"/>
                <w:szCs w:val="24"/>
              </w:rPr>
              <w:t xml:space="preserve">Вчитель англійської мови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4C546B" w:rsidRDefault="002A7D16" w:rsidP="002A7D16">
            <w:pPr>
              <w:rPr>
                <w:b/>
                <w:sz w:val="24"/>
                <w:szCs w:val="24"/>
                <w:vertAlign w:val="subscript"/>
              </w:rPr>
            </w:pPr>
            <w:r w:rsidRPr="004C546B">
              <w:rPr>
                <w:b/>
                <w:sz w:val="24"/>
                <w:szCs w:val="24"/>
              </w:rPr>
              <w:t>3.7. Налагодження співпраці зі здобувачами освіти, їх батьками</w:t>
            </w:r>
          </w:p>
        </w:tc>
        <w:tc>
          <w:tcPr>
            <w:tcW w:w="6540" w:type="dxa"/>
            <w:gridSpan w:val="2"/>
          </w:tcPr>
          <w:p w:rsidR="002A7D16" w:rsidRPr="005B2C81" w:rsidRDefault="002A7D16" w:rsidP="002A7D16">
            <w:pPr>
              <w:jc w:val="both"/>
              <w:rPr>
                <w:sz w:val="24"/>
                <w:szCs w:val="24"/>
              </w:rPr>
            </w:pPr>
            <w:r w:rsidRPr="005B2C81">
              <w:rPr>
                <w:sz w:val="24"/>
                <w:szCs w:val="24"/>
              </w:rPr>
              <w:t>Проведення онлайн зустрічі з батьками учнів, щодо інформування їх про шкільне життя дітей</w:t>
            </w:r>
          </w:p>
        </w:tc>
        <w:tc>
          <w:tcPr>
            <w:tcW w:w="1701" w:type="dxa"/>
          </w:tcPr>
          <w:p w:rsidR="002A7D16" w:rsidRPr="005B2C81" w:rsidRDefault="002A7D16" w:rsidP="002A7D16">
            <w:pPr>
              <w:rPr>
                <w:sz w:val="24"/>
                <w:szCs w:val="24"/>
              </w:rPr>
            </w:pPr>
            <w:r w:rsidRPr="005B2C81">
              <w:rPr>
                <w:sz w:val="24"/>
                <w:szCs w:val="24"/>
              </w:rPr>
              <w:t xml:space="preserve">1 тиждень </w:t>
            </w:r>
          </w:p>
        </w:tc>
        <w:tc>
          <w:tcPr>
            <w:tcW w:w="1701" w:type="dxa"/>
            <w:gridSpan w:val="2"/>
          </w:tcPr>
          <w:p w:rsidR="002A7D16" w:rsidRPr="005B2C81" w:rsidRDefault="002A7D16" w:rsidP="002A7D16">
            <w:pPr>
              <w:rPr>
                <w:sz w:val="24"/>
                <w:szCs w:val="24"/>
              </w:rPr>
            </w:pPr>
            <w:r w:rsidRPr="005B2C81">
              <w:rPr>
                <w:sz w:val="24"/>
                <w:szCs w:val="24"/>
              </w:rPr>
              <w:t xml:space="preserve"> Відеозапис, презентація</w:t>
            </w:r>
          </w:p>
        </w:tc>
        <w:tc>
          <w:tcPr>
            <w:tcW w:w="1701" w:type="dxa"/>
            <w:gridSpan w:val="2"/>
          </w:tcPr>
          <w:p w:rsidR="002A7D16" w:rsidRPr="005B2C81" w:rsidRDefault="002A7D16" w:rsidP="002A7D16">
            <w:pPr>
              <w:rPr>
                <w:sz w:val="24"/>
                <w:szCs w:val="24"/>
              </w:rPr>
            </w:pPr>
            <w:r w:rsidRPr="005B2C81">
              <w:rPr>
                <w:sz w:val="24"/>
                <w:szCs w:val="24"/>
              </w:rPr>
              <w:t>Класні керівники 1-11 класів</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b/>
                <w:sz w:val="24"/>
                <w:szCs w:val="24"/>
              </w:rPr>
            </w:pPr>
          </w:p>
        </w:tc>
        <w:tc>
          <w:tcPr>
            <w:tcW w:w="6540" w:type="dxa"/>
            <w:gridSpan w:val="2"/>
          </w:tcPr>
          <w:p w:rsidR="002A7D16" w:rsidRDefault="002A7D16" w:rsidP="002A7D16">
            <w:pPr>
              <w:pStyle w:val="Default"/>
              <w:rPr>
                <w:sz w:val="23"/>
                <w:szCs w:val="23"/>
              </w:rPr>
            </w:pPr>
            <w:r>
              <w:rPr>
                <w:sz w:val="23"/>
                <w:szCs w:val="23"/>
              </w:rPr>
              <w:t xml:space="preserve">Дискусійний клуб «Діти і соціальні мережі» </w:t>
            </w:r>
          </w:p>
        </w:tc>
        <w:tc>
          <w:tcPr>
            <w:tcW w:w="1701" w:type="dxa"/>
          </w:tcPr>
          <w:p w:rsidR="002A7D16" w:rsidRPr="005F5890" w:rsidRDefault="002A7D16" w:rsidP="002A7D16">
            <w:pPr>
              <w:rPr>
                <w:sz w:val="24"/>
                <w:szCs w:val="24"/>
              </w:rPr>
            </w:pPr>
            <w:r w:rsidRPr="005F5890">
              <w:rPr>
                <w:sz w:val="24"/>
                <w:szCs w:val="24"/>
              </w:rPr>
              <w:t>лютий</w:t>
            </w:r>
          </w:p>
        </w:tc>
        <w:tc>
          <w:tcPr>
            <w:tcW w:w="1701" w:type="dxa"/>
            <w:gridSpan w:val="2"/>
          </w:tcPr>
          <w:p w:rsidR="002A7D16" w:rsidRPr="005F5890" w:rsidRDefault="002A7D16" w:rsidP="002A7D16">
            <w:pPr>
              <w:rPr>
                <w:sz w:val="24"/>
                <w:szCs w:val="24"/>
              </w:rPr>
            </w:pPr>
            <w:r w:rsidRPr="005F5890">
              <w:rPr>
                <w:sz w:val="24"/>
                <w:szCs w:val="24"/>
              </w:rPr>
              <w:t xml:space="preserve">Інформування </w:t>
            </w:r>
          </w:p>
        </w:tc>
        <w:tc>
          <w:tcPr>
            <w:tcW w:w="1701" w:type="dxa"/>
            <w:gridSpan w:val="2"/>
          </w:tcPr>
          <w:p w:rsidR="002A7D16" w:rsidRPr="005F5890" w:rsidRDefault="002A7D16" w:rsidP="002A7D16">
            <w:pPr>
              <w:rPr>
                <w:sz w:val="24"/>
                <w:szCs w:val="24"/>
              </w:rPr>
            </w:pPr>
            <w:r w:rsidRPr="005F5890">
              <w:rPr>
                <w:sz w:val="24"/>
                <w:szCs w:val="24"/>
              </w:rPr>
              <w:t>Психологічна служба</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4C546B" w:rsidRDefault="002A7D16" w:rsidP="002A7D16">
            <w:pPr>
              <w:rPr>
                <w:b/>
                <w:sz w:val="24"/>
                <w:szCs w:val="24"/>
                <w:vertAlign w:val="subscript"/>
              </w:rPr>
            </w:pPr>
            <w:r w:rsidRPr="004C546B">
              <w:rPr>
                <w:b/>
                <w:sz w:val="24"/>
                <w:szCs w:val="24"/>
              </w:rPr>
              <w:t>3.8.Організація педагогічної діяльності та навчання здобувачів освіти на засадах академічної доброчесності</w:t>
            </w:r>
          </w:p>
        </w:tc>
        <w:tc>
          <w:tcPr>
            <w:tcW w:w="6540" w:type="dxa"/>
            <w:gridSpan w:val="2"/>
          </w:tcPr>
          <w:p w:rsidR="002A7D16" w:rsidRPr="005B2C81" w:rsidRDefault="002A7D16" w:rsidP="002A7D16">
            <w:pPr>
              <w:jc w:val="both"/>
              <w:rPr>
                <w:sz w:val="24"/>
                <w:szCs w:val="24"/>
                <w:vertAlign w:val="subscript"/>
              </w:rPr>
            </w:pPr>
            <w:r w:rsidRPr="005B2C81">
              <w:rPr>
                <w:sz w:val="24"/>
                <w:szCs w:val="24"/>
              </w:rPr>
              <w:t xml:space="preserve">Контроль дотримання норм академічної доброчесності під час виконання домашніх завдань </w:t>
            </w:r>
          </w:p>
        </w:tc>
        <w:tc>
          <w:tcPr>
            <w:tcW w:w="1701" w:type="dxa"/>
          </w:tcPr>
          <w:p w:rsidR="002A7D16" w:rsidRPr="005B2C81" w:rsidRDefault="002A7D16" w:rsidP="002A7D16">
            <w:pPr>
              <w:rPr>
                <w:sz w:val="24"/>
                <w:szCs w:val="24"/>
              </w:rPr>
            </w:pPr>
            <w:r w:rsidRPr="005B2C81">
              <w:rPr>
                <w:sz w:val="24"/>
                <w:szCs w:val="24"/>
              </w:rPr>
              <w:t xml:space="preserve">Постійно </w:t>
            </w:r>
          </w:p>
        </w:tc>
        <w:tc>
          <w:tcPr>
            <w:tcW w:w="1701" w:type="dxa"/>
            <w:gridSpan w:val="2"/>
          </w:tcPr>
          <w:p w:rsidR="002A7D16" w:rsidRPr="005B2C81" w:rsidRDefault="002A7D16" w:rsidP="002A7D16">
            <w:pPr>
              <w:rPr>
                <w:sz w:val="24"/>
                <w:szCs w:val="24"/>
              </w:rPr>
            </w:pPr>
            <w:r w:rsidRPr="005B2C81">
              <w:t>Спостереження</w:t>
            </w:r>
            <w:r w:rsidRPr="005B2C81">
              <w:rPr>
                <w:sz w:val="24"/>
                <w:szCs w:val="24"/>
              </w:rPr>
              <w:t xml:space="preserve"> за навчальним заняттям</w:t>
            </w:r>
          </w:p>
        </w:tc>
        <w:tc>
          <w:tcPr>
            <w:tcW w:w="1701" w:type="dxa"/>
            <w:gridSpan w:val="2"/>
          </w:tcPr>
          <w:p w:rsidR="002A7D16" w:rsidRPr="005B2C81" w:rsidRDefault="002A7D16" w:rsidP="002A7D16">
            <w:pPr>
              <w:jc w:val="both"/>
              <w:rPr>
                <w:sz w:val="24"/>
                <w:szCs w:val="24"/>
                <w:vertAlign w:val="subscript"/>
              </w:rPr>
            </w:pPr>
            <w:r w:rsidRPr="005B2C81">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b/>
                <w:sz w:val="24"/>
                <w:szCs w:val="24"/>
              </w:rPr>
            </w:pPr>
          </w:p>
        </w:tc>
        <w:tc>
          <w:tcPr>
            <w:tcW w:w="6540" w:type="dxa"/>
            <w:gridSpan w:val="2"/>
          </w:tcPr>
          <w:p w:rsidR="002A7D16" w:rsidRPr="00691E17" w:rsidRDefault="002A7D16" w:rsidP="002A7D16">
            <w:pPr>
              <w:jc w:val="both"/>
              <w:rPr>
                <w:color w:val="FF0000"/>
                <w:sz w:val="24"/>
                <w:szCs w:val="24"/>
              </w:rPr>
            </w:pPr>
            <w:r w:rsidRPr="008A24FC">
              <w:rPr>
                <w:sz w:val="24"/>
                <w:szCs w:val="24"/>
              </w:rPr>
              <w:t>Круглий стіл з елементами тренінгу «Академічна доброчесність-шлях до успіху»</w:t>
            </w:r>
          </w:p>
        </w:tc>
        <w:tc>
          <w:tcPr>
            <w:tcW w:w="1701" w:type="dxa"/>
          </w:tcPr>
          <w:p w:rsidR="002A7D16" w:rsidRPr="00691E17" w:rsidRDefault="002A7D16" w:rsidP="002A7D16">
            <w:pPr>
              <w:rPr>
                <w:color w:val="FF0000"/>
                <w:sz w:val="24"/>
                <w:szCs w:val="24"/>
              </w:rPr>
            </w:pPr>
            <w:r w:rsidRPr="001B750E">
              <w:rPr>
                <w:sz w:val="24"/>
                <w:szCs w:val="24"/>
              </w:rPr>
              <w:t>21.02.</w:t>
            </w:r>
          </w:p>
        </w:tc>
        <w:tc>
          <w:tcPr>
            <w:tcW w:w="1701" w:type="dxa"/>
            <w:gridSpan w:val="2"/>
          </w:tcPr>
          <w:p w:rsidR="002A7D16" w:rsidRPr="00691E17" w:rsidRDefault="002A7D16" w:rsidP="002A7D16">
            <w:pPr>
              <w:rPr>
                <w:color w:val="FF0000"/>
              </w:rPr>
            </w:pPr>
          </w:p>
        </w:tc>
        <w:tc>
          <w:tcPr>
            <w:tcW w:w="1701" w:type="dxa"/>
            <w:gridSpan w:val="2"/>
          </w:tcPr>
          <w:p w:rsidR="002A7D16" w:rsidRPr="001B750E" w:rsidRDefault="002A7D16" w:rsidP="002A7D16">
            <w:pPr>
              <w:jc w:val="both"/>
              <w:rPr>
                <w:sz w:val="24"/>
                <w:szCs w:val="24"/>
              </w:rPr>
            </w:pPr>
            <w:r w:rsidRPr="001B750E">
              <w:rPr>
                <w:sz w:val="24"/>
                <w:szCs w:val="24"/>
              </w:rPr>
              <w:t>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b/>
                <w:sz w:val="24"/>
                <w:szCs w:val="24"/>
              </w:rPr>
            </w:pPr>
          </w:p>
        </w:tc>
        <w:tc>
          <w:tcPr>
            <w:tcW w:w="6540" w:type="dxa"/>
            <w:gridSpan w:val="2"/>
          </w:tcPr>
          <w:p w:rsidR="002A7D16" w:rsidRDefault="002A7D16" w:rsidP="002A7D16">
            <w:pPr>
              <w:pStyle w:val="Default"/>
              <w:rPr>
                <w:color w:val="0000FF"/>
                <w:sz w:val="23"/>
                <w:szCs w:val="23"/>
              </w:rPr>
            </w:pPr>
            <w:r>
              <w:rPr>
                <w:sz w:val="23"/>
                <w:szCs w:val="23"/>
              </w:rPr>
              <w:t xml:space="preserve">Розміщення авторських матеріалів на освітніх платформах із дотриманням принципів академічної доброчесності </w:t>
            </w:r>
          </w:p>
        </w:tc>
        <w:tc>
          <w:tcPr>
            <w:tcW w:w="1701" w:type="dxa"/>
          </w:tcPr>
          <w:p w:rsidR="002A7D16" w:rsidRDefault="002A7D16" w:rsidP="002A7D16">
            <w:pPr>
              <w:pStyle w:val="Default"/>
              <w:rPr>
                <w:sz w:val="23"/>
                <w:szCs w:val="23"/>
              </w:rPr>
            </w:pPr>
            <w:r>
              <w:rPr>
                <w:sz w:val="23"/>
                <w:szCs w:val="23"/>
              </w:rPr>
              <w:t xml:space="preserve">Постійно </w:t>
            </w:r>
          </w:p>
        </w:tc>
        <w:tc>
          <w:tcPr>
            <w:tcW w:w="1701" w:type="dxa"/>
            <w:gridSpan w:val="2"/>
          </w:tcPr>
          <w:p w:rsidR="002A7D16" w:rsidRPr="000A4981" w:rsidRDefault="002A7D16" w:rsidP="002A7D16">
            <w:r>
              <w:t xml:space="preserve">Матеріали </w:t>
            </w:r>
          </w:p>
        </w:tc>
        <w:tc>
          <w:tcPr>
            <w:tcW w:w="1701" w:type="dxa"/>
            <w:gridSpan w:val="2"/>
          </w:tcPr>
          <w:p w:rsidR="002A7D16" w:rsidRPr="000A4981" w:rsidRDefault="002A7D16" w:rsidP="002A7D16">
            <w:pPr>
              <w:jc w:val="both"/>
              <w:rPr>
                <w:sz w:val="24"/>
                <w:szCs w:val="24"/>
              </w:rPr>
            </w:pPr>
            <w:r>
              <w:rPr>
                <w:sz w:val="24"/>
                <w:szCs w:val="24"/>
              </w:rPr>
              <w:t>вчителі</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b/>
                <w:sz w:val="24"/>
                <w:szCs w:val="24"/>
              </w:rPr>
            </w:pPr>
          </w:p>
        </w:tc>
        <w:tc>
          <w:tcPr>
            <w:tcW w:w="6540" w:type="dxa"/>
            <w:gridSpan w:val="2"/>
          </w:tcPr>
          <w:p w:rsidR="002A7D16" w:rsidRDefault="002A7D16" w:rsidP="002A7D16">
            <w:pPr>
              <w:pStyle w:val="Default"/>
              <w:rPr>
                <w:color w:val="0000FF"/>
                <w:sz w:val="23"/>
                <w:szCs w:val="23"/>
              </w:rPr>
            </w:pPr>
            <w:r>
              <w:rPr>
                <w:sz w:val="23"/>
                <w:szCs w:val="23"/>
              </w:rPr>
              <w:t xml:space="preserve">Освітній всеобуч «Академічна доброчесність для вчителя і учня» </w:t>
            </w:r>
          </w:p>
        </w:tc>
        <w:tc>
          <w:tcPr>
            <w:tcW w:w="1701" w:type="dxa"/>
          </w:tcPr>
          <w:p w:rsidR="002A7D16" w:rsidRDefault="002A7D16" w:rsidP="002A7D16">
            <w:pPr>
              <w:pStyle w:val="Default"/>
              <w:rPr>
                <w:sz w:val="23"/>
                <w:szCs w:val="23"/>
              </w:rPr>
            </w:pPr>
            <w:r>
              <w:rPr>
                <w:sz w:val="23"/>
                <w:szCs w:val="23"/>
              </w:rPr>
              <w:t xml:space="preserve">03-07.02 </w:t>
            </w:r>
          </w:p>
        </w:tc>
        <w:tc>
          <w:tcPr>
            <w:tcW w:w="1701" w:type="dxa"/>
            <w:gridSpan w:val="2"/>
          </w:tcPr>
          <w:p w:rsidR="002A7D16" w:rsidRPr="000A4981" w:rsidRDefault="002A7D16" w:rsidP="002A7D16">
            <w:r w:rsidRPr="000A4981">
              <w:t xml:space="preserve">Інформування </w:t>
            </w:r>
          </w:p>
        </w:tc>
        <w:tc>
          <w:tcPr>
            <w:tcW w:w="1701" w:type="dxa"/>
            <w:gridSpan w:val="2"/>
          </w:tcPr>
          <w:p w:rsidR="002A7D16" w:rsidRPr="000A4981" w:rsidRDefault="002A7D16" w:rsidP="002A7D16">
            <w:pPr>
              <w:jc w:val="both"/>
              <w:rPr>
                <w:sz w:val="24"/>
                <w:szCs w:val="24"/>
              </w:rPr>
            </w:pPr>
            <w:r w:rsidRPr="000A4981">
              <w:rPr>
                <w:sz w:val="24"/>
                <w:szCs w:val="24"/>
              </w:rPr>
              <w:t>КК</w:t>
            </w:r>
          </w:p>
        </w:tc>
        <w:tc>
          <w:tcPr>
            <w:tcW w:w="1218" w:type="dxa"/>
            <w:gridSpan w:val="2"/>
          </w:tcPr>
          <w:p w:rsidR="002A7D16" w:rsidRPr="00691E17" w:rsidRDefault="002A7D16" w:rsidP="002A7D16">
            <w:pPr>
              <w:rPr>
                <w:color w:val="FF0000"/>
                <w:vertAlign w:val="subscript"/>
              </w:rPr>
            </w:pPr>
          </w:p>
        </w:tc>
      </w:tr>
      <w:tr w:rsidR="002A7D16" w:rsidRPr="00691E17" w:rsidTr="002A7D16">
        <w:trPr>
          <w:trHeight w:val="917"/>
        </w:trPr>
        <w:tc>
          <w:tcPr>
            <w:tcW w:w="15388" w:type="dxa"/>
            <w:gridSpan w:val="11"/>
            <w:shd w:val="clear" w:color="auto" w:fill="00FF99"/>
            <w:vAlign w:val="center"/>
          </w:tcPr>
          <w:p w:rsidR="002A7D16" w:rsidRPr="00691E17" w:rsidRDefault="002A7D16" w:rsidP="002A7D16">
            <w:pPr>
              <w:jc w:val="center"/>
              <w:rPr>
                <w:color w:val="FF0000"/>
                <w:vertAlign w:val="subscript"/>
              </w:rPr>
            </w:pPr>
            <w:r w:rsidRPr="004C546B">
              <w:rPr>
                <w:b/>
                <w:sz w:val="28"/>
                <w:szCs w:val="28"/>
              </w:rPr>
              <w:t>ІV. УПРАВЛІНСЬКІ ПРОЦЕСИ ЗАКЛАДУ ОСВІТИ</w:t>
            </w:r>
          </w:p>
        </w:tc>
      </w:tr>
      <w:tr w:rsidR="002A7D16" w:rsidRPr="00691E17" w:rsidTr="002A7D16">
        <w:tc>
          <w:tcPr>
            <w:tcW w:w="2527" w:type="dxa"/>
            <w:gridSpan w:val="2"/>
            <w:vMerge w:val="restart"/>
          </w:tcPr>
          <w:p w:rsidR="002A7D16" w:rsidRPr="004C546B" w:rsidRDefault="002A7D16" w:rsidP="002A7D16">
            <w:pPr>
              <w:rPr>
                <w:b/>
                <w:sz w:val="24"/>
                <w:szCs w:val="24"/>
                <w:vertAlign w:val="subscript"/>
              </w:rPr>
            </w:pPr>
            <w:r w:rsidRPr="004C546B">
              <w:rPr>
                <w:b/>
                <w:sz w:val="24"/>
                <w:szCs w:val="24"/>
              </w:rPr>
              <w:t>4.1. Заходи щодо утримання у належному стані будівель, приміщень, обладнання</w:t>
            </w:r>
          </w:p>
        </w:tc>
        <w:tc>
          <w:tcPr>
            <w:tcW w:w="6540" w:type="dxa"/>
            <w:gridSpan w:val="2"/>
          </w:tcPr>
          <w:p w:rsidR="002A7D16" w:rsidRPr="00AB3704" w:rsidRDefault="002A7D16" w:rsidP="002A7D16">
            <w:pPr>
              <w:jc w:val="both"/>
              <w:rPr>
                <w:sz w:val="24"/>
                <w:szCs w:val="24"/>
                <w:vertAlign w:val="subscript"/>
              </w:rPr>
            </w:pPr>
            <w:r w:rsidRPr="00AB3704">
              <w:rPr>
                <w:sz w:val="24"/>
                <w:szCs w:val="24"/>
              </w:rPr>
              <w:t>Вивчення потреб учасників освітнього процесу</w:t>
            </w:r>
          </w:p>
        </w:tc>
        <w:tc>
          <w:tcPr>
            <w:tcW w:w="1701" w:type="dxa"/>
          </w:tcPr>
          <w:p w:rsidR="002A7D16" w:rsidRPr="00AB3704" w:rsidRDefault="002A7D16" w:rsidP="002A7D16">
            <w:pPr>
              <w:rPr>
                <w:sz w:val="24"/>
                <w:szCs w:val="24"/>
              </w:rPr>
            </w:pPr>
            <w:r w:rsidRPr="00AB3704">
              <w:rPr>
                <w:sz w:val="24"/>
                <w:szCs w:val="24"/>
              </w:rPr>
              <w:t xml:space="preserve">Постійно </w:t>
            </w:r>
          </w:p>
        </w:tc>
        <w:tc>
          <w:tcPr>
            <w:tcW w:w="1701" w:type="dxa"/>
            <w:gridSpan w:val="2"/>
          </w:tcPr>
          <w:p w:rsidR="002A7D16" w:rsidRPr="00AB3704" w:rsidRDefault="002A7D16" w:rsidP="002A7D16">
            <w:pPr>
              <w:rPr>
                <w:sz w:val="24"/>
                <w:szCs w:val="24"/>
              </w:rPr>
            </w:pPr>
            <w:r w:rsidRPr="00AB3704">
              <w:rPr>
                <w:sz w:val="24"/>
                <w:szCs w:val="24"/>
              </w:rPr>
              <w:t xml:space="preserve">Довідка </w:t>
            </w:r>
          </w:p>
        </w:tc>
        <w:tc>
          <w:tcPr>
            <w:tcW w:w="1701" w:type="dxa"/>
            <w:gridSpan w:val="2"/>
          </w:tcPr>
          <w:p w:rsidR="002A7D16" w:rsidRPr="00AB3704" w:rsidRDefault="002A7D16" w:rsidP="002A7D16">
            <w:pPr>
              <w:rPr>
                <w:sz w:val="24"/>
                <w:szCs w:val="24"/>
              </w:rPr>
            </w:pPr>
            <w:r w:rsidRPr="00AB3704">
              <w:rPr>
                <w:sz w:val="24"/>
                <w:szCs w:val="24"/>
              </w:rPr>
              <w:t xml:space="preserve">Директор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b/>
                <w:sz w:val="24"/>
                <w:szCs w:val="24"/>
              </w:rPr>
            </w:pPr>
          </w:p>
        </w:tc>
        <w:tc>
          <w:tcPr>
            <w:tcW w:w="6540" w:type="dxa"/>
            <w:gridSpan w:val="2"/>
          </w:tcPr>
          <w:p w:rsidR="002A7D16" w:rsidRPr="00AB3704" w:rsidRDefault="002A7D16" w:rsidP="002A7D16">
            <w:pPr>
              <w:jc w:val="both"/>
              <w:rPr>
                <w:sz w:val="24"/>
                <w:szCs w:val="24"/>
              </w:rPr>
            </w:pPr>
            <w:r w:rsidRPr="00AB3704">
              <w:rPr>
                <w:sz w:val="24"/>
                <w:szCs w:val="24"/>
              </w:rPr>
              <w:t>Огляд навчальних кімнат і кабінетів щодо дрібного ремонту</w:t>
            </w:r>
          </w:p>
        </w:tc>
        <w:tc>
          <w:tcPr>
            <w:tcW w:w="1701" w:type="dxa"/>
          </w:tcPr>
          <w:p w:rsidR="002A7D16" w:rsidRPr="00AB3704" w:rsidRDefault="002A7D16" w:rsidP="002A7D16">
            <w:pPr>
              <w:rPr>
                <w:sz w:val="24"/>
                <w:szCs w:val="24"/>
              </w:rPr>
            </w:pPr>
            <w:r w:rsidRPr="00AB3704">
              <w:rPr>
                <w:sz w:val="24"/>
                <w:szCs w:val="24"/>
                <w:lang w:val="en-US"/>
              </w:rPr>
              <w:t>1</w:t>
            </w:r>
            <w:r w:rsidRPr="00AB3704">
              <w:rPr>
                <w:sz w:val="24"/>
                <w:szCs w:val="24"/>
              </w:rPr>
              <w:t xml:space="preserve"> тиждень</w:t>
            </w:r>
          </w:p>
        </w:tc>
        <w:tc>
          <w:tcPr>
            <w:tcW w:w="1701" w:type="dxa"/>
            <w:gridSpan w:val="2"/>
          </w:tcPr>
          <w:p w:rsidR="002A7D16" w:rsidRPr="00AB3704" w:rsidRDefault="002A7D16" w:rsidP="002A7D16">
            <w:pPr>
              <w:rPr>
                <w:sz w:val="24"/>
                <w:szCs w:val="24"/>
              </w:rPr>
            </w:pPr>
            <w:r w:rsidRPr="00AB3704">
              <w:rPr>
                <w:sz w:val="24"/>
                <w:szCs w:val="24"/>
              </w:rPr>
              <w:t>Довідка</w:t>
            </w:r>
          </w:p>
        </w:tc>
        <w:tc>
          <w:tcPr>
            <w:tcW w:w="1701" w:type="dxa"/>
            <w:gridSpan w:val="2"/>
          </w:tcPr>
          <w:p w:rsidR="002A7D16" w:rsidRPr="00AB3704" w:rsidRDefault="002A7D16" w:rsidP="002A7D16">
            <w:pPr>
              <w:rPr>
                <w:sz w:val="24"/>
                <w:szCs w:val="24"/>
              </w:rPr>
            </w:pPr>
            <w:r w:rsidRPr="00AB3704">
              <w:rPr>
                <w:sz w:val="24"/>
                <w:szCs w:val="24"/>
              </w:rPr>
              <w:t>Завгосп</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4C546B" w:rsidRDefault="002A7D16" w:rsidP="002A7D16">
            <w:pPr>
              <w:rPr>
                <w:b/>
                <w:sz w:val="24"/>
                <w:szCs w:val="24"/>
              </w:rPr>
            </w:pPr>
            <w:r w:rsidRPr="004C546B">
              <w:rPr>
                <w:b/>
                <w:sz w:val="24"/>
                <w:szCs w:val="24"/>
              </w:rPr>
              <w:t>4.5.Формування відносин довіри, прозорості, дотримання етичних норм</w:t>
            </w:r>
          </w:p>
        </w:tc>
        <w:tc>
          <w:tcPr>
            <w:tcW w:w="6540" w:type="dxa"/>
            <w:gridSpan w:val="2"/>
          </w:tcPr>
          <w:p w:rsidR="002A7D16" w:rsidRPr="00691E17" w:rsidRDefault="002A7D16" w:rsidP="002A7D16">
            <w:pPr>
              <w:jc w:val="both"/>
              <w:rPr>
                <w:color w:val="FF0000"/>
                <w:sz w:val="24"/>
                <w:szCs w:val="24"/>
              </w:rPr>
            </w:pPr>
            <w:r w:rsidRPr="00DF5C0E">
              <w:rPr>
                <w:sz w:val="24"/>
                <w:szCs w:val="24"/>
              </w:rPr>
              <w:t xml:space="preserve">Обмін думками «Кадрова політика як складова управління персоналом» (за підсумками участі педпрацівників у </w:t>
            </w:r>
            <w:proofErr w:type="spellStart"/>
            <w:r w:rsidRPr="00DF5C0E">
              <w:rPr>
                <w:sz w:val="24"/>
                <w:szCs w:val="24"/>
              </w:rPr>
              <w:t>вебінарах</w:t>
            </w:r>
            <w:proofErr w:type="spellEnd"/>
            <w:r w:rsidRPr="00DF5C0E">
              <w:rPr>
                <w:sz w:val="24"/>
                <w:szCs w:val="24"/>
              </w:rPr>
              <w:t>)</w:t>
            </w:r>
          </w:p>
        </w:tc>
        <w:tc>
          <w:tcPr>
            <w:tcW w:w="1701" w:type="dxa"/>
          </w:tcPr>
          <w:p w:rsidR="002A7D16" w:rsidRPr="00DF5C0E" w:rsidRDefault="002A7D16" w:rsidP="002A7D16">
            <w:pPr>
              <w:rPr>
                <w:sz w:val="24"/>
                <w:szCs w:val="24"/>
              </w:rPr>
            </w:pPr>
            <w:r>
              <w:rPr>
                <w:sz w:val="24"/>
                <w:szCs w:val="24"/>
              </w:rPr>
              <w:t>19.02.</w:t>
            </w:r>
          </w:p>
        </w:tc>
        <w:tc>
          <w:tcPr>
            <w:tcW w:w="1701" w:type="dxa"/>
            <w:gridSpan w:val="2"/>
          </w:tcPr>
          <w:p w:rsidR="002A7D16" w:rsidRPr="00DF5C0E" w:rsidRDefault="002A7D16" w:rsidP="002A7D16">
            <w:pPr>
              <w:rPr>
                <w:sz w:val="24"/>
                <w:szCs w:val="24"/>
              </w:rPr>
            </w:pPr>
          </w:p>
        </w:tc>
        <w:tc>
          <w:tcPr>
            <w:tcW w:w="1701" w:type="dxa"/>
            <w:gridSpan w:val="2"/>
          </w:tcPr>
          <w:p w:rsidR="002A7D16" w:rsidRPr="00DF5C0E" w:rsidRDefault="002A7D16" w:rsidP="002A7D16">
            <w:pPr>
              <w:jc w:val="both"/>
              <w:rPr>
                <w:sz w:val="24"/>
                <w:szCs w:val="24"/>
              </w:rPr>
            </w:pPr>
            <w:r w:rsidRPr="00DF5C0E">
              <w:rPr>
                <w:sz w:val="24"/>
                <w:szCs w:val="24"/>
              </w:rPr>
              <w:t>учителі</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b/>
                <w:sz w:val="24"/>
                <w:szCs w:val="24"/>
                <w:vertAlign w:val="subscript"/>
              </w:rPr>
            </w:pPr>
          </w:p>
        </w:tc>
        <w:tc>
          <w:tcPr>
            <w:tcW w:w="6540" w:type="dxa"/>
            <w:gridSpan w:val="2"/>
          </w:tcPr>
          <w:p w:rsidR="002A7D16" w:rsidRPr="00AB3704" w:rsidRDefault="002A7D16" w:rsidP="002A7D16">
            <w:pPr>
              <w:jc w:val="both"/>
              <w:rPr>
                <w:sz w:val="24"/>
                <w:szCs w:val="24"/>
              </w:rPr>
            </w:pPr>
            <w:r w:rsidRPr="00AB3704">
              <w:rPr>
                <w:sz w:val="24"/>
                <w:szCs w:val="24"/>
              </w:rPr>
              <w:t>Контроль за організацією чергування по ліцею вчителів</w:t>
            </w:r>
          </w:p>
        </w:tc>
        <w:tc>
          <w:tcPr>
            <w:tcW w:w="1701" w:type="dxa"/>
          </w:tcPr>
          <w:p w:rsidR="002A7D16" w:rsidRPr="00AB3704" w:rsidRDefault="002A7D16" w:rsidP="002A7D16">
            <w:pPr>
              <w:rPr>
                <w:sz w:val="24"/>
                <w:szCs w:val="24"/>
              </w:rPr>
            </w:pPr>
            <w:r w:rsidRPr="00AB3704">
              <w:rPr>
                <w:sz w:val="24"/>
                <w:szCs w:val="24"/>
              </w:rPr>
              <w:t xml:space="preserve">Постійно </w:t>
            </w:r>
          </w:p>
        </w:tc>
        <w:tc>
          <w:tcPr>
            <w:tcW w:w="1701" w:type="dxa"/>
            <w:gridSpan w:val="2"/>
          </w:tcPr>
          <w:p w:rsidR="002A7D16" w:rsidRPr="00AB3704" w:rsidRDefault="002A7D16" w:rsidP="002A7D16">
            <w:pPr>
              <w:rPr>
                <w:sz w:val="24"/>
                <w:szCs w:val="24"/>
              </w:rPr>
            </w:pPr>
            <w:r w:rsidRPr="00AB3704">
              <w:rPr>
                <w:sz w:val="24"/>
                <w:szCs w:val="24"/>
              </w:rPr>
              <w:t xml:space="preserve">Інформація </w:t>
            </w:r>
          </w:p>
        </w:tc>
        <w:tc>
          <w:tcPr>
            <w:tcW w:w="1701" w:type="dxa"/>
            <w:gridSpan w:val="2"/>
          </w:tcPr>
          <w:p w:rsidR="002A7D16" w:rsidRPr="00AB3704" w:rsidRDefault="002A7D16" w:rsidP="002A7D16">
            <w:pPr>
              <w:jc w:val="both"/>
              <w:rPr>
                <w:sz w:val="24"/>
                <w:szCs w:val="24"/>
              </w:rPr>
            </w:pPr>
            <w:r w:rsidRPr="00AB3704">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vertAlign w:val="subscript"/>
              </w:rPr>
            </w:pPr>
          </w:p>
        </w:tc>
        <w:tc>
          <w:tcPr>
            <w:tcW w:w="6540" w:type="dxa"/>
            <w:gridSpan w:val="2"/>
          </w:tcPr>
          <w:p w:rsidR="002A7D16" w:rsidRPr="00AB3704" w:rsidRDefault="002A7D16" w:rsidP="002A7D16">
            <w:pPr>
              <w:jc w:val="both"/>
              <w:rPr>
                <w:sz w:val="24"/>
                <w:szCs w:val="24"/>
                <w:vertAlign w:val="subscript"/>
              </w:rPr>
            </w:pPr>
            <w:r w:rsidRPr="00AB3704">
              <w:rPr>
                <w:sz w:val="24"/>
                <w:szCs w:val="24"/>
              </w:rPr>
              <w:t>Оновлення інформації закладу освіти про свою діяльність на сайті ліцею</w:t>
            </w:r>
          </w:p>
        </w:tc>
        <w:tc>
          <w:tcPr>
            <w:tcW w:w="1701" w:type="dxa"/>
          </w:tcPr>
          <w:p w:rsidR="002A7D16" w:rsidRPr="00AB3704" w:rsidRDefault="002A7D16" w:rsidP="002A7D16">
            <w:pPr>
              <w:rPr>
                <w:sz w:val="24"/>
                <w:szCs w:val="24"/>
              </w:rPr>
            </w:pPr>
            <w:r w:rsidRPr="00AB3704">
              <w:rPr>
                <w:sz w:val="24"/>
                <w:szCs w:val="24"/>
              </w:rPr>
              <w:t xml:space="preserve">Постійно </w:t>
            </w:r>
          </w:p>
        </w:tc>
        <w:tc>
          <w:tcPr>
            <w:tcW w:w="1701" w:type="dxa"/>
            <w:gridSpan w:val="2"/>
          </w:tcPr>
          <w:p w:rsidR="002A7D16" w:rsidRPr="00AB3704" w:rsidRDefault="002A7D16" w:rsidP="002A7D16">
            <w:pPr>
              <w:rPr>
                <w:sz w:val="24"/>
                <w:szCs w:val="24"/>
              </w:rPr>
            </w:pPr>
            <w:r w:rsidRPr="00AB3704">
              <w:rPr>
                <w:sz w:val="24"/>
                <w:szCs w:val="24"/>
              </w:rPr>
              <w:t xml:space="preserve">Інформація </w:t>
            </w:r>
          </w:p>
        </w:tc>
        <w:tc>
          <w:tcPr>
            <w:tcW w:w="1701" w:type="dxa"/>
            <w:gridSpan w:val="2"/>
          </w:tcPr>
          <w:p w:rsidR="002A7D16" w:rsidRPr="00AB3704" w:rsidRDefault="002A7D16" w:rsidP="002A7D16">
            <w:pPr>
              <w:rPr>
                <w:sz w:val="24"/>
                <w:szCs w:val="24"/>
              </w:rPr>
            </w:pPr>
            <w:r w:rsidRPr="00AB3704">
              <w:rPr>
                <w:sz w:val="24"/>
                <w:szCs w:val="24"/>
              </w:rPr>
              <w:t>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vertAlign w:val="subscript"/>
              </w:rPr>
            </w:pPr>
          </w:p>
        </w:tc>
        <w:tc>
          <w:tcPr>
            <w:tcW w:w="6540" w:type="dxa"/>
            <w:gridSpan w:val="2"/>
          </w:tcPr>
          <w:p w:rsidR="002A7D16" w:rsidRPr="00693310" w:rsidRDefault="002A7D16" w:rsidP="002A7D16">
            <w:pPr>
              <w:jc w:val="both"/>
              <w:rPr>
                <w:sz w:val="24"/>
                <w:szCs w:val="24"/>
              </w:rPr>
            </w:pPr>
            <w:r w:rsidRPr="00693310">
              <w:rPr>
                <w:sz w:val="24"/>
                <w:szCs w:val="24"/>
              </w:rPr>
              <w:t>Педагогічний лекторій «Психологічний клімат-створення комфортних умов для здобувачів освіти та педагогічних працівників»</w:t>
            </w:r>
          </w:p>
        </w:tc>
        <w:tc>
          <w:tcPr>
            <w:tcW w:w="1701" w:type="dxa"/>
          </w:tcPr>
          <w:p w:rsidR="002A7D16" w:rsidRPr="00693310" w:rsidRDefault="002A7D16" w:rsidP="002A7D16">
            <w:pPr>
              <w:rPr>
                <w:sz w:val="24"/>
                <w:szCs w:val="24"/>
              </w:rPr>
            </w:pPr>
            <w:r w:rsidRPr="00693310">
              <w:rPr>
                <w:sz w:val="24"/>
                <w:szCs w:val="24"/>
              </w:rPr>
              <w:t>2 тиждень</w:t>
            </w:r>
          </w:p>
        </w:tc>
        <w:tc>
          <w:tcPr>
            <w:tcW w:w="1701" w:type="dxa"/>
            <w:gridSpan w:val="2"/>
          </w:tcPr>
          <w:p w:rsidR="002A7D16" w:rsidRPr="00693310" w:rsidRDefault="002A7D16" w:rsidP="002A7D16">
            <w:pPr>
              <w:rPr>
                <w:sz w:val="24"/>
                <w:szCs w:val="24"/>
              </w:rPr>
            </w:pPr>
          </w:p>
        </w:tc>
        <w:tc>
          <w:tcPr>
            <w:tcW w:w="1701" w:type="dxa"/>
            <w:gridSpan w:val="2"/>
          </w:tcPr>
          <w:p w:rsidR="002A7D16" w:rsidRPr="00693310" w:rsidRDefault="002A7D16" w:rsidP="002A7D16">
            <w:pPr>
              <w:rPr>
                <w:sz w:val="24"/>
                <w:szCs w:val="24"/>
              </w:rPr>
            </w:pPr>
            <w:r w:rsidRPr="00693310">
              <w:rPr>
                <w:sz w:val="24"/>
                <w:szCs w:val="24"/>
              </w:rPr>
              <w:t>Практичний психолог</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vertAlign w:val="subscript"/>
              </w:rPr>
            </w:pPr>
          </w:p>
        </w:tc>
        <w:tc>
          <w:tcPr>
            <w:tcW w:w="6540" w:type="dxa"/>
            <w:gridSpan w:val="2"/>
          </w:tcPr>
          <w:p w:rsidR="002A7D16" w:rsidRPr="00AB3704" w:rsidRDefault="002A7D16" w:rsidP="002A7D16">
            <w:pPr>
              <w:jc w:val="both"/>
              <w:rPr>
                <w:sz w:val="24"/>
                <w:szCs w:val="24"/>
              </w:rPr>
            </w:pPr>
            <w:r w:rsidRPr="00AB3704">
              <w:rPr>
                <w:sz w:val="24"/>
                <w:szCs w:val="24"/>
              </w:rPr>
              <w:t xml:space="preserve">Обмін думками «Кадрова політика як складова управління персоналом» (за підсумками участі педпрацівників у </w:t>
            </w:r>
            <w:proofErr w:type="spellStart"/>
            <w:r w:rsidRPr="00AB3704">
              <w:rPr>
                <w:sz w:val="24"/>
                <w:szCs w:val="24"/>
              </w:rPr>
              <w:lastRenderedPageBreak/>
              <w:t>вебінарах</w:t>
            </w:r>
            <w:proofErr w:type="spellEnd"/>
            <w:r w:rsidRPr="00AB3704">
              <w:rPr>
                <w:sz w:val="24"/>
                <w:szCs w:val="24"/>
              </w:rPr>
              <w:t>)</w:t>
            </w:r>
          </w:p>
        </w:tc>
        <w:tc>
          <w:tcPr>
            <w:tcW w:w="1701" w:type="dxa"/>
          </w:tcPr>
          <w:p w:rsidR="002A7D16" w:rsidRPr="00AB3704" w:rsidRDefault="002A7D16" w:rsidP="002A7D16">
            <w:pPr>
              <w:rPr>
                <w:sz w:val="24"/>
                <w:szCs w:val="24"/>
              </w:rPr>
            </w:pPr>
            <w:r w:rsidRPr="00AB3704">
              <w:rPr>
                <w:sz w:val="24"/>
                <w:szCs w:val="24"/>
              </w:rPr>
              <w:lastRenderedPageBreak/>
              <w:t>3 тиждень</w:t>
            </w:r>
          </w:p>
        </w:tc>
        <w:tc>
          <w:tcPr>
            <w:tcW w:w="1701" w:type="dxa"/>
            <w:gridSpan w:val="2"/>
          </w:tcPr>
          <w:p w:rsidR="002A7D16" w:rsidRPr="00AB3704" w:rsidRDefault="002A7D16" w:rsidP="002A7D16">
            <w:pPr>
              <w:rPr>
                <w:sz w:val="24"/>
                <w:szCs w:val="24"/>
              </w:rPr>
            </w:pPr>
          </w:p>
        </w:tc>
        <w:tc>
          <w:tcPr>
            <w:tcW w:w="1701" w:type="dxa"/>
            <w:gridSpan w:val="2"/>
          </w:tcPr>
          <w:p w:rsidR="002A7D16" w:rsidRPr="00AB3704" w:rsidRDefault="002A7D16" w:rsidP="002A7D16">
            <w:pPr>
              <w:rPr>
                <w:sz w:val="24"/>
                <w:szCs w:val="24"/>
              </w:rPr>
            </w:pPr>
            <w:r w:rsidRPr="00AB3704">
              <w:rPr>
                <w:sz w:val="24"/>
                <w:szCs w:val="24"/>
              </w:rPr>
              <w:t>Вчителі</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Pr>
          <w:p w:rsidR="002A7D16" w:rsidRPr="004C546B" w:rsidRDefault="002A7D16" w:rsidP="002A7D16">
            <w:pPr>
              <w:rPr>
                <w:b/>
                <w:sz w:val="24"/>
                <w:szCs w:val="24"/>
                <w:vertAlign w:val="subscript"/>
              </w:rPr>
            </w:pPr>
            <w:r w:rsidRPr="004C546B">
              <w:rPr>
                <w:b/>
                <w:sz w:val="24"/>
                <w:szCs w:val="24"/>
              </w:rPr>
              <w:lastRenderedPageBreak/>
              <w:t>4.6.Громадське самоврядування</w:t>
            </w:r>
          </w:p>
        </w:tc>
        <w:tc>
          <w:tcPr>
            <w:tcW w:w="6540" w:type="dxa"/>
            <w:gridSpan w:val="2"/>
          </w:tcPr>
          <w:p w:rsidR="002A7D16" w:rsidRPr="00AB3704" w:rsidRDefault="002A7D16" w:rsidP="002A7D16">
            <w:pPr>
              <w:rPr>
                <w:sz w:val="24"/>
                <w:szCs w:val="24"/>
              </w:rPr>
            </w:pPr>
            <w:r w:rsidRPr="00AB3704">
              <w:rPr>
                <w:sz w:val="24"/>
                <w:szCs w:val="24"/>
              </w:rPr>
              <w:t>Про виконання колективного договору між адміністрацією закладу освіти та профспілковим комітетом школи</w:t>
            </w:r>
          </w:p>
        </w:tc>
        <w:tc>
          <w:tcPr>
            <w:tcW w:w="1701" w:type="dxa"/>
          </w:tcPr>
          <w:p w:rsidR="002A7D16" w:rsidRPr="00AB3704" w:rsidRDefault="002A7D16" w:rsidP="002A7D16">
            <w:pPr>
              <w:rPr>
                <w:sz w:val="24"/>
                <w:szCs w:val="24"/>
              </w:rPr>
            </w:pPr>
            <w:r w:rsidRPr="00AB3704">
              <w:rPr>
                <w:sz w:val="24"/>
                <w:szCs w:val="24"/>
              </w:rPr>
              <w:t xml:space="preserve">2 тиждень </w:t>
            </w:r>
          </w:p>
        </w:tc>
        <w:tc>
          <w:tcPr>
            <w:tcW w:w="1701" w:type="dxa"/>
            <w:gridSpan w:val="2"/>
          </w:tcPr>
          <w:p w:rsidR="002A7D16" w:rsidRPr="00AB3704" w:rsidRDefault="002A7D16" w:rsidP="002A7D16">
            <w:pPr>
              <w:rPr>
                <w:sz w:val="24"/>
                <w:szCs w:val="24"/>
              </w:rPr>
            </w:pPr>
            <w:r w:rsidRPr="00AB3704">
              <w:rPr>
                <w:sz w:val="24"/>
                <w:szCs w:val="24"/>
              </w:rPr>
              <w:t xml:space="preserve">Засідання трудового колективу </w:t>
            </w:r>
          </w:p>
        </w:tc>
        <w:tc>
          <w:tcPr>
            <w:tcW w:w="1701" w:type="dxa"/>
            <w:gridSpan w:val="2"/>
          </w:tcPr>
          <w:p w:rsidR="002A7D16" w:rsidRPr="00AB3704" w:rsidRDefault="002A7D16" w:rsidP="002A7D16">
            <w:pPr>
              <w:rPr>
                <w:sz w:val="24"/>
                <w:szCs w:val="24"/>
              </w:rPr>
            </w:pPr>
            <w:r w:rsidRPr="00AB3704">
              <w:rPr>
                <w:sz w:val="24"/>
                <w:szCs w:val="24"/>
              </w:rPr>
              <w:t>Голова профспілки</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4C546B" w:rsidRDefault="002A7D16" w:rsidP="002A7D16">
            <w:pPr>
              <w:rPr>
                <w:b/>
                <w:sz w:val="24"/>
                <w:szCs w:val="24"/>
                <w:vertAlign w:val="subscript"/>
              </w:rPr>
            </w:pPr>
            <w:r w:rsidRPr="004C546B">
              <w:rPr>
                <w:b/>
                <w:sz w:val="24"/>
                <w:szCs w:val="24"/>
              </w:rPr>
              <w:t>4.7.Антикорупційн а діяльність</w:t>
            </w:r>
          </w:p>
        </w:tc>
        <w:tc>
          <w:tcPr>
            <w:tcW w:w="6540" w:type="dxa"/>
            <w:gridSpan w:val="2"/>
          </w:tcPr>
          <w:p w:rsidR="002A7D16" w:rsidRPr="00AB3704" w:rsidRDefault="002A7D16" w:rsidP="002A7D16">
            <w:pPr>
              <w:jc w:val="both"/>
              <w:rPr>
                <w:sz w:val="24"/>
                <w:szCs w:val="24"/>
                <w:vertAlign w:val="subscript"/>
              </w:rPr>
            </w:pPr>
            <w:r w:rsidRPr="00AB3704">
              <w:rPr>
                <w:sz w:val="24"/>
                <w:szCs w:val="24"/>
              </w:rPr>
              <w:t>Розробити навчальні та інформаційні матеріали для формування негативного ставлення до корупції</w:t>
            </w:r>
          </w:p>
        </w:tc>
        <w:tc>
          <w:tcPr>
            <w:tcW w:w="1701" w:type="dxa"/>
          </w:tcPr>
          <w:p w:rsidR="002A7D16" w:rsidRPr="00AB3704" w:rsidRDefault="002A7D16" w:rsidP="002A7D16">
            <w:pPr>
              <w:rPr>
                <w:sz w:val="24"/>
                <w:szCs w:val="24"/>
              </w:rPr>
            </w:pPr>
            <w:r w:rsidRPr="00AB3704">
              <w:rPr>
                <w:sz w:val="24"/>
                <w:szCs w:val="24"/>
              </w:rPr>
              <w:t xml:space="preserve">1 тиждень </w:t>
            </w:r>
          </w:p>
        </w:tc>
        <w:tc>
          <w:tcPr>
            <w:tcW w:w="1701" w:type="dxa"/>
            <w:gridSpan w:val="2"/>
          </w:tcPr>
          <w:p w:rsidR="002A7D16" w:rsidRPr="00AB3704" w:rsidRDefault="002A7D16" w:rsidP="002A7D16">
            <w:pPr>
              <w:rPr>
                <w:sz w:val="24"/>
                <w:szCs w:val="24"/>
              </w:rPr>
            </w:pPr>
            <w:r w:rsidRPr="00AB3704">
              <w:rPr>
                <w:sz w:val="24"/>
                <w:szCs w:val="24"/>
              </w:rPr>
              <w:t>Матеріали</w:t>
            </w:r>
          </w:p>
        </w:tc>
        <w:tc>
          <w:tcPr>
            <w:tcW w:w="1701" w:type="dxa"/>
            <w:gridSpan w:val="2"/>
          </w:tcPr>
          <w:p w:rsidR="002A7D16" w:rsidRPr="00AB3704" w:rsidRDefault="002A7D16" w:rsidP="002A7D16">
            <w:pPr>
              <w:rPr>
                <w:sz w:val="24"/>
                <w:szCs w:val="24"/>
              </w:rPr>
            </w:pPr>
            <w:r w:rsidRPr="00AB3704">
              <w:rPr>
                <w:sz w:val="24"/>
                <w:szCs w:val="24"/>
              </w:rPr>
              <w:t>Практичний психолог</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4C546B" w:rsidRDefault="002A7D16" w:rsidP="002A7D16">
            <w:pPr>
              <w:rPr>
                <w:b/>
                <w:sz w:val="24"/>
                <w:szCs w:val="24"/>
              </w:rPr>
            </w:pPr>
          </w:p>
        </w:tc>
        <w:tc>
          <w:tcPr>
            <w:tcW w:w="6540" w:type="dxa"/>
            <w:gridSpan w:val="2"/>
          </w:tcPr>
          <w:p w:rsidR="002A7D16" w:rsidRPr="00691E17" w:rsidRDefault="002A7D16" w:rsidP="002A7D16">
            <w:pPr>
              <w:jc w:val="both"/>
              <w:rPr>
                <w:color w:val="FF0000"/>
                <w:sz w:val="24"/>
                <w:szCs w:val="24"/>
              </w:rPr>
            </w:pPr>
            <w:r w:rsidRPr="009D45DA">
              <w:rPr>
                <w:sz w:val="24"/>
                <w:szCs w:val="24"/>
              </w:rPr>
              <w:t>Тренінг «Формування доброчесного освітнього середовища через використання антикорупційних інструментів для роботи з молоддю в освітньому процесі».</w:t>
            </w:r>
          </w:p>
        </w:tc>
        <w:tc>
          <w:tcPr>
            <w:tcW w:w="1701" w:type="dxa"/>
          </w:tcPr>
          <w:p w:rsidR="002A7D16" w:rsidRPr="009D45DA" w:rsidRDefault="002A7D16" w:rsidP="002A7D16">
            <w:pPr>
              <w:rPr>
                <w:sz w:val="24"/>
                <w:szCs w:val="24"/>
              </w:rPr>
            </w:pPr>
            <w:r w:rsidRPr="009D45DA">
              <w:rPr>
                <w:sz w:val="24"/>
                <w:szCs w:val="24"/>
              </w:rPr>
              <w:t>4 тиждень</w:t>
            </w:r>
          </w:p>
        </w:tc>
        <w:tc>
          <w:tcPr>
            <w:tcW w:w="1701" w:type="dxa"/>
            <w:gridSpan w:val="2"/>
          </w:tcPr>
          <w:p w:rsidR="002A7D16" w:rsidRPr="009D45DA" w:rsidRDefault="002A7D16" w:rsidP="002A7D16">
            <w:pPr>
              <w:rPr>
                <w:sz w:val="24"/>
                <w:szCs w:val="24"/>
              </w:rPr>
            </w:pPr>
          </w:p>
        </w:tc>
        <w:tc>
          <w:tcPr>
            <w:tcW w:w="1701" w:type="dxa"/>
            <w:gridSpan w:val="2"/>
          </w:tcPr>
          <w:p w:rsidR="002A7D16" w:rsidRPr="009D45DA" w:rsidRDefault="002A7D16" w:rsidP="002A7D16">
            <w:pPr>
              <w:rPr>
                <w:sz w:val="24"/>
                <w:szCs w:val="24"/>
              </w:rPr>
            </w:pPr>
            <w:r w:rsidRPr="009D45DA">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Pr>
          <w:p w:rsidR="002A7D16" w:rsidRPr="004C546B" w:rsidRDefault="002A7D16" w:rsidP="002A7D16">
            <w:pPr>
              <w:rPr>
                <w:b/>
                <w:sz w:val="24"/>
                <w:szCs w:val="24"/>
                <w:vertAlign w:val="subscript"/>
              </w:rPr>
            </w:pPr>
            <w:r w:rsidRPr="004C546B">
              <w:rPr>
                <w:b/>
                <w:sz w:val="24"/>
                <w:szCs w:val="24"/>
              </w:rPr>
              <w:t>4.8. Внутрішньо шкільні накази та розпорядчі документи</w:t>
            </w:r>
          </w:p>
        </w:tc>
        <w:tc>
          <w:tcPr>
            <w:tcW w:w="6540" w:type="dxa"/>
            <w:gridSpan w:val="2"/>
          </w:tcPr>
          <w:p w:rsidR="002A7D16" w:rsidRPr="00AB3704" w:rsidRDefault="002A7D16" w:rsidP="002A7D16">
            <w:pPr>
              <w:jc w:val="both"/>
              <w:rPr>
                <w:sz w:val="24"/>
                <w:szCs w:val="24"/>
              </w:rPr>
            </w:pPr>
            <w:r>
              <w:rPr>
                <w:sz w:val="24"/>
                <w:szCs w:val="24"/>
              </w:rPr>
              <w:t>1</w:t>
            </w:r>
            <w:r w:rsidRPr="00AB3704">
              <w:rPr>
                <w:sz w:val="24"/>
                <w:szCs w:val="24"/>
              </w:rPr>
              <w:t xml:space="preserve">. Про моніторинг стану формування ключових та предметних </w:t>
            </w:r>
            <w:proofErr w:type="spellStart"/>
            <w:r w:rsidRPr="00AB3704">
              <w:rPr>
                <w:sz w:val="24"/>
                <w:szCs w:val="24"/>
              </w:rPr>
              <w:t>компетентностей</w:t>
            </w:r>
            <w:proofErr w:type="spellEnd"/>
            <w:r w:rsidRPr="00AB3704">
              <w:rPr>
                <w:sz w:val="24"/>
                <w:szCs w:val="24"/>
              </w:rPr>
              <w:t xml:space="preserve"> під час викладання географії (6-11 клас)</w:t>
            </w:r>
          </w:p>
          <w:p w:rsidR="002A7D16" w:rsidRPr="00AB3704" w:rsidRDefault="002A7D16" w:rsidP="002A7D16">
            <w:pPr>
              <w:jc w:val="both"/>
              <w:rPr>
                <w:sz w:val="24"/>
                <w:szCs w:val="24"/>
              </w:rPr>
            </w:pPr>
            <w:r w:rsidRPr="00AB3704">
              <w:rPr>
                <w:sz w:val="24"/>
                <w:szCs w:val="24"/>
              </w:rPr>
              <w:t xml:space="preserve"> </w:t>
            </w:r>
            <w:r>
              <w:rPr>
                <w:sz w:val="24"/>
                <w:szCs w:val="24"/>
              </w:rPr>
              <w:t>2</w:t>
            </w:r>
            <w:r w:rsidRPr="00AB3704">
              <w:rPr>
                <w:sz w:val="24"/>
                <w:szCs w:val="24"/>
              </w:rPr>
              <w:t>. Про результати вивчення системи роботи вчителів.</w:t>
            </w:r>
          </w:p>
          <w:p w:rsidR="002A7D16" w:rsidRPr="00AB3704" w:rsidRDefault="002A7D16" w:rsidP="002A7D16">
            <w:pPr>
              <w:jc w:val="both"/>
              <w:rPr>
                <w:sz w:val="24"/>
                <w:szCs w:val="24"/>
              </w:rPr>
            </w:pPr>
            <w:r>
              <w:rPr>
                <w:sz w:val="24"/>
                <w:szCs w:val="24"/>
              </w:rPr>
              <w:t>3</w:t>
            </w:r>
            <w:r w:rsidRPr="00AB3704">
              <w:rPr>
                <w:sz w:val="24"/>
                <w:szCs w:val="24"/>
              </w:rPr>
              <w:t>.</w:t>
            </w:r>
            <w:r w:rsidRPr="00AB3704">
              <w:rPr>
                <w:b/>
                <w:bCs/>
                <w:sz w:val="24"/>
                <w:szCs w:val="24"/>
              </w:rPr>
              <w:t> </w:t>
            </w:r>
            <w:r w:rsidRPr="00AB3704">
              <w:rPr>
                <w:sz w:val="24"/>
                <w:szCs w:val="24"/>
              </w:rPr>
              <w:t>Про результати перевірки ведення зошитів учнями 1 - 4  класів з математики.</w:t>
            </w:r>
          </w:p>
          <w:p w:rsidR="002A7D16" w:rsidRPr="00AB3704" w:rsidRDefault="002A7D16" w:rsidP="002A7D16">
            <w:pPr>
              <w:jc w:val="both"/>
              <w:rPr>
                <w:sz w:val="24"/>
                <w:szCs w:val="24"/>
                <w:vertAlign w:val="subscript"/>
              </w:rPr>
            </w:pPr>
            <w:r>
              <w:rPr>
                <w:bCs/>
                <w:sz w:val="24"/>
                <w:szCs w:val="24"/>
              </w:rPr>
              <w:t>4</w:t>
            </w:r>
            <w:r w:rsidRPr="00AB3704">
              <w:rPr>
                <w:bCs/>
                <w:sz w:val="24"/>
                <w:szCs w:val="24"/>
              </w:rPr>
              <w:t>. Визнання курсів</w:t>
            </w:r>
          </w:p>
          <w:p w:rsidR="002A7D16" w:rsidRPr="00AB3704" w:rsidRDefault="002A7D16" w:rsidP="002A7D16">
            <w:pPr>
              <w:jc w:val="both"/>
              <w:rPr>
                <w:sz w:val="24"/>
                <w:szCs w:val="24"/>
              </w:rPr>
            </w:pPr>
            <w:r w:rsidRPr="00AB3704">
              <w:rPr>
                <w:sz w:val="24"/>
                <w:szCs w:val="24"/>
              </w:rPr>
              <w:t>Про призначення відповідальних за підготовку замовлень на виготовлення документів про освіту державного зразка випускникам початкової школи 2025 року</w:t>
            </w:r>
          </w:p>
          <w:p w:rsidR="002A7D16" w:rsidRPr="00AB3704" w:rsidRDefault="002A7D16" w:rsidP="002A7D16">
            <w:pPr>
              <w:jc w:val="both"/>
              <w:rPr>
                <w:sz w:val="24"/>
                <w:szCs w:val="24"/>
              </w:rPr>
            </w:pPr>
            <w:r w:rsidRPr="00AB3704">
              <w:rPr>
                <w:sz w:val="24"/>
                <w:szCs w:val="24"/>
              </w:rPr>
              <w:t>Про організацію роботи з майбутніми першокласниками</w:t>
            </w:r>
          </w:p>
          <w:p w:rsidR="002A7D16" w:rsidRPr="00AB3704" w:rsidRDefault="002A7D16" w:rsidP="002A7D16">
            <w:pPr>
              <w:jc w:val="both"/>
              <w:rPr>
                <w:sz w:val="24"/>
                <w:szCs w:val="24"/>
              </w:rPr>
            </w:pPr>
            <w:r w:rsidRPr="00AB3704">
              <w:rPr>
                <w:sz w:val="24"/>
                <w:szCs w:val="24"/>
              </w:rPr>
              <w:t>Про затвердження Плану заходів із цивільного захисту на 2025 рік</w:t>
            </w:r>
          </w:p>
          <w:p w:rsidR="002A7D16" w:rsidRPr="00AB3704" w:rsidRDefault="002A7D16" w:rsidP="002A7D16">
            <w:pPr>
              <w:jc w:val="both"/>
              <w:rPr>
                <w:sz w:val="24"/>
                <w:szCs w:val="24"/>
              </w:rPr>
            </w:pPr>
            <w:r w:rsidRPr="00AB3704">
              <w:rPr>
                <w:sz w:val="24"/>
                <w:szCs w:val="24"/>
              </w:rPr>
              <w:t>Про підсумки роботи з безпеки життєдіяльності та профілактичної роботи з питань запобігання всіх видів дитячого травматизму в закладі за 2024 рік та затвердження Плану заходів на 2025 рік</w:t>
            </w:r>
          </w:p>
          <w:p w:rsidR="002A7D16" w:rsidRPr="00AB3704" w:rsidRDefault="002A7D16" w:rsidP="002A7D16">
            <w:pPr>
              <w:jc w:val="both"/>
              <w:rPr>
                <w:sz w:val="24"/>
                <w:szCs w:val="24"/>
              </w:rPr>
            </w:pPr>
            <w:r w:rsidRPr="00AB3704">
              <w:rPr>
                <w:sz w:val="24"/>
                <w:szCs w:val="24"/>
              </w:rPr>
              <w:t>Про роботу закладу з профілактики шкідливих звичок, девіантної поведінки серед учнів за 2024 рік та затвердження Плану заходів на 2025 рік</w:t>
            </w:r>
          </w:p>
          <w:p w:rsidR="002A7D16" w:rsidRPr="00AB3704" w:rsidRDefault="002A7D16" w:rsidP="002A7D16">
            <w:pPr>
              <w:jc w:val="both"/>
              <w:rPr>
                <w:sz w:val="24"/>
                <w:szCs w:val="24"/>
              </w:rPr>
            </w:pPr>
            <w:r w:rsidRPr="00AB3704">
              <w:rPr>
                <w:sz w:val="24"/>
                <w:szCs w:val="24"/>
              </w:rPr>
              <w:t>Про проведення моніторингу якості впровадження освітнього процесу в 9 класі</w:t>
            </w:r>
          </w:p>
          <w:p w:rsidR="002A7D16" w:rsidRPr="00AB3704" w:rsidRDefault="002A7D16" w:rsidP="002A7D16">
            <w:pPr>
              <w:jc w:val="both"/>
              <w:rPr>
                <w:sz w:val="24"/>
                <w:szCs w:val="24"/>
              </w:rPr>
            </w:pPr>
            <w:r w:rsidRPr="00AB3704">
              <w:rPr>
                <w:sz w:val="24"/>
                <w:szCs w:val="24"/>
              </w:rPr>
              <w:t>Про результати моніторингу якості впровадження освітнього процесу в 9 класі</w:t>
            </w:r>
          </w:p>
          <w:p w:rsidR="002A7D16" w:rsidRPr="00AB3704" w:rsidRDefault="002A7D16" w:rsidP="002A7D16">
            <w:pPr>
              <w:jc w:val="both"/>
              <w:rPr>
                <w:sz w:val="24"/>
                <w:szCs w:val="24"/>
              </w:rPr>
            </w:pPr>
            <w:r w:rsidRPr="00AB3704">
              <w:rPr>
                <w:sz w:val="24"/>
                <w:szCs w:val="24"/>
              </w:rPr>
              <w:t>Про стан виконавської дисципліни у навчальному закладі за 2024 рік</w:t>
            </w:r>
          </w:p>
          <w:p w:rsidR="002A7D16" w:rsidRPr="00AB3704" w:rsidRDefault="002A7D16" w:rsidP="002A7D16">
            <w:pPr>
              <w:jc w:val="both"/>
              <w:rPr>
                <w:sz w:val="24"/>
                <w:szCs w:val="24"/>
              </w:rPr>
            </w:pPr>
            <w:r w:rsidRPr="00AB3704">
              <w:rPr>
                <w:sz w:val="24"/>
                <w:szCs w:val="24"/>
              </w:rPr>
              <w:t xml:space="preserve">Про хід реалізації Національної стратегії розбудови безпечного і здорового освітнього середовища у новій </w:t>
            </w:r>
            <w:r w:rsidRPr="00AB3704">
              <w:rPr>
                <w:sz w:val="24"/>
                <w:szCs w:val="24"/>
              </w:rPr>
              <w:lastRenderedPageBreak/>
              <w:t>українській школі та популяризації здорового способу життя серед здобувачів освіти та затвердження Плану заходів на 2025 рік</w:t>
            </w:r>
          </w:p>
          <w:p w:rsidR="002A7D16" w:rsidRPr="00AB3704" w:rsidRDefault="002A7D16" w:rsidP="002A7D16">
            <w:pPr>
              <w:jc w:val="both"/>
              <w:rPr>
                <w:sz w:val="24"/>
                <w:szCs w:val="24"/>
              </w:rPr>
            </w:pPr>
            <w:r w:rsidRPr="00AB3704">
              <w:rPr>
                <w:sz w:val="24"/>
                <w:szCs w:val="24"/>
              </w:rPr>
              <w:t>Про стан протипожежної, техногенної безпеки у закладі за 2024 рік та затвердження Плану заходів на 2025 рік</w:t>
            </w:r>
          </w:p>
          <w:p w:rsidR="002A7D16" w:rsidRPr="00AB3704" w:rsidRDefault="002A7D16" w:rsidP="002A7D16">
            <w:pPr>
              <w:jc w:val="both"/>
              <w:rPr>
                <w:sz w:val="24"/>
                <w:szCs w:val="24"/>
              </w:rPr>
            </w:pPr>
            <w:r w:rsidRPr="00AB3704">
              <w:rPr>
                <w:sz w:val="24"/>
                <w:szCs w:val="24"/>
              </w:rPr>
              <w:t>Про проведення заходів з нагоди Дня безпечного Інтернету</w:t>
            </w:r>
          </w:p>
          <w:p w:rsidR="002A7D16" w:rsidRPr="00AB3704" w:rsidRDefault="002A7D16" w:rsidP="002A7D16">
            <w:pPr>
              <w:jc w:val="both"/>
              <w:rPr>
                <w:sz w:val="24"/>
                <w:szCs w:val="24"/>
              </w:rPr>
            </w:pPr>
            <w:r w:rsidRPr="00AB3704">
              <w:rPr>
                <w:sz w:val="24"/>
                <w:szCs w:val="24"/>
              </w:rPr>
              <w:t>Про стан роботи з профілактики травматизму виробничого та невиробничого характеру за 2024 рік та затвердження Плану заходів на 2025 рік</w:t>
            </w:r>
          </w:p>
          <w:p w:rsidR="002A7D16" w:rsidRPr="00AB3704" w:rsidRDefault="002A7D16" w:rsidP="002A7D16">
            <w:pPr>
              <w:jc w:val="both"/>
              <w:rPr>
                <w:sz w:val="24"/>
                <w:szCs w:val="24"/>
                <w:vertAlign w:val="subscript"/>
              </w:rPr>
            </w:pPr>
            <w:r w:rsidRPr="00AB3704">
              <w:rPr>
                <w:sz w:val="24"/>
                <w:szCs w:val="24"/>
              </w:rPr>
              <w:t>Про проведення Міжнародного дня рідної мови в закладі</w:t>
            </w:r>
          </w:p>
        </w:tc>
        <w:tc>
          <w:tcPr>
            <w:tcW w:w="1701" w:type="dxa"/>
          </w:tcPr>
          <w:p w:rsidR="002A7D16" w:rsidRPr="00AB3704" w:rsidRDefault="002A7D16" w:rsidP="002A7D16">
            <w:pPr>
              <w:rPr>
                <w:sz w:val="24"/>
                <w:szCs w:val="24"/>
              </w:rPr>
            </w:pPr>
            <w:r w:rsidRPr="00AB3704">
              <w:rPr>
                <w:sz w:val="24"/>
                <w:szCs w:val="24"/>
              </w:rPr>
              <w:lastRenderedPageBreak/>
              <w:t xml:space="preserve">4 тиждень. </w:t>
            </w:r>
          </w:p>
        </w:tc>
        <w:tc>
          <w:tcPr>
            <w:tcW w:w="1701" w:type="dxa"/>
            <w:gridSpan w:val="2"/>
          </w:tcPr>
          <w:p w:rsidR="002A7D16" w:rsidRPr="00AB3704" w:rsidRDefault="002A7D16" w:rsidP="002A7D16">
            <w:pPr>
              <w:rPr>
                <w:sz w:val="24"/>
                <w:szCs w:val="24"/>
              </w:rPr>
            </w:pPr>
            <w:r w:rsidRPr="00AB3704">
              <w:rPr>
                <w:sz w:val="24"/>
                <w:szCs w:val="24"/>
              </w:rPr>
              <w:t xml:space="preserve">Наказ </w:t>
            </w:r>
          </w:p>
        </w:tc>
        <w:tc>
          <w:tcPr>
            <w:tcW w:w="1701" w:type="dxa"/>
            <w:gridSpan w:val="2"/>
          </w:tcPr>
          <w:p w:rsidR="002A7D16" w:rsidRPr="00AB3704" w:rsidRDefault="002A7D16" w:rsidP="002A7D16">
            <w:pPr>
              <w:rPr>
                <w:sz w:val="24"/>
                <w:szCs w:val="24"/>
              </w:rPr>
            </w:pPr>
            <w:r w:rsidRPr="00AB3704">
              <w:rPr>
                <w:sz w:val="24"/>
                <w:szCs w:val="24"/>
              </w:rPr>
              <w:t xml:space="preserve">ЗДНВР </w:t>
            </w:r>
          </w:p>
        </w:tc>
        <w:tc>
          <w:tcPr>
            <w:tcW w:w="1218" w:type="dxa"/>
            <w:gridSpan w:val="2"/>
          </w:tcPr>
          <w:p w:rsidR="002A7D16" w:rsidRPr="00691E17" w:rsidRDefault="002A7D16" w:rsidP="002A7D16">
            <w:pPr>
              <w:rPr>
                <w:color w:val="FF0000"/>
                <w:vertAlign w:val="subscript"/>
              </w:rPr>
            </w:pPr>
          </w:p>
        </w:tc>
      </w:tr>
      <w:tr w:rsidR="002A7D16" w:rsidRPr="00691E17" w:rsidTr="002A7D16">
        <w:trPr>
          <w:trHeight w:val="552"/>
        </w:trPr>
        <w:tc>
          <w:tcPr>
            <w:tcW w:w="2527" w:type="dxa"/>
            <w:gridSpan w:val="2"/>
            <w:vMerge w:val="restart"/>
          </w:tcPr>
          <w:p w:rsidR="002A7D16" w:rsidRPr="004C546B" w:rsidRDefault="002A7D16" w:rsidP="002A7D16">
            <w:pPr>
              <w:rPr>
                <w:b/>
                <w:sz w:val="24"/>
                <w:szCs w:val="24"/>
              </w:rPr>
            </w:pPr>
            <w:r w:rsidRPr="004C546B">
              <w:rPr>
                <w:b/>
                <w:sz w:val="24"/>
                <w:szCs w:val="24"/>
              </w:rPr>
              <w:lastRenderedPageBreak/>
              <w:t>4.9. Засідання педагогічної ради</w:t>
            </w:r>
          </w:p>
          <w:p w:rsidR="002A7D16" w:rsidRPr="004C546B" w:rsidRDefault="002A7D16" w:rsidP="002A7D16">
            <w:pPr>
              <w:rPr>
                <w:b/>
                <w:sz w:val="24"/>
                <w:szCs w:val="24"/>
              </w:rPr>
            </w:pPr>
            <w:r w:rsidRPr="004C546B">
              <w:rPr>
                <w:b/>
                <w:sz w:val="24"/>
                <w:szCs w:val="24"/>
              </w:rPr>
              <w:t xml:space="preserve">ПЕДРАДА </w:t>
            </w:r>
          </w:p>
          <w:p w:rsidR="002A7D16" w:rsidRPr="004C546B" w:rsidRDefault="002A7D16" w:rsidP="002A7D16">
            <w:pPr>
              <w:rPr>
                <w:b/>
                <w:sz w:val="24"/>
                <w:szCs w:val="24"/>
                <w:vertAlign w:val="subscript"/>
              </w:rPr>
            </w:pPr>
          </w:p>
        </w:tc>
        <w:tc>
          <w:tcPr>
            <w:tcW w:w="6540" w:type="dxa"/>
            <w:gridSpan w:val="2"/>
          </w:tcPr>
          <w:p w:rsidR="002A7D16" w:rsidRPr="00691E17" w:rsidRDefault="002A7D16" w:rsidP="002A7D16">
            <w:pPr>
              <w:jc w:val="both"/>
              <w:rPr>
                <w:color w:val="FF0000"/>
                <w:sz w:val="24"/>
                <w:szCs w:val="24"/>
                <w:vertAlign w:val="subscript"/>
              </w:rPr>
            </w:pPr>
            <w:r w:rsidRPr="00AB3704">
              <w:rPr>
                <w:sz w:val="24"/>
                <w:szCs w:val="24"/>
              </w:rPr>
              <w:t>Самоаналіз за напрямом «Система оцінювання здобувачів освіти» </w:t>
            </w:r>
          </w:p>
        </w:tc>
        <w:tc>
          <w:tcPr>
            <w:tcW w:w="1701" w:type="dxa"/>
          </w:tcPr>
          <w:p w:rsidR="002A7D16" w:rsidRPr="00691E17" w:rsidRDefault="002A7D16" w:rsidP="002A7D16">
            <w:pPr>
              <w:jc w:val="both"/>
              <w:rPr>
                <w:color w:val="FF0000"/>
                <w:sz w:val="24"/>
                <w:szCs w:val="24"/>
                <w:vertAlign w:val="subscript"/>
              </w:rPr>
            </w:pPr>
          </w:p>
        </w:tc>
        <w:tc>
          <w:tcPr>
            <w:tcW w:w="1701" w:type="dxa"/>
            <w:gridSpan w:val="2"/>
          </w:tcPr>
          <w:p w:rsidR="002A7D16" w:rsidRPr="00691E17" w:rsidRDefault="002A7D16" w:rsidP="002A7D16">
            <w:pPr>
              <w:rPr>
                <w:color w:val="FF0000"/>
                <w:sz w:val="24"/>
                <w:szCs w:val="24"/>
              </w:rPr>
            </w:pPr>
          </w:p>
        </w:tc>
        <w:tc>
          <w:tcPr>
            <w:tcW w:w="1701" w:type="dxa"/>
            <w:gridSpan w:val="2"/>
          </w:tcPr>
          <w:p w:rsidR="002A7D16" w:rsidRPr="00691E17" w:rsidRDefault="002A7D16" w:rsidP="002A7D16">
            <w:pPr>
              <w:jc w:val="both"/>
              <w:rPr>
                <w:color w:val="FF0000"/>
                <w:sz w:val="24"/>
                <w:szCs w:val="24"/>
              </w:rPr>
            </w:pPr>
            <w:r w:rsidRPr="00AB3704">
              <w:rPr>
                <w:sz w:val="24"/>
                <w:szCs w:val="24"/>
              </w:rPr>
              <w:t xml:space="preserve"> ЗДНВР</w:t>
            </w:r>
          </w:p>
        </w:tc>
        <w:tc>
          <w:tcPr>
            <w:tcW w:w="1218" w:type="dxa"/>
            <w:gridSpan w:val="2"/>
          </w:tcPr>
          <w:p w:rsidR="002A7D16" w:rsidRPr="00691E17" w:rsidRDefault="002A7D16" w:rsidP="002A7D16">
            <w:pPr>
              <w:rPr>
                <w:color w:val="FF0000"/>
                <w:vertAlign w:val="subscript"/>
              </w:rPr>
            </w:pPr>
          </w:p>
        </w:tc>
      </w:tr>
      <w:tr w:rsidR="002A7D16" w:rsidRPr="00691E17" w:rsidTr="002A7D16">
        <w:trPr>
          <w:trHeight w:val="622"/>
        </w:trPr>
        <w:tc>
          <w:tcPr>
            <w:tcW w:w="2527" w:type="dxa"/>
            <w:gridSpan w:val="2"/>
            <w:vMerge/>
          </w:tcPr>
          <w:p w:rsidR="002A7D16" w:rsidRPr="004C546B" w:rsidRDefault="002A7D16" w:rsidP="002A7D16">
            <w:pPr>
              <w:rPr>
                <w:vertAlign w:val="subscript"/>
              </w:rPr>
            </w:pPr>
          </w:p>
        </w:tc>
        <w:tc>
          <w:tcPr>
            <w:tcW w:w="6540" w:type="dxa"/>
            <w:gridSpan w:val="2"/>
          </w:tcPr>
          <w:p w:rsidR="002A7D16" w:rsidRPr="00701C0A" w:rsidRDefault="002A7D16" w:rsidP="002A7D16">
            <w:pPr>
              <w:jc w:val="both"/>
              <w:rPr>
                <w:sz w:val="24"/>
                <w:szCs w:val="24"/>
              </w:rPr>
            </w:pPr>
            <w:r w:rsidRPr="00701C0A">
              <w:rPr>
                <w:sz w:val="24"/>
                <w:szCs w:val="24"/>
              </w:rPr>
              <w:t xml:space="preserve"> Творчий звіт вчителя, що атестується</w:t>
            </w:r>
          </w:p>
        </w:tc>
        <w:tc>
          <w:tcPr>
            <w:tcW w:w="1701" w:type="dxa"/>
          </w:tcPr>
          <w:p w:rsidR="002A7D16" w:rsidRPr="00701C0A" w:rsidRDefault="002A7D16" w:rsidP="002A7D16">
            <w:pPr>
              <w:jc w:val="both"/>
              <w:rPr>
                <w:sz w:val="24"/>
                <w:szCs w:val="24"/>
                <w:vertAlign w:val="subscript"/>
              </w:rPr>
            </w:pPr>
          </w:p>
        </w:tc>
        <w:tc>
          <w:tcPr>
            <w:tcW w:w="1701" w:type="dxa"/>
            <w:gridSpan w:val="2"/>
          </w:tcPr>
          <w:p w:rsidR="002A7D16" w:rsidRPr="00701C0A" w:rsidRDefault="002A7D16" w:rsidP="002A7D16">
            <w:pPr>
              <w:jc w:val="both"/>
              <w:rPr>
                <w:sz w:val="24"/>
                <w:szCs w:val="24"/>
                <w:vertAlign w:val="subscript"/>
              </w:rPr>
            </w:pPr>
          </w:p>
        </w:tc>
        <w:tc>
          <w:tcPr>
            <w:tcW w:w="1701" w:type="dxa"/>
            <w:gridSpan w:val="2"/>
          </w:tcPr>
          <w:p w:rsidR="002A7D16" w:rsidRPr="00701C0A" w:rsidRDefault="002A7D16" w:rsidP="002A7D16">
            <w:r w:rsidRPr="00701C0A">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Pr>
          <w:p w:rsidR="002A7D16" w:rsidRPr="004C546B" w:rsidRDefault="002A7D16" w:rsidP="002A7D16">
            <w:pPr>
              <w:rPr>
                <w:sz w:val="24"/>
                <w:szCs w:val="24"/>
              </w:rPr>
            </w:pPr>
            <w:r>
              <w:rPr>
                <w:b/>
                <w:bCs/>
                <w:sz w:val="24"/>
                <w:szCs w:val="24"/>
              </w:rPr>
              <w:t xml:space="preserve">4.10. </w:t>
            </w:r>
            <w:proofErr w:type="spellStart"/>
            <w:r w:rsidRPr="004C546B">
              <w:rPr>
                <w:b/>
                <w:bCs/>
                <w:sz w:val="24"/>
                <w:szCs w:val="24"/>
              </w:rPr>
              <w:t>Внутрішкільний</w:t>
            </w:r>
            <w:proofErr w:type="spellEnd"/>
            <w:r w:rsidRPr="004C546B">
              <w:rPr>
                <w:b/>
                <w:bCs/>
                <w:sz w:val="24"/>
                <w:szCs w:val="24"/>
              </w:rPr>
              <w:t xml:space="preserve"> контроль і керівництво</w:t>
            </w:r>
          </w:p>
        </w:tc>
        <w:tc>
          <w:tcPr>
            <w:tcW w:w="6540" w:type="dxa"/>
            <w:gridSpan w:val="2"/>
          </w:tcPr>
          <w:p w:rsidR="002A7D16" w:rsidRPr="00252134" w:rsidRDefault="002A7D16" w:rsidP="002A7D16">
            <w:pPr>
              <w:jc w:val="both"/>
              <w:rPr>
                <w:sz w:val="24"/>
                <w:szCs w:val="24"/>
              </w:rPr>
            </w:pPr>
            <w:r w:rsidRPr="00252134">
              <w:rPr>
                <w:sz w:val="24"/>
                <w:szCs w:val="24"/>
              </w:rPr>
              <w:t>1. Контроль за веденням зошитів з англійської мови учнями 9-11 класів.</w:t>
            </w:r>
          </w:p>
          <w:p w:rsidR="002A7D16" w:rsidRPr="00252134" w:rsidRDefault="002A7D16" w:rsidP="002A7D16">
            <w:pPr>
              <w:jc w:val="both"/>
              <w:rPr>
                <w:sz w:val="24"/>
                <w:szCs w:val="24"/>
              </w:rPr>
            </w:pPr>
            <w:r w:rsidRPr="00252134">
              <w:rPr>
                <w:sz w:val="24"/>
                <w:szCs w:val="24"/>
              </w:rPr>
              <w:t>2. Стан індивідуального навчання учнів.</w:t>
            </w:r>
          </w:p>
          <w:p w:rsidR="002A7D16" w:rsidRPr="00252134" w:rsidRDefault="002A7D16" w:rsidP="002A7D16">
            <w:pPr>
              <w:jc w:val="both"/>
              <w:rPr>
                <w:sz w:val="24"/>
                <w:szCs w:val="24"/>
              </w:rPr>
            </w:pPr>
            <w:r w:rsidRPr="00252134">
              <w:rPr>
                <w:sz w:val="24"/>
                <w:szCs w:val="24"/>
              </w:rPr>
              <w:t xml:space="preserve">3. Моніторинг стану формування ключових та предметних </w:t>
            </w:r>
            <w:proofErr w:type="spellStart"/>
            <w:r w:rsidRPr="00252134">
              <w:rPr>
                <w:sz w:val="24"/>
                <w:szCs w:val="24"/>
              </w:rPr>
              <w:t>компетентностей</w:t>
            </w:r>
            <w:proofErr w:type="spellEnd"/>
            <w:r w:rsidRPr="00252134">
              <w:rPr>
                <w:sz w:val="24"/>
                <w:szCs w:val="24"/>
              </w:rPr>
              <w:t xml:space="preserve"> під час викладання всесвітньої історії, історії України, громадянської освіти, правознавства </w:t>
            </w:r>
          </w:p>
          <w:p w:rsidR="002A7D16" w:rsidRPr="00252134" w:rsidRDefault="002A7D16" w:rsidP="002A7D16">
            <w:pPr>
              <w:jc w:val="both"/>
              <w:rPr>
                <w:sz w:val="24"/>
                <w:szCs w:val="24"/>
              </w:rPr>
            </w:pPr>
            <w:r w:rsidRPr="00252134">
              <w:rPr>
                <w:sz w:val="24"/>
                <w:szCs w:val="24"/>
              </w:rPr>
              <w:t>4. Контроль за веденням класних електронних журналів.</w:t>
            </w:r>
          </w:p>
          <w:p w:rsidR="002A7D16" w:rsidRPr="00252134" w:rsidRDefault="002A7D16" w:rsidP="002A7D16">
            <w:pPr>
              <w:jc w:val="both"/>
              <w:rPr>
                <w:sz w:val="24"/>
                <w:szCs w:val="24"/>
              </w:rPr>
            </w:pPr>
            <w:r w:rsidRPr="00252134">
              <w:rPr>
                <w:sz w:val="24"/>
                <w:szCs w:val="24"/>
              </w:rPr>
              <w:t>5. Вивчення роботи педагогічного колективу з впровадження нових підходів до організації освітнього процесу.</w:t>
            </w:r>
          </w:p>
          <w:p w:rsidR="002A7D16" w:rsidRPr="00252134" w:rsidRDefault="002A7D16" w:rsidP="002A7D16">
            <w:pPr>
              <w:jc w:val="both"/>
              <w:rPr>
                <w:sz w:val="24"/>
                <w:szCs w:val="24"/>
              </w:rPr>
            </w:pPr>
            <w:r w:rsidRPr="00252134">
              <w:rPr>
                <w:sz w:val="24"/>
                <w:szCs w:val="24"/>
              </w:rPr>
              <w:t>6. Вивчення стану дотримання в закладі освіти академічної доброчесності.</w:t>
            </w:r>
          </w:p>
        </w:tc>
        <w:tc>
          <w:tcPr>
            <w:tcW w:w="1701" w:type="dxa"/>
          </w:tcPr>
          <w:p w:rsidR="002A7D16" w:rsidRPr="00252134" w:rsidRDefault="002A7D16" w:rsidP="002A7D16">
            <w:pPr>
              <w:jc w:val="both"/>
              <w:rPr>
                <w:sz w:val="24"/>
                <w:szCs w:val="24"/>
              </w:rPr>
            </w:pPr>
            <w:r w:rsidRPr="00252134">
              <w:rPr>
                <w:sz w:val="24"/>
                <w:szCs w:val="24"/>
              </w:rPr>
              <w:t>Протягом місяця</w:t>
            </w:r>
          </w:p>
        </w:tc>
        <w:tc>
          <w:tcPr>
            <w:tcW w:w="1701" w:type="dxa"/>
            <w:gridSpan w:val="2"/>
          </w:tcPr>
          <w:p w:rsidR="002A7D16" w:rsidRPr="00252134" w:rsidRDefault="002A7D16" w:rsidP="002A7D16">
            <w:pPr>
              <w:jc w:val="both"/>
              <w:rPr>
                <w:sz w:val="24"/>
                <w:szCs w:val="24"/>
              </w:rPr>
            </w:pPr>
            <w:r w:rsidRPr="00252134">
              <w:rPr>
                <w:sz w:val="24"/>
                <w:szCs w:val="24"/>
              </w:rPr>
              <w:t>Довідки</w:t>
            </w:r>
          </w:p>
          <w:p w:rsidR="002A7D16" w:rsidRPr="00252134" w:rsidRDefault="002A7D16" w:rsidP="002A7D16">
            <w:pPr>
              <w:jc w:val="both"/>
              <w:rPr>
                <w:sz w:val="24"/>
                <w:szCs w:val="24"/>
              </w:rPr>
            </w:pPr>
            <w:r w:rsidRPr="00252134">
              <w:rPr>
                <w:sz w:val="24"/>
                <w:szCs w:val="24"/>
              </w:rPr>
              <w:t>до наради</w:t>
            </w:r>
          </w:p>
          <w:p w:rsidR="002A7D16" w:rsidRPr="00252134" w:rsidRDefault="002A7D16" w:rsidP="002A7D16">
            <w:pPr>
              <w:jc w:val="both"/>
              <w:rPr>
                <w:sz w:val="24"/>
                <w:szCs w:val="24"/>
              </w:rPr>
            </w:pPr>
            <w:r w:rsidRPr="00252134">
              <w:rPr>
                <w:sz w:val="24"/>
                <w:szCs w:val="24"/>
              </w:rPr>
              <w:t>/лютий/</w:t>
            </w:r>
          </w:p>
          <w:p w:rsidR="002A7D16" w:rsidRPr="00252134" w:rsidRDefault="002A7D16" w:rsidP="002A7D16">
            <w:pPr>
              <w:jc w:val="both"/>
              <w:rPr>
                <w:sz w:val="24"/>
                <w:szCs w:val="24"/>
              </w:rPr>
            </w:pPr>
            <w:r w:rsidRPr="00252134">
              <w:rPr>
                <w:sz w:val="24"/>
                <w:szCs w:val="24"/>
              </w:rPr>
              <w:t>Довідки</w:t>
            </w:r>
          </w:p>
          <w:p w:rsidR="002A7D16" w:rsidRPr="00252134" w:rsidRDefault="002A7D16" w:rsidP="002A7D16">
            <w:pPr>
              <w:jc w:val="both"/>
              <w:rPr>
                <w:sz w:val="24"/>
                <w:szCs w:val="24"/>
              </w:rPr>
            </w:pPr>
            <w:r w:rsidRPr="00252134">
              <w:rPr>
                <w:sz w:val="24"/>
                <w:szCs w:val="24"/>
              </w:rPr>
              <w:t>до наказу</w:t>
            </w:r>
          </w:p>
          <w:p w:rsidR="002A7D16" w:rsidRPr="00252134" w:rsidRDefault="002A7D16" w:rsidP="002A7D16">
            <w:pPr>
              <w:jc w:val="both"/>
              <w:rPr>
                <w:sz w:val="24"/>
                <w:szCs w:val="24"/>
                <w:vertAlign w:val="subscript"/>
              </w:rPr>
            </w:pPr>
            <w:r w:rsidRPr="00252134">
              <w:rPr>
                <w:sz w:val="24"/>
                <w:szCs w:val="24"/>
              </w:rPr>
              <w:t>/березень/</w:t>
            </w:r>
          </w:p>
        </w:tc>
        <w:tc>
          <w:tcPr>
            <w:tcW w:w="1701" w:type="dxa"/>
            <w:gridSpan w:val="2"/>
          </w:tcPr>
          <w:p w:rsidR="002A7D16" w:rsidRPr="00252134" w:rsidRDefault="002A7D16" w:rsidP="002A7D16">
            <w:pPr>
              <w:rPr>
                <w:sz w:val="24"/>
                <w:szCs w:val="24"/>
              </w:rPr>
            </w:pPr>
            <w:r w:rsidRPr="00252134">
              <w:rPr>
                <w:sz w:val="24"/>
                <w:szCs w:val="24"/>
              </w:rPr>
              <w:t>Адміністрація</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15388" w:type="dxa"/>
            <w:gridSpan w:val="11"/>
            <w:shd w:val="clear" w:color="auto" w:fill="FFFF00"/>
          </w:tcPr>
          <w:p w:rsidR="002A7D16" w:rsidRPr="00691E17" w:rsidRDefault="002A7D16" w:rsidP="002A7D16">
            <w:pPr>
              <w:jc w:val="center"/>
              <w:rPr>
                <w:color w:val="FF0000"/>
                <w:vertAlign w:val="subscript"/>
              </w:rPr>
            </w:pPr>
            <w:r w:rsidRPr="004C546B">
              <w:rPr>
                <w:b/>
                <w:bCs/>
                <w:sz w:val="28"/>
                <w:szCs w:val="28"/>
              </w:rPr>
              <w:t>5. Виховний процес</w:t>
            </w: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4C546B" w:rsidRDefault="002A7D16" w:rsidP="002A7D16">
            <w:pPr>
              <w:rPr>
                <w:sz w:val="24"/>
                <w:szCs w:val="24"/>
              </w:rPr>
            </w:pPr>
            <w:r w:rsidRPr="004C546B">
              <w:rPr>
                <w:b/>
                <w:bCs/>
                <w:sz w:val="24"/>
                <w:szCs w:val="24"/>
              </w:rPr>
              <w:t>5.1. Ціннісне ставлення особистості до суспільства і держави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Default="002A7D16" w:rsidP="002A7D16">
            <w:pPr>
              <w:rPr>
                <w:sz w:val="24"/>
                <w:szCs w:val="24"/>
              </w:rPr>
            </w:pPr>
            <w:r w:rsidRPr="005D45AB">
              <w:rPr>
                <w:sz w:val="24"/>
                <w:szCs w:val="24"/>
              </w:rPr>
              <w:t>Заходи  щодо відзначення Дня Героїв Небесної Сотні (за окремим планом)</w:t>
            </w:r>
          </w:p>
          <w:p w:rsidR="002A7D16" w:rsidRDefault="002A7D16" w:rsidP="002A7D16">
            <w:pPr>
              <w:rPr>
                <w:sz w:val="24"/>
                <w:szCs w:val="24"/>
              </w:rPr>
            </w:pPr>
            <w:r w:rsidRPr="005C3335">
              <w:rPr>
                <w:sz w:val="24"/>
                <w:szCs w:val="24"/>
              </w:rPr>
              <w:t>«У нашій пам'яті вони залишились назавжди» до Дня пам’яті Героїв Небесної Сотні</w:t>
            </w:r>
          </w:p>
          <w:p w:rsidR="002A7D16" w:rsidRPr="005D45AB" w:rsidRDefault="002A7D16" w:rsidP="002A7D16">
            <w:pPr>
              <w:rPr>
                <w:sz w:val="24"/>
                <w:szCs w:val="24"/>
              </w:rPr>
            </w:pPr>
            <w:r w:rsidRPr="005C3335">
              <w:rPr>
                <w:sz w:val="24"/>
                <w:szCs w:val="24"/>
              </w:rPr>
              <w:t>Книжкова виставка-реквієм до Дня Героїв Небесної Сотні «Янголи Інститутської»</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D45AB" w:rsidRDefault="002A7D16" w:rsidP="002A7D16">
            <w:pPr>
              <w:rPr>
                <w:sz w:val="24"/>
                <w:szCs w:val="24"/>
              </w:rPr>
            </w:pPr>
            <w:r w:rsidRPr="005D45AB">
              <w:rPr>
                <w:sz w:val="24"/>
                <w:szCs w:val="24"/>
              </w:rPr>
              <w:t>1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5D45AB" w:rsidRDefault="002A7D16" w:rsidP="002A7D16">
            <w:pPr>
              <w:rPr>
                <w:sz w:val="24"/>
                <w:szCs w:val="24"/>
              </w:rPr>
            </w:pPr>
            <w:r w:rsidRPr="005D45AB">
              <w:rPr>
                <w:sz w:val="24"/>
                <w:szCs w:val="24"/>
              </w:rPr>
              <w:t>Заходи</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5D45AB" w:rsidRDefault="002A7D16" w:rsidP="002A7D16">
            <w:pPr>
              <w:rPr>
                <w:sz w:val="24"/>
                <w:szCs w:val="24"/>
              </w:rPr>
            </w:pPr>
            <w:r w:rsidRPr="005D45AB">
              <w:rPr>
                <w:sz w:val="24"/>
                <w:szCs w:val="24"/>
              </w:rPr>
              <w:t>ЗДНВР, 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Borders>
              <w:top w:val="single" w:sz="6" w:space="0" w:color="000000"/>
              <w:left w:val="single" w:sz="6" w:space="0" w:color="000000"/>
              <w:right w:val="single" w:sz="6" w:space="0" w:color="000000"/>
            </w:tcBorders>
            <w:shd w:val="clear" w:color="auto" w:fill="FFFFFF"/>
          </w:tcPr>
          <w:p w:rsidR="002A7D16" w:rsidRPr="004C546B" w:rsidRDefault="002A7D16" w:rsidP="002A7D16">
            <w:pPr>
              <w:rPr>
                <w:sz w:val="24"/>
                <w:szCs w:val="24"/>
              </w:rPr>
            </w:pPr>
            <w:r w:rsidRPr="004C546B">
              <w:rPr>
                <w:b/>
                <w:bCs/>
                <w:sz w:val="24"/>
                <w:szCs w:val="24"/>
              </w:rPr>
              <w:t>5.2. Ціннісне ставлення особистості до людей</w:t>
            </w:r>
          </w:p>
        </w:tc>
        <w:tc>
          <w:tcPr>
            <w:tcW w:w="6540" w:type="dxa"/>
            <w:gridSpan w:val="2"/>
            <w:tcBorders>
              <w:top w:val="single" w:sz="4" w:space="0" w:color="auto"/>
              <w:left w:val="single" w:sz="6" w:space="0" w:color="CCCCCC"/>
              <w:bottom w:val="single" w:sz="6" w:space="0" w:color="CCCCCC"/>
              <w:right w:val="single" w:sz="4" w:space="0" w:color="auto"/>
            </w:tcBorders>
            <w:shd w:val="clear" w:color="auto" w:fill="FFFFFF"/>
          </w:tcPr>
          <w:p w:rsidR="002A7D16" w:rsidRPr="00252134" w:rsidRDefault="002A7D16" w:rsidP="002A7D16">
            <w:pPr>
              <w:rPr>
                <w:sz w:val="24"/>
                <w:szCs w:val="24"/>
              </w:rPr>
            </w:pPr>
            <w:r w:rsidRPr="00252134">
              <w:rPr>
                <w:sz w:val="24"/>
                <w:szCs w:val="24"/>
              </w:rPr>
              <w:t>Конкурс на кращий соціальний ролик присвячений здоровому способу життя.</w:t>
            </w:r>
          </w:p>
        </w:tc>
        <w:tc>
          <w:tcPr>
            <w:tcW w:w="1701" w:type="dxa"/>
            <w:tcBorders>
              <w:top w:val="single" w:sz="4" w:space="0" w:color="auto"/>
              <w:left w:val="single" w:sz="4" w:space="0" w:color="auto"/>
              <w:bottom w:val="single" w:sz="6" w:space="0" w:color="CCCCCC"/>
              <w:right w:val="single" w:sz="4" w:space="0" w:color="auto"/>
            </w:tcBorders>
            <w:shd w:val="clear" w:color="auto" w:fill="FFFFFF"/>
          </w:tcPr>
          <w:p w:rsidR="002A7D16" w:rsidRPr="00252134" w:rsidRDefault="002A7D16" w:rsidP="002A7D16">
            <w:r w:rsidRPr="00252134">
              <w:rPr>
                <w:sz w:val="24"/>
                <w:szCs w:val="24"/>
              </w:rPr>
              <w:t>2 тиждень</w:t>
            </w:r>
          </w:p>
        </w:tc>
        <w:tc>
          <w:tcPr>
            <w:tcW w:w="1701" w:type="dxa"/>
            <w:gridSpan w:val="2"/>
            <w:tcBorders>
              <w:top w:val="single" w:sz="4" w:space="0" w:color="auto"/>
              <w:left w:val="single" w:sz="4" w:space="0" w:color="auto"/>
              <w:bottom w:val="single" w:sz="6" w:space="0" w:color="CCCCCC"/>
              <w:right w:val="single" w:sz="4" w:space="0" w:color="auto"/>
            </w:tcBorders>
            <w:shd w:val="clear" w:color="auto" w:fill="FFFFFF"/>
          </w:tcPr>
          <w:p w:rsidR="002A7D16" w:rsidRPr="00252134" w:rsidRDefault="002A7D16" w:rsidP="002A7D16">
            <w:pPr>
              <w:rPr>
                <w:sz w:val="24"/>
                <w:szCs w:val="24"/>
              </w:rPr>
            </w:pPr>
            <w:r w:rsidRPr="00252134">
              <w:rPr>
                <w:sz w:val="24"/>
                <w:szCs w:val="24"/>
              </w:rPr>
              <w:t xml:space="preserve">Конкурс </w:t>
            </w:r>
          </w:p>
          <w:p w:rsidR="002A7D16" w:rsidRPr="00252134" w:rsidRDefault="002A7D16" w:rsidP="002A7D16">
            <w:pPr>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ЗДНВР, педагог-організатор, соціальний педагог</w:t>
            </w:r>
          </w:p>
        </w:tc>
        <w:tc>
          <w:tcPr>
            <w:tcW w:w="1218" w:type="dxa"/>
            <w:gridSpan w:val="2"/>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gridSpan w:val="2"/>
            <w:vMerge/>
            <w:tcBorders>
              <w:left w:val="single" w:sz="6" w:space="0" w:color="000000"/>
              <w:bottom w:val="single" w:sz="6" w:space="0" w:color="000000"/>
              <w:right w:val="single" w:sz="6" w:space="0" w:color="000000"/>
            </w:tcBorders>
            <w:shd w:val="clear" w:color="auto" w:fill="FFFFFF"/>
          </w:tcPr>
          <w:p w:rsidR="002A7D16" w:rsidRPr="004C546B" w:rsidRDefault="002A7D16" w:rsidP="002A7D16">
            <w:pPr>
              <w:rPr>
                <w:b/>
                <w:bCs/>
                <w:sz w:val="24"/>
                <w:szCs w:val="24"/>
              </w:rPr>
            </w:pPr>
          </w:p>
        </w:tc>
        <w:tc>
          <w:tcPr>
            <w:tcW w:w="6540" w:type="dxa"/>
            <w:gridSpan w:val="2"/>
            <w:tcBorders>
              <w:top w:val="single" w:sz="4" w:space="0" w:color="auto"/>
              <w:left w:val="single" w:sz="6" w:space="0" w:color="CCCCCC"/>
              <w:bottom w:val="single" w:sz="6" w:space="0" w:color="CCCCCC"/>
              <w:right w:val="single" w:sz="4" w:space="0" w:color="auto"/>
            </w:tcBorders>
            <w:shd w:val="clear" w:color="auto" w:fill="FFFFFF"/>
          </w:tcPr>
          <w:p w:rsidR="002A7D16" w:rsidRPr="00691E17" w:rsidRDefault="002A7D16" w:rsidP="002A7D16">
            <w:pPr>
              <w:jc w:val="both"/>
              <w:rPr>
                <w:color w:val="FF0000"/>
                <w:sz w:val="24"/>
                <w:szCs w:val="24"/>
              </w:rPr>
            </w:pPr>
            <w:r w:rsidRPr="008933CA">
              <w:rPr>
                <w:sz w:val="24"/>
                <w:szCs w:val="24"/>
              </w:rPr>
              <w:t>Години спілкування: «Я та інші», «Відшукай себе серед інших», «Світ твоїх захоплень», «Що таке самовиховання, самооцінка,</w:t>
            </w:r>
            <w:r w:rsidRPr="008933CA">
              <w:t xml:space="preserve"> </w:t>
            </w:r>
            <w:r w:rsidRPr="008933CA">
              <w:rPr>
                <w:sz w:val="24"/>
                <w:szCs w:val="24"/>
              </w:rPr>
              <w:t>самореалізація», «Мої життєві принципи», «Шлях до самореалізації, або як стати особистістю»</w:t>
            </w:r>
          </w:p>
        </w:tc>
        <w:tc>
          <w:tcPr>
            <w:tcW w:w="1701" w:type="dxa"/>
            <w:tcBorders>
              <w:top w:val="single" w:sz="4" w:space="0" w:color="auto"/>
              <w:left w:val="single" w:sz="4" w:space="0" w:color="auto"/>
              <w:bottom w:val="single" w:sz="6" w:space="0" w:color="CCCCCC"/>
              <w:right w:val="single" w:sz="4" w:space="0" w:color="auto"/>
            </w:tcBorders>
            <w:shd w:val="clear" w:color="auto" w:fill="FFFFFF"/>
          </w:tcPr>
          <w:p w:rsidR="002A7D16" w:rsidRPr="00691E17" w:rsidRDefault="002A7D16" w:rsidP="002A7D16">
            <w:pPr>
              <w:rPr>
                <w:color w:val="FF0000"/>
                <w:sz w:val="24"/>
                <w:szCs w:val="24"/>
              </w:rPr>
            </w:pPr>
          </w:p>
        </w:tc>
        <w:tc>
          <w:tcPr>
            <w:tcW w:w="1701" w:type="dxa"/>
            <w:gridSpan w:val="2"/>
            <w:tcBorders>
              <w:top w:val="single" w:sz="4" w:space="0" w:color="auto"/>
              <w:left w:val="single" w:sz="4" w:space="0" w:color="auto"/>
              <w:bottom w:val="single" w:sz="6" w:space="0" w:color="CCCCCC"/>
              <w:right w:val="single" w:sz="4" w:space="0" w:color="auto"/>
            </w:tcBorders>
            <w:shd w:val="clear" w:color="auto" w:fill="FFFFFF"/>
          </w:tcPr>
          <w:p w:rsidR="002A7D16" w:rsidRPr="00691E17" w:rsidRDefault="002A7D16" w:rsidP="002A7D16">
            <w:pPr>
              <w:rPr>
                <w:color w:val="FF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691E17" w:rsidRDefault="002A7D16" w:rsidP="002A7D16">
            <w:pPr>
              <w:rPr>
                <w:color w:val="FF0000"/>
                <w:sz w:val="24"/>
                <w:szCs w:val="24"/>
              </w:rPr>
            </w:pPr>
          </w:p>
        </w:tc>
        <w:tc>
          <w:tcPr>
            <w:tcW w:w="1218" w:type="dxa"/>
            <w:gridSpan w:val="2"/>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4C546B" w:rsidRDefault="002A7D16" w:rsidP="002A7D16">
            <w:pPr>
              <w:rPr>
                <w:sz w:val="24"/>
                <w:szCs w:val="24"/>
              </w:rPr>
            </w:pPr>
            <w:r w:rsidRPr="004C546B">
              <w:rPr>
                <w:b/>
                <w:bCs/>
                <w:sz w:val="24"/>
                <w:szCs w:val="24"/>
              </w:rPr>
              <w:t>5.3. Ціннісне ставлення особистості до мистецтва</w:t>
            </w:r>
          </w:p>
        </w:tc>
        <w:tc>
          <w:tcPr>
            <w:tcW w:w="6540" w:type="dxa"/>
            <w:gridSpan w:val="2"/>
            <w:tcBorders>
              <w:top w:val="single" w:sz="6" w:space="0" w:color="CCCCCC"/>
              <w:left w:val="single" w:sz="6" w:space="0" w:color="CCCCCC"/>
              <w:bottom w:val="single" w:sz="6" w:space="0" w:color="CCCCCC"/>
              <w:right w:val="single" w:sz="4" w:space="0" w:color="auto"/>
            </w:tcBorders>
            <w:shd w:val="clear" w:color="auto" w:fill="FFFFFF"/>
          </w:tcPr>
          <w:p w:rsidR="002A7D16" w:rsidRPr="00252134" w:rsidRDefault="002A7D16" w:rsidP="002A7D16">
            <w:pPr>
              <w:rPr>
                <w:sz w:val="24"/>
                <w:szCs w:val="24"/>
              </w:rPr>
            </w:pPr>
            <w:proofErr w:type="spellStart"/>
            <w:r w:rsidRPr="00252134">
              <w:rPr>
                <w:sz w:val="24"/>
                <w:szCs w:val="24"/>
              </w:rPr>
              <w:t>Проєкт</w:t>
            </w:r>
            <w:proofErr w:type="spellEnd"/>
            <w:r w:rsidRPr="00252134">
              <w:rPr>
                <w:sz w:val="24"/>
                <w:szCs w:val="24"/>
              </w:rPr>
              <w:t xml:space="preserve">-подорож «Пізнаємо навколишній світ через STEM-знання». </w:t>
            </w:r>
            <w:proofErr w:type="spellStart"/>
            <w:r w:rsidRPr="00252134">
              <w:rPr>
                <w:sz w:val="24"/>
                <w:szCs w:val="24"/>
              </w:rPr>
              <w:t>Лепбук</w:t>
            </w:r>
            <w:proofErr w:type="spellEnd"/>
            <w:r w:rsidRPr="00252134">
              <w:rPr>
                <w:sz w:val="24"/>
                <w:szCs w:val="24"/>
              </w:rPr>
              <w:t xml:space="preserve"> «Таємниці слова» з технологією доповненої реальності, STEM-проект:</w:t>
            </w:r>
          </w:p>
          <w:p w:rsidR="002A7D16" w:rsidRPr="00252134" w:rsidRDefault="002A7D16" w:rsidP="00A25CBC">
            <w:pPr>
              <w:widowControl/>
              <w:numPr>
                <w:ilvl w:val="0"/>
                <w:numId w:val="14"/>
              </w:numPr>
              <w:autoSpaceDE/>
              <w:autoSpaceDN/>
              <w:rPr>
                <w:sz w:val="24"/>
                <w:szCs w:val="24"/>
              </w:rPr>
            </w:pPr>
            <w:r w:rsidRPr="00252134">
              <w:rPr>
                <w:sz w:val="24"/>
                <w:szCs w:val="24"/>
              </w:rPr>
              <w:t xml:space="preserve">«Слово навколо нас» ( </w:t>
            </w:r>
            <w:proofErr w:type="spellStart"/>
            <w:r w:rsidRPr="00252134">
              <w:rPr>
                <w:sz w:val="24"/>
                <w:szCs w:val="24"/>
              </w:rPr>
              <w:t>лепбук</w:t>
            </w:r>
            <w:proofErr w:type="spellEnd"/>
            <w:r w:rsidRPr="00252134">
              <w:rPr>
                <w:sz w:val="24"/>
                <w:szCs w:val="24"/>
              </w:rPr>
              <w:t>, малюнки );</w:t>
            </w:r>
          </w:p>
          <w:p w:rsidR="002A7D16" w:rsidRPr="00252134" w:rsidRDefault="002A7D16" w:rsidP="00A25CBC">
            <w:pPr>
              <w:widowControl/>
              <w:numPr>
                <w:ilvl w:val="0"/>
                <w:numId w:val="14"/>
              </w:numPr>
              <w:autoSpaceDE/>
              <w:autoSpaceDN/>
              <w:rPr>
                <w:sz w:val="24"/>
                <w:szCs w:val="24"/>
              </w:rPr>
            </w:pPr>
            <w:r w:rsidRPr="00252134">
              <w:rPr>
                <w:sz w:val="24"/>
                <w:szCs w:val="24"/>
              </w:rPr>
              <w:t>Конкурс «</w:t>
            </w:r>
            <w:proofErr w:type="spellStart"/>
            <w:r w:rsidRPr="00252134">
              <w:rPr>
                <w:sz w:val="24"/>
                <w:szCs w:val="24"/>
              </w:rPr>
              <w:t>Збери</w:t>
            </w:r>
            <w:proofErr w:type="spellEnd"/>
            <w:r w:rsidRPr="00252134">
              <w:rPr>
                <w:sz w:val="24"/>
                <w:szCs w:val="24"/>
              </w:rPr>
              <w:t xml:space="preserve"> слово», «Будуємо слово» («</w:t>
            </w:r>
            <w:proofErr w:type="spellStart"/>
            <w:r w:rsidRPr="00252134">
              <w:rPr>
                <w:sz w:val="24"/>
                <w:szCs w:val="24"/>
              </w:rPr>
              <w:t>Лєго</w:t>
            </w:r>
            <w:proofErr w:type="spellEnd"/>
            <w:r w:rsidRPr="00252134">
              <w:rPr>
                <w:sz w:val="24"/>
                <w:szCs w:val="24"/>
              </w:rPr>
              <w:t>») та фрагменти уроків української мови.</w:t>
            </w:r>
          </w:p>
        </w:tc>
        <w:tc>
          <w:tcPr>
            <w:tcW w:w="1701" w:type="dxa"/>
            <w:tcBorders>
              <w:top w:val="single" w:sz="6" w:space="0" w:color="CCCCCC"/>
              <w:left w:val="single" w:sz="4" w:space="0" w:color="auto"/>
              <w:bottom w:val="single" w:sz="4" w:space="0" w:color="auto"/>
              <w:right w:val="single" w:sz="4" w:space="0" w:color="auto"/>
            </w:tcBorders>
            <w:shd w:val="clear" w:color="auto" w:fill="FFFFFF"/>
          </w:tcPr>
          <w:p w:rsidR="002A7D16" w:rsidRPr="00252134" w:rsidRDefault="002A7D16" w:rsidP="002A7D16">
            <w:r w:rsidRPr="00252134">
              <w:rPr>
                <w:sz w:val="24"/>
                <w:szCs w:val="24"/>
              </w:rPr>
              <w:t>3 тиждень</w:t>
            </w:r>
          </w:p>
        </w:tc>
        <w:tc>
          <w:tcPr>
            <w:tcW w:w="1701" w:type="dxa"/>
            <w:gridSpan w:val="2"/>
            <w:tcBorders>
              <w:top w:val="single" w:sz="6" w:space="0" w:color="CCCCCC"/>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План,</w:t>
            </w:r>
          </w:p>
          <w:p w:rsidR="002A7D16" w:rsidRPr="00252134" w:rsidRDefault="002A7D16" w:rsidP="002A7D16">
            <w:pPr>
              <w:rPr>
                <w:sz w:val="24"/>
                <w:szCs w:val="24"/>
              </w:rPr>
            </w:pPr>
            <w:r w:rsidRPr="00252134">
              <w:rPr>
                <w:sz w:val="24"/>
                <w:szCs w:val="24"/>
              </w:rPr>
              <w:t xml:space="preserve"> заходи </w:t>
            </w:r>
          </w:p>
          <w:p w:rsidR="002A7D16" w:rsidRPr="00252134" w:rsidRDefault="002A7D16" w:rsidP="002A7D16">
            <w:pPr>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ЗДНВР</w:t>
            </w:r>
          </w:p>
        </w:tc>
        <w:tc>
          <w:tcPr>
            <w:tcW w:w="1218" w:type="dxa"/>
            <w:gridSpan w:val="2"/>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gridSpan w:val="2"/>
            <w:vMerge w:val="restart"/>
            <w:tcBorders>
              <w:top w:val="single" w:sz="6" w:space="0" w:color="000000"/>
              <w:left w:val="single" w:sz="6" w:space="0" w:color="000000"/>
              <w:right w:val="single" w:sz="6" w:space="0" w:color="000000"/>
            </w:tcBorders>
            <w:shd w:val="clear" w:color="auto" w:fill="FFFFFF"/>
          </w:tcPr>
          <w:p w:rsidR="002A7D16" w:rsidRPr="004C546B" w:rsidRDefault="002A7D16" w:rsidP="002A7D16">
            <w:pPr>
              <w:rPr>
                <w:sz w:val="24"/>
                <w:szCs w:val="24"/>
              </w:rPr>
            </w:pPr>
            <w:r w:rsidRPr="004C546B">
              <w:rPr>
                <w:b/>
                <w:bCs/>
                <w:sz w:val="24"/>
                <w:szCs w:val="24"/>
              </w:rPr>
              <w:t>5.4. Ціннісне ставлення особистості до праці</w:t>
            </w:r>
          </w:p>
        </w:tc>
        <w:tc>
          <w:tcPr>
            <w:tcW w:w="6540" w:type="dxa"/>
            <w:gridSpan w:val="2"/>
            <w:tcBorders>
              <w:top w:val="single" w:sz="6" w:space="0" w:color="CCCCCC"/>
              <w:left w:val="single" w:sz="6" w:space="0" w:color="CCCCCC"/>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Волонтерське коло «Теплі долоньки»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1 тиждень</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 xml:space="preserve">Акція </w:t>
            </w:r>
          </w:p>
          <w:p w:rsidR="002A7D16" w:rsidRPr="00252134" w:rsidRDefault="002A7D16" w:rsidP="002A7D16">
            <w:pPr>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ЗДНВР, педагог-організатор, соціальний педагог</w:t>
            </w:r>
          </w:p>
        </w:tc>
        <w:tc>
          <w:tcPr>
            <w:tcW w:w="1218" w:type="dxa"/>
            <w:gridSpan w:val="2"/>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gridSpan w:val="2"/>
            <w:vMerge/>
            <w:tcBorders>
              <w:left w:val="single" w:sz="6" w:space="0" w:color="000000"/>
              <w:bottom w:val="single" w:sz="6" w:space="0" w:color="000000"/>
              <w:right w:val="single" w:sz="6" w:space="0" w:color="000000"/>
            </w:tcBorders>
            <w:shd w:val="clear" w:color="auto" w:fill="FFFFFF"/>
          </w:tcPr>
          <w:p w:rsidR="002A7D16" w:rsidRPr="004C546B" w:rsidRDefault="002A7D16" w:rsidP="002A7D16">
            <w:pPr>
              <w:rPr>
                <w:b/>
                <w:bCs/>
                <w:sz w:val="24"/>
                <w:szCs w:val="24"/>
              </w:rPr>
            </w:pPr>
          </w:p>
        </w:tc>
        <w:tc>
          <w:tcPr>
            <w:tcW w:w="6540" w:type="dxa"/>
            <w:gridSpan w:val="2"/>
            <w:tcBorders>
              <w:top w:val="single" w:sz="4" w:space="0" w:color="auto"/>
              <w:left w:val="single" w:sz="6" w:space="0" w:color="CCCCCC"/>
              <w:bottom w:val="single" w:sz="6" w:space="0" w:color="CCCCCC"/>
              <w:right w:val="single" w:sz="4" w:space="0" w:color="auto"/>
            </w:tcBorders>
            <w:shd w:val="clear" w:color="auto" w:fill="FFFFFF"/>
          </w:tcPr>
          <w:p w:rsidR="002A7D16" w:rsidRPr="00691E17" w:rsidRDefault="002A7D16" w:rsidP="002A7D16">
            <w:pPr>
              <w:rPr>
                <w:color w:val="FF0000"/>
                <w:sz w:val="24"/>
                <w:szCs w:val="24"/>
              </w:rPr>
            </w:pPr>
            <w:r w:rsidRPr="005D45AB">
              <w:rPr>
                <w:sz w:val="24"/>
                <w:szCs w:val="24"/>
              </w:rPr>
              <w:t>Заходи в рамках відзначення Всесвітнього дня безпеки Інтернету ( за окремим планом)</w:t>
            </w:r>
          </w:p>
        </w:tc>
        <w:tc>
          <w:tcPr>
            <w:tcW w:w="1701" w:type="dxa"/>
            <w:tcBorders>
              <w:top w:val="single" w:sz="4" w:space="0" w:color="auto"/>
              <w:left w:val="single" w:sz="4" w:space="0" w:color="auto"/>
              <w:bottom w:val="single" w:sz="6" w:space="0" w:color="CCCCCC"/>
              <w:right w:val="single" w:sz="4" w:space="0" w:color="auto"/>
            </w:tcBorders>
            <w:shd w:val="clear" w:color="auto" w:fill="FFFFFF"/>
          </w:tcPr>
          <w:p w:rsidR="002A7D16" w:rsidRPr="005D45AB" w:rsidRDefault="002A7D16" w:rsidP="002A7D16">
            <w:pPr>
              <w:rPr>
                <w:sz w:val="24"/>
                <w:szCs w:val="24"/>
              </w:rPr>
            </w:pPr>
            <w:r w:rsidRPr="005D45AB">
              <w:rPr>
                <w:sz w:val="24"/>
                <w:szCs w:val="24"/>
              </w:rPr>
              <w:t>2 тиждень</w:t>
            </w:r>
          </w:p>
        </w:tc>
        <w:tc>
          <w:tcPr>
            <w:tcW w:w="1701" w:type="dxa"/>
            <w:gridSpan w:val="2"/>
            <w:tcBorders>
              <w:top w:val="single" w:sz="4" w:space="0" w:color="auto"/>
              <w:left w:val="single" w:sz="4" w:space="0" w:color="auto"/>
              <w:bottom w:val="single" w:sz="6" w:space="0" w:color="CCCCCC"/>
              <w:right w:val="single" w:sz="4" w:space="0" w:color="auto"/>
            </w:tcBorders>
            <w:shd w:val="clear" w:color="auto" w:fill="FFFFFF"/>
          </w:tcPr>
          <w:p w:rsidR="002A7D16" w:rsidRPr="005D45AB" w:rsidRDefault="002A7D16" w:rsidP="002A7D16">
            <w:pPr>
              <w:rPr>
                <w:sz w:val="24"/>
                <w:szCs w:val="24"/>
              </w:rPr>
            </w:pPr>
            <w:r w:rsidRPr="005D45AB">
              <w:rPr>
                <w:sz w:val="24"/>
                <w:szCs w:val="24"/>
              </w:rPr>
              <w:t xml:space="preserve">Заходи </w:t>
            </w:r>
          </w:p>
        </w:tc>
        <w:tc>
          <w:tcPr>
            <w:tcW w:w="1701" w:type="dxa"/>
            <w:gridSpan w:val="2"/>
            <w:tcBorders>
              <w:top w:val="single" w:sz="4" w:space="0" w:color="auto"/>
              <w:left w:val="single" w:sz="4" w:space="0" w:color="auto"/>
              <w:bottom w:val="single" w:sz="6" w:space="0" w:color="CCCCCC"/>
              <w:right w:val="single" w:sz="4" w:space="0" w:color="auto"/>
            </w:tcBorders>
            <w:shd w:val="clear" w:color="auto" w:fill="FFFFFF"/>
          </w:tcPr>
          <w:p w:rsidR="002A7D16" w:rsidRPr="005D45AB" w:rsidRDefault="002A7D16" w:rsidP="002A7D16">
            <w:pPr>
              <w:rPr>
                <w:sz w:val="24"/>
                <w:szCs w:val="24"/>
              </w:rPr>
            </w:pPr>
            <w:r w:rsidRPr="005D45AB">
              <w:rPr>
                <w:sz w:val="24"/>
                <w:szCs w:val="24"/>
              </w:rPr>
              <w:t>ЗДНВР, педагог-організатор, вчителі інформатики</w:t>
            </w:r>
          </w:p>
        </w:tc>
        <w:tc>
          <w:tcPr>
            <w:tcW w:w="1218" w:type="dxa"/>
            <w:gridSpan w:val="2"/>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gridSpan w:val="2"/>
            <w:vMerge w:val="restart"/>
            <w:tcBorders>
              <w:top w:val="single" w:sz="6" w:space="0" w:color="000000"/>
              <w:left w:val="single" w:sz="6" w:space="0" w:color="000000"/>
              <w:right w:val="single" w:sz="6" w:space="0" w:color="000000"/>
            </w:tcBorders>
            <w:shd w:val="clear" w:color="auto" w:fill="FFFFFF"/>
          </w:tcPr>
          <w:p w:rsidR="002A7D16" w:rsidRPr="004C546B" w:rsidRDefault="002A7D16" w:rsidP="002A7D16">
            <w:pPr>
              <w:rPr>
                <w:sz w:val="24"/>
                <w:szCs w:val="24"/>
              </w:rPr>
            </w:pPr>
            <w:r w:rsidRPr="004C546B">
              <w:rPr>
                <w:b/>
                <w:bCs/>
                <w:sz w:val="24"/>
                <w:szCs w:val="24"/>
              </w:rPr>
              <w:t>5.5. Ціннісне ставлення особистості до себе</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252134" w:rsidRDefault="002A7D16" w:rsidP="002A7D16">
            <w:pPr>
              <w:rPr>
                <w:sz w:val="24"/>
                <w:szCs w:val="24"/>
              </w:rPr>
            </w:pPr>
            <w:r w:rsidRPr="00252134">
              <w:rPr>
                <w:sz w:val="24"/>
                <w:szCs w:val="24"/>
              </w:rPr>
              <w:t xml:space="preserve">Цикл бесід «Профілактика </w:t>
            </w:r>
            <w:proofErr w:type="spellStart"/>
            <w:r w:rsidRPr="00252134">
              <w:rPr>
                <w:sz w:val="24"/>
                <w:szCs w:val="24"/>
              </w:rPr>
              <w:t>коронавірусу</w:t>
            </w:r>
            <w:proofErr w:type="spellEnd"/>
            <w:r w:rsidRPr="00252134">
              <w:rPr>
                <w:sz w:val="24"/>
                <w:szCs w:val="24"/>
              </w:rPr>
              <w:t>, грипу, ОРВІ».</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252134" w:rsidRDefault="002A7D16" w:rsidP="002A7D16">
            <w:pPr>
              <w:rPr>
                <w:sz w:val="24"/>
                <w:szCs w:val="24"/>
              </w:rPr>
            </w:pPr>
            <w:r w:rsidRPr="00252134">
              <w:rPr>
                <w:sz w:val="24"/>
                <w:szCs w:val="24"/>
              </w:rPr>
              <w:t>2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252134" w:rsidRDefault="002A7D16" w:rsidP="002A7D16">
            <w:pPr>
              <w:rPr>
                <w:sz w:val="24"/>
                <w:szCs w:val="24"/>
              </w:rPr>
            </w:pPr>
            <w:r w:rsidRPr="00252134">
              <w:rPr>
                <w:sz w:val="24"/>
                <w:szCs w:val="24"/>
              </w:rPr>
              <w:t xml:space="preserve">Бесіда </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252134" w:rsidRDefault="002A7D16" w:rsidP="002A7D16">
            <w:pPr>
              <w:rPr>
                <w:sz w:val="24"/>
                <w:szCs w:val="24"/>
              </w:rPr>
            </w:pPr>
            <w:r w:rsidRPr="00252134">
              <w:rPr>
                <w:sz w:val="24"/>
                <w:szCs w:val="24"/>
              </w:rPr>
              <w:t>Сестра медична</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Borders>
              <w:left w:val="single" w:sz="6" w:space="0" w:color="000000"/>
              <w:bottom w:val="single" w:sz="6" w:space="0" w:color="000000"/>
              <w:right w:val="single" w:sz="6" w:space="0" w:color="000000"/>
            </w:tcBorders>
            <w:shd w:val="clear" w:color="auto" w:fill="FFFFFF"/>
          </w:tcPr>
          <w:p w:rsidR="002A7D16" w:rsidRPr="004C546B" w:rsidRDefault="002A7D16" w:rsidP="002A7D16">
            <w:pPr>
              <w:rPr>
                <w:b/>
                <w:bCs/>
                <w:sz w:val="24"/>
                <w:szCs w:val="24"/>
              </w:rPr>
            </w:pP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252134" w:rsidRDefault="002A7D16" w:rsidP="002A7D16">
            <w:pPr>
              <w:jc w:val="both"/>
              <w:rPr>
                <w:sz w:val="24"/>
                <w:szCs w:val="24"/>
              </w:rPr>
            </w:pPr>
            <w:r w:rsidRPr="00252134">
              <w:rPr>
                <w:sz w:val="24"/>
                <w:szCs w:val="24"/>
              </w:rPr>
              <w:t>Години спілкування: «Навчання – це праця, і благо, і обов’язок», «Знання – це скарб, умій його здобути», «З чого починаються знання», «Навчання – сходинка до мрії», «Знання – безцінний дар», «Навчання – наше головне завдання».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252134" w:rsidRDefault="002A7D16" w:rsidP="002A7D16">
            <w:pPr>
              <w:rPr>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252134" w:rsidRDefault="002A7D16" w:rsidP="002A7D16">
            <w:pPr>
              <w:rPr>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252134" w:rsidRDefault="002A7D16" w:rsidP="002A7D16">
            <w:pPr>
              <w:rPr>
                <w:sz w:val="24"/>
                <w:szCs w:val="24"/>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4C546B" w:rsidRDefault="002A7D16" w:rsidP="002A7D16">
            <w:pPr>
              <w:rPr>
                <w:sz w:val="24"/>
                <w:szCs w:val="24"/>
              </w:rPr>
            </w:pPr>
            <w:r w:rsidRPr="004C546B">
              <w:rPr>
                <w:b/>
                <w:bCs/>
                <w:sz w:val="24"/>
                <w:szCs w:val="24"/>
              </w:rPr>
              <w:t>5.6. Ціннісне ставлення особистості до природи</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252134" w:rsidRDefault="002A7D16" w:rsidP="002A7D16">
            <w:pPr>
              <w:rPr>
                <w:sz w:val="24"/>
                <w:szCs w:val="24"/>
              </w:rPr>
            </w:pPr>
            <w:r w:rsidRPr="00252134">
              <w:rPr>
                <w:sz w:val="24"/>
                <w:szCs w:val="24"/>
              </w:rPr>
              <w:t>Акція «Турбота про птахів»</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252134" w:rsidRDefault="002A7D16" w:rsidP="002A7D16">
            <w:pPr>
              <w:rPr>
                <w:sz w:val="24"/>
                <w:szCs w:val="24"/>
              </w:rPr>
            </w:pPr>
            <w:r w:rsidRPr="00252134">
              <w:rPr>
                <w:sz w:val="24"/>
                <w:szCs w:val="24"/>
              </w:rPr>
              <w:t>4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252134" w:rsidRDefault="002A7D16" w:rsidP="002A7D16">
            <w:pPr>
              <w:rPr>
                <w:sz w:val="24"/>
                <w:szCs w:val="24"/>
              </w:rPr>
            </w:pPr>
            <w:r w:rsidRPr="00252134">
              <w:rPr>
                <w:sz w:val="24"/>
                <w:szCs w:val="24"/>
              </w:rPr>
              <w:t xml:space="preserve">Акція </w:t>
            </w:r>
          </w:p>
          <w:p w:rsidR="002A7D16" w:rsidRPr="00252134" w:rsidRDefault="002A7D16" w:rsidP="002A7D16">
            <w:pPr>
              <w:rPr>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252134" w:rsidRDefault="002A7D16" w:rsidP="002A7D16">
            <w:pPr>
              <w:rPr>
                <w:sz w:val="24"/>
                <w:szCs w:val="24"/>
              </w:rPr>
            </w:pPr>
            <w:r w:rsidRPr="00252134">
              <w:rPr>
                <w:sz w:val="24"/>
                <w:szCs w:val="24"/>
              </w:rPr>
              <w:t>ЗДНВР,</w:t>
            </w:r>
          </w:p>
          <w:p w:rsidR="002A7D16" w:rsidRPr="00252134" w:rsidRDefault="002A7D16" w:rsidP="002A7D16">
            <w:pPr>
              <w:rPr>
                <w:sz w:val="24"/>
                <w:szCs w:val="24"/>
              </w:rPr>
            </w:pPr>
            <w:r w:rsidRPr="00252134">
              <w:rPr>
                <w:sz w:val="24"/>
                <w:szCs w:val="24"/>
              </w:rPr>
              <w:t>педагог-організатор,</w:t>
            </w:r>
          </w:p>
          <w:p w:rsidR="002A7D16" w:rsidRPr="00252134" w:rsidRDefault="002A7D16" w:rsidP="002A7D16">
            <w:pPr>
              <w:rPr>
                <w:sz w:val="24"/>
                <w:szCs w:val="24"/>
              </w:rPr>
            </w:pPr>
            <w:r w:rsidRPr="00252134">
              <w:rPr>
                <w:sz w:val="24"/>
                <w:szCs w:val="24"/>
              </w:rPr>
              <w:t>класоводи 1-4 класів</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4C546B" w:rsidRDefault="002A7D16" w:rsidP="002A7D16">
            <w:pPr>
              <w:rPr>
                <w:sz w:val="24"/>
                <w:szCs w:val="24"/>
              </w:rPr>
            </w:pPr>
            <w:r w:rsidRPr="004C546B">
              <w:rPr>
                <w:b/>
                <w:bCs/>
                <w:sz w:val="24"/>
                <w:szCs w:val="24"/>
              </w:rPr>
              <w:t>5.7. Туристично-краєзнавча робота</w:t>
            </w:r>
          </w:p>
        </w:tc>
        <w:tc>
          <w:tcPr>
            <w:tcW w:w="6540"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Default="002A7D16" w:rsidP="002A7D16">
            <w:pPr>
              <w:jc w:val="both"/>
              <w:rPr>
                <w:sz w:val="24"/>
                <w:szCs w:val="24"/>
              </w:rPr>
            </w:pPr>
            <w:r w:rsidRPr="005D45AB">
              <w:rPr>
                <w:sz w:val="24"/>
                <w:szCs w:val="24"/>
              </w:rPr>
              <w:t>Заходи до Міжнародного Дня рідної мови (за окремим планом)</w:t>
            </w:r>
          </w:p>
          <w:p w:rsidR="002A7D16" w:rsidRPr="008933CA" w:rsidRDefault="002A7D16" w:rsidP="002A7D16">
            <w:pPr>
              <w:jc w:val="both"/>
              <w:rPr>
                <w:sz w:val="24"/>
                <w:szCs w:val="24"/>
              </w:rPr>
            </w:pPr>
            <w:r w:rsidRPr="008933CA">
              <w:rPr>
                <w:sz w:val="24"/>
                <w:szCs w:val="24"/>
              </w:rPr>
              <w:t>Книжковий вернісаж «Уклін чолом народу, що рідну мову нам зберіг».</w:t>
            </w:r>
          </w:p>
          <w:p w:rsidR="002A7D16" w:rsidRPr="008933CA" w:rsidRDefault="002A7D16" w:rsidP="002A7D16">
            <w:pPr>
              <w:jc w:val="both"/>
              <w:rPr>
                <w:sz w:val="24"/>
                <w:szCs w:val="24"/>
              </w:rPr>
            </w:pPr>
            <w:r w:rsidRPr="008933CA">
              <w:rPr>
                <w:sz w:val="24"/>
                <w:szCs w:val="24"/>
              </w:rPr>
              <w:t> Усний літературний журнал «Наш скарб – рідна мова».</w:t>
            </w:r>
          </w:p>
          <w:p w:rsidR="002A7D16" w:rsidRPr="008933CA" w:rsidRDefault="002A7D16" w:rsidP="002A7D16">
            <w:pPr>
              <w:jc w:val="both"/>
              <w:rPr>
                <w:sz w:val="24"/>
                <w:szCs w:val="24"/>
              </w:rPr>
            </w:pPr>
            <w:r w:rsidRPr="008933CA">
              <w:rPr>
                <w:sz w:val="24"/>
                <w:szCs w:val="24"/>
              </w:rPr>
              <w:lastRenderedPageBreak/>
              <w:t> Караоке «Звучать пісні мого краю, пливуть у рідних голосах».</w:t>
            </w:r>
          </w:p>
          <w:p w:rsidR="002A7D16" w:rsidRPr="008933CA" w:rsidRDefault="002A7D16" w:rsidP="002A7D16">
            <w:pPr>
              <w:jc w:val="both"/>
              <w:rPr>
                <w:sz w:val="24"/>
                <w:szCs w:val="24"/>
              </w:rPr>
            </w:pPr>
            <w:r w:rsidRPr="008933CA">
              <w:rPr>
                <w:sz w:val="24"/>
                <w:szCs w:val="24"/>
              </w:rPr>
              <w:t xml:space="preserve"> Інтелектуальна гра «Знання за </w:t>
            </w:r>
            <w:proofErr w:type="spellStart"/>
            <w:r w:rsidRPr="008933CA">
              <w:rPr>
                <w:sz w:val="24"/>
                <w:szCs w:val="24"/>
              </w:rPr>
              <w:t>плечима</w:t>
            </w:r>
            <w:proofErr w:type="spellEnd"/>
            <w:r w:rsidRPr="008933CA">
              <w:rPr>
                <w:sz w:val="24"/>
                <w:szCs w:val="24"/>
              </w:rPr>
              <w:t xml:space="preserve"> не носити» (засідання клубу розумних та кмітливих)</w:t>
            </w:r>
          </w:p>
          <w:p w:rsidR="002A7D16" w:rsidRPr="008933CA" w:rsidRDefault="002A7D16" w:rsidP="002A7D16">
            <w:pPr>
              <w:jc w:val="both"/>
              <w:rPr>
                <w:sz w:val="24"/>
                <w:szCs w:val="24"/>
              </w:rPr>
            </w:pPr>
            <w:r w:rsidRPr="008933CA">
              <w:rPr>
                <w:sz w:val="24"/>
                <w:szCs w:val="24"/>
              </w:rPr>
              <w:t> Турнір юних мовознавців «Мово калинова-диво барвінкове»</w:t>
            </w:r>
          </w:p>
          <w:p w:rsidR="002A7D16" w:rsidRDefault="002A7D16" w:rsidP="002A7D16">
            <w:pPr>
              <w:jc w:val="both"/>
              <w:rPr>
                <w:sz w:val="24"/>
                <w:szCs w:val="24"/>
              </w:rPr>
            </w:pPr>
            <w:r w:rsidRPr="008933CA">
              <w:rPr>
                <w:sz w:val="24"/>
                <w:szCs w:val="24"/>
              </w:rPr>
              <w:t> Конкурс читців патріотичної поезії «Слався, рідно Україно»</w:t>
            </w:r>
          </w:p>
          <w:p w:rsidR="002A7D16" w:rsidRPr="005D45AB" w:rsidRDefault="002A7D16" w:rsidP="002A7D16">
            <w:pPr>
              <w:jc w:val="both"/>
              <w:rPr>
                <w:sz w:val="24"/>
                <w:szCs w:val="24"/>
              </w:rPr>
            </w:pPr>
            <w:r w:rsidRPr="005C3335">
              <w:rPr>
                <w:sz w:val="24"/>
                <w:szCs w:val="24"/>
              </w:rPr>
              <w:t>Години спілкування: «Шануймо мову над усі віки, якщо ми хочемо зватися народом», «У мові є і серце і вуста, і є ім’я красиве – Україна», «Слово про мову», «Слово до слова – складається мова», «Лунай, прекрасна наша мово!», «Мова – то серце народу», «Мово рідна моя, не мовчи!», «Наша мова – пісня, і в словах</w:t>
            </w:r>
            <w:r>
              <w:rPr>
                <w:sz w:val="24"/>
                <w:szCs w:val="24"/>
              </w:rPr>
              <w:t xml:space="preserve"> </w:t>
            </w:r>
            <w:proofErr w:type="spellStart"/>
            <w:r w:rsidRPr="005C3335">
              <w:rPr>
                <w:sz w:val="24"/>
                <w:szCs w:val="24"/>
              </w:rPr>
              <w:t>любов»,«Рідну</w:t>
            </w:r>
            <w:proofErr w:type="spellEnd"/>
            <w:r w:rsidRPr="005C3335">
              <w:rPr>
                <w:sz w:val="24"/>
                <w:szCs w:val="24"/>
              </w:rPr>
              <w:t xml:space="preserve"> мову у серце візьмемо»</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D45AB" w:rsidRDefault="002A7D16" w:rsidP="002A7D16">
            <w:pPr>
              <w:rPr>
                <w:sz w:val="24"/>
                <w:szCs w:val="24"/>
              </w:rPr>
            </w:pPr>
            <w:r w:rsidRPr="005D45AB">
              <w:rPr>
                <w:sz w:val="24"/>
                <w:szCs w:val="24"/>
              </w:rPr>
              <w:lastRenderedPageBreak/>
              <w:t>1 тиждень</w:t>
            </w: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5D45AB" w:rsidRDefault="002A7D16" w:rsidP="002A7D16">
            <w:pPr>
              <w:rPr>
                <w:sz w:val="24"/>
                <w:szCs w:val="24"/>
              </w:rPr>
            </w:pPr>
            <w:r w:rsidRPr="005D45AB">
              <w:rPr>
                <w:sz w:val="24"/>
                <w:szCs w:val="24"/>
              </w:rPr>
              <w:t xml:space="preserve">Заходи </w:t>
            </w:r>
          </w:p>
          <w:p w:rsidR="002A7D16" w:rsidRPr="005D45AB" w:rsidRDefault="002A7D16" w:rsidP="002A7D16">
            <w:pPr>
              <w:rPr>
                <w:sz w:val="24"/>
                <w:szCs w:val="24"/>
              </w:rPr>
            </w:pPr>
          </w:p>
        </w:tc>
        <w:tc>
          <w:tcPr>
            <w:tcW w:w="1701" w:type="dxa"/>
            <w:gridSpan w:val="2"/>
            <w:tcBorders>
              <w:top w:val="single" w:sz="6" w:space="0" w:color="CCCCCC"/>
              <w:left w:val="single" w:sz="6" w:space="0" w:color="CCCCCC"/>
              <w:bottom w:val="single" w:sz="6" w:space="0" w:color="CCCCCC"/>
              <w:right w:val="single" w:sz="6" w:space="0" w:color="CCCCCC"/>
            </w:tcBorders>
            <w:shd w:val="clear" w:color="auto" w:fill="FFFFFF"/>
          </w:tcPr>
          <w:p w:rsidR="002A7D16" w:rsidRPr="005D45AB" w:rsidRDefault="002A7D16" w:rsidP="002A7D16">
            <w:pPr>
              <w:rPr>
                <w:sz w:val="24"/>
                <w:szCs w:val="24"/>
              </w:rPr>
            </w:pPr>
            <w:r w:rsidRPr="005D45AB">
              <w:rPr>
                <w:sz w:val="24"/>
                <w:szCs w:val="24"/>
              </w:rPr>
              <w:t>ЗДНВР,</w:t>
            </w:r>
          </w:p>
          <w:p w:rsidR="002A7D16" w:rsidRPr="005D45AB" w:rsidRDefault="002A7D16" w:rsidP="002A7D16">
            <w:pPr>
              <w:rPr>
                <w:sz w:val="24"/>
                <w:szCs w:val="24"/>
              </w:rPr>
            </w:pPr>
            <w:r w:rsidRPr="005D45AB">
              <w:rPr>
                <w:sz w:val="24"/>
                <w:szCs w:val="24"/>
              </w:rPr>
              <w:t>педагог-організатор,</w:t>
            </w:r>
          </w:p>
          <w:p w:rsidR="002A7D16" w:rsidRPr="005D45AB" w:rsidRDefault="002A7D16" w:rsidP="002A7D16">
            <w:pPr>
              <w:rPr>
                <w:sz w:val="24"/>
                <w:szCs w:val="24"/>
              </w:rPr>
            </w:pPr>
            <w:r w:rsidRPr="005D45AB">
              <w:rPr>
                <w:sz w:val="24"/>
                <w:szCs w:val="24"/>
              </w:rPr>
              <w:t xml:space="preserve">вчителі української </w:t>
            </w:r>
            <w:r w:rsidRPr="005D45AB">
              <w:rPr>
                <w:sz w:val="24"/>
                <w:szCs w:val="24"/>
              </w:rPr>
              <w:lastRenderedPageBreak/>
              <w:t>мови</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4C546B" w:rsidRDefault="002A7D16" w:rsidP="002A7D16">
            <w:pPr>
              <w:rPr>
                <w:b/>
                <w:sz w:val="24"/>
                <w:szCs w:val="24"/>
              </w:rPr>
            </w:pPr>
            <w:r w:rsidRPr="004C546B">
              <w:rPr>
                <w:b/>
                <w:sz w:val="24"/>
                <w:szCs w:val="24"/>
              </w:rPr>
              <w:lastRenderedPageBreak/>
              <w:t>5.8. Військово-</w:t>
            </w:r>
          </w:p>
          <w:p w:rsidR="002A7D16" w:rsidRPr="004C546B" w:rsidRDefault="002A7D16" w:rsidP="002A7D16">
            <w:pPr>
              <w:rPr>
                <w:sz w:val="24"/>
                <w:szCs w:val="24"/>
              </w:rPr>
            </w:pPr>
            <w:r w:rsidRPr="004C546B">
              <w:rPr>
                <w:b/>
                <w:sz w:val="24"/>
                <w:szCs w:val="24"/>
              </w:rPr>
              <w:t>патріотичне виховання</w:t>
            </w:r>
          </w:p>
        </w:tc>
        <w:tc>
          <w:tcPr>
            <w:tcW w:w="6540" w:type="dxa"/>
            <w:gridSpan w:val="2"/>
            <w:tcBorders>
              <w:top w:val="single" w:sz="4" w:space="0" w:color="auto"/>
              <w:left w:val="single" w:sz="6" w:space="0" w:color="CCCCCC"/>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Заходи  щодо відзначення Дня вшанування учасників бойових дій  на території інших держав (за окремим планом)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3 тиждень</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 xml:space="preserve">Заходи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ЗДНВР, педагог-організатор,</w:t>
            </w:r>
          </w:p>
          <w:p w:rsidR="002A7D16" w:rsidRPr="00252134" w:rsidRDefault="002A7D16" w:rsidP="002A7D16">
            <w:pPr>
              <w:rPr>
                <w:sz w:val="24"/>
                <w:szCs w:val="24"/>
              </w:rPr>
            </w:pPr>
            <w:r w:rsidRPr="00252134">
              <w:rPr>
                <w:sz w:val="24"/>
                <w:szCs w:val="24"/>
              </w:rPr>
              <w:t>класні керівники 7-11 класів</w:t>
            </w:r>
          </w:p>
        </w:tc>
        <w:tc>
          <w:tcPr>
            <w:tcW w:w="1218" w:type="dxa"/>
            <w:gridSpan w:val="2"/>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15388" w:type="dxa"/>
            <w:gridSpan w:val="11"/>
            <w:tcBorders>
              <w:top w:val="single" w:sz="6" w:space="0" w:color="000000"/>
              <w:left w:val="single" w:sz="6" w:space="0" w:color="000000"/>
              <w:bottom w:val="single" w:sz="6" w:space="0" w:color="000000"/>
            </w:tcBorders>
            <w:shd w:val="clear" w:color="auto" w:fill="FFC000"/>
          </w:tcPr>
          <w:p w:rsidR="002A7D16" w:rsidRPr="00691E17" w:rsidRDefault="002A7D16" w:rsidP="002A7D16">
            <w:pPr>
              <w:jc w:val="center"/>
              <w:rPr>
                <w:color w:val="FF0000"/>
                <w:vertAlign w:val="subscript"/>
              </w:rPr>
            </w:pPr>
            <w:r w:rsidRPr="004C546B">
              <w:rPr>
                <w:b/>
                <w:bCs/>
                <w:sz w:val="28"/>
                <w:szCs w:val="28"/>
              </w:rPr>
              <w:t>6. Психологічна служба:</w:t>
            </w: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6.1. Діагностика</w:t>
            </w:r>
          </w:p>
        </w:tc>
        <w:tc>
          <w:tcPr>
            <w:tcW w:w="6540" w:type="dxa"/>
            <w:gridSpan w:val="2"/>
            <w:tcBorders>
              <w:top w:val="single" w:sz="6" w:space="0" w:color="CCCCCC"/>
              <w:left w:val="single" w:sz="6" w:space="0" w:color="CCCCCC"/>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Професійна орієнтація старшокласників:</w:t>
            </w:r>
          </w:p>
          <w:p w:rsidR="002A7D16" w:rsidRPr="00252134" w:rsidRDefault="002A7D16" w:rsidP="00A25CBC">
            <w:pPr>
              <w:widowControl/>
              <w:numPr>
                <w:ilvl w:val="0"/>
                <w:numId w:val="15"/>
              </w:numPr>
              <w:autoSpaceDE/>
              <w:autoSpaceDN/>
              <w:rPr>
                <w:sz w:val="24"/>
                <w:szCs w:val="24"/>
              </w:rPr>
            </w:pPr>
            <w:r w:rsidRPr="00252134">
              <w:rPr>
                <w:sz w:val="24"/>
                <w:szCs w:val="24"/>
              </w:rPr>
              <w:t xml:space="preserve">«Типологія особистості та привабливе професійне середовище» (за </w:t>
            </w:r>
            <w:proofErr w:type="spellStart"/>
            <w:r w:rsidRPr="00252134">
              <w:rPr>
                <w:sz w:val="24"/>
                <w:szCs w:val="24"/>
              </w:rPr>
              <w:t>Голландом</w:t>
            </w:r>
            <w:proofErr w:type="spellEnd"/>
            <w:r w:rsidRPr="00252134">
              <w:rPr>
                <w:sz w:val="24"/>
                <w:szCs w:val="24"/>
              </w:rPr>
              <w:t>);</w:t>
            </w:r>
          </w:p>
          <w:p w:rsidR="002A7D16" w:rsidRPr="00252134" w:rsidRDefault="002A7D16" w:rsidP="00A25CBC">
            <w:pPr>
              <w:widowControl/>
              <w:numPr>
                <w:ilvl w:val="0"/>
                <w:numId w:val="15"/>
              </w:numPr>
              <w:autoSpaceDE/>
              <w:autoSpaceDN/>
              <w:rPr>
                <w:sz w:val="24"/>
                <w:szCs w:val="24"/>
              </w:rPr>
            </w:pPr>
            <w:r w:rsidRPr="00252134">
              <w:rPr>
                <w:sz w:val="24"/>
                <w:szCs w:val="24"/>
              </w:rPr>
              <w:t> «Профіль інтересів» (Датський тест).</w:t>
            </w:r>
          </w:p>
        </w:tc>
        <w:tc>
          <w:tcPr>
            <w:tcW w:w="1701" w:type="dxa"/>
            <w:tcBorders>
              <w:top w:val="single" w:sz="6" w:space="0" w:color="CCCCCC"/>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2 тиждень</w:t>
            </w:r>
          </w:p>
        </w:tc>
        <w:tc>
          <w:tcPr>
            <w:tcW w:w="1701" w:type="dxa"/>
            <w:gridSpan w:val="2"/>
            <w:tcBorders>
              <w:top w:val="single" w:sz="6" w:space="0" w:color="CCCCCC"/>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 xml:space="preserve">Протокол </w:t>
            </w:r>
          </w:p>
        </w:tc>
        <w:tc>
          <w:tcPr>
            <w:tcW w:w="1701" w:type="dxa"/>
            <w:gridSpan w:val="2"/>
            <w:tcBorders>
              <w:top w:val="single" w:sz="6" w:space="0" w:color="CCCCCC"/>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Психолог</w:t>
            </w:r>
          </w:p>
        </w:tc>
        <w:tc>
          <w:tcPr>
            <w:tcW w:w="1218" w:type="dxa"/>
            <w:gridSpan w:val="2"/>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6.2. Профілактика </w:t>
            </w:r>
          </w:p>
        </w:tc>
        <w:tc>
          <w:tcPr>
            <w:tcW w:w="6540" w:type="dxa"/>
            <w:gridSpan w:val="2"/>
            <w:tcBorders>
              <w:top w:val="single" w:sz="4" w:space="0" w:color="auto"/>
              <w:left w:val="single" w:sz="6" w:space="0" w:color="CCCCCC"/>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Робота з попередження відхилень у психічному розвитку дитини, які пов’язані із сімейними проблемами.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Протягом місяця</w:t>
            </w:r>
          </w:p>
        </w:tc>
        <w:tc>
          <w:tcPr>
            <w:tcW w:w="1701" w:type="dxa"/>
            <w:gridSpan w:val="2"/>
            <w:tcBorders>
              <w:top w:val="single" w:sz="6" w:space="0" w:color="CCCCCC"/>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 xml:space="preserve">Протокол </w:t>
            </w:r>
          </w:p>
        </w:tc>
        <w:tc>
          <w:tcPr>
            <w:tcW w:w="1701" w:type="dxa"/>
            <w:gridSpan w:val="2"/>
            <w:tcBorders>
              <w:top w:val="single" w:sz="6" w:space="0" w:color="CCCCCC"/>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Психолог</w:t>
            </w:r>
          </w:p>
        </w:tc>
        <w:tc>
          <w:tcPr>
            <w:tcW w:w="1218" w:type="dxa"/>
            <w:gridSpan w:val="2"/>
            <w:tcBorders>
              <w:left w:val="single" w:sz="4" w:space="0" w:color="auto"/>
            </w:tcBorders>
          </w:tcPr>
          <w:p w:rsidR="002A7D16" w:rsidRPr="00691E17" w:rsidRDefault="002A7D16" w:rsidP="002A7D16">
            <w:pPr>
              <w:rPr>
                <w:color w:val="FF0000"/>
                <w:vertAlign w:val="subscript"/>
              </w:rPr>
            </w:pPr>
          </w:p>
        </w:tc>
      </w:tr>
      <w:tr w:rsidR="002A7D16" w:rsidRPr="00691E17" w:rsidTr="002A7D16">
        <w:trPr>
          <w:trHeight w:val="541"/>
        </w:trPr>
        <w:tc>
          <w:tcPr>
            <w:tcW w:w="2527" w:type="dxa"/>
            <w:gridSpan w:val="2"/>
            <w:tcBorders>
              <w:top w:val="single" w:sz="6" w:space="0" w:color="000000"/>
              <w:left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6.3. Корекція</w:t>
            </w:r>
          </w:p>
        </w:tc>
        <w:tc>
          <w:tcPr>
            <w:tcW w:w="6540" w:type="dxa"/>
            <w:gridSpan w:val="2"/>
            <w:tcBorders>
              <w:top w:val="single" w:sz="4" w:space="0" w:color="auto"/>
              <w:left w:val="single" w:sz="6" w:space="0" w:color="CCCCCC"/>
              <w:right w:val="single" w:sz="4" w:space="0" w:color="auto"/>
            </w:tcBorders>
            <w:shd w:val="clear" w:color="auto" w:fill="FFFFFF"/>
          </w:tcPr>
          <w:p w:rsidR="002A7D16" w:rsidRPr="00252134" w:rsidRDefault="002A7D16" w:rsidP="002A7D16">
            <w:pPr>
              <w:rPr>
                <w:sz w:val="24"/>
                <w:szCs w:val="24"/>
              </w:rPr>
            </w:pPr>
            <w:r w:rsidRPr="00252134">
              <w:rPr>
                <w:sz w:val="24"/>
                <w:szCs w:val="24"/>
              </w:rPr>
              <w:t>Корекційно-розвиткові заняття з дітьми з особливими освітніми потребами.</w:t>
            </w:r>
          </w:p>
        </w:tc>
        <w:tc>
          <w:tcPr>
            <w:tcW w:w="1701" w:type="dxa"/>
            <w:tcBorders>
              <w:top w:val="single" w:sz="4" w:space="0" w:color="auto"/>
              <w:left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Протягом місяця</w:t>
            </w:r>
          </w:p>
        </w:tc>
        <w:tc>
          <w:tcPr>
            <w:tcW w:w="1701" w:type="dxa"/>
            <w:gridSpan w:val="2"/>
            <w:tcBorders>
              <w:top w:val="single" w:sz="4" w:space="0" w:color="auto"/>
              <w:left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 xml:space="preserve">План </w:t>
            </w:r>
          </w:p>
        </w:tc>
        <w:tc>
          <w:tcPr>
            <w:tcW w:w="1701" w:type="dxa"/>
            <w:gridSpan w:val="2"/>
            <w:tcBorders>
              <w:top w:val="single" w:sz="4" w:space="0" w:color="auto"/>
              <w:left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Психолог</w:t>
            </w:r>
          </w:p>
        </w:tc>
        <w:tc>
          <w:tcPr>
            <w:tcW w:w="1218" w:type="dxa"/>
            <w:gridSpan w:val="2"/>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6.4. Консультування</w:t>
            </w:r>
          </w:p>
        </w:tc>
        <w:tc>
          <w:tcPr>
            <w:tcW w:w="6540" w:type="dxa"/>
            <w:gridSpan w:val="2"/>
            <w:tcBorders>
              <w:top w:val="single" w:sz="4" w:space="0" w:color="auto"/>
              <w:left w:val="single" w:sz="6" w:space="0" w:color="CCCCCC"/>
              <w:bottom w:val="single" w:sz="4" w:space="0" w:color="auto"/>
              <w:right w:val="single" w:sz="6" w:space="0" w:color="CCCCCC"/>
            </w:tcBorders>
            <w:shd w:val="clear" w:color="auto" w:fill="FFFFFF"/>
          </w:tcPr>
          <w:p w:rsidR="002A7D16" w:rsidRPr="00252134" w:rsidRDefault="002A7D16" w:rsidP="002A7D16">
            <w:pPr>
              <w:rPr>
                <w:sz w:val="24"/>
                <w:szCs w:val="24"/>
              </w:rPr>
            </w:pPr>
            <w:r w:rsidRPr="00252134">
              <w:rPr>
                <w:sz w:val="24"/>
                <w:szCs w:val="24"/>
              </w:rPr>
              <w:t xml:space="preserve">Індивідуальні консультації для учнів 9-11 </w:t>
            </w:r>
            <w:proofErr w:type="spellStart"/>
            <w:r w:rsidRPr="00252134">
              <w:rPr>
                <w:sz w:val="24"/>
                <w:szCs w:val="24"/>
              </w:rPr>
              <w:t>кл</w:t>
            </w:r>
            <w:proofErr w:type="spellEnd"/>
            <w:r w:rsidRPr="00252134">
              <w:rPr>
                <w:sz w:val="24"/>
                <w:szCs w:val="24"/>
              </w:rPr>
              <w:t xml:space="preserve">. з питань профорієнтації та за результатами діагностичних </w:t>
            </w:r>
            <w:proofErr w:type="spellStart"/>
            <w:r w:rsidRPr="00252134">
              <w:rPr>
                <w:sz w:val="24"/>
                <w:szCs w:val="24"/>
              </w:rPr>
              <w:t>методик</w:t>
            </w:r>
            <w:proofErr w:type="spellEnd"/>
            <w:r w:rsidRPr="00252134">
              <w:rPr>
                <w:sz w:val="24"/>
                <w:szCs w:val="24"/>
              </w:rPr>
              <w:t>.</w:t>
            </w:r>
          </w:p>
        </w:tc>
        <w:tc>
          <w:tcPr>
            <w:tcW w:w="1701" w:type="dxa"/>
            <w:tcBorders>
              <w:top w:val="single" w:sz="4" w:space="0" w:color="auto"/>
              <w:left w:val="single" w:sz="6" w:space="0" w:color="CCCCCC"/>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Протягом місяця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Протокол</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Психолог</w:t>
            </w:r>
          </w:p>
        </w:tc>
        <w:tc>
          <w:tcPr>
            <w:tcW w:w="1218" w:type="dxa"/>
            <w:gridSpan w:val="2"/>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6.5. Соціальний захист здобувачів освіти</w:t>
            </w:r>
          </w:p>
        </w:tc>
        <w:tc>
          <w:tcPr>
            <w:tcW w:w="6540" w:type="dxa"/>
            <w:gridSpan w:val="2"/>
            <w:tcBorders>
              <w:top w:val="single" w:sz="4" w:space="0" w:color="auto"/>
              <w:left w:val="single" w:sz="6" w:space="0" w:color="CCCCCC"/>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Індивідуальні бесіди з учнями схильними до правопорушень та з дітьми з особливими освітніми потребами.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Протягом місяця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Записи в журналі обліку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2A7D16" w:rsidRPr="00252134" w:rsidRDefault="002A7D16" w:rsidP="002A7D16">
            <w:pPr>
              <w:rPr>
                <w:sz w:val="24"/>
                <w:szCs w:val="24"/>
              </w:rPr>
            </w:pPr>
            <w:r w:rsidRPr="00252134">
              <w:rPr>
                <w:sz w:val="24"/>
                <w:szCs w:val="24"/>
              </w:rPr>
              <w:t>Соціальний педагог</w:t>
            </w:r>
          </w:p>
        </w:tc>
        <w:tc>
          <w:tcPr>
            <w:tcW w:w="1218" w:type="dxa"/>
            <w:gridSpan w:val="2"/>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gridSpan w:val="2"/>
            <w:tcBorders>
              <w:top w:val="single" w:sz="6" w:space="0" w:color="000000"/>
              <w:left w:val="single" w:sz="6" w:space="0" w:color="000000"/>
              <w:bottom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6.6. Робота органів учнівського самоврядування</w:t>
            </w:r>
          </w:p>
        </w:tc>
        <w:tc>
          <w:tcPr>
            <w:tcW w:w="6540" w:type="dxa"/>
            <w:gridSpan w:val="2"/>
            <w:tcBorders>
              <w:top w:val="single" w:sz="4" w:space="0" w:color="auto"/>
              <w:left w:val="single" w:sz="6" w:space="0" w:color="CCCCCC"/>
              <w:bottom w:val="single" w:sz="6" w:space="0" w:color="CCCCCC"/>
              <w:right w:val="single" w:sz="4" w:space="0" w:color="auto"/>
            </w:tcBorders>
            <w:shd w:val="clear" w:color="auto" w:fill="FFFFFF"/>
          </w:tcPr>
          <w:p w:rsidR="002A7D16" w:rsidRPr="00252134" w:rsidRDefault="002A7D16" w:rsidP="002A7D16">
            <w:pPr>
              <w:rPr>
                <w:sz w:val="24"/>
                <w:szCs w:val="24"/>
              </w:rPr>
            </w:pPr>
            <w:r w:rsidRPr="00252134">
              <w:rPr>
                <w:sz w:val="24"/>
                <w:szCs w:val="24"/>
              </w:rPr>
              <w:t>Засідання учнівського самоврядування</w:t>
            </w:r>
          </w:p>
        </w:tc>
        <w:tc>
          <w:tcPr>
            <w:tcW w:w="1701" w:type="dxa"/>
            <w:tcBorders>
              <w:top w:val="single" w:sz="4" w:space="0" w:color="auto"/>
              <w:left w:val="single" w:sz="4" w:space="0" w:color="auto"/>
              <w:bottom w:val="single" w:sz="6" w:space="0" w:color="CCCCCC"/>
              <w:right w:val="single" w:sz="4" w:space="0" w:color="auto"/>
            </w:tcBorders>
            <w:shd w:val="clear" w:color="auto" w:fill="FFFFFF"/>
          </w:tcPr>
          <w:p w:rsidR="002A7D16" w:rsidRPr="00252134" w:rsidRDefault="002A7D16" w:rsidP="002A7D16">
            <w:pPr>
              <w:rPr>
                <w:sz w:val="24"/>
                <w:szCs w:val="24"/>
              </w:rPr>
            </w:pPr>
            <w:r w:rsidRPr="00252134">
              <w:rPr>
                <w:sz w:val="24"/>
                <w:szCs w:val="24"/>
              </w:rPr>
              <w:t>1 тиждень</w:t>
            </w:r>
          </w:p>
        </w:tc>
        <w:tc>
          <w:tcPr>
            <w:tcW w:w="1701" w:type="dxa"/>
            <w:gridSpan w:val="2"/>
            <w:tcBorders>
              <w:top w:val="single" w:sz="4" w:space="0" w:color="auto"/>
              <w:left w:val="single" w:sz="4" w:space="0" w:color="auto"/>
              <w:bottom w:val="single" w:sz="6" w:space="0" w:color="CCCCCC"/>
              <w:right w:val="single" w:sz="4" w:space="0" w:color="auto"/>
            </w:tcBorders>
            <w:shd w:val="clear" w:color="auto" w:fill="FFFFFF"/>
          </w:tcPr>
          <w:p w:rsidR="002A7D16" w:rsidRPr="00252134" w:rsidRDefault="002A7D16" w:rsidP="002A7D16">
            <w:pPr>
              <w:rPr>
                <w:sz w:val="24"/>
                <w:szCs w:val="24"/>
              </w:rPr>
            </w:pPr>
            <w:r w:rsidRPr="00252134">
              <w:rPr>
                <w:sz w:val="24"/>
                <w:szCs w:val="24"/>
              </w:rPr>
              <w:t>Протокол</w:t>
            </w:r>
          </w:p>
        </w:tc>
        <w:tc>
          <w:tcPr>
            <w:tcW w:w="1701" w:type="dxa"/>
            <w:gridSpan w:val="2"/>
            <w:tcBorders>
              <w:top w:val="single" w:sz="4" w:space="0" w:color="auto"/>
              <w:left w:val="single" w:sz="4" w:space="0" w:color="auto"/>
              <w:bottom w:val="single" w:sz="6" w:space="0" w:color="CCCCCC"/>
              <w:right w:val="single" w:sz="4" w:space="0" w:color="auto"/>
            </w:tcBorders>
            <w:shd w:val="clear" w:color="auto" w:fill="FFFFFF"/>
          </w:tcPr>
          <w:p w:rsidR="002A7D16" w:rsidRPr="00252134" w:rsidRDefault="002A7D16" w:rsidP="002A7D16">
            <w:pPr>
              <w:rPr>
                <w:sz w:val="24"/>
                <w:szCs w:val="24"/>
              </w:rPr>
            </w:pPr>
            <w:r w:rsidRPr="00252134">
              <w:rPr>
                <w:sz w:val="24"/>
                <w:szCs w:val="24"/>
              </w:rPr>
              <w:t>Педагог-організатор </w:t>
            </w:r>
          </w:p>
        </w:tc>
        <w:tc>
          <w:tcPr>
            <w:tcW w:w="1218" w:type="dxa"/>
            <w:gridSpan w:val="2"/>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15388" w:type="dxa"/>
            <w:gridSpan w:val="11"/>
            <w:shd w:val="clear" w:color="auto" w:fill="00FFFF"/>
            <w:vAlign w:val="center"/>
          </w:tcPr>
          <w:p w:rsidR="002A7D16" w:rsidRPr="00691E17" w:rsidRDefault="002A7D16" w:rsidP="002A7D16">
            <w:pPr>
              <w:jc w:val="center"/>
              <w:rPr>
                <w:b/>
                <w:color w:val="FF0000"/>
                <w:sz w:val="28"/>
                <w:szCs w:val="28"/>
                <w:vertAlign w:val="subscript"/>
              </w:rPr>
            </w:pPr>
            <w:r w:rsidRPr="006A1B95">
              <w:rPr>
                <w:b/>
                <w:sz w:val="28"/>
                <w:szCs w:val="28"/>
              </w:rPr>
              <w:lastRenderedPageBreak/>
              <w:t>V.САМООЦІНЮВАННЯ</w:t>
            </w:r>
          </w:p>
        </w:tc>
      </w:tr>
      <w:tr w:rsidR="002A7D16" w:rsidRPr="00691E17" w:rsidTr="002A7D16">
        <w:trPr>
          <w:trHeight w:val="1328"/>
        </w:trPr>
        <w:tc>
          <w:tcPr>
            <w:tcW w:w="2480" w:type="dxa"/>
            <w:shd w:val="clear" w:color="auto" w:fill="FFFFFF" w:themeFill="background1"/>
            <w:vAlign w:val="center"/>
          </w:tcPr>
          <w:p w:rsidR="002A7D16" w:rsidRPr="00691E17" w:rsidRDefault="002A7D16" w:rsidP="002A7D16">
            <w:pPr>
              <w:jc w:val="center"/>
              <w:rPr>
                <w:b/>
                <w:color w:val="FF0000"/>
                <w:sz w:val="28"/>
                <w:szCs w:val="28"/>
              </w:rPr>
            </w:pPr>
          </w:p>
        </w:tc>
        <w:tc>
          <w:tcPr>
            <w:tcW w:w="6580" w:type="dxa"/>
            <w:gridSpan w:val="2"/>
            <w:shd w:val="clear" w:color="auto" w:fill="FFFFFF" w:themeFill="background1"/>
            <w:vAlign w:val="center"/>
          </w:tcPr>
          <w:p w:rsidR="002A7D16" w:rsidRPr="00F830AF" w:rsidRDefault="002A7D16" w:rsidP="002A7D16">
            <w:pPr>
              <w:jc w:val="both"/>
              <w:rPr>
                <w:b/>
                <w:sz w:val="24"/>
                <w:szCs w:val="24"/>
              </w:rPr>
            </w:pPr>
            <w:r w:rsidRPr="00F830AF">
              <w:rPr>
                <w:b/>
                <w:sz w:val="24"/>
                <w:szCs w:val="24"/>
              </w:rPr>
              <w:t xml:space="preserve">Звіт про проведення </w:t>
            </w:r>
            <w:proofErr w:type="spellStart"/>
            <w:r w:rsidRPr="00F830AF">
              <w:rPr>
                <w:b/>
                <w:sz w:val="24"/>
                <w:szCs w:val="24"/>
              </w:rPr>
              <w:t>самооцінювання</w:t>
            </w:r>
            <w:proofErr w:type="spellEnd"/>
            <w:r w:rsidRPr="00F830AF">
              <w:rPr>
                <w:b/>
                <w:sz w:val="24"/>
                <w:szCs w:val="24"/>
              </w:rPr>
              <w:t xml:space="preserve"> освітніх і управлінських процесів за напрямом  «Система оцінювання здобувачів освіти »</w:t>
            </w:r>
          </w:p>
        </w:tc>
        <w:tc>
          <w:tcPr>
            <w:tcW w:w="1770" w:type="dxa"/>
            <w:gridSpan w:val="3"/>
            <w:shd w:val="clear" w:color="auto" w:fill="FFFFFF" w:themeFill="background1"/>
          </w:tcPr>
          <w:p w:rsidR="002A7D16" w:rsidRPr="00F830AF" w:rsidRDefault="002A7D16" w:rsidP="002A7D16">
            <w:pPr>
              <w:rPr>
                <w:b/>
                <w:sz w:val="24"/>
                <w:szCs w:val="24"/>
              </w:rPr>
            </w:pPr>
            <w:r w:rsidRPr="00F830AF">
              <w:rPr>
                <w:b/>
                <w:sz w:val="24"/>
                <w:szCs w:val="24"/>
              </w:rPr>
              <w:t>Протягом місяця</w:t>
            </w:r>
          </w:p>
        </w:tc>
        <w:tc>
          <w:tcPr>
            <w:tcW w:w="1660" w:type="dxa"/>
            <w:gridSpan w:val="2"/>
            <w:shd w:val="clear" w:color="auto" w:fill="FFFFFF" w:themeFill="background1"/>
          </w:tcPr>
          <w:p w:rsidR="002A7D16" w:rsidRPr="00F830AF" w:rsidRDefault="002A7D16" w:rsidP="002A7D16">
            <w:r w:rsidRPr="00F830AF">
              <w:rPr>
                <w:sz w:val="24"/>
                <w:szCs w:val="24"/>
              </w:rPr>
              <w:t xml:space="preserve">Довідка </w:t>
            </w:r>
          </w:p>
        </w:tc>
        <w:tc>
          <w:tcPr>
            <w:tcW w:w="1710" w:type="dxa"/>
            <w:gridSpan w:val="2"/>
            <w:shd w:val="clear" w:color="auto" w:fill="FFFFFF" w:themeFill="background1"/>
            <w:vAlign w:val="center"/>
          </w:tcPr>
          <w:p w:rsidR="002A7D16" w:rsidRPr="00F830AF" w:rsidRDefault="002A7D16" w:rsidP="002A7D16">
            <w:pPr>
              <w:jc w:val="center"/>
              <w:rPr>
                <w:b/>
                <w:sz w:val="24"/>
                <w:szCs w:val="24"/>
              </w:rPr>
            </w:pPr>
            <w:r w:rsidRPr="00F830AF">
              <w:rPr>
                <w:b/>
                <w:sz w:val="24"/>
                <w:szCs w:val="24"/>
              </w:rPr>
              <w:t>Фокус-група</w:t>
            </w:r>
          </w:p>
        </w:tc>
        <w:tc>
          <w:tcPr>
            <w:tcW w:w="1188" w:type="dxa"/>
            <w:shd w:val="clear" w:color="auto" w:fill="FFFFFF" w:themeFill="background1"/>
            <w:vAlign w:val="center"/>
          </w:tcPr>
          <w:p w:rsidR="002A7D16" w:rsidRPr="00691E17" w:rsidRDefault="002A7D16" w:rsidP="002A7D16">
            <w:pPr>
              <w:jc w:val="center"/>
              <w:rPr>
                <w:b/>
                <w:color w:val="FF0000"/>
                <w:sz w:val="28"/>
                <w:szCs w:val="28"/>
              </w:rPr>
            </w:pPr>
          </w:p>
        </w:tc>
      </w:tr>
    </w:tbl>
    <w:p w:rsidR="002A7D16" w:rsidRPr="00691E17" w:rsidRDefault="002A7D16" w:rsidP="002A7D16">
      <w:pPr>
        <w:rPr>
          <w:color w:val="FF0000"/>
        </w:rPr>
      </w:pPr>
    </w:p>
    <w:tbl>
      <w:tblPr>
        <w:tblStyle w:val="af0"/>
        <w:tblW w:w="0" w:type="auto"/>
        <w:tblLayout w:type="fixed"/>
        <w:tblLook w:val="04A0" w:firstRow="1" w:lastRow="0" w:firstColumn="1" w:lastColumn="0" w:noHBand="0" w:noVBand="1"/>
      </w:tblPr>
      <w:tblGrid>
        <w:gridCol w:w="2527"/>
        <w:gridCol w:w="6540"/>
        <w:gridCol w:w="1701"/>
        <w:gridCol w:w="1701"/>
        <w:gridCol w:w="1701"/>
        <w:gridCol w:w="1218"/>
      </w:tblGrid>
      <w:tr w:rsidR="002A7D16" w:rsidRPr="00691E17" w:rsidTr="002A7D16">
        <w:tc>
          <w:tcPr>
            <w:tcW w:w="15388" w:type="dxa"/>
            <w:gridSpan w:val="6"/>
            <w:shd w:val="clear" w:color="auto" w:fill="00CCFF"/>
            <w:vAlign w:val="center"/>
          </w:tcPr>
          <w:p w:rsidR="002A7D16" w:rsidRPr="006A1B95" w:rsidRDefault="002A7D16" w:rsidP="002A7D16">
            <w:pPr>
              <w:jc w:val="center"/>
              <w:rPr>
                <w:sz w:val="40"/>
                <w:szCs w:val="40"/>
              </w:rPr>
            </w:pPr>
            <w:r w:rsidRPr="006A1B95">
              <w:rPr>
                <w:b/>
                <w:sz w:val="40"/>
                <w:szCs w:val="40"/>
              </w:rPr>
              <w:t>БЕРЕЗЕНЬ 2025</w:t>
            </w:r>
          </w:p>
        </w:tc>
      </w:tr>
      <w:tr w:rsidR="002A7D16" w:rsidRPr="00691E17" w:rsidTr="002A7D16">
        <w:tc>
          <w:tcPr>
            <w:tcW w:w="2527" w:type="dxa"/>
          </w:tcPr>
          <w:p w:rsidR="002A7D16" w:rsidRPr="00691E17" w:rsidRDefault="002A7D16" w:rsidP="002A7D16">
            <w:pPr>
              <w:jc w:val="center"/>
              <w:rPr>
                <w:b/>
                <w:color w:val="FF0000"/>
                <w:sz w:val="28"/>
                <w:szCs w:val="28"/>
              </w:rPr>
            </w:pPr>
            <w:r w:rsidRPr="006A1B95">
              <w:rPr>
                <w:b/>
                <w:sz w:val="28"/>
                <w:szCs w:val="28"/>
              </w:rPr>
              <w:t>Розділи</w:t>
            </w:r>
          </w:p>
        </w:tc>
        <w:tc>
          <w:tcPr>
            <w:tcW w:w="6540" w:type="dxa"/>
          </w:tcPr>
          <w:p w:rsidR="002A7D16" w:rsidRPr="006A1B95" w:rsidRDefault="002A7D16" w:rsidP="002A7D16">
            <w:pPr>
              <w:jc w:val="center"/>
              <w:rPr>
                <w:b/>
                <w:sz w:val="28"/>
                <w:szCs w:val="28"/>
              </w:rPr>
            </w:pPr>
            <w:r w:rsidRPr="006A1B95">
              <w:rPr>
                <w:b/>
                <w:sz w:val="28"/>
                <w:szCs w:val="28"/>
              </w:rPr>
              <w:t>Зміст діяльності</w:t>
            </w:r>
          </w:p>
        </w:tc>
        <w:tc>
          <w:tcPr>
            <w:tcW w:w="1701" w:type="dxa"/>
          </w:tcPr>
          <w:p w:rsidR="002A7D16" w:rsidRPr="006A1B95" w:rsidRDefault="002A7D16" w:rsidP="002A7D16">
            <w:pPr>
              <w:rPr>
                <w:b/>
                <w:sz w:val="28"/>
                <w:szCs w:val="28"/>
              </w:rPr>
            </w:pPr>
            <w:r w:rsidRPr="006A1B95">
              <w:rPr>
                <w:b/>
                <w:sz w:val="28"/>
                <w:szCs w:val="28"/>
              </w:rPr>
              <w:t xml:space="preserve">Термін виконання </w:t>
            </w:r>
          </w:p>
        </w:tc>
        <w:tc>
          <w:tcPr>
            <w:tcW w:w="1701" w:type="dxa"/>
          </w:tcPr>
          <w:p w:rsidR="002A7D16" w:rsidRPr="006A1B95" w:rsidRDefault="002A7D16" w:rsidP="002A7D16">
            <w:pPr>
              <w:rPr>
                <w:b/>
                <w:sz w:val="28"/>
                <w:szCs w:val="28"/>
              </w:rPr>
            </w:pPr>
            <w:r w:rsidRPr="006A1B95">
              <w:rPr>
                <w:b/>
                <w:sz w:val="28"/>
                <w:szCs w:val="28"/>
              </w:rPr>
              <w:t xml:space="preserve">Форма контролю </w:t>
            </w:r>
          </w:p>
        </w:tc>
        <w:tc>
          <w:tcPr>
            <w:tcW w:w="1701" w:type="dxa"/>
          </w:tcPr>
          <w:p w:rsidR="002A7D16" w:rsidRPr="006A1B95" w:rsidRDefault="002A7D16" w:rsidP="002A7D16">
            <w:pPr>
              <w:rPr>
                <w:b/>
                <w:sz w:val="28"/>
                <w:szCs w:val="28"/>
              </w:rPr>
            </w:pPr>
            <w:r w:rsidRPr="006A1B95">
              <w:rPr>
                <w:b/>
                <w:sz w:val="28"/>
                <w:szCs w:val="28"/>
              </w:rPr>
              <w:t xml:space="preserve">Виконавці </w:t>
            </w:r>
          </w:p>
        </w:tc>
        <w:tc>
          <w:tcPr>
            <w:tcW w:w="1218" w:type="dxa"/>
          </w:tcPr>
          <w:p w:rsidR="002A7D16" w:rsidRPr="006A1B95" w:rsidRDefault="002A7D16" w:rsidP="002A7D16">
            <w:pPr>
              <w:rPr>
                <w:b/>
                <w:sz w:val="24"/>
                <w:szCs w:val="24"/>
              </w:rPr>
            </w:pPr>
            <w:r w:rsidRPr="006A1B95">
              <w:rPr>
                <w:b/>
                <w:sz w:val="24"/>
                <w:szCs w:val="24"/>
              </w:rPr>
              <w:t>Відмітка про виконання</w:t>
            </w:r>
          </w:p>
        </w:tc>
      </w:tr>
      <w:tr w:rsidR="002A7D16" w:rsidRPr="00691E17" w:rsidTr="002A7D16">
        <w:tc>
          <w:tcPr>
            <w:tcW w:w="15388" w:type="dxa"/>
            <w:gridSpan w:val="6"/>
            <w:shd w:val="clear" w:color="auto" w:fill="FF9900"/>
            <w:vAlign w:val="center"/>
          </w:tcPr>
          <w:p w:rsidR="002A7D16" w:rsidRPr="006A1B95" w:rsidRDefault="002A7D16" w:rsidP="002A7D16">
            <w:pPr>
              <w:jc w:val="center"/>
              <w:rPr>
                <w:b/>
              </w:rPr>
            </w:pPr>
            <w:r w:rsidRPr="006A1B95">
              <w:rPr>
                <w:b/>
                <w:sz w:val="28"/>
                <w:szCs w:val="28"/>
              </w:rPr>
              <w:t>І. ОСВІТНЄ СЕРЕДОВИЩЕ ЗАКЛАДУ ОСВІТИ</w:t>
            </w:r>
          </w:p>
        </w:tc>
      </w:tr>
      <w:tr w:rsidR="002A7D16" w:rsidRPr="00691E17" w:rsidTr="002A7D16">
        <w:tc>
          <w:tcPr>
            <w:tcW w:w="15388" w:type="dxa"/>
            <w:gridSpan w:val="6"/>
            <w:shd w:val="clear" w:color="auto" w:fill="FFCC00"/>
            <w:vAlign w:val="center"/>
          </w:tcPr>
          <w:p w:rsidR="002A7D16" w:rsidRPr="006A1B95" w:rsidRDefault="002A7D16" w:rsidP="002A7D16">
            <w:pPr>
              <w:jc w:val="center"/>
              <w:rPr>
                <w:b/>
                <w:sz w:val="32"/>
                <w:szCs w:val="32"/>
              </w:rPr>
            </w:pPr>
            <w:r w:rsidRPr="006A1B95">
              <w:rPr>
                <w:b/>
                <w:sz w:val="32"/>
                <w:szCs w:val="32"/>
              </w:rPr>
              <w:t>1.1.Забезпечення комфортних і безпечних умов навчання та праці</w:t>
            </w:r>
          </w:p>
        </w:tc>
      </w:tr>
      <w:tr w:rsidR="002A7D16" w:rsidRPr="00691E17" w:rsidTr="002A7D16">
        <w:tc>
          <w:tcPr>
            <w:tcW w:w="2527" w:type="dxa"/>
            <w:vMerge w:val="restart"/>
          </w:tcPr>
          <w:p w:rsidR="002A7D16" w:rsidRPr="006A1B95" w:rsidRDefault="002A7D16" w:rsidP="002A7D16">
            <w:pPr>
              <w:rPr>
                <w:b/>
                <w:sz w:val="24"/>
                <w:szCs w:val="24"/>
              </w:rPr>
            </w:pPr>
            <w:r w:rsidRPr="006A1B95">
              <w:rPr>
                <w:b/>
                <w:sz w:val="24"/>
                <w:szCs w:val="24"/>
              </w:rPr>
              <w:t>1.1.1. Безпека життєдіяльності. Охорона праці</w:t>
            </w:r>
          </w:p>
        </w:tc>
        <w:tc>
          <w:tcPr>
            <w:tcW w:w="6540" w:type="dxa"/>
          </w:tcPr>
          <w:p w:rsidR="002A7D16" w:rsidRPr="00252134" w:rsidRDefault="002A7D16" w:rsidP="002A7D16">
            <w:pPr>
              <w:rPr>
                <w:sz w:val="24"/>
                <w:szCs w:val="24"/>
              </w:rPr>
            </w:pPr>
            <w:r w:rsidRPr="00252134">
              <w:t>Моніторинг санітарно-гігієнічних вимог під час освітнього процесу</w:t>
            </w:r>
          </w:p>
        </w:tc>
        <w:tc>
          <w:tcPr>
            <w:tcW w:w="1701" w:type="dxa"/>
          </w:tcPr>
          <w:p w:rsidR="002A7D16" w:rsidRPr="00252134" w:rsidRDefault="002A7D16" w:rsidP="002A7D16">
            <w:pPr>
              <w:rPr>
                <w:sz w:val="24"/>
                <w:szCs w:val="24"/>
              </w:rPr>
            </w:pPr>
            <w:r w:rsidRPr="00252134">
              <w:rPr>
                <w:sz w:val="24"/>
                <w:szCs w:val="24"/>
              </w:rPr>
              <w:t xml:space="preserve">4 тиждень </w:t>
            </w:r>
          </w:p>
        </w:tc>
        <w:tc>
          <w:tcPr>
            <w:tcW w:w="1701" w:type="dxa"/>
          </w:tcPr>
          <w:p w:rsidR="002A7D16" w:rsidRPr="00252134" w:rsidRDefault="002A7D16" w:rsidP="002A7D16">
            <w:pPr>
              <w:rPr>
                <w:sz w:val="24"/>
                <w:szCs w:val="24"/>
              </w:rPr>
            </w:pPr>
            <w:r w:rsidRPr="00252134">
              <w:rPr>
                <w:sz w:val="24"/>
                <w:szCs w:val="24"/>
              </w:rPr>
              <w:t>Інформація</w:t>
            </w:r>
          </w:p>
        </w:tc>
        <w:tc>
          <w:tcPr>
            <w:tcW w:w="1701" w:type="dxa"/>
          </w:tcPr>
          <w:p w:rsidR="002A7D16" w:rsidRPr="00252134" w:rsidRDefault="002A7D16" w:rsidP="002A7D16">
            <w:pPr>
              <w:rPr>
                <w:sz w:val="24"/>
                <w:szCs w:val="24"/>
              </w:rPr>
            </w:pPr>
            <w:r w:rsidRPr="00252134">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sz w:val="24"/>
                <w:szCs w:val="24"/>
              </w:rPr>
            </w:pPr>
          </w:p>
        </w:tc>
        <w:tc>
          <w:tcPr>
            <w:tcW w:w="6540" w:type="dxa"/>
          </w:tcPr>
          <w:p w:rsidR="002A7D16" w:rsidRPr="00691E17" w:rsidRDefault="002A7D16" w:rsidP="002A7D16">
            <w:pPr>
              <w:rPr>
                <w:color w:val="FF0000"/>
                <w:sz w:val="24"/>
                <w:szCs w:val="24"/>
              </w:rPr>
            </w:pPr>
            <w:r w:rsidRPr="000924F3">
              <w:rPr>
                <w:sz w:val="24"/>
                <w:szCs w:val="24"/>
              </w:rPr>
              <w:t xml:space="preserve">Бесіди з безпеки життєдіяльності під час канікул </w:t>
            </w:r>
          </w:p>
        </w:tc>
        <w:tc>
          <w:tcPr>
            <w:tcW w:w="1701" w:type="dxa"/>
          </w:tcPr>
          <w:p w:rsidR="002A7D16" w:rsidRPr="000924F3" w:rsidRDefault="002A7D16" w:rsidP="002A7D16">
            <w:pPr>
              <w:rPr>
                <w:sz w:val="24"/>
                <w:szCs w:val="24"/>
              </w:rPr>
            </w:pPr>
            <w:r w:rsidRPr="000924F3">
              <w:rPr>
                <w:sz w:val="24"/>
                <w:szCs w:val="24"/>
              </w:rPr>
              <w:t xml:space="preserve">3 тиждень </w:t>
            </w:r>
          </w:p>
        </w:tc>
        <w:tc>
          <w:tcPr>
            <w:tcW w:w="1701" w:type="dxa"/>
          </w:tcPr>
          <w:p w:rsidR="002A7D16" w:rsidRPr="000924F3" w:rsidRDefault="002A7D16" w:rsidP="002A7D16">
            <w:pPr>
              <w:rPr>
                <w:sz w:val="24"/>
                <w:szCs w:val="24"/>
              </w:rPr>
            </w:pPr>
            <w:r w:rsidRPr="000924F3">
              <w:rPr>
                <w:sz w:val="24"/>
                <w:szCs w:val="24"/>
              </w:rPr>
              <w:t>Інформація</w:t>
            </w:r>
          </w:p>
        </w:tc>
        <w:tc>
          <w:tcPr>
            <w:tcW w:w="1701" w:type="dxa"/>
          </w:tcPr>
          <w:p w:rsidR="002A7D16" w:rsidRPr="000924F3" w:rsidRDefault="002A7D16" w:rsidP="002A7D16">
            <w:pPr>
              <w:rPr>
                <w:sz w:val="24"/>
                <w:szCs w:val="24"/>
              </w:rPr>
            </w:pPr>
            <w:r w:rsidRPr="000924F3">
              <w:rPr>
                <w:sz w:val="24"/>
                <w:szCs w:val="24"/>
              </w:rPr>
              <w:t>Класні керівники 1-11 класів</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sz w:val="24"/>
                <w:szCs w:val="24"/>
              </w:rPr>
            </w:pPr>
          </w:p>
        </w:tc>
        <w:tc>
          <w:tcPr>
            <w:tcW w:w="6540" w:type="dxa"/>
          </w:tcPr>
          <w:p w:rsidR="002A7D16" w:rsidRPr="00691E17" w:rsidRDefault="002A7D16" w:rsidP="002A7D16">
            <w:pPr>
              <w:rPr>
                <w:color w:val="FF0000"/>
                <w:sz w:val="24"/>
                <w:szCs w:val="24"/>
              </w:rPr>
            </w:pPr>
            <w:r w:rsidRPr="00A85F35">
              <w:rPr>
                <w:sz w:val="24"/>
                <w:szCs w:val="24"/>
              </w:rPr>
              <w:t>Провести бесіди з БЖД http://surl.li/japvl</w:t>
            </w:r>
          </w:p>
        </w:tc>
        <w:tc>
          <w:tcPr>
            <w:tcW w:w="1701" w:type="dxa"/>
          </w:tcPr>
          <w:p w:rsidR="002A7D16" w:rsidRPr="000924F3" w:rsidRDefault="002A7D16" w:rsidP="002A7D16">
            <w:pPr>
              <w:rPr>
                <w:sz w:val="24"/>
                <w:szCs w:val="24"/>
              </w:rPr>
            </w:pPr>
            <w:r w:rsidRPr="000924F3">
              <w:rPr>
                <w:sz w:val="24"/>
                <w:szCs w:val="24"/>
              </w:rPr>
              <w:t>березень</w:t>
            </w:r>
          </w:p>
        </w:tc>
        <w:tc>
          <w:tcPr>
            <w:tcW w:w="1701" w:type="dxa"/>
          </w:tcPr>
          <w:p w:rsidR="002A7D16" w:rsidRPr="000924F3" w:rsidRDefault="002A7D16" w:rsidP="002A7D16">
            <w:pPr>
              <w:rPr>
                <w:sz w:val="24"/>
                <w:szCs w:val="24"/>
              </w:rPr>
            </w:pPr>
            <w:r w:rsidRPr="000924F3">
              <w:rPr>
                <w:sz w:val="24"/>
                <w:szCs w:val="24"/>
              </w:rPr>
              <w:t xml:space="preserve">Журнал </w:t>
            </w:r>
          </w:p>
        </w:tc>
        <w:tc>
          <w:tcPr>
            <w:tcW w:w="1701" w:type="dxa"/>
          </w:tcPr>
          <w:p w:rsidR="002A7D16" w:rsidRPr="000924F3" w:rsidRDefault="002A7D16" w:rsidP="002A7D16">
            <w:pPr>
              <w:rPr>
                <w:sz w:val="24"/>
                <w:szCs w:val="24"/>
              </w:rPr>
            </w:pPr>
            <w:r w:rsidRPr="000924F3">
              <w:rPr>
                <w:sz w:val="24"/>
                <w:szCs w:val="24"/>
              </w:rPr>
              <w:t>Класні керівники 1-11 класів</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sz w:val="24"/>
                <w:szCs w:val="24"/>
              </w:rPr>
            </w:pPr>
          </w:p>
        </w:tc>
        <w:tc>
          <w:tcPr>
            <w:tcW w:w="6540" w:type="dxa"/>
          </w:tcPr>
          <w:p w:rsidR="002A7D16" w:rsidRPr="00252134" w:rsidRDefault="002A7D16" w:rsidP="002A7D16">
            <w:pPr>
              <w:jc w:val="both"/>
              <w:rPr>
                <w:sz w:val="24"/>
                <w:szCs w:val="24"/>
              </w:rPr>
            </w:pPr>
            <w:r w:rsidRPr="00252134">
              <w:rPr>
                <w:sz w:val="24"/>
                <w:szCs w:val="24"/>
              </w:rPr>
              <w:t>Перевірка класних журналів з питань проведення інструктажів</w:t>
            </w:r>
          </w:p>
        </w:tc>
        <w:tc>
          <w:tcPr>
            <w:tcW w:w="1701" w:type="dxa"/>
          </w:tcPr>
          <w:p w:rsidR="002A7D16" w:rsidRPr="00252134" w:rsidRDefault="002A7D16" w:rsidP="002A7D16">
            <w:pPr>
              <w:rPr>
                <w:sz w:val="24"/>
                <w:szCs w:val="24"/>
              </w:rPr>
            </w:pPr>
            <w:r w:rsidRPr="00252134">
              <w:rPr>
                <w:sz w:val="24"/>
                <w:szCs w:val="24"/>
              </w:rPr>
              <w:t xml:space="preserve">4 тиждень </w:t>
            </w:r>
          </w:p>
        </w:tc>
        <w:tc>
          <w:tcPr>
            <w:tcW w:w="1701" w:type="dxa"/>
          </w:tcPr>
          <w:p w:rsidR="002A7D16" w:rsidRPr="00252134" w:rsidRDefault="002A7D16" w:rsidP="002A7D16">
            <w:pPr>
              <w:rPr>
                <w:sz w:val="24"/>
                <w:szCs w:val="24"/>
              </w:rPr>
            </w:pPr>
            <w:r w:rsidRPr="00252134">
              <w:rPr>
                <w:sz w:val="24"/>
                <w:szCs w:val="24"/>
              </w:rPr>
              <w:t>Довідка</w:t>
            </w:r>
          </w:p>
        </w:tc>
        <w:tc>
          <w:tcPr>
            <w:tcW w:w="1701" w:type="dxa"/>
          </w:tcPr>
          <w:p w:rsidR="002A7D16" w:rsidRPr="00252134" w:rsidRDefault="002A7D16" w:rsidP="002A7D16">
            <w:pPr>
              <w:rPr>
                <w:sz w:val="24"/>
                <w:szCs w:val="24"/>
              </w:rPr>
            </w:pPr>
            <w:r w:rsidRPr="00252134">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sz w:val="24"/>
                <w:szCs w:val="24"/>
              </w:rPr>
            </w:pPr>
          </w:p>
        </w:tc>
        <w:tc>
          <w:tcPr>
            <w:tcW w:w="6540" w:type="dxa"/>
          </w:tcPr>
          <w:p w:rsidR="002A7D16" w:rsidRPr="00D45268" w:rsidRDefault="002A7D16" w:rsidP="002A7D16">
            <w:pPr>
              <w:jc w:val="both"/>
              <w:rPr>
                <w:sz w:val="24"/>
                <w:szCs w:val="24"/>
              </w:rPr>
            </w:pPr>
            <w:r w:rsidRPr="00D45268">
              <w:rPr>
                <w:sz w:val="24"/>
                <w:szCs w:val="24"/>
              </w:rPr>
              <w:t>Провести бесіди «</w:t>
            </w:r>
            <w:proofErr w:type="spellStart"/>
            <w:r w:rsidRPr="00D45268">
              <w:rPr>
                <w:sz w:val="24"/>
                <w:szCs w:val="24"/>
              </w:rPr>
              <w:t>Домедична</w:t>
            </w:r>
            <w:proofErr w:type="spellEnd"/>
            <w:r w:rsidRPr="00D45268">
              <w:rPr>
                <w:sz w:val="24"/>
                <w:szCs w:val="24"/>
              </w:rPr>
              <w:t xml:space="preserve"> допомога постраждалим від пожеж. Шкідливість і небезпечність куріння»</w:t>
            </w:r>
          </w:p>
        </w:tc>
        <w:tc>
          <w:tcPr>
            <w:tcW w:w="1701" w:type="dxa"/>
          </w:tcPr>
          <w:p w:rsidR="002A7D16" w:rsidRPr="00691E17" w:rsidRDefault="002A7D16" w:rsidP="002A7D16">
            <w:pPr>
              <w:rPr>
                <w:color w:val="FF0000"/>
                <w:sz w:val="24"/>
                <w:szCs w:val="24"/>
              </w:rPr>
            </w:pPr>
            <w:r w:rsidRPr="00D45268">
              <w:rPr>
                <w:sz w:val="24"/>
                <w:szCs w:val="24"/>
              </w:rPr>
              <w:t xml:space="preserve">17-21.03. </w:t>
            </w:r>
          </w:p>
        </w:tc>
        <w:tc>
          <w:tcPr>
            <w:tcW w:w="1701" w:type="dxa"/>
          </w:tcPr>
          <w:p w:rsidR="002A7D16" w:rsidRPr="00691E17" w:rsidRDefault="002A7D16" w:rsidP="002A7D16">
            <w:pPr>
              <w:rPr>
                <w:color w:val="FF0000"/>
                <w:sz w:val="24"/>
                <w:szCs w:val="24"/>
              </w:rPr>
            </w:pPr>
          </w:p>
        </w:tc>
        <w:tc>
          <w:tcPr>
            <w:tcW w:w="1701" w:type="dxa"/>
          </w:tcPr>
          <w:p w:rsidR="002A7D16" w:rsidRPr="00D45268" w:rsidRDefault="002A7D16" w:rsidP="002A7D16">
            <w:pPr>
              <w:rPr>
                <w:sz w:val="24"/>
                <w:szCs w:val="24"/>
              </w:rPr>
            </w:pPr>
            <w:r w:rsidRPr="00D45268">
              <w:rPr>
                <w:sz w:val="24"/>
                <w:szCs w:val="24"/>
              </w:rPr>
              <w:t>КК</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sz w:val="24"/>
                <w:szCs w:val="24"/>
              </w:rPr>
            </w:pPr>
          </w:p>
        </w:tc>
        <w:tc>
          <w:tcPr>
            <w:tcW w:w="6540" w:type="dxa"/>
          </w:tcPr>
          <w:p w:rsidR="002A7D16" w:rsidRPr="00D45268" w:rsidRDefault="002A7D16" w:rsidP="002A7D16">
            <w:pPr>
              <w:jc w:val="both"/>
              <w:rPr>
                <w:sz w:val="24"/>
                <w:szCs w:val="24"/>
              </w:rPr>
            </w:pPr>
            <w:r w:rsidRPr="00D45268">
              <w:rPr>
                <w:sz w:val="24"/>
                <w:szCs w:val="24"/>
              </w:rPr>
              <w:t>Провести бесіди «Основні види ДТП. Поведінка при ДТП»</w:t>
            </w:r>
          </w:p>
        </w:tc>
        <w:tc>
          <w:tcPr>
            <w:tcW w:w="1701" w:type="dxa"/>
          </w:tcPr>
          <w:p w:rsidR="002A7D16" w:rsidRPr="00691E17" w:rsidRDefault="002A7D16" w:rsidP="002A7D16">
            <w:pPr>
              <w:rPr>
                <w:color w:val="FF0000"/>
                <w:sz w:val="24"/>
                <w:szCs w:val="24"/>
              </w:rPr>
            </w:pPr>
            <w:r w:rsidRPr="00D45268">
              <w:rPr>
                <w:sz w:val="24"/>
                <w:szCs w:val="24"/>
              </w:rPr>
              <w:t xml:space="preserve">03-07.03. </w:t>
            </w:r>
          </w:p>
        </w:tc>
        <w:tc>
          <w:tcPr>
            <w:tcW w:w="1701" w:type="dxa"/>
          </w:tcPr>
          <w:p w:rsidR="002A7D16" w:rsidRPr="00691E17" w:rsidRDefault="002A7D16" w:rsidP="002A7D16">
            <w:pPr>
              <w:rPr>
                <w:color w:val="FF0000"/>
                <w:sz w:val="24"/>
                <w:szCs w:val="24"/>
              </w:rPr>
            </w:pPr>
          </w:p>
        </w:tc>
        <w:tc>
          <w:tcPr>
            <w:tcW w:w="1701" w:type="dxa"/>
          </w:tcPr>
          <w:p w:rsidR="002A7D16" w:rsidRPr="00D45268" w:rsidRDefault="002A7D16" w:rsidP="002A7D16">
            <w:pPr>
              <w:rPr>
                <w:sz w:val="24"/>
                <w:szCs w:val="24"/>
              </w:rPr>
            </w:pPr>
            <w:r w:rsidRPr="00D45268">
              <w:rPr>
                <w:sz w:val="24"/>
                <w:szCs w:val="24"/>
              </w:rPr>
              <w:t>КК</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sz w:val="24"/>
                <w:szCs w:val="24"/>
              </w:rPr>
            </w:pPr>
          </w:p>
        </w:tc>
        <w:tc>
          <w:tcPr>
            <w:tcW w:w="6540" w:type="dxa"/>
          </w:tcPr>
          <w:p w:rsidR="002A7D16" w:rsidRPr="00D7388C" w:rsidRDefault="002A7D16" w:rsidP="002A7D16">
            <w:pPr>
              <w:rPr>
                <w:sz w:val="24"/>
                <w:szCs w:val="24"/>
              </w:rPr>
            </w:pPr>
            <w:r w:rsidRPr="00D7388C">
              <w:rPr>
                <w:sz w:val="24"/>
                <w:szCs w:val="24"/>
              </w:rPr>
              <w:t>Дотримання санітарно-гігієнічних вимог техперсоналом</w:t>
            </w:r>
          </w:p>
        </w:tc>
        <w:tc>
          <w:tcPr>
            <w:tcW w:w="1701" w:type="dxa"/>
          </w:tcPr>
          <w:p w:rsidR="002A7D16" w:rsidRPr="00D7388C" w:rsidRDefault="002A7D16" w:rsidP="002A7D16">
            <w:pPr>
              <w:rPr>
                <w:sz w:val="24"/>
                <w:szCs w:val="24"/>
              </w:rPr>
            </w:pPr>
            <w:r w:rsidRPr="00D7388C">
              <w:rPr>
                <w:sz w:val="24"/>
                <w:szCs w:val="24"/>
              </w:rPr>
              <w:t xml:space="preserve">3 тиждень </w:t>
            </w:r>
          </w:p>
        </w:tc>
        <w:tc>
          <w:tcPr>
            <w:tcW w:w="1701" w:type="dxa"/>
          </w:tcPr>
          <w:p w:rsidR="002A7D16" w:rsidRPr="00D7388C" w:rsidRDefault="002A7D16" w:rsidP="002A7D16">
            <w:pPr>
              <w:rPr>
                <w:sz w:val="24"/>
                <w:szCs w:val="24"/>
              </w:rPr>
            </w:pPr>
            <w:r w:rsidRPr="00D7388C">
              <w:rPr>
                <w:sz w:val="24"/>
                <w:szCs w:val="24"/>
              </w:rPr>
              <w:t>Довідка</w:t>
            </w:r>
          </w:p>
        </w:tc>
        <w:tc>
          <w:tcPr>
            <w:tcW w:w="1701" w:type="dxa"/>
          </w:tcPr>
          <w:p w:rsidR="002A7D16" w:rsidRPr="00D7388C" w:rsidRDefault="002A7D16" w:rsidP="002A7D16">
            <w:pPr>
              <w:rPr>
                <w:sz w:val="24"/>
                <w:szCs w:val="24"/>
              </w:rPr>
            </w:pPr>
            <w:r w:rsidRPr="00D7388C">
              <w:rPr>
                <w:sz w:val="24"/>
                <w:szCs w:val="24"/>
              </w:rPr>
              <w:t>Завгосп</w:t>
            </w:r>
          </w:p>
        </w:tc>
        <w:tc>
          <w:tcPr>
            <w:tcW w:w="1218" w:type="dxa"/>
          </w:tcPr>
          <w:p w:rsidR="002A7D16" w:rsidRPr="00691E17" w:rsidRDefault="002A7D16" w:rsidP="002A7D16">
            <w:pPr>
              <w:rPr>
                <w:color w:val="FF0000"/>
              </w:rPr>
            </w:pPr>
          </w:p>
        </w:tc>
      </w:tr>
      <w:tr w:rsidR="002A7D16" w:rsidRPr="00691E17" w:rsidTr="002A7D16">
        <w:tc>
          <w:tcPr>
            <w:tcW w:w="2527" w:type="dxa"/>
          </w:tcPr>
          <w:p w:rsidR="002A7D16" w:rsidRPr="006A1B95" w:rsidRDefault="002A7D16" w:rsidP="002A7D16">
            <w:pPr>
              <w:rPr>
                <w:b/>
                <w:sz w:val="24"/>
                <w:szCs w:val="24"/>
              </w:rPr>
            </w:pPr>
            <w:r w:rsidRPr="006A1B95">
              <w:rPr>
                <w:b/>
                <w:sz w:val="24"/>
                <w:szCs w:val="24"/>
              </w:rPr>
              <w:t>1.1.2. Цивільний захист</w:t>
            </w:r>
          </w:p>
        </w:tc>
        <w:tc>
          <w:tcPr>
            <w:tcW w:w="6540" w:type="dxa"/>
          </w:tcPr>
          <w:p w:rsidR="002A7D16" w:rsidRPr="00252134" w:rsidRDefault="002A7D16" w:rsidP="002A7D16">
            <w:pPr>
              <w:jc w:val="both"/>
              <w:rPr>
                <w:sz w:val="24"/>
                <w:szCs w:val="24"/>
              </w:rPr>
            </w:pPr>
            <w:r w:rsidRPr="00252134">
              <w:rPr>
                <w:sz w:val="24"/>
                <w:szCs w:val="24"/>
              </w:rPr>
              <w:t>Підготовка до проведення дня цивільного захисту</w:t>
            </w:r>
          </w:p>
        </w:tc>
        <w:tc>
          <w:tcPr>
            <w:tcW w:w="1701" w:type="dxa"/>
          </w:tcPr>
          <w:p w:rsidR="002A7D16" w:rsidRPr="00252134" w:rsidRDefault="002A7D16" w:rsidP="002A7D16">
            <w:pPr>
              <w:jc w:val="both"/>
              <w:rPr>
                <w:sz w:val="24"/>
                <w:szCs w:val="24"/>
              </w:rPr>
            </w:pPr>
            <w:r w:rsidRPr="00252134">
              <w:rPr>
                <w:sz w:val="24"/>
                <w:szCs w:val="24"/>
              </w:rPr>
              <w:t xml:space="preserve">4 тиждень </w:t>
            </w:r>
          </w:p>
        </w:tc>
        <w:tc>
          <w:tcPr>
            <w:tcW w:w="1701" w:type="dxa"/>
          </w:tcPr>
          <w:p w:rsidR="002A7D16" w:rsidRPr="00252134" w:rsidRDefault="002A7D16" w:rsidP="002A7D16">
            <w:pPr>
              <w:rPr>
                <w:sz w:val="24"/>
                <w:szCs w:val="24"/>
              </w:rPr>
            </w:pPr>
            <w:proofErr w:type="spellStart"/>
            <w:r w:rsidRPr="00252134">
              <w:rPr>
                <w:sz w:val="24"/>
                <w:szCs w:val="24"/>
              </w:rPr>
              <w:t>Проєкт</w:t>
            </w:r>
            <w:proofErr w:type="spellEnd"/>
            <w:r w:rsidRPr="00252134">
              <w:rPr>
                <w:sz w:val="24"/>
                <w:szCs w:val="24"/>
              </w:rPr>
              <w:t xml:space="preserve"> плану </w:t>
            </w:r>
          </w:p>
        </w:tc>
        <w:tc>
          <w:tcPr>
            <w:tcW w:w="1701" w:type="dxa"/>
          </w:tcPr>
          <w:p w:rsidR="002A7D16" w:rsidRPr="00252134" w:rsidRDefault="002A7D16" w:rsidP="002A7D16">
            <w:pPr>
              <w:rPr>
                <w:sz w:val="24"/>
                <w:szCs w:val="24"/>
              </w:rPr>
            </w:pPr>
            <w:r>
              <w:rPr>
                <w:sz w:val="24"/>
                <w:szCs w:val="24"/>
              </w:rPr>
              <w:t>Вчитель ЗУ</w:t>
            </w:r>
          </w:p>
          <w:p w:rsidR="002A7D16" w:rsidRPr="00252134" w:rsidRDefault="002A7D16" w:rsidP="002A7D16">
            <w:pPr>
              <w:rPr>
                <w:sz w:val="24"/>
                <w:szCs w:val="24"/>
              </w:rPr>
            </w:pP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6A1B95" w:rsidRDefault="002A7D16" w:rsidP="002A7D16">
            <w:pPr>
              <w:rPr>
                <w:b/>
                <w:sz w:val="24"/>
                <w:szCs w:val="24"/>
              </w:rPr>
            </w:pPr>
            <w:r w:rsidRPr="006A1B95">
              <w:rPr>
                <w:b/>
                <w:sz w:val="24"/>
                <w:szCs w:val="24"/>
              </w:rPr>
              <w:t>1.1.3. Додержання вимог санітарного законодавства</w:t>
            </w:r>
          </w:p>
        </w:tc>
        <w:tc>
          <w:tcPr>
            <w:tcW w:w="6540" w:type="dxa"/>
          </w:tcPr>
          <w:p w:rsidR="002A7D16" w:rsidRPr="00252134" w:rsidRDefault="002A7D16" w:rsidP="002A7D16">
            <w:pPr>
              <w:rPr>
                <w:sz w:val="24"/>
                <w:szCs w:val="24"/>
              </w:rPr>
            </w:pPr>
            <w:r w:rsidRPr="00252134">
              <w:rPr>
                <w:sz w:val="24"/>
                <w:szCs w:val="24"/>
              </w:rPr>
              <w:t xml:space="preserve">Контроль за дотриманням: </w:t>
            </w:r>
          </w:p>
          <w:p w:rsidR="002A7D16" w:rsidRPr="00252134" w:rsidRDefault="002A7D16" w:rsidP="002A7D16">
            <w:pPr>
              <w:rPr>
                <w:sz w:val="24"/>
                <w:szCs w:val="24"/>
              </w:rPr>
            </w:pPr>
            <w:r w:rsidRPr="00252134">
              <w:rPr>
                <w:sz w:val="24"/>
                <w:szCs w:val="24"/>
              </w:rPr>
              <w:t>- матеріально-технічного стану харчоблоку та їдальні;</w:t>
            </w:r>
          </w:p>
          <w:p w:rsidR="002A7D16" w:rsidRPr="00252134" w:rsidRDefault="002A7D16" w:rsidP="002A7D16">
            <w:pPr>
              <w:rPr>
                <w:sz w:val="24"/>
                <w:szCs w:val="24"/>
              </w:rPr>
            </w:pPr>
            <w:r w:rsidRPr="00252134">
              <w:rPr>
                <w:sz w:val="24"/>
                <w:szCs w:val="24"/>
              </w:rPr>
              <w:t xml:space="preserve"> -дотримання санітарно-гігієнічних вимог у приміщеннях, де готується їжа, та їдальні;</w:t>
            </w:r>
          </w:p>
        </w:tc>
        <w:tc>
          <w:tcPr>
            <w:tcW w:w="1701" w:type="dxa"/>
          </w:tcPr>
          <w:p w:rsidR="002A7D16" w:rsidRPr="00252134" w:rsidRDefault="002A7D16" w:rsidP="002A7D16">
            <w:pPr>
              <w:rPr>
                <w:sz w:val="24"/>
                <w:szCs w:val="24"/>
              </w:rPr>
            </w:pPr>
            <w:r w:rsidRPr="00252134">
              <w:rPr>
                <w:sz w:val="24"/>
                <w:szCs w:val="24"/>
              </w:rPr>
              <w:t xml:space="preserve">Постійно </w:t>
            </w:r>
          </w:p>
        </w:tc>
        <w:tc>
          <w:tcPr>
            <w:tcW w:w="1701" w:type="dxa"/>
          </w:tcPr>
          <w:p w:rsidR="002A7D16" w:rsidRPr="00252134" w:rsidRDefault="002A7D16" w:rsidP="002A7D16">
            <w:r w:rsidRPr="00252134">
              <w:t>Спостереження</w:t>
            </w:r>
          </w:p>
        </w:tc>
        <w:tc>
          <w:tcPr>
            <w:tcW w:w="1701" w:type="dxa"/>
          </w:tcPr>
          <w:p w:rsidR="002A7D16" w:rsidRPr="00252134" w:rsidRDefault="002A7D16" w:rsidP="002A7D16">
            <w:pPr>
              <w:rPr>
                <w:sz w:val="24"/>
                <w:szCs w:val="24"/>
              </w:rPr>
            </w:pPr>
            <w:r w:rsidRPr="00252134">
              <w:rPr>
                <w:sz w:val="24"/>
                <w:szCs w:val="24"/>
              </w:rPr>
              <w:t xml:space="preserve">ЗДНВР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252134" w:rsidRDefault="002A7D16" w:rsidP="002A7D16">
            <w:pPr>
              <w:rPr>
                <w:sz w:val="24"/>
                <w:szCs w:val="24"/>
              </w:rPr>
            </w:pPr>
            <w:r w:rsidRPr="00252134">
              <w:rPr>
                <w:sz w:val="24"/>
                <w:szCs w:val="24"/>
              </w:rPr>
              <w:t xml:space="preserve">Дотримання санітарно-протиепідемічного режиму на харчоблоці та проходження обов’язкових медичних оглядів </w:t>
            </w:r>
            <w:r w:rsidRPr="00252134">
              <w:rPr>
                <w:sz w:val="24"/>
                <w:szCs w:val="24"/>
              </w:rPr>
              <w:lastRenderedPageBreak/>
              <w:t>працівниками харчоблоку.</w:t>
            </w:r>
          </w:p>
        </w:tc>
        <w:tc>
          <w:tcPr>
            <w:tcW w:w="1701" w:type="dxa"/>
          </w:tcPr>
          <w:p w:rsidR="002A7D16" w:rsidRPr="00252134" w:rsidRDefault="002A7D16" w:rsidP="002A7D16">
            <w:pPr>
              <w:rPr>
                <w:sz w:val="24"/>
                <w:szCs w:val="24"/>
              </w:rPr>
            </w:pPr>
            <w:r w:rsidRPr="00252134">
              <w:rPr>
                <w:sz w:val="24"/>
                <w:szCs w:val="24"/>
              </w:rPr>
              <w:lastRenderedPageBreak/>
              <w:t xml:space="preserve">Постійно </w:t>
            </w:r>
          </w:p>
        </w:tc>
        <w:tc>
          <w:tcPr>
            <w:tcW w:w="1701" w:type="dxa"/>
          </w:tcPr>
          <w:p w:rsidR="002A7D16" w:rsidRPr="00252134" w:rsidRDefault="002A7D16" w:rsidP="002A7D16">
            <w:pPr>
              <w:rPr>
                <w:sz w:val="24"/>
                <w:szCs w:val="24"/>
              </w:rPr>
            </w:pPr>
            <w:r w:rsidRPr="00252134">
              <w:rPr>
                <w:sz w:val="24"/>
                <w:szCs w:val="24"/>
              </w:rPr>
              <w:t xml:space="preserve">Журнали обліку </w:t>
            </w:r>
          </w:p>
        </w:tc>
        <w:tc>
          <w:tcPr>
            <w:tcW w:w="1701" w:type="dxa"/>
          </w:tcPr>
          <w:p w:rsidR="002A7D16" w:rsidRPr="00252134" w:rsidRDefault="002A7D16" w:rsidP="002A7D16">
            <w:pPr>
              <w:rPr>
                <w:sz w:val="24"/>
                <w:szCs w:val="24"/>
              </w:rPr>
            </w:pPr>
            <w:r w:rsidRPr="00252134">
              <w:rPr>
                <w:sz w:val="24"/>
                <w:szCs w:val="24"/>
              </w:rPr>
              <w:t xml:space="preserve">Медична сестра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252134" w:rsidRDefault="002A7D16" w:rsidP="002A7D16">
            <w:pPr>
              <w:rPr>
                <w:sz w:val="24"/>
                <w:szCs w:val="24"/>
              </w:rPr>
            </w:pPr>
            <w:r w:rsidRPr="00252134">
              <w:rPr>
                <w:sz w:val="24"/>
                <w:szCs w:val="24"/>
              </w:rPr>
              <w:t xml:space="preserve">Тестування працівників закладу на знання Санітарного регламенту </w:t>
            </w:r>
          </w:p>
        </w:tc>
        <w:tc>
          <w:tcPr>
            <w:tcW w:w="1701" w:type="dxa"/>
          </w:tcPr>
          <w:p w:rsidR="002A7D16" w:rsidRPr="00252134" w:rsidRDefault="002A7D16" w:rsidP="002A7D16">
            <w:pPr>
              <w:rPr>
                <w:sz w:val="24"/>
                <w:szCs w:val="24"/>
              </w:rPr>
            </w:pPr>
            <w:r w:rsidRPr="00252134">
              <w:rPr>
                <w:sz w:val="24"/>
                <w:szCs w:val="24"/>
              </w:rPr>
              <w:t>березень</w:t>
            </w:r>
          </w:p>
        </w:tc>
        <w:tc>
          <w:tcPr>
            <w:tcW w:w="1701" w:type="dxa"/>
          </w:tcPr>
          <w:p w:rsidR="002A7D16" w:rsidRPr="00252134" w:rsidRDefault="002A7D16" w:rsidP="002A7D16">
            <w:pPr>
              <w:rPr>
                <w:sz w:val="24"/>
                <w:szCs w:val="24"/>
              </w:rPr>
            </w:pPr>
            <w:r w:rsidRPr="00252134">
              <w:rPr>
                <w:sz w:val="24"/>
                <w:szCs w:val="24"/>
              </w:rPr>
              <w:t>тест</w:t>
            </w:r>
          </w:p>
        </w:tc>
        <w:tc>
          <w:tcPr>
            <w:tcW w:w="1701" w:type="dxa"/>
          </w:tcPr>
          <w:p w:rsidR="002A7D16" w:rsidRPr="00252134" w:rsidRDefault="002A7D16" w:rsidP="002A7D16">
            <w:pPr>
              <w:rPr>
                <w:sz w:val="24"/>
                <w:szCs w:val="24"/>
              </w:rPr>
            </w:pP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252134" w:rsidRDefault="002A7D16" w:rsidP="002A7D16">
            <w:pPr>
              <w:rPr>
                <w:sz w:val="24"/>
                <w:szCs w:val="24"/>
              </w:rPr>
            </w:pPr>
            <w:r w:rsidRPr="00252134">
              <w:rPr>
                <w:sz w:val="24"/>
                <w:szCs w:val="24"/>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701" w:type="dxa"/>
          </w:tcPr>
          <w:p w:rsidR="002A7D16" w:rsidRPr="00252134" w:rsidRDefault="002A7D16" w:rsidP="002A7D16">
            <w:pPr>
              <w:rPr>
                <w:sz w:val="24"/>
                <w:szCs w:val="24"/>
              </w:rPr>
            </w:pPr>
            <w:r w:rsidRPr="00252134">
              <w:rPr>
                <w:sz w:val="24"/>
                <w:szCs w:val="24"/>
              </w:rPr>
              <w:t xml:space="preserve">Постійно </w:t>
            </w:r>
          </w:p>
        </w:tc>
        <w:tc>
          <w:tcPr>
            <w:tcW w:w="1701" w:type="dxa"/>
          </w:tcPr>
          <w:p w:rsidR="002A7D16" w:rsidRPr="00252134" w:rsidRDefault="002A7D16" w:rsidP="002A7D16">
            <w:pPr>
              <w:rPr>
                <w:sz w:val="24"/>
                <w:szCs w:val="24"/>
              </w:rPr>
            </w:pPr>
            <w:r w:rsidRPr="00252134">
              <w:rPr>
                <w:sz w:val="24"/>
                <w:szCs w:val="24"/>
              </w:rPr>
              <w:t xml:space="preserve">Журнали обліку </w:t>
            </w:r>
          </w:p>
        </w:tc>
        <w:tc>
          <w:tcPr>
            <w:tcW w:w="1701" w:type="dxa"/>
          </w:tcPr>
          <w:p w:rsidR="002A7D16" w:rsidRPr="00252134" w:rsidRDefault="002A7D16" w:rsidP="002A7D16">
            <w:pPr>
              <w:rPr>
                <w:sz w:val="24"/>
                <w:szCs w:val="24"/>
              </w:rPr>
            </w:pPr>
            <w:r w:rsidRPr="00252134">
              <w:rPr>
                <w:sz w:val="24"/>
                <w:szCs w:val="24"/>
              </w:rPr>
              <w:t xml:space="preserve">Медична сестра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252134" w:rsidRDefault="002A7D16" w:rsidP="002A7D16">
            <w:pPr>
              <w:rPr>
                <w:sz w:val="24"/>
                <w:szCs w:val="24"/>
              </w:rPr>
            </w:pPr>
            <w:r w:rsidRPr="00252134">
              <w:rPr>
                <w:sz w:val="24"/>
                <w:szCs w:val="24"/>
              </w:rPr>
              <w:t>Забезпечення їдальні дезінфікуючими і миючими засобами</w:t>
            </w:r>
          </w:p>
        </w:tc>
        <w:tc>
          <w:tcPr>
            <w:tcW w:w="1701" w:type="dxa"/>
          </w:tcPr>
          <w:p w:rsidR="002A7D16" w:rsidRPr="00252134" w:rsidRDefault="002A7D16" w:rsidP="002A7D16">
            <w:pPr>
              <w:rPr>
                <w:sz w:val="24"/>
                <w:szCs w:val="24"/>
              </w:rPr>
            </w:pPr>
            <w:r w:rsidRPr="00252134">
              <w:rPr>
                <w:sz w:val="24"/>
                <w:szCs w:val="24"/>
              </w:rPr>
              <w:t xml:space="preserve">1 тиждень </w:t>
            </w:r>
          </w:p>
        </w:tc>
        <w:tc>
          <w:tcPr>
            <w:tcW w:w="1701" w:type="dxa"/>
          </w:tcPr>
          <w:p w:rsidR="002A7D16" w:rsidRPr="00252134" w:rsidRDefault="002A7D16" w:rsidP="002A7D16">
            <w:pPr>
              <w:rPr>
                <w:sz w:val="24"/>
                <w:szCs w:val="24"/>
              </w:rPr>
            </w:pPr>
            <w:r w:rsidRPr="00252134">
              <w:rPr>
                <w:sz w:val="24"/>
                <w:szCs w:val="24"/>
              </w:rPr>
              <w:t xml:space="preserve">Довідка  </w:t>
            </w:r>
          </w:p>
        </w:tc>
        <w:tc>
          <w:tcPr>
            <w:tcW w:w="1701" w:type="dxa"/>
          </w:tcPr>
          <w:p w:rsidR="002A7D16" w:rsidRPr="00252134" w:rsidRDefault="002A7D16" w:rsidP="002A7D16">
            <w:pPr>
              <w:rPr>
                <w:sz w:val="24"/>
                <w:szCs w:val="24"/>
              </w:rPr>
            </w:pPr>
            <w:r w:rsidRPr="00252134">
              <w:rPr>
                <w:sz w:val="24"/>
                <w:szCs w:val="24"/>
              </w:rPr>
              <w:t xml:space="preserve">Завгосп </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6A1B95" w:rsidRDefault="002A7D16" w:rsidP="002A7D16">
            <w:pPr>
              <w:rPr>
                <w:b/>
                <w:sz w:val="24"/>
                <w:szCs w:val="24"/>
              </w:rPr>
            </w:pPr>
            <w:r w:rsidRPr="006A1B95">
              <w:rPr>
                <w:b/>
                <w:sz w:val="24"/>
                <w:szCs w:val="24"/>
              </w:rPr>
              <w:t>1.1.4. Створення умов для безпечного використання мережі Інтернет</w:t>
            </w:r>
          </w:p>
        </w:tc>
        <w:tc>
          <w:tcPr>
            <w:tcW w:w="6540" w:type="dxa"/>
            <w:shd w:val="clear" w:color="auto" w:fill="FFFFFF" w:themeFill="background1"/>
          </w:tcPr>
          <w:p w:rsidR="002A7D16" w:rsidRPr="00252134" w:rsidRDefault="002A7D16" w:rsidP="002A7D16">
            <w:pPr>
              <w:jc w:val="both"/>
              <w:rPr>
                <w:sz w:val="24"/>
                <w:szCs w:val="24"/>
              </w:rPr>
            </w:pPr>
            <w:proofErr w:type="spellStart"/>
            <w:r w:rsidRPr="00252134">
              <w:rPr>
                <w:sz w:val="24"/>
                <w:szCs w:val="24"/>
              </w:rPr>
              <w:t>Медіаосвітня</w:t>
            </w:r>
            <w:proofErr w:type="spellEnd"/>
            <w:r w:rsidRPr="00252134">
              <w:rPr>
                <w:sz w:val="24"/>
                <w:szCs w:val="24"/>
              </w:rPr>
              <w:t xml:space="preserve"> гра для підлітків – “Пригоди </w:t>
            </w:r>
            <w:proofErr w:type="spellStart"/>
            <w:r w:rsidRPr="00252134">
              <w:rPr>
                <w:sz w:val="24"/>
                <w:szCs w:val="24"/>
              </w:rPr>
              <w:t>Літератуса</w:t>
            </w:r>
            <w:proofErr w:type="spellEnd"/>
            <w:r w:rsidRPr="00252134">
              <w:rPr>
                <w:sz w:val="24"/>
                <w:szCs w:val="24"/>
              </w:rPr>
              <w:t>” (5-8 класи)</w:t>
            </w:r>
          </w:p>
        </w:tc>
        <w:tc>
          <w:tcPr>
            <w:tcW w:w="1701" w:type="dxa"/>
          </w:tcPr>
          <w:p w:rsidR="002A7D16" w:rsidRPr="00252134" w:rsidRDefault="002A7D16" w:rsidP="002A7D16">
            <w:pPr>
              <w:rPr>
                <w:sz w:val="24"/>
                <w:szCs w:val="24"/>
              </w:rPr>
            </w:pPr>
            <w:r w:rsidRPr="00252134">
              <w:rPr>
                <w:sz w:val="24"/>
                <w:szCs w:val="24"/>
              </w:rPr>
              <w:t>3 тиждень</w:t>
            </w:r>
          </w:p>
        </w:tc>
        <w:tc>
          <w:tcPr>
            <w:tcW w:w="1701" w:type="dxa"/>
          </w:tcPr>
          <w:p w:rsidR="002A7D16" w:rsidRPr="00252134" w:rsidRDefault="002A7D16" w:rsidP="002A7D16">
            <w:pPr>
              <w:rPr>
                <w:sz w:val="24"/>
                <w:szCs w:val="24"/>
              </w:rPr>
            </w:pPr>
            <w:r w:rsidRPr="00252134">
              <w:rPr>
                <w:sz w:val="24"/>
                <w:szCs w:val="24"/>
              </w:rPr>
              <w:t xml:space="preserve">Матеріали </w:t>
            </w:r>
          </w:p>
        </w:tc>
        <w:tc>
          <w:tcPr>
            <w:tcW w:w="1701" w:type="dxa"/>
          </w:tcPr>
          <w:p w:rsidR="002A7D16" w:rsidRPr="00252134" w:rsidRDefault="002A7D16" w:rsidP="002A7D16">
            <w:pPr>
              <w:rPr>
                <w:sz w:val="24"/>
                <w:szCs w:val="24"/>
              </w:rPr>
            </w:pPr>
            <w:r w:rsidRPr="00252134">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691E17" w:rsidRDefault="002A7D16" w:rsidP="002A7D16">
            <w:pPr>
              <w:jc w:val="both"/>
              <w:rPr>
                <w:color w:val="FF0000"/>
                <w:sz w:val="24"/>
                <w:szCs w:val="24"/>
              </w:rPr>
            </w:pPr>
            <w:r w:rsidRPr="00D7388C">
              <w:rPr>
                <w:sz w:val="24"/>
                <w:szCs w:val="24"/>
              </w:rPr>
              <w:t xml:space="preserve">Санітарно-просвітницька робота із учнями, батьками, працівниками щодо профілактики зору учнів на </w:t>
            </w:r>
            <w:proofErr w:type="spellStart"/>
            <w:r w:rsidRPr="00D7388C">
              <w:rPr>
                <w:sz w:val="24"/>
                <w:szCs w:val="24"/>
              </w:rPr>
              <w:t>уроках</w:t>
            </w:r>
            <w:proofErr w:type="spellEnd"/>
            <w:r w:rsidRPr="00D7388C">
              <w:rPr>
                <w:sz w:val="24"/>
                <w:szCs w:val="24"/>
              </w:rPr>
              <w:t xml:space="preserve"> інформатики </w:t>
            </w:r>
            <w:r>
              <w:rPr>
                <w:sz w:val="24"/>
                <w:szCs w:val="24"/>
              </w:rPr>
              <w:t xml:space="preserve"> </w:t>
            </w:r>
          </w:p>
        </w:tc>
        <w:tc>
          <w:tcPr>
            <w:tcW w:w="1701" w:type="dxa"/>
          </w:tcPr>
          <w:p w:rsidR="002A7D16" w:rsidRPr="00D7388C" w:rsidRDefault="002A7D16" w:rsidP="002A7D16">
            <w:pPr>
              <w:rPr>
                <w:sz w:val="24"/>
                <w:szCs w:val="24"/>
              </w:rPr>
            </w:pPr>
            <w:r w:rsidRPr="00D7388C">
              <w:rPr>
                <w:sz w:val="24"/>
                <w:szCs w:val="24"/>
              </w:rPr>
              <w:t>березень</w:t>
            </w:r>
          </w:p>
        </w:tc>
        <w:tc>
          <w:tcPr>
            <w:tcW w:w="1701" w:type="dxa"/>
          </w:tcPr>
          <w:p w:rsidR="002A7D16" w:rsidRPr="00D7388C" w:rsidRDefault="002A7D16" w:rsidP="002A7D16">
            <w:pPr>
              <w:rPr>
                <w:sz w:val="24"/>
                <w:szCs w:val="24"/>
              </w:rPr>
            </w:pPr>
            <w:r w:rsidRPr="00D7388C">
              <w:rPr>
                <w:sz w:val="24"/>
                <w:szCs w:val="24"/>
              </w:rPr>
              <w:t xml:space="preserve">План </w:t>
            </w:r>
          </w:p>
        </w:tc>
        <w:tc>
          <w:tcPr>
            <w:tcW w:w="1701" w:type="dxa"/>
          </w:tcPr>
          <w:p w:rsidR="002A7D16" w:rsidRPr="00D7388C" w:rsidRDefault="002A7D16" w:rsidP="002A7D16">
            <w:pPr>
              <w:jc w:val="both"/>
              <w:rPr>
                <w:sz w:val="24"/>
                <w:szCs w:val="24"/>
              </w:rPr>
            </w:pPr>
            <w:r w:rsidRPr="00D7388C">
              <w:rPr>
                <w:sz w:val="24"/>
                <w:szCs w:val="24"/>
              </w:rPr>
              <w:t xml:space="preserve">Медична сестра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252134" w:rsidRDefault="002A7D16" w:rsidP="002A7D16">
            <w:pPr>
              <w:jc w:val="both"/>
              <w:rPr>
                <w:sz w:val="24"/>
                <w:szCs w:val="24"/>
              </w:rPr>
            </w:pPr>
            <w:r w:rsidRPr="00252134">
              <w:rPr>
                <w:sz w:val="24"/>
                <w:szCs w:val="24"/>
              </w:rPr>
              <w:t>Моніторинг шкільних ресурсів (</w:t>
            </w:r>
            <w:proofErr w:type="spellStart"/>
            <w:r w:rsidRPr="00252134">
              <w:rPr>
                <w:sz w:val="24"/>
                <w:szCs w:val="24"/>
              </w:rPr>
              <w:t>web</w:t>
            </w:r>
            <w:proofErr w:type="spellEnd"/>
            <w:r w:rsidRPr="00252134">
              <w:rPr>
                <w:sz w:val="24"/>
                <w:szCs w:val="24"/>
              </w:rPr>
              <w:t>-сайт ліцею, сторінки в мережах) на предмет розміщення несанкціонованої інформації</w:t>
            </w:r>
          </w:p>
        </w:tc>
        <w:tc>
          <w:tcPr>
            <w:tcW w:w="1701" w:type="dxa"/>
          </w:tcPr>
          <w:p w:rsidR="002A7D16" w:rsidRPr="00252134" w:rsidRDefault="002A7D16" w:rsidP="002A7D16">
            <w:pPr>
              <w:rPr>
                <w:sz w:val="24"/>
                <w:szCs w:val="24"/>
              </w:rPr>
            </w:pPr>
            <w:r w:rsidRPr="00252134">
              <w:rPr>
                <w:sz w:val="24"/>
                <w:szCs w:val="24"/>
              </w:rPr>
              <w:t xml:space="preserve">4 тиждень </w:t>
            </w:r>
          </w:p>
        </w:tc>
        <w:tc>
          <w:tcPr>
            <w:tcW w:w="1701" w:type="dxa"/>
          </w:tcPr>
          <w:p w:rsidR="002A7D16" w:rsidRPr="00252134" w:rsidRDefault="002A7D16" w:rsidP="002A7D16">
            <w:pPr>
              <w:rPr>
                <w:sz w:val="24"/>
                <w:szCs w:val="24"/>
              </w:rPr>
            </w:pPr>
            <w:r w:rsidRPr="00252134">
              <w:rPr>
                <w:sz w:val="24"/>
                <w:szCs w:val="24"/>
              </w:rPr>
              <w:t>Інформація</w:t>
            </w:r>
          </w:p>
        </w:tc>
        <w:tc>
          <w:tcPr>
            <w:tcW w:w="1701" w:type="dxa"/>
          </w:tcPr>
          <w:p w:rsidR="002A7D16" w:rsidRPr="00252134" w:rsidRDefault="002A7D16" w:rsidP="002A7D16">
            <w:pPr>
              <w:jc w:val="both"/>
              <w:rPr>
                <w:sz w:val="24"/>
                <w:szCs w:val="24"/>
              </w:rPr>
            </w:pPr>
            <w:r w:rsidRPr="00252134">
              <w:rPr>
                <w:sz w:val="24"/>
                <w:szCs w:val="24"/>
              </w:rPr>
              <w:t>Вчителі інформатики</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252134" w:rsidRDefault="002A7D16" w:rsidP="002A7D16">
            <w:pPr>
              <w:rPr>
                <w:sz w:val="24"/>
                <w:szCs w:val="24"/>
              </w:rPr>
            </w:pPr>
            <w:r w:rsidRPr="00252134">
              <w:rPr>
                <w:sz w:val="24"/>
                <w:szCs w:val="24"/>
              </w:rPr>
              <w:t>Складання калькуляції</w:t>
            </w:r>
          </w:p>
        </w:tc>
        <w:tc>
          <w:tcPr>
            <w:tcW w:w="1701" w:type="dxa"/>
          </w:tcPr>
          <w:p w:rsidR="002A7D16" w:rsidRPr="00252134" w:rsidRDefault="002A7D16" w:rsidP="002A7D16">
            <w:pPr>
              <w:rPr>
                <w:sz w:val="24"/>
                <w:szCs w:val="24"/>
              </w:rPr>
            </w:pPr>
            <w:r w:rsidRPr="00252134">
              <w:rPr>
                <w:sz w:val="24"/>
                <w:szCs w:val="24"/>
              </w:rPr>
              <w:t xml:space="preserve">4 тиждень </w:t>
            </w:r>
          </w:p>
        </w:tc>
        <w:tc>
          <w:tcPr>
            <w:tcW w:w="1701" w:type="dxa"/>
          </w:tcPr>
          <w:p w:rsidR="002A7D16" w:rsidRPr="00252134" w:rsidRDefault="002A7D16" w:rsidP="002A7D16">
            <w:pPr>
              <w:rPr>
                <w:sz w:val="24"/>
                <w:szCs w:val="24"/>
              </w:rPr>
            </w:pPr>
            <w:r w:rsidRPr="00252134">
              <w:rPr>
                <w:sz w:val="24"/>
                <w:szCs w:val="24"/>
              </w:rPr>
              <w:t>Калькуляція</w:t>
            </w:r>
          </w:p>
        </w:tc>
        <w:tc>
          <w:tcPr>
            <w:tcW w:w="1701" w:type="dxa"/>
          </w:tcPr>
          <w:p w:rsidR="002A7D16" w:rsidRPr="00252134" w:rsidRDefault="002A7D16" w:rsidP="002A7D16">
            <w:pPr>
              <w:rPr>
                <w:sz w:val="24"/>
                <w:szCs w:val="24"/>
              </w:rPr>
            </w:pPr>
            <w:r w:rsidRPr="00252134">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15388" w:type="dxa"/>
            <w:gridSpan w:val="6"/>
            <w:shd w:val="clear" w:color="auto" w:fill="FFFF00"/>
            <w:vAlign w:val="center"/>
          </w:tcPr>
          <w:p w:rsidR="002A7D16" w:rsidRPr="006A1B95" w:rsidRDefault="002A7D16" w:rsidP="002A7D16">
            <w:pPr>
              <w:jc w:val="center"/>
              <w:rPr>
                <w:sz w:val="32"/>
                <w:szCs w:val="32"/>
              </w:rPr>
            </w:pPr>
            <w:r w:rsidRPr="006A1B95">
              <w:rPr>
                <w:b/>
                <w:sz w:val="32"/>
                <w:szCs w:val="32"/>
              </w:rPr>
              <w:t>1.2. Адаптація та інтеграція здобувачів освіти до освітнього процесу, професійна адаптація працівників</w:t>
            </w:r>
          </w:p>
        </w:tc>
      </w:tr>
      <w:tr w:rsidR="002A7D16" w:rsidRPr="00691E17" w:rsidTr="002A7D16">
        <w:tc>
          <w:tcPr>
            <w:tcW w:w="2527" w:type="dxa"/>
          </w:tcPr>
          <w:p w:rsidR="002A7D16" w:rsidRPr="006A1B95" w:rsidRDefault="002A7D16" w:rsidP="002A7D16">
            <w:pPr>
              <w:rPr>
                <w:b/>
                <w:sz w:val="24"/>
                <w:szCs w:val="24"/>
              </w:rPr>
            </w:pPr>
            <w:r w:rsidRPr="006A1B95">
              <w:rPr>
                <w:b/>
                <w:sz w:val="24"/>
                <w:szCs w:val="24"/>
              </w:rPr>
              <w:t>1.2.1. Працівники</w:t>
            </w:r>
          </w:p>
        </w:tc>
        <w:tc>
          <w:tcPr>
            <w:tcW w:w="6540" w:type="dxa"/>
          </w:tcPr>
          <w:p w:rsidR="002A7D16" w:rsidRPr="00252134" w:rsidRDefault="002A7D16" w:rsidP="002A7D16">
            <w:pPr>
              <w:jc w:val="both"/>
              <w:rPr>
                <w:sz w:val="24"/>
                <w:szCs w:val="24"/>
              </w:rPr>
            </w:pPr>
            <w:r w:rsidRPr="00252134">
              <w:rPr>
                <w:sz w:val="24"/>
                <w:szCs w:val="24"/>
              </w:rPr>
              <w:t>Моніторинг ведення портфоліо молодими та малодосвідченими вчителями</w:t>
            </w:r>
          </w:p>
        </w:tc>
        <w:tc>
          <w:tcPr>
            <w:tcW w:w="1701" w:type="dxa"/>
          </w:tcPr>
          <w:p w:rsidR="002A7D16" w:rsidRPr="00252134" w:rsidRDefault="002A7D16" w:rsidP="002A7D16">
            <w:pPr>
              <w:rPr>
                <w:sz w:val="24"/>
                <w:szCs w:val="24"/>
              </w:rPr>
            </w:pPr>
            <w:r w:rsidRPr="00252134">
              <w:rPr>
                <w:sz w:val="24"/>
                <w:szCs w:val="24"/>
              </w:rPr>
              <w:t xml:space="preserve">1-4 тиждень </w:t>
            </w:r>
          </w:p>
        </w:tc>
        <w:tc>
          <w:tcPr>
            <w:tcW w:w="1701" w:type="dxa"/>
          </w:tcPr>
          <w:p w:rsidR="002A7D16" w:rsidRPr="00252134" w:rsidRDefault="002A7D16" w:rsidP="002A7D16">
            <w:pPr>
              <w:rPr>
                <w:sz w:val="24"/>
                <w:szCs w:val="24"/>
              </w:rPr>
            </w:pPr>
            <w:r w:rsidRPr="00252134">
              <w:rPr>
                <w:sz w:val="24"/>
                <w:szCs w:val="24"/>
              </w:rPr>
              <w:t xml:space="preserve">Портфоліо </w:t>
            </w:r>
          </w:p>
        </w:tc>
        <w:tc>
          <w:tcPr>
            <w:tcW w:w="1701" w:type="dxa"/>
          </w:tcPr>
          <w:p w:rsidR="002A7D16" w:rsidRPr="00252134" w:rsidRDefault="002A7D16" w:rsidP="002A7D16">
            <w:pPr>
              <w:rPr>
                <w:sz w:val="24"/>
                <w:szCs w:val="24"/>
              </w:rPr>
            </w:pPr>
            <w:r w:rsidRPr="00252134">
              <w:rPr>
                <w:sz w:val="24"/>
                <w:szCs w:val="24"/>
              </w:rPr>
              <w:t xml:space="preserve">Керівник </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6A1B95" w:rsidRDefault="002A7D16" w:rsidP="002A7D16">
            <w:pPr>
              <w:rPr>
                <w:b/>
                <w:sz w:val="24"/>
                <w:szCs w:val="24"/>
              </w:rPr>
            </w:pPr>
            <w:r w:rsidRPr="006A1B95">
              <w:rPr>
                <w:b/>
                <w:sz w:val="24"/>
                <w:szCs w:val="24"/>
              </w:rPr>
              <w:t>1.2.2. Здобувачі освіти</w:t>
            </w:r>
          </w:p>
        </w:tc>
        <w:tc>
          <w:tcPr>
            <w:tcW w:w="6540" w:type="dxa"/>
          </w:tcPr>
          <w:p w:rsidR="002A7D16" w:rsidRPr="001813AA" w:rsidRDefault="002A7D16" w:rsidP="002A7D16">
            <w:pPr>
              <w:jc w:val="both"/>
              <w:rPr>
                <w:sz w:val="24"/>
                <w:szCs w:val="24"/>
              </w:rPr>
            </w:pPr>
            <w:r w:rsidRPr="001813AA">
              <w:rPr>
                <w:sz w:val="24"/>
                <w:szCs w:val="24"/>
              </w:rPr>
              <w:t xml:space="preserve">Психологічний супровід адаптації п’ятикласників: </w:t>
            </w:r>
          </w:p>
          <w:p w:rsidR="002A7D16" w:rsidRPr="001813AA" w:rsidRDefault="002A7D16" w:rsidP="002A7D16">
            <w:pPr>
              <w:jc w:val="both"/>
              <w:rPr>
                <w:sz w:val="24"/>
                <w:szCs w:val="24"/>
              </w:rPr>
            </w:pPr>
            <w:r w:rsidRPr="001813AA">
              <w:rPr>
                <w:sz w:val="24"/>
                <w:szCs w:val="24"/>
              </w:rPr>
              <w:t xml:space="preserve">- відвідування уроків та занять, </w:t>
            </w:r>
          </w:p>
          <w:p w:rsidR="002A7D16" w:rsidRPr="001813AA" w:rsidRDefault="002A7D16" w:rsidP="002A7D16">
            <w:pPr>
              <w:jc w:val="both"/>
              <w:rPr>
                <w:sz w:val="24"/>
                <w:szCs w:val="24"/>
              </w:rPr>
            </w:pPr>
            <w:r w:rsidRPr="001813AA">
              <w:rPr>
                <w:sz w:val="24"/>
                <w:szCs w:val="24"/>
              </w:rPr>
              <w:t>- спостереження за дітьми під час прогулянок, спілкування</w:t>
            </w:r>
          </w:p>
        </w:tc>
        <w:tc>
          <w:tcPr>
            <w:tcW w:w="1701" w:type="dxa"/>
          </w:tcPr>
          <w:p w:rsidR="002A7D16" w:rsidRPr="001813AA" w:rsidRDefault="002A7D16" w:rsidP="002A7D16">
            <w:pPr>
              <w:rPr>
                <w:sz w:val="24"/>
                <w:szCs w:val="24"/>
              </w:rPr>
            </w:pPr>
            <w:r w:rsidRPr="001813AA">
              <w:rPr>
                <w:sz w:val="24"/>
                <w:szCs w:val="24"/>
              </w:rPr>
              <w:t xml:space="preserve">1-4 тиждень </w:t>
            </w:r>
          </w:p>
        </w:tc>
        <w:tc>
          <w:tcPr>
            <w:tcW w:w="1701" w:type="dxa"/>
          </w:tcPr>
          <w:p w:rsidR="002A7D16" w:rsidRPr="001813AA" w:rsidRDefault="002A7D16" w:rsidP="002A7D16">
            <w:pPr>
              <w:rPr>
                <w:sz w:val="24"/>
                <w:szCs w:val="24"/>
              </w:rPr>
            </w:pPr>
            <w:r w:rsidRPr="001813AA">
              <w:rPr>
                <w:sz w:val="24"/>
                <w:szCs w:val="24"/>
              </w:rPr>
              <w:t>Протоколи досліджень</w:t>
            </w:r>
          </w:p>
        </w:tc>
        <w:tc>
          <w:tcPr>
            <w:tcW w:w="1701" w:type="dxa"/>
          </w:tcPr>
          <w:p w:rsidR="002A7D16" w:rsidRPr="001813AA" w:rsidRDefault="002A7D16" w:rsidP="002A7D16">
            <w:pPr>
              <w:rPr>
                <w:sz w:val="24"/>
                <w:szCs w:val="24"/>
              </w:rPr>
            </w:pPr>
            <w:r w:rsidRPr="001813AA">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1813AA" w:rsidRDefault="002A7D16" w:rsidP="002A7D16">
            <w:pPr>
              <w:jc w:val="both"/>
              <w:rPr>
                <w:sz w:val="24"/>
                <w:szCs w:val="24"/>
              </w:rPr>
            </w:pPr>
            <w:r w:rsidRPr="001813AA">
              <w:rPr>
                <w:sz w:val="24"/>
                <w:szCs w:val="24"/>
              </w:rPr>
              <w:t xml:space="preserve">Підготовча робота з майбутніми першокласниками. Вивчення нормативних документів, анкетування батьків </w:t>
            </w:r>
            <w:r>
              <w:rPr>
                <w:sz w:val="24"/>
                <w:szCs w:val="24"/>
              </w:rPr>
              <w:t xml:space="preserve"> </w:t>
            </w:r>
          </w:p>
        </w:tc>
        <w:tc>
          <w:tcPr>
            <w:tcW w:w="1701" w:type="dxa"/>
          </w:tcPr>
          <w:p w:rsidR="002A7D16" w:rsidRPr="001813AA" w:rsidRDefault="002A7D16" w:rsidP="002A7D16">
            <w:pPr>
              <w:rPr>
                <w:sz w:val="24"/>
                <w:szCs w:val="24"/>
              </w:rPr>
            </w:pPr>
            <w:r>
              <w:rPr>
                <w:sz w:val="24"/>
                <w:szCs w:val="24"/>
              </w:rPr>
              <w:t>березень</w:t>
            </w:r>
          </w:p>
        </w:tc>
        <w:tc>
          <w:tcPr>
            <w:tcW w:w="1701" w:type="dxa"/>
          </w:tcPr>
          <w:p w:rsidR="002A7D16" w:rsidRDefault="002A7D16" w:rsidP="002A7D16">
            <w:pPr>
              <w:rPr>
                <w:sz w:val="24"/>
                <w:szCs w:val="24"/>
              </w:rPr>
            </w:pPr>
          </w:p>
          <w:p w:rsidR="002A7D16" w:rsidRPr="001813AA" w:rsidRDefault="002A7D16" w:rsidP="002A7D16">
            <w:pPr>
              <w:jc w:val="center"/>
              <w:rPr>
                <w:sz w:val="24"/>
                <w:szCs w:val="24"/>
              </w:rPr>
            </w:pPr>
            <w:r>
              <w:rPr>
                <w:sz w:val="24"/>
                <w:szCs w:val="24"/>
              </w:rPr>
              <w:t>анкети</w:t>
            </w:r>
          </w:p>
        </w:tc>
        <w:tc>
          <w:tcPr>
            <w:tcW w:w="1701" w:type="dxa"/>
          </w:tcPr>
          <w:p w:rsidR="002A7D16" w:rsidRPr="001813AA" w:rsidRDefault="002A7D16" w:rsidP="002A7D16">
            <w:pPr>
              <w:rPr>
                <w:sz w:val="24"/>
                <w:szCs w:val="24"/>
              </w:rPr>
            </w:pPr>
            <w:r>
              <w:rPr>
                <w:sz w:val="24"/>
                <w:szCs w:val="24"/>
              </w:rPr>
              <w:t>вчителі</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1813AA" w:rsidRDefault="002A7D16" w:rsidP="002A7D16">
            <w:pPr>
              <w:jc w:val="both"/>
              <w:rPr>
                <w:sz w:val="24"/>
                <w:szCs w:val="24"/>
              </w:rPr>
            </w:pPr>
            <w:r w:rsidRPr="001813AA">
              <w:rPr>
                <w:sz w:val="24"/>
                <w:szCs w:val="24"/>
              </w:rPr>
              <w:t xml:space="preserve">Психологічний супровід адаптації першокласників: </w:t>
            </w:r>
          </w:p>
          <w:p w:rsidR="002A7D16" w:rsidRPr="001813AA" w:rsidRDefault="002A7D16" w:rsidP="002A7D16">
            <w:pPr>
              <w:jc w:val="both"/>
              <w:rPr>
                <w:sz w:val="24"/>
                <w:szCs w:val="24"/>
              </w:rPr>
            </w:pPr>
            <w:r w:rsidRPr="001813AA">
              <w:rPr>
                <w:sz w:val="24"/>
                <w:szCs w:val="24"/>
              </w:rPr>
              <w:t xml:space="preserve">- відвідування уроків та занять, </w:t>
            </w:r>
          </w:p>
          <w:p w:rsidR="002A7D16" w:rsidRPr="001813AA" w:rsidRDefault="002A7D16" w:rsidP="002A7D16">
            <w:pPr>
              <w:jc w:val="both"/>
              <w:rPr>
                <w:sz w:val="24"/>
                <w:szCs w:val="24"/>
              </w:rPr>
            </w:pPr>
            <w:r w:rsidRPr="001813AA">
              <w:rPr>
                <w:sz w:val="24"/>
                <w:szCs w:val="24"/>
              </w:rPr>
              <w:t>- спостереження за дітьми під час прогулянок, спілкування</w:t>
            </w:r>
          </w:p>
        </w:tc>
        <w:tc>
          <w:tcPr>
            <w:tcW w:w="1701" w:type="dxa"/>
          </w:tcPr>
          <w:p w:rsidR="002A7D16" w:rsidRPr="001813AA" w:rsidRDefault="002A7D16" w:rsidP="002A7D16">
            <w:pPr>
              <w:rPr>
                <w:sz w:val="24"/>
                <w:szCs w:val="24"/>
              </w:rPr>
            </w:pPr>
            <w:r w:rsidRPr="001813AA">
              <w:rPr>
                <w:sz w:val="24"/>
                <w:szCs w:val="24"/>
              </w:rPr>
              <w:t xml:space="preserve">1-4 тиждень </w:t>
            </w:r>
          </w:p>
        </w:tc>
        <w:tc>
          <w:tcPr>
            <w:tcW w:w="1701" w:type="dxa"/>
          </w:tcPr>
          <w:p w:rsidR="002A7D16" w:rsidRPr="001813AA" w:rsidRDefault="002A7D16" w:rsidP="002A7D16">
            <w:pPr>
              <w:rPr>
                <w:sz w:val="24"/>
                <w:szCs w:val="24"/>
              </w:rPr>
            </w:pPr>
            <w:r w:rsidRPr="001813AA">
              <w:rPr>
                <w:sz w:val="24"/>
                <w:szCs w:val="24"/>
              </w:rPr>
              <w:t>Протоколи досліджень</w:t>
            </w:r>
          </w:p>
        </w:tc>
        <w:tc>
          <w:tcPr>
            <w:tcW w:w="1701" w:type="dxa"/>
          </w:tcPr>
          <w:p w:rsidR="002A7D16" w:rsidRPr="001813AA" w:rsidRDefault="002A7D16" w:rsidP="002A7D16">
            <w:pPr>
              <w:rPr>
                <w:sz w:val="24"/>
                <w:szCs w:val="24"/>
              </w:rPr>
            </w:pPr>
            <w:r w:rsidRPr="001813AA">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1813AA" w:rsidRDefault="002A7D16" w:rsidP="002A7D16">
            <w:pPr>
              <w:rPr>
                <w:sz w:val="24"/>
                <w:szCs w:val="24"/>
              </w:rPr>
            </w:pPr>
            <w:r w:rsidRPr="001813AA">
              <w:rPr>
                <w:sz w:val="24"/>
                <w:szCs w:val="24"/>
              </w:rPr>
              <w:t>Спостереження за адаптаційним періодом учнів 1 класів</w:t>
            </w:r>
          </w:p>
        </w:tc>
        <w:tc>
          <w:tcPr>
            <w:tcW w:w="1701" w:type="dxa"/>
          </w:tcPr>
          <w:p w:rsidR="002A7D16" w:rsidRPr="001813AA" w:rsidRDefault="002A7D16" w:rsidP="002A7D16">
            <w:pPr>
              <w:rPr>
                <w:sz w:val="24"/>
                <w:szCs w:val="24"/>
              </w:rPr>
            </w:pPr>
            <w:r w:rsidRPr="001813AA">
              <w:rPr>
                <w:sz w:val="24"/>
                <w:szCs w:val="24"/>
              </w:rPr>
              <w:t xml:space="preserve">1-4 тиждень </w:t>
            </w:r>
          </w:p>
        </w:tc>
        <w:tc>
          <w:tcPr>
            <w:tcW w:w="1701" w:type="dxa"/>
          </w:tcPr>
          <w:p w:rsidR="002A7D16" w:rsidRPr="001813AA" w:rsidRDefault="002A7D16" w:rsidP="002A7D16">
            <w:pPr>
              <w:rPr>
                <w:sz w:val="24"/>
                <w:szCs w:val="24"/>
              </w:rPr>
            </w:pPr>
            <w:r w:rsidRPr="001813AA">
              <w:rPr>
                <w:sz w:val="24"/>
                <w:szCs w:val="24"/>
              </w:rPr>
              <w:t xml:space="preserve">Матеріали </w:t>
            </w:r>
          </w:p>
        </w:tc>
        <w:tc>
          <w:tcPr>
            <w:tcW w:w="1701" w:type="dxa"/>
          </w:tcPr>
          <w:p w:rsidR="002A7D16" w:rsidRPr="001813AA" w:rsidRDefault="002A7D16" w:rsidP="002A7D16">
            <w:pPr>
              <w:rPr>
                <w:sz w:val="24"/>
                <w:szCs w:val="24"/>
              </w:rPr>
            </w:pPr>
            <w:r w:rsidRPr="001813AA">
              <w:rPr>
                <w:sz w:val="24"/>
                <w:szCs w:val="24"/>
              </w:rPr>
              <w:t>Класн</w:t>
            </w:r>
            <w:r>
              <w:rPr>
                <w:sz w:val="24"/>
                <w:szCs w:val="24"/>
              </w:rPr>
              <w:t>ий кер</w:t>
            </w:r>
          </w:p>
        </w:tc>
        <w:tc>
          <w:tcPr>
            <w:tcW w:w="1218" w:type="dxa"/>
          </w:tcPr>
          <w:p w:rsidR="002A7D16" w:rsidRPr="00691E17" w:rsidRDefault="002A7D16" w:rsidP="002A7D16">
            <w:pPr>
              <w:rPr>
                <w:color w:val="FF0000"/>
              </w:rPr>
            </w:pPr>
          </w:p>
        </w:tc>
      </w:tr>
      <w:tr w:rsidR="002A7D16" w:rsidRPr="00691E17" w:rsidTr="002A7D16">
        <w:tc>
          <w:tcPr>
            <w:tcW w:w="15388" w:type="dxa"/>
            <w:gridSpan w:val="6"/>
            <w:shd w:val="clear" w:color="auto" w:fill="FFFF00"/>
            <w:vAlign w:val="center"/>
          </w:tcPr>
          <w:p w:rsidR="002A7D16" w:rsidRPr="00691E17" w:rsidRDefault="002A7D16" w:rsidP="002A7D16">
            <w:pPr>
              <w:jc w:val="center"/>
              <w:rPr>
                <w:color w:val="FF0000"/>
              </w:rPr>
            </w:pPr>
            <w:r w:rsidRPr="006A1B95">
              <w:rPr>
                <w:b/>
                <w:sz w:val="28"/>
                <w:szCs w:val="28"/>
              </w:rPr>
              <w:t>1.3. Створення освітнього середовища, вільного від будь-яких форм насильства та дискримінації</w:t>
            </w:r>
          </w:p>
        </w:tc>
      </w:tr>
      <w:tr w:rsidR="002A7D16" w:rsidRPr="00691E17" w:rsidTr="002A7D16">
        <w:trPr>
          <w:trHeight w:val="281"/>
        </w:trPr>
        <w:tc>
          <w:tcPr>
            <w:tcW w:w="2527" w:type="dxa"/>
            <w:vMerge w:val="restart"/>
          </w:tcPr>
          <w:p w:rsidR="002A7D16" w:rsidRPr="006A1B95" w:rsidRDefault="002A7D16" w:rsidP="002A7D16">
            <w:pPr>
              <w:rPr>
                <w:b/>
                <w:sz w:val="24"/>
                <w:szCs w:val="24"/>
              </w:rPr>
            </w:pPr>
            <w:r w:rsidRPr="006A1B95">
              <w:rPr>
                <w:b/>
                <w:sz w:val="24"/>
                <w:szCs w:val="24"/>
              </w:rPr>
              <w:t xml:space="preserve">1.3.1. Планування діяльності щодо запобігання будь-яким проявам дискримінації, </w:t>
            </w:r>
            <w:proofErr w:type="spellStart"/>
            <w:r w:rsidRPr="006A1B95">
              <w:rPr>
                <w:b/>
                <w:sz w:val="24"/>
                <w:szCs w:val="24"/>
              </w:rPr>
              <w:t>булінгу</w:t>
            </w:r>
            <w:proofErr w:type="spellEnd"/>
          </w:p>
        </w:tc>
        <w:tc>
          <w:tcPr>
            <w:tcW w:w="6540" w:type="dxa"/>
          </w:tcPr>
          <w:p w:rsidR="002A7D16" w:rsidRPr="00252134" w:rsidRDefault="002A7D16" w:rsidP="002A7D16">
            <w:pPr>
              <w:jc w:val="both"/>
              <w:rPr>
                <w:sz w:val="24"/>
                <w:szCs w:val="24"/>
              </w:rPr>
            </w:pPr>
            <w:r w:rsidRPr="00252134">
              <w:rPr>
                <w:sz w:val="24"/>
                <w:szCs w:val="24"/>
              </w:rPr>
              <w:t>Моніторинг звернень, що надходять до практичного психолога, керівника закладу</w:t>
            </w:r>
          </w:p>
        </w:tc>
        <w:tc>
          <w:tcPr>
            <w:tcW w:w="1701" w:type="dxa"/>
          </w:tcPr>
          <w:p w:rsidR="002A7D16" w:rsidRPr="00252134" w:rsidRDefault="002A7D16" w:rsidP="002A7D16">
            <w:pPr>
              <w:rPr>
                <w:sz w:val="24"/>
                <w:szCs w:val="24"/>
              </w:rPr>
            </w:pPr>
            <w:r w:rsidRPr="00252134">
              <w:rPr>
                <w:sz w:val="24"/>
                <w:szCs w:val="24"/>
              </w:rPr>
              <w:t xml:space="preserve">Постійно </w:t>
            </w:r>
          </w:p>
        </w:tc>
        <w:tc>
          <w:tcPr>
            <w:tcW w:w="1701" w:type="dxa"/>
          </w:tcPr>
          <w:p w:rsidR="002A7D16" w:rsidRPr="00252134" w:rsidRDefault="002A7D16" w:rsidP="002A7D16">
            <w:pPr>
              <w:rPr>
                <w:sz w:val="24"/>
                <w:szCs w:val="24"/>
              </w:rPr>
            </w:pPr>
            <w:r w:rsidRPr="00252134">
              <w:rPr>
                <w:sz w:val="24"/>
                <w:szCs w:val="24"/>
              </w:rPr>
              <w:t xml:space="preserve">Довідка </w:t>
            </w:r>
          </w:p>
        </w:tc>
        <w:tc>
          <w:tcPr>
            <w:tcW w:w="1701" w:type="dxa"/>
          </w:tcPr>
          <w:p w:rsidR="002A7D16" w:rsidRPr="00252134" w:rsidRDefault="002A7D16" w:rsidP="002A7D16">
            <w:pPr>
              <w:rPr>
                <w:sz w:val="24"/>
                <w:szCs w:val="24"/>
              </w:rPr>
            </w:pPr>
            <w:r w:rsidRPr="00252134">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rPr>
          <w:trHeight w:val="281"/>
        </w:trPr>
        <w:tc>
          <w:tcPr>
            <w:tcW w:w="2527" w:type="dxa"/>
            <w:vMerge/>
          </w:tcPr>
          <w:p w:rsidR="002A7D16" w:rsidRPr="006A1B95" w:rsidRDefault="002A7D16" w:rsidP="002A7D16">
            <w:pPr>
              <w:rPr>
                <w:b/>
                <w:sz w:val="24"/>
                <w:szCs w:val="24"/>
              </w:rPr>
            </w:pPr>
          </w:p>
        </w:tc>
        <w:tc>
          <w:tcPr>
            <w:tcW w:w="6540" w:type="dxa"/>
            <w:tcBorders>
              <w:top w:val="single" w:sz="6" w:space="0" w:color="CCCCCC"/>
              <w:left w:val="single" w:sz="6" w:space="0" w:color="CCCCCC"/>
              <w:bottom w:val="single" w:sz="4" w:space="0" w:color="auto"/>
              <w:right w:val="single" w:sz="6" w:space="0" w:color="CCCCCC"/>
            </w:tcBorders>
            <w:shd w:val="clear" w:color="auto" w:fill="FFFFFF"/>
          </w:tcPr>
          <w:p w:rsidR="002A7D16" w:rsidRPr="00252134" w:rsidRDefault="002A7D16" w:rsidP="002A7D16">
            <w:pPr>
              <w:rPr>
                <w:sz w:val="24"/>
                <w:szCs w:val="24"/>
              </w:rPr>
            </w:pPr>
            <w:r w:rsidRPr="00252134">
              <w:rPr>
                <w:sz w:val="24"/>
                <w:szCs w:val="24"/>
              </w:rPr>
              <w:t>Моніторинг безпечності та комфортності закладу освіти та освітнього середовища.</w:t>
            </w:r>
          </w:p>
          <w:p w:rsidR="002A7D16" w:rsidRPr="00252134" w:rsidRDefault="002A7D16" w:rsidP="002A7D16">
            <w:pPr>
              <w:rPr>
                <w:sz w:val="24"/>
                <w:szCs w:val="24"/>
              </w:rPr>
            </w:pPr>
          </w:p>
        </w:tc>
        <w:tc>
          <w:tcPr>
            <w:tcW w:w="1701" w:type="dxa"/>
          </w:tcPr>
          <w:p w:rsidR="002A7D16" w:rsidRPr="00252134" w:rsidRDefault="002A7D16" w:rsidP="002A7D16">
            <w:pPr>
              <w:rPr>
                <w:sz w:val="24"/>
                <w:szCs w:val="24"/>
              </w:rPr>
            </w:pPr>
            <w:r w:rsidRPr="00252134">
              <w:rPr>
                <w:sz w:val="24"/>
                <w:szCs w:val="24"/>
              </w:rPr>
              <w:t>3 тиждень</w:t>
            </w:r>
          </w:p>
        </w:tc>
        <w:tc>
          <w:tcPr>
            <w:tcW w:w="1701" w:type="dxa"/>
          </w:tcPr>
          <w:p w:rsidR="002A7D16" w:rsidRPr="00252134" w:rsidRDefault="002A7D16" w:rsidP="002A7D16">
            <w:pPr>
              <w:rPr>
                <w:sz w:val="24"/>
                <w:szCs w:val="24"/>
              </w:rPr>
            </w:pPr>
            <w:r w:rsidRPr="00252134">
              <w:rPr>
                <w:sz w:val="24"/>
                <w:szCs w:val="24"/>
              </w:rPr>
              <w:t>Опитування</w:t>
            </w:r>
          </w:p>
        </w:tc>
        <w:tc>
          <w:tcPr>
            <w:tcW w:w="1701" w:type="dxa"/>
          </w:tcPr>
          <w:p w:rsidR="002A7D16" w:rsidRPr="00252134" w:rsidRDefault="002A7D16" w:rsidP="002A7D16">
            <w:pPr>
              <w:rPr>
                <w:sz w:val="24"/>
                <w:szCs w:val="24"/>
              </w:rPr>
            </w:pPr>
            <w:r w:rsidRPr="00252134">
              <w:rPr>
                <w:sz w:val="24"/>
                <w:szCs w:val="24"/>
              </w:rPr>
              <w:t>ЗДНВР</w:t>
            </w:r>
          </w:p>
        </w:tc>
        <w:tc>
          <w:tcPr>
            <w:tcW w:w="1218" w:type="dxa"/>
          </w:tcPr>
          <w:p w:rsidR="002A7D16" w:rsidRPr="00691E17" w:rsidRDefault="002A7D16" w:rsidP="002A7D16">
            <w:pPr>
              <w:rPr>
                <w:color w:val="FF0000"/>
              </w:rPr>
            </w:pPr>
          </w:p>
        </w:tc>
      </w:tr>
      <w:tr w:rsidR="002A7D16" w:rsidRPr="00691E17" w:rsidTr="002A7D16">
        <w:trPr>
          <w:trHeight w:val="281"/>
        </w:trPr>
        <w:tc>
          <w:tcPr>
            <w:tcW w:w="2527" w:type="dxa"/>
            <w:vMerge/>
          </w:tcPr>
          <w:p w:rsidR="002A7D16" w:rsidRPr="006A1B95" w:rsidRDefault="002A7D16" w:rsidP="002A7D16">
            <w:pPr>
              <w:rPr>
                <w:b/>
                <w:sz w:val="24"/>
                <w:szCs w:val="24"/>
              </w:rPr>
            </w:pPr>
          </w:p>
        </w:tc>
        <w:tc>
          <w:tcPr>
            <w:tcW w:w="6540" w:type="dxa"/>
            <w:tcBorders>
              <w:top w:val="single" w:sz="6" w:space="0" w:color="CCCCCC"/>
              <w:left w:val="single" w:sz="6" w:space="0" w:color="CCCCCC"/>
              <w:bottom w:val="single" w:sz="4" w:space="0" w:color="auto"/>
              <w:right w:val="single" w:sz="6" w:space="0" w:color="CCCCCC"/>
            </w:tcBorders>
            <w:shd w:val="clear" w:color="auto" w:fill="FFFFFF"/>
          </w:tcPr>
          <w:p w:rsidR="002A7D16" w:rsidRPr="00691E17" w:rsidRDefault="002A7D16" w:rsidP="002A7D16">
            <w:pPr>
              <w:rPr>
                <w:color w:val="FF0000"/>
                <w:sz w:val="24"/>
                <w:szCs w:val="24"/>
              </w:rPr>
            </w:pPr>
            <w:r w:rsidRPr="0088376F">
              <w:rPr>
                <w:sz w:val="24"/>
                <w:szCs w:val="24"/>
              </w:rPr>
              <w:t xml:space="preserve">Профілактичні заходи щодо запобіганню правопорушень, пропусків, </w:t>
            </w:r>
            <w:proofErr w:type="spellStart"/>
            <w:r w:rsidRPr="0088376F">
              <w:rPr>
                <w:sz w:val="24"/>
                <w:szCs w:val="24"/>
              </w:rPr>
              <w:t>булінгу</w:t>
            </w:r>
            <w:proofErr w:type="spellEnd"/>
            <w:r w:rsidRPr="0088376F">
              <w:rPr>
                <w:sz w:val="24"/>
                <w:szCs w:val="24"/>
              </w:rPr>
              <w:t xml:space="preserve">, насилля, неетичної поведінки. </w:t>
            </w:r>
            <w:proofErr w:type="spellStart"/>
            <w:r w:rsidRPr="0088376F">
              <w:rPr>
                <w:sz w:val="24"/>
                <w:szCs w:val="24"/>
              </w:rPr>
              <w:t>Флешмоб</w:t>
            </w:r>
            <w:proofErr w:type="spellEnd"/>
            <w:r w:rsidRPr="0088376F">
              <w:rPr>
                <w:sz w:val="24"/>
                <w:szCs w:val="24"/>
              </w:rPr>
              <w:t xml:space="preserve"> </w:t>
            </w:r>
            <w:r w:rsidRPr="0088376F">
              <w:rPr>
                <w:sz w:val="24"/>
                <w:szCs w:val="24"/>
              </w:rPr>
              <w:lastRenderedPageBreak/>
              <w:t xml:space="preserve">“Запитай дитину про </w:t>
            </w:r>
            <w:proofErr w:type="spellStart"/>
            <w:r w:rsidRPr="0088376F">
              <w:rPr>
                <w:sz w:val="24"/>
                <w:szCs w:val="24"/>
              </w:rPr>
              <w:t>булінг</w:t>
            </w:r>
            <w:proofErr w:type="spellEnd"/>
            <w:r w:rsidRPr="0088376F">
              <w:rPr>
                <w:sz w:val="24"/>
                <w:szCs w:val="24"/>
              </w:rPr>
              <w:t>”</w:t>
            </w:r>
            <w:r>
              <w:rPr>
                <w:sz w:val="24"/>
                <w:szCs w:val="24"/>
              </w:rPr>
              <w:t xml:space="preserve"> </w:t>
            </w:r>
            <w:r w:rsidRPr="0088376F">
              <w:rPr>
                <w:sz w:val="24"/>
                <w:szCs w:val="24"/>
              </w:rPr>
              <w:t xml:space="preserve"> </w:t>
            </w:r>
          </w:p>
        </w:tc>
        <w:tc>
          <w:tcPr>
            <w:tcW w:w="1701" w:type="dxa"/>
          </w:tcPr>
          <w:p w:rsidR="002A7D16" w:rsidRPr="0088376F" w:rsidRDefault="002A7D16" w:rsidP="002A7D16">
            <w:pPr>
              <w:rPr>
                <w:sz w:val="24"/>
                <w:szCs w:val="24"/>
              </w:rPr>
            </w:pPr>
            <w:r w:rsidRPr="0088376F">
              <w:rPr>
                <w:sz w:val="24"/>
                <w:szCs w:val="24"/>
              </w:rPr>
              <w:lastRenderedPageBreak/>
              <w:t>До 3</w:t>
            </w:r>
            <w:r>
              <w:rPr>
                <w:sz w:val="24"/>
                <w:szCs w:val="24"/>
              </w:rPr>
              <w:t>1</w:t>
            </w:r>
            <w:r w:rsidRPr="0088376F">
              <w:rPr>
                <w:sz w:val="24"/>
                <w:szCs w:val="24"/>
              </w:rPr>
              <w:t>.03</w:t>
            </w:r>
          </w:p>
        </w:tc>
        <w:tc>
          <w:tcPr>
            <w:tcW w:w="1701" w:type="dxa"/>
          </w:tcPr>
          <w:p w:rsidR="002A7D16" w:rsidRPr="0088376F" w:rsidRDefault="002A7D16" w:rsidP="002A7D16">
            <w:pPr>
              <w:rPr>
                <w:sz w:val="24"/>
                <w:szCs w:val="24"/>
              </w:rPr>
            </w:pPr>
            <w:r w:rsidRPr="0088376F">
              <w:rPr>
                <w:sz w:val="24"/>
                <w:szCs w:val="24"/>
              </w:rPr>
              <w:t>план</w:t>
            </w:r>
          </w:p>
        </w:tc>
        <w:tc>
          <w:tcPr>
            <w:tcW w:w="1701" w:type="dxa"/>
          </w:tcPr>
          <w:p w:rsidR="002A7D16" w:rsidRPr="0088376F" w:rsidRDefault="002A7D16" w:rsidP="002A7D16">
            <w:pPr>
              <w:rPr>
                <w:sz w:val="24"/>
                <w:szCs w:val="24"/>
              </w:rPr>
            </w:pPr>
            <w:r w:rsidRPr="0088376F">
              <w:rPr>
                <w:sz w:val="24"/>
                <w:szCs w:val="24"/>
              </w:rPr>
              <w:t>Психологічна служба</w:t>
            </w:r>
          </w:p>
        </w:tc>
        <w:tc>
          <w:tcPr>
            <w:tcW w:w="1218" w:type="dxa"/>
          </w:tcPr>
          <w:p w:rsidR="002A7D16" w:rsidRPr="00691E17" w:rsidRDefault="002A7D16" w:rsidP="002A7D16">
            <w:pPr>
              <w:rPr>
                <w:color w:val="FF0000"/>
              </w:rPr>
            </w:pPr>
          </w:p>
        </w:tc>
      </w:tr>
      <w:tr w:rsidR="002A7D16" w:rsidRPr="00691E17" w:rsidTr="002A7D16">
        <w:trPr>
          <w:trHeight w:val="281"/>
        </w:trPr>
        <w:tc>
          <w:tcPr>
            <w:tcW w:w="2527" w:type="dxa"/>
            <w:vMerge/>
          </w:tcPr>
          <w:p w:rsidR="002A7D16" w:rsidRPr="006A1B95" w:rsidRDefault="002A7D16" w:rsidP="002A7D16">
            <w:pPr>
              <w:rPr>
                <w:b/>
                <w:sz w:val="24"/>
                <w:szCs w:val="24"/>
              </w:rPr>
            </w:pPr>
          </w:p>
        </w:tc>
        <w:tc>
          <w:tcPr>
            <w:tcW w:w="6540" w:type="dxa"/>
            <w:tcBorders>
              <w:top w:val="single" w:sz="6" w:space="0" w:color="CCCCCC"/>
              <w:left w:val="single" w:sz="6" w:space="0" w:color="CCCCCC"/>
              <w:bottom w:val="single" w:sz="4" w:space="0" w:color="auto"/>
              <w:right w:val="single" w:sz="6" w:space="0" w:color="CCCCCC"/>
            </w:tcBorders>
            <w:shd w:val="clear" w:color="auto" w:fill="FFFFFF"/>
          </w:tcPr>
          <w:p w:rsidR="002A7D16" w:rsidRPr="0088376F" w:rsidRDefault="002A7D16" w:rsidP="002A7D16">
            <w:pPr>
              <w:rPr>
                <w:sz w:val="24"/>
                <w:szCs w:val="24"/>
              </w:rPr>
            </w:pPr>
            <w:r w:rsidRPr="005F438C">
              <w:rPr>
                <w:sz w:val="24"/>
                <w:szCs w:val="24"/>
              </w:rPr>
              <w:t xml:space="preserve">Оновлення матеріалів на сайті закладу щодо попередження </w:t>
            </w:r>
            <w:proofErr w:type="spellStart"/>
            <w:r w:rsidRPr="005F438C">
              <w:rPr>
                <w:sz w:val="24"/>
                <w:szCs w:val="24"/>
              </w:rPr>
              <w:t>булінгу</w:t>
            </w:r>
            <w:proofErr w:type="spellEnd"/>
          </w:p>
        </w:tc>
        <w:tc>
          <w:tcPr>
            <w:tcW w:w="1701" w:type="dxa"/>
          </w:tcPr>
          <w:p w:rsidR="002A7D16" w:rsidRPr="0088376F" w:rsidRDefault="002A7D16" w:rsidP="002A7D16">
            <w:pPr>
              <w:rPr>
                <w:sz w:val="24"/>
                <w:szCs w:val="24"/>
              </w:rPr>
            </w:pPr>
            <w:r>
              <w:rPr>
                <w:sz w:val="24"/>
                <w:szCs w:val="24"/>
              </w:rPr>
              <w:t>До 31</w:t>
            </w:r>
            <w:r w:rsidRPr="0088376F">
              <w:rPr>
                <w:sz w:val="24"/>
                <w:szCs w:val="24"/>
              </w:rPr>
              <w:t>.03</w:t>
            </w:r>
          </w:p>
        </w:tc>
        <w:tc>
          <w:tcPr>
            <w:tcW w:w="1701" w:type="dxa"/>
          </w:tcPr>
          <w:p w:rsidR="002A7D16" w:rsidRPr="0088376F" w:rsidRDefault="002A7D16" w:rsidP="002A7D16">
            <w:pPr>
              <w:rPr>
                <w:sz w:val="24"/>
                <w:szCs w:val="24"/>
              </w:rPr>
            </w:pPr>
            <w:r>
              <w:rPr>
                <w:sz w:val="24"/>
                <w:szCs w:val="24"/>
              </w:rPr>
              <w:t>інформація</w:t>
            </w:r>
          </w:p>
        </w:tc>
        <w:tc>
          <w:tcPr>
            <w:tcW w:w="1701" w:type="dxa"/>
          </w:tcPr>
          <w:p w:rsidR="002A7D16" w:rsidRPr="0088376F" w:rsidRDefault="002A7D16" w:rsidP="002A7D16">
            <w:pPr>
              <w:rPr>
                <w:sz w:val="24"/>
                <w:szCs w:val="24"/>
              </w:rPr>
            </w:pPr>
            <w:r w:rsidRPr="0088376F">
              <w:rPr>
                <w:sz w:val="24"/>
                <w:szCs w:val="24"/>
              </w:rPr>
              <w:t>Психологічна служба</w:t>
            </w:r>
          </w:p>
        </w:tc>
        <w:tc>
          <w:tcPr>
            <w:tcW w:w="1218" w:type="dxa"/>
          </w:tcPr>
          <w:p w:rsidR="002A7D16" w:rsidRPr="00691E17" w:rsidRDefault="002A7D16" w:rsidP="002A7D16">
            <w:pPr>
              <w:rPr>
                <w:color w:val="FF0000"/>
              </w:rPr>
            </w:pPr>
          </w:p>
        </w:tc>
      </w:tr>
      <w:tr w:rsidR="002A7D16" w:rsidRPr="00691E17" w:rsidTr="002A7D16">
        <w:trPr>
          <w:trHeight w:val="281"/>
        </w:trPr>
        <w:tc>
          <w:tcPr>
            <w:tcW w:w="2527" w:type="dxa"/>
            <w:vMerge/>
          </w:tcPr>
          <w:p w:rsidR="002A7D16" w:rsidRPr="006A1B95" w:rsidRDefault="002A7D16" w:rsidP="002A7D16">
            <w:pPr>
              <w:rPr>
                <w:b/>
                <w:sz w:val="24"/>
                <w:szCs w:val="24"/>
              </w:rPr>
            </w:pPr>
          </w:p>
        </w:tc>
        <w:tc>
          <w:tcPr>
            <w:tcW w:w="6540" w:type="dxa"/>
            <w:tcBorders>
              <w:top w:val="single" w:sz="6" w:space="0" w:color="CCCCCC"/>
              <w:left w:val="single" w:sz="6" w:space="0" w:color="CCCCCC"/>
              <w:bottom w:val="single" w:sz="4" w:space="0" w:color="auto"/>
              <w:right w:val="single" w:sz="6" w:space="0" w:color="CCCCCC"/>
            </w:tcBorders>
            <w:shd w:val="clear" w:color="auto" w:fill="FFFFFF"/>
          </w:tcPr>
          <w:p w:rsidR="002A7D16" w:rsidRPr="005F438C" w:rsidRDefault="002A7D16" w:rsidP="002A7D16">
            <w:pPr>
              <w:jc w:val="both"/>
              <w:rPr>
                <w:sz w:val="24"/>
                <w:szCs w:val="24"/>
              </w:rPr>
            </w:pPr>
            <w:r w:rsidRPr="00484ED7">
              <w:rPr>
                <w:sz w:val="24"/>
                <w:szCs w:val="24"/>
              </w:rPr>
              <w:t xml:space="preserve">Проходження безкоштовного курсу «Недискримінаційний підхід у навчанні» на сайті </w:t>
            </w:r>
            <w:proofErr w:type="spellStart"/>
            <w:r w:rsidRPr="00484ED7">
              <w:rPr>
                <w:sz w:val="24"/>
                <w:szCs w:val="24"/>
              </w:rPr>
              <w:t>EdEra</w:t>
            </w:r>
            <w:proofErr w:type="spellEnd"/>
            <w:r w:rsidRPr="00484ED7">
              <w:rPr>
                <w:sz w:val="24"/>
                <w:szCs w:val="24"/>
              </w:rPr>
              <w:t xml:space="preserve">, «Протидія та попередження </w:t>
            </w:r>
            <w:proofErr w:type="spellStart"/>
            <w:r w:rsidRPr="00484ED7">
              <w:rPr>
                <w:sz w:val="24"/>
                <w:szCs w:val="24"/>
              </w:rPr>
              <w:t>булінгу</w:t>
            </w:r>
            <w:proofErr w:type="spellEnd"/>
            <w:r w:rsidRPr="00484ED7">
              <w:rPr>
                <w:sz w:val="24"/>
                <w:szCs w:val="24"/>
              </w:rPr>
              <w:t xml:space="preserve"> в закладах освіти» (освітня платформа «PROMETHEUS»)</w:t>
            </w:r>
          </w:p>
        </w:tc>
        <w:tc>
          <w:tcPr>
            <w:tcW w:w="1701" w:type="dxa"/>
          </w:tcPr>
          <w:p w:rsidR="002A7D16" w:rsidRPr="0088376F" w:rsidRDefault="002A7D16" w:rsidP="002A7D16">
            <w:pPr>
              <w:rPr>
                <w:sz w:val="24"/>
                <w:szCs w:val="24"/>
              </w:rPr>
            </w:pPr>
          </w:p>
        </w:tc>
        <w:tc>
          <w:tcPr>
            <w:tcW w:w="1701" w:type="dxa"/>
          </w:tcPr>
          <w:p w:rsidR="002A7D16" w:rsidRDefault="002A7D16" w:rsidP="002A7D16">
            <w:pPr>
              <w:rPr>
                <w:sz w:val="24"/>
                <w:szCs w:val="24"/>
              </w:rPr>
            </w:pPr>
          </w:p>
        </w:tc>
        <w:tc>
          <w:tcPr>
            <w:tcW w:w="1701" w:type="dxa"/>
          </w:tcPr>
          <w:p w:rsidR="002A7D16" w:rsidRPr="0088376F" w:rsidRDefault="002A7D16" w:rsidP="002A7D16">
            <w:pPr>
              <w:rPr>
                <w:sz w:val="24"/>
                <w:szCs w:val="24"/>
              </w:rPr>
            </w:pPr>
            <w:r>
              <w:rPr>
                <w:sz w:val="24"/>
                <w:szCs w:val="24"/>
              </w:rPr>
              <w:t>КК</w:t>
            </w:r>
          </w:p>
        </w:tc>
        <w:tc>
          <w:tcPr>
            <w:tcW w:w="1218" w:type="dxa"/>
          </w:tcPr>
          <w:p w:rsidR="002A7D16" w:rsidRPr="00691E17" w:rsidRDefault="002A7D16" w:rsidP="002A7D16">
            <w:pPr>
              <w:rPr>
                <w:color w:val="FF0000"/>
              </w:rPr>
            </w:pPr>
          </w:p>
        </w:tc>
      </w:tr>
      <w:tr w:rsidR="002A7D16" w:rsidRPr="00691E17" w:rsidTr="002A7D16">
        <w:trPr>
          <w:trHeight w:val="281"/>
        </w:trPr>
        <w:tc>
          <w:tcPr>
            <w:tcW w:w="2527" w:type="dxa"/>
            <w:vMerge/>
          </w:tcPr>
          <w:p w:rsidR="002A7D16" w:rsidRPr="006A1B95" w:rsidRDefault="002A7D16" w:rsidP="002A7D16">
            <w:pPr>
              <w:rPr>
                <w:b/>
                <w:sz w:val="24"/>
                <w:szCs w:val="24"/>
              </w:rPr>
            </w:pPr>
          </w:p>
        </w:tc>
        <w:tc>
          <w:tcPr>
            <w:tcW w:w="6540" w:type="dxa"/>
            <w:tcBorders>
              <w:top w:val="single" w:sz="4" w:space="0" w:color="auto"/>
              <w:left w:val="single" w:sz="6" w:space="0" w:color="CCCCCC"/>
              <w:bottom w:val="single" w:sz="6" w:space="0" w:color="CCCCCC"/>
              <w:right w:val="single" w:sz="4" w:space="0" w:color="auto"/>
            </w:tcBorders>
            <w:shd w:val="clear" w:color="auto" w:fill="FFFFFF"/>
          </w:tcPr>
          <w:p w:rsidR="002A7D16" w:rsidRPr="00252134" w:rsidRDefault="002A7D16" w:rsidP="002A7D16">
            <w:pPr>
              <w:rPr>
                <w:sz w:val="24"/>
                <w:szCs w:val="24"/>
              </w:rPr>
            </w:pPr>
            <w:r w:rsidRPr="00252134">
              <w:rPr>
                <w:sz w:val="24"/>
                <w:szCs w:val="24"/>
              </w:rPr>
              <w:t xml:space="preserve"> «Майстерність педагогічного спілкування. Як згуртувати учнівський колектив» (виступ на засіданні класних керівників).</w:t>
            </w:r>
          </w:p>
        </w:tc>
        <w:tc>
          <w:tcPr>
            <w:tcW w:w="1701" w:type="dxa"/>
            <w:tcBorders>
              <w:left w:val="single" w:sz="4" w:space="0" w:color="auto"/>
            </w:tcBorders>
          </w:tcPr>
          <w:p w:rsidR="002A7D16" w:rsidRPr="00252134" w:rsidRDefault="002A7D16" w:rsidP="002A7D16">
            <w:pPr>
              <w:rPr>
                <w:sz w:val="24"/>
                <w:szCs w:val="24"/>
              </w:rPr>
            </w:pPr>
            <w:r w:rsidRPr="00252134">
              <w:rPr>
                <w:sz w:val="24"/>
                <w:szCs w:val="24"/>
              </w:rPr>
              <w:t>3 тиждень</w:t>
            </w:r>
          </w:p>
        </w:tc>
        <w:tc>
          <w:tcPr>
            <w:tcW w:w="1701" w:type="dxa"/>
          </w:tcPr>
          <w:p w:rsidR="002A7D16" w:rsidRPr="00252134" w:rsidRDefault="002A7D16" w:rsidP="002A7D16">
            <w:pPr>
              <w:rPr>
                <w:sz w:val="24"/>
                <w:szCs w:val="24"/>
              </w:rPr>
            </w:pPr>
            <w:r w:rsidRPr="00252134">
              <w:rPr>
                <w:sz w:val="24"/>
                <w:szCs w:val="24"/>
              </w:rPr>
              <w:t>Інформація</w:t>
            </w:r>
          </w:p>
        </w:tc>
        <w:tc>
          <w:tcPr>
            <w:tcW w:w="1701" w:type="dxa"/>
          </w:tcPr>
          <w:p w:rsidR="002A7D16" w:rsidRPr="00252134" w:rsidRDefault="002A7D16" w:rsidP="002A7D16">
            <w:pPr>
              <w:rPr>
                <w:sz w:val="24"/>
                <w:szCs w:val="24"/>
              </w:rPr>
            </w:pPr>
            <w:r w:rsidRPr="00252134">
              <w:rPr>
                <w:sz w:val="24"/>
                <w:szCs w:val="24"/>
              </w:rPr>
              <w:t>Психолог, соціальний педагог</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6A1B95" w:rsidRDefault="002A7D16" w:rsidP="002A7D16">
            <w:pPr>
              <w:rPr>
                <w:b/>
                <w:sz w:val="24"/>
                <w:szCs w:val="24"/>
              </w:rPr>
            </w:pPr>
            <w:r w:rsidRPr="006A1B95">
              <w:rPr>
                <w:b/>
                <w:sz w:val="24"/>
                <w:szCs w:val="24"/>
              </w:rPr>
              <w:t>1.3.2. Правила поведінки учасників освітнього процесу</w:t>
            </w:r>
          </w:p>
        </w:tc>
        <w:tc>
          <w:tcPr>
            <w:tcW w:w="6540" w:type="dxa"/>
          </w:tcPr>
          <w:p w:rsidR="002A7D16" w:rsidRPr="00252134" w:rsidRDefault="002A7D16" w:rsidP="002A7D16">
            <w:pPr>
              <w:jc w:val="both"/>
              <w:rPr>
                <w:sz w:val="24"/>
                <w:szCs w:val="24"/>
              </w:rPr>
            </w:pPr>
            <w:r w:rsidRPr="00252134">
              <w:rPr>
                <w:sz w:val="24"/>
                <w:szCs w:val="24"/>
              </w:rPr>
              <w:t>Моніторинг дотримання учнями правил поведінки під час освітнього процесу</w:t>
            </w:r>
          </w:p>
        </w:tc>
        <w:tc>
          <w:tcPr>
            <w:tcW w:w="1701" w:type="dxa"/>
          </w:tcPr>
          <w:p w:rsidR="002A7D16" w:rsidRPr="00252134" w:rsidRDefault="002A7D16" w:rsidP="002A7D16">
            <w:pPr>
              <w:rPr>
                <w:sz w:val="24"/>
                <w:szCs w:val="24"/>
              </w:rPr>
            </w:pPr>
            <w:r w:rsidRPr="00252134">
              <w:rPr>
                <w:sz w:val="24"/>
                <w:szCs w:val="24"/>
              </w:rPr>
              <w:t>Постійно</w:t>
            </w:r>
          </w:p>
        </w:tc>
        <w:tc>
          <w:tcPr>
            <w:tcW w:w="1701" w:type="dxa"/>
          </w:tcPr>
          <w:p w:rsidR="002A7D16" w:rsidRPr="00252134" w:rsidRDefault="002A7D16" w:rsidP="002A7D16">
            <w:pPr>
              <w:rPr>
                <w:sz w:val="24"/>
                <w:szCs w:val="24"/>
              </w:rPr>
            </w:pPr>
            <w:r w:rsidRPr="00252134">
              <w:rPr>
                <w:sz w:val="24"/>
                <w:szCs w:val="24"/>
              </w:rPr>
              <w:t>Інформація</w:t>
            </w:r>
          </w:p>
        </w:tc>
        <w:tc>
          <w:tcPr>
            <w:tcW w:w="1701" w:type="dxa"/>
          </w:tcPr>
          <w:p w:rsidR="002A7D16" w:rsidRPr="00252134" w:rsidRDefault="002A7D16" w:rsidP="002A7D16">
            <w:pPr>
              <w:rPr>
                <w:sz w:val="24"/>
                <w:szCs w:val="24"/>
              </w:rPr>
            </w:pPr>
            <w:r w:rsidRPr="00252134">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484ED7" w:rsidRDefault="002A7D16" w:rsidP="002A7D16">
            <w:pPr>
              <w:jc w:val="both"/>
              <w:rPr>
                <w:sz w:val="24"/>
                <w:szCs w:val="24"/>
              </w:rPr>
            </w:pPr>
            <w:r w:rsidRPr="00484ED7">
              <w:rPr>
                <w:sz w:val="24"/>
                <w:szCs w:val="24"/>
              </w:rPr>
              <w:t>Міні – тренінг «Як навчити дітей безпечної поведінки в Інтернеті»</w:t>
            </w:r>
          </w:p>
        </w:tc>
        <w:tc>
          <w:tcPr>
            <w:tcW w:w="1701" w:type="dxa"/>
          </w:tcPr>
          <w:p w:rsidR="002A7D16" w:rsidRPr="00691E17" w:rsidRDefault="002A7D16" w:rsidP="002A7D16">
            <w:pPr>
              <w:rPr>
                <w:color w:val="FF0000"/>
                <w:sz w:val="24"/>
                <w:szCs w:val="24"/>
              </w:rPr>
            </w:pPr>
            <w:r w:rsidRPr="00484ED7">
              <w:rPr>
                <w:sz w:val="24"/>
                <w:szCs w:val="24"/>
              </w:rPr>
              <w:t>03-07.03.</w:t>
            </w: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roofErr w:type="spellStart"/>
            <w:r w:rsidRPr="00484ED7">
              <w:rPr>
                <w:sz w:val="24"/>
                <w:szCs w:val="24"/>
              </w:rPr>
              <w:t>Вч.інформатики</w:t>
            </w:r>
            <w:proofErr w:type="spellEnd"/>
            <w:r w:rsidRPr="00484ED7">
              <w:rPr>
                <w:sz w:val="24"/>
                <w:szCs w:val="24"/>
              </w:rPr>
              <w:t xml:space="preserve">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252134" w:rsidRDefault="002A7D16" w:rsidP="002A7D16">
            <w:pPr>
              <w:jc w:val="both"/>
              <w:rPr>
                <w:sz w:val="24"/>
                <w:szCs w:val="24"/>
              </w:rPr>
            </w:pPr>
            <w:r w:rsidRPr="00252134">
              <w:rPr>
                <w:sz w:val="24"/>
                <w:szCs w:val="24"/>
              </w:rPr>
              <w:t>Моніторинг відвідування учнями навчальних занять за попередній місяць</w:t>
            </w:r>
          </w:p>
        </w:tc>
        <w:tc>
          <w:tcPr>
            <w:tcW w:w="1701" w:type="dxa"/>
          </w:tcPr>
          <w:p w:rsidR="002A7D16" w:rsidRPr="00252134" w:rsidRDefault="002A7D16" w:rsidP="002A7D16">
            <w:pPr>
              <w:rPr>
                <w:sz w:val="24"/>
                <w:szCs w:val="24"/>
              </w:rPr>
            </w:pPr>
            <w:r w:rsidRPr="00252134">
              <w:rPr>
                <w:sz w:val="24"/>
                <w:szCs w:val="24"/>
              </w:rPr>
              <w:t xml:space="preserve">1 тиждень </w:t>
            </w:r>
          </w:p>
        </w:tc>
        <w:tc>
          <w:tcPr>
            <w:tcW w:w="1701" w:type="dxa"/>
          </w:tcPr>
          <w:p w:rsidR="002A7D16" w:rsidRPr="00252134" w:rsidRDefault="002A7D16" w:rsidP="002A7D16">
            <w:pPr>
              <w:rPr>
                <w:sz w:val="24"/>
                <w:szCs w:val="24"/>
              </w:rPr>
            </w:pPr>
            <w:r w:rsidRPr="00252134">
              <w:rPr>
                <w:sz w:val="24"/>
                <w:szCs w:val="24"/>
              </w:rPr>
              <w:t>Довідка</w:t>
            </w:r>
          </w:p>
        </w:tc>
        <w:tc>
          <w:tcPr>
            <w:tcW w:w="1701" w:type="dxa"/>
          </w:tcPr>
          <w:p w:rsidR="002A7D16" w:rsidRPr="00252134" w:rsidRDefault="002A7D16" w:rsidP="002A7D16">
            <w:pPr>
              <w:rPr>
                <w:sz w:val="24"/>
                <w:szCs w:val="24"/>
              </w:rPr>
            </w:pPr>
            <w:r>
              <w:rPr>
                <w:sz w:val="24"/>
                <w:szCs w:val="24"/>
              </w:rPr>
              <w:t>Класні кер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252134" w:rsidRDefault="002A7D16" w:rsidP="002A7D16">
            <w:pPr>
              <w:jc w:val="both"/>
              <w:rPr>
                <w:sz w:val="24"/>
                <w:szCs w:val="24"/>
              </w:rPr>
            </w:pPr>
            <w:r w:rsidRPr="00252134">
              <w:rPr>
                <w:sz w:val="24"/>
                <w:szCs w:val="24"/>
              </w:rPr>
              <w:t>Контроль за здійсненням чергування вчителів по ліцею</w:t>
            </w:r>
          </w:p>
        </w:tc>
        <w:tc>
          <w:tcPr>
            <w:tcW w:w="1701" w:type="dxa"/>
          </w:tcPr>
          <w:p w:rsidR="002A7D16" w:rsidRPr="00252134" w:rsidRDefault="002A7D16" w:rsidP="002A7D16">
            <w:pPr>
              <w:rPr>
                <w:sz w:val="24"/>
                <w:szCs w:val="24"/>
              </w:rPr>
            </w:pPr>
            <w:r w:rsidRPr="00252134">
              <w:rPr>
                <w:sz w:val="24"/>
                <w:szCs w:val="24"/>
              </w:rPr>
              <w:t>Постійно</w:t>
            </w:r>
          </w:p>
        </w:tc>
        <w:tc>
          <w:tcPr>
            <w:tcW w:w="1701" w:type="dxa"/>
          </w:tcPr>
          <w:p w:rsidR="002A7D16" w:rsidRPr="00252134" w:rsidRDefault="002A7D16" w:rsidP="002A7D16">
            <w:pPr>
              <w:rPr>
                <w:sz w:val="24"/>
                <w:szCs w:val="24"/>
              </w:rPr>
            </w:pPr>
            <w:r w:rsidRPr="00252134">
              <w:rPr>
                <w:sz w:val="24"/>
                <w:szCs w:val="24"/>
              </w:rPr>
              <w:t>Інформація</w:t>
            </w:r>
          </w:p>
        </w:tc>
        <w:tc>
          <w:tcPr>
            <w:tcW w:w="1701" w:type="dxa"/>
          </w:tcPr>
          <w:p w:rsidR="002A7D16" w:rsidRPr="00252134" w:rsidRDefault="002A7D16" w:rsidP="002A7D16">
            <w:pPr>
              <w:rPr>
                <w:sz w:val="24"/>
                <w:szCs w:val="24"/>
              </w:rPr>
            </w:pPr>
            <w:r w:rsidRPr="00252134">
              <w:rPr>
                <w:sz w:val="24"/>
                <w:szCs w:val="24"/>
              </w:rPr>
              <w:t>ЗДНВР</w:t>
            </w:r>
          </w:p>
        </w:tc>
        <w:tc>
          <w:tcPr>
            <w:tcW w:w="1218" w:type="dxa"/>
          </w:tcPr>
          <w:p w:rsidR="002A7D16" w:rsidRPr="00691E17" w:rsidRDefault="002A7D16" w:rsidP="002A7D16">
            <w:pPr>
              <w:rPr>
                <w:color w:val="FF0000"/>
              </w:rPr>
            </w:pPr>
          </w:p>
        </w:tc>
      </w:tr>
      <w:tr w:rsidR="002A7D16" w:rsidRPr="00691E17" w:rsidTr="002A7D16">
        <w:trPr>
          <w:trHeight w:val="616"/>
        </w:trPr>
        <w:tc>
          <w:tcPr>
            <w:tcW w:w="15388" w:type="dxa"/>
            <w:gridSpan w:val="6"/>
            <w:shd w:val="clear" w:color="auto" w:fill="FFFF00"/>
            <w:vAlign w:val="center"/>
          </w:tcPr>
          <w:p w:rsidR="002A7D16" w:rsidRPr="006A1B95" w:rsidRDefault="002A7D16" w:rsidP="002A7D16">
            <w:pPr>
              <w:jc w:val="center"/>
              <w:rPr>
                <w:sz w:val="32"/>
                <w:szCs w:val="32"/>
              </w:rPr>
            </w:pPr>
            <w:r w:rsidRPr="006A1B95">
              <w:rPr>
                <w:b/>
                <w:sz w:val="32"/>
                <w:szCs w:val="32"/>
              </w:rPr>
              <w:t>1.4. Формування інклюзивного, розвивального та мотивуючого до навчання освітнього простору</w:t>
            </w:r>
          </w:p>
        </w:tc>
      </w:tr>
      <w:tr w:rsidR="002A7D16" w:rsidRPr="00691E17" w:rsidTr="002A7D16">
        <w:tc>
          <w:tcPr>
            <w:tcW w:w="2527" w:type="dxa"/>
          </w:tcPr>
          <w:p w:rsidR="002A7D16" w:rsidRPr="006A1B95" w:rsidRDefault="002A7D16" w:rsidP="002A7D16">
            <w:pPr>
              <w:rPr>
                <w:b/>
                <w:sz w:val="24"/>
                <w:szCs w:val="24"/>
              </w:rPr>
            </w:pPr>
            <w:r w:rsidRPr="006A1B95">
              <w:rPr>
                <w:b/>
                <w:sz w:val="28"/>
                <w:szCs w:val="28"/>
              </w:rPr>
              <w:t xml:space="preserve"> </w:t>
            </w:r>
            <w:r w:rsidRPr="006A1B95">
              <w:rPr>
                <w:b/>
                <w:sz w:val="24"/>
                <w:szCs w:val="24"/>
              </w:rPr>
              <w:t>1.4.1. Методики та технології роботи з дітьми з особливими освітніми потребами</w:t>
            </w:r>
          </w:p>
        </w:tc>
        <w:tc>
          <w:tcPr>
            <w:tcW w:w="6540" w:type="dxa"/>
          </w:tcPr>
          <w:p w:rsidR="002A7D16" w:rsidRPr="00252134" w:rsidRDefault="002A7D16" w:rsidP="002A7D16">
            <w:pPr>
              <w:jc w:val="both"/>
              <w:rPr>
                <w:sz w:val="24"/>
                <w:szCs w:val="24"/>
              </w:rPr>
            </w:pPr>
            <w:r w:rsidRPr="00252134">
              <w:rPr>
                <w:sz w:val="24"/>
                <w:szCs w:val="24"/>
              </w:rPr>
              <w:t>Спостереження за проведенням навчальних занять з дітьми ООП</w:t>
            </w:r>
          </w:p>
        </w:tc>
        <w:tc>
          <w:tcPr>
            <w:tcW w:w="1701" w:type="dxa"/>
          </w:tcPr>
          <w:p w:rsidR="002A7D16" w:rsidRPr="00252134" w:rsidRDefault="002A7D16" w:rsidP="002A7D16">
            <w:pPr>
              <w:rPr>
                <w:sz w:val="24"/>
                <w:szCs w:val="24"/>
              </w:rPr>
            </w:pPr>
            <w:r w:rsidRPr="00252134">
              <w:rPr>
                <w:sz w:val="24"/>
                <w:szCs w:val="24"/>
              </w:rPr>
              <w:t xml:space="preserve">1-4 тиждень </w:t>
            </w:r>
          </w:p>
        </w:tc>
        <w:tc>
          <w:tcPr>
            <w:tcW w:w="1701" w:type="dxa"/>
          </w:tcPr>
          <w:p w:rsidR="002A7D16" w:rsidRPr="00252134" w:rsidRDefault="002A7D16" w:rsidP="002A7D16">
            <w:pPr>
              <w:rPr>
                <w:sz w:val="24"/>
                <w:szCs w:val="24"/>
              </w:rPr>
            </w:pPr>
            <w:r w:rsidRPr="00252134">
              <w:rPr>
                <w:sz w:val="24"/>
                <w:szCs w:val="24"/>
              </w:rPr>
              <w:t xml:space="preserve">Спостереже </w:t>
            </w:r>
            <w:proofErr w:type="spellStart"/>
            <w:r w:rsidRPr="00252134">
              <w:rPr>
                <w:sz w:val="24"/>
                <w:szCs w:val="24"/>
              </w:rPr>
              <w:t>ння</w:t>
            </w:r>
            <w:proofErr w:type="spellEnd"/>
            <w:r w:rsidRPr="00252134">
              <w:rPr>
                <w:sz w:val="24"/>
                <w:szCs w:val="24"/>
              </w:rPr>
              <w:t xml:space="preserve"> за навчальним заняттям </w:t>
            </w:r>
          </w:p>
        </w:tc>
        <w:tc>
          <w:tcPr>
            <w:tcW w:w="1701" w:type="dxa"/>
          </w:tcPr>
          <w:p w:rsidR="002A7D16" w:rsidRPr="00252134" w:rsidRDefault="002A7D16" w:rsidP="002A7D16">
            <w:pPr>
              <w:rPr>
                <w:sz w:val="24"/>
                <w:szCs w:val="24"/>
              </w:rPr>
            </w:pPr>
            <w:r w:rsidRPr="00252134">
              <w:rPr>
                <w:sz w:val="24"/>
                <w:szCs w:val="24"/>
              </w:rPr>
              <w:t>Адміністрація</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1.4.2. Мотивуюче та розвивальне освітнє середовище</w:t>
            </w:r>
          </w:p>
        </w:tc>
        <w:tc>
          <w:tcPr>
            <w:tcW w:w="6540" w:type="dxa"/>
          </w:tcPr>
          <w:p w:rsidR="002A7D16" w:rsidRPr="00252134" w:rsidRDefault="002A7D16" w:rsidP="002A7D16">
            <w:pPr>
              <w:jc w:val="both"/>
              <w:rPr>
                <w:sz w:val="24"/>
                <w:szCs w:val="24"/>
                <w:vertAlign w:val="subscript"/>
              </w:rPr>
            </w:pPr>
            <w:r w:rsidRPr="00252134">
              <w:rPr>
                <w:sz w:val="24"/>
                <w:szCs w:val="24"/>
              </w:rPr>
              <w:t xml:space="preserve">Проведення щоденних «хвилинок» в мотивуючих осередках»: здорового харчування, фізичних </w:t>
            </w:r>
            <w:proofErr w:type="spellStart"/>
            <w:r w:rsidRPr="00252134">
              <w:rPr>
                <w:sz w:val="24"/>
                <w:szCs w:val="24"/>
              </w:rPr>
              <w:t>активностей</w:t>
            </w:r>
            <w:proofErr w:type="spellEnd"/>
            <w:r w:rsidRPr="00252134">
              <w:rPr>
                <w:sz w:val="24"/>
                <w:szCs w:val="24"/>
              </w:rPr>
              <w:t>, правил екологічної поведінки задля сталого розвитку в освітньому процесі учнів.</w:t>
            </w:r>
          </w:p>
        </w:tc>
        <w:tc>
          <w:tcPr>
            <w:tcW w:w="1701" w:type="dxa"/>
          </w:tcPr>
          <w:p w:rsidR="002A7D16" w:rsidRPr="00252134" w:rsidRDefault="002A7D16" w:rsidP="002A7D16">
            <w:pPr>
              <w:rPr>
                <w:sz w:val="24"/>
                <w:szCs w:val="24"/>
              </w:rPr>
            </w:pPr>
            <w:r w:rsidRPr="00252134">
              <w:rPr>
                <w:sz w:val="24"/>
                <w:szCs w:val="24"/>
              </w:rPr>
              <w:t xml:space="preserve">Постійно </w:t>
            </w:r>
          </w:p>
        </w:tc>
        <w:tc>
          <w:tcPr>
            <w:tcW w:w="1701" w:type="dxa"/>
          </w:tcPr>
          <w:p w:rsidR="002A7D16" w:rsidRPr="00252134" w:rsidRDefault="002A7D16" w:rsidP="002A7D16">
            <w:pPr>
              <w:rPr>
                <w:sz w:val="24"/>
                <w:szCs w:val="24"/>
              </w:rPr>
            </w:pPr>
            <w:r w:rsidRPr="00252134">
              <w:t>Спостереження</w:t>
            </w:r>
            <w:r w:rsidRPr="00252134">
              <w:rPr>
                <w:sz w:val="24"/>
                <w:szCs w:val="24"/>
              </w:rPr>
              <w:t xml:space="preserve"> за навчальним заняттям</w:t>
            </w:r>
          </w:p>
        </w:tc>
        <w:tc>
          <w:tcPr>
            <w:tcW w:w="1701" w:type="dxa"/>
          </w:tcPr>
          <w:p w:rsidR="002A7D16" w:rsidRPr="00252134" w:rsidRDefault="002A7D16" w:rsidP="002A7D16">
            <w:pPr>
              <w:rPr>
                <w:sz w:val="24"/>
                <w:szCs w:val="24"/>
              </w:rPr>
            </w:pPr>
            <w:r w:rsidRPr="00252134">
              <w:rPr>
                <w:sz w:val="24"/>
                <w:szCs w:val="24"/>
              </w:rPr>
              <w:t>Педагогічні працівники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691E17" w:rsidRDefault="002A7D16" w:rsidP="002A7D16">
            <w:pPr>
              <w:jc w:val="both"/>
              <w:rPr>
                <w:color w:val="FF0000"/>
                <w:sz w:val="24"/>
                <w:szCs w:val="24"/>
              </w:rPr>
            </w:pPr>
            <w:r w:rsidRPr="00F843AC">
              <w:rPr>
                <w:sz w:val="24"/>
                <w:szCs w:val="24"/>
              </w:rPr>
              <w:t xml:space="preserve">Залучення усіх учасників освітнього процесу до участі у </w:t>
            </w:r>
            <w:proofErr w:type="spellStart"/>
            <w:r w:rsidRPr="00F843AC">
              <w:rPr>
                <w:sz w:val="24"/>
                <w:szCs w:val="24"/>
              </w:rPr>
              <w:t>Стем</w:t>
            </w:r>
            <w:proofErr w:type="spellEnd"/>
            <w:r w:rsidRPr="00F843AC">
              <w:rPr>
                <w:sz w:val="24"/>
                <w:szCs w:val="24"/>
              </w:rPr>
              <w:t xml:space="preserve"> - тижні</w:t>
            </w:r>
          </w:p>
        </w:tc>
        <w:tc>
          <w:tcPr>
            <w:tcW w:w="1701" w:type="dxa"/>
          </w:tcPr>
          <w:p w:rsidR="002A7D16" w:rsidRPr="00F843AC" w:rsidRDefault="002A7D16" w:rsidP="002A7D16">
            <w:pPr>
              <w:rPr>
                <w:sz w:val="24"/>
                <w:szCs w:val="24"/>
              </w:rPr>
            </w:pPr>
            <w:r w:rsidRPr="00F843AC">
              <w:rPr>
                <w:sz w:val="24"/>
                <w:szCs w:val="24"/>
              </w:rPr>
              <w:t>За графіком</w:t>
            </w:r>
          </w:p>
        </w:tc>
        <w:tc>
          <w:tcPr>
            <w:tcW w:w="1701" w:type="dxa"/>
          </w:tcPr>
          <w:p w:rsidR="002A7D16" w:rsidRPr="00F843AC" w:rsidRDefault="002A7D16" w:rsidP="002A7D16">
            <w:r w:rsidRPr="00F843AC">
              <w:t>план</w:t>
            </w:r>
          </w:p>
        </w:tc>
        <w:tc>
          <w:tcPr>
            <w:tcW w:w="1701" w:type="dxa"/>
          </w:tcPr>
          <w:p w:rsidR="002A7D16" w:rsidRPr="00F843AC" w:rsidRDefault="002A7D16" w:rsidP="002A7D16">
            <w:pPr>
              <w:rPr>
                <w:sz w:val="24"/>
                <w:szCs w:val="24"/>
              </w:rPr>
            </w:pPr>
            <w:r w:rsidRPr="00F843AC">
              <w:rPr>
                <w:sz w:val="24"/>
                <w:szCs w:val="24"/>
              </w:rPr>
              <w:t>вчителі</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A1B95" w:rsidRDefault="002A7D16" w:rsidP="002A7D16">
            <w:pPr>
              <w:rPr>
                <w:b/>
                <w:vertAlign w:val="subscript"/>
              </w:rPr>
            </w:pPr>
            <w:r w:rsidRPr="006A1B95">
              <w:rPr>
                <w:b/>
              </w:rPr>
              <w:t>1.4.3.Інформаційна та соціально-культурна комунікація учасників освітнього процесу</w:t>
            </w:r>
          </w:p>
        </w:tc>
        <w:tc>
          <w:tcPr>
            <w:tcW w:w="6540" w:type="dxa"/>
          </w:tcPr>
          <w:p w:rsidR="002A7D16" w:rsidRPr="00252134" w:rsidRDefault="002A7D16" w:rsidP="002A7D16">
            <w:pPr>
              <w:jc w:val="both"/>
              <w:rPr>
                <w:sz w:val="24"/>
                <w:szCs w:val="24"/>
                <w:vertAlign w:val="subscript"/>
              </w:rPr>
            </w:pPr>
            <w:r w:rsidRPr="00252134">
              <w:rPr>
                <w:sz w:val="24"/>
                <w:szCs w:val="24"/>
              </w:rPr>
              <w:t xml:space="preserve">Систематизація архіву відео- й </w:t>
            </w:r>
            <w:proofErr w:type="spellStart"/>
            <w:r w:rsidRPr="00252134">
              <w:rPr>
                <w:sz w:val="24"/>
                <w:szCs w:val="24"/>
              </w:rPr>
              <w:t>аудіоматеріалів</w:t>
            </w:r>
            <w:proofErr w:type="spellEnd"/>
            <w:r w:rsidRPr="00252134">
              <w:rPr>
                <w:sz w:val="24"/>
                <w:szCs w:val="24"/>
              </w:rPr>
              <w:t xml:space="preserve"> про заходи, проведені в закладі освіти, урочисті зібрання, пам’ятні дати.</w:t>
            </w:r>
          </w:p>
        </w:tc>
        <w:tc>
          <w:tcPr>
            <w:tcW w:w="1701" w:type="dxa"/>
          </w:tcPr>
          <w:p w:rsidR="002A7D16" w:rsidRPr="00252134" w:rsidRDefault="002A7D16" w:rsidP="002A7D16">
            <w:pPr>
              <w:rPr>
                <w:sz w:val="24"/>
                <w:szCs w:val="24"/>
              </w:rPr>
            </w:pPr>
            <w:r w:rsidRPr="00252134">
              <w:rPr>
                <w:sz w:val="24"/>
                <w:szCs w:val="24"/>
              </w:rPr>
              <w:t>Постійно</w:t>
            </w:r>
          </w:p>
        </w:tc>
        <w:tc>
          <w:tcPr>
            <w:tcW w:w="1701" w:type="dxa"/>
          </w:tcPr>
          <w:p w:rsidR="002A7D16" w:rsidRPr="00252134" w:rsidRDefault="002A7D16" w:rsidP="002A7D16">
            <w:pPr>
              <w:rPr>
                <w:sz w:val="24"/>
                <w:szCs w:val="24"/>
              </w:rPr>
            </w:pPr>
            <w:r w:rsidRPr="00252134">
              <w:rPr>
                <w:sz w:val="24"/>
                <w:szCs w:val="24"/>
              </w:rPr>
              <w:t>Каталог</w:t>
            </w:r>
          </w:p>
        </w:tc>
        <w:tc>
          <w:tcPr>
            <w:tcW w:w="1701" w:type="dxa"/>
          </w:tcPr>
          <w:p w:rsidR="002A7D16" w:rsidRPr="00252134" w:rsidRDefault="002A7D16" w:rsidP="002A7D16">
            <w:pPr>
              <w:rPr>
                <w:sz w:val="24"/>
                <w:szCs w:val="24"/>
              </w:rPr>
            </w:pPr>
            <w:r w:rsidRPr="00252134">
              <w:rPr>
                <w:sz w:val="24"/>
                <w:szCs w:val="24"/>
              </w:rPr>
              <w:t>Бібліотекар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rPr>
            </w:pPr>
          </w:p>
        </w:tc>
        <w:tc>
          <w:tcPr>
            <w:tcW w:w="6540" w:type="dxa"/>
          </w:tcPr>
          <w:p w:rsidR="002A7D16" w:rsidRPr="00252134" w:rsidRDefault="002A7D16" w:rsidP="002A7D16">
            <w:pPr>
              <w:jc w:val="both"/>
              <w:rPr>
                <w:sz w:val="24"/>
                <w:szCs w:val="24"/>
              </w:rPr>
            </w:pPr>
            <w:r w:rsidRPr="00252134">
              <w:rPr>
                <w:sz w:val="24"/>
                <w:szCs w:val="24"/>
              </w:rPr>
              <w:t xml:space="preserve">Українські валькірії. </w:t>
            </w:r>
            <w:proofErr w:type="spellStart"/>
            <w:r w:rsidRPr="00252134">
              <w:rPr>
                <w:sz w:val="24"/>
                <w:szCs w:val="24"/>
              </w:rPr>
              <w:t>Фотопрезентація</w:t>
            </w:r>
            <w:proofErr w:type="spellEnd"/>
            <w:r w:rsidRPr="00252134">
              <w:rPr>
                <w:sz w:val="24"/>
                <w:szCs w:val="24"/>
              </w:rPr>
              <w:t xml:space="preserve"> про жінок-військових, які захищають Україну.</w:t>
            </w:r>
          </w:p>
        </w:tc>
        <w:tc>
          <w:tcPr>
            <w:tcW w:w="1701" w:type="dxa"/>
          </w:tcPr>
          <w:p w:rsidR="002A7D16" w:rsidRPr="00252134" w:rsidRDefault="002A7D16" w:rsidP="002A7D16">
            <w:pPr>
              <w:rPr>
                <w:sz w:val="24"/>
                <w:szCs w:val="24"/>
              </w:rPr>
            </w:pPr>
            <w:r w:rsidRPr="00252134">
              <w:rPr>
                <w:sz w:val="24"/>
                <w:szCs w:val="24"/>
              </w:rPr>
              <w:t xml:space="preserve">1 тиждень </w:t>
            </w:r>
          </w:p>
        </w:tc>
        <w:tc>
          <w:tcPr>
            <w:tcW w:w="1701" w:type="dxa"/>
          </w:tcPr>
          <w:p w:rsidR="002A7D16" w:rsidRPr="00252134" w:rsidRDefault="002A7D16" w:rsidP="002A7D16">
            <w:pPr>
              <w:rPr>
                <w:sz w:val="24"/>
                <w:szCs w:val="24"/>
              </w:rPr>
            </w:pPr>
            <w:r w:rsidRPr="00252134">
              <w:rPr>
                <w:sz w:val="24"/>
                <w:szCs w:val="24"/>
              </w:rPr>
              <w:t>Презентація</w:t>
            </w:r>
          </w:p>
        </w:tc>
        <w:tc>
          <w:tcPr>
            <w:tcW w:w="1701" w:type="dxa"/>
          </w:tcPr>
          <w:p w:rsidR="002A7D16" w:rsidRPr="00252134" w:rsidRDefault="002A7D16" w:rsidP="002A7D16">
            <w:pPr>
              <w:rPr>
                <w:sz w:val="24"/>
                <w:szCs w:val="24"/>
              </w:rPr>
            </w:pPr>
            <w:r w:rsidRPr="00252134">
              <w:rPr>
                <w:sz w:val="24"/>
                <w:szCs w:val="24"/>
              </w:rPr>
              <w:t xml:space="preserve">Бібліотекар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rPr>
            </w:pPr>
          </w:p>
        </w:tc>
        <w:tc>
          <w:tcPr>
            <w:tcW w:w="6540" w:type="dxa"/>
          </w:tcPr>
          <w:p w:rsidR="002A7D16" w:rsidRPr="00252134" w:rsidRDefault="002A7D16" w:rsidP="002A7D16">
            <w:pPr>
              <w:jc w:val="both"/>
              <w:rPr>
                <w:sz w:val="24"/>
                <w:szCs w:val="24"/>
              </w:rPr>
            </w:pPr>
            <w:r w:rsidRPr="00252134">
              <w:rPr>
                <w:sz w:val="24"/>
                <w:szCs w:val="24"/>
              </w:rPr>
              <w:t>«Шляхами подвигу і слави» до дня визволення Дубно від німецько-фашистських загарбників.</w:t>
            </w:r>
          </w:p>
        </w:tc>
        <w:tc>
          <w:tcPr>
            <w:tcW w:w="1701" w:type="dxa"/>
          </w:tcPr>
          <w:p w:rsidR="002A7D16" w:rsidRPr="00252134" w:rsidRDefault="002A7D16" w:rsidP="002A7D16">
            <w:pPr>
              <w:rPr>
                <w:sz w:val="24"/>
                <w:szCs w:val="24"/>
              </w:rPr>
            </w:pPr>
            <w:r w:rsidRPr="00252134">
              <w:rPr>
                <w:sz w:val="24"/>
                <w:szCs w:val="24"/>
              </w:rPr>
              <w:t xml:space="preserve">4 тиждень </w:t>
            </w:r>
          </w:p>
        </w:tc>
        <w:tc>
          <w:tcPr>
            <w:tcW w:w="1701" w:type="dxa"/>
          </w:tcPr>
          <w:p w:rsidR="002A7D16" w:rsidRPr="00252134" w:rsidRDefault="002A7D16" w:rsidP="002A7D16">
            <w:pPr>
              <w:rPr>
                <w:sz w:val="24"/>
                <w:szCs w:val="24"/>
              </w:rPr>
            </w:pPr>
            <w:r w:rsidRPr="00252134">
              <w:rPr>
                <w:sz w:val="24"/>
                <w:szCs w:val="24"/>
              </w:rPr>
              <w:t>Презентація</w:t>
            </w:r>
          </w:p>
        </w:tc>
        <w:tc>
          <w:tcPr>
            <w:tcW w:w="1701" w:type="dxa"/>
          </w:tcPr>
          <w:p w:rsidR="002A7D16" w:rsidRPr="00252134" w:rsidRDefault="002A7D16" w:rsidP="002A7D16">
            <w:pPr>
              <w:rPr>
                <w:sz w:val="24"/>
                <w:szCs w:val="24"/>
              </w:rPr>
            </w:pPr>
            <w:r w:rsidRPr="00252134">
              <w:rPr>
                <w:sz w:val="24"/>
                <w:szCs w:val="24"/>
              </w:rPr>
              <w:t xml:space="preserve">Бібліотекар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 xml:space="preserve">1.4.4. </w:t>
            </w:r>
            <w:proofErr w:type="spellStart"/>
            <w:r w:rsidRPr="006A1B95">
              <w:rPr>
                <w:b/>
                <w:sz w:val="24"/>
                <w:szCs w:val="24"/>
              </w:rPr>
              <w:lastRenderedPageBreak/>
              <w:t>Профорієнтаціна</w:t>
            </w:r>
            <w:proofErr w:type="spellEnd"/>
            <w:r w:rsidRPr="006A1B95">
              <w:rPr>
                <w:b/>
                <w:sz w:val="24"/>
                <w:szCs w:val="24"/>
              </w:rPr>
              <w:t xml:space="preserve"> робота</w:t>
            </w:r>
          </w:p>
        </w:tc>
        <w:tc>
          <w:tcPr>
            <w:tcW w:w="6540" w:type="dxa"/>
          </w:tcPr>
          <w:p w:rsidR="002A7D16" w:rsidRPr="00252134" w:rsidRDefault="002A7D16" w:rsidP="002A7D16">
            <w:pPr>
              <w:jc w:val="both"/>
              <w:rPr>
                <w:sz w:val="24"/>
                <w:szCs w:val="24"/>
              </w:rPr>
            </w:pPr>
          </w:p>
          <w:p w:rsidR="002A7D16" w:rsidRPr="00252134" w:rsidRDefault="002A7D16" w:rsidP="002A7D16">
            <w:pPr>
              <w:jc w:val="both"/>
              <w:rPr>
                <w:sz w:val="24"/>
                <w:szCs w:val="24"/>
              </w:rPr>
            </w:pPr>
            <w:r w:rsidRPr="00252134">
              <w:rPr>
                <w:sz w:val="24"/>
                <w:szCs w:val="24"/>
              </w:rPr>
              <w:lastRenderedPageBreak/>
              <w:t>Серія занять «Бесіди про кар’єру» на тему професійного самовизначення та планування кар’єри для учнів 5-7 класів</w:t>
            </w:r>
          </w:p>
        </w:tc>
        <w:tc>
          <w:tcPr>
            <w:tcW w:w="1701" w:type="dxa"/>
          </w:tcPr>
          <w:p w:rsidR="002A7D16" w:rsidRPr="00252134" w:rsidRDefault="002A7D16" w:rsidP="002A7D16">
            <w:pPr>
              <w:rPr>
                <w:sz w:val="24"/>
                <w:szCs w:val="24"/>
              </w:rPr>
            </w:pPr>
            <w:r w:rsidRPr="00252134">
              <w:rPr>
                <w:sz w:val="24"/>
                <w:szCs w:val="24"/>
              </w:rPr>
              <w:lastRenderedPageBreak/>
              <w:t>1-3 тиждень</w:t>
            </w:r>
          </w:p>
        </w:tc>
        <w:tc>
          <w:tcPr>
            <w:tcW w:w="1701" w:type="dxa"/>
          </w:tcPr>
          <w:p w:rsidR="002A7D16" w:rsidRPr="00252134" w:rsidRDefault="002A7D16" w:rsidP="002A7D16">
            <w:pPr>
              <w:rPr>
                <w:sz w:val="24"/>
                <w:szCs w:val="24"/>
              </w:rPr>
            </w:pPr>
            <w:r w:rsidRPr="00252134">
              <w:rPr>
                <w:sz w:val="24"/>
                <w:szCs w:val="24"/>
              </w:rPr>
              <w:t>Інформація</w:t>
            </w:r>
          </w:p>
        </w:tc>
        <w:tc>
          <w:tcPr>
            <w:tcW w:w="1701" w:type="dxa"/>
          </w:tcPr>
          <w:p w:rsidR="002A7D16" w:rsidRPr="00252134" w:rsidRDefault="002A7D16" w:rsidP="002A7D16">
            <w:pPr>
              <w:rPr>
                <w:sz w:val="24"/>
                <w:szCs w:val="24"/>
              </w:rPr>
            </w:pPr>
            <w:r w:rsidRPr="00252134">
              <w:rPr>
                <w:sz w:val="24"/>
                <w:szCs w:val="24"/>
              </w:rPr>
              <w:t xml:space="preserve">Практичний </w:t>
            </w:r>
            <w:r w:rsidRPr="00252134">
              <w:rPr>
                <w:sz w:val="24"/>
                <w:szCs w:val="24"/>
              </w:rPr>
              <w:lastRenderedPageBreak/>
              <w:t>психолог , соціальний педагог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252134" w:rsidRDefault="002A7D16" w:rsidP="002A7D16">
            <w:pPr>
              <w:jc w:val="both"/>
              <w:rPr>
                <w:sz w:val="24"/>
                <w:szCs w:val="24"/>
              </w:rPr>
            </w:pPr>
            <w:r w:rsidRPr="00252134">
              <w:rPr>
                <w:sz w:val="24"/>
                <w:szCs w:val="24"/>
              </w:rPr>
              <w:t>Профорієнтаційна гра "План мого майбутнього".</w:t>
            </w:r>
          </w:p>
        </w:tc>
        <w:tc>
          <w:tcPr>
            <w:tcW w:w="1701" w:type="dxa"/>
          </w:tcPr>
          <w:p w:rsidR="002A7D16" w:rsidRPr="00252134" w:rsidRDefault="002A7D16" w:rsidP="002A7D16">
            <w:pPr>
              <w:rPr>
                <w:sz w:val="24"/>
                <w:szCs w:val="24"/>
              </w:rPr>
            </w:pPr>
            <w:r w:rsidRPr="00252134">
              <w:rPr>
                <w:sz w:val="24"/>
                <w:szCs w:val="24"/>
              </w:rPr>
              <w:t>3 тиждень</w:t>
            </w:r>
          </w:p>
        </w:tc>
        <w:tc>
          <w:tcPr>
            <w:tcW w:w="1701" w:type="dxa"/>
          </w:tcPr>
          <w:p w:rsidR="002A7D16" w:rsidRPr="00252134" w:rsidRDefault="002A7D16" w:rsidP="002A7D16">
            <w:pPr>
              <w:rPr>
                <w:sz w:val="24"/>
                <w:szCs w:val="24"/>
              </w:rPr>
            </w:pPr>
            <w:r w:rsidRPr="00252134">
              <w:rPr>
                <w:sz w:val="24"/>
                <w:szCs w:val="24"/>
              </w:rPr>
              <w:t>Інформація</w:t>
            </w:r>
          </w:p>
        </w:tc>
        <w:tc>
          <w:tcPr>
            <w:tcW w:w="1701" w:type="dxa"/>
          </w:tcPr>
          <w:p w:rsidR="002A7D16" w:rsidRPr="00252134" w:rsidRDefault="002A7D16" w:rsidP="002A7D16">
            <w:pPr>
              <w:rPr>
                <w:sz w:val="24"/>
                <w:szCs w:val="24"/>
              </w:rPr>
            </w:pPr>
            <w:r w:rsidRPr="00252134">
              <w:rPr>
                <w:sz w:val="24"/>
                <w:szCs w:val="24"/>
              </w:rPr>
              <w:t>Практичний психолог , соціальний педагог</w:t>
            </w:r>
          </w:p>
        </w:tc>
        <w:tc>
          <w:tcPr>
            <w:tcW w:w="1218" w:type="dxa"/>
          </w:tcPr>
          <w:p w:rsidR="002A7D16" w:rsidRPr="00691E17" w:rsidRDefault="002A7D16" w:rsidP="002A7D16">
            <w:pPr>
              <w:rPr>
                <w:color w:val="FF0000"/>
                <w:vertAlign w:val="subscript"/>
              </w:rPr>
            </w:pPr>
          </w:p>
        </w:tc>
      </w:tr>
      <w:tr w:rsidR="002A7D16" w:rsidRPr="00691E17" w:rsidTr="002A7D16">
        <w:tc>
          <w:tcPr>
            <w:tcW w:w="15388" w:type="dxa"/>
            <w:gridSpan w:val="6"/>
            <w:shd w:val="clear" w:color="auto" w:fill="9900CC"/>
            <w:vAlign w:val="center"/>
          </w:tcPr>
          <w:p w:rsidR="002A7D16" w:rsidRPr="006A1B95" w:rsidRDefault="002A7D16" w:rsidP="002A7D16">
            <w:pPr>
              <w:jc w:val="center"/>
              <w:rPr>
                <w:b/>
                <w:color w:val="FFFFFF" w:themeColor="background1"/>
                <w:sz w:val="28"/>
                <w:szCs w:val="28"/>
                <w:vertAlign w:val="subscript"/>
              </w:rPr>
            </w:pPr>
            <w:r w:rsidRPr="006A1B95">
              <w:rPr>
                <w:b/>
                <w:color w:val="FFFFFF" w:themeColor="background1"/>
                <w:sz w:val="28"/>
                <w:szCs w:val="28"/>
              </w:rPr>
              <w:t>ІІ. СИСТЕМА ОЦІНЮВАННЯ ЗДОБУВАЧІВ ОСВІТИ</w:t>
            </w:r>
          </w:p>
        </w:tc>
      </w:tr>
      <w:tr w:rsidR="002A7D16" w:rsidRPr="00691E17" w:rsidTr="002A7D16">
        <w:tc>
          <w:tcPr>
            <w:tcW w:w="2527" w:type="dxa"/>
            <w:vMerge w:val="restart"/>
          </w:tcPr>
          <w:p w:rsidR="002A7D16" w:rsidRPr="006A1B95" w:rsidRDefault="002A7D16" w:rsidP="002A7D16">
            <w:pPr>
              <w:rPr>
                <w:b/>
                <w:vertAlign w:val="subscript"/>
              </w:rPr>
            </w:pPr>
            <w:r w:rsidRPr="006A1B95">
              <w:rPr>
                <w:b/>
              </w:rPr>
              <w:t>2.1. Відкритість, прозорість і зрозумілість в системі оцінювання навчальних досягнень</w:t>
            </w:r>
          </w:p>
        </w:tc>
        <w:tc>
          <w:tcPr>
            <w:tcW w:w="6540" w:type="dxa"/>
          </w:tcPr>
          <w:p w:rsidR="002A7D16" w:rsidRPr="00252134" w:rsidRDefault="002A7D16" w:rsidP="002A7D16">
            <w:pPr>
              <w:jc w:val="both"/>
              <w:rPr>
                <w:sz w:val="24"/>
                <w:szCs w:val="24"/>
                <w:vertAlign w:val="subscript"/>
              </w:rPr>
            </w:pPr>
            <w:r w:rsidRPr="00252134">
              <w:rPr>
                <w:sz w:val="24"/>
                <w:szCs w:val="24"/>
              </w:rPr>
              <w:t>Контроль за дотриманням вчителями системи оцінювання навчальних досягнень на навчальних заняттях</w:t>
            </w:r>
          </w:p>
        </w:tc>
        <w:tc>
          <w:tcPr>
            <w:tcW w:w="1701" w:type="dxa"/>
          </w:tcPr>
          <w:p w:rsidR="002A7D16" w:rsidRPr="00252134" w:rsidRDefault="002A7D16" w:rsidP="002A7D16">
            <w:pPr>
              <w:rPr>
                <w:sz w:val="24"/>
                <w:szCs w:val="24"/>
              </w:rPr>
            </w:pPr>
            <w:r w:rsidRPr="00252134">
              <w:rPr>
                <w:sz w:val="24"/>
                <w:szCs w:val="24"/>
              </w:rPr>
              <w:t xml:space="preserve">Постійно </w:t>
            </w:r>
          </w:p>
        </w:tc>
        <w:tc>
          <w:tcPr>
            <w:tcW w:w="1701" w:type="dxa"/>
          </w:tcPr>
          <w:p w:rsidR="002A7D16" w:rsidRPr="00252134" w:rsidRDefault="002A7D16" w:rsidP="002A7D16">
            <w:pPr>
              <w:rPr>
                <w:sz w:val="24"/>
                <w:szCs w:val="24"/>
              </w:rPr>
            </w:pPr>
            <w:r w:rsidRPr="00252134">
              <w:t>Спостереження</w:t>
            </w:r>
            <w:r w:rsidRPr="00252134">
              <w:rPr>
                <w:sz w:val="24"/>
                <w:szCs w:val="24"/>
              </w:rPr>
              <w:t xml:space="preserve"> за навчальним и заняттями </w:t>
            </w:r>
          </w:p>
        </w:tc>
        <w:tc>
          <w:tcPr>
            <w:tcW w:w="1701" w:type="dxa"/>
          </w:tcPr>
          <w:p w:rsidR="002A7D16" w:rsidRPr="00252134" w:rsidRDefault="002A7D16" w:rsidP="002A7D16">
            <w:pPr>
              <w:rPr>
                <w:sz w:val="24"/>
                <w:szCs w:val="24"/>
              </w:rPr>
            </w:pPr>
            <w:r w:rsidRPr="00252134">
              <w:rPr>
                <w:sz w:val="24"/>
                <w:szCs w:val="24"/>
              </w:rPr>
              <w:t>Адміністрація ліцею</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vertAlign w:val="subscript"/>
              </w:rPr>
            </w:pPr>
          </w:p>
        </w:tc>
        <w:tc>
          <w:tcPr>
            <w:tcW w:w="6540" w:type="dxa"/>
          </w:tcPr>
          <w:p w:rsidR="002A7D16" w:rsidRPr="00252134" w:rsidRDefault="002A7D16" w:rsidP="002A7D16">
            <w:pPr>
              <w:jc w:val="both"/>
              <w:rPr>
                <w:sz w:val="24"/>
                <w:szCs w:val="24"/>
                <w:vertAlign w:val="subscript"/>
              </w:rPr>
            </w:pPr>
            <w:r w:rsidRPr="00252134">
              <w:rPr>
                <w:sz w:val="24"/>
                <w:szCs w:val="24"/>
              </w:rPr>
              <w:t>Інформування учнів про критерії оцінювання навчальних досягнень</w:t>
            </w:r>
          </w:p>
        </w:tc>
        <w:tc>
          <w:tcPr>
            <w:tcW w:w="1701" w:type="dxa"/>
          </w:tcPr>
          <w:p w:rsidR="002A7D16" w:rsidRPr="00252134" w:rsidRDefault="002A7D16" w:rsidP="002A7D16">
            <w:pPr>
              <w:rPr>
                <w:sz w:val="24"/>
                <w:szCs w:val="24"/>
              </w:rPr>
            </w:pPr>
            <w:r w:rsidRPr="00252134">
              <w:rPr>
                <w:sz w:val="24"/>
                <w:szCs w:val="24"/>
              </w:rPr>
              <w:t xml:space="preserve">Постійно </w:t>
            </w:r>
          </w:p>
        </w:tc>
        <w:tc>
          <w:tcPr>
            <w:tcW w:w="1701" w:type="dxa"/>
          </w:tcPr>
          <w:p w:rsidR="002A7D16" w:rsidRPr="00252134" w:rsidRDefault="002A7D16" w:rsidP="002A7D16">
            <w:pPr>
              <w:rPr>
                <w:sz w:val="24"/>
                <w:szCs w:val="24"/>
              </w:rPr>
            </w:pPr>
            <w:r w:rsidRPr="00252134">
              <w:rPr>
                <w:sz w:val="24"/>
                <w:szCs w:val="24"/>
              </w:rPr>
              <w:t>Навчальні заняття</w:t>
            </w:r>
          </w:p>
        </w:tc>
        <w:tc>
          <w:tcPr>
            <w:tcW w:w="1701" w:type="dxa"/>
          </w:tcPr>
          <w:p w:rsidR="002A7D16" w:rsidRPr="00252134" w:rsidRDefault="002A7D16" w:rsidP="002A7D16">
            <w:pPr>
              <w:rPr>
                <w:sz w:val="24"/>
                <w:szCs w:val="24"/>
              </w:rPr>
            </w:pPr>
            <w:r w:rsidRPr="00252134">
              <w:rPr>
                <w:sz w:val="24"/>
                <w:szCs w:val="24"/>
              </w:rPr>
              <w:t>Педагогічні працівники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vertAlign w:val="subscript"/>
              </w:rPr>
            </w:pPr>
          </w:p>
        </w:tc>
        <w:tc>
          <w:tcPr>
            <w:tcW w:w="6540" w:type="dxa"/>
          </w:tcPr>
          <w:p w:rsidR="002A7D16" w:rsidRPr="00691E17" w:rsidRDefault="002A7D16" w:rsidP="002A7D16">
            <w:pPr>
              <w:jc w:val="both"/>
              <w:rPr>
                <w:color w:val="FF0000"/>
                <w:sz w:val="24"/>
                <w:szCs w:val="24"/>
              </w:rPr>
            </w:pPr>
            <w:r w:rsidRPr="00BC00BB">
              <w:rPr>
                <w:sz w:val="24"/>
                <w:szCs w:val="24"/>
              </w:rPr>
              <w:t xml:space="preserve">Бесіда «Оцінювання, що мотивує: формувальне, підсумкове, самостійне» </w:t>
            </w:r>
          </w:p>
        </w:tc>
        <w:tc>
          <w:tcPr>
            <w:tcW w:w="1701" w:type="dxa"/>
          </w:tcPr>
          <w:p w:rsidR="002A7D16" w:rsidRPr="00BC00BB" w:rsidRDefault="002A7D16" w:rsidP="002A7D16">
            <w:pPr>
              <w:rPr>
                <w:sz w:val="24"/>
                <w:szCs w:val="24"/>
              </w:rPr>
            </w:pPr>
            <w:r w:rsidRPr="00BC00BB">
              <w:rPr>
                <w:sz w:val="24"/>
                <w:szCs w:val="24"/>
              </w:rPr>
              <w:t>березень</w:t>
            </w:r>
          </w:p>
        </w:tc>
        <w:tc>
          <w:tcPr>
            <w:tcW w:w="1701" w:type="dxa"/>
          </w:tcPr>
          <w:p w:rsidR="002A7D16" w:rsidRPr="00BC00BB" w:rsidRDefault="002A7D16" w:rsidP="002A7D16">
            <w:pPr>
              <w:rPr>
                <w:sz w:val="24"/>
                <w:szCs w:val="24"/>
              </w:rPr>
            </w:pPr>
            <w:r w:rsidRPr="00BC00BB">
              <w:rPr>
                <w:sz w:val="24"/>
                <w:szCs w:val="24"/>
              </w:rPr>
              <w:t>бесіди</w:t>
            </w:r>
          </w:p>
        </w:tc>
        <w:tc>
          <w:tcPr>
            <w:tcW w:w="1701" w:type="dxa"/>
          </w:tcPr>
          <w:p w:rsidR="002A7D16" w:rsidRPr="00BC00BB" w:rsidRDefault="002A7D16" w:rsidP="002A7D16">
            <w:pPr>
              <w:rPr>
                <w:sz w:val="24"/>
                <w:szCs w:val="24"/>
              </w:rPr>
            </w:pPr>
            <w:r w:rsidRPr="00BC00BB">
              <w:rPr>
                <w:sz w:val="24"/>
                <w:szCs w:val="24"/>
              </w:rPr>
              <w:t xml:space="preserve">Вчителі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vertAlign w:val="subscript"/>
              </w:rPr>
            </w:pPr>
          </w:p>
        </w:tc>
        <w:tc>
          <w:tcPr>
            <w:tcW w:w="6540" w:type="dxa"/>
          </w:tcPr>
          <w:p w:rsidR="002A7D16" w:rsidRPr="00252134" w:rsidRDefault="002A7D16" w:rsidP="002A7D16">
            <w:pPr>
              <w:jc w:val="both"/>
              <w:rPr>
                <w:sz w:val="24"/>
                <w:szCs w:val="24"/>
              </w:rPr>
            </w:pPr>
            <w:r w:rsidRPr="00252134">
              <w:rPr>
                <w:sz w:val="24"/>
                <w:szCs w:val="24"/>
              </w:rPr>
              <w:t>Анкетування учнів з метою виявлення їх інтересів, нахилів та потреб для поглибленого вивчення предметів</w:t>
            </w:r>
          </w:p>
        </w:tc>
        <w:tc>
          <w:tcPr>
            <w:tcW w:w="1701" w:type="dxa"/>
          </w:tcPr>
          <w:p w:rsidR="002A7D16" w:rsidRPr="00252134" w:rsidRDefault="002A7D16" w:rsidP="002A7D16">
            <w:pPr>
              <w:rPr>
                <w:sz w:val="24"/>
                <w:szCs w:val="24"/>
              </w:rPr>
            </w:pPr>
            <w:r w:rsidRPr="00252134">
              <w:rPr>
                <w:sz w:val="24"/>
                <w:szCs w:val="24"/>
              </w:rPr>
              <w:t xml:space="preserve">1 тиждень </w:t>
            </w:r>
          </w:p>
        </w:tc>
        <w:tc>
          <w:tcPr>
            <w:tcW w:w="1701" w:type="dxa"/>
          </w:tcPr>
          <w:p w:rsidR="002A7D16" w:rsidRPr="00252134" w:rsidRDefault="002A7D16" w:rsidP="002A7D16">
            <w:pPr>
              <w:rPr>
                <w:sz w:val="24"/>
                <w:szCs w:val="24"/>
              </w:rPr>
            </w:pPr>
            <w:r w:rsidRPr="00252134">
              <w:rPr>
                <w:sz w:val="24"/>
                <w:szCs w:val="24"/>
              </w:rPr>
              <w:t>Звіт</w:t>
            </w:r>
          </w:p>
        </w:tc>
        <w:tc>
          <w:tcPr>
            <w:tcW w:w="1701" w:type="dxa"/>
          </w:tcPr>
          <w:p w:rsidR="002A7D16" w:rsidRPr="00252134" w:rsidRDefault="002A7D16" w:rsidP="002A7D16">
            <w:pPr>
              <w:rPr>
                <w:sz w:val="24"/>
                <w:szCs w:val="24"/>
              </w:rPr>
            </w:pPr>
            <w:r w:rsidRPr="00252134">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vertAlign w:val="subscript"/>
              </w:rPr>
            </w:pPr>
          </w:p>
        </w:tc>
        <w:tc>
          <w:tcPr>
            <w:tcW w:w="6540" w:type="dxa"/>
          </w:tcPr>
          <w:p w:rsidR="002A7D16" w:rsidRPr="00252134" w:rsidRDefault="002A7D16" w:rsidP="002A7D16">
            <w:pPr>
              <w:jc w:val="both"/>
              <w:rPr>
                <w:sz w:val="24"/>
                <w:szCs w:val="24"/>
              </w:rPr>
            </w:pPr>
            <w:r w:rsidRPr="00252134">
              <w:rPr>
                <w:sz w:val="24"/>
                <w:szCs w:val="24"/>
              </w:rPr>
              <w:t xml:space="preserve">Тренінг з теми </w:t>
            </w:r>
            <w:proofErr w:type="spellStart"/>
            <w:r w:rsidRPr="00252134">
              <w:rPr>
                <w:sz w:val="24"/>
                <w:szCs w:val="24"/>
              </w:rPr>
              <w:t>компетентнісного</w:t>
            </w:r>
            <w:proofErr w:type="spellEnd"/>
            <w:r w:rsidRPr="00252134">
              <w:rPr>
                <w:sz w:val="24"/>
                <w:szCs w:val="24"/>
              </w:rPr>
              <w:t xml:space="preserve"> підходу в системі оцінювання</w:t>
            </w:r>
          </w:p>
        </w:tc>
        <w:tc>
          <w:tcPr>
            <w:tcW w:w="1701" w:type="dxa"/>
          </w:tcPr>
          <w:p w:rsidR="002A7D16" w:rsidRPr="00252134" w:rsidRDefault="002A7D16" w:rsidP="002A7D16">
            <w:pPr>
              <w:rPr>
                <w:sz w:val="24"/>
                <w:szCs w:val="24"/>
              </w:rPr>
            </w:pPr>
          </w:p>
        </w:tc>
        <w:tc>
          <w:tcPr>
            <w:tcW w:w="1701" w:type="dxa"/>
          </w:tcPr>
          <w:p w:rsidR="002A7D16" w:rsidRPr="00252134" w:rsidRDefault="002A7D16" w:rsidP="002A7D16">
            <w:pPr>
              <w:rPr>
                <w:sz w:val="24"/>
                <w:szCs w:val="24"/>
              </w:rPr>
            </w:pPr>
            <w:r w:rsidRPr="00252134">
              <w:rPr>
                <w:sz w:val="24"/>
                <w:szCs w:val="24"/>
              </w:rPr>
              <w:t>Тренінг</w:t>
            </w:r>
          </w:p>
        </w:tc>
        <w:tc>
          <w:tcPr>
            <w:tcW w:w="1701" w:type="dxa"/>
          </w:tcPr>
          <w:p w:rsidR="002A7D16" w:rsidRPr="00252134" w:rsidRDefault="002A7D16" w:rsidP="002A7D16">
            <w:pPr>
              <w:rPr>
                <w:sz w:val="24"/>
                <w:szCs w:val="24"/>
              </w:rPr>
            </w:pPr>
            <w:r w:rsidRPr="00252134">
              <w:rPr>
                <w:sz w:val="24"/>
                <w:szCs w:val="24"/>
              </w:rPr>
              <w:t>Адміністрація</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2.2.Внутрішній моніторинг відстеження та коригування результатів навчання</w:t>
            </w:r>
          </w:p>
        </w:tc>
        <w:tc>
          <w:tcPr>
            <w:tcW w:w="6540" w:type="dxa"/>
          </w:tcPr>
          <w:p w:rsidR="002A7D16" w:rsidRPr="00252134" w:rsidRDefault="002A7D16" w:rsidP="002A7D16">
            <w:pPr>
              <w:jc w:val="both"/>
              <w:rPr>
                <w:sz w:val="24"/>
                <w:szCs w:val="24"/>
                <w:vertAlign w:val="subscript"/>
              </w:rPr>
            </w:pPr>
            <w:r w:rsidRPr="00252134">
              <w:rPr>
                <w:sz w:val="24"/>
                <w:szCs w:val="24"/>
              </w:rPr>
              <w:t>Проведення індивідуальних та групових консультації щодо підготовки до НМТ</w:t>
            </w:r>
          </w:p>
        </w:tc>
        <w:tc>
          <w:tcPr>
            <w:tcW w:w="1701" w:type="dxa"/>
          </w:tcPr>
          <w:p w:rsidR="002A7D16" w:rsidRPr="00252134" w:rsidRDefault="002A7D16" w:rsidP="002A7D16">
            <w:pPr>
              <w:rPr>
                <w:sz w:val="24"/>
                <w:szCs w:val="24"/>
              </w:rPr>
            </w:pPr>
            <w:r w:rsidRPr="00252134">
              <w:rPr>
                <w:sz w:val="24"/>
                <w:szCs w:val="24"/>
              </w:rPr>
              <w:t xml:space="preserve">Протягом місяця </w:t>
            </w:r>
          </w:p>
        </w:tc>
        <w:tc>
          <w:tcPr>
            <w:tcW w:w="1701" w:type="dxa"/>
          </w:tcPr>
          <w:p w:rsidR="002A7D16" w:rsidRPr="00252134" w:rsidRDefault="002A7D16" w:rsidP="002A7D16">
            <w:pPr>
              <w:rPr>
                <w:sz w:val="24"/>
                <w:szCs w:val="24"/>
              </w:rPr>
            </w:pPr>
            <w:r w:rsidRPr="00252134">
              <w:rPr>
                <w:sz w:val="24"/>
                <w:szCs w:val="24"/>
              </w:rPr>
              <w:t xml:space="preserve">Інформація </w:t>
            </w:r>
          </w:p>
        </w:tc>
        <w:tc>
          <w:tcPr>
            <w:tcW w:w="1701" w:type="dxa"/>
          </w:tcPr>
          <w:p w:rsidR="002A7D16" w:rsidRPr="00252134" w:rsidRDefault="002A7D16" w:rsidP="002A7D16">
            <w:pPr>
              <w:rPr>
                <w:sz w:val="24"/>
                <w:szCs w:val="24"/>
              </w:rPr>
            </w:pPr>
            <w:r w:rsidRPr="00252134">
              <w:rPr>
                <w:sz w:val="24"/>
                <w:szCs w:val="24"/>
              </w:rPr>
              <w:t>Вчителі-</w:t>
            </w:r>
            <w:proofErr w:type="spellStart"/>
            <w:r w:rsidRPr="00252134">
              <w:rPr>
                <w:sz w:val="24"/>
                <w:szCs w:val="24"/>
              </w:rPr>
              <w:t>предметники</w:t>
            </w:r>
            <w:proofErr w:type="spellEnd"/>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B013FE" w:rsidRDefault="002A7D16" w:rsidP="002A7D16">
            <w:pPr>
              <w:jc w:val="both"/>
              <w:rPr>
                <w:sz w:val="24"/>
                <w:szCs w:val="24"/>
              </w:rPr>
            </w:pPr>
            <w:r w:rsidRPr="00B013FE">
              <w:rPr>
                <w:sz w:val="24"/>
                <w:szCs w:val="24"/>
              </w:rPr>
              <w:t xml:space="preserve">Моніторинг стану формування ключових та предметних </w:t>
            </w:r>
            <w:proofErr w:type="spellStart"/>
            <w:r w:rsidRPr="00B013FE">
              <w:rPr>
                <w:sz w:val="24"/>
                <w:szCs w:val="24"/>
              </w:rPr>
              <w:t>компетентностей</w:t>
            </w:r>
            <w:proofErr w:type="spellEnd"/>
            <w:r w:rsidRPr="00B013FE">
              <w:rPr>
                <w:sz w:val="24"/>
                <w:szCs w:val="24"/>
              </w:rPr>
              <w:t xml:space="preserve"> під час викладання захисту України</w:t>
            </w:r>
            <w:r>
              <w:rPr>
                <w:sz w:val="24"/>
                <w:szCs w:val="24"/>
              </w:rPr>
              <w:t xml:space="preserve"> (10-11 </w:t>
            </w:r>
            <w:proofErr w:type="spellStart"/>
            <w:r>
              <w:rPr>
                <w:sz w:val="24"/>
                <w:szCs w:val="24"/>
              </w:rPr>
              <w:t>класси</w:t>
            </w:r>
            <w:proofErr w:type="spellEnd"/>
            <w:r>
              <w:rPr>
                <w:sz w:val="24"/>
                <w:szCs w:val="24"/>
              </w:rPr>
              <w:t>)</w:t>
            </w:r>
            <w:r w:rsidRPr="00B013FE">
              <w:rPr>
                <w:sz w:val="24"/>
                <w:szCs w:val="24"/>
              </w:rPr>
              <w:t xml:space="preserve">, фізичної культури 1-11 класи.  </w:t>
            </w:r>
          </w:p>
        </w:tc>
        <w:tc>
          <w:tcPr>
            <w:tcW w:w="1701" w:type="dxa"/>
          </w:tcPr>
          <w:p w:rsidR="002A7D16" w:rsidRPr="00B013FE" w:rsidRDefault="002A7D16" w:rsidP="002A7D16">
            <w:pPr>
              <w:rPr>
                <w:sz w:val="24"/>
                <w:szCs w:val="24"/>
              </w:rPr>
            </w:pPr>
            <w:r w:rsidRPr="00B013FE">
              <w:rPr>
                <w:sz w:val="24"/>
                <w:szCs w:val="24"/>
              </w:rPr>
              <w:t>Протягом місяця</w:t>
            </w:r>
          </w:p>
        </w:tc>
        <w:tc>
          <w:tcPr>
            <w:tcW w:w="1701" w:type="dxa"/>
          </w:tcPr>
          <w:p w:rsidR="002A7D16" w:rsidRPr="00B013FE" w:rsidRDefault="002A7D16" w:rsidP="002A7D16">
            <w:pPr>
              <w:rPr>
                <w:sz w:val="24"/>
                <w:szCs w:val="24"/>
              </w:rPr>
            </w:pPr>
            <w:r w:rsidRPr="00B013FE">
              <w:rPr>
                <w:sz w:val="24"/>
                <w:szCs w:val="24"/>
              </w:rPr>
              <w:t>Наказ</w:t>
            </w:r>
          </w:p>
        </w:tc>
        <w:tc>
          <w:tcPr>
            <w:tcW w:w="1701" w:type="dxa"/>
          </w:tcPr>
          <w:p w:rsidR="002A7D16" w:rsidRPr="00B013FE" w:rsidRDefault="002A7D16" w:rsidP="002A7D16">
            <w:pPr>
              <w:rPr>
                <w:sz w:val="24"/>
                <w:szCs w:val="24"/>
              </w:rPr>
            </w:pPr>
            <w:r w:rsidRPr="00B013FE">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267528" w:rsidRDefault="002A7D16" w:rsidP="002A7D16">
            <w:pPr>
              <w:jc w:val="both"/>
              <w:rPr>
                <w:sz w:val="24"/>
                <w:szCs w:val="24"/>
              </w:rPr>
            </w:pPr>
            <w:r w:rsidRPr="00267528">
              <w:rPr>
                <w:sz w:val="24"/>
                <w:szCs w:val="24"/>
              </w:rPr>
              <w:t>Моніторинг застосування педагогічними працівниками «</w:t>
            </w:r>
            <w:proofErr w:type="spellStart"/>
            <w:r w:rsidRPr="00267528">
              <w:rPr>
                <w:sz w:val="24"/>
                <w:szCs w:val="24"/>
              </w:rPr>
              <w:t>Google</w:t>
            </w:r>
            <w:proofErr w:type="spellEnd"/>
            <w:r w:rsidRPr="00267528">
              <w:rPr>
                <w:sz w:val="24"/>
                <w:szCs w:val="24"/>
              </w:rPr>
              <w:t>-інструментів»</w:t>
            </w:r>
          </w:p>
        </w:tc>
        <w:tc>
          <w:tcPr>
            <w:tcW w:w="1701" w:type="dxa"/>
          </w:tcPr>
          <w:p w:rsidR="002A7D16" w:rsidRPr="00267528" w:rsidRDefault="002A7D16" w:rsidP="002A7D16">
            <w:pPr>
              <w:rPr>
                <w:sz w:val="24"/>
                <w:szCs w:val="24"/>
              </w:rPr>
            </w:pPr>
            <w:r w:rsidRPr="00267528">
              <w:rPr>
                <w:sz w:val="24"/>
                <w:szCs w:val="24"/>
              </w:rPr>
              <w:t>Протягом місяця</w:t>
            </w:r>
          </w:p>
        </w:tc>
        <w:tc>
          <w:tcPr>
            <w:tcW w:w="1701" w:type="dxa"/>
          </w:tcPr>
          <w:p w:rsidR="002A7D16" w:rsidRPr="00267528" w:rsidRDefault="002A7D16" w:rsidP="002A7D16">
            <w:pPr>
              <w:rPr>
                <w:sz w:val="24"/>
                <w:szCs w:val="24"/>
              </w:rPr>
            </w:pPr>
            <w:r w:rsidRPr="00267528">
              <w:rPr>
                <w:sz w:val="24"/>
                <w:szCs w:val="24"/>
              </w:rPr>
              <w:t>Наказ</w:t>
            </w:r>
          </w:p>
        </w:tc>
        <w:tc>
          <w:tcPr>
            <w:tcW w:w="1701" w:type="dxa"/>
          </w:tcPr>
          <w:p w:rsidR="002A7D16" w:rsidRPr="00267528" w:rsidRDefault="002A7D16" w:rsidP="002A7D16">
            <w:pPr>
              <w:rPr>
                <w:sz w:val="24"/>
                <w:szCs w:val="24"/>
              </w:rPr>
            </w:pPr>
            <w:r w:rsidRPr="00267528">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15388" w:type="dxa"/>
            <w:gridSpan w:val="6"/>
            <w:shd w:val="clear" w:color="auto" w:fill="00B0F0"/>
          </w:tcPr>
          <w:p w:rsidR="002A7D16" w:rsidRPr="006A1B95" w:rsidRDefault="002A7D16" w:rsidP="002A7D16">
            <w:pPr>
              <w:jc w:val="center"/>
              <w:rPr>
                <w:b/>
                <w:color w:val="FFFFFF" w:themeColor="background1"/>
                <w:sz w:val="28"/>
                <w:szCs w:val="28"/>
                <w:vertAlign w:val="subscript"/>
              </w:rPr>
            </w:pPr>
            <w:r w:rsidRPr="006A1B95">
              <w:rPr>
                <w:b/>
                <w:color w:val="FFFFFF" w:themeColor="background1"/>
                <w:sz w:val="28"/>
                <w:szCs w:val="28"/>
              </w:rPr>
              <w:t>ІІІ. ПЕДАГОГІЧНА ДІЯЛЬНІСТЬ ПЕДАГОГІЧНИХ ПРАЦІВНИКІВ</w:t>
            </w: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3.1.Планування педагогічної діяльності</w:t>
            </w:r>
          </w:p>
        </w:tc>
        <w:tc>
          <w:tcPr>
            <w:tcW w:w="6540" w:type="dxa"/>
          </w:tcPr>
          <w:p w:rsidR="002A7D16" w:rsidRPr="00AA77F0" w:rsidRDefault="002A7D16" w:rsidP="002A7D16">
            <w:pPr>
              <w:jc w:val="both"/>
              <w:rPr>
                <w:sz w:val="24"/>
                <w:szCs w:val="24"/>
                <w:vertAlign w:val="subscript"/>
              </w:rPr>
            </w:pPr>
            <w:r w:rsidRPr="00AA77F0">
              <w:rPr>
                <w:sz w:val="24"/>
                <w:szCs w:val="24"/>
              </w:rPr>
              <w:t>Педагогічний «Чек-лист від крутих вчителів»</w:t>
            </w:r>
            <w:r>
              <w:rPr>
                <w:sz w:val="24"/>
                <w:szCs w:val="24"/>
              </w:rPr>
              <w:t xml:space="preserve"> </w:t>
            </w:r>
          </w:p>
        </w:tc>
        <w:tc>
          <w:tcPr>
            <w:tcW w:w="1701" w:type="dxa"/>
          </w:tcPr>
          <w:p w:rsidR="002A7D16" w:rsidRPr="00AA77F0" w:rsidRDefault="002A7D16" w:rsidP="002A7D16">
            <w:pPr>
              <w:rPr>
                <w:sz w:val="24"/>
                <w:szCs w:val="24"/>
              </w:rPr>
            </w:pPr>
            <w:r w:rsidRPr="00AA77F0">
              <w:rPr>
                <w:sz w:val="24"/>
                <w:szCs w:val="24"/>
              </w:rPr>
              <w:t>4 тиждень</w:t>
            </w:r>
          </w:p>
        </w:tc>
        <w:tc>
          <w:tcPr>
            <w:tcW w:w="1701" w:type="dxa"/>
          </w:tcPr>
          <w:p w:rsidR="002A7D16" w:rsidRPr="00AA77F0" w:rsidRDefault="002A7D16" w:rsidP="002A7D16">
            <w:pPr>
              <w:rPr>
                <w:sz w:val="24"/>
                <w:szCs w:val="24"/>
              </w:rPr>
            </w:pPr>
            <w:r w:rsidRPr="00AA77F0">
              <w:rPr>
                <w:sz w:val="24"/>
                <w:szCs w:val="24"/>
              </w:rPr>
              <w:t>Презентація</w:t>
            </w:r>
          </w:p>
        </w:tc>
        <w:tc>
          <w:tcPr>
            <w:tcW w:w="1701" w:type="dxa"/>
          </w:tcPr>
          <w:p w:rsidR="002A7D16" w:rsidRPr="00AA77F0" w:rsidRDefault="002A7D16" w:rsidP="002A7D16">
            <w:pPr>
              <w:rPr>
                <w:sz w:val="24"/>
                <w:szCs w:val="24"/>
              </w:rPr>
            </w:pPr>
            <w:r w:rsidRPr="00AA77F0">
              <w:rPr>
                <w:sz w:val="24"/>
                <w:szCs w:val="24"/>
              </w:rPr>
              <w:t xml:space="preserve">Вчителі, які атестуються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AA77F0" w:rsidRDefault="002A7D16" w:rsidP="002A7D16">
            <w:pPr>
              <w:jc w:val="both"/>
              <w:rPr>
                <w:sz w:val="24"/>
                <w:szCs w:val="24"/>
              </w:rPr>
            </w:pPr>
            <w:proofErr w:type="spellStart"/>
            <w:r w:rsidRPr="00AA77F0">
              <w:rPr>
                <w:sz w:val="24"/>
                <w:szCs w:val="24"/>
              </w:rPr>
              <w:t>Воркшоп</w:t>
            </w:r>
            <w:proofErr w:type="spellEnd"/>
            <w:r w:rsidRPr="00AA77F0">
              <w:rPr>
                <w:sz w:val="24"/>
                <w:szCs w:val="24"/>
              </w:rPr>
              <w:t xml:space="preserve"> «Застосування ІКТ в освітньому процесі»</w:t>
            </w:r>
            <w:r>
              <w:rPr>
                <w:sz w:val="24"/>
                <w:szCs w:val="24"/>
              </w:rPr>
              <w:t xml:space="preserve"> </w:t>
            </w:r>
          </w:p>
        </w:tc>
        <w:tc>
          <w:tcPr>
            <w:tcW w:w="1701" w:type="dxa"/>
          </w:tcPr>
          <w:p w:rsidR="002A7D16" w:rsidRPr="00AA77F0" w:rsidRDefault="002A7D16" w:rsidP="002A7D16">
            <w:pPr>
              <w:rPr>
                <w:sz w:val="24"/>
                <w:szCs w:val="24"/>
              </w:rPr>
            </w:pPr>
            <w:r>
              <w:rPr>
                <w:sz w:val="24"/>
                <w:szCs w:val="24"/>
              </w:rPr>
              <w:t>26.03.</w:t>
            </w:r>
          </w:p>
        </w:tc>
        <w:tc>
          <w:tcPr>
            <w:tcW w:w="1701" w:type="dxa"/>
          </w:tcPr>
          <w:p w:rsidR="002A7D16" w:rsidRPr="00AA77F0" w:rsidRDefault="002A7D16" w:rsidP="002A7D16">
            <w:pPr>
              <w:rPr>
                <w:sz w:val="24"/>
                <w:szCs w:val="24"/>
              </w:rPr>
            </w:pPr>
          </w:p>
        </w:tc>
        <w:tc>
          <w:tcPr>
            <w:tcW w:w="1701" w:type="dxa"/>
          </w:tcPr>
          <w:p w:rsidR="002A7D16" w:rsidRPr="00AA77F0" w:rsidRDefault="002A7D16" w:rsidP="002A7D16">
            <w:pPr>
              <w:jc w:val="center"/>
              <w:rPr>
                <w:sz w:val="24"/>
                <w:szCs w:val="24"/>
              </w:rPr>
            </w:pPr>
            <w:r>
              <w:rPr>
                <w:sz w:val="24"/>
                <w:szCs w:val="24"/>
              </w:rPr>
              <w:t>вчителі</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AA77F0" w:rsidRDefault="002A7D16" w:rsidP="002A7D16">
            <w:pPr>
              <w:jc w:val="both"/>
              <w:rPr>
                <w:sz w:val="24"/>
                <w:szCs w:val="24"/>
              </w:rPr>
            </w:pPr>
            <w:r w:rsidRPr="00AA77F0">
              <w:rPr>
                <w:sz w:val="24"/>
                <w:szCs w:val="24"/>
              </w:rPr>
              <w:t>Моніторинг щодо відповідності змісту поурочних планів та програмою навчальних предметів</w:t>
            </w:r>
          </w:p>
        </w:tc>
        <w:tc>
          <w:tcPr>
            <w:tcW w:w="1701" w:type="dxa"/>
          </w:tcPr>
          <w:p w:rsidR="002A7D16" w:rsidRPr="00AA77F0" w:rsidRDefault="002A7D16" w:rsidP="002A7D16">
            <w:pPr>
              <w:rPr>
                <w:sz w:val="24"/>
                <w:szCs w:val="24"/>
              </w:rPr>
            </w:pPr>
          </w:p>
        </w:tc>
        <w:tc>
          <w:tcPr>
            <w:tcW w:w="1701" w:type="dxa"/>
          </w:tcPr>
          <w:p w:rsidR="002A7D16" w:rsidRPr="00AA77F0" w:rsidRDefault="002A7D16" w:rsidP="002A7D16">
            <w:pPr>
              <w:rPr>
                <w:sz w:val="24"/>
                <w:szCs w:val="24"/>
              </w:rPr>
            </w:pPr>
          </w:p>
        </w:tc>
        <w:tc>
          <w:tcPr>
            <w:tcW w:w="1701" w:type="dxa"/>
          </w:tcPr>
          <w:p w:rsidR="002A7D16" w:rsidRPr="00AA77F0" w:rsidRDefault="002A7D16" w:rsidP="002A7D16">
            <w:pPr>
              <w:jc w:val="center"/>
              <w:rPr>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 xml:space="preserve">3.2. Формування суспільних цінностей у процесі навчання, виховання та </w:t>
            </w:r>
            <w:r w:rsidRPr="006A1B95">
              <w:rPr>
                <w:b/>
                <w:sz w:val="24"/>
                <w:szCs w:val="24"/>
              </w:rPr>
              <w:lastRenderedPageBreak/>
              <w:t>розвитку</w:t>
            </w:r>
          </w:p>
        </w:tc>
        <w:tc>
          <w:tcPr>
            <w:tcW w:w="6540" w:type="dxa"/>
          </w:tcPr>
          <w:p w:rsidR="002A7D16" w:rsidRPr="009076C8" w:rsidRDefault="002A7D16" w:rsidP="002A7D16">
            <w:pPr>
              <w:jc w:val="both"/>
              <w:rPr>
                <w:b/>
                <w:sz w:val="24"/>
                <w:szCs w:val="24"/>
                <w:vertAlign w:val="subscript"/>
              </w:rPr>
            </w:pPr>
            <w:r w:rsidRPr="009076C8">
              <w:rPr>
                <w:sz w:val="24"/>
                <w:szCs w:val="24"/>
              </w:rPr>
              <w:lastRenderedPageBreak/>
              <w:t>Створення та поширення на сайті ліцею та соціальних мережах матеріалів щодо проведених заходів у ліцеї.</w:t>
            </w:r>
          </w:p>
        </w:tc>
        <w:tc>
          <w:tcPr>
            <w:tcW w:w="1701" w:type="dxa"/>
          </w:tcPr>
          <w:p w:rsidR="002A7D16" w:rsidRPr="009076C8" w:rsidRDefault="002A7D16" w:rsidP="002A7D16">
            <w:pPr>
              <w:rPr>
                <w:sz w:val="24"/>
                <w:szCs w:val="24"/>
              </w:rPr>
            </w:pPr>
            <w:r w:rsidRPr="009076C8">
              <w:rPr>
                <w:sz w:val="24"/>
                <w:szCs w:val="24"/>
              </w:rPr>
              <w:t xml:space="preserve">Постійно </w:t>
            </w:r>
          </w:p>
        </w:tc>
        <w:tc>
          <w:tcPr>
            <w:tcW w:w="1701" w:type="dxa"/>
          </w:tcPr>
          <w:p w:rsidR="002A7D16" w:rsidRPr="009076C8" w:rsidRDefault="002A7D16" w:rsidP="002A7D16">
            <w:pPr>
              <w:rPr>
                <w:sz w:val="24"/>
                <w:szCs w:val="24"/>
              </w:rPr>
            </w:pPr>
            <w:r w:rsidRPr="009076C8">
              <w:rPr>
                <w:sz w:val="24"/>
                <w:szCs w:val="24"/>
              </w:rPr>
              <w:t xml:space="preserve">Матеріали </w:t>
            </w:r>
          </w:p>
        </w:tc>
        <w:tc>
          <w:tcPr>
            <w:tcW w:w="1701" w:type="dxa"/>
          </w:tcPr>
          <w:p w:rsidR="002A7D16" w:rsidRPr="009076C8" w:rsidRDefault="002A7D16" w:rsidP="002A7D16">
            <w:pPr>
              <w:rPr>
                <w:sz w:val="24"/>
                <w:szCs w:val="24"/>
              </w:rPr>
            </w:pPr>
            <w:r w:rsidRPr="009076C8">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9076C8" w:rsidRDefault="002A7D16" w:rsidP="002A7D16">
            <w:pPr>
              <w:jc w:val="both"/>
              <w:rPr>
                <w:sz w:val="24"/>
                <w:szCs w:val="24"/>
                <w:vertAlign w:val="subscript"/>
              </w:rPr>
            </w:pPr>
            <w:r w:rsidRPr="009076C8">
              <w:rPr>
                <w:sz w:val="24"/>
                <w:szCs w:val="24"/>
              </w:rPr>
              <w:t xml:space="preserve">«Україна – це Шевченкове слово, його духовності гранітний моноліт» до 211 річниці від дня народження </w:t>
            </w:r>
            <w:proofErr w:type="spellStart"/>
            <w:r w:rsidRPr="009076C8">
              <w:rPr>
                <w:sz w:val="24"/>
                <w:szCs w:val="24"/>
              </w:rPr>
              <w:t>Т.Г.Шевченка</w:t>
            </w:r>
            <w:proofErr w:type="spellEnd"/>
            <w:r w:rsidRPr="009076C8">
              <w:rPr>
                <w:sz w:val="24"/>
                <w:szCs w:val="24"/>
              </w:rPr>
              <w:t>. Експозиція в бібліотеці</w:t>
            </w:r>
          </w:p>
        </w:tc>
        <w:tc>
          <w:tcPr>
            <w:tcW w:w="1701" w:type="dxa"/>
          </w:tcPr>
          <w:p w:rsidR="002A7D16" w:rsidRPr="009076C8" w:rsidRDefault="002A7D16" w:rsidP="002A7D16">
            <w:pPr>
              <w:rPr>
                <w:sz w:val="24"/>
                <w:szCs w:val="24"/>
              </w:rPr>
            </w:pPr>
            <w:r w:rsidRPr="009076C8">
              <w:rPr>
                <w:sz w:val="24"/>
                <w:szCs w:val="24"/>
              </w:rPr>
              <w:t xml:space="preserve">1 тиждень </w:t>
            </w:r>
          </w:p>
        </w:tc>
        <w:tc>
          <w:tcPr>
            <w:tcW w:w="1701" w:type="dxa"/>
          </w:tcPr>
          <w:p w:rsidR="002A7D16" w:rsidRPr="009076C8" w:rsidRDefault="002A7D16" w:rsidP="002A7D16">
            <w:pPr>
              <w:rPr>
                <w:sz w:val="24"/>
                <w:szCs w:val="24"/>
              </w:rPr>
            </w:pPr>
            <w:r w:rsidRPr="009076C8">
              <w:rPr>
                <w:sz w:val="24"/>
                <w:szCs w:val="24"/>
              </w:rPr>
              <w:t xml:space="preserve">фото </w:t>
            </w:r>
          </w:p>
        </w:tc>
        <w:tc>
          <w:tcPr>
            <w:tcW w:w="1701" w:type="dxa"/>
          </w:tcPr>
          <w:p w:rsidR="002A7D16" w:rsidRPr="009076C8" w:rsidRDefault="002A7D16" w:rsidP="002A7D16">
            <w:pPr>
              <w:rPr>
                <w:sz w:val="24"/>
                <w:szCs w:val="24"/>
              </w:rPr>
            </w:pPr>
            <w:proofErr w:type="spellStart"/>
            <w:r w:rsidRPr="009076C8">
              <w:rPr>
                <w:sz w:val="24"/>
                <w:szCs w:val="24"/>
              </w:rPr>
              <w:t>Біюліотекар</w:t>
            </w:r>
            <w:proofErr w:type="spellEnd"/>
            <w:r w:rsidRPr="009076C8">
              <w:rPr>
                <w:sz w:val="24"/>
                <w:szCs w:val="24"/>
              </w:rPr>
              <w:t xml:space="preserve">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9076C8" w:rsidRDefault="002A7D16" w:rsidP="002A7D16">
            <w:pPr>
              <w:jc w:val="both"/>
              <w:rPr>
                <w:b/>
                <w:sz w:val="24"/>
                <w:szCs w:val="24"/>
              </w:rPr>
            </w:pPr>
            <w:r w:rsidRPr="009076C8">
              <w:rPr>
                <w:sz w:val="24"/>
                <w:szCs w:val="24"/>
              </w:rPr>
              <w:t xml:space="preserve">Свято весни </w:t>
            </w:r>
          </w:p>
        </w:tc>
        <w:tc>
          <w:tcPr>
            <w:tcW w:w="1701" w:type="dxa"/>
          </w:tcPr>
          <w:p w:rsidR="002A7D16" w:rsidRPr="009076C8" w:rsidRDefault="002A7D16" w:rsidP="002A7D16">
            <w:pPr>
              <w:rPr>
                <w:sz w:val="24"/>
                <w:szCs w:val="24"/>
              </w:rPr>
            </w:pPr>
            <w:r w:rsidRPr="009076C8">
              <w:rPr>
                <w:sz w:val="24"/>
                <w:szCs w:val="24"/>
              </w:rPr>
              <w:t xml:space="preserve">2  тиждень </w:t>
            </w:r>
          </w:p>
        </w:tc>
        <w:tc>
          <w:tcPr>
            <w:tcW w:w="1701" w:type="dxa"/>
          </w:tcPr>
          <w:p w:rsidR="002A7D16" w:rsidRPr="009076C8" w:rsidRDefault="002A7D16" w:rsidP="002A7D16">
            <w:pPr>
              <w:rPr>
                <w:sz w:val="24"/>
                <w:szCs w:val="24"/>
              </w:rPr>
            </w:pPr>
            <w:r w:rsidRPr="009076C8">
              <w:t>Звіт</w:t>
            </w:r>
          </w:p>
        </w:tc>
        <w:tc>
          <w:tcPr>
            <w:tcW w:w="1701" w:type="dxa"/>
          </w:tcPr>
          <w:p w:rsidR="002A7D16" w:rsidRPr="009076C8" w:rsidRDefault="002A7D16" w:rsidP="002A7D16">
            <w:pPr>
              <w:rPr>
                <w:sz w:val="24"/>
                <w:szCs w:val="24"/>
              </w:rPr>
            </w:pPr>
            <w:r w:rsidRPr="009076C8">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9076C8" w:rsidRDefault="002A7D16" w:rsidP="002A7D16">
            <w:pPr>
              <w:jc w:val="both"/>
              <w:rPr>
                <w:sz w:val="24"/>
                <w:szCs w:val="24"/>
              </w:rPr>
            </w:pPr>
            <w:r w:rsidRPr="009076C8">
              <w:rPr>
                <w:sz w:val="24"/>
                <w:szCs w:val="24"/>
              </w:rPr>
              <w:t xml:space="preserve">Заходи щодо формування в учнів соціальної активності та сталого розвитку: </w:t>
            </w:r>
          </w:p>
          <w:p w:rsidR="002A7D16" w:rsidRPr="009076C8" w:rsidRDefault="002A7D16" w:rsidP="002A7D16">
            <w:pPr>
              <w:jc w:val="both"/>
              <w:rPr>
                <w:sz w:val="24"/>
                <w:szCs w:val="24"/>
              </w:rPr>
            </w:pPr>
            <w:r w:rsidRPr="009076C8">
              <w:rPr>
                <w:sz w:val="24"/>
                <w:szCs w:val="24"/>
              </w:rPr>
              <w:t>- Екологічна акція - «Чисто для себе»</w:t>
            </w:r>
          </w:p>
        </w:tc>
        <w:tc>
          <w:tcPr>
            <w:tcW w:w="1701" w:type="dxa"/>
          </w:tcPr>
          <w:p w:rsidR="002A7D16" w:rsidRPr="009076C8" w:rsidRDefault="002A7D16" w:rsidP="002A7D16">
            <w:pPr>
              <w:rPr>
                <w:sz w:val="24"/>
                <w:szCs w:val="24"/>
              </w:rPr>
            </w:pPr>
            <w:r w:rsidRPr="009076C8">
              <w:rPr>
                <w:sz w:val="24"/>
                <w:szCs w:val="24"/>
                <w:lang w:val="en-US"/>
              </w:rPr>
              <w:t>3</w:t>
            </w:r>
            <w:r w:rsidRPr="009076C8">
              <w:rPr>
                <w:sz w:val="24"/>
                <w:szCs w:val="24"/>
              </w:rPr>
              <w:t xml:space="preserve"> тиждень</w:t>
            </w:r>
          </w:p>
        </w:tc>
        <w:tc>
          <w:tcPr>
            <w:tcW w:w="1701" w:type="dxa"/>
          </w:tcPr>
          <w:p w:rsidR="002A7D16" w:rsidRPr="009076C8" w:rsidRDefault="002A7D16" w:rsidP="002A7D16">
            <w:pPr>
              <w:rPr>
                <w:sz w:val="24"/>
                <w:szCs w:val="24"/>
              </w:rPr>
            </w:pPr>
            <w:r w:rsidRPr="009076C8">
              <w:t>Звіт</w:t>
            </w:r>
            <w:r w:rsidRPr="009076C8">
              <w:rPr>
                <w:sz w:val="24"/>
                <w:szCs w:val="24"/>
              </w:rPr>
              <w:t xml:space="preserve"> </w:t>
            </w:r>
          </w:p>
        </w:tc>
        <w:tc>
          <w:tcPr>
            <w:tcW w:w="1701" w:type="dxa"/>
          </w:tcPr>
          <w:p w:rsidR="002A7D16" w:rsidRPr="009076C8" w:rsidRDefault="002A7D16" w:rsidP="002A7D16">
            <w:pPr>
              <w:rPr>
                <w:sz w:val="24"/>
                <w:szCs w:val="24"/>
              </w:rPr>
            </w:pPr>
            <w:r w:rsidRPr="009076C8">
              <w:rPr>
                <w:sz w:val="24"/>
                <w:szCs w:val="24"/>
              </w:rPr>
              <w:t>Вчителі біології</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9076C8" w:rsidRDefault="002A7D16" w:rsidP="002A7D16">
            <w:pPr>
              <w:jc w:val="both"/>
              <w:rPr>
                <w:sz w:val="24"/>
                <w:szCs w:val="24"/>
              </w:rPr>
            </w:pPr>
            <w:r w:rsidRPr="009076C8">
              <w:rPr>
                <w:sz w:val="24"/>
                <w:szCs w:val="24"/>
              </w:rPr>
              <w:t>Виховна складова змісту навчальних предметів і курсів:</w:t>
            </w:r>
          </w:p>
          <w:p w:rsidR="002A7D16" w:rsidRPr="009076C8" w:rsidRDefault="002A7D16" w:rsidP="002A7D16">
            <w:pPr>
              <w:jc w:val="both"/>
              <w:rPr>
                <w:sz w:val="24"/>
                <w:szCs w:val="24"/>
              </w:rPr>
            </w:pPr>
            <w:r w:rsidRPr="009076C8">
              <w:rPr>
                <w:sz w:val="24"/>
                <w:szCs w:val="24"/>
              </w:rPr>
              <w:t xml:space="preserve"> - Свято весни (07.03); </w:t>
            </w:r>
          </w:p>
          <w:p w:rsidR="002A7D16" w:rsidRPr="009076C8" w:rsidRDefault="002A7D16" w:rsidP="002A7D16">
            <w:pPr>
              <w:jc w:val="both"/>
              <w:rPr>
                <w:sz w:val="24"/>
                <w:szCs w:val="24"/>
              </w:rPr>
            </w:pPr>
            <w:r w:rsidRPr="009076C8">
              <w:rPr>
                <w:sz w:val="24"/>
                <w:szCs w:val="24"/>
              </w:rPr>
              <w:t xml:space="preserve">- День народження </w:t>
            </w:r>
            <w:proofErr w:type="spellStart"/>
            <w:r w:rsidRPr="009076C8">
              <w:rPr>
                <w:sz w:val="24"/>
                <w:szCs w:val="24"/>
              </w:rPr>
              <w:t>Т.Г.Шевченка</w:t>
            </w:r>
            <w:proofErr w:type="spellEnd"/>
            <w:r w:rsidRPr="009076C8">
              <w:rPr>
                <w:sz w:val="24"/>
                <w:szCs w:val="24"/>
              </w:rPr>
              <w:t xml:space="preserve"> (09.03);</w:t>
            </w:r>
          </w:p>
          <w:p w:rsidR="002A7D16" w:rsidRPr="009076C8" w:rsidRDefault="002A7D16" w:rsidP="002A7D16">
            <w:pPr>
              <w:jc w:val="both"/>
              <w:rPr>
                <w:sz w:val="24"/>
                <w:szCs w:val="24"/>
              </w:rPr>
            </w:pPr>
            <w:r w:rsidRPr="009076C8">
              <w:rPr>
                <w:sz w:val="24"/>
                <w:szCs w:val="24"/>
              </w:rPr>
              <w:t xml:space="preserve"> - Всесвітній день водних ресурсів (21.03)</w:t>
            </w:r>
          </w:p>
        </w:tc>
        <w:tc>
          <w:tcPr>
            <w:tcW w:w="1701" w:type="dxa"/>
          </w:tcPr>
          <w:p w:rsidR="002A7D16" w:rsidRPr="009076C8" w:rsidRDefault="002A7D16" w:rsidP="002A7D16">
            <w:pPr>
              <w:rPr>
                <w:sz w:val="24"/>
                <w:szCs w:val="24"/>
              </w:rPr>
            </w:pPr>
            <w:r w:rsidRPr="009076C8">
              <w:rPr>
                <w:sz w:val="24"/>
                <w:szCs w:val="24"/>
              </w:rPr>
              <w:t xml:space="preserve">4 тиждень </w:t>
            </w:r>
          </w:p>
        </w:tc>
        <w:tc>
          <w:tcPr>
            <w:tcW w:w="1701" w:type="dxa"/>
          </w:tcPr>
          <w:p w:rsidR="002A7D16" w:rsidRPr="009076C8" w:rsidRDefault="002A7D16" w:rsidP="002A7D16">
            <w:pPr>
              <w:rPr>
                <w:sz w:val="24"/>
                <w:szCs w:val="24"/>
              </w:rPr>
            </w:pPr>
            <w:r w:rsidRPr="009076C8">
              <w:rPr>
                <w:sz w:val="24"/>
                <w:szCs w:val="24"/>
              </w:rPr>
              <w:t xml:space="preserve">Спостереження за навчальними заняттями  </w:t>
            </w:r>
          </w:p>
        </w:tc>
        <w:tc>
          <w:tcPr>
            <w:tcW w:w="1701" w:type="dxa"/>
          </w:tcPr>
          <w:p w:rsidR="002A7D16" w:rsidRPr="009076C8" w:rsidRDefault="002A7D16" w:rsidP="002A7D16">
            <w:pPr>
              <w:rPr>
                <w:sz w:val="24"/>
                <w:szCs w:val="24"/>
              </w:rPr>
            </w:pPr>
            <w:r w:rsidRPr="009076C8">
              <w:rPr>
                <w:sz w:val="24"/>
                <w:szCs w:val="24"/>
              </w:rPr>
              <w:t xml:space="preserve">Адміністрація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Borders>
              <w:top w:val="single" w:sz="8" w:space="0" w:color="0C343D"/>
              <w:left w:val="nil"/>
              <w:bottom w:val="single" w:sz="8" w:space="0" w:color="0C343D"/>
              <w:right w:val="single" w:sz="8" w:space="0" w:color="0C343D"/>
            </w:tcBorders>
            <w:shd w:val="clear" w:color="auto" w:fill="FFFFFF"/>
          </w:tcPr>
          <w:p w:rsidR="002A7D16" w:rsidRPr="009076C8" w:rsidRDefault="002A7D16" w:rsidP="002A7D16">
            <w:pPr>
              <w:pBdr>
                <w:top w:val="nil"/>
                <w:left w:val="nil"/>
                <w:bottom w:val="nil"/>
                <w:right w:val="nil"/>
                <w:between w:val="nil"/>
              </w:pBdr>
              <w:rPr>
                <w:sz w:val="24"/>
                <w:szCs w:val="24"/>
              </w:rPr>
            </w:pPr>
            <w:r w:rsidRPr="009076C8">
              <w:rPr>
                <w:sz w:val="24"/>
                <w:szCs w:val="24"/>
              </w:rPr>
              <w:t xml:space="preserve">Шевченкова спадщина </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9076C8" w:rsidRDefault="002A7D16" w:rsidP="002A7D16">
            <w:pPr>
              <w:pBdr>
                <w:top w:val="nil"/>
                <w:left w:val="nil"/>
                <w:bottom w:val="nil"/>
                <w:right w:val="nil"/>
                <w:between w:val="nil"/>
              </w:pBdr>
              <w:rPr>
                <w:sz w:val="24"/>
                <w:szCs w:val="24"/>
              </w:rPr>
            </w:pPr>
            <w:r w:rsidRPr="009076C8">
              <w:rPr>
                <w:sz w:val="24"/>
                <w:szCs w:val="24"/>
              </w:rPr>
              <w:t>03. - 07.03.</w:t>
            </w:r>
          </w:p>
        </w:tc>
        <w:tc>
          <w:tcPr>
            <w:tcW w:w="1701" w:type="dxa"/>
          </w:tcPr>
          <w:p w:rsidR="002A7D16" w:rsidRPr="009076C8" w:rsidRDefault="002A7D16" w:rsidP="002A7D16">
            <w:r w:rsidRPr="009076C8">
              <w:rPr>
                <w:sz w:val="24"/>
                <w:szCs w:val="24"/>
              </w:rPr>
              <w:t xml:space="preserve">Інформація </w:t>
            </w:r>
          </w:p>
        </w:tc>
        <w:tc>
          <w:tcPr>
            <w:tcW w:w="1701" w:type="dxa"/>
          </w:tcPr>
          <w:p w:rsidR="002A7D16" w:rsidRPr="009076C8" w:rsidRDefault="002A7D16" w:rsidP="002A7D16">
            <w:pPr>
              <w:rPr>
                <w:sz w:val="24"/>
                <w:szCs w:val="24"/>
              </w:rPr>
            </w:pPr>
            <w:r w:rsidRPr="009076C8">
              <w:rPr>
                <w:sz w:val="24"/>
                <w:szCs w:val="24"/>
              </w:rPr>
              <w:t xml:space="preserve">Вчителі української мови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Borders>
              <w:top w:val="single" w:sz="8" w:space="0" w:color="0C343D"/>
              <w:left w:val="nil"/>
              <w:bottom w:val="single" w:sz="8" w:space="0" w:color="0C343D"/>
              <w:right w:val="single" w:sz="8" w:space="0" w:color="0C343D"/>
            </w:tcBorders>
            <w:shd w:val="clear" w:color="auto" w:fill="FFFFFF"/>
          </w:tcPr>
          <w:p w:rsidR="002A7D16" w:rsidRPr="009076C8" w:rsidRDefault="002A7D16" w:rsidP="002A7D16">
            <w:pPr>
              <w:pBdr>
                <w:top w:val="nil"/>
                <w:left w:val="nil"/>
                <w:bottom w:val="nil"/>
                <w:right w:val="nil"/>
                <w:between w:val="nil"/>
              </w:pBdr>
              <w:rPr>
                <w:sz w:val="24"/>
                <w:szCs w:val="24"/>
              </w:rPr>
            </w:pPr>
            <w:r w:rsidRPr="009076C8">
              <w:rPr>
                <w:sz w:val="24"/>
                <w:szCs w:val="24"/>
              </w:rPr>
              <w:t>Тиждень іноземних мов</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9076C8" w:rsidRDefault="002A7D16" w:rsidP="002A7D16">
            <w:pPr>
              <w:pBdr>
                <w:top w:val="nil"/>
                <w:left w:val="nil"/>
                <w:bottom w:val="nil"/>
                <w:right w:val="nil"/>
                <w:between w:val="nil"/>
              </w:pBdr>
              <w:rPr>
                <w:sz w:val="24"/>
                <w:szCs w:val="24"/>
              </w:rPr>
            </w:pPr>
            <w:r w:rsidRPr="009076C8">
              <w:rPr>
                <w:sz w:val="24"/>
                <w:szCs w:val="24"/>
              </w:rPr>
              <w:t>17. - 21.03.</w:t>
            </w:r>
          </w:p>
        </w:tc>
        <w:tc>
          <w:tcPr>
            <w:tcW w:w="1701" w:type="dxa"/>
          </w:tcPr>
          <w:p w:rsidR="002A7D16" w:rsidRPr="009076C8" w:rsidRDefault="002A7D16" w:rsidP="002A7D16">
            <w:r w:rsidRPr="009076C8">
              <w:rPr>
                <w:sz w:val="24"/>
                <w:szCs w:val="24"/>
              </w:rPr>
              <w:t xml:space="preserve">Інформація </w:t>
            </w:r>
          </w:p>
        </w:tc>
        <w:tc>
          <w:tcPr>
            <w:tcW w:w="1701" w:type="dxa"/>
          </w:tcPr>
          <w:p w:rsidR="002A7D16" w:rsidRPr="009076C8" w:rsidRDefault="002A7D16" w:rsidP="002A7D16">
            <w:pPr>
              <w:rPr>
                <w:sz w:val="24"/>
                <w:szCs w:val="24"/>
              </w:rPr>
            </w:pPr>
            <w:r w:rsidRPr="009076C8">
              <w:rPr>
                <w:sz w:val="24"/>
                <w:szCs w:val="24"/>
              </w:rPr>
              <w:t>Вчителі англійської мови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Borders>
              <w:top w:val="single" w:sz="8" w:space="0" w:color="0C343D"/>
              <w:left w:val="nil"/>
              <w:bottom w:val="single" w:sz="8" w:space="0" w:color="0C343D"/>
              <w:right w:val="single" w:sz="8" w:space="0" w:color="0C343D"/>
            </w:tcBorders>
            <w:shd w:val="clear" w:color="auto" w:fill="FFFFFF"/>
          </w:tcPr>
          <w:p w:rsidR="002A7D16" w:rsidRPr="009076C8" w:rsidRDefault="002A7D16" w:rsidP="002A7D16">
            <w:pPr>
              <w:pBdr>
                <w:top w:val="nil"/>
                <w:left w:val="nil"/>
                <w:bottom w:val="nil"/>
                <w:right w:val="nil"/>
                <w:between w:val="nil"/>
              </w:pBdr>
              <w:rPr>
                <w:sz w:val="24"/>
                <w:szCs w:val="24"/>
              </w:rPr>
            </w:pPr>
            <w:r w:rsidRPr="009076C8">
              <w:rPr>
                <w:sz w:val="24"/>
                <w:szCs w:val="24"/>
              </w:rPr>
              <w:t xml:space="preserve">Всесвітній тиждень грошей </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9076C8" w:rsidRDefault="002A7D16" w:rsidP="002A7D16">
            <w:pPr>
              <w:pBdr>
                <w:top w:val="nil"/>
                <w:left w:val="nil"/>
                <w:bottom w:val="nil"/>
                <w:right w:val="nil"/>
                <w:between w:val="nil"/>
              </w:pBdr>
              <w:rPr>
                <w:sz w:val="24"/>
                <w:szCs w:val="24"/>
              </w:rPr>
            </w:pPr>
            <w:r w:rsidRPr="009076C8">
              <w:rPr>
                <w:sz w:val="24"/>
                <w:szCs w:val="24"/>
              </w:rPr>
              <w:t>за окремим планом</w:t>
            </w:r>
          </w:p>
        </w:tc>
        <w:tc>
          <w:tcPr>
            <w:tcW w:w="1701" w:type="dxa"/>
          </w:tcPr>
          <w:p w:rsidR="002A7D16" w:rsidRPr="009076C8" w:rsidRDefault="002A7D16" w:rsidP="002A7D16">
            <w:r w:rsidRPr="009076C8">
              <w:rPr>
                <w:sz w:val="24"/>
                <w:szCs w:val="24"/>
              </w:rPr>
              <w:t xml:space="preserve">Інформація </w:t>
            </w:r>
          </w:p>
        </w:tc>
        <w:tc>
          <w:tcPr>
            <w:tcW w:w="1701" w:type="dxa"/>
            <w:vMerge w:val="restart"/>
          </w:tcPr>
          <w:p w:rsidR="002A7D16" w:rsidRPr="009076C8" w:rsidRDefault="002A7D16" w:rsidP="002A7D16">
            <w:pPr>
              <w:rPr>
                <w:sz w:val="24"/>
                <w:szCs w:val="24"/>
              </w:rPr>
            </w:pPr>
            <w:r w:rsidRPr="009076C8">
              <w:rPr>
                <w:sz w:val="24"/>
                <w:szCs w:val="24"/>
              </w:rPr>
              <w:t xml:space="preserve">Педагог-організатор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Borders>
              <w:top w:val="single" w:sz="8" w:space="0" w:color="0C343D"/>
              <w:left w:val="nil"/>
              <w:bottom w:val="single" w:sz="8" w:space="0" w:color="0C343D"/>
              <w:right w:val="single" w:sz="8" w:space="0" w:color="0C343D"/>
            </w:tcBorders>
            <w:shd w:val="clear" w:color="auto" w:fill="FFFFFF"/>
          </w:tcPr>
          <w:p w:rsidR="002A7D16" w:rsidRPr="009076C8" w:rsidRDefault="002A7D16" w:rsidP="002A7D16">
            <w:pPr>
              <w:pBdr>
                <w:top w:val="nil"/>
                <w:left w:val="nil"/>
                <w:bottom w:val="nil"/>
                <w:right w:val="nil"/>
                <w:between w:val="nil"/>
              </w:pBdr>
              <w:rPr>
                <w:sz w:val="24"/>
                <w:szCs w:val="24"/>
              </w:rPr>
            </w:pPr>
            <w:r w:rsidRPr="009076C8">
              <w:rPr>
                <w:sz w:val="24"/>
                <w:szCs w:val="24"/>
              </w:rPr>
              <w:t xml:space="preserve">День хобі </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9076C8" w:rsidRDefault="002A7D16" w:rsidP="002A7D16">
            <w:pPr>
              <w:pBdr>
                <w:top w:val="nil"/>
                <w:left w:val="nil"/>
                <w:bottom w:val="nil"/>
                <w:right w:val="nil"/>
                <w:between w:val="nil"/>
              </w:pBdr>
              <w:rPr>
                <w:sz w:val="24"/>
                <w:szCs w:val="24"/>
              </w:rPr>
            </w:pPr>
            <w:r w:rsidRPr="009076C8">
              <w:rPr>
                <w:sz w:val="24"/>
                <w:szCs w:val="24"/>
              </w:rPr>
              <w:t>07.03.</w:t>
            </w:r>
          </w:p>
        </w:tc>
        <w:tc>
          <w:tcPr>
            <w:tcW w:w="1701" w:type="dxa"/>
          </w:tcPr>
          <w:p w:rsidR="002A7D16" w:rsidRPr="009076C8" w:rsidRDefault="002A7D16" w:rsidP="002A7D16">
            <w:r w:rsidRPr="009076C8">
              <w:rPr>
                <w:sz w:val="24"/>
                <w:szCs w:val="24"/>
              </w:rPr>
              <w:t xml:space="preserve">Інформація </w:t>
            </w:r>
          </w:p>
        </w:tc>
        <w:tc>
          <w:tcPr>
            <w:tcW w:w="1701" w:type="dxa"/>
            <w:vMerge/>
          </w:tcPr>
          <w:p w:rsidR="002A7D16" w:rsidRPr="009076C8" w:rsidRDefault="002A7D16" w:rsidP="002A7D16">
            <w:pPr>
              <w:rPr>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Borders>
              <w:top w:val="single" w:sz="8" w:space="0" w:color="0C343D"/>
              <w:left w:val="nil"/>
              <w:bottom w:val="single" w:sz="8" w:space="0" w:color="0C343D"/>
              <w:right w:val="single" w:sz="8" w:space="0" w:color="0C343D"/>
            </w:tcBorders>
            <w:shd w:val="clear" w:color="auto" w:fill="FFFFFF"/>
          </w:tcPr>
          <w:p w:rsidR="002A7D16" w:rsidRPr="009076C8" w:rsidRDefault="002A7D16" w:rsidP="002A7D16">
            <w:pPr>
              <w:pBdr>
                <w:top w:val="nil"/>
                <w:left w:val="nil"/>
                <w:bottom w:val="nil"/>
                <w:right w:val="nil"/>
                <w:between w:val="nil"/>
              </w:pBdr>
              <w:rPr>
                <w:sz w:val="24"/>
                <w:szCs w:val="24"/>
              </w:rPr>
            </w:pPr>
            <w:r w:rsidRPr="009076C8">
              <w:rPr>
                <w:sz w:val="24"/>
                <w:szCs w:val="24"/>
              </w:rPr>
              <w:t xml:space="preserve">День математика ( до дня числа Пі) </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9076C8" w:rsidRDefault="002A7D16" w:rsidP="002A7D16">
            <w:pPr>
              <w:pBdr>
                <w:top w:val="nil"/>
                <w:left w:val="nil"/>
                <w:bottom w:val="nil"/>
                <w:right w:val="nil"/>
                <w:between w:val="nil"/>
              </w:pBdr>
              <w:rPr>
                <w:sz w:val="24"/>
                <w:szCs w:val="24"/>
              </w:rPr>
            </w:pPr>
            <w:r w:rsidRPr="009076C8">
              <w:rPr>
                <w:sz w:val="24"/>
                <w:szCs w:val="24"/>
              </w:rPr>
              <w:t xml:space="preserve">14.03. </w:t>
            </w:r>
          </w:p>
        </w:tc>
        <w:tc>
          <w:tcPr>
            <w:tcW w:w="1701" w:type="dxa"/>
          </w:tcPr>
          <w:p w:rsidR="002A7D16" w:rsidRPr="009076C8" w:rsidRDefault="002A7D16" w:rsidP="002A7D16">
            <w:r w:rsidRPr="009076C8">
              <w:rPr>
                <w:sz w:val="24"/>
                <w:szCs w:val="24"/>
              </w:rPr>
              <w:t xml:space="preserve">Інформація </w:t>
            </w:r>
          </w:p>
        </w:tc>
        <w:tc>
          <w:tcPr>
            <w:tcW w:w="1701" w:type="dxa"/>
          </w:tcPr>
          <w:p w:rsidR="002A7D16" w:rsidRPr="009076C8" w:rsidRDefault="002A7D16" w:rsidP="002A7D16">
            <w:pPr>
              <w:rPr>
                <w:sz w:val="24"/>
                <w:szCs w:val="24"/>
              </w:rPr>
            </w:pPr>
            <w:r w:rsidRPr="009076C8">
              <w:rPr>
                <w:sz w:val="24"/>
                <w:szCs w:val="24"/>
              </w:rPr>
              <w:t>Вчителі математики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Borders>
              <w:top w:val="single" w:sz="8" w:space="0" w:color="0C343D"/>
              <w:left w:val="nil"/>
              <w:bottom w:val="single" w:sz="8" w:space="0" w:color="0C343D"/>
              <w:right w:val="single" w:sz="8" w:space="0" w:color="0C343D"/>
            </w:tcBorders>
            <w:shd w:val="clear" w:color="auto" w:fill="FFFFFF"/>
          </w:tcPr>
          <w:p w:rsidR="002A7D16" w:rsidRPr="009076C8" w:rsidRDefault="002A7D16" w:rsidP="002A7D16">
            <w:pPr>
              <w:pBdr>
                <w:top w:val="nil"/>
                <w:left w:val="nil"/>
                <w:bottom w:val="nil"/>
                <w:right w:val="nil"/>
                <w:between w:val="nil"/>
              </w:pBdr>
              <w:rPr>
                <w:sz w:val="24"/>
                <w:szCs w:val="24"/>
              </w:rPr>
            </w:pPr>
            <w:r w:rsidRPr="009076C8">
              <w:rPr>
                <w:sz w:val="24"/>
                <w:szCs w:val="24"/>
              </w:rPr>
              <w:t xml:space="preserve">Всесвітній день поезії </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9076C8" w:rsidRDefault="002A7D16" w:rsidP="002A7D16">
            <w:pPr>
              <w:pBdr>
                <w:top w:val="nil"/>
                <w:left w:val="nil"/>
                <w:bottom w:val="nil"/>
                <w:right w:val="nil"/>
                <w:between w:val="nil"/>
              </w:pBdr>
              <w:rPr>
                <w:sz w:val="24"/>
                <w:szCs w:val="24"/>
              </w:rPr>
            </w:pPr>
            <w:r w:rsidRPr="009076C8">
              <w:rPr>
                <w:sz w:val="24"/>
                <w:szCs w:val="24"/>
              </w:rPr>
              <w:t xml:space="preserve">21.03. </w:t>
            </w:r>
          </w:p>
        </w:tc>
        <w:tc>
          <w:tcPr>
            <w:tcW w:w="1701" w:type="dxa"/>
          </w:tcPr>
          <w:p w:rsidR="002A7D16" w:rsidRPr="009076C8" w:rsidRDefault="002A7D16" w:rsidP="002A7D16">
            <w:r w:rsidRPr="009076C8">
              <w:rPr>
                <w:sz w:val="24"/>
                <w:szCs w:val="24"/>
              </w:rPr>
              <w:t xml:space="preserve">Інформація </w:t>
            </w:r>
          </w:p>
        </w:tc>
        <w:tc>
          <w:tcPr>
            <w:tcW w:w="1701" w:type="dxa"/>
          </w:tcPr>
          <w:p w:rsidR="002A7D16" w:rsidRPr="009076C8" w:rsidRDefault="002A7D16" w:rsidP="002A7D16">
            <w:pPr>
              <w:rPr>
                <w:sz w:val="24"/>
                <w:szCs w:val="24"/>
              </w:rPr>
            </w:pPr>
            <w:r w:rsidRPr="009076C8">
              <w:rPr>
                <w:sz w:val="24"/>
                <w:szCs w:val="24"/>
              </w:rPr>
              <w:t xml:space="preserve">Вчителі української мови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Pr>
          <w:p w:rsidR="002A7D16" w:rsidRPr="006A1B95" w:rsidRDefault="002A7D16" w:rsidP="002A7D16">
            <w:pPr>
              <w:rPr>
                <w:b/>
                <w:sz w:val="24"/>
                <w:szCs w:val="24"/>
                <w:vertAlign w:val="subscript"/>
              </w:rPr>
            </w:pPr>
            <w:r w:rsidRPr="006A1B95">
              <w:rPr>
                <w:b/>
                <w:sz w:val="24"/>
                <w:szCs w:val="24"/>
              </w:rPr>
              <w:t>3.4.Використання інформаційно-комунікаційних технологій в освітньому процесі</w:t>
            </w:r>
          </w:p>
        </w:tc>
        <w:tc>
          <w:tcPr>
            <w:tcW w:w="6540" w:type="dxa"/>
          </w:tcPr>
          <w:p w:rsidR="002A7D16" w:rsidRPr="009076C8" w:rsidRDefault="002A7D16" w:rsidP="002A7D16">
            <w:pPr>
              <w:jc w:val="both"/>
              <w:rPr>
                <w:sz w:val="24"/>
                <w:szCs w:val="24"/>
                <w:vertAlign w:val="subscript"/>
              </w:rPr>
            </w:pPr>
            <w:r w:rsidRPr="009076C8">
              <w:rPr>
                <w:sz w:val="24"/>
                <w:szCs w:val="24"/>
              </w:rPr>
              <w:t>Контроль за веденням електронного журналу</w:t>
            </w:r>
          </w:p>
        </w:tc>
        <w:tc>
          <w:tcPr>
            <w:tcW w:w="1701" w:type="dxa"/>
          </w:tcPr>
          <w:p w:rsidR="002A7D16" w:rsidRPr="009076C8" w:rsidRDefault="002A7D16" w:rsidP="002A7D16">
            <w:pPr>
              <w:rPr>
                <w:sz w:val="24"/>
                <w:szCs w:val="24"/>
              </w:rPr>
            </w:pPr>
            <w:r w:rsidRPr="009076C8">
              <w:rPr>
                <w:sz w:val="24"/>
                <w:szCs w:val="24"/>
              </w:rPr>
              <w:t xml:space="preserve">4 тиждень </w:t>
            </w:r>
          </w:p>
        </w:tc>
        <w:tc>
          <w:tcPr>
            <w:tcW w:w="1701" w:type="dxa"/>
          </w:tcPr>
          <w:p w:rsidR="002A7D16" w:rsidRPr="009076C8" w:rsidRDefault="002A7D16" w:rsidP="002A7D16">
            <w:pPr>
              <w:rPr>
                <w:sz w:val="24"/>
                <w:szCs w:val="24"/>
              </w:rPr>
            </w:pPr>
            <w:r w:rsidRPr="009076C8">
              <w:rPr>
                <w:sz w:val="24"/>
                <w:szCs w:val="24"/>
              </w:rPr>
              <w:t xml:space="preserve">Наказ </w:t>
            </w:r>
          </w:p>
        </w:tc>
        <w:tc>
          <w:tcPr>
            <w:tcW w:w="1701" w:type="dxa"/>
          </w:tcPr>
          <w:p w:rsidR="002A7D16" w:rsidRPr="009076C8" w:rsidRDefault="002A7D16" w:rsidP="002A7D16">
            <w:pPr>
              <w:rPr>
                <w:sz w:val="24"/>
                <w:szCs w:val="24"/>
              </w:rPr>
            </w:pPr>
            <w:r w:rsidRPr="009076C8">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3.5. Підвищення професійного рівня і педагогічної майстерності педагогічних працівників</w:t>
            </w:r>
          </w:p>
        </w:tc>
        <w:tc>
          <w:tcPr>
            <w:tcW w:w="6540" w:type="dxa"/>
          </w:tcPr>
          <w:p w:rsidR="002A7D16" w:rsidRPr="00AA77F0" w:rsidRDefault="002A7D16" w:rsidP="002A7D16">
            <w:pPr>
              <w:jc w:val="both"/>
              <w:rPr>
                <w:sz w:val="24"/>
                <w:szCs w:val="24"/>
                <w:vertAlign w:val="subscript"/>
              </w:rPr>
            </w:pPr>
            <w:r w:rsidRPr="00AA77F0">
              <w:rPr>
                <w:sz w:val="24"/>
                <w:szCs w:val="24"/>
              </w:rPr>
              <w:t xml:space="preserve">Контроль за участю педагогічних працівників у різноманітних тренінгах, конференціях, семінарах, </w:t>
            </w:r>
            <w:proofErr w:type="spellStart"/>
            <w:r w:rsidRPr="00AA77F0">
              <w:rPr>
                <w:sz w:val="24"/>
                <w:szCs w:val="24"/>
              </w:rPr>
              <w:t>вебінарах</w:t>
            </w:r>
            <w:proofErr w:type="spellEnd"/>
            <w:r w:rsidRPr="00AA77F0">
              <w:rPr>
                <w:sz w:val="24"/>
                <w:szCs w:val="24"/>
              </w:rPr>
              <w:t>, онлайн-курсах</w:t>
            </w:r>
          </w:p>
        </w:tc>
        <w:tc>
          <w:tcPr>
            <w:tcW w:w="1701" w:type="dxa"/>
          </w:tcPr>
          <w:p w:rsidR="002A7D16" w:rsidRPr="00AA77F0" w:rsidRDefault="002A7D16" w:rsidP="002A7D16">
            <w:pPr>
              <w:rPr>
                <w:sz w:val="24"/>
                <w:szCs w:val="24"/>
              </w:rPr>
            </w:pPr>
            <w:r w:rsidRPr="00AA77F0">
              <w:rPr>
                <w:sz w:val="24"/>
                <w:szCs w:val="24"/>
              </w:rPr>
              <w:t xml:space="preserve">Постійно </w:t>
            </w:r>
          </w:p>
        </w:tc>
        <w:tc>
          <w:tcPr>
            <w:tcW w:w="1701" w:type="dxa"/>
          </w:tcPr>
          <w:p w:rsidR="002A7D16" w:rsidRPr="00AA77F0" w:rsidRDefault="002A7D16" w:rsidP="002A7D16">
            <w:pPr>
              <w:rPr>
                <w:sz w:val="24"/>
                <w:szCs w:val="24"/>
              </w:rPr>
            </w:pPr>
            <w:r w:rsidRPr="00AA77F0">
              <w:rPr>
                <w:sz w:val="24"/>
                <w:szCs w:val="24"/>
              </w:rPr>
              <w:t xml:space="preserve">Сертифікати </w:t>
            </w:r>
          </w:p>
        </w:tc>
        <w:tc>
          <w:tcPr>
            <w:tcW w:w="1701" w:type="dxa"/>
          </w:tcPr>
          <w:p w:rsidR="002A7D16" w:rsidRPr="00AA77F0" w:rsidRDefault="002A7D16" w:rsidP="002A7D16">
            <w:pPr>
              <w:rPr>
                <w:sz w:val="24"/>
                <w:szCs w:val="24"/>
              </w:rPr>
            </w:pPr>
            <w:r w:rsidRPr="00AA77F0">
              <w:rPr>
                <w:sz w:val="24"/>
                <w:szCs w:val="24"/>
              </w:rPr>
              <w:t xml:space="preserve">ЗДНВР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AA77F0" w:rsidRDefault="002A7D16" w:rsidP="002A7D16">
            <w:pPr>
              <w:jc w:val="both"/>
              <w:rPr>
                <w:sz w:val="24"/>
                <w:szCs w:val="24"/>
                <w:vertAlign w:val="subscript"/>
              </w:rPr>
            </w:pPr>
            <w:r w:rsidRPr="00AA77F0">
              <w:rPr>
                <w:sz w:val="24"/>
                <w:szCs w:val="24"/>
              </w:rPr>
              <w:t>Підсумкове засідання атестаційної комісії</w:t>
            </w:r>
          </w:p>
        </w:tc>
        <w:tc>
          <w:tcPr>
            <w:tcW w:w="1701" w:type="dxa"/>
          </w:tcPr>
          <w:p w:rsidR="002A7D16" w:rsidRPr="00AA77F0" w:rsidRDefault="002A7D16" w:rsidP="002A7D16">
            <w:pPr>
              <w:rPr>
                <w:sz w:val="24"/>
                <w:szCs w:val="24"/>
              </w:rPr>
            </w:pPr>
            <w:r w:rsidRPr="00AA77F0">
              <w:rPr>
                <w:sz w:val="24"/>
                <w:szCs w:val="24"/>
              </w:rPr>
              <w:t xml:space="preserve">4 тиждень </w:t>
            </w:r>
          </w:p>
        </w:tc>
        <w:tc>
          <w:tcPr>
            <w:tcW w:w="1701" w:type="dxa"/>
          </w:tcPr>
          <w:p w:rsidR="002A7D16" w:rsidRPr="00AA77F0" w:rsidRDefault="002A7D16" w:rsidP="002A7D16">
            <w:pPr>
              <w:rPr>
                <w:sz w:val="24"/>
                <w:szCs w:val="24"/>
              </w:rPr>
            </w:pPr>
            <w:r w:rsidRPr="00AA77F0">
              <w:rPr>
                <w:sz w:val="24"/>
                <w:szCs w:val="24"/>
              </w:rPr>
              <w:t xml:space="preserve">Протокол </w:t>
            </w:r>
          </w:p>
        </w:tc>
        <w:tc>
          <w:tcPr>
            <w:tcW w:w="1701" w:type="dxa"/>
          </w:tcPr>
          <w:p w:rsidR="002A7D16" w:rsidRPr="00AA77F0" w:rsidRDefault="002A7D16" w:rsidP="002A7D16">
            <w:pPr>
              <w:rPr>
                <w:sz w:val="24"/>
                <w:szCs w:val="24"/>
              </w:rPr>
            </w:pPr>
            <w:r w:rsidRPr="00AA77F0">
              <w:rPr>
                <w:sz w:val="24"/>
                <w:szCs w:val="24"/>
              </w:rPr>
              <w:t xml:space="preserve">Голова атестаційної комісії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AA77F0" w:rsidRDefault="002A7D16" w:rsidP="002A7D16">
            <w:pPr>
              <w:jc w:val="both"/>
              <w:rPr>
                <w:sz w:val="24"/>
                <w:szCs w:val="24"/>
              </w:rPr>
            </w:pPr>
            <w:r w:rsidRPr="00AA77F0">
              <w:rPr>
                <w:sz w:val="24"/>
                <w:szCs w:val="24"/>
              </w:rPr>
              <w:t>Вивчення роботи вчителів, які атестуються</w:t>
            </w:r>
          </w:p>
        </w:tc>
        <w:tc>
          <w:tcPr>
            <w:tcW w:w="1701" w:type="dxa"/>
          </w:tcPr>
          <w:p w:rsidR="002A7D16" w:rsidRPr="00AA77F0" w:rsidRDefault="002A7D16" w:rsidP="002A7D16">
            <w:pPr>
              <w:rPr>
                <w:sz w:val="24"/>
                <w:szCs w:val="24"/>
              </w:rPr>
            </w:pPr>
            <w:r w:rsidRPr="00AA77F0">
              <w:rPr>
                <w:sz w:val="24"/>
                <w:szCs w:val="24"/>
              </w:rPr>
              <w:t>Протягом місяця</w:t>
            </w:r>
          </w:p>
        </w:tc>
        <w:tc>
          <w:tcPr>
            <w:tcW w:w="1701" w:type="dxa"/>
          </w:tcPr>
          <w:p w:rsidR="002A7D16" w:rsidRPr="00AA77F0" w:rsidRDefault="002A7D16" w:rsidP="002A7D16">
            <w:pPr>
              <w:rPr>
                <w:sz w:val="24"/>
                <w:szCs w:val="24"/>
              </w:rPr>
            </w:pPr>
            <w:r w:rsidRPr="00AA77F0">
              <w:rPr>
                <w:sz w:val="24"/>
                <w:szCs w:val="24"/>
              </w:rPr>
              <w:t xml:space="preserve">Довідка </w:t>
            </w:r>
          </w:p>
        </w:tc>
        <w:tc>
          <w:tcPr>
            <w:tcW w:w="1701" w:type="dxa"/>
          </w:tcPr>
          <w:p w:rsidR="002A7D16" w:rsidRPr="00AA77F0" w:rsidRDefault="002A7D16" w:rsidP="002A7D16">
            <w:pPr>
              <w:rPr>
                <w:sz w:val="24"/>
                <w:szCs w:val="24"/>
              </w:rPr>
            </w:pPr>
            <w:r w:rsidRPr="00AA77F0">
              <w:rPr>
                <w:sz w:val="24"/>
                <w:szCs w:val="24"/>
              </w:rPr>
              <w:t>Атестаційна комісія</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AA77F0" w:rsidRDefault="002A7D16" w:rsidP="002A7D16">
            <w:pPr>
              <w:jc w:val="both"/>
              <w:rPr>
                <w:sz w:val="24"/>
                <w:szCs w:val="24"/>
              </w:rPr>
            </w:pPr>
            <w:r w:rsidRPr="00EE53B2">
              <w:rPr>
                <w:sz w:val="24"/>
                <w:szCs w:val="24"/>
              </w:rPr>
              <w:t xml:space="preserve">Аукціон педагогічних ідей «Удосконалення роботи </w:t>
            </w:r>
            <w:r w:rsidRPr="00EE53B2">
              <w:rPr>
                <w:sz w:val="24"/>
                <w:szCs w:val="24"/>
              </w:rPr>
              <w:lastRenderedPageBreak/>
              <w:t>педагогічного колективу з упровадження педагогічного досвіду»</w:t>
            </w:r>
          </w:p>
        </w:tc>
        <w:tc>
          <w:tcPr>
            <w:tcW w:w="1701" w:type="dxa"/>
          </w:tcPr>
          <w:p w:rsidR="002A7D16" w:rsidRPr="00AA77F0" w:rsidRDefault="002A7D16" w:rsidP="002A7D16">
            <w:pPr>
              <w:rPr>
                <w:sz w:val="24"/>
                <w:szCs w:val="24"/>
              </w:rPr>
            </w:pPr>
            <w:r>
              <w:rPr>
                <w:sz w:val="24"/>
                <w:szCs w:val="24"/>
              </w:rPr>
              <w:lastRenderedPageBreak/>
              <w:t>14.03.</w:t>
            </w:r>
          </w:p>
        </w:tc>
        <w:tc>
          <w:tcPr>
            <w:tcW w:w="1701" w:type="dxa"/>
          </w:tcPr>
          <w:p w:rsidR="002A7D16" w:rsidRPr="00AA77F0" w:rsidRDefault="002A7D16" w:rsidP="002A7D16">
            <w:pPr>
              <w:rPr>
                <w:sz w:val="24"/>
                <w:szCs w:val="24"/>
              </w:rPr>
            </w:pPr>
          </w:p>
        </w:tc>
        <w:tc>
          <w:tcPr>
            <w:tcW w:w="1701" w:type="dxa"/>
          </w:tcPr>
          <w:p w:rsidR="002A7D16" w:rsidRPr="00AA77F0" w:rsidRDefault="002A7D16" w:rsidP="002A7D16">
            <w:pPr>
              <w:rPr>
                <w:sz w:val="24"/>
                <w:szCs w:val="24"/>
              </w:rPr>
            </w:pPr>
            <w:r>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AA77F0" w:rsidRDefault="002A7D16" w:rsidP="002A7D16">
            <w:pPr>
              <w:jc w:val="both"/>
              <w:rPr>
                <w:sz w:val="24"/>
                <w:szCs w:val="24"/>
              </w:rPr>
            </w:pPr>
            <w:r w:rsidRPr="00EE53B2">
              <w:rPr>
                <w:sz w:val="24"/>
                <w:szCs w:val="24"/>
              </w:rPr>
              <w:t>Методична нарада «Інновації в педагогіці, психології» (огляд методичних журналів)</w:t>
            </w:r>
          </w:p>
        </w:tc>
        <w:tc>
          <w:tcPr>
            <w:tcW w:w="1701" w:type="dxa"/>
          </w:tcPr>
          <w:p w:rsidR="002A7D16" w:rsidRPr="00AA77F0" w:rsidRDefault="002A7D16" w:rsidP="002A7D16">
            <w:pPr>
              <w:rPr>
                <w:sz w:val="24"/>
                <w:szCs w:val="24"/>
              </w:rPr>
            </w:pPr>
            <w:r>
              <w:rPr>
                <w:sz w:val="24"/>
                <w:szCs w:val="24"/>
              </w:rPr>
              <w:t>03.03.</w:t>
            </w:r>
          </w:p>
        </w:tc>
        <w:tc>
          <w:tcPr>
            <w:tcW w:w="1701" w:type="dxa"/>
          </w:tcPr>
          <w:p w:rsidR="002A7D16" w:rsidRPr="00AA77F0" w:rsidRDefault="002A7D16" w:rsidP="002A7D16">
            <w:pPr>
              <w:rPr>
                <w:sz w:val="24"/>
                <w:szCs w:val="24"/>
              </w:rPr>
            </w:pPr>
          </w:p>
        </w:tc>
        <w:tc>
          <w:tcPr>
            <w:tcW w:w="1701" w:type="dxa"/>
          </w:tcPr>
          <w:p w:rsidR="002A7D16" w:rsidRPr="00AA77F0" w:rsidRDefault="002A7D16" w:rsidP="002A7D16">
            <w:pPr>
              <w:rPr>
                <w:sz w:val="24"/>
                <w:szCs w:val="24"/>
              </w:rPr>
            </w:pPr>
            <w:r>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EE53B2" w:rsidRDefault="002A7D16" w:rsidP="002A7D16">
            <w:pPr>
              <w:jc w:val="both"/>
              <w:rPr>
                <w:sz w:val="24"/>
                <w:szCs w:val="24"/>
              </w:rPr>
            </w:pPr>
            <w:r w:rsidRPr="00BA48C8">
              <w:rPr>
                <w:sz w:val="24"/>
                <w:szCs w:val="24"/>
              </w:rPr>
              <w:t xml:space="preserve">«Ефективне використання практик реалізації міжпредметних </w:t>
            </w:r>
            <w:proofErr w:type="spellStart"/>
            <w:r w:rsidRPr="00BA48C8">
              <w:rPr>
                <w:sz w:val="24"/>
                <w:szCs w:val="24"/>
              </w:rPr>
              <w:t>зв’язків</w:t>
            </w:r>
            <w:proofErr w:type="spellEnd"/>
            <w:r w:rsidRPr="00BA48C8">
              <w:rPr>
                <w:sz w:val="24"/>
                <w:szCs w:val="24"/>
              </w:rPr>
              <w:t>»</w:t>
            </w:r>
          </w:p>
        </w:tc>
        <w:tc>
          <w:tcPr>
            <w:tcW w:w="1701" w:type="dxa"/>
          </w:tcPr>
          <w:p w:rsidR="002A7D16" w:rsidRDefault="002A7D16" w:rsidP="002A7D16">
            <w:pPr>
              <w:rPr>
                <w:sz w:val="24"/>
                <w:szCs w:val="24"/>
              </w:rPr>
            </w:pPr>
          </w:p>
        </w:tc>
        <w:tc>
          <w:tcPr>
            <w:tcW w:w="1701" w:type="dxa"/>
          </w:tcPr>
          <w:p w:rsidR="002A7D16" w:rsidRPr="00AA77F0" w:rsidRDefault="002A7D16" w:rsidP="002A7D16">
            <w:pPr>
              <w:rPr>
                <w:sz w:val="24"/>
                <w:szCs w:val="24"/>
              </w:rPr>
            </w:pPr>
          </w:p>
        </w:tc>
        <w:tc>
          <w:tcPr>
            <w:tcW w:w="1701" w:type="dxa"/>
          </w:tcPr>
          <w:p w:rsidR="002A7D16" w:rsidRDefault="002A7D16" w:rsidP="002A7D16">
            <w:pPr>
              <w:rPr>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EE53B2" w:rsidRDefault="002A7D16" w:rsidP="002A7D16">
            <w:pPr>
              <w:jc w:val="both"/>
              <w:rPr>
                <w:sz w:val="24"/>
                <w:szCs w:val="24"/>
              </w:rPr>
            </w:pPr>
            <w:r w:rsidRPr="00BA48C8">
              <w:rPr>
                <w:sz w:val="24"/>
                <w:szCs w:val="24"/>
              </w:rPr>
              <w:t>Педагогічні читання «Використання діяльнісного підходу у освітньому процесі»</w:t>
            </w:r>
          </w:p>
        </w:tc>
        <w:tc>
          <w:tcPr>
            <w:tcW w:w="1701" w:type="dxa"/>
          </w:tcPr>
          <w:p w:rsidR="002A7D16" w:rsidRDefault="002A7D16" w:rsidP="002A7D16">
            <w:pPr>
              <w:rPr>
                <w:sz w:val="24"/>
                <w:szCs w:val="24"/>
              </w:rPr>
            </w:pPr>
          </w:p>
        </w:tc>
        <w:tc>
          <w:tcPr>
            <w:tcW w:w="1701" w:type="dxa"/>
          </w:tcPr>
          <w:p w:rsidR="002A7D16" w:rsidRPr="00AA77F0" w:rsidRDefault="002A7D16" w:rsidP="002A7D16">
            <w:pPr>
              <w:rPr>
                <w:sz w:val="24"/>
                <w:szCs w:val="24"/>
              </w:rPr>
            </w:pPr>
          </w:p>
        </w:tc>
        <w:tc>
          <w:tcPr>
            <w:tcW w:w="1701" w:type="dxa"/>
          </w:tcPr>
          <w:p w:rsidR="002A7D16" w:rsidRDefault="002A7D16" w:rsidP="002A7D16">
            <w:pPr>
              <w:rPr>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AA77F0" w:rsidRDefault="002A7D16" w:rsidP="002A7D16">
            <w:pPr>
              <w:jc w:val="both"/>
              <w:rPr>
                <w:sz w:val="24"/>
                <w:szCs w:val="24"/>
              </w:rPr>
            </w:pPr>
            <w:r w:rsidRPr="00AA77F0">
              <w:rPr>
                <w:sz w:val="24"/>
                <w:szCs w:val="24"/>
              </w:rPr>
              <w:t>Про підсумки атестації у 2024-2025 н.р.</w:t>
            </w:r>
          </w:p>
        </w:tc>
        <w:tc>
          <w:tcPr>
            <w:tcW w:w="1701" w:type="dxa"/>
          </w:tcPr>
          <w:p w:rsidR="002A7D16" w:rsidRPr="00AA77F0" w:rsidRDefault="002A7D16" w:rsidP="002A7D16">
            <w:pPr>
              <w:rPr>
                <w:sz w:val="24"/>
                <w:szCs w:val="24"/>
              </w:rPr>
            </w:pPr>
            <w:r w:rsidRPr="00AA77F0">
              <w:rPr>
                <w:sz w:val="24"/>
                <w:szCs w:val="24"/>
              </w:rPr>
              <w:t xml:space="preserve">4 тиждень </w:t>
            </w:r>
          </w:p>
        </w:tc>
        <w:tc>
          <w:tcPr>
            <w:tcW w:w="1701" w:type="dxa"/>
          </w:tcPr>
          <w:p w:rsidR="002A7D16" w:rsidRPr="00AA77F0" w:rsidRDefault="002A7D16" w:rsidP="002A7D16">
            <w:pPr>
              <w:rPr>
                <w:sz w:val="24"/>
                <w:szCs w:val="24"/>
              </w:rPr>
            </w:pPr>
            <w:r w:rsidRPr="00AA77F0">
              <w:rPr>
                <w:sz w:val="24"/>
                <w:szCs w:val="24"/>
              </w:rPr>
              <w:t xml:space="preserve">Наказ </w:t>
            </w:r>
          </w:p>
        </w:tc>
        <w:tc>
          <w:tcPr>
            <w:tcW w:w="1701" w:type="dxa"/>
          </w:tcPr>
          <w:p w:rsidR="002A7D16" w:rsidRPr="00AA77F0" w:rsidRDefault="002A7D16" w:rsidP="002A7D16">
            <w:pPr>
              <w:rPr>
                <w:sz w:val="24"/>
                <w:szCs w:val="24"/>
              </w:rPr>
            </w:pPr>
            <w:r w:rsidRPr="00AA77F0">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3.7. Налагодження співпраці зі здобувачами освіти, їх батьками</w:t>
            </w:r>
          </w:p>
        </w:tc>
        <w:tc>
          <w:tcPr>
            <w:tcW w:w="6540" w:type="dxa"/>
          </w:tcPr>
          <w:p w:rsidR="002A7D16" w:rsidRPr="009076C8" w:rsidRDefault="002A7D16" w:rsidP="002A7D16">
            <w:pPr>
              <w:jc w:val="both"/>
              <w:rPr>
                <w:sz w:val="24"/>
                <w:szCs w:val="24"/>
              </w:rPr>
            </w:pPr>
            <w:r w:rsidRPr="009076C8">
              <w:rPr>
                <w:sz w:val="24"/>
                <w:szCs w:val="24"/>
              </w:rPr>
              <w:t>Проведення онлайн зустрічі з батьками учнів, щодо інформування їх про шкільне життя дітей</w:t>
            </w:r>
          </w:p>
        </w:tc>
        <w:tc>
          <w:tcPr>
            <w:tcW w:w="1701" w:type="dxa"/>
          </w:tcPr>
          <w:p w:rsidR="002A7D16" w:rsidRPr="009076C8" w:rsidRDefault="002A7D16" w:rsidP="002A7D16">
            <w:pPr>
              <w:rPr>
                <w:sz w:val="24"/>
                <w:szCs w:val="24"/>
              </w:rPr>
            </w:pPr>
            <w:r w:rsidRPr="009076C8">
              <w:rPr>
                <w:sz w:val="24"/>
                <w:szCs w:val="24"/>
              </w:rPr>
              <w:t xml:space="preserve">1 тиждень </w:t>
            </w:r>
          </w:p>
        </w:tc>
        <w:tc>
          <w:tcPr>
            <w:tcW w:w="1701" w:type="dxa"/>
          </w:tcPr>
          <w:p w:rsidR="002A7D16" w:rsidRPr="009076C8" w:rsidRDefault="002A7D16" w:rsidP="002A7D16">
            <w:pPr>
              <w:rPr>
                <w:sz w:val="24"/>
                <w:szCs w:val="24"/>
              </w:rPr>
            </w:pPr>
            <w:r w:rsidRPr="009076C8">
              <w:rPr>
                <w:sz w:val="24"/>
                <w:szCs w:val="24"/>
              </w:rPr>
              <w:t xml:space="preserve"> Відеозапис, презентація</w:t>
            </w:r>
          </w:p>
        </w:tc>
        <w:tc>
          <w:tcPr>
            <w:tcW w:w="1701" w:type="dxa"/>
          </w:tcPr>
          <w:p w:rsidR="002A7D16" w:rsidRPr="009076C8" w:rsidRDefault="002A7D16" w:rsidP="002A7D16">
            <w:pPr>
              <w:rPr>
                <w:sz w:val="24"/>
                <w:szCs w:val="24"/>
              </w:rPr>
            </w:pPr>
            <w:r w:rsidRPr="009076C8">
              <w:rPr>
                <w:sz w:val="24"/>
                <w:szCs w:val="24"/>
              </w:rPr>
              <w:t>Класні керівники 1-11 класів</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691E17" w:rsidRDefault="002A7D16" w:rsidP="002A7D16">
            <w:pPr>
              <w:jc w:val="both"/>
              <w:rPr>
                <w:color w:val="FF0000"/>
                <w:sz w:val="24"/>
                <w:szCs w:val="24"/>
              </w:rPr>
            </w:pPr>
            <w:r w:rsidRPr="00ED1B57">
              <w:rPr>
                <w:sz w:val="24"/>
                <w:szCs w:val="24"/>
              </w:rPr>
              <w:t>Провести методичну нараду «Навчальні заняття, побудовані на ос</w:t>
            </w:r>
            <w:r>
              <w:rPr>
                <w:sz w:val="24"/>
                <w:szCs w:val="24"/>
              </w:rPr>
              <w:t xml:space="preserve">обисто-орієнтованій взаємодії, </w:t>
            </w:r>
            <w:r w:rsidRPr="00ED1B57">
              <w:rPr>
                <w:sz w:val="24"/>
                <w:szCs w:val="24"/>
              </w:rPr>
              <w:t>можливість здійснити індивідуальний підхід, стимулювати пізнавальну активність дітей з особливими освітніми потребами»</w:t>
            </w:r>
          </w:p>
        </w:tc>
        <w:tc>
          <w:tcPr>
            <w:tcW w:w="1701" w:type="dxa"/>
          </w:tcPr>
          <w:p w:rsidR="002A7D16" w:rsidRPr="00ED1B57" w:rsidRDefault="002A7D16" w:rsidP="002A7D16">
            <w:pPr>
              <w:rPr>
                <w:sz w:val="24"/>
                <w:szCs w:val="24"/>
              </w:rPr>
            </w:pPr>
            <w:r w:rsidRPr="00ED1B57">
              <w:rPr>
                <w:sz w:val="24"/>
                <w:szCs w:val="24"/>
              </w:rPr>
              <w:t>12.03.</w:t>
            </w:r>
          </w:p>
        </w:tc>
        <w:tc>
          <w:tcPr>
            <w:tcW w:w="1701" w:type="dxa"/>
          </w:tcPr>
          <w:p w:rsidR="002A7D16" w:rsidRPr="00ED1B57" w:rsidRDefault="002A7D16" w:rsidP="002A7D16">
            <w:pPr>
              <w:rPr>
                <w:sz w:val="24"/>
                <w:szCs w:val="24"/>
              </w:rPr>
            </w:pPr>
          </w:p>
        </w:tc>
        <w:tc>
          <w:tcPr>
            <w:tcW w:w="1701" w:type="dxa"/>
          </w:tcPr>
          <w:p w:rsidR="002A7D16" w:rsidRPr="00ED1B57" w:rsidRDefault="002A7D16" w:rsidP="002A7D16">
            <w:pPr>
              <w:rPr>
                <w:sz w:val="24"/>
                <w:szCs w:val="24"/>
              </w:rPr>
            </w:pPr>
            <w:r w:rsidRPr="00ED1B57">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3.8.Організація педагогічної діяльності та навчання здобувачів освіти на засадах академічної доброчесності</w:t>
            </w:r>
          </w:p>
        </w:tc>
        <w:tc>
          <w:tcPr>
            <w:tcW w:w="6540" w:type="dxa"/>
          </w:tcPr>
          <w:p w:rsidR="002A7D16" w:rsidRPr="009076C8" w:rsidRDefault="002A7D16" w:rsidP="002A7D16">
            <w:pPr>
              <w:jc w:val="both"/>
              <w:rPr>
                <w:sz w:val="24"/>
                <w:szCs w:val="24"/>
                <w:vertAlign w:val="subscript"/>
              </w:rPr>
            </w:pPr>
            <w:r w:rsidRPr="009076C8">
              <w:rPr>
                <w:sz w:val="24"/>
                <w:szCs w:val="24"/>
              </w:rPr>
              <w:t>Моніторинг дотримання норм академічної доброчесності під час контрольних робіт</w:t>
            </w:r>
          </w:p>
        </w:tc>
        <w:tc>
          <w:tcPr>
            <w:tcW w:w="1701" w:type="dxa"/>
          </w:tcPr>
          <w:p w:rsidR="002A7D16" w:rsidRPr="009076C8" w:rsidRDefault="002A7D16" w:rsidP="002A7D16">
            <w:pPr>
              <w:rPr>
                <w:sz w:val="24"/>
                <w:szCs w:val="24"/>
              </w:rPr>
            </w:pPr>
            <w:r w:rsidRPr="009076C8">
              <w:rPr>
                <w:sz w:val="24"/>
                <w:szCs w:val="24"/>
              </w:rPr>
              <w:t xml:space="preserve">Постійно </w:t>
            </w:r>
          </w:p>
        </w:tc>
        <w:tc>
          <w:tcPr>
            <w:tcW w:w="1701" w:type="dxa"/>
          </w:tcPr>
          <w:p w:rsidR="002A7D16" w:rsidRPr="009076C8" w:rsidRDefault="002A7D16" w:rsidP="002A7D16">
            <w:pPr>
              <w:rPr>
                <w:sz w:val="24"/>
                <w:szCs w:val="24"/>
              </w:rPr>
            </w:pPr>
            <w:r w:rsidRPr="009076C8">
              <w:t>Спостереження</w:t>
            </w:r>
            <w:r w:rsidRPr="009076C8">
              <w:rPr>
                <w:sz w:val="24"/>
                <w:szCs w:val="24"/>
              </w:rPr>
              <w:t xml:space="preserve"> за навчальним заняттям</w:t>
            </w:r>
          </w:p>
        </w:tc>
        <w:tc>
          <w:tcPr>
            <w:tcW w:w="1701" w:type="dxa"/>
          </w:tcPr>
          <w:p w:rsidR="002A7D16" w:rsidRPr="009076C8" w:rsidRDefault="002A7D16" w:rsidP="002A7D16">
            <w:pPr>
              <w:jc w:val="both"/>
              <w:rPr>
                <w:sz w:val="24"/>
                <w:szCs w:val="24"/>
                <w:vertAlign w:val="subscript"/>
              </w:rPr>
            </w:pPr>
            <w:r w:rsidRPr="009076C8">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691E17" w:rsidRDefault="002A7D16" w:rsidP="002A7D16">
            <w:pPr>
              <w:jc w:val="both"/>
              <w:rPr>
                <w:color w:val="FF0000"/>
                <w:sz w:val="24"/>
                <w:szCs w:val="24"/>
              </w:rPr>
            </w:pPr>
            <w:r w:rsidRPr="00E86B85">
              <w:rPr>
                <w:sz w:val="24"/>
                <w:szCs w:val="24"/>
              </w:rPr>
              <w:t>Анкетування «</w:t>
            </w:r>
            <w:proofErr w:type="spellStart"/>
            <w:r w:rsidRPr="00E86B85">
              <w:rPr>
                <w:sz w:val="24"/>
                <w:szCs w:val="24"/>
              </w:rPr>
              <w:t>Самооцінювання</w:t>
            </w:r>
            <w:proofErr w:type="spellEnd"/>
            <w:r w:rsidRPr="00E86B85">
              <w:rPr>
                <w:sz w:val="24"/>
                <w:szCs w:val="24"/>
              </w:rPr>
              <w:t xml:space="preserve"> та рефлексія»</w:t>
            </w:r>
          </w:p>
        </w:tc>
        <w:tc>
          <w:tcPr>
            <w:tcW w:w="1701" w:type="dxa"/>
          </w:tcPr>
          <w:p w:rsidR="002A7D16" w:rsidRPr="00E86B85" w:rsidRDefault="002A7D16" w:rsidP="002A7D16">
            <w:pPr>
              <w:rPr>
                <w:sz w:val="24"/>
                <w:szCs w:val="24"/>
              </w:rPr>
            </w:pPr>
            <w:r w:rsidRPr="00E86B85">
              <w:rPr>
                <w:sz w:val="24"/>
                <w:szCs w:val="24"/>
              </w:rPr>
              <w:t xml:space="preserve">18.03. </w:t>
            </w:r>
          </w:p>
        </w:tc>
        <w:tc>
          <w:tcPr>
            <w:tcW w:w="1701" w:type="dxa"/>
          </w:tcPr>
          <w:p w:rsidR="002A7D16" w:rsidRPr="00E86B85" w:rsidRDefault="002A7D16" w:rsidP="002A7D16"/>
        </w:tc>
        <w:tc>
          <w:tcPr>
            <w:tcW w:w="1701" w:type="dxa"/>
          </w:tcPr>
          <w:p w:rsidR="002A7D16" w:rsidRPr="00E86B85" w:rsidRDefault="002A7D16" w:rsidP="002A7D16">
            <w:pPr>
              <w:jc w:val="both"/>
              <w:rPr>
                <w:sz w:val="24"/>
                <w:szCs w:val="24"/>
              </w:rPr>
            </w:pPr>
            <w:r w:rsidRPr="00E86B85">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rPr>
          <w:trHeight w:val="917"/>
        </w:trPr>
        <w:tc>
          <w:tcPr>
            <w:tcW w:w="15388" w:type="dxa"/>
            <w:gridSpan w:val="6"/>
            <w:shd w:val="clear" w:color="auto" w:fill="00FF99"/>
            <w:vAlign w:val="center"/>
          </w:tcPr>
          <w:p w:rsidR="002A7D16" w:rsidRPr="006A1B95" w:rsidRDefault="002A7D16" w:rsidP="002A7D16">
            <w:pPr>
              <w:jc w:val="center"/>
              <w:rPr>
                <w:vertAlign w:val="subscript"/>
              </w:rPr>
            </w:pPr>
            <w:r w:rsidRPr="006A1B95">
              <w:rPr>
                <w:b/>
                <w:sz w:val="28"/>
                <w:szCs w:val="28"/>
              </w:rPr>
              <w:t>ІV. УПРАВЛІНСЬКІ ПРОЦЕСИ ЗАКЛАДУ ОСВІТИ</w:t>
            </w: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4.1. Заходи щодо утримання у належному стані будівель, приміщень, обладнання</w:t>
            </w:r>
          </w:p>
        </w:tc>
        <w:tc>
          <w:tcPr>
            <w:tcW w:w="6540" w:type="dxa"/>
          </w:tcPr>
          <w:p w:rsidR="002A7D16" w:rsidRPr="009076C8" w:rsidRDefault="002A7D16" w:rsidP="002A7D16">
            <w:pPr>
              <w:jc w:val="both"/>
              <w:rPr>
                <w:sz w:val="24"/>
                <w:szCs w:val="24"/>
                <w:vertAlign w:val="subscript"/>
              </w:rPr>
            </w:pPr>
            <w:r w:rsidRPr="009076C8">
              <w:rPr>
                <w:sz w:val="24"/>
                <w:szCs w:val="24"/>
              </w:rPr>
              <w:t>Вивчення потреб учасників освітнього процесу</w:t>
            </w:r>
          </w:p>
        </w:tc>
        <w:tc>
          <w:tcPr>
            <w:tcW w:w="1701" w:type="dxa"/>
          </w:tcPr>
          <w:p w:rsidR="002A7D16" w:rsidRPr="009076C8" w:rsidRDefault="002A7D16" w:rsidP="002A7D16">
            <w:pPr>
              <w:rPr>
                <w:sz w:val="24"/>
                <w:szCs w:val="24"/>
              </w:rPr>
            </w:pPr>
            <w:r w:rsidRPr="009076C8">
              <w:rPr>
                <w:sz w:val="24"/>
                <w:szCs w:val="24"/>
              </w:rPr>
              <w:t xml:space="preserve">Постійно </w:t>
            </w:r>
          </w:p>
        </w:tc>
        <w:tc>
          <w:tcPr>
            <w:tcW w:w="1701" w:type="dxa"/>
          </w:tcPr>
          <w:p w:rsidR="002A7D16" w:rsidRPr="009076C8" w:rsidRDefault="002A7D16" w:rsidP="002A7D16">
            <w:pPr>
              <w:rPr>
                <w:sz w:val="24"/>
                <w:szCs w:val="24"/>
              </w:rPr>
            </w:pPr>
            <w:r w:rsidRPr="009076C8">
              <w:rPr>
                <w:sz w:val="24"/>
                <w:szCs w:val="24"/>
              </w:rPr>
              <w:t xml:space="preserve">Довідка </w:t>
            </w:r>
          </w:p>
        </w:tc>
        <w:tc>
          <w:tcPr>
            <w:tcW w:w="1701" w:type="dxa"/>
          </w:tcPr>
          <w:p w:rsidR="002A7D16" w:rsidRPr="009076C8" w:rsidRDefault="002A7D16" w:rsidP="002A7D16">
            <w:pPr>
              <w:rPr>
                <w:sz w:val="24"/>
                <w:szCs w:val="24"/>
              </w:rPr>
            </w:pPr>
            <w:r w:rsidRPr="009076C8">
              <w:rPr>
                <w:sz w:val="24"/>
                <w:szCs w:val="24"/>
              </w:rPr>
              <w:t xml:space="preserve">Директор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9076C8" w:rsidRDefault="002A7D16" w:rsidP="002A7D16">
            <w:pPr>
              <w:jc w:val="both"/>
              <w:rPr>
                <w:sz w:val="24"/>
                <w:szCs w:val="24"/>
              </w:rPr>
            </w:pPr>
            <w:r w:rsidRPr="009076C8">
              <w:rPr>
                <w:sz w:val="24"/>
                <w:szCs w:val="24"/>
              </w:rPr>
              <w:t>Моніторинг збереження шкільних меблів</w:t>
            </w:r>
          </w:p>
        </w:tc>
        <w:tc>
          <w:tcPr>
            <w:tcW w:w="1701" w:type="dxa"/>
          </w:tcPr>
          <w:p w:rsidR="002A7D16" w:rsidRPr="009076C8" w:rsidRDefault="002A7D16" w:rsidP="002A7D16">
            <w:pPr>
              <w:rPr>
                <w:sz w:val="24"/>
                <w:szCs w:val="24"/>
              </w:rPr>
            </w:pPr>
            <w:r w:rsidRPr="009076C8">
              <w:rPr>
                <w:sz w:val="24"/>
                <w:szCs w:val="24"/>
              </w:rPr>
              <w:t>3 тиждень</w:t>
            </w:r>
          </w:p>
        </w:tc>
        <w:tc>
          <w:tcPr>
            <w:tcW w:w="1701" w:type="dxa"/>
          </w:tcPr>
          <w:p w:rsidR="002A7D16" w:rsidRPr="009076C8" w:rsidRDefault="002A7D16" w:rsidP="002A7D16">
            <w:pPr>
              <w:rPr>
                <w:sz w:val="24"/>
                <w:szCs w:val="24"/>
              </w:rPr>
            </w:pPr>
            <w:r w:rsidRPr="009076C8">
              <w:rPr>
                <w:sz w:val="24"/>
                <w:szCs w:val="24"/>
              </w:rPr>
              <w:t xml:space="preserve">Інформація </w:t>
            </w:r>
          </w:p>
        </w:tc>
        <w:tc>
          <w:tcPr>
            <w:tcW w:w="1701" w:type="dxa"/>
          </w:tcPr>
          <w:p w:rsidR="002A7D16" w:rsidRPr="009076C8" w:rsidRDefault="002A7D16" w:rsidP="002A7D16">
            <w:pPr>
              <w:jc w:val="both"/>
              <w:rPr>
                <w:sz w:val="24"/>
                <w:szCs w:val="24"/>
              </w:rPr>
            </w:pPr>
            <w:r w:rsidRPr="009076C8">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4.5.Формування відносин довіри, прозорості, дотримання етичних норм</w:t>
            </w:r>
          </w:p>
        </w:tc>
        <w:tc>
          <w:tcPr>
            <w:tcW w:w="6540" w:type="dxa"/>
          </w:tcPr>
          <w:p w:rsidR="002A7D16" w:rsidRPr="009076C8" w:rsidRDefault="002A7D16" w:rsidP="002A7D16">
            <w:pPr>
              <w:jc w:val="both"/>
              <w:rPr>
                <w:sz w:val="24"/>
                <w:szCs w:val="24"/>
              </w:rPr>
            </w:pPr>
            <w:r w:rsidRPr="009076C8">
              <w:rPr>
                <w:sz w:val="24"/>
                <w:szCs w:val="24"/>
              </w:rPr>
              <w:t>Контроль за організацією чергування по ліцею вчителів</w:t>
            </w:r>
          </w:p>
        </w:tc>
        <w:tc>
          <w:tcPr>
            <w:tcW w:w="1701" w:type="dxa"/>
          </w:tcPr>
          <w:p w:rsidR="002A7D16" w:rsidRPr="009076C8" w:rsidRDefault="002A7D16" w:rsidP="002A7D16">
            <w:pPr>
              <w:rPr>
                <w:sz w:val="24"/>
                <w:szCs w:val="24"/>
              </w:rPr>
            </w:pPr>
            <w:r w:rsidRPr="009076C8">
              <w:rPr>
                <w:sz w:val="24"/>
                <w:szCs w:val="24"/>
              </w:rPr>
              <w:t xml:space="preserve">Постійно </w:t>
            </w:r>
          </w:p>
        </w:tc>
        <w:tc>
          <w:tcPr>
            <w:tcW w:w="1701" w:type="dxa"/>
          </w:tcPr>
          <w:p w:rsidR="002A7D16" w:rsidRPr="009076C8" w:rsidRDefault="002A7D16" w:rsidP="002A7D16">
            <w:pPr>
              <w:rPr>
                <w:sz w:val="24"/>
                <w:szCs w:val="24"/>
              </w:rPr>
            </w:pPr>
            <w:r w:rsidRPr="009076C8">
              <w:rPr>
                <w:sz w:val="24"/>
                <w:szCs w:val="24"/>
              </w:rPr>
              <w:t xml:space="preserve">Інформація </w:t>
            </w:r>
          </w:p>
        </w:tc>
        <w:tc>
          <w:tcPr>
            <w:tcW w:w="1701" w:type="dxa"/>
          </w:tcPr>
          <w:p w:rsidR="002A7D16" w:rsidRPr="009076C8" w:rsidRDefault="002A7D16" w:rsidP="002A7D16">
            <w:pPr>
              <w:jc w:val="both"/>
              <w:rPr>
                <w:sz w:val="24"/>
                <w:szCs w:val="24"/>
              </w:rPr>
            </w:pPr>
            <w:r w:rsidRPr="009076C8">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vertAlign w:val="subscript"/>
              </w:rPr>
            </w:pPr>
          </w:p>
        </w:tc>
        <w:tc>
          <w:tcPr>
            <w:tcW w:w="6540" w:type="dxa"/>
          </w:tcPr>
          <w:p w:rsidR="002A7D16" w:rsidRPr="009076C8" w:rsidRDefault="002A7D16" w:rsidP="002A7D16">
            <w:pPr>
              <w:jc w:val="both"/>
              <w:rPr>
                <w:sz w:val="24"/>
                <w:szCs w:val="24"/>
                <w:vertAlign w:val="subscript"/>
              </w:rPr>
            </w:pPr>
            <w:r w:rsidRPr="009076C8">
              <w:rPr>
                <w:sz w:val="24"/>
                <w:szCs w:val="24"/>
              </w:rPr>
              <w:t>Оновлення інформації закладу освіти про свою діяльність на сайті ліцею</w:t>
            </w:r>
          </w:p>
        </w:tc>
        <w:tc>
          <w:tcPr>
            <w:tcW w:w="1701" w:type="dxa"/>
          </w:tcPr>
          <w:p w:rsidR="002A7D16" w:rsidRPr="009076C8" w:rsidRDefault="002A7D16" w:rsidP="002A7D16">
            <w:pPr>
              <w:rPr>
                <w:sz w:val="24"/>
                <w:szCs w:val="24"/>
              </w:rPr>
            </w:pPr>
            <w:r w:rsidRPr="009076C8">
              <w:rPr>
                <w:sz w:val="24"/>
                <w:szCs w:val="24"/>
              </w:rPr>
              <w:t xml:space="preserve">Постійно </w:t>
            </w:r>
          </w:p>
        </w:tc>
        <w:tc>
          <w:tcPr>
            <w:tcW w:w="1701" w:type="dxa"/>
          </w:tcPr>
          <w:p w:rsidR="002A7D16" w:rsidRPr="009076C8" w:rsidRDefault="002A7D16" w:rsidP="002A7D16">
            <w:pPr>
              <w:rPr>
                <w:sz w:val="24"/>
                <w:szCs w:val="24"/>
              </w:rPr>
            </w:pPr>
            <w:r w:rsidRPr="009076C8">
              <w:rPr>
                <w:sz w:val="24"/>
                <w:szCs w:val="24"/>
              </w:rPr>
              <w:t xml:space="preserve">Інформація </w:t>
            </w:r>
          </w:p>
        </w:tc>
        <w:tc>
          <w:tcPr>
            <w:tcW w:w="1701" w:type="dxa"/>
          </w:tcPr>
          <w:p w:rsidR="002A7D16" w:rsidRPr="009076C8" w:rsidRDefault="002A7D16" w:rsidP="002A7D16">
            <w:pPr>
              <w:rPr>
                <w:sz w:val="24"/>
                <w:szCs w:val="24"/>
              </w:rPr>
            </w:pPr>
            <w:r w:rsidRPr="009076C8">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vertAlign w:val="subscript"/>
              </w:rPr>
            </w:pPr>
          </w:p>
        </w:tc>
        <w:tc>
          <w:tcPr>
            <w:tcW w:w="6540" w:type="dxa"/>
          </w:tcPr>
          <w:p w:rsidR="002A7D16" w:rsidRPr="00691E17" w:rsidRDefault="002A7D16" w:rsidP="002A7D16">
            <w:pPr>
              <w:jc w:val="both"/>
              <w:rPr>
                <w:color w:val="FF0000"/>
                <w:sz w:val="24"/>
                <w:szCs w:val="24"/>
              </w:rPr>
            </w:pPr>
            <w:proofErr w:type="spellStart"/>
            <w:r w:rsidRPr="00031A24">
              <w:rPr>
                <w:sz w:val="24"/>
                <w:szCs w:val="24"/>
              </w:rPr>
              <w:t>Воркшоп</w:t>
            </w:r>
            <w:proofErr w:type="spellEnd"/>
            <w:r w:rsidRPr="00031A24">
              <w:rPr>
                <w:sz w:val="24"/>
                <w:szCs w:val="24"/>
              </w:rPr>
              <w:t xml:space="preserve"> «Партнерство та комунікація з батьками»</w:t>
            </w:r>
            <w:r>
              <w:rPr>
                <w:sz w:val="24"/>
                <w:szCs w:val="24"/>
              </w:rPr>
              <w:t xml:space="preserve"> </w:t>
            </w:r>
          </w:p>
        </w:tc>
        <w:tc>
          <w:tcPr>
            <w:tcW w:w="1701" w:type="dxa"/>
          </w:tcPr>
          <w:p w:rsidR="002A7D16" w:rsidRPr="00691E17" w:rsidRDefault="002A7D16" w:rsidP="002A7D16">
            <w:pPr>
              <w:rPr>
                <w:color w:val="FF0000"/>
                <w:sz w:val="24"/>
                <w:szCs w:val="24"/>
              </w:rPr>
            </w:pPr>
            <w:r w:rsidRPr="00031A24">
              <w:rPr>
                <w:sz w:val="24"/>
                <w:szCs w:val="24"/>
              </w:rPr>
              <w:t>26.03.</w:t>
            </w:r>
          </w:p>
        </w:tc>
        <w:tc>
          <w:tcPr>
            <w:tcW w:w="1701" w:type="dxa"/>
          </w:tcPr>
          <w:p w:rsidR="002A7D16" w:rsidRPr="00031A24" w:rsidRDefault="002A7D16" w:rsidP="002A7D16">
            <w:pPr>
              <w:rPr>
                <w:sz w:val="24"/>
                <w:szCs w:val="24"/>
              </w:rPr>
            </w:pPr>
          </w:p>
        </w:tc>
        <w:tc>
          <w:tcPr>
            <w:tcW w:w="1701" w:type="dxa"/>
          </w:tcPr>
          <w:p w:rsidR="002A7D16" w:rsidRPr="00031A24" w:rsidRDefault="002A7D16" w:rsidP="002A7D16">
            <w:pPr>
              <w:rPr>
                <w:sz w:val="24"/>
                <w:szCs w:val="24"/>
              </w:rPr>
            </w:pPr>
            <w:r w:rsidRPr="00031A24">
              <w:rPr>
                <w:sz w:val="24"/>
                <w:szCs w:val="24"/>
              </w:rPr>
              <w:t>КК</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Pr>
          <w:p w:rsidR="002A7D16" w:rsidRPr="006A1B95" w:rsidRDefault="002A7D16" w:rsidP="002A7D16">
            <w:pPr>
              <w:rPr>
                <w:b/>
                <w:sz w:val="24"/>
                <w:szCs w:val="24"/>
                <w:vertAlign w:val="subscript"/>
              </w:rPr>
            </w:pPr>
            <w:r w:rsidRPr="006A1B95">
              <w:rPr>
                <w:b/>
                <w:sz w:val="24"/>
                <w:szCs w:val="24"/>
              </w:rPr>
              <w:lastRenderedPageBreak/>
              <w:t>4.6.Громадське самоврядування</w:t>
            </w:r>
          </w:p>
        </w:tc>
        <w:tc>
          <w:tcPr>
            <w:tcW w:w="6540" w:type="dxa"/>
          </w:tcPr>
          <w:p w:rsidR="002A7D16" w:rsidRPr="00DA7669" w:rsidRDefault="002A7D16" w:rsidP="002A7D16">
            <w:pPr>
              <w:rPr>
                <w:sz w:val="24"/>
                <w:szCs w:val="24"/>
              </w:rPr>
            </w:pPr>
            <w:r>
              <w:rPr>
                <w:sz w:val="24"/>
                <w:szCs w:val="24"/>
              </w:rPr>
              <w:t xml:space="preserve">Опитування </w:t>
            </w:r>
            <w:r w:rsidRPr="00DA7669">
              <w:rPr>
                <w:sz w:val="24"/>
                <w:szCs w:val="24"/>
              </w:rPr>
              <w:t>батьків щодо оцінки якості освітніх та управлінських процесів закладу освіти</w:t>
            </w:r>
          </w:p>
        </w:tc>
        <w:tc>
          <w:tcPr>
            <w:tcW w:w="1701" w:type="dxa"/>
          </w:tcPr>
          <w:p w:rsidR="002A7D16" w:rsidRPr="00DA7669" w:rsidRDefault="002A7D16" w:rsidP="002A7D16">
            <w:pPr>
              <w:rPr>
                <w:sz w:val="24"/>
                <w:szCs w:val="24"/>
              </w:rPr>
            </w:pPr>
            <w:r w:rsidRPr="00DA7669">
              <w:rPr>
                <w:sz w:val="24"/>
                <w:szCs w:val="24"/>
              </w:rPr>
              <w:t xml:space="preserve">1-3 тиждень </w:t>
            </w:r>
          </w:p>
        </w:tc>
        <w:tc>
          <w:tcPr>
            <w:tcW w:w="1701" w:type="dxa"/>
          </w:tcPr>
          <w:p w:rsidR="002A7D16" w:rsidRPr="00DA7669" w:rsidRDefault="002A7D16" w:rsidP="002A7D16">
            <w:pPr>
              <w:rPr>
                <w:sz w:val="24"/>
                <w:szCs w:val="24"/>
              </w:rPr>
            </w:pPr>
            <w:r w:rsidRPr="00DA7669">
              <w:rPr>
                <w:sz w:val="24"/>
                <w:szCs w:val="24"/>
              </w:rPr>
              <w:t xml:space="preserve">Протокол </w:t>
            </w:r>
          </w:p>
        </w:tc>
        <w:tc>
          <w:tcPr>
            <w:tcW w:w="1701" w:type="dxa"/>
          </w:tcPr>
          <w:p w:rsidR="002A7D16" w:rsidRPr="00DA7669" w:rsidRDefault="002A7D16" w:rsidP="002A7D16">
            <w:pPr>
              <w:rPr>
                <w:sz w:val="24"/>
                <w:szCs w:val="24"/>
              </w:rPr>
            </w:pPr>
            <w:r w:rsidRPr="00DA7669">
              <w:rPr>
                <w:sz w:val="24"/>
                <w:szCs w:val="24"/>
              </w:rPr>
              <w:t>Практичний психолог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4.7.Антикорупційн а діяльність</w:t>
            </w:r>
          </w:p>
        </w:tc>
        <w:tc>
          <w:tcPr>
            <w:tcW w:w="6540" w:type="dxa"/>
          </w:tcPr>
          <w:p w:rsidR="002A7D16" w:rsidRPr="00DA7669" w:rsidRDefault="002A7D16" w:rsidP="002A7D16">
            <w:pPr>
              <w:jc w:val="both"/>
              <w:rPr>
                <w:sz w:val="24"/>
                <w:szCs w:val="24"/>
                <w:vertAlign w:val="subscript"/>
              </w:rPr>
            </w:pPr>
            <w:r w:rsidRPr="00DA7669">
              <w:rPr>
                <w:sz w:val="24"/>
                <w:szCs w:val="24"/>
              </w:rPr>
              <w:t>Використання навчальних та інформаційних матеріалів під час проведення занять для формування негативного ставлення до корупції</w:t>
            </w:r>
          </w:p>
        </w:tc>
        <w:tc>
          <w:tcPr>
            <w:tcW w:w="1701" w:type="dxa"/>
          </w:tcPr>
          <w:p w:rsidR="002A7D16" w:rsidRPr="00DA7669" w:rsidRDefault="002A7D16" w:rsidP="002A7D16">
            <w:pPr>
              <w:rPr>
                <w:sz w:val="24"/>
                <w:szCs w:val="24"/>
              </w:rPr>
            </w:pPr>
            <w:r w:rsidRPr="00DA7669">
              <w:rPr>
                <w:sz w:val="24"/>
                <w:szCs w:val="24"/>
              </w:rPr>
              <w:t xml:space="preserve">1 тиждень </w:t>
            </w:r>
          </w:p>
        </w:tc>
        <w:tc>
          <w:tcPr>
            <w:tcW w:w="1701" w:type="dxa"/>
          </w:tcPr>
          <w:p w:rsidR="002A7D16" w:rsidRPr="00DA7669" w:rsidRDefault="002A7D16" w:rsidP="002A7D16">
            <w:pPr>
              <w:rPr>
                <w:sz w:val="24"/>
                <w:szCs w:val="24"/>
              </w:rPr>
            </w:pPr>
            <w:r w:rsidRPr="00DA7669">
              <w:t>Спостереження</w:t>
            </w:r>
            <w:r w:rsidRPr="00DA7669">
              <w:rPr>
                <w:sz w:val="24"/>
                <w:szCs w:val="24"/>
              </w:rPr>
              <w:t xml:space="preserve"> за навчальним заняттям</w:t>
            </w:r>
          </w:p>
        </w:tc>
        <w:tc>
          <w:tcPr>
            <w:tcW w:w="1701" w:type="dxa"/>
          </w:tcPr>
          <w:p w:rsidR="002A7D16" w:rsidRPr="00DA7669" w:rsidRDefault="002A7D16" w:rsidP="002A7D16">
            <w:pPr>
              <w:rPr>
                <w:sz w:val="24"/>
                <w:szCs w:val="24"/>
              </w:rPr>
            </w:pPr>
            <w:r w:rsidRPr="00DA7669">
              <w:rPr>
                <w:sz w:val="24"/>
                <w:szCs w:val="24"/>
              </w:rPr>
              <w:t>Практичний психолог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794EBA" w:rsidRDefault="002A7D16" w:rsidP="002A7D16">
            <w:pPr>
              <w:jc w:val="both"/>
              <w:rPr>
                <w:sz w:val="24"/>
                <w:szCs w:val="24"/>
              </w:rPr>
            </w:pPr>
            <w:r w:rsidRPr="00794EBA">
              <w:rPr>
                <w:sz w:val="24"/>
                <w:szCs w:val="24"/>
              </w:rPr>
              <w:t xml:space="preserve">Онлайн- та </w:t>
            </w:r>
            <w:proofErr w:type="spellStart"/>
            <w:r w:rsidRPr="00794EBA">
              <w:rPr>
                <w:sz w:val="24"/>
                <w:szCs w:val="24"/>
              </w:rPr>
              <w:t>офлайн</w:t>
            </w:r>
            <w:proofErr w:type="spellEnd"/>
            <w:r w:rsidRPr="00794EBA">
              <w:rPr>
                <w:sz w:val="24"/>
                <w:szCs w:val="24"/>
              </w:rPr>
              <w:t>-опитування педагогів, адміністрації, батьків, учнівства щодо стану та перспектив партнерських взаємин і практик доброчесності у школі.</w:t>
            </w:r>
          </w:p>
        </w:tc>
        <w:tc>
          <w:tcPr>
            <w:tcW w:w="1701" w:type="dxa"/>
          </w:tcPr>
          <w:p w:rsidR="002A7D16" w:rsidRPr="00794EBA" w:rsidRDefault="002A7D16" w:rsidP="002A7D16">
            <w:pPr>
              <w:rPr>
                <w:sz w:val="24"/>
                <w:szCs w:val="24"/>
              </w:rPr>
            </w:pPr>
            <w:r w:rsidRPr="00794EBA">
              <w:rPr>
                <w:sz w:val="24"/>
                <w:szCs w:val="24"/>
              </w:rPr>
              <w:t xml:space="preserve">Під час канікул </w:t>
            </w:r>
          </w:p>
        </w:tc>
        <w:tc>
          <w:tcPr>
            <w:tcW w:w="1701" w:type="dxa"/>
          </w:tcPr>
          <w:p w:rsidR="002A7D16" w:rsidRPr="00794EBA" w:rsidRDefault="002A7D16" w:rsidP="002A7D16"/>
        </w:tc>
        <w:tc>
          <w:tcPr>
            <w:tcW w:w="1701" w:type="dxa"/>
          </w:tcPr>
          <w:p w:rsidR="002A7D16" w:rsidRPr="00794EBA" w:rsidRDefault="002A7D16" w:rsidP="002A7D16">
            <w:pPr>
              <w:rPr>
                <w:sz w:val="24"/>
                <w:szCs w:val="24"/>
              </w:rPr>
            </w:pPr>
            <w:r w:rsidRPr="00794EBA">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Pr>
          <w:p w:rsidR="002A7D16" w:rsidRPr="006A1B95" w:rsidRDefault="002A7D16" w:rsidP="002A7D16">
            <w:pPr>
              <w:rPr>
                <w:b/>
                <w:sz w:val="24"/>
                <w:szCs w:val="24"/>
                <w:vertAlign w:val="subscript"/>
              </w:rPr>
            </w:pPr>
            <w:r w:rsidRPr="006A1B95">
              <w:rPr>
                <w:b/>
                <w:sz w:val="24"/>
                <w:szCs w:val="24"/>
              </w:rPr>
              <w:t>4.8. Внутрішньо шкільні накази та розпорядчі документи</w:t>
            </w:r>
          </w:p>
        </w:tc>
        <w:tc>
          <w:tcPr>
            <w:tcW w:w="6540" w:type="dxa"/>
          </w:tcPr>
          <w:p w:rsidR="002A7D16" w:rsidRPr="00DA7669" w:rsidRDefault="002A7D16" w:rsidP="002A7D16">
            <w:pPr>
              <w:jc w:val="both"/>
              <w:rPr>
                <w:sz w:val="24"/>
                <w:szCs w:val="24"/>
              </w:rPr>
            </w:pPr>
            <w:r w:rsidRPr="00DA7669">
              <w:rPr>
                <w:sz w:val="24"/>
                <w:szCs w:val="24"/>
              </w:rPr>
              <w:t>1. Про створення робочої групи для підготовки і проведення педагогічної ради.</w:t>
            </w:r>
          </w:p>
          <w:p w:rsidR="002A7D16" w:rsidRPr="00DA7669" w:rsidRDefault="002A7D16" w:rsidP="002A7D16">
            <w:pPr>
              <w:jc w:val="both"/>
              <w:rPr>
                <w:sz w:val="24"/>
                <w:szCs w:val="24"/>
              </w:rPr>
            </w:pPr>
            <w:r w:rsidRPr="00DA7669">
              <w:rPr>
                <w:sz w:val="24"/>
                <w:szCs w:val="24"/>
              </w:rPr>
              <w:t>2. Про проведення навчально-польових зборів з учнями 11 класу.</w:t>
            </w:r>
          </w:p>
          <w:p w:rsidR="002A7D16" w:rsidRPr="00DA7669" w:rsidRDefault="002A7D16" w:rsidP="002A7D16">
            <w:pPr>
              <w:jc w:val="both"/>
              <w:rPr>
                <w:sz w:val="24"/>
                <w:szCs w:val="24"/>
              </w:rPr>
            </w:pPr>
            <w:r w:rsidRPr="00DA7669">
              <w:rPr>
                <w:sz w:val="24"/>
                <w:szCs w:val="24"/>
              </w:rPr>
              <w:t>3. Про відпрацювання уроків у зв’язку з проведенням військово-польових зборів.</w:t>
            </w:r>
          </w:p>
          <w:p w:rsidR="002A7D16" w:rsidRPr="00DA7669" w:rsidRDefault="002A7D16" w:rsidP="002A7D16">
            <w:pPr>
              <w:jc w:val="both"/>
              <w:rPr>
                <w:sz w:val="24"/>
                <w:szCs w:val="24"/>
              </w:rPr>
            </w:pPr>
            <w:r w:rsidRPr="00DA7669">
              <w:rPr>
                <w:sz w:val="24"/>
                <w:szCs w:val="24"/>
              </w:rPr>
              <w:t xml:space="preserve">4 Про підсумки проведення Тижня Шевченкової спадщини </w:t>
            </w:r>
          </w:p>
          <w:p w:rsidR="002A7D16" w:rsidRPr="00DA7669" w:rsidRDefault="002A7D16" w:rsidP="002A7D16">
            <w:pPr>
              <w:jc w:val="both"/>
              <w:rPr>
                <w:sz w:val="24"/>
                <w:szCs w:val="24"/>
              </w:rPr>
            </w:pPr>
            <w:r w:rsidRPr="00DA7669">
              <w:rPr>
                <w:sz w:val="24"/>
                <w:szCs w:val="24"/>
              </w:rPr>
              <w:t>5. Про підсумки проведення Тижня іноземних мов</w:t>
            </w:r>
          </w:p>
          <w:p w:rsidR="002A7D16" w:rsidRPr="00DA7669" w:rsidRDefault="002A7D16" w:rsidP="002A7D16">
            <w:pPr>
              <w:jc w:val="both"/>
              <w:rPr>
                <w:sz w:val="24"/>
                <w:szCs w:val="24"/>
              </w:rPr>
            </w:pPr>
            <w:r w:rsidRPr="00DA7669">
              <w:rPr>
                <w:sz w:val="24"/>
                <w:szCs w:val="24"/>
              </w:rPr>
              <w:t xml:space="preserve">6. Про створення робочої групи з підготовки </w:t>
            </w:r>
            <w:proofErr w:type="spellStart"/>
            <w:r w:rsidRPr="00DA7669">
              <w:rPr>
                <w:sz w:val="24"/>
                <w:szCs w:val="24"/>
              </w:rPr>
              <w:t>проєкту</w:t>
            </w:r>
            <w:proofErr w:type="spellEnd"/>
            <w:r w:rsidRPr="00DA7669">
              <w:rPr>
                <w:sz w:val="24"/>
                <w:szCs w:val="24"/>
              </w:rPr>
              <w:t xml:space="preserve"> плану роботи ліцею на 202</w:t>
            </w:r>
            <w:r>
              <w:rPr>
                <w:sz w:val="24"/>
                <w:szCs w:val="24"/>
              </w:rPr>
              <w:t>5</w:t>
            </w:r>
            <w:r w:rsidRPr="00DA7669">
              <w:rPr>
                <w:sz w:val="24"/>
                <w:szCs w:val="24"/>
              </w:rPr>
              <w:t>-202</w:t>
            </w:r>
            <w:r>
              <w:rPr>
                <w:sz w:val="24"/>
                <w:szCs w:val="24"/>
              </w:rPr>
              <w:t>6</w:t>
            </w:r>
            <w:r w:rsidRPr="00DA7669">
              <w:rPr>
                <w:sz w:val="24"/>
                <w:szCs w:val="24"/>
              </w:rPr>
              <w:t xml:space="preserve"> н.р.</w:t>
            </w:r>
          </w:p>
          <w:p w:rsidR="002A7D16" w:rsidRPr="00DA7669" w:rsidRDefault="002A7D16" w:rsidP="002A7D16">
            <w:pPr>
              <w:jc w:val="both"/>
              <w:rPr>
                <w:sz w:val="24"/>
                <w:szCs w:val="24"/>
              </w:rPr>
            </w:pPr>
            <w:r w:rsidRPr="00DA7669">
              <w:rPr>
                <w:sz w:val="24"/>
                <w:szCs w:val="24"/>
              </w:rPr>
              <w:t>7. Про закінчення 202</w:t>
            </w:r>
            <w:r>
              <w:rPr>
                <w:sz w:val="24"/>
                <w:szCs w:val="24"/>
              </w:rPr>
              <w:t>4</w:t>
            </w:r>
            <w:r w:rsidRPr="00DA7669">
              <w:rPr>
                <w:sz w:val="24"/>
                <w:szCs w:val="24"/>
              </w:rPr>
              <w:t>-202</w:t>
            </w:r>
            <w:r>
              <w:rPr>
                <w:sz w:val="24"/>
                <w:szCs w:val="24"/>
              </w:rPr>
              <w:t>5</w:t>
            </w:r>
            <w:r w:rsidRPr="00DA7669">
              <w:rPr>
                <w:sz w:val="24"/>
                <w:szCs w:val="24"/>
              </w:rPr>
              <w:t xml:space="preserve"> навчального року та проведення державної підсумкової атестації.</w:t>
            </w:r>
          </w:p>
          <w:p w:rsidR="002A7D16" w:rsidRPr="00DA7669" w:rsidRDefault="002A7D16" w:rsidP="002A7D16">
            <w:pPr>
              <w:jc w:val="both"/>
              <w:rPr>
                <w:sz w:val="24"/>
                <w:szCs w:val="24"/>
              </w:rPr>
            </w:pPr>
            <w:r w:rsidRPr="00DA7669">
              <w:rPr>
                <w:sz w:val="24"/>
                <w:szCs w:val="24"/>
              </w:rPr>
              <w:t xml:space="preserve">8. Про моніторинг стану формування ключових та предметних </w:t>
            </w:r>
            <w:proofErr w:type="spellStart"/>
            <w:r w:rsidRPr="00DA7669">
              <w:rPr>
                <w:sz w:val="24"/>
                <w:szCs w:val="24"/>
              </w:rPr>
              <w:t>компетентностей</w:t>
            </w:r>
            <w:proofErr w:type="spellEnd"/>
            <w:r w:rsidRPr="00DA7669">
              <w:rPr>
                <w:sz w:val="24"/>
                <w:szCs w:val="24"/>
              </w:rPr>
              <w:t xml:space="preserve"> під час викладання </w:t>
            </w:r>
            <w:r>
              <w:rPr>
                <w:sz w:val="24"/>
                <w:szCs w:val="24"/>
              </w:rPr>
              <w:t>захисту України (10-11 класи), фізичної культури (1-11 класи)</w:t>
            </w:r>
          </w:p>
          <w:p w:rsidR="002A7D16" w:rsidRPr="00DA7669" w:rsidRDefault="002A7D16" w:rsidP="002A7D16">
            <w:pPr>
              <w:jc w:val="both"/>
              <w:rPr>
                <w:sz w:val="24"/>
                <w:szCs w:val="24"/>
              </w:rPr>
            </w:pPr>
            <w:r w:rsidRPr="00DA7669">
              <w:rPr>
                <w:sz w:val="24"/>
                <w:szCs w:val="24"/>
              </w:rPr>
              <w:t>9. Про підсумки атестації педпрацівників за результатами засідання шкільної комісії.</w:t>
            </w:r>
          </w:p>
          <w:p w:rsidR="002A7D16" w:rsidRPr="00DA7669" w:rsidRDefault="002A7D16" w:rsidP="002A7D16">
            <w:pPr>
              <w:jc w:val="both"/>
              <w:rPr>
                <w:sz w:val="24"/>
                <w:szCs w:val="24"/>
              </w:rPr>
            </w:pPr>
            <w:r w:rsidRPr="00DA7669">
              <w:rPr>
                <w:sz w:val="24"/>
                <w:szCs w:val="24"/>
              </w:rPr>
              <w:t>10. Про результати перевірки класних журналів 5-11 класів</w:t>
            </w:r>
          </w:p>
          <w:p w:rsidR="002A7D16" w:rsidRPr="00DA7669" w:rsidRDefault="002A7D16" w:rsidP="002A7D16">
            <w:pPr>
              <w:jc w:val="both"/>
              <w:rPr>
                <w:sz w:val="24"/>
                <w:szCs w:val="24"/>
              </w:rPr>
            </w:pPr>
            <w:r w:rsidRPr="00DA7669">
              <w:rPr>
                <w:sz w:val="24"/>
                <w:szCs w:val="24"/>
              </w:rPr>
              <w:t>11.Про підготовку учнів та штатного персоналу до проведення Дня ЦЗ.</w:t>
            </w:r>
          </w:p>
          <w:p w:rsidR="002A7D16" w:rsidRPr="00DA7669" w:rsidRDefault="002A7D16" w:rsidP="002A7D16">
            <w:pPr>
              <w:jc w:val="both"/>
              <w:rPr>
                <w:sz w:val="24"/>
                <w:szCs w:val="24"/>
              </w:rPr>
            </w:pPr>
            <w:r w:rsidRPr="00DA7669">
              <w:rPr>
                <w:sz w:val="24"/>
                <w:szCs w:val="24"/>
              </w:rPr>
              <w:t>12. Про порядок прийому дітей до перших класів закладу на 202</w:t>
            </w:r>
            <w:r>
              <w:rPr>
                <w:sz w:val="24"/>
                <w:szCs w:val="24"/>
              </w:rPr>
              <w:t>5</w:t>
            </w:r>
            <w:r w:rsidRPr="00DA7669">
              <w:rPr>
                <w:sz w:val="24"/>
                <w:szCs w:val="24"/>
              </w:rPr>
              <w:t>-202</w:t>
            </w:r>
            <w:r>
              <w:rPr>
                <w:sz w:val="24"/>
                <w:szCs w:val="24"/>
              </w:rPr>
              <w:t>6</w:t>
            </w:r>
            <w:r w:rsidRPr="00DA7669">
              <w:rPr>
                <w:sz w:val="24"/>
                <w:szCs w:val="24"/>
              </w:rPr>
              <w:t xml:space="preserve"> н.р.</w:t>
            </w:r>
          </w:p>
          <w:p w:rsidR="002A7D16" w:rsidRPr="00DA7669" w:rsidRDefault="002A7D16" w:rsidP="002A7D16">
            <w:pPr>
              <w:jc w:val="both"/>
              <w:rPr>
                <w:sz w:val="24"/>
                <w:szCs w:val="24"/>
              </w:rPr>
            </w:pPr>
            <w:r w:rsidRPr="00DA7669">
              <w:rPr>
                <w:sz w:val="24"/>
                <w:szCs w:val="24"/>
              </w:rPr>
              <w:t> 13. Про організацію освітнього процесу під час воєнного стану.</w:t>
            </w:r>
          </w:p>
          <w:p w:rsidR="002A7D16" w:rsidRPr="00DA7669" w:rsidRDefault="002A7D16" w:rsidP="002A7D16">
            <w:pPr>
              <w:jc w:val="both"/>
              <w:rPr>
                <w:sz w:val="24"/>
                <w:szCs w:val="24"/>
              </w:rPr>
            </w:pPr>
            <w:r w:rsidRPr="00DA7669">
              <w:rPr>
                <w:sz w:val="24"/>
                <w:szCs w:val="24"/>
              </w:rPr>
              <w:t>14. Визнання курсів</w:t>
            </w:r>
          </w:p>
          <w:p w:rsidR="002A7D16" w:rsidRPr="00DA7669" w:rsidRDefault="002A7D16" w:rsidP="002A7D16">
            <w:pPr>
              <w:jc w:val="both"/>
              <w:rPr>
                <w:sz w:val="24"/>
                <w:szCs w:val="24"/>
              </w:rPr>
            </w:pPr>
          </w:p>
          <w:p w:rsidR="002A7D16" w:rsidRPr="00DA7669" w:rsidRDefault="002A7D16" w:rsidP="002A7D16">
            <w:pPr>
              <w:jc w:val="both"/>
              <w:rPr>
                <w:sz w:val="24"/>
                <w:szCs w:val="24"/>
              </w:rPr>
            </w:pPr>
            <w:r w:rsidRPr="00DA7669">
              <w:rPr>
                <w:sz w:val="24"/>
                <w:szCs w:val="24"/>
              </w:rPr>
              <w:t xml:space="preserve">Про проведену роботу щодо профілактики та запобігання </w:t>
            </w:r>
            <w:proofErr w:type="spellStart"/>
            <w:r w:rsidRPr="00DA7669">
              <w:rPr>
                <w:sz w:val="24"/>
                <w:szCs w:val="24"/>
              </w:rPr>
              <w:t>булінгу</w:t>
            </w:r>
            <w:proofErr w:type="spellEnd"/>
            <w:r w:rsidRPr="00DA7669">
              <w:rPr>
                <w:sz w:val="24"/>
                <w:szCs w:val="24"/>
              </w:rPr>
              <w:t xml:space="preserve">, </w:t>
            </w:r>
            <w:proofErr w:type="spellStart"/>
            <w:r w:rsidRPr="00DA7669">
              <w:rPr>
                <w:sz w:val="24"/>
                <w:szCs w:val="24"/>
              </w:rPr>
              <w:t>кібербулінгу</w:t>
            </w:r>
            <w:proofErr w:type="spellEnd"/>
            <w:r w:rsidRPr="00DA7669">
              <w:rPr>
                <w:sz w:val="24"/>
                <w:szCs w:val="24"/>
              </w:rPr>
              <w:t>, дискримінації, насильства в закладі освіти впродовж 2024 року</w:t>
            </w:r>
          </w:p>
          <w:p w:rsidR="002A7D16" w:rsidRPr="00DA7669" w:rsidRDefault="002A7D16" w:rsidP="002A7D16">
            <w:pPr>
              <w:jc w:val="both"/>
              <w:rPr>
                <w:sz w:val="24"/>
                <w:szCs w:val="24"/>
              </w:rPr>
            </w:pPr>
            <w:r w:rsidRPr="00DA7669">
              <w:rPr>
                <w:sz w:val="24"/>
                <w:szCs w:val="24"/>
              </w:rPr>
              <w:lastRenderedPageBreak/>
              <w:t>Про результати атестації педагогічних працівників у 2024/2025 навчальному році</w:t>
            </w:r>
          </w:p>
          <w:p w:rsidR="002A7D16" w:rsidRPr="00DA7669" w:rsidRDefault="002A7D16" w:rsidP="002A7D16">
            <w:pPr>
              <w:jc w:val="both"/>
              <w:rPr>
                <w:sz w:val="24"/>
                <w:szCs w:val="24"/>
              </w:rPr>
            </w:pPr>
            <w:r w:rsidRPr="00DA7669">
              <w:rPr>
                <w:sz w:val="24"/>
                <w:szCs w:val="24"/>
              </w:rPr>
              <w:t>Про організацію роботи закладу під час весняних канікул у 2024/2025 навчальному році</w:t>
            </w:r>
          </w:p>
          <w:p w:rsidR="002A7D16" w:rsidRPr="00DA7669" w:rsidRDefault="002A7D16" w:rsidP="002A7D16">
            <w:pPr>
              <w:jc w:val="both"/>
              <w:rPr>
                <w:sz w:val="24"/>
                <w:szCs w:val="24"/>
              </w:rPr>
            </w:pPr>
            <w:r w:rsidRPr="00DA7669">
              <w:rPr>
                <w:sz w:val="24"/>
                <w:szCs w:val="24"/>
              </w:rPr>
              <w:t>Про порядок прийому дітей до 1 класу закладу у 2025 році</w:t>
            </w:r>
          </w:p>
          <w:p w:rsidR="002A7D16" w:rsidRPr="00DA7669" w:rsidRDefault="002A7D16" w:rsidP="002A7D16">
            <w:pPr>
              <w:jc w:val="both"/>
              <w:rPr>
                <w:sz w:val="24"/>
                <w:szCs w:val="24"/>
              </w:rPr>
            </w:pPr>
            <w:r w:rsidRPr="00DA7669">
              <w:rPr>
                <w:sz w:val="24"/>
                <w:szCs w:val="24"/>
              </w:rPr>
              <w:t>Про організацію та проведення Шевченківського тижня</w:t>
            </w:r>
          </w:p>
          <w:p w:rsidR="002A7D16" w:rsidRPr="00DA7669" w:rsidRDefault="002A7D16" w:rsidP="002A7D16">
            <w:pPr>
              <w:jc w:val="both"/>
              <w:rPr>
                <w:sz w:val="24"/>
                <w:szCs w:val="24"/>
              </w:rPr>
            </w:pPr>
            <w:r w:rsidRPr="00DA7669">
              <w:rPr>
                <w:sz w:val="24"/>
                <w:szCs w:val="24"/>
              </w:rPr>
              <w:t>Про підготовку спортивних споруд до роботи в весняний період</w:t>
            </w:r>
          </w:p>
          <w:p w:rsidR="002A7D16" w:rsidRPr="00DA7669" w:rsidRDefault="002A7D16" w:rsidP="002A7D16">
            <w:pPr>
              <w:jc w:val="both"/>
              <w:rPr>
                <w:sz w:val="24"/>
                <w:szCs w:val="24"/>
              </w:rPr>
            </w:pPr>
            <w:r w:rsidRPr="00DA7669">
              <w:rPr>
                <w:sz w:val="24"/>
                <w:szCs w:val="24"/>
              </w:rPr>
              <w:t>Про стан функціонування веб-сайту закладу, розміщення, оновлення інформації, що підлягає оприлюдненню на сайті закладу освіти</w:t>
            </w:r>
          </w:p>
          <w:p w:rsidR="002A7D16" w:rsidRPr="00DA7669" w:rsidRDefault="002A7D16" w:rsidP="002A7D16">
            <w:pPr>
              <w:jc w:val="both"/>
              <w:rPr>
                <w:sz w:val="24"/>
                <w:szCs w:val="24"/>
              </w:rPr>
            </w:pPr>
            <w:r w:rsidRPr="00DA7669">
              <w:rPr>
                <w:sz w:val="24"/>
                <w:szCs w:val="24"/>
              </w:rPr>
              <w:t>Про посилення заходів із радіаційної та хімічної безпеки в закладі освіти</w:t>
            </w:r>
          </w:p>
          <w:p w:rsidR="002A7D16" w:rsidRPr="00DA7669" w:rsidRDefault="002A7D16" w:rsidP="002A7D16">
            <w:pPr>
              <w:jc w:val="both"/>
              <w:rPr>
                <w:sz w:val="24"/>
                <w:szCs w:val="24"/>
              </w:rPr>
            </w:pPr>
            <w:r w:rsidRPr="00DA7669">
              <w:rPr>
                <w:sz w:val="24"/>
                <w:szCs w:val="24"/>
              </w:rPr>
              <w:t>Про посилення кібернетичної захищеності та безпеки в закладі освіти</w:t>
            </w:r>
          </w:p>
          <w:p w:rsidR="002A7D16" w:rsidRPr="00DA7669" w:rsidRDefault="002A7D16" w:rsidP="002A7D16">
            <w:pPr>
              <w:jc w:val="both"/>
              <w:rPr>
                <w:sz w:val="24"/>
                <w:szCs w:val="24"/>
              </w:rPr>
            </w:pPr>
            <w:r w:rsidRPr="00DA7669">
              <w:rPr>
                <w:sz w:val="24"/>
                <w:szCs w:val="24"/>
              </w:rPr>
              <w:t>Про результати перевірки якості ведення, правильності заповнення класних журналів</w:t>
            </w:r>
          </w:p>
          <w:p w:rsidR="002A7D16" w:rsidRPr="00DA7669" w:rsidRDefault="002A7D16" w:rsidP="002A7D16">
            <w:pPr>
              <w:jc w:val="both"/>
              <w:rPr>
                <w:sz w:val="24"/>
                <w:szCs w:val="24"/>
              </w:rPr>
            </w:pPr>
            <w:r w:rsidRPr="00DA7669">
              <w:rPr>
                <w:sz w:val="24"/>
                <w:szCs w:val="24"/>
              </w:rPr>
              <w:t>Про введення</w:t>
            </w:r>
            <w:r>
              <w:rPr>
                <w:sz w:val="24"/>
                <w:szCs w:val="24"/>
              </w:rPr>
              <w:t xml:space="preserve"> в дію рішень педагогічної ради</w:t>
            </w:r>
          </w:p>
        </w:tc>
        <w:tc>
          <w:tcPr>
            <w:tcW w:w="1701" w:type="dxa"/>
          </w:tcPr>
          <w:p w:rsidR="002A7D16" w:rsidRPr="00691E17" w:rsidRDefault="002A7D16" w:rsidP="002A7D16">
            <w:pPr>
              <w:rPr>
                <w:color w:val="FF0000"/>
                <w:sz w:val="24"/>
                <w:szCs w:val="24"/>
              </w:rPr>
            </w:pPr>
            <w:r w:rsidRPr="00691E17">
              <w:rPr>
                <w:color w:val="FF0000"/>
                <w:sz w:val="24"/>
                <w:szCs w:val="24"/>
              </w:rPr>
              <w:lastRenderedPageBreak/>
              <w:t xml:space="preserve">4 тиждень. </w:t>
            </w:r>
          </w:p>
        </w:tc>
        <w:tc>
          <w:tcPr>
            <w:tcW w:w="1701" w:type="dxa"/>
          </w:tcPr>
          <w:p w:rsidR="002A7D16" w:rsidRPr="00691E17" w:rsidRDefault="002A7D16" w:rsidP="002A7D16">
            <w:pPr>
              <w:rPr>
                <w:color w:val="FF0000"/>
                <w:sz w:val="24"/>
                <w:szCs w:val="24"/>
              </w:rPr>
            </w:pPr>
            <w:r w:rsidRPr="00691E17">
              <w:rPr>
                <w:color w:val="FF0000"/>
                <w:sz w:val="24"/>
                <w:szCs w:val="24"/>
              </w:rPr>
              <w:t xml:space="preserve">Наказ </w:t>
            </w:r>
          </w:p>
        </w:tc>
        <w:tc>
          <w:tcPr>
            <w:tcW w:w="1701" w:type="dxa"/>
          </w:tcPr>
          <w:p w:rsidR="002A7D16" w:rsidRPr="00691E17" w:rsidRDefault="002A7D16" w:rsidP="002A7D16">
            <w:pPr>
              <w:rPr>
                <w:color w:val="FF0000"/>
                <w:sz w:val="24"/>
                <w:szCs w:val="24"/>
              </w:rPr>
            </w:pPr>
            <w:r w:rsidRPr="00691E17">
              <w:rPr>
                <w:color w:val="FF0000"/>
                <w:sz w:val="24"/>
                <w:szCs w:val="24"/>
              </w:rPr>
              <w:t xml:space="preserve">ЗДНВР </w:t>
            </w:r>
          </w:p>
        </w:tc>
        <w:tc>
          <w:tcPr>
            <w:tcW w:w="1218" w:type="dxa"/>
          </w:tcPr>
          <w:p w:rsidR="002A7D16" w:rsidRPr="00691E17" w:rsidRDefault="002A7D16" w:rsidP="002A7D16">
            <w:pPr>
              <w:rPr>
                <w:color w:val="FF0000"/>
                <w:vertAlign w:val="subscript"/>
              </w:rPr>
            </w:pPr>
          </w:p>
        </w:tc>
      </w:tr>
      <w:tr w:rsidR="002A7D16" w:rsidRPr="00691E17" w:rsidTr="002A7D16">
        <w:trPr>
          <w:trHeight w:val="2564"/>
        </w:trPr>
        <w:tc>
          <w:tcPr>
            <w:tcW w:w="2527" w:type="dxa"/>
          </w:tcPr>
          <w:p w:rsidR="002A7D16" w:rsidRPr="00691E17" w:rsidRDefault="002A7D16" w:rsidP="002A7D16">
            <w:pPr>
              <w:rPr>
                <w:b/>
                <w:color w:val="FF0000"/>
                <w:sz w:val="24"/>
                <w:szCs w:val="24"/>
                <w:vertAlign w:val="subscript"/>
              </w:rPr>
            </w:pPr>
            <w:r w:rsidRPr="006A1B95">
              <w:rPr>
                <w:b/>
                <w:sz w:val="24"/>
                <w:szCs w:val="24"/>
              </w:rPr>
              <w:lastRenderedPageBreak/>
              <w:t xml:space="preserve">4.9. </w:t>
            </w:r>
            <w:r>
              <w:rPr>
                <w:b/>
                <w:sz w:val="24"/>
                <w:szCs w:val="24"/>
              </w:rPr>
              <w:t>Нарада при директору</w:t>
            </w:r>
          </w:p>
        </w:tc>
        <w:tc>
          <w:tcPr>
            <w:tcW w:w="6540" w:type="dxa"/>
          </w:tcPr>
          <w:p w:rsidR="002A7D16" w:rsidRPr="00A7674B" w:rsidRDefault="002A7D16" w:rsidP="002A7D16">
            <w:pPr>
              <w:rPr>
                <w:sz w:val="24"/>
                <w:szCs w:val="24"/>
              </w:rPr>
            </w:pPr>
            <w:r w:rsidRPr="00A7674B">
              <w:rPr>
                <w:sz w:val="24"/>
                <w:szCs w:val="24"/>
              </w:rPr>
              <w:t>1. Про підготовку до проведення Дня ЦО.</w:t>
            </w:r>
          </w:p>
          <w:p w:rsidR="002A7D16" w:rsidRPr="00A7674B" w:rsidRDefault="002A7D16" w:rsidP="002A7D16">
            <w:pPr>
              <w:rPr>
                <w:sz w:val="24"/>
                <w:szCs w:val="24"/>
              </w:rPr>
            </w:pPr>
            <w:r w:rsidRPr="00A7674B">
              <w:rPr>
                <w:sz w:val="24"/>
                <w:szCs w:val="24"/>
              </w:rPr>
              <w:t>2. Про хід атестації педагогічних працівників.</w:t>
            </w:r>
          </w:p>
          <w:p w:rsidR="002A7D16" w:rsidRPr="00A7674B" w:rsidRDefault="002A7D16" w:rsidP="002A7D16">
            <w:pPr>
              <w:rPr>
                <w:sz w:val="24"/>
                <w:szCs w:val="24"/>
              </w:rPr>
            </w:pPr>
            <w:r w:rsidRPr="00A7674B">
              <w:rPr>
                <w:sz w:val="24"/>
                <w:szCs w:val="24"/>
              </w:rPr>
              <w:t>3. Про правове виховання дітей та учнівської молоді. Індивідуальна робота з учнями, схильними до правопорушень, пропусків уроків.</w:t>
            </w:r>
          </w:p>
          <w:p w:rsidR="002A7D16" w:rsidRPr="00A7674B" w:rsidRDefault="002A7D16" w:rsidP="002A7D16">
            <w:pPr>
              <w:rPr>
                <w:sz w:val="24"/>
                <w:szCs w:val="24"/>
              </w:rPr>
            </w:pPr>
            <w:r w:rsidRPr="00A7674B">
              <w:rPr>
                <w:sz w:val="24"/>
                <w:szCs w:val="24"/>
              </w:rPr>
              <w:t>4. Про здійснення профорієнтаційної роботи з учнями 9 класу.</w:t>
            </w:r>
          </w:p>
          <w:p w:rsidR="002A7D16" w:rsidRPr="00691E17" w:rsidRDefault="002A7D16" w:rsidP="002A7D16">
            <w:pPr>
              <w:rPr>
                <w:color w:val="FF0000"/>
                <w:sz w:val="24"/>
                <w:szCs w:val="24"/>
              </w:rPr>
            </w:pPr>
            <w:r>
              <w:rPr>
                <w:sz w:val="24"/>
                <w:szCs w:val="24"/>
              </w:rPr>
              <w:t>5</w:t>
            </w:r>
            <w:r w:rsidRPr="00A7674B">
              <w:rPr>
                <w:sz w:val="24"/>
                <w:szCs w:val="24"/>
              </w:rPr>
              <w:t>. Про виконання нових нормативно-правових актів України</w:t>
            </w:r>
          </w:p>
        </w:tc>
        <w:tc>
          <w:tcPr>
            <w:tcW w:w="1701" w:type="dxa"/>
          </w:tcPr>
          <w:p w:rsidR="002A7D16" w:rsidRPr="00691E17" w:rsidRDefault="002A7D16" w:rsidP="002A7D16">
            <w:pPr>
              <w:jc w:val="both"/>
              <w:rPr>
                <w:color w:val="FF0000"/>
                <w:sz w:val="24"/>
                <w:szCs w:val="24"/>
                <w:vertAlign w:val="subscript"/>
              </w:rPr>
            </w:pPr>
          </w:p>
        </w:tc>
        <w:tc>
          <w:tcPr>
            <w:tcW w:w="1701" w:type="dxa"/>
          </w:tcPr>
          <w:p w:rsidR="002A7D16" w:rsidRPr="00A7674B" w:rsidRDefault="002A7D16" w:rsidP="002A7D16">
            <w:pPr>
              <w:rPr>
                <w:sz w:val="24"/>
                <w:szCs w:val="24"/>
              </w:rPr>
            </w:pPr>
            <w:r w:rsidRPr="00A7674B">
              <w:rPr>
                <w:sz w:val="24"/>
                <w:szCs w:val="24"/>
              </w:rPr>
              <w:t>Протокол</w:t>
            </w:r>
          </w:p>
        </w:tc>
        <w:tc>
          <w:tcPr>
            <w:tcW w:w="1701" w:type="dxa"/>
          </w:tcPr>
          <w:p w:rsidR="002A7D16" w:rsidRPr="00A7674B" w:rsidRDefault="002A7D16" w:rsidP="002A7D16">
            <w:pPr>
              <w:rPr>
                <w:sz w:val="24"/>
                <w:szCs w:val="24"/>
              </w:rPr>
            </w:pPr>
            <w:r w:rsidRPr="00A7674B">
              <w:rPr>
                <w:sz w:val="24"/>
                <w:szCs w:val="24"/>
              </w:rPr>
              <w:t>Директор</w:t>
            </w:r>
          </w:p>
          <w:p w:rsidR="002A7D16" w:rsidRPr="00A7674B" w:rsidRDefault="002A7D16" w:rsidP="002A7D16">
            <w:pPr>
              <w:jc w:val="both"/>
              <w:rPr>
                <w:sz w:val="24"/>
                <w:szCs w:val="24"/>
              </w:rPr>
            </w:pPr>
            <w:r w:rsidRPr="00A7674B">
              <w:rPr>
                <w:sz w:val="24"/>
                <w:szCs w:val="24"/>
              </w:rPr>
              <w:t xml:space="preserve">ЗДНВР </w:t>
            </w:r>
          </w:p>
          <w:p w:rsidR="002A7D16" w:rsidRPr="00A7674B" w:rsidRDefault="002A7D16" w:rsidP="002A7D16">
            <w:pPr>
              <w:jc w:val="both"/>
              <w:rPr>
                <w:sz w:val="24"/>
                <w:szCs w:val="24"/>
              </w:rPr>
            </w:pPr>
            <w:r w:rsidRPr="00A7674B">
              <w:rPr>
                <w:sz w:val="24"/>
                <w:szCs w:val="24"/>
              </w:rPr>
              <w:t xml:space="preserve"> </w:t>
            </w:r>
          </w:p>
        </w:tc>
        <w:tc>
          <w:tcPr>
            <w:tcW w:w="1218" w:type="dxa"/>
          </w:tcPr>
          <w:p w:rsidR="002A7D16" w:rsidRPr="00691E17" w:rsidRDefault="002A7D16" w:rsidP="002A7D16">
            <w:pPr>
              <w:rPr>
                <w:color w:val="FF0000"/>
                <w:vertAlign w:val="subscript"/>
              </w:rPr>
            </w:pPr>
          </w:p>
        </w:tc>
      </w:tr>
      <w:tr w:rsidR="002A7D16" w:rsidRPr="00691E17" w:rsidTr="002A7D16">
        <w:tc>
          <w:tcPr>
            <w:tcW w:w="15388" w:type="dxa"/>
            <w:gridSpan w:val="6"/>
            <w:shd w:val="clear" w:color="auto" w:fill="FFFF00"/>
            <w:vAlign w:val="center"/>
          </w:tcPr>
          <w:p w:rsidR="002A7D16" w:rsidRPr="006A1B95" w:rsidRDefault="002A7D16" w:rsidP="002A7D16">
            <w:pPr>
              <w:jc w:val="center"/>
              <w:rPr>
                <w:vertAlign w:val="subscript"/>
              </w:rPr>
            </w:pPr>
            <w:r w:rsidRPr="006A1B95">
              <w:rPr>
                <w:b/>
                <w:bCs/>
                <w:sz w:val="28"/>
                <w:szCs w:val="28"/>
              </w:rPr>
              <w:t>5.Виховний процес</w:t>
            </w: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5.2. Ціннісне ставлення особистості до людей</w:t>
            </w:r>
          </w:p>
        </w:tc>
        <w:tc>
          <w:tcPr>
            <w:tcW w:w="6540" w:type="dxa"/>
            <w:tcBorders>
              <w:top w:val="single" w:sz="6" w:space="0" w:color="CCCCCC"/>
              <w:left w:val="single" w:sz="6" w:space="0" w:color="CCCCCC"/>
              <w:bottom w:val="single" w:sz="4" w:space="0" w:color="auto"/>
              <w:right w:val="single" w:sz="6" w:space="0" w:color="CCCCCC"/>
            </w:tcBorders>
            <w:shd w:val="clear" w:color="auto" w:fill="FFFFFF"/>
          </w:tcPr>
          <w:p w:rsidR="002A7D16" w:rsidRPr="00DA7669" w:rsidRDefault="002A7D16" w:rsidP="002A7D16">
            <w:pPr>
              <w:rPr>
                <w:sz w:val="24"/>
                <w:szCs w:val="24"/>
              </w:rPr>
            </w:pPr>
            <w:proofErr w:type="spellStart"/>
            <w:r w:rsidRPr="00DA7669">
              <w:rPr>
                <w:sz w:val="24"/>
                <w:szCs w:val="24"/>
              </w:rPr>
              <w:t>Проєкт</w:t>
            </w:r>
            <w:proofErr w:type="spellEnd"/>
            <w:r w:rsidRPr="00DA7669">
              <w:rPr>
                <w:sz w:val="24"/>
                <w:szCs w:val="24"/>
              </w:rPr>
              <w:t>-подорож «Пізнаємо навколишній світ через STEM-знання». STEAM-</w:t>
            </w:r>
            <w:proofErr w:type="spellStart"/>
            <w:r w:rsidRPr="00DA7669">
              <w:rPr>
                <w:sz w:val="24"/>
                <w:szCs w:val="24"/>
              </w:rPr>
              <w:t>проєкт</w:t>
            </w:r>
            <w:proofErr w:type="spellEnd"/>
            <w:r w:rsidRPr="00DA7669">
              <w:rPr>
                <w:sz w:val="24"/>
                <w:szCs w:val="24"/>
              </w:rPr>
              <w:t xml:space="preserve"> «Створення шкільного рушника дружби»:</w:t>
            </w:r>
          </w:p>
          <w:p w:rsidR="002A7D16" w:rsidRPr="00DA7669" w:rsidRDefault="002A7D16" w:rsidP="00A25CBC">
            <w:pPr>
              <w:widowControl/>
              <w:numPr>
                <w:ilvl w:val="0"/>
                <w:numId w:val="16"/>
              </w:numPr>
              <w:autoSpaceDE/>
              <w:autoSpaceDN/>
              <w:rPr>
                <w:sz w:val="24"/>
                <w:szCs w:val="24"/>
              </w:rPr>
            </w:pPr>
            <w:r w:rsidRPr="00DA7669">
              <w:rPr>
                <w:sz w:val="24"/>
                <w:szCs w:val="24"/>
              </w:rPr>
              <w:t>Участь у </w:t>
            </w:r>
            <w:proofErr w:type="spellStart"/>
            <w:r w:rsidRPr="00DA7669">
              <w:rPr>
                <w:sz w:val="24"/>
                <w:szCs w:val="24"/>
              </w:rPr>
              <w:t>проєкті</w:t>
            </w:r>
            <w:proofErr w:type="spellEnd"/>
            <w:r w:rsidRPr="00DA7669">
              <w:rPr>
                <w:sz w:val="24"/>
                <w:szCs w:val="24"/>
              </w:rPr>
              <w:t xml:space="preserve"> «Створення шкільного рушника дружби» ( між всіма класами ).</w:t>
            </w:r>
          </w:p>
        </w:tc>
        <w:tc>
          <w:tcPr>
            <w:tcW w:w="1701" w:type="dxa"/>
            <w:tcBorders>
              <w:top w:val="single" w:sz="6" w:space="0" w:color="CCCCCC"/>
              <w:left w:val="single" w:sz="6" w:space="0" w:color="CCCCCC"/>
              <w:bottom w:val="single" w:sz="4" w:space="0" w:color="auto"/>
              <w:right w:val="single" w:sz="6" w:space="0" w:color="CCCCCC"/>
            </w:tcBorders>
            <w:shd w:val="clear" w:color="auto" w:fill="FFFFFF"/>
          </w:tcPr>
          <w:p w:rsidR="002A7D16" w:rsidRPr="00DA7669" w:rsidRDefault="002A7D16" w:rsidP="002A7D16">
            <w:pPr>
              <w:rPr>
                <w:sz w:val="24"/>
                <w:szCs w:val="24"/>
              </w:rPr>
            </w:pPr>
            <w:r w:rsidRPr="00DA7669">
              <w:rPr>
                <w:sz w:val="24"/>
                <w:szCs w:val="24"/>
              </w:rPr>
              <w:t>3 тиждень</w:t>
            </w:r>
          </w:p>
        </w:tc>
        <w:tc>
          <w:tcPr>
            <w:tcW w:w="1701" w:type="dxa"/>
            <w:tcBorders>
              <w:top w:val="single" w:sz="6" w:space="0" w:color="CCCCCC"/>
              <w:left w:val="single" w:sz="6" w:space="0" w:color="CCCCCC"/>
              <w:bottom w:val="single" w:sz="4" w:space="0" w:color="auto"/>
              <w:right w:val="single" w:sz="6" w:space="0" w:color="CCCCCC"/>
            </w:tcBorders>
            <w:shd w:val="clear" w:color="auto" w:fill="FFFFFF"/>
          </w:tcPr>
          <w:p w:rsidR="002A7D16" w:rsidRPr="00DA7669" w:rsidRDefault="002A7D16" w:rsidP="002A7D16">
            <w:pPr>
              <w:rPr>
                <w:sz w:val="24"/>
                <w:szCs w:val="24"/>
              </w:rPr>
            </w:pPr>
            <w:r w:rsidRPr="00DA7669">
              <w:rPr>
                <w:sz w:val="24"/>
                <w:szCs w:val="24"/>
              </w:rPr>
              <w:t>План,</w:t>
            </w:r>
          </w:p>
          <w:p w:rsidR="002A7D16" w:rsidRPr="00DA7669" w:rsidRDefault="002A7D16" w:rsidP="002A7D16">
            <w:pPr>
              <w:rPr>
                <w:sz w:val="24"/>
                <w:szCs w:val="24"/>
              </w:rPr>
            </w:pPr>
            <w:r w:rsidRPr="00DA7669">
              <w:rPr>
                <w:sz w:val="24"/>
                <w:szCs w:val="24"/>
              </w:rPr>
              <w:t xml:space="preserve"> заходи </w:t>
            </w:r>
          </w:p>
          <w:p w:rsidR="002A7D16" w:rsidRPr="00DA7669" w:rsidRDefault="002A7D16" w:rsidP="002A7D16">
            <w:pPr>
              <w:rPr>
                <w:sz w:val="24"/>
                <w:szCs w:val="24"/>
              </w:rPr>
            </w:pPr>
          </w:p>
        </w:tc>
        <w:tc>
          <w:tcPr>
            <w:tcW w:w="1701" w:type="dxa"/>
            <w:tcBorders>
              <w:top w:val="single" w:sz="6" w:space="0" w:color="CCCCCC"/>
              <w:left w:val="single" w:sz="6" w:space="0" w:color="CCCCCC"/>
              <w:bottom w:val="single" w:sz="4" w:space="0" w:color="auto"/>
              <w:right w:val="single" w:sz="6" w:space="0" w:color="CCCCCC"/>
            </w:tcBorders>
            <w:shd w:val="clear" w:color="auto" w:fill="FFFFFF"/>
          </w:tcPr>
          <w:p w:rsidR="002A7D16" w:rsidRPr="00DA7669" w:rsidRDefault="002A7D16" w:rsidP="002A7D16">
            <w:pPr>
              <w:rPr>
                <w:sz w:val="24"/>
                <w:szCs w:val="24"/>
              </w:rPr>
            </w:pPr>
            <w:r w:rsidRPr="00DA7669">
              <w:rPr>
                <w:sz w:val="24"/>
                <w:szCs w:val="24"/>
              </w:rPr>
              <w:t xml:space="preserve">ЗДНВР, класні керівники </w:t>
            </w:r>
          </w:p>
        </w:tc>
        <w:tc>
          <w:tcPr>
            <w:tcW w:w="1218" w:type="dxa"/>
            <w:tcBorders>
              <w:bottom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4" w:space="0" w:color="auto"/>
              <w:right w:val="single" w:sz="6" w:space="0" w:color="000000"/>
            </w:tcBorders>
            <w:shd w:val="clear" w:color="auto" w:fill="FFFFFF"/>
          </w:tcPr>
          <w:p w:rsidR="002A7D16" w:rsidRPr="006A1B95" w:rsidRDefault="002A7D16" w:rsidP="002A7D16">
            <w:pPr>
              <w:rPr>
                <w:b/>
                <w:bCs/>
                <w:sz w:val="24"/>
                <w:szCs w:val="24"/>
              </w:rPr>
            </w:pPr>
          </w:p>
        </w:tc>
        <w:tc>
          <w:tcPr>
            <w:tcW w:w="6540" w:type="dxa"/>
            <w:tcBorders>
              <w:top w:val="single" w:sz="4" w:space="0" w:color="auto"/>
              <w:left w:val="single" w:sz="6" w:space="0" w:color="CCCCCC"/>
              <w:bottom w:val="single" w:sz="4" w:space="0" w:color="auto"/>
              <w:right w:val="single" w:sz="6" w:space="0" w:color="CCCCCC"/>
            </w:tcBorders>
            <w:shd w:val="clear" w:color="auto" w:fill="FFFFFF"/>
          </w:tcPr>
          <w:p w:rsidR="002A7D16" w:rsidRPr="00217391" w:rsidRDefault="002A7D16" w:rsidP="002A7D16">
            <w:pPr>
              <w:rPr>
                <w:sz w:val="24"/>
                <w:szCs w:val="24"/>
              </w:rPr>
            </w:pPr>
            <w:r w:rsidRPr="00217391">
              <w:rPr>
                <w:sz w:val="24"/>
                <w:szCs w:val="24"/>
              </w:rPr>
              <w:t>Декада пам’яті Т.Г. Шевченка «Ти син України, ти дух її вічно живий».</w:t>
            </w:r>
          </w:p>
          <w:p w:rsidR="002A7D16" w:rsidRPr="00691E17" w:rsidRDefault="002A7D16" w:rsidP="002A7D16">
            <w:pPr>
              <w:rPr>
                <w:color w:val="FF0000"/>
                <w:sz w:val="24"/>
                <w:szCs w:val="24"/>
              </w:rPr>
            </w:pPr>
            <w:r w:rsidRPr="00217391">
              <w:rPr>
                <w:sz w:val="24"/>
                <w:szCs w:val="24"/>
              </w:rPr>
              <w:t>Тиждень профорієнтаційної роботи</w:t>
            </w:r>
          </w:p>
        </w:tc>
        <w:tc>
          <w:tcPr>
            <w:tcW w:w="1701" w:type="dxa"/>
            <w:tcBorders>
              <w:top w:val="single" w:sz="4" w:space="0" w:color="auto"/>
              <w:left w:val="single" w:sz="6" w:space="0" w:color="CCCCCC"/>
              <w:bottom w:val="single" w:sz="4" w:space="0" w:color="auto"/>
              <w:right w:val="single" w:sz="6" w:space="0" w:color="CCCCCC"/>
            </w:tcBorders>
            <w:shd w:val="clear" w:color="auto" w:fill="FFFFFF"/>
          </w:tcPr>
          <w:p w:rsidR="002A7D16" w:rsidRPr="00691E17" w:rsidRDefault="002A7D16" w:rsidP="002A7D16">
            <w:pPr>
              <w:rPr>
                <w:color w:val="FF0000"/>
                <w:sz w:val="24"/>
                <w:szCs w:val="24"/>
              </w:rPr>
            </w:pPr>
          </w:p>
        </w:tc>
        <w:tc>
          <w:tcPr>
            <w:tcW w:w="1701" w:type="dxa"/>
            <w:tcBorders>
              <w:top w:val="single" w:sz="4" w:space="0" w:color="auto"/>
              <w:left w:val="single" w:sz="6" w:space="0" w:color="CCCCCC"/>
              <w:bottom w:val="single" w:sz="4" w:space="0" w:color="auto"/>
              <w:right w:val="single" w:sz="6" w:space="0" w:color="CCCCCC"/>
            </w:tcBorders>
            <w:shd w:val="clear" w:color="auto" w:fill="FFFFFF"/>
          </w:tcPr>
          <w:p w:rsidR="002A7D16" w:rsidRPr="00691E17" w:rsidRDefault="002A7D16" w:rsidP="002A7D16">
            <w:pPr>
              <w:rPr>
                <w:color w:val="FF0000"/>
                <w:sz w:val="24"/>
                <w:szCs w:val="24"/>
              </w:rPr>
            </w:pPr>
          </w:p>
        </w:tc>
        <w:tc>
          <w:tcPr>
            <w:tcW w:w="1701" w:type="dxa"/>
            <w:tcBorders>
              <w:top w:val="single" w:sz="4" w:space="0" w:color="auto"/>
              <w:left w:val="single" w:sz="6" w:space="0" w:color="CCCCCC"/>
              <w:bottom w:val="single" w:sz="4" w:space="0" w:color="auto"/>
              <w:right w:val="single" w:sz="6" w:space="0" w:color="CCCCCC"/>
            </w:tcBorders>
            <w:shd w:val="clear" w:color="auto" w:fill="FFFFFF"/>
          </w:tcPr>
          <w:p w:rsidR="002A7D16" w:rsidRPr="00691E17" w:rsidRDefault="002A7D16" w:rsidP="002A7D16">
            <w:pPr>
              <w:rPr>
                <w:color w:val="FF0000"/>
                <w:sz w:val="24"/>
                <w:szCs w:val="24"/>
              </w:rPr>
            </w:pPr>
          </w:p>
        </w:tc>
        <w:tc>
          <w:tcPr>
            <w:tcW w:w="1218" w:type="dxa"/>
            <w:tcBorders>
              <w:top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 xml:space="preserve">5.3. Ціннісне </w:t>
            </w:r>
            <w:r w:rsidRPr="006A1B95">
              <w:rPr>
                <w:b/>
                <w:bCs/>
                <w:sz w:val="24"/>
                <w:szCs w:val="24"/>
              </w:rPr>
              <w:lastRenderedPageBreak/>
              <w:t>ставлення особистості до мистецтва</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Default="002A7D16" w:rsidP="002A7D16">
            <w:pPr>
              <w:rPr>
                <w:sz w:val="24"/>
                <w:szCs w:val="24"/>
              </w:rPr>
            </w:pPr>
            <w:r w:rsidRPr="00656CE8">
              <w:rPr>
                <w:sz w:val="24"/>
                <w:szCs w:val="24"/>
              </w:rPr>
              <w:lastRenderedPageBreak/>
              <w:t xml:space="preserve">Заходи  щодо відзначення річниці з дня народження       Т.Г. </w:t>
            </w:r>
            <w:r w:rsidRPr="00656CE8">
              <w:rPr>
                <w:sz w:val="24"/>
                <w:szCs w:val="24"/>
              </w:rPr>
              <w:lastRenderedPageBreak/>
              <w:t>Шевченка «Скарби безсмертного Кобзаря» (за окремим планом)</w:t>
            </w:r>
          </w:p>
          <w:p w:rsidR="002A7D16" w:rsidRPr="00656CE8" w:rsidRDefault="002A7D16" w:rsidP="002A7D16">
            <w:pPr>
              <w:rPr>
                <w:sz w:val="24"/>
                <w:szCs w:val="24"/>
              </w:rPr>
            </w:pPr>
            <w:r w:rsidRPr="00656CE8">
              <w:rPr>
                <w:sz w:val="24"/>
                <w:szCs w:val="24"/>
              </w:rPr>
              <w:t>Інформаційно-пізнавальні години: «Єднаймо душі словом Кобзаря».</w:t>
            </w:r>
          </w:p>
          <w:p w:rsidR="002A7D16" w:rsidRPr="00656CE8" w:rsidRDefault="002A7D16" w:rsidP="002A7D16">
            <w:pPr>
              <w:rPr>
                <w:sz w:val="24"/>
                <w:szCs w:val="24"/>
              </w:rPr>
            </w:pPr>
            <w:r w:rsidRPr="00656CE8">
              <w:rPr>
                <w:sz w:val="24"/>
                <w:szCs w:val="24"/>
              </w:rPr>
              <w:t> Книжкова виставка «Думи Кобзаря живуть поміж нами».</w:t>
            </w:r>
          </w:p>
          <w:p w:rsidR="002A7D16" w:rsidRPr="00656CE8" w:rsidRDefault="002A7D16" w:rsidP="002A7D16">
            <w:pPr>
              <w:rPr>
                <w:sz w:val="24"/>
                <w:szCs w:val="24"/>
              </w:rPr>
            </w:pPr>
            <w:r w:rsidRPr="00656CE8">
              <w:rPr>
                <w:sz w:val="24"/>
                <w:szCs w:val="24"/>
              </w:rPr>
              <w:t> Години спілкування «І лине над землею Шевченкове святе слово».</w:t>
            </w:r>
          </w:p>
          <w:p w:rsidR="002A7D16" w:rsidRPr="00656CE8" w:rsidRDefault="002A7D16" w:rsidP="002A7D16">
            <w:pPr>
              <w:rPr>
                <w:sz w:val="24"/>
                <w:szCs w:val="24"/>
              </w:rPr>
            </w:pPr>
            <w:r w:rsidRPr="00656CE8">
              <w:rPr>
                <w:sz w:val="24"/>
                <w:szCs w:val="24"/>
              </w:rPr>
              <w:t> Виставка малюнків «Шевченкова весна»</w:t>
            </w:r>
          </w:p>
          <w:p w:rsidR="002A7D16" w:rsidRPr="00656CE8" w:rsidRDefault="002A7D16" w:rsidP="002A7D16">
            <w:pPr>
              <w:rPr>
                <w:sz w:val="24"/>
                <w:szCs w:val="24"/>
              </w:rPr>
            </w:pPr>
            <w:r w:rsidRPr="00656CE8">
              <w:rPr>
                <w:sz w:val="24"/>
                <w:szCs w:val="24"/>
              </w:rPr>
              <w:t xml:space="preserve"> </w:t>
            </w:r>
            <w:proofErr w:type="spellStart"/>
            <w:r w:rsidRPr="00656CE8">
              <w:rPr>
                <w:sz w:val="24"/>
                <w:szCs w:val="24"/>
              </w:rPr>
              <w:t>Раптівка</w:t>
            </w:r>
            <w:proofErr w:type="spellEnd"/>
            <w:r w:rsidRPr="00656CE8">
              <w:rPr>
                <w:sz w:val="24"/>
                <w:szCs w:val="24"/>
              </w:rPr>
              <w:t xml:space="preserve"> «Ти з нами, Тарасе!».</w:t>
            </w:r>
          </w:p>
          <w:p w:rsidR="002A7D16" w:rsidRPr="00656CE8" w:rsidRDefault="002A7D16" w:rsidP="002A7D16">
            <w:pPr>
              <w:rPr>
                <w:sz w:val="24"/>
                <w:szCs w:val="24"/>
              </w:rPr>
            </w:pPr>
            <w:r w:rsidRPr="00656CE8">
              <w:rPr>
                <w:sz w:val="24"/>
                <w:szCs w:val="24"/>
              </w:rPr>
              <w:t> Шевченківські читання «В бібліотеку завітай, вірш Шевченка прочитай».</w:t>
            </w:r>
          </w:p>
          <w:p w:rsidR="002A7D16" w:rsidRPr="00656CE8" w:rsidRDefault="002A7D16" w:rsidP="002A7D16">
            <w:pPr>
              <w:rPr>
                <w:sz w:val="24"/>
                <w:szCs w:val="24"/>
              </w:rPr>
            </w:pPr>
            <w:r w:rsidRPr="00656CE8">
              <w:rPr>
                <w:sz w:val="24"/>
                <w:szCs w:val="24"/>
              </w:rPr>
              <w:t> Перегляд художніх та документальних фільмів про Т.Г. Шевченка</w:t>
            </w:r>
          </w:p>
          <w:p w:rsidR="002A7D16" w:rsidRDefault="002A7D16" w:rsidP="002A7D16">
            <w:pPr>
              <w:rPr>
                <w:sz w:val="24"/>
                <w:szCs w:val="24"/>
              </w:rPr>
            </w:pPr>
            <w:r w:rsidRPr="00454882">
              <w:rPr>
                <w:sz w:val="24"/>
                <w:szCs w:val="24"/>
              </w:rPr>
              <w:t xml:space="preserve">Літературні читання і </w:t>
            </w:r>
            <w:proofErr w:type="spellStart"/>
            <w:r w:rsidRPr="00454882">
              <w:rPr>
                <w:sz w:val="24"/>
                <w:szCs w:val="24"/>
              </w:rPr>
              <w:t>квест</w:t>
            </w:r>
            <w:proofErr w:type="spellEnd"/>
            <w:r w:rsidRPr="00454882">
              <w:rPr>
                <w:sz w:val="24"/>
                <w:szCs w:val="24"/>
              </w:rPr>
              <w:t xml:space="preserve"> «Наскільки добре ти знаєш творчість Тараса Шевченка?».</w:t>
            </w:r>
          </w:p>
          <w:p w:rsidR="002A7D16" w:rsidRDefault="002A7D16" w:rsidP="002A7D16">
            <w:pPr>
              <w:rPr>
                <w:sz w:val="24"/>
                <w:szCs w:val="24"/>
              </w:rPr>
            </w:pPr>
            <w:r w:rsidRPr="00217391">
              <w:rPr>
                <w:sz w:val="24"/>
                <w:szCs w:val="24"/>
              </w:rPr>
              <w:t>Заходи до Всесвітнього дня поезії</w:t>
            </w:r>
          </w:p>
          <w:p w:rsidR="002A7D16" w:rsidRPr="00656CE8" w:rsidRDefault="002A7D16" w:rsidP="002A7D16">
            <w:pPr>
              <w:rPr>
                <w:sz w:val="24"/>
                <w:szCs w:val="24"/>
              </w:rPr>
            </w:pPr>
            <w:r w:rsidRPr="00656CE8">
              <w:rPr>
                <w:sz w:val="24"/>
                <w:szCs w:val="24"/>
              </w:rPr>
              <w:t>Музичні перерви «Рух – це життя, творчість – це радість, школа – наш дім – весело жити в нім».</w:t>
            </w:r>
          </w:p>
          <w:p w:rsidR="002A7D16" w:rsidRPr="00656CE8" w:rsidRDefault="002A7D16" w:rsidP="002A7D16">
            <w:pPr>
              <w:rPr>
                <w:sz w:val="24"/>
                <w:szCs w:val="24"/>
              </w:rPr>
            </w:pPr>
            <w:r w:rsidRPr="00656CE8">
              <w:rPr>
                <w:sz w:val="24"/>
                <w:szCs w:val="24"/>
              </w:rPr>
              <w:t xml:space="preserve"> </w:t>
            </w:r>
            <w:proofErr w:type="spellStart"/>
            <w:r w:rsidRPr="00656CE8">
              <w:rPr>
                <w:sz w:val="24"/>
                <w:szCs w:val="24"/>
              </w:rPr>
              <w:t>Флешмоб</w:t>
            </w:r>
            <w:proofErr w:type="spellEnd"/>
            <w:r w:rsidRPr="00656CE8">
              <w:rPr>
                <w:sz w:val="24"/>
                <w:szCs w:val="24"/>
              </w:rPr>
              <w:t xml:space="preserve"> «Кольорові долоньки»</w:t>
            </w:r>
          </w:p>
          <w:p w:rsidR="002A7D16" w:rsidRPr="00656CE8" w:rsidRDefault="002A7D16" w:rsidP="002A7D16">
            <w:pPr>
              <w:rPr>
                <w:sz w:val="24"/>
                <w:szCs w:val="24"/>
              </w:rPr>
            </w:pPr>
            <w:r w:rsidRPr="00656CE8">
              <w:rPr>
                <w:sz w:val="24"/>
                <w:szCs w:val="24"/>
              </w:rPr>
              <w:t> Музично-розважальна програма «Мелодія ритму»</w:t>
            </w:r>
          </w:p>
          <w:p w:rsidR="002A7D16" w:rsidRPr="00656CE8" w:rsidRDefault="002A7D16" w:rsidP="002A7D16">
            <w:pPr>
              <w:rPr>
                <w:sz w:val="24"/>
                <w:szCs w:val="24"/>
              </w:rPr>
            </w:pPr>
            <w:r w:rsidRPr="00656CE8">
              <w:rPr>
                <w:sz w:val="24"/>
                <w:szCs w:val="24"/>
              </w:rPr>
              <w:t> Виставка малюнків «Я художник, я так бачу»</w:t>
            </w:r>
          </w:p>
          <w:p w:rsidR="002A7D16" w:rsidRPr="00656CE8" w:rsidRDefault="002A7D16" w:rsidP="002A7D16">
            <w:pPr>
              <w:rPr>
                <w:sz w:val="24"/>
                <w:szCs w:val="24"/>
              </w:rPr>
            </w:pPr>
            <w:r w:rsidRPr="00656CE8">
              <w:rPr>
                <w:sz w:val="24"/>
                <w:szCs w:val="24"/>
              </w:rPr>
              <w:t> Інтелектуальна гра «</w:t>
            </w:r>
            <w:proofErr w:type="spellStart"/>
            <w:r w:rsidRPr="00656CE8">
              <w:rPr>
                <w:sz w:val="24"/>
                <w:szCs w:val="24"/>
              </w:rPr>
              <w:t>Musik</w:t>
            </w:r>
            <w:proofErr w:type="spellEnd"/>
            <w:r w:rsidRPr="00656CE8">
              <w:rPr>
                <w:sz w:val="24"/>
                <w:szCs w:val="24"/>
              </w:rPr>
              <w:t xml:space="preserve"> </w:t>
            </w:r>
            <w:proofErr w:type="spellStart"/>
            <w:r w:rsidRPr="00656CE8">
              <w:rPr>
                <w:sz w:val="24"/>
                <w:szCs w:val="24"/>
              </w:rPr>
              <w:t>Fest</w:t>
            </w:r>
            <w:proofErr w:type="spellEnd"/>
            <w:r w:rsidRPr="00656CE8">
              <w:rPr>
                <w:sz w:val="24"/>
                <w:szCs w:val="24"/>
              </w:rPr>
              <w:t>».</w:t>
            </w:r>
          </w:p>
          <w:p w:rsidR="002A7D16" w:rsidRDefault="002A7D16" w:rsidP="002A7D16">
            <w:pPr>
              <w:rPr>
                <w:sz w:val="24"/>
                <w:szCs w:val="24"/>
              </w:rPr>
            </w:pPr>
            <w:r w:rsidRPr="00656CE8">
              <w:rPr>
                <w:sz w:val="24"/>
                <w:szCs w:val="24"/>
              </w:rPr>
              <w:t xml:space="preserve"> Мистецькі </w:t>
            </w:r>
            <w:proofErr w:type="spellStart"/>
            <w:r w:rsidRPr="00656CE8">
              <w:rPr>
                <w:sz w:val="24"/>
                <w:szCs w:val="24"/>
              </w:rPr>
              <w:t>забавлянки</w:t>
            </w:r>
            <w:proofErr w:type="spellEnd"/>
            <w:r w:rsidRPr="00656CE8">
              <w:rPr>
                <w:sz w:val="24"/>
                <w:szCs w:val="24"/>
              </w:rPr>
              <w:t>. Вернісаж «Світ дитячих фантазій»</w:t>
            </w:r>
          </w:p>
          <w:p w:rsidR="002A7D16" w:rsidRPr="00217391" w:rsidRDefault="002A7D16" w:rsidP="002A7D16">
            <w:pPr>
              <w:jc w:val="both"/>
              <w:rPr>
                <w:sz w:val="24"/>
                <w:szCs w:val="24"/>
              </w:rPr>
            </w:pPr>
            <w:r w:rsidRPr="00656CE8">
              <w:rPr>
                <w:sz w:val="24"/>
                <w:szCs w:val="24"/>
              </w:rPr>
              <w:t>Години спілкування: «Різнобарвні кольори українського мистецтва», «Музика – душа народу», «Мистецькими стежками рідного краю», «Симфонія краси», «Естетика побуту», «Театральна палітра», «Мистецтво та мої емоції», «Чарівна сила мистецтва», «У людини все має бути прекрасним: і тіло, і душа, і думки», «Духовність особистості і мистецтво», «Мистецтво – чарівний світ краси», «Мистецтво та емоції»</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r w:rsidRPr="00DA7669">
              <w:rPr>
                <w:sz w:val="24"/>
                <w:szCs w:val="24"/>
              </w:rPr>
              <w:lastRenderedPageBreak/>
              <w:t>1 тиждень</w:t>
            </w:r>
          </w:p>
          <w:p w:rsidR="002A7D16" w:rsidRPr="00DA7669" w:rsidRDefault="002A7D16" w:rsidP="002A7D16">
            <w:pPr>
              <w:rPr>
                <w:sz w:val="24"/>
                <w:szCs w:val="24"/>
              </w:rPr>
            </w:pPr>
          </w:p>
          <w:p w:rsidR="002A7D16" w:rsidRPr="00DA7669" w:rsidRDefault="002A7D16" w:rsidP="002A7D16">
            <w:pPr>
              <w:rPr>
                <w:sz w:val="24"/>
                <w:szCs w:val="24"/>
              </w:rPr>
            </w:pPr>
          </w:p>
          <w:p w:rsidR="002A7D16" w:rsidRPr="00DA7669" w:rsidRDefault="002A7D16" w:rsidP="002A7D16">
            <w:pPr>
              <w:rPr>
                <w:sz w:val="24"/>
                <w:szCs w:val="24"/>
              </w:rPr>
            </w:pPr>
          </w:p>
          <w:p w:rsidR="002A7D16" w:rsidRPr="00DA7669" w:rsidRDefault="002A7D16" w:rsidP="002A7D16">
            <w:pPr>
              <w:rPr>
                <w:sz w:val="24"/>
                <w:szCs w:val="24"/>
              </w:rPr>
            </w:pPr>
          </w:p>
          <w:p w:rsidR="002A7D16" w:rsidRPr="00DA7669" w:rsidRDefault="002A7D16" w:rsidP="002A7D16">
            <w:pPr>
              <w:rPr>
                <w:sz w:val="24"/>
                <w:szCs w:val="24"/>
              </w:rPr>
            </w:pPr>
            <w:r w:rsidRPr="00DA7669">
              <w:rPr>
                <w:sz w:val="24"/>
                <w:szCs w:val="24"/>
              </w:rPr>
              <w:t>21.03.</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r w:rsidRPr="00DA7669">
              <w:rPr>
                <w:sz w:val="24"/>
                <w:szCs w:val="24"/>
              </w:rPr>
              <w:lastRenderedPageBreak/>
              <w:t xml:space="preserve">Заходи </w:t>
            </w:r>
          </w:p>
          <w:p w:rsidR="002A7D16" w:rsidRPr="00DA7669" w:rsidRDefault="002A7D16" w:rsidP="002A7D16">
            <w:pPr>
              <w:rPr>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r w:rsidRPr="00DA7669">
              <w:rPr>
                <w:sz w:val="24"/>
                <w:szCs w:val="24"/>
              </w:rPr>
              <w:lastRenderedPageBreak/>
              <w:t>ЗДНВР,</w:t>
            </w:r>
          </w:p>
          <w:p w:rsidR="002A7D16" w:rsidRPr="00DA7669" w:rsidRDefault="002A7D16" w:rsidP="002A7D16">
            <w:pPr>
              <w:rPr>
                <w:sz w:val="24"/>
                <w:szCs w:val="24"/>
              </w:rPr>
            </w:pPr>
            <w:r w:rsidRPr="00DA7669">
              <w:rPr>
                <w:sz w:val="24"/>
                <w:szCs w:val="24"/>
              </w:rPr>
              <w:lastRenderedPageBreak/>
              <w:t>педагог-організатор,</w:t>
            </w:r>
          </w:p>
          <w:p w:rsidR="002A7D16" w:rsidRPr="00DA7669" w:rsidRDefault="002A7D16" w:rsidP="002A7D16">
            <w:pPr>
              <w:rPr>
                <w:sz w:val="24"/>
                <w:szCs w:val="24"/>
              </w:rPr>
            </w:pPr>
            <w:r w:rsidRPr="00DA7669">
              <w:rPr>
                <w:sz w:val="24"/>
                <w:szCs w:val="24"/>
              </w:rPr>
              <w:t>вчителі української мови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lastRenderedPageBreak/>
              <w:t>5.4. Ціннісне ставлення особистості до праці</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r w:rsidRPr="00DA7669">
              <w:rPr>
                <w:sz w:val="24"/>
                <w:szCs w:val="24"/>
              </w:rPr>
              <w:t xml:space="preserve">Організація та проведення Всесвітнього тижня грошей </w:t>
            </w:r>
            <w:proofErr w:type="spellStart"/>
            <w:r w:rsidRPr="00DA7669">
              <w:rPr>
                <w:sz w:val="24"/>
                <w:szCs w:val="24"/>
              </w:rPr>
              <w:t>Global</w:t>
            </w:r>
            <w:proofErr w:type="spellEnd"/>
            <w:r w:rsidRPr="00DA7669">
              <w:rPr>
                <w:sz w:val="24"/>
                <w:szCs w:val="24"/>
              </w:rPr>
              <w:t xml:space="preserve"> Money </w:t>
            </w:r>
            <w:proofErr w:type="spellStart"/>
            <w:r w:rsidRPr="00DA7669">
              <w:rPr>
                <w:sz w:val="24"/>
                <w:szCs w:val="24"/>
              </w:rPr>
              <w:t>Week</w:t>
            </w:r>
            <w:proofErr w:type="spellEnd"/>
            <w:r w:rsidRPr="00DA7669">
              <w:rPr>
                <w:sz w:val="24"/>
                <w:szCs w:val="24"/>
              </w:rPr>
              <w:t>.</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r w:rsidRPr="00DA7669">
              <w:rPr>
                <w:sz w:val="24"/>
                <w:szCs w:val="24"/>
              </w:rPr>
              <w:t>2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r w:rsidRPr="00DA7669">
              <w:rPr>
                <w:sz w:val="24"/>
                <w:szCs w:val="24"/>
              </w:rPr>
              <w:t>ЗДНВР,</w:t>
            </w:r>
          </w:p>
          <w:p w:rsidR="002A7D16" w:rsidRPr="00DA7669" w:rsidRDefault="002A7D16" w:rsidP="002A7D16">
            <w:pPr>
              <w:rPr>
                <w:sz w:val="24"/>
                <w:szCs w:val="24"/>
              </w:rPr>
            </w:pPr>
            <w:r w:rsidRPr="00DA7669">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6" w:space="0" w:color="000000"/>
              <w:right w:val="single" w:sz="6" w:space="0" w:color="000000"/>
            </w:tcBorders>
            <w:shd w:val="clear" w:color="auto" w:fill="FFFFFF"/>
          </w:tcPr>
          <w:p w:rsidR="002A7D16" w:rsidRPr="006A1B95" w:rsidRDefault="002A7D16" w:rsidP="002A7D16">
            <w:pPr>
              <w:rPr>
                <w:b/>
                <w:bCs/>
                <w:sz w:val="24"/>
                <w:szCs w:val="24"/>
              </w:rPr>
            </w:pP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jc w:val="both"/>
              <w:rPr>
                <w:color w:val="FF0000"/>
                <w:sz w:val="24"/>
                <w:szCs w:val="24"/>
              </w:rPr>
            </w:pPr>
            <w:r w:rsidRPr="00656CE8">
              <w:rPr>
                <w:sz w:val="24"/>
                <w:szCs w:val="24"/>
              </w:rPr>
              <w:t xml:space="preserve">Бесіди «Професія як основа життєвого успіху», «Бесіди про кар’єру», «Твоя майбутня професія», «Освіта – шлях до майбутньої професії», «Жіночі – чоловічі професії», </w:t>
            </w:r>
            <w:r w:rsidRPr="00656CE8">
              <w:rPr>
                <w:sz w:val="24"/>
                <w:szCs w:val="24"/>
              </w:rPr>
              <w:lastRenderedPageBreak/>
              <w:t>«Усвідомлений вибір професії, як запорука успіху»</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lastRenderedPageBreak/>
              <w:t>5.5. Ціннісне ставлення особистості до себе</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r w:rsidRPr="00DA7669">
              <w:rPr>
                <w:sz w:val="24"/>
                <w:szCs w:val="24"/>
              </w:rPr>
              <w:t xml:space="preserve">Цикл бесід «Профілактика </w:t>
            </w:r>
            <w:proofErr w:type="spellStart"/>
            <w:r w:rsidRPr="00DA7669">
              <w:rPr>
                <w:sz w:val="24"/>
                <w:szCs w:val="24"/>
              </w:rPr>
              <w:t>коронавірусу</w:t>
            </w:r>
            <w:proofErr w:type="spellEnd"/>
            <w:r w:rsidRPr="00DA7669">
              <w:rPr>
                <w:sz w:val="24"/>
                <w:szCs w:val="24"/>
              </w:rPr>
              <w:t>, грипу, ОРВІ».</w:t>
            </w:r>
          </w:p>
          <w:p w:rsidR="002A7D16" w:rsidRPr="00DA7669" w:rsidRDefault="002A7D16" w:rsidP="002A7D16">
            <w:pPr>
              <w:rPr>
                <w:sz w:val="24"/>
                <w:szCs w:val="24"/>
              </w:rPr>
            </w:pPr>
          </w:p>
          <w:p w:rsidR="002A7D16" w:rsidRPr="00DA7669" w:rsidRDefault="002A7D16" w:rsidP="002A7D16">
            <w:pPr>
              <w:rPr>
                <w:sz w:val="24"/>
                <w:szCs w:val="24"/>
              </w:rPr>
            </w:pPr>
            <w:r w:rsidRPr="00DA7669">
              <w:rPr>
                <w:sz w:val="24"/>
                <w:szCs w:val="24"/>
              </w:rPr>
              <w:t>Заходи до Всесвітнього дня боротьби з туберкульозом</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r w:rsidRPr="00DA7669">
              <w:rPr>
                <w:sz w:val="24"/>
                <w:szCs w:val="24"/>
              </w:rPr>
              <w:t>2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r w:rsidRPr="00DA7669">
              <w:rPr>
                <w:sz w:val="24"/>
                <w:szCs w:val="24"/>
              </w:rPr>
              <w:t xml:space="preserve">Бесіда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r w:rsidRPr="00DA7669">
              <w:rPr>
                <w:sz w:val="24"/>
                <w:szCs w:val="24"/>
              </w:rPr>
              <w:t>Сестра медична</w:t>
            </w:r>
          </w:p>
          <w:p w:rsidR="002A7D16" w:rsidRPr="00DA7669" w:rsidRDefault="002A7D16" w:rsidP="002A7D16">
            <w:pPr>
              <w:rPr>
                <w:sz w:val="24"/>
                <w:szCs w:val="24"/>
              </w:rPr>
            </w:pPr>
            <w:r w:rsidRPr="00DA7669">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5.6. Ціннісне ставлення особистості до природи</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r w:rsidRPr="00DA7669">
              <w:rPr>
                <w:sz w:val="24"/>
                <w:szCs w:val="24"/>
              </w:rPr>
              <w:t>«День добрих сюрпризів», присвячений Міжнародного дня щастя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r w:rsidRPr="00DA7669">
              <w:rPr>
                <w:sz w:val="24"/>
                <w:szCs w:val="24"/>
              </w:rPr>
              <w:t>3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r w:rsidRPr="00DA7669">
              <w:rPr>
                <w:sz w:val="24"/>
                <w:szCs w:val="24"/>
              </w:rPr>
              <w:t>ЗДНВР,</w:t>
            </w:r>
          </w:p>
          <w:p w:rsidR="002A7D16" w:rsidRPr="00DA7669" w:rsidRDefault="002A7D16" w:rsidP="002A7D16">
            <w:pPr>
              <w:rPr>
                <w:sz w:val="24"/>
                <w:szCs w:val="24"/>
              </w:rPr>
            </w:pPr>
            <w:r w:rsidRPr="00DA7669">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6" w:space="0" w:color="000000"/>
              <w:right w:val="single" w:sz="6" w:space="0" w:color="000000"/>
            </w:tcBorders>
            <w:shd w:val="clear" w:color="auto" w:fill="FFFFFF"/>
          </w:tcPr>
          <w:p w:rsidR="002A7D16" w:rsidRPr="006A1B95" w:rsidRDefault="002A7D16" w:rsidP="002A7D16">
            <w:pPr>
              <w:rPr>
                <w:b/>
                <w:bCs/>
                <w:sz w:val="24"/>
                <w:szCs w:val="24"/>
              </w:rPr>
            </w:pP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r w:rsidRPr="00DA7669">
              <w:rPr>
                <w:sz w:val="24"/>
                <w:szCs w:val="24"/>
              </w:rPr>
              <w:t>Тематичний захід до Всесвітнього дня Землі «Земля – наш спільний дім».</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r w:rsidRPr="00DA7669">
              <w:rPr>
                <w:sz w:val="24"/>
                <w:szCs w:val="24"/>
              </w:rPr>
              <w:t>3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r w:rsidRPr="00DA7669">
              <w:rPr>
                <w:sz w:val="24"/>
                <w:szCs w:val="24"/>
              </w:rPr>
              <w:t>Захід</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r w:rsidRPr="00DA7669">
              <w:rPr>
                <w:sz w:val="24"/>
                <w:szCs w:val="24"/>
              </w:rPr>
              <w:t>ЗДНВР,</w:t>
            </w:r>
          </w:p>
          <w:p w:rsidR="002A7D16" w:rsidRPr="00DA7669" w:rsidRDefault="002A7D16" w:rsidP="002A7D16">
            <w:pPr>
              <w:rPr>
                <w:sz w:val="24"/>
                <w:szCs w:val="24"/>
              </w:rPr>
            </w:pPr>
            <w:r w:rsidRPr="00DA7669">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Pr>
          <w:p w:rsidR="002A7D16" w:rsidRPr="006A1B95" w:rsidRDefault="002A7D16" w:rsidP="002A7D16">
            <w:pPr>
              <w:rPr>
                <w:sz w:val="24"/>
                <w:szCs w:val="24"/>
              </w:rPr>
            </w:pPr>
            <w:r w:rsidRPr="006A1B95">
              <w:rPr>
                <w:b/>
                <w:bCs/>
                <w:sz w:val="24"/>
                <w:szCs w:val="24"/>
              </w:rPr>
              <w:t>5.8. Військово-</w:t>
            </w:r>
          </w:p>
          <w:p w:rsidR="002A7D16" w:rsidRPr="006A1B95" w:rsidRDefault="002A7D16" w:rsidP="002A7D16">
            <w:pPr>
              <w:rPr>
                <w:vertAlign w:val="subscript"/>
              </w:rPr>
            </w:pPr>
            <w:r w:rsidRPr="006A1B95">
              <w:rPr>
                <w:b/>
                <w:bCs/>
                <w:sz w:val="24"/>
                <w:szCs w:val="24"/>
              </w:rPr>
              <w:t>патріотичне виховання</w:t>
            </w:r>
          </w:p>
        </w:tc>
        <w:tc>
          <w:tcPr>
            <w:tcW w:w="6540" w:type="dxa"/>
          </w:tcPr>
          <w:p w:rsidR="002A7D16" w:rsidRPr="00DA7669" w:rsidRDefault="002A7D16" w:rsidP="002A7D16">
            <w:pPr>
              <w:rPr>
                <w:sz w:val="24"/>
                <w:szCs w:val="24"/>
              </w:rPr>
            </w:pPr>
            <w:r w:rsidRPr="00DA7669">
              <w:rPr>
                <w:sz w:val="24"/>
                <w:szCs w:val="24"/>
              </w:rPr>
              <w:t>Засідання круглого столу до Міжнародного Дня расової дискримінації</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A7669" w:rsidRDefault="002A7D16" w:rsidP="002A7D16">
            <w:pPr>
              <w:rPr>
                <w:sz w:val="24"/>
                <w:szCs w:val="24"/>
              </w:rPr>
            </w:pPr>
            <w:r w:rsidRPr="00DA7669">
              <w:rPr>
                <w:sz w:val="24"/>
                <w:szCs w:val="24"/>
              </w:rPr>
              <w:t>2 тиждень</w:t>
            </w:r>
          </w:p>
        </w:tc>
        <w:tc>
          <w:tcPr>
            <w:tcW w:w="1701" w:type="dxa"/>
          </w:tcPr>
          <w:p w:rsidR="002A7D16" w:rsidRPr="00DA7669" w:rsidRDefault="002A7D16" w:rsidP="002A7D16">
            <w:pPr>
              <w:rPr>
                <w:sz w:val="24"/>
                <w:szCs w:val="24"/>
              </w:rPr>
            </w:pPr>
            <w:r w:rsidRPr="00DA7669">
              <w:rPr>
                <w:sz w:val="24"/>
                <w:szCs w:val="24"/>
              </w:rPr>
              <w:t>Круглий стіл</w:t>
            </w:r>
          </w:p>
        </w:tc>
        <w:tc>
          <w:tcPr>
            <w:tcW w:w="1701" w:type="dxa"/>
          </w:tcPr>
          <w:p w:rsidR="002A7D16" w:rsidRPr="00DA7669" w:rsidRDefault="002A7D16" w:rsidP="002A7D16">
            <w:pPr>
              <w:spacing w:after="160" w:line="259" w:lineRule="auto"/>
              <w:rPr>
                <w:sz w:val="24"/>
                <w:szCs w:val="24"/>
              </w:rPr>
            </w:pPr>
            <w:r w:rsidRPr="00DA7669">
              <w:rPr>
                <w:sz w:val="24"/>
                <w:szCs w:val="24"/>
              </w:rPr>
              <w:t>ЗДНВР,</w:t>
            </w:r>
          </w:p>
          <w:p w:rsidR="002A7D16" w:rsidRPr="00DA7669" w:rsidRDefault="002A7D16" w:rsidP="002A7D16">
            <w:r w:rsidRPr="00DA7669">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15388" w:type="dxa"/>
            <w:gridSpan w:val="6"/>
            <w:shd w:val="clear" w:color="auto" w:fill="FFC000"/>
            <w:vAlign w:val="center"/>
          </w:tcPr>
          <w:p w:rsidR="002A7D16" w:rsidRPr="006A1B95" w:rsidRDefault="002A7D16" w:rsidP="002A7D16">
            <w:pPr>
              <w:jc w:val="center"/>
              <w:rPr>
                <w:sz w:val="28"/>
                <w:szCs w:val="28"/>
                <w:vertAlign w:val="subscript"/>
              </w:rPr>
            </w:pPr>
            <w:r w:rsidRPr="006A1B95">
              <w:rPr>
                <w:b/>
                <w:bCs/>
                <w:sz w:val="28"/>
                <w:szCs w:val="28"/>
              </w:rPr>
              <w:t>6. Психологічна служба:</w:t>
            </w: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6.1. Діагностика</w:t>
            </w:r>
          </w:p>
        </w:tc>
        <w:tc>
          <w:tcPr>
            <w:tcW w:w="6540" w:type="dxa"/>
            <w:tcBorders>
              <w:top w:val="single" w:sz="6" w:space="0" w:color="CCCCCC"/>
              <w:left w:val="single" w:sz="6" w:space="0" w:color="CCCCCC"/>
              <w:bottom w:val="single" w:sz="4" w:space="0" w:color="auto"/>
              <w:right w:val="single" w:sz="4" w:space="0" w:color="auto"/>
            </w:tcBorders>
            <w:shd w:val="clear" w:color="auto" w:fill="FFFFFF"/>
          </w:tcPr>
          <w:p w:rsidR="002A7D16" w:rsidRPr="00DA7669" w:rsidRDefault="002A7D16" w:rsidP="002A7D16">
            <w:pPr>
              <w:rPr>
                <w:sz w:val="24"/>
                <w:szCs w:val="24"/>
              </w:rPr>
            </w:pPr>
            <w:r w:rsidRPr="00DA7669">
              <w:rPr>
                <w:sz w:val="24"/>
                <w:szCs w:val="24"/>
              </w:rPr>
              <w:t xml:space="preserve">Виявлення рівня і характеру тривожності (Тест шкільної тривожності </w:t>
            </w:r>
            <w:proofErr w:type="spellStart"/>
            <w:r w:rsidRPr="00DA7669">
              <w:rPr>
                <w:sz w:val="24"/>
                <w:szCs w:val="24"/>
              </w:rPr>
              <w:t>Філіпса</w:t>
            </w:r>
            <w:proofErr w:type="spellEnd"/>
            <w:r w:rsidRPr="00DA7669">
              <w:rPr>
                <w:sz w:val="24"/>
                <w:szCs w:val="24"/>
              </w:rPr>
              <w:t xml:space="preserve">) 4 </w:t>
            </w:r>
            <w:proofErr w:type="spellStart"/>
            <w:r w:rsidRPr="00DA7669">
              <w:rPr>
                <w:sz w:val="24"/>
                <w:szCs w:val="24"/>
              </w:rPr>
              <w:t>кл</w:t>
            </w:r>
            <w:proofErr w:type="spellEnd"/>
            <w:r w:rsidRPr="00DA7669">
              <w:rPr>
                <w:sz w:val="24"/>
                <w:szCs w:val="24"/>
              </w:rPr>
              <w:t>.</w:t>
            </w:r>
          </w:p>
        </w:tc>
        <w:tc>
          <w:tcPr>
            <w:tcW w:w="1701" w:type="dxa"/>
            <w:tcBorders>
              <w:top w:val="single" w:sz="6" w:space="0" w:color="CCCCCC"/>
              <w:left w:val="single" w:sz="4" w:space="0" w:color="auto"/>
              <w:bottom w:val="single" w:sz="4" w:space="0" w:color="auto"/>
              <w:right w:val="single" w:sz="4" w:space="0" w:color="auto"/>
            </w:tcBorders>
            <w:shd w:val="clear" w:color="auto" w:fill="FFFFFF"/>
          </w:tcPr>
          <w:p w:rsidR="002A7D16" w:rsidRPr="00DA7669" w:rsidRDefault="002A7D16" w:rsidP="002A7D16">
            <w:pPr>
              <w:rPr>
                <w:sz w:val="24"/>
                <w:szCs w:val="24"/>
              </w:rPr>
            </w:pPr>
            <w:r w:rsidRPr="00DA7669">
              <w:rPr>
                <w:sz w:val="24"/>
                <w:szCs w:val="24"/>
              </w:rPr>
              <w:t>1 тиждень</w:t>
            </w:r>
          </w:p>
        </w:tc>
        <w:tc>
          <w:tcPr>
            <w:tcW w:w="1701" w:type="dxa"/>
            <w:tcBorders>
              <w:top w:val="single" w:sz="6" w:space="0" w:color="CCCCCC"/>
              <w:left w:val="single" w:sz="4" w:space="0" w:color="auto"/>
              <w:bottom w:val="single" w:sz="4" w:space="0" w:color="auto"/>
              <w:right w:val="single" w:sz="4" w:space="0" w:color="auto"/>
            </w:tcBorders>
            <w:shd w:val="clear" w:color="auto" w:fill="FFFFFF"/>
          </w:tcPr>
          <w:p w:rsidR="002A7D16" w:rsidRPr="00DA7669" w:rsidRDefault="002A7D16" w:rsidP="002A7D16">
            <w:pPr>
              <w:rPr>
                <w:sz w:val="24"/>
                <w:szCs w:val="24"/>
              </w:rPr>
            </w:pPr>
            <w:r w:rsidRPr="00DA7669">
              <w:rPr>
                <w:sz w:val="24"/>
                <w:szCs w:val="24"/>
              </w:rPr>
              <w:t>Протокол</w:t>
            </w:r>
          </w:p>
        </w:tc>
        <w:tc>
          <w:tcPr>
            <w:tcW w:w="1701" w:type="dxa"/>
            <w:tcBorders>
              <w:top w:val="single" w:sz="6" w:space="0" w:color="CCCCCC"/>
              <w:left w:val="single" w:sz="4" w:space="0" w:color="auto"/>
              <w:bottom w:val="single" w:sz="4" w:space="0" w:color="auto"/>
              <w:right w:val="single" w:sz="4" w:space="0" w:color="auto"/>
            </w:tcBorders>
            <w:shd w:val="clear" w:color="auto" w:fill="FFFFFF"/>
          </w:tcPr>
          <w:p w:rsidR="002A7D16" w:rsidRPr="00DA7669" w:rsidRDefault="002A7D16" w:rsidP="002A7D16">
            <w:pPr>
              <w:rPr>
                <w:sz w:val="24"/>
                <w:szCs w:val="24"/>
              </w:rPr>
            </w:pPr>
            <w:r w:rsidRPr="00DA7669">
              <w:rPr>
                <w:sz w:val="24"/>
                <w:szCs w:val="24"/>
              </w:rPr>
              <w:t>Психолог</w:t>
            </w:r>
          </w:p>
        </w:tc>
        <w:tc>
          <w:tcPr>
            <w:tcW w:w="1218" w:type="dxa"/>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6.2. Профілактика </w:t>
            </w:r>
          </w:p>
        </w:tc>
        <w:tc>
          <w:tcPr>
            <w:tcW w:w="6540" w:type="dxa"/>
            <w:tcBorders>
              <w:top w:val="single" w:sz="4" w:space="0" w:color="auto"/>
              <w:left w:val="single" w:sz="6" w:space="0" w:color="CCCCCC"/>
              <w:bottom w:val="single" w:sz="4" w:space="0" w:color="auto"/>
              <w:right w:val="single" w:sz="4" w:space="0" w:color="auto"/>
            </w:tcBorders>
            <w:shd w:val="clear" w:color="auto" w:fill="FFFFFF"/>
          </w:tcPr>
          <w:p w:rsidR="002A7D16" w:rsidRPr="00DA7669" w:rsidRDefault="002A7D16" w:rsidP="002A7D16">
            <w:pPr>
              <w:rPr>
                <w:sz w:val="24"/>
                <w:szCs w:val="24"/>
              </w:rPr>
            </w:pPr>
            <w:r w:rsidRPr="00DA7669">
              <w:rPr>
                <w:sz w:val="24"/>
                <w:szCs w:val="24"/>
              </w:rPr>
              <w:t>Профілактика порушень у психічному та особистісному розвитку здобувачів освіти.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DA7669" w:rsidRDefault="002A7D16" w:rsidP="002A7D16">
            <w:pPr>
              <w:rPr>
                <w:sz w:val="24"/>
                <w:szCs w:val="24"/>
              </w:rPr>
            </w:pPr>
            <w:r w:rsidRPr="00DA7669">
              <w:rPr>
                <w:sz w:val="24"/>
                <w:szCs w:val="24"/>
              </w:rPr>
              <w:t>Протягом місяця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DA7669" w:rsidRDefault="002A7D16" w:rsidP="002A7D16">
            <w:pPr>
              <w:rPr>
                <w:sz w:val="24"/>
                <w:szCs w:val="24"/>
              </w:rPr>
            </w:pPr>
            <w:r w:rsidRPr="00DA7669">
              <w:rPr>
                <w:sz w:val="24"/>
                <w:szCs w:val="24"/>
              </w:rPr>
              <w:t>Протокол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DA7669" w:rsidRDefault="002A7D16" w:rsidP="002A7D16">
            <w:pPr>
              <w:rPr>
                <w:sz w:val="24"/>
                <w:szCs w:val="24"/>
              </w:rPr>
            </w:pPr>
          </w:p>
        </w:tc>
        <w:tc>
          <w:tcPr>
            <w:tcW w:w="1218" w:type="dxa"/>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6.3. Корекція</w:t>
            </w:r>
          </w:p>
        </w:tc>
        <w:tc>
          <w:tcPr>
            <w:tcW w:w="6540" w:type="dxa"/>
            <w:tcBorders>
              <w:top w:val="single" w:sz="4" w:space="0" w:color="auto"/>
              <w:left w:val="single" w:sz="6" w:space="0" w:color="CCCCCC"/>
              <w:bottom w:val="single" w:sz="4" w:space="0" w:color="auto"/>
              <w:right w:val="single" w:sz="4" w:space="0" w:color="auto"/>
            </w:tcBorders>
            <w:shd w:val="clear" w:color="auto" w:fill="FFFFFF"/>
          </w:tcPr>
          <w:p w:rsidR="002A7D16" w:rsidRPr="00DA7669" w:rsidRDefault="002A7D16" w:rsidP="002A7D16">
            <w:pPr>
              <w:rPr>
                <w:sz w:val="24"/>
                <w:szCs w:val="24"/>
              </w:rPr>
            </w:pPr>
            <w:r w:rsidRPr="00DA7669">
              <w:rPr>
                <w:sz w:val="24"/>
                <w:szCs w:val="24"/>
              </w:rPr>
              <w:t>Корекційно-розвиткові заняття з дітьми з особливими освітніми потребами.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DA7669" w:rsidRDefault="002A7D16" w:rsidP="002A7D16">
            <w:pPr>
              <w:rPr>
                <w:sz w:val="24"/>
                <w:szCs w:val="24"/>
              </w:rPr>
            </w:pPr>
            <w:r w:rsidRPr="00DA7669">
              <w:rPr>
                <w:sz w:val="24"/>
                <w:szCs w:val="24"/>
              </w:rPr>
              <w:t>Протягом місяця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DA7669" w:rsidRDefault="002A7D16" w:rsidP="002A7D16">
            <w:pPr>
              <w:rPr>
                <w:sz w:val="24"/>
                <w:szCs w:val="24"/>
              </w:rPr>
            </w:pPr>
            <w:r w:rsidRPr="00DA7669">
              <w:rPr>
                <w:sz w:val="24"/>
                <w:szCs w:val="24"/>
              </w:rPr>
              <w:t>План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DA7669" w:rsidRDefault="002A7D16" w:rsidP="002A7D16">
            <w:pPr>
              <w:rPr>
                <w:sz w:val="24"/>
                <w:szCs w:val="24"/>
              </w:rPr>
            </w:pPr>
          </w:p>
        </w:tc>
        <w:tc>
          <w:tcPr>
            <w:tcW w:w="1218" w:type="dxa"/>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6.4. Консультування</w:t>
            </w:r>
          </w:p>
        </w:tc>
        <w:tc>
          <w:tcPr>
            <w:tcW w:w="6540" w:type="dxa"/>
            <w:tcBorders>
              <w:top w:val="single" w:sz="4" w:space="0" w:color="auto"/>
              <w:left w:val="single" w:sz="6" w:space="0" w:color="CCCCCC"/>
              <w:bottom w:val="single" w:sz="4" w:space="0" w:color="auto"/>
              <w:right w:val="single" w:sz="4" w:space="0" w:color="auto"/>
            </w:tcBorders>
            <w:shd w:val="clear" w:color="auto" w:fill="FFFFFF"/>
          </w:tcPr>
          <w:p w:rsidR="002A7D16" w:rsidRPr="00DA7669" w:rsidRDefault="002A7D16" w:rsidP="002A7D16">
            <w:pPr>
              <w:rPr>
                <w:sz w:val="24"/>
                <w:szCs w:val="24"/>
              </w:rPr>
            </w:pPr>
            <w:r w:rsidRPr="00DA7669">
              <w:rPr>
                <w:sz w:val="24"/>
                <w:szCs w:val="24"/>
              </w:rPr>
              <w:t>Індивідуальні консультування учнів, які мають труднощі у виборі професії.</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DA7669" w:rsidRDefault="002A7D16" w:rsidP="002A7D16">
            <w:pPr>
              <w:rPr>
                <w:sz w:val="24"/>
                <w:szCs w:val="24"/>
              </w:rPr>
            </w:pPr>
            <w:r w:rsidRPr="00DA7669">
              <w:rPr>
                <w:sz w:val="24"/>
                <w:szCs w:val="24"/>
              </w:rPr>
              <w:t>4 тиждень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DA7669" w:rsidRDefault="002A7D16" w:rsidP="002A7D16">
            <w:pPr>
              <w:rPr>
                <w:sz w:val="24"/>
                <w:szCs w:val="24"/>
              </w:rPr>
            </w:pPr>
            <w:r w:rsidRPr="00DA7669">
              <w:rPr>
                <w:sz w:val="24"/>
                <w:szCs w:val="24"/>
              </w:rPr>
              <w:t>Протокол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DA7669" w:rsidRDefault="002A7D16" w:rsidP="002A7D16">
            <w:pPr>
              <w:rPr>
                <w:sz w:val="24"/>
                <w:szCs w:val="24"/>
              </w:rPr>
            </w:pPr>
          </w:p>
        </w:tc>
        <w:tc>
          <w:tcPr>
            <w:tcW w:w="1218" w:type="dxa"/>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6" w:space="0" w:color="000000"/>
              <w:right w:val="single" w:sz="6" w:space="0" w:color="000000"/>
            </w:tcBorders>
            <w:shd w:val="clear" w:color="auto" w:fill="FFFFFF"/>
          </w:tcPr>
          <w:p w:rsidR="002A7D16" w:rsidRPr="006A1B95" w:rsidRDefault="002A7D16" w:rsidP="002A7D16">
            <w:pPr>
              <w:rPr>
                <w:b/>
                <w:bCs/>
                <w:sz w:val="24"/>
                <w:szCs w:val="24"/>
              </w:rPr>
            </w:pPr>
          </w:p>
        </w:tc>
        <w:tc>
          <w:tcPr>
            <w:tcW w:w="6540" w:type="dxa"/>
            <w:tcBorders>
              <w:top w:val="single" w:sz="4" w:space="0" w:color="auto"/>
              <w:left w:val="single" w:sz="6" w:space="0" w:color="CCCCCC"/>
              <w:bottom w:val="single" w:sz="4" w:space="0" w:color="auto"/>
              <w:right w:val="single" w:sz="4" w:space="0" w:color="auto"/>
            </w:tcBorders>
            <w:shd w:val="clear" w:color="auto" w:fill="FFFFFF"/>
          </w:tcPr>
          <w:p w:rsidR="002A7D16" w:rsidRPr="004008DD" w:rsidRDefault="002A7D16" w:rsidP="002A7D16">
            <w:pPr>
              <w:rPr>
                <w:sz w:val="24"/>
                <w:szCs w:val="24"/>
              </w:rPr>
            </w:pPr>
            <w:r w:rsidRPr="004008DD">
              <w:rPr>
                <w:sz w:val="24"/>
                <w:szCs w:val="24"/>
              </w:rPr>
              <w:t>Психологічний тренінг «Критерії вихованості особистості»</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691E17" w:rsidRDefault="002A7D16" w:rsidP="002A7D16">
            <w:pPr>
              <w:rPr>
                <w:color w:val="FF0000"/>
                <w:sz w:val="24"/>
                <w:szCs w:val="24"/>
              </w:rPr>
            </w:pPr>
            <w:r w:rsidRPr="004008DD">
              <w:rPr>
                <w:sz w:val="24"/>
                <w:szCs w:val="24"/>
              </w:rPr>
              <w:t xml:space="preserve">26.03.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691E17" w:rsidRDefault="002A7D16" w:rsidP="002A7D16">
            <w:pPr>
              <w:rPr>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691E17" w:rsidRDefault="002A7D16" w:rsidP="002A7D16">
            <w:pPr>
              <w:rPr>
                <w:color w:val="FF0000"/>
                <w:sz w:val="24"/>
                <w:szCs w:val="24"/>
              </w:rPr>
            </w:pPr>
            <w:r w:rsidRPr="004008DD">
              <w:rPr>
                <w:sz w:val="24"/>
                <w:szCs w:val="24"/>
              </w:rPr>
              <w:t>Психологічна служба</w:t>
            </w:r>
          </w:p>
        </w:tc>
        <w:tc>
          <w:tcPr>
            <w:tcW w:w="1218" w:type="dxa"/>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6.5. Соціальний захист здобувачів освіти</w:t>
            </w:r>
          </w:p>
        </w:tc>
        <w:tc>
          <w:tcPr>
            <w:tcW w:w="6540" w:type="dxa"/>
            <w:tcBorders>
              <w:top w:val="single" w:sz="4" w:space="0" w:color="auto"/>
              <w:left w:val="single" w:sz="6" w:space="0" w:color="CCCCCC"/>
              <w:bottom w:val="single" w:sz="4" w:space="0" w:color="auto"/>
              <w:right w:val="single" w:sz="4" w:space="0" w:color="auto"/>
            </w:tcBorders>
            <w:shd w:val="clear" w:color="auto" w:fill="FFFFFF"/>
          </w:tcPr>
          <w:p w:rsidR="002A7D16" w:rsidRPr="00DA7669" w:rsidRDefault="002A7D16" w:rsidP="002A7D16">
            <w:pPr>
              <w:rPr>
                <w:sz w:val="24"/>
                <w:szCs w:val="24"/>
              </w:rPr>
            </w:pPr>
            <w:proofErr w:type="spellStart"/>
            <w:r w:rsidRPr="00DA7669">
              <w:rPr>
                <w:sz w:val="24"/>
                <w:szCs w:val="24"/>
              </w:rPr>
              <w:t>Iндивiдуальнi</w:t>
            </w:r>
            <w:proofErr w:type="spellEnd"/>
            <w:r w:rsidRPr="00DA7669">
              <w:rPr>
                <w:sz w:val="24"/>
                <w:szCs w:val="24"/>
              </w:rPr>
              <w:t xml:space="preserve"> бесіди з дітьми з особливими освітніми потребами.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DA7669" w:rsidRDefault="002A7D16" w:rsidP="002A7D16">
            <w:pPr>
              <w:rPr>
                <w:sz w:val="24"/>
                <w:szCs w:val="24"/>
              </w:rPr>
            </w:pPr>
            <w:r w:rsidRPr="00DA7669">
              <w:rPr>
                <w:sz w:val="24"/>
                <w:szCs w:val="24"/>
              </w:rPr>
              <w:t>Протягом місяця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DA7669" w:rsidRDefault="002A7D16" w:rsidP="002A7D16">
            <w:pPr>
              <w:rPr>
                <w:sz w:val="24"/>
                <w:szCs w:val="24"/>
              </w:rPr>
            </w:pPr>
            <w:r w:rsidRPr="00DA7669">
              <w:rPr>
                <w:sz w:val="24"/>
                <w:szCs w:val="24"/>
              </w:rPr>
              <w:t>Бесіди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691E17" w:rsidRDefault="002A7D16" w:rsidP="002A7D16">
            <w:pPr>
              <w:rPr>
                <w:color w:val="FF0000"/>
                <w:sz w:val="24"/>
                <w:szCs w:val="24"/>
              </w:rPr>
            </w:pPr>
          </w:p>
        </w:tc>
        <w:tc>
          <w:tcPr>
            <w:tcW w:w="1218" w:type="dxa"/>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6" w:space="0" w:color="000000"/>
              <w:right w:val="single" w:sz="6" w:space="0" w:color="000000"/>
            </w:tcBorders>
            <w:shd w:val="clear" w:color="auto" w:fill="FFFFFF"/>
          </w:tcPr>
          <w:p w:rsidR="002A7D16" w:rsidRPr="006A1B95" w:rsidRDefault="002A7D16" w:rsidP="002A7D16">
            <w:pPr>
              <w:rPr>
                <w:b/>
                <w:bCs/>
                <w:sz w:val="24"/>
                <w:szCs w:val="24"/>
              </w:rPr>
            </w:pPr>
          </w:p>
        </w:tc>
        <w:tc>
          <w:tcPr>
            <w:tcW w:w="6540" w:type="dxa"/>
            <w:tcBorders>
              <w:top w:val="single" w:sz="4" w:space="0" w:color="auto"/>
              <w:left w:val="single" w:sz="6" w:space="0" w:color="CCCCCC"/>
              <w:bottom w:val="single" w:sz="4" w:space="0" w:color="auto"/>
              <w:right w:val="single" w:sz="4" w:space="0" w:color="auto"/>
            </w:tcBorders>
            <w:shd w:val="clear" w:color="auto" w:fill="FFFFFF"/>
          </w:tcPr>
          <w:p w:rsidR="002A7D16" w:rsidRPr="00691E17" w:rsidRDefault="002A7D16" w:rsidP="002A7D16">
            <w:pPr>
              <w:rPr>
                <w:color w:val="FF0000"/>
                <w:sz w:val="24"/>
                <w:szCs w:val="24"/>
              </w:rPr>
            </w:pPr>
            <w:r w:rsidRPr="00484ED7">
              <w:rPr>
                <w:sz w:val="24"/>
                <w:szCs w:val="24"/>
              </w:rPr>
              <w:t>Батьківський всеобуч «Агресивна поведінка підлітків. Що таке батьківський авторитет»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691E17" w:rsidRDefault="002A7D16" w:rsidP="002A7D16">
            <w:pPr>
              <w:rPr>
                <w:color w:val="FF0000"/>
                <w:sz w:val="24"/>
                <w:szCs w:val="24"/>
              </w:rPr>
            </w:pPr>
            <w:r w:rsidRPr="00484ED7">
              <w:rPr>
                <w:sz w:val="24"/>
                <w:szCs w:val="24"/>
              </w:rPr>
              <w:t>31.03.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691E17" w:rsidRDefault="002A7D16" w:rsidP="002A7D16">
            <w:pPr>
              <w:rPr>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A7D16" w:rsidRPr="00691E17" w:rsidRDefault="002A7D16" w:rsidP="002A7D16">
            <w:pPr>
              <w:rPr>
                <w:color w:val="FF0000"/>
                <w:sz w:val="24"/>
                <w:szCs w:val="24"/>
              </w:rPr>
            </w:pPr>
            <w:r w:rsidRPr="004008DD">
              <w:rPr>
                <w:sz w:val="24"/>
                <w:szCs w:val="24"/>
              </w:rPr>
              <w:t>Психологічна служба</w:t>
            </w:r>
          </w:p>
        </w:tc>
        <w:tc>
          <w:tcPr>
            <w:tcW w:w="1218" w:type="dxa"/>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6.6. Робота органів учнівського самоврядування</w:t>
            </w:r>
          </w:p>
        </w:tc>
        <w:tc>
          <w:tcPr>
            <w:tcW w:w="6540" w:type="dxa"/>
            <w:tcBorders>
              <w:top w:val="single" w:sz="4" w:space="0" w:color="auto"/>
              <w:left w:val="single" w:sz="6" w:space="0" w:color="CCCCCC"/>
              <w:bottom w:val="single" w:sz="6" w:space="0" w:color="CCCCCC"/>
              <w:right w:val="single" w:sz="4" w:space="0" w:color="auto"/>
            </w:tcBorders>
            <w:shd w:val="clear" w:color="auto" w:fill="FFFFFF"/>
            <w:vAlign w:val="center"/>
          </w:tcPr>
          <w:p w:rsidR="002A7D16" w:rsidRPr="00DA7669" w:rsidRDefault="002A7D16" w:rsidP="002A7D16">
            <w:pPr>
              <w:rPr>
                <w:sz w:val="24"/>
                <w:szCs w:val="24"/>
              </w:rPr>
            </w:pPr>
            <w:r w:rsidRPr="00DA7669">
              <w:rPr>
                <w:sz w:val="24"/>
                <w:szCs w:val="24"/>
              </w:rPr>
              <w:t>1. Засідання учнівського самоврядування</w:t>
            </w:r>
          </w:p>
          <w:p w:rsidR="002A7D16" w:rsidRPr="00DA7669" w:rsidRDefault="002A7D16" w:rsidP="002A7D16">
            <w:pPr>
              <w:rPr>
                <w:sz w:val="24"/>
                <w:szCs w:val="24"/>
              </w:rPr>
            </w:pPr>
            <w:r w:rsidRPr="00DA7669">
              <w:rPr>
                <w:sz w:val="24"/>
                <w:szCs w:val="24"/>
              </w:rPr>
              <w:t>2. Результати чергування в коридорі та їдальні</w:t>
            </w:r>
          </w:p>
        </w:tc>
        <w:tc>
          <w:tcPr>
            <w:tcW w:w="1701" w:type="dxa"/>
            <w:tcBorders>
              <w:top w:val="single" w:sz="4" w:space="0" w:color="auto"/>
              <w:left w:val="single" w:sz="4" w:space="0" w:color="auto"/>
              <w:bottom w:val="single" w:sz="6" w:space="0" w:color="CCCCCC"/>
              <w:right w:val="single" w:sz="4" w:space="0" w:color="auto"/>
            </w:tcBorders>
            <w:shd w:val="clear" w:color="auto" w:fill="FFFFFF"/>
            <w:vAlign w:val="center"/>
          </w:tcPr>
          <w:p w:rsidR="002A7D16" w:rsidRPr="00DA7669" w:rsidRDefault="002A7D16" w:rsidP="002A7D16">
            <w:pPr>
              <w:rPr>
                <w:sz w:val="24"/>
                <w:szCs w:val="24"/>
              </w:rPr>
            </w:pPr>
            <w:r w:rsidRPr="00DA7669">
              <w:rPr>
                <w:sz w:val="24"/>
                <w:szCs w:val="24"/>
              </w:rPr>
              <w:t>1 тиждень.</w:t>
            </w:r>
          </w:p>
        </w:tc>
        <w:tc>
          <w:tcPr>
            <w:tcW w:w="1701" w:type="dxa"/>
            <w:tcBorders>
              <w:top w:val="single" w:sz="4" w:space="0" w:color="auto"/>
              <w:left w:val="single" w:sz="4" w:space="0" w:color="auto"/>
              <w:bottom w:val="single" w:sz="6" w:space="0" w:color="CCCCCC"/>
              <w:right w:val="single" w:sz="4" w:space="0" w:color="auto"/>
            </w:tcBorders>
            <w:shd w:val="clear" w:color="auto" w:fill="FFFFFF"/>
          </w:tcPr>
          <w:p w:rsidR="002A7D16" w:rsidRPr="00DA7669" w:rsidRDefault="002A7D16" w:rsidP="002A7D16">
            <w:pPr>
              <w:rPr>
                <w:sz w:val="24"/>
                <w:szCs w:val="24"/>
              </w:rPr>
            </w:pPr>
            <w:r w:rsidRPr="00DA7669">
              <w:rPr>
                <w:sz w:val="24"/>
                <w:szCs w:val="24"/>
              </w:rPr>
              <w:t>Протокол</w:t>
            </w:r>
          </w:p>
          <w:p w:rsidR="002A7D16" w:rsidRPr="00DA7669" w:rsidRDefault="002A7D16" w:rsidP="002A7D16">
            <w:pPr>
              <w:rPr>
                <w:sz w:val="24"/>
                <w:szCs w:val="24"/>
              </w:rPr>
            </w:pPr>
          </w:p>
          <w:p w:rsidR="002A7D16" w:rsidRPr="00DA7669" w:rsidRDefault="002A7D16" w:rsidP="002A7D16">
            <w:pPr>
              <w:rPr>
                <w:sz w:val="24"/>
                <w:szCs w:val="24"/>
              </w:rPr>
            </w:pPr>
            <w:r w:rsidRPr="00DA7669">
              <w:rPr>
                <w:sz w:val="24"/>
                <w:szCs w:val="24"/>
              </w:rPr>
              <w:t xml:space="preserve">Звіт </w:t>
            </w:r>
          </w:p>
        </w:tc>
        <w:tc>
          <w:tcPr>
            <w:tcW w:w="1701" w:type="dxa"/>
            <w:tcBorders>
              <w:top w:val="single" w:sz="4" w:space="0" w:color="auto"/>
              <w:left w:val="single" w:sz="4" w:space="0" w:color="auto"/>
              <w:bottom w:val="single" w:sz="6" w:space="0" w:color="CCCCCC"/>
              <w:right w:val="single" w:sz="4" w:space="0" w:color="auto"/>
            </w:tcBorders>
            <w:shd w:val="clear" w:color="auto" w:fill="FFFFFF"/>
          </w:tcPr>
          <w:p w:rsidR="002A7D16" w:rsidRPr="00DA7669" w:rsidRDefault="002A7D16" w:rsidP="002A7D16">
            <w:pPr>
              <w:rPr>
                <w:sz w:val="24"/>
                <w:szCs w:val="24"/>
              </w:rPr>
            </w:pPr>
            <w:r w:rsidRPr="00DA7669">
              <w:rPr>
                <w:sz w:val="24"/>
                <w:szCs w:val="24"/>
              </w:rPr>
              <w:t>Педагог-організатор</w:t>
            </w:r>
          </w:p>
          <w:p w:rsidR="002A7D16" w:rsidRPr="00DA7669" w:rsidRDefault="002A7D16" w:rsidP="002A7D16">
            <w:pPr>
              <w:rPr>
                <w:sz w:val="24"/>
                <w:szCs w:val="24"/>
              </w:rPr>
            </w:pPr>
            <w:r w:rsidRPr="00DA7669">
              <w:rPr>
                <w:sz w:val="24"/>
                <w:szCs w:val="24"/>
              </w:rPr>
              <w:t>ЗДНВР</w:t>
            </w:r>
          </w:p>
        </w:tc>
        <w:tc>
          <w:tcPr>
            <w:tcW w:w="1218" w:type="dxa"/>
            <w:tcBorders>
              <w:left w:val="single" w:sz="4" w:space="0" w:color="auto"/>
            </w:tcBorders>
          </w:tcPr>
          <w:p w:rsidR="002A7D16" w:rsidRPr="00691E17" w:rsidRDefault="002A7D16" w:rsidP="002A7D16">
            <w:pPr>
              <w:rPr>
                <w:color w:val="FF0000"/>
                <w:vertAlign w:val="subscript"/>
              </w:rPr>
            </w:pPr>
          </w:p>
        </w:tc>
      </w:tr>
      <w:tr w:rsidR="002A7D16" w:rsidRPr="00691E17" w:rsidTr="002A7D16">
        <w:tc>
          <w:tcPr>
            <w:tcW w:w="14170" w:type="dxa"/>
            <w:gridSpan w:val="5"/>
            <w:shd w:val="clear" w:color="auto" w:fill="00FFFF"/>
            <w:vAlign w:val="center"/>
          </w:tcPr>
          <w:p w:rsidR="002A7D16" w:rsidRPr="006A1B95" w:rsidRDefault="002A7D16" w:rsidP="002A7D16">
            <w:pPr>
              <w:jc w:val="center"/>
              <w:rPr>
                <w:b/>
                <w:sz w:val="28"/>
                <w:szCs w:val="28"/>
                <w:vertAlign w:val="subscript"/>
              </w:rPr>
            </w:pPr>
            <w:r w:rsidRPr="006A1B95">
              <w:rPr>
                <w:b/>
                <w:sz w:val="28"/>
                <w:szCs w:val="28"/>
              </w:rPr>
              <w:t>V.САМООЦІНЮВАННЯ</w:t>
            </w:r>
          </w:p>
        </w:tc>
        <w:tc>
          <w:tcPr>
            <w:tcW w:w="1218" w:type="dxa"/>
            <w:shd w:val="clear" w:color="auto" w:fill="00FFFF"/>
            <w:vAlign w:val="center"/>
          </w:tcPr>
          <w:p w:rsidR="002A7D16" w:rsidRPr="00691E17" w:rsidRDefault="002A7D16" w:rsidP="002A7D16">
            <w:pPr>
              <w:jc w:val="center"/>
              <w:rPr>
                <w:b/>
                <w:color w:val="FF0000"/>
                <w:sz w:val="28"/>
                <w:szCs w:val="28"/>
                <w:vertAlign w:val="subscript"/>
              </w:rPr>
            </w:pPr>
          </w:p>
        </w:tc>
      </w:tr>
    </w:tbl>
    <w:p w:rsidR="002A7D16" w:rsidRPr="00691E17" w:rsidRDefault="002A7D16" w:rsidP="002A7D16">
      <w:pPr>
        <w:rPr>
          <w:color w:val="FF0000"/>
        </w:rPr>
      </w:pPr>
    </w:p>
    <w:tbl>
      <w:tblPr>
        <w:tblStyle w:val="af0"/>
        <w:tblW w:w="0" w:type="auto"/>
        <w:tblLayout w:type="fixed"/>
        <w:tblLook w:val="04A0" w:firstRow="1" w:lastRow="0" w:firstColumn="1" w:lastColumn="0" w:noHBand="0" w:noVBand="1"/>
      </w:tblPr>
      <w:tblGrid>
        <w:gridCol w:w="2527"/>
        <w:gridCol w:w="6540"/>
        <w:gridCol w:w="1701"/>
        <w:gridCol w:w="1701"/>
        <w:gridCol w:w="1701"/>
        <w:gridCol w:w="1218"/>
      </w:tblGrid>
      <w:tr w:rsidR="002A7D16" w:rsidRPr="00691E17" w:rsidTr="002A7D16">
        <w:tc>
          <w:tcPr>
            <w:tcW w:w="15388" w:type="dxa"/>
            <w:gridSpan w:val="6"/>
            <w:shd w:val="clear" w:color="auto" w:fill="00CCFF"/>
            <w:vAlign w:val="center"/>
          </w:tcPr>
          <w:p w:rsidR="002A7D16" w:rsidRPr="006A1B95" w:rsidRDefault="002A7D16" w:rsidP="002A7D16">
            <w:pPr>
              <w:jc w:val="center"/>
              <w:rPr>
                <w:sz w:val="40"/>
                <w:szCs w:val="40"/>
              </w:rPr>
            </w:pPr>
            <w:r w:rsidRPr="006A1B95">
              <w:rPr>
                <w:b/>
                <w:sz w:val="40"/>
                <w:szCs w:val="40"/>
              </w:rPr>
              <w:t>КВІТЕНЬ 2025</w:t>
            </w:r>
          </w:p>
        </w:tc>
      </w:tr>
      <w:tr w:rsidR="002A7D16" w:rsidRPr="00691E17" w:rsidTr="002A7D16">
        <w:tc>
          <w:tcPr>
            <w:tcW w:w="2527" w:type="dxa"/>
          </w:tcPr>
          <w:p w:rsidR="002A7D16" w:rsidRPr="00691E17" w:rsidRDefault="002A7D16" w:rsidP="002A7D16">
            <w:pPr>
              <w:jc w:val="center"/>
              <w:rPr>
                <w:b/>
                <w:color w:val="FF0000"/>
                <w:sz w:val="28"/>
                <w:szCs w:val="28"/>
              </w:rPr>
            </w:pPr>
            <w:r w:rsidRPr="006A1B95">
              <w:rPr>
                <w:b/>
                <w:sz w:val="28"/>
                <w:szCs w:val="28"/>
              </w:rPr>
              <w:lastRenderedPageBreak/>
              <w:t>Розділи</w:t>
            </w:r>
          </w:p>
        </w:tc>
        <w:tc>
          <w:tcPr>
            <w:tcW w:w="6540" w:type="dxa"/>
          </w:tcPr>
          <w:p w:rsidR="002A7D16" w:rsidRPr="006A1B95" w:rsidRDefault="002A7D16" w:rsidP="002A7D16">
            <w:pPr>
              <w:jc w:val="center"/>
              <w:rPr>
                <w:b/>
                <w:sz w:val="28"/>
                <w:szCs w:val="28"/>
              </w:rPr>
            </w:pPr>
            <w:r w:rsidRPr="006A1B95">
              <w:rPr>
                <w:b/>
                <w:sz w:val="28"/>
                <w:szCs w:val="28"/>
              </w:rPr>
              <w:t>Зміст діяльності</w:t>
            </w:r>
          </w:p>
        </w:tc>
        <w:tc>
          <w:tcPr>
            <w:tcW w:w="1701" w:type="dxa"/>
          </w:tcPr>
          <w:p w:rsidR="002A7D16" w:rsidRPr="006A1B95" w:rsidRDefault="002A7D16" w:rsidP="002A7D16">
            <w:pPr>
              <w:rPr>
                <w:b/>
                <w:sz w:val="28"/>
                <w:szCs w:val="28"/>
              </w:rPr>
            </w:pPr>
            <w:r w:rsidRPr="006A1B95">
              <w:rPr>
                <w:b/>
                <w:sz w:val="28"/>
                <w:szCs w:val="28"/>
              </w:rPr>
              <w:t xml:space="preserve">Термін виконання </w:t>
            </w:r>
          </w:p>
        </w:tc>
        <w:tc>
          <w:tcPr>
            <w:tcW w:w="1701" w:type="dxa"/>
          </w:tcPr>
          <w:p w:rsidR="002A7D16" w:rsidRPr="006A1B95" w:rsidRDefault="002A7D16" w:rsidP="002A7D16">
            <w:pPr>
              <w:rPr>
                <w:b/>
                <w:sz w:val="28"/>
                <w:szCs w:val="28"/>
              </w:rPr>
            </w:pPr>
            <w:r w:rsidRPr="006A1B95">
              <w:rPr>
                <w:b/>
                <w:sz w:val="28"/>
                <w:szCs w:val="28"/>
              </w:rPr>
              <w:t xml:space="preserve">Форма контролю </w:t>
            </w:r>
          </w:p>
        </w:tc>
        <w:tc>
          <w:tcPr>
            <w:tcW w:w="1701" w:type="dxa"/>
          </w:tcPr>
          <w:p w:rsidR="002A7D16" w:rsidRPr="006A1B95" w:rsidRDefault="002A7D16" w:rsidP="002A7D16">
            <w:pPr>
              <w:rPr>
                <w:b/>
                <w:sz w:val="28"/>
                <w:szCs w:val="28"/>
              </w:rPr>
            </w:pPr>
            <w:r w:rsidRPr="006A1B95">
              <w:rPr>
                <w:b/>
                <w:sz w:val="28"/>
                <w:szCs w:val="28"/>
              </w:rPr>
              <w:t xml:space="preserve">Виконавці </w:t>
            </w:r>
          </w:p>
        </w:tc>
        <w:tc>
          <w:tcPr>
            <w:tcW w:w="1218" w:type="dxa"/>
          </w:tcPr>
          <w:p w:rsidR="002A7D16" w:rsidRPr="006A1B95" w:rsidRDefault="002A7D16" w:rsidP="002A7D16">
            <w:pPr>
              <w:rPr>
                <w:b/>
                <w:sz w:val="24"/>
                <w:szCs w:val="24"/>
              </w:rPr>
            </w:pPr>
            <w:r w:rsidRPr="006A1B95">
              <w:rPr>
                <w:b/>
                <w:sz w:val="24"/>
                <w:szCs w:val="24"/>
              </w:rPr>
              <w:t>Відмітка про виконання</w:t>
            </w:r>
          </w:p>
        </w:tc>
      </w:tr>
      <w:tr w:rsidR="002A7D16" w:rsidRPr="00691E17" w:rsidTr="002A7D16">
        <w:tc>
          <w:tcPr>
            <w:tcW w:w="15388" w:type="dxa"/>
            <w:gridSpan w:val="6"/>
            <w:shd w:val="clear" w:color="auto" w:fill="FF9900"/>
            <w:vAlign w:val="center"/>
          </w:tcPr>
          <w:p w:rsidR="002A7D16" w:rsidRPr="006A1B95" w:rsidRDefault="002A7D16" w:rsidP="002A7D16">
            <w:pPr>
              <w:jc w:val="center"/>
              <w:rPr>
                <w:b/>
              </w:rPr>
            </w:pPr>
            <w:r w:rsidRPr="006A1B95">
              <w:rPr>
                <w:b/>
                <w:sz w:val="28"/>
                <w:szCs w:val="28"/>
              </w:rPr>
              <w:t>І. ОСВІТНЄ СЕРЕДОВИЩЕ ЗАКЛАДУ ОСВІТИ</w:t>
            </w:r>
          </w:p>
        </w:tc>
      </w:tr>
      <w:tr w:rsidR="002A7D16" w:rsidRPr="00691E17" w:rsidTr="002A7D16">
        <w:tc>
          <w:tcPr>
            <w:tcW w:w="15388" w:type="dxa"/>
            <w:gridSpan w:val="6"/>
            <w:shd w:val="clear" w:color="auto" w:fill="FFCC00"/>
            <w:vAlign w:val="center"/>
          </w:tcPr>
          <w:p w:rsidR="002A7D16" w:rsidRPr="006A1B95" w:rsidRDefault="002A7D16" w:rsidP="002A7D16">
            <w:pPr>
              <w:jc w:val="center"/>
              <w:rPr>
                <w:b/>
                <w:sz w:val="32"/>
                <w:szCs w:val="32"/>
              </w:rPr>
            </w:pPr>
            <w:r w:rsidRPr="006A1B95">
              <w:rPr>
                <w:b/>
                <w:sz w:val="32"/>
                <w:szCs w:val="32"/>
              </w:rPr>
              <w:t>1.1.Забезпечення комфортних і безпечних умов навчання та праці</w:t>
            </w:r>
          </w:p>
        </w:tc>
      </w:tr>
      <w:tr w:rsidR="002A7D16" w:rsidRPr="00691E17" w:rsidTr="002A7D16">
        <w:tc>
          <w:tcPr>
            <w:tcW w:w="2527" w:type="dxa"/>
            <w:vMerge w:val="restart"/>
          </w:tcPr>
          <w:p w:rsidR="002A7D16" w:rsidRPr="006A1B95" w:rsidRDefault="002A7D16" w:rsidP="002A7D16">
            <w:pPr>
              <w:rPr>
                <w:b/>
                <w:sz w:val="24"/>
                <w:szCs w:val="24"/>
              </w:rPr>
            </w:pPr>
            <w:r w:rsidRPr="006A1B95">
              <w:rPr>
                <w:b/>
                <w:sz w:val="24"/>
                <w:szCs w:val="24"/>
              </w:rPr>
              <w:t>1.1.1. Безпека життєдіяльності. Охорона праці</w:t>
            </w:r>
          </w:p>
        </w:tc>
        <w:tc>
          <w:tcPr>
            <w:tcW w:w="6540" w:type="dxa"/>
          </w:tcPr>
          <w:p w:rsidR="002A7D16" w:rsidRPr="00DA7669" w:rsidRDefault="002A7D16" w:rsidP="002A7D16">
            <w:pPr>
              <w:rPr>
                <w:sz w:val="24"/>
                <w:szCs w:val="24"/>
              </w:rPr>
            </w:pPr>
            <w:r w:rsidRPr="00DA7669">
              <w:t>Моніторинг санітарно-гігієнічних вимог під час освітнього процесу</w:t>
            </w:r>
          </w:p>
        </w:tc>
        <w:tc>
          <w:tcPr>
            <w:tcW w:w="1701" w:type="dxa"/>
          </w:tcPr>
          <w:p w:rsidR="002A7D16" w:rsidRPr="00DA7669" w:rsidRDefault="002A7D16" w:rsidP="002A7D16">
            <w:pPr>
              <w:rPr>
                <w:sz w:val="24"/>
                <w:szCs w:val="24"/>
              </w:rPr>
            </w:pPr>
            <w:r w:rsidRPr="00DA7669">
              <w:rPr>
                <w:sz w:val="24"/>
                <w:szCs w:val="24"/>
              </w:rPr>
              <w:t xml:space="preserve">4 тиждень </w:t>
            </w:r>
          </w:p>
        </w:tc>
        <w:tc>
          <w:tcPr>
            <w:tcW w:w="1701" w:type="dxa"/>
          </w:tcPr>
          <w:p w:rsidR="002A7D16" w:rsidRPr="00DA7669" w:rsidRDefault="002A7D16" w:rsidP="002A7D16">
            <w:pPr>
              <w:rPr>
                <w:sz w:val="24"/>
                <w:szCs w:val="24"/>
              </w:rPr>
            </w:pPr>
            <w:r w:rsidRPr="00DA7669">
              <w:rPr>
                <w:sz w:val="24"/>
                <w:szCs w:val="24"/>
              </w:rPr>
              <w:t>Інформація</w:t>
            </w:r>
          </w:p>
        </w:tc>
        <w:tc>
          <w:tcPr>
            <w:tcW w:w="1701" w:type="dxa"/>
          </w:tcPr>
          <w:p w:rsidR="002A7D16" w:rsidRPr="00DA7669" w:rsidRDefault="002A7D16" w:rsidP="002A7D16">
            <w:pPr>
              <w:rPr>
                <w:sz w:val="24"/>
                <w:szCs w:val="24"/>
              </w:rPr>
            </w:pPr>
            <w:r w:rsidRPr="00DA7669">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sz w:val="24"/>
                <w:szCs w:val="24"/>
              </w:rPr>
            </w:pPr>
          </w:p>
        </w:tc>
        <w:tc>
          <w:tcPr>
            <w:tcW w:w="6540" w:type="dxa"/>
          </w:tcPr>
          <w:p w:rsidR="002A7D16" w:rsidRPr="00DA7669" w:rsidRDefault="002A7D16" w:rsidP="002A7D16">
            <w:pPr>
              <w:rPr>
                <w:sz w:val="24"/>
                <w:szCs w:val="24"/>
              </w:rPr>
            </w:pPr>
            <w:r w:rsidRPr="00DA7669">
              <w:rPr>
                <w:sz w:val="24"/>
                <w:szCs w:val="24"/>
              </w:rPr>
              <w:t>День охорони праці</w:t>
            </w:r>
          </w:p>
        </w:tc>
        <w:tc>
          <w:tcPr>
            <w:tcW w:w="1701" w:type="dxa"/>
          </w:tcPr>
          <w:p w:rsidR="002A7D16" w:rsidRPr="00DA7669" w:rsidRDefault="002A7D16" w:rsidP="002A7D16">
            <w:pPr>
              <w:rPr>
                <w:sz w:val="24"/>
                <w:szCs w:val="24"/>
              </w:rPr>
            </w:pPr>
            <w:r w:rsidRPr="00DA7669">
              <w:rPr>
                <w:sz w:val="24"/>
                <w:szCs w:val="24"/>
              </w:rPr>
              <w:t xml:space="preserve">4 тиждень </w:t>
            </w:r>
          </w:p>
        </w:tc>
        <w:tc>
          <w:tcPr>
            <w:tcW w:w="1701" w:type="dxa"/>
          </w:tcPr>
          <w:p w:rsidR="002A7D16" w:rsidRPr="00DA7669" w:rsidRDefault="002A7D16" w:rsidP="002A7D16">
            <w:pPr>
              <w:rPr>
                <w:sz w:val="24"/>
                <w:szCs w:val="24"/>
              </w:rPr>
            </w:pPr>
            <w:r w:rsidRPr="00DA7669">
              <w:rPr>
                <w:sz w:val="24"/>
                <w:szCs w:val="24"/>
              </w:rPr>
              <w:t xml:space="preserve">План, звіт, фото </w:t>
            </w:r>
          </w:p>
        </w:tc>
        <w:tc>
          <w:tcPr>
            <w:tcW w:w="1701" w:type="dxa"/>
          </w:tcPr>
          <w:p w:rsidR="002A7D16" w:rsidRPr="00DA7669" w:rsidRDefault="002A7D16" w:rsidP="002A7D16">
            <w:pPr>
              <w:rPr>
                <w:sz w:val="24"/>
                <w:szCs w:val="24"/>
              </w:rPr>
            </w:pPr>
            <w:r w:rsidRPr="00DA7669">
              <w:rPr>
                <w:sz w:val="24"/>
                <w:szCs w:val="24"/>
              </w:rPr>
              <w:t xml:space="preserve">Педагог-організатор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sz w:val="24"/>
                <w:szCs w:val="24"/>
              </w:rPr>
            </w:pPr>
          </w:p>
        </w:tc>
        <w:tc>
          <w:tcPr>
            <w:tcW w:w="6540" w:type="dxa"/>
          </w:tcPr>
          <w:p w:rsidR="002A7D16" w:rsidRPr="00267BC1" w:rsidRDefault="002A7D16" w:rsidP="002A7D16">
            <w:pPr>
              <w:adjustRightInd w:val="0"/>
              <w:rPr>
                <w:color w:val="000000"/>
                <w:sz w:val="24"/>
                <w:szCs w:val="24"/>
              </w:rPr>
            </w:pPr>
            <w:r w:rsidRPr="00267BC1">
              <w:rPr>
                <w:color w:val="000000"/>
                <w:sz w:val="23"/>
                <w:szCs w:val="23"/>
              </w:rPr>
              <w:t xml:space="preserve">Проведення бесід - презентацій з БЖД </w:t>
            </w:r>
          </w:p>
          <w:tbl>
            <w:tblPr>
              <w:tblW w:w="0" w:type="auto"/>
              <w:tblBorders>
                <w:top w:val="nil"/>
                <w:left w:val="nil"/>
                <w:bottom w:val="nil"/>
                <w:right w:val="nil"/>
              </w:tblBorders>
              <w:tblLayout w:type="fixed"/>
              <w:tblLook w:val="0000" w:firstRow="0" w:lastRow="0" w:firstColumn="0" w:lastColumn="0" w:noHBand="0" w:noVBand="0"/>
            </w:tblPr>
            <w:tblGrid>
              <w:gridCol w:w="5686"/>
            </w:tblGrid>
            <w:tr w:rsidR="002A7D16" w:rsidRPr="00267BC1" w:rsidTr="002A7D16">
              <w:trPr>
                <w:trHeight w:val="109"/>
              </w:trPr>
              <w:tc>
                <w:tcPr>
                  <w:tcW w:w="5686" w:type="dxa"/>
                  <w:tcBorders>
                    <w:top w:val="nil"/>
                  </w:tcBorders>
                </w:tcPr>
                <w:p w:rsidR="002A7D16" w:rsidRPr="00267BC1" w:rsidRDefault="002A7D16" w:rsidP="002A7D16">
                  <w:pPr>
                    <w:adjustRightInd w:val="0"/>
                    <w:rPr>
                      <w:color w:val="0000FF"/>
                      <w:sz w:val="23"/>
                      <w:szCs w:val="23"/>
                    </w:rPr>
                  </w:pPr>
                </w:p>
              </w:tc>
            </w:tr>
          </w:tbl>
          <w:p w:rsidR="002A7D16" w:rsidRPr="00691E17" w:rsidRDefault="002A7D16" w:rsidP="002A7D16">
            <w:pPr>
              <w:rPr>
                <w:color w:val="FF0000"/>
                <w:sz w:val="24"/>
                <w:szCs w:val="24"/>
              </w:rPr>
            </w:pPr>
          </w:p>
        </w:tc>
        <w:tc>
          <w:tcPr>
            <w:tcW w:w="1701" w:type="dxa"/>
          </w:tcPr>
          <w:p w:rsidR="002A7D16" w:rsidRPr="00267BC1" w:rsidRDefault="002A7D16" w:rsidP="002A7D16">
            <w:pPr>
              <w:rPr>
                <w:sz w:val="24"/>
                <w:szCs w:val="24"/>
              </w:rPr>
            </w:pPr>
            <w:r w:rsidRPr="00267BC1">
              <w:rPr>
                <w:sz w:val="24"/>
                <w:szCs w:val="24"/>
              </w:rPr>
              <w:t>квітень</w:t>
            </w:r>
          </w:p>
        </w:tc>
        <w:tc>
          <w:tcPr>
            <w:tcW w:w="1701" w:type="dxa"/>
          </w:tcPr>
          <w:p w:rsidR="002A7D16" w:rsidRPr="00267BC1" w:rsidRDefault="002A7D16" w:rsidP="002A7D16">
            <w:pPr>
              <w:rPr>
                <w:sz w:val="24"/>
                <w:szCs w:val="24"/>
              </w:rPr>
            </w:pPr>
            <w:r w:rsidRPr="00267BC1">
              <w:rPr>
                <w:sz w:val="24"/>
                <w:szCs w:val="24"/>
              </w:rPr>
              <w:t>журнал</w:t>
            </w:r>
          </w:p>
        </w:tc>
        <w:tc>
          <w:tcPr>
            <w:tcW w:w="1701" w:type="dxa"/>
          </w:tcPr>
          <w:p w:rsidR="002A7D16" w:rsidRPr="00267BC1" w:rsidRDefault="002A7D16" w:rsidP="002A7D16">
            <w:pPr>
              <w:rPr>
                <w:sz w:val="24"/>
                <w:szCs w:val="24"/>
              </w:rPr>
            </w:pPr>
            <w:r w:rsidRPr="00267BC1">
              <w:rPr>
                <w:sz w:val="24"/>
                <w:szCs w:val="24"/>
              </w:rPr>
              <w:t>КК</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sz w:val="24"/>
                <w:szCs w:val="24"/>
              </w:rPr>
            </w:pPr>
          </w:p>
        </w:tc>
        <w:tc>
          <w:tcPr>
            <w:tcW w:w="6540" w:type="dxa"/>
          </w:tcPr>
          <w:p w:rsidR="002A7D16" w:rsidRPr="00267BC1" w:rsidRDefault="002A7D16" w:rsidP="002A7D16">
            <w:pPr>
              <w:adjustRightInd w:val="0"/>
              <w:rPr>
                <w:color w:val="000000"/>
                <w:sz w:val="23"/>
                <w:szCs w:val="23"/>
              </w:rPr>
            </w:pPr>
            <w:r w:rsidRPr="00CF795B">
              <w:rPr>
                <w:color w:val="000000"/>
                <w:sz w:val="23"/>
                <w:szCs w:val="23"/>
              </w:rPr>
              <w:t xml:space="preserve">Заходи в рамках Тижня охорони праці </w:t>
            </w:r>
          </w:p>
        </w:tc>
        <w:tc>
          <w:tcPr>
            <w:tcW w:w="1701" w:type="dxa"/>
          </w:tcPr>
          <w:p w:rsidR="002A7D16" w:rsidRPr="00267BC1" w:rsidRDefault="002A7D16" w:rsidP="002A7D16">
            <w:pPr>
              <w:rPr>
                <w:sz w:val="24"/>
                <w:szCs w:val="24"/>
              </w:rPr>
            </w:pPr>
            <w:r>
              <w:rPr>
                <w:sz w:val="24"/>
                <w:szCs w:val="24"/>
              </w:rPr>
              <w:t>До 30.04</w:t>
            </w:r>
          </w:p>
        </w:tc>
        <w:tc>
          <w:tcPr>
            <w:tcW w:w="1701" w:type="dxa"/>
          </w:tcPr>
          <w:p w:rsidR="002A7D16" w:rsidRPr="00267BC1" w:rsidRDefault="002A7D16" w:rsidP="002A7D16">
            <w:pPr>
              <w:rPr>
                <w:sz w:val="24"/>
                <w:szCs w:val="24"/>
              </w:rPr>
            </w:pPr>
            <w:r>
              <w:rPr>
                <w:sz w:val="24"/>
                <w:szCs w:val="24"/>
              </w:rPr>
              <w:t xml:space="preserve">Наказ </w:t>
            </w:r>
          </w:p>
        </w:tc>
        <w:tc>
          <w:tcPr>
            <w:tcW w:w="1701" w:type="dxa"/>
          </w:tcPr>
          <w:p w:rsidR="002A7D16" w:rsidRPr="00267BC1" w:rsidRDefault="002A7D16" w:rsidP="002A7D16">
            <w:pPr>
              <w:rPr>
                <w:sz w:val="24"/>
                <w:szCs w:val="24"/>
              </w:rPr>
            </w:pPr>
            <w:r>
              <w:rPr>
                <w:sz w:val="24"/>
                <w:szCs w:val="24"/>
              </w:rPr>
              <w:t>Директор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sz w:val="24"/>
                <w:szCs w:val="24"/>
              </w:rPr>
            </w:pPr>
          </w:p>
        </w:tc>
        <w:tc>
          <w:tcPr>
            <w:tcW w:w="6540" w:type="dxa"/>
          </w:tcPr>
          <w:p w:rsidR="002A7D16" w:rsidRPr="00CF795B" w:rsidRDefault="002A7D16" w:rsidP="002A7D16">
            <w:pPr>
              <w:adjustRightInd w:val="0"/>
              <w:rPr>
                <w:color w:val="000000"/>
                <w:sz w:val="23"/>
                <w:szCs w:val="23"/>
              </w:rPr>
            </w:pPr>
            <w:r w:rsidRPr="00D76130">
              <w:rPr>
                <w:color w:val="000000"/>
                <w:sz w:val="23"/>
                <w:szCs w:val="23"/>
              </w:rPr>
              <w:t>Провести бесіди «Безпека руху велосипедиста»</w:t>
            </w:r>
          </w:p>
        </w:tc>
        <w:tc>
          <w:tcPr>
            <w:tcW w:w="1701" w:type="dxa"/>
          </w:tcPr>
          <w:p w:rsidR="002A7D16" w:rsidRDefault="002A7D16" w:rsidP="002A7D16">
            <w:pPr>
              <w:rPr>
                <w:sz w:val="24"/>
                <w:szCs w:val="24"/>
              </w:rPr>
            </w:pPr>
            <w:r>
              <w:rPr>
                <w:sz w:val="24"/>
                <w:szCs w:val="24"/>
              </w:rPr>
              <w:t xml:space="preserve">14-18.04. </w:t>
            </w:r>
          </w:p>
        </w:tc>
        <w:tc>
          <w:tcPr>
            <w:tcW w:w="1701" w:type="dxa"/>
          </w:tcPr>
          <w:p w:rsidR="002A7D16" w:rsidRDefault="002A7D16" w:rsidP="002A7D16">
            <w:pPr>
              <w:rPr>
                <w:sz w:val="24"/>
                <w:szCs w:val="24"/>
              </w:rPr>
            </w:pPr>
          </w:p>
        </w:tc>
        <w:tc>
          <w:tcPr>
            <w:tcW w:w="1701" w:type="dxa"/>
          </w:tcPr>
          <w:p w:rsidR="002A7D16" w:rsidRDefault="002A7D16" w:rsidP="002A7D16">
            <w:pPr>
              <w:rPr>
                <w:sz w:val="24"/>
                <w:szCs w:val="24"/>
              </w:rPr>
            </w:pPr>
            <w:r>
              <w:rPr>
                <w:sz w:val="24"/>
                <w:szCs w:val="24"/>
              </w:rPr>
              <w:t>КК</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sz w:val="24"/>
                <w:szCs w:val="24"/>
              </w:rPr>
            </w:pPr>
          </w:p>
        </w:tc>
        <w:tc>
          <w:tcPr>
            <w:tcW w:w="6540" w:type="dxa"/>
          </w:tcPr>
          <w:p w:rsidR="002A7D16" w:rsidRPr="00DA7669" w:rsidRDefault="002A7D16" w:rsidP="002A7D16">
            <w:pPr>
              <w:jc w:val="both"/>
              <w:rPr>
                <w:sz w:val="24"/>
                <w:szCs w:val="24"/>
              </w:rPr>
            </w:pPr>
            <w:r w:rsidRPr="00DA7669">
              <w:rPr>
                <w:sz w:val="24"/>
                <w:szCs w:val="24"/>
              </w:rPr>
              <w:t xml:space="preserve">Профілактичний огляд учнів на </w:t>
            </w:r>
            <w:proofErr w:type="spellStart"/>
            <w:r w:rsidRPr="00DA7669">
              <w:rPr>
                <w:sz w:val="24"/>
                <w:szCs w:val="24"/>
              </w:rPr>
              <w:t>педикульоз</w:t>
            </w:r>
            <w:proofErr w:type="spellEnd"/>
          </w:p>
        </w:tc>
        <w:tc>
          <w:tcPr>
            <w:tcW w:w="1701" w:type="dxa"/>
          </w:tcPr>
          <w:p w:rsidR="002A7D16" w:rsidRPr="00DA7669" w:rsidRDefault="002A7D16" w:rsidP="002A7D16">
            <w:pPr>
              <w:rPr>
                <w:sz w:val="24"/>
                <w:szCs w:val="24"/>
              </w:rPr>
            </w:pPr>
            <w:r w:rsidRPr="00DA7669">
              <w:rPr>
                <w:sz w:val="24"/>
                <w:szCs w:val="24"/>
              </w:rPr>
              <w:t xml:space="preserve">1 тиждень </w:t>
            </w:r>
          </w:p>
        </w:tc>
        <w:tc>
          <w:tcPr>
            <w:tcW w:w="1701" w:type="dxa"/>
          </w:tcPr>
          <w:p w:rsidR="002A7D16" w:rsidRPr="00DA7669" w:rsidRDefault="002A7D16" w:rsidP="002A7D16">
            <w:pPr>
              <w:rPr>
                <w:sz w:val="24"/>
                <w:szCs w:val="24"/>
              </w:rPr>
            </w:pPr>
            <w:r w:rsidRPr="00DA7669">
              <w:rPr>
                <w:sz w:val="24"/>
                <w:szCs w:val="24"/>
              </w:rPr>
              <w:t>Довідка</w:t>
            </w:r>
          </w:p>
        </w:tc>
        <w:tc>
          <w:tcPr>
            <w:tcW w:w="1701" w:type="dxa"/>
          </w:tcPr>
          <w:p w:rsidR="002A7D16" w:rsidRPr="00DA7669" w:rsidRDefault="002A7D16" w:rsidP="002A7D16">
            <w:pPr>
              <w:rPr>
                <w:sz w:val="24"/>
                <w:szCs w:val="24"/>
              </w:rPr>
            </w:pPr>
            <w:r w:rsidRPr="00DA7669">
              <w:rPr>
                <w:sz w:val="24"/>
                <w:szCs w:val="24"/>
              </w:rPr>
              <w:t>Медсестра</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6A1B95" w:rsidRDefault="002A7D16" w:rsidP="002A7D16">
            <w:pPr>
              <w:rPr>
                <w:b/>
                <w:sz w:val="24"/>
                <w:szCs w:val="24"/>
              </w:rPr>
            </w:pPr>
            <w:r w:rsidRPr="006A1B95">
              <w:rPr>
                <w:b/>
                <w:sz w:val="24"/>
                <w:szCs w:val="24"/>
              </w:rPr>
              <w:t>1.1.2. Цивільний захист</w:t>
            </w:r>
          </w:p>
        </w:tc>
        <w:tc>
          <w:tcPr>
            <w:tcW w:w="6540" w:type="dxa"/>
          </w:tcPr>
          <w:p w:rsidR="002A7D16" w:rsidRPr="00DA7669" w:rsidRDefault="002A7D16" w:rsidP="002A7D16">
            <w:pPr>
              <w:jc w:val="both"/>
              <w:rPr>
                <w:sz w:val="24"/>
                <w:szCs w:val="24"/>
              </w:rPr>
            </w:pPr>
            <w:r w:rsidRPr="00DA7669">
              <w:rPr>
                <w:sz w:val="24"/>
                <w:szCs w:val="24"/>
              </w:rPr>
              <w:t>Проведення бесід «Алгоритм дій у надзвичайних ситуаціях» для учнів 1-11 класів</w:t>
            </w:r>
          </w:p>
        </w:tc>
        <w:tc>
          <w:tcPr>
            <w:tcW w:w="1701" w:type="dxa"/>
          </w:tcPr>
          <w:p w:rsidR="002A7D16" w:rsidRPr="00DA7669" w:rsidRDefault="002A7D16" w:rsidP="002A7D16">
            <w:pPr>
              <w:jc w:val="both"/>
              <w:rPr>
                <w:sz w:val="24"/>
                <w:szCs w:val="24"/>
              </w:rPr>
            </w:pPr>
            <w:r w:rsidRPr="00DA7669">
              <w:rPr>
                <w:sz w:val="24"/>
                <w:szCs w:val="24"/>
              </w:rPr>
              <w:t xml:space="preserve">4 тиждень </w:t>
            </w:r>
          </w:p>
        </w:tc>
        <w:tc>
          <w:tcPr>
            <w:tcW w:w="1701" w:type="dxa"/>
          </w:tcPr>
          <w:p w:rsidR="002A7D16" w:rsidRPr="00DA7669" w:rsidRDefault="002A7D16" w:rsidP="002A7D16">
            <w:pPr>
              <w:rPr>
                <w:sz w:val="24"/>
                <w:szCs w:val="24"/>
              </w:rPr>
            </w:pPr>
            <w:r w:rsidRPr="00DA7669">
              <w:rPr>
                <w:sz w:val="24"/>
                <w:szCs w:val="24"/>
              </w:rPr>
              <w:t xml:space="preserve">Інформація </w:t>
            </w:r>
          </w:p>
        </w:tc>
        <w:tc>
          <w:tcPr>
            <w:tcW w:w="1701" w:type="dxa"/>
          </w:tcPr>
          <w:p w:rsidR="002A7D16" w:rsidRPr="00DA7669" w:rsidRDefault="002A7D16" w:rsidP="002A7D16">
            <w:pPr>
              <w:rPr>
                <w:sz w:val="24"/>
                <w:szCs w:val="24"/>
              </w:rPr>
            </w:pPr>
            <w:r w:rsidRPr="00DA7669">
              <w:rPr>
                <w:sz w:val="24"/>
                <w:szCs w:val="24"/>
              </w:rPr>
              <w:t>Класні керівники 1-11 класів</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691E17" w:rsidRDefault="002A7D16" w:rsidP="002A7D16">
            <w:pPr>
              <w:jc w:val="both"/>
              <w:rPr>
                <w:color w:val="FF0000"/>
                <w:sz w:val="24"/>
                <w:szCs w:val="24"/>
              </w:rPr>
            </w:pPr>
            <w:r w:rsidRPr="00AB0DA5">
              <w:rPr>
                <w:sz w:val="24"/>
                <w:szCs w:val="24"/>
              </w:rPr>
              <w:t>Відпрацювати дії учнівського колективу та постійного складу навчального закладу у різноманітних надзвичайних ситуаціях</w:t>
            </w:r>
          </w:p>
        </w:tc>
        <w:tc>
          <w:tcPr>
            <w:tcW w:w="1701" w:type="dxa"/>
          </w:tcPr>
          <w:p w:rsidR="002A7D16" w:rsidRPr="007B0BE4" w:rsidRDefault="002A7D16" w:rsidP="002A7D16">
            <w:pPr>
              <w:jc w:val="both"/>
              <w:rPr>
                <w:sz w:val="24"/>
                <w:szCs w:val="24"/>
              </w:rPr>
            </w:pPr>
            <w:r w:rsidRPr="007B0BE4">
              <w:rPr>
                <w:sz w:val="24"/>
                <w:szCs w:val="24"/>
              </w:rPr>
              <w:t xml:space="preserve">Згідно графіку </w:t>
            </w:r>
          </w:p>
        </w:tc>
        <w:tc>
          <w:tcPr>
            <w:tcW w:w="1701" w:type="dxa"/>
          </w:tcPr>
          <w:p w:rsidR="002A7D16" w:rsidRPr="007B0BE4" w:rsidRDefault="002A7D16" w:rsidP="002A7D16">
            <w:pPr>
              <w:rPr>
                <w:sz w:val="24"/>
                <w:szCs w:val="24"/>
              </w:rPr>
            </w:pPr>
          </w:p>
        </w:tc>
        <w:tc>
          <w:tcPr>
            <w:tcW w:w="1701" w:type="dxa"/>
          </w:tcPr>
          <w:p w:rsidR="002A7D16" w:rsidRPr="007B0BE4" w:rsidRDefault="002A7D16" w:rsidP="002A7D16">
            <w:pPr>
              <w:rPr>
                <w:sz w:val="24"/>
                <w:szCs w:val="24"/>
              </w:rPr>
            </w:pPr>
            <w:r w:rsidRPr="007B0BE4">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6A1B95" w:rsidRDefault="002A7D16" w:rsidP="002A7D16">
            <w:pPr>
              <w:rPr>
                <w:b/>
                <w:sz w:val="24"/>
                <w:szCs w:val="24"/>
              </w:rPr>
            </w:pPr>
            <w:r w:rsidRPr="006A1B95">
              <w:rPr>
                <w:b/>
                <w:sz w:val="24"/>
                <w:szCs w:val="24"/>
              </w:rPr>
              <w:t>1.1.3. Додержання вимог санітарного законодавства</w:t>
            </w:r>
          </w:p>
        </w:tc>
        <w:tc>
          <w:tcPr>
            <w:tcW w:w="6540" w:type="dxa"/>
          </w:tcPr>
          <w:p w:rsidR="002A7D16" w:rsidRPr="00DA7669" w:rsidRDefault="002A7D16" w:rsidP="002A7D16">
            <w:pPr>
              <w:rPr>
                <w:sz w:val="24"/>
                <w:szCs w:val="24"/>
              </w:rPr>
            </w:pPr>
            <w:r w:rsidRPr="00DA7669">
              <w:rPr>
                <w:sz w:val="24"/>
                <w:szCs w:val="24"/>
              </w:rPr>
              <w:t xml:space="preserve">Контроль за дотриманням: </w:t>
            </w:r>
          </w:p>
          <w:p w:rsidR="002A7D16" w:rsidRPr="00DA7669" w:rsidRDefault="002A7D16" w:rsidP="002A7D16">
            <w:pPr>
              <w:rPr>
                <w:sz w:val="24"/>
                <w:szCs w:val="24"/>
              </w:rPr>
            </w:pPr>
            <w:r w:rsidRPr="00DA7669">
              <w:rPr>
                <w:sz w:val="24"/>
                <w:szCs w:val="24"/>
              </w:rPr>
              <w:t>- матеріально-технічного стану харчоблоку та їдальні;</w:t>
            </w:r>
          </w:p>
          <w:p w:rsidR="002A7D16" w:rsidRPr="00DA7669" w:rsidRDefault="002A7D16" w:rsidP="002A7D16">
            <w:pPr>
              <w:rPr>
                <w:sz w:val="24"/>
                <w:szCs w:val="24"/>
              </w:rPr>
            </w:pPr>
            <w:r w:rsidRPr="00DA7669">
              <w:rPr>
                <w:sz w:val="24"/>
                <w:szCs w:val="24"/>
              </w:rPr>
              <w:t xml:space="preserve"> -дотримання санітарно-гігієнічних вимог у приміщеннях, де готується їжа, та їдальні;</w:t>
            </w:r>
          </w:p>
        </w:tc>
        <w:tc>
          <w:tcPr>
            <w:tcW w:w="1701" w:type="dxa"/>
          </w:tcPr>
          <w:p w:rsidR="002A7D16" w:rsidRPr="00DA7669" w:rsidRDefault="002A7D16" w:rsidP="002A7D16">
            <w:pPr>
              <w:rPr>
                <w:sz w:val="24"/>
                <w:szCs w:val="24"/>
              </w:rPr>
            </w:pPr>
            <w:r w:rsidRPr="00DA7669">
              <w:rPr>
                <w:sz w:val="24"/>
                <w:szCs w:val="24"/>
              </w:rPr>
              <w:t xml:space="preserve">Постійно </w:t>
            </w:r>
          </w:p>
        </w:tc>
        <w:tc>
          <w:tcPr>
            <w:tcW w:w="1701" w:type="dxa"/>
          </w:tcPr>
          <w:p w:rsidR="002A7D16" w:rsidRPr="00DA7669" w:rsidRDefault="002A7D16" w:rsidP="002A7D16">
            <w:r w:rsidRPr="00DA7669">
              <w:t>Спостереження</w:t>
            </w:r>
          </w:p>
        </w:tc>
        <w:tc>
          <w:tcPr>
            <w:tcW w:w="1701" w:type="dxa"/>
          </w:tcPr>
          <w:p w:rsidR="002A7D16" w:rsidRPr="00DA7669" w:rsidRDefault="002A7D16" w:rsidP="002A7D16">
            <w:pPr>
              <w:rPr>
                <w:sz w:val="24"/>
                <w:szCs w:val="24"/>
              </w:rPr>
            </w:pPr>
            <w:r w:rsidRPr="00DA7669">
              <w:rPr>
                <w:sz w:val="24"/>
                <w:szCs w:val="24"/>
              </w:rPr>
              <w:t xml:space="preserve">ЗДНВР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691E17" w:rsidRDefault="002A7D16" w:rsidP="002A7D16">
            <w:pPr>
              <w:rPr>
                <w:color w:val="FF0000"/>
                <w:sz w:val="24"/>
                <w:szCs w:val="24"/>
              </w:rPr>
            </w:pPr>
            <w:r w:rsidRPr="00267BC1">
              <w:rPr>
                <w:sz w:val="24"/>
                <w:szCs w:val="24"/>
              </w:rPr>
              <w:t xml:space="preserve">Санітарно-просвітницька робота із учнями, батьками, працівниками щодо попередження отруєнь </w:t>
            </w:r>
          </w:p>
        </w:tc>
        <w:tc>
          <w:tcPr>
            <w:tcW w:w="1701" w:type="dxa"/>
          </w:tcPr>
          <w:p w:rsidR="002A7D16" w:rsidRPr="00267BC1" w:rsidRDefault="002A7D16" w:rsidP="002A7D16">
            <w:pPr>
              <w:rPr>
                <w:sz w:val="24"/>
                <w:szCs w:val="24"/>
              </w:rPr>
            </w:pPr>
            <w:r w:rsidRPr="00267BC1">
              <w:rPr>
                <w:sz w:val="24"/>
                <w:szCs w:val="24"/>
              </w:rPr>
              <w:t>постійно</w:t>
            </w:r>
          </w:p>
        </w:tc>
        <w:tc>
          <w:tcPr>
            <w:tcW w:w="1701" w:type="dxa"/>
          </w:tcPr>
          <w:p w:rsidR="002A7D16" w:rsidRPr="00267BC1" w:rsidRDefault="002A7D16" w:rsidP="002A7D16">
            <w:r w:rsidRPr="00267BC1">
              <w:t>план</w:t>
            </w:r>
          </w:p>
        </w:tc>
        <w:tc>
          <w:tcPr>
            <w:tcW w:w="1701" w:type="dxa"/>
          </w:tcPr>
          <w:p w:rsidR="002A7D16" w:rsidRPr="00267BC1" w:rsidRDefault="002A7D16" w:rsidP="002A7D16">
            <w:pPr>
              <w:rPr>
                <w:sz w:val="24"/>
                <w:szCs w:val="24"/>
              </w:rPr>
            </w:pPr>
            <w:r w:rsidRPr="00267BC1">
              <w:rPr>
                <w:sz w:val="24"/>
                <w:szCs w:val="24"/>
              </w:rPr>
              <w:t>Медична сестра</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267BC1" w:rsidRDefault="002A7D16" w:rsidP="002A7D16">
            <w:pPr>
              <w:rPr>
                <w:sz w:val="24"/>
                <w:szCs w:val="24"/>
              </w:rPr>
            </w:pPr>
            <w:r w:rsidRPr="00267BC1">
              <w:rPr>
                <w:sz w:val="24"/>
                <w:szCs w:val="24"/>
              </w:rPr>
              <w:t xml:space="preserve">Інформаційні заходи щодо проведення профілактичних щеплень, вакцинації </w:t>
            </w:r>
          </w:p>
        </w:tc>
        <w:tc>
          <w:tcPr>
            <w:tcW w:w="1701" w:type="dxa"/>
          </w:tcPr>
          <w:p w:rsidR="002A7D16" w:rsidRPr="00267BC1" w:rsidRDefault="002A7D16" w:rsidP="002A7D16">
            <w:pPr>
              <w:rPr>
                <w:sz w:val="24"/>
                <w:szCs w:val="24"/>
              </w:rPr>
            </w:pPr>
            <w:r>
              <w:rPr>
                <w:sz w:val="24"/>
                <w:szCs w:val="24"/>
              </w:rPr>
              <w:t xml:space="preserve">Постійно </w:t>
            </w:r>
          </w:p>
        </w:tc>
        <w:tc>
          <w:tcPr>
            <w:tcW w:w="1701" w:type="dxa"/>
          </w:tcPr>
          <w:p w:rsidR="002A7D16" w:rsidRPr="00267BC1" w:rsidRDefault="002A7D16" w:rsidP="002A7D16">
            <w:r>
              <w:t>інформування</w:t>
            </w:r>
          </w:p>
        </w:tc>
        <w:tc>
          <w:tcPr>
            <w:tcW w:w="1701" w:type="dxa"/>
          </w:tcPr>
          <w:p w:rsidR="002A7D16" w:rsidRPr="00267BC1" w:rsidRDefault="002A7D16" w:rsidP="002A7D16">
            <w:pPr>
              <w:rPr>
                <w:sz w:val="24"/>
                <w:szCs w:val="24"/>
              </w:rPr>
            </w:pPr>
            <w:r>
              <w:rPr>
                <w:sz w:val="24"/>
                <w:szCs w:val="24"/>
              </w:rPr>
              <w:t>Медична сестра</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DA7669" w:rsidRDefault="002A7D16" w:rsidP="002A7D16">
            <w:pPr>
              <w:rPr>
                <w:sz w:val="24"/>
                <w:szCs w:val="24"/>
              </w:rPr>
            </w:pPr>
            <w:r w:rsidRPr="00DA7669">
              <w:rPr>
                <w:sz w:val="24"/>
                <w:szCs w:val="24"/>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701" w:type="dxa"/>
          </w:tcPr>
          <w:p w:rsidR="002A7D16" w:rsidRPr="00DA7669" w:rsidRDefault="002A7D16" w:rsidP="002A7D16">
            <w:pPr>
              <w:rPr>
                <w:sz w:val="24"/>
                <w:szCs w:val="24"/>
              </w:rPr>
            </w:pPr>
            <w:r w:rsidRPr="00DA7669">
              <w:rPr>
                <w:sz w:val="24"/>
                <w:szCs w:val="24"/>
              </w:rPr>
              <w:t xml:space="preserve">Постійно </w:t>
            </w:r>
          </w:p>
        </w:tc>
        <w:tc>
          <w:tcPr>
            <w:tcW w:w="1701" w:type="dxa"/>
          </w:tcPr>
          <w:p w:rsidR="002A7D16" w:rsidRPr="00DA7669" w:rsidRDefault="002A7D16" w:rsidP="002A7D16">
            <w:pPr>
              <w:rPr>
                <w:sz w:val="24"/>
                <w:szCs w:val="24"/>
              </w:rPr>
            </w:pPr>
            <w:r w:rsidRPr="00DA7669">
              <w:rPr>
                <w:sz w:val="24"/>
                <w:szCs w:val="24"/>
              </w:rPr>
              <w:t xml:space="preserve">Журнали обліку </w:t>
            </w:r>
          </w:p>
        </w:tc>
        <w:tc>
          <w:tcPr>
            <w:tcW w:w="1701" w:type="dxa"/>
          </w:tcPr>
          <w:p w:rsidR="002A7D16" w:rsidRPr="00DA7669" w:rsidRDefault="002A7D16" w:rsidP="002A7D16">
            <w:pPr>
              <w:rPr>
                <w:sz w:val="24"/>
                <w:szCs w:val="24"/>
              </w:rPr>
            </w:pPr>
            <w:r w:rsidRPr="00DA7669">
              <w:rPr>
                <w:sz w:val="24"/>
                <w:szCs w:val="24"/>
              </w:rPr>
              <w:t xml:space="preserve">Медична сестра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DA7669" w:rsidRDefault="002A7D16" w:rsidP="002A7D16">
            <w:pPr>
              <w:rPr>
                <w:sz w:val="24"/>
                <w:szCs w:val="24"/>
              </w:rPr>
            </w:pPr>
            <w:r w:rsidRPr="00DA7669">
              <w:rPr>
                <w:sz w:val="24"/>
                <w:szCs w:val="24"/>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701" w:type="dxa"/>
          </w:tcPr>
          <w:p w:rsidR="002A7D16" w:rsidRPr="00DA7669" w:rsidRDefault="002A7D16" w:rsidP="002A7D16">
            <w:pPr>
              <w:rPr>
                <w:sz w:val="24"/>
                <w:szCs w:val="24"/>
              </w:rPr>
            </w:pPr>
            <w:r w:rsidRPr="00DA7669">
              <w:rPr>
                <w:sz w:val="24"/>
                <w:szCs w:val="24"/>
              </w:rPr>
              <w:t xml:space="preserve">Постійно </w:t>
            </w:r>
          </w:p>
        </w:tc>
        <w:tc>
          <w:tcPr>
            <w:tcW w:w="1701" w:type="dxa"/>
          </w:tcPr>
          <w:p w:rsidR="002A7D16" w:rsidRPr="00DA7669" w:rsidRDefault="002A7D16" w:rsidP="002A7D16">
            <w:pPr>
              <w:rPr>
                <w:sz w:val="24"/>
                <w:szCs w:val="24"/>
              </w:rPr>
            </w:pPr>
            <w:r w:rsidRPr="00DA7669">
              <w:rPr>
                <w:sz w:val="24"/>
                <w:szCs w:val="24"/>
              </w:rPr>
              <w:t xml:space="preserve">Журнали обліку </w:t>
            </w:r>
          </w:p>
        </w:tc>
        <w:tc>
          <w:tcPr>
            <w:tcW w:w="1701" w:type="dxa"/>
          </w:tcPr>
          <w:p w:rsidR="002A7D16" w:rsidRPr="00DA7669" w:rsidRDefault="002A7D16" w:rsidP="002A7D16">
            <w:pPr>
              <w:rPr>
                <w:sz w:val="24"/>
                <w:szCs w:val="24"/>
              </w:rPr>
            </w:pPr>
            <w:r w:rsidRPr="00DA7669">
              <w:rPr>
                <w:sz w:val="24"/>
                <w:szCs w:val="24"/>
              </w:rPr>
              <w:t xml:space="preserve">Медична сестра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DA7669" w:rsidRDefault="002A7D16" w:rsidP="002A7D16">
            <w:pPr>
              <w:rPr>
                <w:sz w:val="24"/>
                <w:szCs w:val="24"/>
              </w:rPr>
            </w:pPr>
            <w:r w:rsidRPr="00DA7669">
              <w:rPr>
                <w:sz w:val="24"/>
                <w:szCs w:val="24"/>
              </w:rPr>
              <w:t>Забезпечення їдальні дезінфікуючими і миючими засобами</w:t>
            </w:r>
          </w:p>
        </w:tc>
        <w:tc>
          <w:tcPr>
            <w:tcW w:w="1701" w:type="dxa"/>
          </w:tcPr>
          <w:p w:rsidR="002A7D16" w:rsidRPr="00DA7669" w:rsidRDefault="002A7D16" w:rsidP="002A7D16">
            <w:pPr>
              <w:rPr>
                <w:sz w:val="24"/>
                <w:szCs w:val="24"/>
              </w:rPr>
            </w:pPr>
            <w:r w:rsidRPr="00DA7669">
              <w:rPr>
                <w:sz w:val="24"/>
                <w:szCs w:val="24"/>
              </w:rPr>
              <w:t xml:space="preserve">1 тиждень </w:t>
            </w:r>
          </w:p>
        </w:tc>
        <w:tc>
          <w:tcPr>
            <w:tcW w:w="1701" w:type="dxa"/>
          </w:tcPr>
          <w:p w:rsidR="002A7D16" w:rsidRPr="00DA7669" w:rsidRDefault="002A7D16" w:rsidP="002A7D16">
            <w:pPr>
              <w:rPr>
                <w:sz w:val="24"/>
                <w:szCs w:val="24"/>
              </w:rPr>
            </w:pPr>
            <w:r w:rsidRPr="00DA7669">
              <w:rPr>
                <w:sz w:val="24"/>
                <w:szCs w:val="24"/>
              </w:rPr>
              <w:t xml:space="preserve">Довідка  </w:t>
            </w:r>
          </w:p>
        </w:tc>
        <w:tc>
          <w:tcPr>
            <w:tcW w:w="1701" w:type="dxa"/>
          </w:tcPr>
          <w:p w:rsidR="002A7D16" w:rsidRPr="00DA7669" w:rsidRDefault="002A7D16" w:rsidP="002A7D16">
            <w:pPr>
              <w:rPr>
                <w:sz w:val="24"/>
                <w:szCs w:val="24"/>
              </w:rPr>
            </w:pPr>
            <w:r w:rsidRPr="00DA7669">
              <w:rPr>
                <w:sz w:val="24"/>
                <w:szCs w:val="24"/>
              </w:rPr>
              <w:t xml:space="preserve">Завгосп </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6A1B95" w:rsidRDefault="002A7D16" w:rsidP="002A7D16">
            <w:pPr>
              <w:rPr>
                <w:b/>
                <w:sz w:val="24"/>
                <w:szCs w:val="24"/>
              </w:rPr>
            </w:pPr>
            <w:r w:rsidRPr="006A1B95">
              <w:rPr>
                <w:b/>
                <w:sz w:val="24"/>
                <w:szCs w:val="24"/>
              </w:rPr>
              <w:lastRenderedPageBreak/>
              <w:t>1.1.4. Створення умов для безпечного використання мережі Інтернет</w:t>
            </w:r>
          </w:p>
        </w:tc>
        <w:tc>
          <w:tcPr>
            <w:tcW w:w="6540" w:type="dxa"/>
            <w:shd w:val="clear" w:color="auto" w:fill="FFFFFF" w:themeFill="background1"/>
          </w:tcPr>
          <w:p w:rsidR="002A7D16" w:rsidRPr="00DA7669" w:rsidRDefault="002A7D16" w:rsidP="002A7D16">
            <w:pPr>
              <w:jc w:val="both"/>
              <w:rPr>
                <w:sz w:val="24"/>
                <w:szCs w:val="24"/>
              </w:rPr>
            </w:pPr>
            <w:r w:rsidRPr="00DA7669">
              <w:rPr>
                <w:sz w:val="24"/>
                <w:szCs w:val="24"/>
              </w:rPr>
              <w:t>Ігри на розвиток соціального інтелекту в 1-3 класах</w:t>
            </w:r>
          </w:p>
        </w:tc>
        <w:tc>
          <w:tcPr>
            <w:tcW w:w="1701" w:type="dxa"/>
          </w:tcPr>
          <w:p w:rsidR="002A7D16" w:rsidRPr="00DA7669" w:rsidRDefault="002A7D16" w:rsidP="002A7D16">
            <w:pPr>
              <w:rPr>
                <w:sz w:val="24"/>
                <w:szCs w:val="24"/>
              </w:rPr>
            </w:pPr>
            <w:r w:rsidRPr="00DA7669">
              <w:rPr>
                <w:sz w:val="24"/>
                <w:szCs w:val="24"/>
              </w:rPr>
              <w:t>1 тиждень</w:t>
            </w:r>
          </w:p>
        </w:tc>
        <w:tc>
          <w:tcPr>
            <w:tcW w:w="1701" w:type="dxa"/>
          </w:tcPr>
          <w:p w:rsidR="002A7D16" w:rsidRPr="00DA7669" w:rsidRDefault="002A7D16" w:rsidP="002A7D16">
            <w:pPr>
              <w:rPr>
                <w:sz w:val="24"/>
                <w:szCs w:val="24"/>
              </w:rPr>
            </w:pPr>
            <w:r w:rsidRPr="00DA7669">
              <w:rPr>
                <w:sz w:val="24"/>
                <w:szCs w:val="24"/>
              </w:rPr>
              <w:t xml:space="preserve">Інформація </w:t>
            </w:r>
          </w:p>
        </w:tc>
        <w:tc>
          <w:tcPr>
            <w:tcW w:w="1701" w:type="dxa"/>
          </w:tcPr>
          <w:p w:rsidR="002A7D16" w:rsidRPr="00DA7669" w:rsidRDefault="002A7D16" w:rsidP="002A7D16">
            <w:pPr>
              <w:rPr>
                <w:sz w:val="24"/>
                <w:szCs w:val="24"/>
              </w:rPr>
            </w:pPr>
            <w:r w:rsidRPr="00DA7669">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DA7669" w:rsidRDefault="002A7D16" w:rsidP="002A7D16">
            <w:pPr>
              <w:jc w:val="both"/>
              <w:rPr>
                <w:sz w:val="24"/>
                <w:szCs w:val="24"/>
              </w:rPr>
            </w:pPr>
            <w:r w:rsidRPr="00DA7669">
              <w:rPr>
                <w:sz w:val="24"/>
                <w:szCs w:val="24"/>
              </w:rPr>
              <w:t>Моніторинг шкільних ресурсів (</w:t>
            </w:r>
            <w:proofErr w:type="spellStart"/>
            <w:r w:rsidRPr="00DA7669">
              <w:rPr>
                <w:sz w:val="24"/>
                <w:szCs w:val="24"/>
              </w:rPr>
              <w:t>web</w:t>
            </w:r>
            <w:proofErr w:type="spellEnd"/>
            <w:r w:rsidRPr="00DA7669">
              <w:rPr>
                <w:sz w:val="24"/>
                <w:szCs w:val="24"/>
              </w:rPr>
              <w:t>-сайт школи, сторінки в мережах) на предмет розміщення несанкціонованої інформації</w:t>
            </w:r>
          </w:p>
        </w:tc>
        <w:tc>
          <w:tcPr>
            <w:tcW w:w="1701" w:type="dxa"/>
          </w:tcPr>
          <w:p w:rsidR="002A7D16" w:rsidRPr="00DA7669" w:rsidRDefault="002A7D16" w:rsidP="002A7D16">
            <w:pPr>
              <w:rPr>
                <w:sz w:val="24"/>
                <w:szCs w:val="24"/>
              </w:rPr>
            </w:pPr>
            <w:r w:rsidRPr="00DA7669">
              <w:rPr>
                <w:sz w:val="24"/>
                <w:szCs w:val="24"/>
              </w:rPr>
              <w:t xml:space="preserve">4 тиждень </w:t>
            </w:r>
          </w:p>
        </w:tc>
        <w:tc>
          <w:tcPr>
            <w:tcW w:w="1701" w:type="dxa"/>
          </w:tcPr>
          <w:p w:rsidR="002A7D16" w:rsidRPr="00DA7669" w:rsidRDefault="002A7D16" w:rsidP="002A7D16">
            <w:pPr>
              <w:rPr>
                <w:sz w:val="24"/>
                <w:szCs w:val="24"/>
              </w:rPr>
            </w:pPr>
            <w:r w:rsidRPr="00DA7669">
              <w:rPr>
                <w:sz w:val="24"/>
                <w:szCs w:val="24"/>
              </w:rPr>
              <w:t>Інформація</w:t>
            </w:r>
          </w:p>
        </w:tc>
        <w:tc>
          <w:tcPr>
            <w:tcW w:w="1701" w:type="dxa"/>
          </w:tcPr>
          <w:p w:rsidR="002A7D16" w:rsidRPr="00DA7669" w:rsidRDefault="002A7D16" w:rsidP="002A7D16">
            <w:pPr>
              <w:jc w:val="both"/>
              <w:rPr>
                <w:sz w:val="24"/>
                <w:szCs w:val="24"/>
              </w:rPr>
            </w:pPr>
            <w:r w:rsidRPr="00DA7669">
              <w:rPr>
                <w:sz w:val="24"/>
                <w:szCs w:val="24"/>
              </w:rPr>
              <w:t>Вчителі інформатики</w:t>
            </w:r>
          </w:p>
        </w:tc>
        <w:tc>
          <w:tcPr>
            <w:tcW w:w="1218" w:type="dxa"/>
          </w:tcPr>
          <w:p w:rsidR="002A7D16" w:rsidRPr="00691E17" w:rsidRDefault="002A7D16" w:rsidP="002A7D16">
            <w:pPr>
              <w:rPr>
                <w:color w:val="FF0000"/>
              </w:rPr>
            </w:pPr>
          </w:p>
        </w:tc>
      </w:tr>
      <w:tr w:rsidR="002A7D16" w:rsidRPr="00691E17" w:rsidTr="002A7D16">
        <w:tc>
          <w:tcPr>
            <w:tcW w:w="15388" w:type="dxa"/>
            <w:gridSpan w:val="6"/>
            <w:shd w:val="clear" w:color="auto" w:fill="FFFF00"/>
            <w:vAlign w:val="center"/>
          </w:tcPr>
          <w:p w:rsidR="002A7D16" w:rsidRPr="006A1B95" w:rsidRDefault="002A7D16" w:rsidP="002A7D16">
            <w:pPr>
              <w:jc w:val="center"/>
              <w:rPr>
                <w:sz w:val="32"/>
                <w:szCs w:val="32"/>
              </w:rPr>
            </w:pPr>
            <w:r w:rsidRPr="006A1B95">
              <w:rPr>
                <w:b/>
                <w:sz w:val="32"/>
                <w:szCs w:val="32"/>
              </w:rPr>
              <w:t>1.2. Адаптація та інтеграція здобувачів освіти до освітнього процесу, професійна адаптація працівників</w:t>
            </w:r>
          </w:p>
        </w:tc>
      </w:tr>
      <w:tr w:rsidR="002A7D16" w:rsidRPr="00691E17" w:rsidTr="002A7D16">
        <w:tc>
          <w:tcPr>
            <w:tcW w:w="2527" w:type="dxa"/>
            <w:vMerge w:val="restart"/>
          </w:tcPr>
          <w:p w:rsidR="002A7D16" w:rsidRPr="006A1B95" w:rsidRDefault="002A7D16" w:rsidP="002A7D16">
            <w:pPr>
              <w:rPr>
                <w:b/>
                <w:sz w:val="24"/>
                <w:szCs w:val="24"/>
              </w:rPr>
            </w:pPr>
            <w:r w:rsidRPr="006A1B95">
              <w:rPr>
                <w:b/>
                <w:sz w:val="24"/>
                <w:szCs w:val="24"/>
              </w:rPr>
              <w:t>1.2.1. Працівники</w:t>
            </w:r>
          </w:p>
        </w:tc>
        <w:tc>
          <w:tcPr>
            <w:tcW w:w="6540" w:type="dxa"/>
          </w:tcPr>
          <w:p w:rsidR="002A7D16" w:rsidRPr="00DA7669" w:rsidRDefault="002A7D16" w:rsidP="002A7D16">
            <w:pPr>
              <w:jc w:val="both"/>
              <w:rPr>
                <w:sz w:val="24"/>
                <w:szCs w:val="24"/>
              </w:rPr>
            </w:pPr>
            <w:r w:rsidRPr="00DA7669">
              <w:rPr>
                <w:sz w:val="24"/>
                <w:szCs w:val="24"/>
              </w:rPr>
              <w:t>Створення презентаційних матеріалів першого року роботи «Я – вчитель»</w:t>
            </w:r>
          </w:p>
        </w:tc>
        <w:tc>
          <w:tcPr>
            <w:tcW w:w="1701" w:type="dxa"/>
          </w:tcPr>
          <w:p w:rsidR="002A7D16" w:rsidRPr="00DA7669" w:rsidRDefault="002A7D16" w:rsidP="002A7D16">
            <w:pPr>
              <w:rPr>
                <w:sz w:val="24"/>
                <w:szCs w:val="24"/>
              </w:rPr>
            </w:pPr>
            <w:r w:rsidRPr="00DA7669">
              <w:rPr>
                <w:sz w:val="24"/>
                <w:szCs w:val="24"/>
              </w:rPr>
              <w:t xml:space="preserve">1-4 тиждень </w:t>
            </w:r>
          </w:p>
        </w:tc>
        <w:tc>
          <w:tcPr>
            <w:tcW w:w="1701" w:type="dxa"/>
          </w:tcPr>
          <w:p w:rsidR="002A7D16" w:rsidRPr="00DA7669" w:rsidRDefault="002A7D16" w:rsidP="002A7D16">
            <w:pPr>
              <w:rPr>
                <w:sz w:val="24"/>
                <w:szCs w:val="24"/>
              </w:rPr>
            </w:pPr>
            <w:r w:rsidRPr="00DA7669">
              <w:rPr>
                <w:sz w:val="24"/>
                <w:szCs w:val="24"/>
              </w:rPr>
              <w:t xml:space="preserve">Портфоліо </w:t>
            </w:r>
          </w:p>
        </w:tc>
        <w:tc>
          <w:tcPr>
            <w:tcW w:w="1701" w:type="dxa"/>
          </w:tcPr>
          <w:p w:rsidR="002A7D16" w:rsidRPr="00DA7669" w:rsidRDefault="002A7D16" w:rsidP="002A7D16">
            <w:pPr>
              <w:rPr>
                <w:sz w:val="24"/>
                <w:szCs w:val="24"/>
              </w:rPr>
            </w:pPr>
            <w:r w:rsidRPr="00DA7669">
              <w:rPr>
                <w:sz w:val="24"/>
                <w:szCs w:val="24"/>
              </w:rPr>
              <w:t>Керівник Школи молодого педагога</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691E17" w:rsidRDefault="002A7D16" w:rsidP="002A7D16">
            <w:pPr>
              <w:jc w:val="both"/>
              <w:rPr>
                <w:color w:val="FF0000"/>
                <w:sz w:val="24"/>
                <w:szCs w:val="24"/>
              </w:rPr>
            </w:pPr>
            <w:r w:rsidRPr="007B0BE4">
              <w:rPr>
                <w:sz w:val="24"/>
                <w:szCs w:val="24"/>
              </w:rPr>
              <w:t>Семінар «Особистість учителя як чинник навчання»</w:t>
            </w:r>
          </w:p>
        </w:tc>
        <w:tc>
          <w:tcPr>
            <w:tcW w:w="1701" w:type="dxa"/>
          </w:tcPr>
          <w:p w:rsidR="002A7D16" w:rsidRPr="007B0BE4" w:rsidRDefault="002A7D16" w:rsidP="002A7D16">
            <w:pPr>
              <w:rPr>
                <w:sz w:val="24"/>
                <w:szCs w:val="24"/>
              </w:rPr>
            </w:pPr>
            <w:r w:rsidRPr="007B0BE4">
              <w:rPr>
                <w:sz w:val="24"/>
                <w:szCs w:val="24"/>
              </w:rPr>
              <w:t>01.04.</w:t>
            </w:r>
          </w:p>
        </w:tc>
        <w:tc>
          <w:tcPr>
            <w:tcW w:w="1701" w:type="dxa"/>
          </w:tcPr>
          <w:p w:rsidR="002A7D16" w:rsidRPr="007B0BE4" w:rsidRDefault="002A7D16" w:rsidP="002A7D16">
            <w:pPr>
              <w:rPr>
                <w:sz w:val="24"/>
                <w:szCs w:val="24"/>
              </w:rPr>
            </w:pPr>
          </w:p>
        </w:tc>
        <w:tc>
          <w:tcPr>
            <w:tcW w:w="1701" w:type="dxa"/>
          </w:tcPr>
          <w:p w:rsidR="002A7D16" w:rsidRPr="007B0BE4" w:rsidRDefault="002A7D16" w:rsidP="002A7D16">
            <w:pPr>
              <w:rPr>
                <w:sz w:val="24"/>
                <w:szCs w:val="24"/>
              </w:rPr>
            </w:pPr>
            <w:r w:rsidRPr="007B0BE4">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6A1B95" w:rsidRDefault="002A7D16" w:rsidP="002A7D16">
            <w:pPr>
              <w:rPr>
                <w:b/>
                <w:sz w:val="24"/>
                <w:szCs w:val="24"/>
              </w:rPr>
            </w:pPr>
            <w:r w:rsidRPr="006A1B95">
              <w:rPr>
                <w:b/>
                <w:sz w:val="24"/>
                <w:szCs w:val="24"/>
              </w:rPr>
              <w:t>1.2.2. Здобувачі освіти</w:t>
            </w:r>
          </w:p>
        </w:tc>
        <w:tc>
          <w:tcPr>
            <w:tcW w:w="6540" w:type="dxa"/>
          </w:tcPr>
          <w:p w:rsidR="002A7D16" w:rsidRPr="00DA7669" w:rsidRDefault="002A7D16" w:rsidP="002A7D16">
            <w:pPr>
              <w:jc w:val="both"/>
              <w:rPr>
                <w:sz w:val="24"/>
                <w:szCs w:val="24"/>
              </w:rPr>
            </w:pPr>
            <w:r w:rsidRPr="00DA7669">
              <w:rPr>
                <w:sz w:val="24"/>
                <w:szCs w:val="24"/>
              </w:rPr>
              <w:t xml:space="preserve">Психологічний супровід адаптації п’ятикласників: </w:t>
            </w:r>
          </w:p>
          <w:p w:rsidR="002A7D16" w:rsidRPr="00DA7669" w:rsidRDefault="002A7D16" w:rsidP="002A7D16">
            <w:pPr>
              <w:jc w:val="both"/>
              <w:rPr>
                <w:sz w:val="24"/>
                <w:szCs w:val="24"/>
              </w:rPr>
            </w:pPr>
            <w:r w:rsidRPr="00DA7669">
              <w:rPr>
                <w:sz w:val="24"/>
                <w:szCs w:val="24"/>
              </w:rPr>
              <w:t xml:space="preserve">- відвідування уроків та занять, </w:t>
            </w:r>
          </w:p>
          <w:p w:rsidR="002A7D16" w:rsidRPr="00DA7669" w:rsidRDefault="002A7D16" w:rsidP="002A7D16">
            <w:pPr>
              <w:jc w:val="both"/>
              <w:rPr>
                <w:sz w:val="24"/>
                <w:szCs w:val="24"/>
              </w:rPr>
            </w:pPr>
            <w:r w:rsidRPr="00DA7669">
              <w:rPr>
                <w:sz w:val="24"/>
                <w:szCs w:val="24"/>
              </w:rPr>
              <w:t>- спостереження за дітьми під час прогулянок, спілкування</w:t>
            </w:r>
          </w:p>
        </w:tc>
        <w:tc>
          <w:tcPr>
            <w:tcW w:w="1701" w:type="dxa"/>
          </w:tcPr>
          <w:p w:rsidR="002A7D16" w:rsidRPr="00DA7669" w:rsidRDefault="002A7D16" w:rsidP="002A7D16">
            <w:pPr>
              <w:rPr>
                <w:sz w:val="24"/>
                <w:szCs w:val="24"/>
              </w:rPr>
            </w:pPr>
            <w:r w:rsidRPr="00DA7669">
              <w:rPr>
                <w:sz w:val="24"/>
                <w:szCs w:val="24"/>
              </w:rPr>
              <w:t xml:space="preserve">1-4 тиждень </w:t>
            </w:r>
          </w:p>
        </w:tc>
        <w:tc>
          <w:tcPr>
            <w:tcW w:w="1701" w:type="dxa"/>
          </w:tcPr>
          <w:p w:rsidR="002A7D16" w:rsidRPr="00DA7669" w:rsidRDefault="002A7D16" w:rsidP="002A7D16">
            <w:pPr>
              <w:rPr>
                <w:sz w:val="24"/>
                <w:szCs w:val="24"/>
              </w:rPr>
            </w:pPr>
            <w:r w:rsidRPr="00DA7669">
              <w:rPr>
                <w:sz w:val="24"/>
                <w:szCs w:val="24"/>
              </w:rPr>
              <w:t>Протоколи досліджень</w:t>
            </w:r>
          </w:p>
        </w:tc>
        <w:tc>
          <w:tcPr>
            <w:tcW w:w="1701" w:type="dxa"/>
          </w:tcPr>
          <w:p w:rsidR="002A7D16" w:rsidRPr="00DA7669" w:rsidRDefault="002A7D16" w:rsidP="002A7D16">
            <w:pPr>
              <w:rPr>
                <w:sz w:val="24"/>
                <w:szCs w:val="24"/>
              </w:rPr>
            </w:pPr>
            <w:r w:rsidRPr="00DA7669">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DA7669" w:rsidRDefault="002A7D16" w:rsidP="002A7D16">
            <w:pPr>
              <w:jc w:val="both"/>
              <w:rPr>
                <w:sz w:val="24"/>
                <w:szCs w:val="24"/>
              </w:rPr>
            </w:pPr>
            <w:r w:rsidRPr="00DA7669">
              <w:rPr>
                <w:sz w:val="24"/>
                <w:szCs w:val="24"/>
              </w:rPr>
              <w:t xml:space="preserve">Психологічний супровід адаптації першокласників: </w:t>
            </w:r>
          </w:p>
          <w:p w:rsidR="002A7D16" w:rsidRPr="00DA7669" w:rsidRDefault="002A7D16" w:rsidP="002A7D16">
            <w:pPr>
              <w:jc w:val="both"/>
              <w:rPr>
                <w:sz w:val="24"/>
                <w:szCs w:val="24"/>
              </w:rPr>
            </w:pPr>
            <w:r w:rsidRPr="00DA7669">
              <w:rPr>
                <w:sz w:val="24"/>
                <w:szCs w:val="24"/>
              </w:rPr>
              <w:t xml:space="preserve">- відвідування уроків та занять, </w:t>
            </w:r>
          </w:p>
          <w:p w:rsidR="002A7D16" w:rsidRPr="00DA7669" w:rsidRDefault="002A7D16" w:rsidP="002A7D16">
            <w:pPr>
              <w:jc w:val="both"/>
              <w:rPr>
                <w:sz w:val="24"/>
                <w:szCs w:val="24"/>
              </w:rPr>
            </w:pPr>
            <w:r w:rsidRPr="00DA7669">
              <w:rPr>
                <w:sz w:val="24"/>
                <w:szCs w:val="24"/>
              </w:rPr>
              <w:t>- спостереження за дітьми під час прогулянок, спілкування</w:t>
            </w:r>
          </w:p>
        </w:tc>
        <w:tc>
          <w:tcPr>
            <w:tcW w:w="1701" w:type="dxa"/>
          </w:tcPr>
          <w:p w:rsidR="002A7D16" w:rsidRPr="00DA7669" w:rsidRDefault="002A7D16" w:rsidP="002A7D16">
            <w:pPr>
              <w:rPr>
                <w:sz w:val="24"/>
                <w:szCs w:val="24"/>
              </w:rPr>
            </w:pPr>
            <w:r w:rsidRPr="00DA7669">
              <w:rPr>
                <w:sz w:val="24"/>
                <w:szCs w:val="24"/>
              </w:rPr>
              <w:t xml:space="preserve">1-4 тиждень </w:t>
            </w:r>
          </w:p>
        </w:tc>
        <w:tc>
          <w:tcPr>
            <w:tcW w:w="1701" w:type="dxa"/>
          </w:tcPr>
          <w:p w:rsidR="002A7D16" w:rsidRPr="00DA7669" w:rsidRDefault="002A7D16" w:rsidP="002A7D16">
            <w:pPr>
              <w:rPr>
                <w:sz w:val="24"/>
                <w:szCs w:val="24"/>
              </w:rPr>
            </w:pPr>
            <w:r w:rsidRPr="00DA7669">
              <w:rPr>
                <w:sz w:val="24"/>
                <w:szCs w:val="24"/>
              </w:rPr>
              <w:t>Протоколи досліджень</w:t>
            </w:r>
          </w:p>
        </w:tc>
        <w:tc>
          <w:tcPr>
            <w:tcW w:w="1701" w:type="dxa"/>
          </w:tcPr>
          <w:p w:rsidR="002A7D16" w:rsidRPr="00DA7669" w:rsidRDefault="002A7D16" w:rsidP="002A7D16">
            <w:pPr>
              <w:rPr>
                <w:sz w:val="24"/>
                <w:szCs w:val="24"/>
              </w:rPr>
            </w:pPr>
            <w:r w:rsidRPr="00DA7669">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DA7669" w:rsidRDefault="002A7D16" w:rsidP="002A7D16">
            <w:pPr>
              <w:rPr>
                <w:sz w:val="24"/>
                <w:szCs w:val="24"/>
              </w:rPr>
            </w:pPr>
            <w:r w:rsidRPr="00DA7669">
              <w:rPr>
                <w:sz w:val="24"/>
                <w:szCs w:val="24"/>
              </w:rPr>
              <w:t>Спостереження за адаптаційним періодом учнів 1 класів</w:t>
            </w:r>
          </w:p>
        </w:tc>
        <w:tc>
          <w:tcPr>
            <w:tcW w:w="1701" w:type="dxa"/>
          </w:tcPr>
          <w:p w:rsidR="002A7D16" w:rsidRPr="00DA7669" w:rsidRDefault="002A7D16" w:rsidP="002A7D16">
            <w:pPr>
              <w:rPr>
                <w:sz w:val="24"/>
                <w:szCs w:val="24"/>
              </w:rPr>
            </w:pPr>
            <w:r w:rsidRPr="00DA7669">
              <w:rPr>
                <w:sz w:val="24"/>
                <w:szCs w:val="24"/>
              </w:rPr>
              <w:t xml:space="preserve">1-4 тиждень </w:t>
            </w:r>
          </w:p>
        </w:tc>
        <w:tc>
          <w:tcPr>
            <w:tcW w:w="1701" w:type="dxa"/>
          </w:tcPr>
          <w:p w:rsidR="002A7D16" w:rsidRPr="00DA7669" w:rsidRDefault="002A7D16" w:rsidP="002A7D16">
            <w:pPr>
              <w:rPr>
                <w:sz w:val="24"/>
                <w:szCs w:val="24"/>
              </w:rPr>
            </w:pPr>
            <w:r w:rsidRPr="00DA7669">
              <w:rPr>
                <w:sz w:val="24"/>
                <w:szCs w:val="24"/>
              </w:rPr>
              <w:t xml:space="preserve">Матеріали </w:t>
            </w:r>
          </w:p>
        </w:tc>
        <w:tc>
          <w:tcPr>
            <w:tcW w:w="1701" w:type="dxa"/>
          </w:tcPr>
          <w:p w:rsidR="002A7D16" w:rsidRPr="00DA7669" w:rsidRDefault="002A7D16" w:rsidP="002A7D16">
            <w:pPr>
              <w:rPr>
                <w:sz w:val="24"/>
                <w:szCs w:val="24"/>
              </w:rPr>
            </w:pPr>
            <w:r w:rsidRPr="00DA7669">
              <w:rPr>
                <w:sz w:val="24"/>
                <w:szCs w:val="24"/>
              </w:rPr>
              <w:t>Класні керівники 1 класів</w:t>
            </w:r>
          </w:p>
        </w:tc>
        <w:tc>
          <w:tcPr>
            <w:tcW w:w="1218" w:type="dxa"/>
          </w:tcPr>
          <w:p w:rsidR="002A7D16" w:rsidRPr="00691E17" w:rsidRDefault="002A7D16" w:rsidP="002A7D16">
            <w:pPr>
              <w:rPr>
                <w:color w:val="FF0000"/>
              </w:rPr>
            </w:pPr>
          </w:p>
        </w:tc>
      </w:tr>
      <w:tr w:rsidR="002A7D16" w:rsidRPr="00691E17" w:rsidTr="002A7D16">
        <w:tc>
          <w:tcPr>
            <w:tcW w:w="15388" w:type="dxa"/>
            <w:gridSpan w:val="6"/>
            <w:shd w:val="clear" w:color="auto" w:fill="FFFF00"/>
            <w:vAlign w:val="center"/>
          </w:tcPr>
          <w:p w:rsidR="002A7D16" w:rsidRPr="00691E17" w:rsidRDefault="002A7D16" w:rsidP="002A7D16">
            <w:pPr>
              <w:jc w:val="center"/>
              <w:rPr>
                <w:color w:val="FF0000"/>
              </w:rPr>
            </w:pPr>
            <w:r w:rsidRPr="006A1B95">
              <w:rPr>
                <w:b/>
                <w:sz w:val="28"/>
                <w:szCs w:val="28"/>
              </w:rPr>
              <w:t>1.3. Створення освітнього середовища, вільного від будь-яких форм насильства та дискримінації</w:t>
            </w:r>
          </w:p>
        </w:tc>
      </w:tr>
      <w:tr w:rsidR="002A7D16" w:rsidRPr="00691E17" w:rsidTr="002A7D16">
        <w:trPr>
          <w:trHeight w:val="650"/>
        </w:trPr>
        <w:tc>
          <w:tcPr>
            <w:tcW w:w="2527" w:type="dxa"/>
            <w:vMerge w:val="restart"/>
          </w:tcPr>
          <w:p w:rsidR="002A7D16" w:rsidRPr="006A1B95" w:rsidRDefault="002A7D16" w:rsidP="002A7D16">
            <w:pPr>
              <w:rPr>
                <w:b/>
                <w:sz w:val="24"/>
                <w:szCs w:val="24"/>
              </w:rPr>
            </w:pPr>
            <w:r w:rsidRPr="006A1B95">
              <w:rPr>
                <w:b/>
                <w:sz w:val="24"/>
                <w:szCs w:val="24"/>
              </w:rPr>
              <w:t xml:space="preserve">1.3.1. Планування діяльності щодо запобігання будь-яким проявам дискримінації, </w:t>
            </w:r>
            <w:proofErr w:type="spellStart"/>
            <w:r w:rsidRPr="006A1B95">
              <w:rPr>
                <w:b/>
                <w:sz w:val="24"/>
                <w:szCs w:val="24"/>
              </w:rPr>
              <w:t>булінгу</w:t>
            </w:r>
            <w:proofErr w:type="spellEnd"/>
          </w:p>
        </w:tc>
        <w:tc>
          <w:tcPr>
            <w:tcW w:w="6540" w:type="dxa"/>
          </w:tcPr>
          <w:p w:rsidR="002A7D16" w:rsidRPr="00DA7669" w:rsidRDefault="002A7D16" w:rsidP="002A7D16">
            <w:pPr>
              <w:jc w:val="both"/>
              <w:rPr>
                <w:sz w:val="24"/>
                <w:szCs w:val="24"/>
              </w:rPr>
            </w:pPr>
            <w:r w:rsidRPr="00DA7669">
              <w:rPr>
                <w:sz w:val="24"/>
                <w:szCs w:val="24"/>
              </w:rPr>
              <w:t>Моніторинг звернень, що надходять до практичного психолога, керівника закладу</w:t>
            </w:r>
          </w:p>
        </w:tc>
        <w:tc>
          <w:tcPr>
            <w:tcW w:w="1701" w:type="dxa"/>
          </w:tcPr>
          <w:p w:rsidR="002A7D16" w:rsidRPr="00DA7669" w:rsidRDefault="002A7D16" w:rsidP="002A7D16">
            <w:pPr>
              <w:rPr>
                <w:sz w:val="24"/>
                <w:szCs w:val="24"/>
              </w:rPr>
            </w:pPr>
            <w:r w:rsidRPr="00DA7669">
              <w:rPr>
                <w:sz w:val="24"/>
                <w:szCs w:val="24"/>
              </w:rPr>
              <w:t xml:space="preserve">Постійно </w:t>
            </w:r>
          </w:p>
        </w:tc>
        <w:tc>
          <w:tcPr>
            <w:tcW w:w="1701" w:type="dxa"/>
          </w:tcPr>
          <w:p w:rsidR="002A7D16" w:rsidRPr="00DA7669" w:rsidRDefault="002A7D16" w:rsidP="002A7D16">
            <w:pPr>
              <w:rPr>
                <w:sz w:val="24"/>
                <w:szCs w:val="24"/>
              </w:rPr>
            </w:pPr>
            <w:r w:rsidRPr="00DA7669">
              <w:rPr>
                <w:sz w:val="24"/>
                <w:szCs w:val="24"/>
              </w:rPr>
              <w:t xml:space="preserve">Довідка </w:t>
            </w:r>
          </w:p>
        </w:tc>
        <w:tc>
          <w:tcPr>
            <w:tcW w:w="1701" w:type="dxa"/>
          </w:tcPr>
          <w:p w:rsidR="002A7D16" w:rsidRPr="00DA7669" w:rsidRDefault="002A7D16" w:rsidP="002A7D16">
            <w:pPr>
              <w:rPr>
                <w:sz w:val="24"/>
                <w:szCs w:val="24"/>
              </w:rPr>
            </w:pPr>
            <w:r w:rsidRPr="00DA7669">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rPr>
          <w:trHeight w:val="650"/>
        </w:trPr>
        <w:tc>
          <w:tcPr>
            <w:tcW w:w="2527" w:type="dxa"/>
            <w:vMerge/>
          </w:tcPr>
          <w:p w:rsidR="002A7D16" w:rsidRPr="006A1B95" w:rsidRDefault="002A7D16" w:rsidP="002A7D16">
            <w:pPr>
              <w:rPr>
                <w:b/>
                <w:sz w:val="24"/>
                <w:szCs w:val="24"/>
              </w:rPr>
            </w:pPr>
          </w:p>
        </w:tc>
        <w:tc>
          <w:tcPr>
            <w:tcW w:w="6540" w:type="dxa"/>
          </w:tcPr>
          <w:p w:rsidR="002A7D16" w:rsidRPr="00497BD5" w:rsidRDefault="002A7D16" w:rsidP="002A7D16">
            <w:pPr>
              <w:jc w:val="both"/>
              <w:rPr>
                <w:sz w:val="24"/>
                <w:szCs w:val="24"/>
              </w:rPr>
            </w:pPr>
            <w:r w:rsidRPr="00497BD5">
              <w:rPr>
                <w:sz w:val="24"/>
                <w:szCs w:val="24"/>
              </w:rPr>
              <w:t xml:space="preserve">Круглий стіл для педколективу «Безпечна школа. Маски </w:t>
            </w:r>
            <w:proofErr w:type="spellStart"/>
            <w:r w:rsidRPr="00497BD5">
              <w:rPr>
                <w:sz w:val="24"/>
                <w:szCs w:val="24"/>
              </w:rPr>
              <w:t>булінгу</w:t>
            </w:r>
            <w:proofErr w:type="spellEnd"/>
            <w:r w:rsidRPr="00497BD5">
              <w:rPr>
                <w:sz w:val="24"/>
                <w:szCs w:val="24"/>
              </w:rPr>
              <w:t>»</w:t>
            </w: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187B60" w:rsidRDefault="002A7D16" w:rsidP="002A7D16">
            <w:pPr>
              <w:rPr>
                <w:sz w:val="24"/>
                <w:szCs w:val="24"/>
              </w:rPr>
            </w:pPr>
            <w:r w:rsidRPr="00187B60">
              <w:rPr>
                <w:sz w:val="24"/>
                <w:szCs w:val="24"/>
              </w:rPr>
              <w:t>Психологічна служба</w:t>
            </w:r>
          </w:p>
        </w:tc>
        <w:tc>
          <w:tcPr>
            <w:tcW w:w="1218" w:type="dxa"/>
          </w:tcPr>
          <w:p w:rsidR="002A7D16" w:rsidRPr="00691E17" w:rsidRDefault="002A7D16" w:rsidP="002A7D16">
            <w:pPr>
              <w:rPr>
                <w:color w:val="FF0000"/>
              </w:rPr>
            </w:pPr>
          </w:p>
        </w:tc>
      </w:tr>
      <w:tr w:rsidR="002A7D16" w:rsidRPr="00691E17" w:rsidTr="002A7D16">
        <w:trPr>
          <w:trHeight w:val="650"/>
        </w:trPr>
        <w:tc>
          <w:tcPr>
            <w:tcW w:w="2527" w:type="dxa"/>
            <w:vMerge/>
          </w:tcPr>
          <w:p w:rsidR="002A7D16" w:rsidRPr="006A1B95" w:rsidRDefault="002A7D16" w:rsidP="002A7D16">
            <w:pPr>
              <w:rPr>
                <w:b/>
                <w:sz w:val="24"/>
                <w:szCs w:val="24"/>
              </w:rPr>
            </w:pPr>
          </w:p>
        </w:tc>
        <w:tc>
          <w:tcPr>
            <w:tcW w:w="6540" w:type="dxa"/>
          </w:tcPr>
          <w:p w:rsidR="002A7D16" w:rsidRPr="00497BD5" w:rsidRDefault="002A7D16" w:rsidP="002A7D16">
            <w:pPr>
              <w:jc w:val="both"/>
              <w:rPr>
                <w:sz w:val="24"/>
                <w:szCs w:val="24"/>
              </w:rPr>
            </w:pPr>
            <w:r w:rsidRPr="00497BD5">
              <w:rPr>
                <w:sz w:val="24"/>
                <w:szCs w:val="24"/>
              </w:rPr>
              <w:t xml:space="preserve">Години відвертого спілкування за участю представників Національної поліції «Не допускай проявів </w:t>
            </w:r>
            <w:proofErr w:type="spellStart"/>
            <w:r w:rsidRPr="00497BD5">
              <w:rPr>
                <w:sz w:val="24"/>
                <w:szCs w:val="24"/>
              </w:rPr>
              <w:t>булінгу</w:t>
            </w:r>
            <w:proofErr w:type="spellEnd"/>
            <w:r w:rsidRPr="00497BD5">
              <w:rPr>
                <w:sz w:val="24"/>
                <w:szCs w:val="24"/>
              </w:rPr>
              <w:t xml:space="preserve"> над собою. Допоможи другу»</w:t>
            </w: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187B60" w:rsidRDefault="002A7D16" w:rsidP="002A7D16">
            <w:pPr>
              <w:rPr>
                <w:sz w:val="24"/>
                <w:szCs w:val="24"/>
              </w:rPr>
            </w:pPr>
            <w:r w:rsidRPr="00187B60">
              <w:rPr>
                <w:sz w:val="24"/>
                <w:szCs w:val="24"/>
              </w:rPr>
              <w:t>КК</w:t>
            </w:r>
          </w:p>
        </w:tc>
        <w:tc>
          <w:tcPr>
            <w:tcW w:w="1218" w:type="dxa"/>
          </w:tcPr>
          <w:p w:rsidR="002A7D16" w:rsidRPr="00691E17" w:rsidRDefault="002A7D16" w:rsidP="002A7D16">
            <w:pPr>
              <w:rPr>
                <w:color w:val="FF0000"/>
              </w:rPr>
            </w:pPr>
          </w:p>
        </w:tc>
      </w:tr>
      <w:tr w:rsidR="002A7D16" w:rsidRPr="00691E17" w:rsidTr="002A7D16">
        <w:trPr>
          <w:trHeight w:val="1010"/>
        </w:trPr>
        <w:tc>
          <w:tcPr>
            <w:tcW w:w="2527" w:type="dxa"/>
            <w:vMerge/>
          </w:tcPr>
          <w:p w:rsidR="002A7D16" w:rsidRPr="006A1B95" w:rsidRDefault="002A7D16" w:rsidP="002A7D16">
            <w:pPr>
              <w:rPr>
                <w:b/>
                <w:sz w:val="24"/>
                <w:szCs w:val="24"/>
              </w:rPr>
            </w:pPr>
          </w:p>
        </w:tc>
        <w:tc>
          <w:tcPr>
            <w:tcW w:w="6540" w:type="dxa"/>
          </w:tcPr>
          <w:p w:rsidR="002A7D16" w:rsidRPr="00DA7669" w:rsidRDefault="002A7D16" w:rsidP="002A7D16">
            <w:pPr>
              <w:jc w:val="both"/>
              <w:rPr>
                <w:sz w:val="24"/>
                <w:szCs w:val="24"/>
              </w:rPr>
            </w:pPr>
            <w:r w:rsidRPr="00DA7669">
              <w:rPr>
                <w:sz w:val="24"/>
                <w:szCs w:val="24"/>
              </w:rPr>
              <w:t>Проведення моніторингу дотримання положень Кодексу безпечного освітнього середовища (анкетування)</w:t>
            </w:r>
          </w:p>
        </w:tc>
        <w:tc>
          <w:tcPr>
            <w:tcW w:w="1701" w:type="dxa"/>
          </w:tcPr>
          <w:p w:rsidR="002A7D16" w:rsidRPr="00DA7669" w:rsidRDefault="002A7D16" w:rsidP="002A7D16">
            <w:pPr>
              <w:rPr>
                <w:sz w:val="24"/>
                <w:szCs w:val="24"/>
              </w:rPr>
            </w:pPr>
            <w:r w:rsidRPr="00DA7669">
              <w:rPr>
                <w:sz w:val="24"/>
                <w:szCs w:val="24"/>
              </w:rPr>
              <w:t>1 тиждень</w:t>
            </w:r>
          </w:p>
        </w:tc>
        <w:tc>
          <w:tcPr>
            <w:tcW w:w="1701" w:type="dxa"/>
          </w:tcPr>
          <w:p w:rsidR="002A7D16" w:rsidRPr="00DA7669" w:rsidRDefault="002A7D16" w:rsidP="002A7D16">
            <w:pPr>
              <w:rPr>
                <w:sz w:val="24"/>
                <w:szCs w:val="24"/>
              </w:rPr>
            </w:pPr>
            <w:r w:rsidRPr="00DA7669">
              <w:rPr>
                <w:sz w:val="24"/>
                <w:szCs w:val="24"/>
              </w:rPr>
              <w:t>Інформація</w:t>
            </w:r>
          </w:p>
        </w:tc>
        <w:tc>
          <w:tcPr>
            <w:tcW w:w="1701" w:type="dxa"/>
          </w:tcPr>
          <w:p w:rsidR="002A7D16" w:rsidRPr="00DA7669" w:rsidRDefault="002A7D16" w:rsidP="002A7D16">
            <w:pPr>
              <w:rPr>
                <w:sz w:val="24"/>
                <w:szCs w:val="24"/>
              </w:rPr>
            </w:pPr>
            <w:r w:rsidRPr="00DA7669">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rPr>
          <w:trHeight w:val="281"/>
        </w:trPr>
        <w:tc>
          <w:tcPr>
            <w:tcW w:w="2527" w:type="dxa"/>
            <w:vMerge/>
          </w:tcPr>
          <w:p w:rsidR="002A7D16" w:rsidRPr="006A1B95" w:rsidRDefault="002A7D16" w:rsidP="002A7D16">
            <w:pPr>
              <w:rPr>
                <w:b/>
                <w:sz w:val="24"/>
                <w:szCs w:val="24"/>
              </w:rPr>
            </w:pPr>
          </w:p>
        </w:tc>
        <w:tc>
          <w:tcPr>
            <w:tcW w:w="6540" w:type="dxa"/>
          </w:tcPr>
          <w:p w:rsidR="002A7D16" w:rsidRPr="00DA7669" w:rsidRDefault="002A7D16" w:rsidP="002A7D16">
            <w:pPr>
              <w:jc w:val="both"/>
              <w:rPr>
                <w:sz w:val="24"/>
                <w:szCs w:val="24"/>
              </w:rPr>
            </w:pPr>
            <w:r w:rsidRPr="00DA7669">
              <w:rPr>
                <w:sz w:val="24"/>
                <w:szCs w:val="24"/>
              </w:rPr>
              <w:t>Створення позитивного емоційного настрою в колективі, почуття комфорту, згуртованості учасників освітнього процесу: інтерактивні заняття «Як бути однією командою» 4-10 класи</w:t>
            </w:r>
          </w:p>
        </w:tc>
        <w:tc>
          <w:tcPr>
            <w:tcW w:w="1701" w:type="dxa"/>
          </w:tcPr>
          <w:p w:rsidR="002A7D16" w:rsidRPr="00DA7669" w:rsidRDefault="002A7D16" w:rsidP="002A7D16">
            <w:pPr>
              <w:rPr>
                <w:sz w:val="24"/>
                <w:szCs w:val="24"/>
              </w:rPr>
            </w:pPr>
            <w:r w:rsidRPr="00DA7669">
              <w:rPr>
                <w:sz w:val="24"/>
                <w:szCs w:val="24"/>
              </w:rPr>
              <w:t>1 тиждень</w:t>
            </w:r>
          </w:p>
        </w:tc>
        <w:tc>
          <w:tcPr>
            <w:tcW w:w="1701" w:type="dxa"/>
          </w:tcPr>
          <w:p w:rsidR="002A7D16" w:rsidRPr="00DA7669" w:rsidRDefault="002A7D16" w:rsidP="002A7D16">
            <w:pPr>
              <w:rPr>
                <w:sz w:val="24"/>
                <w:szCs w:val="24"/>
              </w:rPr>
            </w:pPr>
            <w:r w:rsidRPr="00DA7669">
              <w:rPr>
                <w:sz w:val="24"/>
                <w:szCs w:val="24"/>
              </w:rPr>
              <w:t>Інформація</w:t>
            </w:r>
          </w:p>
        </w:tc>
        <w:tc>
          <w:tcPr>
            <w:tcW w:w="1701" w:type="dxa"/>
          </w:tcPr>
          <w:p w:rsidR="002A7D16" w:rsidRPr="00DA7669" w:rsidRDefault="002A7D16" w:rsidP="002A7D16">
            <w:pPr>
              <w:rPr>
                <w:sz w:val="24"/>
                <w:szCs w:val="24"/>
              </w:rPr>
            </w:pPr>
            <w:r w:rsidRPr="00DA7669">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6A1B95" w:rsidRDefault="002A7D16" w:rsidP="002A7D16">
            <w:pPr>
              <w:rPr>
                <w:b/>
                <w:sz w:val="24"/>
                <w:szCs w:val="24"/>
              </w:rPr>
            </w:pPr>
            <w:r w:rsidRPr="006A1B95">
              <w:rPr>
                <w:b/>
                <w:sz w:val="24"/>
                <w:szCs w:val="24"/>
              </w:rPr>
              <w:lastRenderedPageBreak/>
              <w:t>1.3.2. Правила поведінки учасників освітнього процесу</w:t>
            </w:r>
          </w:p>
        </w:tc>
        <w:tc>
          <w:tcPr>
            <w:tcW w:w="6540" w:type="dxa"/>
          </w:tcPr>
          <w:p w:rsidR="002A7D16" w:rsidRPr="00DA7669" w:rsidRDefault="002A7D16" w:rsidP="002A7D16">
            <w:pPr>
              <w:jc w:val="both"/>
              <w:rPr>
                <w:sz w:val="24"/>
                <w:szCs w:val="24"/>
              </w:rPr>
            </w:pPr>
            <w:r w:rsidRPr="00DA7669">
              <w:rPr>
                <w:sz w:val="24"/>
                <w:szCs w:val="24"/>
              </w:rPr>
              <w:t>Моніторинг дотримання учнями правил поведінки під час освітнього процесу</w:t>
            </w:r>
          </w:p>
        </w:tc>
        <w:tc>
          <w:tcPr>
            <w:tcW w:w="1701" w:type="dxa"/>
          </w:tcPr>
          <w:p w:rsidR="002A7D16" w:rsidRPr="00DA7669" w:rsidRDefault="002A7D16" w:rsidP="002A7D16">
            <w:pPr>
              <w:rPr>
                <w:sz w:val="24"/>
                <w:szCs w:val="24"/>
              </w:rPr>
            </w:pPr>
            <w:r w:rsidRPr="00DA7669">
              <w:rPr>
                <w:sz w:val="24"/>
                <w:szCs w:val="24"/>
              </w:rPr>
              <w:t>Постійно</w:t>
            </w:r>
          </w:p>
        </w:tc>
        <w:tc>
          <w:tcPr>
            <w:tcW w:w="1701" w:type="dxa"/>
          </w:tcPr>
          <w:p w:rsidR="002A7D16" w:rsidRPr="00DA7669" w:rsidRDefault="002A7D16" w:rsidP="002A7D16">
            <w:pPr>
              <w:rPr>
                <w:sz w:val="24"/>
                <w:szCs w:val="24"/>
              </w:rPr>
            </w:pPr>
            <w:r w:rsidRPr="00DA7669">
              <w:rPr>
                <w:sz w:val="24"/>
                <w:szCs w:val="24"/>
              </w:rPr>
              <w:t>Інформація</w:t>
            </w:r>
          </w:p>
        </w:tc>
        <w:tc>
          <w:tcPr>
            <w:tcW w:w="1701" w:type="dxa"/>
          </w:tcPr>
          <w:p w:rsidR="002A7D16" w:rsidRPr="00DA7669" w:rsidRDefault="002A7D16" w:rsidP="002A7D16">
            <w:pPr>
              <w:rPr>
                <w:sz w:val="24"/>
                <w:szCs w:val="24"/>
              </w:rPr>
            </w:pPr>
            <w:r w:rsidRPr="00DA7669">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DA7669" w:rsidRDefault="002A7D16" w:rsidP="002A7D16">
            <w:pPr>
              <w:jc w:val="both"/>
              <w:rPr>
                <w:sz w:val="24"/>
                <w:szCs w:val="24"/>
              </w:rPr>
            </w:pPr>
            <w:r w:rsidRPr="00DA7669">
              <w:rPr>
                <w:sz w:val="24"/>
                <w:szCs w:val="24"/>
              </w:rPr>
              <w:t>Моніторинг відвідування учнями навчальних занять за попередній місяць</w:t>
            </w:r>
          </w:p>
        </w:tc>
        <w:tc>
          <w:tcPr>
            <w:tcW w:w="1701" w:type="dxa"/>
          </w:tcPr>
          <w:p w:rsidR="002A7D16" w:rsidRPr="00DA7669" w:rsidRDefault="002A7D16" w:rsidP="002A7D16">
            <w:pPr>
              <w:rPr>
                <w:sz w:val="24"/>
                <w:szCs w:val="24"/>
              </w:rPr>
            </w:pPr>
            <w:r w:rsidRPr="00DA7669">
              <w:rPr>
                <w:sz w:val="24"/>
                <w:szCs w:val="24"/>
              </w:rPr>
              <w:t xml:space="preserve">1 тиждень </w:t>
            </w:r>
          </w:p>
        </w:tc>
        <w:tc>
          <w:tcPr>
            <w:tcW w:w="1701" w:type="dxa"/>
          </w:tcPr>
          <w:p w:rsidR="002A7D16" w:rsidRPr="00DA7669" w:rsidRDefault="002A7D16" w:rsidP="002A7D16">
            <w:pPr>
              <w:rPr>
                <w:sz w:val="24"/>
                <w:szCs w:val="24"/>
              </w:rPr>
            </w:pPr>
            <w:r w:rsidRPr="00DA7669">
              <w:rPr>
                <w:sz w:val="24"/>
                <w:szCs w:val="24"/>
              </w:rPr>
              <w:t>Довідка</w:t>
            </w:r>
          </w:p>
        </w:tc>
        <w:tc>
          <w:tcPr>
            <w:tcW w:w="1701" w:type="dxa"/>
          </w:tcPr>
          <w:p w:rsidR="002A7D16" w:rsidRPr="00DA7669" w:rsidRDefault="002A7D16" w:rsidP="002A7D16">
            <w:pPr>
              <w:rPr>
                <w:sz w:val="24"/>
                <w:szCs w:val="24"/>
              </w:rPr>
            </w:pPr>
            <w:r w:rsidRPr="00DA7669">
              <w:rPr>
                <w:sz w:val="24"/>
                <w:szCs w:val="24"/>
              </w:rPr>
              <w:t>Класні керівники 1-11 класів</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DA7669" w:rsidRDefault="002A7D16" w:rsidP="002A7D16">
            <w:pPr>
              <w:jc w:val="both"/>
              <w:rPr>
                <w:sz w:val="24"/>
                <w:szCs w:val="24"/>
              </w:rPr>
            </w:pPr>
            <w:r w:rsidRPr="00DA7669">
              <w:rPr>
                <w:sz w:val="24"/>
                <w:szCs w:val="24"/>
              </w:rPr>
              <w:t>Контроль за здійсненням чергування вчителів по ліцею</w:t>
            </w:r>
          </w:p>
        </w:tc>
        <w:tc>
          <w:tcPr>
            <w:tcW w:w="1701" w:type="dxa"/>
          </w:tcPr>
          <w:p w:rsidR="002A7D16" w:rsidRPr="00DA7669" w:rsidRDefault="002A7D16" w:rsidP="002A7D16">
            <w:pPr>
              <w:rPr>
                <w:sz w:val="24"/>
                <w:szCs w:val="24"/>
              </w:rPr>
            </w:pPr>
            <w:r w:rsidRPr="00DA7669">
              <w:rPr>
                <w:sz w:val="24"/>
                <w:szCs w:val="24"/>
              </w:rPr>
              <w:t>Постійно</w:t>
            </w:r>
          </w:p>
        </w:tc>
        <w:tc>
          <w:tcPr>
            <w:tcW w:w="1701" w:type="dxa"/>
          </w:tcPr>
          <w:p w:rsidR="002A7D16" w:rsidRPr="00DA7669" w:rsidRDefault="002A7D16" w:rsidP="002A7D16">
            <w:pPr>
              <w:rPr>
                <w:sz w:val="24"/>
                <w:szCs w:val="24"/>
              </w:rPr>
            </w:pPr>
            <w:r w:rsidRPr="00DA7669">
              <w:rPr>
                <w:sz w:val="24"/>
                <w:szCs w:val="24"/>
              </w:rPr>
              <w:t>Інформація</w:t>
            </w:r>
          </w:p>
        </w:tc>
        <w:tc>
          <w:tcPr>
            <w:tcW w:w="1701" w:type="dxa"/>
          </w:tcPr>
          <w:p w:rsidR="002A7D16" w:rsidRPr="00DA7669" w:rsidRDefault="002A7D16" w:rsidP="002A7D16">
            <w:pPr>
              <w:rPr>
                <w:sz w:val="24"/>
                <w:szCs w:val="24"/>
              </w:rPr>
            </w:pPr>
            <w:r w:rsidRPr="00DA7669">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DA7669" w:rsidRDefault="002A7D16" w:rsidP="002A7D16">
            <w:pPr>
              <w:jc w:val="both"/>
              <w:rPr>
                <w:sz w:val="24"/>
                <w:szCs w:val="24"/>
              </w:rPr>
            </w:pPr>
            <w:r w:rsidRPr="00DA7669">
              <w:rPr>
                <w:sz w:val="24"/>
                <w:szCs w:val="24"/>
              </w:rPr>
              <w:t>Моніторинг наявності в учнів спортивної форми</w:t>
            </w:r>
          </w:p>
        </w:tc>
        <w:tc>
          <w:tcPr>
            <w:tcW w:w="1701" w:type="dxa"/>
          </w:tcPr>
          <w:p w:rsidR="002A7D16" w:rsidRPr="00DA7669" w:rsidRDefault="002A7D16" w:rsidP="002A7D16">
            <w:pPr>
              <w:rPr>
                <w:sz w:val="24"/>
                <w:szCs w:val="24"/>
              </w:rPr>
            </w:pPr>
            <w:r w:rsidRPr="00DA7669">
              <w:rPr>
                <w:sz w:val="24"/>
                <w:szCs w:val="24"/>
              </w:rPr>
              <w:t xml:space="preserve">1 тиждень </w:t>
            </w:r>
          </w:p>
        </w:tc>
        <w:tc>
          <w:tcPr>
            <w:tcW w:w="1701" w:type="dxa"/>
          </w:tcPr>
          <w:p w:rsidR="002A7D16" w:rsidRPr="00DA7669" w:rsidRDefault="002A7D16" w:rsidP="002A7D16">
            <w:pPr>
              <w:rPr>
                <w:sz w:val="24"/>
                <w:szCs w:val="24"/>
              </w:rPr>
            </w:pPr>
            <w:r w:rsidRPr="00DA7669">
              <w:rPr>
                <w:sz w:val="24"/>
                <w:szCs w:val="24"/>
              </w:rPr>
              <w:t>Довідка</w:t>
            </w:r>
          </w:p>
        </w:tc>
        <w:tc>
          <w:tcPr>
            <w:tcW w:w="1701" w:type="dxa"/>
          </w:tcPr>
          <w:p w:rsidR="002A7D16" w:rsidRPr="00DA7669" w:rsidRDefault="002A7D16" w:rsidP="002A7D16">
            <w:pPr>
              <w:rPr>
                <w:sz w:val="24"/>
                <w:szCs w:val="24"/>
              </w:rPr>
            </w:pPr>
            <w:r w:rsidRPr="00DA7669">
              <w:rPr>
                <w:sz w:val="24"/>
                <w:szCs w:val="24"/>
              </w:rPr>
              <w:t>ЗДНВР</w:t>
            </w:r>
          </w:p>
        </w:tc>
        <w:tc>
          <w:tcPr>
            <w:tcW w:w="1218" w:type="dxa"/>
          </w:tcPr>
          <w:p w:rsidR="002A7D16" w:rsidRPr="00691E17" w:rsidRDefault="002A7D16" w:rsidP="002A7D16">
            <w:pPr>
              <w:rPr>
                <w:color w:val="FF0000"/>
              </w:rPr>
            </w:pPr>
          </w:p>
        </w:tc>
      </w:tr>
      <w:tr w:rsidR="002A7D16" w:rsidRPr="00691E17" w:rsidTr="002A7D16">
        <w:trPr>
          <w:trHeight w:val="616"/>
        </w:trPr>
        <w:tc>
          <w:tcPr>
            <w:tcW w:w="15388" w:type="dxa"/>
            <w:gridSpan w:val="6"/>
            <w:shd w:val="clear" w:color="auto" w:fill="FFFF00"/>
            <w:vAlign w:val="center"/>
          </w:tcPr>
          <w:p w:rsidR="002A7D16" w:rsidRPr="00691E17" w:rsidRDefault="002A7D16" w:rsidP="002A7D16">
            <w:pPr>
              <w:jc w:val="center"/>
              <w:rPr>
                <w:color w:val="FF0000"/>
                <w:sz w:val="32"/>
                <w:szCs w:val="32"/>
              </w:rPr>
            </w:pPr>
            <w:r w:rsidRPr="006A1B95">
              <w:rPr>
                <w:b/>
                <w:sz w:val="32"/>
                <w:szCs w:val="32"/>
              </w:rPr>
              <w:t>1.4. Формування інклюзивного, розвивального та мотивуючого до навчання освітнього простору</w:t>
            </w:r>
          </w:p>
        </w:tc>
      </w:tr>
      <w:tr w:rsidR="002A7D16" w:rsidRPr="00691E17" w:rsidTr="002A7D16">
        <w:tc>
          <w:tcPr>
            <w:tcW w:w="2527" w:type="dxa"/>
          </w:tcPr>
          <w:p w:rsidR="002A7D16" w:rsidRPr="006A1B95" w:rsidRDefault="002A7D16" w:rsidP="002A7D16">
            <w:pPr>
              <w:rPr>
                <w:b/>
                <w:sz w:val="24"/>
                <w:szCs w:val="24"/>
              </w:rPr>
            </w:pPr>
            <w:r w:rsidRPr="006A1B95">
              <w:rPr>
                <w:b/>
                <w:sz w:val="28"/>
                <w:szCs w:val="28"/>
              </w:rPr>
              <w:t xml:space="preserve"> </w:t>
            </w:r>
            <w:r w:rsidRPr="006A1B95">
              <w:rPr>
                <w:b/>
                <w:sz w:val="24"/>
                <w:szCs w:val="24"/>
              </w:rPr>
              <w:t>1.4.1. Методики та технології роботи з дітьми з особливими освітніми потребами</w:t>
            </w:r>
          </w:p>
        </w:tc>
        <w:tc>
          <w:tcPr>
            <w:tcW w:w="6540" w:type="dxa"/>
          </w:tcPr>
          <w:p w:rsidR="002A7D16" w:rsidRPr="00DA7669" w:rsidRDefault="002A7D16" w:rsidP="002A7D16">
            <w:pPr>
              <w:jc w:val="both"/>
              <w:rPr>
                <w:sz w:val="24"/>
                <w:szCs w:val="24"/>
              </w:rPr>
            </w:pPr>
            <w:r w:rsidRPr="00DA7669">
              <w:rPr>
                <w:sz w:val="24"/>
                <w:szCs w:val="24"/>
              </w:rPr>
              <w:t>Спостереження за проведенням навчальних занять з дітьми ООП</w:t>
            </w:r>
          </w:p>
        </w:tc>
        <w:tc>
          <w:tcPr>
            <w:tcW w:w="1701" w:type="dxa"/>
          </w:tcPr>
          <w:p w:rsidR="002A7D16" w:rsidRPr="00DA7669" w:rsidRDefault="002A7D16" w:rsidP="002A7D16">
            <w:pPr>
              <w:rPr>
                <w:sz w:val="24"/>
                <w:szCs w:val="24"/>
              </w:rPr>
            </w:pPr>
            <w:r w:rsidRPr="00DA7669">
              <w:rPr>
                <w:sz w:val="24"/>
                <w:szCs w:val="24"/>
              </w:rPr>
              <w:t xml:space="preserve">1-4 тиждень </w:t>
            </w:r>
          </w:p>
        </w:tc>
        <w:tc>
          <w:tcPr>
            <w:tcW w:w="1701" w:type="dxa"/>
          </w:tcPr>
          <w:p w:rsidR="002A7D16" w:rsidRPr="00DA7669" w:rsidRDefault="002A7D16" w:rsidP="002A7D16">
            <w:pPr>
              <w:rPr>
                <w:sz w:val="24"/>
                <w:szCs w:val="24"/>
              </w:rPr>
            </w:pPr>
            <w:r w:rsidRPr="00DA7669">
              <w:rPr>
                <w:sz w:val="24"/>
                <w:szCs w:val="24"/>
              </w:rPr>
              <w:t xml:space="preserve">Спостереже </w:t>
            </w:r>
            <w:proofErr w:type="spellStart"/>
            <w:r w:rsidRPr="00DA7669">
              <w:rPr>
                <w:sz w:val="24"/>
                <w:szCs w:val="24"/>
              </w:rPr>
              <w:t>ння</w:t>
            </w:r>
            <w:proofErr w:type="spellEnd"/>
            <w:r w:rsidRPr="00DA7669">
              <w:rPr>
                <w:sz w:val="24"/>
                <w:szCs w:val="24"/>
              </w:rPr>
              <w:t xml:space="preserve"> за навчальним заняттям </w:t>
            </w:r>
          </w:p>
        </w:tc>
        <w:tc>
          <w:tcPr>
            <w:tcW w:w="1701" w:type="dxa"/>
          </w:tcPr>
          <w:p w:rsidR="002A7D16" w:rsidRPr="00DA7669" w:rsidRDefault="002A7D16" w:rsidP="002A7D16">
            <w:pPr>
              <w:rPr>
                <w:sz w:val="24"/>
                <w:szCs w:val="24"/>
              </w:rPr>
            </w:pPr>
            <w:r w:rsidRPr="00DA7669">
              <w:rPr>
                <w:sz w:val="24"/>
                <w:szCs w:val="24"/>
              </w:rPr>
              <w:t>Адміністрація</w:t>
            </w:r>
          </w:p>
        </w:tc>
        <w:tc>
          <w:tcPr>
            <w:tcW w:w="1218" w:type="dxa"/>
          </w:tcPr>
          <w:p w:rsidR="002A7D16" w:rsidRPr="00691E17" w:rsidRDefault="002A7D16" w:rsidP="002A7D16">
            <w:pPr>
              <w:rPr>
                <w:color w:val="FF0000"/>
              </w:rPr>
            </w:pPr>
          </w:p>
        </w:tc>
      </w:tr>
      <w:tr w:rsidR="002A7D16" w:rsidRPr="00691E17" w:rsidTr="002A7D16">
        <w:tc>
          <w:tcPr>
            <w:tcW w:w="2527" w:type="dxa"/>
          </w:tcPr>
          <w:p w:rsidR="002A7D16" w:rsidRPr="006A1B95" w:rsidRDefault="002A7D16" w:rsidP="002A7D16">
            <w:pPr>
              <w:rPr>
                <w:b/>
                <w:sz w:val="24"/>
                <w:szCs w:val="24"/>
                <w:vertAlign w:val="subscript"/>
              </w:rPr>
            </w:pPr>
            <w:r w:rsidRPr="006A1B95">
              <w:rPr>
                <w:b/>
                <w:sz w:val="24"/>
                <w:szCs w:val="24"/>
              </w:rPr>
              <w:t>1.4.2. Мотивуюче та розвивальне освітнє середовище</w:t>
            </w:r>
          </w:p>
        </w:tc>
        <w:tc>
          <w:tcPr>
            <w:tcW w:w="6540" w:type="dxa"/>
          </w:tcPr>
          <w:p w:rsidR="002A7D16" w:rsidRPr="00DA7669" w:rsidRDefault="002A7D16" w:rsidP="002A7D16">
            <w:pPr>
              <w:jc w:val="both"/>
              <w:rPr>
                <w:sz w:val="24"/>
                <w:szCs w:val="24"/>
                <w:vertAlign w:val="subscript"/>
              </w:rPr>
            </w:pPr>
            <w:r w:rsidRPr="00DA7669">
              <w:rPr>
                <w:sz w:val="24"/>
                <w:szCs w:val="24"/>
              </w:rPr>
              <w:t xml:space="preserve">Проведення щоденних «хвилинок» в мотивуючих осередках»: здорового харчування, фізичних </w:t>
            </w:r>
            <w:proofErr w:type="spellStart"/>
            <w:r w:rsidRPr="00DA7669">
              <w:rPr>
                <w:sz w:val="24"/>
                <w:szCs w:val="24"/>
              </w:rPr>
              <w:t>активностей</w:t>
            </w:r>
            <w:proofErr w:type="spellEnd"/>
            <w:r w:rsidRPr="00DA7669">
              <w:rPr>
                <w:sz w:val="24"/>
                <w:szCs w:val="24"/>
              </w:rPr>
              <w:t>, правил екологічної поведінки задля сталого розвитку в освітньому процесі учнів.</w:t>
            </w:r>
          </w:p>
        </w:tc>
        <w:tc>
          <w:tcPr>
            <w:tcW w:w="1701" w:type="dxa"/>
          </w:tcPr>
          <w:p w:rsidR="002A7D16" w:rsidRPr="00DA7669" w:rsidRDefault="002A7D16" w:rsidP="002A7D16">
            <w:pPr>
              <w:rPr>
                <w:sz w:val="24"/>
                <w:szCs w:val="24"/>
              </w:rPr>
            </w:pPr>
            <w:r w:rsidRPr="00DA7669">
              <w:rPr>
                <w:sz w:val="24"/>
                <w:szCs w:val="24"/>
              </w:rPr>
              <w:t xml:space="preserve">Постійно </w:t>
            </w:r>
          </w:p>
        </w:tc>
        <w:tc>
          <w:tcPr>
            <w:tcW w:w="1701" w:type="dxa"/>
          </w:tcPr>
          <w:p w:rsidR="002A7D16" w:rsidRPr="00DA7669" w:rsidRDefault="002A7D16" w:rsidP="002A7D16">
            <w:pPr>
              <w:rPr>
                <w:sz w:val="24"/>
                <w:szCs w:val="24"/>
              </w:rPr>
            </w:pPr>
            <w:r w:rsidRPr="00DA7669">
              <w:t>Спостереження</w:t>
            </w:r>
            <w:r w:rsidRPr="00DA7669">
              <w:rPr>
                <w:sz w:val="24"/>
                <w:szCs w:val="24"/>
              </w:rPr>
              <w:t xml:space="preserve"> за навчальним заняттям</w:t>
            </w:r>
          </w:p>
        </w:tc>
        <w:tc>
          <w:tcPr>
            <w:tcW w:w="1701" w:type="dxa"/>
          </w:tcPr>
          <w:p w:rsidR="002A7D16" w:rsidRPr="00DA7669" w:rsidRDefault="002A7D16" w:rsidP="002A7D16">
            <w:pPr>
              <w:rPr>
                <w:sz w:val="24"/>
                <w:szCs w:val="24"/>
              </w:rPr>
            </w:pPr>
            <w:r w:rsidRPr="00DA7669">
              <w:rPr>
                <w:sz w:val="24"/>
                <w:szCs w:val="24"/>
              </w:rPr>
              <w:t>Педагогічні працівники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A1B95" w:rsidRDefault="002A7D16" w:rsidP="002A7D16">
            <w:pPr>
              <w:rPr>
                <w:b/>
                <w:vertAlign w:val="subscript"/>
              </w:rPr>
            </w:pPr>
            <w:r w:rsidRPr="006A1B95">
              <w:rPr>
                <w:b/>
              </w:rPr>
              <w:t>1.4.3.Інформаційна та соціально-культурна комунікація учасників освітнього процесу</w:t>
            </w:r>
          </w:p>
        </w:tc>
        <w:tc>
          <w:tcPr>
            <w:tcW w:w="6540" w:type="dxa"/>
          </w:tcPr>
          <w:p w:rsidR="002A7D16" w:rsidRPr="00DA7669" w:rsidRDefault="002A7D16" w:rsidP="002A7D16">
            <w:pPr>
              <w:jc w:val="both"/>
              <w:rPr>
                <w:sz w:val="24"/>
                <w:szCs w:val="24"/>
                <w:vertAlign w:val="subscript"/>
              </w:rPr>
            </w:pPr>
            <w:r w:rsidRPr="00DA7669">
              <w:rPr>
                <w:sz w:val="24"/>
                <w:szCs w:val="24"/>
              </w:rPr>
              <w:t xml:space="preserve">Систематизація архіву відео- й </w:t>
            </w:r>
            <w:proofErr w:type="spellStart"/>
            <w:r w:rsidRPr="00DA7669">
              <w:rPr>
                <w:sz w:val="24"/>
                <w:szCs w:val="24"/>
              </w:rPr>
              <w:t>аудіоматеріалів</w:t>
            </w:r>
            <w:proofErr w:type="spellEnd"/>
            <w:r w:rsidRPr="00DA7669">
              <w:rPr>
                <w:sz w:val="24"/>
                <w:szCs w:val="24"/>
              </w:rPr>
              <w:t xml:space="preserve"> про заходи, проведені в закладі освіти, урочисті зібрання, пам’ятні дати.</w:t>
            </w:r>
          </w:p>
        </w:tc>
        <w:tc>
          <w:tcPr>
            <w:tcW w:w="1701" w:type="dxa"/>
          </w:tcPr>
          <w:p w:rsidR="002A7D16" w:rsidRPr="00DA7669" w:rsidRDefault="002A7D16" w:rsidP="002A7D16">
            <w:pPr>
              <w:rPr>
                <w:sz w:val="24"/>
                <w:szCs w:val="24"/>
              </w:rPr>
            </w:pPr>
            <w:r w:rsidRPr="00DA7669">
              <w:rPr>
                <w:sz w:val="24"/>
                <w:szCs w:val="24"/>
              </w:rPr>
              <w:t>Постійно</w:t>
            </w:r>
          </w:p>
        </w:tc>
        <w:tc>
          <w:tcPr>
            <w:tcW w:w="1701" w:type="dxa"/>
          </w:tcPr>
          <w:p w:rsidR="002A7D16" w:rsidRPr="00DA7669" w:rsidRDefault="002A7D16" w:rsidP="002A7D16">
            <w:pPr>
              <w:rPr>
                <w:sz w:val="24"/>
                <w:szCs w:val="24"/>
              </w:rPr>
            </w:pPr>
            <w:r w:rsidRPr="00DA7669">
              <w:rPr>
                <w:sz w:val="24"/>
                <w:szCs w:val="24"/>
              </w:rPr>
              <w:t>Каталог</w:t>
            </w:r>
          </w:p>
        </w:tc>
        <w:tc>
          <w:tcPr>
            <w:tcW w:w="1701" w:type="dxa"/>
          </w:tcPr>
          <w:p w:rsidR="002A7D16" w:rsidRPr="00DA7669" w:rsidRDefault="002A7D16" w:rsidP="002A7D16">
            <w:pPr>
              <w:rPr>
                <w:sz w:val="24"/>
                <w:szCs w:val="24"/>
              </w:rPr>
            </w:pPr>
            <w:r w:rsidRPr="00DA7669">
              <w:rPr>
                <w:sz w:val="24"/>
                <w:szCs w:val="24"/>
              </w:rPr>
              <w:t>Бібліотекар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b/>
              </w:rPr>
            </w:pPr>
          </w:p>
        </w:tc>
        <w:tc>
          <w:tcPr>
            <w:tcW w:w="6540" w:type="dxa"/>
          </w:tcPr>
          <w:p w:rsidR="002A7D16" w:rsidRPr="00DA7669" w:rsidRDefault="002A7D16" w:rsidP="002A7D16">
            <w:pPr>
              <w:jc w:val="both"/>
              <w:rPr>
                <w:sz w:val="24"/>
                <w:szCs w:val="24"/>
              </w:rPr>
            </w:pPr>
            <w:r w:rsidRPr="00DA7669">
              <w:rPr>
                <w:sz w:val="24"/>
                <w:szCs w:val="24"/>
              </w:rPr>
              <w:t xml:space="preserve">Українські валькірії. </w:t>
            </w:r>
            <w:proofErr w:type="spellStart"/>
            <w:r w:rsidRPr="00DA7669">
              <w:rPr>
                <w:sz w:val="24"/>
                <w:szCs w:val="24"/>
              </w:rPr>
              <w:t>Фотопрезентація</w:t>
            </w:r>
            <w:proofErr w:type="spellEnd"/>
            <w:r w:rsidRPr="00DA7669">
              <w:rPr>
                <w:sz w:val="24"/>
                <w:szCs w:val="24"/>
              </w:rPr>
              <w:t xml:space="preserve"> про жінок-військових, які захищають Україну.</w:t>
            </w:r>
          </w:p>
        </w:tc>
        <w:tc>
          <w:tcPr>
            <w:tcW w:w="1701" w:type="dxa"/>
          </w:tcPr>
          <w:p w:rsidR="002A7D16" w:rsidRPr="00DA7669" w:rsidRDefault="002A7D16" w:rsidP="002A7D16">
            <w:pPr>
              <w:rPr>
                <w:sz w:val="24"/>
                <w:szCs w:val="24"/>
              </w:rPr>
            </w:pPr>
            <w:r w:rsidRPr="00DA7669">
              <w:rPr>
                <w:sz w:val="24"/>
                <w:szCs w:val="24"/>
              </w:rPr>
              <w:t xml:space="preserve">1 тиждень </w:t>
            </w:r>
          </w:p>
        </w:tc>
        <w:tc>
          <w:tcPr>
            <w:tcW w:w="1701" w:type="dxa"/>
          </w:tcPr>
          <w:p w:rsidR="002A7D16" w:rsidRPr="00DA7669" w:rsidRDefault="002A7D16" w:rsidP="002A7D16">
            <w:pPr>
              <w:rPr>
                <w:sz w:val="24"/>
                <w:szCs w:val="24"/>
              </w:rPr>
            </w:pPr>
            <w:r w:rsidRPr="00DA7669">
              <w:rPr>
                <w:sz w:val="24"/>
                <w:szCs w:val="24"/>
              </w:rPr>
              <w:t>Презентація</w:t>
            </w:r>
          </w:p>
        </w:tc>
        <w:tc>
          <w:tcPr>
            <w:tcW w:w="1701" w:type="dxa"/>
          </w:tcPr>
          <w:p w:rsidR="002A7D16" w:rsidRPr="00DA7669" w:rsidRDefault="002A7D16" w:rsidP="002A7D16">
            <w:pPr>
              <w:rPr>
                <w:sz w:val="24"/>
                <w:szCs w:val="24"/>
              </w:rPr>
            </w:pPr>
            <w:r w:rsidRPr="00DA7669">
              <w:rPr>
                <w:sz w:val="24"/>
                <w:szCs w:val="24"/>
              </w:rPr>
              <w:t xml:space="preserve">Бібліотекар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 xml:space="preserve">1.4.4. </w:t>
            </w:r>
            <w:proofErr w:type="spellStart"/>
            <w:r w:rsidRPr="006A1B95">
              <w:rPr>
                <w:b/>
                <w:sz w:val="24"/>
                <w:szCs w:val="24"/>
              </w:rPr>
              <w:t>Профорієнтаціна</w:t>
            </w:r>
            <w:proofErr w:type="spellEnd"/>
            <w:r w:rsidRPr="006A1B95">
              <w:rPr>
                <w:b/>
                <w:sz w:val="24"/>
                <w:szCs w:val="24"/>
              </w:rPr>
              <w:t xml:space="preserve"> робота</w:t>
            </w:r>
          </w:p>
        </w:tc>
        <w:tc>
          <w:tcPr>
            <w:tcW w:w="6540" w:type="dxa"/>
          </w:tcPr>
          <w:p w:rsidR="002A7D16" w:rsidRPr="00DA7669" w:rsidRDefault="002A7D16" w:rsidP="002A7D16">
            <w:pPr>
              <w:jc w:val="both"/>
              <w:rPr>
                <w:sz w:val="24"/>
                <w:szCs w:val="24"/>
              </w:rPr>
            </w:pPr>
          </w:p>
          <w:p w:rsidR="002A7D16" w:rsidRPr="00DA7669" w:rsidRDefault="002A7D16" w:rsidP="002A7D16">
            <w:pPr>
              <w:jc w:val="both"/>
              <w:rPr>
                <w:sz w:val="24"/>
                <w:szCs w:val="24"/>
              </w:rPr>
            </w:pPr>
            <w:r w:rsidRPr="00DA7669">
              <w:rPr>
                <w:sz w:val="24"/>
                <w:szCs w:val="24"/>
              </w:rPr>
              <w:t>Віртуальна онлайн екскурсія по вищим навчальним закладам України</w:t>
            </w:r>
          </w:p>
        </w:tc>
        <w:tc>
          <w:tcPr>
            <w:tcW w:w="1701" w:type="dxa"/>
          </w:tcPr>
          <w:p w:rsidR="002A7D16" w:rsidRPr="00DA7669" w:rsidRDefault="002A7D16" w:rsidP="002A7D16">
            <w:pPr>
              <w:rPr>
                <w:sz w:val="24"/>
                <w:szCs w:val="24"/>
              </w:rPr>
            </w:pPr>
            <w:r w:rsidRPr="00DA7669">
              <w:rPr>
                <w:sz w:val="24"/>
                <w:szCs w:val="24"/>
              </w:rPr>
              <w:t>2-3 тиждень</w:t>
            </w:r>
          </w:p>
        </w:tc>
        <w:tc>
          <w:tcPr>
            <w:tcW w:w="1701" w:type="dxa"/>
          </w:tcPr>
          <w:p w:rsidR="002A7D16" w:rsidRPr="00DA7669" w:rsidRDefault="002A7D16" w:rsidP="002A7D16">
            <w:pPr>
              <w:rPr>
                <w:sz w:val="24"/>
                <w:szCs w:val="24"/>
              </w:rPr>
            </w:pPr>
            <w:r w:rsidRPr="00DA7669">
              <w:rPr>
                <w:sz w:val="24"/>
                <w:szCs w:val="24"/>
              </w:rPr>
              <w:t>Інформація</w:t>
            </w:r>
          </w:p>
        </w:tc>
        <w:tc>
          <w:tcPr>
            <w:tcW w:w="1701" w:type="dxa"/>
          </w:tcPr>
          <w:p w:rsidR="002A7D16" w:rsidRPr="00DA7669" w:rsidRDefault="002A7D16" w:rsidP="002A7D16">
            <w:pPr>
              <w:rPr>
                <w:sz w:val="24"/>
                <w:szCs w:val="24"/>
              </w:rPr>
            </w:pPr>
            <w:r w:rsidRPr="00DA7669">
              <w:rPr>
                <w:sz w:val="24"/>
                <w:szCs w:val="24"/>
              </w:rPr>
              <w:t>Класні керівники 10-11 класів</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DA7669" w:rsidRDefault="002A7D16" w:rsidP="002A7D16">
            <w:pPr>
              <w:jc w:val="both"/>
              <w:rPr>
                <w:sz w:val="24"/>
                <w:szCs w:val="24"/>
              </w:rPr>
            </w:pPr>
            <w:r w:rsidRPr="00DA7669">
              <w:rPr>
                <w:sz w:val="24"/>
                <w:szCs w:val="24"/>
              </w:rPr>
              <w:t>Серія занять для молодшого шкільного віку «Подорож у світ професій» 4 класи</w:t>
            </w:r>
          </w:p>
        </w:tc>
        <w:tc>
          <w:tcPr>
            <w:tcW w:w="1701" w:type="dxa"/>
          </w:tcPr>
          <w:p w:rsidR="002A7D16" w:rsidRPr="00DA7669" w:rsidRDefault="002A7D16" w:rsidP="002A7D16">
            <w:pPr>
              <w:rPr>
                <w:sz w:val="24"/>
                <w:szCs w:val="24"/>
              </w:rPr>
            </w:pPr>
            <w:r w:rsidRPr="00DA7669">
              <w:rPr>
                <w:sz w:val="24"/>
                <w:szCs w:val="24"/>
              </w:rPr>
              <w:t>1-4 тиждень</w:t>
            </w:r>
          </w:p>
        </w:tc>
        <w:tc>
          <w:tcPr>
            <w:tcW w:w="1701" w:type="dxa"/>
          </w:tcPr>
          <w:p w:rsidR="002A7D16" w:rsidRPr="00DA7669" w:rsidRDefault="002A7D16" w:rsidP="002A7D16">
            <w:pPr>
              <w:rPr>
                <w:sz w:val="24"/>
                <w:szCs w:val="24"/>
              </w:rPr>
            </w:pPr>
            <w:r w:rsidRPr="00DA7669">
              <w:rPr>
                <w:sz w:val="24"/>
                <w:szCs w:val="24"/>
              </w:rPr>
              <w:t>Інформація</w:t>
            </w:r>
          </w:p>
        </w:tc>
        <w:tc>
          <w:tcPr>
            <w:tcW w:w="1701" w:type="dxa"/>
          </w:tcPr>
          <w:p w:rsidR="002A7D16" w:rsidRPr="00DA7669" w:rsidRDefault="002A7D16" w:rsidP="002A7D16">
            <w:pPr>
              <w:rPr>
                <w:sz w:val="24"/>
                <w:szCs w:val="24"/>
              </w:rPr>
            </w:pPr>
            <w:r w:rsidRPr="00DA7669">
              <w:rPr>
                <w:sz w:val="24"/>
                <w:szCs w:val="24"/>
              </w:rPr>
              <w:t>Практичний психолог , соціальний педагог</w:t>
            </w:r>
          </w:p>
        </w:tc>
        <w:tc>
          <w:tcPr>
            <w:tcW w:w="1218" w:type="dxa"/>
          </w:tcPr>
          <w:p w:rsidR="002A7D16" w:rsidRPr="00691E17" w:rsidRDefault="002A7D16" w:rsidP="002A7D16">
            <w:pPr>
              <w:rPr>
                <w:color w:val="FF0000"/>
                <w:vertAlign w:val="subscript"/>
              </w:rPr>
            </w:pPr>
          </w:p>
        </w:tc>
      </w:tr>
      <w:tr w:rsidR="002A7D16" w:rsidRPr="00691E17" w:rsidTr="002A7D16">
        <w:tc>
          <w:tcPr>
            <w:tcW w:w="15388" w:type="dxa"/>
            <w:gridSpan w:val="6"/>
            <w:shd w:val="clear" w:color="auto" w:fill="9900CC"/>
            <w:vAlign w:val="center"/>
          </w:tcPr>
          <w:p w:rsidR="002A7D16" w:rsidRPr="006A1B95" w:rsidRDefault="002A7D16" w:rsidP="002A7D16">
            <w:pPr>
              <w:jc w:val="center"/>
              <w:rPr>
                <w:b/>
                <w:color w:val="FFFFFF" w:themeColor="background1"/>
                <w:sz w:val="28"/>
                <w:szCs w:val="28"/>
                <w:vertAlign w:val="subscript"/>
              </w:rPr>
            </w:pPr>
            <w:r w:rsidRPr="006A1B95">
              <w:rPr>
                <w:b/>
                <w:color w:val="FFFFFF" w:themeColor="background1"/>
                <w:sz w:val="28"/>
                <w:szCs w:val="28"/>
              </w:rPr>
              <w:t>ІІ. СИСТЕМА ОЦІНЮВАННЯ ЗДОБУВАЧІВ ОСВІТИ</w:t>
            </w:r>
          </w:p>
        </w:tc>
      </w:tr>
      <w:tr w:rsidR="002A7D16" w:rsidRPr="00691E17" w:rsidTr="002A7D16">
        <w:tc>
          <w:tcPr>
            <w:tcW w:w="2527" w:type="dxa"/>
            <w:vMerge w:val="restart"/>
          </w:tcPr>
          <w:p w:rsidR="002A7D16" w:rsidRPr="006A1B95" w:rsidRDefault="002A7D16" w:rsidP="002A7D16">
            <w:pPr>
              <w:rPr>
                <w:b/>
                <w:vertAlign w:val="subscript"/>
              </w:rPr>
            </w:pPr>
            <w:r w:rsidRPr="006A1B95">
              <w:rPr>
                <w:b/>
              </w:rPr>
              <w:t>2.1. Відкритість, прозорість і зрозумілість в системі оцінювання навчальних досягнень</w:t>
            </w:r>
          </w:p>
        </w:tc>
        <w:tc>
          <w:tcPr>
            <w:tcW w:w="6540" w:type="dxa"/>
          </w:tcPr>
          <w:p w:rsidR="002A7D16" w:rsidRPr="00DA7669" w:rsidRDefault="002A7D16" w:rsidP="002A7D16">
            <w:pPr>
              <w:jc w:val="both"/>
              <w:rPr>
                <w:sz w:val="24"/>
                <w:szCs w:val="24"/>
                <w:vertAlign w:val="subscript"/>
              </w:rPr>
            </w:pPr>
            <w:r w:rsidRPr="00DA7669">
              <w:rPr>
                <w:sz w:val="24"/>
                <w:szCs w:val="24"/>
              </w:rPr>
              <w:t>Моніторинг дотримання вчителями системи оцінювання навчальних досягнень на навчальних заняттях</w:t>
            </w:r>
          </w:p>
        </w:tc>
        <w:tc>
          <w:tcPr>
            <w:tcW w:w="1701" w:type="dxa"/>
          </w:tcPr>
          <w:p w:rsidR="002A7D16" w:rsidRPr="00DA7669" w:rsidRDefault="002A7D16" w:rsidP="002A7D16">
            <w:pPr>
              <w:rPr>
                <w:sz w:val="24"/>
                <w:szCs w:val="24"/>
              </w:rPr>
            </w:pPr>
            <w:r w:rsidRPr="00DA7669">
              <w:rPr>
                <w:sz w:val="24"/>
                <w:szCs w:val="24"/>
              </w:rPr>
              <w:t xml:space="preserve">Постійно </w:t>
            </w:r>
          </w:p>
        </w:tc>
        <w:tc>
          <w:tcPr>
            <w:tcW w:w="1701" w:type="dxa"/>
          </w:tcPr>
          <w:p w:rsidR="002A7D16" w:rsidRPr="00DA7669" w:rsidRDefault="002A7D16" w:rsidP="002A7D16">
            <w:pPr>
              <w:rPr>
                <w:sz w:val="24"/>
                <w:szCs w:val="24"/>
              </w:rPr>
            </w:pPr>
            <w:r w:rsidRPr="00DA7669">
              <w:t>Спостереження</w:t>
            </w:r>
            <w:r w:rsidRPr="00DA7669">
              <w:rPr>
                <w:sz w:val="24"/>
                <w:szCs w:val="24"/>
              </w:rPr>
              <w:t xml:space="preserve"> за навчальним и заняттями </w:t>
            </w:r>
          </w:p>
        </w:tc>
        <w:tc>
          <w:tcPr>
            <w:tcW w:w="1701" w:type="dxa"/>
          </w:tcPr>
          <w:p w:rsidR="002A7D16" w:rsidRPr="00DA7669" w:rsidRDefault="002A7D16" w:rsidP="002A7D16">
            <w:pPr>
              <w:rPr>
                <w:sz w:val="24"/>
                <w:szCs w:val="24"/>
              </w:rPr>
            </w:pPr>
            <w:r w:rsidRPr="00DA7669">
              <w:rPr>
                <w:sz w:val="24"/>
                <w:szCs w:val="24"/>
              </w:rPr>
              <w:t>Адміністрація ліцею</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vertAlign w:val="subscript"/>
              </w:rPr>
            </w:pPr>
          </w:p>
        </w:tc>
        <w:tc>
          <w:tcPr>
            <w:tcW w:w="6540" w:type="dxa"/>
          </w:tcPr>
          <w:p w:rsidR="002A7D16" w:rsidRPr="00DA7669" w:rsidRDefault="002A7D16" w:rsidP="002A7D16">
            <w:pPr>
              <w:jc w:val="both"/>
              <w:rPr>
                <w:sz w:val="24"/>
                <w:szCs w:val="24"/>
                <w:vertAlign w:val="subscript"/>
              </w:rPr>
            </w:pPr>
            <w:r w:rsidRPr="00DA7669">
              <w:rPr>
                <w:sz w:val="24"/>
                <w:szCs w:val="24"/>
              </w:rPr>
              <w:t>Інформування учнів про критерії оцінювання навчальних досягнень</w:t>
            </w:r>
          </w:p>
        </w:tc>
        <w:tc>
          <w:tcPr>
            <w:tcW w:w="1701" w:type="dxa"/>
          </w:tcPr>
          <w:p w:rsidR="002A7D16" w:rsidRPr="00DA7669" w:rsidRDefault="002A7D16" w:rsidP="002A7D16">
            <w:pPr>
              <w:rPr>
                <w:sz w:val="24"/>
                <w:szCs w:val="24"/>
              </w:rPr>
            </w:pPr>
            <w:r w:rsidRPr="00DA7669">
              <w:rPr>
                <w:sz w:val="24"/>
                <w:szCs w:val="24"/>
              </w:rPr>
              <w:t xml:space="preserve">Постійно </w:t>
            </w:r>
          </w:p>
        </w:tc>
        <w:tc>
          <w:tcPr>
            <w:tcW w:w="1701" w:type="dxa"/>
          </w:tcPr>
          <w:p w:rsidR="002A7D16" w:rsidRPr="00DA7669" w:rsidRDefault="002A7D16" w:rsidP="002A7D16">
            <w:pPr>
              <w:rPr>
                <w:sz w:val="24"/>
                <w:szCs w:val="24"/>
              </w:rPr>
            </w:pPr>
            <w:r w:rsidRPr="00DA7669">
              <w:rPr>
                <w:sz w:val="24"/>
                <w:szCs w:val="24"/>
              </w:rPr>
              <w:t>Навчальні заняття</w:t>
            </w:r>
          </w:p>
        </w:tc>
        <w:tc>
          <w:tcPr>
            <w:tcW w:w="1701" w:type="dxa"/>
          </w:tcPr>
          <w:p w:rsidR="002A7D16" w:rsidRPr="00DA7669" w:rsidRDefault="002A7D16" w:rsidP="002A7D16">
            <w:pPr>
              <w:rPr>
                <w:sz w:val="24"/>
                <w:szCs w:val="24"/>
              </w:rPr>
            </w:pPr>
            <w:r w:rsidRPr="00DA7669">
              <w:rPr>
                <w:sz w:val="24"/>
                <w:szCs w:val="24"/>
              </w:rPr>
              <w:t>Педагогічні працівники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 xml:space="preserve">2.2.Внутрішній моніторинг </w:t>
            </w:r>
            <w:r w:rsidRPr="006A1B95">
              <w:rPr>
                <w:b/>
                <w:sz w:val="24"/>
                <w:szCs w:val="24"/>
              </w:rPr>
              <w:lastRenderedPageBreak/>
              <w:t>відстеження та коригування результатів навчання</w:t>
            </w:r>
          </w:p>
        </w:tc>
        <w:tc>
          <w:tcPr>
            <w:tcW w:w="6540" w:type="dxa"/>
          </w:tcPr>
          <w:p w:rsidR="002A7D16" w:rsidRPr="00DA7669" w:rsidRDefault="002A7D16" w:rsidP="002A7D16">
            <w:pPr>
              <w:jc w:val="both"/>
              <w:rPr>
                <w:sz w:val="24"/>
                <w:szCs w:val="24"/>
                <w:vertAlign w:val="subscript"/>
              </w:rPr>
            </w:pPr>
            <w:r w:rsidRPr="00DA7669">
              <w:rPr>
                <w:sz w:val="24"/>
                <w:szCs w:val="24"/>
              </w:rPr>
              <w:lastRenderedPageBreak/>
              <w:t>Проведення індивідуальних та групових консультації щодо підготовки до НМТ</w:t>
            </w:r>
          </w:p>
        </w:tc>
        <w:tc>
          <w:tcPr>
            <w:tcW w:w="1701" w:type="dxa"/>
          </w:tcPr>
          <w:p w:rsidR="002A7D16" w:rsidRPr="00DA7669" w:rsidRDefault="002A7D16" w:rsidP="002A7D16">
            <w:pPr>
              <w:rPr>
                <w:sz w:val="24"/>
                <w:szCs w:val="24"/>
              </w:rPr>
            </w:pPr>
            <w:r w:rsidRPr="00DA7669">
              <w:rPr>
                <w:sz w:val="24"/>
                <w:szCs w:val="24"/>
              </w:rPr>
              <w:t xml:space="preserve">Протягом місяця </w:t>
            </w:r>
          </w:p>
        </w:tc>
        <w:tc>
          <w:tcPr>
            <w:tcW w:w="1701" w:type="dxa"/>
          </w:tcPr>
          <w:p w:rsidR="002A7D16" w:rsidRPr="00DA7669" w:rsidRDefault="002A7D16" w:rsidP="002A7D16">
            <w:pPr>
              <w:rPr>
                <w:sz w:val="24"/>
                <w:szCs w:val="24"/>
              </w:rPr>
            </w:pPr>
            <w:r w:rsidRPr="00DA7669">
              <w:rPr>
                <w:sz w:val="24"/>
                <w:szCs w:val="24"/>
              </w:rPr>
              <w:t xml:space="preserve">Інформація </w:t>
            </w:r>
          </w:p>
        </w:tc>
        <w:tc>
          <w:tcPr>
            <w:tcW w:w="1701" w:type="dxa"/>
          </w:tcPr>
          <w:p w:rsidR="002A7D16" w:rsidRPr="00DA7669" w:rsidRDefault="002A7D16" w:rsidP="002A7D16">
            <w:pPr>
              <w:rPr>
                <w:sz w:val="24"/>
                <w:szCs w:val="24"/>
              </w:rPr>
            </w:pPr>
            <w:r w:rsidRPr="00DA7669">
              <w:rPr>
                <w:sz w:val="24"/>
                <w:szCs w:val="24"/>
              </w:rPr>
              <w:t>Вчителі-</w:t>
            </w:r>
            <w:proofErr w:type="spellStart"/>
            <w:r w:rsidRPr="00DA7669">
              <w:rPr>
                <w:sz w:val="24"/>
                <w:szCs w:val="24"/>
              </w:rPr>
              <w:t>предметники</w:t>
            </w:r>
            <w:proofErr w:type="spellEnd"/>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DA7669" w:rsidRDefault="002A7D16" w:rsidP="002A7D16">
            <w:pPr>
              <w:jc w:val="both"/>
              <w:rPr>
                <w:sz w:val="24"/>
                <w:szCs w:val="24"/>
              </w:rPr>
            </w:pPr>
            <w:r w:rsidRPr="00DA7669">
              <w:rPr>
                <w:sz w:val="24"/>
                <w:szCs w:val="24"/>
              </w:rPr>
              <w:t>Оформлення осередків «ДПА», НМТ  у класах</w:t>
            </w:r>
          </w:p>
        </w:tc>
        <w:tc>
          <w:tcPr>
            <w:tcW w:w="1701" w:type="dxa"/>
          </w:tcPr>
          <w:p w:rsidR="002A7D16" w:rsidRPr="00DA7669" w:rsidRDefault="002A7D16" w:rsidP="002A7D16">
            <w:pPr>
              <w:rPr>
                <w:sz w:val="24"/>
                <w:szCs w:val="24"/>
              </w:rPr>
            </w:pPr>
            <w:r w:rsidRPr="00DA7669">
              <w:rPr>
                <w:sz w:val="24"/>
                <w:szCs w:val="24"/>
              </w:rPr>
              <w:t xml:space="preserve">2 тиждень </w:t>
            </w:r>
          </w:p>
        </w:tc>
        <w:tc>
          <w:tcPr>
            <w:tcW w:w="1701" w:type="dxa"/>
          </w:tcPr>
          <w:p w:rsidR="002A7D16" w:rsidRPr="00DA7669" w:rsidRDefault="002A7D16" w:rsidP="002A7D16">
            <w:pPr>
              <w:rPr>
                <w:sz w:val="24"/>
                <w:szCs w:val="24"/>
              </w:rPr>
            </w:pPr>
            <w:r w:rsidRPr="00DA7669">
              <w:rPr>
                <w:sz w:val="24"/>
                <w:szCs w:val="24"/>
              </w:rPr>
              <w:t xml:space="preserve">Осередки </w:t>
            </w:r>
          </w:p>
        </w:tc>
        <w:tc>
          <w:tcPr>
            <w:tcW w:w="1701" w:type="dxa"/>
          </w:tcPr>
          <w:p w:rsidR="002A7D16" w:rsidRPr="00DA7669" w:rsidRDefault="002A7D16" w:rsidP="002A7D16">
            <w:pPr>
              <w:rPr>
                <w:sz w:val="24"/>
                <w:szCs w:val="24"/>
              </w:rPr>
            </w:pPr>
            <w:r w:rsidRPr="00DA7669">
              <w:rPr>
                <w:sz w:val="24"/>
                <w:szCs w:val="24"/>
              </w:rPr>
              <w:t>Класні керівники 4, 9, 11 класів</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DA7669" w:rsidRDefault="002A7D16" w:rsidP="002A7D16">
            <w:pPr>
              <w:jc w:val="both"/>
              <w:rPr>
                <w:sz w:val="24"/>
                <w:szCs w:val="24"/>
              </w:rPr>
            </w:pPr>
            <w:r w:rsidRPr="00DA7669">
              <w:rPr>
                <w:sz w:val="24"/>
                <w:szCs w:val="24"/>
              </w:rPr>
              <w:t>Опрацювання нормативних документів про державну підсумкову атестацію</w:t>
            </w:r>
          </w:p>
        </w:tc>
        <w:tc>
          <w:tcPr>
            <w:tcW w:w="1701" w:type="dxa"/>
          </w:tcPr>
          <w:p w:rsidR="002A7D16" w:rsidRPr="00DA7669" w:rsidRDefault="002A7D16" w:rsidP="002A7D16">
            <w:pPr>
              <w:rPr>
                <w:sz w:val="24"/>
                <w:szCs w:val="24"/>
              </w:rPr>
            </w:pPr>
            <w:r w:rsidRPr="00DA7669">
              <w:rPr>
                <w:sz w:val="24"/>
                <w:szCs w:val="24"/>
              </w:rPr>
              <w:t xml:space="preserve">1 тиждень </w:t>
            </w:r>
          </w:p>
        </w:tc>
        <w:tc>
          <w:tcPr>
            <w:tcW w:w="1701" w:type="dxa"/>
          </w:tcPr>
          <w:p w:rsidR="002A7D16" w:rsidRPr="00DA7669" w:rsidRDefault="002A7D16" w:rsidP="002A7D16">
            <w:pPr>
              <w:rPr>
                <w:sz w:val="24"/>
                <w:szCs w:val="24"/>
              </w:rPr>
            </w:pPr>
            <w:r w:rsidRPr="00DA7669">
              <w:rPr>
                <w:sz w:val="24"/>
                <w:szCs w:val="24"/>
              </w:rPr>
              <w:t xml:space="preserve">Нарада </w:t>
            </w:r>
          </w:p>
        </w:tc>
        <w:tc>
          <w:tcPr>
            <w:tcW w:w="1701" w:type="dxa"/>
          </w:tcPr>
          <w:p w:rsidR="002A7D16" w:rsidRPr="00DA7669" w:rsidRDefault="002A7D16" w:rsidP="002A7D16">
            <w:pPr>
              <w:rPr>
                <w:sz w:val="24"/>
                <w:szCs w:val="24"/>
              </w:rPr>
            </w:pPr>
            <w:r w:rsidRPr="00DA7669">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DA7669" w:rsidRDefault="002A7D16" w:rsidP="002A7D16">
            <w:pPr>
              <w:jc w:val="both"/>
              <w:rPr>
                <w:sz w:val="24"/>
                <w:szCs w:val="24"/>
              </w:rPr>
            </w:pPr>
            <w:r w:rsidRPr="00DA7669">
              <w:rPr>
                <w:sz w:val="24"/>
                <w:szCs w:val="24"/>
              </w:rPr>
              <w:t>Анкетування учнів та батьків щодо об’єктивності та справедливості системи оцінювання в закладі    </w:t>
            </w:r>
          </w:p>
        </w:tc>
        <w:tc>
          <w:tcPr>
            <w:tcW w:w="1701" w:type="dxa"/>
          </w:tcPr>
          <w:p w:rsidR="002A7D16" w:rsidRPr="00DA7669" w:rsidRDefault="002A7D16" w:rsidP="002A7D16">
            <w:pPr>
              <w:rPr>
                <w:sz w:val="24"/>
                <w:szCs w:val="24"/>
              </w:rPr>
            </w:pPr>
            <w:r w:rsidRPr="00DA7669">
              <w:rPr>
                <w:sz w:val="24"/>
                <w:szCs w:val="24"/>
              </w:rPr>
              <w:t xml:space="preserve">4 тиждень </w:t>
            </w:r>
          </w:p>
        </w:tc>
        <w:tc>
          <w:tcPr>
            <w:tcW w:w="1701" w:type="dxa"/>
          </w:tcPr>
          <w:p w:rsidR="002A7D16" w:rsidRPr="00DA7669" w:rsidRDefault="002A7D16" w:rsidP="002A7D16">
            <w:pPr>
              <w:rPr>
                <w:sz w:val="24"/>
                <w:szCs w:val="24"/>
              </w:rPr>
            </w:pPr>
            <w:r w:rsidRPr="00DA7669">
              <w:rPr>
                <w:sz w:val="24"/>
                <w:szCs w:val="24"/>
              </w:rPr>
              <w:t>Анкета</w:t>
            </w:r>
          </w:p>
        </w:tc>
        <w:tc>
          <w:tcPr>
            <w:tcW w:w="1701" w:type="dxa"/>
          </w:tcPr>
          <w:p w:rsidR="002A7D16" w:rsidRPr="00DA7669" w:rsidRDefault="002A7D16" w:rsidP="002A7D16">
            <w:pPr>
              <w:rPr>
                <w:sz w:val="24"/>
                <w:szCs w:val="24"/>
              </w:rPr>
            </w:pPr>
            <w:r w:rsidRPr="00DA7669">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rPr>
          <w:trHeight w:val="740"/>
        </w:trPr>
        <w:tc>
          <w:tcPr>
            <w:tcW w:w="2527" w:type="dxa"/>
            <w:vMerge/>
          </w:tcPr>
          <w:p w:rsidR="002A7D16" w:rsidRPr="00691E17" w:rsidRDefault="002A7D16" w:rsidP="002A7D16">
            <w:pPr>
              <w:rPr>
                <w:b/>
                <w:color w:val="FF0000"/>
                <w:sz w:val="24"/>
                <w:szCs w:val="24"/>
              </w:rPr>
            </w:pPr>
          </w:p>
        </w:tc>
        <w:tc>
          <w:tcPr>
            <w:tcW w:w="6540" w:type="dxa"/>
          </w:tcPr>
          <w:p w:rsidR="002A7D16" w:rsidRPr="00885AC2" w:rsidRDefault="002A7D16" w:rsidP="002A7D16">
            <w:pPr>
              <w:jc w:val="both"/>
              <w:rPr>
                <w:sz w:val="24"/>
                <w:szCs w:val="24"/>
              </w:rPr>
            </w:pPr>
            <w:r w:rsidRPr="00885AC2">
              <w:rPr>
                <w:sz w:val="24"/>
                <w:szCs w:val="24"/>
              </w:rPr>
              <w:t xml:space="preserve">Моніторинг стану формування ключових та предметних </w:t>
            </w:r>
            <w:proofErr w:type="spellStart"/>
            <w:r w:rsidRPr="00885AC2">
              <w:rPr>
                <w:sz w:val="24"/>
                <w:szCs w:val="24"/>
              </w:rPr>
              <w:t>компетентностей</w:t>
            </w:r>
            <w:proofErr w:type="spellEnd"/>
            <w:r w:rsidRPr="00885AC2">
              <w:rPr>
                <w:sz w:val="24"/>
                <w:szCs w:val="24"/>
              </w:rPr>
              <w:t xml:space="preserve"> під час викладання захисту України, фізичної культури 1-11 класи.  </w:t>
            </w:r>
            <w:r w:rsidRPr="00885AC2">
              <w:rPr>
                <w:sz w:val="24"/>
                <w:szCs w:val="24"/>
              </w:rPr>
              <w:tab/>
            </w:r>
          </w:p>
        </w:tc>
        <w:tc>
          <w:tcPr>
            <w:tcW w:w="1701" w:type="dxa"/>
          </w:tcPr>
          <w:p w:rsidR="002A7D16" w:rsidRPr="00885AC2" w:rsidRDefault="002A7D16" w:rsidP="002A7D16">
            <w:pPr>
              <w:rPr>
                <w:sz w:val="24"/>
                <w:szCs w:val="24"/>
              </w:rPr>
            </w:pPr>
            <w:r w:rsidRPr="00885AC2">
              <w:rPr>
                <w:sz w:val="24"/>
                <w:szCs w:val="24"/>
              </w:rPr>
              <w:t xml:space="preserve"> Протягом місяця</w:t>
            </w:r>
          </w:p>
        </w:tc>
        <w:tc>
          <w:tcPr>
            <w:tcW w:w="1701" w:type="dxa"/>
          </w:tcPr>
          <w:p w:rsidR="002A7D16" w:rsidRPr="00885AC2" w:rsidRDefault="002A7D16" w:rsidP="002A7D16">
            <w:pPr>
              <w:rPr>
                <w:sz w:val="24"/>
                <w:szCs w:val="24"/>
              </w:rPr>
            </w:pPr>
            <w:r w:rsidRPr="00885AC2">
              <w:rPr>
                <w:sz w:val="24"/>
                <w:szCs w:val="24"/>
              </w:rPr>
              <w:t>Наказ</w:t>
            </w:r>
          </w:p>
        </w:tc>
        <w:tc>
          <w:tcPr>
            <w:tcW w:w="1701" w:type="dxa"/>
          </w:tcPr>
          <w:p w:rsidR="002A7D16" w:rsidRPr="00885AC2" w:rsidRDefault="002A7D16" w:rsidP="002A7D16">
            <w:pPr>
              <w:rPr>
                <w:sz w:val="24"/>
                <w:szCs w:val="24"/>
              </w:rPr>
            </w:pPr>
            <w:r w:rsidRPr="00885AC2">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15388" w:type="dxa"/>
            <w:gridSpan w:val="6"/>
            <w:shd w:val="clear" w:color="auto" w:fill="00B0F0"/>
          </w:tcPr>
          <w:p w:rsidR="002A7D16" w:rsidRPr="006A1B95" w:rsidRDefault="002A7D16" w:rsidP="002A7D16">
            <w:pPr>
              <w:jc w:val="center"/>
              <w:rPr>
                <w:b/>
                <w:color w:val="FFFFFF" w:themeColor="background1"/>
                <w:sz w:val="28"/>
                <w:szCs w:val="28"/>
                <w:vertAlign w:val="subscript"/>
              </w:rPr>
            </w:pPr>
            <w:r w:rsidRPr="006A1B95">
              <w:rPr>
                <w:b/>
                <w:color w:val="FFFFFF" w:themeColor="background1"/>
                <w:sz w:val="28"/>
                <w:szCs w:val="28"/>
              </w:rPr>
              <w:t>ІІІ. ПЕДАГОГІЧНА ДІЯЛЬНІСТЬ ПЕДАГОГІЧНИХ ПРАЦІВНИКІВ</w:t>
            </w: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3.1.Планування педагогічної діяльності</w:t>
            </w:r>
          </w:p>
        </w:tc>
        <w:tc>
          <w:tcPr>
            <w:tcW w:w="6540" w:type="dxa"/>
          </w:tcPr>
          <w:p w:rsidR="002A7D16" w:rsidRPr="00DA7669" w:rsidRDefault="002A7D16" w:rsidP="002A7D16">
            <w:pPr>
              <w:jc w:val="both"/>
              <w:rPr>
                <w:sz w:val="24"/>
                <w:szCs w:val="24"/>
                <w:vertAlign w:val="subscript"/>
              </w:rPr>
            </w:pPr>
            <w:r w:rsidRPr="00DA7669">
              <w:rPr>
                <w:sz w:val="24"/>
                <w:szCs w:val="24"/>
              </w:rPr>
              <w:t>Про порядок закінчення 2024-2025 н.р.</w:t>
            </w:r>
          </w:p>
        </w:tc>
        <w:tc>
          <w:tcPr>
            <w:tcW w:w="1701" w:type="dxa"/>
          </w:tcPr>
          <w:p w:rsidR="002A7D16" w:rsidRPr="00DA7669" w:rsidRDefault="002A7D16" w:rsidP="002A7D16">
            <w:pPr>
              <w:rPr>
                <w:sz w:val="24"/>
                <w:szCs w:val="24"/>
              </w:rPr>
            </w:pPr>
            <w:r w:rsidRPr="00DA7669">
              <w:rPr>
                <w:sz w:val="24"/>
                <w:szCs w:val="24"/>
              </w:rPr>
              <w:t>2 тиждень</w:t>
            </w:r>
          </w:p>
        </w:tc>
        <w:tc>
          <w:tcPr>
            <w:tcW w:w="1701" w:type="dxa"/>
          </w:tcPr>
          <w:p w:rsidR="002A7D16" w:rsidRPr="00DA7669" w:rsidRDefault="002A7D16" w:rsidP="002A7D16">
            <w:pPr>
              <w:rPr>
                <w:sz w:val="24"/>
                <w:szCs w:val="24"/>
              </w:rPr>
            </w:pPr>
            <w:r w:rsidRPr="00DA7669">
              <w:rPr>
                <w:sz w:val="24"/>
                <w:szCs w:val="24"/>
              </w:rPr>
              <w:t>Наказ</w:t>
            </w:r>
          </w:p>
        </w:tc>
        <w:tc>
          <w:tcPr>
            <w:tcW w:w="1701" w:type="dxa"/>
          </w:tcPr>
          <w:p w:rsidR="002A7D16" w:rsidRPr="00DA7669" w:rsidRDefault="002A7D16" w:rsidP="002A7D16">
            <w:pPr>
              <w:rPr>
                <w:sz w:val="24"/>
                <w:szCs w:val="24"/>
              </w:rPr>
            </w:pPr>
            <w:r w:rsidRPr="00DA7669">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4A1506" w:rsidRDefault="002A7D16" w:rsidP="002A7D16">
            <w:pPr>
              <w:jc w:val="both"/>
              <w:rPr>
                <w:sz w:val="24"/>
                <w:szCs w:val="24"/>
              </w:rPr>
            </w:pPr>
            <w:r w:rsidRPr="004A1506">
              <w:rPr>
                <w:sz w:val="24"/>
                <w:szCs w:val="24"/>
              </w:rPr>
              <w:t>Семінар-практикум «Інноваційні підходи до організації освітнього процесу»</w:t>
            </w:r>
          </w:p>
        </w:tc>
        <w:tc>
          <w:tcPr>
            <w:tcW w:w="1701" w:type="dxa"/>
          </w:tcPr>
          <w:p w:rsidR="002A7D16" w:rsidRPr="002D37AF" w:rsidRDefault="002A7D16" w:rsidP="002A7D16">
            <w:pPr>
              <w:rPr>
                <w:sz w:val="24"/>
                <w:szCs w:val="24"/>
              </w:rPr>
            </w:pPr>
            <w:r w:rsidRPr="002D37AF">
              <w:rPr>
                <w:sz w:val="24"/>
                <w:szCs w:val="24"/>
              </w:rPr>
              <w:t xml:space="preserve">15.04. </w:t>
            </w:r>
          </w:p>
        </w:tc>
        <w:tc>
          <w:tcPr>
            <w:tcW w:w="1701" w:type="dxa"/>
          </w:tcPr>
          <w:p w:rsidR="002A7D16" w:rsidRPr="00691E17" w:rsidRDefault="002A7D16" w:rsidP="002A7D16">
            <w:pPr>
              <w:rPr>
                <w:color w:val="FF0000"/>
                <w:sz w:val="24"/>
                <w:szCs w:val="24"/>
              </w:rPr>
            </w:pPr>
          </w:p>
        </w:tc>
        <w:tc>
          <w:tcPr>
            <w:tcW w:w="1701" w:type="dxa"/>
          </w:tcPr>
          <w:p w:rsidR="002A7D16" w:rsidRPr="004A1506" w:rsidRDefault="002A7D16" w:rsidP="002A7D16">
            <w:pPr>
              <w:rPr>
                <w:sz w:val="24"/>
                <w:szCs w:val="24"/>
              </w:rPr>
            </w:pPr>
            <w:r w:rsidRPr="004A1506">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4A1506" w:rsidRDefault="002A7D16" w:rsidP="002A7D16">
            <w:pPr>
              <w:jc w:val="both"/>
              <w:rPr>
                <w:sz w:val="24"/>
                <w:szCs w:val="24"/>
              </w:rPr>
            </w:pPr>
            <w:r w:rsidRPr="004A1506">
              <w:rPr>
                <w:sz w:val="24"/>
                <w:szCs w:val="24"/>
              </w:rPr>
              <w:t xml:space="preserve">Педагогічний </w:t>
            </w:r>
            <w:proofErr w:type="spellStart"/>
            <w:r w:rsidRPr="004A1506">
              <w:rPr>
                <w:sz w:val="24"/>
                <w:szCs w:val="24"/>
              </w:rPr>
              <w:t>воркшоп</w:t>
            </w:r>
            <w:proofErr w:type="spellEnd"/>
            <w:r w:rsidRPr="004A1506">
              <w:rPr>
                <w:sz w:val="24"/>
                <w:szCs w:val="24"/>
              </w:rPr>
              <w:t xml:space="preserve"> «Навчати вчитися – мислення розвитку»</w:t>
            </w:r>
          </w:p>
        </w:tc>
        <w:tc>
          <w:tcPr>
            <w:tcW w:w="1701" w:type="dxa"/>
          </w:tcPr>
          <w:p w:rsidR="002A7D16" w:rsidRPr="002D37AF" w:rsidRDefault="002A7D16" w:rsidP="002A7D16">
            <w:pPr>
              <w:rPr>
                <w:sz w:val="24"/>
                <w:szCs w:val="24"/>
              </w:rPr>
            </w:pPr>
            <w:r w:rsidRPr="002D37AF">
              <w:rPr>
                <w:sz w:val="24"/>
                <w:szCs w:val="24"/>
              </w:rPr>
              <w:t>02.04.</w:t>
            </w:r>
          </w:p>
        </w:tc>
        <w:tc>
          <w:tcPr>
            <w:tcW w:w="1701" w:type="dxa"/>
          </w:tcPr>
          <w:p w:rsidR="002A7D16" w:rsidRPr="00691E17" w:rsidRDefault="002A7D16" w:rsidP="002A7D16">
            <w:pPr>
              <w:rPr>
                <w:color w:val="FF0000"/>
                <w:sz w:val="24"/>
                <w:szCs w:val="24"/>
              </w:rPr>
            </w:pPr>
          </w:p>
        </w:tc>
        <w:tc>
          <w:tcPr>
            <w:tcW w:w="1701" w:type="dxa"/>
          </w:tcPr>
          <w:p w:rsidR="002A7D16" w:rsidRPr="004A1506" w:rsidRDefault="002A7D16" w:rsidP="002A7D16">
            <w:pPr>
              <w:rPr>
                <w:sz w:val="24"/>
                <w:szCs w:val="24"/>
              </w:rPr>
            </w:pPr>
            <w:r w:rsidRPr="004A1506">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3.2. Формування суспільних цінностей у процесі навчання, виховання та розвитку</w:t>
            </w:r>
          </w:p>
        </w:tc>
        <w:tc>
          <w:tcPr>
            <w:tcW w:w="6540" w:type="dxa"/>
          </w:tcPr>
          <w:p w:rsidR="002A7D16" w:rsidRPr="00DA7669" w:rsidRDefault="002A7D16" w:rsidP="002A7D16">
            <w:pPr>
              <w:jc w:val="both"/>
              <w:rPr>
                <w:b/>
                <w:sz w:val="24"/>
                <w:szCs w:val="24"/>
                <w:vertAlign w:val="subscript"/>
              </w:rPr>
            </w:pPr>
            <w:r w:rsidRPr="00DA7669">
              <w:rPr>
                <w:sz w:val="24"/>
                <w:szCs w:val="24"/>
              </w:rPr>
              <w:t>Створення та поширення на сайті ліцею та соціальних мережах матеріалів щодо проведених заходів у ліцеї.</w:t>
            </w:r>
          </w:p>
        </w:tc>
        <w:tc>
          <w:tcPr>
            <w:tcW w:w="1701" w:type="dxa"/>
          </w:tcPr>
          <w:p w:rsidR="002A7D16" w:rsidRPr="00DA7669" w:rsidRDefault="002A7D16" w:rsidP="002A7D16">
            <w:pPr>
              <w:rPr>
                <w:sz w:val="24"/>
                <w:szCs w:val="24"/>
              </w:rPr>
            </w:pPr>
            <w:r w:rsidRPr="00DA7669">
              <w:rPr>
                <w:sz w:val="24"/>
                <w:szCs w:val="24"/>
              </w:rPr>
              <w:t xml:space="preserve">Постійно </w:t>
            </w:r>
          </w:p>
        </w:tc>
        <w:tc>
          <w:tcPr>
            <w:tcW w:w="1701" w:type="dxa"/>
          </w:tcPr>
          <w:p w:rsidR="002A7D16" w:rsidRPr="00DA7669" w:rsidRDefault="002A7D16" w:rsidP="002A7D16">
            <w:pPr>
              <w:rPr>
                <w:sz w:val="24"/>
                <w:szCs w:val="24"/>
              </w:rPr>
            </w:pPr>
            <w:r w:rsidRPr="00DA7669">
              <w:rPr>
                <w:sz w:val="24"/>
                <w:szCs w:val="24"/>
              </w:rPr>
              <w:t xml:space="preserve">Матеріали </w:t>
            </w:r>
          </w:p>
        </w:tc>
        <w:tc>
          <w:tcPr>
            <w:tcW w:w="1701" w:type="dxa"/>
          </w:tcPr>
          <w:p w:rsidR="002A7D16" w:rsidRPr="00DA7669" w:rsidRDefault="002A7D16" w:rsidP="002A7D16">
            <w:pPr>
              <w:rPr>
                <w:sz w:val="24"/>
                <w:szCs w:val="24"/>
              </w:rPr>
            </w:pPr>
            <w:r w:rsidRPr="00DA7669">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DA7669" w:rsidRDefault="002A7D16" w:rsidP="002A7D16">
            <w:pPr>
              <w:jc w:val="both"/>
              <w:rPr>
                <w:sz w:val="24"/>
                <w:szCs w:val="24"/>
                <w:vertAlign w:val="subscript"/>
              </w:rPr>
            </w:pPr>
            <w:r w:rsidRPr="00DA7669">
              <w:rPr>
                <w:sz w:val="24"/>
                <w:szCs w:val="24"/>
              </w:rPr>
              <w:t>Тиждень казки для учнів 1-4 класів</w:t>
            </w:r>
          </w:p>
        </w:tc>
        <w:tc>
          <w:tcPr>
            <w:tcW w:w="1701" w:type="dxa"/>
          </w:tcPr>
          <w:p w:rsidR="002A7D16" w:rsidRPr="00DA7669" w:rsidRDefault="002A7D16" w:rsidP="002A7D16">
            <w:pPr>
              <w:rPr>
                <w:sz w:val="24"/>
                <w:szCs w:val="24"/>
              </w:rPr>
            </w:pPr>
            <w:r w:rsidRPr="00DA7669">
              <w:rPr>
                <w:sz w:val="24"/>
                <w:szCs w:val="24"/>
              </w:rPr>
              <w:t xml:space="preserve">2 тиждень </w:t>
            </w:r>
          </w:p>
        </w:tc>
        <w:tc>
          <w:tcPr>
            <w:tcW w:w="1701" w:type="dxa"/>
          </w:tcPr>
          <w:p w:rsidR="002A7D16" w:rsidRPr="00DA7669" w:rsidRDefault="002A7D16" w:rsidP="002A7D16">
            <w:pPr>
              <w:rPr>
                <w:sz w:val="24"/>
                <w:szCs w:val="24"/>
              </w:rPr>
            </w:pPr>
            <w:r w:rsidRPr="00DA7669">
              <w:rPr>
                <w:sz w:val="24"/>
                <w:szCs w:val="24"/>
              </w:rPr>
              <w:t xml:space="preserve">Звіт </w:t>
            </w:r>
          </w:p>
        </w:tc>
        <w:tc>
          <w:tcPr>
            <w:tcW w:w="1701" w:type="dxa"/>
          </w:tcPr>
          <w:p w:rsidR="002A7D16" w:rsidRPr="00DA7669" w:rsidRDefault="002A7D16" w:rsidP="002A7D16">
            <w:pPr>
              <w:rPr>
                <w:sz w:val="24"/>
                <w:szCs w:val="24"/>
              </w:rPr>
            </w:pPr>
            <w:r w:rsidRPr="00DA7669">
              <w:rPr>
                <w:sz w:val="24"/>
                <w:szCs w:val="24"/>
              </w:rPr>
              <w:t xml:space="preserve"> Класні керівники 1-4 класів</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DA7669" w:rsidRDefault="002A7D16" w:rsidP="002A7D16">
            <w:pPr>
              <w:jc w:val="both"/>
              <w:rPr>
                <w:b/>
                <w:sz w:val="24"/>
                <w:szCs w:val="24"/>
              </w:rPr>
            </w:pPr>
            <w:r w:rsidRPr="00DA7669">
              <w:rPr>
                <w:sz w:val="24"/>
                <w:szCs w:val="24"/>
              </w:rPr>
              <w:t>Театральний тиждень для учнів 5-11 класів</w:t>
            </w:r>
          </w:p>
        </w:tc>
        <w:tc>
          <w:tcPr>
            <w:tcW w:w="1701" w:type="dxa"/>
          </w:tcPr>
          <w:p w:rsidR="002A7D16" w:rsidRPr="00DA7669" w:rsidRDefault="002A7D16" w:rsidP="002A7D16">
            <w:pPr>
              <w:rPr>
                <w:sz w:val="24"/>
                <w:szCs w:val="24"/>
              </w:rPr>
            </w:pPr>
            <w:r w:rsidRPr="00DA7669">
              <w:rPr>
                <w:sz w:val="24"/>
                <w:szCs w:val="24"/>
              </w:rPr>
              <w:t xml:space="preserve">3  тиждень </w:t>
            </w:r>
          </w:p>
        </w:tc>
        <w:tc>
          <w:tcPr>
            <w:tcW w:w="1701" w:type="dxa"/>
          </w:tcPr>
          <w:p w:rsidR="002A7D16" w:rsidRPr="00DA7669" w:rsidRDefault="002A7D16" w:rsidP="002A7D16">
            <w:pPr>
              <w:rPr>
                <w:sz w:val="24"/>
                <w:szCs w:val="24"/>
              </w:rPr>
            </w:pPr>
            <w:r w:rsidRPr="00DA7669">
              <w:rPr>
                <w:sz w:val="24"/>
                <w:szCs w:val="24"/>
              </w:rPr>
              <w:t>Звіт</w:t>
            </w:r>
          </w:p>
        </w:tc>
        <w:tc>
          <w:tcPr>
            <w:tcW w:w="1701" w:type="dxa"/>
          </w:tcPr>
          <w:p w:rsidR="002A7D16" w:rsidRPr="00DA7669" w:rsidRDefault="002A7D16" w:rsidP="002A7D16">
            <w:pPr>
              <w:rPr>
                <w:sz w:val="24"/>
                <w:szCs w:val="24"/>
              </w:rPr>
            </w:pPr>
            <w:r w:rsidRPr="00DA7669">
              <w:rPr>
                <w:sz w:val="24"/>
                <w:szCs w:val="24"/>
              </w:rPr>
              <w:t>Класні керівники 5-11 класів</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DA7669" w:rsidRDefault="002A7D16" w:rsidP="002A7D16">
            <w:pPr>
              <w:jc w:val="both"/>
              <w:rPr>
                <w:sz w:val="24"/>
                <w:szCs w:val="24"/>
              </w:rPr>
            </w:pPr>
            <w:r w:rsidRPr="00DA7669">
              <w:rPr>
                <w:sz w:val="24"/>
                <w:szCs w:val="24"/>
              </w:rPr>
              <w:t xml:space="preserve">Тиждень поверненої книги </w:t>
            </w:r>
          </w:p>
          <w:p w:rsidR="002A7D16" w:rsidRPr="00DA7669" w:rsidRDefault="002A7D16" w:rsidP="002A7D16">
            <w:pPr>
              <w:jc w:val="both"/>
              <w:rPr>
                <w:sz w:val="24"/>
                <w:szCs w:val="24"/>
              </w:rPr>
            </w:pPr>
            <w:r w:rsidRPr="00DA7669">
              <w:rPr>
                <w:sz w:val="24"/>
                <w:szCs w:val="24"/>
              </w:rPr>
              <w:t>1.Експрес інформація по класам про боржників бібліотеки; 2.Повернення книжок, відшкодування втрачених</w:t>
            </w:r>
          </w:p>
        </w:tc>
        <w:tc>
          <w:tcPr>
            <w:tcW w:w="1701" w:type="dxa"/>
          </w:tcPr>
          <w:p w:rsidR="002A7D16" w:rsidRPr="00DA7669" w:rsidRDefault="002A7D16" w:rsidP="002A7D16">
            <w:pPr>
              <w:rPr>
                <w:sz w:val="24"/>
                <w:szCs w:val="24"/>
              </w:rPr>
            </w:pPr>
            <w:r w:rsidRPr="00DA7669">
              <w:rPr>
                <w:sz w:val="24"/>
                <w:szCs w:val="24"/>
              </w:rPr>
              <w:t>4 тиждень</w:t>
            </w:r>
          </w:p>
        </w:tc>
        <w:tc>
          <w:tcPr>
            <w:tcW w:w="1701" w:type="dxa"/>
          </w:tcPr>
          <w:p w:rsidR="002A7D16" w:rsidRPr="00DA7669" w:rsidRDefault="002A7D16" w:rsidP="002A7D16">
            <w:pPr>
              <w:rPr>
                <w:sz w:val="24"/>
                <w:szCs w:val="24"/>
              </w:rPr>
            </w:pPr>
            <w:r w:rsidRPr="00DA7669">
              <w:t>Звіт</w:t>
            </w:r>
            <w:r w:rsidRPr="00DA7669">
              <w:rPr>
                <w:sz w:val="24"/>
                <w:szCs w:val="24"/>
              </w:rPr>
              <w:t xml:space="preserve"> </w:t>
            </w:r>
          </w:p>
        </w:tc>
        <w:tc>
          <w:tcPr>
            <w:tcW w:w="1701" w:type="dxa"/>
          </w:tcPr>
          <w:p w:rsidR="002A7D16" w:rsidRPr="00DA7669" w:rsidRDefault="002A7D16" w:rsidP="002A7D16">
            <w:pPr>
              <w:rPr>
                <w:sz w:val="24"/>
                <w:szCs w:val="24"/>
              </w:rPr>
            </w:pPr>
            <w:r w:rsidRPr="00DA7669">
              <w:rPr>
                <w:sz w:val="24"/>
                <w:szCs w:val="24"/>
              </w:rPr>
              <w:t>Бібліотекар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EE3E27" w:rsidRDefault="002A7D16" w:rsidP="002A7D16">
            <w:pPr>
              <w:jc w:val="both"/>
              <w:rPr>
                <w:sz w:val="24"/>
                <w:szCs w:val="24"/>
              </w:rPr>
            </w:pPr>
            <w:r w:rsidRPr="00EE3E27">
              <w:rPr>
                <w:sz w:val="24"/>
                <w:szCs w:val="24"/>
              </w:rPr>
              <w:t>Доля планети у наших руках. Виставка літератури до Дня землі. Показ презентації для учнів 1-4класів</w:t>
            </w:r>
          </w:p>
        </w:tc>
        <w:tc>
          <w:tcPr>
            <w:tcW w:w="1701" w:type="dxa"/>
          </w:tcPr>
          <w:p w:rsidR="002A7D16" w:rsidRPr="00EE3E27" w:rsidRDefault="002A7D16" w:rsidP="002A7D16">
            <w:pPr>
              <w:rPr>
                <w:sz w:val="24"/>
                <w:szCs w:val="24"/>
              </w:rPr>
            </w:pPr>
            <w:r w:rsidRPr="00EE3E27">
              <w:rPr>
                <w:sz w:val="24"/>
                <w:szCs w:val="24"/>
              </w:rPr>
              <w:t xml:space="preserve">3 тиждень </w:t>
            </w:r>
          </w:p>
        </w:tc>
        <w:tc>
          <w:tcPr>
            <w:tcW w:w="1701" w:type="dxa"/>
          </w:tcPr>
          <w:p w:rsidR="002A7D16" w:rsidRPr="00EE3E27" w:rsidRDefault="002A7D16" w:rsidP="002A7D16">
            <w:pPr>
              <w:rPr>
                <w:sz w:val="24"/>
                <w:szCs w:val="24"/>
              </w:rPr>
            </w:pPr>
            <w:r w:rsidRPr="00EE3E27">
              <w:rPr>
                <w:sz w:val="24"/>
                <w:szCs w:val="24"/>
              </w:rPr>
              <w:t xml:space="preserve">Виставка  </w:t>
            </w:r>
          </w:p>
        </w:tc>
        <w:tc>
          <w:tcPr>
            <w:tcW w:w="1701" w:type="dxa"/>
          </w:tcPr>
          <w:p w:rsidR="002A7D16" w:rsidRPr="00EE3E27" w:rsidRDefault="002A7D16" w:rsidP="002A7D16">
            <w:pPr>
              <w:rPr>
                <w:sz w:val="24"/>
                <w:szCs w:val="24"/>
              </w:rPr>
            </w:pPr>
            <w:r w:rsidRPr="00EE3E27">
              <w:rPr>
                <w:sz w:val="24"/>
                <w:szCs w:val="24"/>
              </w:rPr>
              <w:t>Бібліотекар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EE3E27" w:rsidRDefault="002A7D16" w:rsidP="002A7D16">
            <w:pPr>
              <w:jc w:val="both"/>
              <w:rPr>
                <w:sz w:val="24"/>
                <w:szCs w:val="24"/>
              </w:rPr>
            </w:pPr>
            <w:r w:rsidRPr="00EE3E27">
              <w:rPr>
                <w:sz w:val="24"/>
                <w:szCs w:val="24"/>
              </w:rPr>
              <w:t>Заходи щодо формування в учнів соціальної активності та сталого розвитку: Екологічна акція «Батарейки, здавайтесь!»</w:t>
            </w:r>
          </w:p>
        </w:tc>
        <w:tc>
          <w:tcPr>
            <w:tcW w:w="1701" w:type="dxa"/>
          </w:tcPr>
          <w:p w:rsidR="002A7D16" w:rsidRPr="00EE3E27" w:rsidRDefault="002A7D16" w:rsidP="002A7D16">
            <w:pPr>
              <w:rPr>
                <w:sz w:val="24"/>
                <w:szCs w:val="24"/>
              </w:rPr>
            </w:pPr>
            <w:r w:rsidRPr="00EE3E27">
              <w:rPr>
                <w:sz w:val="24"/>
                <w:szCs w:val="24"/>
              </w:rPr>
              <w:t xml:space="preserve">1-4 тиждень </w:t>
            </w:r>
          </w:p>
        </w:tc>
        <w:tc>
          <w:tcPr>
            <w:tcW w:w="1701" w:type="dxa"/>
          </w:tcPr>
          <w:p w:rsidR="002A7D16" w:rsidRPr="00EE3E27" w:rsidRDefault="002A7D16" w:rsidP="002A7D16">
            <w:pPr>
              <w:rPr>
                <w:sz w:val="24"/>
                <w:szCs w:val="24"/>
              </w:rPr>
            </w:pPr>
            <w:r w:rsidRPr="00EE3E27">
              <w:rPr>
                <w:sz w:val="24"/>
                <w:szCs w:val="24"/>
              </w:rPr>
              <w:t xml:space="preserve">Інформація </w:t>
            </w:r>
          </w:p>
        </w:tc>
        <w:tc>
          <w:tcPr>
            <w:tcW w:w="1701" w:type="dxa"/>
          </w:tcPr>
          <w:p w:rsidR="002A7D16" w:rsidRPr="00EE3E27" w:rsidRDefault="002A7D16" w:rsidP="002A7D16">
            <w:pPr>
              <w:rPr>
                <w:sz w:val="24"/>
                <w:szCs w:val="24"/>
              </w:rPr>
            </w:pPr>
            <w:r w:rsidRPr="00EE3E27">
              <w:rPr>
                <w:sz w:val="24"/>
                <w:szCs w:val="24"/>
              </w:rPr>
              <w:t>Вчителі біології</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EE3E27" w:rsidRDefault="002A7D16" w:rsidP="002A7D16">
            <w:pPr>
              <w:jc w:val="both"/>
              <w:rPr>
                <w:sz w:val="24"/>
                <w:szCs w:val="24"/>
              </w:rPr>
            </w:pPr>
            <w:r w:rsidRPr="00EE3E27">
              <w:rPr>
                <w:sz w:val="24"/>
                <w:szCs w:val="24"/>
              </w:rPr>
              <w:t>Всесвітній день здоров’я (07.04)</w:t>
            </w:r>
          </w:p>
        </w:tc>
        <w:tc>
          <w:tcPr>
            <w:tcW w:w="1701" w:type="dxa"/>
          </w:tcPr>
          <w:p w:rsidR="002A7D16" w:rsidRPr="00EE3E27" w:rsidRDefault="002A7D16" w:rsidP="002A7D16">
            <w:pPr>
              <w:rPr>
                <w:sz w:val="24"/>
                <w:szCs w:val="24"/>
              </w:rPr>
            </w:pPr>
            <w:r w:rsidRPr="00EE3E27">
              <w:rPr>
                <w:sz w:val="24"/>
                <w:szCs w:val="24"/>
              </w:rPr>
              <w:t xml:space="preserve">2 тиждень </w:t>
            </w:r>
          </w:p>
        </w:tc>
        <w:tc>
          <w:tcPr>
            <w:tcW w:w="1701" w:type="dxa"/>
          </w:tcPr>
          <w:p w:rsidR="002A7D16" w:rsidRPr="00EE3E27" w:rsidRDefault="002A7D16" w:rsidP="002A7D16">
            <w:pPr>
              <w:rPr>
                <w:sz w:val="24"/>
                <w:szCs w:val="24"/>
              </w:rPr>
            </w:pPr>
            <w:r w:rsidRPr="00EE3E27">
              <w:rPr>
                <w:sz w:val="24"/>
                <w:szCs w:val="24"/>
              </w:rPr>
              <w:t xml:space="preserve">План, звіт </w:t>
            </w:r>
          </w:p>
        </w:tc>
        <w:tc>
          <w:tcPr>
            <w:tcW w:w="1701" w:type="dxa"/>
          </w:tcPr>
          <w:p w:rsidR="002A7D16" w:rsidRPr="00EE3E27" w:rsidRDefault="002A7D16" w:rsidP="002A7D16">
            <w:pPr>
              <w:rPr>
                <w:sz w:val="24"/>
                <w:szCs w:val="24"/>
              </w:rPr>
            </w:pPr>
            <w:r w:rsidRPr="00EE3E27">
              <w:rPr>
                <w:sz w:val="24"/>
                <w:szCs w:val="24"/>
              </w:rPr>
              <w:t>вчителі фізичної культури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EE3E27" w:rsidRDefault="002A7D16" w:rsidP="002A7D16">
            <w:pPr>
              <w:jc w:val="both"/>
              <w:rPr>
                <w:sz w:val="24"/>
                <w:szCs w:val="24"/>
              </w:rPr>
            </w:pPr>
            <w:r w:rsidRPr="00EE3E27">
              <w:rPr>
                <w:sz w:val="24"/>
                <w:szCs w:val="24"/>
              </w:rPr>
              <w:t>День пам’яті Чорнобильської трагедії (25.04)</w:t>
            </w:r>
          </w:p>
        </w:tc>
        <w:tc>
          <w:tcPr>
            <w:tcW w:w="1701" w:type="dxa"/>
          </w:tcPr>
          <w:p w:rsidR="002A7D16" w:rsidRPr="00EE3E27" w:rsidRDefault="002A7D16" w:rsidP="002A7D16">
            <w:pPr>
              <w:rPr>
                <w:sz w:val="24"/>
                <w:szCs w:val="24"/>
              </w:rPr>
            </w:pPr>
            <w:r w:rsidRPr="00EE3E27">
              <w:rPr>
                <w:sz w:val="24"/>
                <w:szCs w:val="24"/>
              </w:rPr>
              <w:t>4 тиждень</w:t>
            </w:r>
          </w:p>
        </w:tc>
        <w:tc>
          <w:tcPr>
            <w:tcW w:w="1701" w:type="dxa"/>
          </w:tcPr>
          <w:p w:rsidR="002A7D16" w:rsidRPr="00EE3E27" w:rsidRDefault="002A7D16" w:rsidP="002A7D16">
            <w:pPr>
              <w:rPr>
                <w:sz w:val="24"/>
                <w:szCs w:val="24"/>
              </w:rPr>
            </w:pPr>
            <w:r w:rsidRPr="00EE3E27">
              <w:rPr>
                <w:sz w:val="24"/>
                <w:szCs w:val="24"/>
              </w:rPr>
              <w:t xml:space="preserve">План, сценарій </w:t>
            </w:r>
          </w:p>
        </w:tc>
        <w:tc>
          <w:tcPr>
            <w:tcW w:w="1701" w:type="dxa"/>
          </w:tcPr>
          <w:p w:rsidR="002A7D16" w:rsidRPr="00EE3E27" w:rsidRDefault="002A7D16" w:rsidP="002A7D16">
            <w:pPr>
              <w:rPr>
                <w:sz w:val="24"/>
                <w:szCs w:val="24"/>
              </w:rPr>
            </w:pPr>
            <w:r w:rsidRPr="00EE3E27">
              <w:rPr>
                <w:sz w:val="24"/>
                <w:szCs w:val="24"/>
              </w:rPr>
              <w:t xml:space="preserve">Педагог-організатор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EE3E27" w:rsidRDefault="002A7D16" w:rsidP="002A7D16">
            <w:pPr>
              <w:jc w:val="both"/>
              <w:rPr>
                <w:sz w:val="24"/>
                <w:szCs w:val="24"/>
              </w:rPr>
            </w:pPr>
            <w:r w:rsidRPr="00EE3E27">
              <w:rPr>
                <w:sz w:val="24"/>
                <w:szCs w:val="24"/>
              </w:rPr>
              <w:t xml:space="preserve">Виховна складова змісту навчальних предметів і курсів: </w:t>
            </w:r>
          </w:p>
          <w:p w:rsidR="002A7D16" w:rsidRPr="00EE3E27" w:rsidRDefault="002A7D16" w:rsidP="002A7D16">
            <w:pPr>
              <w:jc w:val="both"/>
              <w:rPr>
                <w:sz w:val="24"/>
                <w:szCs w:val="24"/>
              </w:rPr>
            </w:pPr>
            <w:r w:rsidRPr="00EE3E27">
              <w:rPr>
                <w:sz w:val="24"/>
                <w:szCs w:val="24"/>
              </w:rPr>
              <w:lastRenderedPageBreak/>
              <w:t xml:space="preserve">- Міжнародний день птахів (01.04); </w:t>
            </w:r>
          </w:p>
          <w:p w:rsidR="002A7D16" w:rsidRPr="00EE3E27" w:rsidRDefault="002A7D16" w:rsidP="002A7D16">
            <w:pPr>
              <w:jc w:val="both"/>
              <w:rPr>
                <w:sz w:val="24"/>
                <w:szCs w:val="24"/>
              </w:rPr>
            </w:pPr>
            <w:r w:rsidRPr="00EE3E27">
              <w:rPr>
                <w:sz w:val="24"/>
                <w:szCs w:val="24"/>
              </w:rPr>
              <w:t xml:space="preserve">- Міжнародний день дитячої книги (02.04); </w:t>
            </w:r>
          </w:p>
          <w:p w:rsidR="002A7D16" w:rsidRPr="00EE3E27" w:rsidRDefault="002A7D16" w:rsidP="002A7D16">
            <w:pPr>
              <w:jc w:val="both"/>
              <w:rPr>
                <w:sz w:val="24"/>
                <w:szCs w:val="24"/>
              </w:rPr>
            </w:pPr>
            <w:r w:rsidRPr="00EE3E27">
              <w:rPr>
                <w:sz w:val="24"/>
                <w:szCs w:val="24"/>
              </w:rPr>
              <w:t xml:space="preserve">- Всесвітній день мультфільмів (07.04); </w:t>
            </w:r>
          </w:p>
          <w:p w:rsidR="002A7D16" w:rsidRPr="00EE3E27" w:rsidRDefault="002A7D16" w:rsidP="002A7D16">
            <w:pPr>
              <w:jc w:val="both"/>
              <w:rPr>
                <w:sz w:val="24"/>
                <w:szCs w:val="24"/>
              </w:rPr>
            </w:pPr>
            <w:r w:rsidRPr="00EE3E27">
              <w:rPr>
                <w:sz w:val="24"/>
                <w:szCs w:val="24"/>
              </w:rPr>
              <w:t xml:space="preserve">- Всесвітній день авіації і космонавтики (14.04); </w:t>
            </w:r>
          </w:p>
          <w:p w:rsidR="002A7D16" w:rsidRPr="00EE3E27" w:rsidRDefault="002A7D16" w:rsidP="002A7D16">
            <w:pPr>
              <w:jc w:val="both"/>
              <w:rPr>
                <w:sz w:val="24"/>
                <w:szCs w:val="24"/>
              </w:rPr>
            </w:pPr>
            <w:r w:rsidRPr="00EE3E27">
              <w:rPr>
                <w:sz w:val="24"/>
                <w:szCs w:val="24"/>
              </w:rPr>
              <w:t>- День довкілля (18.04);</w:t>
            </w:r>
          </w:p>
          <w:p w:rsidR="002A7D16" w:rsidRPr="00EE3E27" w:rsidRDefault="002A7D16" w:rsidP="002A7D16">
            <w:pPr>
              <w:jc w:val="both"/>
              <w:rPr>
                <w:sz w:val="24"/>
                <w:szCs w:val="24"/>
              </w:rPr>
            </w:pPr>
            <w:r w:rsidRPr="00EE3E27">
              <w:rPr>
                <w:sz w:val="24"/>
                <w:szCs w:val="24"/>
              </w:rPr>
              <w:t xml:space="preserve"> - Всесвітній день Землі (22.04); </w:t>
            </w:r>
          </w:p>
          <w:p w:rsidR="002A7D16" w:rsidRPr="00EE3E27" w:rsidRDefault="002A7D16" w:rsidP="002A7D16">
            <w:pPr>
              <w:jc w:val="both"/>
              <w:rPr>
                <w:sz w:val="24"/>
                <w:szCs w:val="24"/>
              </w:rPr>
            </w:pPr>
            <w:r w:rsidRPr="00EE3E27">
              <w:rPr>
                <w:sz w:val="24"/>
                <w:szCs w:val="24"/>
              </w:rPr>
              <w:t>- Всесвітній день книги і авторського права (23.04);</w:t>
            </w:r>
          </w:p>
        </w:tc>
        <w:tc>
          <w:tcPr>
            <w:tcW w:w="1701" w:type="dxa"/>
          </w:tcPr>
          <w:p w:rsidR="002A7D16" w:rsidRPr="00EE3E27" w:rsidRDefault="002A7D16" w:rsidP="002A7D16">
            <w:pPr>
              <w:rPr>
                <w:sz w:val="24"/>
                <w:szCs w:val="24"/>
              </w:rPr>
            </w:pPr>
            <w:r w:rsidRPr="00EE3E27">
              <w:rPr>
                <w:sz w:val="24"/>
                <w:szCs w:val="24"/>
              </w:rPr>
              <w:lastRenderedPageBreak/>
              <w:t xml:space="preserve">4 тиждень </w:t>
            </w:r>
          </w:p>
        </w:tc>
        <w:tc>
          <w:tcPr>
            <w:tcW w:w="1701" w:type="dxa"/>
          </w:tcPr>
          <w:p w:rsidR="002A7D16" w:rsidRPr="00EE3E27" w:rsidRDefault="002A7D16" w:rsidP="002A7D16">
            <w:pPr>
              <w:rPr>
                <w:sz w:val="24"/>
                <w:szCs w:val="24"/>
              </w:rPr>
            </w:pPr>
            <w:r w:rsidRPr="00EE3E27">
              <w:t xml:space="preserve">Спостереження </w:t>
            </w:r>
            <w:r w:rsidRPr="00EE3E27">
              <w:rPr>
                <w:sz w:val="24"/>
                <w:szCs w:val="24"/>
              </w:rPr>
              <w:lastRenderedPageBreak/>
              <w:t xml:space="preserve">за навчальними заняттями </w:t>
            </w:r>
          </w:p>
        </w:tc>
        <w:tc>
          <w:tcPr>
            <w:tcW w:w="1701" w:type="dxa"/>
          </w:tcPr>
          <w:p w:rsidR="002A7D16" w:rsidRPr="00EE3E27" w:rsidRDefault="002A7D16" w:rsidP="002A7D16">
            <w:pPr>
              <w:rPr>
                <w:sz w:val="24"/>
                <w:szCs w:val="24"/>
              </w:rPr>
            </w:pPr>
            <w:r w:rsidRPr="00EE3E27">
              <w:rPr>
                <w:sz w:val="24"/>
                <w:szCs w:val="24"/>
              </w:rPr>
              <w:lastRenderedPageBreak/>
              <w:t>Адміністрація</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Borders>
              <w:top w:val="single" w:sz="8" w:space="0" w:color="0C343D"/>
              <w:left w:val="nil"/>
              <w:bottom w:val="single" w:sz="8" w:space="0" w:color="0C343D"/>
              <w:right w:val="single" w:sz="8" w:space="0" w:color="0C343D"/>
            </w:tcBorders>
            <w:shd w:val="clear" w:color="auto" w:fill="FFFFFF"/>
          </w:tcPr>
          <w:p w:rsidR="002A7D16" w:rsidRPr="00EE3E27" w:rsidRDefault="002A7D16" w:rsidP="002A7D16">
            <w:pPr>
              <w:pBdr>
                <w:top w:val="nil"/>
                <w:left w:val="nil"/>
                <w:bottom w:val="nil"/>
                <w:right w:val="nil"/>
                <w:between w:val="nil"/>
              </w:pBdr>
              <w:rPr>
                <w:sz w:val="24"/>
                <w:szCs w:val="24"/>
              </w:rPr>
            </w:pPr>
            <w:r w:rsidRPr="00EE3E27">
              <w:rPr>
                <w:sz w:val="24"/>
                <w:szCs w:val="24"/>
              </w:rPr>
              <w:t>Міжнародний день  дитячої книги</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EE3E27" w:rsidRDefault="002A7D16" w:rsidP="002A7D16">
            <w:pPr>
              <w:pBdr>
                <w:top w:val="nil"/>
                <w:left w:val="nil"/>
                <w:bottom w:val="nil"/>
                <w:right w:val="nil"/>
                <w:between w:val="nil"/>
              </w:pBdr>
              <w:rPr>
                <w:sz w:val="24"/>
                <w:szCs w:val="24"/>
              </w:rPr>
            </w:pPr>
            <w:r w:rsidRPr="00EE3E27">
              <w:rPr>
                <w:sz w:val="24"/>
                <w:szCs w:val="24"/>
              </w:rPr>
              <w:t>02.04.</w:t>
            </w:r>
          </w:p>
        </w:tc>
        <w:tc>
          <w:tcPr>
            <w:tcW w:w="1701" w:type="dxa"/>
          </w:tcPr>
          <w:p w:rsidR="002A7D16" w:rsidRPr="00EE3E27" w:rsidRDefault="002A7D16" w:rsidP="002A7D16">
            <w:r w:rsidRPr="00EE3E27">
              <w:rPr>
                <w:sz w:val="24"/>
                <w:szCs w:val="24"/>
              </w:rPr>
              <w:t xml:space="preserve">Інформація </w:t>
            </w:r>
          </w:p>
        </w:tc>
        <w:tc>
          <w:tcPr>
            <w:tcW w:w="1701" w:type="dxa"/>
          </w:tcPr>
          <w:p w:rsidR="002A7D16" w:rsidRPr="00EE3E27" w:rsidRDefault="002A7D16" w:rsidP="002A7D16">
            <w:pPr>
              <w:rPr>
                <w:sz w:val="24"/>
                <w:szCs w:val="24"/>
              </w:rPr>
            </w:pPr>
            <w:r w:rsidRPr="00EE3E27">
              <w:rPr>
                <w:sz w:val="24"/>
                <w:szCs w:val="24"/>
              </w:rPr>
              <w:t xml:space="preserve">Бібліотекар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Borders>
              <w:top w:val="single" w:sz="8" w:space="0" w:color="0C343D"/>
              <w:left w:val="nil"/>
              <w:bottom w:val="single" w:sz="8" w:space="0" w:color="0C343D"/>
              <w:right w:val="single" w:sz="8" w:space="0" w:color="0C343D"/>
            </w:tcBorders>
            <w:shd w:val="clear" w:color="auto" w:fill="FFFFFF"/>
          </w:tcPr>
          <w:p w:rsidR="002A7D16" w:rsidRPr="00EE3E27" w:rsidRDefault="002A7D16" w:rsidP="002A7D16">
            <w:pPr>
              <w:pBdr>
                <w:top w:val="nil"/>
                <w:left w:val="nil"/>
                <w:bottom w:val="nil"/>
                <w:right w:val="nil"/>
                <w:between w:val="nil"/>
              </w:pBdr>
              <w:rPr>
                <w:sz w:val="24"/>
                <w:szCs w:val="24"/>
              </w:rPr>
            </w:pPr>
            <w:r w:rsidRPr="00EE3E27">
              <w:rPr>
                <w:sz w:val="24"/>
                <w:szCs w:val="24"/>
              </w:rPr>
              <w:t xml:space="preserve">День пам'яток історії та культури </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EE3E27" w:rsidRDefault="002A7D16" w:rsidP="002A7D16">
            <w:pPr>
              <w:pBdr>
                <w:top w:val="nil"/>
                <w:left w:val="nil"/>
                <w:bottom w:val="nil"/>
                <w:right w:val="nil"/>
                <w:between w:val="nil"/>
              </w:pBdr>
              <w:rPr>
                <w:sz w:val="24"/>
                <w:szCs w:val="24"/>
              </w:rPr>
            </w:pPr>
            <w:r w:rsidRPr="00EE3E27">
              <w:rPr>
                <w:sz w:val="24"/>
                <w:szCs w:val="24"/>
              </w:rPr>
              <w:t>18.04.</w:t>
            </w:r>
          </w:p>
        </w:tc>
        <w:tc>
          <w:tcPr>
            <w:tcW w:w="1701" w:type="dxa"/>
          </w:tcPr>
          <w:p w:rsidR="002A7D16" w:rsidRPr="00EE3E27" w:rsidRDefault="002A7D16" w:rsidP="002A7D16">
            <w:r w:rsidRPr="00EE3E27">
              <w:rPr>
                <w:sz w:val="24"/>
                <w:szCs w:val="24"/>
              </w:rPr>
              <w:t xml:space="preserve">Інформація </w:t>
            </w:r>
          </w:p>
        </w:tc>
        <w:tc>
          <w:tcPr>
            <w:tcW w:w="1701" w:type="dxa"/>
          </w:tcPr>
          <w:p w:rsidR="002A7D16" w:rsidRPr="00EE3E27" w:rsidRDefault="002A7D16" w:rsidP="002A7D16">
            <w:pPr>
              <w:rPr>
                <w:sz w:val="24"/>
                <w:szCs w:val="24"/>
              </w:rPr>
            </w:pPr>
            <w:r w:rsidRPr="00EE3E27">
              <w:rPr>
                <w:sz w:val="24"/>
                <w:szCs w:val="24"/>
              </w:rPr>
              <w:t>Вчителі історії</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Borders>
              <w:top w:val="single" w:sz="8" w:space="0" w:color="0C343D"/>
              <w:left w:val="nil"/>
              <w:bottom w:val="single" w:sz="8" w:space="0" w:color="0C343D"/>
              <w:right w:val="single" w:sz="8" w:space="0" w:color="0C343D"/>
            </w:tcBorders>
            <w:shd w:val="clear" w:color="auto" w:fill="FFFFFF"/>
          </w:tcPr>
          <w:p w:rsidR="002A7D16" w:rsidRPr="00EE3E27" w:rsidRDefault="002A7D16" w:rsidP="002A7D16">
            <w:pPr>
              <w:pBdr>
                <w:top w:val="nil"/>
                <w:left w:val="nil"/>
                <w:bottom w:val="nil"/>
                <w:right w:val="nil"/>
                <w:between w:val="nil"/>
              </w:pBdr>
              <w:rPr>
                <w:sz w:val="24"/>
                <w:szCs w:val="24"/>
              </w:rPr>
            </w:pPr>
            <w:r w:rsidRPr="00EE3E27">
              <w:rPr>
                <w:sz w:val="24"/>
                <w:szCs w:val="24"/>
              </w:rPr>
              <w:t xml:space="preserve">Міжнародний день астрономії  </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EE3E27" w:rsidRDefault="002A7D16" w:rsidP="002A7D16">
            <w:pPr>
              <w:pBdr>
                <w:top w:val="nil"/>
                <w:left w:val="nil"/>
                <w:bottom w:val="nil"/>
                <w:right w:val="nil"/>
                <w:between w:val="nil"/>
              </w:pBdr>
              <w:rPr>
                <w:sz w:val="24"/>
                <w:szCs w:val="24"/>
              </w:rPr>
            </w:pPr>
            <w:r w:rsidRPr="00EE3E27">
              <w:rPr>
                <w:sz w:val="24"/>
                <w:szCs w:val="24"/>
              </w:rPr>
              <w:t>29.04.</w:t>
            </w:r>
          </w:p>
        </w:tc>
        <w:tc>
          <w:tcPr>
            <w:tcW w:w="1701" w:type="dxa"/>
          </w:tcPr>
          <w:p w:rsidR="002A7D16" w:rsidRPr="00EE3E27" w:rsidRDefault="002A7D16" w:rsidP="002A7D16">
            <w:r w:rsidRPr="00EE3E27">
              <w:rPr>
                <w:sz w:val="24"/>
                <w:szCs w:val="24"/>
              </w:rPr>
              <w:t xml:space="preserve">Інформація </w:t>
            </w:r>
          </w:p>
        </w:tc>
        <w:tc>
          <w:tcPr>
            <w:tcW w:w="1701" w:type="dxa"/>
          </w:tcPr>
          <w:p w:rsidR="002A7D16" w:rsidRPr="00EE3E27" w:rsidRDefault="002A7D16" w:rsidP="002A7D16">
            <w:pPr>
              <w:rPr>
                <w:sz w:val="24"/>
                <w:szCs w:val="24"/>
              </w:rPr>
            </w:pPr>
            <w:r w:rsidRPr="00EE3E27">
              <w:rPr>
                <w:sz w:val="24"/>
                <w:szCs w:val="24"/>
              </w:rPr>
              <w:t xml:space="preserve">Вчитель астрономії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Pr>
          <w:p w:rsidR="002A7D16" w:rsidRPr="006A1B95" w:rsidRDefault="002A7D16" w:rsidP="002A7D16">
            <w:pPr>
              <w:rPr>
                <w:b/>
                <w:sz w:val="24"/>
                <w:szCs w:val="24"/>
                <w:vertAlign w:val="subscript"/>
              </w:rPr>
            </w:pPr>
            <w:r w:rsidRPr="006A1B95">
              <w:rPr>
                <w:b/>
                <w:sz w:val="24"/>
                <w:szCs w:val="24"/>
              </w:rPr>
              <w:t>3.4.Використання інформаційно-комунікаційних технологій в освітньому процесі</w:t>
            </w:r>
          </w:p>
        </w:tc>
        <w:tc>
          <w:tcPr>
            <w:tcW w:w="6540" w:type="dxa"/>
          </w:tcPr>
          <w:p w:rsidR="002A7D16" w:rsidRPr="00EE3E27" w:rsidRDefault="002A7D16" w:rsidP="002A7D16">
            <w:pPr>
              <w:jc w:val="both"/>
              <w:rPr>
                <w:sz w:val="24"/>
                <w:szCs w:val="24"/>
                <w:vertAlign w:val="subscript"/>
              </w:rPr>
            </w:pPr>
            <w:r w:rsidRPr="00EE3E27">
              <w:rPr>
                <w:sz w:val="24"/>
                <w:szCs w:val="24"/>
              </w:rPr>
              <w:t>Контроль за веденням електронного журналу</w:t>
            </w:r>
          </w:p>
        </w:tc>
        <w:tc>
          <w:tcPr>
            <w:tcW w:w="1701" w:type="dxa"/>
          </w:tcPr>
          <w:p w:rsidR="002A7D16" w:rsidRPr="00EE3E27" w:rsidRDefault="002A7D16" w:rsidP="002A7D16">
            <w:pPr>
              <w:rPr>
                <w:sz w:val="24"/>
                <w:szCs w:val="24"/>
              </w:rPr>
            </w:pPr>
            <w:r w:rsidRPr="00EE3E27">
              <w:rPr>
                <w:sz w:val="24"/>
                <w:szCs w:val="24"/>
              </w:rPr>
              <w:t xml:space="preserve">4 тиждень </w:t>
            </w:r>
          </w:p>
        </w:tc>
        <w:tc>
          <w:tcPr>
            <w:tcW w:w="1701" w:type="dxa"/>
          </w:tcPr>
          <w:p w:rsidR="002A7D16" w:rsidRPr="00EE3E27" w:rsidRDefault="002A7D16" w:rsidP="002A7D16">
            <w:pPr>
              <w:rPr>
                <w:sz w:val="24"/>
                <w:szCs w:val="24"/>
              </w:rPr>
            </w:pPr>
            <w:r w:rsidRPr="00EE3E27">
              <w:rPr>
                <w:sz w:val="24"/>
                <w:szCs w:val="24"/>
              </w:rPr>
              <w:t xml:space="preserve">Наказ </w:t>
            </w:r>
          </w:p>
        </w:tc>
        <w:tc>
          <w:tcPr>
            <w:tcW w:w="1701" w:type="dxa"/>
          </w:tcPr>
          <w:p w:rsidR="002A7D16" w:rsidRPr="00EE3E27" w:rsidRDefault="002A7D16" w:rsidP="002A7D16">
            <w:pPr>
              <w:rPr>
                <w:sz w:val="24"/>
                <w:szCs w:val="24"/>
              </w:rPr>
            </w:pPr>
            <w:r w:rsidRPr="00EE3E27">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3.5. Підвищення професійного рівня і педагогічної майстерності педагогічних працівників</w:t>
            </w:r>
          </w:p>
        </w:tc>
        <w:tc>
          <w:tcPr>
            <w:tcW w:w="6540" w:type="dxa"/>
          </w:tcPr>
          <w:p w:rsidR="002A7D16" w:rsidRPr="00EE3E27" w:rsidRDefault="002A7D16" w:rsidP="002A7D16">
            <w:pPr>
              <w:jc w:val="both"/>
              <w:rPr>
                <w:sz w:val="24"/>
                <w:szCs w:val="24"/>
                <w:vertAlign w:val="subscript"/>
              </w:rPr>
            </w:pPr>
            <w:r w:rsidRPr="00EE3E27">
              <w:rPr>
                <w:sz w:val="24"/>
                <w:szCs w:val="24"/>
              </w:rPr>
              <w:t xml:space="preserve">Моніторинг участі педагогічних працівників у різноманітних тренінгах, конференціях, семінарах, </w:t>
            </w:r>
            <w:proofErr w:type="spellStart"/>
            <w:r w:rsidRPr="00EE3E27">
              <w:rPr>
                <w:sz w:val="24"/>
                <w:szCs w:val="24"/>
              </w:rPr>
              <w:t>вебінарах</w:t>
            </w:r>
            <w:proofErr w:type="spellEnd"/>
            <w:r w:rsidRPr="00EE3E27">
              <w:rPr>
                <w:sz w:val="24"/>
                <w:szCs w:val="24"/>
              </w:rPr>
              <w:t>, курсах</w:t>
            </w:r>
          </w:p>
        </w:tc>
        <w:tc>
          <w:tcPr>
            <w:tcW w:w="1701" w:type="dxa"/>
          </w:tcPr>
          <w:p w:rsidR="002A7D16" w:rsidRPr="00EE3E27" w:rsidRDefault="002A7D16" w:rsidP="002A7D16">
            <w:pPr>
              <w:rPr>
                <w:sz w:val="24"/>
                <w:szCs w:val="24"/>
              </w:rPr>
            </w:pPr>
            <w:r w:rsidRPr="00EE3E27">
              <w:rPr>
                <w:sz w:val="24"/>
                <w:szCs w:val="24"/>
              </w:rPr>
              <w:t xml:space="preserve">Постійно </w:t>
            </w:r>
          </w:p>
        </w:tc>
        <w:tc>
          <w:tcPr>
            <w:tcW w:w="1701" w:type="dxa"/>
          </w:tcPr>
          <w:p w:rsidR="002A7D16" w:rsidRPr="00EE3E27" w:rsidRDefault="002A7D16" w:rsidP="002A7D16">
            <w:pPr>
              <w:rPr>
                <w:sz w:val="24"/>
                <w:szCs w:val="24"/>
              </w:rPr>
            </w:pPr>
            <w:r w:rsidRPr="00EE3E27">
              <w:rPr>
                <w:sz w:val="24"/>
                <w:szCs w:val="24"/>
              </w:rPr>
              <w:t xml:space="preserve">Сертифікати </w:t>
            </w:r>
          </w:p>
        </w:tc>
        <w:tc>
          <w:tcPr>
            <w:tcW w:w="1701" w:type="dxa"/>
          </w:tcPr>
          <w:p w:rsidR="002A7D16" w:rsidRPr="00EE3E27" w:rsidRDefault="002A7D16" w:rsidP="002A7D16">
            <w:pPr>
              <w:rPr>
                <w:sz w:val="24"/>
                <w:szCs w:val="24"/>
              </w:rPr>
            </w:pPr>
            <w:r w:rsidRPr="00EE3E27">
              <w:rPr>
                <w:sz w:val="24"/>
                <w:szCs w:val="24"/>
              </w:rPr>
              <w:t xml:space="preserve">ЗДНВР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EE3E27" w:rsidRDefault="002A7D16" w:rsidP="002A7D16">
            <w:pPr>
              <w:jc w:val="both"/>
              <w:rPr>
                <w:sz w:val="24"/>
                <w:szCs w:val="24"/>
                <w:vertAlign w:val="subscript"/>
              </w:rPr>
            </w:pPr>
            <w:r w:rsidRPr="00EE3E27">
              <w:rPr>
                <w:sz w:val="24"/>
                <w:szCs w:val="24"/>
              </w:rPr>
              <w:t>Результати підсумкового засідання атестаційної комісії управління освіти</w:t>
            </w:r>
          </w:p>
        </w:tc>
        <w:tc>
          <w:tcPr>
            <w:tcW w:w="1701" w:type="dxa"/>
          </w:tcPr>
          <w:p w:rsidR="002A7D16" w:rsidRPr="00EE3E27" w:rsidRDefault="002A7D16" w:rsidP="002A7D16">
            <w:pPr>
              <w:rPr>
                <w:sz w:val="24"/>
                <w:szCs w:val="24"/>
              </w:rPr>
            </w:pPr>
            <w:r w:rsidRPr="00EE3E27">
              <w:rPr>
                <w:sz w:val="24"/>
                <w:szCs w:val="24"/>
              </w:rPr>
              <w:t xml:space="preserve">1 тиждень </w:t>
            </w:r>
          </w:p>
        </w:tc>
        <w:tc>
          <w:tcPr>
            <w:tcW w:w="1701" w:type="dxa"/>
          </w:tcPr>
          <w:p w:rsidR="002A7D16" w:rsidRPr="00EE3E27" w:rsidRDefault="002A7D16" w:rsidP="002A7D16">
            <w:pPr>
              <w:rPr>
                <w:sz w:val="24"/>
                <w:szCs w:val="24"/>
              </w:rPr>
            </w:pPr>
            <w:r w:rsidRPr="00EE3E27">
              <w:rPr>
                <w:sz w:val="24"/>
                <w:szCs w:val="24"/>
              </w:rPr>
              <w:t xml:space="preserve">Атестаційні листи  </w:t>
            </w:r>
          </w:p>
        </w:tc>
        <w:tc>
          <w:tcPr>
            <w:tcW w:w="1701" w:type="dxa"/>
          </w:tcPr>
          <w:p w:rsidR="002A7D16" w:rsidRPr="00EE3E27" w:rsidRDefault="002A7D16" w:rsidP="002A7D16">
            <w:pPr>
              <w:rPr>
                <w:sz w:val="24"/>
                <w:szCs w:val="24"/>
              </w:rPr>
            </w:pPr>
            <w:r w:rsidRPr="00EE3E27">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EE3E27" w:rsidRDefault="002A7D16" w:rsidP="002A7D16">
            <w:pPr>
              <w:jc w:val="both"/>
              <w:rPr>
                <w:sz w:val="24"/>
                <w:szCs w:val="24"/>
              </w:rPr>
            </w:pPr>
            <w:r w:rsidRPr="00EE3E27">
              <w:rPr>
                <w:sz w:val="24"/>
                <w:szCs w:val="24"/>
              </w:rPr>
              <w:t>Корегування перспективного плану атестації педагогічних працівників</w:t>
            </w:r>
          </w:p>
        </w:tc>
        <w:tc>
          <w:tcPr>
            <w:tcW w:w="1701" w:type="dxa"/>
          </w:tcPr>
          <w:p w:rsidR="002A7D16" w:rsidRPr="00EE3E27" w:rsidRDefault="002A7D16" w:rsidP="002A7D16">
            <w:pPr>
              <w:rPr>
                <w:sz w:val="24"/>
                <w:szCs w:val="24"/>
              </w:rPr>
            </w:pPr>
            <w:r w:rsidRPr="00EE3E27">
              <w:rPr>
                <w:sz w:val="24"/>
                <w:szCs w:val="24"/>
              </w:rPr>
              <w:t>3 тиждень</w:t>
            </w:r>
          </w:p>
        </w:tc>
        <w:tc>
          <w:tcPr>
            <w:tcW w:w="1701" w:type="dxa"/>
          </w:tcPr>
          <w:p w:rsidR="002A7D16" w:rsidRPr="00EE3E27" w:rsidRDefault="002A7D16" w:rsidP="002A7D16">
            <w:pPr>
              <w:rPr>
                <w:sz w:val="24"/>
                <w:szCs w:val="24"/>
              </w:rPr>
            </w:pPr>
            <w:r w:rsidRPr="00EE3E27">
              <w:rPr>
                <w:sz w:val="24"/>
                <w:szCs w:val="24"/>
              </w:rPr>
              <w:t>План</w:t>
            </w:r>
          </w:p>
        </w:tc>
        <w:tc>
          <w:tcPr>
            <w:tcW w:w="1701" w:type="dxa"/>
          </w:tcPr>
          <w:p w:rsidR="002A7D16" w:rsidRPr="00EE3E27" w:rsidRDefault="002A7D16" w:rsidP="002A7D16">
            <w:pPr>
              <w:rPr>
                <w:sz w:val="24"/>
                <w:szCs w:val="24"/>
              </w:rPr>
            </w:pPr>
            <w:r w:rsidRPr="00EE3E27">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EE3E27" w:rsidRDefault="002A7D16" w:rsidP="002A7D16">
            <w:pPr>
              <w:jc w:val="both"/>
              <w:rPr>
                <w:sz w:val="24"/>
                <w:szCs w:val="24"/>
              </w:rPr>
            </w:pPr>
            <w:r w:rsidRPr="00EE3E27">
              <w:rPr>
                <w:sz w:val="24"/>
                <w:szCs w:val="24"/>
              </w:rPr>
              <w:t>Моніторинг підвищення професійного рівня і педагогічної майстерності педагогічних працівників</w:t>
            </w:r>
          </w:p>
        </w:tc>
        <w:tc>
          <w:tcPr>
            <w:tcW w:w="1701" w:type="dxa"/>
          </w:tcPr>
          <w:p w:rsidR="002A7D16" w:rsidRPr="00EE3E27" w:rsidRDefault="002A7D16" w:rsidP="002A7D16">
            <w:pPr>
              <w:rPr>
                <w:sz w:val="24"/>
                <w:szCs w:val="24"/>
              </w:rPr>
            </w:pPr>
            <w:r w:rsidRPr="00EE3E27">
              <w:rPr>
                <w:sz w:val="24"/>
                <w:szCs w:val="24"/>
              </w:rPr>
              <w:t>3 тиждень</w:t>
            </w:r>
          </w:p>
        </w:tc>
        <w:tc>
          <w:tcPr>
            <w:tcW w:w="1701" w:type="dxa"/>
          </w:tcPr>
          <w:p w:rsidR="002A7D16" w:rsidRPr="00EE3E27" w:rsidRDefault="002A7D16" w:rsidP="002A7D16">
            <w:pPr>
              <w:rPr>
                <w:sz w:val="24"/>
                <w:szCs w:val="24"/>
              </w:rPr>
            </w:pPr>
            <w:r w:rsidRPr="00EE3E27">
              <w:rPr>
                <w:sz w:val="24"/>
                <w:szCs w:val="24"/>
              </w:rPr>
              <w:t>Сертифікати свідоцтва</w:t>
            </w:r>
          </w:p>
        </w:tc>
        <w:tc>
          <w:tcPr>
            <w:tcW w:w="1701" w:type="dxa"/>
          </w:tcPr>
          <w:p w:rsidR="002A7D16" w:rsidRPr="00EE3E27" w:rsidRDefault="002A7D16" w:rsidP="002A7D16">
            <w:pPr>
              <w:rPr>
                <w:sz w:val="24"/>
                <w:szCs w:val="24"/>
              </w:rPr>
            </w:pPr>
            <w:r w:rsidRPr="00EE3E27">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EE3E27" w:rsidRDefault="002A7D16" w:rsidP="002A7D16">
            <w:pPr>
              <w:jc w:val="both"/>
              <w:rPr>
                <w:sz w:val="24"/>
                <w:szCs w:val="24"/>
              </w:rPr>
            </w:pPr>
            <w:r w:rsidRPr="00EE3E27">
              <w:rPr>
                <w:sz w:val="24"/>
                <w:szCs w:val="24"/>
              </w:rPr>
              <w:t>Аналіз якісно-кваліфікаційного рівня педагогічних працівників</w:t>
            </w:r>
          </w:p>
        </w:tc>
        <w:tc>
          <w:tcPr>
            <w:tcW w:w="1701" w:type="dxa"/>
          </w:tcPr>
          <w:p w:rsidR="002A7D16" w:rsidRPr="00EE3E27" w:rsidRDefault="002A7D16" w:rsidP="002A7D16">
            <w:pPr>
              <w:rPr>
                <w:sz w:val="24"/>
                <w:szCs w:val="24"/>
              </w:rPr>
            </w:pPr>
            <w:r w:rsidRPr="00EE3E27">
              <w:rPr>
                <w:sz w:val="24"/>
                <w:szCs w:val="24"/>
              </w:rPr>
              <w:t xml:space="preserve">4 тиждень </w:t>
            </w:r>
          </w:p>
        </w:tc>
        <w:tc>
          <w:tcPr>
            <w:tcW w:w="1701" w:type="dxa"/>
          </w:tcPr>
          <w:p w:rsidR="002A7D16" w:rsidRPr="00EE3E27" w:rsidRDefault="002A7D16" w:rsidP="002A7D16">
            <w:pPr>
              <w:rPr>
                <w:sz w:val="24"/>
                <w:szCs w:val="24"/>
              </w:rPr>
            </w:pPr>
            <w:r w:rsidRPr="00EE3E27">
              <w:rPr>
                <w:sz w:val="24"/>
                <w:szCs w:val="24"/>
              </w:rPr>
              <w:t xml:space="preserve">Інформація </w:t>
            </w:r>
          </w:p>
        </w:tc>
        <w:tc>
          <w:tcPr>
            <w:tcW w:w="1701" w:type="dxa"/>
          </w:tcPr>
          <w:p w:rsidR="002A7D16" w:rsidRPr="00EE3E27" w:rsidRDefault="002A7D16" w:rsidP="002A7D16">
            <w:pPr>
              <w:rPr>
                <w:sz w:val="24"/>
                <w:szCs w:val="24"/>
              </w:rPr>
            </w:pPr>
            <w:r w:rsidRPr="00EE3E27">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EE3E27" w:rsidRDefault="002A7D16" w:rsidP="002A7D16">
            <w:pPr>
              <w:jc w:val="both"/>
              <w:rPr>
                <w:sz w:val="24"/>
                <w:szCs w:val="24"/>
              </w:rPr>
            </w:pPr>
            <w:r w:rsidRPr="00EE3E27">
              <w:rPr>
                <w:sz w:val="24"/>
                <w:szCs w:val="24"/>
              </w:rPr>
              <w:t>Семінар-практикум «Інноваційні підходи до організації освітнього процесу»</w:t>
            </w:r>
          </w:p>
        </w:tc>
        <w:tc>
          <w:tcPr>
            <w:tcW w:w="1701" w:type="dxa"/>
          </w:tcPr>
          <w:p w:rsidR="002A7D16" w:rsidRPr="00EE3E27" w:rsidRDefault="002A7D16" w:rsidP="002A7D16">
            <w:pPr>
              <w:rPr>
                <w:sz w:val="24"/>
                <w:szCs w:val="24"/>
              </w:rPr>
            </w:pPr>
            <w:r w:rsidRPr="00EE3E27">
              <w:rPr>
                <w:sz w:val="24"/>
                <w:szCs w:val="24"/>
              </w:rPr>
              <w:t>3 тиждень</w:t>
            </w:r>
          </w:p>
        </w:tc>
        <w:tc>
          <w:tcPr>
            <w:tcW w:w="1701" w:type="dxa"/>
          </w:tcPr>
          <w:p w:rsidR="002A7D16" w:rsidRPr="00EE3E27" w:rsidRDefault="002A7D16" w:rsidP="002A7D16">
            <w:pPr>
              <w:rPr>
                <w:sz w:val="24"/>
                <w:szCs w:val="24"/>
              </w:rPr>
            </w:pPr>
            <w:r w:rsidRPr="00EE3E27">
              <w:rPr>
                <w:sz w:val="24"/>
                <w:szCs w:val="24"/>
              </w:rPr>
              <w:t xml:space="preserve">Інформація </w:t>
            </w:r>
          </w:p>
        </w:tc>
        <w:tc>
          <w:tcPr>
            <w:tcW w:w="1701" w:type="dxa"/>
          </w:tcPr>
          <w:p w:rsidR="002A7D16" w:rsidRPr="00EE3E27" w:rsidRDefault="002A7D16" w:rsidP="002A7D16">
            <w:pPr>
              <w:rPr>
                <w:sz w:val="24"/>
                <w:szCs w:val="24"/>
              </w:rPr>
            </w:pPr>
            <w:r w:rsidRPr="00EE3E27">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691E17" w:rsidRDefault="002A7D16" w:rsidP="002A7D16">
            <w:pPr>
              <w:jc w:val="both"/>
              <w:rPr>
                <w:color w:val="FF0000"/>
                <w:sz w:val="24"/>
                <w:szCs w:val="24"/>
              </w:rPr>
            </w:pPr>
            <w:r w:rsidRPr="00BA48C8">
              <w:rPr>
                <w:sz w:val="24"/>
                <w:szCs w:val="24"/>
              </w:rPr>
              <w:t>«Формування позитивного мислення учнів: як навчити учнів вчитися»</w:t>
            </w: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691E17" w:rsidRDefault="002A7D16" w:rsidP="002A7D16">
            <w:pPr>
              <w:jc w:val="both"/>
              <w:rPr>
                <w:color w:val="FF0000"/>
                <w:sz w:val="24"/>
                <w:szCs w:val="24"/>
              </w:rPr>
            </w:pPr>
            <w:r w:rsidRPr="00BA48C8">
              <w:rPr>
                <w:sz w:val="24"/>
                <w:szCs w:val="24"/>
              </w:rPr>
              <w:t>Круглий стіл ««Самоаналіз власної діяльності та самоосвіта – реальні шляхи підвищення професійної компетентності педагога»»</w:t>
            </w: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EE3E27" w:rsidRDefault="002A7D16" w:rsidP="002A7D16">
            <w:pPr>
              <w:jc w:val="both"/>
              <w:rPr>
                <w:sz w:val="24"/>
                <w:szCs w:val="24"/>
              </w:rPr>
            </w:pPr>
            <w:r w:rsidRPr="00EE3E27">
              <w:rPr>
                <w:sz w:val="24"/>
                <w:szCs w:val="24"/>
              </w:rPr>
              <w:t>Участь у Всеукраїнському експерименті щодо впровадження в систему освіти України освітньої технології соціально-емоційного і етичного навчання (СЕЕН)</w:t>
            </w:r>
          </w:p>
        </w:tc>
        <w:tc>
          <w:tcPr>
            <w:tcW w:w="1701" w:type="dxa"/>
          </w:tcPr>
          <w:p w:rsidR="002A7D16" w:rsidRPr="00EE3E27" w:rsidRDefault="002A7D16" w:rsidP="002A7D16">
            <w:pPr>
              <w:rPr>
                <w:sz w:val="24"/>
                <w:szCs w:val="24"/>
              </w:rPr>
            </w:pPr>
            <w:r w:rsidRPr="00EE3E27">
              <w:rPr>
                <w:sz w:val="24"/>
                <w:szCs w:val="24"/>
              </w:rPr>
              <w:t xml:space="preserve">4 тиждень </w:t>
            </w:r>
          </w:p>
        </w:tc>
        <w:tc>
          <w:tcPr>
            <w:tcW w:w="1701" w:type="dxa"/>
          </w:tcPr>
          <w:p w:rsidR="002A7D16" w:rsidRPr="00EE3E27" w:rsidRDefault="002A7D16" w:rsidP="002A7D16">
            <w:pPr>
              <w:rPr>
                <w:sz w:val="24"/>
                <w:szCs w:val="24"/>
              </w:rPr>
            </w:pPr>
            <w:r w:rsidRPr="00EE3E27">
              <w:rPr>
                <w:sz w:val="24"/>
                <w:szCs w:val="24"/>
              </w:rPr>
              <w:t xml:space="preserve">Інформація </w:t>
            </w:r>
          </w:p>
        </w:tc>
        <w:tc>
          <w:tcPr>
            <w:tcW w:w="1701" w:type="dxa"/>
          </w:tcPr>
          <w:p w:rsidR="002A7D16" w:rsidRPr="00EE3E27" w:rsidRDefault="002A7D16" w:rsidP="002A7D16">
            <w:pPr>
              <w:rPr>
                <w:sz w:val="24"/>
                <w:szCs w:val="24"/>
              </w:rPr>
            </w:pPr>
            <w:r w:rsidRPr="00EE3E27">
              <w:rPr>
                <w:sz w:val="24"/>
                <w:szCs w:val="24"/>
              </w:rPr>
              <w:t xml:space="preserve">Вчитель англійської мови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Pr>
          <w:p w:rsidR="002A7D16" w:rsidRPr="006A1B95" w:rsidRDefault="002A7D16" w:rsidP="002A7D16">
            <w:pPr>
              <w:rPr>
                <w:b/>
                <w:sz w:val="24"/>
                <w:szCs w:val="24"/>
                <w:vertAlign w:val="subscript"/>
              </w:rPr>
            </w:pPr>
            <w:r w:rsidRPr="006A1B95">
              <w:rPr>
                <w:b/>
                <w:sz w:val="24"/>
                <w:szCs w:val="24"/>
              </w:rPr>
              <w:lastRenderedPageBreak/>
              <w:t>3.7. Налагодження співпраці зі здобувачами освіти, їх батьками</w:t>
            </w:r>
          </w:p>
        </w:tc>
        <w:tc>
          <w:tcPr>
            <w:tcW w:w="6540" w:type="dxa"/>
          </w:tcPr>
          <w:p w:rsidR="002A7D16" w:rsidRPr="00EE3E27" w:rsidRDefault="002A7D16" w:rsidP="002A7D16">
            <w:pPr>
              <w:jc w:val="both"/>
              <w:rPr>
                <w:sz w:val="24"/>
                <w:szCs w:val="24"/>
              </w:rPr>
            </w:pPr>
            <w:r w:rsidRPr="00EE3E27">
              <w:rPr>
                <w:sz w:val="24"/>
                <w:szCs w:val="24"/>
              </w:rPr>
              <w:t>Проведення онлайн зустрічі з батьками учнів, щодо інформування їх про шкільне життя дітей</w:t>
            </w:r>
          </w:p>
        </w:tc>
        <w:tc>
          <w:tcPr>
            <w:tcW w:w="1701" w:type="dxa"/>
          </w:tcPr>
          <w:p w:rsidR="002A7D16" w:rsidRPr="00EE3E27" w:rsidRDefault="002A7D16" w:rsidP="002A7D16">
            <w:pPr>
              <w:rPr>
                <w:sz w:val="24"/>
                <w:szCs w:val="24"/>
              </w:rPr>
            </w:pPr>
            <w:r w:rsidRPr="00EE3E27">
              <w:rPr>
                <w:sz w:val="24"/>
                <w:szCs w:val="24"/>
              </w:rPr>
              <w:t xml:space="preserve">1 тиждень </w:t>
            </w:r>
          </w:p>
        </w:tc>
        <w:tc>
          <w:tcPr>
            <w:tcW w:w="1701" w:type="dxa"/>
          </w:tcPr>
          <w:p w:rsidR="002A7D16" w:rsidRPr="00EE3E27" w:rsidRDefault="002A7D16" w:rsidP="002A7D16">
            <w:pPr>
              <w:rPr>
                <w:sz w:val="24"/>
                <w:szCs w:val="24"/>
              </w:rPr>
            </w:pPr>
            <w:r w:rsidRPr="00EE3E27">
              <w:rPr>
                <w:sz w:val="24"/>
                <w:szCs w:val="24"/>
              </w:rPr>
              <w:t xml:space="preserve"> Відеозапис, презентація</w:t>
            </w:r>
          </w:p>
        </w:tc>
        <w:tc>
          <w:tcPr>
            <w:tcW w:w="1701" w:type="dxa"/>
          </w:tcPr>
          <w:p w:rsidR="002A7D16" w:rsidRPr="00EE3E27" w:rsidRDefault="002A7D16" w:rsidP="002A7D16">
            <w:pPr>
              <w:rPr>
                <w:sz w:val="24"/>
                <w:szCs w:val="24"/>
              </w:rPr>
            </w:pPr>
            <w:r w:rsidRPr="00EE3E27">
              <w:rPr>
                <w:sz w:val="24"/>
                <w:szCs w:val="24"/>
              </w:rPr>
              <w:t>Класні керівники 1-11 класів</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3.8.Організація педагогічної діяльності та навчання здобувачів освіти на засадах академічної доброчесності</w:t>
            </w:r>
          </w:p>
        </w:tc>
        <w:tc>
          <w:tcPr>
            <w:tcW w:w="6540" w:type="dxa"/>
          </w:tcPr>
          <w:p w:rsidR="002A7D16" w:rsidRPr="00EE3E27" w:rsidRDefault="002A7D16" w:rsidP="002A7D16">
            <w:pPr>
              <w:jc w:val="both"/>
              <w:rPr>
                <w:sz w:val="24"/>
                <w:szCs w:val="24"/>
                <w:vertAlign w:val="subscript"/>
              </w:rPr>
            </w:pPr>
            <w:r w:rsidRPr="00EE3E27">
              <w:rPr>
                <w:sz w:val="24"/>
                <w:szCs w:val="24"/>
              </w:rPr>
              <w:t>Контроль дотриманням норм академічної доброчесності під час освітнього процесу</w:t>
            </w:r>
          </w:p>
        </w:tc>
        <w:tc>
          <w:tcPr>
            <w:tcW w:w="1701" w:type="dxa"/>
          </w:tcPr>
          <w:p w:rsidR="002A7D16" w:rsidRPr="00EE3E27" w:rsidRDefault="002A7D16" w:rsidP="002A7D16">
            <w:pPr>
              <w:rPr>
                <w:sz w:val="24"/>
                <w:szCs w:val="24"/>
              </w:rPr>
            </w:pPr>
            <w:r w:rsidRPr="00EE3E27">
              <w:rPr>
                <w:sz w:val="24"/>
                <w:szCs w:val="24"/>
              </w:rPr>
              <w:t xml:space="preserve">Постійно </w:t>
            </w:r>
          </w:p>
        </w:tc>
        <w:tc>
          <w:tcPr>
            <w:tcW w:w="1701" w:type="dxa"/>
          </w:tcPr>
          <w:p w:rsidR="002A7D16" w:rsidRPr="00EE3E27" w:rsidRDefault="002A7D16" w:rsidP="002A7D16">
            <w:pPr>
              <w:rPr>
                <w:sz w:val="24"/>
                <w:szCs w:val="24"/>
              </w:rPr>
            </w:pPr>
            <w:r w:rsidRPr="00EE3E27">
              <w:t>Спостереження</w:t>
            </w:r>
            <w:r w:rsidRPr="00EE3E27">
              <w:rPr>
                <w:sz w:val="24"/>
                <w:szCs w:val="24"/>
              </w:rPr>
              <w:t xml:space="preserve"> за навчальним заняттям</w:t>
            </w:r>
          </w:p>
        </w:tc>
        <w:tc>
          <w:tcPr>
            <w:tcW w:w="1701" w:type="dxa"/>
          </w:tcPr>
          <w:p w:rsidR="002A7D16" w:rsidRPr="00EE3E27" w:rsidRDefault="002A7D16" w:rsidP="002A7D16">
            <w:pPr>
              <w:jc w:val="both"/>
              <w:rPr>
                <w:sz w:val="24"/>
                <w:szCs w:val="24"/>
                <w:vertAlign w:val="subscript"/>
              </w:rPr>
            </w:pPr>
            <w:r w:rsidRPr="00EE3E27">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691E17" w:rsidRDefault="002A7D16" w:rsidP="002A7D16">
            <w:pPr>
              <w:jc w:val="both"/>
              <w:rPr>
                <w:color w:val="FF0000"/>
                <w:sz w:val="24"/>
                <w:szCs w:val="24"/>
              </w:rPr>
            </w:pPr>
            <w:r w:rsidRPr="00525E6E">
              <w:rPr>
                <w:sz w:val="24"/>
                <w:szCs w:val="24"/>
              </w:rPr>
              <w:t xml:space="preserve">Бесіда «Шкода та користь ГДЗ» </w:t>
            </w:r>
          </w:p>
        </w:tc>
        <w:tc>
          <w:tcPr>
            <w:tcW w:w="1701" w:type="dxa"/>
          </w:tcPr>
          <w:p w:rsidR="002A7D16" w:rsidRPr="00525E6E" w:rsidRDefault="002A7D16" w:rsidP="002A7D16">
            <w:pPr>
              <w:rPr>
                <w:sz w:val="24"/>
                <w:szCs w:val="24"/>
              </w:rPr>
            </w:pPr>
            <w:r w:rsidRPr="00525E6E">
              <w:rPr>
                <w:sz w:val="24"/>
                <w:szCs w:val="24"/>
              </w:rPr>
              <w:t>До 22.04</w:t>
            </w:r>
          </w:p>
        </w:tc>
        <w:tc>
          <w:tcPr>
            <w:tcW w:w="1701" w:type="dxa"/>
          </w:tcPr>
          <w:p w:rsidR="002A7D16" w:rsidRPr="00525E6E" w:rsidRDefault="002A7D16" w:rsidP="002A7D16">
            <w:r w:rsidRPr="00525E6E">
              <w:t>бесіда</w:t>
            </w:r>
          </w:p>
        </w:tc>
        <w:tc>
          <w:tcPr>
            <w:tcW w:w="1701" w:type="dxa"/>
          </w:tcPr>
          <w:p w:rsidR="002A7D16" w:rsidRPr="00525E6E" w:rsidRDefault="002A7D16" w:rsidP="002A7D16">
            <w:pPr>
              <w:jc w:val="both"/>
              <w:rPr>
                <w:sz w:val="24"/>
                <w:szCs w:val="24"/>
              </w:rPr>
            </w:pPr>
            <w:r w:rsidRPr="00525E6E">
              <w:rPr>
                <w:sz w:val="24"/>
                <w:szCs w:val="24"/>
              </w:rPr>
              <w:t>КК</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525E6E" w:rsidRDefault="002A7D16" w:rsidP="002A7D16">
            <w:pPr>
              <w:jc w:val="both"/>
              <w:rPr>
                <w:sz w:val="24"/>
                <w:szCs w:val="24"/>
              </w:rPr>
            </w:pPr>
            <w:r w:rsidRPr="00A04778">
              <w:rPr>
                <w:sz w:val="24"/>
                <w:szCs w:val="24"/>
              </w:rPr>
              <w:t>Інтерактивний семінар «Академічна доброчесність в дії»</w:t>
            </w:r>
          </w:p>
        </w:tc>
        <w:tc>
          <w:tcPr>
            <w:tcW w:w="1701" w:type="dxa"/>
          </w:tcPr>
          <w:p w:rsidR="002A7D16" w:rsidRPr="00525E6E" w:rsidRDefault="002A7D16" w:rsidP="002A7D16">
            <w:pPr>
              <w:rPr>
                <w:sz w:val="24"/>
                <w:szCs w:val="24"/>
              </w:rPr>
            </w:pPr>
            <w:r>
              <w:rPr>
                <w:sz w:val="24"/>
                <w:szCs w:val="24"/>
              </w:rPr>
              <w:t>23.04.</w:t>
            </w:r>
          </w:p>
        </w:tc>
        <w:tc>
          <w:tcPr>
            <w:tcW w:w="1701" w:type="dxa"/>
          </w:tcPr>
          <w:p w:rsidR="002A7D16" w:rsidRPr="00525E6E" w:rsidRDefault="002A7D16" w:rsidP="002A7D16"/>
        </w:tc>
        <w:tc>
          <w:tcPr>
            <w:tcW w:w="1701" w:type="dxa"/>
          </w:tcPr>
          <w:p w:rsidR="002A7D16" w:rsidRPr="00525E6E" w:rsidRDefault="002A7D16" w:rsidP="002A7D16">
            <w:pPr>
              <w:jc w:val="both"/>
              <w:rPr>
                <w:sz w:val="24"/>
                <w:szCs w:val="24"/>
              </w:rPr>
            </w:pPr>
            <w:r>
              <w:rPr>
                <w:sz w:val="24"/>
                <w:szCs w:val="24"/>
              </w:rPr>
              <w:t xml:space="preserve">Педагог-організатор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6A1B95" w:rsidRDefault="002A7D16" w:rsidP="002A7D16">
            <w:pPr>
              <w:jc w:val="both"/>
              <w:rPr>
                <w:b/>
                <w:sz w:val="24"/>
                <w:szCs w:val="24"/>
              </w:rPr>
            </w:pPr>
            <w:r w:rsidRPr="006A1B95">
              <w:rPr>
                <w:b/>
                <w:sz w:val="24"/>
                <w:szCs w:val="24"/>
              </w:rPr>
              <w:t>Виховна складова змісту навчальних предметів і курсів:</w:t>
            </w:r>
          </w:p>
          <w:p w:rsidR="002A7D16" w:rsidRPr="006A1B95" w:rsidRDefault="002A7D16" w:rsidP="002A7D16">
            <w:pPr>
              <w:jc w:val="both"/>
              <w:rPr>
                <w:sz w:val="24"/>
                <w:szCs w:val="24"/>
              </w:rPr>
            </w:pPr>
            <w:r w:rsidRPr="006A1B95">
              <w:rPr>
                <w:sz w:val="24"/>
                <w:szCs w:val="24"/>
              </w:rPr>
              <w:t xml:space="preserve"> - Всесвітній день книги і авторського права (23.04)</w:t>
            </w:r>
          </w:p>
        </w:tc>
        <w:tc>
          <w:tcPr>
            <w:tcW w:w="1701" w:type="dxa"/>
          </w:tcPr>
          <w:p w:rsidR="002A7D16" w:rsidRPr="00A04778" w:rsidRDefault="002A7D16" w:rsidP="002A7D16">
            <w:pPr>
              <w:rPr>
                <w:sz w:val="24"/>
                <w:szCs w:val="24"/>
              </w:rPr>
            </w:pPr>
            <w:r w:rsidRPr="00A04778">
              <w:rPr>
                <w:sz w:val="24"/>
                <w:szCs w:val="24"/>
              </w:rPr>
              <w:t>4 тиждень</w:t>
            </w:r>
          </w:p>
        </w:tc>
        <w:tc>
          <w:tcPr>
            <w:tcW w:w="1701" w:type="dxa"/>
          </w:tcPr>
          <w:p w:rsidR="002A7D16" w:rsidRPr="00A04778" w:rsidRDefault="002A7D16" w:rsidP="002A7D16">
            <w:r w:rsidRPr="00A04778">
              <w:t>Спостереження</w:t>
            </w:r>
            <w:r w:rsidRPr="00A04778">
              <w:rPr>
                <w:sz w:val="24"/>
                <w:szCs w:val="24"/>
              </w:rPr>
              <w:t xml:space="preserve"> за навчальним заняттям</w:t>
            </w:r>
          </w:p>
        </w:tc>
        <w:tc>
          <w:tcPr>
            <w:tcW w:w="1701" w:type="dxa"/>
          </w:tcPr>
          <w:p w:rsidR="002A7D16" w:rsidRPr="00A04778" w:rsidRDefault="002A7D16" w:rsidP="002A7D16">
            <w:pPr>
              <w:jc w:val="both"/>
              <w:rPr>
                <w:sz w:val="24"/>
                <w:szCs w:val="24"/>
              </w:rPr>
            </w:pPr>
            <w:r w:rsidRPr="00A04778">
              <w:rPr>
                <w:sz w:val="24"/>
                <w:szCs w:val="24"/>
              </w:rPr>
              <w:t>Адміністрація</w:t>
            </w:r>
          </w:p>
        </w:tc>
        <w:tc>
          <w:tcPr>
            <w:tcW w:w="1218" w:type="dxa"/>
          </w:tcPr>
          <w:p w:rsidR="002A7D16" w:rsidRPr="00691E17" w:rsidRDefault="002A7D16" w:rsidP="002A7D16">
            <w:pPr>
              <w:rPr>
                <w:color w:val="FF0000"/>
                <w:vertAlign w:val="subscript"/>
              </w:rPr>
            </w:pPr>
          </w:p>
        </w:tc>
      </w:tr>
      <w:tr w:rsidR="002A7D16" w:rsidRPr="00691E17" w:rsidTr="002A7D16">
        <w:trPr>
          <w:trHeight w:val="917"/>
        </w:trPr>
        <w:tc>
          <w:tcPr>
            <w:tcW w:w="15388" w:type="dxa"/>
            <w:gridSpan w:val="6"/>
            <w:shd w:val="clear" w:color="auto" w:fill="00FF99"/>
            <w:vAlign w:val="center"/>
          </w:tcPr>
          <w:p w:rsidR="002A7D16" w:rsidRPr="006A1B95" w:rsidRDefault="002A7D16" w:rsidP="002A7D16">
            <w:pPr>
              <w:jc w:val="center"/>
              <w:rPr>
                <w:vertAlign w:val="subscript"/>
              </w:rPr>
            </w:pPr>
            <w:r w:rsidRPr="006A1B95">
              <w:rPr>
                <w:b/>
                <w:sz w:val="28"/>
                <w:szCs w:val="28"/>
              </w:rPr>
              <w:t>ІV. УПРАВЛІНСЬКІ ПРОЦЕСИ ЗАКЛАДУ ОСВІТИ</w:t>
            </w: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4.1. Заходи щодо утримання у належному стані будівель, приміщень, обладнання</w:t>
            </w:r>
          </w:p>
        </w:tc>
        <w:tc>
          <w:tcPr>
            <w:tcW w:w="6540" w:type="dxa"/>
          </w:tcPr>
          <w:p w:rsidR="002A7D16" w:rsidRPr="00EE3E27" w:rsidRDefault="002A7D16" w:rsidP="002A7D16">
            <w:pPr>
              <w:jc w:val="both"/>
              <w:rPr>
                <w:sz w:val="24"/>
                <w:szCs w:val="24"/>
                <w:vertAlign w:val="subscript"/>
              </w:rPr>
            </w:pPr>
            <w:r w:rsidRPr="00EE3E27">
              <w:rPr>
                <w:sz w:val="24"/>
                <w:szCs w:val="24"/>
              </w:rPr>
              <w:t>Вивчення потреб учасників освітнього процесу</w:t>
            </w:r>
          </w:p>
        </w:tc>
        <w:tc>
          <w:tcPr>
            <w:tcW w:w="1701" w:type="dxa"/>
          </w:tcPr>
          <w:p w:rsidR="002A7D16" w:rsidRPr="00EE3E27" w:rsidRDefault="002A7D16" w:rsidP="002A7D16">
            <w:pPr>
              <w:rPr>
                <w:sz w:val="24"/>
                <w:szCs w:val="24"/>
              </w:rPr>
            </w:pPr>
            <w:r w:rsidRPr="00EE3E27">
              <w:rPr>
                <w:sz w:val="24"/>
                <w:szCs w:val="24"/>
              </w:rPr>
              <w:t xml:space="preserve">Постійно </w:t>
            </w:r>
          </w:p>
        </w:tc>
        <w:tc>
          <w:tcPr>
            <w:tcW w:w="1701" w:type="dxa"/>
          </w:tcPr>
          <w:p w:rsidR="002A7D16" w:rsidRPr="00EE3E27" w:rsidRDefault="002A7D16" w:rsidP="002A7D16">
            <w:pPr>
              <w:rPr>
                <w:sz w:val="24"/>
                <w:szCs w:val="24"/>
              </w:rPr>
            </w:pPr>
            <w:r w:rsidRPr="00EE3E27">
              <w:rPr>
                <w:sz w:val="24"/>
                <w:szCs w:val="24"/>
              </w:rPr>
              <w:t xml:space="preserve">Довідка </w:t>
            </w:r>
          </w:p>
        </w:tc>
        <w:tc>
          <w:tcPr>
            <w:tcW w:w="1701" w:type="dxa"/>
          </w:tcPr>
          <w:p w:rsidR="002A7D16" w:rsidRPr="00EE3E27" w:rsidRDefault="002A7D16" w:rsidP="002A7D16">
            <w:pPr>
              <w:rPr>
                <w:sz w:val="24"/>
                <w:szCs w:val="24"/>
              </w:rPr>
            </w:pPr>
            <w:r w:rsidRPr="00EE3E27">
              <w:rPr>
                <w:sz w:val="24"/>
                <w:szCs w:val="24"/>
              </w:rPr>
              <w:t xml:space="preserve">Директор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EE3E27" w:rsidRDefault="002A7D16" w:rsidP="002A7D16">
            <w:pPr>
              <w:jc w:val="both"/>
              <w:rPr>
                <w:sz w:val="24"/>
                <w:szCs w:val="24"/>
              </w:rPr>
            </w:pPr>
            <w:r w:rsidRPr="00EE3E27">
              <w:rPr>
                <w:sz w:val="24"/>
                <w:szCs w:val="24"/>
              </w:rPr>
              <w:t>Моніторинг збереження шкільних меблів</w:t>
            </w:r>
          </w:p>
        </w:tc>
        <w:tc>
          <w:tcPr>
            <w:tcW w:w="1701" w:type="dxa"/>
          </w:tcPr>
          <w:p w:rsidR="002A7D16" w:rsidRPr="00EE3E27" w:rsidRDefault="002A7D16" w:rsidP="002A7D16">
            <w:pPr>
              <w:rPr>
                <w:sz w:val="24"/>
                <w:szCs w:val="24"/>
              </w:rPr>
            </w:pPr>
            <w:r w:rsidRPr="00EE3E27">
              <w:rPr>
                <w:sz w:val="24"/>
                <w:szCs w:val="24"/>
              </w:rPr>
              <w:t>3 тиждень</w:t>
            </w:r>
          </w:p>
        </w:tc>
        <w:tc>
          <w:tcPr>
            <w:tcW w:w="1701" w:type="dxa"/>
          </w:tcPr>
          <w:p w:rsidR="002A7D16" w:rsidRPr="00EE3E27" w:rsidRDefault="002A7D16" w:rsidP="002A7D16">
            <w:pPr>
              <w:rPr>
                <w:sz w:val="24"/>
                <w:szCs w:val="24"/>
              </w:rPr>
            </w:pPr>
            <w:r w:rsidRPr="00EE3E27">
              <w:rPr>
                <w:sz w:val="24"/>
                <w:szCs w:val="24"/>
              </w:rPr>
              <w:t xml:space="preserve">Інформація </w:t>
            </w:r>
          </w:p>
        </w:tc>
        <w:tc>
          <w:tcPr>
            <w:tcW w:w="1701" w:type="dxa"/>
          </w:tcPr>
          <w:p w:rsidR="002A7D16" w:rsidRPr="00EE3E27" w:rsidRDefault="002A7D16" w:rsidP="002A7D16">
            <w:pPr>
              <w:jc w:val="both"/>
              <w:rPr>
                <w:sz w:val="24"/>
                <w:szCs w:val="24"/>
              </w:rPr>
            </w:pPr>
            <w:r w:rsidRPr="00EE3E27">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EE3E27" w:rsidRDefault="002A7D16" w:rsidP="002A7D16">
            <w:pPr>
              <w:jc w:val="both"/>
              <w:rPr>
                <w:sz w:val="24"/>
                <w:szCs w:val="24"/>
              </w:rPr>
            </w:pPr>
            <w:r w:rsidRPr="00EE3E27">
              <w:rPr>
                <w:sz w:val="24"/>
                <w:szCs w:val="24"/>
              </w:rPr>
              <w:t>Благоустрій території ліцею</w:t>
            </w:r>
          </w:p>
        </w:tc>
        <w:tc>
          <w:tcPr>
            <w:tcW w:w="1701" w:type="dxa"/>
          </w:tcPr>
          <w:p w:rsidR="002A7D16" w:rsidRPr="00EE3E27" w:rsidRDefault="002A7D16" w:rsidP="002A7D16">
            <w:pPr>
              <w:rPr>
                <w:sz w:val="24"/>
                <w:szCs w:val="24"/>
              </w:rPr>
            </w:pPr>
            <w:r w:rsidRPr="00EE3E27">
              <w:rPr>
                <w:sz w:val="24"/>
                <w:szCs w:val="24"/>
              </w:rPr>
              <w:t>1 тиждень</w:t>
            </w:r>
          </w:p>
        </w:tc>
        <w:tc>
          <w:tcPr>
            <w:tcW w:w="1701" w:type="dxa"/>
          </w:tcPr>
          <w:p w:rsidR="002A7D16" w:rsidRPr="00EE3E27" w:rsidRDefault="002A7D16" w:rsidP="002A7D16">
            <w:pPr>
              <w:rPr>
                <w:sz w:val="24"/>
                <w:szCs w:val="24"/>
              </w:rPr>
            </w:pPr>
            <w:r w:rsidRPr="00EE3E27">
              <w:rPr>
                <w:sz w:val="24"/>
                <w:szCs w:val="24"/>
              </w:rPr>
              <w:t>Довідка</w:t>
            </w:r>
          </w:p>
        </w:tc>
        <w:tc>
          <w:tcPr>
            <w:tcW w:w="1701" w:type="dxa"/>
          </w:tcPr>
          <w:p w:rsidR="002A7D16" w:rsidRPr="00EE3E27" w:rsidRDefault="002A7D16" w:rsidP="002A7D16">
            <w:pPr>
              <w:jc w:val="both"/>
              <w:rPr>
                <w:sz w:val="24"/>
                <w:szCs w:val="24"/>
              </w:rPr>
            </w:pPr>
            <w:r w:rsidRPr="00EE3E27">
              <w:rPr>
                <w:sz w:val="24"/>
                <w:szCs w:val="24"/>
              </w:rPr>
              <w:t>Завгосп</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4.5.Формування відносин довіри, прозорості, дотримання етичних норм</w:t>
            </w:r>
          </w:p>
        </w:tc>
        <w:tc>
          <w:tcPr>
            <w:tcW w:w="6540" w:type="dxa"/>
          </w:tcPr>
          <w:p w:rsidR="002A7D16" w:rsidRPr="00EE3E27" w:rsidRDefault="002A7D16" w:rsidP="002A7D16">
            <w:pPr>
              <w:jc w:val="both"/>
              <w:rPr>
                <w:sz w:val="24"/>
                <w:szCs w:val="24"/>
              </w:rPr>
            </w:pPr>
            <w:r w:rsidRPr="00EE3E27">
              <w:rPr>
                <w:sz w:val="24"/>
                <w:szCs w:val="24"/>
              </w:rPr>
              <w:t>Контроль за організацією чергування по ліцею вчителів</w:t>
            </w:r>
          </w:p>
        </w:tc>
        <w:tc>
          <w:tcPr>
            <w:tcW w:w="1701" w:type="dxa"/>
          </w:tcPr>
          <w:p w:rsidR="002A7D16" w:rsidRPr="00EE3E27" w:rsidRDefault="002A7D16" w:rsidP="002A7D16">
            <w:pPr>
              <w:rPr>
                <w:sz w:val="24"/>
                <w:szCs w:val="24"/>
              </w:rPr>
            </w:pPr>
            <w:r w:rsidRPr="00EE3E27">
              <w:rPr>
                <w:sz w:val="24"/>
                <w:szCs w:val="24"/>
              </w:rPr>
              <w:t xml:space="preserve">Постійно </w:t>
            </w:r>
          </w:p>
        </w:tc>
        <w:tc>
          <w:tcPr>
            <w:tcW w:w="1701" w:type="dxa"/>
          </w:tcPr>
          <w:p w:rsidR="002A7D16" w:rsidRPr="00EE3E27" w:rsidRDefault="002A7D16" w:rsidP="002A7D16">
            <w:pPr>
              <w:rPr>
                <w:sz w:val="24"/>
                <w:szCs w:val="24"/>
              </w:rPr>
            </w:pPr>
            <w:r w:rsidRPr="00EE3E27">
              <w:rPr>
                <w:sz w:val="24"/>
                <w:szCs w:val="24"/>
              </w:rPr>
              <w:t xml:space="preserve">Інформація </w:t>
            </w:r>
          </w:p>
        </w:tc>
        <w:tc>
          <w:tcPr>
            <w:tcW w:w="1701" w:type="dxa"/>
          </w:tcPr>
          <w:p w:rsidR="002A7D16" w:rsidRPr="00EE3E27" w:rsidRDefault="002A7D16" w:rsidP="002A7D16">
            <w:pPr>
              <w:jc w:val="both"/>
              <w:rPr>
                <w:sz w:val="24"/>
                <w:szCs w:val="24"/>
              </w:rPr>
            </w:pPr>
            <w:r w:rsidRPr="00EE3E27">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vertAlign w:val="subscript"/>
              </w:rPr>
            </w:pPr>
          </w:p>
        </w:tc>
        <w:tc>
          <w:tcPr>
            <w:tcW w:w="6540" w:type="dxa"/>
          </w:tcPr>
          <w:p w:rsidR="002A7D16" w:rsidRPr="00EE3E27" w:rsidRDefault="002A7D16" w:rsidP="002A7D16">
            <w:pPr>
              <w:jc w:val="both"/>
              <w:rPr>
                <w:sz w:val="24"/>
                <w:szCs w:val="24"/>
              </w:rPr>
            </w:pPr>
            <w:r w:rsidRPr="00EE3E27">
              <w:rPr>
                <w:sz w:val="24"/>
                <w:szCs w:val="24"/>
              </w:rPr>
              <w:t>Психолого-педагогічний семінар «Створення позитивної атмосфери як чинник підвищення якості освітнього процесу»</w:t>
            </w:r>
          </w:p>
        </w:tc>
        <w:tc>
          <w:tcPr>
            <w:tcW w:w="1701" w:type="dxa"/>
          </w:tcPr>
          <w:p w:rsidR="002A7D16" w:rsidRPr="00EE3E27" w:rsidRDefault="002A7D16" w:rsidP="002A7D16">
            <w:pPr>
              <w:rPr>
                <w:sz w:val="24"/>
                <w:szCs w:val="24"/>
              </w:rPr>
            </w:pPr>
            <w:r w:rsidRPr="00EE3E27">
              <w:rPr>
                <w:sz w:val="24"/>
                <w:szCs w:val="24"/>
              </w:rPr>
              <w:t xml:space="preserve">29.04. </w:t>
            </w:r>
          </w:p>
        </w:tc>
        <w:tc>
          <w:tcPr>
            <w:tcW w:w="1701" w:type="dxa"/>
          </w:tcPr>
          <w:p w:rsidR="002A7D16" w:rsidRPr="00EE3E27" w:rsidRDefault="002A7D16" w:rsidP="002A7D16">
            <w:pPr>
              <w:rPr>
                <w:sz w:val="24"/>
                <w:szCs w:val="24"/>
              </w:rPr>
            </w:pPr>
          </w:p>
        </w:tc>
        <w:tc>
          <w:tcPr>
            <w:tcW w:w="1701" w:type="dxa"/>
          </w:tcPr>
          <w:p w:rsidR="002A7D16" w:rsidRPr="00EE3E27" w:rsidRDefault="002A7D16" w:rsidP="002A7D16">
            <w:pPr>
              <w:rPr>
                <w:sz w:val="24"/>
                <w:szCs w:val="24"/>
              </w:rPr>
            </w:pPr>
            <w:r w:rsidRPr="00EE3E27">
              <w:rPr>
                <w:sz w:val="24"/>
                <w:szCs w:val="24"/>
              </w:rPr>
              <w:t>Психологічна служба</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vertAlign w:val="subscript"/>
              </w:rPr>
            </w:pPr>
          </w:p>
        </w:tc>
        <w:tc>
          <w:tcPr>
            <w:tcW w:w="6540" w:type="dxa"/>
          </w:tcPr>
          <w:p w:rsidR="002A7D16" w:rsidRPr="00EE3E27" w:rsidRDefault="002A7D16" w:rsidP="002A7D16">
            <w:pPr>
              <w:jc w:val="both"/>
              <w:rPr>
                <w:sz w:val="24"/>
                <w:szCs w:val="24"/>
                <w:vertAlign w:val="subscript"/>
              </w:rPr>
            </w:pPr>
            <w:r w:rsidRPr="00EE3E27">
              <w:rPr>
                <w:sz w:val="24"/>
                <w:szCs w:val="24"/>
              </w:rPr>
              <w:t>Оновлення інформації закладу освіти про свою діяльність на сайті ліцею</w:t>
            </w:r>
          </w:p>
        </w:tc>
        <w:tc>
          <w:tcPr>
            <w:tcW w:w="1701" w:type="dxa"/>
          </w:tcPr>
          <w:p w:rsidR="002A7D16" w:rsidRPr="00EE3E27" w:rsidRDefault="002A7D16" w:rsidP="002A7D16">
            <w:pPr>
              <w:rPr>
                <w:sz w:val="24"/>
                <w:szCs w:val="24"/>
              </w:rPr>
            </w:pPr>
            <w:r w:rsidRPr="00EE3E27">
              <w:rPr>
                <w:sz w:val="24"/>
                <w:szCs w:val="24"/>
              </w:rPr>
              <w:t xml:space="preserve">Постійно </w:t>
            </w:r>
          </w:p>
        </w:tc>
        <w:tc>
          <w:tcPr>
            <w:tcW w:w="1701" w:type="dxa"/>
          </w:tcPr>
          <w:p w:rsidR="002A7D16" w:rsidRPr="00EE3E27" w:rsidRDefault="002A7D16" w:rsidP="002A7D16">
            <w:pPr>
              <w:rPr>
                <w:sz w:val="24"/>
                <w:szCs w:val="24"/>
              </w:rPr>
            </w:pPr>
            <w:r w:rsidRPr="00EE3E27">
              <w:rPr>
                <w:sz w:val="24"/>
                <w:szCs w:val="24"/>
              </w:rPr>
              <w:t xml:space="preserve">Інформація </w:t>
            </w:r>
          </w:p>
        </w:tc>
        <w:tc>
          <w:tcPr>
            <w:tcW w:w="1701" w:type="dxa"/>
          </w:tcPr>
          <w:p w:rsidR="002A7D16" w:rsidRPr="00EE3E27" w:rsidRDefault="002A7D16" w:rsidP="002A7D16">
            <w:pPr>
              <w:rPr>
                <w:sz w:val="24"/>
                <w:szCs w:val="24"/>
              </w:rPr>
            </w:pPr>
            <w:r w:rsidRPr="00EE3E27">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Pr>
          <w:p w:rsidR="002A7D16" w:rsidRPr="006A1B95" w:rsidRDefault="002A7D16" w:rsidP="002A7D16">
            <w:pPr>
              <w:rPr>
                <w:b/>
                <w:sz w:val="24"/>
                <w:szCs w:val="24"/>
                <w:vertAlign w:val="subscript"/>
              </w:rPr>
            </w:pPr>
            <w:r w:rsidRPr="006A1B95">
              <w:rPr>
                <w:b/>
                <w:sz w:val="24"/>
                <w:szCs w:val="24"/>
              </w:rPr>
              <w:t>4.6.Громадське самоврядування</w:t>
            </w:r>
          </w:p>
        </w:tc>
        <w:tc>
          <w:tcPr>
            <w:tcW w:w="6540" w:type="dxa"/>
          </w:tcPr>
          <w:p w:rsidR="002A7D16" w:rsidRPr="00EE3E27" w:rsidRDefault="002A7D16" w:rsidP="002A7D16">
            <w:pPr>
              <w:rPr>
                <w:sz w:val="24"/>
                <w:szCs w:val="24"/>
              </w:rPr>
            </w:pPr>
            <w:r w:rsidRPr="00EE3E27">
              <w:rPr>
                <w:sz w:val="24"/>
                <w:szCs w:val="24"/>
              </w:rPr>
              <w:t>Про затвердження графіку відпусток працівників ліцею</w:t>
            </w:r>
          </w:p>
        </w:tc>
        <w:tc>
          <w:tcPr>
            <w:tcW w:w="1701" w:type="dxa"/>
          </w:tcPr>
          <w:p w:rsidR="002A7D16" w:rsidRPr="00EE3E27" w:rsidRDefault="002A7D16" w:rsidP="002A7D16">
            <w:pPr>
              <w:rPr>
                <w:sz w:val="24"/>
                <w:szCs w:val="24"/>
              </w:rPr>
            </w:pPr>
            <w:r w:rsidRPr="00EE3E27">
              <w:rPr>
                <w:sz w:val="24"/>
                <w:szCs w:val="24"/>
              </w:rPr>
              <w:t xml:space="preserve">2 тиждень </w:t>
            </w:r>
          </w:p>
        </w:tc>
        <w:tc>
          <w:tcPr>
            <w:tcW w:w="1701" w:type="dxa"/>
          </w:tcPr>
          <w:p w:rsidR="002A7D16" w:rsidRPr="00EE3E27" w:rsidRDefault="002A7D16" w:rsidP="002A7D16">
            <w:pPr>
              <w:rPr>
                <w:sz w:val="24"/>
                <w:szCs w:val="24"/>
              </w:rPr>
            </w:pPr>
            <w:r w:rsidRPr="00EE3E27">
              <w:rPr>
                <w:sz w:val="24"/>
                <w:szCs w:val="24"/>
              </w:rPr>
              <w:t xml:space="preserve">Засідання трудового колективу </w:t>
            </w:r>
          </w:p>
        </w:tc>
        <w:tc>
          <w:tcPr>
            <w:tcW w:w="1701" w:type="dxa"/>
          </w:tcPr>
          <w:p w:rsidR="002A7D16" w:rsidRPr="00EE3E27" w:rsidRDefault="002A7D16" w:rsidP="002A7D16">
            <w:pPr>
              <w:rPr>
                <w:sz w:val="24"/>
                <w:szCs w:val="24"/>
              </w:rPr>
            </w:pPr>
            <w:r w:rsidRPr="00EE3E27">
              <w:rPr>
                <w:sz w:val="24"/>
                <w:szCs w:val="24"/>
              </w:rPr>
              <w:t>Голова профспілки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A1B95" w:rsidRDefault="002A7D16" w:rsidP="002A7D16">
            <w:pPr>
              <w:rPr>
                <w:b/>
                <w:sz w:val="24"/>
                <w:szCs w:val="24"/>
                <w:vertAlign w:val="subscript"/>
              </w:rPr>
            </w:pPr>
            <w:r w:rsidRPr="006A1B95">
              <w:rPr>
                <w:b/>
                <w:sz w:val="24"/>
                <w:szCs w:val="24"/>
              </w:rPr>
              <w:t>4.7.Антикорупційн а діяльність</w:t>
            </w:r>
          </w:p>
        </w:tc>
        <w:tc>
          <w:tcPr>
            <w:tcW w:w="6540" w:type="dxa"/>
          </w:tcPr>
          <w:p w:rsidR="002A7D16" w:rsidRPr="00EE3E27" w:rsidRDefault="002A7D16" w:rsidP="002A7D16">
            <w:pPr>
              <w:jc w:val="both"/>
              <w:rPr>
                <w:sz w:val="24"/>
                <w:szCs w:val="24"/>
                <w:vertAlign w:val="subscript"/>
              </w:rPr>
            </w:pPr>
            <w:r w:rsidRPr="00EE3E27">
              <w:rPr>
                <w:sz w:val="24"/>
                <w:szCs w:val="24"/>
              </w:rPr>
              <w:t>Використання навчальних та інформаційних матеріалів під час проведення занять для формування негативного ставлення до корупції</w:t>
            </w:r>
          </w:p>
        </w:tc>
        <w:tc>
          <w:tcPr>
            <w:tcW w:w="1701" w:type="dxa"/>
          </w:tcPr>
          <w:p w:rsidR="002A7D16" w:rsidRPr="00EE3E27" w:rsidRDefault="002A7D16" w:rsidP="002A7D16">
            <w:pPr>
              <w:rPr>
                <w:sz w:val="24"/>
                <w:szCs w:val="24"/>
              </w:rPr>
            </w:pPr>
            <w:r w:rsidRPr="00EE3E27">
              <w:rPr>
                <w:sz w:val="24"/>
                <w:szCs w:val="24"/>
              </w:rPr>
              <w:t xml:space="preserve">1 тиждень </w:t>
            </w:r>
          </w:p>
        </w:tc>
        <w:tc>
          <w:tcPr>
            <w:tcW w:w="1701" w:type="dxa"/>
          </w:tcPr>
          <w:p w:rsidR="002A7D16" w:rsidRPr="00EE3E27" w:rsidRDefault="002A7D16" w:rsidP="002A7D16">
            <w:pPr>
              <w:rPr>
                <w:sz w:val="24"/>
                <w:szCs w:val="24"/>
              </w:rPr>
            </w:pPr>
            <w:r w:rsidRPr="00EE3E27">
              <w:t>Спостереження</w:t>
            </w:r>
            <w:r w:rsidRPr="00EE3E27">
              <w:rPr>
                <w:sz w:val="24"/>
                <w:szCs w:val="24"/>
              </w:rPr>
              <w:t xml:space="preserve"> за навчальним заняттям</w:t>
            </w:r>
          </w:p>
        </w:tc>
        <w:tc>
          <w:tcPr>
            <w:tcW w:w="1701" w:type="dxa"/>
          </w:tcPr>
          <w:p w:rsidR="002A7D16" w:rsidRPr="00EE3E27" w:rsidRDefault="002A7D16" w:rsidP="002A7D16">
            <w:pPr>
              <w:rPr>
                <w:sz w:val="24"/>
                <w:szCs w:val="24"/>
              </w:rPr>
            </w:pPr>
            <w:r w:rsidRPr="00EE3E27">
              <w:rPr>
                <w:sz w:val="24"/>
                <w:szCs w:val="24"/>
              </w:rPr>
              <w:t>Практичний психолог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A1B95" w:rsidRDefault="002A7D16" w:rsidP="002A7D16">
            <w:pPr>
              <w:rPr>
                <w:b/>
                <w:sz w:val="24"/>
                <w:szCs w:val="24"/>
              </w:rPr>
            </w:pPr>
          </w:p>
        </w:tc>
        <w:tc>
          <w:tcPr>
            <w:tcW w:w="6540" w:type="dxa"/>
          </w:tcPr>
          <w:p w:rsidR="002A7D16" w:rsidRPr="00691E17" w:rsidRDefault="002A7D16" w:rsidP="002A7D16">
            <w:pPr>
              <w:jc w:val="both"/>
              <w:rPr>
                <w:color w:val="FF0000"/>
                <w:sz w:val="24"/>
                <w:szCs w:val="24"/>
              </w:rPr>
            </w:pPr>
            <w:r w:rsidRPr="003F05A7">
              <w:rPr>
                <w:sz w:val="24"/>
                <w:szCs w:val="24"/>
              </w:rPr>
              <w:t>Майстер-клас «Як правильно оформити посилання на джерела інформації»</w:t>
            </w: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rPr>
            </w:pPr>
            <w:r w:rsidRPr="003F05A7">
              <w:t>інформація</w:t>
            </w:r>
          </w:p>
        </w:tc>
        <w:tc>
          <w:tcPr>
            <w:tcW w:w="1701" w:type="dxa"/>
          </w:tcPr>
          <w:p w:rsidR="002A7D16" w:rsidRPr="00691E17" w:rsidRDefault="002A7D16" w:rsidP="002A7D16">
            <w:pPr>
              <w:rPr>
                <w:color w:val="FF0000"/>
                <w:sz w:val="24"/>
                <w:szCs w:val="24"/>
              </w:rPr>
            </w:pPr>
            <w:r w:rsidRPr="003F05A7">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Pr>
          <w:p w:rsidR="002A7D16" w:rsidRPr="006A1B95" w:rsidRDefault="002A7D16" w:rsidP="002A7D16">
            <w:pPr>
              <w:rPr>
                <w:b/>
                <w:sz w:val="24"/>
                <w:szCs w:val="24"/>
                <w:vertAlign w:val="subscript"/>
              </w:rPr>
            </w:pPr>
            <w:r w:rsidRPr="006A1B95">
              <w:rPr>
                <w:b/>
                <w:sz w:val="24"/>
                <w:szCs w:val="24"/>
              </w:rPr>
              <w:t xml:space="preserve">4.8. Внутрішньо шкільні накази та </w:t>
            </w:r>
            <w:r w:rsidRPr="006A1B95">
              <w:rPr>
                <w:b/>
                <w:sz w:val="24"/>
                <w:szCs w:val="24"/>
              </w:rPr>
              <w:lastRenderedPageBreak/>
              <w:t>розпорядчі документи</w:t>
            </w:r>
          </w:p>
        </w:tc>
        <w:tc>
          <w:tcPr>
            <w:tcW w:w="6540" w:type="dxa"/>
          </w:tcPr>
          <w:p w:rsidR="002A7D16" w:rsidRPr="00EE3E27" w:rsidRDefault="002A7D16" w:rsidP="002A7D16">
            <w:pPr>
              <w:jc w:val="both"/>
              <w:rPr>
                <w:sz w:val="24"/>
                <w:szCs w:val="24"/>
              </w:rPr>
            </w:pPr>
            <w:r w:rsidRPr="00EE3E27">
              <w:rPr>
                <w:sz w:val="24"/>
                <w:szCs w:val="24"/>
              </w:rPr>
              <w:lastRenderedPageBreak/>
              <w:t xml:space="preserve">1.Про підсумки моніторинг стану формування ключових та предметних </w:t>
            </w:r>
            <w:proofErr w:type="spellStart"/>
            <w:r w:rsidRPr="00EE3E27">
              <w:rPr>
                <w:sz w:val="24"/>
                <w:szCs w:val="24"/>
              </w:rPr>
              <w:t>компетентностей</w:t>
            </w:r>
            <w:proofErr w:type="spellEnd"/>
            <w:r w:rsidRPr="00EE3E27">
              <w:rPr>
                <w:sz w:val="24"/>
                <w:szCs w:val="24"/>
              </w:rPr>
              <w:t xml:space="preserve"> під час викладання</w:t>
            </w:r>
            <w:r>
              <w:rPr>
                <w:sz w:val="24"/>
                <w:szCs w:val="24"/>
              </w:rPr>
              <w:t xml:space="preserve"> </w:t>
            </w:r>
            <w:r w:rsidRPr="00EE3E27">
              <w:rPr>
                <w:sz w:val="24"/>
                <w:szCs w:val="24"/>
              </w:rPr>
              <w:t xml:space="preserve">фізичної </w:t>
            </w:r>
            <w:r w:rsidRPr="00EE3E27">
              <w:rPr>
                <w:sz w:val="24"/>
                <w:szCs w:val="24"/>
              </w:rPr>
              <w:lastRenderedPageBreak/>
              <w:t xml:space="preserve">культури (1-11 </w:t>
            </w:r>
            <w:proofErr w:type="spellStart"/>
            <w:r w:rsidRPr="00EE3E27">
              <w:rPr>
                <w:sz w:val="24"/>
                <w:szCs w:val="24"/>
              </w:rPr>
              <w:t>кл</w:t>
            </w:r>
            <w:proofErr w:type="spellEnd"/>
            <w:r w:rsidRPr="00EE3E27">
              <w:rPr>
                <w:sz w:val="24"/>
                <w:szCs w:val="24"/>
              </w:rPr>
              <w:t>)</w:t>
            </w:r>
          </w:p>
          <w:p w:rsidR="002A7D16" w:rsidRPr="00EE3E27" w:rsidRDefault="002A7D16" w:rsidP="002A7D16">
            <w:pPr>
              <w:jc w:val="both"/>
              <w:rPr>
                <w:sz w:val="24"/>
                <w:szCs w:val="24"/>
              </w:rPr>
            </w:pPr>
            <w:r w:rsidRPr="00EE3E27">
              <w:rPr>
                <w:sz w:val="24"/>
                <w:szCs w:val="24"/>
              </w:rPr>
              <w:t>2.Про організоване закінчення 2024-2025 навчального року та проведення ДПА для учнів 4,9, 11-х класів</w:t>
            </w:r>
          </w:p>
          <w:p w:rsidR="002A7D16" w:rsidRPr="00EE3E27" w:rsidRDefault="002A7D16" w:rsidP="002A7D16">
            <w:pPr>
              <w:jc w:val="both"/>
              <w:rPr>
                <w:sz w:val="24"/>
                <w:szCs w:val="24"/>
              </w:rPr>
            </w:pPr>
            <w:r w:rsidRPr="00EE3E27">
              <w:rPr>
                <w:sz w:val="24"/>
                <w:szCs w:val="24"/>
              </w:rPr>
              <w:t>3.Про створення робочих груп з розроблення річного плану роботи закладу освіти на наступний навчальний рік</w:t>
            </w:r>
          </w:p>
          <w:p w:rsidR="002A7D16" w:rsidRPr="00EE3E27" w:rsidRDefault="002A7D16" w:rsidP="002A7D16">
            <w:pPr>
              <w:jc w:val="both"/>
              <w:rPr>
                <w:sz w:val="24"/>
                <w:szCs w:val="24"/>
              </w:rPr>
            </w:pPr>
            <w:r w:rsidRPr="00EE3E27">
              <w:rPr>
                <w:sz w:val="24"/>
                <w:szCs w:val="24"/>
              </w:rPr>
              <w:t xml:space="preserve">4. Про підсумки атестації педпрацівників </w:t>
            </w:r>
          </w:p>
          <w:p w:rsidR="002A7D16" w:rsidRPr="00EE3E27" w:rsidRDefault="002A7D16" w:rsidP="00A25CBC">
            <w:pPr>
              <w:pStyle w:val="a9"/>
              <w:widowControl/>
              <w:numPr>
                <w:ilvl w:val="0"/>
                <w:numId w:val="18"/>
              </w:numPr>
              <w:autoSpaceDE/>
              <w:autoSpaceDN/>
              <w:ind w:left="0" w:hanging="23"/>
              <w:contextualSpacing/>
              <w:jc w:val="both"/>
              <w:rPr>
                <w:sz w:val="24"/>
                <w:szCs w:val="24"/>
              </w:rPr>
            </w:pPr>
            <w:r w:rsidRPr="00EE3E27">
              <w:rPr>
                <w:sz w:val="24"/>
                <w:szCs w:val="24"/>
              </w:rPr>
              <w:t>Організація і проведення дня ЦЗ.</w:t>
            </w:r>
          </w:p>
          <w:p w:rsidR="002A7D16" w:rsidRPr="00EE3E27" w:rsidRDefault="002A7D16" w:rsidP="002A7D16">
            <w:pPr>
              <w:jc w:val="both"/>
              <w:rPr>
                <w:sz w:val="24"/>
                <w:szCs w:val="24"/>
              </w:rPr>
            </w:pPr>
            <w:r w:rsidRPr="00EE3E27">
              <w:rPr>
                <w:sz w:val="24"/>
                <w:szCs w:val="24"/>
              </w:rPr>
              <w:t>6.Про підсумки проведення Дня ЦЗ у ліцеї.</w:t>
            </w:r>
          </w:p>
          <w:p w:rsidR="002A7D16" w:rsidRPr="00EE3E27" w:rsidRDefault="002A7D16" w:rsidP="002A7D16">
            <w:pPr>
              <w:jc w:val="both"/>
              <w:rPr>
                <w:sz w:val="24"/>
                <w:szCs w:val="24"/>
              </w:rPr>
            </w:pPr>
            <w:r w:rsidRPr="00EE3E27">
              <w:rPr>
                <w:sz w:val="24"/>
                <w:szCs w:val="24"/>
              </w:rPr>
              <w:t>7. Про організацію освітнього процесу під час воєнного стану.</w:t>
            </w:r>
          </w:p>
          <w:p w:rsidR="002A7D16" w:rsidRPr="00EE3E27" w:rsidRDefault="002A7D16" w:rsidP="002A7D16">
            <w:pPr>
              <w:jc w:val="both"/>
              <w:rPr>
                <w:sz w:val="24"/>
                <w:szCs w:val="24"/>
              </w:rPr>
            </w:pPr>
            <w:r w:rsidRPr="00EE3E27">
              <w:rPr>
                <w:sz w:val="24"/>
                <w:szCs w:val="24"/>
              </w:rPr>
              <w:t xml:space="preserve">8. Про організацію роботи  з написання учнівських </w:t>
            </w:r>
            <w:proofErr w:type="spellStart"/>
            <w:r w:rsidRPr="00EE3E27">
              <w:rPr>
                <w:sz w:val="24"/>
                <w:szCs w:val="24"/>
              </w:rPr>
              <w:t>проєктів</w:t>
            </w:r>
            <w:proofErr w:type="spellEnd"/>
          </w:p>
          <w:p w:rsidR="002A7D16" w:rsidRPr="00EE3E27" w:rsidRDefault="002A7D16" w:rsidP="002A7D16">
            <w:pPr>
              <w:jc w:val="both"/>
              <w:rPr>
                <w:sz w:val="24"/>
                <w:szCs w:val="24"/>
              </w:rPr>
            </w:pPr>
            <w:r w:rsidRPr="00EE3E27">
              <w:rPr>
                <w:sz w:val="24"/>
                <w:szCs w:val="24"/>
              </w:rPr>
              <w:t>9. Визнання курсів</w:t>
            </w:r>
          </w:p>
          <w:p w:rsidR="002A7D16" w:rsidRPr="00EE3E27" w:rsidRDefault="002A7D16" w:rsidP="002A7D16">
            <w:pPr>
              <w:jc w:val="both"/>
              <w:rPr>
                <w:sz w:val="24"/>
                <w:szCs w:val="24"/>
              </w:rPr>
            </w:pPr>
            <w:r w:rsidRPr="00EE3E27">
              <w:rPr>
                <w:sz w:val="24"/>
                <w:szCs w:val="24"/>
              </w:rPr>
              <w:t>Про результати роботи закладу з напряму військово-патріотичне виховання</w:t>
            </w:r>
          </w:p>
          <w:p w:rsidR="002A7D16" w:rsidRPr="00EE3E27" w:rsidRDefault="002A7D16" w:rsidP="002A7D16">
            <w:pPr>
              <w:jc w:val="both"/>
              <w:rPr>
                <w:sz w:val="24"/>
                <w:szCs w:val="24"/>
              </w:rPr>
            </w:pPr>
            <w:r w:rsidRPr="00EE3E27">
              <w:rPr>
                <w:sz w:val="24"/>
                <w:szCs w:val="24"/>
              </w:rPr>
              <w:t>Про дотримання правил безпеки під час освітнього процесу в закладі</w:t>
            </w:r>
          </w:p>
          <w:p w:rsidR="002A7D16" w:rsidRPr="00EE3E27" w:rsidRDefault="002A7D16" w:rsidP="002A7D16">
            <w:pPr>
              <w:jc w:val="both"/>
              <w:rPr>
                <w:sz w:val="24"/>
                <w:szCs w:val="24"/>
              </w:rPr>
            </w:pPr>
            <w:r w:rsidRPr="00EE3E27">
              <w:rPr>
                <w:sz w:val="24"/>
                <w:szCs w:val="24"/>
              </w:rPr>
              <w:t xml:space="preserve">Про розробку </w:t>
            </w:r>
            <w:proofErr w:type="spellStart"/>
            <w:r w:rsidRPr="00EE3E27">
              <w:rPr>
                <w:sz w:val="24"/>
                <w:szCs w:val="24"/>
              </w:rPr>
              <w:t>проєкту</w:t>
            </w:r>
            <w:proofErr w:type="spellEnd"/>
            <w:r w:rsidRPr="00EE3E27">
              <w:rPr>
                <w:sz w:val="24"/>
                <w:szCs w:val="24"/>
              </w:rPr>
              <w:t xml:space="preserve"> Освітньої програми закладу</w:t>
            </w:r>
          </w:p>
          <w:p w:rsidR="002A7D16" w:rsidRPr="00EE3E27" w:rsidRDefault="002A7D16" w:rsidP="002A7D16">
            <w:pPr>
              <w:jc w:val="both"/>
              <w:rPr>
                <w:sz w:val="24"/>
                <w:szCs w:val="24"/>
              </w:rPr>
            </w:pPr>
            <w:r w:rsidRPr="00EE3E27">
              <w:rPr>
                <w:sz w:val="24"/>
                <w:szCs w:val="24"/>
              </w:rPr>
              <w:t>Про перевірку правильності заповнення документів про освіту та виставлення оцінок в додатки документів про освіту</w:t>
            </w:r>
          </w:p>
          <w:p w:rsidR="002A7D16" w:rsidRPr="00EE3E27" w:rsidRDefault="002A7D16" w:rsidP="002A7D16">
            <w:pPr>
              <w:jc w:val="both"/>
              <w:rPr>
                <w:sz w:val="24"/>
                <w:szCs w:val="24"/>
              </w:rPr>
            </w:pPr>
            <w:r w:rsidRPr="00EE3E27">
              <w:rPr>
                <w:sz w:val="24"/>
                <w:szCs w:val="24"/>
              </w:rPr>
              <w:t>Про організацію додаткових заходів з безпеки життєдіяльності учасників освітнього процесу</w:t>
            </w:r>
          </w:p>
          <w:p w:rsidR="002A7D16" w:rsidRPr="00EE3E27" w:rsidRDefault="002A7D16" w:rsidP="002A7D16">
            <w:pPr>
              <w:jc w:val="both"/>
              <w:rPr>
                <w:sz w:val="24"/>
                <w:szCs w:val="24"/>
              </w:rPr>
            </w:pPr>
            <w:r w:rsidRPr="00EE3E27">
              <w:rPr>
                <w:sz w:val="24"/>
                <w:szCs w:val="24"/>
              </w:rPr>
              <w:t>Про проведення Тижня охорони праці</w:t>
            </w:r>
          </w:p>
          <w:p w:rsidR="002A7D16" w:rsidRPr="00EE3E27" w:rsidRDefault="002A7D16" w:rsidP="002A7D16">
            <w:pPr>
              <w:jc w:val="both"/>
              <w:rPr>
                <w:sz w:val="24"/>
                <w:szCs w:val="24"/>
              </w:rPr>
            </w:pPr>
            <w:r w:rsidRPr="00EE3E27">
              <w:rPr>
                <w:sz w:val="24"/>
                <w:szCs w:val="24"/>
              </w:rPr>
              <w:t>Про підготовку і проведення ДПА</w:t>
            </w:r>
          </w:p>
          <w:p w:rsidR="002A7D16" w:rsidRPr="00EE3E27" w:rsidRDefault="002A7D16" w:rsidP="002A7D16">
            <w:pPr>
              <w:jc w:val="both"/>
              <w:rPr>
                <w:sz w:val="24"/>
                <w:szCs w:val="24"/>
              </w:rPr>
            </w:pPr>
            <w:r w:rsidRPr="00EE3E27">
              <w:rPr>
                <w:sz w:val="24"/>
                <w:szCs w:val="24"/>
              </w:rPr>
              <w:t>Про затвердження складу комісії по проведенню ДПА</w:t>
            </w:r>
          </w:p>
          <w:p w:rsidR="002A7D16" w:rsidRPr="00EE3E27" w:rsidRDefault="002A7D16" w:rsidP="002A7D16">
            <w:pPr>
              <w:jc w:val="both"/>
              <w:rPr>
                <w:sz w:val="24"/>
                <w:szCs w:val="24"/>
              </w:rPr>
            </w:pPr>
            <w:r w:rsidRPr="00EE3E27">
              <w:rPr>
                <w:sz w:val="24"/>
                <w:szCs w:val="24"/>
              </w:rPr>
              <w:t>Про звільнення від ДПА</w:t>
            </w:r>
          </w:p>
        </w:tc>
        <w:tc>
          <w:tcPr>
            <w:tcW w:w="1701" w:type="dxa"/>
          </w:tcPr>
          <w:p w:rsidR="002A7D16" w:rsidRPr="00EE3E27" w:rsidRDefault="002A7D16" w:rsidP="002A7D16">
            <w:pPr>
              <w:rPr>
                <w:sz w:val="24"/>
                <w:szCs w:val="24"/>
              </w:rPr>
            </w:pPr>
            <w:r w:rsidRPr="00EE3E27">
              <w:rPr>
                <w:sz w:val="24"/>
                <w:szCs w:val="24"/>
              </w:rPr>
              <w:lastRenderedPageBreak/>
              <w:t xml:space="preserve">Протягом місяця </w:t>
            </w:r>
          </w:p>
        </w:tc>
        <w:tc>
          <w:tcPr>
            <w:tcW w:w="1701" w:type="dxa"/>
          </w:tcPr>
          <w:p w:rsidR="002A7D16" w:rsidRPr="00EE3E27" w:rsidRDefault="002A7D16" w:rsidP="002A7D16">
            <w:pPr>
              <w:rPr>
                <w:sz w:val="24"/>
                <w:szCs w:val="24"/>
              </w:rPr>
            </w:pPr>
            <w:r w:rsidRPr="00EE3E27">
              <w:rPr>
                <w:sz w:val="24"/>
                <w:szCs w:val="24"/>
              </w:rPr>
              <w:t xml:space="preserve">Наказ </w:t>
            </w:r>
          </w:p>
        </w:tc>
        <w:tc>
          <w:tcPr>
            <w:tcW w:w="1701" w:type="dxa"/>
          </w:tcPr>
          <w:p w:rsidR="002A7D16" w:rsidRPr="00691E17" w:rsidRDefault="002A7D16" w:rsidP="002A7D16">
            <w:pPr>
              <w:rPr>
                <w:color w:val="FF0000"/>
                <w:sz w:val="24"/>
                <w:szCs w:val="24"/>
              </w:rPr>
            </w:pPr>
            <w:r w:rsidRPr="00691E17">
              <w:rPr>
                <w:color w:val="FF0000"/>
                <w:sz w:val="24"/>
                <w:szCs w:val="24"/>
              </w:rPr>
              <w:t xml:space="preserve">ЗДНВР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6A1B95" w:rsidRDefault="002A7D16" w:rsidP="002A7D16">
            <w:pPr>
              <w:rPr>
                <w:b/>
                <w:sz w:val="24"/>
                <w:szCs w:val="24"/>
              </w:rPr>
            </w:pPr>
            <w:r w:rsidRPr="006A1B95">
              <w:rPr>
                <w:b/>
                <w:sz w:val="24"/>
                <w:szCs w:val="24"/>
              </w:rPr>
              <w:lastRenderedPageBreak/>
              <w:t>4.9. Засідання педагогічної ради</w:t>
            </w:r>
          </w:p>
          <w:p w:rsidR="002A7D16" w:rsidRPr="00691E17" w:rsidRDefault="002A7D16" w:rsidP="002A7D16">
            <w:pPr>
              <w:rPr>
                <w:b/>
                <w:color w:val="FF0000"/>
                <w:sz w:val="24"/>
                <w:szCs w:val="24"/>
                <w:vertAlign w:val="subscript"/>
              </w:rPr>
            </w:pPr>
            <w:r>
              <w:rPr>
                <w:b/>
                <w:sz w:val="24"/>
                <w:szCs w:val="24"/>
              </w:rPr>
              <w:t xml:space="preserve">ПЕДРАДА </w:t>
            </w:r>
          </w:p>
        </w:tc>
        <w:tc>
          <w:tcPr>
            <w:tcW w:w="6540" w:type="dxa"/>
          </w:tcPr>
          <w:p w:rsidR="002A7D16" w:rsidRPr="00EE3E27" w:rsidRDefault="002A7D16" w:rsidP="002A7D16">
            <w:pPr>
              <w:jc w:val="both"/>
              <w:rPr>
                <w:sz w:val="24"/>
                <w:szCs w:val="24"/>
                <w:vertAlign w:val="subscript"/>
              </w:rPr>
            </w:pPr>
            <w:r w:rsidRPr="00EE3E27">
              <w:rPr>
                <w:sz w:val="24"/>
                <w:szCs w:val="24"/>
              </w:rPr>
              <w:t>Виконання рішень попередньої педради. </w:t>
            </w:r>
          </w:p>
        </w:tc>
        <w:tc>
          <w:tcPr>
            <w:tcW w:w="1701" w:type="dxa"/>
            <w:vMerge w:val="restart"/>
          </w:tcPr>
          <w:p w:rsidR="002A7D16" w:rsidRPr="00EE3E27" w:rsidRDefault="002A7D16" w:rsidP="002A7D16">
            <w:pPr>
              <w:jc w:val="both"/>
              <w:rPr>
                <w:sz w:val="24"/>
                <w:szCs w:val="24"/>
                <w:vertAlign w:val="subscript"/>
              </w:rPr>
            </w:pPr>
          </w:p>
        </w:tc>
        <w:tc>
          <w:tcPr>
            <w:tcW w:w="1701" w:type="dxa"/>
            <w:vMerge w:val="restart"/>
          </w:tcPr>
          <w:p w:rsidR="002A7D16" w:rsidRPr="00EE3E27" w:rsidRDefault="002A7D16" w:rsidP="002A7D16">
            <w:pPr>
              <w:rPr>
                <w:sz w:val="24"/>
                <w:szCs w:val="24"/>
              </w:rPr>
            </w:pPr>
            <w:r w:rsidRPr="00EE3E27">
              <w:rPr>
                <w:sz w:val="24"/>
                <w:szCs w:val="24"/>
              </w:rPr>
              <w:t>Протокол</w:t>
            </w:r>
          </w:p>
        </w:tc>
        <w:tc>
          <w:tcPr>
            <w:tcW w:w="1701" w:type="dxa"/>
            <w:vMerge w:val="restart"/>
          </w:tcPr>
          <w:p w:rsidR="002A7D16" w:rsidRPr="00EE3E27" w:rsidRDefault="002A7D16" w:rsidP="002A7D16">
            <w:pPr>
              <w:rPr>
                <w:sz w:val="24"/>
                <w:szCs w:val="24"/>
              </w:rPr>
            </w:pPr>
            <w:r w:rsidRPr="00EE3E27">
              <w:rPr>
                <w:sz w:val="24"/>
                <w:szCs w:val="24"/>
              </w:rPr>
              <w:t>ЗДНВР</w:t>
            </w:r>
          </w:p>
          <w:p w:rsidR="002A7D16" w:rsidRPr="00EE3E27" w:rsidRDefault="002A7D16" w:rsidP="002A7D16">
            <w:pPr>
              <w:jc w:val="both"/>
              <w:rPr>
                <w:sz w:val="24"/>
                <w:szCs w:val="24"/>
              </w:rPr>
            </w:pPr>
            <w:r w:rsidRPr="00EE3E27">
              <w:rPr>
                <w:sz w:val="24"/>
                <w:szCs w:val="24"/>
              </w:rPr>
              <w:t>Директор</w:t>
            </w:r>
          </w:p>
          <w:p w:rsidR="002A7D16" w:rsidRPr="00EE3E27" w:rsidRDefault="002A7D16" w:rsidP="002A7D16">
            <w:pPr>
              <w:jc w:val="both"/>
              <w:rPr>
                <w:sz w:val="24"/>
                <w:szCs w:val="24"/>
              </w:rPr>
            </w:pPr>
            <w:r w:rsidRPr="00EE3E27">
              <w:rPr>
                <w:sz w:val="24"/>
                <w:szCs w:val="24"/>
              </w:rPr>
              <w:t xml:space="preserve"> </w:t>
            </w:r>
          </w:p>
        </w:tc>
        <w:tc>
          <w:tcPr>
            <w:tcW w:w="1218" w:type="dxa"/>
            <w:vMerge w:val="restart"/>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EE3E27" w:rsidRDefault="002A7D16" w:rsidP="002A7D16">
            <w:pPr>
              <w:jc w:val="both"/>
              <w:rPr>
                <w:sz w:val="24"/>
                <w:szCs w:val="24"/>
                <w:vertAlign w:val="subscript"/>
              </w:rPr>
            </w:pPr>
            <w:r w:rsidRPr="00EE3E27">
              <w:rPr>
                <w:sz w:val="24"/>
                <w:szCs w:val="24"/>
              </w:rPr>
              <w:t>Визнання результатів підвищення кваліфікації педагогічних працівників</w:t>
            </w:r>
          </w:p>
        </w:tc>
        <w:tc>
          <w:tcPr>
            <w:tcW w:w="1701" w:type="dxa"/>
            <w:vMerge/>
          </w:tcPr>
          <w:p w:rsidR="002A7D16" w:rsidRPr="00EE3E27" w:rsidRDefault="002A7D16" w:rsidP="002A7D16">
            <w:pPr>
              <w:jc w:val="both"/>
              <w:rPr>
                <w:sz w:val="24"/>
                <w:szCs w:val="24"/>
                <w:vertAlign w:val="subscript"/>
              </w:rPr>
            </w:pPr>
          </w:p>
        </w:tc>
        <w:tc>
          <w:tcPr>
            <w:tcW w:w="1701" w:type="dxa"/>
            <w:vMerge/>
          </w:tcPr>
          <w:p w:rsidR="002A7D16" w:rsidRPr="00EE3E27" w:rsidRDefault="002A7D16" w:rsidP="002A7D16">
            <w:pPr>
              <w:jc w:val="both"/>
              <w:rPr>
                <w:sz w:val="24"/>
                <w:szCs w:val="24"/>
                <w:vertAlign w:val="subscript"/>
              </w:rPr>
            </w:pPr>
          </w:p>
        </w:tc>
        <w:tc>
          <w:tcPr>
            <w:tcW w:w="1701" w:type="dxa"/>
            <w:vMerge/>
          </w:tcPr>
          <w:p w:rsidR="002A7D16" w:rsidRPr="00EE3E27" w:rsidRDefault="002A7D16" w:rsidP="002A7D16">
            <w:pPr>
              <w:jc w:val="both"/>
              <w:rPr>
                <w:sz w:val="24"/>
                <w:szCs w:val="24"/>
                <w:vertAlign w:val="subscript"/>
              </w:rPr>
            </w:pPr>
          </w:p>
        </w:tc>
        <w:tc>
          <w:tcPr>
            <w:tcW w:w="1218" w:type="dxa"/>
            <w:vMerge/>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EE3E27" w:rsidRDefault="002A7D16" w:rsidP="002A7D16">
            <w:pPr>
              <w:pStyle w:val="aa"/>
              <w:spacing w:after="0"/>
              <w:jc w:val="both"/>
            </w:pPr>
            <w:r w:rsidRPr="00EE3E27">
              <w:t>Погодження матеріалів для здачі ДПА у 4-х та 9-х класах. </w:t>
            </w:r>
          </w:p>
        </w:tc>
        <w:tc>
          <w:tcPr>
            <w:tcW w:w="1701" w:type="dxa"/>
            <w:vMerge/>
          </w:tcPr>
          <w:p w:rsidR="002A7D16" w:rsidRPr="00EE3E27" w:rsidRDefault="002A7D16" w:rsidP="002A7D16">
            <w:pPr>
              <w:jc w:val="both"/>
              <w:rPr>
                <w:sz w:val="24"/>
                <w:szCs w:val="24"/>
                <w:vertAlign w:val="subscript"/>
              </w:rPr>
            </w:pPr>
          </w:p>
        </w:tc>
        <w:tc>
          <w:tcPr>
            <w:tcW w:w="1701" w:type="dxa"/>
            <w:vMerge/>
          </w:tcPr>
          <w:p w:rsidR="002A7D16" w:rsidRPr="00EE3E27" w:rsidRDefault="002A7D16" w:rsidP="002A7D16">
            <w:pPr>
              <w:jc w:val="both"/>
              <w:rPr>
                <w:sz w:val="24"/>
                <w:szCs w:val="24"/>
                <w:vertAlign w:val="subscript"/>
              </w:rPr>
            </w:pPr>
          </w:p>
        </w:tc>
        <w:tc>
          <w:tcPr>
            <w:tcW w:w="1701" w:type="dxa"/>
            <w:vMerge/>
          </w:tcPr>
          <w:p w:rsidR="002A7D16" w:rsidRPr="00EE3E27" w:rsidRDefault="002A7D16" w:rsidP="002A7D16">
            <w:pPr>
              <w:jc w:val="both"/>
              <w:rPr>
                <w:sz w:val="24"/>
                <w:szCs w:val="24"/>
                <w:vertAlign w:val="subscript"/>
              </w:rPr>
            </w:pPr>
          </w:p>
        </w:tc>
        <w:tc>
          <w:tcPr>
            <w:tcW w:w="1218" w:type="dxa"/>
            <w:vMerge/>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EE3E27" w:rsidRDefault="002A7D16" w:rsidP="002A7D16">
            <w:pPr>
              <w:pStyle w:val="aa"/>
              <w:spacing w:after="0"/>
              <w:jc w:val="both"/>
            </w:pPr>
            <w:r w:rsidRPr="00EE3E27">
              <w:t>Звільнення учнів 4-х класів від проходження ДПА.</w:t>
            </w:r>
          </w:p>
        </w:tc>
        <w:tc>
          <w:tcPr>
            <w:tcW w:w="1701" w:type="dxa"/>
            <w:vMerge/>
          </w:tcPr>
          <w:p w:rsidR="002A7D16" w:rsidRPr="00EE3E27" w:rsidRDefault="002A7D16" w:rsidP="002A7D16">
            <w:pPr>
              <w:jc w:val="both"/>
              <w:rPr>
                <w:sz w:val="24"/>
                <w:szCs w:val="24"/>
                <w:vertAlign w:val="subscript"/>
              </w:rPr>
            </w:pPr>
          </w:p>
        </w:tc>
        <w:tc>
          <w:tcPr>
            <w:tcW w:w="1701" w:type="dxa"/>
            <w:vMerge/>
          </w:tcPr>
          <w:p w:rsidR="002A7D16" w:rsidRPr="00EE3E27" w:rsidRDefault="002A7D16" w:rsidP="002A7D16">
            <w:pPr>
              <w:jc w:val="both"/>
              <w:rPr>
                <w:sz w:val="24"/>
                <w:szCs w:val="24"/>
                <w:vertAlign w:val="subscript"/>
              </w:rPr>
            </w:pPr>
          </w:p>
        </w:tc>
        <w:tc>
          <w:tcPr>
            <w:tcW w:w="1701" w:type="dxa"/>
            <w:vMerge/>
          </w:tcPr>
          <w:p w:rsidR="002A7D16" w:rsidRPr="00EE3E27" w:rsidRDefault="002A7D16" w:rsidP="002A7D16">
            <w:pPr>
              <w:jc w:val="both"/>
              <w:rPr>
                <w:sz w:val="24"/>
                <w:szCs w:val="24"/>
                <w:vertAlign w:val="subscript"/>
              </w:rPr>
            </w:pPr>
          </w:p>
        </w:tc>
        <w:tc>
          <w:tcPr>
            <w:tcW w:w="1218" w:type="dxa"/>
            <w:vMerge/>
          </w:tcPr>
          <w:p w:rsidR="002A7D16" w:rsidRPr="00691E17" w:rsidRDefault="002A7D16" w:rsidP="002A7D16">
            <w:pPr>
              <w:rPr>
                <w:color w:val="FF0000"/>
                <w:vertAlign w:val="subscript"/>
              </w:rPr>
            </w:pPr>
          </w:p>
        </w:tc>
      </w:tr>
      <w:tr w:rsidR="002A7D16" w:rsidRPr="00691E17" w:rsidTr="002A7D16">
        <w:tc>
          <w:tcPr>
            <w:tcW w:w="2527" w:type="dxa"/>
          </w:tcPr>
          <w:p w:rsidR="002A7D16" w:rsidRPr="006A1B95" w:rsidRDefault="002A7D16" w:rsidP="002A7D16">
            <w:pPr>
              <w:jc w:val="both"/>
              <w:rPr>
                <w:b/>
                <w:sz w:val="24"/>
                <w:szCs w:val="24"/>
              </w:rPr>
            </w:pPr>
            <w:r w:rsidRPr="006A1B95">
              <w:rPr>
                <w:b/>
                <w:sz w:val="24"/>
                <w:szCs w:val="24"/>
              </w:rPr>
              <w:t xml:space="preserve">4.10. </w:t>
            </w:r>
            <w:r w:rsidRPr="006A1B95">
              <w:rPr>
                <w:b/>
                <w:bCs/>
                <w:sz w:val="24"/>
                <w:szCs w:val="24"/>
              </w:rPr>
              <w:t xml:space="preserve">Наявність стратегії розвитку та системи планування діяльності закладу, моніторинг виконання </w:t>
            </w:r>
            <w:r w:rsidRPr="006A1B95">
              <w:rPr>
                <w:b/>
                <w:bCs/>
                <w:sz w:val="24"/>
                <w:szCs w:val="24"/>
              </w:rPr>
              <w:lastRenderedPageBreak/>
              <w:t>поставлених цілей і завдань.</w:t>
            </w:r>
          </w:p>
          <w:p w:rsidR="002A7D16" w:rsidRPr="00691E17" w:rsidRDefault="002A7D16" w:rsidP="002A7D16">
            <w:pPr>
              <w:jc w:val="both"/>
              <w:rPr>
                <w:b/>
                <w:color w:val="FF0000"/>
                <w:sz w:val="24"/>
                <w:szCs w:val="24"/>
              </w:rPr>
            </w:pP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B936AC" w:rsidRDefault="002A7D16" w:rsidP="002A7D16">
            <w:pPr>
              <w:jc w:val="both"/>
              <w:rPr>
                <w:sz w:val="24"/>
                <w:szCs w:val="24"/>
              </w:rPr>
            </w:pPr>
            <w:r w:rsidRPr="00B936AC">
              <w:rPr>
                <w:sz w:val="24"/>
                <w:szCs w:val="24"/>
              </w:rPr>
              <w:lastRenderedPageBreak/>
              <w:t>1.Про підго</w:t>
            </w:r>
            <w:r>
              <w:rPr>
                <w:sz w:val="24"/>
                <w:szCs w:val="24"/>
              </w:rPr>
              <w:t>товку закладу до закінчення 2024</w:t>
            </w:r>
            <w:r w:rsidRPr="00B936AC">
              <w:rPr>
                <w:sz w:val="24"/>
                <w:szCs w:val="24"/>
              </w:rPr>
              <w:t>-202</w:t>
            </w:r>
            <w:r>
              <w:rPr>
                <w:sz w:val="24"/>
                <w:szCs w:val="24"/>
              </w:rPr>
              <w:t>5</w:t>
            </w:r>
            <w:r w:rsidRPr="00B936AC">
              <w:rPr>
                <w:sz w:val="24"/>
                <w:szCs w:val="24"/>
              </w:rPr>
              <w:t xml:space="preserve"> н.р.</w:t>
            </w:r>
          </w:p>
          <w:p w:rsidR="002A7D16" w:rsidRPr="00B936AC" w:rsidRDefault="002A7D16" w:rsidP="002A7D16">
            <w:pPr>
              <w:jc w:val="both"/>
              <w:rPr>
                <w:sz w:val="24"/>
                <w:szCs w:val="24"/>
              </w:rPr>
            </w:pPr>
            <w:r w:rsidRPr="00B936AC">
              <w:rPr>
                <w:sz w:val="24"/>
                <w:szCs w:val="24"/>
              </w:rPr>
              <w:t>2.Про стан ведення ділової документації закладу, класних електронних журналів</w:t>
            </w:r>
          </w:p>
          <w:p w:rsidR="002A7D16" w:rsidRPr="00B936AC" w:rsidRDefault="002A7D16" w:rsidP="002A7D16">
            <w:pPr>
              <w:jc w:val="both"/>
              <w:rPr>
                <w:sz w:val="24"/>
                <w:szCs w:val="24"/>
              </w:rPr>
            </w:pPr>
            <w:r w:rsidRPr="00B936AC">
              <w:rPr>
                <w:sz w:val="24"/>
                <w:szCs w:val="24"/>
              </w:rPr>
              <w:t>3.Про виконання графіка курсів підвищення кваліфікації педагог</w:t>
            </w:r>
            <w:r>
              <w:rPr>
                <w:sz w:val="24"/>
                <w:szCs w:val="24"/>
              </w:rPr>
              <w:t>ічними працівниками ліцею у 2024</w:t>
            </w:r>
            <w:r w:rsidRPr="00B936AC">
              <w:rPr>
                <w:sz w:val="24"/>
                <w:szCs w:val="24"/>
              </w:rPr>
              <w:t>-202</w:t>
            </w:r>
            <w:r>
              <w:rPr>
                <w:sz w:val="24"/>
                <w:szCs w:val="24"/>
              </w:rPr>
              <w:t>5</w:t>
            </w:r>
            <w:r w:rsidRPr="00B936AC">
              <w:rPr>
                <w:sz w:val="24"/>
                <w:szCs w:val="24"/>
              </w:rPr>
              <w:t xml:space="preserve"> навчальному році</w:t>
            </w:r>
          </w:p>
          <w:p w:rsidR="002A7D16" w:rsidRPr="00B936AC" w:rsidRDefault="002A7D16" w:rsidP="002A7D16">
            <w:pPr>
              <w:jc w:val="both"/>
              <w:rPr>
                <w:sz w:val="24"/>
                <w:szCs w:val="24"/>
              </w:rPr>
            </w:pPr>
            <w:r w:rsidRPr="00B936AC">
              <w:rPr>
                <w:sz w:val="24"/>
                <w:szCs w:val="24"/>
              </w:rPr>
              <w:lastRenderedPageBreak/>
              <w:t>4.</w:t>
            </w:r>
            <w:r>
              <w:rPr>
                <w:sz w:val="24"/>
                <w:szCs w:val="24"/>
              </w:rPr>
              <w:t xml:space="preserve">Про організоване закінчення 2024-2025 </w:t>
            </w:r>
            <w:r w:rsidRPr="00B936AC">
              <w:rPr>
                <w:sz w:val="24"/>
                <w:szCs w:val="24"/>
              </w:rPr>
              <w:t>навчального року та проведення ДПА для учнів 4,9,11-х класів</w:t>
            </w:r>
          </w:p>
          <w:p w:rsidR="002A7D16" w:rsidRPr="00B936AC" w:rsidRDefault="002A7D16" w:rsidP="002A7D16">
            <w:pPr>
              <w:jc w:val="both"/>
              <w:rPr>
                <w:sz w:val="24"/>
                <w:szCs w:val="24"/>
              </w:rPr>
            </w:pPr>
            <w:r w:rsidRPr="00B936AC">
              <w:rPr>
                <w:sz w:val="24"/>
                <w:szCs w:val="24"/>
              </w:rPr>
              <w:t>5.Про підсумки проведення атестації педагогічних працівників.</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B936AC" w:rsidRDefault="002A7D16" w:rsidP="002A7D16">
            <w:pPr>
              <w:rPr>
                <w:sz w:val="24"/>
                <w:szCs w:val="24"/>
              </w:rPr>
            </w:pPr>
            <w:r w:rsidRPr="00B936AC">
              <w:rPr>
                <w:sz w:val="24"/>
                <w:szCs w:val="24"/>
              </w:rPr>
              <w:lastRenderedPageBreak/>
              <w:t>щопонеділка</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B936AC" w:rsidRDefault="002A7D16" w:rsidP="002A7D16">
            <w:pPr>
              <w:rPr>
                <w:sz w:val="24"/>
                <w:szCs w:val="24"/>
              </w:rPr>
            </w:pPr>
            <w:r w:rsidRPr="00B936AC">
              <w:rPr>
                <w:sz w:val="24"/>
                <w:szCs w:val="24"/>
              </w:rPr>
              <w:t xml:space="preserve">Протокол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B936AC" w:rsidRDefault="002A7D16" w:rsidP="002A7D16">
            <w:pPr>
              <w:rPr>
                <w:sz w:val="24"/>
                <w:szCs w:val="24"/>
              </w:rPr>
            </w:pPr>
            <w:r w:rsidRPr="00B936AC">
              <w:rPr>
                <w:sz w:val="24"/>
                <w:szCs w:val="24"/>
              </w:rPr>
              <w:t>Адміністрація</w:t>
            </w:r>
          </w:p>
        </w:tc>
        <w:tc>
          <w:tcPr>
            <w:tcW w:w="1218" w:type="dxa"/>
          </w:tcPr>
          <w:p w:rsidR="002A7D16" w:rsidRPr="00691E17" w:rsidRDefault="002A7D16" w:rsidP="002A7D16">
            <w:pPr>
              <w:rPr>
                <w:color w:val="FF0000"/>
                <w:vertAlign w:val="subscript"/>
              </w:rPr>
            </w:pPr>
          </w:p>
        </w:tc>
      </w:tr>
      <w:tr w:rsidR="002A7D16" w:rsidRPr="00691E17" w:rsidTr="002A7D16">
        <w:tc>
          <w:tcPr>
            <w:tcW w:w="15388" w:type="dxa"/>
            <w:gridSpan w:val="6"/>
            <w:shd w:val="clear" w:color="auto" w:fill="FFFF00"/>
            <w:vAlign w:val="center"/>
          </w:tcPr>
          <w:p w:rsidR="002A7D16" w:rsidRPr="006A1B95" w:rsidRDefault="002A7D16" w:rsidP="002A7D16">
            <w:pPr>
              <w:jc w:val="center"/>
              <w:rPr>
                <w:vertAlign w:val="subscript"/>
              </w:rPr>
            </w:pPr>
            <w:r w:rsidRPr="006A1B95">
              <w:rPr>
                <w:b/>
                <w:bCs/>
                <w:sz w:val="28"/>
                <w:szCs w:val="28"/>
              </w:rPr>
              <w:lastRenderedPageBreak/>
              <w:t>5. Виховний процес</w:t>
            </w: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5.1. Ціннісне ставлення особистості до суспільства і держави</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Заходи  щодо відзначення річниці трагедії на ЧАЕС</w:t>
            </w:r>
          </w:p>
          <w:p w:rsidR="002A7D16" w:rsidRPr="00552EF9" w:rsidRDefault="002A7D16" w:rsidP="002A7D16">
            <w:pPr>
              <w:rPr>
                <w:sz w:val="24"/>
                <w:szCs w:val="24"/>
              </w:rPr>
            </w:pPr>
            <w:r w:rsidRPr="00552EF9">
              <w:rPr>
                <w:sz w:val="24"/>
                <w:szCs w:val="24"/>
              </w:rPr>
              <w:t>(за окремим планом)</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3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 xml:space="preserve">Заходи </w:t>
            </w:r>
          </w:p>
          <w:p w:rsidR="002A7D16" w:rsidRPr="00552EF9" w:rsidRDefault="002A7D16" w:rsidP="002A7D16">
            <w:pPr>
              <w:rPr>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ЗДНВР,</w:t>
            </w:r>
          </w:p>
          <w:p w:rsidR="002A7D16" w:rsidRPr="00552EF9" w:rsidRDefault="002A7D16" w:rsidP="002A7D16">
            <w:pPr>
              <w:rPr>
                <w:sz w:val="24"/>
                <w:szCs w:val="24"/>
              </w:rPr>
            </w:pPr>
            <w:r w:rsidRPr="00552EF9">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6" w:space="0" w:color="000000"/>
              <w:right w:val="single" w:sz="6" w:space="0" w:color="000000"/>
            </w:tcBorders>
            <w:shd w:val="clear" w:color="auto" w:fill="FFFFFF"/>
          </w:tcPr>
          <w:p w:rsidR="002A7D16" w:rsidRPr="006A1B95" w:rsidRDefault="002A7D16" w:rsidP="002A7D16">
            <w:pPr>
              <w:rPr>
                <w:b/>
                <w:bCs/>
                <w:sz w:val="24"/>
                <w:szCs w:val="24"/>
              </w:rPr>
            </w:pP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r w:rsidRPr="00F85A6F">
              <w:rPr>
                <w:sz w:val="24"/>
                <w:szCs w:val="24"/>
              </w:rPr>
              <w:t>День пам’яті жертв Чорнобильської трагедії. «Чорнобилем постукала у вікна гірка біда….» виховна година</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A257A" w:rsidRDefault="002A7D16" w:rsidP="002A7D16">
            <w:pPr>
              <w:rPr>
                <w:sz w:val="24"/>
                <w:szCs w:val="24"/>
              </w:rPr>
            </w:pPr>
            <w:r w:rsidRPr="006A257A">
              <w:rPr>
                <w:sz w:val="24"/>
                <w:szCs w:val="24"/>
              </w:rPr>
              <w:t>26.04</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A257A" w:rsidRDefault="002A7D16" w:rsidP="002A7D16">
            <w:pPr>
              <w:rPr>
                <w:sz w:val="24"/>
                <w:szCs w:val="24"/>
              </w:rPr>
            </w:pPr>
            <w:r w:rsidRPr="006A257A">
              <w:rPr>
                <w:sz w:val="24"/>
                <w:szCs w:val="24"/>
              </w:rPr>
              <w:t xml:space="preserve">Сценарій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A257A" w:rsidRDefault="002A7D16" w:rsidP="002A7D16">
            <w:pPr>
              <w:rPr>
                <w:sz w:val="24"/>
                <w:szCs w:val="24"/>
              </w:rPr>
            </w:pPr>
            <w:r w:rsidRPr="006A257A">
              <w:rPr>
                <w:sz w:val="24"/>
                <w:szCs w:val="24"/>
              </w:rPr>
              <w:t>ЗДНВР,</w:t>
            </w:r>
          </w:p>
          <w:p w:rsidR="002A7D16" w:rsidRPr="00691E17" w:rsidRDefault="002A7D16" w:rsidP="002A7D16">
            <w:pPr>
              <w:rPr>
                <w:color w:val="FF0000"/>
                <w:sz w:val="24"/>
                <w:szCs w:val="24"/>
              </w:rPr>
            </w:pPr>
            <w:r w:rsidRPr="006A257A">
              <w:rPr>
                <w:sz w:val="24"/>
                <w:szCs w:val="24"/>
              </w:rPr>
              <w:t>педагог-організатор, бібліотекар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5.2. Ціннісне ставлення особистості до людей</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 xml:space="preserve">Цикл бесід «Профілактика </w:t>
            </w:r>
            <w:proofErr w:type="spellStart"/>
            <w:r w:rsidRPr="00552EF9">
              <w:rPr>
                <w:sz w:val="24"/>
                <w:szCs w:val="24"/>
              </w:rPr>
              <w:t>коронавірусу</w:t>
            </w:r>
            <w:proofErr w:type="spellEnd"/>
            <w:r w:rsidRPr="00552EF9">
              <w:rPr>
                <w:sz w:val="24"/>
                <w:szCs w:val="24"/>
              </w:rPr>
              <w:t>, грипу, ОРВІ».</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2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 xml:space="preserve">Бесіда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Сестра медична</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5.3. Ціннісне ставлення особистості до мистецтва</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Заходи до Всесвітнього Дня  книги та авторського права</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1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 xml:space="preserve">Заходи </w:t>
            </w:r>
          </w:p>
          <w:p w:rsidR="002A7D16" w:rsidRPr="00552EF9" w:rsidRDefault="002A7D16" w:rsidP="002A7D16">
            <w:pPr>
              <w:rPr>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ЗДНВР,</w:t>
            </w:r>
          </w:p>
          <w:p w:rsidR="002A7D16" w:rsidRPr="00552EF9" w:rsidRDefault="002A7D16" w:rsidP="002A7D16">
            <w:pPr>
              <w:rPr>
                <w:sz w:val="24"/>
                <w:szCs w:val="24"/>
              </w:rPr>
            </w:pPr>
            <w:r w:rsidRPr="00552EF9">
              <w:rPr>
                <w:sz w:val="24"/>
                <w:szCs w:val="24"/>
              </w:rPr>
              <w:t>педагог-організатор, бібліотекар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6" w:space="0" w:color="000000"/>
              <w:right w:val="single" w:sz="6" w:space="0" w:color="000000"/>
            </w:tcBorders>
            <w:shd w:val="clear" w:color="auto" w:fill="FFFFFF"/>
          </w:tcPr>
          <w:p w:rsidR="002A7D16" w:rsidRPr="006A1B95" w:rsidRDefault="002A7D16" w:rsidP="002A7D16">
            <w:pPr>
              <w:rPr>
                <w:b/>
                <w:bCs/>
                <w:sz w:val="24"/>
                <w:szCs w:val="24"/>
              </w:rPr>
            </w:pP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r w:rsidRPr="00187B60">
              <w:rPr>
                <w:sz w:val="24"/>
                <w:szCs w:val="24"/>
              </w:rPr>
              <w:t>Конкурс на кращу рекламу «Мій клас»</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187B60" w:rsidRDefault="002A7D16" w:rsidP="002A7D16">
            <w:pPr>
              <w:rPr>
                <w:sz w:val="24"/>
                <w:szCs w:val="24"/>
              </w:rPr>
            </w:pPr>
            <w:r w:rsidRPr="00187B60">
              <w:rPr>
                <w:sz w:val="24"/>
                <w:szCs w:val="24"/>
              </w:rPr>
              <w:t>Протягом місяця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187B60" w:rsidRDefault="002A7D16" w:rsidP="002A7D16">
            <w:pPr>
              <w:rPr>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187B60" w:rsidRDefault="002A7D16" w:rsidP="002A7D16">
            <w:pPr>
              <w:rPr>
                <w:sz w:val="24"/>
                <w:szCs w:val="24"/>
              </w:rPr>
            </w:pPr>
            <w:r w:rsidRPr="00187B60">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6A1B95" w:rsidRDefault="002A7D16" w:rsidP="002A7D16">
            <w:pPr>
              <w:rPr>
                <w:sz w:val="24"/>
                <w:szCs w:val="24"/>
              </w:rPr>
            </w:pPr>
            <w:r w:rsidRPr="006A1B95">
              <w:rPr>
                <w:b/>
                <w:bCs/>
                <w:sz w:val="24"/>
                <w:szCs w:val="24"/>
              </w:rPr>
              <w:t>5.4. Ціннісне ставлення особистості до праці</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23039C" w:rsidRDefault="002A7D16" w:rsidP="002A7D16">
            <w:pPr>
              <w:rPr>
                <w:sz w:val="24"/>
                <w:szCs w:val="24"/>
              </w:rPr>
            </w:pPr>
            <w:r w:rsidRPr="0023039C">
              <w:rPr>
                <w:sz w:val="24"/>
                <w:szCs w:val="24"/>
              </w:rPr>
              <w:t>Круглий стіл «Моя професія – мій життєвий вибір» до Всесвітнього дня охорони праці.</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23039C" w:rsidRDefault="002A7D16" w:rsidP="002A7D16">
            <w:pPr>
              <w:rPr>
                <w:sz w:val="24"/>
                <w:szCs w:val="24"/>
              </w:rPr>
            </w:pPr>
            <w:r w:rsidRPr="0023039C">
              <w:rPr>
                <w:sz w:val="24"/>
                <w:szCs w:val="24"/>
              </w:rPr>
              <w:t>2</w:t>
            </w:r>
            <w:r>
              <w:rPr>
                <w:sz w:val="24"/>
                <w:szCs w:val="24"/>
              </w:rPr>
              <w:t>8</w:t>
            </w:r>
            <w:r w:rsidRPr="0023039C">
              <w:rPr>
                <w:sz w:val="24"/>
                <w:szCs w:val="24"/>
              </w:rPr>
              <w:t xml:space="preserve">.04.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23039C" w:rsidRDefault="002A7D16" w:rsidP="002A7D16">
            <w:pPr>
              <w:rPr>
                <w:sz w:val="24"/>
                <w:szCs w:val="24"/>
              </w:rPr>
            </w:pPr>
            <w:r>
              <w:rPr>
                <w:sz w:val="24"/>
                <w:szCs w:val="24"/>
              </w:rPr>
              <w:t>інформація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23039C" w:rsidRDefault="002A7D16" w:rsidP="002A7D16">
            <w:pPr>
              <w:rPr>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6A1B95" w:rsidRDefault="002A7D16" w:rsidP="002A7D16">
            <w:pPr>
              <w:rPr>
                <w:b/>
                <w:bCs/>
                <w:sz w:val="24"/>
                <w:szCs w:val="24"/>
              </w:rPr>
            </w:pP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22238D" w:rsidRDefault="002A7D16" w:rsidP="002A7D16">
            <w:pPr>
              <w:rPr>
                <w:sz w:val="24"/>
                <w:szCs w:val="24"/>
              </w:rPr>
            </w:pPr>
            <w:r w:rsidRPr="0022238D">
              <w:rPr>
                <w:sz w:val="24"/>
                <w:szCs w:val="24"/>
              </w:rPr>
              <w:t>Створення колажу «Здоровим будеш – все здобудеш»</w:t>
            </w:r>
          </w:p>
          <w:p w:rsidR="002A7D16" w:rsidRPr="0022238D" w:rsidRDefault="002A7D16" w:rsidP="002A7D16">
            <w:pPr>
              <w:rPr>
                <w:sz w:val="24"/>
                <w:szCs w:val="24"/>
              </w:rPr>
            </w:pPr>
            <w:r w:rsidRPr="0022238D">
              <w:rPr>
                <w:sz w:val="24"/>
                <w:szCs w:val="24"/>
              </w:rPr>
              <w:t> Виховна година з елементами психосоціального тренінгу «Рольова боротьба»</w:t>
            </w:r>
          </w:p>
          <w:p w:rsidR="002A7D16" w:rsidRPr="0022238D" w:rsidRDefault="002A7D16" w:rsidP="002A7D16">
            <w:pPr>
              <w:rPr>
                <w:sz w:val="24"/>
                <w:szCs w:val="24"/>
              </w:rPr>
            </w:pPr>
            <w:r w:rsidRPr="0022238D">
              <w:rPr>
                <w:sz w:val="24"/>
                <w:szCs w:val="24"/>
              </w:rPr>
              <w:t> Акція "Подаруй світу посмішку"</w:t>
            </w:r>
          </w:p>
          <w:p w:rsidR="002A7D16" w:rsidRPr="0022238D" w:rsidRDefault="002A7D16" w:rsidP="002A7D16">
            <w:pPr>
              <w:rPr>
                <w:sz w:val="24"/>
                <w:szCs w:val="24"/>
              </w:rPr>
            </w:pPr>
            <w:r w:rsidRPr="0022238D">
              <w:rPr>
                <w:sz w:val="24"/>
                <w:szCs w:val="24"/>
              </w:rPr>
              <w:t> Хвилинка позитиву "Комплімент кожному"</w:t>
            </w:r>
          </w:p>
          <w:p w:rsidR="002A7D16" w:rsidRDefault="002A7D16" w:rsidP="002A7D16">
            <w:pPr>
              <w:rPr>
                <w:sz w:val="24"/>
                <w:szCs w:val="24"/>
              </w:rPr>
            </w:pPr>
            <w:r w:rsidRPr="0022238D">
              <w:rPr>
                <w:sz w:val="24"/>
                <w:szCs w:val="24"/>
              </w:rPr>
              <w:t xml:space="preserve"> Соціально-психологічний тренінг «Гроші – необхідність чи сенс життя?» (9-11 класи) </w:t>
            </w:r>
            <w:r w:rsidRPr="0022238D">
              <w:rPr>
                <w:sz w:val="24"/>
                <w:szCs w:val="24"/>
              </w:rPr>
              <w:t> Тематична виставка «Здоровий спосіб життя як умова збереження і зміцнення нації»</w:t>
            </w:r>
          </w:p>
          <w:p w:rsidR="002A7D16" w:rsidRPr="0023039C" w:rsidRDefault="002A7D16" w:rsidP="002A7D16">
            <w:pPr>
              <w:rPr>
                <w:sz w:val="24"/>
                <w:szCs w:val="24"/>
              </w:rPr>
            </w:pPr>
            <w:r w:rsidRPr="0022238D">
              <w:rPr>
                <w:sz w:val="24"/>
                <w:szCs w:val="24"/>
              </w:rPr>
              <w:t>Година корисних порад до Всесвітнього дня здоров’я «Здоровий спосіб життя в традиціях українського народу»</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23039C" w:rsidRDefault="002A7D16" w:rsidP="002A7D16">
            <w:pPr>
              <w:rPr>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Default="002A7D16" w:rsidP="002A7D16">
            <w:pPr>
              <w:rPr>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23039C" w:rsidRDefault="002A7D16" w:rsidP="002A7D16">
            <w:pPr>
              <w:rPr>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F5700E" w:rsidRDefault="002A7D16" w:rsidP="002A7D16">
            <w:pPr>
              <w:rPr>
                <w:sz w:val="24"/>
                <w:szCs w:val="24"/>
              </w:rPr>
            </w:pPr>
            <w:r w:rsidRPr="00F5700E">
              <w:rPr>
                <w:b/>
                <w:bCs/>
                <w:sz w:val="24"/>
                <w:szCs w:val="24"/>
              </w:rPr>
              <w:t xml:space="preserve">5.5. Ціннісне ставлення </w:t>
            </w:r>
            <w:r w:rsidRPr="00F5700E">
              <w:rPr>
                <w:b/>
                <w:bCs/>
                <w:sz w:val="24"/>
                <w:szCs w:val="24"/>
              </w:rPr>
              <w:lastRenderedPageBreak/>
              <w:t>особистості до себе</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lastRenderedPageBreak/>
              <w:t>«Веселі старти», присвячені Міжнародному дню спорту на благо миру та розвитку та Всесвітньому Дню здоров’я.</w:t>
            </w:r>
          </w:p>
          <w:p w:rsidR="002A7D16" w:rsidRPr="00552EF9" w:rsidRDefault="002A7D16" w:rsidP="002A7D16">
            <w:pPr>
              <w:rPr>
                <w:sz w:val="24"/>
                <w:szCs w:val="24"/>
              </w:rPr>
            </w:pPr>
            <w:proofErr w:type="spellStart"/>
            <w:r w:rsidRPr="00552EF9">
              <w:rPr>
                <w:sz w:val="24"/>
                <w:szCs w:val="24"/>
              </w:rPr>
              <w:lastRenderedPageBreak/>
              <w:t>Танцювально</w:t>
            </w:r>
            <w:proofErr w:type="spellEnd"/>
            <w:r w:rsidRPr="00552EF9">
              <w:rPr>
                <w:sz w:val="24"/>
                <w:szCs w:val="24"/>
              </w:rPr>
              <w:t xml:space="preserve"> – спортивний </w:t>
            </w:r>
            <w:proofErr w:type="spellStart"/>
            <w:r w:rsidRPr="00552EF9">
              <w:rPr>
                <w:sz w:val="24"/>
                <w:szCs w:val="24"/>
              </w:rPr>
              <w:t>флешмоб</w:t>
            </w:r>
            <w:proofErr w:type="spellEnd"/>
            <w:r w:rsidRPr="00552EF9">
              <w:rPr>
                <w:sz w:val="24"/>
                <w:szCs w:val="24"/>
              </w:rPr>
              <w:t xml:space="preserve"> до Всесвітнього Дня здоров’я ( за окремим планом)</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lastRenderedPageBreak/>
              <w:t>1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proofErr w:type="spellStart"/>
            <w:r w:rsidRPr="00552EF9">
              <w:rPr>
                <w:sz w:val="24"/>
                <w:szCs w:val="24"/>
              </w:rPr>
              <w:t>Флешмоб</w:t>
            </w:r>
            <w:proofErr w:type="spellEnd"/>
            <w:r w:rsidRPr="00552EF9">
              <w:rPr>
                <w:sz w:val="24"/>
                <w:szCs w:val="24"/>
              </w:rPr>
              <w:t xml:space="preserve"> </w:t>
            </w:r>
          </w:p>
          <w:p w:rsidR="002A7D16" w:rsidRPr="00552EF9" w:rsidRDefault="002A7D16" w:rsidP="002A7D16">
            <w:pPr>
              <w:rPr>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ЗДНВР,</w:t>
            </w:r>
          </w:p>
          <w:p w:rsidR="002A7D16" w:rsidRPr="00552EF9" w:rsidRDefault="002A7D16" w:rsidP="002A7D16">
            <w:pPr>
              <w:rPr>
                <w:sz w:val="24"/>
                <w:szCs w:val="24"/>
              </w:rPr>
            </w:pPr>
            <w:r w:rsidRPr="00552EF9">
              <w:rPr>
                <w:sz w:val="24"/>
                <w:szCs w:val="24"/>
              </w:rPr>
              <w:t xml:space="preserve"> педагог-</w:t>
            </w:r>
            <w:r w:rsidRPr="00552EF9">
              <w:rPr>
                <w:sz w:val="24"/>
                <w:szCs w:val="24"/>
              </w:rPr>
              <w:lastRenderedPageBreak/>
              <w:t>організатор,</w:t>
            </w:r>
          </w:p>
          <w:p w:rsidR="002A7D16" w:rsidRPr="00552EF9" w:rsidRDefault="002A7D16" w:rsidP="002A7D16">
            <w:pPr>
              <w:rPr>
                <w:sz w:val="24"/>
                <w:szCs w:val="24"/>
              </w:rPr>
            </w:pPr>
            <w:r w:rsidRPr="00552EF9">
              <w:rPr>
                <w:sz w:val="24"/>
                <w:szCs w:val="24"/>
              </w:rPr>
              <w:t>вчителі фізкультури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right w:val="single" w:sz="6" w:space="0" w:color="000000"/>
            </w:tcBorders>
            <w:shd w:val="clear" w:color="auto" w:fill="FFFFFF"/>
          </w:tcPr>
          <w:p w:rsidR="002A7D16" w:rsidRPr="00F5700E" w:rsidRDefault="002A7D16" w:rsidP="002A7D16">
            <w:pPr>
              <w:rPr>
                <w:b/>
                <w:bCs/>
                <w:sz w:val="24"/>
                <w:szCs w:val="24"/>
              </w:rPr>
            </w:pP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roofErr w:type="spellStart"/>
            <w:r w:rsidRPr="00266D2F">
              <w:rPr>
                <w:sz w:val="24"/>
                <w:szCs w:val="24"/>
              </w:rPr>
              <w:t>Фотофлешмоб</w:t>
            </w:r>
            <w:proofErr w:type="spellEnd"/>
            <w:r w:rsidRPr="00266D2F">
              <w:rPr>
                <w:sz w:val="24"/>
                <w:szCs w:val="24"/>
              </w:rPr>
              <w:t xml:space="preserve"> «Здоровий спосіб життя – це </w:t>
            </w:r>
            <w:proofErr w:type="spellStart"/>
            <w:r w:rsidRPr="00266D2F">
              <w:rPr>
                <w:sz w:val="24"/>
                <w:szCs w:val="24"/>
              </w:rPr>
              <w:t>модно</w:t>
            </w:r>
            <w:proofErr w:type="spellEnd"/>
            <w:r w:rsidRPr="00266D2F">
              <w:rPr>
                <w:sz w:val="24"/>
                <w:szCs w:val="24"/>
              </w:rPr>
              <w:t>» до Всесвітнього дня здоров’я.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F85A6F" w:rsidRDefault="002A7D16" w:rsidP="002A7D16">
            <w:pPr>
              <w:rPr>
                <w:sz w:val="24"/>
                <w:szCs w:val="24"/>
              </w:rPr>
            </w:pPr>
            <w:r w:rsidRPr="00F85A6F">
              <w:rPr>
                <w:sz w:val="24"/>
                <w:szCs w:val="24"/>
              </w:rPr>
              <w:t>07.04</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F85A6F" w:rsidRDefault="002A7D16" w:rsidP="002A7D16">
            <w:pPr>
              <w:rPr>
                <w:sz w:val="24"/>
                <w:szCs w:val="24"/>
              </w:rPr>
            </w:pPr>
            <w:proofErr w:type="spellStart"/>
            <w:r w:rsidRPr="00F85A6F">
              <w:rPr>
                <w:sz w:val="24"/>
                <w:szCs w:val="24"/>
              </w:rPr>
              <w:t>фотофлешмоб</w:t>
            </w:r>
            <w:proofErr w:type="spellEnd"/>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6" w:space="0" w:color="000000"/>
              <w:right w:val="single" w:sz="6" w:space="0" w:color="000000"/>
            </w:tcBorders>
            <w:shd w:val="clear" w:color="auto" w:fill="FFFFFF"/>
          </w:tcPr>
          <w:p w:rsidR="002A7D16" w:rsidRPr="00F5700E" w:rsidRDefault="002A7D16" w:rsidP="002A7D16">
            <w:pPr>
              <w:rPr>
                <w:b/>
                <w:bCs/>
                <w:sz w:val="24"/>
                <w:szCs w:val="24"/>
              </w:rPr>
            </w:pP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266D2F" w:rsidRDefault="002A7D16" w:rsidP="002A7D16">
            <w:pPr>
              <w:rPr>
                <w:sz w:val="24"/>
                <w:szCs w:val="24"/>
              </w:rPr>
            </w:pPr>
            <w:r w:rsidRPr="00187B60">
              <w:rPr>
                <w:sz w:val="24"/>
                <w:szCs w:val="24"/>
              </w:rPr>
              <w:t>Тиждень безпеки життєдіяльності. Заходи до Дня охорони праці. День ЦЗ.</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F85A6F" w:rsidRDefault="002A7D16" w:rsidP="002A7D16">
            <w:pPr>
              <w:rPr>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F85A6F" w:rsidRDefault="002A7D16" w:rsidP="002A7D16">
            <w:pPr>
              <w:rPr>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r w:rsidRPr="00187B60">
              <w:rPr>
                <w:sz w:val="24"/>
                <w:szCs w:val="24"/>
              </w:rPr>
              <w:t>КК</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F5700E" w:rsidRDefault="002A7D16" w:rsidP="002A7D16">
            <w:pPr>
              <w:rPr>
                <w:sz w:val="24"/>
                <w:szCs w:val="24"/>
              </w:rPr>
            </w:pPr>
            <w:r w:rsidRPr="00F5700E">
              <w:rPr>
                <w:b/>
                <w:bCs/>
                <w:sz w:val="24"/>
                <w:szCs w:val="24"/>
              </w:rPr>
              <w:t>5.6. Ціннісне ставлення особистості до природи</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Тиждень екологічних знань «Себе я бачу в дзеркалі природи» (за окремим планом).</w:t>
            </w:r>
          </w:p>
          <w:p w:rsidR="002A7D16" w:rsidRPr="00552EF9" w:rsidRDefault="002A7D16" w:rsidP="002A7D16">
            <w:pPr>
              <w:rPr>
                <w:sz w:val="24"/>
                <w:szCs w:val="24"/>
              </w:rPr>
            </w:pPr>
            <w:r w:rsidRPr="00552EF9">
              <w:rPr>
                <w:sz w:val="24"/>
                <w:szCs w:val="24"/>
              </w:rPr>
              <w:t>Екологічний суботник, присвячений Міжнародному Дню довкілля,  рідної Землі</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4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 xml:space="preserve">План, заходи </w:t>
            </w:r>
          </w:p>
          <w:p w:rsidR="002A7D16" w:rsidRPr="00552EF9" w:rsidRDefault="002A7D16" w:rsidP="002A7D16">
            <w:pPr>
              <w:rPr>
                <w:sz w:val="24"/>
                <w:szCs w:val="24"/>
              </w:rPr>
            </w:pPr>
          </w:p>
        </w:tc>
        <w:tc>
          <w:tcPr>
            <w:tcW w:w="1701" w:type="dxa"/>
            <w:vMerge w:val="restart"/>
            <w:tcBorders>
              <w:top w:val="single" w:sz="6" w:space="0" w:color="CCCCCC"/>
              <w:left w:val="single" w:sz="6" w:space="0" w:color="CCCCCC"/>
              <w:right w:val="single" w:sz="6" w:space="0" w:color="CCCCCC"/>
            </w:tcBorders>
            <w:shd w:val="clear" w:color="auto" w:fill="FFFFFF"/>
          </w:tcPr>
          <w:p w:rsidR="002A7D16" w:rsidRPr="0022238D" w:rsidRDefault="002A7D16" w:rsidP="002A7D16">
            <w:pPr>
              <w:rPr>
                <w:sz w:val="24"/>
                <w:szCs w:val="24"/>
              </w:rPr>
            </w:pPr>
            <w:r w:rsidRPr="0022238D">
              <w:rPr>
                <w:sz w:val="24"/>
                <w:szCs w:val="24"/>
              </w:rPr>
              <w:t>ЗДНВР,</w:t>
            </w:r>
          </w:p>
          <w:p w:rsidR="002A7D16" w:rsidRPr="00691E17" w:rsidRDefault="002A7D16" w:rsidP="002A7D16">
            <w:pPr>
              <w:rPr>
                <w:color w:val="FF0000"/>
                <w:sz w:val="24"/>
                <w:szCs w:val="24"/>
              </w:rPr>
            </w:pPr>
            <w:r w:rsidRPr="0022238D">
              <w:rPr>
                <w:sz w:val="24"/>
                <w:szCs w:val="24"/>
              </w:rPr>
              <w:t>педагог-організатор, соціальний педагог, класні керівники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top w:val="single" w:sz="6" w:space="0" w:color="000000"/>
              <w:left w:val="single" w:sz="6" w:space="0" w:color="000000"/>
              <w:right w:val="single" w:sz="6" w:space="0" w:color="000000"/>
            </w:tcBorders>
            <w:shd w:val="clear" w:color="auto" w:fill="FFFFFF"/>
          </w:tcPr>
          <w:p w:rsidR="002A7D16" w:rsidRPr="00F5700E" w:rsidRDefault="002A7D16" w:rsidP="002A7D16">
            <w:pPr>
              <w:rPr>
                <w:b/>
                <w:bCs/>
                <w:sz w:val="24"/>
                <w:szCs w:val="24"/>
              </w:rPr>
            </w:pP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jc w:val="both"/>
              <w:rPr>
                <w:color w:val="FF0000"/>
                <w:sz w:val="24"/>
                <w:szCs w:val="24"/>
              </w:rPr>
            </w:pPr>
            <w:r w:rsidRPr="0022238D">
              <w:rPr>
                <w:sz w:val="24"/>
                <w:szCs w:val="24"/>
              </w:rPr>
              <w:t>Години спілкування: «Наша планета – колиска життя», «Природа – єдина книга, кожна сторінка якої наповнена глибоким змістом», «Людина була й буде дитям природи», «Брати наші менші», «Природа навколо нас», «Знай, люби і бережи світ навколо себе», «Вода - безцінне багатство», «Озера та річки мого краю», «Світ природи – справжній та неповторний», «Чорнобильська трагедія – біль України», «Над Чорнобилем лунає дзвін…», «Чорнобиль: трагедія, подвиг, пам'ять...», «Чорнобиль очима дітей», «Чорнобиль-горе і біль», «Чорнобильські дзвони», «Чорнобиль – наша пам'ять, наша біль»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701" w:type="dxa"/>
            <w:vMerge/>
            <w:tcBorders>
              <w:top w:val="single" w:sz="6" w:space="0" w:color="CCCCCC"/>
              <w:left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rPr>
          <w:trHeight w:val="485"/>
        </w:trPr>
        <w:tc>
          <w:tcPr>
            <w:tcW w:w="2527" w:type="dxa"/>
            <w:vMerge/>
            <w:tcBorders>
              <w:left w:val="single" w:sz="6" w:space="0" w:color="000000"/>
              <w:bottom w:val="single" w:sz="6" w:space="0" w:color="000000"/>
              <w:right w:val="single" w:sz="6" w:space="0" w:color="000000"/>
            </w:tcBorders>
            <w:shd w:val="clear" w:color="auto" w:fill="FFFFFF"/>
          </w:tcPr>
          <w:p w:rsidR="002A7D16" w:rsidRPr="00691E17" w:rsidRDefault="002A7D16" w:rsidP="002A7D16">
            <w:pPr>
              <w:rPr>
                <w:b/>
                <w:bCs/>
                <w:color w:val="FF0000"/>
                <w:sz w:val="24"/>
                <w:szCs w:val="24"/>
              </w:rPr>
            </w:pP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Заходи до Міжнародного Дня птахів</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3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Заходи</w:t>
            </w:r>
          </w:p>
        </w:tc>
        <w:tc>
          <w:tcPr>
            <w:tcW w:w="1701" w:type="dxa"/>
            <w:vMerge/>
            <w:tcBorders>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tcPr>
          <w:p w:rsidR="002A7D16" w:rsidRPr="00691E17" w:rsidRDefault="002A7D16" w:rsidP="002A7D16">
            <w:pPr>
              <w:rPr>
                <w:color w:val="FF0000"/>
                <w:sz w:val="24"/>
                <w:szCs w:val="24"/>
              </w:rPr>
            </w:pPr>
            <w:r w:rsidRPr="00F5700E">
              <w:rPr>
                <w:b/>
                <w:bCs/>
                <w:sz w:val="24"/>
                <w:szCs w:val="24"/>
              </w:rPr>
              <w:t>5.7. Туристично-краєзнавча робота</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proofErr w:type="spellStart"/>
            <w:r w:rsidRPr="00552EF9">
              <w:rPr>
                <w:sz w:val="24"/>
                <w:szCs w:val="24"/>
              </w:rPr>
              <w:t>Проєкт</w:t>
            </w:r>
            <w:proofErr w:type="spellEnd"/>
            <w:r w:rsidRPr="00552EF9">
              <w:rPr>
                <w:sz w:val="24"/>
                <w:szCs w:val="24"/>
              </w:rPr>
              <w:t>-подорож «Пізнаємо навколишній світ через STEM-знання».</w:t>
            </w:r>
          </w:p>
          <w:p w:rsidR="002A7D16" w:rsidRPr="00552EF9" w:rsidRDefault="002A7D16" w:rsidP="00A25CBC">
            <w:pPr>
              <w:widowControl/>
              <w:numPr>
                <w:ilvl w:val="0"/>
                <w:numId w:val="17"/>
              </w:numPr>
              <w:autoSpaceDE/>
              <w:autoSpaceDN/>
              <w:rPr>
                <w:sz w:val="24"/>
                <w:szCs w:val="24"/>
              </w:rPr>
            </w:pPr>
            <w:r w:rsidRPr="00552EF9">
              <w:rPr>
                <w:sz w:val="24"/>
                <w:szCs w:val="24"/>
              </w:rPr>
              <w:t>»</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3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План,</w:t>
            </w:r>
          </w:p>
          <w:p w:rsidR="002A7D16" w:rsidRPr="00552EF9" w:rsidRDefault="002A7D16" w:rsidP="002A7D16">
            <w:pPr>
              <w:rPr>
                <w:sz w:val="24"/>
                <w:szCs w:val="24"/>
              </w:rPr>
            </w:pPr>
            <w:r w:rsidRPr="00552EF9">
              <w:rPr>
                <w:sz w:val="24"/>
                <w:szCs w:val="24"/>
              </w:rPr>
              <w:t xml:space="preserve"> заходи </w:t>
            </w:r>
          </w:p>
          <w:p w:rsidR="002A7D16" w:rsidRPr="00552EF9" w:rsidRDefault="002A7D16" w:rsidP="002A7D16">
            <w:pPr>
              <w:rPr>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ЗДНВР,</w:t>
            </w:r>
          </w:p>
          <w:p w:rsidR="002A7D16" w:rsidRPr="00552EF9" w:rsidRDefault="002A7D16" w:rsidP="002A7D16">
            <w:pPr>
              <w:rPr>
                <w:sz w:val="24"/>
                <w:szCs w:val="24"/>
              </w:rPr>
            </w:pPr>
            <w:r>
              <w:rPr>
                <w:sz w:val="24"/>
                <w:szCs w:val="24"/>
              </w:rPr>
              <w:t>вчителі</w:t>
            </w:r>
            <w:r w:rsidRPr="00552EF9">
              <w:rPr>
                <w:sz w:val="24"/>
                <w:szCs w:val="24"/>
              </w:rPr>
              <w:t xml:space="preserve"> початкових класів</w:t>
            </w:r>
          </w:p>
        </w:tc>
        <w:tc>
          <w:tcPr>
            <w:tcW w:w="1218" w:type="dxa"/>
          </w:tcPr>
          <w:p w:rsidR="002A7D16" w:rsidRPr="00691E17" w:rsidRDefault="002A7D16" w:rsidP="002A7D16">
            <w:pPr>
              <w:rPr>
                <w:color w:val="FF0000"/>
                <w:vertAlign w:val="subscript"/>
              </w:rPr>
            </w:pPr>
          </w:p>
        </w:tc>
      </w:tr>
      <w:tr w:rsidR="002A7D16" w:rsidRPr="00691E17" w:rsidTr="002A7D16">
        <w:tc>
          <w:tcPr>
            <w:tcW w:w="15388" w:type="dxa"/>
            <w:gridSpan w:val="6"/>
            <w:shd w:val="clear" w:color="auto" w:fill="FFC000"/>
            <w:vAlign w:val="center"/>
          </w:tcPr>
          <w:p w:rsidR="002A7D16" w:rsidRPr="00691E17" w:rsidRDefault="002A7D16" w:rsidP="002A7D16">
            <w:pPr>
              <w:jc w:val="center"/>
              <w:rPr>
                <w:color w:val="FF0000"/>
                <w:vertAlign w:val="subscript"/>
              </w:rPr>
            </w:pPr>
            <w:r w:rsidRPr="00F5700E">
              <w:rPr>
                <w:b/>
                <w:bCs/>
                <w:sz w:val="28"/>
                <w:szCs w:val="28"/>
              </w:rPr>
              <w:t>6.Психологічна служба:</w:t>
            </w: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F5700E" w:rsidRDefault="002A7D16" w:rsidP="002A7D16">
            <w:pPr>
              <w:rPr>
                <w:sz w:val="24"/>
                <w:szCs w:val="24"/>
              </w:rPr>
            </w:pPr>
            <w:r w:rsidRPr="00F5700E">
              <w:rPr>
                <w:b/>
                <w:bCs/>
                <w:sz w:val="24"/>
                <w:szCs w:val="24"/>
              </w:rPr>
              <w:t>6.1. Діагностика</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1. Психологічно-організаційна готовність випускників  до ЗНО.</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3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Тест</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Психолог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F5700E" w:rsidRDefault="002A7D16" w:rsidP="002A7D16">
            <w:pPr>
              <w:rPr>
                <w:sz w:val="24"/>
                <w:szCs w:val="24"/>
              </w:rPr>
            </w:pPr>
            <w:r w:rsidRPr="00F5700E">
              <w:rPr>
                <w:b/>
                <w:bCs/>
                <w:sz w:val="24"/>
                <w:szCs w:val="24"/>
              </w:rPr>
              <w:t>6.2. Профілактика </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1. Реалізація профілактичної програми «Безпечна поведінка підлітків в Інтернеті.</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Протягом місяця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Програма</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Психолог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6" w:space="0" w:color="000000"/>
              <w:right w:val="single" w:sz="6" w:space="0" w:color="000000"/>
            </w:tcBorders>
            <w:shd w:val="clear" w:color="auto" w:fill="FFFFFF"/>
          </w:tcPr>
          <w:p w:rsidR="002A7D16" w:rsidRPr="00F5700E" w:rsidRDefault="002A7D16" w:rsidP="002A7D16">
            <w:pPr>
              <w:rPr>
                <w:b/>
                <w:bCs/>
                <w:sz w:val="24"/>
                <w:szCs w:val="24"/>
              </w:rPr>
            </w:pP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r w:rsidRPr="00E25C8E">
              <w:rPr>
                <w:sz w:val="24"/>
                <w:szCs w:val="24"/>
              </w:rPr>
              <w:t>Психологічна допомога учням у професійному визначенні. Індивідуальні консультації учнів, які мають труднощі у виборі майбутньої професії.</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r w:rsidRPr="00E25C8E">
              <w:rPr>
                <w:sz w:val="24"/>
                <w:szCs w:val="24"/>
              </w:rPr>
              <w:t>Протягом місяця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r w:rsidRPr="00E25C8E">
              <w:rPr>
                <w:sz w:val="24"/>
                <w:szCs w:val="24"/>
              </w:rPr>
              <w:t>Психологічна служба</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F5700E" w:rsidRDefault="002A7D16" w:rsidP="002A7D16">
            <w:pPr>
              <w:rPr>
                <w:sz w:val="24"/>
                <w:szCs w:val="24"/>
              </w:rPr>
            </w:pPr>
            <w:r w:rsidRPr="00F5700E">
              <w:rPr>
                <w:b/>
                <w:bCs/>
                <w:sz w:val="24"/>
                <w:szCs w:val="24"/>
              </w:rPr>
              <w:t>6.3. Корекція</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 xml:space="preserve">1. Корекційно-розвиткові заняття з дітьми з особливими </w:t>
            </w:r>
            <w:r w:rsidRPr="00552EF9">
              <w:rPr>
                <w:sz w:val="24"/>
                <w:szCs w:val="24"/>
              </w:rPr>
              <w:lastRenderedPageBreak/>
              <w:t>освітніми потребами.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lastRenderedPageBreak/>
              <w:t xml:space="preserve">Протягом </w:t>
            </w:r>
            <w:r w:rsidRPr="00552EF9">
              <w:rPr>
                <w:sz w:val="24"/>
                <w:szCs w:val="24"/>
              </w:rPr>
              <w:lastRenderedPageBreak/>
              <w:t>місяця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lastRenderedPageBreak/>
              <w:t>План</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Психолог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F5700E" w:rsidRDefault="002A7D16" w:rsidP="002A7D16">
            <w:pPr>
              <w:rPr>
                <w:sz w:val="24"/>
                <w:szCs w:val="24"/>
              </w:rPr>
            </w:pPr>
            <w:r w:rsidRPr="00F5700E">
              <w:rPr>
                <w:b/>
                <w:bCs/>
                <w:sz w:val="24"/>
                <w:szCs w:val="24"/>
              </w:rPr>
              <w:lastRenderedPageBreak/>
              <w:t>6.4. Консультування</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1. Індивідуальні та групові консультування старшокласників з питань самоорганізації до іспитів.</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4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Протокол</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Психолог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F5700E" w:rsidRDefault="002A7D16" w:rsidP="002A7D16">
            <w:pPr>
              <w:rPr>
                <w:sz w:val="24"/>
                <w:szCs w:val="24"/>
              </w:rPr>
            </w:pPr>
            <w:r w:rsidRPr="00F5700E">
              <w:rPr>
                <w:b/>
                <w:bCs/>
                <w:sz w:val="24"/>
                <w:szCs w:val="24"/>
              </w:rPr>
              <w:t>6.5. Соціальний захист здобувачів освіти</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Індивідуальні бесіди з учнями схильними до правопорушень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Протягом місяця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Соціальний педагог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F5700E" w:rsidRDefault="002A7D16" w:rsidP="002A7D16">
            <w:pPr>
              <w:rPr>
                <w:sz w:val="24"/>
                <w:szCs w:val="24"/>
              </w:rPr>
            </w:pPr>
            <w:r w:rsidRPr="00F5700E">
              <w:rPr>
                <w:b/>
                <w:bCs/>
                <w:sz w:val="24"/>
                <w:szCs w:val="24"/>
              </w:rPr>
              <w:t>6.6. Робота органів учнівського самоврядування</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1. Засідання учнівської ради.</w:t>
            </w:r>
          </w:p>
          <w:p w:rsidR="002A7D16" w:rsidRPr="00552EF9" w:rsidRDefault="002A7D16" w:rsidP="002A7D16">
            <w:pPr>
              <w:rPr>
                <w:sz w:val="24"/>
                <w:szCs w:val="24"/>
              </w:rPr>
            </w:pPr>
            <w:r w:rsidRPr="00552EF9">
              <w:rPr>
                <w:sz w:val="24"/>
                <w:szCs w:val="24"/>
              </w:rPr>
              <w:t xml:space="preserve">2. Ділова гра «Безпечна школа. Маски </w:t>
            </w:r>
            <w:proofErr w:type="spellStart"/>
            <w:r w:rsidRPr="00552EF9">
              <w:rPr>
                <w:sz w:val="24"/>
                <w:szCs w:val="24"/>
              </w:rPr>
              <w:t>булінгу</w:t>
            </w:r>
            <w:proofErr w:type="spellEnd"/>
            <w:r w:rsidRPr="00552EF9">
              <w:rPr>
                <w:sz w:val="24"/>
                <w:szCs w:val="24"/>
              </w:rPr>
              <w:t>».</w:t>
            </w:r>
          </w:p>
          <w:p w:rsidR="002A7D16" w:rsidRPr="00552EF9" w:rsidRDefault="002A7D16" w:rsidP="002A7D16">
            <w:pPr>
              <w:rPr>
                <w:sz w:val="24"/>
                <w:szCs w:val="24"/>
              </w:rPr>
            </w:pPr>
            <w:r w:rsidRPr="00552EF9">
              <w:rPr>
                <w:sz w:val="24"/>
                <w:szCs w:val="24"/>
              </w:rPr>
              <w:t>3. Акція «Благоустрій».</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1 тиждень</w:t>
            </w:r>
          </w:p>
          <w:p w:rsidR="002A7D16" w:rsidRPr="00552EF9" w:rsidRDefault="002A7D16" w:rsidP="002A7D16">
            <w:pPr>
              <w:rPr>
                <w:sz w:val="24"/>
                <w:szCs w:val="24"/>
              </w:rPr>
            </w:pPr>
            <w:r w:rsidRPr="00552EF9">
              <w:rPr>
                <w:sz w:val="24"/>
                <w:szCs w:val="24"/>
              </w:rPr>
              <w:t>1 тиждень</w:t>
            </w:r>
          </w:p>
          <w:p w:rsidR="002A7D16" w:rsidRPr="00552EF9" w:rsidRDefault="002A7D16" w:rsidP="002A7D16">
            <w:pPr>
              <w:rPr>
                <w:sz w:val="24"/>
                <w:szCs w:val="24"/>
              </w:rPr>
            </w:pPr>
            <w:r w:rsidRPr="00552EF9">
              <w:rPr>
                <w:sz w:val="24"/>
                <w:szCs w:val="24"/>
              </w:rPr>
              <w:t>Протягом місяця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Протокол</w:t>
            </w:r>
          </w:p>
          <w:p w:rsidR="002A7D16" w:rsidRPr="00552EF9" w:rsidRDefault="002A7D16" w:rsidP="002A7D16">
            <w:pPr>
              <w:rPr>
                <w:sz w:val="24"/>
                <w:szCs w:val="24"/>
              </w:rPr>
            </w:pPr>
            <w:r w:rsidRPr="00552EF9">
              <w:rPr>
                <w:sz w:val="24"/>
                <w:szCs w:val="24"/>
              </w:rPr>
              <w:t>План</w:t>
            </w:r>
          </w:p>
          <w:p w:rsidR="002A7D16" w:rsidRPr="00552EF9" w:rsidRDefault="002A7D16" w:rsidP="002A7D16">
            <w:pPr>
              <w:rPr>
                <w:sz w:val="24"/>
                <w:szCs w:val="24"/>
              </w:rPr>
            </w:pPr>
            <w:r w:rsidRPr="00552EF9">
              <w:rPr>
                <w:sz w:val="24"/>
                <w:szCs w:val="24"/>
              </w:rPr>
              <w:t>Акція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Педагог-організатор</w:t>
            </w:r>
          </w:p>
        </w:tc>
        <w:tc>
          <w:tcPr>
            <w:tcW w:w="1218" w:type="dxa"/>
          </w:tcPr>
          <w:p w:rsidR="002A7D16" w:rsidRPr="00691E17" w:rsidRDefault="002A7D16" w:rsidP="002A7D16">
            <w:pPr>
              <w:rPr>
                <w:color w:val="FF0000"/>
                <w:vertAlign w:val="subscript"/>
              </w:rPr>
            </w:pPr>
          </w:p>
        </w:tc>
      </w:tr>
    </w:tbl>
    <w:p w:rsidR="002A7D16" w:rsidRPr="00691E17" w:rsidRDefault="002A7D16" w:rsidP="002A7D16">
      <w:pPr>
        <w:rPr>
          <w:color w:val="FF0000"/>
        </w:rPr>
      </w:pPr>
    </w:p>
    <w:tbl>
      <w:tblPr>
        <w:tblStyle w:val="af0"/>
        <w:tblW w:w="0" w:type="auto"/>
        <w:tblLayout w:type="fixed"/>
        <w:tblLook w:val="04A0" w:firstRow="1" w:lastRow="0" w:firstColumn="1" w:lastColumn="0" w:noHBand="0" w:noVBand="1"/>
      </w:tblPr>
      <w:tblGrid>
        <w:gridCol w:w="2527"/>
        <w:gridCol w:w="6540"/>
        <w:gridCol w:w="1701"/>
        <w:gridCol w:w="1701"/>
        <w:gridCol w:w="1701"/>
        <w:gridCol w:w="1218"/>
      </w:tblGrid>
      <w:tr w:rsidR="002A7D16" w:rsidRPr="00691E17" w:rsidTr="002A7D16">
        <w:tc>
          <w:tcPr>
            <w:tcW w:w="15388" w:type="dxa"/>
            <w:gridSpan w:val="6"/>
            <w:shd w:val="clear" w:color="auto" w:fill="00CCFF"/>
            <w:vAlign w:val="center"/>
          </w:tcPr>
          <w:p w:rsidR="002A7D16" w:rsidRPr="00F5700E" w:rsidRDefault="002A7D16" w:rsidP="002A7D16">
            <w:pPr>
              <w:jc w:val="center"/>
              <w:rPr>
                <w:sz w:val="40"/>
                <w:szCs w:val="40"/>
              </w:rPr>
            </w:pPr>
            <w:r w:rsidRPr="00F5700E">
              <w:rPr>
                <w:b/>
                <w:sz w:val="40"/>
                <w:szCs w:val="40"/>
              </w:rPr>
              <w:t>ТРАВЕНЬ 2025</w:t>
            </w:r>
          </w:p>
        </w:tc>
      </w:tr>
      <w:tr w:rsidR="002A7D16" w:rsidRPr="00691E17" w:rsidTr="002A7D16">
        <w:tc>
          <w:tcPr>
            <w:tcW w:w="2527" w:type="dxa"/>
          </w:tcPr>
          <w:p w:rsidR="002A7D16" w:rsidRPr="00691E17" w:rsidRDefault="002A7D16" w:rsidP="002A7D16">
            <w:pPr>
              <w:jc w:val="center"/>
              <w:rPr>
                <w:b/>
                <w:color w:val="FF0000"/>
                <w:sz w:val="28"/>
                <w:szCs w:val="28"/>
              </w:rPr>
            </w:pPr>
            <w:r w:rsidRPr="00F5700E">
              <w:rPr>
                <w:b/>
                <w:sz w:val="28"/>
                <w:szCs w:val="28"/>
              </w:rPr>
              <w:t>Розділи</w:t>
            </w:r>
          </w:p>
        </w:tc>
        <w:tc>
          <w:tcPr>
            <w:tcW w:w="6540" w:type="dxa"/>
          </w:tcPr>
          <w:p w:rsidR="002A7D16" w:rsidRPr="00F5700E" w:rsidRDefault="002A7D16" w:rsidP="002A7D16">
            <w:pPr>
              <w:jc w:val="center"/>
              <w:rPr>
                <w:b/>
                <w:sz w:val="28"/>
                <w:szCs w:val="28"/>
              </w:rPr>
            </w:pPr>
            <w:r w:rsidRPr="00F5700E">
              <w:rPr>
                <w:b/>
                <w:sz w:val="28"/>
                <w:szCs w:val="28"/>
              </w:rPr>
              <w:t>Зміст діяльності</w:t>
            </w:r>
          </w:p>
        </w:tc>
        <w:tc>
          <w:tcPr>
            <w:tcW w:w="1701" w:type="dxa"/>
          </w:tcPr>
          <w:p w:rsidR="002A7D16" w:rsidRPr="00F5700E" w:rsidRDefault="002A7D16" w:rsidP="002A7D16">
            <w:pPr>
              <w:rPr>
                <w:b/>
                <w:sz w:val="28"/>
                <w:szCs w:val="28"/>
              </w:rPr>
            </w:pPr>
            <w:r w:rsidRPr="00F5700E">
              <w:rPr>
                <w:b/>
                <w:sz w:val="28"/>
                <w:szCs w:val="28"/>
              </w:rPr>
              <w:t xml:space="preserve">Термін виконання </w:t>
            </w:r>
          </w:p>
        </w:tc>
        <w:tc>
          <w:tcPr>
            <w:tcW w:w="1701" w:type="dxa"/>
          </w:tcPr>
          <w:p w:rsidR="002A7D16" w:rsidRPr="00F5700E" w:rsidRDefault="002A7D16" w:rsidP="002A7D16">
            <w:pPr>
              <w:rPr>
                <w:b/>
                <w:sz w:val="28"/>
                <w:szCs w:val="28"/>
              </w:rPr>
            </w:pPr>
            <w:r w:rsidRPr="00F5700E">
              <w:rPr>
                <w:b/>
                <w:sz w:val="28"/>
                <w:szCs w:val="28"/>
              </w:rPr>
              <w:t xml:space="preserve">Форма контролю </w:t>
            </w:r>
          </w:p>
        </w:tc>
        <w:tc>
          <w:tcPr>
            <w:tcW w:w="1701" w:type="dxa"/>
          </w:tcPr>
          <w:p w:rsidR="002A7D16" w:rsidRPr="00F5700E" w:rsidRDefault="002A7D16" w:rsidP="002A7D16">
            <w:pPr>
              <w:rPr>
                <w:b/>
                <w:sz w:val="28"/>
                <w:szCs w:val="28"/>
              </w:rPr>
            </w:pPr>
            <w:r w:rsidRPr="00F5700E">
              <w:rPr>
                <w:b/>
                <w:sz w:val="28"/>
                <w:szCs w:val="28"/>
              </w:rPr>
              <w:t xml:space="preserve">Виконавці </w:t>
            </w:r>
          </w:p>
        </w:tc>
        <w:tc>
          <w:tcPr>
            <w:tcW w:w="1218" w:type="dxa"/>
          </w:tcPr>
          <w:p w:rsidR="002A7D16" w:rsidRPr="00F5700E" w:rsidRDefault="002A7D16" w:rsidP="002A7D16">
            <w:pPr>
              <w:rPr>
                <w:b/>
                <w:sz w:val="24"/>
                <w:szCs w:val="24"/>
              </w:rPr>
            </w:pPr>
            <w:r w:rsidRPr="00F5700E">
              <w:rPr>
                <w:b/>
                <w:sz w:val="24"/>
                <w:szCs w:val="24"/>
              </w:rPr>
              <w:t>Відмітка про виконання</w:t>
            </w:r>
          </w:p>
        </w:tc>
      </w:tr>
      <w:tr w:rsidR="002A7D16" w:rsidRPr="00691E17" w:rsidTr="002A7D16">
        <w:tc>
          <w:tcPr>
            <w:tcW w:w="15388" w:type="dxa"/>
            <w:gridSpan w:val="6"/>
            <w:shd w:val="clear" w:color="auto" w:fill="FF9900"/>
            <w:vAlign w:val="center"/>
          </w:tcPr>
          <w:p w:rsidR="002A7D16" w:rsidRPr="00F5700E" w:rsidRDefault="002A7D16" w:rsidP="002A7D16">
            <w:pPr>
              <w:jc w:val="center"/>
              <w:rPr>
                <w:b/>
              </w:rPr>
            </w:pPr>
            <w:r w:rsidRPr="00F5700E">
              <w:rPr>
                <w:b/>
                <w:sz w:val="28"/>
                <w:szCs w:val="28"/>
              </w:rPr>
              <w:t>І. ОСВІТНЄ СЕРЕДОВИЩЕ ЗАКЛАДУ ОСВІТИ</w:t>
            </w:r>
          </w:p>
        </w:tc>
      </w:tr>
      <w:tr w:rsidR="002A7D16" w:rsidRPr="00691E17" w:rsidTr="002A7D16">
        <w:tc>
          <w:tcPr>
            <w:tcW w:w="15388" w:type="dxa"/>
            <w:gridSpan w:val="6"/>
            <w:shd w:val="clear" w:color="auto" w:fill="FFCC00"/>
            <w:vAlign w:val="center"/>
          </w:tcPr>
          <w:p w:rsidR="002A7D16" w:rsidRPr="00F5700E" w:rsidRDefault="002A7D16" w:rsidP="002A7D16">
            <w:pPr>
              <w:jc w:val="center"/>
              <w:rPr>
                <w:b/>
                <w:sz w:val="32"/>
                <w:szCs w:val="32"/>
              </w:rPr>
            </w:pPr>
            <w:r w:rsidRPr="00F5700E">
              <w:rPr>
                <w:b/>
                <w:sz w:val="32"/>
                <w:szCs w:val="32"/>
              </w:rPr>
              <w:t>1.1.Забезпечення комфортних і безпечних умов навчання та праці</w:t>
            </w:r>
          </w:p>
        </w:tc>
      </w:tr>
      <w:tr w:rsidR="002A7D16" w:rsidRPr="00691E17" w:rsidTr="002A7D16">
        <w:tc>
          <w:tcPr>
            <w:tcW w:w="2527" w:type="dxa"/>
            <w:vMerge w:val="restart"/>
          </w:tcPr>
          <w:p w:rsidR="002A7D16" w:rsidRPr="00D4584F" w:rsidRDefault="002A7D16" w:rsidP="002A7D16">
            <w:pPr>
              <w:rPr>
                <w:b/>
                <w:sz w:val="24"/>
                <w:szCs w:val="24"/>
              </w:rPr>
            </w:pPr>
            <w:r w:rsidRPr="00D4584F">
              <w:rPr>
                <w:b/>
                <w:sz w:val="24"/>
                <w:szCs w:val="24"/>
              </w:rPr>
              <w:t>1.1.1. Безпека життєдіяльності. Охорона праці</w:t>
            </w:r>
          </w:p>
        </w:tc>
        <w:tc>
          <w:tcPr>
            <w:tcW w:w="6540" w:type="dxa"/>
          </w:tcPr>
          <w:p w:rsidR="002A7D16" w:rsidRPr="00552EF9" w:rsidRDefault="002A7D16" w:rsidP="002A7D16">
            <w:pPr>
              <w:rPr>
                <w:sz w:val="24"/>
                <w:szCs w:val="24"/>
              </w:rPr>
            </w:pPr>
            <w:r w:rsidRPr="00552EF9">
              <w:t>Моніторинг санітарно-гігієнічних вимог під час освітнього процесу</w:t>
            </w:r>
          </w:p>
        </w:tc>
        <w:tc>
          <w:tcPr>
            <w:tcW w:w="1701" w:type="dxa"/>
          </w:tcPr>
          <w:p w:rsidR="002A7D16" w:rsidRPr="00552EF9" w:rsidRDefault="002A7D16" w:rsidP="002A7D16">
            <w:pPr>
              <w:rPr>
                <w:sz w:val="24"/>
                <w:szCs w:val="24"/>
              </w:rPr>
            </w:pPr>
            <w:r w:rsidRPr="00552EF9">
              <w:rPr>
                <w:sz w:val="24"/>
                <w:szCs w:val="24"/>
              </w:rPr>
              <w:t xml:space="preserve">4 тиждень </w:t>
            </w:r>
          </w:p>
        </w:tc>
        <w:tc>
          <w:tcPr>
            <w:tcW w:w="1701" w:type="dxa"/>
          </w:tcPr>
          <w:p w:rsidR="002A7D16" w:rsidRPr="00552EF9" w:rsidRDefault="002A7D16" w:rsidP="002A7D16">
            <w:pPr>
              <w:rPr>
                <w:sz w:val="24"/>
                <w:szCs w:val="24"/>
              </w:rPr>
            </w:pPr>
            <w:r w:rsidRPr="00552EF9">
              <w:rPr>
                <w:sz w:val="24"/>
                <w:szCs w:val="24"/>
              </w:rPr>
              <w:t>Інформація</w:t>
            </w:r>
          </w:p>
        </w:tc>
        <w:tc>
          <w:tcPr>
            <w:tcW w:w="1701" w:type="dxa"/>
          </w:tcPr>
          <w:p w:rsidR="002A7D16" w:rsidRPr="00552EF9" w:rsidRDefault="002A7D16" w:rsidP="002A7D16">
            <w:pPr>
              <w:rPr>
                <w:sz w:val="24"/>
                <w:szCs w:val="24"/>
              </w:rPr>
            </w:pPr>
            <w:r w:rsidRPr="00552EF9">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D4584F" w:rsidRDefault="002A7D16" w:rsidP="002A7D16">
            <w:pPr>
              <w:rPr>
                <w:b/>
                <w:sz w:val="24"/>
                <w:szCs w:val="24"/>
              </w:rPr>
            </w:pPr>
          </w:p>
        </w:tc>
        <w:tc>
          <w:tcPr>
            <w:tcW w:w="6540" w:type="dxa"/>
          </w:tcPr>
          <w:p w:rsidR="002A7D16" w:rsidRPr="00691E17" w:rsidRDefault="002A7D16" w:rsidP="002A7D16">
            <w:pPr>
              <w:rPr>
                <w:color w:val="FF0000"/>
              </w:rPr>
            </w:pPr>
            <w:r w:rsidRPr="0036192F">
              <w:t xml:space="preserve">Проведення заходів в рамках Тижня дорожнього руху </w:t>
            </w:r>
          </w:p>
        </w:tc>
        <w:tc>
          <w:tcPr>
            <w:tcW w:w="1701" w:type="dxa"/>
          </w:tcPr>
          <w:p w:rsidR="002A7D16" w:rsidRPr="0036192F" w:rsidRDefault="002A7D16" w:rsidP="002A7D16">
            <w:pPr>
              <w:rPr>
                <w:sz w:val="24"/>
                <w:szCs w:val="24"/>
              </w:rPr>
            </w:pPr>
            <w:r w:rsidRPr="0036192F">
              <w:rPr>
                <w:sz w:val="24"/>
                <w:szCs w:val="24"/>
              </w:rPr>
              <w:t xml:space="preserve">За графіком </w:t>
            </w:r>
          </w:p>
        </w:tc>
        <w:tc>
          <w:tcPr>
            <w:tcW w:w="1701" w:type="dxa"/>
          </w:tcPr>
          <w:p w:rsidR="002A7D16" w:rsidRPr="0036192F" w:rsidRDefault="002A7D16" w:rsidP="002A7D16">
            <w:pPr>
              <w:rPr>
                <w:sz w:val="24"/>
                <w:szCs w:val="24"/>
              </w:rPr>
            </w:pPr>
            <w:r w:rsidRPr="0036192F">
              <w:rPr>
                <w:sz w:val="24"/>
                <w:szCs w:val="24"/>
              </w:rPr>
              <w:t xml:space="preserve">План </w:t>
            </w:r>
          </w:p>
        </w:tc>
        <w:tc>
          <w:tcPr>
            <w:tcW w:w="1701" w:type="dxa"/>
          </w:tcPr>
          <w:p w:rsidR="002A7D16" w:rsidRPr="0036192F" w:rsidRDefault="002A7D16" w:rsidP="002A7D16">
            <w:pPr>
              <w:rPr>
                <w:sz w:val="24"/>
                <w:szCs w:val="24"/>
              </w:rPr>
            </w:pPr>
            <w:r w:rsidRPr="0036192F">
              <w:rPr>
                <w:sz w:val="24"/>
                <w:szCs w:val="24"/>
              </w:rPr>
              <w:t xml:space="preserve">Директор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D4584F" w:rsidRDefault="002A7D16" w:rsidP="002A7D16">
            <w:pPr>
              <w:rPr>
                <w:sz w:val="24"/>
                <w:szCs w:val="24"/>
              </w:rPr>
            </w:pPr>
          </w:p>
        </w:tc>
        <w:tc>
          <w:tcPr>
            <w:tcW w:w="6540" w:type="dxa"/>
          </w:tcPr>
          <w:p w:rsidR="002A7D16" w:rsidRPr="00691E17" w:rsidRDefault="002A7D16" w:rsidP="002A7D16">
            <w:pPr>
              <w:jc w:val="both"/>
              <w:rPr>
                <w:color w:val="FF0000"/>
                <w:sz w:val="24"/>
                <w:szCs w:val="24"/>
              </w:rPr>
            </w:pPr>
            <w:r w:rsidRPr="003030C1">
              <w:rPr>
                <w:sz w:val="24"/>
                <w:szCs w:val="24"/>
              </w:rPr>
              <w:t xml:space="preserve">Провести бесіди з БЖД на літні канікули </w:t>
            </w:r>
          </w:p>
        </w:tc>
        <w:tc>
          <w:tcPr>
            <w:tcW w:w="1701" w:type="dxa"/>
          </w:tcPr>
          <w:p w:rsidR="002A7D16" w:rsidRPr="003030C1" w:rsidRDefault="002A7D16" w:rsidP="002A7D16">
            <w:pPr>
              <w:rPr>
                <w:sz w:val="24"/>
                <w:szCs w:val="24"/>
              </w:rPr>
            </w:pPr>
            <w:r w:rsidRPr="003030C1">
              <w:rPr>
                <w:sz w:val="24"/>
                <w:szCs w:val="24"/>
              </w:rPr>
              <w:t xml:space="preserve">4 тиждень </w:t>
            </w:r>
          </w:p>
        </w:tc>
        <w:tc>
          <w:tcPr>
            <w:tcW w:w="1701" w:type="dxa"/>
          </w:tcPr>
          <w:p w:rsidR="002A7D16" w:rsidRPr="003030C1" w:rsidRDefault="002A7D16" w:rsidP="002A7D16">
            <w:pPr>
              <w:rPr>
                <w:sz w:val="24"/>
                <w:szCs w:val="24"/>
              </w:rPr>
            </w:pPr>
            <w:r w:rsidRPr="003030C1">
              <w:rPr>
                <w:sz w:val="24"/>
                <w:szCs w:val="24"/>
              </w:rPr>
              <w:t xml:space="preserve">Журнали </w:t>
            </w:r>
          </w:p>
        </w:tc>
        <w:tc>
          <w:tcPr>
            <w:tcW w:w="1701" w:type="dxa"/>
          </w:tcPr>
          <w:p w:rsidR="002A7D16" w:rsidRPr="003030C1" w:rsidRDefault="002A7D16" w:rsidP="002A7D16">
            <w:pPr>
              <w:rPr>
                <w:sz w:val="24"/>
                <w:szCs w:val="24"/>
              </w:rPr>
            </w:pPr>
            <w:r w:rsidRPr="003030C1">
              <w:rPr>
                <w:sz w:val="24"/>
                <w:szCs w:val="24"/>
              </w:rPr>
              <w:t>Класні керівники</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D4584F" w:rsidRDefault="002A7D16" w:rsidP="002A7D16">
            <w:pPr>
              <w:rPr>
                <w:b/>
                <w:sz w:val="24"/>
                <w:szCs w:val="24"/>
              </w:rPr>
            </w:pPr>
            <w:r w:rsidRPr="00D4584F">
              <w:rPr>
                <w:b/>
                <w:sz w:val="24"/>
                <w:szCs w:val="24"/>
              </w:rPr>
              <w:t>1.1.2. Цивільний захист</w:t>
            </w:r>
          </w:p>
        </w:tc>
        <w:tc>
          <w:tcPr>
            <w:tcW w:w="6540" w:type="dxa"/>
          </w:tcPr>
          <w:p w:rsidR="002A7D16" w:rsidRPr="00691E17" w:rsidRDefault="002A7D16" w:rsidP="002A7D16">
            <w:pPr>
              <w:jc w:val="both"/>
              <w:rPr>
                <w:color w:val="FF0000"/>
                <w:sz w:val="24"/>
                <w:szCs w:val="24"/>
              </w:rPr>
            </w:pPr>
            <w:r w:rsidRPr="00C62BC4">
              <w:rPr>
                <w:sz w:val="24"/>
                <w:szCs w:val="24"/>
              </w:rPr>
              <w:t xml:space="preserve">Проведення Дня цивільного захисту </w:t>
            </w:r>
          </w:p>
        </w:tc>
        <w:tc>
          <w:tcPr>
            <w:tcW w:w="1701" w:type="dxa"/>
          </w:tcPr>
          <w:p w:rsidR="002A7D16" w:rsidRPr="00C62BC4" w:rsidRDefault="002A7D16" w:rsidP="002A7D16">
            <w:pPr>
              <w:jc w:val="both"/>
              <w:rPr>
                <w:sz w:val="24"/>
                <w:szCs w:val="24"/>
              </w:rPr>
            </w:pPr>
            <w:r w:rsidRPr="00C62BC4">
              <w:rPr>
                <w:sz w:val="24"/>
                <w:szCs w:val="24"/>
              </w:rPr>
              <w:t xml:space="preserve">3 тиждень </w:t>
            </w:r>
          </w:p>
        </w:tc>
        <w:tc>
          <w:tcPr>
            <w:tcW w:w="1701" w:type="dxa"/>
          </w:tcPr>
          <w:p w:rsidR="002A7D16" w:rsidRPr="00C62BC4" w:rsidRDefault="002A7D16" w:rsidP="002A7D16">
            <w:pPr>
              <w:rPr>
                <w:sz w:val="24"/>
                <w:szCs w:val="24"/>
              </w:rPr>
            </w:pPr>
            <w:proofErr w:type="spellStart"/>
            <w:r w:rsidRPr="00C62BC4">
              <w:rPr>
                <w:sz w:val="24"/>
                <w:szCs w:val="24"/>
              </w:rPr>
              <w:t>Проєкт</w:t>
            </w:r>
            <w:proofErr w:type="spellEnd"/>
            <w:r w:rsidRPr="00C62BC4">
              <w:rPr>
                <w:sz w:val="24"/>
                <w:szCs w:val="24"/>
              </w:rPr>
              <w:t xml:space="preserve"> плану  </w:t>
            </w:r>
          </w:p>
        </w:tc>
        <w:tc>
          <w:tcPr>
            <w:tcW w:w="1701" w:type="dxa"/>
          </w:tcPr>
          <w:p w:rsidR="002A7D16" w:rsidRPr="00C62BC4" w:rsidRDefault="002A7D16" w:rsidP="002A7D16">
            <w:pPr>
              <w:rPr>
                <w:sz w:val="24"/>
                <w:szCs w:val="24"/>
              </w:rPr>
            </w:pPr>
            <w:r>
              <w:rPr>
                <w:sz w:val="24"/>
                <w:szCs w:val="24"/>
              </w:rPr>
              <w:t>Вчитель</w:t>
            </w:r>
            <w:r w:rsidRPr="00C62BC4">
              <w:rPr>
                <w:sz w:val="24"/>
                <w:szCs w:val="24"/>
              </w:rPr>
              <w:t xml:space="preserve"> захисту України</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D4584F" w:rsidRDefault="002A7D16" w:rsidP="002A7D16">
            <w:pPr>
              <w:rPr>
                <w:b/>
                <w:sz w:val="24"/>
                <w:szCs w:val="24"/>
              </w:rPr>
            </w:pPr>
          </w:p>
        </w:tc>
        <w:tc>
          <w:tcPr>
            <w:tcW w:w="6540" w:type="dxa"/>
          </w:tcPr>
          <w:p w:rsidR="002A7D16" w:rsidRPr="00C62BC4" w:rsidRDefault="002A7D16" w:rsidP="002A7D16">
            <w:pPr>
              <w:jc w:val="both"/>
              <w:rPr>
                <w:sz w:val="24"/>
                <w:szCs w:val="24"/>
              </w:rPr>
            </w:pPr>
            <w:r w:rsidRPr="00C62BC4">
              <w:rPr>
                <w:sz w:val="24"/>
                <w:szCs w:val="24"/>
              </w:rPr>
              <w:t>Проведення Дня ЦЗ</w:t>
            </w:r>
          </w:p>
        </w:tc>
        <w:tc>
          <w:tcPr>
            <w:tcW w:w="1701" w:type="dxa"/>
          </w:tcPr>
          <w:p w:rsidR="002A7D16" w:rsidRPr="00C62BC4" w:rsidRDefault="002A7D16" w:rsidP="002A7D16">
            <w:pPr>
              <w:rPr>
                <w:sz w:val="24"/>
                <w:szCs w:val="24"/>
              </w:rPr>
            </w:pPr>
            <w:r w:rsidRPr="00C62BC4">
              <w:rPr>
                <w:sz w:val="24"/>
                <w:szCs w:val="24"/>
              </w:rPr>
              <w:t xml:space="preserve">Згідно наказу відділу освіти </w:t>
            </w:r>
          </w:p>
        </w:tc>
        <w:tc>
          <w:tcPr>
            <w:tcW w:w="1701" w:type="dxa"/>
          </w:tcPr>
          <w:p w:rsidR="002A7D16" w:rsidRPr="00C62BC4" w:rsidRDefault="002A7D16" w:rsidP="002A7D16">
            <w:pPr>
              <w:rPr>
                <w:sz w:val="24"/>
                <w:szCs w:val="24"/>
              </w:rPr>
            </w:pPr>
            <w:r w:rsidRPr="00C62BC4">
              <w:rPr>
                <w:sz w:val="24"/>
                <w:szCs w:val="24"/>
              </w:rPr>
              <w:t xml:space="preserve">Наказ </w:t>
            </w:r>
          </w:p>
        </w:tc>
        <w:tc>
          <w:tcPr>
            <w:tcW w:w="1701" w:type="dxa"/>
          </w:tcPr>
          <w:p w:rsidR="002A7D16" w:rsidRPr="00C62BC4" w:rsidRDefault="002A7D16" w:rsidP="002A7D16">
            <w:r w:rsidRPr="00C62BC4">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D4584F" w:rsidRDefault="002A7D16" w:rsidP="002A7D16">
            <w:pPr>
              <w:rPr>
                <w:b/>
                <w:sz w:val="24"/>
                <w:szCs w:val="24"/>
              </w:rPr>
            </w:pPr>
          </w:p>
        </w:tc>
        <w:tc>
          <w:tcPr>
            <w:tcW w:w="6540" w:type="dxa"/>
          </w:tcPr>
          <w:p w:rsidR="002A7D16" w:rsidRPr="00552EF9" w:rsidRDefault="002A7D16" w:rsidP="002A7D16">
            <w:pPr>
              <w:jc w:val="both"/>
              <w:rPr>
                <w:sz w:val="24"/>
                <w:szCs w:val="24"/>
              </w:rPr>
            </w:pPr>
            <w:r w:rsidRPr="00552EF9">
              <w:rPr>
                <w:sz w:val="24"/>
                <w:szCs w:val="24"/>
              </w:rPr>
              <w:t>Про підсумки проведення дня ЦЗ</w:t>
            </w:r>
          </w:p>
        </w:tc>
        <w:tc>
          <w:tcPr>
            <w:tcW w:w="1701" w:type="dxa"/>
          </w:tcPr>
          <w:p w:rsidR="002A7D16" w:rsidRPr="00552EF9" w:rsidRDefault="002A7D16" w:rsidP="002A7D16">
            <w:pPr>
              <w:jc w:val="both"/>
              <w:rPr>
                <w:sz w:val="24"/>
                <w:szCs w:val="24"/>
              </w:rPr>
            </w:pPr>
            <w:r w:rsidRPr="00552EF9">
              <w:rPr>
                <w:sz w:val="24"/>
                <w:szCs w:val="24"/>
              </w:rPr>
              <w:t>3 тиждень</w:t>
            </w:r>
          </w:p>
        </w:tc>
        <w:tc>
          <w:tcPr>
            <w:tcW w:w="1701" w:type="dxa"/>
          </w:tcPr>
          <w:p w:rsidR="002A7D16" w:rsidRPr="00552EF9" w:rsidRDefault="002A7D16" w:rsidP="002A7D16">
            <w:pPr>
              <w:rPr>
                <w:sz w:val="24"/>
                <w:szCs w:val="24"/>
              </w:rPr>
            </w:pPr>
            <w:r w:rsidRPr="00552EF9">
              <w:rPr>
                <w:sz w:val="24"/>
                <w:szCs w:val="24"/>
              </w:rPr>
              <w:t xml:space="preserve">Наказ </w:t>
            </w:r>
          </w:p>
        </w:tc>
        <w:tc>
          <w:tcPr>
            <w:tcW w:w="1701" w:type="dxa"/>
          </w:tcPr>
          <w:p w:rsidR="002A7D16" w:rsidRPr="00552EF9" w:rsidRDefault="002A7D16" w:rsidP="002A7D16">
            <w:r w:rsidRPr="00552EF9">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D4584F" w:rsidRDefault="002A7D16" w:rsidP="002A7D16">
            <w:pPr>
              <w:rPr>
                <w:b/>
                <w:sz w:val="24"/>
                <w:szCs w:val="24"/>
              </w:rPr>
            </w:pPr>
            <w:r w:rsidRPr="00D4584F">
              <w:rPr>
                <w:b/>
                <w:sz w:val="24"/>
                <w:szCs w:val="24"/>
              </w:rPr>
              <w:t>1.1.3. Додержання вимог санітарного законодавства</w:t>
            </w:r>
          </w:p>
        </w:tc>
        <w:tc>
          <w:tcPr>
            <w:tcW w:w="6540" w:type="dxa"/>
          </w:tcPr>
          <w:p w:rsidR="002A7D16" w:rsidRPr="00552EF9" w:rsidRDefault="002A7D16" w:rsidP="002A7D16">
            <w:pPr>
              <w:rPr>
                <w:sz w:val="24"/>
                <w:szCs w:val="24"/>
              </w:rPr>
            </w:pPr>
            <w:r w:rsidRPr="00552EF9">
              <w:rPr>
                <w:sz w:val="24"/>
                <w:szCs w:val="24"/>
              </w:rPr>
              <w:t xml:space="preserve">Контроль за дотриманням: </w:t>
            </w:r>
          </w:p>
          <w:p w:rsidR="002A7D16" w:rsidRPr="00552EF9" w:rsidRDefault="002A7D16" w:rsidP="002A7D16">
            <w:pPr>
              <w:rPr>
                <w:sz w:val="24"/>
                <w:szCs w:val="24"/>
              </w:rPr>
            </w:pPr>
            <w:r w:rsidRPr="00552EF9">
              <w:rPr>
                <w:sz w:val="24"/>
                <w:szCs w:val="24"/>
              </w:rPr>
              <w:t>- матеріально-технічного стану харчоблоку та їдальні;</w:t>
            </w:r>
          </w:p>
          <w:p w:rsidR="002A7D16" w:rsidRPr="00552EF9" w:rsidRDefault="002A7D16" w:rsidP="002A7D16">
            <w:pPr>
              <w:rPr>
                <w:sz w:val="24"/>
                <w:szCs w:val="24"/>
              </w:rPr>
            </w:pPr>
            <w:r w:rsidRPr="00552EF9">
              <w:rPr>
                <w:sz w:val="24"/>
                <w:szCs w:val="24"/>
              </w:rPr>
              <w:t xml:space="preserve"> -дотримання санітарно-гігієнічних вимог у приміщеннях, де готується їжа, та їдальні;</w:t>
            </w:r>
          </w:p>
        </w:tc>
        <w:tc>
          <w:tcPr>
            <w:tcW w:w="1701" w:type="dxa"/>
          </w:tcPr>
          <w:p w:rsidR="002A7D16" w:rsidRPr="00552EF9" w:rsidRDefault="002A7D16" w:rsidP="002A7D16">
            <w:pPr>
              <w:rPr>
                <w:sz w:val="24"/>
                <w:szCs w:val="24"/>
              </w:rPr>
            </w:pPr>
            <w:r w:rsidRPr="00552EF9">
              <w:rPr>
                <w:sz w:val="24"/>
                <w:szCs w:val="24"/>
              </w:rPr>
              <w:t xml:space="preserve">Постійно </w:t>
            </w:r>
          </w:p>
        </w:tc>
        <w:tc>
          <w:tcPr>
            <w:tcW w:w="1701" w:type="dxa"/>
          </w:tcPr>
          <w:p w:rsidR="002A7D16" w:rsidRPr="00552EF9" w:rsidRDefault="002A7D16" w:rsidP="002A7D16">
            <w:r w:rsidRPr="00552EF9">
              <w:t>Спостереження</w:t>
            </w:r>
          </w:p>
        </w:tc>
        <w:tc>
          <w:tcPr>
            <w:tcW w:w="1701" w:type="dxa"/>
          </w:tcPr>
          <w:p w:rsidR="002A7D16" w:rsidRPr="00552EF9" w:rsidRDefault="002A7D16" w:rsidP="002A7D16">
            <w:pPr>
              <w:rPr>
                <w:sz w:val="24"/>
                <w:szCs w:val="24"/>
              </w:rPr>
            </w:pPr>
            <w:r w:rsidRPr="00552EF9">
              <w:rPr>
                <w:sz w:val="24"/>
                <w:szCs w:val="24"/>
              </w:rPr>
              <w:t xml:space="preserve">ЗДНВР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552EF9" w:rsidRDefault="002A7D16" w:rsidP="002A7D16">
            <w:pPr>
              <w:rPr>
                <w:sz w:val="24"/>
                <w:szCs w:val="24"/>
              </w:rPr>
            </w:pPr>
            <w:r w:rsidRPr="00552EF9">
              <w:rPr>
                <w:sz w:val="24"/>
                <w:szCs w:val="24"/>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701" w:type="dxa"/>
          </w:tcPr>
          <w:p w:rsidR="002A7D16" w:rsidRPr="00552EF9" w:rsidRDefault="002A7D16" w:rsidP="002A7D16">
            <w:pPr>
              <w:rPr>
                <w:sz w:val="24"/>
                <w:szCs w:val="24"/>
              </w:rPr>
            </w:pPr>
            <w:r w:rsidRPr="00552EF9">
              <w:rPr>
                <w:sz w:val="24"/>
                <w:szCs w:val="24"/>
              </w:rPr>
              <w:t xml:space="preserve">Постійно </w:t>
            </w:r>
          </w:p>
        </w:tc>
        <w:tc>
          <w:tcPr>
            <w:tcW w:w="1701" w:type="dxa"/>
          </w:tcPr>
          <w:p w:rsidR="002A7D16" w:rsidRPr="00552EF9" w:rsidRDefault="002A7D16" w:rsidP="002A7D16">
            <w:pPr>
              <w:rPr>
                <w:sz w:val="24"/>
                <w:szCs w:val="24"/>
              </w:rPr>
            </w:pPr>
            <w:r w:rsidRPr="00552EF9">
              <w:rPr>
                <w:sz w:val="24"/>
                <w:szCs w:val="24"/>
              </w:rPr>
              <w:t xml:space="preserve">Журнали обліку </w:t>
            </w:r>
          </w:p>
        </w:tc>
        <w:tc>
          <w:tcPr>
            <w:tcW w:w="1701" w:type="dxa"/>
          </w:tcPr>
          <w:p w:rsidR="002A7D16" w:rsidRPr="00552EF9" w:rsidRDefault="002A7D16" w:rsidP="002A7D16">
            <w:pPr>
              <w:rPr>
                <w:sz w:val="24"/>
                <w:szCs w:val="24"/>
              </w:rPr>
            </w:pPr>
            <w:r w:rsidRPr="00552EF9">
              <w:rPr>
                <w:sz w:val="24"/>
                <w:szCs w:val="24"/>
              </w:rPr>
              <w:t xml:space="preserve">Медична сестра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552EF9" w:rsidRDefault="002A7D16" w:rsidP="002A7D16">
            <w:pPr>
              <w:rPr>
                <w:sz w:val="24"/>
                <w:szCs w:val="24"/>
              </w:rPr>
            </w:pPr>
            <w:r w:rsidRPr="00552EF9">
              <w:rPr>
                <w:sz w:val="24"/>
                <w:szCs w:val="24"/>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701" w:type="dxa"/>
          </w:tcPr>
          <w:p w:rsidR="002A7D16" w:rsidRPr="00552EF9" w:rsidRDefault="002A7D16" w:rsidP="002A7D16">
            <w:pPr>
              <w:rPr>
                <w:sz w:val="24"/>
                <w:szCs w:val="24"/>
              </w:rPr>
            </w:pPr>
            <w:r w:rsidRPr="00552EF9">
              <w:rPr>
                <w:sz w:val="24"/>
                <w:szCs w:val="24"/>
              </w:rPr>
              <w:t xml:space="preserve">Постійно </w:t>
            </w:r>
          </w:p>
        </w:tc>
        <w:tc>
          <w:tcPr>
            <w:tcW w:w="1701" w:type="dxa"/>
          </w:tcPr>
          <w:p w:rsidR="002A7D16" w:rsidRPr="00552EF9" w:rsidRDefault="002A7D16" w:rsidP="002A7D16">
            <w:pPr>
              <w:rPr>
                <w:sz w:val="24"/>
                <w:szCs w:val="24"/>
              </w:rPr>
            </w:pPr>
            <w:r w:rsidRPr="00552EF9">
              <w:rPr>
                <w:sz w:val="24"/>
                <w:szCs w:val="24"/>
              </w:rPr>
              <w:t xml:space="preserve">Журнали обліку </w:t>
            </w:r>
          </w:p>
        </w:tc>
        <w:tc>
          <w:tcPr>
            <w:tcW w:w="1701" w:type="dxa"/>
          </w:tcPr>
          <w:p w:rsidR="002A7D16" w:rsidRPr="00552EF9" w:rsidRDefault="002A7D16" w:rsidP="002A7D16">
            <w:pPr>
              <w:rPr>
                <w:sz w:val="24"/>
                <w:szCs w:val="24"/>
              </w:rPr>
            </w:pPr>
            <w:r w:rsidRPr="00552EF9">
              <w:rPr>
                <w:sz w:val="24"/>
                <w:szCs w:val="24"/>
              </w:rPr>
              <w:t xml:space="preserve">Медична сестра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552EF9" w:rsidRDefault="002A7D16" w:rsidP="002A7D16">
            <w:pPr>
              <w:rPr>
                <w:sz w:val="24"/>
                <w:szCs w:val="24"/>
              </w:rPr>
            </w:pPr>
            <w:r w:rsidRPr="00552EF9">
              <w:rPr>
                <w:sz w:val="24"/>
                <w:szCs w:val="24"/>
              </w:rPr>
              <w:t>Забезпечення їдальні дезінфікуючими і миючими засобами</w:t>
            </w:r>
          </w:p>
        </w:tc>
        <w:tc>
          <w:tcPr>
            <w:tcW w:w="1701" w:type="dxa"/>
          </w:tcPr>
          <w:p w:rsidR="002A7D16" w:rsidRPr="00552EF9" w:rsidRDefault="002A7D16" w:rsidP="002A7D16">
            <w:pPr>
              <w:rPr>
                <w:sz w:val="24"/>
                <w:szCs w:val="24"/>
              </w:rPr>
            </w:pPr>
            <w:r w:rsidRPr="00552EF9">
              <w:rPr>
                <w:sz w:val="24"/>
                <w:szCs w:val="24"/>
              </w:rPr>
              <w:t xml:space="preserve">1 тиждень </w:t>
            </w:r>
          </w:p>
        </w:tc>
        <w:tc>
          <w:tcPr>
            <w:tcW w:w="1701" w:type="dxa"/>
          </w:tcPr>
          <w:p w:rsidR="002A7D16" w:rsidRPr="00552EF9" w:rsidRDefault="002A7D16" w:rsidP="002A7D16">
            <w:pPr>
              <w:rPr>
                <w:sz w:val="24"/>
                <w:szCs w:val="24"/>
              </w:rPr>
            </w:pPr>
            <w:r w:rsidRPr="00552EF9">
              <w:rPr>
                <w:sz w:val="24"/>
                <w:szCs w:val="24"/>
              </w:rPr>
              <w:t xml:space="preserve">Довідка  </w:t>
            </w:r>
          </w:p>
        </w:tc>
        <w:tc>
          <w:tcPr>
            <w:tcW w:w="1701" w:type="dxa"/>
          </w:tcPr>
          <w:p w:rsidR="002A7D16" w:rsidRPr="00552EF9" w:rsidRDefault="002A7D16" w:rsidP="002A7D16">
            <w:pPr>
              <w:rPr>
                <w:sz w:val="24"/>
                <w:szCs w:val="24"/>
              </w:rPr>
            </w:pPr>
            <w:r w:rsidRPr="00552EF9">
              <w:rPr>
                <w:sz w:val="24"/>
                <w:szCs w:val="24"/>
              </w:rPr>
              <w:t xml:space="preserve">Завгосп </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D4584F" w:rsidRDefault="002A7D16" w:rsidP="002A7D16">
            <w:pPr>
              <w:rPr>
                <w:b/>
                <w:sz w:val="24"/>
                <w:szCs w:val="24"/>
              </w:rPr>
            </w:pPr>
            <w:r w:rsidRPr="00D4584F">
              <w:rPr>
                <w:b/>
                <w:sz w:val="24"/>
                <w:szCs w:val="24"/>
              </w:rPr>
              <w:t>1.1.4. Створення умов для безпечного використання мережі Інтернет</w:t>
            </w:r>
          </w:p>
        </w:tc>
        <w:tc>
          <w:tcPr>
            <w:tcW w:w="6540" w:type="dxa"/>
            <w:shd w:val="clear" w:color="auto" w:fill="FFFFFF" w:themeFill="background1"/>
          </w:tcPr>
          <w:p w:rsidR="002A7D16" w:rsidRPr="00552EF9" w:rsidRDefault="002A7D16" w:rsidP="002A7D16">
            <w:pPr>
              <w:jc w:val="both"/>
              <w:rPr>
                <w:sz w:val="24"/>
                <w:szCs w:val="24"/>
              </w:rPr>
            </w:pPr>
            <w:r w:rsidRPr="00552EF9">
              <w:rPr>
                <w:sz w:val="24"/>
                <w:szCs w:val="24"/>
              </w:rPr>
              <w:t>Практичне заняття «Розвиваючі ігри онлайн» для учнів 1-11 класів</w:t>
            </w:r>
          </w:p>
        </w:tc>
        <w:tc>
          <w:tcPr>
            <w:tcW w:w="1701" w:type="dxa"/>
          </w:tcPr>
          <w:p w:rsidR="002A7D16" w:rsidRPr="00552EF9" w:rsidRDefault="002A7D16" w:rsidP="002A7D16">
            <w:pPr>
              <w:rPr>
                <w:sz w:val="24"/>
                <w:szCs w:val="24"/>
              </w:rPr>
            </w:pPr>
            <w:r w:rsidRPr="00552EF9">
              <w:rPr>
                <w:sz w:val="24"/>
                <w:szCs w:val="24"/>
              </w:rPr>
              <w:t>4 тиждень</w:t>
            </w:r>
          </w:p>
        </w:tc>
        <w:tc>
          <w:tcPr>
            <w:tcW w:w="1701" w:type="dxa"/>
          </w:tcPr>
          <w:p w:rsidR="002A7D16" w:rsidRPr="00552EF9" w:rsidRDefault="002A7D16" w:rsidP="002A7D16">
            <w:pPr>
              <w:rPr>
                <w:sz w:val="24"/>
                <w:szCs w:val="24"/>
              </w:rPr>
            </w:pPr>
            <w:r w:rsidRPr="00552EF9">
              <w:rPr>
                <w:sz w:val="24"/>
                <w:szCs w:val="24"/>
              </w:rPr>
              <w:t xml:space="preserve">Інформація </w:t>
            </w:r>
          </w:p>
        </w:tc>
        <w:tc>
          <w:tcPr>
            <w:tcW w:w="1701" w:type="dxa"/>
          </w:tcPr>
          <w:p w:rsidR="002A7D16" w:rsidRPr="00552EF9" w:rsidRDefault="002A7D16" w:rsidP="002A7D16">
            <w:pPr>
              <w:rPr>
                <w:sz w:val="24"/>
                <w:szCs w:val="24"/>
              </w:rPr>
            </w:pPr>
            <w:r w:rsidRPr="00552EF9">
              <w:rPr>
                <w:sz w:val="24"/>
                <w:szCs w:val="24"/>
              </w:rPr>
              <w:t>Класні керівники 1-11 класів</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D4584F" w:rsidRDefault="002A7D16" w:rsidP="002A7D16">
            <w:pPr>
              <w:rPr>
                <w:b/>
                <w:sz w:val="24"/>
                <w:szCs w:val="24"/>
              </w:rPr>
            </w:pPr>
          </w:p>
        </w:tc>
        <w:tc>
          <w:tcPr>
            <w:tcW w:w="6540" w:type="dxa"/>
          </w:tcPr>
          <w:p w:rsidR="002A7D16" w:rsidRPr="00552EF9" w:rsidRDefault="002A7D16" w:rsidP="002A7D16">
            <w:pPr>
              <w:jc w:val="both"/>
              <w:rPr>
                <w:sz w:val="24"/>
                <w:szCs w:val="24"/>
              </w:rPr>
            </w:pPr>
            <w:r w:rsidRPr="00552EF9">
              <w:rPr>
                <w:sz w:val="24"/>
                <w:szCs w:val="24"/>
              </w:rPr>
              <w:t>Проведення анкетування « Моніторинг дотримання Положення КБОС»</w:t>
            </w:r>
          </w:p>
        </w:tc>
        <w:tc>
          <w:tcPr>
            <w:tcW w:w="1701" w:type="dxa"/>
          </w:tcPr>
          <w:p w:rsidR="002A7D16" w:rsidRPr="00552EF9" w:rsidRDefault="002A7D16" w:rsidP="002A7D16">
            <w:pPr>
              <w:rPr>
                <w:sz w:val="24"/>
                <w:szCs w:val="24"/>
              </w:rPr>
            </w:pPr>
            <w:r w:rsidRPr="00552EF9">
              <w:rPr>
                <w:sz w:val="24"/>
                <w:szCs w:val="24"/>
              </w:rPr>
              <w:t xml:space="preserve">3 тиждень </w:t>
            </w:r>
          </w:p>
        </w:tc>
        <w:tc>
          <w:tcPr>
            <w:tcW w:w="1701" w:type="dxa"/>
          </w:tcPr>
          <w:p w:rsidR="002A7D16" w:rsidRPr="00552EF9" w:rsidRDefault="002A7D16" w:rsidP="002A7D16">
            <w:pPr>
              <w:rPr>
                <w:sz w:val="24"/>
                <w:szCs w:val="24"/>
              </w:rPr>
            </w:pPr>
            <w:r w:rsidRPr="00552EF9">
              <w:rPr>
                <w:sz w:val="24"/>
                <w:szCs w:val="24"/>
              </w:rPr>
              <w:t xml:space="preserve">Аналіз </w:t>
            </w:r>
          </w:p>
        </w:tc>
        <w:tc>
          <w:tcPr>
            <w:tcW w:w="1701" w:type="dxa"/>
          </w:tcPr>
          <w:p w:rsidR="002A7D16" w:rsidRPr="00552EF9" w:rsidRDefault="002A7D16" w:rsidP="002A7D16">
            <w:pPr>
              <w:jc w:val="both"/>
              <w:rPr>
                <w:sz w:val="24"/>
                <w:szCs w:val="24"/>
              </w:rPr>
            </w:pPr>
            <w:r w:rsidRPr="00552EF9">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D4584F" w:rsidRDefault="002A7D16" w:rsidP="002A7D16">
            <w:pPr>
              <w:rPr>
                <w:b/>
                <w:sz w:val="24"/>
                <w:szCs w:val="24"/>
              </w:rPr>
            </w:pPr>
          </w:p>
        </w:tc>
        <w:tc>
          <w:tcPr>
            <w:tcW w:w="6540" w:type="dxa"/>
          </w:tcPr>
          <w:p w:rsidR="002A7D16" w:rsidRPr="00552EF9" w:rsidRDefault="002A7D16" w:rsidP="002A7D16">
            <w:pPr>
              <w:jc w:val="both"/>
              <w:rPr>
                <w:sz w:val="24"/>
                <w:szCs w:val="24"/>
              </w:rPr>
            </w:pPr>
            <w:r w:rsidRPr="00552EF9">
              <w:rPr>
                <w:sz w:val="24"/>
                <w:szCs w:val="24"/>
              </w:rPr>
              <w:t>Про стан реалізації заходів щодо виконання Кодексу безпечного освітнього середовища</w:t>
            </w:r>
          </w:p>
        </w:tc>
        <w:tc>
          <w:tcPr>
            <w:tcW w:w="1701" w:type="dxa"/>
          </w:tcPr>
          <w:p w:rsidR="002A7D16" w:rsidRPr="00552EF9" w:rsidRDefault="002A7D16" w:rsidP="002A7D16">
            <w:pPr>
              <w:rPr>
                <w:sz w:val="24"/>
                <w:szCs w:val="24"/>
              </w:rPr>
            </w:pPr>
            <w:r w:rsidRPr="00552EF9">
              <w:rPr>
                <w:sz w:val="24"/>
                <w:szCs w:val="24"/>
              </w:rPr>
              <w:t xml:space="preserve">4 тиждень </w:t>
            </w:r>
          </w:p>
        </w:tc>
        <w:tc>
          <w:tcPr>
            <w:tcW w:w="1701" w:type="dxa"/>
          </w:tcPr>
          <w:p w:rsidR="002A7D16" w:rsidRPr="00552EF9" w:rsidRDefault="002A7D16" w:rsidP="002A7D16">
            <w:pPr>
              <w:rPr>
                <w:sz w:val="24"/>
                <w:szCs w:val="24"/>
              </w:rPr>
            </w:pPr>
            <w:r w:rsidRPr="00552EF9">
              <w:rPr>
                <w:sz w:val="24"/>
                <w:szCs w:val="24"/>
              </w:rPr>
              <w:t xml:space="preserve">Наказ </w:t>
            </w:r>
          </w:p>
        </w:tc>
        <w:tc>
          <w:tcPr>
            <w:tcW w:w="1701" w:type="dxa"/>
          </w:tcPr>
          <w:p w:rsidR="002A7D16" w:rsidRPr="00552EF9" w:rsidRDefault="002A7D16" w:rsidP="002A7D16">
            <w:pPr>
              <w:jc w:val="both"/>
              <w:rPr>
                <w:sz w:val="24"/>
                <w:szCs w:val="24"/>
              </w:rPr>
            </w:pPr>
            <w:r w:rsidRPr="00552EF9">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15388" w:type="dxa"/>
            <w:gridSpan w:val="6"/>
            <w:shd w:val="clear" w:color="auto" w:fill="FFFF00"/>
            <w:vAlign w:val="center"/>
          </w:tcPr>
          <w:p w:rsidR="002A7D16" w:rsidRPr="00D4584F" w:rsidRDefault="002A7D16" w:rsidP="002A7D16">
            <w:pPr>
              <w:jc w:val="center"/>
              <w:rPr>
                <w:sz w:val="32"/>
                <w:szCs w:val="32"/>
              </w:rPr>
            </w:pPr>
            <w:r w:rsidRPr="00D4584F">
              <w:rPr>
                <w:b/>
                <w:sz w:val="32"/>
                <w:szCs w:val="32"/>
              </w:rPr>
              <w:t>1.2. Адаптація та інтеграція здобувачів освіти до освітнього процесу, професійна адаптація працівників</w:t>
            </w:r>
          </w:p>
        </w:tc>
      </w:tr>
      <w:tr w:rsidR="002A7D16" w:rsidRPr="00691E17" w:rsidTr="002A7D16">
        <w:tc>
          <w:tcPr>
            <w:tcW w:w="2527" w:type="dxa"/>
          </w:tcPr>
          <w:p w:rsidR="002A7D16" w:rsidRPr="00D4584F" w:rsidRDefault="002A7D16" w:rsidP="002A7D16">
            <w:pPr>
              <w:rPr>
                <w:b/>
                <w:sz w:val="24"/>
                <w:szCs w:val="24"/>
              </w:rPr>
            </w:pPr>
            <w:r w:rsidRPr="00D4584F">
              <w:rPr>
                <w:b/>
                <w:sz w:val="24"/>
                <w:szCs w:val="24"/>
              </w:rPr>
              <w:t>1.2.1. Працівники</w:t>
            </w:r>
          </w:p>
        </w:tc>
        <w:tc>
          <w:tcPr>
            <w:tcW w:w="6540" w:type="dxa"/>
          </w:tcPr>
          <w:p w:rsidR="002A7D16" w:rsidRPr="00552EF9" w:rsidRDefault="002A7D16" w:rsidP="002A7D16">
            <w:pPr>
              <w:jc w:val="both"/>
              <w:rPr>
                <w:sz w:val="24"/>
                <w:szCs w:val="24"/>
              </w:rPr>
            </w:pPr>
            <w:r w:rsidRPr="00552EF9">
              <w:rPr>
                <w:sz w:val="24"/>
                <w:szCs w:val="24"/>
              </w:rPr>
              <w:t>Презентація досвіду роботи молодих вчителів</w:t>
            </w:r>
          </w:p>
        </w:tc>
        <w:tc>
          <w:tcPr>
            <w:tcW w:w="1701" w:type="dxa"/>
          </w:tcPr>
          <w:p w:rsidR="002A7D16" w:rsidRPr="00552EF9" w:rsidRDefault="002A7D16" w:rsidP="002A7D16">
            <w:pPr>
              <w:rPr>
                <w:sz w:val="24"/>
                <w:szCs w:val="24"/>
              </w:rPr>
            </w:pPr>
            <w:r w:rsidRPr="00552EF9">
              <w:rPr>
                <w:sz w:val="24"/>
                <w:szCs w:val="24"/>
              </w:rPr>
              <w:t xml:space="preserve">2  тиждень </w:t>
            </w:r>
          </w:p>
        </w:tc>
        <w:tc>
          <w:tcPr>
            <w:tcW w:w="1701" w:type="dxa"/>
          </w:tcPr>
          <w:p w:rsidR="002A7D16" w:rsidRPr="00552EF9" w:rsidRDefault="002A7D16" w:rsidP="002A7D16">
            <w:pPr>
              <w:rPr>
                <w:sz w:val="24"/>
                <w:szCs w:val="24"/>
              </w:rPr>
            </w:pPr>
            <w:r w:rsidRPr="00552EF9">
              <w:rPr>
                <w:sz w:val="24"/>
                <w:szCs w:val="24"/>
              </w:rPr>
              <w:t>Презентація</w:t>
            </w:r>
          </w:p>
        </w:tc>
        <w:tc>
          <w:tcPr>
            <w:tcW w:w="1701" w:type="dxa"/>
          </w:tcPr>
          <w:p w:rsidR="002A7D16" w:rsidRPr="00552EF9" w:rsidRDefault="002A7D16" w:rsidP="002A7D16">
            <w:pPr>
              <w:rPr>
                <w:sz w:val="24"/>
                <w:szCs w:val="24"/>
              </w:rPr>
            </w:pPr>
            <w:r w:rsidRPr="00552EF9">
              <w:rPr>
                <w:sz w:val="24"/>
                <w:szCs w:val="24"/>
              </w:rPr>
              <w:t>Молоді педагоги</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D4584F" w:rsidRDefault="002A7D16" w:rsidP="002A7D16">
            <w:pPr>
              <w:rPr>
                <w:b/>
                <w:sz w:val="24"/>
                <w:szCs w:val="24"/>
              </w:rPr>
            </w:pPr>
            <w:r w:rsidRPr="00D4584F">
              <w:rPr>
                <w:b/>
                <w:sz w:val="24"/>
                <w:szCs w:val="24"/>
              </w:rPr>
              <w:t>1.2.2. Здобувачі освіти</w:t>
            </w:r>
          </w:p>
        </w:tc>
        <w:tc>
          <w:tcPr>
            <w:tcW w:w="6540" w:type="dxa"/>
          </w:tcPr>
          <w:p w:rsidR="002A7D16" w:rsidRPr="00552EF9" w:rsidRDefault="002A7D16" w:rsidP="002A7D16">
            <w:pPr>
              <w:jc w:val="both"/>
              <w:rPr>
                <w:sz w:val="24"/>
                <w:szCs w:val="24"/>
              </w:rPr>
            </w:pPr>
            <w:r w:rsidRPr="00552EF9">
              <w:rPr>
                <w:sz w:val="24"/>
                <w:szCs w:val="24"/>
              </w:rPr>
              <w:t>Вивчення психологічної готовності учнів 4 класу до навчання у 5 класі</w:t>
            </w:r>
          </w:p>
        </w:tc>
        <w:tc>
          <w:tcPr>
            <w:tcW w:w="1701" w:type="dxa"/>
          </w:tcPr>
          <w:p w:rsidR="002A7D16" w:rsidRPr="00552EF9" w:rsidRDefault="002A7D16" w:rsidP="002A7D16">
            <w:pPr>
              <w:rPr>
                <w:sz w:val="24"/>
                <w:szCs w:val="24"/>
              </w:rPr>
            </w:pPr>
            <w:r w:rsidRPr="00552EF9">
              <w:rPr>
                <w:sz w:val="24"/>
                <w:szCs w:val="24"/>
              </w:rPr>
              <w:t xml:space="preserve">1-3 тиждень </w:t>
            </w:r>
          </w:p>
        </w:tc>
        <w:tc>
          <w:tcPr>
            <w:tcW w:w="1701" w:type="dxa"/>
          </w:tcPr>
          <w:p w:rsidR="002A7D16" w:rsidRPr="00552EF9" w:rsidRDefault="002A7D16" w:rsidP="002A7D16">
            <w:pPr>
              <w:rPr>
                <w:sz w:val="24"/>
                <w:szCs w:val="24"/>
              </w:rPr>
            </w:pPr>
            <w:r w:rsidRPr="00552EF9">
              <w:rPr>
                <w:sz w:val="24"/>
                <w:szCs w:val="24"/>
              </w:rPr>
              <w:t>Протокол</w:t>
            </w:r>
          </w:p>
        </w:tc>
        <w:tc>
          <w:tcPr>
            <w:tcW w:w="1701" w:type="dxa"/>
          </w:tcPr>
          <w:p w:rsidR="002A7D16" w:rsidRPr="00552EF9" w:rsidRDefault="002A7D16" w:rsidP="002A7D16">
            <w:pPr>
              <w:rPr>
                <w:sz w:val="24"/>
                <w:szCs w:val="24"/>
              </w:rPr>
            </w:pPr>
            <w:r w:rsidRPr="00552EF9">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D4584F" w:rsidRDefault="002A7D16" w:rsidP="002A7D16">
            <w:pPr>
              <w:rPr>
                <w:b/>
                <w:sz w:val="24"/>
                <w:szCs w:val="24"/>
              </w:rPr>
            </w:pPr>
          </w:p>
        </w:tc>
        <w:tc>
          <w:tcPr>
            <w:tcW w:w="6540" w:type="dxa"/>
          </w:tcPr>
          <w:p w:rsidR="002A7D16" w:rsidRPr="00691E17" w:rsidRDefault="002A7D16" w:rsidP="002A7D16">
            <w:pPr>
              <w:jc w:val="both"/>
              <w:rPr>
                <w:color w:val="FF0000"/>
                <w:sz w:val="24"/>
                <w:szCs w:val="24"/>
              </w:rPr>
            </w:pPr>
            <w:r w:rsidRPr="008228A9">
              <w:rPr>
                <w:sz w:val="24"/>
                <w:szCs w:val="24"/>
              </w:rPr>
              <w:t xml:space="preserve">Зарахування учнів до 1 класу. Оформлення особових справ, розміщення наказу на сайті </w:t>
            </w:r>
          </w:p>
        </w:tc>
        <w:tc>
          <w:tcPr>
            <w:tcW w:w="1701" w:type="dxa"/>
          </w:tcPr>
          <w:p w:rsidR="002A7D16" w:rsidRPr="008228A9" w:rsidRDefault="002A7D16" w:rsidP="002A7D16">
            <w:pPr>
              <w:rPr>
                <w:sz w:val="24"/>
                <w:szCs w:val="24"/>
              </w:rPr>
            </w:pPr>
            <w:r w:rsidRPr="008228A9">
              <w:rPr>
                <w:sz w:val="24"/>
                <w:szCs w:val="24"/>
              </w:rPr>
              <w:t>31.05</w:t>
            </w:r>
          </w:p>
        </w:tc>
        <w:tc>
          <w:tcPr>
            <w:tcW w:w="1701" w:type="dxa"/>
          </w:tcPr>
          <w:p w:rsidR="002A7D16" w:rsidRPr="008228A9" w:rsidRDefault="002A7D16" w:rsidP="002A7D16">
            <w:pPr>
              <w:rPr>
                <w:sz w:val="24"/>
                <w:szCs w:val="24"/>
              </w:rPr>
            </w:pPr>
            <w:r w:rsidRPr="008228A9">
              <w:rPr>
                <w:sz w:val="24"/>
                <w:szCs w:val="24"/>
              </w:rPr>
              <w:t xml:space="preserve">Наказ </w:t>
            </w:r>
          </w:p>
        </w:tc>
        <w:tc>
          <w:tcPr>
            <w:tcW w:w="1701" w:type="dxa"/>
          </w:tcPr>
          <w:p w:rsidR="002A7D16" w:rsidRPr="008228A9" w:rsidRDefault="002A7D16" w:rsidP="002A7D16">
            <w:pPr>
              <w:rPr>
                <w:sz w:val="24"/>
                <w:szCs w:val="24"/>
              </w:rPr>
            </w:pPr>
            <w:r w:rsidRPr="008228A9">
              <w:rPr>
                <w:sz w:val="24"/>
                <w:szCs w:val="24"/>
              </w:rPr>
              <w:t xml:space="preserve">Директор </w:t>
            </w:r>
          </w:p>
        </w:tc>
        <w:tc>
          <w:tcPr>
            <w:tcW w:w="1218" w:type="dxa"/>
          </w:tcPr>
          <w:p w:rsidR="002A7D16" w:rsidRPr="00691E17" w:rsidRDefault="002A7D16" w:rsidP="002A7D16">
            <w:pPr>
              <w:rPr>
                <w:color w:val="FF0000"/>
              </w:rPr>
            </w:pPr>
          </w:p>
        </w:tc>
      </w:tr>
      <w:tr w:rsidR="002A7D16" w:rsidRPr="00691E17" w:rsidTr="002A7D16">
        <w:tc>
          <w:tcPr>
            <w:tcW w:w="15388" w:type="dxa"/>
            <w:gridSpan w:val="6"/>
            <w:shd w:val="clear" w:color="auto" w:fill="FFFF00"/>
            <w:vAlign w:val="center"/>
          </w:tcPr>
          <w:p w:rsidR="002A7D16" w:rsidRPr="00D4584F" w:rsidRDefault="002A7D16" w:rsidP="002A7D16">
            <w:pPr>
              <w:jc w:val="center"/>
            </w:pPr>
            <w:r w:rsidRPr="00D4584F">
              <w:rPr>
                <w:b/>
                <w:sz w:val="28"/>
                <w:szCs w:val="28"/>
              </w:rPr>
              <w:t>1.3. Створення освітнього середовища, вільного від будь-яких форм насильства та дискримінації</w:t>
            </w:r>
          </w:p>
        </w:tc>
      </w:tr>
      <w:tr w:rsidR="002A7D16" w:rsidRPr="00691E17" w:rsidTr="002A7D16">
        <w:trPr>
          <w:trHeight w:val="650"/>
        </w:trPr>
        <w:tc>
          <w:tcPr>
            <w:tcW w:w="2527" w:type="dxa"/>
            <w:vMerge w:val="restart"/>
          </w:tcPr>
          <w:p w:rsidR="002A7D16" w:rsidRPr="00D4584F" w:rsidRDefault="002A7D16" w:rsidP="002A7D16">
            <w:pPr>
              <w:rPr>
                <w:b/>
                <w:sz w:val="24"/>
                <w:szCs w:val="24"/>
              </w:rPr>
            </w:pPr>
            <w:r w:rsidRPr="00D4584F">
              <w:rPr>
                <w:b/>
                <w:sz w:val="24"/>
                <w:szCs w:val="24"/>
              </w:rPr>
              <w:t xml:space="preserve">1.3.1. Планування діяльності щодо запобігання будь-яким проявам дискримінації, </w:t>
            </w:r>
            <w:proofErr w:type="spellStart"/>
            <w:r w:rsidRPr="00D4584F">
              <w:rPr>
                <w:b/>
                <w:sz w:val="24"/>
                <w:szCs w:val="24"/>
              </w:rPr>
              <w:t>булінгу</w:t>
            </w:r>
            <w:proofErr w:type="spellEnd"/>
          </w:p>
        </w:tc>
        <w:tc>
          <w:tcPr>
            <w:tcW w:w="6540" w:type="dxa"/>
          </w:tcPr>
          <w:p w:rsidR="002A7D16" w:rsidRPr="00552EF9" w:rsidRDefault="002A7D16" w:rsidP="002A7D16">
            <w:pPr>
              <w:jc w:val="both"/>
              <w:rPr>
                <w:sz w:val="24"/>
                <w:szCs w:val="24"/>
              </w:rPr>
            </w:pPr>
            <w:r w:rsidRPr="00552EF9">
              <w:rPr>
                <w:sz w:val="24"/>
                <w:szCs w:val="24"/>
              </w:rPr>
              <w:t>Моніторинг звернень, що надходять до практичного психолога, керівника закладу</w:t>
            </w:r>
          </w:p>
        </w:tc>
        <w:tc>
          <w:tcPr>
            <w:tcW w:w="1701" w:type="dxa"/>
          </w:tcPr>
          <w:p w:rsidR="002A7D16" w:rsidRPr="00552EF9" w:rsidRDefault="002A7D16" w:rsidP="002A7D16">
            <w:pPr>
              <w:rPr>
                <w:sz w:val="24"/>
                <w:szCs w:val="24"/>
              </w:rPr>
            </w:pPr>
            <w:r w:rsidRPr="00552EF9">
              <w:rPr>
                <w:sz w:val="24"/>
                <w:szCs w:val="24"/>
              </w:rPr>
              <w:t xml:space="preserve">Постійно </w:t>
            </w:r>
          </w:p>
        </w:tc>
        <w:tc>
          <w:tcPr>
            <w:tcW w:w="1701" w:type="dxa"/>
          </w:tcPr>
          <w:p w:rsidR="002A7D16" w:rsidRPr="00552EF9" w:rsidRDefault="002A7D16" w:rsidP="002A7D16">
            <w:pPr>
              <w:rPr>
                <w:sz w:val="24"/>
                <w:szCs w:val="24"/>
              </w:rPr>
            </w:pPr>
            <w:r w:rsidRPr="00552EF9">
              <w:rPr>
                <w:sz w:val="24"/>
                <w:szCs w:val="24"/>
              </w:rPr>
              <w:t xml:space="preserve">Довідка </w:t>
            </w:r>
          </w:p>
        </w:tc>
        <w:tc>
          <w:tcPr>
            <w:tcW w:w="1701" w:type="dxa"/>
          </w:tcPr>
          <w:p w:rsidR="002A7D16" w:rsidRPr="00552EF9" w:rsidRDefault="002A7D16" w:rsidP="002A7D16">
            <w:pPr>
              <w:rPr>
                <w:sz w:val="24"/>
                <w:szCs w:val="24"/>
              </w:rPr>
            </w:pPr>
            <w:r w:rsidRPr="00552EF9">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rPr>
          <w:trHeight w:val="650"/>
        </w:trPr>
        <w:tc>
          <w:tcPr>
            <w:tcW w:w="2527" w:type="dxa"/>
            <w:vMerge/>
          </w:tcPr>
          <w:p w:rsidR="002A7D16" w:rsidRPr="00D4584F" w:rsidRDefault="002A7D16" w:rsidP="002A7D16">
            <w:pPr>
              <w:rPr>
                <w:b/>
                <w:sz w:val="24"/>
                <w:szCs w:val="24"/>
              </w:rPr>
            </w:pPr>
          </w:p>
        </w:tc>
        <w:tc>
          <w:tcPr>
            <w:tcW w:w="6540" w:type="dxa"/>
          </w:tcPr>
          <w:p w:rsidR="002A7D16" w:rsidRPr="00691E17" w:rsidRDefault="002A7D16" w:rsidP="002A7D16">
            <w:pPr>
              <w:jc w:val="both"/>
              <w:rPr>
                <w:color w:val="FF0000"/>
                <w:sz w:val="24"/>
                <w:szCs w:val="24"/>
              </w:rPr>
            </w:pPr>
            <w:r w:rsidRPr="004B589E">
              <w:rPr>
                <w:sz w:val="24"/>
                <w:szCs w:val="24"/>
              </w:rPr>
              <w:t>Психолого-педагогічний семінар «Створення позитивної атмосфери як чинник підвищення якості освітнього процесу»</w:t>
            </w: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4B589E" w:rsidRDefault="002A7D16" w:rsidP="002A7D16">
            <w:pPr>
              <w:rPr>
                <w:color w:val="FF0000"/>
                <w:sz w:val="24"/>
                <w:szCs w:val="24"/>
              </w:rPr>
            </w:pPr>
            <w:r w:rsidRPr="004B589E">
              <w:rPr>
                <w:sz w:val="24"/>
                <w:szCs w:val="24"/>
              </w:rPr>
              <w:t>Психологічна служба</w:t>
            </w:r>
          </w:p>
        </w:tc>
        <w:tc>
          <w:tcPr>
            <w:tcW w:w="1218" w:type="dxa"/>
          </w:tcPr>
          <w:p w:rsidR="002A7D16" w:rsidRPr="00691E17" w:rsidRDefault="002A7D16" w:rsidP="002A7D16">
            <w:pPr>
              <w:rPr>
                <w:color w:val="FF0000"/>
              </w:rPr>
            </w:pPr>
          </w:p>
        </w:tc>
      </w:tr>
      <w:tr w:rsidR="002A7D16" w:rsidRPr="00691E17" w:rsidTr="002A7D16">
        <w:trPr>
          <w:trHeight w:val="1010"/>
        </w:trPr>
        <w:tc>
          <w:tcPr>
            <w:tcW w:w="2527" w:type="dxa"/>
            <w:vMerge/>
          </w:tcPr>
          <w:p w:rsidR="002A7D16" w:rsidRPr="00D4584F" w:rsidRDefault="002A7D16" w:rsidP="002A7D16">
            <w:pPr>
              <w:rPr>
                <w:b/>
                <w:sz w:val="24"/>
                <w:szCs w:val="24"/>
              </w:rPr>
            </w:pPr>
          </w:p>
        </w:tc>
        <w:tc>
          <w:tcPr>
            <w:tcW w:w="6540" w:type="dxa"/>
          </w:tcPr>
          <w:p w:rsidR="002A7D16" w:rsidRPr="00552EF9" w:rsidRDefault="002A7D16" w:rsidP="002A7D16">
            <w:pPr>
              <w:jc w:val="both"/>
              <w:rPr>
                <w:sz w:val="24"/>
                <w:szCs w:val="24"/>
              </w:rPr>
            </w:pPr>
            <w:r w:rsidRPr="00552EF9">
              <w:rPr>
                <w:sz w:val="24"/>
                <w:szCs w:val="24"/>
              </w:rPr>
              <w:t>Ігри на розвиток соціального інтелекту 1-3 класи</w:t>
            </w:r>
          </w:p>
        </w:tc>
        <w:tc>
          <w:tcPr>
            <w:tcW w:w="1701" w:type="dxa"/>
          </w:tcPr>
          <w:p w:rsidR="002A7D16" w:rsidRPr="00552EF9" w:rsidRDefault="002A7D16" w:rsidP="002A7D16">
            <w:pPr>
              <w:rPr>
                <w:sz w:val="24"/>
                <w:szCs w:val="24"/>
              </w:rPr>
            </w:pPr>
            <w:r w:rsidRPr="00552EF9">
              <w:rPr>
                <w:sz w:val="24"/>
                <w:szCs w:val="24"/>
              </w:rPr>
              <w:t>2 тиждень</w:t>
            </w:r>
          </w:p>
        </w:tc>
        <w:tc>
          <w:tcPr>
            <w:tcW w:w="1701" w:type="dxa"/>
          </w:tcPr>
          <w:p w:rsidR="002A7D16" w:rsidRPr="00552EF9" w:rsidRDefault="002A7D16" w:rsidP="002A7D16">
            <w:pPr>
              <w:rPr>
                <w:sz w:val="24"/>
                <w:szCs w:val="24"/>
              </w:rPr>
            </w:pPr>
            <w:r w:rsidRPr="00552EF9">
              <w:rPr>
                <w:sz w:val="24"/>
                <w:szCs w:val="24"/>
              </w:rPr>
              <w:t>Інформація</w:t>
            </w:r>
          </w:p>
        </w:tc>
        <w:tc>
          <w:tcPr>
            <w:tcW w:w="1701" w:type="dxa"/>
          </w:tcPr>
          <w:p w:rsidR="002A7D16" w:rsidRPr="00552EF9" w:rsidRDefault="002A7D16" w:rsidP="002A7D16">
            <w:pPr>
              <w:rPr>
                <w:sz w:val="24"/>
                <w:szCs w:val="24"/>
              </w:rPr>
            </w:pPr>
            <w:r w:rsidRPr="00552EF9">
              <w:rPr>
                <w:sz w:val="24"/>
                <w:szCs w:val="24"/>
              </w:rPr>
              <w:t>Практичний психолог</w:t>
            </w:r>
          </w:p>
        </w:tc>
        <w:tc>
          <w:tcPr>
            <w:tcW w:w="1218" w:type="dxa"/>
          </w:tcPr>
          <w:p w:rsidR="002A7D16" w:rsidRPr="00691E17" w:rsidRDefault="002A7D16" w:rsidP="002A7D16">
            <w:pPr>
              <w:rPr>
                <w:color w:val="FF0000"/>
              </w:rPr>
            </w:pPr>
          </w:p>
        </w:tc>
      </w:tr>
      <w:tr w:rsidR="002A7D16" w:rsidRPr="00691E17" w:rsidTr="002A7D16">
        <w:tc>
          <w:tcPr>
            <w:tcW w:w="2527" w:type="dxa"/>
            <w:vMerge w:val="restart"/>
          </w:tcPr>
          <w:p w:rsidR="002A7D16" w:rsidRPr="00D4584F" w:rsidRDefault="002A7D16" w:rsidP="002A7D16">
            <w:pPr>
              <w:rPr>
                <w:b/>
                <w:sz w:val="24"/>
                <w:szCs w:val="24"/>
              </w:rPr>
            </w:pPr>
            <w:r w:rsidRPr="00D4584F">
              <w:rPr>
                <w:b/>
                <w:sz w:val="24"/>
                <w:szCs w:val="24"/>
              </w:rPr>
              <w:t>1.3.2. Правила поведінки учасників освітнього процесу</w:t>
            </w:r>
          </w:p>
        </w:tc>
        <w:tc>
          <w:tcPr>
            <w:tcW w:w="6540" w:type="dxa"/>
          </w:tcPr>
          <w:p w:rsidR="002A7D16" w:rsidRPr="00552EF9" w:rsidRDefault="002A7D16" w:rsidP="002A7D16">
            <w:pPr>
              <w:jc w:val="both"/>
              <w:rPr>
                <w:sz w:val="24"/>
                <w:szCs w:val="24"/>
              </w:rPr>
            </w:pPr>
            <w:r w:rsidRPr="00552EF9">
              <w:rPr>
                <w:sz w:val="24"/>
                <w:szCs w:val="24"/>
              </w:rPr>
              <w:t>Моніторинг дотримання учнями правил поведінки під час освітнього процесу</w:t>
            </w:r>
          </w:p>
        </w:tc>
        <w:tc>
          <w:tcPr>
            <w:tcW w:w="1701" w:type="dxa"/>
          </w:tcPr>
          <w:p w:rsidR="002A7D16" w:rsidRPr="00552EF9" w:rsidRDefault="002A7D16" w:rsidP="002A7D16">
            <w:pPr>
              <w:rPr>
                <w:sz w:val="24"/>
                <w:szCs w:val="24"/>
              </w:rPr>
            </w:pPr>
            <w:r w:rsidRPr="00552EF9">
              <w:rPr>
                <w:sz w:val="24"/>
                <w:szCs w:val="24"/>
              </w:rPr>
              <w:t>Постійно</w:t>
            </w:r>
          </w:p>
        </w:tc>
        <w:tc>
          <w:tcPr>
            <w:tcW w:w="1701" w:type="dxa"/>
          </w:tcPr>
          <w:p w:rsidR="002A7D16" w:rsidRPr="00552EF9" w:rsidRDefault="002A7D16" w:rsidP="002A7D16">
            <w:pPr>
              <w:rPr>
                <w:sz w:val="24"/>
                <w:szCs w:val="24"/>
              </w:rPr>
            </w:pPr>
            <w:r w:rsidRPr="00552EF9">
              <w:rPr>
                <w:sz w:val="24"/>
                <w:szCs w:val="24"/>
              </w:rPr>
              <w:t>Інформація</w:t>
            </w:r>
          </w:p>
        </w:tc>
        <w:tc>
          <w:tcPr>
            <w:tcW w:w="1701" w:type="dxa"/>
          </w:tcPr>
          <w:p w:rsidR="002A7D16" w:rsidRPr="00552EF9" w:rsidRDefault="002A7D16" w:rsidP="002A7D16">
            <w:pPr>
              <w:rPr>
                <w:sz w:val="24"/>
                <w:szCs w:val="24"/>
              </w:rPr>
            </w:pPr>
            <w:r w:rsidRPr="00552EF9">
              <w:rPr>
                <w:sz w:val="24"/>
                <w:szCs w:val="24"/>
              </w:rPr>
              <w:t>ЗДНВР</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552EF9" w:rsidRDefault="002A7D16" w:rsidP="002A7D16">
            <w:pPr>
              <w:jc w:val="both"/>
              <w:rPr>
                <w:sz w:val="24"/>
                <w:szCs w:val="24"/>
              </w:rPr>
            </w:pPr>
            <w:r w:rsidRPr="00552EF9">
              <w:rPr>
                <w:sz w:val="24"/>
                <w:szCs w:val="24"/>
              </w:rPr>
              <w:t>Моніторинг відвідування учнями навчальних занять за попередній місяць</w:t>
            </w:r>
          </w:p>
        </w:tc>
        <w:tc>
          <w:tcPr>
            <w:tcW w:w="1701" w:type="dxa"/>
          </w:tcPr>
          <w:p w:rsidR="002A7D16" w:rsidRPr="00552EF9" w:rsidRDefault="002A7D16" w:rsidP="002A7D16">
            <w:pPr>
              <w:rPr>
                <w:sz w:val="24"/>
                <w:szCs w:val="24"/>
              </w:rPr>
            </w:pPr>
            <w:r w:rsidRPr="00552EF9">
              <w:rPr>
                <w:sz w:val="24"/>
                <w:szCs w:val="24"/>
              </w:rPr>
              <w:t xml:space="preserve">1 тиждень </w:t>
            </w:r>
          </w:p>
        </w:tc>
        <w:tc>
          <w:tcPr>
            <w:tcW w:w="1701" w:type="dxa"/>
          </w:tcPr>
          <w:p w:rsidR="002A7D16" w:rsidRPr="00552EF9" w:rsidRDefault="002A7D16" w:rsidP="002A7D16">
            <w:pPr>
              <w:rPr>
                <w:sz w:val="24"/>
                <w:szCs w:val="24"/>
              </w:rPr>
            </w:pPr>
            <w:r w:rsidRPr="00552EF9">
              <w:rPr>
                <w:sz w:val="24"/>
                <w:szCs w:val="24"/>
              </w:rPr>
              <w:t>Довідка</w:t>
            </w:r>
          </w:p>
        </w:tc>
        <w:tc>
          <w:tcPr>
            <w:tcW w:w="1701" w:type="dxa"/>
          </w:tcPr>
          <w:p w:rsidR="002A7D16" w:rsidRPr="00552EF9" w:rsidRDefault="002A7D16" w:rsidP="002A7D16">
            <w:pPr>
              <w:rPr>
                <w:sz w:val="24"/>
                <w:szCs w:val="24"/>
              </w:rPr>
            </w:pPr>
            <w:r w:rsidRPr="00552EF9">
              <w:rPr>
                <w:sz w:val="24"/>
                <w:szCs w:val="24"/>
              </w:rPr>
              <w:t xml:space="preserve">Класні керівники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4B589E" w:rsidRDefault="002A7D16" w:rsidP="002A7D16">
            <w:pPr>
              <w:jc w:val="both"/>
              <w:rPr>
                <w:sz w:val="24"/>
                <w:szCs w:val="24"/>
              </w:rPr>
            </w:pPr>
            <w:r w:rsidRPr="004B589E">
              <w:rPr>
                <w:sz w:val="24"/>
                <w:szCs w:val="24"/>
              </w:rPr>
              <w:t>Розвивальне заняття «Як приборкати власних драконів»</w:t>
            </w: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4B589E" w:rsidRDefault="002A7D16" w:rsidP="002A7D16">
            <w:pPr>
              <w:rPr>
                <w:sz w:val="24"/>
                <w:szCs w:val="24"/>
              </w:rPr>
            </w:pPr>
            <w:r w:rsidRPr="004B589E">
              <w:rPr>
                <w:sz w:val="24"/>
                <w:szCs w:val="24"/>
              </w:rPr>
              <w:t>Психологічна служба</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691E17" w:rsidRDefault="002A7D16" w:rsidP="002A7D16">
            <w:pPr>
              <w:jc w:val="both"/>
              <w:rPr>
                <w:color w:val="FF0000"/>
                <w:sz w:val="24"/>
                <w:szCs w:val="24"/>
              </w:rPr>
            </w:pPr>
            <w:r w:rsidRPr="00192F09">
              <w:rPr>
                <w:sz w:val="24"/>
                <w:szCs w:val="24"/>
              </w:rPr>
              <w:t xml:space="preserve">Інтерактивне заняття з учнями «Протидія </w:t>
            </w:r>
            <w:proofErr w:type="spellStart"/>
            <w:r w:rsidRPr="00192F09">
              <w:rPr>
                <w:sz w:val="24"/>
                <w:szCs w:val="24"/>
              </w:rPr>
              <w:t>булінгу</w:t>
            </w:r>
            <w:proofErr w:type="spellEnd"/>
            <w:r w:rsidRPr="00192F09">
              <w:rPr>
                <w:sz w:val="24"/>
                <w:szCs w:val="24"/>
              </w:rPr>
              <w:t xml:space="preserve">» </w:t>
            </w:r>
          </w:p>
        </w:tc>
        <w:tc>
          <w:tcPr>
            <w:tcW w:w="1701" w:type="dxa"/>
          </w:tcPr>
          <w:p w:rsidR="002A7D16" w:rsidRPr="00192F09" w:rsidRDefault="002A7D16" w:rsidP="002A7D16">
            <w:pPr>
              <w:rPr>
                <w:sz w:val="24"/>
                <w:szCs w:val="24"/>
              </w:rPr>
            </w:pPr>
            <w:r w:rsidRPr="00192F09">
              <w:rPr>
                <w:sz w:val="24"/>
                <w:szCs w:val="24"/>
              </w:rPr>
              <w:t>03-06.</w:t>
            </w:r>
          </w:p>
        </w:tc>
        <w:tc>
          <w:tcPr>
            <w:tcW w:w="1701" w:type="dxa"/>
          </w:tcPr>
          <w:p w:rsidR="002A7D16" w:rsidRPr="00192F09" w:rsidRDefault="002A7D16" w:rsidP="002A7D16">
            <w:pPr>
              <w:rPr>
                <w:sz w:val="24"/>
                <w:szCs w:val="24"/>
              </w:rPr>
            </w:pPr>
            <w:r>
              <w:rPr>
                <w:sz w:val="24"/>
                <w:szCs w:val="24"/>
              </w:rPr>
              <w:t xml:space="preserve">Заняття </w:t>
            </w:r>
          </w:p>
        </w:tc>
        <w:tc>
          <w:tcPr>
            <w:tcW w:w="1701" w:type="dxa"/>
          </w:tcPr>
          <w:p w:rsidR="002A7D16" w:rsidRPr="00192F09" w:rsidRDefault="002A7D16" w:rsidP="002A7D16">
            <w:pPr>
              <w:rPr>
                <w:sz w:val="24"/>
                <w:szCs w:val="24"/>
              </w:rPr>
            </w:pPr>
            <w:r>
              <w:rPr>
                <w:sz w:val="24"/>
                <w:szCs w:val="24"/>
              </w:rPr>
              <w:t xml:space="preserve">Психологічна служба </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691E17" w:rsidRDefault="002A7D16" w:rsidP="002A7D16">
            <w:pPr>
              <w:jc w:val="both"/>
              <w:rPr>
                <w:color w:val="FF0000"/>
                <w:sz w:val="24"/>
                <w:szCs w:val="24"/>
              </w:rPr>
            </w:pPr>
            <w:r w:rsidRPr="00CD3699">
              <w:rPr>
                <w:sz w:val="24"/>
                <w:szCs w:val="24"/>
              </w:rPr>
              <w:t>Санітарно-просвітницьк</w:t>
            </w:r>
            <w:r>
              <w:rPr>
                <w:sz w:val="24"/>
                <w:szCs w:val="24"/>
              </w:rPr>
              <w:t>а</w:t>
            </w:r>
            <w:r w:rsidRPr="00CD3699">
              <w:rPr>
                <w:sz w:val="24"/>
                <w:szCs w:val="24"/>
              </w:rPr>
              <w:t xml:space="preserve"> робота із учнями, батьками, </w:t>
            </w:r>
            <w:r w:rsidRPr="00CD3699">
              <w:rPr>
                <w:sz w:val="24"/>
                <w:szCs w:val="24"/>
              </w:rPr>
              <w:lastRenderedPageBreak/>
              <w:t xml:space="preserve">працівниками </w:t>
            </w:r>
            <w:r>
              <w:rPr>
                <w:sz w:val="24"/>
                <w:szCs w:val="24"/>
              </w:rPr>
              <w:t>ліцею</w:t>
            </w:r>
            <w:r w:rsidRPr="00CD3699">
              <w:rPr>
                <w:sz w:val="24"/>
                <w:szCs w:val="24"/>
              </w:rPr>
              <w:t xml:space="preserve"> щодо попередження теплових та сонячних ударів </w:t>
            </w:r>
          </w:p>
        </w:tc>
        <w:tc>
          <w:tcPr>
            <w:tcW w:w="1701" w:type="dxa"/>
          </w:tcPr>
          <w:p w:rsidR="002A7D16" w:rsidRPr="00CD3699" w:rsidRDefault="002A7D16" w:rsidP="002A7D16">
            <w:pPr>
              <w:rPr>
                <w:sz w:val="24"/>
                <w:szCs w:val="24"/>
              </w:rPr>
            </w:pPr>
            <w:r w:rsidRPr="00CD3699">
              <w:rPr>
                <w:sz w:val="24"/>
                <w:szCs w:val="24"/>
              </w:rPr>
              <w:lastRenderedPageBreak/>
              <w:t>Постійно</w:t>
            </w:r>
          </w:p>
        </w:tc>
        <w:tc>
          <w:tcPr>
            <w:tcW w:w="1701" w:type="dxa"/>
          </w:tcPr>
          <w:p w:rsidR="002A7D16" w:rsidRPr="00CD3699" w:rsidRDefault="002A7D16" w:rsidP="002A7D16">
            <w:pPr>
              <w:rPr>
                <w:sz w:val="24"/>
                <w:szCs w:val="24"/>
              </w:rPr>
            </w:pPr>
            <w:r w:rsidRPr="00CD3699">
              <w:rPr>
                <w:sz w:val="24"/>
                <w:szCs w:val="24"/>
              </w:rPr>
              <w:t>Інформація</w:t>
            </w:r>
          </w:p>
        </w:tc>
        <w:tc>
          <w:tcPr>
            <w:tcW w:w="1701" w:type="dxa"/>
          </w:tcPr>
          <w:p w:rsidR="002A7D16" w:rsidRPr="00691E17" w:rsidRDefault="002A7D16" w:rsidP="002A7D16">
            <w:pPr>
              <w:rPr>
                <w:color w:val="FF0000"/>
                <w:sz w:val="24"/>
                <w:szCs w:val="24"/>
              </w:rPr>
            </w:pPr>
            <w:r w:rsidRPr="00CD3699">
              <w:rPr>
                <w:sz w:val="24"/>
                <w:szCs w:val="24"/>
              </w:rPr>
              <w:t xml:space="preserve">Медична </w:t>
            </w:r>
            <w:r w:rsidRPr="00CD3699">
              <w:rPr>
                <w:sz w:val="24"/>
                <w:szCs w:val="24"/>
              </w:rPr>
              <w:lastRenderedPageBreak/>
              <w:t>сестра</w:t>
            </w:r>
          </w:p>
        </w:tc>
        <w:tc>
          <w:tcPr>
            <w:tcW w:w="1218" w:type="dxa"/>
          </w:tcPr>
          <w:p w:rsidR="002A7D16" w:rsidRPr="00691E17" w:rsidRDefault="002A7D16" w:rsidP="002A7D16">
            <w:pPr>
              <w:rPr>
                <w:color w:val="FF0000"/>
              </w:rPr>
            </w:pPr>
          </w:p>
        </w:tc>
      </w:tr>
      <w:tr w:rsidR="002A7D16" w:rsidRPr="00691E17" w:rsidTr="002A7D16">
        <w:tc>
          <w:tcPr>
            <w:tcW w:w="2527" w:type="dxa"/>
            <w:vMerge/>
          </w:tcPr>
          <w:p w:rsidR="002A7D16" w:rsidRPr="00691E17" w:rsidRDefault="002A7D16" w:rsidP="002A7D16">
            <w:pPr>
              <w:rPr>
                <w:b/>
                <w:color w:val="FF0000"/>
                <w:sz w:val="28"/>
                <w:szCs w:val="28"/>
              </w:rPr>
            </w:pPr>
          </w:p>
        </w:tc>
        <w:tc>
          <w:tcPr>
            <w:tcW w:w="6540" w:type="dxa"/>
          </w:tcPr>
          <w:p w:rsidR="002A7D16" w:rsidRPr="00552EF9" w:rsidRDefault="002A7D16" w:rsidP="002A7D16">
            <w:pPr>
              <w:jc w:val="both"/>
              <w:rPr>
                <w:sz w:val="24"/>
                <w:szCs w:val="24"/>
              </w:rPr>
            </w:pPr>
            <w:r w:rsidRPr="00552EF9">
              <w:rPr>
                <w:sz w:val="24"/>
                <w:szCs w:val="24"/>
              </w:rPr>
              <w:t>Контроль за здійсненням чергування вчителів по ліцею</w:t>
            </w:r>
          </w:p>
        </w:tc>
        <w:tc>
          <w:tcPr>
            <w:tcW w:w="1701" w:type="dxa"/>
          </w:tcPr>
          <w:p w:rsidR="002A7D16" w:rsidRPr="00552EF9" w:rsidRDefault="002A7D16" w:rsidP="002A7D16">
            <w:pPr>
              <w:rPr>
                <w:sz w:val="24"/>
                <w:szCs w:val="24"/>
              </w:rPr>
            </w:pPr>
            <w:r w:rsidRPr="00552EF9">
              <w:rPr>
                <w:sz w:val="24"/>
                <w:szCs w:val="24"/>
              </w:rPr>
              <w:t>Постійно</w:t>
            </w:r>
          </w:p>
        </w:tc>
        <w:tc>
          <w:tcPr>
            <w:tcW w:w="1701" w:type="dxa"/>
          </w:tcPr>
          <w:p w:rsidR="002A7D16" w:rsidRPr="00552EF9" w:rsidRDefault="002A7D16" w:rsidP="002A7D16">
            <w:pPr>
              <w:rPr>
                <w:sz w:val="24"/>
                <w:szCs w:val="24"/>
              </w:rPr>
            </w:pPr>
            <w:r w:rsidRPr="00552EF9">
              <w:rPr>
                <w:sz w:val="24"/>
                <w:szCs w:val="24"/>
              </w:rPr>
              <w:t>Інформація</w:t>
            </w:r>
          </w:p>
        </w:tc>
        <w:tc>
          <w:tcPr>
            <w:tcW w:w="1701" w:type="dxa"/>
          </w:tcPr>
          <w:p w:rsidR="002A7D16" w:rsidRPr="00552EF9" w:rsidRDefault="002A7D16" w:rsidP="002A7D16">
            <w:pPr>
              <w:rPr>
                <w:sz w:val="24"/>
                <w:szCs w:val="24"/>
              </w:rPr>
            </w:pPr>
            <w:r w:rsidRPr="00552EF9">
              <w:rPr>
                <w:sz w:val="24"/>
                <w:szCs w:val="24"/>
              </w:rPr>
              <w:t>ЗДНВР</w:t>
            </w:r>
          </w:p>
        </w:tc>
        <w:tc>
          <w:tcPr>
            <w:tcW w:w="1218" w:type="dxa"/>
          </w:tcPr>
          <w:p w:rsidR="002A7D16" w:rsidRPr="00691E17" w:rsidRDefault="002A7D16" w:rsidP="002A7D16">
            <w:pPr>
              <w:rPr>
                <w:color w:val="FF0000"/>
              </w:rPr>
            </w:pPr>
          </w:p>
        </w:tc>
      </w:tr>
      <w:tr w:rsidR="002A7D16" w:rsidRPr="00691E17" w:rsidTr="002A7D16">
        <w:trPr>
          <w:trHeight w:val="616"/>
        </w:trPr>
        <w:tc>
          <w:tcPr>
            <w:tcW w:w="15388" w:type="dxa"/>
            <w:gridSpan w:val="6"/>
            <w:shd w:val="clear" w:color="auto" w:fill="FFFF00"/>
            <w:vAlign w:val="center"/>
          </w:tcPr>
          <w:p w:rsidR="002A7D16" w:rsidRPr="00DB5C96" w:rsidRDefault="002A7D16" w:rsidP="002A7D16">
            <w:pPr>
              <w:jc w:val="center"/>
              <w:rPr>
                <w:sz w:val="32"/>
                <w:szCs w:val="32"/>
              </w:rPr>
            </w:pPr>
            <w:r w:rsidRPr="00DB5C96">
              <w:rPr>
                <w:b/>
                <w:sz w:val="32"/>
                <w:szCs w:val="32"/>
              </w:rPr>
              <w:t>1.4. Формування інклюзивного, розвивального та мотивуючого до навчання освітнього простору</w:t>
            </w:r>
          </w:p>
        </w:tc>
      </w:tr>
      <w:tr w:rsidR="002A7D16" w:rsidRPr="00691E17" w:rsidTr="002A7D16">
        <w:tc>
          <w:tcPr>
            <w:tcW w:w="2527" w:type="dxa"/>
          </w:tcPr>
          <w:p w:rsidR="002A7D16" w:rsidRPr="00DB5C96" w:rsidRDefault="002A7D16" w:rsidP="002A7D16">
            <w:pPr>
              <w:rPr>
                <w:b/>
                <w:sz w:val="24"/>
                <w:szCs w:val="24"/>
              </w:rPr>
            </w:pPr>
            <w:r w:rsidRPr="00DB5C96">
              <w:rPr>
                <w:b/>
                <w:sz w:val="28"/>
                <w:szCs w:val="28"/>
              </w:rPr>
              <w:t xml:space="preserve"> </w:t>
            </w:r>
            <w:r w:rsidRPr="00DB5C96">
              <w:rPr>
                <w:b/>
                <w:sz w:val="24"/>
                <w:szCs w:val="24"/>
              </w:rPr>
              <w:t>1.4.1. Методики та технології роботи з дітьми з особливими освітніми потребами</w:t>
            </w:r>
          </w:p>
        </w:tc>
        <w:tc>
          <w:tcPr>
            <w:tcW w:w="6540" w:type="dxa"/>
          </w:tcPr>
          <w:p w:rsidR="002A7D16" w:rsidRPr="00552EF9" w:rsidRDefault="002A7D16" w:rsidP="002A7D16">
            <w:pPr>
              <w:jc w:val="both"/>
              <w:rPr>
                <w:sz w:val="24"/>
                <w:szCs w:val="24"/>
              </w:rPr>
            </w:pPr>
            <w:r w:rsidRPr="00552EF9">
              <w:rPr>
                <w:sz w:val="24"/>
                <w:szCs w:val="24"/>
              </w:rPr>
              <w:t>Спостереження за проведенням навчальних занять з дітьми ООП</w:t>
            </w:r>
          </w:p>
        </w:tc>
        <w:tc>
          <w:tcPr>
            <w:tcW w:w="1701" w:type="dxa"/>
          </w:tcPr>
          <w:p w:rsidR="002A7D16" w:rsidRPr="00552EF9" w:rsidRDefault="002A7D16" w:rsidP="002A7D16">
            <w:pPr>
              <w:rPr>
                <w:sz w:val="24"/>
                <w:szCs w:val="24"/>
              </w:rPr>
            </w:pPr>
            <w:r w:rsidRPr="00552EF9">
              <w:rPr>
                <w:sz w:val="24"/>
                <w:szCs w:val="24"/>
              </w:rPr>
              <w:t xml:space="preserve">1-4 тиждень </w:t>
            </w:r>
          </w:p>
        </w:tc>
        <w:tc>
          <w:tcPr>
            <w:tcW w:w="1701" w:type="dxa"/>
          </w:tcPr>
          <w:p w:rsidR="002A7D16" w:rsidRPr="00552EF9" w:rsidRDefault="002A7D16" w:rsidP="002A7D16">
            <w:pPr>
              <w:rPr>
                <w:sz w:val="24"/>
                <w:szCs w:val="24"/>
              </w:rPr>
            </w:pPr>
            <w:r w:rsidRPr="00552EF9">
              <w:rPr>
                <w:sz w:val="24"/>
                <w:szCs w:val="24"/>
              </w:rPr>
              <w:t xml:space="preserve">Спостереже </w:t>
            </w:r>
            <w:proofErr w:type="spellStart"/>
            <w:r w:rsidRPr="00552EF9">
              <w:rPr>
                <w:sz w:val="24"/>
                <w:szCs w:val="24"/>
              </w:rPr>
              <w:t>ння</w:t>
            </w:r>
            <w:proofErr w:type="spellEnd"/>
            <w:r w:rsidRPr="00552EF9">
              <w:rPr>
                <w:sz w:val="24"/>
                <w:szCs w:val="24"/>
              </w:rPr>
              <w:t xml:space="preserve"> за навчальним заняттям </w:t>
            </w:r>
          </w:p>
        </w:tc>
        <w:tc>
          <w:tcPr>
            <w:tcW w:w="1701" w:type="dxa"/>
          </w:tcPr>
          <w:p w:rsidR="002A7D16" w:rsidRPr="00552EF9" w:rsidRDefault="002A7D16" w:rsidP="002A7D16">
            <w:pPr>
              <w:rPr>
                <w:sz w:val="24"/>
                <w:szCs w:val="24"/>
              </w:rPr>
            </w:pPr>
            <w:r w:rsidRPr="00552EF9">
              <w:rPr>
                <w:sz w:val="24"/>
                <w:szCs w:val="24"/>
              </w:rPr>
              <w:t>Адміністрація</w:t>
            </w:r>
          </w:p>
        </w:tc>
        <w:tc>
          <w:tcPr>
            <w:tcW w:w="1218" w:type="dxa"/>
          </w:tcPr>
          <w:p w:rsidR="002A7D16" w:rsidRPr="00691E17" w:rsidRDefault="002A7D16" w:rsidP="002A7D16">
            <w:pPr>
              <w:rPr>
                <w:color w:val="FF0000"/>
              </w:rPr>
            </w:pPr>
          </w:p>
        </w:tc>
      </w:tr>
      <w:tr w:rsidR="002A7D16" w:rsidRPr="00691E17" w:rsidTr="002A7D16">
        <w:tc>
          <w:tcPr>
            <w:tcW w:w="2527" w:type="dxa"/>
          </w:tcPr>
          <w:p w:rsidR="002A7D16" w:rsidRPr="00DB5C96" w:rsidRDefault="002A7D16" w:rsidP="002A7D16">
            <w:pPr>
              <w:rPr>
                <w:b/>
                <w:sz w:val="24"/>
                <w:szCs w:val="24"/>
                <w:vertAlign w:val="subscript"/>
              </w:rPr>
            </w:pPr>
            <w:r w:rsidRPr="00DB5C96">
              <w:rPr>
                <w:b/>
                <w:sz w:val="24"/>
                <w:szCs w:val="24"/>
              </w:rPr>
              <w:t>1.4.2. Мотивуюче та розвивальне освітнє середовище</w:t>
            </w:r>
          </w:p>
        </w:tc>
        <w:tc>
          <w:tcPr>
            <w:tcW w:w="6540" w:type="dxa"/>
          </w:tcPr>
          <w:p w:rsidR="002A7D16" w:rsidRPr="00552EF9" w:rsidRDefault="002A7D16" w:rsidP="002A7D16">
            <w:pPr>
              <w:jc w:val="both"/>
              <w:rPr>
                <w:sz w:val="24"/>
                <w:szCs w:val="24"/>
                <w:vertAlign w:val="subscript"/>
              </w:rPr>
            </w:pPr>
            <w:r w:rsidRPr="00552EF9">
              <w:rPr>
                <w:sz w:val="24"/>
                <w:szCs w:val="24"/>
              </w:rPr>
              <w:t xml:space="preserve">Проведення щоденних «хвилинок» в мотивуючих осередках»: здорового харчування, фізичних </w:t>
            </w:r>
            <w:proofErr w:type="spellStart"/>
            <w:r w:rsidRPr="00552EF9">
              <w:rPr>
                <w:sz w:val="24"/>
                <w:szCs w:val="24"/>
              </w:rPr>
              <w:t>активностей</w:t>
            </w:r>
            <w:proofErr w:type="spellEnd"/>
            <w:r w:rsidRPr="00552EF9">
              <w:rPr>
                <w:sz w:val="24"/>
                <w:szCs w:val="24"/>
              </w:rPr>
              <w:t>, правил екологічної поведінки задля сталого розвитку в освітньому процесі учнів.</w:t>
            </w:r>
          </w:p>
        </w:tc>
        <w:tc>
          <w:tcPr>
            <w:tcW w:w="1701" w:type="dxa"/>
          </w:tcPr>
          <w:p w:rsidR="002A7D16" w:rsidRPr="00552EF9" w:rsidRDefault="002A7D16" w:rsidP="002A7D16">
            <w:pPr>
              <w:rPr>
                <w:sz w:val="24"/>
                <w:szCs w:val="24"/>
              </w:rPr>
            </w:pPr>
            <w:r w:rsidRPr="00552EF9">
              <w:rPr>
                <w:sz w:val="24"/>
                <w:szCs w:val="24"/>
              </w:rPr>
              <w:t xml:space="preserve">Постійно </w:t>
            </w:r>
          </w:p>
        </w:tc>
        <w:tc>
          <w:tcPr>
            <w:tcW w:w="1701" w:type="dxa"/>
          </w:tcPr>
          <w:p w:rsidR="002A7D16" w:rsidRPr="00552EF9" w:rsidRDefault="002A7D16" w:rsidP="002A7D16">
            <w:pPr>
              <w:rPr>
                <w:sz w:val="24"/>
                <w:szCs w:val="24"/>
              </w:rPr>
            </w:pPr>
            <w:r w:rsidRPr="00552EF9">
              <w:t>Спостереження</w:t>
            </w:r>
            <w:r w:rsidRPr="00552EF9">
              <w:rPr>
                <w:sz w:val="24"/>
                <w:szCs w:val="24"/>
              </w:rPr>
              <w:t xml:space="preserve"> за навчальним заняттям</w:t>
            </w:r>
          </w:p>
        </w:tc>
        <w:tc>
          <w:tcPr>
            <w:tcW w:w="1701" w:type="dxa"/>
          </w:tcPr>
          <w:p w:rsidR="002A7D16" w:rsidRPr="00552EF9" w:rsidRDefault="002A7D16" w:rsidP="002A7D16">
            <w:pPr>
              <w:rPr>
                <w:sz w:val="24"/>
                <w:szCs w:val="24"/>
              </w:rPr>
            </w:pPr>
            <w:r w:rsidRPr="00552EF9">
              <w:rPr>
                <w:sz w:val="24"/>
                <w:szCs w:val="24"/>
              </w:rPr>
              <w:t>Педагогічні працівники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B5C96" w:rsidRDefault="002A7D16" w:rsidP="002A7D16">
            <w:pPr>
              <w:rPr>
                <w:b/>
                <w:vertAlign w:val="subscript"/>
              </w:rPr>
            </w:pPr>
            <w:r w:rsidRPr="00DB5C96">
              <w:rPr>
                <w:b/>
              </w:rPr>
              <w:t>1.4.3.Інформаційна та соціально-культурна комунікація учасників освітнього процесу</w:t>
            </w:r>
          </w:p>
        </w:tc>
        <w:tc>
          <w:tcPr>
            <w:tcW w:w="6540" w:type="dxa"/>
          </w:tcPr>
          <w:p w:rsidR="002A7D16" w:rsidRPr="00552EF9" w:rsidRDefault="002A7D16" w:rsidP="002A7D16">
            <w:pPr>
              <w:jc w:val="both"/>
              <w:rPr>
                <w:sz w:val="24"/>
                <w:szCs w:val="24"/>
                <w:vertAlign w:val="subscript"/>
              </w:rPr>
            </w:pPr>
            <w:r w:rsidRPr="00552EF9">
              <w:rPr>
                <w:sz w:val="24"/>
                <w:szCs w:val="24"/>
              </w:rPr>
              <w:t xml:space="preserve">Систематизація архіву відео- й </w:t>
            </w:r>
            <w:proofErr w:type="spellStart"/>
            <w:r w:rsidRPr="00552EF9">
              <w:rPr>
                <w:sz w:val="24"/>
                <w:szCs w:val="24"/>
              </w:rPr>
              <w:t>аудіоматеріалів</w:t>
            </w:r>
            <w:proofErr w:type="spellEnd"/>
            <w:r w:rsidRPr="00552EF9">
              <w:rPr>
                <w:sz w:val="24"/>
                <w:szCs w:val="24"/>
              </w:rPr>
              <w:t xml:space="preserve"> про заходи, проведені в закладі освіти, урочисті зібрання, пам’ятні дати.</w:t>
            </w:r>
          </w:p>
        </w:tc>
        <w:tc>
          <w:tcPr>
            <w:tcW w:w="1701" w:type="dxa"/>
          </w:tcPr>
          <w:p w:rsidR="002A7D16" w:rsidRPr="00552EF9" w:rsidRDefault="002A7D16" w:rsidP="002A7D16">
            <w:pPr>
              <w:rPr>
                <w:sz w:val="24"/>
                <w:szCs w:val="24"/>
              </w:rPr>
            </w:pPr>
            <w:r w:rsidRPr="00552EF9">
              <w:rPr>
                <w:sz w:val="24"/>
                <w:szCs w:val="24"/>
              </w:rPr>
              <w:t>Постійно</w:t>
            </w:r>
          </w:p>
        </w:tc>
        <w:tc>
          <w:tcPr>
            <w:tcW w:w="1701" w:type="dxa"/>
          </w:tcPr>
          <w:p w:rsidR="002A7D16" w:rsidRPr="00552EF9" w:rsidRDefault="002A7D16" w:rsidP="002A7D16">
            <w:pPr>
              <w:rPr>
                <w:sz w:val="24"/>
                <w:szCs w:val="24"/>
              </w:rPr>
            </w:pPr>
            <w:r w:rsidRPr="00552EF9">
              <w:rPr>
                <w:sz w:val="24"/>
                <w:szCs w:val="24"/>
              </w:rPr>
              <w:t>Каталог</w:t>
            </w:r>
          </w:p>
        </w:tc>
        <w:tc>
          <w:tcPr>
            <w:tcW w:w="1701" w:type="dxa"/>
          </w:tcPr>
          <w:p w:rsidR="002A7D16" w:rsidRPr="00552EF9" w:rsidRDefault="002A7D16" w:rsidP="002A7D16">
            <w:pPr>
              <w:rPr>
                <w:sz w:val="24"/>
                <w:szCs w:val="24"/>
              </w:rPr>
            </w:pPr>
            <w:r w:rsidRPr="00552EF9">
              <w:rPr>
                <w:sz w:val="24"/>
                <w:szCs w:val="24"/>
              </w:rPr>
              <w:t>Бібліотекар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b/>
              </w:rPr>
            </w:pPr>
          </w:p>
        </w:tc>
        <w:tc>
          <w:tcPr>
            <w:tcW w:w="6540" w:type="dxa"/>
          </w:tcPr>
          <w:p w:rsidR="002A7D16" w:rsidRPr="00552EF9" w:rsidRDefault="002A7D16" w:rsidP="002A7D16">
            <w:pPr>
              <w:jc w:val="both"/>
              <w:rPr>
                <w:sz w:val="24"/>
                <w:szCs w:val="24"/>
              </w:rPr>
            </w:pPr>
            <w:r w:rsidRPr="00552EF9">
              <w:rPr>
                <w:sz w:val="24"/>
                <w:szCs w:val="24"/>
              </w:rPr>
              <w:t>Підведення підсумків збереження підручників в 2024-2025 н.р.</w:t>
            </w:r>
          </w:p>
        </w:tc>
        <w:tc>
          <w:tcPr>
            <w:tcW w:w="1701" w:type="dxa"/>
          </w:tcPr>
          <w:p w:rsidR="002A7D16" w:rsidRPr="00552EF9" w:rsidRDefault="002A7D16" w:rsidP="002A7D16">
            <w:pPr>
              <w:rPr>
                <w:sz w:val="24"/>
                <w:szCs w:val="24"/>
              </w:rPr>
            </w:pPr>
            <w:r w:rsidRPr="00552EF9">
              <w:rPr>
                <w:sz w:val="24"/>
                <w:szCs w:val="24"/>
              </w:rPr>
              <w:t xml:space="preserve">4 тиждень </w:t>
            </w:r>
          </w:p>
        </w:tc>
        <w:tc>
          <w:tcPr>
            <w:tcW w:w="1701" w:type="dxa"/>
          </w:tcPr>
          <w:p w:rsidR="002A7D16" w:rsidRPr="00552EF9" w:rsidRDefault="002A7D16" w:rsidP="002A7D16">
            <w:pPr>
              <w:rPr>
                <w:sz w:val="24"/>
                <w:szCs w:val="24"/>
              </w:rPr>
            </w:pPr>
            <w:r w:rsidRPr="00552EF9">
              <w:rPr>
                <w:sz w:val="24"/>
                <w:szCs w:val="24"/>
              </w:rPr>
              <w:t>Наказ</w:t>
            </w:r>
          </w:p>
        </w:tc>
        <w:tc>
          <w:tcPr>
            <w:tcW w:w="1701" w:type="dxa"/>
          </w:tcPr>
          <w:p w:rsidR="002A7D16" w:rsidRPr="00552EF9" w:rsidRDefault="002A7D16" w:rsidP="002A7D16">
            <w:pPr>
              <w:rPr>
                <w:sz w:val="24"/>
                <w:szCs w:val="24"/>
              </w:rPr>
            </w:pPr>
            <w:r w:rsidRPr="00552EF9">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b/>
              </w:rPr>
            </w:pPr>
          </w:p>
        </w:tc>
        <w:tc>
          <w:tcPr>
            <w:tcW w:w="6540" w:type="dxa"/>
          </w:tcPr>
          <w:p w:rsidR="002A7D16" w:rsidRPr="00552EF9" w:rsidRDefault="002A7D16" w:rsidP="002A7D16">
            <w:pPr>
              <w:jc w:val="both"/>
              <w:rPr>
                <w:sz w:val="24"/>
                <w:szCs w:val="24"/>
              </w:rPr>
            </w:pPr>
            <w:r w:rsidRPr="00552EF9">
              <w:rPr>
                <w:sz w:val="24"/>
                <w:szCs w:val="24"/>
              </w:rPr>
              <w:t>Звіт про роботу шкільної бібліотеки за 2024-2025 н.р.</w:t>
            </w:r>
          </w:p>
        </w:tc>
        <w:tc>
          <w:tcPr>
            <w:tcW w:w="1701" w:type="dxa"/>
          </w:tcPr>
          <w:p w:rsidR="002A7D16" w:rsidRPr="00552EF9" w:rsidRDefault="002A7D16" w:rsidP="002A7D16">
            <w:pPr>
              <w:rPr>
                <w:sz w:val="24"/>
                <w:szCs w:val="24"/>
              </w:rPr>
            </w:pPr>
            <w:r w:rsidRPr="00552EF9">
              <w:rPr>
                <w:sz w:val="24"/>
                <w:szCs w:val="24"/>
              </w:rPr>
              <w:t xml:space="preserve">4 тиждень </w:t>
            </w:r>
          </w:p>
        </w:tc>
        <w:tc>
          <w:tcPr>
            <w:tcW w:w="1701" w:type="dxa"/>
          </w:tcPr>
          <w:p w:rsidR="002A7D16" w:rsidRPr="00552EF9" w:rsidRDefault="002A7D16" w:rsidP="002A7D16">
            <w:pPr>
              <w:rPr>
                <w:sz w:val="24"/>
                <w:szCs w:val="24"/>
              </w:rPr>
            </w:pPr>
            <w:r w:rsidRPr="00552EF9">
              <w:rPr>
                <w:sz w:val="24"/>
                <w:szCs w:val="24"/>
              </w:rPr>
              <w:t>Звіт</w:t>
            </w:r>
          </w:p>
        </w:tc>
        <w:tc>
          <w:tcPr>
            <w:tcW w:w="1701" w:type="dxa"/>
          </w:tcPr>
          <w:p w:rsidR="002A7D16" w:rsidRPr="00552EF9" w:rsidRDefault="002A7D16" w:rsidP="002A7D16">
            <w:pPr>
              <w:rPr>
                <w:sz w:val="24"/>
                <w:szCs w:val="24"/>
              </w:rPr>
            </w:pPr>
            <w:r w:rsidRPr="00552EF9">
              <w:rPr>
                <w:sz w:val="24"/>
                <w:szCs w:val="24"/>
              </w:rPr>
              <w:t xml:space="preserve">Бібліотекар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Pr>
          <w:p w:rsidR="002A7D16" w:rsidRPr="00DB5C96" w:rsidRDefault="002A7D16" w:rsidP="002A7D16">
            <w:pPr>
              <w:rPr>
                <w:b/>
                <w:sz w:val="24"/>
                <w:szCs w:val="24"/>
                <w:vertAlign w:val="subscript"/>
              </w:rPr>
            </w:pPr>
            <w:r w:rsidRPr="00DB5C96">
              <w:rPr>
                <w:b/>
                <w:sz w:val="24"/>
                <w:szCs w:val="24"/>
              </w:rPr>
              <w:t xml:space="preserve">1.4.4. </w:t>
            </w:r>
            <w:proofErr w:type="spellStart"/>
            <w:r w:rsidRPr="00DB5C96">
              <w:rPr>
                <w:b/>
                <w:sz w:val="24"/>
                <w:szCs w:val="24"/>
              </w:rPr>
              <w:t>Профорієнтаціна</w:t>
            </w:r>
            <w:proofErr w:type="spellEnd"/>
            <w:r w:rsidRPr="00DB5C96">
              <w:rPr>
                <w:b/>
                <w:sz w:val="24"/>
                <w:szCs w:val="24"/>
              </w:rPr>
              <w:t xml:space="preserve"> робота</w:t>
            </w:r>
          </w:p>
        </w:tc>
        <w:tc>
          <w:tcPr>
            <w:tcW w:w="6540" w:type="dxa"/>
          </w:tcPr>
          <w:p w:rsidR="002A7D16" w:rsidRPr="00552EF9" w:rsidRDefault="002A7D16" w:rsidP="002A7D16">
            <w:pPr>
              <w:jc w:val="both"/>
              <w:rPr>
                <w:sz w:val="24"/>
                <w:szCs w:val="24"/>
              </w:rPr>
            </w:pPr>
          </w:p>
          <w:p w:rsidR="002A7D16" w:rsidRPr="00552EF9" w:rsidRDefault="002A7D16" w:rsidP="002A7D16">
            <w:pPr>
              <w:jc w:val="both"/>
              <w:rPr>
                <w:sz w:val="24"/>
                <w:szCs w:val="24"/>
              </w:rPr>
            </w:pPr>
            <w:r w:rsidRPr="00552EF9">
              <w:rPr>
                <w:sz w:val="24"/>
              </w:rPr>
              <w:t>Розміщення інформації про навчальні заклади на сайті ліцею</w:t>
            </w:r>
          </w:p>
        </w:tc>
        <w:tc>
          <w:tcPr>
            <w:tcW w:w="1701" w:type="dxa"/>
          </w:tcPr>
          <w:p w:rsidR="002A7D16" w:rsidRPr="00552EF9" w:rsidRDefault="002A7D16" w:rsidP="002A7D16">
            <w:pPr>
              <w:rPr>
                <w:sz w:val="24"/>
                <w:szCs w:val="24"/>
              </w:rPr>
            </w:pPr>
            <w:r w:rsidRPr="00552EF9">
              <w:rPr>
                <w:sz w:val="24"/>
                <w:szCs w:val="24"/>
              </w:rPr>
              <w:t>1 тиждень</w:t>
            </w:r>
          </w:p>
        </w:tc>
        <w:tc>
          <w:tcPr>
            <w:tcW w:w="1701" w:type="dxa"/>
          </w:tcPr>
          <w:p w:rsidR="002A7D16" w:rsidRPr="00552EF9" w:rsidRDefault="002A7D16" w:rsidP="002A7D16">
            <w:pPr>
              <w:rPr>
                <w:sz w:val="24"/>
                <w:szCs w:val="24"/>
              </w:rPr>
            </w:pPr>
            <w:r w:rsidRPr="00552EF9">
              <w:rPr>
                <w:sz w:val="24"/>
                <w:szCs w:val="24"/>
              </w:rPr>
              <w:t>Інформація</w:t>
            </w:r>
          </w:p>
        </w:tc>
        <w:tc>
          <w:tcPr>
            <w:tcW w:w="1701" w:type="dxa"/>
          </w:tcPr>
          <w:p w:rsidR="002A7D16" w:rsidRPr="00552EF9" w:rsidRDefault="002A7D16" w:rsidP="002A7D16">
            <w:pPr>
              <w:rPr>
                <w:sz w:val="24"/>
                <w:szCs w:val="24"/>
              </w:rPr>
            </w:pPr>
            <w:r w:rsidRPr="00552EF9">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15388" w:type="dxa"/>
            <w:gridSpan w:val="6"/>
            <w:shd w:val="clear" w:color="auto" w:fill="9900CC"/>
            <w:vAlign w:val="center"/>
          </w:tcPr>
          <w:p w:rsidR="002A7D16" w:rsidRPr="00DB5C96" w:rsidRDefault="002A7D16" w:rsidP="002A7D16">
            <w:pPr>
              <w:jc w:val="center"/>
              <w:rPr>
                <w:b/>
                <w:color w:val="FFFFFF" w:themeColor="background1"/>
                <w:sz w:val="28"/>
                <w:szCs w:val="28"/>
                <w:vertAlign w:val="subscript"/>
              </w:rPr>
            </w:pPr>
            <w:r w:rsidRPr="00DB5C96">
              <w:rPr>
                <w:b/>
                <w:color w:val="FFFFFF" w:themeColor="background1"/>
                <w:sz w:val="28"/>
                <w:szCs w:val="28"/>
              </w:rPr>
              <w:t>ІІ. СИСТЕМА ОЦІНЮВАННЯ ЗДОБУВАЧІВ ОСВІТИ</w:t>
            </w:r>
          </w:p>
        </w:tc>
      </w:tr>
      <w:tr w:rsidR="002A7D16" w:rsidRPr="00691E17" w:rsidTr="002A7D16">
        <w:tc>
          <w:tcPr>
            <w:tcW w:w="2527" w:type="dxa"/>
            <w:vMerge w:val="restart"/>
          </w:tcPr>
          <w:p w:rsidR="002A7D16" w:rsidRPr="00DB5C96" w:rsidRDefault="002A7D16" w:rsidP="002A7D16">
            <w:pPr>
              <w:rPr>
                <w:b/>
                <w:vertAlign w:val="subscript"/>
              </w:rPr>
            </w:pPr>
            <w:r w:rsidRPr="00DB5C96">
              <w:rPr>
                <w:b/>
              </w:rPr>
              <w:t>2.1. Відкритість, прозорість і зрозумілість в системі оцінювання навчальних досягнень</w:t>
            </w:r>
          </w:p>
        </w:tc>
        <w:tc>
          <w:tcPr>
            <w:tcW w:w="6540" w:type="dxa"/>
          </w:tcPr>
          <w:p w:rsidR="002A7D16" w:rsidRPr="00552EF9" w:rsidRDefault="002A7D16" w:rsidP="002A7D16">
            <w:pPr>
              <w:jc w:val="both"/>
              <w:rPr>
                <w:sz w:val="24"/>
                <w:szCs w:val="24"/>
                <w:vertAlign w:val="subscript"/>
              </w:rPr>
            </w:pPr>
            <w:r w:rsidRPr="00552EF9">
              <w:rPr>
                <w:sz w:val="24"/>
                <w:szCs w:val="24"/>
              </w:rPr>
              <w:t>Моніторинг дотримання вчителями системи оцінювання навчальних досягнень на навчальних заняттях</w:t>
            </w:r>
          </w:p>
        </w:tc>
        <w:tc>
          <w:tcPr>
            <w:tcW w:w="1701" w:type="dxa"/>
          </w:tcPr>
          <w:p w:rsidR="002A7D16" w:rsidRPr="00552EF9" w:rsidRDefault="002A7D16" w:rsidP="002A7D16">
            <w:pPr>
              <w:rPr>
                <w:sz w:val="24"/>
                <w:szCs w:val="24"/>
              </w:rPr>
            </w:pPr>
            <w:r w:rsidRPr="00552EF9">
              <w:rPr>
                <w:sz w:val="24"/>
                <w:szCs w:val="24"/>
              </w:rPr>
              <w:t xml:space="preserve">Постійно </w:t>
            </w:r>
          </w:p>
        </w:tc>
        <w:tc>
          <w:tcPr>
            <w:tcW w:w="1701" w:type="dxa"/>
          </w:tcPr>
          <w:p w:rsidR="002A7D16" w:rsidRPr="00552EF9" w:rsidRDefault="002A7D16" w:rsidP="002A7D16">
            <w:pPr>
              <w:rPr>
                <w:sz w:val="24"/>
                <w:szCs w:val="24"/>
              </w:rPr>
            </w:pPr>
            <w:r w:rsidRPr="00552EF9">
              <w:t>Спостереження</w:t>
            </w:r>
            <w:r w:rsidRPr="00552EF9">
              <w:rPr>
                <w:sz w:val="24"/>
                <w:szCs w:val="24"/>
              </w:rPr>
              <w:t xml:space="preserve"> за навчальним и заняттями </w:t>
            </w:r>
          </w:p>
        </w:tc>
        <w:tc>
          <w:tcPr>
            <w:tcW w:w="1701" w:type="dxa"/>
          </w:tcPr>
          <w:p w:rsidR="002A7D16" w:rsidRPr="00552EF9" w:rsidRDefault="002A7D16" w:rsidP="002A7D16">
            <w:pPr>
              <w:rPr>
                <w:sz w:val="24"/>
                <w:szCs w:val="24"/>
              </w:rPr>
            </w:pPr>
            <w:r w:rsidRPr="00552EF9">
              <w:rPr>
                <w:sz w:val="24"/>
                <w:szCs w:val="24"/>
              </w:rPr>
              <w:t>Адміністрація ліцею</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b/>
              </w:rPr>
            </w:pPr>
          </w:p>
        </w:tc>
        <w:tc>
          <w:tcPr>
            <w:tcW w:w="6540" w:type="dxa"/>
          </w:tcPr>
          <w:p w:rsidR="002A7D16" w:rsidRPr="00691E17" w:rsidRDefault="002A7D16" w:rsidP="002A7D16">
            <w:pPr>
              <w:jc w:val="both"/>
              <w:rPr>
                <w:color w:val="FF0000"/>
                <w:sz w:val="24"/>
                <w:szCs w:val="24"/>
              </w:rPr>
            </w:pPr>
            <w:r w:rsidRPr="007B3B2B">
              <w:rPr>
                <w:sz w:val="24"/>
                <w:szCs w:val="24"/>
              </w:rPr>
              <w:t xml:space="preserve">Бесіда «Семестрове та річне оцінювання в нових реаліях» </w:t>
            </w:r>
          </w:p>
        </w:tc>
        <w:tc>
          <w:tcPr>
            <w:tcW w:w="1701" w:type="dxa"/>
          </w:tcPr>
          <w:p w:rsidR="002A7D16" w:rsidRPr="007B3B2B" w:rsidRDefault="002A7D16" w:rsidP="002A7D16">
            <w:pPr>
              <w:rPr>
                <w:sz w:val="24"/>
                <w:szCs w:val="24"/>
              </w:rPr>
            </w:pPr>
            <w:r w:rsidRPr="007B3B2B">
              <w:rPr>
                <w:sz w:val="24"/>
                <w:szCs w:val="24"/>
              </w:rPr>
              <w:t>До 31.05</w:t>
            </w:r>
          </w:p>
        </w:tc>
        <w:tc>
          <w:tcPr>
            <w:tcW w:w="1701" w:type="dxa"/>
          </w:tcPr>
          <w:p w:rsidR="002A7D16" w:rsidRPr="007B3B2B" w:rsidRDefault="002A7D16" w:rsidP="002A7D16">
            <w:r w:rsidRPr="007B3B2B">
              <w:t>бесіда</w:t>
            </w:r>
          </w:p>
        </w:tc>
        <w:tc>
          <w:tcPr>
            <w:tcW w:w="1701" w:type="dxa"/>
          </w:tcPr>
          <w:p w:rsidR="002A7D16" w:rsidRPr="007B3B2B" w:rsidRDefault="002A7D16" w:rsidP="002A7D16">
            <w:pPr>
              <w:rPr>
                <w:sz w:val="24"/>
                <w:szCs w:val="24"/>
              </w:rPr>
            </w:pPr>
            <w:r w:rsidRPr="007B3B2B">
              <w:rPr>
                <w:sz w:val="24"/>
                <w:szCs w:val="24"/>
              </w:rPr>
              <w:t>КК</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b/>
              </w:rPr>
            </w:pPr>
          </w:p>
        </w:tc>
        <w:tc>
          <w:tcPr>
            <w:tcW w:w="6540" w:type="dxa"/>
          </w:tcPr>
          <w:p w:rsidR="002A7D16" w:rsidRPr="007B3B2B" w:rsidRDefault="002A7D16" w:rsidP="002A7D16">
            <w:pPr>
              <w:jc w:val="both"/>
              <w:rPr>
                <w:sz w:val="24"/>
                <w:szCs w:val="24"/>
              </w:rPr>
            </w:pPr>
            <w:r w:rsidRPr="00B06EF5">
              <w:rPr>
                <w:sz w:val="24"/>
                <w:szCs w:val="24"/>
              </w:rPr>
              <w:t>Оприлюднення графіку підсумкових роб</w:t>
            </w:r>
            <w:r>
              <w:rPr>
                <w:sz w:val="24"/>
                <w:szCs w:val="24"/>
              </w:rPr>
              <w:t>іт</w:t>
            </w:r>
          </w:p>
        </w:tc>
        <w:tc>
          <w:tcPr>
            <w:tcW w:w="1701" w:type="dxa"/>
          </w:tcPr>
          <w:p w:rsidR="002A7D16" w:rsidRPr="00B06EF5" w:rsidRDefault="002A7D16" w:rsidP="002A7D16">
            <w:pPr>
              <w:jc w:val="both"/>
              <w:rPr>
                <w:sz w:val="24"/>
                <w:szCs w:val="24"/>
              </w:rPr>
            </w:pPr>
            <w:r w:rsidRPr="00B06EF5">
              <w:rPr>
                <w:sz w:val="24"/>
                <w:szCs w:val="24"/>
              </w:rPr>
              <w:t>до 10.05</w:t>
            </w:r>
          </w:p>
          <w:p w:rsidR="002A7D16" w:rsidRPr="007B3B2B" w:rsidRDefault="002A7D16" w:rsidP="002A7D16">
            <w:pPr>
              <w:rPr>
                <w:sz w:val="24"/>
                <w:szCs w:val="24"/>
              </w:rPr>
            </w:pPr>
          </w:p>
        </w:tc>
        <w:tc>
          <w:tcPr>
            <w:tcW w:w="1701" w:type="dxa"/>
          </w:tcPr>
          <w:p w:rsidR="002A7D16" w:rsidRPr="00B06EF5" w:rsidRDefault="002A7D16" w:rsidP="002A7D16">
            <w:pPr>
              <w:jc w:val="both"/>
              <w:rPr>
                <w:sz w:val="24"/>
                <w:szCs w:val="24"/>
              </w:rPr>
            </w:pPr>
            <w:r w:rsidRPr="00B06EF5">
              <w:rPr>
                <w:sz w:val="24"/>
                <w:szCs w:val="24"/>
              </w:rPr>
              <w:t>графік</w:t>
            </w:r>
          </w:p>
          <w:p w:rsidR="002A7D16" w:rsidRPr="007B3B2B" w:rsidRDefault="002A7D16" w:rsidP="002A7D16"/>
        </w:tc>
        <w:tc>
          <w:tcPr>
            <w:tcW w:w="1701" w:type="dxa"/>
          </w:tcPr>
          <w:p w:rsidR="002A7D16" w:rsidRPr="007B3B2B" w:rsidRDefault="002A7D16" w:rsidP="002A7D16">
            <w:pPr>
              <w:rPr>
                <w:sz w:val="24"/>
                <w:szCs w:val="24"/>
              </w:rPr>
            </w:pPr>
            <w:r>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vertAlign w:val="subscript"/>
              </w:rPr>
            </w:pPr>
          </w:p>
        </w:tc>
        <w:tc>
          <w:tcPr>
            <w:tcW w:w="6540" w:type="dxa"/>
          </w:tcPr>
          <w:p w:rsidR="002A7D16" w:rsidRPr="00552EF9" w:rsidRDefault="002A7D16" w:rsidP="002A7D16">
            <w:pPr>
              <w:jc w:val="both"/>
              <w:rPr>
                <w:sz w:val="24"/>
                <w:szCs w:val="24"/>
                <w:vertAlign w:val="subscript"/>
              </w:rPr>
            </w:pPr>
            <w:r w:rsidRPr="00552EF9">
              <w:rPr>
                <w:sz w:val="24"/>
                <w:szCs w:val="24"/>
              </w:rPr>
              <w:t>Інформування учнів про критерії оцінювання навчальних досягнень</w:t>
            </w:r>
          </w:p>
        </w:tc>
        <w:tc>
          <w:tcPr>
            <w:tcW w:w="1701" w:type="dxa"/>
          </w:tcPr>
          <w:p w:rsidR="002A7D16" w:rsidRPr="00552EF9" w:rsidRDefault="002A7D16" w:rsidP="002A7D16">
            <w:pPr>
              <w:rPr>
                <w:sz w:val="24"/>
                <w:szCs w:val="24"/>
              </w:rPr>
            </w:pPr>
            <w:r w:rsidRPr="00552EF9">
              <w:rPr>
                <w:sz w:val="24"/>
                <w:szCs w:val="24"/>
              </w:rPr>
              <w:t xml:space="preserve">Постійно </w:t>
            </w:r>
          </w:p>
        </w:tc>
        <w:tc>
          <w:tcPr>
            <w:tcW w:w="1701" w:type="dxa"/>
          </w:tcPr>
          <w:p w:rsidR="002A7D16" w:rsidRPr="00552EF9" w:rsidRDefault="002A7D16" w:rsidP="002A7D16">
            <w:pPr>
              <w:rPr>
                <w:sz w:val="24"/>
                <w:szCs w:val="24"/>
              </w:rPr>
            </w:pPr>
            <w:r w:rsidRPr="00552EF9">
              <w:rPr>
                <w:sz w:val="24"/>
                <w:szCs w:val="24"/>
              </w:rPr>
              <w:t>Навчальні заняття</w:t>
            </w:r>
          </w:p>
        </w:tc>
        <w:tc>
          <w:tcPr>
            <w:tcW w:w="1701" w:type="dxa"/>
          </w:tcPr>
          <w:p w:rsidR="002A7D16" w:rsidRPr="00552EF9" w:rsidRDefault="002A7D16" w:rsidP="002A7D16">
            <w:pPr>
              <w:rPr>
                <w:sz w:val="24"/>
                <w:szCs w:val="24"/>
              </w:rPr>
            </w:pPr>
            <w:r w:rsidRPr="00552EF9">
              <w:rPr>
                <w:sz w:val="24"/>
                <w:szCs w:val="24"/>
              </w:rPr>
              <w:t>Педагогічні працівники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B5C96" w:rsidRDefault="002A7D16" w:rsidP="002A7D16">
            <w:pPr>
              <w:rPr>
                <w:b/>
                <w:sz w:val="24"/>
                <w:szCs w:val="24"/>
                <w:vertAlign w:val="subscript"/>
              </w:rPr>
            </w:pPr>
            <w:r w:rsidRPr="00DB5C96">
              <w:rPr>
                <w:b/>
                <w:sz w:val="24"/>
                <w:szCs w:val="24"/>
              </w:rPr>
              <w:t>2.2.Внутрішній моніторинг відстеження та коригування результатів навчання</w:t>
            </w:r>
          </w:p>
        </w:tc>
        <w:tc>
          <w:tcPr>
            <w:tcW w:w="6540" w:type="dxa"/>
          </w:tcPr>
          <w:p w:rsidR="002A7D16" w:rsidRPr="00552EF9" w:rsidRDefault="002A7D16" w:rsidP="002A7D16">
            <w:pPr>
              <w:jc w:val="both"/>
              <w:rPr>
                <w:sz w:val="24"/>
                <w:szCs w:val="24"/>
                <w:vertAlign w:val="subscript"/>
              </w:rPr>
            </w:pPr>
            <w:r w:rsidRPr="00552EF9">
              <w:rPr>
                <w:sz w:val="24"/>
                <w:szCs w:val="24"/>
              </w:rPr>
              <w:t>Проведення індивідуальних та групових консультації щодо підготовки до НМТ</w:t>
            </w:r>
          </w:p>
        </w:tc>
        <w:tc>
          <w:tcPr>
            <w:tcW w:w="1701" w:type="dxa"/>
          </w:tcPr>
          <w:p w:rsidR="002A7D16" w:rsidRPr="00552EF9" w:rsidRDefault="002A7D16" w:rsidP="002A7D16">
            <w:pPr>
              <w:rPr>
                <w:sz w:val="24"/>
                <w:szCs w:val="24"/>
              </w:rPr>
            </w:pPr>
            <w:r w:rsidRPr="00552EF9">
              <w:rPr>
                <w:sz w:val="24"/>
                <w:szCs w:val="24"/>
              </w:rPr>
              <w:t xml:space="preserve">Протягом місяця </w:t>
            </w:r>
          </w:p>
        </w:tc>
        <w:tc>
          <w:tcPr>
            <w:tcW w:w="1701" w:type="dxa"/>
          </w:tcPr>
          <w:p w:rsidR="002A7D16" w:rsidRPr="00552EF9" w:rsidRDefault="002A7D16" w:rsidP="002A7D16">
            <w:pPr>
              <w:rPr>
                <w:sz w:val="24"/>
                <w:szCs w:val="24"/>
              </w:rPr>
            </w:pPr>
            <w:r w:rsidRPr="00552EF9">
              <w:rPr>
                <w:sz w:val="24"/>
                <w:szCs w:val="24"/>
              </w:rPr>
              <w:t xml:space="preserve">Інформація </w:t>
            </w:r>
          </w:p>
        </w:tc>
        <w:tc>
          <w:tcPr>
            <w:tcW w:w="1701" w:type="dxa"/>
          </w:tcPr>
          <w:p w:rsidR="002A7D16" w:rsidRPr="00552EF9" w:rsidRDefault="002A7D16" w:rsidP="002A7D16">
            <w:pPr>
              <w:rPr>
                <w:sz w:val="24"/>
                <w:szCs w:val="24"/>
              </w:rPr>
            </w:pPr>
            <w:r w:rsidRPr="00552EF9">
              <w:rPr>
                <w:sz w:val="24"/>
                <w:szCs w:val="24"/>
              </w:rPr>
              <w:t>Вчителі-</w:t>
            </w:r>
            <w:proofErr w:type="spellStart"/>
            <w:r w:rsidRPr="00552EF9">
              <w:rPr>
                <w:sz w:val="24"/>
                <w:szCs w:val="24"/>
              </w:rPr>
              <w:t>предметники</w:t>
            </w:r>
            <w:proofErr w:type="spellEnd"/>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b/>
                <w:sz w:val="24"/>
                <w:szCs w:val="24"/>
              </w:rPr>
            </w:pPr>
          </w:p>
        </w:tc>
        <w:tc>
          <w:tcPr>
            <w:tcW w:w="6540" w:type="dxa"/>
          </w:tcPr>
          <w:p w:rsidR="002A7D16" w:rsidRPr="00552EF9" w:rsidRDefault="002A7D16" w:rsidP="002A7D16">
            <w:pPr>
              <w:jc w:val="both"/>
              <w:rPr>
                <w:sz w:val="24"/>
                <w:szCs w:val="24"/>
              </w:rPr>
            </w:pPr>
            <w:r w:rsidRPr="00552EF9">
              <w:rPr>
                <w:sz w:val="24"/>
                <w:szCs w:val="24"/>
              </w:rPr>
              <w:t xml:space="preserve">Оформлення </w:t>
            </w:r>
            <w:proofErr w:type="spellStart"/>
            <w:r w:rsidRPr="00552EF9">
              <w:rPr>
                <w:sz w:val="24"/>
                <w:szCs w:val="24"/>
              </w:rPr>
              <w:t>свідоцтв</w:t>
            </w:r>
            <w:proofErr w:type="spellEnd"/>
            <w:r w:rsidRPr="00552EF9">
              <w:rPr>
                <w:sz w:val="24"/>
                <w:szCs w:val="24"/>
              </w:rPr>
              <w:t xml:space="preserve"> досягнень учнів 1-4 класів</w:t>
            </w:r>
          </w:p>
        </w:tc>
        <w:tc>
          <w:tcPr>
            <w:tcW w:w="1701" w:type="dxa"/>
          </w:tcPr>
          <w:p w:rsidR="002A7D16" w:rsidRPr="00552EF9" w:rsidRDefault="002A7D16" w:rsidP="002A7D16">
            <w:pPr>
              <w:rPr>
                <w:sz w:val="24"/>
                <w:szCs w:val="24"/>
              </w:rPr>
            </w:pPr>
            <w:r w:rsidRPr="00552EF9">
              <w:rPr>
                <w:sz w:val="24"/>
                <w:szCs w:val="24"/>
              </w:rPr>
              <w:t xml:space="preserve">4 тиждень </w:t>
            </w:r>
          </w:p>
        </w:tc>
        <w:tc>
          <w:tcPr>
            <w:tcW w:w="1701" w:type="dxa"/>
          </w:tcPr>
          <w:p w:rsidR="002A7D16" w:rsidRPr="00552EF9" w:rsidRDefault="002A7D16" w:rsidP="002A7D16">
            <w:pPr>
              <w:rPr>
                <w:sz w:val="24"/>
                <w:szCs w:val="24"/>
              </w:rPr>
            </w:pPr>
            <w:r w:rsidRPr="00552EF9">
              <w:rPr>
                <w:sz w:val="24"/>
                <w:szCs w:val="24"/>
              </w:rPr>
              <w:t xml:space="preserve">Свідоцтва </w:t>
            </w:r>
          </w:p>
        </w:tc>
        <w:tc>
          <w:tcPr>
            <w:tcW w:w="1701" w:type="dxa"/>
          </w:tcPr>
          <w:p w:rsidR="002A7D16" w:rsidRPr="00552EF9" w:rsidRDefault="002A7D16" w:rsidP="002A7D16">
            <w:pPr>
              <w:rPr>
                <w:sz w:val="24"/>
                <w:szCs w:val="24"/>
              </w:rPr>
            </w:pPr>
            <w:r w:rsidRPr="00552EF9">
              <w:rPr>
                <w:sz w:val="24"/>
                <w:szCs w:val="24"/>
              </w:rPr>
              <w:t>Класні керівники 1 -3 класів</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b/>
                <w:sz w:val="24"/>
                <w:szCs w:val="24"/>
              </w:rPr>
            </w:pPr>
          </w:p>
        </w:tc>
        <w:tc>
          <w:tcPr>
            <w:tcW w:w="6540" w:type="dxa"/>
          </w:tcPr>
          <w:p w:rsidR="002A7D16" w:rsidRPr="00552EF9" w:rsidRDefault="002A7D16" w:rsidP="002A7D16">
            <w:pPr>
              <w:jc w:val="both"/>
              <w:rPr>
                <w:sz w:val="24"/>
                <w:szCs w:val="24"/>
              </w:rPr>
            </w:pPr>
            <w:r w:rsidRPr="00552EF9">
              <w:rPr>
                <w:sz w:val="24"/>
                <w:szCs w:val="24"/>
              </w:rPr>
              <w:t>Проведення ДПА у 4 класі</w:t>
            </w:r>
          </w:p>
        </w:tc>
        <w:tc>
          <w:tcPr>
            <w:tcW w:w="1701" w:type="dxa"/>
          </w:tcPr>
          <w:p w:rsidR="002A7D16" w:rsidRPr="00552EF9" w:rsidRDefault="002A7D16" w:rsidP="002A7D16">
            <w:pPr>
              <w:rPr>
                <w:sz w:val="24"/>
                <w:szCs w:val="24"/>
              </w:rPr>
            </w:pPr>
            <w:r w:rsidRPr="00552EF9">
              <w:rPr>
                <w:sz w:val="24"/>
                <w:szCs w:val="24"/>
              </w:rPr>
              <w:t xml:space="preserve">Згідно наказу </w:t>
            </w:r>
            <w:r w:rsidRPr="00552EF9">
              <w:rPr>
                <w:sz w:val="24"/>
                <w:szCs w:val="24"/>
              </w:rPr>
              <w:lastRenderedPageBreak/>
              <w:t xml:space="preserve">МОН </w:t>
            </w:r>
          </w:p>
        </w:tc>
        <w:tc>
          <w:tcPr>
            <w:tcW w:w="1701" w:type="dxa"/>
          </w:tcPr>
          <w:p w:rsidR="002A7D16" w:rsidRPr="00552EF9" w:rsidRDefault="002A7D16" w:rsidP="002A7D16">
            <w:pPr>
              <w:rPr>
                <w:sz w:val="24"/>
                <w:szCs w:val="24"/>
              </w:rPr>
            </w:pPr>
            <w:r w:rsidRPr="00552EF9">
              <w:rPr>
                <w:sz w:val="24"/>
                <w:szCs w:val="24"/>
              </w:rPr>
              <w:lastRenderedPageBreak/>
              <w:t xml:space="preserve">Протокол </w:t>
            </w:r>
          </w:p>
        </w:tc>
        <w:tc>
          <w:tcPr>
            <w:tcW w:w="1701" w:type="dxa"/>
          </w:tcPr>
          <w:p w:rsidR="002A7D16" w:rsidRPr="00552EF9" w:rsidRDefault="002A7D16" w:rsidP="002A7D16">
            <w:pPr>
              <w:rPr>
                <w:sz w:val="24"/>
                <w:szCs w:val="24"/>
              </w:rPr>
            </w:pPr>
            <w:r w:rsidRPr="00552EF9">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b/>
                <w:sz w:val="24"/>
                <w:szCs w:val="24"/>
              </w:rPr>
            </w:pPr>
          </w:p>
        </w:tc>
        <w:tc>
          <w:tcPr>
            <w:tcW w:w="6540" w:type="dxa"/>
          </w:tcPr>
          <w:p w:rsidR="002A7D16" w:rsidRPr="00552EF9" w:rsidRDefault="002A7D16" w:rsidP="002A7D16">
            <w:pPr>
              <w:jc w:val="both"/>
              <w:rPr>
                <w:sz w:val="24"/>
                <w:szCs w:val="24"/>
              </w:rPr>
            </w:pPr>
            <w:r w:rsidRPr="00552EF9">
              <w:rPr>
                <w:sz w:val="24"/>
                <w:szCs w:val="24"/>
              </w:rPr>
              <w:t>Оформлення табелів учнів 5-8, 10 класів</w:t>
            </w:r>
          </w:p>
        </w:tc>
        <w:tc>
          <w:tcPr>
            <w:tcW w:w="1701" w:type="dxa"/>
          </w:tcPr>
          <w:p w:rsidR="002A7D16" w:rsidRPr="00552EF9" w:rsidRDefault="002A7D16" w:rsidP="002A7D16">
            <w:pPr>
              <w:rPr>
                <w:sz w:val="24"/>
                <w:szCs w:val="24"/>
              </w:rPr>
            </w:pPr>
            <w:r w:rsidRPr="00552EF9">
              <w:rPr>
                <w:sz w:val="24"/>
                <w:szCs w:val="24"/>
              </w:rPr>
              <w:t xml:space="preserve">4 тиждень </w:t>
            </w:r>
          </w:p>
        </w:tc>
        <w:tc>
          <w:tcPr>
            <w:tcW w:w="1701" w:type="dxa"/>
          </w:tcPr>
          <w:p w:rsidR="002A7D16" w:rsidRPr="00552EF9" w:rsidRDefault="002A7D16" w:rsidP="002A7D16">
            <w:pPr>
              <w:rPr>
                <w:sz w:val="24"/>
                <w:szCs w:val="24"/>
              </w:rPr>
            </w:pPr>
            <w:r w:rsidRPr="00552EF9">
              <w:rPr>
                <w:sz w:val="24"/>
                <w:szCs w:val="24"/>
              </w:rPr>
              <w:t xml:space="preserve">Табелі </w:t>
            </w:r>
          </w:p>
        </w:tc>
        <w:tc>
          <w:tcPr>
            <w:tcW w:w="1701" w:type="dxa"/>
          </w:tcPr>
          <w:p w:rsidR="002A7D16" w:rsidRPr="00552EF9" w:rsidRDefault="002A7D16" w:rsidP="002A7D16">
            <w:pPr>
              <w:rPr>
                <w:sz w:val="24"/>
                <w:szCs w:val="24"/>
              </w:rPr>
            </w:pPr>
            <w:r w:rsidRPr="00552EF9">
              <w:rPr>
                <w:sz w:val="24"/>
                <w:szCs w:val="24"/>
              </w:rPr>
              <w:t>Класні керівники  5-8, 10 класів</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Pr>
          <w:p w:rsidR="002A7D16" w:rsidRPr="00DB5C96" w:rsidRDefault="002A7D16" w:rsidP="002A7D16">
            <w:pPr>
              <w:rPr>
                <w:b/>
                <w:sz w:val="24"/>
                <w:szCs w:val="24"/>
              </w:rPr>
            </w:pPr>
          </w:p>
        </w:tc>
        <w:tc>
          <w:tcPr>
            <w:tcW w:w="6540" w:type="dxa"/>
          </w:tcPr>
          <w:p w:rsidR="002A7D16" w:rsidRPr="00885AC2" w:rsidRDefault="002A7D16" w:rsidP="002A7D16">
            <w:pPr>
              <w:jc w:val="both"/>
              <w:rPr>
                <w:sz w:val="24"/>
                <w:szCs w:val="24"/>
              </w:rPr>
            </w:pPr>
            <w:r w:rsidRPr="00885AC2">
              <w:rPr>
                <w:sz w:val="24"/>
                <w:szCs w:val="24"/>
              </w:rPr>
              <w:t xml:space="preserve">Моніторинг стану формування ключових та предметних </w:t>
            </w:r>
            <w:proofErr w:type="spellStart"/>
            <w:r w:rsidRPr="00885AC2">
              <w:rPr>
                <w:sz w:val="24"/>
                <w:szCs w:val="24"/>
              </w:rPr>
              <w:t>компетентностей</w:t>
            </w:r>
            <w:proofErr w:type="spellEnd"/>
            <w:r w:rsidRPr="00885AC2">
              <w:rPr>
                <w:sz w:val="24"/>
                <w:szCs w:val="24"/>
              </w:rPr>
              <w:t xml:space="preserve"> під час викладання захисту України, фізичної культури 1-11 класи.  </w:t>
            </w:r>
          </w:p>
        </w:tc>
        <w:tc>
          <w:tcPr>
            <w:tcW w:w="1701" w:type="dxa"/>
          </w:tcPr>
          <w:p w:rsidR="002A7D16" w:rsidRPr="00885AC2" w:rsidRDefault="002A7D16" w:rsidP="002A7D16">
            <w:pPr>
              <w:rPr>
                <w:sz w:val="24"/>
                <w:szCs w:val="24"/>
              </w:rPr>
            </w:pPr>
            <w:r w:rsidRPr="00885AC2">
              <w:rPr>
                <w:sz w:val="24"/>
                <w:szCs w:val="24"/>
              </w:rPr>
              <w:t>Протягом місяця</w:t>
            </w:r>
          </w:p>
        </w:tc>
        <w:tc>
          <w:tcPr>
            <w:tcW w:w="1701" w:type="dxa"/>
          </w:tcPr>
          <w:p w:rsidR="002A7D16" w:rsidRPr="00885AC2" w:rsidRDefault="002A7D16" w:rsidP="002A7D16">
            <w:pPr>
              <w:rPr>
                <w:sz w:val="24"/>
                <w:szCs w:val="24"/>
              </w:rPr>
            </w:pPr>
            <w:r w:rsidRPr="00885AC2">
              <w:rPr>
                <w:sz w:val="24"/>
                <w:szCs w:val="24"/>
              </w:rPr>
              <w:t>Наказ</w:t>
            </w:r>
          </w:p>
        </w:tc>
        <w:tc>
          <w:tcPr>
            <w:tcW w:w="1701" w:type="dxa"/>
          </w:tcPr>
          <w:p w:rsidR="002A7D16" w:rsidRPr="00885AC2" w:rsidRDefault="002A7D16" w:rsidP="002A7D16">
            <w:pPr>
              <w:rPr>
                <w:sz w:val="24"/>
                <w:szCs w:val="24"/>
              </w:rPr>
            </w:pPr>
            <w:r w:rsidRPr="00885AC2">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B5C96" w:rsidRDefault="002A7D16" w:rsidP="002A7D16">
            <w:pPr>
              <w:rPr>
                <w:b/>
                <w:sz w:val="24"/>
                <w:szCs w:val="24"/>
              </w:rPr>
            </w:pPr>
            <w:r w:rsidRPr="00DB5C96">
              <w:rPr>
                <w:b/>
                <w:bCs/>
                <w:sz w:val="24"/>
                <w:szCs w:val="24"/>
              </w:rPr>
              <w:t>2.3.Спрямованість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Підготувати звіти про роботу з обдарованими учнями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до 26.05.</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звіти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bCs/>
                <w:color w:val="FF0000"/>
                <w:sz w:val="24"/>
                <w:szCs w:val="24"/>
              </w:rPr>
            </w:pP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Оприлюднити інформацію про результати участі здобувачів освіти в конкурсах, олімпіадах, турнірах різних рівнів</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до 26.05.</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Інформація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 xml:space="preserve">ЗДНВР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bCs/>
                <w:color w:val="FF0000"/>
                <w:sz w:val="24"/>
                <w:szCs w:val="24"/>
              </w:rPr>
            </w:pP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Провести урочисте вшанування учасників та переможців Всеукраїнських та Міжнародних конкурсів, олімпіад</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26.05.</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2EF9" w:rsidRDefault="002A7D16" w:rsidP="002A7D16">
            <w:pPr>
              <w:rPr>
                <w:sz w:val="24"/>
                <w:szCs w:val="24"/>
              </w:rPr>
            </w:pPr>
            <w:r w:rsidRPr="00552EF9">
              <w:rPr>
                <w:sz w:val="24"/>
                <w:szCs w:val="24"/>
              </w:rPr>
              <w:t>Адміністрація, вчителі</w:t>
            </w:r>
          </w:p>
        </w:tc>
        <w:tc>
          <w:tcPr>
            <w:tcW w:w="1218" w:type="dxa"/>
          </w:tcPr>
          <w:p w:rsidR="002A7D16" w:rsidRPr="00691E17" w:rsidRDefault="002A7D16" w:rsidP="002A7D16">
            <w:pPr>
              <w:rPr>
                <w:color w:val="FF0000"/>
                <w:vertAlign w:val="subscript"/>
              </w:rPr>
            </w:pPr>
          </w:p>
        </w:tc>
      </w:tr>
      <w:tr w:rsidR="002A7D16" w:rsidRPr="00691E17" w:rsidTr="002A7D16">
        <w:tc>
          <w:tcPr>
            <w:tcW w:w="15388" w:type="dxa"/>
            <w:gridSpan w:val="6"/>
            <w:shd w:val="clear" w:color="auto" w:fill="00B0F0"/>
          </w:tcPr>
          <w:p w:rsidR="002A7D16" w:rsidRPr="00691E17" w:rsidRDefault="002A7D16" w:rsidP="002A7D16">
            <w:pPr>
              <w:jc w:val="center"/>
              <w:rPr>
                <w:b/>
                <w:color w:val="FF0000"/>
                <w:sz w:val="28"/>
                <w:szCs w:val="28"/>
                <w:vertAlign w:val="subscript"/>
              </w:rPr>
            </w:pPr>
            <w:r w:rsidRPr="00DB5C96">
              <w:rPr>
                <w:b/>
                <w:sz w:val="28"/>
                <w:szCs w:val="28"/>
              </w:rPr>
              <w:t>ІІІ. ПЕДАГОГІЧНА ДІЯЛЬНІСТЬ ПЕДАГОГІЧНИХ ПРАЦІВНИКІВ</w:t>
            </w:r>
          </w:p>
        </w:tc>
      </w:tr>
      <w:tr w:rsidR="002A7D16" w:rsidRPr="00691E17" w:rsidTr="002A7D16">
        <w:tc>
          <w:tcPr>
            <w:tcW w:w="2527" w:type="dxa"/>
            <w:vMerge w:val="restart"/>
          </w:tcPr>
          <w:p w:rsidR="002A7D16" w:rsidRPr="00DB5C96" w:rsidRDefault="002A7D16" w:rsidP="002A7D16">
            <w:pPr>
              <w:rPr>
                <w:b/>
                <w:sz w:val="24"/>
                <w:szCs w:val="24"/>
                <w:vertAlign w:val="subscript"/>
              </w:rPr>
            </w:pPr>
            <w:r w:rsidRPr="00DB5C96">
              <w:rPr>
                <w:b/>
                <w:sz w:val="24"/>
                <w:szCs w:val="24"/>
              </w:rPr>
              <w:t>3.1.Планування педагогічної діяльності</w:t>
            </w:r>
          </w:p>
        </w:tc>
        <w:tc>
          <w:tcPr>
            <w:tcW w:w="6540" w:type="dxa"/>
          </w:tcPr>
          <w:p w:rsidR="002A7D16" w:rsidRPr="005A243E" w:rsidRDefault="002A7D16" w:rsidP="002A7D16">
            <w:pPr>
              <w:jc w:val="both"/>
              <w:rPr>
                <w:sz w:val="24"/>
                <w:szCs w:val="24"/>
                <w:vertAlign w:val="subscript"/>
              </w:rPr>
            </w:pPr>
            <w:r w:rsidRPr="005A243E">
              <w:rPr>
                <w:sz w:val="24"/>
                <w:szCs w:val="24"/>
              </w:rPr>
              <w:t>Стан виконання навчальних програм за 2024-2025 н.р.</w:t>
            </w:r>
          </w:p>
        </w:tc>
        <w:tc>
          <w:tcPr>
            <w:tcW w:w="1701" w:type="dxa"/>
          </w:tcPr>
          <w:p w:rsidR="002A7D16" w:rsidRPr="005A243E" w:rsidRDefault="002A7D16" w:rsidP="002A7D16">
            <w:pPr>
              <w:rPr>
                <w:sz w:val="24"/>
                <w:szCs w:val="24"/>
              </w:rPr>
            </w:pPr>
            <w:r w:rsidRPr="005A243E">
              <w:rPr>
                <w:sz w:val="24"/>
                <w:szCs w:val="24"/>
              </w:rPr>
              <w:t>4 тиждень</w:t>
            </w:r>
          </w:p>
        </w:tc>
        <w:tc>
          <w:tcPr>
            <w:tcW w:w="1701" w:type="dxa"/>
          </w:tcPr>
          <w:p w:rsidR="002A7D16" w:rsidRPr="005A243E" w:rsidRDefault="002A7D16" w:rsidP="002A7D16">
            <w:pPr>
              <w:rPr>
                <w:sz w:val="24"/>
                <w:szCs w:val="24"/>
              </w:rPr>
            </w:pPr>
            <w:r w:rsidRPr="005A243E">
              <w:rPr>
                <w:sz w:val="24"/>
                <w:szCs w:val="24"/>
              </w:rPr>
              <w:t>Довідки</w:t>
            </w:r>
          </w:p>
        </w:tc>
        <w:tc>
          <w:tcPr>
            <w:tcW w:w="1701" w:type="dxa"/>
          </w:tcPr>
          <w:p w:rsidR="002A7D16" w:rsidRPr="005A243E" w:rsidRDefault="002A7D16" w:rsidP="002A7D16">
            <w:pPr>
              <w:rPr>
                <w:sz w:val="24"/>
                <w:szCs w:val="24"/>
              </w:rPr>
            </w:pPr>
            <w:r w:rsidRPr="005A243E">
              <w:rPr>
                <w:sz w:val="24"/>
                <w:szCs w:val="24"/>
              </w:rPr>
              <w:t>Вчителі-</w:t>
            </w:r>
            <w:proofErr w:type="spellStart"/>
            <w:r w:rsidRPr="005A243E">
              <w:rPr>
                <w:sz w:val="24"/>
                <w:szCs w:val="24"/>
              </w:rPr>
              <w:t>предметники</w:t>
            </w:r>
            <w:proofErr w:type="spellEnd"/>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b/>
                <w:sz w:val="24"/>
                <w:szCs w:val="24"/>
              </w:rPr>
            </w:pPr>
          </w:p>
        </w:tc>
        <w:tc>
          <w:tcPr>
            <w:tcW w:w="6540" w:type="dxa"/>
          </w:tcPr>
          <w:p w:rsidR="002A7D16" w:rsidRPr="005A243E" w:rsidRDefault="002A7D16" w:rsidP="002A7D16">
            <w:pPr>
              <w:jc w:val="both"/>
              <w:rPr>
                <w:sz w:val="24"/>
                <w:szCs w:val="24"/>
              </w:rPr>
            </w:pPr>
            <w:r w:rsidRPr="005A243E">
              <w:rPr>
                <w:sz w:val="24"/>
                <w:szCs w:val="24"/>
              </w:rPr>
              <w:t>Аналіз рівня навчальних досягнень учнів індивідуальної форми навчання</w:t>
            </w:r>
          </w:p>
        </w:tc>
        <w:tc>
          <w:tcPr>
            <w:tcW w:w="1701" w:type="dxa"/>
          </w:tcPr>
          <w:p w:rsidR="002A7D16" w:rsidRPr="005A243E" w:rsidRDefault="002A7D16" w:rsidP="002A7D16">
            <w:pPr>
              <w:rPr>
                <w:sz w:val="24"/>
                <w:szCs w:val="24"/>
              </w:rPr>
            </w:pPr>
            <w:r w:rsidRPr="005A243E">
              <w:rPr>
                <w:sz w:val="24"/>
                <w:szCs w:val="24"/>
              </w:rPr>
              <w:t>4 тиждень</w:t>
            </w:r>
          </w:p>
        </w:tc>
        <w:tc>
          <w:tcPr>
            <w:tcW w:w="1701" w:type="dxa"/>
          </w:tcPr>
          <w:p w:rsidR="002A7D16" w:rsidRPr="005A243E" w:rsidRDefault="002A7D16" w:rsidP="002A7D16">
            <w:pPr>
              <w:rPr>
                <w:sz w:val="24"/>
                <w:szCs w:val="24"/>
              </w:rPr>
            </w:pPr>
            <w:r w:rsidRPr="005A243E">
              <w:rPr>
                <w:sz w:val="24"/>
                <w:szCs w:val="24"/>
              </w:rPr>
              <w:t>Довідки</w:t>
            </w:r>
          </w:p>
        </w:tc>
        <w:tc>
          <w:tcPr>
            <w:tcW w:w="1701" w:type="dxa"/>
          </w:tcPr>
          <w:p w:rsidR="002A7D16" w:rsidRPr="005A243E" w:rsidRDefault="002A7D16" w:rsidP="002A7D16">
            <w:pPr>
              <w:jc w:val="center"/>
              <w:rPr>
                <w:sz w:val="24"/>
                <w:szCs w:val="24"/>
              </w:rPr>
            </w:pPr>
            <w:r w:rsidRPr="005A243E">
              <w:rPr>
                <w:sz w:val="24"/>
                <w:szCs w:val="24"/>
              </w:rPr>
              <w:t>Класні керівники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b/>
                <w:sz w:val="24"/>
                <w:szCs w:val="24"/>
              </w:rPr>
            </w:pPr>
          </w:p>
        </w:tc>
        <w:tc>
          <w:tcPr>
            <w:tcW w:w="6540" w:type="dxa"/>
          </w:tcPr>
          <w:p w:rsidR="002A7D16" w:rsidRPr="005A243E" w:rsidRDefault="002A7D16" w:rsidP="002A7D16">
            <w:pPr>
              <w:jc w:val="both"/>
              <w:rPr>
                <w:sz w:val="24"/>
                <w:szCs w:val="24"/>
              </w:rPr>
            </w:pPr>
            <w:r w:rsidRPr="005A243E">
              <w:rPr>
                <w:sz w:val="24"/>
                <w:szCs w:val="24"/>
              </w:rPr>
              <w:t xml:space="preserve">Планування роботи ліцею на наступний навчальний рік </w:t>
            </w:r>
          </w:p>
        </w:tc>
        <w:tc>
          <w:tcPr>
            <w:tcW w:w="1701" w:type="dxa"/>
          </w:tcPr>
          <w:p w:rsidR="002A7D16" w:rsidRPr="005A243E" w:rsidRDefault="002A7D16" w:rsidP="002A7D16">
            <w:pPr>
              <w:rPr>
                <w:sz w:val="24"/>
                <w:szCs w:val="24"/>
              </w:rPr>
            </w:pPr>
            <w:r w:rsidRPr="005A243E">
              <w:rPr>
                <w:sz w:val="24"/>
                <w:szCs w:val="24"/>
              </w:rPr>
              <w:t xml:space="preserve">4 тиждень </w:t>
            </w:r>
          </w:p>
        </w:tc>
        <w:tc>
          <w:tcPr>
            <w:tcW w:w="1701" w:type="dxa"/>
          </w:tcPr>
          <w:p w:rsidR="002A7D16" w:rsidRPr="005A243E" w:rsidRDefault="002A7D16" w:rsidP="002A7D16">
            <w:pPr>
              <w:rPr>
                <w:sz w:val="24"/>
                <w:szCs w:val="24"/>
              </w:rPr>
            </w:pPr>
            <w:r w:rsidRPr="005A243E">
              <w:rPr>
                <w:sz w:val="24"/>
                <w:szCs w:val="24"/>
              </w:rPr>
              <w:t>Звіт</w:t>
            </w:r>
          </w:p>
        </w:tc>
        <w:tc>
          <w:tcPr>
            <w:tcW w:w="1701" w:type="dxa"/>
          </w:tcPr>
          <w:p w:rsidR="002A7D16" w:rsidRPr="005A243E" w:rsidRDefault="002A7D16" w:rsidP="002A7D16">
            <w:pPr>
              <w:jc w:val="center"/>
              <w:rPr>
                <w:sz w:val="24"/>
                <w:szCs w:val="24"/>
              </w:rPr>
            </w:pPr>
            <w:r w:rsidRPr="005A243E">
              <w:rPr>
                <w:sz w:val="24"/>
                <w:szCs w:val="24"/>
              </w:rPr>
              <w:t>Адміністрація, педагогічний колектив</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b/>
                <w:sz w:val="24"/>
                <w:szCs w:val="24"/>
              </w:rPr>
            </w:pPr>
          </w:p>
        </w:tc>
        <w:tc>
          <w:tcPr>
            <w:tcW w:w="6540" w:type="dxa"/>
          </w:tcPr>
          <w:p w:rsidR="002A7D16" w:rsidRPr="005A243E" w:rsidRDefault="002A7D16" w:rsidP="002A7D16">
            <w:pPr>
              <w:jc w:val="both"/>
              <w:rPr>
                <w:sz w:val="24"/>
                <w:szCs w:val="24"/>
              </w:rPr>
            </w:pPr>
            <w:r w:rsidRPr="005A243E">
              <w:rPr>
                <w:sz w:val="24"/>
                <w:szCs w:val="24"/>
              </w:rPr>
              <w:t>Звіт про спортивно-масову роботу закладу освіти у 202</w:t>
            </w:r>
            <w:r>
              <w:rPr>
                <w:sz w:val="24"/>
                <w:szCs w:val="24"/>
              </w:rPr>
              <w:t>4</w:t>
            </w:r>
            <w:r w:rsidRPr="005A243E">
              <w:rPr>
                <w:sz w:val="24"/>
                <w:szCs w:val="24"/>
              </w:rPr>
              <w:t>-202</w:t>
            </w:r>
            <w:r>
              <w:rPr>
                <w:sz w:val="24"/>
                <w:szCs w:val="24"/>
              </w:rPr>
              <w:t>5</w:t>
            </w:r>
            <w:r w:rsidRPr="005A243E">
              <w:rPr>
                <w:sz w:val="24"/>
                <w:szCs w:val="24"/>
              </w:rPr>
              <w:t xml:space="preserve"> н.р.</w:t>
            </w:r>
          </w:p>
        </w:tc>
        <w:tc>
          <w:tcPr>
            <w:tcW w:w="1701" w:type="dxa"/>
          </w:tcPr>
          <w:p w:rsidR="002A7D16" w:rsidRPr="005A243E" w:rsidRDefault="002A7D16" w:rsidP="002A7D16">
            <w:pPr>
              <w:rPr>
                <w:sz w:val="24"/>
                <w:szCs w:val="24"/>
              </w:rPr>
            </w:pPr>
            <w:r w:rsidRPr="005A243E">
              <w:rPr>
                <w:sz w:val="24"/>
                <w:szCs w:val="24"/>
              </w:rPr>
              <w:t xml:space="preserve">4 тиждень </w:t>
            </w:r>
          </w:p>
        </w:tc>
        <w:tc>
          <w:tcPr>
            <w:tcW w:w="1701" w:type="dxa"/>
          </w:tcPr>
          <w:p w:rsidR="002A7D16" w:rsidRPr="005A243E" w:rsidRDefault="002A7D16" w:rsidP="002A7D16">
            <w:pPr>
              <w:rPr>
                <w:sz w:val="24"/>
                <w:szCs w:val="24"/>
              </w:rPr>
            </w:pPr>
            <w:r w:rsidRPr="005A243E">
              <w:rPr>
                <w:sz w:val="24"/>
                <w:szCs w:val="24"/>
              </w:rPr>
              <w:t>Звіт</w:t>
            </w:r>
          </w:p>
        </w:tc>
        <w:tc>
          <w:tcPr>
            <w:tcW w:w="1701" w:type="dxa"/>
          </w:tcPr>
          <w:p w:rsidR="002A7D16" w:rsidRPr="005A243E" w:rsidRDefault="002A7D16" w:rsidP="002A7D16">
            <w:pPr>
              <w:jc w:val="both"/>
              <w:rPr>
                <w:sz w:val="24"/>
                <w:szCs w:val="24"/>
              </w:rPr>
            </w:pPr>
            <w:r w:rsidRPr="005A243E">
              <w:rPr>
                <w:sz w:val="24"/>
                <w:szCs w:val="24"/>
              </w:rPr>
              <w:t>Вчителі фізичної культури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b/>
                <w:sz w:val="24"/>
                <w:szCs w:val="24"/>
              </w:rPr>
            </w:pPr>
          </w:p>
        </w:tc>
        <w:tc>
          <w:tcPr>
            <w:tcW w:w="6540" w:type="dxa"/>
          </w:tcPr>
          <w:p w:rsidR="002A7D16" w:rsidRPr="005A243E" w:rsidRDefault="002A7D16" w:rsidP="002A7D16">
            <w:pPr>
              <w:jc w:val="both"/>
              <w:rPr>
                <w:sz w:val="24"/>
                <w:szCs w:val="24"/>
              </w:rPr>
            </w:pPr>
            <w:r w:rsidRPr="005A243E">
              <w:rPr>
                <w:sz w:val="24"/>
                <w:szCs w:val="24"/>
              </w:rPr>
              <w:t>Звіт про роботу психологічної служби у 2024-2025 н.р.</w:t>
            </w:r>
          </w:p>
        </w:tc>
        <w:tc>
          <w:tcPr>
            <w:tcW w:w="1701" w:type="dxa"/>
          </w:tcPr>
          <w:p w:rsidR="002A7D16" w:rsidRPr="005A243E" w:rsidRDefault="002A7D16" w:rsidP="002A7D16">
            <w:pPr>
              <w:rPr>
                <w:sz w:val="24"/>
                <w:szCs w:val="24"/>
              </w:rPr>
            </w:pPr>
            <w:r w:rsidRPr="005A243E">
              <w:rPr>
                <w:sz w:val="24"/>
                <w:szCs w:val="24"/>
              </w:rPr>
              <w:t xml:space="preserve">4 тиждень </w:t>
            </w:r>
          </w:p>
        </w:tc>
        <w:tc>
          <w:tcPr>
            <w:tcW w:w="1701" w:type="dxa"/>
          </w:tcPr>
          <w:p w:rsidR="002A7D16" w:rsidRPr="005A243E" w:rsidRDefault="002A7D16" w:rsidP="002A7D16">
            <w:pPr>
              <w:rPr>
                <w:sz w:val="24"/>
                <w:szCs w:val="24"/>
              </w:rPr>
            </w:pPr>
            <w:r w:rsidRPr="005A243E">
              <w:rPr>
                <w:sz w:val="24"/>
                <w:szCs w:val="24"/>
              </w:rPr>
              <w:t>Звіт</w:t>
            </w:r>
          </w:p>
        </w:tc>
        <w:tc>
          <w:tcPr>
            <w:tcW w:w="1701" w:type="dxa"/>
          </w:tcPr>
          <w:p w:rsidR="002A7D16" w:rsidRPr="005A243E" w:rsidRDefault="002A7D16" w:rsidP="002A7D16">
            <w:pPr>
              <w:jc w:val="both"/>
              <w:rPr>
                <w:sz w:val="24"/>
                <w:szCs w:val="24"/>
              </w:rPr>
            </w:pPr>
            <w:r w:rsidRPr="005A243E">
              <w:rPr>
                <w:sz w:val="24"/>
                <w:szCs w:val="24"/>
              </w:rPr>
              <w:t>Психологічна служба</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B5C96" w:rsidRDefault="002A7D16" w:rsidP="002A7D16">
            <w:pPr>
              <w:rPr>
                <w:b/>
                <w:sz w:val="24"/>
                <w:szCs w:val="24"/>
                <w:vertAlign w:val="subscript"/>
              </w:rPr>
            </w:pPr>
            <w:r w:rsidRPr="00DB5C96">
              <w:rPr>
                <w:b/>
                <w:sz w:val="24"/>
                <w:szCs w:val="24"/>
              </w:rPr>
              <w:t>3.2. Формування суспільних цінностей у процесі навчання, виховання та розвитку</w:t>
            </w:r>
          </w:p>
        </w:tc>
        <w:tc>
          <w:tcPr>
            <w:tcW w:w="6540" w:type="dxa"/>
          </w:tcPr>
          <w:p w:rsidR="002A7D16" w:rsidRPr="005A243E" w:rsidRDefault="002A7D16" w:rsidP="002A7D16">
            <w:pPr>
              <w:jc w:val="both"/>
              <w:rPr>
                <w:b/>
                <w:sz w:val="24"/>
                <w:szCs w:val="24"/>
                <w:vertAlign w:val="subscript"/>
              </w:rPr>
            </w:pPr>
            <w:r w:rsidRPr="005A243E">
              <w:rPr>
                <w:sz w:val="24"/>
                <w:szCs w:val="24"/>
              </w:rPr>
              <w:t>Створення та поширення на сайті ліцею та соціальних мережах матеріалів щодо проведених заходів у ліцеї.</w:t>
            </w:r>
          </w:p>
        </w:tc>
        <w:tc>
          <w:tcPr>
            <w:tcW w:w="1701" w:type="dxa"/>
          </w:tcPr>
          <w:p w:rsidR="002A7D16" w:rsidRPr="005A243E" w:rsidRDefault="002A7D16" w:rsidP="002A7D16">
            <w:pPr>
              <w:rPr>
                <w:sz w:val="24"/>
                <w:szCs w:val="24"/>
              </w:rPr>
            </w:pPr>
            <w:r w:rsidRPr="005A243E">
              <w:rPr>
                <w:sz w:val="24"/>
                <w:szCs w:val="24"/>
              </w:rPr>
              <w:t xml:space="preserve">Постійно </w:t>
            </w:r>
          </w:p>
        </w:tc>
        <w:tc>
          <w:tcPr>
            <w:tcW w:w="1701" w:type="dxa"/>
          </w:tcPr>
          <w:p w:rsidR="002A7D16" w:rsidRPr="005A243E" w:rsidRDefault="002A7D16" w:rsidP="002A7D16">
            <w:pPr>
              <w:rPr>
                <w:sz w:val="24"/>
                <w:szCs w:val="24"/>
              </w:rPr>
            </w:pPr>
            <w:r w:rsidRPr="005A243E">
              <w:rPr>
                <w:sz w:val="24"/>
                <w:szCs w:val="24"/>
              </w:rPr>
              <w:t xml:space="preserve">Матеріали </w:t>
            </w:r>
          </w:p>
        </w:tc>
        <w:tc>
          <w:tcPr>
            <w:tcW w:w="1701" w:type="dxa"/>
          </w:tcPr>
          <w:p w:rsidR="002A7D16" w:rsidRPr="005A243E" w:rsidRDefault="002A7D16" w:rsidP="002A7D16">
            <w:pPr>
              <w:rPr>
                <w:sz w:val="24"/>
                <w:szCs w:val="24"/>
              </w:rPr>
            </w:pPr>
            <w:r w:rsidRPr="005A243E">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5A243E" w:rsidRDefault="002A7D16" w:rsidP="002A7D16">
            <w:pPr>
              <w:jc w:val="both"/>
              <w:rPr>
                <w:sz w:val="24"/>
                <w:szCs w:val="24"/>
                <w:vertAlign w:val="subscript"/>
              </w:rPr>
            </w:pPr>
            <w:r w:rsidRPr="005A243E">
              <w:rPr>
                <w:sz w:val="24"/>
                <w:szCs w:val="24"/>
              </w:rPr>
              <w:t>Мультимедійна презентація «Знов білим цвітом вкрилися сади, знов приходить свято перемоги». Інсталяція до Дня пам’яті і примирення</w:t>
            </w:r>
          </w:p>
        </w:tc>
        <w:tc>
          <w:tcPr>
            <w:tcW w:w="1701" w:type="dxa"/>
          </w:tcPr>
          <w:p w:rsidR="002A7D16" w:rsidRPr="005A243E" w:rsidRDefault="002A7D16" w:rsidP="002A7D16">
            <w:pPr>
              <w:rPr>
                <w:sz w:val="24"/>
                <w:szCs w:val="24"/>
              </w:rPr>
            </w:pPr>
            <w:r w:rsidRPr="005A243E">
              <w:rPr>
                <w:sz w:val="24"/>
                <w:szCs w:val="24"/>
              </w:rPr>
              <w:t xml:space="preserve">1 тиждень </w:t>
            </w:r>
          </w:p>
        </w:tc>
        <w:tc>
          <w:tcPr>
            <w:tcW w:w="1701" w:type="dxa"/>
          </w:tcPr>
          <w:p w:rsidR="002A7D16" w:rsidRPr="005A243E" w:rsidRDefault="002A7D16" w:rsidP="002A7D16">
            <w:pPr>
              <w:rPr>
                <w:sz w:val="24"/>
                <w:szCs w:val="24"/>
              </w:rPr>
            </w:pPr>
            <w:r w:rsidRPr="005A243E">
              <w:rPr>
                <w:sz w:val="24"/>
                <w:szCs w:val="24"/>
              </w:rPr>
              <w:t>Презентація</w:t>
            </w:r>
          </w:p>
        </w:tc>
        <w:tc>
          <w:tcPr>
            <w:tcW w:w="1701" w:type="dxa"/>
          </w:tcPr>
          <w:p w:rsidR="002A7D16" w:rsidRPr="005A243E" w:rsidRDefault="002A7D16" w:rsidP="002A7D16">
            <w:pPr>
              <w:rPr>
                <w:sz w:val="24"/>
                <w:szCs w:val="24"/>
              </w:rPr>
            </w:pPr>
            <w:r w:rsidRPr="005A243E">
              <w:rPr>
                <w:sz w:val="24"/>
                <w:szCs w:val="24"/>
              </w:rPr>
              <w:t xml:space="preserve"> Бібліотекар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5A243E" w:rsidRDefault="002A7D16" w:rsidP="002A7D16">
            <w:pPr>
              <w:jc w:val="both"/>
              <w:rPr>
                <w:b/>
                <w:sz w:val="24"/>
                <w:szCs w:val="24"/>
              </w:rPr>
            </w:pPr>
            <w:r w:rsidRPr="005A243E">
              <w:rPr>
                <w:sz w:val="24"/>
                <w:szCs w:val="24"/>
              </w:rPr>
              <w:t>Свято Останнього дзвоника (підготовка)</w:t>
            </w:r>
          </w:p>
        </w:tc>
        <w:tc>
          <w:tcPr>
            <w:tcW w:w="1701" w:type="dxa"/>
          </w:tcPr>
          <w:p w:rsidR="002A7D16" w:rsidRPr="005A243E" w:rsidRDefault="002A7D16" w:rsidP="002A7D16">
            <w:pPr>
              <w:rPr>
                <w:sz w:val="24"/>
                <w:szCs w:val="24"/>
              </w:rPr>
            </w:pPr>
            <w:r w:rsidRPr="005A243E">
              <w:rPr>
                <w:sz w:val="24"/>
                <w:szCs w:val="24"/>
              </w:rPr>
              <w:t xml:space="preserve">4  тиждень </w:t>
            </w:r>
          </w:p>
        </w:tc>
        <w:tc>
          <w:tcPr>
            <w:tcW w:w="1701" w:type="dxa"/>
          </w:tcPr>
          <w:p w:rsidR="002A7D16" w:rsidRPr="005A243E" w:rsidRDefault="002A7D16" w:rsidP="002A7D16">
            <w:pPr>
              <w:rPr>
                <w:sz w:val="24"/>
                <w:szCs w:val="24"/>
              </w:rPr>
            </w:pPr>
            <w:r w:rsidRPr="005A243E">
              <w:rPr>
                <w:sz w:val="24"/>
                <w:szCs w:val="24"/>
              </w:rPr>
              <w:t>Сценарій</w:t>
            </w:r>
          </w:p>
        </w:tc>
        <w:tc>
          <w:tcPr>
            <w:tcW w:w="1701" w:type="dxa"/>
          </w:tcPr>
          <w:p w:rsidR="002A7D16" w:rsidRPr="005A243E" w:rsidRDefault="002A7D16" w:rsidP="002A7D16">
            <w:pPr>
              <w:rPr>
                <w:sz w:val="24"/>
                <w:szCs w:val="24"/>
              </w:rPr>
            </w:pPr>
            <w:r w:rsidRPr="005A243E">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5A243E" w:rsidRDefault="002A7D16" w:rsidP="002A7D16">
            <w:pPr>
              <w:jc w:val="both"/>
              <w:rPr>
                <w:sz w:val="24"/>
                <w:szCs w:val="24"/>
              </w:rPr>
            </w:pPr>
            <w:r w:rsidRPr="005A243E">
              <w:rPr>
                <w:sz w:val="24"/>
                <w:szCs w:val="24"/>
              </w:rPr>
              <w:t xml:space="preserve">День української вишиванки (19.05) </w:t>
            </w:r>
          </w:p>
        </w:tc>
        <w:tc>
          <w:tcPr>
            <w:tcW w:w="1701" w:type="dxa"/>
          </w:tcPr>
          <w:p w:rsidR="002A7D16" w:rsidRPr="005A243E" w:rsidRDefault="002A7D16" w:rsidP="002A7D16">
            <w:pPr>
              <w:rPr>
                <w:sz w:val="24"/>
                <w:szCs w:val="24"/>
              </w:rPr>
            </w:pPr>
            <w:r w:rsidRPr="005A243E">
              <w:rPr>
                <w:sz w:val="24"/>
                <w:szCs w:val="24"/>
              </w:rPr>
              <w:t>3 тиждень</w:t>
            </w:r>
          </w:p>
        </w:tc>
        <w:tc>
          <w:tcPr>
            <w:tcW w:w="1701" w:type="dxa"/>
          </w:tcPr>
          <w:p w:rsidR="002A7D16" w:rsidRPr="005A243E" w:rsidRDefault="002A7D16" w:rsidP="002A7D16">
            <w:pPr>
              <w:rPr>
                <w:sz w:val="24"/>
                <w:szCs w:val="24"/>
              </w:rPr>
            </w:pPr>
            <w:r w:rsidRPr="005A243E">
              <w:t>Звіт</w:t>
            </w:r>
            <w:r w:rsidRPr="005A243E">
              <w:rPr>
                <w:sz w:val="24"/>
                <w:szCs w:val="24"/>
              </w:rPr>
              <w:t xml:space="preserve"> </w:t>
            </w:r>
          </w:p>
        </w:tc>
        <w:tc>
          <w:tcPr>
            <w:tcW w:w="1701" w:type="dxa"/>
          </w:tcPr>
          <w:p w:rsidR="002A7D16" w:rsidRPr="005A243E" w:rsidRDefault="002A7D16" w:rsidP="002A7D16">
            <w:pPr>
              <w:rPr>
                <w:sz w:val="24"/>
                <w:szCs w:val="24"/>
              </w:rPr>
            </w:pPr>
            <w:r w:rsidRPr="005A243E">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5A243E" w:rsidRDefault="002A7D16" w:rsidP="002A7D16">
            <w:pPr>
              <w:jc w:val="both"/>
              <w:rPr>
                <w:sz w:val="24"/>
                <w:szCs w:val="24"/>
              </w:rPr>
            </w:pPr>
            <w:r w:rsidRPr="005A243E">
              <w:rPr>
                <w:sz w:val="24"/>
                <w:szCs w:val="24"/>
              </w:rPr>
              <w:t xml:space="preserve">Створення відеофільму «Моя сорочка вишивана» </w:t>
            </w:r>
          </w:p>
        </w:tc>
        <w:tc>
          <w:tcPr>
            <w:tcW w:w="1701" w:type="dxa"/>
          </w:tcPr>
          <w:p w:rsidR="002A7D16" w:rsidRPr="005A243E" w:rsidRDefault="002A7D16" w:rsidP="002A7D16">
            <w:pPr>
              <w:rPr>
                <w:sz w:val="24"/>
                <w:szCs w:val="24"/>
              </w:rPr>
            </w:pPr>
            <w:r w:rsidRPr="005A243E">
              <w:rPr>
                <w:sz w:val="24"/>
                <w:szCs w:val="24"/>
              </w:rPr>
              <w:t xml:space="preserve">3 тиждень </w:t>
            </w:r>
          </w:p>
        </w:tc>
        <w:tc>
          <w:tcPr>
            <w:tcW w:w="1701" w:type="dxa"/>
          </w:tcPr>
          <w:p w:rsidR="002A7D16" w:rsidRPr="005A243E" w:rsidRDefault="002A7D16" w:rsidP="002A7D16">
            <w:pPr>
              <w:rPr>
                <w:sz w:val="24"/>
                <w:szCs w:val="24"/>
              </w:rPr>
            </w:pPr>
            <w:r w:rsidRPr="005A243E">
              <w:rPr>
                <w:sz w:val="24"/>
                <w:szCs w:val="24"/>
              </w:rPr>
              <w:t xml:space="preserve">Відео  </w:t>
            </w:r>
          </w:p>
        </w:tc>
        <w:tc>
          <w:tcPr>
            <w:tcW w:w="1701" w:type="dxa"/>
          </w:tcPr>
          <w:p w:rsidR="002A7D16" w:rsidRPr="005A243E" w:rsidRDefault="002A7D16" w:rsidP="002A7D16">
            <w:pPr>
              <w:rPr>
                <w:sz w:val="24"/>
                <w:szCs w:val="24"/>
              </w:rPr>
            </w:pPr>
            <w:r w:rsidRPr="005A243E">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5A243E" w:rsidRDefault="002A7D16" w:rsidP="002A7D16">
            <w:pPr>
              <w:jc w:val="both"/>
              <w:rPr>
                <w:sz w:val="24"/>
                <w:szCs w:val="24"/>
              </w:rPr>
            </w:pPr>
            <w:r w:rsidRPr="005A243E">
              <w:rPr>
                <w:sz w:val="24"/>
                <w:szCs w:val="24"/>
              </w:rPr>
              <w:t xml:space="preserve">Заходи щодо формування в учнів соціальної активності та сталого розвитку: </w:t>
            </w:r>
          </w:p>
          <w:p w:rsidR="002A7D16" w:rsidRPr="005A243E" w:rsidRDefault="002A7D16" w:rsidP="002A7D16">
            <w:pPr>
              <w:jc w:val="both"/>
              <w:rPr>
                <w:sz w:val="24"/>
                <w:szCs w:val="24"/>
              </w:rPr>
            </w:pPr>
            <w:r w:rsidRPr="005A243E">
              <w:rPr>
                <w:sz w:val="24"/>
                <w:szCs w:val="24"/>
              </w:rPr>
              <w:t>Екологічна акція «Посади дерево»</w:t>
            </w:r>
          </w:p>
        </w:tc>
        <w:tc>
          <w:tcPr>
            <w:tcW w:w="1701" w:type="dxa"/>
          </w:tcPr>
          <w:p w:rsidR="002A7D16" w:rsidRPr="005A243E" w:rsidRDefault="002A7D16" w:rsidP="002A7D16">
            <w:pPr>
              <w:rPr>
                <w:sz w:val="24"/>
                <w:szCs w:val="24"/>
              </w:rPr>
            </w:pPr>
            <w:r w:rsidRPr="005A243E">
              <w:rPr>
                <w:sz w:val="24"/>
                <w:szCs w:val="24"/>
              </w:rPr>
              <w:t xml:space="preserve">1-4 тиждень </w:t>
            </w:r>
          </w:p>
        </w:tc>
        <w:tc>
          <w:tcPr>
            <w:tcW w:w="1701" w:type="dxa"/>
          </w:tcPr>
          <w:p w:rsidR="002A7D16" w:rsidRPr="005A243E" w:rsidRDefault="002A7D16" w:rsidP="002A7D16">
            <w:pPr>
              <w:rPr>
                <w:sz w:val="24"/>
                <w:szCs w:val="24"/>
              </w:rPr>
            </w:pPr>
            <w:r w:rsidRPr="005A243E">
              <w:rPr>
                <w:sz w:val="24"/>
                <w:szCs w:val="24"/>
              </w:rPr>
              <w:t xml:space="preserve">Інформація </w:t>
            </w:r>
          </w:p>
        </w:tc>
        <w:tc>
          <w:tcPr>
            <w:tcW w:w="1701" w:type="dxa"/>
          </w:tcPr>
          <w:p w:rsidR="002A7D16" w:rsidRPr="005A243E" w:rsidRDefault="002A7D16" w:rsidP="002A7D16">
            <w:pPr>
              <w:rPr>
                <w:sz w:val="24"/>
                <w:szCs w:val="24"/>
              </w:rPr>
            </w:pPr>
            <w:r w:rsidRPr="005A243E">
              <w:rPr>
                <w:sz w:val="24"/>
                <w:szCs w:val="24"/>
              </w:rPr>
              <w:t>Вчителі біології</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5A243E" w:rsidRDefault="002A7D16" w:rsidP="002A7D16">
            <w:pPr>
              <w:rPr>
                <w:sz w:val="24"/>
                <w:szCs w:val="24"/>
              </w:rPr>
            </w:pPr>
            <w:r w:rsidRPr="005A243E">
              <w:rPr>
                <w:sz w:val="24"/>
                <w:szCs w:val="24"/>
              </w:rPr>
              <w:t xml:space="preserve">Великодній тиждень </w:t>
            </w:r>
          </w:p>
          <w:p w:rsidR="002A7D16" w:rsidRPr="005A243E" w:rsidRDefault="002A7D16" w:rsidP="002A7D16">
            <w:pPr>
              <w:jc w:val="both"/>
              <w:rPr>
                <w:sz w:val="24"/>
                <w:szCs w:val="24"/>
              </w:rPr>
            </w:pPr>
          </w:p>
        </w:tc>
        <w:tc>
          <w:tcPr>
            <w:tcW w:w="1701" w:type="dxa"/>
          </w:tcPr>
          <w:p w:rsidR="002A7D16" w:rsidRPr="005A243E" w:rsidRDefault="002A7D16" w:rsidP="002A7D16">
            <w:pPr>
              <w:rPr>
                <w:sz w:val="24"/>
                <w:szCs w:val="24"/>
              </w:rPr>
            </w:pPr>
            <w:r w:rsidRPr="005A243E">
              <w:rPr>
                <w:sz w:val="24"/>
                <w:szCs w:val="24"/>
              </w:rPr>
              <w:t xml:space="preserve">1 тиждень </w:t>
            </w:r>
          </w:p>
        </w:tc>
        <w:tc>
          <w:tcPr>
            <w:tcW w:w="1701" w:type="dxa"/>
          </w:tcPr>
          <w:p w:rsidR="002A7D16" w:rsidRPr="005A243E" w:rsidRDefault="002A7D16" w:rsidP="002A7D16">
            <w:pPr>
              <w:rPr>
                <w:sz w:val="24"/>
                <w:szCs w:val="24"/>
              </w:rPr>
            </w:pPr>
            <w:r w:rsidRPr="005A243E">
              <w:rPr>
                <w:sz w:val="24"/>
                <w:szCs w:val="24"/>
              </w:rPr>
              <w:t xml:space="preserve">План, звіт </w:t>
            </w:r>
          </w:p>
        </w:tc>
        <w:tc>
          <w:tcPr>
            <w:tcW w:w="1701" w:type="dxa"/>
          </w:tcPr>
          <w:p w:rsidR="002A7D16" w:rsidRPr="005A243E" w:rsidRDefault="002A7D16" w:rsidP="002A7D16">
            <w:pPr>
              <w:rPr>
                <w:sz w:val="24"/>
                <w:szCs w:val="24"/>
              </w:rPr>
            </w:pPr>
            <w:r w:rsidRPr="005A243E">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Pr>
          <w:p w:rsidR="002A7D16" w:rsidRPr="008B5CC0" w:rsidRDefault="002A7D16" w:rsidP="002A7D16">
            <w:pPr>
              <w:jc w:val="both"/>
              <w:rPr>
                <w:sz w:val="24"/>
                <w:szCs w:val="24"/>
              </w:rPr>
            </w:pPr>
            <w:r w:rsidRPr="008B5CC0">
              <w:rPr>
                <w:sz w:val="24"/>
                <w:szCs w:val="24"/>
              </w:rPr>
              <w:t xml:space="preserve">Виховна складова змісту навчальних предметів і курсів: </w:t>
            </w:r>
          </w:p>
          <w:p w:rsidR="002A7D16" w:rsidRPr="008B5CC0" w:rsidRDefault="002A7D16" w:rsidP="002A7D16">
            <w:pPr>
              <w:jc w:val="both"/>
              <w:rPr>
                <w:sz w:val="24"/>
                <w:szCs w:val="24"/>
              </w:rPr>
            </w:pPr>
            <w:r w:rsidRPr="008B5CC0">
              <w:rPr>
                <w:sz w:val="24"/>
                <w:szCs w:val="24"/>
              </w:rPr>
              <w:t xml:space="preserve">- Дні пам’яті та примирення (8.05); </w:t>
            </w:r>
          </w:p>
          <w:p w:rsidR="002A7D16" w:rsidRPr="008B5CC0" w:rsidRDefault="002A7D16" w:rsidP="002A7D16">
            <w:pPr>
              <w:jc w:val="both"/>
              <w:rPr>
                <w:sz w:val="24"/>
                <w:szCs w:val="24"/>
              </w:rPr>
            </w:pPr>
            <w:r w:rsidRPr="008B5CC0">
              <w:rPr>
                <w:sz w:val="24"/>
                <w:szCs w:val="24"/>
              </w:rPr>
              <w:t xml:space="preserve">- День Матері (11.05); </w:t>
            </w:r>
          </w:p>
          <w:p w:rsidR="002A7D16" w:rsidRPr="008B5CC0" w:rsidRDefault="002A7D16" w:rsidP="002A7D16">
            <w:pPr>
              <w:jc w:val="both"/>
              <w:rPr>
                <w:sz w:val="24"/>
                <w:szCs w:val="24"/>
              </w:rPr>
            </w:pPr>
            <w:r w:rsidRPr="008B5CC0">
              <w:rPr>
                <w:sz w:val="24"/>
                <w:szCs w:val="24"/>
              </w:rPr>
              <w:t>- Міжнародний день родини (15.05);</w:t>
            </w:r>
          </w:p>
          <w:p w:rsidR="002A7D16" w:rsidRPr="008B5CC0" w:rsidRDefault="002A7D16" w:rsidP="002A7D16">
            <w:pPr>
              <w:jc w:val="both"/>
              <w:rPr>
                <w:sz w:val="24"/>
                <w:szCs w:val="24"/>
              </w:rPr>
            </w:pPr>
            <w:r w:rsidRPr="008B5CC0">
              <w:rPr>
                <w:sz w:val="24"/>
                <w:szCs w:val="24"/>
              </w:rPr>
              <w:t xml:space="preserve"> - День Європи (16.05); </w:t>
            </w:r>
          </w:p>
          <w:p w:rsidR="002A7D16" w:rsidRPr="008B5CC0" w:rsidRDefault="002A7D16" w:rsidP="002A7D16">
            <w:pPr>
              <w:jc w:val="both"/>
              <w:rPr>
                <w:sz w:val="24"/>
                <w:szCs w:val="24"/>
              </w:rPr>
            </w:pPr>
            <w:r w:rsidRPr="008B5CC0">
              <w:rPr>
                <w:sz w:val="24"/>
                <w:szCs w:val="24"/>
              </w:rPr>
              <w:t>- День української вишиванки (19.05)</w:t>
            </w:r>
          </w:p>
        </w:tc>
        <w:tc>
          <w:tcPr>
            <w:tcW w:w="1701" w:type="dxa"/>
          </w:tcPr>
          <w:p w:rsidR="002A7D16" w:rsidRPr="008B5CC0" w:rsidRDefault="002A7D16" w:rsidP="002A7D16">
            <w:pPr>
              <w:rPr>
                <w:sz w:val="24"/>
                <w:szCs w:val="24"/>
              </w:rPr>
            </w:pPr>
            <w:r w:rsidRPr="008B5CC0">
              <w:rPr>
                <w:sz w:val="24"/>
                <w:szCs w:val="24"/>
              </w:rPr>
              <w:t xml:space="preserve">4 тиждень </w:t>
            </w:r>
          </w:p>
        </w:tc>
        <w:tc>
          <w:tcPr>
            <w:tcW w:w="1701" w:type="dxa"/>
          </w:tcPr>
          <w:p w:rsidR="002A7D16" w:rsidRPr="008B5CC0" w:rsidRDefault="002A7D16" w:rsidP="002A7D16">
            <w:pPr>
              <w:rPr>
                <w:sz w:val="24"/>
                <w:szCs w:val="24"/>
              </w:rPr>
            </w:pPr>
            <w:r w:rsidRPr="008B5CC0">
              <w:t xml:space="preserve">Спостереження </w:t>
            </w:r>
            <w:r w:rsidRPr="008B5CC0">
              <w:rPr>
                <w:sz w:val="24"/>
                <w:szCs w:val="24"/>
              </w:rPr>
              <w:t xml:space="preserve">за навчальними заняттями </w:t>
            </w:r>
          </w:p>
        </w:tc>
        <w:tc>
          <w:tcPr>
            <w:tcW w:w="1701" w:type="dxa"/>
          </w:tcPr>
          <w:p w:rsidR="002A7D16" w:rsidRPr="008B5CC0" w:rsidRDefault="002A7D16" w:rsidP="002A7D16">
            <w:pPr>
              <w:rPr>
                <w:sz w:val="24"/>
                <w:szCs w:val="24"/>
              </w:rPr>
            </w:pPr>
            <w:r w:rsidRPr="008B5CC0">
              <w:rPr>
                <w:sz w:val="24"/>
                <w:szCs w:val="24"/>
              </w:rPr>
              <w:t>Адміністрація</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Borders>
              <w:top w:val="single" w:sz="8" w:space="0" w:color="0C343D"/>
              <w:left w:val="nil"/>
              <w:bottom w:val="single" w:sz="8" w:space="0" w:color="0C343D"/>
              <w:right w:val="single" w:sz="8" w:space="0" w:color="0C343D"/>
            </w:tcBorders>
            <w:shd w:val="clear" w:color="auto" w:fill="FFFFFF"/>
          </w:tcPr>
          <w:p w:rsidR="002A7D16" w:rsidRPr="008B5CC0" w:rsidRDefault="002A7D16" w:rsidP="002A7D16">
            <w:pPr>
              <w:pBdr>
                <w:top w:val="nil"/>
                <w:left w:val="nil"/>
                <w:bottom w:val="nil"/>
                <w:right w:val="nil"/>
                <w:between w:val="nil"/>
              </w:pBdr>
              <w:rPr>
                <w:sz w:val="24"/>
                <w:szCs w:val="24"/>
              </w:rPr>
            </w:pPr>
            <w:r w:rsidRPr="008B5CC0">
              <w:rPr>
                <w:sz w:val="24"/>
                <w:szCs w:val="24"/>
              </w:rPr>
              <w:t xml:space="preserve">Тиждень безпеки дорожнього руху </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8B5CC0" w:rsidRDefault="002A7D16" w:rsidP="002A7D16">
            <w:pPr>
              <w:pBdr>
                <w:top w:val="nil"/>
                <w:left w:val="nil"/>
                <w:bottom w:val="nil"/>
                <w:right w:val="nil"/>
                <w:between w:val="nil"/>
              </w:pBdr>
              <w:rPr>
                <w:sz w:val="24"/>
                <w:szCs w:val="24"/>
              </w:rPr>
            </w:pPr>
            <w:r w:rsidRPr="008B5CC0">
              <w:rPr>
                <w:sz w:val="24"/>
                <w:szCs w:val="24"/>
              </w:rPr>
              <w:t>0</w:t>
            </w:r>
            <w:r>
              <w:rPr>
                <w:sz w:val="24"/>
                <w:szCs w:val="24"/>
              </w:rPr>
              <w:t>5</w:t>
            </w:r>
            <w:r w:rsidRPr="008B5CC0">
              <w:rPr>
                <w:sz w:val="24"/>
                <w:szCs w:val="24"/>
              </w:rPr>
              <w:t xml:space="preserve">. - </w:t>
            </w:r>
            <w:r>
              <w:rPr>
                <w:sz w:val="24"/>
                <w:szCs w:val="24"/>
              </w:rPr>
              <w:t>09</w:t>
            </w:r>
            <w:r w:rsidRPr="008B5CC0">
              <w:rPr>
                <w:sz w:val="24"/>
                <w:szCs w:val="24"/>
              </w:rPr>
              <w:t xml:space="preserve">.05. </w:t>
            </w:r>
          </w:p>
        </w:tc>
        <w:tc>
          <w:tcPr>
            <w:tcW w:w="1701" w:type="dxa"/>
          </w:tcPr>
          <w:p w:rsidR="002A7D16" w:rsidRPr="008B5CC0" w:rsidRDefault="002A7D16" w:rsidP="002A7D16">
            <w:pPr>
              <w:rPr>
                <w:sz w:val="24"/>
                <w:szCs w:val="24"/>
              </w:rPr>
            </w:pPr>
            <w:r w:rsidRPr="008B5CC0">
              <w:rPr>
                <w:sz w:val="24"/>
                <w:szCs w:val="24"/>
              </w:rPr>
              <w:t xml:space="preserve">Інформація </w:t>
            </w:r>
          </w:p>
        </w:tc>
        <w:tc>
          <w:tcPr>
            <w:tcW w:w="1701" w:type="dxa"/>
          </w:tcPr>
          <w:p w:rsidR="002A7D16" w:rsidRPr="008B5CC0" w:rsidRDefault="002A7D16" w:rsidP="002A7D16">
            <w:pPr>
              <w:rPr>
                <w:sz w:val="24"/>
                <w:szCs w:val="24"/>
              </w:rPr>
            </w:pPr>
            <w:r w:rsidRPr="008B5CC0">
              <w:rPr>
                <w:sz w:val="24"/>
                <w:szCs w:val="24"/>
              </w:rPr>
              <w:t xml:space="preserve">Вчителі основ здоров’я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Borders>
              <w:top w:val="single" w:sz="8" w:space="0" w:color="0C343D"/>
              <w:left w:val="nil"/>
              <w:bottom w:val="single" w:sz="8" w:space="0" w:color="0C343D"/>
              <w:right w:val="single" w:sz="8" w:space="0" w:color="0C343D"/>
            </w:tcBorders>
            <w:shd w:val="clear" w:color="auto" w:fill="FFFFFF"/>
          </w:tcPr>
          <w:p w:rsidR="002A7D16" w:rsidRPr="008B5CC0" w:rsidRDefault="002A7D16" w:rsidP="002A7D16">
            <w:pPr>
              <w:pBdr>
                <w:top w:val="nil"/>
                <w:left w:val="nil"/>
                <w:bottom w:val="nil"/>
                <w:right w:val="nil"/>
                <w:between w:val="nil"/>
              </w:pBdr>
              <w:rPr>
                <w:sz w:val="24"/>
                <w:szCs w:val="24"/>
              </w:rPr>
            </w:pPr>
            <w:r w:rsidRPr="008B5CC0">
              <w:rPr>
                <w:sz w:val="24"/>
                <w:szCs w:val="24"/>
              </w:rPr>
              <w:t xml:space="preserve">Тиждень сім'ї </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8B5CC0" w:rsidRDefault="002A7D16" w:rsidP="002A7D16">
            <w:pPr>
              <w:pBdr>
                <w:top w:val="nil"/>
                <w:left w:val="nil"/>
                <w:bottom w:val="nil"/>
                <w:right w:val="nil"/>
                <w:between w:val="nil"/>
              </w:pBdr>
              <w:rPr>
                <w:sz w:val="24"/>
                <w:szCs w:val="24"/>
              </w:rPr>
            </w:pPr>
            <w:r w:rsidRPr="008B5CC0">
              <w:rPr>
                <w:sz w:val="24"/>
                <w:szCs w:val="24"/>
              </w:rPr>
              <w:t xml:space="preserve">12. - 16.05. </w:t>
            </w:r>
          </w:p>
        </w:tc>
        <w:tc>
          <w:tcPr>
            <w:tcW w:w="1701" w:type="dxa"/>
          </w:tcPr>
          <w:p w:rsidR="002A7D16" w:rsidRPr="008B5CC0" w:rsidRDefault="002A7D16" w:rsidP="002A7D16">
            <w:pPr>
              <w:rPr>
                <w:sz w:val="24"/>
                <w:szCs w:val="24"/>
              </w:rPr>
            </w:pPr>
            <w:r w:rsidRPr="008B5CC0">
              <w:rPr>
                <w:sz w:val="24"/>
                <w:szCs w:val="24"/>
              </w:rPr>
              <w:t xml:space="preserve">Інформація </w:t>
            </w:r>
          </w:p>
        </w:tc>
        <w:tc>
          <w:tcPr>
            <w:tcW w:w="1701" w:type="dxa"/>
          </w:tcPr>
          <w:p w:rsidR="002A7D16" w:rsidRPr="008B5CC0" w:rsidRDefault="002A7D16" w:rsidP="002A7D16">
            <w:pPr>
              <w:rPr>
                <w:sz w:val="24"/>
                <w:szCs w:val="24"/>
              </w:rPr>
            </w:pPr>
            <w:r w:rsidRPr="008B5CC0">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color w:val="FF0000"/>
                <w:vertAlign w:val="subscript"/>
              </w:rPr>
            </w:pPr>
          </w:p>
        </w:tc>
        <w:tc>
          <w:tcPr>
            <w:tcW w:w="6540" w:type="dxa"/>
            <w:tcBorders>
              <w:top w:val="single" w:sz="8" w:space="0" w:color="0C343D"/>
              <w:left w:val="nil"/>
              <w:bottom w:val="single" w:sz="8" w:space="0" w:color="0C343D"/>
              <w:right w:val="single" w:sz="8" w:space="0" w:color="0C343D"/>
            </w:tcBorders>
            <w:shd w:val="clear" w:color="auto" w:fill="FFFFFF"/>
          </w:tcPr>
          <w:p w:rsidR="002A7D16" w:rsidRPr="008B5CC0" w:rsidRDefault="002A7D16" w:rsidP="002A7D16">
            <w:pPr>
              <w:pBdr>
                <w:top w:val="nil"/>
                <w:left w:val="nil"/>
                <w:bottom w:val="nil"/>
                <w:right w:val="nil"/>
                <w:between w:val="nil"/>
              </w:pBdr>
              <w:rPr>
                <w:sz w:val="24"/>
                <w:szCs w:val="24"/>
              </w:rPr>
            </w:pPr>
            <w:r w:rsidRPr="008B5CC0">
              <w:rPr>
                <w:sz w:val="24"/>
                <w:szCs w:val="24"/>
              </w:rPr>
              <w:t>День ЦЗ</w:t>
            </w:r>
          </w:p>
        </w:tc>
        <w:tc>
          <w:tcPr>
            <w:tcW w:w="1701" w:type="dxa"/>
            <w:tcBorders>
              <w:top w:val="single" w:sz="8" w:space="0" w:color="BDC1C6"/>
              <w:left w:val="single" w:sz="8" w:space="0" w:color="0C343D"/>
              <w:bottom w:val="single" w:sz="8" w:space="0" w:color="BDC1C6"/>
              <w:right w:val="nil"/>
            </w:tcBorders>
            <w:shd w:val="clear" w:color="auto" w:fill="auto"/>
          </w:tcPr>
          <w:p w:rsidR="002A7D16" w:rsidRPr="008B5CC0" w:rsidRDefault="002A7D16" w:rsidP="002A7D16">
            <w:pPr>
              <w:pBdr>
                <w:top w:val="nil"/>
                <w:left w:val="nil"/>
                <w:bottom w:val="nil"/>
                <w:right w:val="nil"/>
                <w:between w:val="nil"/>
              </w:pBdr>
              <w:rPr>
                <w:sz w:val="24"/>
                <w:szCs w:val="24"/>
              </w:rPr>
            </w:pPr>
            <w:r w:rsidRPr="008B5CC0">
              <w:rPr>
                <w:sz w:val="24"/>
                <w:szCs w:val="24"/>
              </w:rPr>
              <w:t xml:space="preserve">Окремий план </w:t>
            </w:r>
          </w:p>
        </w:tc>
        <w:tc>
          <w:tcPr>
            <w:tcW w:w="1701" w:type="dxa"/>
          </w:tcPr>
          <w:p w:rsidR="002A7D16" w:rsidRPr="008B5CC0" w:rsidRDefault="002A7D16" w:rsidP="002A7D16">
            <w:pPr>
              <w:rPr>
                <w:sz w:val="24"/>
                <w:szCs w:val="24"/>
              </w:rPr>
            </w:pPr>
            <w:r w:rsidRPr="008B5CC0">
              <w:rPr>
                <w:sz w:val="24"/>
                <w:szCs w:val="24"/>
              </w:rPr>
              <w:t xml:space="preserve">Інформація </w:t>
            </w:r>
          </w:p>
        </w:tc>
        <w:tc>
          <w:tcPr>
            <w:tcW w:w="1701" w:type="dxa"/>
          </w:tcPr>
          <w:p w:rsidR="002A7D16" w:rsidRPr="008B5CC0" w:rsidRDefault="002A7D16" w:rsidP="002A7D16">
            <w:pPr>
              <w:rPr>
                <w:sz w:val="24"/>
                <w:szCs w:val="24"/>
              </w:rPr>
            </w:pPr>
            <w:r w:rsidRPr="008B5CC0">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B5C96" w:rsidRDefault="002A7D16" w:rsidP="002A7D16">
            <w:pPr>
              <w:rPr>
                <w:b/>
                <w:sz w:val="24"/>
                <w:szCs w:val="24"/>
                <w:vertAlign w:val="subscript"/>
              </w:rPr>
            </w:pPr>
            <w:r w:rsidRPr="00DB5C96">
              <w:rPr>
                <w:b/>
                <w:sz w:val="24"/>
                <w:szCs w:val="24"/>
              </w:rPr>
              <w:t>3.4.Використання інформаційно-комунікаційних технологій в освітньому процесі</w:t>
            </w:r>
          </w:p>
        </w:tc>
        <w:tc>
          <w:tcPr>
            <w:tcW w:w="6540" w:type="dxa"/>
          </w:tcPr>
          <w:p w:rsidR="002A7D16" w:rsidRPr="008B5CC0" w:rsidRDefault="002A7D16" w:rsidP="002A7D16">
            <w:pPr>
              <w:jc w:val="both"/>
              <w:rPr>
                <w:sz w:val="24"/>
                <w:szCs w:val="24"/>
                <w:vertAlign w:val="subscript"/>
              </w:rPr>
            </w:pPr>
            <w:r w:rsidRPr="008B5CC0">
              <w:rPr>
                <w:sz w:val="24"/>
                <w:szCs w:val="24"/>
              </w:rPr>
              <w:t>Контроль за веденням електронного журналу</w:t>
            </w:r>
          </w:p>
        </w:tc>
        <w:tc>
          <w:tcPr>
            <w:tcW w:w="1701" w:type="dxa"/>
          </w:tcPr>
          <w:p w:rsidR="002A7D16" w:rsidRPr="008B5CC0" w:rsidRDefault="002A7D16" w:rsidP="002A7D16">
            <w:pPr>
              <w:rPr>
                <w:sz w:val="24"/>
                <w:szCs w:val="24"/>
              </w:rPr>
            </w:pPr>
            <w:r w:rsidRPr="008B5CC0">
              <w:rPr>
                <w:sz w:val="24"/>
                <w:szCs w:val="24"/>
              </w:rPr>
              <w:t xml:space="preserve">4 тиждень </w:t>
            </w:r>
          </w:p>
        </w:tc>
        <w:tc>
          <w:tcPr>
            <w:tcW w:w="1701" w:type="dxa"/>
          </w:tcPr>
          <w:p w:rsidR="002A7D16" w:rsidRPr="008B5CC0" w:rsidRDefault="002A7D16" w:rsidP="002A7D16">
            <w:pPr>
              <w:rPr>
                <w:sz w:val="24"/>
                <w:szCs w:val="24"/>
              </w:rPr>
            </w:pPr>
            <w:r w:rsidRPr="008B5CC0">
              <w:rPr>
                <w:sz w:val="24"/>
                <w:szCs w:val="24"/>
              </w:rPr>
              <w:t xml:space="preserve">Наказ </w:t>
            </w:r>
          </w:p>
        </w:tc>
        <w:tc>
          <w:tcPr>
            <w:tcW w:w="1701" w:type="dxa"/>
          </w:tcPr>
          <w:p w:rsidR="002A7D16" w:rsidRPr="008B5CC0" w:rsidRDefault="002A7D16" w:rsidP="002A7D16">
            <w:pPr>
              <w:rPr>
                <w:sz w:val="24"/>
                <w:szCs w:val="24"/>
              </w:rPr>
            </w:pPr>
            <w:r w:rsidRPr="008B5CC0">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b/>
                <w:sz w:val="24"/>
                <w:szCs w:val="24"/>
              </w:rPr>
            </w:pPr>
          </w:p>
        </w:tc>
        <w:tc>
          <w:tcPr>
            <w:tcW w:w="6540" w:type="dxa"/>
          </w:tcPr>
          <w:p w:rsidR="002A7D16" w:rsidRPr="008B5CC0" w:rsidRDefault="002A7D16" w:rsidP="002A7D16">
            <w:pPr>
              <w:jc w:val="both"/>
              <w:rPr>
                <w:sz w:val="24"/>
                <w:szCs w:val="24"/>
              </w:rPr>
            </w:pPr>
            <w:r w:rsidRPr="008B5CC0">
              <w:rPr>
                <w:sz w:val="24"/>
                <w:szCs w:val="24"/>
              </w:rPr>
              <w:t>Пр</w:t>
            </w:r>
            <w:r>
              <w:rPr>
                <w:sz w:val="24"/>
                <w:szCs w:val="24"/>
              </w:rPr>
              <w:t>о стан  навчання у 2024-2025</w:t>
            </w:r>
            <w:r w:rsidRPr="008B5CC0">
              <w:rPr>
                <w:sz w:val="24"/>
                <w:szCs w:val="24"/>
              </w:rPr>
              <w:t xml:space="preserve"> н.р.</w:t>
            </w:r>
          </w:p>
        </w:tc>
        <w:tc>
          <w:tcPr>
            <w:tcW w:w="1701" w:type="dxa"/>
          </w:tcPr>
          <w:p w:rsidR="002A7D16" w:rsidRPr="008B5CC0" w:rsidRDefault="002A7D16" w:rsidP="002A7D16">
            <w:pPr>
              <w:rPr>
                <w:sz w:val="24"/>
                <w:szCs w:val="24"/>
              </w:rPr>
            </w:pPr>
            <w:r w:rsidRPr="008B5CC0">
              <w:rPr>
                <w:sz w:val="24"/>
                <w:szCs w:val="24"/>
              </w:rPr>
              <w:t xml:space="preserve">4 тиждень </w:t>
            </w:r>
          </w:p>
        </w:tc>
        <w:tc>
          <w:tcPr>
            <w:tcW w:w="1701" w:type="dxa"/>
          </w:tcPr>
          <w:p w:rsidR="002A7D16" w:rsidRPr="008B5CC0" w:rsidRDefault="002A7D16" w:rsidP="002A7D16">
            <w:pPr>
              <w:rPr>
                <w:sz w:val="24"/>
                <w:szCs w:val="24"/>
              </w:rPr>
            </w:pPr>
            <w:r w:rsidRPr="008B5CC0">
              <w:rPr>
                <w:sz w:val="24"/>
                <w:szCs w:val="24"/>
              </w:rPr>
              <w:t xml:space="preserve">Педрада </w:t>
            </w:r>
          </w:p>
        </w:tc>
        <w:tc>
          <w:tcPr>
            <w:tcW w:w="1701" w:type="dxa"/>
          </w:tcPr>
          <w:p w:rsidR="002A7D16" w:rsidRPr="008B5CC0" w:rsidRDefault="002A7D16" w:rsidP="002A7D16">
            <w:pPr>
              <w:rPr>
                <w:sz w:val="24"/>
                <w:szCs w:val="24"/>
              </w:rPr>
            </w:pPr>
            <w:r w:rsidRPr="008B5CC0">
              <w:rPr>
                <w:sz w:val="24"/>
                <w:szCs w:val="24"/>
              </w:rPr>
              <w:t>Директор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B5C96" w:rsidRDefault="002A7D16" w:rsidP="002A7D16">
            <w:pPr>
              <w:rPr>
                <w:b/>
                <w:sz w:val="24"/>
                <w:szCs w:val="24"/>
                <w:vertAlign w:val="subscript"/>
              </w:rPr>
            </w:pPr>
            <w:r w:rsidRPr="00DB5C96">
              <w:rPr>
                <w:b/>
                <w:sz w:val="24"/>
                <w:szCs w:val="24"/>
              </w:rPr>
              <w:t>3.5. Підвищення професійного рівня і педагогічної майстерності педагогічних працівників</w:t>
            </w:r>
          </w:p>
        </w:tc>
        <w:tc>
          <w:tcPr>
            <w:tcW w:w="6540" w:type="dxa"/>
          </w:tcPr>
          <w:p w:rsidR="002A7D16" w:rsidRPr="008B5CC0" w:rsidRDefault="002A7D16" w:rsidP="002A7D16">
            <w:pPr>
              <w:jc w:val="both"/>
              <w:rPr>
                <w:sz w:val="24"/>
                <w:szCs w:val="24"/>
                <w:vertAlign w:val="subscript"/>
              </w:rPr>
            </w:pPr>
            <w:r w:rsidRPr="008B5CC0">
              <w:rPr>
                <w:sz w:val="24"/>
                <w:szCs w:val="24"/>
              </w:rPr>
              <w:t xml:space="preserve">Моніторинг участі педагогічних працівників у різноманітних тренінгах, конференціях, семінарах, </w:t>
            </w:r>
            <w:proofErr w:type="spellStart"/>
            <w:r w:rsidRPr="008B5CC0">
              <w:rPr>
                <w:sz w:val="24"/>
                <w:szCs w:val="24"/>
              </w:rPr>
              <w:t>вебінарах</w:t>
            </w:r>
            <w:proofErr w:type="spellEnd"/>
            <w:r w:rsidRPr="008B5CC0">
              <w:rPr>
                <w:sz w:val="24"/>
                <w:szCs w:val="24"/>
              </w:rPr>
              <w:t>, курсах</w:t>
            </w:r>
          </w:p>
        </w:tc>
        <w:tc>
          <w:tcPr>
            <w:tcW w:w="1701" w:type="dxa"/>
          </w:tcPr>
          <w:p w:rsidR="002A7D16" w:rsidRPr="008B5CC0" w:rsidRDefault="002A7D16" w:rsidP="002A7D16">
            <w:pPr>
              <w:rPr>
                <w:sz w:val="24"/>
                <w:szCs w:val="24"/>
              </w:rPr>
            </w:pPr>
            <w:r w:rsidRPr="008B5CC0">
              <w:rPr>
                <w:sz w:val="24"/>
                <w:szCs w:val="24"/>
              </w:rPr>
              <w:t xml:space="preserve">Постійно </w:t>
            </w:r>
          </w:p>
        </w:tc>
        <w:tc>
          <w:tcPr>
            <w:tcW w:w="1701" w:type="dxa"/>
          </w:tcPr>
          <w:p w:rsidR="002A7D16" w:rsidRPr="008B5CC0" w:rsidRDefault="002A7D16" w:rsidP="002A7D16">
            <w:pPr>
              <w:rPr>
                <w:sz w:val="24"/>
                <w:szCs w:val="24"/>
              </w:rPr>
            </w:pPr>
            <w:r w:rsidRPr="008B5CC0">
              <w:rPr>
                <w:sz w:val="24"/>
                <w:szCs w:val="24"/>
              </w:rPr>
              <w:t xml:space="preserve">Сертифікати </w:t>
            </w:r>
          </w:p>
        </w:tc>
        <w:tc>
          <w:tcPr>
            <w:tcW w:w="1701" w:type="dxa"/>
          </w:tcPr>
          <w:p w:rsidR="002A7D16" w:rsidRPr="008B5CC0" w:rsidRDefault="002A7D16" w:rsidP="002A7D16">
            <w:pPr>
              <w:rPr>
                <w:sz w:val="24"/>
                <w:szCs w:val="24"/>
              </w:rPr>
            </w:pPr>
            <w:r w:rsidRPr="008B5CC0">
              <w:rPr>
                <w:sz w:val="24"/>
                <w:szCs w:val="24"/>
              </w:rPr>
              <w:t xml:space="preserve">ЗДНВР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vertAlign w:val="subscript"/>
              </w:rPr>
            </w:pPr>
          </w:p>
        </w:tc>
        <w:tc>
          <w:tcPr>
            <w:tcW w:w="6540" w:type="dxa"/>
          </w:tcPr>
          <w:p w:rsidR="002A7D16" w:rsidRPr="008B5CC0" w:rsidRDefault="002A7D16" w:rsidP="002A7D16">
            <w:pPr>
              <w:jc w:val="both"/>
              <w:rPr>
                <w:sz w:val="24"/>
                <w:szCs w:val="24"/>
              </w:rPr>
            </w:pPr>
            <w:r w:rsidRPr="008B5CC0">
              <w:rPr>
                <w:sz w:val="24"/>
                <w:szCs w:val="24"/>
              </w:rPr>
              <w:t>Складання перспективного плану атестації педагогічних працівників</w:t>
            </w:r>
          </w:p>
        </w:tc>
        <w:tc>
          <w:tcPr>
            <w:tcW w:w="1701" w:type="dxa"/>
          </w:tcPr>
          <w:p w:rsidR="002A7D16" w:rsidRPr="008B5CC0" w:rsidRDefault="002A7D16" w:rsidP="002A7D16">
            <w:pPr>
              <w:rPr>
                <w:sz w:val="24"/>
                <w:szCs w:val="24"/>
              </w:rPr>
            </w:pPr>
            <w:r w:rsidRPr="008B5CC0">
              <w:rPr>
                <w:sz w:val="24"/>
                <w:szCs w:val="24"/>
              </w:rPr>
              <w:t>4 тиждень</w:t>
            </w:r>
          </w:p>
        </w:tc>
        <w:tc>
          <w:tcPr>
            <w:tcW w:w="1701" w:type="dxa"/>
          </w:tcPr>
          <w:p w:rsidR="002A7D16" w:rsidRPr="008B5CC0" w:rsidRDefault="002A7D16" w:rsidP="002A7D16">
            <w:pPr>
              <w:rPr>
                <w:sz w:val="24"/>
                <w:szCs w:val="24"/>
              </w:rPr>
            </w:pPr>
            <w:r w:rsidRPr="008B5CC0">
              <w:rPr>
                <w:sz w:val="24"/>
                <w:szCs w:val="24"/>
              </w:rPr>
              <w:t>План</w:t>
            </w:r>
          </w:p>
        </w:tc>
        <w:tc>
          <w:tcPr>
            <w:tcW w:w="1701" w:type="dxa"/>
          </w:tcPr>
          <w:p w:rsidR="002A7D16" w:rsidRPr="008B5CC0" w:rsidRDefault="002A7D16" w:rsidP="002A7D16">
            <w:pPr>
              <w:rPr>
                <w:sz w:val="24"/>
                <w:szCs w:val="24"/>
              </w:rPr>
            </w:pPr>
            <w:r w:rsidRPr="008B5CC0">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vertAlign w:val="subscript"/>
              </w:rPr>
            </w:pPr>
          </w:p>
        </w:tc>
        <w:tc>
          <w:tcPr>
            <w:tcW w:w="6540" w:type="dxa"/>
          </w:tcPr>
          <w:p w:rsidR="002A7D16" w:rsidRPr="00691E17" w:rsidRDefault="002A7D16" w:rsidP="002A7D16">
            <w:pPr>
              <w:jc w:val="both"/>
              <w:rPr>
                <w:color w:val="FF0000"/>
                <w:sz w:val="24"/>
                <w:szCs w:val="24"/>
              </w:rPr>
            </w:pPr>
            <w:r>
              <w:rPr>
                <w:sz w:val="24"/>
                <w:szCs w:val="24"/>
              </w:rPr>
              <w:t xml:space="preserve"> </w:t>
            </w:r>
            <w:r w:rsidRPr="00DF21E0">
              <w:rPr>
                <w:sz w:val="24"/>
                <w:szCs w:val="24"/>
              </w:rPr>
              <w:t>Проблемний семінар «Проектна діяльність в освітньому процесі»</w:t>
            </w: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tcPr>
          <w:p w:rsidR="002A7D16" w:rsidRPr="00DB5C96" w:rsidRDefault="002A7D16" w:rsidP="002A7D16">
            <w:pPr>
              <w:rPr>
                <w:b/>
                <w:sz w:val="24"/>
                <w:szCs w:val="24"/>
                <w:vertAlign w:val="subscript"/>
              </w:rPr>
            </w:pPr>
            <w:r w:rsidRPr="00DB5C96">
              <w:rPr>
                <w:b/>
                <w:sz w:val="24"/>
                <w:szCs w:val="24"/>
              </w:rPr>
              <w:t>3.7. Налагодження співпраці зі здобувачами освіти, їх батьками</w:t>
            </w:r>
          </w:p>
        </w:tc>
        <w:tc>
          <w:tcPr>
            <w:tcW w:w="6540" w:type="dxa"/>
          </w:tcPr>
          <w:p w:rsidR="002A7D16" w:rsidRPr="008B5CC0" w:rsidRDefault="002A7D16" w:rsidP="002A7D16">
            <w:pPr>
              <w:jc w:val="both"/>
              <w:rPr>
                <w:sz w:val="24"/>
                <w:szCs w:val="24"/>
              </w:rPr>
            </w:pPr>
            <w:r w:rsidRPr="008B5CC0">
              <w:rPr>
                <w:sz w:val="24"/>
                <w:szCs w:val="24"/>
              </w:rPr>
              <w:t>Проведення батьківських зборів: про завершення 2024-2025 н.р.; Про підсумки навчальної діяльності 2024-2025 н.р.</w:t>
            </w:r>
          </w:p>
        </w:tc>
        <w:tc>
          <w:tcPr>
            <w:tcW w:w="1701" w:type="dxa"/>
          </w:tcPr>
          <w:p w:rsidR="002A7D16" w:rsidRPr="008B5CC0" w:rsidRDefault="002A7D16" w:rsidP="002A7D16">
            <w:pPr>
              <w:rPr>
                <w:sz w:val="24"/>
                <w:szCs w:val="24"/>
              </w:rPr>
            </w:pPr>
            <w:r w:rsidRPr="008B5CC0">
              <w:rPr>
                <w:sz w:val="24"/>
                <w:szCs w:val="24"/>
              </w:rPr>
              <w:t xml:space="preserve">4 тиждень </w:t>
            </w:r>
          </w:p>
        </w:tc>
        <w:tc>
          <w:tcPr>
            <w:tcW w:w="1701" w:type="dxa"/>
          </w:tcPr>
          <w:p w:rsidR="002A7D16" w:rsidRPr="008B5CC0" w:rsidRDefault="002A7D16" w:rsidP="002A7D16">
            <w:pPr>
              <w:rPr>
                <w:sz w:val="24"/>
                <w:szCs w:val="24"/>
              </w:rPr>
            </w:pPr>
            <w:r w:rsidRPr="008B5CC0">
              <w:rPr>
                <w:sz w:val="24"/>
                <w:szCs w:val="24"/>
              </w:rPr>
              <w:t xml:space="preserve"> Протоколи</w:t>
            </w:r>
          </w:p>
        </w:tc>
        <w:tc>
          <w:tcPr>
            <w:tcW w:w="1701" w:type="dxa"/>
          </w:tcPr>
          <w:p w:rsidR="002A7D16" w:rsidRPr="008B5CC0" w:rsidRDefault="002A7D16" w:rsidP="002A7D16">
            <w:pPr>
              <w:rPr>
                <w:sz w:val="24"/>
                <w:szCs w:val="24"/>
              </w:rPr>
            </w:pPr>
            <w:r w:rsidRPr="008B5CC0">
              <w:rPr>
                <w:sz w:val="24"/>
                <w:szCs w:val="24"/>
              </w:rPr>
              <w:t>Класні керівники 1-11 класів</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B5C96" w:rsidRDefault="002A7D16" w:rsidP="002A7D16">
            <w:pPr>
              <w:rPr>
                <w:b/>
                <w:sz w:val="24"/>
                <w:szCs w:val="24"/>
                <w:vertAlign w:val="subscript"/>
              </w:rPr>
            </w:pPr>
            <w:r w:rsidRPr="00DB5C96">
              <w:rPr>
                <w:b/>
                <w:sz w:val="24"/>
                <w:szCs w:val="24"/>
              </w:rPr>
              <w:t xml:space="preserve">3.8.Організація педагогічної діяльності та </w:t>
            </w:r>
            <w:r w:rsidRPr="00DB5C96">
              <w:rPr>
                <w:b/>
                <w:sz w:val="24"/>
                <w:szCs w:val="24"/>
              </w:rPr>
              <w:lastRenderedPageBreak/>
              <w:t>навчання здобувачів освіти на засадах академічної доброчесності</w:t>
            </w:r>
          </w:p>
        </w:tc>
        <w:tc>
          <w:tcPr>
            <w:tcW w:w="6540" w:type="dxa"/>
          </w:tcPr>
          <w:p w:rsidR="002A7D16" w:rsidRPr="008B5CC0" w:rsidRDefault="002A7D16" w:rsidP="002A7D16">
            <w:pPr>
              <w:jc w:val="both"/>
              <w:rPr>
                <w:sz w:val="24"/>
                <w:szCs w:val="24"/>
                <w:vertAlign w:val="subscript"/>
              </w:rPr>
            </w:pPr>
            <w:r w:rsidRPr="008B5CC0">
              <w:rPr>
                <w:sz w:val="24"/>
                <w:szCs w:val="24"/>
              </w:rPr>
              <w:lastRenderedPageBreak/>
              <w:t>Моніторинг дотриманням норм академічної доброчесності під час освітнього процесу</w:t>
            </w:r>
          </w:p>
        </w:tc>
        <w:tc>
          <w:tcPr>
            <w:tcW w:w="1701" w:type="dxa"/>
          </w:tcPr>
          <w:p w:rsidR="002A7D16" w:rsidRPr="008B5CC0" w:rsidRDefault="002A7D16" w:rsidP="002A7D16">
            <w:pPr>
              <w:rPr>
                <w:sz w:val="24"/>
                <w:szCs w:val="24"/>
              </w:rPr>
            </w:pPr>
            <w:r w:rsidRPr="008B5CC0">
              <w:rPr>
                <w:sz w:val="24"/>
                <w:szCs w:val="24"/>
              </w:rPr>
              <w:t xml:space="preserve">Постійно </w:t>
            </w:r>
          </w:p>
        </w:tc>
        <w:tc>
          <w:tcPr>
            <w:tcW w:w="1701" w:type="dxa"/>
          </w:tcPr>
          <w:p w:rsidR="002A7D16" w:rsidRPr="008B5CC0" w:rsidRDefault="002A7D16" w:rsidP="002A7D16">
            <w:pPr>
              <w:rPr>
                <w:sz w:val="24"/>
                <w:szCs w:val="24"/>
              </w:rPr>
            </w:pPr>
            <w:r w:rsidRPr="008B5CC0">
              <w:t>Спостереження</w:t>
            </w:r>
            <w:r w:rsidRPr="008B5CC0">
              <w:rPr>
                <w:sz w:val="24"/>
                <w:szCs w:val="24"/>
              </w:rPr>
              <w:t xml:space="preserve"> за навчальним заняттям</w:t>
            </w:r>
          </w:p>
        </w:tc>
        <w:tc>
          <w:tcPr>
            <w:tcW w:w="1701" w:type="dxa"/>
          </w:tcPr>
          <w:p w:rsidR="002A7D16" w:rsidRPr="008B5CC0" w:rsidRDefault="002A7D16" w:rsidP="002A7D16">
            <w:pPr>
              <w:jc w:val="both"/>
              <w:rPr>
                <w:sz w:val="24"/>
                <w:szCs w:val="24"/>
                <w:vertAlign w:val="subscript"/>
              </w:rPr>
            </w:pPr>
            <w:r w:rsidRPr="008B5CC0">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b/>
                <w:sz w:val="24"/>
                <w:szCs w:val="24"/>
              </w:rPr>
            </w:pPr>
          </w:p>
        </w:tc>
        <w:tc>
          <w:tcPr>
            <w:tcW w:w="6540" w:type="dxa"/>
          </w:tcPr>
          <w:p w:rsidR="002A7D16" w:rsidRPr="00042E31" w:rsidRDefault="002A7D16" w:rsidP="002A7D16">
            <w:pPr>
              <w:jc w:val="both"/>
              <w:rPr>
                <w:color w:val="FF0000"/>
                <w:sz w:val="24"/>
                <w:szCs w:val="24"/>
              </w:rPr>
            </w:pPr>
            <w:r w:rsidRPr="00042E31">
              <w:rPr>
                <w:sz w:val="24"/>
                <w:szCs w:val="24"/>
              </w:rPr>
              <w:t xml:space="preserve">Усний журнал «Плагіат і його різновиди» </w:t>
            </w:r>
          </w:p>
          <w:p w:rsidR="002A7D16" w:rsidRPr="00691E17" w:rsidRDefault="002A7D16" w:rsidP="002A7D16">
            <w:pPr>
              <w:jc w:val="both"/>
              <w:rPr>
                <w:color w:val="FF0000"/>
                <w:sz w:val="24"/>
                <w:szCs w:val="24"/>
              </w:rPr>
            </w:pPr>
          </w:p>
        </w:tc>
        <w:tc>
          <w:tcPr>
            <w:tcW w:w="1701" w:type="dxa"/>
          </w:tcPr>
          <w:p w:rsidR="002A7D16" w:rsidRPr="00042E31" w:rsidRDefault="002A7D16" w:rsidP="002A7D16">
            <w:pPr>
              <w:jc w:val="both"/>
              <w:rPr>
                <w:sz w:val="24"/>
                <w:szCs w:val="24"/>
              </w:rPr>
            </w:pPr>
            <w:r w:rsidRPr="00042E31">
              <w:rPr>
                <w:sz w:val="24"/>
                <w:szCs w:val="24"/>
              </w:rPr>
              <w:lastRenderedPageBreak/>
              <w:t>до 0</w:t>
            </w:r>
            <w:r>
              <w:rPr>
                <w:sz w:val="24"/>
                <w:szCs w:val="24"/>
              </w:rPr>
              <w:t>2</w:t>
            </w:r>
            <w:r w:rsidRPr="00042E31">
              <w:rPr>
                <w:sz w:val="24"/>
                <w:szCs w:val="24"/>
              </w:rPr>
              <w:t>.05</w:t>
            </w:r>
          </w:p>
          <w:p w:rsidR="002A7D16" w:rsidRPr="00042E31" w:rsidRDefault="002A7D16" w:rsidP="002A7D16">
            <w:pPr>
              <w:rPr>
                <w:sz w:val="24"/>
                <w:szCs w:val="24"/>
              </w:rPr>
            </w:pPr>
          </w:p>
        </w:tc>
        <w:tc>
          <w:tcPr>
            <w:tcW w:w="1701" w:type="dxa"/>
          </w:tcPr>
          <w:p w:rsidR="002A7D16" w:rsidRPr="00042E31" w:rsidRDefault="002A7D16" w:rsidP="002A7D16">
            <w:pPr>
              <w:jc w:val="both"/>
              <w:rPr>
                <w:sz w:val="24"/>
                <w:szCs w:val="24"/>
              </w:rPr>
            </w:pPr>
            <w:r w:rsidRPr="00042E31">
              <w:rPr>
                <w:sz w:val="24"/>
                <w:szCs w:val="24"/>
              </w:rPr>
              <w:lastRenderedPageBreak/>
              <w:t>інформація</w:t>
            </w:r>
          </w:p>
          <w:p w:rsidR="002A7D16" w:rsidRPr="00042E31" w:rsidRDefault="002A7D16" w:rsidP="002A7D16"/>
        </w:tc>
        <w:tc>
          <w:tcPr>
            <w:tcW w:w="1701" w:type="dxa"/>
          </w:tcPr>
          <w:p w:rsidR="002A7D16" w:rsidRPr="00042E31" w:rsidRDefault="002A7D16" w:rsidP="002A7D16">
            <w:pPr>
              <w:jc w:val="both"/>
              <w:rPr>
                <w:sz w:val="24"/>
                <w:szCs w:val="24"/>
              </w:rPr>
            </w:pPr>
            <w:r w:rsidRPr="00042E31">
              <w:rPr>
                <w:sz w:val="24"/>
                <w:szCs w:val="24"/>
              </w:rPr>
              <w:lastRenderedPageBreak/>
              <w:t>КК</w:t>
            </w:r>
          </w:p>
          <w:p w:rsidR="002A7D16" w:rsidRPr="00042E31" w:rsidRDefault="002A7D16" w:rsidP="002A7D16">
            <w:pPr>
              <w:jc w:val="both"/>
              <w:rPr>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691E17" w:rsidRDefault="002A7D16" w:rsidP="002A7D16">
            <w:pPr>
              <w:jc w:val="both"/>
              <w:rPr>
                <w:color w:val="FF0000"/>
                <w:sz w:val="24"/>
                <w:szCs w:val="24"/>
              </w:rPr>
            </w:pPr>
            <w:r w:rsidRPr="009E5A3D">
              <w:rPr>
                <w:sz w:val="24"/>
                <w:szCs w:val="24"/>
              </w:rPr>
              <w:t>Про  виконання закону України «Про засади запобігання і протидії корупції» в організації навчального процесу у ліцеї</w:t>
            </w: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rPr>
            </w:pPr>
          </w:p>
        </w:tc>
        <w:tc>
          <w:tcPr>
            <w:tcW w:w="1701" w:type="dxa"/>
          </w:tcPr>
          <w:p w:rsidR="002A7D16" w:rsidRPr="00691E17" w:rsidRDefault="002A7D16" w:rsidP="002A7D16">
            <w:pPr>
              <w:jc w:val="both"/>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rPr>
          <w:trHeight w:val="917"/>
        </w:trPr>
        <w:tc>
          <w:tcPr>
            <w:tcW w:w="15388" w:type="dxa"/>
            <w:gridSpan w:val="6"/>
            <w:shd w:val="clear" w:color="auto" w:fill="00FF99"/>
            <w:vAlign w:val="center"/>
          </w:tcPr>
          <w:p w:rsidR="002A7D16" w:rsidRPr="00691E17" w:rsidRDefault="002A7D16" w:rsidP="002A7D16">
            <w:pPr>
              <w:jc w:val="center"/>
              <w:rPr>
                <w:color w:val="FF0000"/>
                <w:vertAlign w:val="subscript"/>
              </w:rPr>
            </w:pPr>
            <w:r w:rsidRPr="00DB5C96">
              <w:rPr>
                <w:b/>
                <w:sz w:val="28"/>
                <w:szCs w:val="28"/>
              </w:rPr>
              <w:t>ІV. УПРАВЛІНСЬКІ ПРОЦЕСИ ЗАКЛАДУ ОСВІТИ</w:t>
            </w:r>
          </w:p>
        </w:tc>
      </w:tr>
      <w:tr w:rsidR="002A7D16" w:rsidRPr="00691E17" w:rsidTr="002A7D16">
        <w:tc>
          <w:tcPr>
            <w:tcW w:w="2527" w:type="dxa"/>
          </w:tcPr>
          <w:p w:rsidR="002A7D16" w:rsidRPr="00DB5C96" w:rsidRDefault="002A7D16" w:rsidP="002A7D16">
            <w:pPr>
              <w:rPr>
                <w:b/>
                <w:sz w:val="24"/>
                <w:szCs w:val="24"/>
                <w:vertAlign w:val="subscript"/>
              </w:rPr>
            </w:pPr>
            <w:r w:rsidRPr="00DB5C96">
              <w:rPr>
                <w:b/>
                <w:sz w:val="24"/>
                <w:szCs w:val="24"/>
              </w:rPr>
              <w:t>4.1. Заходи щодо утримання у належному стані будівель, приміщень, обладнання</w:t>
            </w:r>
          </w:p>
        </w:tc>
        <w:tc>
          <w:tcPr>
            <w:tcW w:w="6540" w:type="dxa"/>
          </w:tcPr>
          <w:p w:rsidR="002A7D16" w:rsidRPr="009E5A3D" w:rsidRDefault="002A7D16" w:rsidP="002A7D16">
            <w:pPr>
              <w:jc w:val="both"/>
              <w:rPr>
                <w:sz w:val="24"/>
                <w:szCs w:val="24"/>
                <w:vertAlign w:val="subscript"/>
              </w:rPr>
            </w:pPr>
            <w:r w:rsidRPr="009E5A3D">
              <w:rPr>
                <w:sz w:val="24"/>
                <w:szCs w:val="24"/>
              </w:rPr>
              <w:t>Вивчення потреб учасників освітнього процесу</w:t>
            </w:r>
          </w:p>
        </w:tc>
        <w:tc>
          <w:tcPr>
            <w:tcW w:w="1701" w:type="dxa"/>
          </w:tcPr>
          <w:p w:rsidR="002A7D16" w:rsidRPr="009E5A3D" w:rsidRDefault="002A7D16" w:rsidP="002A7D16">
            <w:pPr>
              <w:rPr>
                <w:sz w:val="24"/>
                <w:szCs w:val="24"/>
              </w:rPr>
            </w:pPr>
            <w:r w:rsidRPr="009E5A3D">
              <w:rPr>
                <w:sz w:val="24"/>
                <w:szCs w:val="24"/>
              </w:rPr>
              <w:t xml:space="preserve">Постійно </w:t>
            </w:r>
          </w:p>
        </w:tc>
        <w:tc>
          <w:tcPr>
            <w:tcW w:w="1701" w:type="dxa"/>
          </w:tcPr>
          <w:p w:rsidR="002A7D16" w:rsidRPr="009E5A3D" w:rsidRDefault="002A7D16" w:rsidP="002A7D16">
            <w:pPr>
              <w:rPr>
                <w:sz w:val="24"/>
                <w:szCs w:val="24"/>
              </w:rPr>
            </w:pPr>
            <w:r w:rsidRPr="009E5A3D">
              <w:rPr>
                <w:sz w:val="24"/>
                <w:szCs w:val="24"/>
              </w:rPr>
              <w:t xml:space="preserve">Довідка </w:t>
            </w:r>
          </w:p>
        </w:tc>
        <w:tc>
          <w:tcPr>
            <w:tcW w:w="1701" w:type="dxa"/>
          </w:tcPr>
          <w:p w:rsidR="002A7D16" w:rsidRPr="009E5A3D" w:rsidRDefault="002A7D16" w:rsidP="002A7D16">
            <w:pPr>
              <w:rPr>
                <w:sz w:val="24"/>
                <w:szCs w:val="24"/>
              </w:rPr>
            </w:pPr>
            <w:r w:rsidRPr="009E5A3D">
              <w:rPr>
                <w:sz w:val="24"/>
                <w:szCs w:val="24"/>
              </w:rPr>
              <w:t xml:space="preserve">Директор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B5C96" w:rsidRDefault="002A7D16" w:rsidP="002A7D16">
            <w:pPr>
              <w:rPr>
                <w:b/>
                <w:sz w:val="24"/>
                <w:szCs w:val="24"/>
                <w:vertAlign w:val="subscript"/>
              </w:rPr>
            </w:pPr>
            <w:r w:rsidRPr="00DB5C96">
              <w:rPr>
                <w:b/>
                <w:sz w:val="24"/>
                <w:szCs w:val="24"/>
              </w:rPr>
              <w:t>4.5.Формування відносин довіри, прозорості, дотримання етичних норм</w:t>
            </w:r>
          </w:p>
        </w:tc>
        <w:tc>
          <w:tcPr>
            <w:tcW w:w="6540" w:type="dxa"/>
          </w:tcPr>
          <w:p w:rsidR="002A7D16" w:rsidRPr="009E5A3D" w:rsidRDefault="002A7D16" w:rsidP="002A7D16">
            <w:pPr>
              <w:jc w:val="both"/>
              <w:rPr>
                <w:sz w:val="24"/>
                <w:szCs w:val="24"/>
              </w:rPr>
            </w:pPr>
            <w:r w:rsidRPr="009E5A3D">
              <w:rPr>
                <w:sz w:val="24"/>
                <w:szCs w:val="24"/>
              </w:rPr>
              <w:t>Контроль за організацією чергування по ліцею вчителів</w:t>
            </w:r>
          </w:p>
        </w:tc>
        <w:tc>
          <w:tcPr>
            <w:tcW w:w="1701" w:type="dxa"/>
          </w:tcPr>
          <w:p w:rsidR="002A7D16" w:rsidRPr="009E5A3D" w:rsidRDefault="002A7D16" w:rsidP="002A7D16">
            <w:pPr>
              <w:rPr>
                <w:sz w:val="24"/>
                <w:szCs w:val="24"/>
              </w:rPr>
            </w:pPr>
            <w:r w:rsidRPr="009E5A3D">
              <w:rPr>
                <w:sz w:val="24"/>
                <w:szCs w:val="24"/>
              </w:rPr>
              <w:t xml:space="preserve">Постійно </w:t>
            </w:r>
          </w:p>
        </w:tc>
        <w:tc>
          <w:tcPr>
            <w:tcW w:w="1701" w:type="dxa"/>
          </w:tcPr>
          <w:p w:rsidR="002A7D16" w:rsidRPr="009E5A3D" w:rsidRDefault="002A7D16" w:rsidP="002A7D16">
            <w:pPr>
              <w:rPr>
                <w:sz w:val="24"/>
                <w:szCs w:val="24"/>
              </w:rPr>
            </w:pPr>
            <w:r w:rsidRPr="009E5A3D">
              <w:rPr>
                <w:sz w:val="24"/>
                <w:szCs w:val="24"/>
              </w:rPr>
              <w:t xml:space="preserve">Інформація </w:t>
            </w:r>
          </w:p>
        </w:tc>
        <w:tc>
          <w:tcPr>
            <w:tcW w:w="1701" w:type="dxa"/>
          </w:tcPr>
          <w:p w:rsidR="002A7D16" w:rsidRPr="009E5A3D" w:rsidRDefault="002A7D16" w:rsidP="002A7D16">
            <w:pPr>
              <w:jc w:val="both"/>
              <w:rPr>
                <w:sz w:val="24"/>
                <w:szCs w:val="24"/>
              </w:rPr>
            </w:pPr>
            <w:r w:rsidRPr="009E5A3D">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vertAlign w:val="subscript"/>
              </w:rPr>
            </w:pPr>
          </w:p>
        </w:tc>
        <w:tc>
          <w:tcPr>
            <w:tcW w:w="6540" w:type="dxa"/>
          </w:tcPr>
          <w:p w:rsidR="002A7D16" w:rsidRPr="009E5A3D" w:rsidRDefault="002A7D16" w:rsidP="002A7D16">
            <w:pPr>
              <w:jc w:val="both"/>
              <w:rPr>
                <w:sz w:val="24"/>
                <w:szCs w:val="24"/>
                <w:vertAlign w:val="subscript"/>
              </w:rPr>
            </w:pPr>
            <w:r w:rsidRPr="009E5A3D">
              <w:rPr>
                <w:sz w:val="24"/>
                <w:szCs w:val="24"/>
              </w:rPr>
              <w:t>Оновлення інформації закладу освіти про свою діяльність на сайті ліцею</w:t>
            </w:r>
          </w:p>
        </w:tc>
        <w:tc>
          <w:tcPr>
            <w:tcW w:w="1701" w:type="dxa"/>
          </w:tcPr>
          <w:p w:rsidR="002A7D16" w:rsidRPr="009E5A3D" w:rsidRDefault="002A7D16" w:rsidP="002A7D16">
            <w:pPr>
              <w:rPr>
                <w:sz w:val="24"/>
                <w:szCs w:val="24"/>
              </w:rPr>
            </w:pPr>
            <w:r w:rsidRPr="009E5A3D">
              <w:rPr>
                <w:sz w:val="24"/>
                <w:szCs w:val="24"/>
              </w:rPr>
              <w:t xml:space="preserve">Постійно </w:t>
            </w:r>
          </w:p>
        </w:tc>
        <w:tc>
          <w:tcPr>
            <w:tcW w:w="1701" w:type="dxa"/>
          </w:tcPr>
          <w:p w:rsidR="002A7D16" w:rsidRPr="009E5A3D" w:rsidRDefault="002A7D16" w:rsidP="002A7D16">
            <w:pPr>
              <w:rPr>
                <w:sz w:val="24"/>
                <w:szCs w:val="24"/>
              </w:rPr>
            </w:pPr>
            <w:r w:rsidRPr="009E5A3D">
              <w:rPr>
                <w:sz w:val="24"/>
                <w:szCs w:val="24"/>
              </w:rPr>
              <w:t xml:space="preserve">Інформація </w:t>
            </w:r>
          </w:p>
        </w:tc>
        <w:tc>
          <w:tcPr>
            <w:tcW w:w="1701" w:type="dxa"/>
          </w:tcPr>
          <w:p w:rsidR="002A7D16" w:rsidRPr="009E5A3D" w:rsidRDefault="002A7D16" w:rsidP="002A7D16">
            <w:pPr>
              <w:rPr>
                <w:sz w:val="24"/>
                <w:szCs w:val="24"/>
              </w:rPr>
            </w:pPr>
            <w:r w:rsidRPr="009E5A3D">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B5C96" w:rsidRDefault="002A7D16" w:rsidP="002A7D16">
            <w:pPr>
              <w:rPr>
                <w:b/>
                <w:sz w:val="24"/>
                <w:szCs w:val="24"/>
                <w:vertAlign w:val="subscript"/>
              </w:rPr>
            </w:pPr>
            <w:r w:rsidRPr="00DB5C96">
              <w:rPr>
                <w:b/>
                <w:sz w:val="24"/>
                <w:szCs w:val="24"/>
              </w:rPr>
              <w:t>4.6.Громадське самоврядування</w:t>
            </w:r>
          </w:p>
        </w:tc>
        <w:tc>
          <w:tcPr>
            <w:tcW w:w="6540" w:type="dxa"/>
          </w:tcPr>
          <w:p w:rsidR="002A7D16" w:rsidRPr="009E5A3D" w:rsidRDefault="002A7D16" w:rsidP="002A7D16">
            <w:pPr>
              <w:jc w:val="both"/>
              <w:rPr>
                <w:sz w:val="24"/>
                <w:szCs w:val="24"/>
              </w:rPr>
            </w:pPr>
            <w:r w:rsidRPr="009E5A3D">
              <w:rPr>
                <w:sz w:val="24"/>
                <w:szCs w:val="24"/>
              </w:rPr>
              <w:t>Погодження попереднього розподілу тижневого навантаження працівників закладу освіти</w:t>
            </w:r>
          </w:p>
        </w:tc>
        <w:tc>
          <w:tcPr>
            <w:tcW w:w="1701" w:type="dxa"/>
          </w:tcPr>
          <w:p w:rsidR="002A7D16" w:rsidRPr="009E5A3D" w:rsidRDefault="002A7D16" w:rsidP="002A7D16">
            <w:pPr>
              <w:rPr>
                <w:sz w:val="24"/>
                <w:szCs w:val="24"/>
              </w:rPr>
            </w:pPr>
            <w:r w:rsidRPr="009E5A3D">
              <w:rPr>
                <w:sz w:val="24"/>
                <w:szCs w:val="24"/>
              </w:rPr>
              <w:t xml:space="preserve">1 тиждень </w:t>
            </w:r>
          </w:p>
        </w:tc>
        <w:tc>
          <w:tcPr>
            <w:tcW w:w="1701" w:type="dxa"/>
          </w:tcPr>
          <w:p w:rsidR="002A7D16" w:rsidRPr="009E5A3D" w:rsidRDefault="002A7D16" w:rsidP="002A7D16">
            <w:pPr>
              <w:rPr>
                <w:sz w:val="24"/>
                <w:szCs w:val="24"/>
              </w:rPr>
            </w:pPr>
            <w:r w:rsidRPr="009E5A3D">
              <w:rPr>
                <w:sz w:val="24"/>
                <w:szCs w:val="24"/>
              </w:rPr>
              <w:t>Протокол</w:t>
            </w:r>
          </w:p>
        </w:tc>
        <w:tc>
          <w:tcPr>
            <w:tcW w:w="1701" w:type="dxa"/>
          </w:tcPr>
          <w:p w:rsidR="002A7D16" w:rsidRPr="009E5A3D" w:rsidRDefault="002A7D16" w:rsidP="002A7D16">
            <w:pPr>
              <w:rPr>
                <w:sz w:val="24"/>
                <w:szCs w:val="24"/>
              </w:rPr>
            </w:pPr>
            <w:r w:rsidRPr="009E5A3D">
              <w:rPr>
                <w:sz w:val="24"/>
                <w:szCs w:val="24"/>
              </w:rPr>
              <w:t>Голова профспілки</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b/>
                <w:sz w:val="24"/>
                <w:szCs w:val="24"/>
              </w:rPr>
            </w:pPr>
          </w:p>
        </w:tc>
        <w:tc>
          <w:tcPr>
            <w:tcW w:w="6540" w:type="dxa"/>
          </w:tcPr>
          <w:p w:rsidR="002A7D16" w:rsidRPr="009E5A3D" w:rsidRDefault="002A7D16" w:rsidP="002A7D16">
            <w:pPr>
              <w:jc w:val="both"/>
              <w:rPr>
                <w:sz w:val="24"/>
                <w:szCs w:val="24"/>
              </w:rPr>
            </w:pPr>
            <w:r w:rsidRPr="009E5A3D">
              <w:rPr>
                <w:sz w:val="24"/>
                <w:szCs w:val="24"/>
              </w:rPr>
              <w:t>Звіт роботи центрів учнівського самоврядування за 202</w:t>
            </w:r>
            <w:r>
              <w:rPr>
                <w:sz w:val="24"/>
                <w:szCs w:val="24"/>
              </w:rPr>
              <w:t>4</w:t>
            </w:r>
            <w:r w:rsidRPr="009E5A3D">
              <w:rPr>
                <w:sz w:val="24"/>
                <w:szCs w:val="24"/>
              </w:rPr>
              <w:t>-202</w:t>
            </w:r>
            <w:r>
              <w:rPr>
                <w:sz w:val="24"/>
                <w:szCs w:val="24"/>
              </w:rPr>
              <w:t>5</w:t>
            </w:r>
            <w:r w:rsidRPr="009E5A3D">
              <w:rPr>
                <w:sz w:val="24"/>
                <w:szCs w:val="24"/>
              </w:rPr>
              <w:t xml:space="preserve"> н.р.</w:t>
            </w:r>
          </w:p>
        </w:tc>
        <w:tc>
          <w:tcPr>
            <w:tcW w:w="1701" w:type="dxa"/>
          </w:tcPr>
          <w:p w:rsidR="002A7D16" w:rsidRPr="009E5A3D" w:rsidRDefault="002A7D16" w:rsidP="002A7D16">
            <w:pPr>
              <w:rPr>
                <w:sz w:val="24"/>
                <w:szCs w:val="24"/>
              </w:rPr>
            </w:pPr>
            <w:r w:rsidRPr="009E5A3D">
              <w:rPr>
                <w:sz w:val="24"/>
                <w:szCs w:val="24"/>
              </w:rPr>
              <w:t xml:space="preserve">3 тиждень </w:t>
            </w:r>
          </w:p>
        </w:tc>
        <w:tc>
          <w:tcPr>
            <w:tcW w:w="1701" w:type="dxa"/>
          </w:tcPr>
          <w:p w:rsidR="002A7D16" w:rsidRPr="009E5A3D" w:rsidRDefault="002A7D16" w:rsidP="002A7D16">
            <w:pPr>
              <w:rPr>
                <w:sz w:val="24"/>
                <w:szCs w:val="24"/>
              </w:rPr>
            </w:pPr>
            <w:r w:rsidRPr="009E5A3D">
              <w:rPr>
                <w:sz w:val="24"/>
                <w:szCs w:val="24"/>
              </w:rPr>
              <w:t>Звіт</w:t>
            </w:r>
          </w:p>
        </w:tc>
        <w:tc>
          <w:tcPr>
            <w:tcW w:w="1701" w:type="dxa"/>
          </w:tcPr>
          <w:p w:rsidR="002A7D16" w:rsidRPr="009E5A3D" w:rsidRDefault="002A7D16" w:rsidP="002A7D16">
            <w:pPr>
              <w:rPr>
                <w:sz w:val="24"/>
                <w:szCs w:val="24"/>
              </w:rPr>
            </w:pPr>
            <w:r w:rsidRPr="009E5A3D">
              <w:rPr>
                <w:sz w:val="24"/>
                <w:szCs w:val="24"/>
              </w:rPr>
              <w:t xml:space="preserve">Координатори центрів учнівського </w:t>
            </w:r>
            <w:r w:rsidRPr="009E5A3D">
              <w:rPr>
                <w:sz w:val="20"/>
                <w:szCs w:val="20"/>
              </w:rPr>
              <w:t>самоврядування</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b/>
                <w:sz w:val="24"/>
                <w:szCs w:val="24"/>
              </w:rPr>
            </w:pPr>
          </w:p>
        </w:tc>
        <w:tc>
          <w:tcPr>
            <w:tcW w:w="6540" w:type="dxa"/>
          </w:tcPr>
          <w:p w:rsidR="002A7D16" w:rsidRPr="009E5A3D" w:rsidRDefault="002A7D16" w:rsidP="002A7D16">
            <w:pPr>
              <w:jc w:val="both"/>
              <w:rPr>
                <w:sz w:val="24"/>
                <w:szCs w:val="24"/>
              </w:rPr>
            </w:pPr>
            <w:r w:rsidRPr="009E5A3D">
              <w:rPr>
                <w:sz w:val="24"/>
                <w:szCs w:val="24"/>
              </w:rPr>
              <w:t>Засідання центрів учнівського самоврядування. Аналіз проведених заходів у центрах. Планування заходів на 2025-2026 н.р</w:t>
            </w:r>
          </w:p>
        </w:tc>
        <w:tc>
          <w:tcPr>
            <w:tcW w:w="1701" w:type="dxa"/>
          </w:tcPr>
          <w:p w:rsidR="002A7D16" w:rsidRPr="009E5A3D" w:rsidRDefault="002A7D16" w:rsidP="002A7D16">
            <w:pPr>
              <w:rPr>
                <w:sz w:val="24"/>
                <w:szCs w:val="24"/>
              </w:rPr>
            </w:pPr>
            <w:r w:rsidRPr="009E5A3D">
              <w:rPr>
                <w:sz w:val="24"/>
                <w:szCs w:val="24"/>
              </w:rPr>
              <w:t>4 тиждень</w:t>
            </w:r>
          </w:p>
        </w:tc>
        <w:tc>
          <w:tcPr>
            <w:tcW w:w="1701" w:type="dxa"/>
          </w:tcPr>
          <w:p w:rsidR="002A7D16" w:rsidRPr="009E5A3D" w:rsidRDefault="002A7D16" w:rsidP="002A7D16">
            <w:pPr>
              <w:rPr>
                <w:sz w:val="24"/>
                <w:szCs w:val="24"/>
              </w:rPr>
            </w:pPr>
            <w:proofErr w:type="spellStart"/>
            <w:r w:rsidRPr="009E5A3D">
              <w:rPr>
                <w:sz w:val="24"/>
                <w:szCs w:val="24"/>
              </w:rPr>
              <w:t>Проєкт</w:t>
            </w:r>
            <w:proofErr w:type="spellEnd"/>
            <w:r w:rsidRPr="009E5A3D">
              <w:rPr>
                <w:sz w:val="24"/>
                <w:szCs w:val="24"/>
              </w:rPr>
              <w:t xml:space="preserve"> плану </w:t>
            </w:r>
          </w:p>
        </w:tc>
        <w:tc>
          <w:tcPr>
            <w:tcW w:w="1701" w:type="dxa"/>
          </w:tcPr>
          <w:p w:rsidR="002A7D16" w:rsidRPr="009E5A3D" w:rsidRDefault="002A7D16" w:rsidP="002A7D16">
            <w:pPr>
              <w:rPr>
                <w:sz w:val="24"/>
                <w:szCs w:val="24"/>
              </w:rPr>
            </w:pPr>
            <w:r w:rsidRPr="009E5A3D">
              <w:rPr>
                <w:sz w:val="24"/>
                <w:szCs w:val="24"/>
              </w:rPr>
              <w:t>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B5C96" w:rsidRDefault="002A7D16" w:rsidP="002A7D16">
            <w:pPr>
              <w:rPr>
                <w:b/>
                <w:sz w:val="24"/>
                <w:szCs w:val="24"/>
                <w:vertAlign w:val="subscript"/>
              </w:rPr>
            </w:pPr>
            <w:r w:rsidRPr="00DB5C96">
              <w:rPr>
                <w:b/>
                <w:sz w:val="24"/>
                <w:szCs w:val="24"/>
              </w:rPr>
              <w:t>4.7.Антикорупційн а діяльність</w:t>
            </w:r>
          </w:p>
        </w:tc>
        <w:tc>
          <w:tcPr>
            <w:tcW w:w="6540" w:type="dxa"/>
          </w:tcPr>
          <w:p w:rsidR="002A7D16" w:rsidRPr="009E5A3D" w:rsidRDefault="002A7D16" w:rsidP="002A7D16">
            <w:pPr>
              <w:jc w:val="both"/>
              <w:rPr>
                <w:sz w:val="24"/>
                <w:szCs w:val="24"/>
                <w:vertAlign w:val="subscript"/>
              </w:rPr>
            </w:pPr>
            <w:r w:rsidRPr="009E5A3D">
              <w:rPr>
                <w:sz w:val="24"/>
                <w:szCs w:val="24"/>
              </w:rPr>
              <w:t>Звіт про використані кошти за 2024-2025 н.р.</w:t>
            </w:r>
          </w:p>
        </w:tc>
        <w:tc>
          <w:tcPr>
            <w:tcW w:w="1701" w:type="dxa"/>
          </w:tcPr>
          <w:p w:rsidR="002A7D16" w:rsidRPr="009E5A3D" w:rsidRDefault="002A7D16" w:rsidP="002A7D16">
            <w:pPr>
              <w:rPr>
                <w:sz w:val="24"/>
                <w:szCs w:val="24"/>
              </w:rPr>
            </w:pPr>
            <w:r w:rsidRPr="009E5A3D">
              <w:rPr>
                <w:sz w:val="24"/>
                <w:szCs w:val="24"/>
              </w:rPr>
              <w:t xml:space="preserve">4 тиждень </w:t>
            </w:r>
          </w:p>
        </w:tc>
        <w:tc>
          <w:tcPr>
            <w:tcW w:w="1701" w:type="dxa"/>
          </w:tcPr>
          <w:p w:rsidR="002A7D16" w:rsidRPr="009E5A3D" w:rsidRDefault="002A7D16" w:rsidP="002A7D16">
            <w:pPr>
              <w:rPr>
                <w:sz w:val="24"/>
                <w:szCs w:val="24"/>
              </w:rPr>
            </w:pPr>
            <w:r w:rsidRPr="009E5A3D">
              <w:t>Звіт</w:t>
            </w:r>
          </w:p>
        </w:tc>
        <w:tc>
          <w:tcPr>
            <w:tcW w:w="1701" w:type="dxa"/>
          </w:tcPr>
          <w:p w:rsidR="002A7D16" w:rsidRPr="009E5A3D" w:rsidRDefault="002A7D16" w:rsidP="002A7D16">
            <w:pPr>
              <w:rPr>
                <w:sz w:val="24"/>
                <w:szCs w:val="24"/>
              </w:rPr>
            </w:pPr>
            <w:r w:rsidRPr="009E5A3D">
              <w:rPr>
                <w:sz w:val="24"/>
                <w:szCs w:val="24"/>
              </w:rPr>
              <w:t>Бухгалтерія</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DB5C96" w:rsidRDefault="002A7D16" w:rsidP="002A7D16">
            <w:pPr>
              <w:rPr>
                <w:b/>
                <w:sz w:val="24"/>
                <w:szCs w:val="24"/>
              </w:rPr>
            </w:pPr>
          </w:p>
        </w:tc>
        <w:tc>
          <w:tcPr>
            <w:tcW w:w="6540" w:type="dxa"/>
          </w:tcPr>
          <w:p w:rsidR="002A7D16" w:rsidRPr="00691E17" w:rsidRDefault="002A7D16" w:rsidP="002A7D16">
            <w:pPr>
              <w:jc w:val="both"/>
              <w:rPr>
                <w:color w:val="FF0000"/>
                <w:sz w:val="24"/>
                <w:szCs w:val="24"/>
              </w:rPr>
            </w:pPr>
            <w:r w:rsidRPr="00875F45">
              <w:rPr>
                <w:sz w:val="24"/>
                <w:szCs w:val="24"/>
              </w:rPr>
              <w:t>Навчання новопризначених вчителів на курсі ЕДЕРА «Академічна доброчесність» Перегляд серіалу «</w:t>
            </w:r>
            <w:proofErr w:type="spellStart"/>
            <w:r w:rsidRPr="00875F45">
              <w:rPr>
                <w:sz w:val="24"/>
                <w:szCs w:val="24"/>
              </w:rPr>
              <w:t>Антикорупція</w:t>
            </w:r>
            <w:proofErr w:type="spellEnd"/>
            <w:r w:rsidRPr="00875F45">
              <w:rPr>
                <w:sz w:val="24"/>
                <w:szCs w:val="24"/>
              </w:rPr>
              <w:t xml:space="preserve">» </w:t>
            </w:r>
            <w:hyperlink r:id="rId19" w:history="1">
              <w:r w:rsidRPr="00AC62BA">
                <w:rPr>
                  <w:rStyle w:val="ab"/>
                  <w:sz w:val="24"/>
                  <w:szCs w:val="24"/>
                </w:rPr>
                <w:t>http://surl.li/jcedg</w:t>
              </w:r>
            </w:hyperlink>
            <w:r>
              <w:rPr>
                <w:sz w:val="24"/>
                <w:szCs w:val="24"/>
              </w:rPr>
              <w:t xml:space="preserve"> </w:t>
            </w:r>
          </w:p>
        </w:tc>
        <w:tc>
          <w:tcPr>
            <w:tcW w:w="1701" w:type="dxa"/>
          </w:tcPr>
          <w:p w:rsidR="002A7D16" w:rsidRPr="00D7335A" w:rsidRDefault="002A7D16" w:rsidP="002A7D16">
            <w:pPr>
              <w:rPr>
                <w:sz w:val="24"/>
                <w:szCs w:val="24"/>
              </w:rPr>
            </w:pPr>
            <w:r w:rsidRPr="00D7335A">
              <w:rPr>
                <w:sz w:val="24"/>
                <w:szCs w:val="24"/>
              </w:rPr>
              <w:t>травень</w:t>
            </w:r>
          </w:p>
        </w:tc>
        <w:tc>
          <w:tcPr>
            <w:tcW w:w="1701" w:type="dxa"/>
          </w:tcPr>
          <w:p w:rsidR="002A7D16" w:rsidRPr="00D7335A" w:rsidRDefault="002A7D16" w:rsidP="002A7D16">
            <w:r w:rsidRPr="00D7335A">
              <w:t xml:space="preserve">Сертифікат </w:t>
            </w:r>
          </w:p>
        </w:tc>
        <w:tc>
          <w:tcPr>
            <w:tcW w:w="1701" w:type="dxa"/>
          </w:tcPr>
          <w:p w:rsidR="002A7D16" w:rsidRPr="00D7335A" w:rsidRDefault="002A7D16" w:rsidP="002A7D16">
            <w:pPr>
              <w:rPr>
                <w:sz w:val="24"/>
                <w:szCs w:val="24"/>
              </w:rPr>
            </w:pPr>
            <w:r w:rsidRPr="00D7335A">
              <w:rPr>
                <w:sz w:val="24"/>
                <w:szCs w:val="24"/>
              </w:rPr>
              <w:t xml:space="preserve">Вчителі </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Pr>
          <w:p w:rsidR="002A7D16" w:rsidRPr="00DB5C96" w:rsidRDefault="002A7D16" w:rsidP="002A7D16">
            <w:pPr>
              <w:rPr>
                <w:b/>
                <w:sz w:val="24"/>
                <w:szCs w:val="24"/>
                <w:vertAlign w:val="subscript"/>
              </w:rPr>
            </w:pPr>
            <w:r w:rsidRPr="00DB5C96">
              <w:rPr>
                <w:b/>
                <w:sz w:val="24"/>
                <w:szCs w:val="24"/>
              </w:rPr>
              <w:t>4.8. Внутрішньо шкільні накази та розпорядчі документи</w:t>
            </w:r>
          </w:p>
        </w:tc>
        <w:tc>
          <w:tcPr>
            <w:tcW w:w="6540" w:type="dxa"/>
          </w:tcPr>
          <w:p w:rsidR="002A7D16" w:rsidRPr="001F6504" w:rsidRDefault="002A7D16" w:rsidP="002A7D16">
            <w:pPr>
              <w:jc w:val="both"/>
              <w:rPr>
                <w:sz w:val="24"/>
                <w:szCs w:val="24"/>
              </w:rPr>
            </w:pPr>
            <w:r w:rsidRPr="001F6504">
              <w:rPr>
                <w:sz w:val="24"/>
                <w:szCs w:val="24"/>
              </w:rPr>
              <w:t xml:space="preserve">Про результати моніторингу стану формування ключових та предметних </w:t>
            </w:r>
            <w:proofErr w:type="spellStart"/>
            <w:r w:rsidRPr="001F6504">
              <w:rPr>
                <w:sz w:val="24"/>
                <w:szCs w:val="24"/>
              </w:rPr>
              <w:t>компетентностей</w:t>
            </w:r>
            <w:proofErr w:type="spellEnd"/>
            <w:r w:rsidRPr="001F6504">
              <w:rPr>
                <w:sz w:val="24"/>
                <w:szCs w:val="24"/>
              </w:rPr>
              <w:t xml:space="preserve"> під час викладання </w:t>
            </w:r>
            <w:r>
              <w:rPr>
                <w:sz w:val="24"/>
                <w:szCs w:val="24"/>
              </w:rPr>
              <w:t>захисту України (10-11 клас), фізичної культури (1-11 класи)</w:t>
            </w:r>
          </w:p>
        </w:tc>
        <w:tc>
          <w:tcPr>
            <w:tcW w:w="1701" w:type="dxa"/>
          </w:tcPr>
          <w:p w:rsidR="002A7D16" w:rsidRPr="001F6504" w:rsidRDefault="002A7D16" w:rsidP="002A7D16">
            <w:pPr>
              <w:rPr>
                <w:sz w:val="24"/>
                <w:szCs w:val="24"/>
              </w:rPr>
            </w:pPr>
          </w:p>
        </w:tc>
        <w:tc>
          <w:tcPr>
            <w:tcW w:w="1701" w:type="dxa"/>
          </w:tcPr>
          <w:p w:rsidR="002A7D16" w:rsidRPr="001F6504" w:rsidRDefault="002A7D16" w:rsidP="002A7D16">
            <w:pPr>
              <w:rPr>
                <w:sz w:val="24"/>
                <w:szCs w:val="24"/>
              </w:rPr>
            </w:pPr>
          </w:p>
        </w:tc>
        <w:tc>
          <w:tcPr>
            <w:tcW w:w="1701" w:type="dxa"/>
          </w:tcPr>
          <w:p w:rsidR="002A7D16" w:rsidRPr="001F6504" w:rsidRDefault="002A7D16" w:rsidP="002A7D16">
            <w:pPr>
              <w:rPr>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1F6504" w:rsidRDefault="002A7D16" w:rsidP="002A7D16">
            <w:pPr>
              <w:jc w:val="both"/>
              <w:rPr>
                <w:sz w:val="24"/>
                <w:szCs w:val="24"/>
              </w:rPr>
            </w:pPr>
            <w:r w:rsidRPr="001F6504">
              <w:rPr>
                <w:sz w:val="24"/>
                <w:szCs w:val="24"/>
              </w:rPr>
              <w:t>Про стан відвідування учнями навчальних занять за ІІ семестр 2024-2025 н.р.</w:t>
            </w:r>
          </w:p>
        </w:tc>
        <w:tc>
          <w:tcPr>
            <w:tcW w:w="1701" w:type="dxa"/>
          </w:tcPr>
          <w:p w:rsidR="002A7D16" w:rsidRPr="001F6504" w:rsidRDefault="002A7D16" w:rsidP="002A7D16">
            <w:pPr>
              <w:rPr>
                <w:sz w:val="24"/>
                <w:szCs w:val="24"/>
              </w:rPr>
            </w:pPr>
            <w:r w:rsidRPr="001F6504">
              <w:rPr>
                <w:sz w:val="24"/>
                <w:szCs w:val="24"/>
              </w:rPr>
              <w:t xml:space="preserve">4 тиждень. </w:t>
            </w:r>
          </w:p>
        </w:tc>
        <w:tc>
          <w:tcPr>
            <w:tcW w:w="1701" w:type="dxa"/>
          </w:tcPr>
          <w:p w:rsidR="002A7D16" w:rsidRPr="001F6504" w:rsidRDefault="002A7D16" w:rsidP="002A7D16">
            <w:pPr>
              <w:rPr>
                <w:sz w:val="24"/>
                <w:szCs w:val="24"/>
              </w:rPr>
            </w:pPr>
            <w:r w:rsidRPr="001F6504">
              <w:rPr>
                <w:sz w:val="24"/>
                <w:szCs w:val="24"/>
              </w:rPr>
              <w:t xml:space="preserve">Наказ </w:t>
            </w:r>
          </w:p>
        </w:tc>
        <w:tc>
          <w:tcPr>
            <w:tcW w:w="1701" w:type="dxa"/>
          </w:tcPr>
          <w:p w:rsidR="002A7D16" w:rsidRPr="001F6504" w:rsidRDefault="002A7D16" w:rsidP="002A7D16">
            <w:pPr>
              <w:rPr>
                <w:sz w:val="24"/>
                <w:szCs w:val="24"/>
              </w:rPr>
            </w:pPr>
            <w:r w:rsidRPr="001F6504">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1F6504" w:rsidRDefault="002A7D16" w:rsidP="002A7D16">
            <w:pPr>
              <w:jc w:val="both"/>
              <w:rPr>
                <w:sz w:val="24"/>
                <w:szCs w:val="24"/>
              </w:rPr>
            </w:pPr>
            <w:r w:rsidRPr="001F6504">
              <w:rPr>
                <w:sz w:val="24"/>
                <w:szCs w:val="24"/>
              </w:rPr>
              <w:t xml:space="preserve">Про </w:t>
            </w:r>
            <w:proofErr w:type="spellStart"/>
            <w:r w:rsidRPr="001F6504">
              <w:rPr>
                <w:sz w:val="24"/>
                <w:szCs w:val="24"/>
              </w:rPr>
              <w:t>наскрізність</w:t>
            </w:r>
            <w:proofErr w:type="spellEnd"/>
            <w:r w:rsidRPr="001F6504">
              <w:rPr>
                <w:sz w:val="24"/>
                <w:szCs w:val="24"/>
              </w:rPr>
              <w:t xml:space="preserve"> виховної складової навчального заняття </w:t>
            </w:r>
            <w:r w:rsidRPr="001F6504">
              <w:rPr>
                <w:sz w:val="24"/>
                <w:szCs w:val="24"/>
              </w:rPr>
              <w:lastRenderedPageBreak/>
              <w:t>щодо реалізації змістової лінії «Громадянська відповідальність»</w:t>
            </w:r>
          </w:p>
        </w:tc>
        <w:tc>
          <w:tcPr>
            <w:tcW w:w="1701" w:type="dxa"/>
          </w:tcPr>
          <w:p w:rsidR="002A7D16" w:rsidRPr="001F6504" w:rsidRDefault="002A7D16" w:rsidP="002A7D16">
            <w:pPr>
              <w:rPr>
                <w:sz w:val="24"/>
                <w:szCs w:val="24"/>
              </w:rPr>
            </w:pPr>
            <w:r w:rsidRPr="001F6504">
              <w:rPr>
                <w:sz w:val="24"/>
                <w:szCs w:val="24"/>
              </w:rPr>
              <w:lastRenderedPageBreak/>
              <w:t xml:space="preserve">4 тиждень. </w:t>
            </w:r>
          </w:p>
        </w:tc>
        <w:tc>
          <w:tcPr>
            <w:tcW w:w="1701" w:type="dxa"/>
          </w:tcPr>
          <w:p w:rsidR="002A7D16" w:rsidRPr="001F6504" w:rsidRDefault="002A7D16" w:rsidP="002A7D16">
            <w:pPr>
              <w:rPr>
                <w:sz w:val="24"/>
                <w:szCs w:val="24"/>
              </w:rPr>
            </w:pPr>
            <w:r w:rsidRPr="001F6504">
              <w:rPr>
                <w:sz w:val="24"/>
                <w:szCs w:val="24"/>
              </w:rPr>
              <w:t xml:space="preserve">Наказ </w:t>
            </w:r>
          </w:p>
        </w:tc>
        <w:tc>
          <w:tcPr>
            <w:tcW w:w="1701" w:type="dxa"/>
          </w:tcPr>
          <w:p w:rsidR="002A7D16" w:rsidRPr="001F6504" w:rsidRDefault="002A7D16" w:rsidP="002A7D16">
            <w:pPr>
              <w:rPr>
                <w:sz w:val="24"/>
                <w:szCs w:val="24"/>
              </w:rPr>
            </w:pPr>
            <w:r w:rsidRPr="001F6504">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1F6504" w:rsidRDefault="002A7D16" w:rsidP="002A7D16">
            <w:pPr>
              <w:jc w:val="both"/>
              <w:rPr>
                <w:sz w:val="24"/>
                <w:szCs w:val="24"/>
              </w:rPr>
            </w:pPr>
            <w:r w:rsidRPr="001F6504">
              <w:rPr>
                <w:sz w:val="24"/>
                <w:szCs w:val="24"/>
              </w:rPr>
              <w:t>Про затвердження графіка відпусток педпрацівників, техперсоналу</w:t>
            </w:r>
          </w:p>
        </w:tc>
        <w:tc>
          <w:tcPr>
            <w:tcW w:w="1701" w:type="dxa"/>
          </w:tcPr>
          <w:p w:rsidR="002A7D16" w:rsidRPr="001F6504" w:rsidRDefault="002A7D16" w:rsidP="002A7D16">
            <w:pPr>
              <w:rPr>
                <w:sz w:val="24"/>
                <w:szCs w:val="24"/>
              </w:rPr>
            </w:pPr>
            <w:r w:rsidRPr="001F6504">
              <w:rPr>
                <w:sz w:val="24"/>
                <w:szCs w:val="24"/>
              </w:rPr>
              <w:t xml:space="preserve">1 тиждень. </w:t>
            </w:r>
          </w:p>
        </w:tc>
        <w:tc>
          <w:tcPr>
            <w:tcW w:w="1701" w:type="dxa"/>
          </w:tcPr>
          <w:p w:rsidR="002A7D16" w:rsidRPr="001F6504" w:rsidRDefault="002A7D16" w:rsidP="002A7D16">
            <w:pPr>
              <w:rPr>
                <w:sz w:val="24"/>
                <w:szCs w:val="24"/>
              </w:rPr>
            </w:pPr>
            <w:r w:rsidRPr="001F6504">
              <w:rPr>
                <w:sz w:val="24"/>
                <w:szCs w:val="24"/>
              </w:rPr>
              <w:t xml:space="preserve">Наказ </w:t>
            </w:r>
          </w:p>
        </w:tc>
        <w:tc>
          <w:tcPr>
            <w:tcW w:w="1701" w:type="dxa"/>
          </w:tcPr>
          <w:p w:rsidR="002A7D16" w:rsidRPr="001F6504" w:rsidRDefault="002A7D16" w:rsidP="002A7D16">
            <w:pPr>
              <w:rPr>
                <w:sz w:val="24"/>
                <w:szCs w:val="24"/>
              </w:rPr>
            </w:pPr>
            <w:r w:rsidRPr="001F6504">
              <w:rPr>
                <w:sz w:val="24"/>
                <w:szCs w:val="24"/>
              </w:rPr>
              <w:t>Директор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1F6504" w:rsidRDefault="002A7D16" w:rsidP="002A7D16">
            <w:pPr>
              <w:jc w:val="both"/>
              <w:rPr>
                <w:sz w:val="24"/>
                <w:szCs w:val="24"/>
              </w:rPr>
            </w:pPr>
            <w:r w:rsidRPr="001F6504">
              <w:rPr>
                <w:sz w:val="24"/>
                <w:szCs w:val="24"/>
              </w:rPr>
              <w:t>Про підготовку до свята Останнього дзвоника</w:t>
            </w:r>
          </w:p>
        </w:tc>
        <w:tc>
          <w:tcPr>
            <w:tcW w:w="1701" w:type="dxa"/>
          </w:tcPr>
          <w:p w:rsidR="002A7D16" w:rsidRPr="001F6504" w:rsidRDefault="002A7D16" w:rsidP="002A7D16">
            <w:pPr>
              <w:rPr>
                <w:sz w:val="24"/>
                <w:szCs w:val="24"/>
              </w:rPr>
            </w:pPr>
            <w:r w:rsidRPr="001F6504">
              <w:rPr>
                <w:sz w:val="24"/>
                <w:szCs w:val="24"/>
              </w:rPr>
              <w:t xml:space="preserve">3 тиждень. </w:t>
            </w:r>
          </w:p>
        </w:tc>
        <w:tc>
          <w:tcPr>
            <w:tcW w:w="1701" w:type="dxa"/>
          </w:tcPr>
          <w:p w:rsidR="002A7D16" w:rsidRPr="001F6504" w:rsidRDefault="002A7D16" w:rsidP="002A7D16">
            <w:pPr>
              <w:rPr>
                <w:sz w:val="24"/>
                <w:szCs w:val="24"/>
              </w:rPr>
            </w:pPr>
            <w:r w:rsidRPr="001F6504">
              <w:rPr>
                <w:sz w:val="24"/>
                <w:szCs w:val="24"/>
              </w:rPr>
              <w:t xml:space="preserve">Наказ </w:t>
            </w:r>
          </w:p>
        </w:tc>
        <w:tc>
          <w:tcPr>
            <w:tcW w:w="1701" w:type="dxa"/>
          </w:tcPr>
          <w:p w:rsidR="002A7D16" w:rsidRPr="001F6504" w:rsidRDefault="002A7D16" w:rsidP="002A7D16">
            <w:pPr>
              <w:rPr>
                <w:sz w:val="24"/>
                <w:szCs w:val="24"/>
              </w:rPr>
            </w:pPr>
            <w:r w:rsidRPr="001F6504">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1F6504" w:rsidRDefault="002A7D16" w:rsidP="002A7D16">
            <w:pPr>
              <w:jc w:val="both"/>
              <w:rPr>
                <w:sz w:val="24"/>
                <w:szCs w:val="24"/>
              </w:rPr>
            </w:pPr>
            <w:r w:rsidRPr="001F6504">
              <w:rPr>
                <w:sz w:val="24"/>
                <w:szCs w:val="24"/>
              </w:rPr>
              <w:t>Про підготовку до випускного вечора в 11 класі</w:t>
            </w:r>
          </w:p>
        </w:tc>
        <w:tc>
          <w:tcPr>
            <w:tcW w:w="1701" w:type="dxa"/>
          </w:tcPr>
          <w:p w:rsidR="002A7D16" w:rsidRPr="001F6504" w:rsidRDefault="002A7D16" w:rsidP="002A7D16">
            <w:pPr>
              <w:rPr>
                <w:sz w:val="24"/>
                <w:szCs w:val="24"/>
              </w:rPr>
            </w:pPr>
            <w:r w:rsidRPr="001F6504">
              <w:rPr>
                <w:sz w:val="24"/>
                <w:szCs w:val="24"/>
              </w:rPr>
              <w:t xml:space="preserve">3 тиждень. </w:t>
            </w:r>
          </w:p>
        </w:tc>
        <w:tc>
          <w:tcPr>
            <w:tcW w:w="1701" w:type="dxa"/>
          </w:tcPr>
          <w:p w:rsidR="002A7D16" w:rsidRPr="001F6504" w:rsidRDefault="002A7D16" w:rsidP="002A7D16">
            <w:pPr>
              <w:rPr>
                <w:sz w:val="24"/>
                <w:szCs w:val="24"/>
              </w:rPr>
            </w:pPr>
            <w:r w:rsidRPr="001F6504">
              <w:rPr>
                <w:sz w:val="24"/>
                <w:szCs w:val="24"/>
              </w:rPr>
              <w:t xml:space="preserve">Наказ </w:t>
            </w:r>
          </w:p>
        </w:tc>
        <w:tc>
          <w:tcPr>
            <w:tcW w:w="1701" w:type="dxa"/>
          </w:tcPr>
          <w:p w:rsidR="002A7D16" w:rsidRPr="001F6504" w:rsidRDefault="002A7D16" w:rsidP="002A7D16">
            <w:pPr>
              <w:rPr>
                <w:sz w:val="24"/>
                <w:szCs w:val="24"/>
              </w:rPr>
            </w:pPr>
            <w:r w:rsidRPr="001F6504">
              <w:rPr>
                <w:sz w:val="24"/>
                <w:szCs w:val="24"/>
              </w:rPr>
              <w:t>ЗДНВР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Pr>
          <w:p w:rsidR="002A7D16" w:rsidRPr="001F6504" w:rsidRDefault="002A7D16" w:rsidP="002A7D16">
            <w:pPr>
              <w:jc w:val="both"/>
              <w:rPr>
                <w:sz w:val="24"/>
                <w:szCs w:val="24"/>
              </w:rPr>
            </w:pPr>
            <w:r w:rsidRPr="001F6504">
              <w:rPr>
                <w:sz w:val="24"/>
                <w:szCs w:val="24"/>
              </w:rPr>
              <w:t>Про підсумки проведення тижня безпеки дорожнього руху</w:t>
            </w:r>
          </w:p>
        </w:tc>
        <w:tc>
          <w:tcPr>
            <w:tcW w:w="1701" w:type="dxa"/>
          </w:tcPr>
          <w:p w:rsidR="002A7D16" w:rsidRPr="001F6504" w:rsidRDefault="002A7D16" w:rsidP="002A7D16">
            <w:pPr>
              <w:rPr>
                <w:sz w:val="24"/>
                <w:szCs w:val="24"/>
              </w:rPr>
            </w:pPr>
          </w:p>
        </w:tc>
        <w:tc>
          <w:tcPr>
            <w:tcW w:w="1701" w:type="dxa"/>
          </w:tcPr>
          <w:p w:rsidR="002A7D16" w:rsidRPr="001F6504" w:rsidRDefault="002A7D16" w:rsidP="002A7D16">
            <w:pPr>
              <w:rPr>
                <w:sz w:val="24"/>
                <w:szCs w:val="24"/>
              </w:rPr>
            </w:pPr>
          </w:p>
        </w:tc>
        <w:tc>
          <w:tcPr>
            <w:tcW w:w="1701" w:type="dxa"/>
          </w:tcPr>
          <w:p w:rsidR="002A7D16" w:rsidRPr="001F6504" w:rsidRDefault="002A7D16" w:rsidP="002A7D16">
            <w:pPr>
              <w:rPr>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Pr>
          <w:p w:rsidR="002A7D16" w:rsidRPr="00691E17" w:rsidRDefault="002A7D16" w:rsidP="002A7D16">
            <w:pPr>
              <w:rPr>
                <w:b/>
                <w:color w:val="FF0000"/>
                <w:sz w:val="24"/>
                <w:szCs w:val="24"/>
              </w:rPr>
            </w:pP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1F6504" w:rsidRDefault="002A7D16" w:rsidP="002A7D16">
            <w:pPr>
              <w:rPr>
                <w:sz w:val="24"/>
                <w:szCs w:val="24"/>
              </w:rPr>
            </w:pPr>
            <w:r w:rsidRPr="001F6504">
              <w:rPr>
                <w:sz w:val="24"/>
                <w:szCs w:val="24"/>
              </w:rPr>
              <w:t>Про проведення підсумкового контролю знань з навчальних предметів в 5-10-х класах за ІІ семестр 2024-2025 н.р.</w:t>
            </w:r>
          </w:p>
          <w:p w:rsidR="002A7D16" w:rsidRPr="001F6504" w:rsidRDefault="002A7D16" w:rsidP="002A7D16">
            <w:pPr>
              <w:rPr>
                <w:sz w:val="24"/>
                <w:szCs w:val="24"/>
              </w:rPr>
            </w:pPr>
            <w:r w:rsidRPr="001F6504">
              <w:rPr>
                <w:sz w:val="24"/>
                <w:szCs w:val="24"/>
              </w:rPr>
              <w:t>Про організоване закінчення 2024-2025 н.р. та проведення підсумкового оцінювання учнів.</w:t>
            </w:r>
          </w:p>
          <w:p w:rsidR="002A7D16" w:rsidRPr="001F6504" w:rsidRDefault="002A7D16" w:rsidP="002A7D16">
            <w:pPr>
              <w:rPr>
                <w:sz w:val="24"/>
                <w:szCs w:val="24"/>
              </w:rPr>
            </w:pPr>
            <w:r w:rsidRPr="001F6504">
              <w:rPr>
                <w:sz w:val="24"/>
                <w:szCs w:val="24"/>
              </w:rPr>
              <w:t>Про результати підсумкового контролю знань учнів 5-10 класів з навчальних предметів у ІІ семестрі 2024-2025 н.р.</w:t>
            </w:r>
          </w:p>
          <w:p w:rsidR="002A7D16" w:rsidRPr="001F6504" w:rsidRDefault="002A7D16" w:rsidP="002A7D16">
            <w:pPr>
              <w:rPr>
                <w:sz w:val="24"/>
                <w:szCs w:val="24"/>
              </w:rPr>
            </w:pPr>
            <w:r w:rsidRPr="001F6504">
              <w:rPr>
                <w:sz w:val="24"/>
                <w:szCs w:val="24"/>
              </w:rPr>
              <w:t>Про виконання освітніх програм за ІІ семестр 2024-2025 н.р.</w:t>
            </w:r>
          </w:p>
          <w:p w:rsidR="002A7D16" w:rsidRPr="001F6504" w:rsidRDefault="002A7D16" w:rsidP="002A7D16">
            <w:pPr>
              <w:rPr>
                <w:sz w:val="24"/>
                <w:szCs w:val="24"/>
              </w:rPr>
            </w:pPr>
            <w:r w:rsidRPr="001F6504">
              <w:rPr>
                <w:sz w:val="24"/>
                <w:szCs w:val="24"/>
              </w:rPr>
              <w:t>Про створення комісії по перевірці навчальних планів і програм за рік.</w:t>
            </w:r>
          </w:p>
          <w:p w:rsidR="002A7D16" w:rsidRPr="001F6504" w:rsidRDefault="002A7D16" w:rsidP="002A7D16">
            <w:pPr>
              <w:rPr>
                <w:sz w:val="24"/>
                <w:szCs w:val="24"/>
              </w:rPr>
            </w:pPr>
            <w:r w:rsidRPr="001F6504">
              <w:rPr>
                <w:sz w:val="24"/>
                <w:szCs w:val="24"/>
              </w:rPr>
              <w:t>Про об’єктивність оцінювання навч</w:t>
            </w:r>
            <w:r>
              <w:rPr>
                <w:sz w:val="24"/>
                <w:szCs w:val="24"/>
              </w:rPr>
              <w:t>альних досягнень випускників 11 класу</w:t>
            </w:r>
            <w:r w:rsidRPr="001F6504">
              <w:rPr>
                <w:sz w:val="24"/>
                <w:szCs w:val="24"/>
              </w:rPr>
              <w:t xml:space="preserve"> і оформлення додатків до </w:t>
            </w:r>
            <w:proofErr w:type="spellStart"/>
            <w:r w:rsidRPr="001F6504">
              <w:rPr>
                <w:sz w:val="24"/>
                <w:szCs w:val="24"/>
              </w:rPr>
              <w:t>свідоцтв</w:t>
            </w:r>
            <w:proofErr w:type="spellEnd"/>
            <w:r w:rsidRPr="001F6504">
              <w:rPr>
                <w:sz w:val="24"/>
                <w:szCs w:val="24"/>
              </w:rPr>
              <w:t xml:space="preserve"> про освіту.</w:t>
            </w:r>
          </w:p>
          <w:p w:rsidR="002A7D16" w:rsidRPr="001F6504" w:rsidRDefault="002A7D16" w:rsidP="002A7D16">
            <w:pPr>
              <w:rPr>
                <w:sz w:val="24"/>
                <w:szCs w:val="24"/>
              </w:rPr>
            </w:pPr>
            <w:r w:rsidRPr="001F6504">
              <w:rPr>
                <w:sz w:val="24"/>
                <w:szCs w:val="24"/>
              </w:rPr>
              <w:t>Про переведення учнів 1-8, 10 класів до наступних класів.</w:t>
            </w:r>
          </w:p>
          <w:p w:rsidR="002A7D16" w:rsidRPr="001F6504" w:rsidRDefault="002A7D16" w:rsidP="002A7D16">
            <w:pPr>
              <w:rPr>
                <w:sz w:val="24"/>
                <w:szCs w:val="24"/>
              </w:rPr>
            </w:pPr>
            <w:r w:rsidRPr="001F6504">
              <w:rPr>
                <w:sz w:val="24"/>
                <w:szCs w:val="24"/>
              </w:rPr>
              <w:t>Про нагородження учнів 5-8, 10 класів.</w:t>
            </w:r>
          </w:p>
          <w:p w:rsidR="002A7D16" w:rsidRPr="001F6504" w:rsidRDefault="002A7D16" w:rsidP="002A7D16">
            <w:pPr>
              <w:rPr>
                <w:sz w:val="24"/>
                <w:szCs w:val="24"/>
              </w:rPr>
            </w:pPr>
            <w:r w:rsidRPr="001F6504">
              <w:rPr>
                <w:sz w:val="24"/>
                <w:szCs w:val="24"/>
              </w:rPr>
              <w:t>Про організацію освітнього процесу під час воєнного стану.</w:t>
            </w:r>
          </w:p>
          <w:p w:rsidR="002A7D16" w:rsidRPr="001F6504" w:rsidRDefault="002A7D16" w:rsidP="002A7D16">
            <w:pPr>
              <w:rPr>
                <w:sz w:val="24"/>
                <w:szCs w:val="24"/>
              </w:rPr>
            </w:pPr>
            <w:r w:rsidRPr="001F6504">
              <w:rPr>
                <w:sz w:val="24"/>
                <w:szCs w:val="24"/>
              </w:rPr>
              <w:t>Визнання курсів</w:t>
            </w:r>
          </w:p>
          <w:p w:rsidR="002A7D16" w:rsidRPr="001F6504" w:rsidRDefault="002A7D16" w:rsidP="002A7D16">
            <w:pPr>
              <w:rPr>
                <w:sz w:val="24"/>
                <w:szCs w:val="24"/>
              </w:rPr>
            </w:pPr>
            <w:r w:rsidRPr="001F6504">
              <w:rPr>
                <w:sz w:val="24"/>
                <w:szCs w:val="24"/>
              </w:rPr>
              <w:t>Про підсумки комплексного педагогічного моніторингу якості освіти</w:t>
            </w:r>
          </w:p>
          <w:p w:rsidR="002A7D16" w:rsidRPr="001F6504" w:rsidRDefault="002A7D16" w:rsidP="002A7D16">
            <w:pPr>
              <w:rPr>
                <w:sz w:val="24"/>
                <w:szCs w:val="24"/>
              </w:rPr>
            </w:pPr>
            <w:r w:rsidRPr="001F6504">
              <w:rPr>
                <w:sz w:val="24"/>
                <w:szCs w:val="24"/>
              </w:rPr>
              <w:t>Про підсумки методичної роботи  у 202</w:t>
            </w:r>
            <w:r>
              <w:rPr>
                <w:sz w:val="24"/>
                <w:szCs w:val="24"/>
              </w:rPr>
              <w:t>4</w:t>
            </w:r>
            <w:r w:rsidRPr="001F6504">
              <w:rPr>
                <w:sz w:val="24"/>
                <w:szCs w:val="24"/>
              </w:rPr>
              <w:t>-202</w:t>
            </w:r>
            <w:r>
              <w:rPr>
                <w:sz w:val="24"/>
                <w:szCs w:val="24"/>
              </w:rPr>
              <w:t>5</w:t>
            </w:r>
            <w:r w:rsidRPr="001F6504">
              <w:rPr>
                <w:sz w:val="24"/>
                <w:szCs w:val="24"/>
              </w:rPr>
              <w:t xml:space="preserve"> н.р.</w:t>
            </w:r>
          </w:p>
          <w:p w:rsidR="002A7D16" w:rsidRPr="001F6504" w:rsidRDefault="002A7D16" w:rsidP="002A7D16">
            <w:pPr>
              <w:rPr>
                <w:sz w:val="24"/>
                <w:szCs w:val="24"/>
              </w:rPr>
            </w:pPr>
            <w:r w:rsidRPr="001F6504">
              <w:rPr>
                <w:sz w:val="24"/>
                <w:szCs w:val="24"/>
              </w:rPr>
              <w:t>Про підготовку та проведення Дня цивільного захисту та об’єктового тренування</w:t>
            </w:r>
          </w:p>
          <w:p w:rsidR="002A7D16" w:rsidRPr="001F6504" w:rsidRDefault="002A7D16" w:rsidP="002A7D16">
            <w:pPr>
              <w:rPr>
                <w:sz w:val="24"/>
                <w:szCs w:val="24"/>
              </w:rPr>
            </w:pPr>
            <w:r w:rsidRPr="001F6504">
              <w:rPr>
                <w:sz w:val="24"/>
                <w:szCs w:val="24"/>
              </w:rPr>
              <w:t>Про підсумки проведення Дня ЦЗ та об’єктового тренування</w:t>
            </w:r>
          </w:p>
          <w:p w:rsidR="002A7D16" w:rsidRPr="001F6504" w:rsidRDefault="002A7D16" w:rsidP="002A7D16">
            <w:pPr>
              <w:rPr>
                <w:sz w:val="24"/>
                <w:szCs w:val="24"/>
              </w:rPr>
            </w:pPr>
            <w:r w:rsidRPr="001F6504">
              <w:rPr>
                <w:sz w:val="24"/>
                <w:szCs w:val="24"/>
              </w:rPr>
              <w:t>Про окремі питання завершення навчального року</w:t>
            </w:r>
          </w:p>
          <w:p w:rsidR="002A7D16" w:rsidRPr="001F6504" w:rsidRDefault="002A7D16" w:rsidP="002A7D16">
            <w:pPr>
              <w:rPr>
                <w:sz w:val="24"/>
                <w:szCs w:val="24"/>
              </w:rPr>
            </w:pPr>
            <w:r w:rsidRPr="001F6504">
              <w:rPr>
                <w:sz w:val="24"/>
                <w:szCs w:val="24"/>
              </w:rPr>
              <w:t>Про зарахування учнів до 1 класу</w:t>
            </w:r>
          </w:p>
          <w:p w:rsidR="002A7D16" w:rsidRPr="001F6504" w:rsidRDefault="002A7D16" w:rsidP="002A7D16">
            <w:pPr>
              <w:pStyle w:val="2"/>
              <w:outlineLvl w:val="1"/>
            </w:pPr>
            <w:r w:rsidRPr="001F6504">
              <w:t>Про підсумки роботи з обдарованими та здібними дітьми</w:t>
            </w:r>
          </w:p>
          <w:p w:rsidR="002A7D16" w:rsidRPr="001F6504" w:rsidRDefault="002A7D16" w:rsidP="002A7D16">
            <w:pPr>
              <w:rPr>
                <w:sz w:val="24"/>
                <w:szCs w:val="24"/>
              </w:rPr>
            </w:pPr>
            <w:r w:rsidRPr="001F6504">
              <w:rPr>
                <w:sz w:val="24"/>
                <w:szCs w:val="24"/>
              </w:rPr>
              <w:t>Про систему роботи з охорони праці, безпеки життєдіяльності, профілактики травматизму та виробничої санітарії</w:t>
            </w:r>
          </w:p>
          <w:p w:rsidR="002A7D16" w:rsidRPr="001F6504" w:rsidRDefault="002A7D16" w:rsidP="002A7D16">
            <w:pPr>
              <w:rPr>
                <w:sz w:val="24"/>
                <w:szCs w:val="24"/>
              </w:rPr>
            </w:pPr>
            <w:r w:rsidRPr="001F6504">
              <w:rPr>
                <w:sz w:val="24"/>
                <w:szCs w:val="24"/>
              </w:rPr>
              <w:t>Про попередній розподіл педагогічного навантаження</w:t>
            </w:r>
          </w:p>
          <w:p w:rsidR="002A7D16" w:rsidRPr="001F6504" w:rsidRDefault="002A7D16" w:rsidP="002A7D16">
            <w:pPr>
              <w:rPr>
                <w:sz w:val="24"/>
                <w:szCs w:val="24"/>
              </w:rPr>
            </w:pPr>
            <w:r w:rsidRPr="001F6504">
              <w:rPr>
                <w:sz w:val="24"/>
                <w:szCs w:val="24"/>
              </w:rPr>
              <w:lastRenderedPageBreak/>
              <w:t>Про безпеку життєдіяльності учасників освітнього процесу в період літніх канікул</w:t>
            </w:r>
          </w:p>
          <w:p w:rsidR="002A7D16" w:rsidRPr="001F6504" w:rsidRDefault="002A7D16" w:rsidP="002A7D16">
            <w:pPr>
              <w:rPr>
                <w:sz w:val="24"/>
                <w:szCs w:val="24"/>
              </w:rPr>
            </w:pPr>
            <w:r w:rsidRPr="001F6504">
              <w:rPr>
                <w:sz w:val="24"/>
                <w:szCs w:val="24"/>
              </w:rPr>
              <w:t>Про підсумки підготовки з ЦЗ і завдання</w:t>
            </w:r>
          </w:p>
          <w:p w:rsidR="002A7D16" w:rsidRPr="001F6504" w:rsidRDefault="002A7D16" w:rsidP="002A7D16">
            <w:pPr>
              <w:rPr>
                <w:sz w:val="24"/>
                <w:szCs w:val="24"/>
              </w:rPr>
            </w:pPr>
            <w:r w:rsidRPr="001F6504">
              <w:rPr>
                <w:sz w:val="24"/>
                <w:szCs w:val="24"/>
              </w:rPr>
              <w:t>Про результати проведених заходів та затвердження Плану заходів із реалізації Концепції безпеки в закладі на 2025 рік</w:t>
            </w:r>
          </w:p>
          <w:p w:rsidR="002A7D16" w:rsidRPr="001F6504" w:rsidRDefault="002A7D16" w:rsidP="002A7D16">
            <w:pPr>
              <w:rPr>
                <w:sz w:val="24"/>
                <w:szCs w:val="24"/>
              </w:rPr>
            </w:pPr>
            <w:r w:rsidRPr="001F6504">
              <w:rPr>
                <w:sz w:val="24"/>
                <w:szCs w:val="24"/>
              </w:rPr>
              <w:t>Про результати проведених заходів та затвердження Плану заходів із реалізації Стратегії розвитку читання в закладі на 2025 рік</w:t>
            </w: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701" w:type="dxa"/>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rPr>
          <w:trHeight w:val="828"/>
        </w:trPr>
        <w:tc>
          <w:tcPr>
            <w:tcW w:w="2527" w:type="dxa"/>
            <w:vMerge w:val="restart"/>
            <w:vAlign w:val="center"/>
          </w:tcPr>
          <w:p w:rsidR="002A7D16" w:rsidRPr="00DB5C96" w:rsidRDefault="002A7D16" w:rsidP="002A7D16">
            <w:pPr>
              <w:jc w:val="center"/>
              <w:rPr>
                <w:b/>
                <w:sz w:val="24"/>
                <w:szCs w:val="24"/>
              </w:rPr>
            </w:pPr>
            <w:r w:rsidRPr="00DB5C96">
              <w:rPr>
                <w:b/>
                <w:sz w:val="24"/>
                <w:szCs w:val="24"/>
              </w:rPr>
              <w:lastRenderedPageBreak/>
              <w:t>4.9. Засідання педагогічної ради</w:t>
            </w:r>
          </w:p>
          <w:p w:rsidR="002A7D16" w:rsidRPr="00691E17" w:rsidRDefault="002A7D16" w:rsidP="002A7D16">
            <w:pPr>
              <w:jc w:val="center"/>
              <w:rPr>
                <w:b/>
                <w:color w:val="FF0000"/>
                <w:sz w:val="24"/>
                <w:szCs w:val="24"/>
                <w:vertAlign w:val="subscript"/>
              </w:rPr>
            </w:pPr>
            <w:r w:rsidRPr="00DB5C96">
              <w:rPr>
                <w:b/>
                <w:sz w:val="24"/>
                <w:szCs w:val="24"/>
              </w:rPr>
              <w:t xml:space="preserve">ПЕДРАДА </w:t>
            </w:r>
          </w:p>
        </w:tc>
        <w:tc>
          <w:tcPr>
            <w:tcW w:w="6540" w:type="dxa"/>
          </w:tcPr>
          <w:p w:rsidR="002A7D16" w:rsidRPr="0039328E" w:rsidRDefault="002A7D16" w:rsidP="002A7D16">
            <w:pPr>
              <w:rPr>
                <w:sz w:val="24"/>
                <w:szCs w:val="24"/>
                <w:vertAlign w:val="subscript"/>
              </w:rPr>
            </w:pPr>
            <w:r w:rsidRPr="0039328E">
              <w:rPr>
                <w:sz w:val="24"/>
                <w:szCs w:val="24"/>
              </w:rPr>
              <w:t>Випуск учнів 11-го класу. Нагородження випускників школи медалями, Грамотами. </w:t>
            </w:r>
          </w:p>
        </w:tc>
        <w:tc>
          <w:tcPr>
            <w:tcW w:w="1701" w:type="dxa"/>
            <w:vMerge w:val="restart"/>
          </w:tcPr>
          <w:p w:rsidR="002A7D16" w:rsidRPr="0039328E" w:rsidRDefault="002A7D16" w:rsidP="002A7D16">
            <w:pPr>
              <w:jc w:val="both"/>
              <w:rPr>
                <w:sz w:val="24"/>
                <w:szCs w:val="24"/>
                <w:vertAlign w:val="subscript"/>
              </w:rPr>
            </w:pPr>
            <w:r w:rsidRPr="0039328E">
              <w:rPr>
                <w:sz w:val="24"/>
                <w:szCs w:val="24"/>
              </w:rPr>
              <w:t>4 тиждень</w:t>
            </w:r>
          </w:p>
        </w:tc>
        <w:tc>
          <w:tcPr>
            <w:tcW w:w="1701" w:type="dxa"/>
            <w:vMerge w:val="restart"/>
          </w:tcPr>
          <w:p w:rsidR="002A7D16" w:rsidRPr="0039328E" w:rsidRDefault="002A7D16" w:rsidP="002A7D16">
            <w:pPr>
              <w:jc w:val="both"/>
              <w:rPr>
                <w:sz w:val="24"/>
                <w:szCs w:val="24"/>
              </w:rPr>
            </w:pPr>
            <w:r w:rsidRPr="0039328E">
              <w:rPr>
                <w:sz w:val="24"/>
                <w:szCs w:val="24"/>
              </w:rPr>
              <w:t>Протокол</w:t>
            </w:r>
          </w:p>
        </w:tc>
        <w:tc>
          <w:tcPr>
            <w:tcW w:w="1701" w:type="dxa"/>
            <w:vMerge w:val="restart"/>
          </w:tcPr>
          <w:p w:rsidR="002A7D16" w:rsidRPr="0039328E" w:rsidRDefault="002A7D16" w:rsidP="002A7D16">
            <w:pPr>
              <w:rPr>
                <w:sz w:val="24"/>
                <w:szCs w:val="24"/>
              </w:rPr>
            </w:pPr>
            <w:r w:rsidRPr="0039328E">
              <w:rPr>
                <w:sz w:val="24"/>
                <w:szCs w:val="24"/>
              </w:rPr>
              <w:t xml:space="preserve"> Класні керівники</w:t>
            </w:r>
          </w:p>
          <w:p w:rsidR="002A7D16" w:rsidRPr="0039328E" w:rsidRDefault="002A7D16" w:rsidP="002A7D16">
            <w:pPr>
              <w:jc w:val="both"/>
              <w:rPr>
                <w:sz w:val="24"/>
                <w:szCs w:val="24"/>
              </w:rPr>
            </w:pPr>
            <w:r w:rsidRPr="0039328E">
              <w:rPr>
                <w:sz w:val="24"/>
                <w:szCs w:val="24"/>
              </w:rPr>
              <w:t xml:space="preserve">ЗДНВР </w:t>
            </w:r>
          </w:p>
          <w:p w:rsidR="002A7D16" w:rsidRPr="0039328E" w:rsidRDefault="002A7D16" w:rsidP="002A7D16">
            <w:pPr>
              <w:rPr>
                <w:sz w:val="24"/>
                <w:szCs w:val="24"/>
              </w:rPr>
            </w:pPr>
            <w:r w:rsidRPr="0039328E">
              <w:rPr>
                <w:sz w:val="24"/>
                <w:szCs w:val="24"/>
              </w:rPr>
              <w:t>директор</w:t>
            </w:r>
          </w:p>
        </w:tc>
        <w:tc>
          <w:tcPr>
            <w:tcW w:w="1218" w:type="dxa"/>
            <w:vMerge w:val="restart"/>
          </w:tcPr>
          <w:p w:rsidR="002A7D16" w:rsidRPr="00691E17" w:rsidRDefault="002A7D16" w:rsidP="002A7D16">
            <w:pPr>
              <w:rPr>
                <w:color w:val="FF0000"/>
                <w:vertAlign w:val="subscript"/>
              </w:rPr>
            </w:pPr>
          </w:p>
        </w:tc>
      </w:tr>
      <w:tr w:rsidR="002A7D16" w:rsidRPr="00691E17" w:rsidTr="002A7D16">
        <w:trPr>
          <w:trHeight w:hRule="exact" w:val="460"/>
        </w:trPr>
        <w:tc>
          <w:tcPr>
            <w:tcW w:w="2527" w:type="dxa"/>
            <w:vMerge/>
            <w:vAlign w:val="center"/>
          </w:tcPr>
          <w:p w:rsidR="002A7D16" w:rsidRPr="00691E17" w:rsidRDefault="002A7D16" w:rsidP="002A7D16">
            <w:pPr>
              <w:jc w:val="center"/>
              <w:rPr>
                <w:color w:val="FF0000"/>
                <w:vertAlign w:val="subscript"/>
              </w:rPr>
            </w:pPr>
          </w:p>
        </w:tc>
        <w:tc>
          <w:tcPr>
            <w:tcW w:w="6540" w:type="dxa"/>
          </w:tcPr>
          <w:p w:rsidR="002A7D16" w:rsidRPr="004930CD" w:rsidRDefault="002A7D16" w:rsidP="002A7D16">
            <w:pPr>
              <w:rPr>
                <w:sz w:val="24"/>
                <w:szCs w:val="24"/>
              </w:rPr>
            </w:pPr>
            <w:r w:rsidRPr="004930CD">
              <w:rPr>
                <w:sz w:val="24"/>
                <w:szCs w:val="24"/>
              </w:rPr>
              <w:t>Звільнення учнів 9-х класів від проходження ДПА. </w:t>
            </w:r>
          </w:p>
        </w:tc>
        <w:tc>
          <w:tcPr>
            <w:tcW w:w="1701" w:type="dxa"/>
            <w:vMerge/>
          </w:tcPr>
          <w:p w:rsidR="002A7D16" w:rsidRPr="00691E17" w:rsidRDefault="002A7D16" w:rsidP="002A7D16">
            <w:pPr>
              <w:jc w:val="both"/>
              <w:rPr>
                <w:color w:val="FF0000"/>
                <w:sz w:val="24"/>
                <w:szCs w:val="24"/>
                <w:vertAlign w:val="subscript"/>
              </w:rPr>
            </w:pPr>
          </w:p>
        </w:tc>
        <w:tc>
          <w:tcPr>
            <w:tcW w:w="1701" w:type="dxa"/>
            <w:vMerge/>
          </w:tcPr>
          <w:p w:rsidR="002A7D16" w:rsidRPr="00691E17" w:rsidRDefault="002A7D16" w:rsidP="002A7D16">
            <w:pPr>
              <w:jc w:val="both"/>
              <w:rPr>
                <w:color w:val="FF0000"/>
                <w:sz w:val="24"/>
                <w:szCs w:val="24"/>
                <w:vertAlign w:val="subscript"/>
              </w:rPr>
            </w:pPr>
          </w:p>
        </w:tc>
        <w:tc>
          <w:tcPr>
            <w:tcW w:w="1701" w:type="dxa"/>
            <w:vMerge/>
          </w:tcPr>
          <w:p w:rsidR="002A7D16" w:rsidRPr="00691E17" w:rsidRDefault="002A7D16" w:rsidP="002A7D16">
            <w:pPr>
              <w:rPr>
                <w:color w:val="FF0000"/>
                <w:sz w:val="24"/>
                <w:szCs w:val="24"/>
                <w:vertAlign w:val="subscript"/>
              </w:rPr>
            </w:pPr>
          </w:p>
        </w:tc>
        <w:tc>
          <w:tcPr>
            <w:tcW w:w="1218" w:type="dxa"/>
            <w:vMerge/>
          </w:tcPr>
          <w:p w:rsidR="002A7D16" w:rsidRPr="00691E17" w:rsidRDefault="002A7D16" w:rsidP="002A7D16">
            <w:pPr>
              <w:rPr>
                <w:color w:val="FF0000"/>
                <w:vertAlign w:val="subscript"/>
              </w:rPr>
            </w:pPr>
          </w:p>
        </w:tc>
      </w:tr>
      <w:tr w:rsidR="002A7D16" w:rsidRPr="00691E17" w:rsidTr="002A7D16">
        <w:trPr>
          <w:trHeight w:val="142"/>
        </w:trPr>
        <w:tc>
          <w:tcPr>
            <w:tcW w:w="2527" w:type="dxa"/>
            <w:vMerge/>
            <w:vAlign w:val="center"/>
          </w:tcPr>
          <w:p w:rsidR="002A7D16" w:rsidRPr="00691E17" w:rsidRDefault="002A7D16" w:rsidP="002A7D16">
            <w:pPr>
              <w:jc w:val="center"/>
              <w:rPr>
                <w:color w:val="FF0000"/>
                <w:vertAlign w:val="subscript"/>
              </w:rPr>
            </w:pPr>
          </w:p>
        </w:tc>
        <w:tc>
          <w:tcPr>
            <w:tcW w:w="6540" w:type="dxa"/>
          </w:tcPr>
          <w:p w:rsidR="002A7D16" w:rsidRPr="004930CD" w:rsidRDefault="002A7D16" w:rsidP="002A7D16">
            <w:pPr>
              <w:jc w:val="both"/>
              <w:rPr>
                <w:sz w:val="24"/>
                <w:szCs w:val="24"/>
                <w:vertAlign w:val="subscript"/>
              </w:rPr>
            </w:pPr>
            <w:r w:rsidRPr="004930CD">
              <w:rPr>
                <w:sz w:val="24"/>
                <w:szCs w:val="24"/>
              </w:rPr>
              <w:t>Про звільнення від ДПА учнів 11 класу</w:t>
            </w:r>
          </w:p>
        </w:tc>
        <w:tc>
          <w:tcPr>
            <w:tcW w:w="1701" w:type="dxa"/>
            <w:vMerge/>
          </w:tcPr>
          <w:p w:rsidR="002A7D16" w:rsidRPr="00691E17" w:rsidRDefault="002A7D16" w:rsidP="002A7D16">
            <w:pPr>
              <w:jc w:val="both"/>
              <w:rPr>
                <w:color w:val="FF0000"/>
                <w:sz w:val="24"/>
                <w:szCs w:val="24"/>
                <w:vertAlign w:val="subscript"/>
              </w:rPr>
            </w:pPr>
          </w:p>
        </w:tc>
        <w:tc>
          <w:tcPr>
            <w:tcW w:w="1701" w:type="dxa"/>
            <w:vMerge/>
          </w:tcPr>
          <w:p w:rsidR="002A7D16" w:rsidRPr="00691E17" w:rsidRDefault="002A7D16" w:rsidP="002A7D16">
            <w:pPr>
              <w:jc w:val="both"/>
              <w:rPr>
                <w:color w:val="FF0000"/>
                <w:sz w:val="24"/>
                <w:szCs w:val="24"/>
                <w:vertAlign w:val="subscript"/>
              </w:rPr>
            </w:pPr>
          </w:p>
        </w:tc>
        <w:tc>
          <w:tcPr>
            <w:tcW w:w="1701" w:type="dxa"/>
            <w:vMerge/>
          </w:tcPr>
          <w:p w:rsidR="002A7D16" w:rsidRPr="00691E17" w:rsidRDefault="002A7D16" w:rsidP="002A7D16">
            <w:pPr>
              <w:rPr>
                <w:color w:val="FF0000"/>
              </w:rPr>
            </w:pPr>
          </w:p>
        </w:tc>
        <w:tc>
          <w:tcPr>
            <w:tcW w:w="1218" w:type="dxa"/>
            <w:vMerge/>
          </w:tcPr>
          <w:p w:rsidR="002A7D16" w:rsidRPr="00691E17" w:rsidRDefault="002A7D16" w:rsidP="002A7D16">
            <w:pPr>
              <w:rPr>
                <w:color w:val="FF0000"/>
                <w:vertAlign w:val="subscript"/>
              </w:rPr>
            </w:pPr>
          </w:p>
        </w:tc>
      </w:tr>
      <w:tr w:rsidR="002A7D16" w:rsidRPr="00691E17" w:rsidTr="002A7D16">
        <w:tc>
          <w:tcPr>
            <w:tcW w:w="2527" w:type="dxa"/>
            <w:vMerge/>
            <w:vAlign w:val="center"/>
          </w:tcPr>
          <w:p w:rsidR="002A7D16" w:rsidRPr="00691E17" w:rsidRDefault="002A7D16" w:rsidP="002A7D16">
            <w:pPr>
              <w:jc w:val="center"/>
              <w:rPr>
                <w:color w:val="FF0000"/>
                <w:vertAlign w:val="subscript"/>
              </w:rPr>
            </w:pPr>
          </w:p>
        </w:tc>
        <w:tc>
          <w:tcPr>
            <w:tcW w:w="6540" w:type="dxa"/>
          </w:tcPr>
          <w:p w:rsidR="002A7D16" w:rsidRPr="004930CD" w:rsidRDefault="002A7D16" w:rsidP="002A7D16">
            <w:pPr>
              <w:jc w:val="both"/>
              <w:rPr>
                <w:sz w:val="24"/>
                <w:szCs w:val="24"/>
                <w:vertAlign w:val="subscript"/>
              </w:rPr>
            </w:pPr>
            <w:r w:rsidRPr="004930CD">
              <w:rPr>
                <w:sz w:val="24"/>
                <w:szCs w:val="24"/>
              </w:rPr>
              <w:t xml:space="preserve">Результати моніторингу про стан формування ключових і  предметних </w:t>
            </w:r>
            <w:proofErr w:type="spellStart"/>
            <w:r w:rsidRPr="004930CD">
              <w:rPr>
                <w:sz w:val="24"/>
                <w:szCs w:val="24"/>
              </w:rPr>
              <w:t>компетентностей</w:t>
            </w:r>
            <w:proofErr w:type="spellEnd"/>
            <w:r w:rsidRPr="004930CD">
              <w:rPr>
                <w:sz w:val="24"/>
                <w:szCs w:val="24"/>
              </w:rPr>
              <w:t xml:space="preserve"> під час викладання </w:t>
            </w:r>
            <w:r>
              <w:rPr>
                <w:sz w:val="24"/>
                <w:szCs w:val="24"/>
              </w:rPr>
              <w:t>фізичної культури (1-11 класи)</w:t>
            </w:r>
          </w:p>
        </w:tc>
        <w:tc>
          <w:tcPr>
            <w:tcW w:w="1701" w:type="dxa"/>
            <w:vMerge/>
          </w:tcPr>
          <w:p w:rsidR="002A7D16" w:rsidRPr="00691E17" w:rsidRDefault="002A7D16" w:rsidP="002A7D16">
            <w:pPr>
              <w:jc w:val="both"/>
              <w:rPr>
                <w:color w:val="FF0000"/>
                <w:sz w:val="24"/>
                <w:szCs w:val="24"/>
                <w:vertAlign w:val="subscript"/>
              </w:rPr>
            </w:pPr>
          </w:p>
        </w:tc>
        <w:tc>
          <w:tcPr>
            <w:tcW w:w="1701" w:type="dxa"/>
            <w:vMerge/>
          </w:tcPr>
          <w:p w:rsidR="002A7D16" w:rsidRPr="00691E17" w:rsidRDefault="002A7D16" w:rsidP="002A7D16">
            <w:pPr>
              <w:jc w:val="both"/>
              <w:rPr>
                <w:color w:val="FF0000"/>
                <w:sz w:val="24"/>
                <w:szCs w:val="24"/>
                <w:vertAlign w:val="subscript"/>
              </w:rPr>
            </w:pPr>
          </w:p>
        </w:tc>
        <w:tc>
          <w:tcPr>
            <w:tcW w:w="1701" w:type="dxa"/>
            <w:vMerge/>
          </w:tcPr>
          <w:p w:rsidR="002A7D16" w:rsidRPr="00691E17" w:rsidRDefault="002A7D16" w:rsidP="002A7D16">
            <w:pPr>
              <w:rPr>
                <w:color w:val="FF0000"/>
              </w:rPr>
            </w:pPr>
          </w:p>
        </w:tc>
        <w:tc>
          <w:tcPr>
            <w:tcW w:w="1218" w:type="dxa"/>
            <w:vMerge/>
          </w:tcPr>
          <w:p w:rsidR="002A7D16" w:rsidRPr="00691E17" w:rsidRDefault="002A7D16" w:rsidP="002A7D16">
            <w:pPr>
              <w:rPr>
                <w:color w:val="FF0000"/>
                <w:vertAlign w:val="subscript"/>
              </w:rPr>
            </w:pPr>
          </w:p>
        </w:tc>
      </w:tr>
      <w:tr w:rsidR="002A7D16" w:rsidRPr="00691E17" w:rsidTr="002A7D16">
        <w:tc>
          <w:tcPr>
            <w:tcW w:w="2527" w:type="dxa"/>
            <w:vMerge/>
            <w:vAlign w:val="center"/>
          </w:tcPr>
          <w:p w:rsidR="002A7D16" w:rsidRPr="00691E17" w:rsidRDefault="002A7D16" w:rsidP="002A7D16">
            <w:pPr>
              <w:jc w:val="center"/>
              <w:rPr>
                <w:color w:val="FF0000"/>
                <w:vertAlign w:val="subscript"/>
              </w:rPr>
            </w:pPr>
          </w:p>
        </w:tc>
        <w:tc>
          <w:tcPr>
            <w:tcW w:w="6540" w:type="dxa"/>
          </w:tcPr>
          <w:p w:rsidR="002A7D16" w:rsidRPr="004930CD" w:rsidRDefault="002A7D16" w:rsidP="002A7D16">
            <w:pPr>
              <w:jc w:val="both"/>
              <w:rPr>
                <w:sz w:val="24"/>
                <w:szCs w:val="24"/>
                <w:vertAlign w:val="subscript"/>
              </w:rPr>
            </w:pPr>
            <w:r w:rsidRPr="004930CD">
              <w:rPr>
                <w:sz w:val="24"/>
                <w:szCs w:val="24"/>
              </w:rPr>
              <w:t>Визнання результатів підвищення кваліфікації педагогічних працівників</w:t>
            </w:r>
          </w:p>
        </w:tc>
        <w:tc>
          <w:tcPr>
            <w:tcW w:w="1701" w:type="dxa"/>
            <w:vMerge/>
          </w:tcPr>
          <w:p w:rsidR="002A7D16" w:rsidRPr="00691E17" w:rsidRDefault="002A7D16" w:rsidP="002A7D16">
            <w:pPr>
              <w:jc w:val="both"/>
              <w:rPr>
                <w:color w:val="FF0000"/>
                <w:sz w:val="24"/>
                <w:szCs w:val="24"/>
                <w:vertAlign w:val="subscript"/>
              </w:rPr>
            </w:pPr>
          </w:p>
        </w:tc>
        <w:tc>
          <w:tcPr>
            <w:tcW w:w="1701" w:type="dxa"/>
            <w:vMerge/>
          </w:tcPr>
          <w:p w:rsidR="002A7D16" w:rsidRPr="00691E17" w:rsidRDefault="002A7D16" w:rsidP="002A7D16">
            <w:pPr>
              <w:jc w:val="both"/>
              <w:rPr>
                <w:color w:val="FF0000"/>
                <w:sz w:val="24"/>
                <w:szCs w:val="24"/>
                <w:vertAlign w:val="subscript"/>
              </w:rPr>
            </w:pPr>
          </w:p>
        </w:tc>
        <w:tc>
          <w:tcPr>
            <w:tcW w:w="1701" w:type="dxa"/>
            <w:vMerge/>
          </w:tcPr>
          <w:p w:rsidR="002A7D16" w:rsidRPr="00691E17" w:rsidRDefault="002A7D16" w:rsidP="002A7D16">
            <w:pPr>
              <w:rPr>
                <w:color w:val="FF0000"/>
              </w:rPr>
            </w:pPr>
          </w:p>
        </w:tc>
        <w:tc>
          <w:tcPr>
            <w:tcW w:w="1218" w:type="dxa"/>
            <w:vMerge/>
          </w:tcPr>
          <w:p w:rsidR="002A7D16" w:rsidRPr="00691E17" w:rsidRDefault="002A7D16" w:rsidP="002A7D16">
            <w:pPr>
              <w:rPr>
                <w:color w:val="FF0000"/>
                <w:vertAlign w:val="subscript"/>
              </w:rPr>
            </w:pPr>
          </w:p>
        </w:tc>
      </w:tr>
      <w:tr w:rsidR="002A7D16" w:rsidRPr="00691E17" w:rsidTr="002A7D16">
        <w:tc>
          <w:tcPr>
            <w:tcW w:w="2527" w:type="dxa"/>
            <w:vMerge/>
            <w:vAlign w:val="center"/>
          </w:tcPr>
          <w:p w:rsidR="002A7D16" w:rsidRPr="00691E17" w:rsidRDefault="002A7D16" w:rsidP="002A7D16">
            <w:pPr>
              <w:jc w:val="center"/>
              <w:rPr>
                <w:color w:val="FF0000"/>
                <w:vertAlign w:val="subscript"/>
              </w:rPr>
            </w:pPr>
          </w:p>
        </w:tc>
        <w:tc>
          <w:tcPr>
            <w:tcW w:w="6540" w:type="dxa"/>
          </w:tcPr>
          <w:p w:rsidR="002A7D16" w:rsidRPr="004930CD" w:rsidRDefault="002A7D16" w:rsidP="002A7D16">
            <w:pPr>
              <w:jc w:val="both"/>
              <w:rPr>
                <w:sz w:val="24"/>
                <w:szCs w:val="24"/>
                <w:vertAlign w:val="subscript"/>
              </w:rPr>
            </w:pPr>
            <w:r w:rsidRPr="004930CD">
              <w:rPr>
                <w:sz w:val="24"/>
                <w:szCs w:val="24"/>
              </w:rPr>
              <w:t>Виконання рішень попередньої педради.</w:t>
            </w:r>
          </w:p>
        </w:tc>
        <w:tc>
          <w:tcPr>
            <w:tcW w:w="1701" w:type="dxa"/>
            <w:vMerge/>
          </w:tcPr>
          <w:p w:rsidR="002A7D16" w:rsidRPr="00691E17" w:rsidRDefault="002A7D16" w:rsidP="002A7D16">
            <w:pPr>
              <w:jc w:val="both"/>
              <w:rPr>
                <w:color w:val="FF0000"/>
                <w:sz w:val="24"/>
                <w:szCs w:val="24"/>
                <w:vertAlign w:val="subscript"/>
              </w:rPr>
            </w:pPr>
          </w:p>
        </w:tc>
        <w:tc>
          <w:tcPr>
            <w:tcW w:w="1701" w:type="dxa"/>
            <w:vMerge/>
          </w:tcPr>
          <w:p w:rsidR="002A7D16" w:rsidRPr="00691E17" w:rsidRDefault="002A7D16" w:rsidP="002A7D16">
            <w:pPr>
              <w:jc w:val="both"/>
              <w:rPr>
                <w:color w:val="FF0000"/>
                <w:sz w:val="24"/>
                <w:szCs w:val="24"/>
                <w:vertAlign w:val="subscript"/>
              </w:rPr>
            </w:pPr>
          </w:p>
        </w:tc>
        <w:tc>
          <w:tcPr>
            <w:tcW w:w="1701" w:type="dxa"/>
            <w:vMerge/>
          </w:tcPr>
          <w:p w:rsidR="002A7D16" w:rsidRPr="00691E17" w:rsidRDefault="002A7D16" w:rsidP="002A7D16">
            <w:pPr>
              <w:rPr>
                <w:color w:val="FF0000"/>
              </w:rPr>
            </w:pPr>
          </w:p>
        </w:tc>
        <w:tc>
          <w:tcPr>
            <w:tcW w:w="1218" w:type="dxa"/>
            <w:vMerge/>
          </w:tcPr>
          <w:p w:rsidR="002A7D16" w:rsidRPr="00691E17" w:rsidRDefault="002A7D16" w:rsidP="002A7D16">
            <w:pPr>
              <w:rPr>
                <w:color w:val="FF0000"/>
                <w:vertAlign w:val="subscript"/>
              </w:rPr>
            </w:pPr>
          </w:p>
        </w:tc>
      </w:tr>
      <w:tr w:rsidR="002A7D16" w:rsidRPr="00691E17" w:rsidTr="002A7D16">
        <w:tc>
          <w:tcPr>
            <w:tcW w:w="2527" w:type="dxa"/>
            <w:vAlign w:val="center"/>
          </w:tcPr>
          <w:p w:rsidR="002A7D16" w:rsidRPr="00DB5C96" w:rsidRDefault="002A7D16" w:rsidP="002A7D16">
            <w:pPr>
              <w:jc w:val="both"/>
              <w:rPr>
                <w:sz w:val="24"/>
                <w:szCs w:val="24"/>
              </w:rPr>
            </w:pPr>
            <w:r w:rsidRPr="00DB5C96">
              <w:rPr>
                <w:b/>
                <w:bCs/>
                <w:sz w:val="24"/>
                <w:szCs w:val="24"/>
              </w:rPr>
              <w:t>4.10.Наявність стратегії розвитку та системи планування діяльності закладу, моніторинг виконання поставлених цілей і завдань.</w:t>
            </w:r>
          </w:p>
          <w:p w:rsidR="002A7D16" w:rsidRPr="00DB5C96" w:rsidRDefault="002A7D16" w:rsidP="002A7D16">
            <w:pPr>
              <w:jc w:val="center"/>
              <w:rPr>
                <w:vertAlign w:val="subscript"/>
              </w:rPr>
            </w:pP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905BA5" w:rsidRDefault="002A7D16" w:rsidP="002A7D16">
            <w:pPr>
              <w:rPr>
                <w:sz w:val="24"/>
                <w:szCs w:val="24"/>
              </w:rPr>
            </w:pPr>
            <w:r w:rsidRPr="00905BA5">
              <w:rPr>
                <w:sz w:val="24"/>
                <w:szCs w:val="24"/>
              </w:rPr>
              <w:t>1. Про підготовку ліцею до нового навчального року.</w:t>
            </w:r>
          </w:p>
          <w:p w:rsidR="002A7D16" w:rsidRPr="00905BA5" w:rsidRDefault="002A7D16" w:rsidP="002A7D16">
            <w:pPr>
              <w:rPr>
                <w:sz w:val="24"/>
                <w:szCs w:val="24"/>
              </w:rPr>
            </w:pPr>
            <w:r w:rsidRPr="00905BA5">
              <w:rPr>
                <w:sz w:val="24"/>
                <w:szCs w:val="24"/>
              </w:rPr>
              <w:t>2. Про набір учнів до 1 класу.</w:t>
            </w:r>
          </w:p>
          <w:p w:rsidR="002A7D16" w:rsidRPr="00905BA5" w:rsidRDefault="002A7D16" w:rsidP="002A7D16">
            <w:pPr>
              <w:rPr>
                <w:sz w:val="24"/>
                <w:szCs w:val="24"/>
              </w:rPr>
            </w:pPr>
            <w:r w:rsidRPr="00905BA5">
              <w:rPr>
                <w:sz w:val="24"/>
                <w:szCs w:val="24"/>
              </w:rPr>
              <w:t>3. Про виконання графіка курсів підвищення кваліфікації педагогічними працівниками закладу освіти у 2024-2025 н. р.</w:t>
            </w:r>
          </w:p>
          <w:p w:rsidR="002A7D16" w:rsidRPr="00905BA5" w:rsidRDefault="002A7D16" w:rsidP="002A7D16">
            <w:pPr>
              <w:rPr>
                <w:sz w:val="24"/>
                <w:szCs w:val="24"/>
              </w:rPr>
            </w:pPr>
            <w:r w:rsidRPr="00905BA5">
              <w:rPr>
                <w:sz w:val="24"/>
                <w:szCs w:val="24"/>
              </w:rPr>
              <w:t>4. Про підсумки виконання річного плану у 2024-2025 н.р.</w:t>
            </w:r>
          </w:p>
          <w:p w:rsidR="002A7D16" w:rsidRPr="00905BA5" w:rsidRDefault="002A7D16" w:rsidP="002A7D16">
            <w:pPr>
              <w:rPr>
                <w:sz w:val="24"/>
                <w:szCs w:val="24"/>
              </w:rPr>
            </w:pPr>
            <w:r w:rsidRPr="00905BA5">
              <w:rPr>
                <w:sz w:val="24"/>
                <w:szCs w:val="24"/>
              </w:rPr>
              <w:t>5. Про попереднє тижневе навантаження педпрацівників на 2025-2026 навчальний рік.</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905BA5" w:rsidRDefault="002A7D16" w:rsidP="002A7D16">
            <w:pPr>
              <w:rPr>
                <w:sz w:val="24"/>
                <w:szCs w:val="24"/>
              </w:rPr>
            </w:pPr>
            <w:r w:rsidRPr="00905BA5">
              <w:rPr>
                <w:sz w:val="24"/>
                <w:szCs w:val="24"/>
              </w:rPr>
              <w:t>щопонеділка</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905BA5" w:rsidRDefault="002A7D16" w:rsidP="002A7D16">
            <w:pPr>
              <w:rPr>
                <w:sz w:val="24"/>
                <w:szCs w:val="24"/>
              </w:rPr>
            </w:pPr>
            <w:r w:rsidRPr="00905BA5">
              <w:rPr>
                <w:sz w:val="24"/>
                <w:szCs w:val="24"/>
              </w:rPr>
              <w:t>Протокол</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905BA5" w:rsidRDefault="002A7D16" w:rsidP="002A7D16">
            <w:pPr>
              <w:rPr>
                <w:sz w:val="24"/>
                <w:szCs w:val="24"/>
              </w:rPr>
            </w:pPr>
            <w:r w:rsidRPr="00905BA5">
              <w:rPr>
                <w:sz w:val="24"/>
                <w:szCs w:val="24"/>
              </w:rPr>
              <w:t>Адміністрація</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Align w:val="center"/>
          </w:tcPr>
          <w:p w:rsidR="002A7D16" w:rsidRPr="00DB5C96" w:rsidRDefault="002A7D16" w:rsidP="002A7D16">
            <w:pPr>
              <w:jc w:val="both"/>
              <w:rPr>
                <w:b/>
                <w:bCs/>
                <w:sz w:val="24"/>
                <w:szCs w:val="24"/>
              </w:rPr>
            </w:pPr>
            <w:r w:rsidRPr="00DB5C96">
              <w:rPr>
                <w:b/>
                <w:bCs/>
                <w:sz w:val="24"/>
                <w:szCs w:val="24"/>
              </w:rPr>
              <w:t xml:space="preserve">4.11. </w:t>
            </w:r>
            <w:proofErr w:type="spellStart"/>
            <w:r w:rsidRPr="00DB5C96">
              <w:rPr>
                <w:b/>
                <w:bCs/>
                <w:sz w:val="24"/>
                <w:szCs w:val="24"/>
              </w:rPr>
              <w:t>Внутрішкільний</w:t>
            </w:r>
            <w:proofErr w:type="spellEnd"/>
            <w:r w:rsidRPr="00DB5C96">
              <w:rPr>
                <w:b/>
                <w:bCs/>
                <w:sz w:val="24"/>
                <w:szCs w:val="24"/>
              </w:rPr>
              <w:t xml:space="preserve"> контроль і керівництво</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1. Вивчення роботи шкільної їдальні та стану харчування учнів.</w:t>
            </w:r>
          </w:p>
          <w:p w:rsidR="002A7D16" w:rsidRPr="004930CD" w:rsidRDefault="002A7D16" w:rsidP="002A7D16">
            <w:pPr>
              <w:rPr>
                <w:sz w:val="24"/>
                <w:szCs w:val="24"/>
              </w:rPr>
            </w:pPr>
            <w:r w:rsidRPr="004930CD">
              <w:rPr>
                <w:sz w:val="24"/>
                <w:szCs w:val="24"/>
              </w:rPr>
              <w:t xml:space="preserve">2. Вивчення стану виконання плану заходів запобігання та протидії </w:t>
            </w:r>
            <w:proofErr w:type="spellStart"/>
            <w:r w:rsidRPr="004930CD">
              <w:rPr>
                <w:sz w:val="24"/>
                <w:szCs w:val="24"/>
              </w:rPr>
              <w:t>булінгу</w:t>
            </w:r>
            <w:proofErr w:type="spellEnd"/>
            <w:r w:rsidRPr="004930CD">
              <w:rPr>
                <w:sz w:val="24"/>
                <w:szCs w:val="24"/>
              </w:rPr>
              <w:t xml:space="preserve"> і дискримінації за 2024-2025 н. р.</w:t>
            </w:r>
          </w:p>
          <w:p w:rsidR="002A7D16" w:rsidRPr="004930CD" w:rsidRDefault="002A7D16" w:rsidP="002A7D16">
            <w:pPr>
              <w:rPr>
                <w:sz w:val="24"/>
                <w:szCs w:val="24"/>
              </w:rPr>
            </w:pPr>
            <w:r w:rsidRPr="004930CD">
              <w:rPr>
                <w:sz w:val="24"/>
                <w:szCs w:val="24"/>
              </w:rPr>
              <w:t>3. Вивчення роботи класних керівників щодо забезпечення творчого співробітництва школи, учнів та батьків.</w:t>
            </w:r>
          </w:p>
          <w:p w:rsidR="002A7D16" w:rsidRPr="004930CD" w:rsidRDefault="002A7D16" w:rsidP="002A7D16">
            <w:pPr>
              <w:rPr>
                <w:sz w:val="24"/>
                <w:szCs w:val="24"/>
              </w:rPr>
            </w:pPr>
            <w:r w:rsidRPr="004930CD">
              <w:rPr>
                <w:sz w:val="24"/>
                <w:szCs w:val="24"/>
              </w:rPr>
              <w:t>4. Вивчення роботи шкільної бібліотеки.</w:t>
            </w:r>
          </w:p>
          <w:p w:rsidR="002A7D16" w:rsidRPr="004930CD" w:rsidRDefault="002A7D16" w:rsidP="002A7D16">
            <w:pPr>
              <w:rPr>
                <w:sz w:val="24"/>
                <w:szCs w:val="24"/>
              </w:rPr>
            </w:pPr>
            <w:r w:rsidRPr="004930CD">
              <w:rPr>
                <w:sz w:val="24"/>
                <w:szCs w:val="24"/>
              </w:rPr>
              <w:t>5. Вивчення стану збереження учнями підручників.</w:t>
            </w:r>
          </w:p>
          <w:p w:rsidR="002A7D16" w:rsidRPr="004930CD" w:rsidRDefault="002A7D16" w:rsidP="002A7D16">
            <w:pPr>
              <w:rPr>
                <w:sz w:val="24"/>
                <w:szCs w:val="24"/>
              </w:rPr>
            </w:pPr>
            <w:r w:rsidRPr="004930CD">
              <w:rPr>
                <w:sz w:val="24"/>
                <w:szCs w:val="24"/>
              </w:rPr>
              <w:lastRenderedPageBreak/>
              <w:t>6. Стан виконання навчальних планів і програм за рік.</w:t>
            </w:r>
          </w:p>
          <w:p w:rsidR="002A7D16" w:rsidRPr="004930CD" w:rsidRDefault="002A7D16" w:rsidP="002A7D16">
            <w:pPr>
              <w:rPr>
                <w:sz w:val="24"/>
                <w:szCs w:val="24"/>
              </w:rPr>
            </w:pPr>
            <w:r w:rsidRPr="004930CD">
              <w:rPr>
                <w:sz w:val="24"/>
                <w:szCs w:val="24"/>
              </w:rPr>
              <w:t>7. Ведення класних електронних журналів.</w:t>
            </w:r>
          </w:p>
          <w:p w:rsidR="002A7D16" w:rsidRPr="004930CD" w:rsidRDefault="002A7D16" w:rsidP="002A7D16">
            <w:pPr>
              <w:rPr>
                <w:sz w:val="24"/>
                <w:szCs w:val="24"/>
              </w:rPr>
            </w:pPr>
            <w:r w:rsidRPr="004930CD">
              <w:rPr>
                <w:sz w:val="24"/>
                <w:szCs w:val="24"/>
              </w:rPr>
              <w:t>8. Моніторинг стану відвідування учнями ліцею за рік.</w:t>
            </w:r>
          </w:p>
          <w:p w:rsidR="002A7D16" w:rsidRPr="004930CD" w:rsidRDefault="002A7D16" w:rsidP="002A7D16">
            <w:pPr>
              <w:rPr>
                <w:sz w:val="24"/>
                <w:szCs w:val="24"/>
              </w:rPr>
            </w:pPr>
            <w:r w:rsidRPr="004930CD">
              <w:rPr>
                <w:sz w:val="24"/>
                <w:szCs w:val="24"/>
              </w:rPr>
              <w:t>9. Вивчення роботи психологічної служби.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lastRenderedPageBreak/>
              <w:t>Протягом місяця</w:t>
            </w:r>
          </w:p>
          <w:p w:rsidR="002A7D16" w:rsidRPr="004930CD" w:rsidRDefault="002A7D16" w:rsidP="002A7D16">
            <w:pPr>
              <w:rPr>
                <w:sz w:val="24"/>
                <w:szCs w:val="24"/>
              </w:rPr>
            </w:pPr>
            <w:r w:rsidRPr="004930CD">
              <w:rPr>
                <w:sz w:val="24"/>
                <w:szCs w:val="24"/>
              </w:rPr>
              <w:t xml:space="preserve">4 тиждень </w:t>
            </w:r>
          </w:p>
          <w:p w:rsidR="002A7D16" w:rsidRPr="004930CD" w:rsidRDefault="002A7D16" w:rsidP="002A7D16">
            <w:pPr>
              <w:rPr>
                <w:sz w:val="24"/>
                <w:szCs w:val="24"/>
              </w:rPr>
            </w:pPr>
          </w:p>
          <w:p w:rsidR="002A7D16" w:rsidRPr="004930CD" w:rsidRDefault="002A7D16" w:rsidP="002A7D16">
            <w:pPr>
              <w:rPr>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Довідки</w:t>
            </w:r>
          </w:p>
          <w:p w:rsidR="002A7D16" w:rsidRPr="004930CD" w:rsidRDefault="002A7D16" w:rsidP="002A7D16">
            <w:pPr>
              <w:rPr>
                <w:sz w:val="24"/>
                <w:szCs w:val="24"/>
              </w:rPr>
            </w:pPr>
            <w:r w:rsidRPr="004930CD">
              <w:rPr>
                <w:sz w:val="24"/>
                <w:szCs w:val="24"/>
              </w:rPr>
              <w:t>до наради</w:t>
            </w:r>
          </w:p>
          <w:p w:rsidR="002A7D16" w:rsidRPr="004930CD" w:rsidRDefault="002A7D16" w:rsidP="002A7D16">
            <w:pPr>
              <w:rPr>
                <w:sz w:val="24"/>
                <w:szCs w:val="24"/>
              </w:rPr>
            </w:pPr>
            <w:r w:rsidRPr="004930CD">
              <w:rPr>
                <w:sz w:val="24"/>
                <w:szCs w:val="24"/>
              </w:rPr>
              <w:t>/травень/</w:t>
            </w:r>
          </w:p>
          <w:p w:rsidR="002A7D16" w:rsidRPr="004930CD" w:rsidRDefault="002A7D16" w:rsidP="002A7D16">
            <w:pPr>
              <w:rPr>
                <w:sz w:val="24"/>
                <w:szCs w:val="24"/>
              </w:rPr>
            </w:pPr>
            <w:r w:rsidRPr="004930CD">
              <w:rPr>
                <w:sz w:val="24"/>
                <w:szCs w:val="24"/>
              </w:rPr>
              <w:t> </w:t>
            </w:r>
          </w:p>
          <w:p w:rsidR="002A7D16" w:rsidRPr="004930CD" w:rsidRDefault="002A7D16" w:rsidP="002A7D16">
            <w:pPr>
              <w:rPr>
                <w:sz w:val="24"/>
                <w:szCs w:val="24"/>
              </w:rPr>
            </w:pPr>
            <w:r w:rsidRPr="004930CD">
              <w:rPr>
                <w:sz w:val="24"/>
                <w:szCs w:val="24"/>
              </w:rPr>
              <w:t>Довідка</w:t>
            </w:r>
          </w:p>
          <w:p w:rsidR="002A7D16" w:rsidRPr="004930CD" w:rsidRDefault="002A7D16" w:rsidP="002A7D16">
            <w:pPr>
              <w:rPr>
                <w:sz w:val="24"/>
                <w:szCs w:val="24"/>
              </w:rPr>
            </w:pPr>
            <w:r w:rsidRPr="004930CD">
              <w:rPr>
                <w:sz w:val="24"/>
                <w:szCs w:val="24"/>
              </w:rPr>
              <w:t>до наказу /червень/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15388" w:type="dxa"/>
            <w:gridSpan w:val="6"/>
            <w:shd w:val="clear" w:color="auto" w:fill="FFFF00"/>
            <w:vAlign w:val="center"/>
          </w:tcPr>
          <w:p w:rsidR="002A7D16" w:rsidRPr="00DB5C96" w:rsidRDefault="002A7D16" w:rsidP="002A7D16">
            <w:pPr>
              <w:jc w:val="center"/>
              <w:rPr>
                <w:vertAlign w:val="subscript"/>
              </w:rPr>
            </w:pPr>
            <w:r w:rsidRPr="00DB5C96">
              <w:rPr>
                <w:b/>
                <w:bCs/>
                <w:sz w:val="28"/>
                <w:szCs w:val="28"/>
              </w:rPr>
              <w:lastRenderedPageBreak/>
              <w:t>5. Виховний процес</w:t>
            </w: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B5C96" w:rsidRDefault="002A7D16" w:rsidP="002A7D16">
            <w:pPr>
              <w:rPr>
                <w:sz w:val="24"/>
                <w:szCs w:val="24"/>
              </w:rPr>
            </w:pPr>
            <w:r w:rsidRPr="00DB5C96">
              <w:rPr>
                <w:b/>
                <w:bCs/>
                <w:sz w:val="24"/>
                <w:szCs w:val="24"/>
              </w:rPr>
              <w:t>5.1. Ціннісне ставлення особистості до суспільства і держави</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r w:rsidRPr="00111A44">
              <w:rPr>
                <w:sz w:val="24"/>
                <w:szCs w:val="24"/>
              </w:rPr>
              <w:t>Свято Останнього дзвоника «Пролунай, наш останній дзвінок – у доросле життя тільки крок…».</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DB5C96" w:rsidRDefault="002A7D16" w:rsidP="002A7D16">
            <w:pPr>
              <w:rPr>
                <w:sz w:val="24"/>
                <w:szCs w:val="24"/>
              </w:rPr>
            </w:pPr>
            <w:r w:rsidRPr="00DB5C96">
              <w:rPr>
                <w:sz w:val="24"/>
                <w:szCs w:val="24"/>
              </w:rPr>
              <w:t>4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A44A43" w:rsidRDefault="002A7D16" w:rsidP="002A7D16">
            <w:pPr>
              <w:rPr>
                <w:sz w:val="24"/>
                <w:szCs w:val="24"/>
              </w:rPr>
            </w:pPr>
            <w:r w:rsidRPr="00A44A43">
              <w:rPr>
                <w:sz w:val="24"/>
                <w:szCs w:val="24"/>
              </w:rPr>
              <w:t>Сценарій</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A44A43" w:rsidRDefault="002A7D16" w:rsidP="002A7D16">
            <w:pPr>
              <w:rPr>
                <w:sz w:val="24"/>
                <w:szCs w:val="24"/>
              </w:rPr>
            </w:pPr>
            <w:r w:rsidRPr="00A44A43">
              <w:rPr>
                <w:sz w:val="24"/>
                <w:szCs w:val="24"/>
              </w:rPr>
              <w:t>ЗДНВР, 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DB5C96" w:rsidRDefault="002A7D16" w:rsidP="002A7D16">
            <w:pPr>
              <w:rPr>
                <w:sz w:val="24"/>
                <w:szCs w:val="24"/>
              </w:rPr>
            </w:pPr>
            <w:r w:rsidRPr="00DB5C96">
              <w:rPr>
                <w:b/>
                <w:bCs/>
                <w:sz w:val="24"/>
                <w:szCs w:val="24"/>
              </w:rPr>
              <w:t>5.2. Ціннісне ставлення особистості до людей</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Свято матері «Матері рідненькій доземно я вклонюсь». Вітальний калейдоскоп  до Дня матері «Нехай волошками цвітуть для Вас світанки».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1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Сценарій</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ЗДНВР, 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6" w:space="0" w:color="000000"/>
              <w:right w:val="single" w:sz="6" w:space="0" w:color="000000"/>
            </w:tcBorders>
            <w:shd w:val="clear" w:color="auto" w:fill="FFFFFF"/>
          </w:tcPr>
          <w:p w:rsidR="002A7D16" w:rsidRPr="00DB5C96" w:rsidRDefault="002A7D16" w:rsidP="002A7D16">
            <w:pPr>
              <w:rPr>
                <w:b/>
                <w:bCs/>
                <w:sz w:val="24"/>
                <w:szCs w:val="24"/>
              </w:rPr>
            </w:pP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r w:rsidRPr="00271746">
              <w:rPr>
                <w:sz w:val="24"/>
                <w:szCs w:val="24"/>
              </w:rPr>
              <w:t xml:space="preserve">Свято Матері «Ми матір називаємо святою» </w:t>
            </w:r>
            <w:r w:rsidRPr="00271746">
              <w:rPr>
                <w:sz w:val="24"/>
                <w:szCs w:val="24"/>
              </w:rPr>
              <w:t xml:space="preserve"> Виставка малюнків, фотографій та творчих робіт, присвячена Дню сім’ї «Щасливий день моєї родини» </w:t>
            </w:r>
            <w:r w:rsidRPr="00271746">
              <w:rPr>
                <w:sz w:val="24"/>
                <w:szCs w:val="24"/>
              </w:rPr>
              <w:t xml:space="preserve"> Родинне свято «Тільки родина, як зірка єдина – твій порятунок, надійний причал» </w:t>
            </w:r>
            <w:r w:rsidRPr="00271746">
              <w:rPr>
                <w:sz w:val="24"/>
                <w:szCs w:val="24"/>
              </w:rPr>
              <w:t> Виставка-перегляд літератури «Моя сім’я – мій світ»</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B5C96" w:rsidRDefault="002A7D16" w:rsidP="002A7D16">
            <w:pPr>
              <w:rPr>
                <w:sz w:val="24"/>
                <w:szCs w:val="24"/>
              </w:rPr>
            </w:pPr>
            <w:r w:rsidRPr="00DB5C96">
              <w:rPr>
                <w:b/>
                <w:bCs/>
                <w:sz w:val="24"/>
                <w:szCs w:val="24"/>
              </w:rPr>
              <w:t>5.3. Ціннісне ставлення особистості до мистецтва</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A4783A" w:rsidRDefault="002A7D16" w:rsidP="002A7D16">
            <w:pPr>
              <w:rPr>
                <w:sz w:val="24"/>
                <w:szCs w:val="24"/>
              </w:rPr>
            </w:pPr>
            <w:r w:rsidRPr="005543AC">
              <w:rPr>
                <w:sz w:val="24"/>
                <w:szCs w:val="24"/>
              </w:rPr>
              <w:t>1. Свято вишиванки. Відзначення Дня вишиванки, Дня слов’янської писемності та культури (за окремим планом</w:t>
            </w:r>
            <w:r>
              <w:rPr>
                <w:sz w:val="24"/>
                <w:szCs w:val="24"/>
              </w:rPr>
              <w:t xml:space="preserve">) </w:t>
            </w:r>
            <w:r w:rsidRPr="00A4783A">
              <w:rPr>
                <w:sz w:val="24"/>
                <w:szCs w:val="24"/>
              </w:rPr>
              <w:t>Парад вишиванок «</w:t>
            </w:r>
            <w:proofErr w:type="spellStart"/>
            <w:r w:rsidRPr="00A4783A">
              <w:rPr>
                <w:sz w:val="24"/>
                <w:szCs w:val="24"/>
              </w:rPr>
              <w:t>Виший</w:t>
            </w:r>
            <w:proofErr w:type="spellEnd"/>
            <w:r w:rsidRPr="00A4783A">
              <w:rPr>
                <w:sz w:val="24"/>
                <w:szCs w:val="24"/>
              </w:rPr>
              <w:t>, мамо, мені сорочку».</w:t>
            </w:r>
          </w:p>
          <w:p w:rsidR="002A7D16" w:rsidRPr="005543AC" w:rsidRDefault="002A7D16" w:rsidP="002A7D16">
            <w:pPr>
              <w:rPr>
                <w:sz w:val="24"/>
                <w:szCs w:val="24"/>
              </w:rPr>
            </w:pPr>
            <w:proofErr w:type="spellStart"/>
            <w:r w:rsidRPr="00A4783A">
              <w:rPr>
                <w:sz w:val="24"/>
                <w:szCs w:val="24"/>
              </w:rPr>
              <w:t>Фоточелендж</w:t>
            </w:r>
            <w:proofErr w:type="spellEnd"/>
            <w:r w:rsidRPr="00A4783A">
              <w:rPr>
                <w:sz w:val="24"/>
                <w:szCs w:val="24"/>
              </w:rPr>
              <w:t xml:space="preserve"> «Одягни вишиванку, країно моя!»</w:t>
            </w:r>
          </w:p>
          <w:p w:rsidR="002A7D16" w:rsidRPr="005543AC" w:rsidRDefault="002A7D16" w:rsidP="002A7D16">
            <w:pPr>
              <w:rPr>
                <w:sz w:val="24"/>
                <w:szCs w:val="24"/>
              </w:rPr>
            </w:pPr>
            <w:r w:rsidRPr="005543AC">
              <w:rPr>
                <w:sz w:val="24"/>
                <w:szCs w:val="24"/>
              </w:rPr>
              <w:t>2. Свято Букварика.</w:t>
            </w:r>
          </w:p>
          <w:p w:rsidR="002A7D16" w:rsidRPr="00691E17" w:rsidRDefault="002A7D16" w:rsidP="002A7D16">
            <w:pPr>
              <w:rPr>
                <w:color w:val="FF0000"/>
                <w:sz w:val="24"/>
                <w:szCs w:val="24"/>
              </w:rPr>
            </w:pPr>
            <w:r>
              <w:rPr>
                <w:sz w:val="24"/>
                <w:szCs w:val="24"/>
              </w:rPr>
              <w:t xml:space="preserve">3.  </w:t>
            </w:r>
            <w:proofErr w:type="spellStart"/>
            <w:r w:rsidRPr="005543AC">
              <w:rPr>
                <w:sz w:val="24"/>
                <w:szCs w:val="24"/>
              </w:rPr>
              <w:t>Фотофлешмоб</w:t>
            </w:r>
            <w:proofErr w:type="spellEnd"/>
            <w:r w:rsidRPr="005543AC">
              <w:rPr>
                <w:sz w:val="24"/>
                <w:szCs w:val="24"/>
              </w:rPr>
              <w:t xml:space="preserve"> «Я і моя сім’я» до Міжнародного дня сім'ї.</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43AC" w:rsidRDefault="002A7D16" w:rsidP="002A7D16">
            <w:pPr>
              <w:rPr>
                <w:sz w:val="24"/>
                <w:szCs w:val="24"/>
              </w:rPr>
            </w:pPr>
            <w:r w:rsidRPr="005543AC">
              <w:rPr>
                <w:sz w:val="24"/>
                <w:szCs w:val="24"/>
              </w:rPr>
              <w:t>3 тиждень</w:t>
            </w:r>
          </w:p>
          <w:p w:rsidR="002A7D16" w:rsidRDefault="002A7D16" w:rsidP="002A7D16">
            <w:pPr>
              <w:rPr>
                <w:sz w:val="24"/>
                <w:szCs w:val="24"/>
              </w:rPr>
            </w:pPr>
          </w:p>
          <w:p w:rsidR="002A7D16" w:rsidRDefault="002A7D16" w:rsidP="002A7D16">
            <w:pPr>
              <w:rPr>
                <w:sz w:val="24"/>
                <w:szCs w:val="24"/>
              </w:rPr>
            </w:pPr>
          </w:p>
          <w:p w:rsidR="002A7D16" w:rsidRDefault="002A7D16" w:rsidP="002A7D16">
            <w:pPr>
              <w:rPr>
                <w:sz w:val="24"/>
                <w:szCs w:val="24"/>
              </w:rPr>
            </w:pPr>
          </w:p>
          <w:p w:rsidR="002A7D16" w:rsidRPr="005543AC" w:rsidRDefault="002A7D16" w:rsidP="002A7D16">
            <w:pPr>
              <w:rPr>
                <w:sz w:val="24"/>
                <w:szCs w:val="24"/>
              </w:rPr>
            </w:pPr>
            <w:r w:rsidRPr="005543AC">
              <w:rPr>
                <w:sz w:val="24"/>
                <w:szCs w:val="24"/>
              </w:rPr>
              <w:t>2 тиждень</w:t>
            </w:r>
          </w:p>
          <w:p w:rsidR="002A7D16" w:rsidRPr="005543AC" w:rsidRDefault="002A7D16" w:rsidP="002A7D16">
            <w:pPr>
              <w:rPr>
                <w:sz w:val="24"/>
                <w:szCs w:val="24"/>
              </w:rPr>
            </w:pPr>
            <w:r w:rsidRPr="005543AC">
              <w:rPr>
                <w:sz w:val="24"/>
                <w:szCs w:val="24"/>
              </w:rPr>
              <w:t>До 13.05.</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43AC" w:rsidRDefault="002A7D16" w:rsidP="002A7D16">
            <w:pPr>
              <w:rPr>
                <w:sz w:val="24"/>
                <w:szCs w:val="24"/>
              </w:rPr>
            </w:pPr>
            <w:proofErr w:type="spellStart"/>
            <w:r w:rsidRPr="005543AC">
              <w:rPr>
                <w:sz w:val="24"/>
                <w:szCs w:val="24"/>
              </w:rPr>
              <w:t>Флешмоб</w:t>
            </w:r>
            <w:proofErr w:type="spellEnd"/>
          </w:p>
          <w:p w:rsidR="002A7D16" w:rsidRDefault="002A7D16" w:rsidP="002A7D16">
            <w:pPr>
              <w:rPr>
                <w:sz w:val="24"/>
                <w:szCs w:val="24"/>
              </w:rPr>
            </w:pPr>
          </w:p>
          <w:p w:rsidR="002A7D16" w:rsidRDefault="002A7D16" w:rsidP="002A7D16">
            <w:pPr>
              <w:rPr>
                <w:sz w:val="24"/>
                <w:szCs w:val="24"/>
              </w:rPr>
            </w:pPr>
          </w:p>
          <w:p w:rsidR="002A7D16" w:rsidRPr="005543AC" w:rsidRDefault="002A7D16" w:rsidP="002A7D16">
            <w:pPr>
              <w:rPr>
                <w:sz w:val="24"/>
                <w:szCs w:val="24"/>
              </w:rPr>
            </w:pPr>
            <w:r w:rsidRPr="005543AC">
              <w:rPr>
                <w:sz w:val="24"/>
                <w:szCs w:val="24"/>
              </w:rPr>
              <w:t>Виступ</w:t>
            </w:r>
          </w:p>
          <w:p w:rsidR="002A7D16" w:rsidRPr="005543AC" w:rsidRDefault="002A7D16" w:rsidP="002A7D16">
            <w:pPr>
              <w:rPr>
                <w:sz w:val="24"/>
                <w:szCs w:val="24"/>
              </w:rPr>
            </w:pPr>
            <w:r w:rsidRPr="005543AC">
              <w:rPr>
                <w:sz w:val="24"/>
                <w:szCs w:val="24"/>
              </w:rPr>
              <w:t>Сценарій</w:t>
            </w:r>
          </w:p>
          <w:p w:rsidR="002A7D16" w:rsidRPr="005543AC" w:rsidRDefault="002A7D16" w:rsidP="002A7D16">
            <w:pPr>
              <w:rPr>
                <w:sz w:val="24"/>
                <w:szCs w:val="24"/>
              </w:rPr>
            </w:pPr>
            <w:proofErr w:type="spellStart"/>
            <w:r w:rsidRPr="005543AC">
              <w:rPr>
                <w:sz w:val="24"/>
                <w:szCs w:val="24"/>
              </w:rPr>
              <w:t>фотозвіт</w:t>
            </w:r>
            <w:proofErr w:type="spellEnd"/>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r w:rsidRPr="005543AC">
              <w:rPr>
                <w:sz w:val="24"/>
                <w:szCs w:val="24"/>
              </w:rPr>
              <w:t>ЗДНВР, педагог-організатор</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B5C96" w:rsidRDefault="002A7D16" w:rsidP="002A7D16">
            <w:pPr>
              <w:rPr>
                <w:sz w:val="24"/>
                <w:szCs w:val="24"/>
              </w:rPr>
            </w:pPr>
            <w:r w:rsidRPr="00DB5C96">
              <w:rPr>
                <w:b/>
                <w:bCs/>
                <w:sz w:val="24"/>
                <w:szCs w:val="24"/>
              </w:rPr>
              <w:t>5.4. Ціннісне ставлення особистості до праці</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Волонтерське коло «Теплі долоньки»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1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 xml:space="preserve">Акція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ЗДНВР,  </w:t>
            </w:r>
          </w:p>
          <w:p w:rsidR="002A7D16" w:rsidRPr="004930CD" w:rsidRDefault="002A7D16" w:rsidP="002A7D16">
            <w:pPr>
              <w:rPr>
                <w:sz w:val="24"/>
                <w:szCs w:val="24"/>
              </w:rPr>
            </w:pPr>
            <w:r w:rsidRPr="004930CD">
              <w:rPr>
                <w:sz w:val="24"/>
                <w:szCs w:val="24"/>
              </w:rPr>
              <w:t>педагог-організатор, соціальний педагог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B5C96" w:rsidRDefault="002A7D16" w:rsidP="002A7D16">
            <w:pPr>
              <w:rPr>
                <w:sz w:val="24"/>
                <w:szCs w:val="24"/>
              </w:rPr>
            </w:pPr>
            <w:r w:rsidRPr="00DB5C96">
              <w:rPr>
                <w:b/>
                <w:bCs/>
                <w:sz w:val="24"/>
                <w:szCs w:val="24"/>
              </w:rPr>
              <w:t>5.5. Ціннісне ставлення особистості до себе</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Заходи до Міжнародного Дня родини (за окремим планом)</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3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A7D16" w:rsidRPr="004930CD" w:rsidRDefault="002A7D16" w:rsidP="002A7D16">
            <w:pPr>
              <w:rPr>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B5C96" w:rsidRDefault="002A7D16" w:rsidP="002A7D16">
            <w:pPr>
              <w:rPr>
                <w:sz w:val="24"/>
                <w:szCs w:val="24"/>
              </w:rPr>
            </w:pPr>
            <w:r w:rsidRPr="00DB5C96">
              <w:rPr>
                <w:b/>
                <w:bCs/>
                <w:sz w:val="24"/>
                <w:szCs w:val="24"/>
              </w:rPr>
              <w:t>5.6. Ціннісне ставлення особистості до природи</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Екологічна акція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2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A7D16" w:rsidRPr="004930CD" w:rsidRDefault="002A7D16" w:rsidP="002A7D16">
            <w:pPr>
              <w:rPr>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B5C96" w:rsidRDefault="002A7D16" w:rsidP="002A7D16">
            <w:pPr>
              <w:rPr>
                <w:sz w:val="24"/>
                <w:szCs w:val="24"/>
              </w:rPr>
            </w:pPr>
            <w:r w:rsidRPr="00DB5C96">
              <w:rPr>
                <w:b/>
                <w:bCs/>
                <w:sz w:val="24"/>
                <w:szCs w:val="24"/>
              </w:rPr>
              <w:lastRenderedPageBreak/>
              <w:t>5.7. Туристично-краєзнавча робота</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61748C" w:rsidRDefault="002A7D16" w:rsidP="002A7D16">
            <w:pPr>
              <w:rPr>
                <w:sz w:val="24"/>
                <w:szCs w:val="24"/>
              </w:rPr>
            </w:pPr>
            <w:r w:rsidRPr="0061748C">
              <w:rPr>
                <w:sz w:val="24"/>
                <w:szCs w:val="24"/>
              </w:rPr>
              <w:t>Заходи щодо відзначення Дня Європи (за окремим планом)</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1748C" w:rsidRDefault="002A7D16" w:rsidP="002A7D16">
            <w:pPr>
              <w:rPr>
                <w:sz w:val="24"/>
                <w:szCs w:val="24"/>
              </w:rPr>
            </w:pPr>
            <w:r w:rsidRPr="0061748C">
              <w:rPr>
                <w:sz w:val="24"/>
                <w:szCs w:val="24"/>
              </w:rPr>
              <w:t>2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val="restart"/>
            <w:tcBorders>
              <w:top w:val="single" w:sz="6" w:space="0" w:color="000000"/>
              <w:left w:val="single" w:sz="6" w:space="0" w:color="000000"/>
              <w:right w:val="single" w:sz="6" w:space="0" w:color="000000"/>
            </w:tcBorders>
            <w:shd w:val="clear" w:color="auto" w:fill="FFFFFF"/>
          </w:tcPr>
          <w:p w:rsidR="002A7D16" w:rsidRPr="00DB5C96" w:rsidRDefault="002A7D16" w:rsidP="002A7D16">
            <w:pPr>
              <w:rPr>
                <w:sz w:val="24"/>
                <w:szCs w:val="24"/>
              </w:rPr>
            </w:pPr>
            <w:r w:rsidRPr="00DB5C96">
              <w:rPr>
                <w:b/>
                <w:bCs/>
                <w:sz w:val="24"/>
                <w:szCs w:val="24"/>
              </w:rPr>
              <w:t>5.8. Військово-</w:t>
            </w:r>
          </w:p>
          <w:p w:rsidR="002A7D16" w:rsidRPr="00DB5C96" w:rsidRDefault="002A7D16" w:rsidP="002A7D16">
            <w:pPr>
              <w:rPr>
                <w:sz w:val="24"/>
                <w:szCs w:val="24"/>
              </w:rPr>
            </w:pPr>
            <w:r w:rsidRPr="00DB5C96">
              <w:rPr>
                <w:b/>
                <w:bCs/>
                <w:sz w:val="24"/>
                <w:szCs w:val="24"/>
              </w:rPr>
              <w:t>патріотичне виховання</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43AC" w:rsidRDefault="002A7D16" w:rsidP="002A7D16">
            <w:pPr>
              <w:rPr>
                <w:sz w:val="24"/>
                <w:szCs w:val="24"/>
              </w:rPr>
            </w:pPr>
            <w:r w:rsidRPr="005543AC">
              <w:rPr>
                <w:sz w:val="24"/>
                <w:szCs w:val="24"/>
              </w:rPr>
              <w:t xml:space="preserve">День </w:t>
            </w:r>
            <w:proofErr w:type="spellStart"/>
            <w:r w:rsidRPr="005543AC">
              <w:rPr>
                <w:sz w:val="24"/>
                <w:szCs w:val="24"/>
              </w:rPr>
              <w:t>пам'ятi</w:t>
            </w:r>
            <w:proofErr w:type="spellEnd"/>
            <w:r w:rsidRPr="005543AC">
              <w:rPr>
                <w:sz w:val="24"/>
                <w:szCs w:val="24"/>
              </w:rPr>
              <w:t xml:space="preserve"> та примирення «Свічу я тихо </w:t>
            </w:r>
            <w:proofErr w:type="spellStart"/>
            <w:r w:rsidRPr="005543AC">
              <w:rPr>
                <w:sz w:val="24"/>
                <w:szCs w:val="24"/>
              </w:rPr>
              <w:t>запалю</w:t>
            </w:r>
            <w:proofErr w:type="spellEnd"/>
            <w:r w:rsidRPr="005543AC">
              <w:rPr>
                <w:sz w:val="24"/>
                <w:szCs w:val="24"/>
              </w:rPr>
              <w:t xml:space="preserve"> і за героїв помолюсь…».</w:t>
            </w:r>
          </w:p>
          <w:p w:rsidR="002A7D16" w:rsidRPr="00691E17" w:rsidRDefault="002A7D16" w:rsidP="002A7D16">
            <w:pPr>
              <w:rPr>
                <w:color w:val="FF0000"/>
                <w:sz w:val="24"/>
                <w:szCs w:val="24"/>
              </w:rPr>
            </w:pPr>
            <w:r w:rsidRPr="007123F6">
              <w:rPr>
                <w:sz w:val="24"/>
                <w:szCs w:val="24"/>
              </w:rPr>
              <w:t>Конкурс асфальтового живопису «Ми за мир!»</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r>
              <w:rPr>
                <w:color w:val="FF0000"/>
                <w:sz w:val="24"/>
                <w:szCs w:val="24"/>
              </w:rPr>
              <w:t xml:space="preserve"> </w:t>
            </w:r>
            <w:r>
              <w:rPr>
                <w:sz w:val="24"/>
                <w:szCs w:val="24"/>
              </w:rPr>
              <w:t xml:space="preserve">08.05.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691E17" w:rsidRDefault="002A7D16" w:rsidP="002A7D16">
            <w:pPr>
              <w:rPr>
                <w:color w:val="FF0000"/>
                <w:sz w:val="24"/>
                <w:szCs w:val="24"/>
              </w:rPr>
            </w:pPr>
            <w:r w:rsidRPr="005543AC">
              <w:rPr>
                <w:sz w:val="24"/>
                <w:szCs w:val="24"/>
              </w:rPr>
              <w:t>план</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2527" w:type="dxa"/>
            <w:vMerge/>
            <w:tcBorders>
              <w:left w:val="single" w:sz="6" w:space="0" w:color="000000"/>
              <w:bottom w:val="single" w:sz="6" w:space="0" w:color="000000"/>
              <w:right w:val="single" w:sz="6" w:space="0" w:color="000000"/>
            </w:tcBorders>
            <w:shd w:val="clear" w:color="auto" w:fill="FFFFFF"/>
          </w:tcPr>
          <w:p w:rsidR="002A7D16" w:rsidRPr="00DB5C96" w:rsidRDefault="002A7D16" w:rsidP="002A7D16">
            <w:pPr>
              <w:rPr>
                <w:b/>
                <w:bCs/>
                <w:sz w:val="24"/>
                <w:szCs w:val="24"/>
              </w:rPr>
            </w:pPr>
          </w:p>
        </w:tc>
        <w:tc>
          <w:tcPr>
            <w:tcW w:w="6540" w:type="dxa"/>
            <w:tcBorders>
              <w:top w:val="single" w:sz="6" w:space="0" w:color="CCCCCC"/>
              <w:left w:val="single" w:sz="6" w:space="0" w:color="CCCCCC"/>
              <w:bottom w:val="nil"/>
              <w:right w:val="single" w:sz="6" w:space="0" w:color="CCCCCC"/>
            </w:tcBorders>
            <w:shd w:val="clear" w:color="auto" w:fill="FFFFFF"/>
          </w:tcPr>
          <w:p w:rsidR="002A7D16" w:rsidRPr="007123F6" w:rsidRDefault="002A7D16" w:rsidP="002A7D16">
            <w:pPr>
              <w:rPr>
                <w:sz w:val="24"/>
                <w:szCs w:val="24"/>
              </w:rPr>
            </w:pPr>
            <w:r w:rsidRPr="007123F6">
              <w:rPr>
                <w:sz w:val="24"/>
                <w:szCs w:val="24"/>
              </w:rPr>
              <w:t>Дні пам’яті «Відлетіли літа, помінялись епохи, але пам'ять нетлінна про героїв війни»</w:t>
            </w:r>
          </w:p>
          <w:p w:rsidR="002A7D16" w:rsidRPr="007123F6" w:rsidRDefault="002A7D16" w:rsidP="002A7D16">
            <w:pPr>
              <w:rPr>
                <w:sz w:val="24"/>
                <w:szCs w:val="24"/>
              </w:rPr>
            </w:pPr>
            <w:r w:rsidRPr="007123F6">
              <w:rPr>
                <w:sz w:val="24"/>
                <w:szCs w:val="24"/>
              </w:rPr>
              <w:t> Доброчинна акція «Без права на забуття»</w:t>
            </w:r>
          </w:p>
          <w:p w:rsidR="002A7D16" w:rsidRPr="005543AC" w:rsidRDefault="002A7D16" w:rsidP="002A7D16">
            <w:pPr>
              <w:rPr>
                <w:sz w:val="24"/>
                <w:szCs w:val="24"/>
              </w:rPr>
            </w:pPr>
            <w:r w:rsidRPr="007123F6">
              <w:rPr>
                <w:sz w:val="24"/>
                <w:szCs w:val="24"/>
              </w:rPr>
              <w:t xml:space="preserve"> Перегляд хронікально-документальних фільмів, художніх фільмів про події ІІ світової війни </w:t>
            </w:r>
            <w:r w:rsidRPr="007123F6">
              <w:rPr>
                <w:sz w:val="24"/>
                <w:szCs w:val="24"/>
              </w:rPr>
              <w:t xml:space="preserve"> Викладка книг «І буде пам’ять вічно жити про дні ті легендарні» </w:t>
            </w:r>
            <w:r w:rsidRPr="007123F6">
              <w:rPr>
                <w:sz w:val="24"/>
                <w:szCs w:val="24"/>
              </w:rPr>
              <w:t xml:space="preserve"> </w:t>
            </w:r>
            <w:proofErr w:type="spellStart"/>
            <w:r w:rsidRPr="007123F6">
              <w:rPr>
                <w:sz w:val="24"/>
                <w:szCs w:val="24"/>
              </w:rPr>
              <w:t>Уроки</w:t>
            </w:r>
            <w:proofErr w:type="spellEnd"/>
            <w:r w:rsidRPr="007123F6">
              <w:rPr>
                <w:sz w:val="24"/>
                <w:szCs w:val="24"/>
              </w:rPr>
              <w:t xml:space="preserve"> пам'яті «Ріка нашої пам’яті», «Пам’ять про героїв невмируща», «Їх імена безсмертні»</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Default="002A7D16" w:rsidP="002A7D16">
            <w:pPr>
              <w:rPr>
                <w:color w:val="FF0000"/>
                <w:sz w:val="24"/>
                <w:szCs w:val="24"/>
              </w:rPr>
            </w:pP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5543AC" w:rsidRDefault="002A7D16" w:rsidP="002A7D16">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A7D16" w:rsidRPr="00691E17" w:rsidRDefault="002A7D16" w:rsidP="002A7D16">
            <w:pPr>
              <w:rPr>
                <w:color w:val="FF0000"/>
                <w:sz w:val="24"/>
                <w:szCs w:val="24"/>
              </w:rPr>
            </w:pPr>
          </w:p>
        </w:tc>
        <w:tc>
          <w:tcPr>
            <w:tcW w:w="1218" w:type="dxa"/>
          </w:tcPr>
          <w:p w:rsidR="002A7D16" w:rsidRPr="00691E17" w:rsidRDefault="002A7D16" w:rsidP="002A7D16">
            <w:pPr>
              <w:rPr>
                <w:color w:val="FF0000"/>
                <w:vertAlign w:val="subscript"/>
              </w:rPr>
            </w:pPr>
          </w:p>
        </w:tc>
      </w:tr>
      <w:tr w:rsidR="002A7D16" w:rsidRPr="00691E17" w:rsidTr="002A7D16">
        <w:tc>
          <w:tcPr>
            <w:tcW w:w="15388" w:type="dxa"/>
            <w:gridSpan w:val="6"/>
            <w:tcBorders>
              <w:top w:val="nil"/>
              <w:left w:val="single" w:sz="6" w:space="0" w:color="000000"/>
              <w:bottom w:val="single" w:sz="6" w:space="0" w:color="000000"/>
            </w:tcBorders>
            <w:shd w:val="clear" w:color="auto" w:fill="FFC000"/>
            <w:vAlign w:val="center"/>
          </w:tcPr>
          <w:p w:rsidR="002A7D16" w:rsidRPr="00691E17" w:rsidRDefault="002A7D16" w:rsidP="002A7D16">
            <w:pPr>
              <w:pStyle w:val="a9"/>
              <w:jc w:val="center"/>
              <w:rPr>
                <w:color w:val="FF0000"/>
                <w:vertAlign w:val="subscript"/>
              </w:rPr>
            </w:pPr>
            <w:r w:rsidRPr="00DB5C96">
              <w:rPr>
                <w:b/>
                <w:bCs/>
                <w:sz w:val="28"/>
                <w:szCs w:val="28"/>
              </w:rPr>
              <w:t>6.Психологічна служба:</w:t>
            </w: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B5C96" w:rsidRDefault="002A7D16" w:rsidP="002A7D16">
            <w:pPr>
              <w:rPr>
                <w:sz w:val="24"/>
                <w:szCs w:val="24"/>
              </w:rPr>
            </w:pPr>
            <w:r w:rsidRPr="00DB5C96">
              <w:rPr>
                <w:b/>
                <w:bCs/>
                <w:sz w:val="24"/>
                <w:szCs w:val="24"/>
              </w:rPr>
              <w:t>6.1. Діагностика</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 xml:space="preserve">Виявлення рівня розвитку пізнавальних можливостей учнів 4 </w:t>
            </w:r>
            <w:proofErr w:type="spellStart"/>
            <w:r w:rsidRPr="004930CD">
              <w:rPr>
                <w:sz w:val="24"/>
                <w:szCs w:val="24"/>
              </w:rPr>
              <w:t>кл</w:t>
            </w:r>
            <w:proofErr w:type="spellEnd"/>
            <w:r w:rsidRPr="004930CD">
              <w:rPr>
                <w:sz w:val="24"/>
                <w:szCs w:val="24"/>
              </w:rPr>
              <w:t>.</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2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 xml:space="preserve">Протокол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Психолог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B5C96" w:rsidRDefault="002A7D16" w:rsidP="002A7D16">
            <w:pPr>
              <w:rPr>
                <w:sz w:val="24"/>
                <w:szCs w:val="24"/>
              </w:rPr>
            </w:pPr>
            <w:r w:rsidRPr="00DB5C96">
              <w:rPr>
                <w:b/>
                <w:bCs/>
                <w:sz w:val="24"/>
                <w:szCs w:val="24"/>
              </w:rPr>
              <w:t>6.2. Профілактика </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Інформаційний діалог «Адаптація до нового життя з його вимогами і труднощами».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2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 xml:space="preserve">Інформація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Психолог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B5C96" w:rsidRDefault="002A7D16" w:rsidP="002A7D16">
            <w:pPr>
              <w:rPr>
                <w:sz w:val="24"/>
                <w:szCs w:val="24"/>
              </w:rPr>
            </w:pPr>
            <w:r w:rsidRPr="00DB5C96">
              <w:rPr>
                <w:b/>
                <w:bCs/>
                <w:sz w:val="24"/>
                <w:szCs w:val="24"/>
              </w:rPr>
              <w:t>6.3. Корекція</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Корекційно-розвиткові заняття з дітьми з особливими освітніми потребами.</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Протягом місяця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 xml:space="preserve">План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Психолог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B5C96" w:rsidRDefault="002A7D16" w:rsidP="002A7D16">
            <w:pPr>
              <w:rPr>
                <w:sz w:val="24"/>
                <w:szCs w:val="24"/>
              </w:rPr>
            </w:pPr>
            <w:r w:rsidRPr="00DB5C96">
              <w:rPr>
                <w:b/>
                <w:bCs/>
                <w:sz w:val="24"/>
                <w:szCs w:val="24"/>
              </w:rPr>
              <w:t>6.4. Консультування</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Індивідуальні та групові консультування здобувачів освіти з питань контролю над екзаменаційним стресом.</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3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 xml:space="preserve">Протокол </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Психолог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B5C96" w:rsidRDefault="002A7D16" w:rsidP="002A7D16">
            <w:pPr>
              <w:rPr>
                <w:sz w:val="24"/>
                <w:szCs w:val="24"/>
              </w:rPr>
            </w:pPr>
            <w:r w:rsidRPr="00DB5C96">
              <w:rPr>
                <w:b/>
                <w:bCs/>
                <w:sz w:val="24"/>
                <w:szCs w:val="24"/>
              </w:rPr>
              <w:t>6.5. Соціальний захист здобувачів освіти</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Організація літнього відпочинку учнів пільгових категорій</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Протягом місяця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Інформація</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Соціальний педагог</w:t>
            </w:r>
          </w:p>
        </w:tc>
        <w:tc>
          <w:tcPr>
            <w:tcW w:w="1218" w:type="dxa"/>
          </w:tcPr>
          <w:p w:rsidR="002A7D16" w:rsidRPr="00691E17" w:rsidRDefault="002A7D16" w:rsidP="002A7D16">
            <w:pPr>
              <w:rPr>
                <w:color w:val="FF0000"/>
                <w:vertAlign w:val="subscript"/>
              </w:rPr>
            </w:pPr>
          </w:p>
        </w:tc>
      </w:tr>
      <w:tr w:rsidR="002A7D16" w:rsidRPr="00691E17" w:rsidTr="002A7D16">
        <w:tc>
          <w:tcPr>
            <w:tcW w:w="2527" w:type="dxa"/>
            <w:tcBorders>
              <w:top w:val="single" w:sz="6" w:space="0" w:color="000000"/>
              <w:left w:val="single" w:sz="6" w:space="0" w:color="000000"/>
              <w:bottom w:val="single" w:sz="6" w:space="0" w:color="000000"/>
              <w:right w:val="single" w:sz="6" w:space="0" w:color="000000"/>
            </w:tcBorders>
            <w:shd w:val="clear" w:color="auto" w:fill="FFFFFF"/>
          </w:tcPr>
          <w:p w:rsidR="002A7D16" w:rsidRPr="00DB5C96" w:rsidRDefault="002A7D16" w:rsidP="002A7D16">
            <w:pPr>
              <w:rPr>
                <w:sz w:val="24"/>
                <w:szCs w:val="24"/>
              </w:rPr>
            </w:pPr>
            <w:r w:rsidRPr="00DB5C96">
              <w:rPr>
                <w:b/>
                <w:bCs/>
                <w:sz w:val="24"/>
                <w:szCs w:val="24"/>
              </w:rPr>
              <w:t>6.6. Робота органів учнівського самоврядування</w:t>
            </w:r>
          </w:p>
        </w:tc>
        <w:tc>
          <w:tcPr>
            <w:tcW w:w="6540"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1. Засідання учнівської ради.</w:t>
            </w:r>
          </w:p>
          <w:p w:rsidR="002A7D16" w:rsidRPr="004930CD" w:rsidRDefault="002A7D16" w:rsidP="002A7D16">
            <w:pPr>
              <w:rPr>
                <w:sz w:val="24"/>
                <w:szCs w:val="24"/>
              </w:rPr>
            </w:pPr>
            <w:r w:rsidRPr="004930CD">
              <w:rPr>
                <w:sz w:val="24"/>
                <w:szCs w:val="24"/>
              </w:rPr>
              <w:t>2. Підведення підсумків роботи учнівської ради за рік.</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3 тиждень</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Протокол</w:t>
            </w:r>
          </w:p>
          <w:p w:rsidR="002A7D16" w:rsidRPr="004930CD" w:rsidRDefault="002A7D16" w:rsidP="002A7D16">
            <w:pPr>
              <w:rPr>
                <w:sz w:val="24"/>
                <w:szCs w:val="24"/>
              </w:rPr>
            </w:pPr>
            <w:r w:rsidRPr="004930CD">
              <w:rPr>
                <w:sz w:val="24"/>
                <w:szCs w:val="24"/>
              </w:rPr>
              <w:t>Звіт</w:t>
            </w:r>
          </w:p>
        </w:tc>
        <w:tc>
          <w:tcPr>
            <w:tcW w:w="1701" w:type="dxa"/>
            <w:tcBorders>
              <w:top w:val="single" w:sz="6" w:space="0" w:color="CCCCCC"/>
              <w:left w:val="single" w:sz="6" w:space="0" w:color="CCCCCC"/>
              <w:bottom w:val="single" w:sz="6" w:space="0" w:color="CCCCCC"/>
              <w:right w:val="single" w:sz="6" w:space="0" w:color="CCCCCC"/>
            </w:tcBorders>
            <w:shd w:val="clear" w:color="auto" w:fill="FFFFFF"/>
          </w:tcPr>
          <w:p w:rsidR="002A7D16" w:rsidRPr="004930CD" w:rsidRDefault="002A7D16" w:rsidP="002A7D16">
            <w:pPr>
              <w:rPr>
                <w:sz w:val="24"/>
                <w:szCs w:val="24"/>
              </w:rPr>
            </w:pPr>
            <w:r w:rsidRPr="004930CD">
              <w:rPr>
                <w:sz w:val="24"/>
                <w:szCs w:val="24"/>
              </w:rPr>
              <w:t>Педагог-організатор</w:t>
            </w:r>
          </w:p>
        </w:tc>
        <w:tc>
          <w:tcPr>
            <w:tcW w:w="1218" w:type="dxa"/>
          </w:tcPr>
          <w:p w:rsidR="002A7D16" w:rsidRPr="00691E17" w:rsidRDefault="002A7D16" w:rsidP="002A7D16">
            <w:pPr>
              <w:rPr>
                <w:color w:val="FF0000"/>
                <w:vertAlign w:val="subscript"/>
              </w:rPr>
            </w:pPr>
          </w:p>
        </w:tc>
      </w:tr>
    </w:tbl>
    <w:p w:rsidR="002A7D16" w:rsidRPr="00691E17" w:rsidRDefault="002A7D16" w:rsidP="002A7D16">
      <w:pPr>
        <w:rPr>
          <w:color w:val="FF0000"/>
        </w:rPr>
      </w:pPr>
    </w:p>
    <w:tbl>
      <w:tblPr>
        <w:tblStyle w:val="af0"/>
        <w:tblW w:w="0" w:type="auto"/>
        <w:tblLayout w:type="fixed"/>
        <w:tblLook w:val="04A0" w:firstRow="1" w:lastRow="0" w:firstColumn="1" w:lastColumn="0" w:noHBand="0" w:noVBand="1"/>
      </w:tblPr>
      <w:tblGrid>
        <w:gridCol w:w="2480"/>
        <w:gridCol w:w="47"/>
        <w:gridCol w:w="6533"/>
        <w:gridCol w:w="7"/>
        <w:gridCol w:w="1701"/>
        <w:gridCol w:w="62"/>
        <w:gridCol w:w="1639"/>
        <w:gridCol w:w="21"/>
        <w:gridCol w:w="1680"/>
        <w:gridCol w:w="30"/>
        <w:gridCol w:w="1188"/>
      </w:tblGrid>
      <w:tr w:rsidR="002A7D16" w:rsidRPr="00691E17" w:rsidTr="002A7D16">
        <w:tc>
          <w:tcPr>
            <w:tcW w:w="15388" w:type="dxa"/>
            <w:gridSpan w:val="11"/>
            <w:shd w:val="clear" w:color="auto" w:fill="00CCFF"/>
            <w:vAlign w:val="center"/>
          </w:tcPr>
          <w:p w:rsidR="002A7D16" w:rsidRPr="00DB5C96" w:rsidRDefault="002A7D16" w:rsidP="002A7D16">
            <w:pPr>
              <w:jc w:val="center"/>
              <w:rPr>
                <w:sz w:val="40"/>
                <w:szCs w:val="40"/>
              </w:rPr>
            </w:pPr>
            <w:r w:rsidRPr="00DB5C96">
              <w:rPr>
                <w:b/>
                <w:sz w:val="40"/>
                <w:szCs w:val="40"/>
              </w:rPr>
              <w:t>ЧЕРВЕНЬ 2025</w:t>
            </w:r>
          </w:p>
        </w:tc>
      </w:tr>
      <w:tr w:rsidR="002A7D16" w:rsidRPr="00691E17" w:rsidTr="002A7D16">
        <w:tc>
          <w:tcPr>
            <w:tcW w:w="2527" w:type="dxa"/>
            <w:gridSpan w:val="2"/>
          </w:tcPr>
          <w:p w:rsidR="002A7D16" w:rsidRPr="00691E17" w:rsidRDefault="002A7D16" w:rsidP="002A7D16">
            <w:pPr>
              <w:jc w:val="center"/>
              <w:rPr>
                <w:b/>
                <w:color w:val="FF0000"/>
                <w:sz w:val="28"/>
                <w:szCs w:val="28"/>
              </w:rPr>
            </w:pPr>
            <w:r w:rsidRPr="00DB5C96">
              <w:rPr>
                <w:b/>
                <w:sz w:val="28"/>
                <w:szCs w:val="28"/>
              </w:rPr>
              <w:t>Розділи</w:t>
            </w:r>
          </w:p>
        </w:tc>
        <w:tc>
          <w:tcPr>
            <w:tcW w:w="6540" w:type="dxa"/>
            <w:gridSpan w:val="2"/>
          </w:tcPr>
          <w:p w:rsidR="002A7D16" w:rsidRPr="00DB5C96" w:rsidRDefault="002A7D16" w:rsidP="002A7D16">
            <w:pPr>
              <w:jc w:val="center"/>
              <w:rPr>
                <w:b/>
                <w:sz w:val="28"/>
                <w:szCs w:val="28"/>
              </w:rPr>
            </w:pPr>
            <w:r w:rsidRPr="00DB5C96">
              <w:rPr>
                <w:b/>
                <w:sz w:val="28"/>
                <w:szCs w:val="28"/>
              </w:rPr>
              <w:t>Зміст діяльності</w:t>
            </w:r>
          </w:p>
        </w:tc>
        <w:tc>
          <w:tcPr>
            <w:tcW w:w="1701" w:type="dxa"/>
          </w:tcPr>
          <w:p w:rsidR="002A7D16" w:rsidRPr="00DB5C96" w:rsidRDefault="002A7D16" w:rsidP="002A7D16">
            <w:pPr>
              <w:rPr>
                <w:b/>
                <w:sz w:val="28"/>
                <w:szCs w:val="28"/>
              </w:rPr>
            </w:pPr>
            <w:r w:rsidRPr="00DB5C96">
              <w:rPr>
                <w:b/>
                <w:sz w:val="28"/>
                <w:szCs w:val="28"/>
              </w:rPr>
              <w:t xml:space="preserve">Термін виконання </w:t>
            </w:r>
          </w:p>
        </w:tc>
        <w:tc>
          <w:tcPr>
            <w:tcW w:w="1701" w:type="dxa"/>
            <w:gridSpan w:val="2"/>
          </w:tcPr>
          <w:p w:rsidR="002A7D16" w:rsidRPr="00DB5C96" w:rsidRDefault="002A7D16" w:rsidP="002A7D16">
            <w:pPr>
              <w:rPr>
                <w:b/>
                <w:sz w:val="28"/>
                <w:szCs w:val="28"/>
              </w:rPr>
            </w:pPr>
            <w:r w:rsidRPr="00DB5C96">
              <w:rPr>
                <w:b/>
                <w:sz w:val="28"/>
                <w:szCs w:val="28"/>
              </w:rPr>
              <w:t xml:space="preserve">Форма контролю </w:t>
            </w:r>
          </w:p>
        </w:tc>
        <w:tc>
          <w:tcPr>
            <w:tcW w:w="1701" w:type="dxa"/>
            <w:gridSpan w:val="2"/>
          </w:tcPr>
          <w:p w:rsidR="002A7D16" w:rsidRPr="00DB5C96" w:rsidRDefault="002A7D16" w:rsidP="002A7D16">
            <w:pPr>
              <w:rPr>
                <w:b/>
                <w:sz w:val="28"/>
                <w:szCs w:val="28"/>
              </w:rPr>
            </w:pPr>
            <w:r w:rsidRPr="00DB5C96">
              <w:rPr>
                <w:b/>
                <w:sz w:val="28"/>
                <w:szCs w:val="28"/>
              </w:rPr>
              <w:t xml:space="preserve">Виконавці </w:t>
            </w:r>
          </w:p>
        </w:tc>
        <w:tc>
          <w:tcPr>
            <w:tcW w:w="1218" w:type="dxa"/>
            <w:gridSpan w:val="2"/>
          </w:tcPr>
          <w:p w:rsidR="002A7D16" w:rsidRPr="00DB5C96" w:rsidRDefault="002A7D16" w:rsidP="002A7D16">
            <w:pPr>
              <w:rPr>
                <w:b/>
                <w:sz w:val="24"/>
                <w:szCs w:val="24"/>
              </w:rPr>
            </w:pPr>
            <w:r w:rsidRPr="00DB5C96">
              <w:rPr>
                <w:b/>
                <w:sz w:val="24"/>
                <w:szCs w:val="24"/>
              </w:rPr>
              <w:t>Відмітка про виконання</w:t>
            </w:r>
          </w:p>
        </w:tc>
      </w:tr>
      <w:tr w:rsidR="002A7D16" w:rsidRPr="00691E17" w:rsidTr="002A7D16">
        <w:tc>
          <w:tcPr>
            <w:tcW w:w="15388" w:type="dxa"/>
            <w:gridSpan w:val="11"/>
            <w:shd w:val="clear" w:color="auto" w:fill="FF9900"/>
            <w:vAlign w:val="center"/>
          </w:tcPr>
          <w:p w:rsidR="002A7D16" w:rsidRPr="00DB5C96" w:rsidRDefault="002A7D16" w:rsidP="002A7D16">
            <w:pPr>
              <w:jc w:val="center"/>
              <w:rPr>
                <w:b/>
              </w:rPr>
            </w:pPr>
            <w:r w:rsidRPr="00DB5C96">
              <w:rPr>
                <w:b/>
                <w:sz w:val="28"/>
                <w:szCs w:val="28"/>
              </w:rPr>
              <w:t>І. ОСВІТНЄ СЕРЕДОВИЩЕ ЗАКЛАДУ ОСВІТИ</w:t>
            </w:r>
          </w:p>
        </w:tc>
      </w:tr>
      <w:tr w:rsidR="002A7D16" w:rsidRPr="00691E17" w:rsidTr="002A7D16">
        <w:tc>
          <w:tcPr>
            <w:tcW w:w="15388" w:type="dxa"/>
            <w:gridSpan w:val="11"/>
            <w:shd w:val="clear" w:color="auto" w:fill="FFCC00"/>
            <w:vAlign w:val="center"/>
          </w:tcPr>
          <w:p w:rsidR="002A7D16" w:rsidRPr="00DB5C96" w:rsidRDefault="002A7D16" w:rsidP="002A7D16">
            <w:pPr>
              <w:jc w:val="center"/>
              <w:rPr>
                <w:b/>
                <w:sz w:val="32"/>
                <w:szCs w:val="32"/>
              </w:rPr>
            </w:pPr>
            <w:r w:rsidRPr="00DB5C96">
              <w:rPr>
                <w:b/>
                <w:sz w:val="32"/>
                <w:szCs w:val="32"/>
              </w:rPr>
              <w:lastRenderedPageBreak/>
              <w:t>1.1.Забезпечення комфортних і безпечних умов навчання та праці</w:t>
            </w:r>
          </w:p>
        </w:tc>
      </w:tr>
      <w:tr w:rsidR="002A7D16" w:rsidRPr="00691E17" w:rsidTr="002A7D16">
        <w:tc>
          <w:tcPr>
            <w:tcW w:w="2527" w:type="dxa"/>
            <w:gridSpan w:val="2"/>
            <w:vMerge w:val="restart"/>
          </w:tcPr>
          <w:p w:rsidR="002A7D16" w:rsidRPr="00691E17" w:rsidRDefault="002A7D16" w:rsidP="002A7D16">
            <w:pPr>
              <w:rPr>
                <w:b/>
                <w:color w:val="FF0000"/>
                <w:sz w:val="24"/>
                <w:szCs w:val="24"/>
              </w:rPr>
            </w:pPr>
            <w:r w:rsidRPr="00DB5C96">
              <w:rPr>
                <w:b/>
                <w:sz w:val="24"/>
                <w:szCs w:val="24"/>
              </w:rPr>
              <w:t>1.1.1. Безпека життєдіяльності. Охорона праці</w:t>
            </w:r>
          </w:p>
        </w:tc>
        <w:tc>
          <w:tcPr>
            <w:tcW w:w="6540" w:type="dxa"/>
            <w:gridSpan w:val="2"/>
          </w:tcPr>
          <w:p w:rsidR="002A7D16" w:rsidRPr="00F21E57" w:rsidRDefault="002A7D16" w:rsidP="002A7D16">
            <w:pPr>
              <w:jc w:val="both"/>
              <w:rPr>
                <w:sz w:val="24"/>
                <w:szCs w:val="24"/>
              </w:rPr>
            </w:pPr>
            <w:r w:rsidRPr="00F21E57">
              <w:rPr>
                <w:sz w:val="24"/>
                <w:szCs w:val="24"/>
              </w:rPr>
              <w:t>Проведення бесід з учнями щодо безпеки життєдіяльності під час літніх канікул</w:t>
            </w:r>
          </w:p>
        </w:tc>
        <w:tc>
          <w:tcPr>
            <w:tcW w:w="1701" w:type="dxa"/>
          </w:tcPr>
          <w:p w:rsidR="002A7D16" w:rsidRPr="00F21E57" w:rsidRDefault="002A7D16" w:rsidP="002A7D16">
            <w:pPr>
              <w:rPr>
                <w:sz w:val="24"/>
                <w:szCs w:val="24"/>
              </w:rPr>
            </w:pPr>
            <w:r w:rsidRPr="00F21E57">
              <w:rPr>
                <w:sz w:val="24"/>
                <w:szCs w:val="24"/>
              </w:rPr>
              <w:t xml:space="preserve">1 тиждень </w:t>
            </w:r>
          </w:p>
        </w:tc>
        <w:tc>
          <w:tcPr>
            <w:tcW w:w="1701" w:type="dxa"/>
            <w:gridSpan w:val="2"/>
          </w:tcPr>
          <w:p w:rsidR="002A7D16" w:rsidRPr="00F21E57" w:rsidRDefault="002A7D16" w:rsidP="002A7D16">
            <w:pPr>
              <w:rPr>
                <w:sz w:val="24"/>
                <w:szCs w:val="24"/>
              </w:rPr>
            </w:pPr>
            <w:r w:rsidRPr="00F21E57">
              <w:rPr>
                <w:sz w:val="24"/>
                <w:szCs w:val="24"/>
              </w:rPr>
              <w:t xml:space="preserve">Журнали </w:t>
            </w:r>
          </w:p>
        </w:tc>
        <w:tc>
          <w:tcPr>
            <w:tcW w:w="1701" w:type="dxa"/>
            <w:gridSpan w:val="2"/>
          </w:tcPr>
          <w:p w:rsidR="002A7D16" w:rsidRPr="00F21E57" w:rsidRDefault="002A7D16" w:rsidP="002A7D16">
            <w:pPr>
              <w:rPr>
                <w:sz w:val="24"/>
                <w:szCs w:val="24"/>
              </w:rPr>
            </w:pPr>
            <w:r w:rsidRPr="00F21E57">
              <w:rPr>
                <w:sz w:val="24"/>
                <w:szCs w:val="24"/>
              </w:rPr>
              <w:t xml:space="preserve">Класні керівники </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F21E57" w:rsidRDefault="002A7D16" w:rsidP="002A7D16">
            <w:pPr>
              <w:jc w:val="both"/>
              <w:rPr>
                <w:sz w:val="24"/>
                <w:szCs w:val="24"/>
              </w:rPr>
            </w:pPr>
            <w:r w:rsidRPr="00F21E57">
              <w:rPr>
                <w:sz w:val="24"/>
                <w:szCs w:val="24"/>
              </w:rPr>
              <w:t>Провести інструктажі на літній період щодо запобігання побутового травматизму в житлових та підсобних приміщеннях, присадибних ділянках, у місцях відпочинку і можливого перебування людей.</w:t>
            </w:r>
          </w:p>
        </w:tc>
        <w:tc>
          <w:tcPr>
            <w:tcW w:w="1701" w:type="dxa"/>
          </w:tcPr>
          <w:p w:rsidR="002A7D16" w:rsidRPr="00F21E57" w:rsidRDefault="002A7D16" w:rsidP="002A7D16">
            <w:pPr>
              <w:rPr>
                <w:sz w:val="24"/>
                <w:szCs w:val="24"/>
              </w:rPr>
            </w:pPr>
            <w:r w:rsidRPr="00F21E57">
              <w:rPr>
                <w:sz w:val="24"/>
                <w:szCs w:val="24"/>
              </w:rPr>
              <w:t xml:space="preserve">1 тиждень </w:t>
            </w:r>
          </w:p>
        </w:tc>
        <w:tc>
          <w:tcPr>
            <w:tcW w:w="1701" w:type="dxa"/>
            <w:gridSpan w:val="2"/>
          </w:tcPr>
          <w:p w:rsidR="002A7D16" w:rsidRPr="00F21E57" w:rsidRDefault="002A7D16" w:rsidP="002A7D16">
            <w:pPr>
              <w:rPr>
                <w:sz w:val="24"/>
                <w:szCs w:val="24"/>
              </w:rPr>
            </w:pPr>
            <w:r w:rsidRPr="00F21E57">
              <w:rPr>
                <w:sz w:val="24"/>
                <w:szCs w:val="24"/>
              </w:rPr>
              <w:t xml:space="preserve">Журнали </w:t>
            </w:r>
          </w:p>
        </w:tc>
        <w:tc>
          <w:tcPr>
            <w:tcW w:w="1701" w:type="dxa"/>
            <w:gridSpan w:val="2"/>
          </w:tcPr>
          <w:p w:rsidR="002A7D16" w:rsidRPr="00F21E57" w:rsidRDefault="002A7D16" w:rsidP="002A7D16">
            <w:pPr>
              <w:rPr>
                <w:sz w:val="24"/>
                <w:szCs w:val="24"/>
              </w:rPr>
            </w:pPr>
            <w:r w:rsidRPr="00F21E57">
              <w:rPr>
                <w:sz w:val="24"/>
                <w:szCs w:val="24"/>
              </w:rPr>
              <w:t>Фахівець з ОП</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F21E57" w:rsidRDefault="002A7D16" w:rsidP="002A7D16">
            <w:pPr>
              <w:jc w:val="both"/>
              <w:rPr>
                <w:sz w:val="24"/>
                <w:szCs w:val="24"/>
              </w:rPr>
            </w:pPr>
            <w:r w:rsidRPr="00F21E57">
              <w:rPr>
                <w:sz w:val="24"/>
                <w:szCs w:val="24"/>
              </w:rPr>
              <w:t>Провести інструктаж з техніки безпеки з техпрацівниками на період ремонтних робіт в ліцеї та на території ліцею</w:t>
            </w:r>
          </w:p>
        </w:tc>
        <w:tc>
          <w:tcPr>
            <w:tcW w:w="1701" w:type="dxa"/>
          </w:tcPr>
          <w:p w:rsidR="002A7D16" w:rsidRPr="00F21E57" w:rsidRDefault="002A7D16" w:rsidP="002A7D16">
            <w:pPr>
              <w:rPr>
                <w:sz w:val="24"/>
                <w:szCs w:val="24"/>
              </w:rPr>
            </w:pPr>
            <w:r w:rsidRPr="00F21E57">
              <w:rPr>
                <w:sz w:val="24"/>
                <w:szCs w:val="24"/>
              </w:rPr>
              <w:t xml:space="preserve">1 тиждень </w:t>
            </w:r>
          </w:p>
        </w:tc>
        <w:tc>
          <w:tcPr>
            <w:tcW w:w="1701" w:type="dxa"/>
            <w:gridSpan w:val="2"/>
          </w:tcPr>
          <w:p w:rsidR="002A7D16" w:rsidRPr="00F21E57" w:rsidRDefault="002A7D16" w:rsidP="002A7D16">
            <w:pPr>
              <w:rPr>
                <w:sz w:val="24"/>
                <w:szCs w:val="24"/>
              </w:rPr>
            </w:pPr>
            <w:r w:rsidRPr="00F21E57">
              <w:rPr>
                <w:sz w:val="24"/>
                <w:szCs w:val="24"/>
              </w:rPr>
              <w:t xml:space="preserve">Журнали </w:t>
            </w:r>
          </w:p>
        </w:tc>
        <w:tc>
          <w:tcPr>
            <w:tcW w:w="1701" w:type="dxa"/>
            <w:gridSpan w:val="2"/>
          </w:tcPr>
          <w:p w:rsidR="002A7D16" w:rsidRPr="00F21E57" w:rsidRDefault="002A7D16" w:rsidP="002A7D16">
            <w:pPr>
              <w:rPr>
                <w:sz w:val="24"/>
                <w:szCs w:val="24"/>
              </w:rPr>
            </w:pPr>
            <w:r w:rsidRPr="00F21E57">
              <w:rPr>
                <w:sz w:val="24"/>
                <w:szCs w:val="24"/>
              </w:rPr>
              <w:t>Фахівець з ОП</w:t>
            </w:r>
          </w:p>
        </w:tc>
        <w:tc>
          <w:tcPr>
            <w:tcW w:w="1218" w:type="dxa"/>
            <w:gridSpan w:val="2"/>
          </w:tcPr>
          <w:p w:rsidR="002A7D16" w:rsidRPr="00691E17" w:rsidRDefault="002A7D16" w:rsidP="002A7D16">
            <w:pPr>
              <w:rPr>
                <w:color w:val="FF0000"/>
              </w:rPr>
            </w:pPr>
          </w:p>
        </w:tc>
      </w:tr>
      <w:tr w:rsidR="002A7D16" w:rsidRPr="00DB5C96" w:rsidTr="002A7D16">
        <w:tc>
          <w:tcPr>
            <w:tcW w:w="15388" w:type="dxa"/>
            <w:gridSpan w:val="11"/>
            <w:shd w:val="clear" w:color="auto" w:fill="FFFF00"/>
            <w:vAlign w:val="center"/>
          </w:tcPr>
          <w:p w:rsidR="002A7D16" w:rsidRPr="00DB5C96" w:rsidRDefault="002A7D16" w:rsidP="002A7D16">
            <w:pPr>
              <w:jc w:val="center"/>
              <w:rPr>
                <w:sz w:val="32"/>
                <w:szCs w:val="32"/>
              </w:rPr>
            </w:pPr>
            <w:r w:rsidRPr="00DB5C96">
              <w:rPr>
                <w:b/>
                <w:sz w:val="32"/>
                <w:szCs w:val="32"/>
              </w:rPr>
              <w:t>1.2. Адаптація та інтеграція здобувачів освіти до освітнього процесу, професійна адаптація працівників</w:t>
            </w:r>
          </w:p>
        </w:tc>
      </w:tr>
      <w:tr w:rsidR="002A7D16" w:rsidRPr="00691E17" w:rsidTr="002A7D16">
        <w:tc>
          <w:tcPr>
            <w:tcW w:w="2527" w:type="dxa"/>
            <w:gridSpan w:val="2"/>
            <w:vMerge w:val="restart"/>
          </w:tcPr>
          <w:p w:rsidR="002A7D16" w:rsidRPr="00DB5C96" w:rsidRDefault="002A7D16" w:rsidP="002A7D16">
            <w:pPr>
              <w:rPr>
                <w:b/>
                <w:sz w:val="24"/>
                <w:szCs w:val="24"/>
              </w:rPr>
            </w:pPr>
            <w:r w:rsidRPr="00DB5C96">
              <w:rPr>
                <w:b/>
                <w:sz w:val="24"/>
                <w:szCs w:val="24"/>
              </w:rPr>
              <w:t>1.2.1. Працівники</w:t>
            </w:r>
          </w:p>
        </w:tc>
        <w:tc>
          <w:tcPr>
            <w:tcW w:w="6540" w:type="dxa"/>
            <w:gridSpan w:val="2"/>
          </w:tcPr>
          <w:p w:rsidR="002A7D16" w:rsidRPr="004930CD" w:rsidRDefault="002A7D16" w:rsidP="002A7D16">
            <w:pPr>
              <w:jc w:val="both"/>
              <w:rPr>
                <w:sz w:val="24"/>
                <w:szCs w:val="24"/>
              </w:rPr>
            </w:pPr>
            <w:r w:rsidRPr="004930CD">
              <w:rPr>
                <w:sz w:val="24"/>
                <w:szCs w:val="24"/>
              </w:rPr>
              <w:t>Звіт про роботу предметних кафедр та завдання на наступний рік</w:t>
            </w:r>
          </w:p>
        </w:tc>
        <w:tc>
          <w:tcPr>
            <w:tcW w:w="1701" w:type="dxa"/>
          </w:tcPr>
          <w:p w:rsidR="002A7D16" w:rsidRPr="004930CD" w:rsidRDefault="002A7D16" w:rsidP="002A7D16">
            <w:pPr>
              <w:rPr>
                <w:sz w:val="24"/>
                <w:szCs w:val="24"/>
              </w:rPr>
            </w:pPr>
            <w:r w:rsidRPr="004930CD">
              <w:rPr>
                <w:sz w:val="24"/>
                <w:szCs w:val="24"/>
              </w:rPr>
              <w:t xml:space="preserve">1  тиждень </w:t>
            </w:r>
          </w:p>
        </w:tc>
        <w:tc>
          <w:tcPr>
            <w:tcW w:w="1701" w:type="dxa"/>
            <w:gridSpan w:val="2"/>
          </w:tcPr>
          <w:p w:rsidR="002A7D16" w:rsidRPr="004930CD" w:rsidRDefault="002A7D16" w:rsidP="002A7D16">
            <w:pPr>
              <w:rPr>
                <w:sz w:val="24"/>
                <w:szCs w:val="24"/>
              </w:rPr>
            </w:pPr>
            <w:r w:rsidRPr="004930CD">
              <w:rPr>
                <w:sz w:val="24"/>
                <w:szCs w:val="24"/>
              </w:rPr>
              <w:t>Звіт</w:t>
            </w:r>
          </w:p>
        </w:tc>
        <w:tc>
          <w:tcPr>
            <w:tcW w:w="1701" w:type="dxa"/>
            <w:gridSpan w:val="2"/>
          </w:tcPr>
          <w:p w:rsidR="002A7D16" w:rsidRPr="004930CD" w:rsidRDefault="002A7D16" w:rsidP="002A7D16">
            <w:pPr>
              <w:rPr>
                <w:sz w:val="24"/>
                <w:szCs w:val="24"/>
              </w:rPr>
            </w:pPr>
            <w:r w:rsidRPr="004930CD">
              <w:rPr>
                <w:sz w:val="24"/>
                <w:szCs w:val="24"/>
              </w:rPr>
              <w:t>Керівники ПК</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DB5C96" w:rsidRDefault="002A7D16" w:rsidP="002A7D16">
            <w:pPr>
              <w:rPr>
                <w:b/>
                <w:sz w:val="24"/>
                <w:szCs w:val="24"/>
              </w:rPr>
            </w:pPr>
          </w:p>
        </w:tc>
        <w:tc>
          <w:tcPr>
            <w:tcW w:w="6540" w:type="dxa"/>
            <w:gridSpan w:val="2"/>
          </w:tcPr>
          <w:p w:rsidR="002A7D16" w:rsidRPr="006F2969" w:rsidRDefault="002A7D16" w:rsidP="002A7D16">
            <w:pPr>
              <w:jc w:val="both"/>
              <w:rPr>
                <w:sz w:val="24"/>
                <w:szCs w:val="24"/>
              </w:rPr>
            </w:pPr>
            <w:r w:rsidRPr="00EA6C12">
              <w:rPr>
                <w:sz w:val="24"/>
                <w:szCs w:val="24"/>
              </w:rPr>
              <w:t>Оформлення документів про освіту</w:t>
            </w:r>
          </w:p>
        </w:tc>
        <w:tc>
          <w:tcPr>
            <w:tcW w:w="1701" w:type="dxa"/>
          </w:tcPr>
          <w:p w:rsidR="002A7D16" w:rsidRPr="00EA6C12" w:rsidRDefault="002A7D16" w:rsidP="002A7D16">
            <w:pPr>
              <w:rPr>
                <w:sz w:val="24"/>
                <w:szCs w:val="24"/>
              </w:rPr>
            </w:pPr>
            <w:r w:rsidRPr="00EA6C12">
              <w:rPr>
                <w:sz w:val="24"/>
                <w:szCs w:val="24"/>
              </w:rPr>
              <w:t>До 20.06</w:t>
            </w:r>
          </w:p>
        </w:tc>
        <w:tc>
          <w:tcPr>
            <w:tcW w:w="1701" w:type="dxa"/>
            <w:gridSpan w:val="2"/>
          </w:tcPr>
          <w:p w:rsidR="002A7D16" w:rsidRPr="00EA6C12" w:rsidRDefault="002A7D16" w:rsidP="002A7D16">
            <w:pPr>
              <w:rPr>
                <w:sz w:val="24"/>
                <w:szCs w:val="24"/>
              </w:rPr>
            </w:pPr>
            <w:r w:rsidRPr="00EA6C12">
              <w:rPr>
                <w:sz w:val="24"/>
                <w:szCs w:val="24"/>
              </w:rPr>
              <w:t xml:space="preserve">Книга </w:t>
            </w:r>
          </w:p>
        </w:tc>
        <w:tc>
          <w:tcPr>
            <w:tcW w:w="1701" w:type="dxa"/>
            <w:gridSpan w:val="2"/>
          </w:tcPr>
          <w:p w:rsidR="002A7D16" w:rsidRPr="00EA6C12" w:rsidRDefault="002A7D16" w:rsidP="002A7D16">
            <w:pPr>
              <w:rPr>
                <w:sz w:val="24"/>
                <w:szCs w:val="24"/>
              </w:rPr>
            </w:pPr>
            <w:r w:rsidRPr="00EA6C12">
              <w:rPr>
                <w:sz w:val="24"/>
                <w:szCs w:val="24"/>
              </w:rPr>
              <w:t>КК</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DB5C96" w:rsidRDefault="002A7D16" w:rsidP="002A7D16">
            <w:pPr>
              <w:rPr>
                <w:b/>
                <w:sz w:val="24"/>
                <w:szCs w:val="24"/>
              </w:rPr>
            </w:pPr>
          </w:p>
        </w:tc>
        <w:tc>
          <w:tcPr>
            <w:tcW w:w="6540" w:type="dxa"/>
            <w:gridSpan w:val="2"/>
          </w:tcPr>
          <w:p w:rsidR="002A7D16" w:rsidRPr="006F2969" w:rsidRDefault="002A7D16" w:rsidP="002A7D16">
            <w:pPr>
              <w:jc w:val="both"/>
              <w:rPr>
                <w:sz w:val="24"/>
                <w:szCs w:val="24"/>
              </w:rPr>
            </w:pPr>
            <w:r w:rsidRPr="006F2969">
              <w:rPr>
                <w:sz w:val="24"/>
                <w:szCs w:val="24"/>
              </w:rPr>
              <w:t>Оформлення особових справ, класних журналів, іншої документації</w:t>
            </w:r>
          </w:p>
        </w:tc>
        <w:tc>
          <w:tcPr>
            <w:tcW w:w="1701" w:type="dxa"/>
          </w:tcPr>
          <w:p w:rsidR="002A7D16" w:rsidRPr="00EA6C12" w:rsidRDefault="002A7D16" w:rsidP="002A7D16">
            <w:pPr>
              <w:rPr>
                <w:sz w:val="24"/>
                <w:szCs w:val="24"/>
              </w:rPr>
            </w:pPr>
            <w:r w:rsidRPr="00EA6C12">
              <w:rPr>
                <w:sz w:val="24"/>
                <w:szCs w:val="24"/>
              </w:rPr>
              <w:t>До 2</w:t>
            </w:r>
            <w:r>
              <w:rPr>
                <w:sz w:val="24"/>
                <w:szCs w:val="24"/>
              </w:rPr>
              <w:t>0</w:t>
            </w:r>
            <w:r w:rsidRPr="00EA6C12">
              <w:rPr>
                <w:sz w:val="24"/>
                <w:szCs w:val="24"/>
              </w:rPr>
              <w:t>.06</w:t>
            </w:r>
          </w:p>
        </w:tc>
        <w:tc>
          <w:tcPr>
            <w:tcW w:w="1701" w:type="dxa"/>
            <w:gridSpan w:val="2"/>
          </w:tcPr>
          <w:p w:rsidR="002A7D16" w:rsidRPr="00EA6C12" w:rsidRDefault="002A7D16" w:rsidP="002A7D16">
            <w:pPr>
              <w:rPr>
                <w:sz w:val="24"/>
                <w:szCs w:val="24"/>
              </w:rPr>
            </w:pPr>
            <w:r w:rsidRPr="00EA6C12">
              <w:rPr>
                <w:sz w:val="24"/>
                <w:szCs w:val="24"/>
              </w:rPr>
              <w:t>наказ</w:t>
            </w:r>
          </w:p>
        </w:tc>
        <w:tc>
          <w:tcPr>
            <w:tcW w:w="1701" w:type="dxa"/>
            <w:gridSpan w:val="2"/>
          </w:tcPr>
          <w:p w:rsidR="002A7D16" w:rsidRPr="00EA6C12" w:rsidRDefault="002A7D16" w:rsidP="002A7D16">
            <w:pPr>
              <w:rPr>
                <w:sz w:val="24"/>
                <w:szCs w:val="24"/>
              </w:rPr>
            </w:pPr>
            <w:r w:rsidRPr="00EA6C12">
              <w:rPr>
                <w:sz w:val="24"/>
                <w:szCs w:val="24"/>
              </w:rPr>
              <w:t>директор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val="restart"/>
          </w:tcPr>
          <w:p w:rsidR="002A7D16" w:rsidRPr="00DB5C96" w:rsidRDefault="002A7D16" w:rsidP="002A7D16">
            <w:pPr>
              <w:rPr>
                <w:b/>
                <w:sz w:val="24"/>
                <w:szCs w:val="24"/>
              </w:rPr>
            </w:pPr>
            <w:r w:rsidRPr="00DB5C96">
              <w:rPr>
                <w:b/>
                <w:sz w:val="24"/>
                <w:szCs w:val="24"/>
              </w:rPr>
              <w:t>1.2.2. Здобувачі освіти</w:t>
            </w:r>
          </w:p>
        </w:tc>
        <w:tc>
          <w:tcPr>
            <w:tcW w:w="6540" w:type="dxa"/>
            <w:gridSpan w:val="2"/>
          </w:tcPr>
          <w:p w:rsidR="002A7D16" w:rsidRPr="004930CD" w:rsidRDefault="002A7D16" w:rsidP="002A7D16">
            <w:pPr>
              <w:jc w:val="both"/>
              <w:rPr>
                <w:sz w:val="24"/>
                <w:szCs w:val="24"/>
              </w:rPr>
            </w:pPr>
            <w:r w:rsidRPr="004930CD">
              <w:rPr>
                <w:sz w:val="24"/>
                <w:szCs w:val="24"/>
              </w:rPr>
              <w:t>Рекомендації для батьків дітей, в яких виникли труднощі в адаптації</w:t>
            </w:r>
          </w:p>
        </w:tc>
        <w:tc>
          <w:tcPr>
            <w:tcW w:w="1701" w:type="dxa"/>
          </w:tcPr>
          <w:p w:rsidR="002A7D16" w:rsidRPr="004930CD" w:rsidRDefault="002A7D16" w:rsidP="002A7D16">
            <w:pPr>
              <w:rPr>
                <w:sz w:val="24"/>
                <w:szCs w:val="24"/>
              </w:rPr>
            </w:pPr>
            <w:r w:rsidRPr="004930CD">
              <w:rPr>
                <w:sz w:val="24"/>
                <w:szCs w:val="24"/>
              </w:rPr>
              <w:t xml:space="preserve">1 тиждень </w:t>
            </w:r>
          </w:p>
        </w:tc>
        <w:tc>
          <w:tcPr>
            <w:tcW w:w="1701" w:type="dxa"/>
            <w:gridSpan w:val="2"/>
          </w:tcPr>
          <w:p w:rsidR="002A7D16" w:rsidRPr="004930CD" w:rsidRDefault="002A7D16" w:rsidP="002A7D16">
            <w:pPr>
              <w:rPr>
                <w:sz w:val="24"/>
                <w:szCs w:val="24"/>
              </w:rPr>
            </w:pPr>
            <w:r w:rsidRPr="004930CD">
              <w:rPr>
                <w:sz w:val="24"/>
                <w:szCs w:val="24"/>
              </w:rPr>
              <w:t>Інформація на сайті закладу</w:t>
            </w:r>
          </w:p>
        </w:tc>
        <w:tc>
          <w:tcPr>
            <w:tcW w:w="1701" w:type="dxa"/>
            <w:gridSpan w:val="2"/>
          </w:tcPr>
          <w:p w:rsidR="002A7D16" w:rsidRPr="004930CD" w:rsidRDefault="002A7D16" w:rsidP="002A7D16">
            <w:pPr>
              <w:rPr>
                <w:sz w:val="24"/>
                <w:szCs w:val="24"/>
              </w:rPr>
            </w:pPr>
            <w:r w:rsidRPr="004930CD">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tcPr>
          <w:p w:rsidR="002A7D16" w:rsidRPr="00DB5C96" w:rsidRDefault="002A7D16" w:rsidP="002A7D16">
            <w:pPr>
              <w:rPr>
                <w:b/>
                <w:sz w:val="24"/>
                <w:szCs w:val="24"/>
              </w:rPr>
            </w:pPr>
          </w:p>
        </w:tc>
        <w:tc>
          <w:tcPr>
            <w:tcW w:w="6540" w:type="dxa"/>
            <w:gridSpan w:val="2"/>
          </w:tcPr>
          <w:p w:rsidR="002A7D16" w:rsidRPr="00EE38C8" w:rsidRDefault="002A7D16" w:rsidP="002A7D16">
            <w:pPr>
              <w:jc w:val="both"/>
              <w:rPr>
                <w:sz w:val="24"/>
                <w:szCs w:val="24"/>
              </w:rPr>
            </w:pPr>
            <w:r w:rsidRPr="00EE38C8">
              <w:rPr>
                <w:sz w:val="24"/>
                <w:szCs w:val="24"/>
              </w:rPr>
              <w:t>Переведення учнів на наступний рік навчання</w:t>
            </w:r>
          </w:p>
        </w:tc>
        <w:tc>
          <w:tcPr>
            <w:tcW w:w="1701" w:type="dxa"/>
          </w:tcPr>
          <w:p w:rsidR="002A7D16" w:rsidRPr="00EE38C8" w:rsidRDefault="002A7D16" w:rsidP="002A7D16">
            <w:pPr>
              <w:rPr>
                <w:sz w:val="24"/>
                <w:szCs w:val="24"/>
              </w:rPr>
            </w:pPr>
            <w:r w:rsidRPr="00EE38C8">
              <w:rPr>
                <w:sz w:val="24"/>
                <w:szCs w:val="24"/>
              </w:rPr>
              <w:t>До 03.06.</w:t>
            </w:r>
          </w:p>
        </w:tc>
        <w:tc>
          <w:tcPr>
            <w:tcW w:w="1701" w:type="dxa"/>
            <w:gridSpan w:val="2"/>
          </w:tcPr>
          <w:p w:rsidR="002A7D16" w:rsidRPr="00EE38C8" w:rsidRDefault="002A7D16" w:rsidP="002A7D16">
            <w:pPr>
              <w:rPr>
                <w:sz w:val="24"/>
                <w:szCs w:val="24"/>
              </w:rPr>
            </w:pPr>
            <w:r w:rsidRPr="00EE38C8">
              <w:rPr>
                <w:sz w:val="24"/>
                <w:szCs w:val="24"/>
              </w:rPr>
              <w:t>наказ</w:t>
            </w:r>
          </w:p>
        </w:tc>
        <w:tc>
          <w:tcPr>
            <w:tcW w:w="1701" w:type="dxa"/>
            <w:gridSpan w:val="2"/>
          </w:tcPr>
          <w:p w:rsidR="002A7D16" w:rsidRPr="00EE38C8" w:rsidRDefault="002A7D16" w:rsidP="002A7D16">
            <w:pPr>
              <w:rPr>
                <w:sz w:val="24"/>
                <w:szCs w:val="24"/>
              </w:rPr>
            </w:pPr>
            <w:r w:rsidRPr="00EE38C8">
              <w:rPr>
                <w:sz w:val="24"/>
                <w:szCs w:val="24"/>
              </w:rPr>
              <w:t>директор</w:t>
            </w:r>
          </w:p>
        </w:tc>
        <w:tc>
          <w:tcPr>
            <w:tcW w:w="1218" w:type="dxa"/>
            <w:gridSpan w:val="2"/>
          </w:tcPr>
          <w:p w:rsidR="002A7D16" w:rsidRPr="00691E17" w:rsidRDefault="002A7D16" w:rsidP="002A7D16">
            <w:pPr>
              <w:rPr>
                <w:color w:val="FF0000"/>
              </w:rPr>
            </w:pPr>
          </w:p>
        </w:tc>
      </w:tr>
      <w:tr w:rsidR="002A7D16" w:rsidRPr="00691E17" w:rsidTr="002A7D16">
        <w:tc>
          <w:tcPr>
            <w:tcW w:w="15388" w:type="dxa"/>
            <w:gridSpan w:val="11"/>
            <w:shd w:val="clear" w:color="auto" w:fill="FFFF00"/>
            <w:vAlign w:val="center"/>
          </w:tcPr>
          <w:p w:rsidR="002A7D16" w:rsidRPr="00DB5C96" w:rsidRDefault="002A7D16" w:rsidP="002A7D16">
            <w:pPr>
              <w:jc w:val="center"/>
            </w:pPr>
            <w:r w:rsidRPr="00DB5C96">
              <w:rPr>
                <w:b/>
                <w:sz w:val="28"/>
                <w:szCs w:val="28"/>
              </w:rPr>
              <w:t>1.3. Створення освітнього середовища, вільного від будь-яких форм насильства та дискримінації</w:t>
            </w:r>
          </w:p>
        </w:tc>
      </w:tr>
      <w:tr w:rsidR="002A7D16" w:rsidRPr="00691E17" w:rsidTr="002A7D16">
        <w:trPr>
          <w:trHeight w:val="650"/>
        </w:trPr>
        <w:tc>
          <w:tcPr>
            <w:tcW w:w="2527" w:type="dxa"/>
            <w:gridSpan w:val="2"/>
          </w:tcPr>
          <w:p w:rsidR="002A7D16" w:rsidRPr="00DB5C96" w:rsidRDefault="002A7D16" w:rsidP="002A7D16">
            <w:pPr>
              <w:rPr>
                <w:b/>
                <w:sz w:val="24"/>
                <w:szCs w:val="24"/>
              </w:rPr>
            </w:pPr>
            <w:r w:rsidRPr="00DB5C96">
              <w:rPr>
                <w:b/>
                <w:sz w:val="24"/>
                <w:szCs w:val="24"/>
              </w:rPr>
              <w:t xml:space="preserve">1.3.1. Планування діяльності щодо запобігання будь-яким проявам дискримінації, </w:t>
            </w:r>
            <w:proofErr w:type="spellStart"/>
            <w:r w:rsidRPr="00DB5C96">
              <w:rPr>
                <w:b/>
                <w:sz w:val="24"/>
                <w:szCs w:val="24"/>
              </w:rPr>
              <w:t>булінгу</w:t>
            </w:r>
            <w:proofErr w:type="spellEnd"/>
          </w:p>
        </w:tc>
        <w:tc>
          <w:tcPr>
            <w:tcW w:w="6540" w:type="dxa"/>
            <w:gridSpan w:val="2"/>
          </w:tcPr>
          <w:p w:rsidR="002A7D16" w:rsidRPr="004930CD" w:rsidRDefault="002A7D16" w:rsidP="002A7D16">
            <w:pPr>
              <w:jc w:val="both"/>
              <w:rPr>
                <w:sz w:val="24"/>
                <w:szCs w:val="24"/>
              </w:rPr>
            </w:pPr>
            <w:r w:rsidRPr="004930CD">
              <w:rPr>
                <w:sz w:val="24"/>
                <w:szCs w:val="24"/>
              </w:rPr>
              <w:t>Моніторинг звернень, що надходять до практичного психолога, керівника закладу</w:t>
            </w:r>
          </w:p>
        </w:tc>
        <w:tc>
          <w:tcPr>
            <w:tcW w:w="1701" w:type="dxa"/>
          </w:tcPr>
          <w:p w:rsidR="002A7D16" w:rsidRPr="004930CD" w:rsidRDefault="002A7D16" w:rsidP="002A7D16">
            <w:pPr>
              <w:rPr>
                <w:sz w:val="24"/>
                <w:szCs w:val="24"/>
              </w:rPr>
            </w:pPr>
            <w:r w:rsidRPr="004930CD">
              <w:rPr>
                <w:sz w:val="24"/>
                <w:szCs w:val="24"/>
              </w:rPr>
              <w:t xml:space="preserve">Постійно </w:t>
            </w:r>
          </w:p>
        </w:tc>
        <w:tc>
          <w:tcPr>
            <w:tcW w:w="1701" w:type="dxa"/>
            <w:gridSpan w:val="2"/>
          </w:tcPr>
          <w:p w:rsidR="002A7D16" w:rsidRPr="004930CD" w:rsidRDefault="002A7D16" w:rsidP="002A7D16">
            <w:pPr>
              <w:rPr>
                <w:sz w:val="24"/>
                <w:szCs w:val="24"/>
              </w:rPr>
            </w:pPr>
            <w:r w:rsidRPr="004930CD">
              <w:rPr>
                <w:sz w:val="24"/>
                <w:szCs w:val="24"/>
              </w:rPr>
              <w:t xml:space="preserve">Довідка </w:t>
            </w:r>
          </w:p>
        </w:tc>
        <w:tc>
          <w:tcPr>
            <w:tcW w:w="1701" w:type="dxa"/>
            <w:gridSpan w:val="2"/>
          </w:tcPr>
          <w:p w:rsidR="002A7D16" w:rsidRPr="004930CD" w:rsidRDefault="002A7D16" w:rsidP="002A7D16">
            <w:pPr>
              <w:rPr>
                <w:sz w:val="24"/>
                <w:szCs w:val="24"/>
              </w:rPr>
            </w:pPr>
            <w:r w:rsidRPr="004930CD">
              <w:rPr>
                <w:sz w:val="24"/>
                <w:szCs w:val="24"/>
              </w:rPr>
              <w:t>Практичний психолог</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tcPr>
          <w:p w:rsidR="002A7D16" w:rsidRPr="00DB5C96" w:rsidRDefault="002A7D16" w:rsidP="002A7D16">
            <w:pPr>
              <w:rPr>
                <w:b/>
                <w:sz w:val="24"/>
                <w:szCs w:val="24"/>
              </w:rPr>
            </w:pPr>
            <w:r w:rsidRPr="00DB5C96">
              <w:rPr>
                <w:b/>
                <w:sz w:val="24"/>
                <w:szCs w:val="24"/>
              </w:rPr>
              <w:t>1.3.2. Правила поведінки учасників освітнього процесу</w:t>
            </w:r>
          </w:p>
        </w:tc>
        <w:tc>
          <w:tcPr>
            <w:tcW w:w="6540" w:type="dxa"/>
            <w:gridSpan w:val="2"/>
          </w:tcPr>
          <w:p w:rsidR="002A7D16" w:rsidRPr="004930CD" w:rsidRDefault="002A7D16" w:rsidP="002A7D16">
            <w:pPr>
              <w:jc w:val="both"/>
              <w:rPr>
                <w:sz w:val="24"/>
                <w:szCs w:val="24"/>
              </w:rPr>
            </w:pPr>
            <w:r w:rsidRPr="004930CD">
              <w:rPr>
                <w:sz w:val="24"/>
                <w:szCs w:val="24"/>
              </w:rPr>
              <w:t xml:space="preserve">Моніторинг відвідування учнями навчальних занять за попередній місяць </w:t>
            </w:r>
          </w:p>
        </w:tc>
        <w:tc>
          <w:tcPr>
            <w:tcW w:w="1701" w:type="dxa"/>
          </w:tcPr>
          <w:p w:rsidR="002A7D16" w:rsidRPr="004930CD" w:rsidRDefault="002A7D16" w:rsidP="002A7D16">
            <w:pPr>
              <w:rPr>
                <w:sz w:val="24"/>
                <w:szCs w:val="24"/>
              </w:rPr>
            </w:pPr>
            <w:r w:rsidRPr="004930CD">
              <w:rPr>
                <w:sz w:val="24"/>
                <w:szCs w:val="24"/>
              </w:rPr>
              <w:t>1 тиждень</w:t>
            </w:r>
          </w:p>
        </w:tc>
        <w:tc>
          <w:tcPr>
            <w:tcW w:w="1701" w:type="dxa"/>
            <w:gridSpan w:val="2"/>
          </w:tcPr>
          <w:p w:rsidR="002A7D16" w:rsidRPr="004930CD" w:rsidRDefault="002A7D16" w:rsidP="002A7D16">
            <w:pPr>
              <w:rPr>
                <w:sz w:val="24"/>
                <w:szCs w:val="24"/>
              </w:rPr>
            </w:pPr>
            <w:r w:rsidRPr="004930CD">
              <w:rPr>
                <w:sz w:val="24"/>
                <w:szCs w:val="24"/>
              </w:rPr>
              <w:t>Моніторинг</w:t>
            </w:r>
          </w:p>
        </w:tc>
        <w:tc>
          <w:tcPr>
            <w:tcW w:w="1701" w:type="dxa"/>
            <w:gridSpan w:val="2"/>
          </w:tcPr>
          <w:p w:rsidR="002A7D16" w:rsidRPr="004930CD" w:rsidRDefault="002A7D16" w:rsidP="002A7D16">
            <w:pPr>
              <w:rPr>
                <w:sz w:val="24"/>
                <w:szCs w:val="24"/>
              </w:rPr>
            </w:pPr>
            <w:r w:rsidRPr="004930CD">
              <w:rPr>
                <w:sz w:val="24"/>
                <w:szCs w:val="24"/>
              </w:rPr>
              <w:t xml:space="preserve">Класні керівники 1-11 класів </w:t>
            </w:r>
          </w:p>
        </w:tc>
        <w:tc>
          <w:tcPr>
            <w:tcW w:w="1218" w:type="dxa"/>
            <w:gridSpan w:val="2"/>
          </w:tcPr>
          <w:p w:rsidR="002A7D16" w:rsidRPr="00691E17" w:rsidRDefault="002A7D16" w:rsidP="002A7D16">
            <w:pPr>
              <w:rPr>
                <w:color w:val="FF0000"/>
              </w:rPr>
            </w:pPr>
          </w:p>
        </w:tc>
      </w:tr>
      <w:tr w:rsidR="002A7D16" w:rsidRPr="00691E17" w:rsidTr="002A7D16">
        <w:trPr>
          <w:trHeight w:val="616"/>
        </w:trPr>
        <w:tc>
          <w:tcPr>
            <w:tcW w:w="15388" w:type="dxa"/>
            <w:gridSpan w:val="11"/>
            <w:shd w:val="clear" w:color="auto" w:fill="FFFF00"/>
            <w:vAlign w:val="center"/>
          </w:tcPr>
          <w:p w:rsidR="002A7D16" w:rsidRPr="00DB5C96" w:rsidRDefault="002A7D16" w:rsidP="002A7D16">
            <w:pPr>
              <w:jc w:val="center"/>
              <w:rPr>
                <w:sz w:val="32"/>
                <w:szCs w:val="32"/>
              </w:rPr>
            </w:pPr>
            <w:r w:rsidRPr="00DB5C96">
              <w:rPr>
                <w:b/>
                <w:sz w:val="32"/>
                <w:szCs w:val="32"/>
              </w:rPr>
              <w:t>1.4. Формування інклюзивного, розвивального та мотивуючого до навчання освітнього простору</w:t>
            </w:r>
          </w:p>
        </w:tc>
      </w:tr>
      <w:tr w:rsidR="002A7D16" w:rsidRPr="00691E17" w:rsidTr="002A7D16">
        <w:tc>
          <w:tcPr>
            <w:tcW w:w="2527" w:type="dxa"/>
            <w:gridSpan w:val="2"/>
          </w:tcPr>
          <w:p w:rsidR="002A7D16" w:rsidRPr="00DB5C96" w:rsidRDefault="002A7D16" w:rsidP="002A7D16">
            <w:pPr>
              <w:rPr>
                <w:b/>
                <w:sz w:val="24"/>
                <w:szCs w:val="24"/>
              </w:rPr>
            </w:pPr>
            <w:r w:rsidRPr="00DB5C96">
              <w:rPr>
                <w:b/>
                <w:sz w:val="28"/>
                <w:szCs w:val="28"/>
              </w:rPr>
              <w:t xml:space="preserve"> </w:t>
            </w:r>
            <w:r w:rsidRPr="00DB5C96">
              <w:rPr>
                <w:b/>
                <w:sz w:val="24"/>
                <w:szCs w:val="24"/>
              </w:rPr>
              <w:t>1.4.1. Методики та технології роботи з дітьми з особливими освітніми потребами</w:t>
            </w:r>
          </w:p>
        </w:tc>
        <w:tc>
          <w:tcPr>
            <w:tcW w:w="6540" w:type="dxa"/>
            <w:gridSpan w:val="2"/>
          </w:tcPr>
          <w:p w:rsidR="002A7D16" w:rsidRPr="004930CD" w:rsidRDefault="002A7D16" w:rsidP="002A7D16">
            <w:pPr>
              <w:jc w:val="both"/>
              <w:rPr>
                <w:sz w:val="24"/>
                <w:szCs w:val="24"/>
              </w:rPr>
            </w:pPr>
            <w:r w:rsidRPr="004930CD">
              <w:rPr>
                <w:sz w:val="24"/>
                <w:szCs w:val="24"/>
              </w:rPr>
              <w:t>Аналіз здійснення індивідуального навчання, виконання програм та навчальних досягнень з предметів</w:t>
            </w:r>
          </w:p>
        </w:tc>
        <w:tc>
          <w:tcPr>
            <w:tcW w:w="1701" w:type="dxa"/>
          </w:tcPr>
          <w:p w:rsidR="002A7D16" w:rsidRPr="004930CD" w:rsidRDefault="002A7D16" w:rsidP="002A7D16">
            <w:pPr>
              <w:rPr>
                <w:sz w:val="24"/>
                <w:szCs w:val="24"/>
              </w:rPr>
            </w:pPr>
            <w:r w:rsidRPr="004930CD">
              <w:rPr>
                <w:sz w:val="24"/>
                <w:szCs w:val="24"/>
              </w:rPr>
              <w:t xml:space="preserve">2 тиждень </w:t>
            </w:r>
          </w:p>
        </w:tc>
        <w:tc>
          <w:tcPr>
            <w:tcW w:w="1701" w:type="dxa"/>
            <w:gridSpan w:val="2"/>
          </w:tcPr>
          <w:p w:rsidR="002A7D16" w:rsidRPr="004930CD" w:rsidRDefault="002A7D16" w:rsidP="002A7D16">
            <w:pPr>
              <w:rPr>
                <w:sz w:val="24"/>
                <w:szCs w:val="24"/>
              </w:rPr>
            </w:pPr>
            <w:r w:rsidRPr="004930CD">
              <w:rPr>
                <w:sz w:val="24"/>
                <w:szCs w:val="24"/>
              </w:rPr>
              <w:t xml:space="preserve">Довідка </w:t>
            </w:r>
          </w:p>
        </w:tc>
        <w:tc>
          <w:tcPr>
            <w:tcW w:w="1701" w:type="dxa"/>
            <w:gridSpan w:val="2"/>
          </w:tcPr>
          <w:p w:rsidR="002A7D16" w:rsidRPr="004930CD" w:rsidRDefault="002A7D16" w:rsidP="002A7D16">
            <w:pPr>
              <w:rPr>
                <w:sz w:val="24"/>
                <w:szCs w:val="24"/>
              </w:rPr>
            </w:pPr>
            <w:r w:rsidRPr="004930CD">
              <w:rPr>
                <w:sz w:val="24"/>
                <w:szCs w:val="24"/>
              </w:rPr>
              <w:t>ЗДНВР</w:t>
            </w:r>
          </w:p>
        </w:tc>
        <w:tc>
          <w:tcPr>
            <w:tcW w:w="1218" w:type="dxa"/>
            <w:gridSpan w:val="2"/>
          </w:tcPr>
          <w:p w:rsidR="002A7D16" w:rsidRPr="00691E17" w:rsidRDefault="002A7D16" w:rsidP="002A7D16">
            <w:pPr>
              <w:rPr>
                <w:color w:val="FF0000"/>
              </w:rPr>
            </w:pPr>
          </w:p>
        </w:tc>
      </w:tr>
      <w:tr w:rsidR="002A7D16" w:rsidRPr="00691E17" w:rsidTr="002A7D16">
        <w:tc>
          <w:tcPr>
            <w:tcW w:w="2527" w:type="dxa"/>
            <w:gridSpan w:val="2"/>
            <w:vMerge w:val="restart"/>
          </w:tcPr>
          <w:p w:rsidR="002A7D16" w:rsidRPr="00DB5C96" w:rsidRDefault="002A7D16" w:rsidP="002A7D16">
            <w:pPr>
              <w:rPr>
                <w:b/>
                <w:vertAlign w:val="subscript"/>
              </w:rPr>
            </w:pPr>
            <w:r w:rsidRPr="00DB5C96">
              <w:rPr>
                <w:b/>
              </w:rPr>
              <w:t xml:space="preserve">1.4.3.Інформаційна та соціально-культурна </w:t>
            </w:r>
            <w:r w:rsidRPr="00DB5C96">
              <w:rPr>
                <w:b/>
              </w:rPr>
              <w:lastRenderedPageBreak/>
              <w:t>комунікація учасників освітнього процесу</w:t>
            </w:r>
          </w:p>
        </w:tc>
        <w:tc>
          <w:tcPr>
            <w:tcW w:w="6540" w:type="dxa"/>
            <w:gridSpan w:val="2"/>
          </w:tcPr>
          <w:p w:rsidR="002A7D16" w:rsidRPr="004930CD" w:rsidRDefault="002A7D16" w:rsidP="002A7D16">
            <w:pPr>
              <w:jc w:val="both"/>
              <w:rPr>
                <w:sz w:val="24"/>
                <w:szCs w:val="24"/>
                <w:vertAlign w:val="subscript"/>
              </w:rPr>
            </w:pPr>
            <w:r w:rsidRPr="004930CD">
              <w:rPr>
                <w:sz w:val="24"/>
                <w:szCs w:val="24"/>
              </w:rPr>
              <w:lastRenderedPageBreak/>
              <w:t xml:space="preserve">Систематизація архіву відео- й </w:t>
            </w:r>
            <w:proofErr w:type="spellStart"/>
            <w:r w:rsidRPr="004930CD">
              <w:rPr>
                <w:sz w:val="24"/>
                <w:szCs w:val="24"/>
              </w:rPr>
              <w:t>аудіоматеріалів</w:t>
            </w:r>
            <w:proofErr w:type="spellEnd"/>
            <w:r w:rsidRPr="004930CD">
              <w:rPr>
                <w:sz w:val="24"/>
                <w:szCs w:val="24"/>
              </w:rPr>
              <w:t xml:space="preserve"> про заходи, проведені в закладі освіти, урочисті зібрання, пам’ятні дати.</w:t>
            </w:r>
          </w:p>
        </w:tc>
        <w:tc>
          <w:tcPr>
            <w:tcW w:w="1701" w:type="dxa"/>
          </w:tcPr>
          <w:p w:rsidR="002A7D16" w:rsidRPr="004930CD" w:rsidRDefault="002A7D16" w:rsidP="002A7D16">
            <w:pPr>
              <w:rPr>
                <w:sz w:val="24"/>
                <w:szCs w:val="24"/>
              </w:rPr>
            </w:pPr>
            <w:r w:rsidRPr="004930CD">
              <w:rPr>
                <w:sz w:val="24"/>
                <w:szCs w:val="24"/>
              </w:rPr>
              <w:t>Постійно</w:t>
            </w:r>
          </w:p>
        </w:tc>
        <w:tc>
          <w:tcPr>
            <w:tcW w:w="1701" w:type="dxa"/>
            <w:gridSpan w:val="2"/>
          </w:tcPr>
          <w:p w:rsidR="002A7D16" w:rsidRPr="004930CD" w:rsidRDefault="002A7D16" w:rsidP="002A7D16">
            <w:pPr>
              <w:rPr>
                <w:sz w:val="24"/>
                <w:szCs w:val="24"/>
              </w:rPr>
            </w:pPr>
            <w:r w:rsidRPr="004930CD">
              <w:rPr>
                <w:sz w:val="24"/>
                <w:szCs w:val="24"/>
              </w:rPr>
              <w:t>Каталог</w:t>
            </w:r>
          </w:p>
        </w:tc>
        <w:tc>
          <w:tcPr>
            <w:tcW w:w="1701" w:type="dxa"/>
            <w:gridSpan w:val="2"/>
          </w:tcPr>
          <w:p w:rsidR="002A7D16" w:rsidRPr="004930CD" w:rsidRDefault="002A7D16" w:rsidP="002A7D16">
            <w:pPr>
              <w:rPr>
                <w:sz w:val="24"/>
                <w:szCs w:val="24"/>
              </w:rPr>
            </w:pPr>
            <w:r w:rsidRPr="004930CD">
              <w:rPr>
                <w:sz w:val="24"/>
                <w:szCs w:val="24"/>
              </w:rPr>
              <w:t>Бібліотекар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DB5C96" w:rsidRDefault="002A7D16" w:rsidP="002A7D16">
            <w:pPr>
              <w:rPr>
                <w:b/>
              </w:rPr>
            </w:pPr>
          </w:p>
        </w:tc>
        <w:tc>
          <w:tcPr>
            <w:tcW w:w="6540" w:type="dxa"/>
            <w:gridSpan w:val="2"/>
          </w:tcPr>
          <w:p w:rsidR="002A7D16" w:rsidRPr="00691E17" w:rsidRDefault="002A7D16" w:rsidP="002A7D16">
            <w:pPr>
              <w:jc w:val="both"/>
              <w:rPr>
                <w:color w:val="FF0000"/>
                <w:sz w:val="24"/>
                <w:szCs w:val="24"/>
              </w:rPr>
            </w:pPr>
            <w:r w:rsidRPr="00C360AE">
              <w:rPr>
                <w:sz w:val="24"/>
                <w:szCs w:val="24"/>
              </w:rPr>
              <w:t xml:space="preserve">Санітарно-просвітницька робота із учнями, батьками щодо літнього оздоровлення </w:t>
            </w:r>
          </w:p>
        </w:tc>
        <w:tc>
          <w:tcPr>
            <w:tcW w:w="1701" w:type="dxa"/>
          </w:tcPr>
          <w:p w:rsidR="002A7D16" w:rsidRPr="00C360AE" w:rsidRDefault="002A7D16" w:rsidP="002A7D16">
            <w:pPr>
              <w:rPr>
                <w:sz w:val="24"/>
                <w:szCs w:val="24"/>
              </w:rPr>
            </w:pPr>
            <w:r w:rsidRPr="00C360AE">
              <w:rPr>
                <w:sz w:val="24"/>
                <w:szCs w:val="24"/>
              </w:rPr>
              <w:t>постійно</w:t>
            </w:r>
          </w:p>
        </w:tc>
        <w:tc>
          <w:tcPr>
            <w:tcW w:w="1701" w:type="dxa"/>
            <w:gridSpan w:val="2"/>
          </w:tcPr>
          <w:p w:rsidR="002A7D16" w:rsidRPr="00C360AE" w:rsidRDefault="002A7D16" w:rsidP="002A7D16">
            <w:pPr>
              <w:rPr>
                <w:sz w:val="24"/>
                <w:szCs w:val="24"/>
              </w:rPr>
            </w:pPr>
            <w:r w:rsidRPr="00C360AE">
              <w:rPr>
                <w:sz w:val="24"/>
                <w:szCs w:val="24"/>
              </w:rPr>
              <w:t xml:space="preserve">Журнал </w:t>
            </w:r>
          </w:p>
        </w:tc>
        <w:tc>
          <w:tcPr>
            <w:tcW w:w="1701" w:type="dxa"/>
            <w:gridSpan w:val="2"/>
          </w:tcPr>
          <w:p w:rsidR="002A7D16" w:rsidRPr="00C360AE" w:rsidRDefault="002A7D16" w:rsidP="002A7D16">
            <w:pPr>
              <w:rPr>
                <w:sz w:val="24"/>
                <w:szCs w:val="24"/>
              </w:rPr>
            </w:pPr>
            <w:r w:rsidRPr="00C360AE">
              <w:rPr>
                <w:sz w:val="24"/>
                <w:szCs w:val="24"/>
              </w:rPr>
              <w:t xml:space="preserve">Медична сестра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DB5C96" w:rsidRDefault="002A7D16" w:rsidP="002A7D16">
            <w:pPr>
              <w:rPr>
                <w:b/>
              </w:rPr>
            </w:pPr>
          </w:p>
        </w:tc>
        <w:tc>
          <w:tcPr>
            <w:tcW w:w="6540" w:type="dxa"/>
            <w:gridSpan w:val="2"/>
          </w:tcPr>
          <w:p w:rsidR="002A7D16" w:rsidRPr="004930CD" w:rsidRDefault="002A7D16" w:rsidP="002A7D16">
            <w:pPr>
              <w:jc w:val="both"/>
              <w:rPr>
                <w:sz w:val="24"/>
                <w:szCs w:val="24"/>
              </w:rPr>
            </w:pPr>
            <w:r w:rsidRPr="004930CD">
              <w:rPr>
                <w:sz w:val="24"/>
                <w:szCs w:val="24"/>
              </w:rPr>
              <w:t>Звіт про стан забезпечення підручниками, посібниками учнів на 2024-2025 н.р.</w:t>
            </w:r>
          </w:p>
        </w:tc>
        <w:tc>
          <w:tcPr>
            <w:tcW w:w="1701" w:type="dxa"/>
          </w:tcPr>
          <w:p w:rsidR="002A7D16" w:rsidRPr="004930CD" w:rsidRDefault="002A7D16" w:rsidP="002A7D16">
            <w:pPr>
              <w:rPr>
                <w:sz w:val="24"/>
                <w:szCs w:val="24"/>
              </w:rPr>
            </w:pPr>
            <w:r w:rsidRPr="004930CD">
              <w:rPr>
                <w:sz w:val="24"/>
                <w:szCs w:val="24"/>
              </w:rPr>
              <w:t xml:space="preserve">2 тиждень </w:t>
            </w:r>
          </w:p>
        </w:tc>
        <w:tc>
          <w:tcPr>
            <w:tcW w:w="1701" w:type="dxa"/>
            <w:gridSpan w:val="2"/>
          </w:tcPr>
          <w:p w:rsidR="002A7D16" w:rsidRPr="004930CD" w:rsidRDefault="002A7D16" w:rsidP="002A7D16">
            <w:pPr>
              <w:rPr>
                <w:sz w:val="24"/>
                <w:szCs w:val="24"/>
              </w:rPr>
            </w:pPr>
            <w:r w:rsidRPr="004930CD">
              <w:rPr>
                <w:sz w:val="24"/>
                <w:szCs w:val="24"/>
              </w:rPr>
              <w:t>Звіт</w:t>
            </w:r>
          </w:p>
        </w:tc>
        <w:tc>
          <w:tcPr>
            <w:tcW w:w="1701" w:type="dxa"/>
            <w:gridSpan w:val="2"/>
          </w:tcPr>
          <w:p w:rsidR="002A7D16" w:rsidRPr="004930CD" w:rsidRDefault="002A7D16" w:rsidP="002A7D16">
            <w:pPr>
              <w:rPr>
                <w:sz w:val="24"/>
                <w:szCs w:val="24"/>
              </w:rPr>
            </w:pPr>
            <w:r w:rsidRPr="004930CD">
              <w:rPr>
                <w:sz w:val="24"/>
                <w:szCs w:val="24"/>
              </w:rPr>
              <w:t>Бібліотекар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DB5C96" w:rsidRDefault="002A7D16" w:rsidP="002A7D16">
            <w:pPr>
              <w:rPr>
                <w:b/>
                <w:sz w:val="24"/>
                <w:szCs w:val="24"/>
                <w:vertAlign w:val="subscript"/>
              </w:rPr>
            </w:pPr>
            <w:r w:rsidRPr="00DB5C96">
              <w:rPr>
                <w:b/>
                <w:sz w:val="24"/>
                <w:szCs w:val="24"/>
              </w:rPr>
              <w:t>1.4.4. Профорієнтаційна робота</w:t>
            </w:r>
          </w:p>
        </w:tc>
        <w:tc>
          <w:tcPr>
            <w:tcW w:w="6540" w:type="dxa"/>
            <w:gridSpan w:val="2"/>
          </w:tcPr>
          <w:p w:rsidR="002A7D16" w:rsidRPr="004930CD" w:rsidRDefault="002A7D16" w:rsidP="002A7D16">
            <w:pPr>
              <w:jc w:val="both"/>
              <w:rPr>
                <w:sz w:val="24"/>
                <w:szCs w:val="24"/>
              </w:rPr>
            </w:pPr>
          </w:p>
          <w:p w:rsidR="002A7D16" w:rsidRPr="004930CD" w:rsidRDefault="002A7D16" w:rsidP="002A7D16">
            <w:pPr>
              <w:jc w:val="both"/>
              <w:rPr>
                <w:sz w:val="24"/>
                <w:szCs w:val="24"/>
              </w:rPr>
            </w:pPr>
            <w:r w:rsidRPr="004930CD">
              <w:rPr>
                <w:sz w:val="24"/>
              </w:rPr>
              <w:t>Розміщення інформації про навчальні заклади на сайті ліцею</w:t>
            </w:r>
          </w:p>
        </w:tc>
        <w:tc>
          <w:tcPr>
            <w:tcW w:w="1701" w:type="dxa"/>
          </w:tcPr>
          <w:p w:rsidR="002A7D16" w:rsidRPr="004930CD" w:rsidRDefault="002A7D16" w:rsidP="002A7D16">
            <w:pPr>
              <w:rPr>
                <w:sz w:val="24"/>
                <w:szCs w:val="24"/>
              </w:rPr>
            </w:pPr>
            <w:r w:rsidRPr="004930CD">
              <w:rPr>
                <w:sz w:val="24"/>
                <w:szCs w:val="24"/>
              </w:rPr>
              <w:t>1 тиждень</w:t>
            </w:r>
          </w:p>
        </w:tc>
        <w:tc>
          <w:tcPr>
            <w:tcW w:w="1701" w:type="dxa"/>
            <w:gridSpan w:val="2"/>
          </w:tcPr>
          <w:p w:rsidR="002A7D16" w:rsidRPr="004930CD" w:rsidRDefault="002A7D16" w:rsidP="002A7D16">
            <w:pPr>
              <w:rPr>
                <w:sz w:val="24"/>
                <w:szCs w:val="24"/>
              </w:rPr>
            </w:pPr>
            <w:r w:rsidRPr="004930CD">
              <w:rPr>
                <w:sz w:val="24"/>
                <w:szCs w:val="24"/>
              </w:rPr>
              <w:t>Інформація</w:t>
            </w:r>
          </w:p>
        </w:tc>
        <w:tc>
          <w:tcPr>
            <w:tcW w:w="1701" w:type="dxa"/>
            <w:gridSpan w:val="2"/>
          </w:tcPr>
          <w:p w:rsidR="002A7D16" w:rsidRPr="004930CD" w:rsidRDefault="002A7D16" w:rsidP="002A7D16">
            <w:pPr>
              <w:rPr>
                <w:sz w:val="24"/>
                <w:szCs w:val="24"/>
              </w:rPr>
            </w:pPr>
            <w:r w:rsidRPr="004930CD">
              <w:rPr>
                <w:sz w:val="24"/>
                <w:szCs w:val="24"/>
              </w:rPr>
              <w:t>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DB5C96" w:rsidRDefault="002A7D16" w:rsidP="002A7D16">
            <w:pPr>
              <w:rPr>
                <w:b/>
                <w:sz w:val="24"/>
                <w:szCs w:val="24"/>
              </w:rPr>
            </w:pPr>
          </w:p>
        </w:tc>
        <w:tc>
          <w:tcPr>
            <w:tcW w:w="6540" w:type="dxa"/>
            <w:gridSpan w:val="2"/>
          </w:tcPr>
          <w:p w:rsidR="002A7D16" w:rsidRPr="008756AB" w:rsidRDefault="002A7D16" w:rsidP="002A7D16">
            <w:pPr>
              <w:jc w:val="both"/>
              <w:rPr>
                <w:sz w:val="24"/>
                <w:szCs w:val="24"/>
              </w:rPr>
            </w:pPr>
            <w:r w:rsidRPr="008756AB">
              <w:rPr>
                <w:sz w:val="24"/>
                <w:szCs w:val="24"/>
              </w:rPr>
              <w:t xml:space="preserve">Наповнення сайту, ФБ-сторінки освітніми матеріалами щодо надолуження навчальних втрат впродовж літа </w:t>
            </w:r>
          </w:p>
          <w:p w:rsidR="002A7D16" w:rsidRPr="008756AB" w:rsidRDefault="002A7D16" w:rsidP="002A7D16">
            <w:pPr>
              <w:jc w:val="both"/>
              <w:rPr>
                <w:sz w:val="24"/>
                <w:szCs w:val="24"/>
              </w:rPr>
            </w:pPr>
          </w:p>
        </w:tc>
        <w:tc>
          <w:tcPr>
            <w:tcW w:w="1701" w:type="dxa"/>
          </w:tcPr>
          <w:p w:rsidR="002A7D16" w:rsidRPr="008756AB" w:rsidRDefault="002A7D16" w:rsidP="002A7D16">
            <w:pPr>
              <w:jc w:val="both"/>
              <w:rPr>
                <w:sz w:val="24"/>
                <w:szCs w:val="24"/>
              </w:rPr>
            </w:pPr>
            <w:r w:rsidRPr="008756AB">
              <w:rPr>
                <w:sz w:val="24"/>
                <w:szCs w:val="24"/>
              </w:rPr>
              <w:t>до 20.06</w:t>
            </w:r>
          </w:p>
          <w:p w:rsidR="002A7D16" w:rsidRPr="008756AB" w:rsidRDefault="002A7D16" w:rsidP="002A7D16">
            <w:pPr>
              <w:rPr>
                <w:sz w:val="24"/>
                <w:szCs w:val="24"/>
              </w:rPr>
            </w:pPr>
          </w:p>
        </w:tc>
        <w:tc>
          <w:tcPr>
            <w:tcW w:w="1701" w:type="dxa"/>
            <w:gridSpan w:val="2"/>
          </w:tcPr>
          <w:p w:rsidR="002A7D16" w:rsidRPr="008756AB" w:rsidRDefault="002A7D16" w:rsidP="002A7D16">
            <w:pPr>
              <w:jc w:val="both"/>
              <w:rPr>
                <w:sz w:val="24"/>
                <w:szCs w:val="24"/>
              </w:rPr>
            </w:pPr>
            <w:r w:rsidRPr="008756AB">
              <w:rPr>
                <w:sz w:val="24"/>
                <w:szCs w:val="24"/>
              </w:rPr>
              <w:t>інформація</w:t>
            </w:r>
          </w:p>
          <w:p w:rsidR="002A7D16" w:rsidRPr="008756AB" w:rsidRDefault="002A7D16" w:rsidP="002A7D16">
            <w:pPr>
              <w:rPr>
                <w:sz w:val="24"/>
                <w:szCs w:val="24"/>
              </w:rPr>
            </w:pPr>
          </w:p>
        </w:tc>
        <w:tc>
          <w:tcPr>
            <w:tcW w:w="1701" w:type="dxa"/>
            <w:gridSpan w:val="2"/>
          </w:tcPr>
          <w:p w:rsidR="002A7D16" w:rsidRPr="008756AB" w:rsidRDefault="002A7D16" w:rsidP="002A7D16">
            <w:pPr>
              <w:jc w:val="both"/>
              <w:rPr>
                <w:sz w:val="24"/>
                <w:szCs w:val="24"/>
              </w:rPr>
            </w:pPr>
            <w:r w:rsidRPr="008756AB">
              <w:rPr>
                <w:sz w:val="24"/>
                <w:szCs w:val="24"/>
              </w:rPr>
              <w:t>вчителі</w:t>
            </w:r>
          </w:p>
          <w:p w:rsidR="002A7D16" w:rsidRPr="008756AB" w:rsidRDefault="002A7D16" w:rsidP="002A7D16">
            <w:pPr>
              <w:rPr>
                <w:sz w:val="24"/>
                <w:szCs w:val="24"/>
              </w:rPr>
            </w:pPr>
          </w:p>
        </w:tc>
        <w:tc>
          <w:tcPr>
            <w:tcW w:w="1218" w:type="dxa"/>
            <w:gridSpan w:val="2"/>
          </w:tcPr>
          <w:p w:rsidR="002A7D16" w:rsidRPr="00691E17" w:rsidRDefault="002A7D16" w:rsidP="002A7D16">
            <w:pPr>
              <w:rPr>
                <w:color w:val="FF0000"/>
                <w:vertAlign w:val="subscript"/>
              </w:rPr>
            </w:pPr>
          </w:p>
        </w:tc>
      </w:tr>
      <w:tr w:rsidR="002A7D16" w:rsidRPr="00691E17" w:rsidTr="002A7D16">
        <w:tc>
          <w:tcPr>
            <w:tcW w:w="15388" w:type="dxa"/>
            <w:gridSpan w:val="11"/>
            <w:shd w:val="clear" w:color="auto" w:fill="9900CC"/>
            <w:vAlign w:val="center"/>
          </w:tcPr>
          <w:p w:rsidR="002A7D16" w:rsidRPr="00691E17" w:rsidRDefault="002A7D16" w:rsidP="002A7D16">
            <w:pPr>
              <w:jc w:val="center"/>
              <w:rPr>
                <w:b/>
                <w:color w:val="FF0000"/>
                <w:sz w:val="28"/>
                <w:szCs w:val="28"/>
                <w:vertAlign w:val="subscript"/>
              </w:rPr>
            </w:pPr>
            <w:r w:rsidRPr="00DB5C96">
              <w:rPr>
                <w:b/>
                <w:color w:val="FFFFFF" w:themeColor="background1"/>
                <w:sz w:val="28"/>
                <w:szCs w:val="28"/>
              </w:rPr>
              <w:t>ІІ. СИСТЕМА ОЦІНЮВАННЯ ЗДОБУВАЧІВ ОСВІТИ</w:t>
            </w:r>
          </w:p>
        </w:tc>
      </w:tr>
      <w:tr w:rsidR="002A7D16" w:rsidRPr="00691E17" w:rsidTr="002A7D16">
        <w:tc>
          <w:tcPr>
            <w:tcW w:w="2527" w:type="dxa"/>
            <w:gridSpan w:val="2"/>
            <w:vMerge w:val="restart"/>
          </w:tcPr>
          <w:p w:rsidR="002A7D16" w:rsidRPr="00DB5C96" w:rsidRDefault="002A7D16" w:rsidP="002A7D16">
            <w:pPr>
              <w:rPr>
                <w:b/>
                <w:vertAlign w:val="subscript"/>
              </w:rPr>
            </w:pPr>
            <w:r w:rsidRPr="00DB5C96">
              <w:rPr>
                <w:b/>
              </w:rPr>
              <w:t>2.1. Відкритість, прозорість і зрозумілість в системі оцінювання навчальних досягнень</w:t>
            </w:r>
          </w:p>
        </w:tc>
        <w:tc>
          <w:tcPr>
            <w:tcW w:w="6540" w:type="dxa"/>
            <w:gridSpan w:val="2"/>
          </w:tcPr>
          <w:p w:rsidR="002A7D16" w:rsidRPr="004930CD" w:rsidRDefault="002A7D16" w:rsidP="002A7D16">
            <w:pPr>
              <w:jc w:val="both"/>
              <w:rPr>
                <w:sz w:val="24"/>
                <w:szCs w:val="24"/>
                <w:vertAlign w:val="subscript"/>
              </w:rPr>
            </w:pPr>
            <w:r w:rsidRPr="004930CD">
              <w:rPr>
                <w:sz w:val="24"/>
                <w:szCs w:val="24"/>
              </w:rPr>
              <w:t>Оновлення інформації про результати навчальної діяльності за 2024-2025 н.р.</w:t>
            </w:r>
          </w:p>
        </w:tc>
        <w:tc>
          <w:tcPr>
            <w:tcW w:w="1701" w:type="dxa"/>
          </w:tcPr>
          <w:p w:rsidR="002A7D16" w:rsidRPr="004930CD" w:rsidRDefault="002A7D16" w:rsidP="002A7D16">
            <w:pPr>
              <w:rPr>
                <w:sz w:val="24"/>
                <w:szCs w:val="24"/>
              </w:rPr>
            </w:pPr>
            <w:r w:rsidRPr="004930CD">
              <w:rPr>
                <w:sz w:val="24"/>
                <w:szCs w:val="24"/>
              </w:rPr>
              <w:t xml:space="preserve">1 тиждень </w:t>
            </w:r>
          </w:p>
        </w:tc>
        <w:tc>
          <w:tcPr>
            <w:tcW w:w="1701" w:type="dxa"/>
            <w:gridSpan w:val="2"/>
          </w:tcPr>
          <w:p w:rsidR="002A7D16" w:rsidRPr="004930CD" w:rsidRDefault="002A7D16" w:rsidP="002A7D16">
            <w:pPr>
              <w:rPr>
                <w:sz w:val="24"/>
                <w:szCs w:val="24"/>
              </w:rPr>
            </w:pPr>
          </w:p>
        </w:tc>
        <w:tc>
          <w:tcPr>
            <w:tcW w:w="1701" w:type="dxa"/>
            <w:gridSpan w:val="2"/>
          </w:tcPr>
          <w:p w:rsidR="002A7D16" w:rsidRPr="004930CD" w:rsidRDefault="002A7D16" w:rsidP="002A7D16">
            <w:pPr>
              <w:rPr>
                <w:sz w:val="24"/>
                <w:szCs w:val="24"/>
              </w:rPr>
            </w:pPr>
            <w:r w:rsidRPr="004930CD">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DB5C96" w:rsidRDefault="002A7D16" w:rsidP="002A7D16">
            <w:pPr>
              <w:rPr>
                <w:b/>
              </w:rPr>
            </w:pPr>
          </w:p>
        </w:tc>
        <w:tc>
          <w:tcPr>
            <w:tcW w:w="6540" w:type="dxa"/>
            <w:gridSpan w:val="2"/>
          </w:tcPr>
          <w:p w:rsidR="002A7D16" w:rsidRPr="00B45883" w:rsidRDefault="002A7D16" w:rsidP="002A7D16">
            <w:pPr>
              <w:jc w:val="both"/>
              <w:rPr>
                <w:sz w:val="24"/>
                <w:szCs w:val="24"/>
              </w:rPr>
            </w:pPr>
            <w:r w:rsidRPr="00361C91">
              <w:rPr>
                <w:sz w:val="24"/>
                <w:szCs w:val="24"/>
              </w:rPr>
              <w:t>Ознайомлення з результатами підсумкового оцінювання, вручення табелів, свідоцтва досягнень</w:t>
            </w:r>
          </w:p>
        </w:tc>
        <w:tc>
          <w:tcPr>
            <w:tcW w:w="1701" w:type="dxa"/>
          </w:tcPr>
          <w:p w:rsidR="002A7D16" w:rsidRPr="00361C91" w:rsidRDefault="002A7D16" w:rsidP="002A7D16">
            <w:pPr>
              <w:rPr>
                <w:sz w:val="24"/>
                <w:szCs w:val="24"/>
              </w:rPr>
            </w:pPr>
            <w:r w:rsidRPr="00361C91">
              <w:rPr>
                <w:sz w:val="24"/>
                <w:szCs w:val="24"/>
              </w:rPr>
              <w:t>До 03.06</w:t>
            </w:r>
          </w:p>
        </w:tc>
        <w:tc>
          <w:tcPr>
            <w:tcW w:w="1701" w:type="dxa"/>
            <w:gridSpan w:val="2"/>
          </w:tcPr>
          <w:p w:rsidR="002A7D16" w:rsidRPr="00361C91" w:rsidRDefault="002A7D16" w:rsidP="002A7D16">
            <w:pPr>
              <w:rPr>
                <w:sz w:val="24"/>
                <w:szCs w:val="24"/>
              </w:rPr>
            </w:pPr>
            <w:r w:rsidRPr="00361C91">
              <w:rPr>
                <w:sz w:val="24"/>
                <w:szCs w:val="24"/>
              </w:rPr>
              <w:t>Свідоцтва , табелі</w:t>
            </w:r>
          </w:p>
        </w:tc>
        <w:tc>
          <w:tcPr>
            <w:tcW w:w="1701" w:type="dxa"/>
            <w:gridSpan w:val="2"/>
          </w:tcPr>
          <w:p w:rsidR="002A7D16" w:rsidRPr="00691E17" w:rsidRDefault="002A7D16" w:rsidP="002A7D16">
            <w:pPr>
              <w:rPr>
                <w:color w:val="FF0000"/>
                <w:sz w:val="24"/>
                <w:szCs w:val="24"/>
              </w:rPr>
            </w:pPr>
            <w:r w:rsidRPr="00361C91">
              <w:rPr>
                <w:sz w:val="24"/>
                <w:szCs w:val="24"/>
              </w:rPr>
              <w:t>КК</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DB5C96" w:rsidRDefault="002A7D16" w:rsidP="002A7D16">
            <w:pPr>
              <w:rPr>
                <w:b/>
              </w:rPr>
            </w:pPr>
          </w:p>
        </w:tc>
        <w:tc>
          <w:tcPr>
            <w:tcW w:w="6540" w:type="dxa"/>
            <w:gridSpan w:val="2"/>
          </w:tcPr>
          <w:p w:rsidR="002A7D16" w:rsidRPr="00691E17" w:rsidRDefault="002A7D16" w:rsidP="002A7D16">
            <w:pPr>
              <w:jc w:val="both"/>
              <w:rPr>
                <w:color w:val="FF0000"/>
                <w:sz w:val="24"/>
                <w:szCs w:val="24"/>
              </w:rPr>
            </w:pPr>
            <w:r w:rsidRPr="00B45883">
              <w:rPr>
                <w:sz w:val="24"/>
                <w:szCs w:val="24"/>
              </w:rPr>
              <w:t xml:space="preserve">Оновлення банку критеріїв оцінювання різних видів робіт, видів діяльності (виступ, само- та </w:t>
            </w:r>
            <w:proofErr w:type="spellStart"/>
            <w:r w:rsidRPr="00B45883">
              <w:rPr>
                <w:sz w:val="24"/>
                <w:szCs w:val="24"/>
              </w:rPr>
              <w:t>взаємооцінювання</w:t>
            </w:r>
            <w:proofErr w:type="spellEnd"/>
            <w:r w:rsidRPr="00B45883">
              <w:rPr>
                <w:sz w:val="24"/>
                <w:szCs w:val="24"/>
              </w:rPr>
              <w:t xml:space="preserve"> тощо), форми організації учнів на навчальному занятті (групова, індивідуальна, фронтальна, колективна), які ґрунтуються на критеріях, затверджених МОН</w:t>
            </w:r>
          </w:p>
        </w:tc>
        <w:tc>
          <w:tcPr>
            <w:tcW w:w="1701" w:type="dxa"/>
          </w:tcPr>
          <w:p w:rsidR="002A7D16" w:rsidRPr="00361C91" w:rsidRDefault="002A7D16" w:rsidP="002A7D16">
            <w:pPr>
              <w:rPr>
                <w:sz w:val="24"/>
                <w:szCs w:val="24"/>
              </w:rPr>
            </w:pPr>
            <w:r w:rsidRPr="00361C91">
              <w:rPr>
                <w:sz w:val="24"/>
                <w:szCs w:val="24"/>
              </w:rPr>
              <w:t>До 21.06</w:t>
            </w:r>
          </w:p>
        </w:tc>
        <w:tc>
          <w:tcPr>
            <w:tcW w:w="1701" w:type="dxa"/>
            <w:gridSpan w:val="2"/>
          </w:tcPr>
          <w:p w:rsidR="002A7D16" w:rsidRPr="00361C91" w:rsidRDefault="002A7D16" w:rsidP="002A7D16">
            <w:pPr>
              <w:rPr>
                <w:sz w:val="24"/>
                <w:szCs w:val="24"/>
              </w:rPr>
            </w:pPr>
            <w:r>
              <w:rPr>
                <w:sz w:val="24"/>
                <w:szCs w:val="24"/>
              </w:rPr>
              <w:t>банк</w:t>
            </w:r>
          </w:p>
        </w:tc>
        <w:tc>
          <w:tcPr>
            <w:tcW w:w="1701" w:type="dxa"/>
            <w:gridSpan w:val="2"/>
          </w:tcPr>
          <w:p w:rsidR="002A7D16" w:rsidRPr="00361C91" w:rsidRDefault="002A7D16" w:rsidP="002A7D16">
            <w:pPr>
              <w:rPr>
                <w:sz w:val="24"/>
                <w:szCs w:val="24"/>
              </w:rPr>
            </w:pPr>
            <w:r>
              <w:rPr>
                <w:sz w:val="24"/>
                <w:szCs w:val="24"/>
              </w:rPr>
              <w:t xml:space="preserve">Вчителі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DB5C96" w:rsidRDefault="002A7D16" w:rsidP="002A7D16">
            <w:pPr>
              <w:rPr>
                <w:b/>
                <w:sz w:val="24"/>
                <w:szCs w:val="24"/>
                <w:vertAlign w:val="subscript"/>
              </w:rPr>
            </w:pPr>
            <w:r w:rsidRPr="00DB5C96">
              <w:rPr>
                <w:b/>
                <w:sz w:val="24"/>
                <w:szCs w:val="24"/>
              </w:rPr>
              <w:t>2.2.Внутрішній моніторинг відстеження та коригування результатів навчання</w:t>
            </w:r>
          </w:p>
        </w:tc>
        <w:tc>
          <w:tcPr>
            <w:tcW w:w="6540" w:type="dxa"/>
            <w:gridSpan w:val="2"/>
          </w:tcPr>
          <w:p w:rsidR="002A7D16" w:rsidRPr="004930CD" w:rsidRDefault="002A7D16" w:rsidP="002A7D16">
            <w:pPr>
              <w:jc w:val="both"/>
              <w:rPr>
                <w:sz w:val="24"/>
                <w:szCs w:val="24"/>
                <w:vertAlign w:val="subscript"/>
              </w:rPr>
            </w:pPr>
            <w:r w:rsidRPr="004930CD">
              <w:rPr>
                <w:sz w:val="24"/>
                <w:szCs w:val="24"/>
              </w:rPr>
              <w:t>Моніторинг навчальних досягнень учнів за ІІ семестр 2024-2025 н.р.</w:t>
            </w:r>
          </w:p>
        </w:tc>
        <w:tc>
          <w:tcPr>
            <w:tcW w:w="1701" w:type="dxa"/>
          </w:tcPr>
          <w:p w:rsidR="002A7D16" w:rsidRPr="004930CD" w:rsidRDefault="002A7D16" w:rsidP="002A7D16">
            <w:pPr>
              <w:rPr>
                <w:sz w:val="24"/>
                <w:szCs w:val="24"/>
              </w:rPr>
            </w:pPr>
            <w:r w:rsidRPr="004930CD">
              <w:rPr>
                <w:sz w:val="24"/>
                <w:szCs w:val="24"/>
              </w:rPr>
              <w:t xml:space="preserve">1 тиждень </w:t>
            </w:r>
          </w:p>
        </w:tc>
        <w:tc>
          <w:tcPr>
            <w:tcW w:w="1701" w:type="dxa"/>
            <w:gridSpan w:val="2"/>
          </w:tcPr>
          <w:p w:rsidR="002A7D16" w:rsidRPr="004930CD" w:rsidRDefault="002A7D16" w:rsidP="002A7D16">
            <w:pPr>
              <w:rPr>
                <w:sz w:val="24"/>
                <w:szCs w:val="24"/>
              </w:rPr>
            </w:pPr>
            <w:r w:rsidRPr="004930CD">
              <w:rPr>
                <w:sz w:val="24"/>
                <w:szCs w:val="24"/>
              </w:rPr>
              <w:t xml:space="preserve">Таблиці </w:t>
            </w:r>
          </w:p>
        </w:tc>
        <w:tc>
          <w:tcPr>
            <w:tcW w:w="1701" w:type="dxa"/>
            <w:gridSpan w:val="2"/>
          </w:tcPr>
          <w:p w:rsidR="002A7D16" w:rsidRPr="004930CD" w:rsidRDefault="002A7D16" w:rsidP="002A7D16">
            <w:pPr>
              <w:rPr>
                <w:sz w:val="24"/>
                <w:szCs w:val="24"/>
              </w:rPr>
            </w:pPr>
            <w:r w:rsidRPr="004930CD">
              <w:rPr>
                <w:sz w:val="24"/>
                <w:szCs w:val="24"/>
              </w:rPr>
              <w:t>Вчителі-</w:t>
            </w:r>
            <w:proofErr w:type="spellStart"/>
            <w:r w:rsidRPr="004930CD">
              <w:rPr>
                <w:sz w:val="24"/>
                <w:szCs w:val="24"/>
              </w:rPr>
              <w:t>предметники</w:t>
            </w:r>
            <w:proofErr w:type="spellEnd"/>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4930CD" w:rsidRDefault="002A7D16" w:rsidP="002A7D16">
            <w:pPr>
              <w:jc w:val="both"/>
              <w:rPr>
                <w:sz w:val="24"/>
                <w:szCs w:val="24"/>
              </w:rPr>
            </w:pPr>
            <w:r w:rsidRPr="004930CD">
              <w:rPr>
                <w:sz w:val="24"/>
                <w:szCs w:val="24"/>
              </w:rPr>
              <w:t>Проведення та аналіз результатів ДПА в 9 класі</w:t>
            </w:r>
          </w:p>
        </w:tc>
        <w:tc>
          <w:tcPr>
            <w:tcW w:w="1701" w:type="dxa"/>
          </w:tcPr>
          <w:p w:rsidR="002A7D16" w:rsidRPr="004930CD" w:rsidRDefault="002A7D16" w:rsidP="002A7D16">
            <w:pPr>
              <w:rPr>
                <w:sz w:val="24"/>
                <w:szCs w:val="24"/>
              </w:rPr>
            </w:pPr>
            <w:r w:rsidRPr="004930CD">
              <w:rPr>
                <w:sz w:val="24"/>
                <w:szCs w:val="24"/>
              </w:rPr>
              <w:t>1 тиждень</w:t>
            </w:r>
          </w:p>
        </w:tc>
        <w:tc>
          <w:tcPr>
            <w:tcW w:w="1701" w:type="dxa"/>
            <w:gridSpan w:val="2"/>
          </w:tcPr>
          <w:p w:rsidR="002A7D16" w:rsidRPr="004930CD" w:rsidRDefault="002A7D16" w:rsidP="002A7D16">
            <w:pPr>
              <w:rPr>
                <w:sz w:val="24"/>
                <w:szCs w:val="24"/>
              </w:rPr>
            </w:pPr>
            <w:r w:rsidRPr="004930CD">
              <w:rPr>
                <w:sz w:val="24"/>
                <w:szCs w:val="24"/>
              </w:rPr>
              <w:t>Протокол, наказ</w:t>
            </w:r>
          </w:p>
        </w:tc>
        <w:tc>
          <w:tcPr>
            <w:tcW w:w="1701" w:type="dxa"/>
            <w:gridSpan w:val="2"/>
          </w:tcPr>
          <w:p w:rsidR="002A7D16" w:rsidRPr="004930CD" w:rsidRDefault="002A7D16" w:rsidP="002A7D16">
            <w:pPr>
              <w:rPr>
                <w:sz w:val="24"/>
                <w:szCs w:val="24"/>
              </w:rPr>
            </w:pPr>
            <w:r w:rsidRPr="004930CD">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4930CD" w:rsidRDefault="002A7D16" w:rsidP="002A7D16">
            <w:pPr>
              <w:jc w:val="both"/>
              <w:rPr>
                <w:sz w:val="24"/>
                <w:szCs w:val="24"/>
              </w:rPr>
            </w:pPr>
            <w:r w:rsidRPr="004930CD">
              <w:rPr>
                <w:sz w:val="24"/>
                <w:szCs w:val="24"/>
              </w:rPr>
              <w:t>Аналіз результатів проведення ДПА у 11 класі.</w:t>
            </w:r>
          </w:p>
        </w:tc>
        <w:tc>
          <w:tcPr>
            <w:tcW w:w="1701" w:type="dxa"/>
          </w:tcPr>
          <w:p w:rsidR="002A7D16" w:rsidRPr="004930CD" w:rsidRDefault="002A7D16" w:rsidP="002A7D16">
            <w:pPr>
              <w:rPr>
                <w:sz w:val="24"/>
                <w:szCs w:val="24"/>
              </w:rPr>
            </w:pPr>
            <w:r w:rsidRPr="004930CD">
              <w:rPr>
                <w:sz w:val="24"/>
                <w:szCs w:val="24"/>
              </w:rPr>
              <w:t>3 тиждень</w:t>
            </w:r>
          </w:p>
        </w:tc>
        <w:tc>
          <w:tcPr>
            <w:tcW w:w="1701" w:type="dxa"/>
            <w:gridSpan w:val="2"/>
          </w:tcPr>
          <w:p w:rsidR="002A7D16" w:rsidRPr="004930CD" w:rsidRDefault="002A7D16" w:rsidP="002A7D16">
            <w:pPr>
              <w:rPr>
                <w:sz w:val="24"/>
                <w:szCs w:val="24"/>
              </w:rPr>
            </w:pPr>
            <w:r w:rsidRPr="004930CD">
              <w:rPr>
                <w:sz w:val="24"/>
                <w:szCs w:val="24"/>
              </w:rPr>
              <w:t>Довідка, наказ</w:t>
            </w:r>
          </w:p>
        </w:tc>
        <w:tc>
          <w:tcPr>
            <w:tcW w:w="1701" w:type="dxa"/>
            <w:gridSpan w:val="2"/>
          </w:tcPr>
          <w:p w:rsidR="002A7D16" w:rsidRPr="004930CD" w:rsidRDefault="002A7D16" w:rsidP="002A7D16">
            <w:pPr>
              <w:rPr>
                <w:sz w:val="24"/>
                <w:szCs w:val="24"/>
              </w:rPr>
            </w:pPr>
            <w:r w:rsidRPr="004930CD">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691E17" w:rsidRDefault="002A7D16" w:rsidP="002A7D16">
            <w:pPr>
              <w:jc w:val="both"/>
              <w:rPr>
                <w:color w:val="FF0000"/>
                <w:sz w:val="24"/>
                <w:szCs w:val="24"/>
              </w:rPr>
            </w:pPr>
            <w:r w:rsidRPr="00756EC9">
              <w:rPr>
                <w:sz w:val="24"/>
                <w:szCs w:val="24"/>
              </w:rPr>
              <w:t>Внутрішній моніторинг виконання навчальних правил і програм</w:t>
            </w:r>
          </w:p>
        </w:tc>
        <w:tc>
          <w:tcPr>
            <w:tcW w:w="1701" w:type="dxa"/>
          </w:tcPr>
          <w:p w:rsidR="002A7D16" w:rsidRPr="002134AD" w:rsidRDefault="002A7D16" w:rsidP="002A7D16">
            <w:pPr>
              <w:rPr>
                <w:sz w:val="24"/>
                <w:szCs w:val="24"/>
              </w:rPr>
            </w:pPr>
            <w:r w:rsidRPr="002134AD">
              <w:rPr>
                <w:sz w:val="24"/>
                <w:szCs w:val="24"/>
              </w:rPr>
              <w:t>До 05.06</w:t>
            </w:r>
          </w:p>
        </w:tc>
        <w:tc>
          <w:tcPr>
            <w:tcW w:w="1701" w:type="dxa"/>
            <w:gridSpan w:val="2"/>
          </w:tcPr>
          <w:p w:rsidR="002A7D16" w:rsidRPr="002134AD" w:rsidRDefault="002A7D16" w:rsidP="002A7D16">
            <w:pPr>
              <w:rPr>
                <w:sz w:val="24"/>
                <w:szCs w:val="24"/>
              </w:rPr>
            </w:pPr>
            <w:r w:rsidRPr="002134AD">
              <w:rPr>
                <w:sz w:val="24"/>
                <w:szCs w:val="24"/>
              </w:rPr>
              <w:t xml:space="preserve">Наказ </w:t>
            </w:r>
          </w:p>
        </w:tc>
        <w:tc>
          <w:tcPr>
            <w:tcW w:w="1701" w:type="dxa"/>
            <w:gridSpan w:val="2"/>
          </w:tcPr>
          <w:p w:rsidR="002A7D16" w:rsidRPr="002134AD" w:rsidRDefault="002A7D16" w:rsidP="002A7D16">
            <w:pPr>
              <w:rPr>
                <w:sz w:val="24"/>
                <w:szCs w:val="24"/>
              </w:rPr>
            </w:pPr>
            <w:r w:rsidRPr="002134AD">
              <w:rPr>
                <w:sz w:val="24"/>
                <w:szCs w:val="24"/>
              </w:rPr>
              <w:t xml:space="preserve">Директор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2134AD" w:rsidRDefault="002A7D16" w:rsidP="002A7D16">
            <w:pPr>
              <w:jc w:val="both"/>
              <w:rPr>
                <w:sz w:val="24"/>
                <w:szCs w:val="24"/>
              </w:rPr>
            </w:pPr>
            <w:r w:rsidRPr="002134AD">
              <w:rPr>
                <w:sz w:val="24"/>
                <w:szCs w:val="24"/>
              </w:rPr>
              <w:t>Внутрішній моніторинг відвідування учнями навчального закладу</w:t>
            </w:r>
          </w:p>
        </w:tc>
        <w:tc>
          <w:tcPr>
            <w:tcW w:w="1701" w:type="dxa"/>
          </w:tcPr>
          <w:p w:rsidR="002A7D16" w:rsidRPr="002134AD" w:rsidRDefault="002A7D16" w:rsidP="002A7D16">
            <w:pPr>
              <w:rPr>
                <w:sz w:val="24"/>
                <w:szCs w:val="24"/>
              </w:rPr>
            </w:pPr>
            <w:r w:rsidRPr="002134AD">
              <w:rPr>
                <w:sz w:val="24"/>
                <w:szCs w:val="24"/>
              </w:rPr>
              <w:t>До 05.06</w:t>
            </w:r>
          </w:p>
        </w:tc>
        <w:tc>
          <w:tcPr>
            <w:tcW w:w="1701" w:type="dxa"/>
            <w:gridSpan w:val="2"/>
          </w:tcPr>
          <w:p w:rsidR="002A7D16" w:rsidRPr="002134AD" w:rsidRDefault="002A7D16" w:rsidP="002A7D16">
            <w:pPr>
              <w:rPr>
                <w:sz w:val="24"/>
                <w:szCs w:val="24"/>
              </w:rPr>
            </w:pPr>
            <w:r w:rsidRPr="002134AD">
              <w:rPr>
                <w:sz w:val="24"/>
                <w:szCs w:val="24"/>
              </w:rPr>
              <w:t xml:space="preserve">Наказ </w:t>
            </w:r>
          </w:p>
        </w:tc>
        <w:tc>
          <w:tcPr>
            <w:tcW w:w="1701" w:type="dxa"/>
            <w:gridSpan w:val="2"/>
          </w:tcPr>
          <w:p w:rsidR="002A7D16" w:rsidRPr="002134AD" w:rsidRDefault="002A7D16" w:rsidP="002A7D16">
            <w:pPr>
              <w:rPr>
                <w:sz w:val="24"/>
                <w:szCs w:val="24"/>
              </w:rPr>
            </w:pPr>
            <w:r>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2134AD" w:rsidRDefault="002A7D16" w:rsidP="002A7D16">
            <w:pPr>
              <w:jc w:val="both"/>
              <w:rPr>
                <w:sz w:val="24"/>
                <w:szCs w:val="24"/>
              </w:rPr>
            </w:pPr>
            <w:r w:rsidRPr="002134AD">
              <w:rPr>
                <w:sz w:val="24"/>
                <w:szCs w:val="24"/>
              </w:rPr>
              <w:t>Аналіз роботи з ОП</w:t>
            </w:r>
          </w:p>
        </w:tc>
        <w:tc>
          <w:tcPr>
            <w:tcW w:w="1701" w:type="dxa"/>
          </w:tcPr>
          <w:p w:rsidR="002A7D16" w:rsidRPr="002134AD" w:rsidRDefault="002A7D16" w:rsidP="002A7D16">
            <w:pPr>
              <w:rPr>
                <w:sz w:val="24"/>
                <w:szCs w:val="24"/>
              </w:rPr>
            </w:pPr>
            <w:r w:rsidRPr="002134AD">
              <w:rPr>
                <w:sz w:val="24"/>
                <w:szCs w:val="24"/>
              </w:rPr>
              <w:t xml:space="preserve">До </w:t>
            </w:r>
            <w:r>
              <w:rPr>
                <w:sz w:val="24"/>
                <w:szCs w:val="24"/>
              </w:rPr>
              <w:t>16</w:t>
            </w:r>
            <w:r w:rsidRPr="002134AD">
              <w:rPr>
                <w:sz w:val="24"/>
                <w:szCs w:val="24"/>
              </w:rPr>
              <w:t>.06</w:t>
            </w:r>
          </w:p>
        </w:tc>
        <w:tc>
          <w:tcPr>
            <w:tcW w:w="1701" w:type="dxa"/>
            <w:gridSpan w:val="2"/>
          </w:tcPr>
          <w:p w:rsidR="002A7D16" w:rsidRPr="002134AD" w:rsidRDefault="002A7D16" w:rsidP="002A7D16">
            <w:pPr>
              <w:rPr>
                <w:sz w:val="24"/>
                <w:szCs w:val="24"/>
              </w:rPr>
            </w:pPr>
            <w:r w:rsidRPr="002134AD">
              <w:rPr>
                <w:sz w:val="24"/>
                <w:szCs w:val="24"/>
              </w:rPr>
              <w:t xml:space="preserve">Наказ </w:t>
            </w:r>
          </w:p>
        </w:tc>
        <w:tc>
          <w:tcPr>
            <w:tcW w:w="1701" w:type="dxa"/>
            <w:gridSpan w:val="2"/>
          </w:tcPr>
          <w:p w:rsidR="002A7D16" w:rsidRPr="002134AD" w:rsidRDefault="002A7D16" w:rsidP="002A7D16">
            <w:pPr>
              <w:rPr>
                <w:sz w:val="24"/>
                <w:szCs w:val="24"/>
              </w:rPr>
            </w:pPr>
            <w:r w:rsidRPr="002134AD">
              <w:rPr>
                <w:sz w:val="24"/>
                <w:szCs w:val="24"/>
              </w:rPr>
              <w:t xml:space="preserve">Директор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2134AD" w:rsidRDefault="002A7D16" w:rsidP="002A7D16">
            <w:pPr>
              <w:jc w:val="both"/>
              <w:rPr>
                <w:sz w:val="24"/>
                <w:szCs w:val="24"/>
              </w:rPr>
            </w:pPr>
            <w:r w:rsidRPr="00C76EE3">
              <w:rPr>
                <w:sz w:val="24"/>
                <w:szCs w:val="24"/>
              </w:rPr>
              <w:t>Аналіз роботи з ЦЗ</w:t>
            </w:r>
          </w:p>
        </w:tc>
        <w:tc>
          <w:tcPr>
            <w:tcW w:w="1701" w:type="dxa"/>
          </w:tcPr>
          <w:p w:rsidR="002A7D16" w:rsidRPr="002134AD" w:rsidRDefault="002A7D16" w:rsidP="002A7D16">
            <w:pPr>
              <w:rPr>
                <w:sz w:val="24"/>
                <w:szCs w:val="24"/>
              </w:rPr>
            </w:pPr>
            <w:r w:rsidRPr="002134AD">
              <w:rPr>
                <w:sz w:val="24"/>
                <w:szCs w:val="24"/>
              </w:rPr>
              <w:t xml:space="preserve">До </w:t>
            </w:r>
            <w:r>
              <w:rPr>
                <w:sz w:val="24"/>
                <w:szCs w:val="24"/>
              </w:rPr>
              <w:t>16</w:t>
            </w:r>
            <w:r w:rsidRPr="002134AD">
              <w:rPr>
                <w:sz w:val="24"/>
                <w:szCs w:val="24"/>
              </w:rPr>
              <w:t>.06</w:t>
            </w:r>
          </w:p>
        </w:tc>
        <w:tc>
          <w:tcPr>
            <w:tcW w:w="1701" w:type="dxa"/>
            <w:gridSpan w:val="2"/>
          </w:tcPr>
          <w:p w:rsidR="002A7D16" w:rsidRPr="002134AD" w:rsidRDefault="002A7D16" w:rsidP="002A7D16">
            <w:pPr>
              <w:rPr>
                <w:sz w:val="24"/>
                <w:szCs w:val="24"/>
              </w:rPr>
            </w:pPr>
            <w:r w:rsidRPr="002134AD">
              <w:rPr>
                <w:sz w:val="24"/>
                <w:szCs w:val="24"/>
              </w:rPr>
              <w:t xml:space="preserve">Наказ </w:t>
            </w:r>
          </w:p>
        </w:tc>
        <w:tc>
          <w:tcPr>
            <w:tcW w:w="1701" w:type="dxa"/>
            <w:gridSpan w:val="2"/>
          </w:tcPr>
          <w:p w:rsidR="002A7D16" w:rsidRPr="002134AD" w:rsidRDefault="002A7D16" w:rsidP="002A7D16">
            <w:pPr>
              <w:rPr>
                <w:sz w:val="24"/>
                <w:szCs w:val="24"/>
              </w:rPr>
            </w:pPr>
            <w:r w:rsidRPr="002134AD">
              <w:rPr>
                <w:sz w:val="24"/>
                <w:szCs w:val="24"/>
              </w:rPr>
              <w:t xml:space="preserve">Директор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C76EE3" w:rsidRDefault="002A7D16" w:rsidP="002A7D16">
            <w:pPr>
              <w:jc w:val="both"/>
              <w:rPr>
                <w:sz w:val="24"/>
                <w:szCs w:val="24"/>
              </w:rPr>
            </w:pPr>
            <w:r w:rsidRPr="00C76EE3">
              <w:rPr>
                <w:sz w:val="24"/>
                <w:szCs w:val="24"/>
              </w:rPr>
              <w:t>Аналіз ведення та заповнення класних журналів, журналів факультативів</w:t>
            </w:r>
          </w:p>
        </w:tc>
        <w:tc>
          <w:tcPr>
            <w:tcW w:w="1701" w:type="dxa"/>
          </w:tcPr>
          <w:p w:rsidR="002A7D16" w:rsidRPr="002134AD" w:rsidRDefault="002A7D16" w:rsidP="002A7D16">
            <w:pPr>
              <w:rPr>
                <w:sz w:val="24"/>
                <w:szCs w:val="24"/>
              </w:rPr>
            </w:pPr>
            <w:r w:rsidRPr="002134AD">
              <w:rPr>
                <w:sz w:val="24"/>
                <w:szCs w:val="24"/>
              </w:rPr>
              <w:t xml:space="preserve">До </w:t>
            </w:r>
            <w:r>
              <w:rPr>
                <w:sz w:val="24"/>
                <w:szCs w:val="24"/>
              </w:rPr>
              <w:t>16</w:t>
            </w:r>
            <w:r w:rsidRPr="002134AD">
              <w:rPr>
                <w:sz w:val="24"/>
                <w:szCs w:val="24"/>
              </w:rPr>
              <w:t>.06</w:t>
            </w:r>
          </w:p>
        </w:tc>
        <w:tc>
          <w:tcPr>
            <w:tcW w:w="1701" w:type="dxa"/>
            <w:gridSpan w:val="2"/>
          </w:tcPr>
          <w:p w:rsidR="002A7D16" w:rsidRPr="002134AD" w:rsidRDefault="002A7D16" w:rsidP="002A7D16">
            <w:pPr>
              <w:rPr>
                <w:sz w:val="24"/>
                <w:szCs w:val="24"/>
              </w:rPr>
            </w:pPr>
            <w:r w:rsidRPr="002134AD">
              <w:rPr>
                <w:sz w:val="24"/>
                <w:szCs w:val="24"/>
              </w:rPr>
              <w:t xml:space="preserve">Наказ </w:t>
            </w:r>
          </w:p>
        </w:tc>
        <w:tc>
          <w:tcPr>
            <w:tcW w:w="1701" w:type="dxa"/>
            <w:gridSpan w:val="2"/>
          </w:tcPr>
          <w:p w:rsidR="002A7D16" w:rsidRPr="002134AD" w:rsidRDefault="002A7D16" w:rsidP="002A7D16">
            <w:pPr>
              <w:rPr>
                <w:sz w:val="24"/>
                <w:szCs w:val="24"/>
              </w:rPr>
            </w:pPr>
            <w:r w:rsidRPr="002134AD">
              <w:rPr>
                <w:sz w:val="24"/>
                <w:szCs w:val="24"/>
              </w:rPr>
              <w:t xml:space="preserve">Директор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C76EE3" w:rsidRDefault="002A7D16" w:rsidP="002A7D16">
            <w:pPr>
              <w:jc w:val="both"/>
              <w:rPr>
                <w:sz w:val="24"/>
                <w:szCs w:val="24"/>
              </w:rPr>
            </w:pPr>
            <w:r w:rsidRPr="00C76EE3">
              <w:rPr>
                <w:sz w:val="24"/>
                <w:szCs w:val="24"/>
              </w:rPr>
              <w:t>Аналіз методичної роботи</w:t>
            </w:r>
          </w:p>
        </w:tc>
        <w:tc>
          <w:tcPr>
            <w:tcW w:w="1701" w:type="dxa"/>
          </w:tcPr>
          <w:p w:rsidR="002A7D16" w:rsidRPr="002134AD" w:rsidRDefault="002A7D16" w:rsidP="002A7D16">
            <w:pPr>
              <w:rPr>
                <w:sz w:val="24"/>
                <w:szCs w:val="24"/>
              </w:rPr>
            </w:pPr>
            <w:r w:rsidRPr="002134AD">
              <w:rPr>
                <w:sz w:val="24"/>
                <w:szCs w:val="24"/>
              </w:rPr>
              <w:t xml:space="preserve">До </w:t>
            </w:r>
            <w:r>
              <w:rPr>
                <w:sz w:val="24"/>
                <w:szCs w:val="24"/>
              </w:rPr>
              <w:t>16</w:t>
            </w:r>
            <w:r w:rsidRPr="002134AD">
              <w:rPr>
                <w:sz w:val="24"/>
                <w:szCs w:val="24"/>
              </w:rPr>
              <w:t>.06</w:t>
            </w:r>
          </w:p>
        </w:tc>
        <w:tc>
          <w:tcPr>
            <w:tcW w:w="1701" w:type="dxa"/>
            <w:gridSpan w:val="2"/>
          </w:tcPr>
          <w:p w:rsidR="002A7D16" w:rsidRPr="002134AD" w:rsidRDefault="002A7D16" w:rsidP="002A7D16">
            <w:pPr>
              <w:rPr>
                <w:sz w:val="24"/>
                <w:szCs w:val="24"/>
              </w:rPr>
            </w:pPr>
            <w:r w:rsidRPr="002134AD">
              <w:rPr>
                <w:sz w:val="24"/>
                <w:szCs w:val="24"/>
              </w:rPr>
              <w:t xml:space="preserve">Наказ </w:t>
            </w:r>
          </w:p>
        </w:tc>
        <w:tc>
          <w:tcPr>
            <w:tcW w:w="1701" w:type="dxa"/>
            <w:gridSpan w:val="2"/>
          </w:tcPr>
          <w:p w:rsidR="002A7D16" w:rsidRPr="002134AD" w:rsidRDefault="002A7D16" w:rsidP="002A7D16">
            <w:pPr>
              <w:rPr>
                <w:sz w:val="24"/>
                <w:szCs w:val="24"/>
              </w:rPr>
            </w:pPr>
            <w:r w:rsidRPr="002134AD">
              <w:rPr>
                <w:sz w:val="24"/>
                <w:szCs w:val="24"/>
              </w:rPr>
              <w:t xml:space="preserve">Директор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4930CD" w:rsidRDefault="002A7D16" w:rsidP="002A7D16">
            <w:pPr>
              <w:jc w:val="both"/>
              <w:rPr>
                <w:sz w:val="24"/>
                <w:szCs w:val="24"/>
              </w:rPr>
            </w:pPr>
            <w:r w:rsidRPr="004930CD">
              <w:rPr>
                <w:sz w:val="24"/>
                <w:szCs w:val="24"/>
              </w:rPr>
              <w:t>Оформлення документів учнів 9 класу: свідоцтва, грамот</w:t>
            </w:r>
          </w:p>
        </w:tc>
        <w:tc>
          <w:tcPr>
            <w:tcW w:w="1701" w:type="dxa"/>
          </w:tcPr>
          <w:p w:rsidR="002A7D16" w:rsidRPr="004930CD" w:rsidRDefault="002A7D16" w:rsidP="002A7D16">
            <w:pPr>
              <w:rPr>
                <w:sz w:val="24"/>
                <w:szCs w:val="24"/>
              </w:rPr>
            </w:pPr>
            <w:r w:rsidRPr="004930CD">
              <w:rPr>
                <w:sz w:val="24"/>
                <w:szCs w:val="24"/>
              </w:rPr>
              <w:t xml:space="preserve">2 тиждень </w:t>
            </w:r>
          </w:p>
        </w:tc>
        <w:tc>
          <w:tcPr>
            <w:tcW w:w="1701" w:type="dxa"/>
            <w:gridSpan w:val="2"/>
          </w:tcPr>
          <w:p w:rsidR="002A7D16" w:rsidRPr="004930CD" w:rsidRDefault="002A7D16" w:rsidP="002A7D16">
            <w:pPr>
              <w:rPr>
                <w:sz w:val="24"/>
                <w:szCs w:val="24"/>
              </w:rPr>
            </w:pPr>
            <w:r w:rsidRPr="004930CD">
              <w:rPr>
                <w:sz w:val="24"/>
                <w:szCs w:val="24"/>
              </w:rPr>
              <w:t>Документи</w:t>
            </w:r>
          </w:p>
        </w:tc>
        <w:tc>
          <w:tcPr>
            <w:tcW w:w="1701" w:type="dxa"/>
            <w:gridSpan w:val="2"/>
          </w:tcPr>
          <w:p w:rsidR="002A7D16" w:rsidRPr="004930CD" w:rsidRDefault="002A7D16" w:rsidP="002A7D16">
            <w:pPr>
              <w:rPr>
                <w:sz w:val="24"/>
                <w:szCs w:val="24"/>
              </w:rPr>
            </w:pPr>
            <w:r w:rsidRPr="004930CD">
              <w:rPr>
                <w:sz w:val="24"/>
                <w:szCs w:val="24"/>
              </w:rPr>
              <w:t>Класні керівники  9 класів</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4930CD" w:rsidRDefault="002A7D16" w:rsidP="002A7D16">
            <w:pPr>
              <w:jc w:val="both"/>
              <w:rPr>
                <w:sz w:val="24"/>
                <w:szCs w:val="24"/>
              </w:rPr>
            </w:pPr>
            <w:r w:rsidRPr="004930CD">
              <w:rPr>
                <w:sz w:val="24"/>
                <w:szCs w:val="24"/>
              </w:rPr>
              <w:t>Оформлення особових справ учнів 11 класу</w:t>
            </w:r>
          </w:p>
        </w:tc>
        <w:tc>
          <w:tcPr>
            <w:tcW w:w="1701" w:type="dxa"/>
          </w:tcPr>
          <w:p w:rsidR="002A7D16" w:rsidRPr="004930CD" w:rsidRDefault="002A7D16" w:rsidP="002A7D16">
            <w:pPr>
              <w:rPr>
                <w:sz w:val="24"/>
                <w:szCs w:val="24"/>
              </w:rPr>
            </w:pPr>
            <w:r w:rsidRPr="004930CD">
              <w:rPr>
                <w:sz w:val="24"/>
                <w:szCs w:val="24"/>
              </w:rPr>
              <w:t xml:space="preserve">1 тиждень </w:t>
            </w:r>
          </w:p>
        </w:tc>
        <w:tc>
          <w:tcPr>
            <w:tcW w:w="1701" w:type="dxa"/>
            <w:gridSpan w:val="2"/>
          </w:tcPr>
          <w:p w:rsidR="002A7D16" w:rsidRPr="004930CD" w:rsidRDefault="002A7D16" w:rsidP="002A7D16">
            <w:pPr>
              <w:rPr>
                <w:sz w:val="24"/>
                <w:szCs w:val="24"/>
              </w:rPr>
            </w:pPr>
            <w:r w:rsidRPr="004930CD">
              <w:rPr>
                <w:sz w:val="24"/>
                <w:szCs w:val="24"/>
              </w:rPr>
              <w:t>Звіт</w:t>
            </w:r>
          </w:p>
        </w:tc>
        <w:tc>
          <w:tcPr>
            <w:tcW w:w="1701" w:type="dxa"/>
            <w:gridSpan w:val="2"/>
          </w:tcPr>
          <w:p w:rsidR="002A7D16" w:rsidRPr="004930CD" w:rsidRDefault="002A7D16" w:rsidP="002A7D16">
            <w:pPr>
              <w:rPr>
                <w:sz w:val="24"/>
                <w:szCs w:val="24"/>
              </w:rPr>
            </w:pPr>
            <w:r w:rsidRPr="004930CD">
              <w:rPr>
                <w:sz w:val="24"/>
                <w:szCs w:val="24"/>
              </w:rPr>
              <w:t xml:space="preserve">Класні </w:t>
            </w:r>
            <w:r w:rsidRPr="004930CD">
              <w:rPr>
                <w:sz w:val="24"/>
                <w:szCs w:val="24"/>
              </w:rPr>
              <w:lastRenderedPageBreak/>
              <w:t>керівники  11 класів</w:t>
            </w:r>
          </w:p>
        </w:tc>
        <w:tc>
          <w:tcPr>
            <w:tcW w:w="1218" w:type="dxa"/>
            <w:gridSpan w:val="2"/>
          </w:tcPr>
          <w:p w:rsidR="002A7D16" w:rsidRPr="00691E17" w:rsidRDefault="002A7D16" w:rsidP="002A7D16">
            <w:pPr>
              <w:rPr>
                <w:color w:val="FF0000"/>
                <w:sz w:val="24"/>
                <w:szCs w:val="24"/>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4930CD" w:rsidRDefault="002A7D16" w:rsidP="002A7D16">
            <w:pPr>
              <w:jc w:val="both"/>
              <w:rPr>
                <w:sz w:val="24"/>
                <w:szCs w:val="24"/>
              </w:rPr>
            </w:pPr>
            <w:r w:rsidRPr="004930CD">
              <w:rPr>
                <w:sz w:val="24"/>
                <w:szCs w:val="24"/>
              </w:rPr>
              <w:t>Оформлення особових справ учнів 1-4 класів</w:t>
            </w:r>
          </w:p>
        </w:tc>
        <w:tc>
          <w:tcPr>
            <w:tcW w:w="1701" w:type="dxa"/>
          </w:tcPr>
          <w:p w:rsidR="002A7D16" w:rsidRPr="004930CD" w:rsidRDefault="002A7D16" w:rsidP="002A7D16">
            <w:pPr>
              <w:rPr>
                <w:sz w:val="24"/>
                <w:szCs w:val="24"/>
              </w:rPr>
            </w:pPr>
            <w:r w:rsidRPr="004930CD">
              <w:rPr>
                <w:sz w:val="24"/>
                <w:szCs w:val="24"/>
              </w:rPr>
              <w:t>1 тиждень</w:t>
            </w:r>
          </w:p>
        </w:tc>
        <w:tc>
          <w:tcPr>
            <w:tcW w:w="1701" w:type="dxa"/>
            <w:gridSpan w:val="2"/>
          </w:tcPr>
          <w:p w:rsidR="002A7D16" w:rsidRPr="004930CD" w:rsidRDefault="002A7D16" w:rsidP="002A7D16">
            <w:pPr>
              <w:rPr>
                <w:sz w:val="24"/>
                <w:szCs w:val="24"/>
              </w:rPr>
            </w:pPr>
            <w:r w:rsidRPr="004930CD">
              <w:rPr>
                <w:sz w:val="24"/>
                <w:szCs w:val="24"/>
              </w:rPr>
              <w:t>Особові справи</w:t>
            </w:r>
          </w:p>
        </w:tc>
        <w:tc>
          <w:tcPr>
            <w:tcW w:w="1701" w:type="dxa"/>
            <w:gridSpan w:val="2"/>
          </w:tcPr>
          <w:p w:rsidR="002A7D16" w:rsidRPr="004930CD" w:rsidRDefault="002A7D16" w:rsidP="002A7D16">
            <w:pPr>
              <w:rPr>
                <w:sz w:val="24"/>
                <w:szCs w:val="24"/>
              </w:rPr>
            </w:pPr>
            <w:r w:rsidRPr="004930CD">
              <w:rPr>
                <w:sz w:val="24"/>
                <w:szCs w:val="24"/>
              </w:rPr>
              <w:t>Класні керівники  1-4 класів</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4930CD" w:rsidRDefault="002A7D16" w:rsidP="002A7D16">
            <w:pPr>
              <w:jc w:val="both"/>
              <w:rPr>
                <w:sz w:val="24"/>
                <w:szCs w:val="24"/>
              </w:rPr>
            </w:pPr>
            <w:r w:rsidRPr="004930CD">
              <w:rPr>
                <w:sz w:val="24"/>
                <w:szCs w:val="24"/>
              </w:rPr>
              <w:t>Оформлення портфоліо учнів 1-4 класів</w:t>
            </w:r>
          </w:p>
        </w:tc>
        <w:tc>
          <w:tcPr>
            <w:tcW w:w="1701" w:type="dxa"/>
          </w:tcPr>
          <w:p w:rsidR="002A7D16" w:rsidRPr="004930CD" w:rsidRDefault="002A7D16" w:rsidP="002A7D16">
            <w:pPr>
              <w:rPr>
                <w:sz w:val="24"/>
                <w:szCs w:val="24"/>
              </w:rPr>
            </w:pPr>
            <w:r w:rsidRPr="004930CD">
              <w:rPr>
                <w:sz w:val="24"/>
                <w:szCs w:val="24"/>
              </w:rPr>
              <w:t>1 тиждень</w:t>
            </w:r>
          </w:p>
        </w:tc>
        <w:tc>
          <w:tcPr>
            <w:tcW w:w="1701" w:type="dxa"/>
            <w:gridSpan w:val="2"/>
          </w:tcPr>
          <w:p w:rsidR="002A7D16" w:rsidRPr="004930CD" w:rsidRDefault="002A7D16" w:rsidP="002A7D16">
            <w:pPr>
              <w:rPr>
                <w:sz w:val="24"/>
                <w:szCs w:val="24"/>
              </w:rPr>
            </w:pPr>
            <w:r w:rsidRPr="004930CD">
              <w:rPr>
                <w:sz w:val="24"/>
                <w:szCs w:val="24"/>
              </w:rPr>
              <w:t>Портфоліо</w:t>
            </w:r>
          </w:p>
        </w:tc>
        <w:tc>
          <w:tcPr>
            <w:tcW w:w="1701" w:type="dxa"/>
            <w:gridSpan w:val="2"/>
          </w:tcPr>
          <w:p w:rsidR="002A7D16" w:rsidRPr="004930CD" w:rsidRDefault="002A7D16" w:rsidP="002A7D16">
            <w:pPr>
              <w:rPr>
                <w:sz w:val="24"/>
                <w:szCs w:val="24"/>
              </w:rPr>
            </w:pPr>
            <w:r w:rsidRPr="004930CD">
              <w:rPr>
                <w:sz w:val="24"/>
                <w:szCs w:val="24"/>
              </w:rPr>
              <w:t>Класні керівники  1-4 класів</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4930CD" w:rsidRDefault="002A7D16" w:rsidP="002A7D16">
            <w:pPr>
              <w:jc w:val="both"/>
              <w:rPr>
                <w:sz w:val="24"/>
                <w:szCs w:val="24"/>
              </w:rPr>
            </w:pPr>
            <w:r w:rsidRPr="004930CD">
              <w:rPr>
                <w:sz w:val="24"/>
                <w:szCs w:val="24"/>
              </w:rPr>
              <w:t>Оформлення особових справ учнів 5-8, 10 класів</w:t>
            </w:r>
          </w:p>
        </w:tc>
        <w:tc>
          <w:tcPr>
            <w:tcW w:w="1701" w:type="dxa"/>
          </w:tcPr>
          <w:p w:rsidR="002A7D16" w:rsidRPr="004930CD" w:rsidRDefault="002A7D16" w:rsidP="002A7D16">
            <w:r w:rsidRPr="004930CD">
              <w:rPr>
                <w:sz w:val="24"/>
                <w:szCs w:val="24"/>
              </w:rPr>
              <w:t>1 тиждень</w:t>
            </w:r>
          </w:p>
        </w:tc>
        <w:tc>
          <w:tcPr>
            <w:tcW w:w="1701" w:type="dxa"/>
            <w:gridSpan w:val="2"/>
          </w:tcPr>
          <w:p w:rsidR="002A7D16" w:rsidRPr="004930CD" w:rsidRDefault="002A7D16" w:rsidP="002A7D16">
            <w:pPr>
              <w:rPr>
                <w:sz w:val="24"/>
                <w:szCs w:val="24"/>
              </w:rPr>
            </w:pPr>
            <w:r w:rsidRPr="004930CD">
              <w:rPr>
                <w:sz w:val="24"/>
                <w:szCs w:val="24"/>
              </w:rPr>
              <w:t>Особові справи</w:t>
            </w:r>
          </w:p>
        </w:tc>
        <w:tc>
          <w:tcPr>
            <w:tcW w:w="1701" w:type="dxa"/>
            <w:gridSpan w:val="2"/>
          </w:tcPr>
          <w:p w:rsidR="002A7D16" w:rsidRPr="004930CD" w:rsidRDefault="002A7D16" w:rsidP="002A7D16">
            <w:pPr>
              <w:rPr>
                <w:sz w:val="24"/>
                <w:szCs w:val="24"/>
              </w:rPr>
            </w:pPr>
            <w:r w:rsidRPr="004930CD">
              <w:rPr>
                <w:sz w:val="24"/>
                <w:szCs w:val="24"/>
              </w:rPr>
              <w:t>Класні керівники  5-8,10 класів</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4930CD" w:rsidRDefault="002A7D16" w:rsidP="002A7D16">
            <w:pPr>
              <w:jc w:val="both"/>
              <w:rPr>
                <w:sz w:val="24"/>
                <w:szCs w:val="24"/>
              </w:rPr>
            </w:pPr>
            <w:r w:rsidRPr="004930CD">
              <w:rPr>
                <w:sz w:val="24"/>
                <w:szCs w:val="24"/>
              </w:rPr>
              <w:t>Оформлення особових справ учнів 9 класів</w:t>
            </w:r>
          </w:p>
        </w:tc>
        <w:tc>
          <w:tcPr>
            <w:tcW w:w="1701" w:type="dxa"/>
          </w:tcPr>
          <w:p w:rsidR="002A7D16" w:rsidRPr="004930CD" w:rsidRDefault="002A7D16" w:rsidP="002A7D16">
            <w:r w:rsidRPr="004930CD">
              <w:rPr>
                <w:sz w:val="24"/>
                <w:szCs w:val="24"/>
              </w:rPr>
              <w:t>2 тиждень</w:t>
            </w:r>
          </w:p>
        </w:tc>
        <w:tc>
          <w:tcPr>
            <w:tcW w:w="1701" w:type="dxa"/>
            <w:gridSpan w:val="2"/>
          </w:tcPr>
          <w:p w:rsidR="002A7D16" w:rsidRPr="004930CD" w:rsidRDefault="002A7D16" w:rsidP="002A7D16">
            <w:pPr>
              <w:rPr>
                <w:sz w:val="24"/>
                <w:szCs w:val="24"/>
              </w:rPr>
            </w:pPr>
            <w:r w:rsidRPr="004930CD">
              <w:rPr>
                <w:sz w:val="24"/>
                <w:szCs w:val="24"/>
              </w:rPr>
              <w:t>Особові справи</w:t>
            </w:r>
          </w:p>
        </w:tc>
        <w:tc>
          <w:tcPr>
            <w:tcW w:w="1701" w:type="dxa"/>
            <w:gridSpan w:val="2"/>
          </w:tcPr>
          <w:p w:rsidR="002A7D16" w:rsidRPr="004930CD" w:rsidRDefault="002A7D16" w:rsidP="002A7D16">
            <w:pPr>
              <w:rPr>
                <w:sz w:val="24"/>
                <w:szCs w:val="24"/>
              </w:rPr>
            </w:pPr>
            <w:r w:rsidRPr="004930CD">
              <w:rPr>
                <w:sz w:val="24"/>
                <w:szCs w:val="24"/>
              </w:rPr>
              <w:t>Класні керівники  9 класів</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15388" w:type="dxa"/>
            <w:gridSpan w:val="11"/>
            <w:shd w:val="clear" w:color="auto" w:fill="00B0F0"/>
          </w:tcPr>
          <w:p w:rsidR="002A7D16" w:rsidRPr="00691E17" w:rsidRDefault="002A7D16" w:rsidP="002A7D16">
            <w:pPr>
              <w:jc w:val="center"/>
              <w:rPr>
                <w:b/>
                <w:color w:val="FF0000"/>
                <w:sz w:val="28"/>
                <w:szCs w:val="28"/>
                <w:vertAlign w:val="subscript"/>
              </w:rPr>
            </w:pPr>
            <w:r w:rsidRPr="00DB5C96">
              <w:rPr>
                <w:b/>
                <w:color w:val="FFFFFF" w:themeColor="background1"/>
                <w:sz w:val="28"/>
                <w:szCs w:val="28"/>
              </w:rPr>
              <w:t>ІІІ. ПЕДАГОГІЧНА ДІЯЛЬНІСТЬ ПЕДАГОГІЧНИХ ПРАЦІВНИКІВ</w:t>
            </w:r>
          </w:p>
        </w:tc>
      </w:tr>
      <w:tr w:rsidR="002A7D16" w:rsidRPr="00691E17" w:rsidTr="002A7D16">
        <w:tc>
          <w:tcPr>
            <w:tcW w:w="2527" w:type="dxa"/>
            <w:gridSpan w:val="2"/>
            <w:vMerge w:val="restart"/>
          </w:tcPr>
          <w:p w:rsidR="002A7D16" w:rsidRPr="00DB5C96" w:rsidRDefault="002A7D16" w:rsidP="002A7D16">
            <w:pPr>
              <w:rPr>
                <w:b/>
                <w:sz w:val="24"/>
                <w:szCs w:val="24"/>
                <w:vertAlign w:val="subscript"/>
              </w:rPr>
            </w:pPr>
            <w:r w:rsidRPr="00DB5C96">
              <w:rPr>
                <w:b/>
                <w:sz w:val="24"/>
                <w:szCs w:val="24"/>
              </w:rPr>
              <w:t>3.1.Планування педагогічної діяльності</w:t>
            </w:r>
          </w:p>
        </w:tc>
        <w:tc>
          <w:tcPr>
            <w:tcW w:w="6540" w:type="dxa"/>
            <w:gridSpan w:val="2"/>
          </w:tcPr>
          <w:p w:rsidR="002A7D16" w:rsidRPr="004930CD" w:rsidRDefault="002A7D16" w:rsidP="002A7D16">
            <w:pPr>
              <w:jc w:val="both"/>
              <w:rPr>
                <w:sz w:val="24"/>
                <w:szCs w:val="24"/>
                <w:vertAlign w:val="subscript"/>
              </w:rPr>
            </w:pPr>
            <w:r w:rsidRPr="004930CD">
              <w:rPr>
                <w:sz w:val="24"/>
                <w:szCs w:val="24"/>
              </w:rPr>
              <w:t>Планування роботи ліцею на наступний навчальний рік</w:t>
            </w:r>
          </w:p>
        </w:tc>
        <w:tc>
          <w:tcPr>
            <w:tcW w:w="1701" w:type="dxa"/>
          </w:tcPr>
          <w:p w:rsidR="002A7D16" w:rsidRPr="004930CD" w:rsidRDefault="002A7D16" w:rsidP="002A7D16">
            <w:pPr>
              <w:rPr>
                <w:sz w:val="24"/>
                <w:szCs w:val="24"/>
              </w:rPr>
            </w:pPr>
            <w:r w:rsidRPr="004930CD">
              <w:rPr>
                <w:sz w:val="24"/>
                <w:szCs w:val="24"/>
              </w:rPr>
              <w:t>4 тиждень</w:t>
            </w:r>
          </w:p>
        </w:tc>
        <w:tc>
          <w:tcPr>
            <w:tcW w:w="1701" w:type="dxa"/>
            <w:gridSpan w:val="2"/>
          </w:tcPr>
          <w:p w:rsidR="002A7D16" w:rsidRPr="004930CD" w:rsidRDefault="002A7D16" w:rsidP="002A7D16">
            <w:pPr>
              <w:rPr>
                <w:sz w:val="24"/>
                <w:szCs w:val="24"/>
              </w:rPr>
            </w:pPr>
            <w:r w:rsidRPr="004930CD">
              <w:rPr>
                <w:sz w:val="24"/>
                <w:szCs w:val="24"/>
              </w:rPr>
              <w:t>Звіт</w:t>
            </w:r>
          </w:p>
        </w:tc>
        <w:tc>
          <w:tcPr>
            <w:tcW w:w="1701" w:type="dxa"/>
            <w:gridSpan w:val="2"/>
          </w:tcPr>
          <w:p w:rsidR="002A7D16" w:rsidRPr="004930CD" w:rsidRDefault="002A7D16" w:rsidP="002A7D16">
            <w:pPr>
              <w:rPr>
                <w:sz w:val="24"/>
                <w:szCs w:val="24"/>
              </w:rPr>
            </w:pPr>
            <w:r w:rsidRPr="004930CD">
              <w:rPr>
                <w:sz w:val="24"/>
                <w:szCs w:val="24"/>
              </w:rPr>
              <w:t>Директор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DB5C96" w:rsidRDefault="002A7D16" w:rsidP="002A7D16">
            <w:pPr>
              <w:rPr>
                <w:b/>
                <w:sz w:val="24"/>
                <w:szCs w:val="24"/>
              </w:rPr>
            </w:pPr>
          </w:p>
        </w:tc>
        <w:tc>
          <w:tcPr>
            <w:tcW w:w="6540" w:type="dxa"/>
            <w:gridSpan w:val="2"/>
          </w:tcPr>
          <w:p w:rsidR="002A7D16" w:rsidRPr="00F11FD3" w:rsidRDefault="002A7D16" w:rsidP="002A7D16">
            <w:pPr>
              <w:jc w:val="both"/>
              <w:rPr>
                <w:sz w:val="24"/>
                <w:szCs w:val="24"/>
              </w:rPr>
            </w:pPr>
            <w:r w:rsidRPr="00F11FD3">
              <w:rPr>
                <w:sz w:val="24"/>
                <w:szCs w:val="24"/>
              </w:rPr>
              <w:t xml:space="preserve">Розробка навчальних програм для учнів </w:t>
            </w:r>
            <w:r>
              <w:rPr>
                <w:sz w:val="24"/>
                <w:szCs w:val="24"/>
              </w:rPr>
              <w:t>8</w:t>
            </w:r>
            <w:r w:rsidRPr="00F11FD3">
              <w:rPr>
                <w:sz w:val="24"/>
                <w:szCs w:val="24"/>
              </w:rPr>
              <w:t xml:space="preserve">-9 класів НУШ на основі </w:t>
            </w:r>
          </w:p>
        </w:tc>
        <w:tc>
          <w:tcPr>
            <w:tcW w:w="1701" w:type="dxa"/>
          </w:tcPr>
          <w:p w:rsidR="002A7D16" w:rsidRPr="00F11FD3" w:rsidRDefault="002A7D16" w:rsidP="002A7D16">
            <w:pPr>
              <w:rPr>
                <w:sz w:val="24"/>
                <w:szCs w:val="24"/>
              </w:rPr>
            </w:pPr>
            <w:r w:rsidRPr="00F11FD3">
              <w:rPr>
                <w:sz w:val="24"/>
                <w:szCs w:val="24"/>
              </w:rPr>
              <w:t>До 21.06.</w:t>
            </w:r>
          </w:p>
        </w:tc>
        <w:tc>
          <w:tcPr>
            <w:tcW w:w="1701" w:type="dxa"/>
            <w:gridSpan w:val="2"/>
          </w:tcPr>
          <w:p w:rsidR="002A7D16" w:rsidRPr="00F11FD3" w:rsidRDefault="002A7D16" w:rsidP="002A7D16">
            <w:pPr>
              <w:rPr>
                <w:sz w:val="24"/>
                <w:szCs w:val="24"/>
              </w:rPr>
            </w:pPr>
            <w:r w:rsidRPr="00F11FD3">
              <w:rPr>
                <w:sz w:val="24"/>
                <w:szCs w:val="24"/>
              </w:rPr>
              <w:t xml:space="preserve">Програми </w:t>
            </w:r>
          </w:p>
        </w:tc>
        <w:tc>
          <w:tcPr>
            <w:tcW w:w="1701" w:type="dxa"/>
            <w:gridSpan w:val="2"/>
          </w:tcPr>
          <w:p w:rsidR="002A7D16" w:rsidRPr="00F11FD3" w:rsidRDefault="002A7D16" w:rsidP="002A7D16">
            <w:pPr>
              <w:rPr>
                <w:sz w:val="24"/>
                <w:szCs w:val="24"/>
              </w:rPr>
            </w:pPr>
            <w:r w:rsidRPr="00F11FD3">
              <w:rPr>
                <w:sz w:val="24"/>
                <w:szCs w:val="24"/>
              </w:rPr>
              <w:t>вчителі</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DB5C96" w:rsidRDefault="002A7D16" w:rsidP="002A7D16">
            <w:pPr>
              <w:rPr>
                <w:b/>
                <w:sz w:val="24"/>
                <w:szCs w:val="24"/>
              </w:rPr>
            </w:pPr>
          </w:p>
        </w:tc>
        <w:tc>
          <w:tcPr>
            <w:tcW w:w="6540" w:type="dxa"/>
            <w:gridSpan w:val="2"/>
          </w:tcPr>
          <w:p w:rsidR="002A7D16" w:rsidRPr="004930CD" w:rsidRDefault="002A7D16" w:rsidP="002A7D16">
            <w:pPr>
              <w:jc w:val="both"/>
              <w:rPr>
                <w:sz w:val="24"/>
                <w:szCs w:val="24"/>
              </w:rPr>
            </w:pPr>
            <w:r w:rsidRPr="004930CD">
              <w:rPr>
                <w:sz w:val="24"/>
                <w:szCs w:val="24"/>
              </w:rPr>
              <w:t>Анкетування педпрацівників щодо результативності методичної роботи у 2024-2025 н.р.</w:t>
            </w:r>
          </w:p>
        </w:tc>
        <w:tc>
          <w:tcPr>
            <w:tcW w:w="1701" w:type="dxa"/>
          </w:tcPr>
          <w:p w:rsidR="002A7D16" w:rsidRPr="004930CD" w:rsidRDefault="002A7D16" w:rsidP="002A7D16">
            <w:pPr>
              <w:rPr>
                <w:sz w:val="24"/>
                <w:szCs w:val="24"/>
              </w:rPr>
            </w:pPr>
            <w:r w:rsidRPr="004930CD">
              <w:rPr>
                <w:sz w:val="24"/>
                <w:szCs w:val="24"/>
              </w:rPr>
              <w:t>2 тиждень</w:t>
            </w:r>
          </w:p>
        </w:tc>
        <w:tc>
          <w:tcPr>
            <w:tcW w:w="1701" w:type="dxa"/>
            <w:gridSpan w:val="2"/>
          </w:tcPr>
          <w:p w:rsidR="002A7D16" w:rsidRPr="004930CD" w:rsidRDefault="002A7D16" w:rsidP="002A7D16">
            <w:pPr>
              <w:rPr>
                <w:sz w:val="24"/>
                <w:szCs w:val="24"/>
              </w:rPr>
            </w:pPr>
            <w:r w:rsidRPr="004930CD">
              <w:rPr>
                <w:sz w:val="24"/>
                <w:szCs w:val="24"/>
              </w:rPr>
              <w:t xml:space="preserve">Звіт </w:t>
            </w:r>
          </w:p>
        </w:tc>
        <w:tc>
          <w:tcPr>
            <w:tcW w:w="1701" w:type="dxa"/>
            <w:gridSpan w:val="2"/>
          </w:tcPr>
          <w:p w:rsidR="002A7D16" w:rsidRPr="004930CD" w:rsidRDefault="002A7D16" w:rsidP="002A7D16">
            <w:pPr>
              <w:rPr>
                <w:sz w:val="24"/>
                <w:szCs w:val="24"/>
              </w:rPr>
            </w:pPr>
            <w:r w:rsidRPr="004930CD">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Pr>
          <w:p w:rsidR="002A7D16" w:rsidRPr="00DB5C96" w:rsidRDefault="002A7D16" w:rsidP="002A7D16">
            <w:pPr>
              <w:rPr>
                <w:b/>
                <w:sz w:val="24"/>
                <w:szCs w:val="24"/>
                <w:vertAlign w:val="subscript"/>
              </w:rPr>
            </w:pPr>
            <w:r w:rsidRPr="00DB5C96">
              <w:rPr>
                <w:b/>
                <w:sz w:val="24"/>
                <w:szCs w:val="24"/>
              </w:rPr>
              <w:t>3.2. Формування суспільних цінностей у процесі навчання, виховання та розвитку</w:t>
            </w:r>
          </w:p>
        </w:tc>
        <w:tc>
          <w:tcPr>
            <w:tcW w:w="6540" w:type="dxa"/>
            <w:gridSpan w:val="2"/>
          </w:tcPr>
          <w:p w:rsidR="002A7D16" w:rsidRPr="004930CD" w:rsidRDefault="002A7D16" w:rsidP="002A7D16">
            <w:pPr>
              <w:jc w:val="both"/>
              <w:rPr>
                <w:b/>
                <w:sz w:val="24"/>
                <w:szCs w:val="24"/>
                <w:vertAlign w:val="subscript"/>
              </w:rPr>
            </w:pPr>
            <w:r w:rsidRPr="004930CD">
              <w:rPr>
                <w:sz w:val="24"/>
                <w:szCs w:val="24"/>
              </w:rPr>
              <w:t>Створення та поширення на сайті ліцею та соціальних мережах матеріалів щодо проведених заходів у ліцеї.</w:t>
            </w:r>
          </w:p>
        </w:tc>
        <w:tc>
          <w:tcPr>
            <w:tcW w:w="1701" w:type="dxa"/>
          </w:tcPr>
          <w:p w:rsidR="002A7D16" w:rsidRPr="004930CD" w:rsidRDefault="002A7D16" w:rsidP="002A7D16">
            <w:pPr>
              <w:rPr>
                <w:sz w:val="24"/>
                <w:szCs w:val="24"/>
              </w:rPr>
            </w:pPr>
            <w:r w:rsidRPr="004930CD">
              <w:rPr>
                <w:sz w:val="24"/>
                <w:szCs w:val="24"/>
              </w:rPr>
              <w:t xml:space="preserve">Постійно </w:t>
            </w:r>
          </w:p>
        </w:tc>
        <w:tc>
          <w:tcPr>
            <w:tcW w:w="1701" w:type="dxa"/>
            <w:gridSpan w:val="2"/>
          </w:tcPr>
          <w:p w:rsidR="002A7D16" w:rsidRPr="004930CD" w:rsidRDefault="002A7D16" w:rsidP="002A7D16">
            <w:pPr>
              <w:rPr>
                <w:sz w:val="24"/>
                <w:szCs w:val="24"/>
              </w:rPr>
            </w:pPr>
            <w:r w:rsidRPr="004930CD">
              <w:rPr>
                <w:sz w:val="24"/>
                <w:szCs w:val="24"/>
              </w:rPr>
              <w:t xml:space="preserve">Матеріали </w:t>
            </w:r>
          </w:p>
        </w:tc>
        <w:tc>
          <w:tcPr>
            <w:tcW w:w="1701" w:type="dxa"/>
            <w:gridSpan w:val="2"/>
          </w:tcPr>
          <w:p w:rsidR="002A7D16" w:rsidRPr="004930CD" w:rsidRDefault="002A7D16" w:rsidP="002A7D16">
            <w:pPr>
              <w:rPr>
                <w:sz w:val="24"/>
                <w:szCs w:val="24"/>
              </w:rPr>
            </w:pPr>
            <w:r w:rsidRPr="004930CD">
              <w:rPr>
                <w:sz w:val="24"/>
                <w:szCs w:val="24"/>
              </w:rPr>
              <w:t>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tcPr>
          <w:p w:rsidR="002A7D16" w:rsidRPr="00DB5C96" w:rsidRDefault="002A7D16" w:rsidP="002A7D16">
            <w:pPr>
              <w:rPr>
                <w:b/>
                <w:sz w:val="24"/>
                <w:szCs w:val="24"/>
                <w:vertAlign w:val="subscript"/>
              </w:rPr>
            </w:pPr>
            <w:r w:rsidRPr="00DB5C96">
              <w:rPr>
                <w:b/>
                <w:sz w:val="24"/>
                <w:szCs w:val="24"/>
              </w:rPr>
              <w:t>3.4.Використання інформаційно-комунікаційних технологій в освітньому процесі</w:t>
            </w:r>
          </w:p>
        </w:tc>
        <w:tc>
          <w:tcPr>
            <w:tcW w:w="6540" w:type="dxa"/>
            <w:gridSpan w:val="2"/>
          </w:tcPr>
          <w:p w:rsidR="002A7D16" w:rsidRPr="004930CD" w:rsidRDefault="002A7D16" w:rsidP="002A7D16">
            <w:pPr>
              <w:jc w:val="both"/>
              <w:rPr>
                <w:sz w:val="24"/>
                <w:szCs w:val="24"/>
                <w:vertAlign w:val="subscript"/>
              </w:rPr>
            </w:pPr>
            <w:r w:rsidRPr="004930CD">
              <w:rPr>
                <w:sz w:val="24"/>
                <w:szCs w:val="24"/>
              </w:rPr>
              <w:t>Звіт про використання інформаційно-комунікаційних технологій в освітньому процесі</w:t>
            </w:r>
          </w:p>
        </w:tc>
        <w:tc>
          <w:tcPr>
            <w:tcW w:w="1701" w:type="dxa"/>
          </w:tcPr>
          <w:p w:rsidR="002A7D16" w:rsidRPr="004930CD" w:rsidRDefault="002A7D16" w:rsidP="002A7D16">
            <w:pPr>
              <w:rPr>
                <w:sz w:val="24"/>
                <w:szCs w:val="24"/>
              </w:rPr>
            </w:pPr>
            <w:r w:rsidRPr="004930CD">
              <w:rPr>
                <w:sz w:val="24"/>
                <w:szCs w:val="24"/>
              </w:rPr>
              <w:t>1 тиждень</w:t>
            </w:r>
          </w:p>
        </w:tc>
        <w:tc>
          <w:tcPr>
            <w:tcW w:w="1701" w:type="dxa"/>
            <w:gridSpan w:val="2"/>
          </w:tcPr>
          <w:p w:rsidR="002A7D16" w:rsidRPr="004930CD" w:rsidRDefault="002A7D16" w:rsidP="002A7D16">
            <w:pPr>
              <w:rPr>
                <w:sz w:val="24"/>
                <w:szCs w:val="24"/>
              </w:rPr>
            </w:pPr>
            <w:r w:rsidRPr="004930CD">
              <w:rPr>
                <w:sz w:val="24"/>
                <w:szCs w:val="24"/>
              </w:rPr>
              <w:t xml:space="preserve">Звіт </w:t>
            </w:r>
          </w:p>
        </w:tc>
        <w:tc>
          <w:tcPr>
            <w:tcW w:w="1701" w:type="dxa"/>
            <w:gridSpan w:val="2"/>
          </w:tcPr>
          <w:p w:rsidR="002A7D16" w:rsidRPr="004930CD" w:rsidRDefault="002A7D16" w:rsidP="002A7D16">
            <w:pPr>
              <w:rPr>
                <w:sz w:val="24"/>
                <w:szCs w:val="24"/>
              </w:rPr>
            </w:pPr>
            <w:r w:rsidRPr="004930CD">
              <w:rPr>
                <w:sz w:val="24"/>
                <w:szCs w:val="24"/>
              </w:rPr>
              <w:t>Вчителі інформатики</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DB5C96" w:rsidRDefault="002A7D16" w:rsidP="002A7D16">
            <w:pPr>
              <w:rPr>
                <w:b/>
                <w:sz w:val="24"/>
                <w:szCs w:val="24"/>
                <w:vertAlign w:val="subscript"/>
              </w:rPr>
            </w:pPr>
            <w:r w:rsidRPr="00DB5C96">
              <w:rPr>
                <w:b/>
                <w:sz w:val="24"/>
                <w:szCs w:val="24"/>
              </w:rPr>
              <w:t>3.5. Підвищення професійного рівня і педагогічної майстерності педагогічних працівників</w:t>
            </w:r>
          </w:p>
        </w:tc>
        <w:tc>
          <w:tcPr>
            <w:tcW w:w="6540" w:type="dxa"/>
            <w:gridSpan w:val="2"/>
          </w:tcPr>
          <w:p w:rsidR="002A7D16" w:rsidRPr="004930CD" w:rsidRDefault="002A7D16" w:rsidP="002A7D16">
            <w:pPr>
              <w:jc w:val="both"/>
              <w:rPr>
                <w:sz w:val="24"/>
                <w:szCs w:val="24"/>
                <w:vertAlign w:val="subscript"/>
              </w:rPr>
            </w:pPr>
            <w:r w:rsidRPr="004930CD">
              <w:rPr>
                <w:sz w:val="24"/>
                <w:szCs w:val="24"/>
              </w:rPr>
              <w:t xml:space="preserve">Моніторинг участі педагогічних працівників у різноманітних тренінгах, конференціях, семінарах, </w:t>
            </w:r>
            <w:proofErr w:type="spellStart"/>
            <w:r w:rsidRPr="004930CD">
              <w:rPr>
                <w:sz w:val="24"/>
                <w:szCs w:val="24"/>
              </w:rPr>
              <w:t>вебінарах</w:t>
            </w:r>
            <w:proofErr w:type="spellEnd"/>
            <w:r w:rsidRPr="004930CD">
              <w:rPr>
                <w:sz w:val="24"/>
                <w:szCs w:val="24"/>
              </w:rPr>
              <w:t>, онлайн-курсах</w:t>
            </w:r>
          </w:p>
        </w:tc>
        <w:tc>
          <w:tcPr>
            <w:tcW w:w="1701" w:type="dxa"/>
          </w:tcPr>
          <w:p w:rsidR="002A7D16" w:rsidRPr="004930CD" w:rsidRDefault="002A7D16" w:rsidP="002A7D16">
            <w:pPr>
              <w:rPr>
                <w:sz w:val="24"/>
                <w:szCs w:val="24"/>
              </w:rPr>
            </w:pPr>
            <w:r w:rsidRPr="004930CD">
              <w:rPr>
                <w:sz w:val="24"/>
                <w:szCs w:val="24"/>
              </w:rPr>
              <w:t xml:space="preserve">Постійно </w:t>
            </w:r>
          </w:p>
        </w:tc>
        <w:tc>
          <w:tcPr>
            <w:tcW w:w="1701" w:type="dxa"/>
            <w:gridSpan w:val="2"/>
          </w:tcPr>
          <w:p w:rsidR="002A7D16" w:rsidRPr="004930CD" w:rsidRDefault="002A7D16" w:rsidP="002A7D16">
            <w:pPr>
              <w:rPr>
                <w:sz w:val="24"/>
                <w:szCs w:val="24"/>
              </w:rPr>
            </w:pPr>
            <w:r w:rsidRPr="004930CD">
              <w:rPr>
                <w:sz w:val="24"/>
                <w:szCs w:val="24"/>
              </w:rPr>
              <w:t xml:space="preserve">Сертифікати </w:t>
            </w:r>
          </w:p>
        </w:tc>
        <w:tc>
          <w:tcPr>
            <w:tcW w:w="1701" w:type="dxa"/>
            <w:gridSpan w:val="2"/>
          </w:tcPr>
          <w:p w:rsidR="002A7D16" w:rsidRPr="004930CD" w:rsidRDefault="002A7D16" w:rsidP="002A7D16">
            <w:pPr>
              <w:rPr>
                <w:sz w:val="24"/>
                <w:szCs w:val="24"/>
              </w:rPr>
            </w:pPr>
            <w:r w:rsidRPr="004930CD">
              <w:rPr>
                <w:sz w:val="24"/>
                <w:szCs w:val="24"/>
              </w:rPr>
              <w:t xml:space="preserve">ЗДНВР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DB5C96" w:rsidRDefault="002A7D16" w:rsidP="002A7D16">
            <w:pPr>
              <w:rPr>
                <w:b/>
                <w:sz w:val="24"/>
                <w:szCs w:val="24"/>
              </w:rPr>
            </w:pPr>
          </w:p>
        </w:tc>
        <w:tc>
          <w:tcPr>
            <w:tcW w:w="6540" w:type="dxa"/>
            <w:gridSpan w:val="2"/>
          </w:tcPr>
          <w:p w:rsidR="002A7D16" w:rsidRPr="00F11FD3" w:rsidRDefault="002A7D16" w:rsidP="002A7D16">
            <w:pPr>
              <w:jc w:val="both"/>
              <w:rPr>
                <w:sz w:val="24"/>
                <w:szCs w:val="24"/>
              </w:rPr>
            </w:pPr>
            <w:r w:rsidRPr="002075E2">
              <w:rPr>
                <w:sz w:val="24"/>
                <w:szCs w:val="24"/>
              </w:rPr>
              <w:t xml:space="preserve">Освітні посиденьки «Про підвищення кваліфікації, атестацію освітян та курси для вчителів НУШ» </w:t>
            </w:r>
          </w:p>
        </w:tc>
        <w:tc>
          <w:tcPr>
            <w:tcW w:w="1701" w:type="dxa"/>
          </w:tcPr>
          <w:p w:rsidR="002A7D16" w:rsidRPr="002075E2" w:rsidRDefault="002A7D16" w:rsidP="002A7D16">
            <w:pPr>
              <w:rPr>
                <w:sz w:val="24"/>
                <w:szCs w:val="24"/>
              </w:rPr>
            </w:pPr>
            <w:r>
              <w:rPr>
                <w:sz w:val="24"/>
                <w:szCs w:val="24"/>
              </w:rPr>
              <w:t>14.06.</w:t>
            </w:r>
          </w:p>
        </w:tc>
        <w:tc>
          <w:tcPr>
            <w:tcW w:w="1701" w:type="dxa"/>
            <w:gridSpan w:val="2"/>
          </w:tcPr>
          <w:p w:rsidR="002A7D16" w:rsidRPr="002075E2" w:rsidRDefault="002A7D16" w:rsidP="002A7D16">
            <w:pPr>
              <w:rPr>
                <w:sz w:val="24"/>
                <w:szCs w:val="24"/>
              </w:rPr>
            </w:pPr>
            <w:r>
              <w:rPr>
                <w:sz w:val="24"/>
                <w:szCs w:val="24"/>
              </w:rPr>
              <w:t xml:space="preserve">Інформування </w:t>
            </w:r>
          </w:p>
        </w:tc>
        <w:tc>
          <w:tcPr>
            <w:tcW w:w="1701" w:type="dxa"/>
            <w:gridSpan w:val="2"/>
          </w:tcPr>
          <w:p w:rsidR="002A7D16" w:rsidRPr="002075E2" w:rsidRDefault="002A7D16" w:rsidP="002A7D16">
            <w:pPr>
              <w:rPr>
                <w:sz w:val="24"/>
                <w:szCs w:val="24"/>
              </w:rPr>
            </w:pPr>
            <w:r>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DB5C96" w:rsidRDefault="002A7D16" w:rsidP="002A7D16">
            <w:pPr>
              <w:rPr>
                <w:b/>
                <w:sz w:val="24"/>
                <w:szCs w:val="24"/>
              </w:rPr>
            </w:pPr>
          </w:p>
        </w:tc>
        <w:tc>
          <w:tcPr>
            <w:tcW w:w="6540" w:type="dxa"/>
            <w:gridSpan w:val="2"/>
          </w:tcPr>
          <w:p w:rsidR="002A7D16" w:rsidRPr="00691E17" w:rsidRDefault="002A7D16" w:rsidP="002A7D16">
            <w:pPr>
              <w:jc w:val="both"/>
              <w:rPr>
                <w:color w:val="FF0000"/>
                <w:sz w:val="24"/>
                <w:szCs w:val="24"/>
              </w:rPr>
            </w:pPr>
            <w:r w:rsidRPr="00F11FD3">
              <w:rPr>
                <w:sz w:val="24"/>
                <w:szCs w:val="24"/>
              </w:rPr>
              <w:t xml:space="preserve">Аналіз результатів самоосвітньої діяльності педагогічних </w:t>
            </w:r>
            <w:r w:rsidRPr="00F11FD3">
              <w:rPr>
                <w:sz w:val="24"/>
                <w:szCs w:val="24"/>
              </w:rPr>
              <w:lastRenderedPageBreak/>
              <w:t>працівників</w:t>
            </w:r>
          </w:p>
        </w:tc>
        <w:tc>
          <w:tcPr>
            <w:tcW w:w="1701" w:type="dxa"/>
          </w:tcPr>
          <w:p w:rsidR="002A7D16" w:rsidRPr="002075E2" w:rsidRDefault="002A7D16" w:rsidP="002A7D16">
            <w:pPr>
              <w:rPr>
                <w:sz w:val="24"/>
                <w:szCs w:val="24"/>
              </w:rPr>
            </w:pPr>
            <w:r w:rsidRPr="002075E2">
              <w:rPr>
                <w:sz w:val="24"/>
                <w:szCs w:val="24"/>
              </w:rPr>
              <w:lastRenderedPageBreak/>
              <w:t>До 20.06</w:t>
            </w:r>
          </w:p>
        </w:tc>
        <w:tc>
          <w:tcPr>
            <w:tcW w:w="1701" w:type="dxa"/>
            <w:gridSpan w:val="2"/>
          </w:tcPr>
          <w:p w:rsidR="002A7D16" w:rsidRPr="002075E2" w:rsidRDefault="002A7D16" w:rsidP="002A7D16">
            <w:pPr>
              <w:rPr>
                <w:sz w:val="24"/>
                <w:szCs w:val="24"/>
              </w:rPr>
            </w:pPr>
            <w:r w:rsidRPr="002075E2">
              <w:rPr>
                <w:sz w:val="24"/>
                <w:szCs w:val="24"/>
              </w:rPr>
              <w:t>форма</w:t>
            </w:r>
          </w:p>
        </w:tc>
        <w:tc>
          <w:tcPr>
            <w:tcW w:w="1701" w:type="dxa"/>
            <w:gridSpan w:val="2"/>
          </w:tcPr>
          <w:p w:rsidR="002A7D16" w:rsidRPr="002075E2" w:rsidRDefault="002A7D16" w:rsidP="002A7D16">
            <w:pPr>
              <w:rPr>
                <w:sz w:val="24"/>
                <w:szCs w:val="24"/>
              </w:rPr>
            </w:pPr>
            <w:r w:rsidRPr="002075E2">
              <w:rPr>
                <w:sz w:val="24"/>
                <w:szCs w:val="24"/>
              </w:rPr>
              <w:t>вчителі</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DB5C96" w:rsidRDefault="002A7D16" w:rsidP="002A7D16">
            <w:pPr>
              <w:rPr>
                <w:b/>
                <w:sz w:val="24"/>
                <w:szCs w:val="24"/>
                <w:vertAlign w:val="subscript"/>
              </w:rPr>
            </w:pPr>
            <w:r>
              <w:rPr>
                <w:b/>
                <w:sz w:val="24"/>
                <w:szCs w:val="24"/>
              </w:rPr>
              <w:lastRenderedPageBreak/>
              <w:t>3.6</w:t>
            </w:r>
            <w:r w:rsidRPr="00DB5C96">
              <w:rPr>
                <w:b/>
                <w:sz w:val="24"/>
                <w:szCs w:val="24"/>
              </w:rPr>
              <w:t>.Організація педагогічної діяльності та навчання здобувачів освіти на засадах академічної доброчесності</w:t>
            </w:r>
          </w:p>
        </w:tc>
        <w:tc>
          <w:tcPr>
            <w:tcW w:w="6540" w:type="dxa"/>
            <w:gridSpan w:val="2"/>
          </w:tcPr>
          <w:p w:rsidR="002A7D16" w:rsidRPr="004930CD" w:rsidRDefault="002A7D16" w:rsidP="002A7D16">
            <w:pPr>
              <w:jc w:val="both"/>
              <w:rPr>
                <w:sz w:val="24"/>
                <w:szCs w:val="24"/>
                <w:vertAlign w:val="subscript"/>
              </w:rPr>
            </w:pPr>
            <w:r w:rsidRPr="004930CD">
              <w:rPr>
                <w:sz w:val="24"/>
                <w:szCs w:val="24"/>
              </w:rPr>
              <w:t>Підготовка матеріалів до звіту директора школи за 202</w:t>
            </w:r>
            <w:r>
              <w:rPr>
                <w:sz w:val="24"/>
                <w:szCs w:val="24"/>
              </w:rPr>
              <w:t>4</w:t>
            </w:r>
            <w:r w:rsidRPr="004930CD">
              <w:rPr>
                <w:sz w:val="24"/>
                <w:szCs w:val="24"/>
              </w:rPr>
              <w:t>-202</w:t>
            </w:r>
            <w:r>
              <w:rPr>
                <w:sz w:val="24"/>
                <w:szCs w:val="24"/>
              </w:rPr>
              <w:t>5</w:t>
            </w:r>
            <w:r w:rsidRPr="004930CD">
              <w:rPr>
                <w:sz w:val="24"/>
                <w:szCs w:val="24"/>
              </w:rPr>
              <w:t xml:space="preserve"> н.р.</w:t>
            </w:r>
          </w:p>
        </w:tc>
        <w:tc>
          <w:tcPr>
            <w:tcW w:w="1701" w:type="dxa"/>
          </w:tcPr>
          <w:p w:rsidR="002A7D16" w:rsidRPr="004930CD" w:rsidRDefault="002A7D16" w:rsidP="002A7D16">
            <w:pPr>
              <w:rPr>
                <w:sz w:val="24"/>
                <w:szCs w:val="24"/>
              </w:rPr>
            </w:pPr>
            <w:r w:rsidRPr="004930CD">
              <w:rPr>
                <w:sz w:val="24"/>
                <w:szCs w:val="24"/>
              </w:rPr>
              <w:t>1 тиждень</w:t>
            </w:r>
          </w:p>
        </w:tc>
        <w:tc>
          <w:tcPr>
            <w:tcW w:w="1701" w:type="dxa"/>
            <w:gridSpan w:val="2"/>
          </w:tcPr>
          <w:p w:rsidR="002A7D16" w:rsidRPr="004930CD" w:rsidRDefault="002A7D16" w:rsidP="002A7D16">
            <w:pPr>
              <w:rPr>
                <w:sz w:val="24"/>
                <w:szCs w:val="24"/>
              </w:rPr>
            </w:pPr>
            <w:r w:rsidRPr="004930CD">
              <w:t>Матеріали</w:t>
            </w:r>
          </w:p>
        </w:tc>
        <w:tc>
          <w:tcPr>
            <w:tcW w:w="1701" w:type="dxa"/>
            <w:gridSpan w:val="2"/>
          </w:tcPr>
          <w:p w:rsidR="002A7D16" w:rsidRPr="004930CD" w:rsidRDefault="002A7D16" w:rsidP="002A7D16">
            <w:pPr>
              <w:jc w:val="both"/>
              <w:rPr>
                <w:sz w:val="24"/>
                <w:szCs w:val="24"/>
                <w:vertAlign w:val="subscript"/>
              </w:rPr>
            </w:pPr>
            <w:r w:rsidRPr="004930CD">
              <w:rPr>
                <w:sz w:val="24"/>
                <w:szCs w:val="24"/>
              </w:rPr>
              <w:t>Адміністрація</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DB5C96" w:rsidRDefault="002A7D16" w:rsidP="002A7D16">
            <w:pPr>
              <w:rPr>
                <w:b/>
                <w:sz w:val="24"/>
                <w:szCs w:val="24"/>
              </w:rPr>
            </w:pPr>
          </w:p>
        </w:tc>
        <w:tc>
          <w:tcPr>
            <w:tcW w:w="6540" w:type="dxa"/>
            <w:gridSpan w:val="2"/>
          </w:tcPr>
          <w:p w:rsidR="002A7D16" w:rsidRPr="00691E17" w:rsidRDefault="002A7D16" w:rsidP="002A7D16">
            <w:pPr>
              <w:jc w:val="both"/>
              <w:rPr>
                <w:color w:val="FF0000"/>
                <w:sz w:val="24"/>
                <w:szCs w:val="24"/>
              </w:rPr>
            </w:pPr>
            <w:r w:rsidRPr="002075E2">
              <w:rPr>
                <w:sz w:val="24"/>
                <w:szCs w:val="24"/>
              </w:rPr>
              <w:t xml:space="preserve">Діалог «Академічна доброчесність під час ДПА» Поради для учнів </w:t>
            </w:r>
          </w:p>
        </w:tc>
        <w:tc>
          <w:tcPr>
            <w:tcW w:w="1701" w:type="dxa"/>
          </w:tcPr>
          <w:p w:rsidR="002A7D16" w:rsidRPr="00691E17" w:rsidRDefault="002A7D16" w:rsidP="002A7D16">
            <w:pPr>
              <w:rPr>
                <w:color w:val="FF0000"/>
                <w:sz w:val="24"/>
                <w:szCs w:val="24"/>
              </w:rPr>
            </w:pPr>
          </w:p>
        </w:tc>
        <w:tc>
          <w:tcPr>
            <w:tcW w:w="1701" w:type="dxa"/>
            <w:gridSpan w:val="2"/>
          </w:tcPr>
          <w:p w:rsidR="002A7D16" w:rsidRPr="00691E17" w:rsidRDefault="002A7D16" w:rsidP="002A7D16">
            <w:pPr>
              <w:rPr>
                <w:color w:val="FF0000"/>
              </w:rPr>
            </w:pPr>
          </w:p>
        </w:tc>
        <w:tc>
          <w:tcPr>
            <w:tcW w:w="1701" w:type="dxa"/>
            <w:gridSpan w:val="2"/>
          </w:tcPr>
          <w:p w:rsidR="002A7D16" w:rsidRPr="00691E17" w:rsidRDefault="002A7D16" w:rsidP="002A7D16">
            <w:pPr>
              <w:jc w:val="both"/>
              <w:rPr>
                <w:color w:val="FF0000"/>
                <w:sz w:val="24"/>
                <w:szCs w:val="24"/>
              </w:rPr>
            </w:pPr>
          </w:p>
        </w:tc>
        <w:tc>
          <w:tcPr>
            <w:tcW w:w="1218" w:type="dxa"/>
            <w:gridSpan w:val="2"/>
          </w:tcPr>
          <w:p w:rsidR="002A7D16" w:rsidRPr="00691E17" w:rsidRDefault="002A7D16" w:rsidP="002A7D16">
            <w:pPr>
              <w:rPr>
                <w:color w:val="FF0000"/>
                <w:vertAlign w:val="subscript"/>
              </w:rPr>
            </w:pPr>
          </w:p>
        </w:tc>
      </w:tr>
      <w:tr w:rsidR="002A7D16" w:rsidRPr="00691E17" w:rsidTr="002A7D16">
        <w:trPr>
          <w:trHeight w:val="917"/>
        </w:trPr>
        <w:tc>
          <w:tcPr>
            <w:tcW w:w="15388" w:type="dxa"/>
            <w:gridSpan w:val="11"/>
            <w:shd w:val="clear" w:color="auto" w:fill="00FF99"/>
            <w:vAlign w:val="center"/>
          </w:tcPr>
          <w:p w:rsidR="002A7D16" w:rsidRPr="00691E17" w:rsidRDefault="002A7D16" w:rsidP="002A7D16">
            <w:pPr>
              <w:jc w:val="center"/>
              <w:rPr>
                <w:color w:val="FF0000"/>
                <w:vertAlign w:val="subscript"/>
              </w:rPr>
            </w:pPr>
            <w:r w:rsidRPr="00DB5C96">
              <w:rPr>
                <w:b/>
                <w:sz w:val="28"/>
                <w:szCs w:val="28"/>
              </w:rPr>
              <w:t>ІV. УПРАВЛІНСЬКІ ПРОЦЕСИ ЗАКЛАДУ ОСВІТИ</w:t>
            </w:r>
          </w:p>
        </w:tc>
      </w:tr>
      <w:tr w:rsidR="002A7D16" w:rsidRPr="00691E17" w:rsidTr="002A7D16">
        <w:tc>
          <w:tcPr>
            <w:tcW w:w="2527" w:type="dxa"/>
            <w:gridSpan w:val="2"/>
          </w:tcPr>
          <w:p w:rsidR="002A7D16" w:rsidRPr="00DB5C96" w:rsidRDefault="002A7D16" w:rsidP="002A7D16">
            <w:pPr>
              <w:rPr>
                <w:b/>
                <w:sz w:val="24"/>
                <w:szCs w:val="24"/>
                <w:vertAlign w:val="subscript"/>
              </w:rPr>
            </w:pPr>
            <w:r w:rsidRPr="00DB5C96">
              <w:rPr>
                <w:b/>
                <w:sz w:val="24"/>
                <w:szCs w:val="24"/>
              </w:rPr>
              <w:t>4.1. Заходи щодо утримання у належному стані будівель, приміщень, обладнання</w:t>
            </w:r>
          </w:p>
        </w:tc>
        <w:tc>
          <w:tcPr>
            <w:tcW w:w="6540" w:type="dxa"/>
            <w:gridSpan w:val="2"/>
          </w:tcPr>
          <w:p w:rsidR="002A7D16" w:rsidRPr="004930CD" w:rsidRDefault="002A7D16" w:rsidP="002A7D16">
            <w:pPr>
              <w:jc w:val="both"/>
              <w:rPr>
                <w:sz w:val="24"/>
                <w:szCs w:val="24"/>
                <w:vertAlign w:val="subscript"/>
              </w:rPr>
            </w:pPr>
            <w:r w:rsidRPr="004930CD">
              <w:rPr>
                <w:sz w:val="24"/>
                <w:szCs w:val="24"/>
              </w:rPr>
              <w:t>Вивчення потреб учасників освітнього процесу</w:t>
            </w:r>
          </w:p>
        </w:tc>
        <w:tc>
          <w:tcPr>
            <w:tcW w:w="1701" w:type="dxa"/>
          </w:tcPr>
          <w:p w:rsidR="002A7D16" w:rsidRPr="004930CD" w:rsidRDefault="002A7D16" w:rsidP="002A7D16">
            <w:pPr>
              <w:rPr>
                <w:sz w:val="24"/>
                <w:szCs w:val="24"/>
              </w:rPr>
            </w:pPr>
            <w:r w:rsidRPr="004930CD">
              <w:rPr>
                <w:sz w:val="24"/>
                <w:szCs w:val="24"/>
              </w:rPr>
              <w:t xml:space="preserve">Постійно </w:t>
            </w:r>
          </w:p>
        </w:tc>
        <w:tc>
          <w:tcPr>
            <w:tcW w:w="1701" w:type="dxa"/>
            <w:gridSpan w:val="2"/>
          </w:tcPr>
          <w:p w:rsidR="002A7D16" w:rsidRPr="004930CD" w:rsidRDefault="002A7D16" w:rsidP="002A7D16">
            <w:pPr>
              <w:rPr>
                <w:sz w:val="24"/>
                <w:szCs w:val="24"/>
              </w:rPr>
            </w:pPr>
            <w:r w:rsidRPr="004930CD">
              <w:rPr>
                <w:sz w:val="24"/>
                <w:szCs w:val="24"/>
              </w:rPr>
              <w:t xml:space="preserve">Довідка </w:t>
            </w:r>
          </w:p>
        </w:tc>
        <w:tc>
          <w:tcPr>
            <w:tcW w:w="1701" w:type="dxa"/>
            <w:gridSpan w:val="2"/>
          </w:tcPr>
          <w:p w:rsidR="002A7D16" w:rsidRPr="004930CD" w:rsidRDefault="002A7D16" w:rsidP="002A7D16">
            <w:pPr>
              <w:rPr>
                <w:sz w:val="24"/>
                <w:szCs w:val="24"/>
              </w:rPr>
            </w:pPr>
            <w:r w:rsidRPr="004930CD">
              <w:rPr>
                <w:sz w:val="24"/>
                <w:szCs w:val="24"/>
              </w:rPr>
              <w:t xml:space="preserve">Директор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DB5C96" w:rsidRDefault="002A7D16" w:rsidP="002A7D16">
            <w:pPr>
              <w:rPr>
                <w:b/>
                <w:sz w:val="24"/>
                <w:szCs w:val="24"/>
                <w:vertAlign w:val="subscript"/>
              </w:rPr>
            </w:pPr>
            <w:r w:rsidRPr="00DB5C96">
              <w:rPr>
                <w:b/>
                <w:sz w:val="24"/>
                <w:szCs w:val="24"/>
              </w:rPr>
              <w:t>4.5.Формування відносин довіри, прозорості, дотримання етичних норм</w:t>
            </w:r>
          </w:p>
        </w:tc>
        <w:tc>
          <w:tcPr>
            <w:tcW w:w="6540" w:type="dxa"/>
            <w:gridSpan w:val="2"/>
          </w:tcPr>
          <w:p w:rsidR="002A7D16" w:rsidRPr="004930CD" w:rsidRDefault="002A7D16" w:rsidP="002A7D16">
            <w:pPr>
              <w:jc w:val="both"/>
              <w:rPr>
                <w:sz w:val="24"/>
                <w:szCs w:val="24"/>
                <w:vertAlign w:val="subscript"/>
              </w:rPr>
            </w:pPr>
            <w:r w:rsidRPr="004930CD">
              <w:rPr>
                <w:sz w:val="24"/>
                <w:szCs w:val="24"/>
              </w:rPr>
              <w:t>Оновлення інформації закладу освіти про свою діяльність на сайті ліцею</w:t>
            </w:r>
          </w:p>
        </w:tc>
        <w:tc>
          <w:tcPr>
            <w:tcW w:w="1701" w:type="dxa"/>
          </w:tcPr>
          <w:p w:rsidR="002A7D16" w:rsidRPr="004930CD" w:rsidRDefault="002A7D16" w:rsidP="002A7D16">
            <w:pPr>
              <w:rPr>
                <w:sz w:val="24"/>
                <w:szCs w:val="24"/>
              </w:rPr>
            </w:pPr>
            <w:r w:rsidRPr="004930CD">
              <w:rPr>
                <w:sz w:val="24"/>
                <w:szCs w:val="24"/>
              </w:rPr>
              <w:t xml:space="preserve">Постійно </w:t>
            </w:r>
          </w:p>
        </w:tc>
        <w:tc>
          <w:tcPr>
            <w:tcW w:w="1701" w:type="dxa"/>
            <w:gridSpan w:val="2"/>
          </w:tcPr>
          <w:p w:rsidR="002A7D16" w:rsidRPr="004930CD" w:rsidRDefault="002A7D16" w:rsidP="002A7D16">
            <w:pPr>
              <w:rPr>
                <w:sz w:val="24"/>
                <w:szCs w:val="24"/>
              </w:rPr>
            </w:pPr>
            <w:r w:rsidRPr="004930CD">
              <w:rPr>
                <w:sz w:val="24"/>
                <w:szCs w:val="24"/>
              </w:rPr>
              <w:t xml:space="preserve">Інформація </w:t>
            </w:r>
          </w:p>
        </w:tc>
        <w:tc>
          <w:tcPr>
            <w:tcW w:w="1701" w:type="dxa"/>
            <w:gridSpan w:val="2"/>
          </w:tcPr>
          <w:p w:rsidR="002A7D16" w:rsidRPr="004930CD" w:rsidRDefault="002A7D16" w:rsidP="002A7D16">
            <w:pPr>
              <w:rPr>
                <w:sz w:val="24"/>
                <w:szCs w:val="24"/>
              </w:rPr>
            </w:pPr>
            <w:r w:rsidRPr="004930CD">
              <w:rPr>
                <w:sz w:val="24"/>
                <w:szCs w:val="24"/>
              </w:rPr>
              <w:t>Педагог-організатор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DB5C96" w:rsidRDefault="002A7D16" w:rsidP="002A7D16">
            <w:pPr>
              <w:rPr>
                <w:b/>
                <w:sz w:val="24"/>
                <w:szCs w:val="24"/>
              </w:rPr>
            </w:pPr>
          </w:p>
        </w:tc>
        <w:tc>
          <w:tcPr>
            <w:tcW w:w="6540" w:type="dxa"/>
            <w:gridSpan w:val="2"/>
          </w:tcPr>
          <w:p w:rsidR="002A7D16" w:rsidRPr="004930CD" w:rsidRDefault="002A7D16" w:rsidP="002A7D16">
            <w:pPr>
              <w:jc w:val="both"/>
              <w:rPr>
                <w:sz w:val="24"/>
                <w:szCs w:val="24"/>
              </w:rPr>
            </w:pPr>
            <w:r w:rsidRPr="004930CD">
              <w:rPr>
                <w:sz w:val="24"/>
                <w:szCs w:val="24"/>
              </w:rPr>
              <w:t>Загальношкільна конференція. Звіт директора.</w:t>
            </w:r>
          </w:p>
        </w:tc>
        <w:tc>
          <w:tcPr>
            <w:tcW w:w="1701" w:type="dxa"/>
          </w:tcPr>
          <w:p w:rsidR="002A7D16" w:rsidRPr="004930CD" w:rsidRDefault="002A7D16" w:rsidP="002A7D16">
            <w:pPr>
              <w:rPr>
                <w:sz w:val="24"/>
                <w:szCs w:val="24"/>
              </w:rPr>
            </w:pPr>
            <w:r w:rsidRPr="004930CD">
              <w:rPr>
                <w:sz w:val="24"/>
                <w:szCs w:val="24"/>
              </w:rPr>
              <w:t xml:space="preserve">2 тиждень </w:t>
            </w:r>
          </w:p>
        </w:tc>
        <w:tc>
          <w:tcPr>
            <w:tcW w:w="1701" w:type="dxa"/>
            <w:gridSpan w:val="2"/>
          </w:tcPr>
          <w:p w:rsidR="002A7D16" w:rsidRPr="004930CD" w:rsidRDefault="002A7D16" w:rsidP="002A7D16">
            <w:pPr>
              <w:rPr>
                <w:sz w:val="24"/>
                <w:szCs w:val="24"/>
              </w:rPr>
            </w:pPr>
            <w:r w:rsidRPr="004930CD">
              <w:rPr>
                <w:sz w:val="24"/>
                <w:szCs w:val="24"/>
              </w:rPr>
              <w:t>Протокол</w:t>
            </w:r>
          </w:p>
        </w:tc>
        <w:tc>
          <w:tcPr>
            <w:tcW w:w="1701" w:type="dxa"/>
            <w:gridSpan w:val="2"/>
          </w:tcPr>
          <w:p w:rsidR="002A7D16" w:rsidRPr="004930CD" w:rsidRDefault="002A7D16" w:rsidP="002A7D16">
            <w:pPr>
              <w:rPr>
                <w:sz w:val="24"/>
                <w:szCs w:val="24"/>
              </w:rPr>
            </w:pPr>
            <w:r w:rsidRPr="004930CD">
              <w:rPr>
                <w:sz w:val="24"/>
                <w:szCs w:val="24"/>
              </w:rPr>
              <w:t>Директор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DB5C96" w:rsidRDefault="002A7D16" w:rsidP="002A7D16">
            <w:pPr>
              <w:rPr>
                <w:b/>
                <w:sz w:val="24"/>
                <w:szCs w:val="24"/>
                <w:vertAlign w:val="subscript"/>
              </w:rPr>
            </w:pPr>
            <w:r>
              <w:rPr>
                <w:b/>
                <w:sz w:val="24"/>
                <w:szCs w:val="24"/>
              </w:rPr>
              <w:t>4.6</w:t>
            </w:r>
            <w:r w:rsidRPr="00DB5C96">
              <w:rPr>
                <w:b/>
                <w:sz w:val="24"/>
                <w:szCs w:val="24"/>
              </w:rPr>
              <w:t>.Антикорупційн а діяльність</w:t>
            </w:r>
          </w:p>
        </w:tc>
        <w:tc>
          <w:tcPr>
            <w:tcW w:w="6540" w:type="dxa"/>
            <w:gridSpan w:val="2"/>
          </w:tcPr>
          <w:p w:rsidR="002A7D16" w:rsidRPr="004930CD" w:rsidRDefault="002A7D16" w:rsidP="002A7D16">
            <w:pPr>
              <w:jc w:val="both"/>
              <w:rPr>
                <w:sz w:val="24"/>
                <w:szCs w:val="24"/>
                <w:vertAlign w:val="subscript"/>
              </w:rPr>
            </w:pPr>
            <w:r w:rsidRPr="004930CD">
              <w:rPr>
                <w:sz w:val="24"/>
                <w:szCs w:val="24"/>
              </w:rPr>
              <w:t>Звіт про використані кошти за 202</w:t>
            </w:r>
            <w:r>
              <w:rPr>
                <w:sz w:val="24"/>
                <w:szCs w:val="24"/>
              </w:rPr>
              <w:t>4</w:t>
            </w:r>
            <w:r w:rsidRPr="004930CD">
              <w:rPr>
                <w:sz w:val="24"/>
                <w:szCs w:val="24"/>
              </w:rPr>
              <w:t>-202</w:t>
            </w:r>
            <w:r>
              <w:rPr>
                <w:sz w:val="24"/>
                <w:szCs w:val="24"/>
              </w:rPr>
              <w:t>5</w:t>
            </w:r>
            <w:r w:rsidRPr="004930CD">
              <w:rPr>
                <w:sz w:val="24"/>
                <w:szCs w:val="24"/>
              </w:rPr>
              <w:t xml:space="preserve"> н.р.</w:t>
            </w:r>
          </w:p>
        </w:tc>
        <w:tc>
          <w:tcPr>
            <w:tcW w:w="1701" w:type="dxa"/>
          </w:tcPr>
          <w:p w:rsidR="002A7D16" w:rsidRPr="004930CD" w:rsidRDefault="002A7D16" w:rsidP="002A7D16">
            <w:pPr>
              <w:rPr>
                <w:sz w:val="24"/>
                <w:szCs w:val="24"/>
              </w:rPr>
            </w:pPr>
            <w:r w:rsidRPr="004930CD">
              <w:rPr>
                <w:sz w:val="24"/>
                <w:szCs w:val="24"/>
              </w:rPr>
              <w:t xml:space="preserve">4 тиждень </w:t>
            </w:r>
          </w:p>
        </w:tc>
        <w:tc>
          <w:tcPr>
            <w:tcW w:w="1701" w:type="dxa"/>
            <w:gridSpan w:val="2"/>
          </w:tcPr>
          <w:p w:rsidR="002A7D16" w:rsidRPr="004930CD" w:rsidRDefault="002A7D16" w:rsidP="002A7D16">
            <w:pPr>
              <w:rPr>
                <w:sz w:val="24"/>
                <w:szCs w:val="24"/>
              </w:rPr>
            </w:pPr>
            <w:r w:rsidRPr="004930CD">
              <w:t>Звіт</w:t>
            </w:r>
          </w:p>
        </w:tc>
        <w:tc>
          <w:tcPr>
            <w:tcW w:w="1701" w:type="dxa"/>
            <w:gridSpan w:val="2"/>
          </w:tcPr>
          <w:p w:rsidR="002A7D16" w:rsidRPr="004930CD" w:rsidRDefault="002A7D16" w:rsidP="002A7D16">
            <w:pPr>
              <w:rPr>
                <w:sz w:val="24"/>
                <w:szCs w:val="24"/>
              </w:rPr>
            </w:pPr>
            <w:r w:rsidRPr="004930CD">
              <w:rPr>
                <w:sz w:val="24"/>
                <w:szCs w:val="24"/>
              </w:rPr>
              <w:t>Бухгалтерія</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DB5C96" w:rsidRDefault="002A7D16" w:rsidP="002A7D16">
            <w:pPr>
              <w:rPr>
                <w:b/>
                <w:sz w:val="24"/>
                <w:szCs w:val="24"/>
              </w:rPr>
            </w:pPr>
          </w:p>
        </w:tc>
        <w:tc>
          <w:tcPr>
            <w:tcW w:w="6540" w:type="dxa"/>
            <w:gridSpan w:val="2"/>
          </w:tcPr>
          <w:p w:rsidR="002A7D16" w:rsidRPr="00691E17" w:rsidRDefault="002A7D16" w:rsidP="002A7D16">
            <w:pPr>
              <w:jc w:val="both"/>
              <w:rPr>
                <w:color w:val="FF0000"/>
                <w:sz w:val="24"/>
                <w:szCs w:val="24"/>
              </w:rPr>
            </w:pPr>
            <w:r w:rsidRPr="006D147A">
              <w:rPr>
                <w:sz w:val="24"/>
                <w:szCs w:val="24"/>
              </w:rPr>
              <w:t>Узагальнення матеріалів освітньої кампанії «Так, академічній доброчесності»</w:t>
            </w:r>
          </w:p>
        </w:tc>
        <w:tc>
          <w:tcPr>
            <w:tcW w:w="1701" w:type="dxa"/>
          </w:tcPr>
          <w:p w:rsidR="002A7D16" w:rsidRPr="00C905EF" w:rsidRDefault="002A7D16" w:rsidP="002A7D16">
            <w:pPr>
              <w:rPr>
                <w:sz w:val="24"/>
                <w:szCs w:val="24"/>
              </w:rPr>
            </w:pPr>
            <w:r w:rsidRPr="00C905EF">
              <w:rPr>
                <w:sz w:val="24"/>
                <w:szCs w:val="24"/>
              </w:rPr>
              <w:t>До 20.06.</w:t>
            </w:r>
          </w:p>
        </w:tc>
        <w:tc>
          <w:tcPr>
            <w:tcW w:w="1701" w:type="dxa"/>
            <w:gridSpan w:val="2"/>
          </w:tcPr>
          <w:p w:rsidR="002A7D16" w:rsidRPr="00C905EF" w:rsidRDefault="002A7D16" w:rsidP="002A7D16">
            <w:pPr>
              <w:rPr>
                <w:sz w:val="24"/>
                <w:szCs w:val="24"/>
              </w:rPr>
            </w:pPr>
            <w:r w:rsidRPr="00C905EF">
              <w:rPr>
                <w:sz w:val="24"/>
                <w:szCs w:val="24"/>
              </w:rPr>
              <w:t>звіт</w:t>
            </w:r>
          </w:p>
        </w:tc>
        <w:tc>
          <w:tcPr>
            <w:tcW w:w="1701" w:type="dxa"/>
            <w:gridSpan w:val="2"/>
          </w:tcPr>
          <w:p w:rsidR="002A7D16" w:rsidRPr="00C905EF" w:rsidRDefault="002A7D16" w:rsidP="002A7D16">
            <w:pPr>
              <w:rPr>
                <w:sz w:val="24"/>
                <w:szCs w:val="24"/>
              </w:rPr>
            </w:pPr>
            <w:r w:rsidRPr="00C905EF">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DB5C96" w:rsidRDefault="002A7D16" w:rsidP="002A7D16">
            <w:pPr>
              <w:rPr>
                <w:b/>
                <w:sz w:val="24"/>
                <w:szCs w:val="24"/>
                <w:vertAlign w:val="subscript"/>
              </w:rPr>
            </w:pPr>
            <w:r>
              <w:rPr>
                <w:b/>
                <w:sz w:val="24"/>
                <w:szCs w:val="24"/>
              </w:rPr>
              <w:t>4.7</w:t>
            </w:r>
            <w:r w:rsidRPr="00DB5C96">
              <w:rPr>
                <w:b/>
                <w:sz w:val="24"/>
                <w:szCs w:val="24"/>
              </w:rPr>
              <w:t>. Внутрішньо шкільні накази та розпорядчі документи</w:t>
            </w:r>
          </w:p>
        </w:tc>
        <w:tc>
          <w:tcPr>
            <w:tcW w:w="6540" w:type="dxa"/>
            <w:gridSpan w:val="2"/>
          </w:tcPr>
          <w:p w:rsidR="002A7D16" w:rsidRPr="004930CD" w:rsidRDefault="002A7D16" w:rsidP="002A7D16">
            <w:pPr>
              <w:jc w:val="both"/>
              <w:rPr>
                <w:sz w:val="24"/>
                <w:szCs w:val="24"/>
              </w:rPr>
            </w:pPr>
            <w:r w:rsidRPr="004930CD">
              <w:rPr>
                <w:sz w:val="24"/>
                <w:szCs w:val="24"/>
              </w:rPr>
              <w:t>Про підсумки виховної роботи за 2024-2025 н.р.</w:t>
            </w:r>
          </w:p>
        </w:tc>
        <w:tc>
          <w:tcPr>
            <w:tcW w:w="1701" w:type="dxa"/>
          </w:tcPr>
          <w:p w:rsidR="002A7D16" w:rsidRPr="004930CD" w:rsidRDefault="002A7D16" w:rsidP="002A7D16">
            <w:pPr>
              <w:rPr>
                <w:sz w:val="24"/>
                <w:szCs w:val="24"/>
              </w:rPr>
            </w:pPr>
            <w:r w:rsidRPr="004930CD">
              <w:rPr>
                <w:sz w:val="24"/>
                <w:szCs w:val="24"/>
              </w:rPr>
              <w:t xml:space="preserve">2 тиждень. </w:t>
            </w:r>
          </w:p>
        </w:tc>
        <w:tc>
          <w:tcPr>
            <w:tcW w:w="1701" w:type="dxa"/>
            <w:gridSpan w:val="2"/>
          </w:tcPr>
          <w:p w:rsidR="002A7D16" w:rsidRPr="004930CD" w:rsidRDefault="002A7D16" w:rsidP="002A7D16">
            <w:pPr>
              <w:rPr>
                <w:sz w:val="24"/>
                <w:szCs w:val="24"/>
              </w:rPr>
            </w:pPr>
            <w:r w:rsidRPr="004930CD">
              <w:rPr>
                <w:sz w:val="24"/>
                <w:szCs w:val="24"/>
              </w:rPr>
              <w:t xml:space="preserve">Наказ </w:t>
            </w:r>
          </w:p>
        </w:tc>
        <w:tc>
          <w:tcPr>
            <w:tcW w:w="1701" w:type="dxa"/>
            <w:gridSpan w:val="2"/>
          </w:tcPr>
          <w:p w:rsidR="002A7D16" w:rsidRPr="004930CD" w:rsidRDefault="002A7D16" w:rsidP="002A7D16">
            <w:pPr>
              <w:rPr>
                <w:sz w:val="24"/>
                <w:szCs w:val="24"/>
              </w:rPr>
            </w:pPr>
            <w:r w:rsidRPr="004930CD">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4930CD" w:rsidRDefault="002A7D16" w:rsidP="002A7D16">
            <w:pPr>
              <w:jc w:val="both"/>
              <w:rPr>
                <w:sz w:val="24"/>
                <w:szCs w:val="24"/>
              </w:rPr>
            </w:pPr>
            <w:r w:rsidRPr="004930CD">
              <w:rPr>
                <w:sz w:val="24"/>
                <w:szCs w:val="24"/>
              </w:rPr>
              <w:t>Про стан виконання навчальних планів і програм за рік.</w:t>
            </w:r>
          </w:p>
        </w:tc>
        <w:tc>
          <w:tcPr>
            <w:tcW w:w="1701" w:type="dxa"/>
          </w:tcPr>
          <w:p w:rsidR="002A7D16" w:rsidRPr="004930CD" w:rsidRDefault="002A7D16" w:rsidP="002A7D16">
            <w:pPr>
              <w:rPr>
                <w:sz w:val="24"/>
                <w:szCs w:val="24"/>
              </w:rPr>
            </w:pPr>
            <w:r w:rsidRPr="004930CD">
              <w:rPr>
                <w:sz w:val="24"/>
                <w:szCs w:val="24"/>
              </w:rPr>
              <w:t xml:space="preserve">2 тиждень. </w:t>
            </w:r>
          </w:p>
        </w:tc>
        <w:tc>
          <w:tcPr>
            <w:tcW w:w="1701" w:type="dxa"/>
            <w:gridSpan w:val="2"/>
          </w:tcPr>
          <w:p w:rsidR="002A7D16" w:rsidRPr="004930CD" w:rsidRDefault="002A7D16" w:rsidP="002A7D16">
            <w:pPr>
              <w:rPr>
                <w:sz w:val="24"/>
                <w:szCs w:val="24"/>
              </w:rPr>
            </w:pPr>
            <w:r w:rsidRPr="004930CD">
              <w:rPr>
                <w:sz w:val="24"/>
                <w:szCs w:val="24"/>
              </w:rPr>
              <w:t xml:space="preserve">Наказ </w:t>
            </w:r>
          </w:p>
        </w:tc>
        <w:tc>
          <w:tcPr>
            <w:tcW w:w="1701" w:type="dxa"/>
            <w:gridSpan w:val="2"/>
          </w:tcPr>
          <w:p w:rsidR="002A7D16" w:rsidRPr="004930CD" w:rsidRDefault="002A7D16" w:rsidP="002A7D16">
            <w:pPr>
              <w:rPr>
                <w:sz w:val="24"/>
                <w:szCs w:val="24"/>
              </w:rPr>
            </w:pPr>
            <w:r w:rsidRPr="004930CD">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4930CD" w:rsidRDefault="002A7D16" w:rsidP="002A7D16">
            <w:pPr>
              <w:jc w:val="both"/>
              <w:rPr>
                <w:sz w:val="24"/>
                <w:szCs w:val="24"/>
              </w:rPr>
            </w:pPr>
            <w:r w:rsidRPr="004930CD">
              <w:rPr>
                <w:sz w:val="24"/>
                <w:szCs w:val="24"/>
              </w:rPr>
              <w:t>Про перевірку класних журналів (1-4, 5-11, індивідуальні, ГПД)</w:t>
            </w:r>
          </w:p>
        </w:tc>
        <w:tc>
          <w:tcPr>
            <w:tcW w:w="1701" w:type="dxa"/>
          </w:tcPr>
          <w:p w:rsidR="002A7D16" w:rsidRPr="004930CD" w:rsidRDefault="002A7D16" w:rsidP="002A7D16">
            <w:pPr>
              <w:rPr>
                <w:sz w:val="24"/>
                <w:szCs w:val="24"/>
              </w:rPr>
            </w:pPr>
            <w:r w:rsidRPr="004930CD">
              <w:rPr>
                <w:sz w:val="24"/>
                <w:szCs w:val="24"/>
              </w:rPr>
              <w:t xml:space="preserve">2 тиждень. </w:t>
            </w:r>
          </w:p>
        </w:tc>
        <w:tc>
          <w:tcPr>
            <w:tcW w:w="1701" w:type="dxa"/>
            <w:gridSpan w:val="2"/>
          </w:tcPr>
          <w:p w:rsidR="002A7D16" w:rsidRPr="004930CD" w:rsidRDefault="002A7D16" w:rsidP="002A7D16">
            <w:pPr>
              <w:rPr>
                <w:sz w:val="24"/>
                <w:szCs w:val="24"/>
              </w:rPr>
            </w:pPr>
            <w:r w:rsidRPr="004930CD">
              <w:rPr>
                <w:sz w:val="24"/>
                <w:szCs w:val="24"/>
              </w:rPr>
              <w:t xml:space="preserve">Наказ </w:t>
            </w:r>
          </w:p>
        </w:tc>
        <w:tc>
          <w:tcPr>
            <w:tcW w:w="1701" w:type="dxa"/>
            <w:gridSpan w:val="2"/>
          </w:tcPr>
          <w:p w:rsidR="002A7D16" w:rsidRPr="004930CD" w:rsidRDefault="002A7D16" w:rsidP="002A7D16">
            <w:pPr>
              <w:rPr>
                <w:sz w:val="24"/>
                <w:szCs w:val="24"/>
              </w:rPr>
            </w:pPr>
            <w:r w:rsidRPr="004930CD">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4930CD" w:rsidRDefault="002A7D16" w:rsidP="002A7D16">
            <w:pPr>
              <w:jc w:val="both"/>
              <w:rPr>
                <w:sz w:val="24"/>
                <w:szCs w:val="24"/>
              </w:rPr>
            </w:pPr>
            <w:r w:rsidRPr="004930CD">
              <w:rPr>
                <w:sz w:val="24"/>
                <w:szCs w:val="24"/>
              </w:rPr>
              <w:t>Про підсумки методичної роботи</w:t>
            </w:r>
          </w:p>
        </w:tc>
        <w:tc>
          <w:tcPr>
            <w:tcW w:w="1701" w:type="dxa"/>
          </w:tcPr>
          <w:p w:rsidR="002A7D16" w:rsidRPr="004930CD" w:rsidRDefault="002A7D16" w:rsidP="002A7D16">
            <w:pPr>
              <w:rPr>
                <w:sz w:val="24"/>
                <w:szCs w:val="24"/>
              </w:rPr>
            </w:pPr>
            <w:r w:rsidRPr="004930CD">
              <w:rPr>
                <w:sz w:val="24"/>
                <w:szCs w:val="24"/>
              </w:rPr>
              <w:t xml:space="preserve">2 тиждень. </w:t>
            </w:r>
          </w:p>
        </w:tc>
        <w:tc>
          <w:tcPr>
            <w:tcW w:w="1701" w:type="dxa"/>
            <w:gridSpan w:val="2"/>
          </w:tcPr>
          <w:p w:rsidR="002A7D16" w:rsidRPr="004930CD" w:rsidRDefault="002A7D16" w:rsidP="002A7D16">
            <w:pPr>
              <w:rPr>
                <w:sz w:val="24"/>
                <w:szCs w:val="24"/>
              </w:rPr>
            </w:pPr>
            <w:r w:rsidRPr="004930CD">
              <w:rPr>
                <w:sz w:val="24"/>
                <w:szCs w:val="24"/>
              </w:rPr>
              <w:t xml:space="preserve">Наказ </w:t>
            </w:r>
          </w:p>
        </w:tc>
        <w:tc>
          <w:tcPr>
            <w:tcW w:w="1701" w:type="dxa"/>
            <w:gridSpan w:val="2"/>
          </w:tcPr>
          <w:p w:rsidR="002A7D16" w:rsidRPr="004930CD" w:rsidRDefault="002A7D16" w:rsidP="002A7D16">
            <w:pPr>
              <w:rPr>
                <w:sz w:val="24"/>
                <w:szCs w:val="24"/>
              </w:rPr>
            </w:pPr>
            <w:r w:rsidRPr="004930CD">
              <w:rPr>
                <w:sz w:val="24"/>
                <w:szCs w:val="24"/>
              </w:rPr>
              <w:t xml:space="preserve">ЗДНВР </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4930CD" w:rsidRDefault="002A7D16" w:rsidP="002A7D16">
            <w:pPr>
              <w:jc w:val="both"/>
              <w:rPr>
                <w:sz w:val="24"/>
                <w:szCs w:val="24"/>
              </w:rPr>
            </w:pPr>
            <w:r w:rsidRPr="004930CD">
              <w:rPr>
                <w:sz w:val="24"/>
                <w:szCs w:val="24"/>
              </w:rPr>
              <w:t>Провести інвентаризацію художньої літератури. Списати зношені дитячі книги та застарілу літературу</w:t>
            </w:r>
          </w:p>
        </w:tc>
        <w:tc>
          <w:tcPr>
            <w:tcW w:w="1701" w:type="dxa"/>
          </w:tcPr>
          <w:p w:rsidR="002A7D16" w:rsidRPr="004930CD" w:rsidRDefault="002A7D16" w:rsidP="002A7D16">
            <w:pPr>
              <w:rPr>
                <w:sz w:val="24"/>
                <w:szCs w:val="24"/>
              </w:rPr>
            </w:pPr>
            <w:r w:rsidRPr="004930CD">
              <w:rPr>
                <w:sz w:val="24"/>
                <w:szCs w:val="24"/>
              </w:rPr>
              <w:t xml:space="preserve">4 тиждень. </w:t>
            </w:r>
          </w:p>
        </w:tc>
        <w:tc>
          <w:tcPr>
            <w:tcW w:w="1701" w:type="dxa"/>
            <w:gridSpan w:val="2"/>
          </w:tcPr>
          <w:p w:rsidR="002A7D16" w:rsidRPr="004930CD" w:rsidRDefault="002A7D16" w:rsidP="002A7D16">
            <w:pPr>
              <w:rPr>
                <w:sz w:val="24"/>
                <w:szCs w:val="24"/>
              </w:rPr>
            </w:pPr>
            <w:r w:rsidRPr="004930CD">
              <w:rPr>
                <w:sz w:val="24"/>
                <w:szCs w:val="24"/>
              </w:rPr>
              <w:t>Акти</w:t>
            </w:r>
          </w:p>
        </w:tc>
        <w:tc>
          <w:tcPr>
            <w:tcW w:w="1701" w:type="dxa"/>
            <w:gridSpan w:val="2"/>
          </w:tcPr>
          <w:p w:rsidR="002A7D16" w:rsidRPr="004930CD" w:rsidRDefault="002A7D16" w:rsidP="002A7D16">
            <w:pPr>
              <w:rPr>
                <w:sz w:val="24"/>
                <w:szCs w:val="24"/>
              </w:rPr>
            </w:pPr>
            <w:r w:rsidRPr="004930CD">
              <w:rPr>
                <w:sz w:val="24"/>
                <w:szCs w:val="24"/>
              </w:rPr>
              <w:t>Бібліотекар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4930CD" w:rsidRDefault="002A7D16" w:rsidP="002A7D16">
            <w:pPr>
              <w:jc w:val="both"/>
              <w:rPr>
                <w:sz w:val="24"/>
                <w:szCs w:val="24"/>
              </w:rPr>
            </w:pPr>
            <w:r w:rsidRPr="004930CD">
              <w:rPr>
                <w:sz w:val="24"/>
                <w:szCs w:val="24"/>
              </w:rPr>
              <w:t>Про підсумки роботи шкільної бібліотеки у 202</w:t>
            </w:r>
            <w:r>
              <w:rPr>
                <w:sz w:val="24"/>
                <w:szCs w:val="24"/>
              </w:rPr>
              <w:t>4</w:t>
            </w:r>
            <w:r w:rsidRPr="004930CD">
              <w:rPr>
                <w:sz w:val="24"/>
                <w:szCs w:val="24"/>
              </w:rPr>
              <w:t>-202</w:t>
            </w:r>
            <w:r>
              <w:rPr>
                <w:sz w:val="24"/>
                <w:szCs w:val="24"/>
              </w:rPr>
              <w:t>5</w:t>
            </w:r>
            <w:r w:rsidRPr="004930CD">
              <w:rPr>
                <w:sz w:val="24"/>
                <w:szCs w:val="24"/>
              </w:rPr>
              <w:t xml:space="preserve"> н.р.</w:t>
            </w:r>
          </w:p>
        </w:tc>
        <w:tc>
          <w:tcPr>
            <w:tcW w:w="1701" w:type="dxa"/>
          </w:tcPr>
          <w:p w:rsidR="002A7D16" w:rsidRPr="004930CD" w:rsidRDefault="002A7D16" w:rsidP="002A7D16">
            <w:pPr>
              <w:rPr>
                <w:sz w:val="24"/>
                <w:szCs w:val="24"/>
              </w:rPr>
            </w:pPr>
            <w:r w:rsidRPr="004930CD">
              <w:rPr>
                <w:sz w:val="24"/>
                <w:szCs w:val="24"/>
              </w:rPr>
              <w:t xml:space="preserve">2 тиждень. </w:t>
            </w:r>
          </w:p>
        </w:tc>
        <w:tc>
          <w:tcPr>
            <w:tcW w:w="1701" w:type="dxa"/>
            <w:gridSpan w:val="2"/>
          </w:tcPr>
          <w:p w:rsidR="002A7D16" w:rsidRPr="004930CD" w:rsidRDefault="002A7D16" w:rsidP="002A7D16">
            <w:pPr>
              <w:rPr>
                <w:sz w:val="24"/>
                <w:szCs w:val="24"/>
              </w:rPr>
            </w:pPr>
            <w:r w:rsidRPr="004930CD">
              <w:rPr>
                <w:sz w:val="24"/>
                <w:szCs w:val="24"/>
              </w:rPr>
              <w:t xml:space="preserve">Наказ </w:t>
            </w:r>
          </w:p>
        </w:tc>
        <w:tc>
          <w:tcPr>
            <w:tcW w:w="1701" w:type="dxa"/>
            <w:gridSpan w:val="2"/>
          </w:tcPr>
          <w:p w:rsidR="002A7D16" w:rsidRPr="004930CD" w:rsidRDefault="002A7D16" w:rsidP="002A7D16">
            <w:pPr>
              <w:rPr>
                <w:sz w:val="24"/>
                <w:szCs w:val="24"/>
              </w:rPr>
            </w:pPr>
            <w:r w:rsidRPr="004930CD">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4930CD" w:rsidRDefault="002A7D16" w:rsidP="002A7D16">
            <w:pPr>
              <w:jc w:val="both"/>
              <w:rPr>
                <w:sz w:val="24"/>
                <w:szCs w:val="24"/>
              </w:rPr>
            </w:pPr>
            <w:r w:rsidRPr="004930CD">
              <w:rPr>
                <w:sz w:val="24"/>
                <w:szCs w:val="24"/>
              </w:rPr>
              <w:t xml:space="preserve">Про переведення учнів 9 класу до наступного класу та видачу </w:t>
            </w:r>
            <w:proofErr w:type="spellStart"/>
            <w:r w:rsidRPr="004930CD">
              <w:rPr>
                <w:sz w:val="24"/>
                <w:szCs w:val="24"/>
              </w:rPr>
              <w:t>свідоцтв</w:t>
            </w:r>
            <w:proofErr w:type="spellEnd"/>
            <w:r w:rsidRPr="004930CD">
              <w:rPr>
                <w:sz w:val="24"/>
                <w:szCs w:val="24"/>
              </w:rPr>
              <w:t xml:space="preserve"> про базову загальну середню освіту</w:t>
            </w:r>
          </w:p>
          <w:p w:rsidR="002A7D16" w:rsidRPr="004930CD" w:rsidRDefault="002A7D16" w:rsidP="002A7D16">
            <w:pPr>
              <w:jc w:val="both"/>
              <w:rPr>
                <w:sz w:val="24"/>
                <w:szCs w:val="24"/>
              </w:rPr>
            </w:pPr>
            <w:r w:rsidRPr="004930CD">
              <w:rPr>
                <w:sz w:val="24"/>
                <w:szCs w:val="24"/>
              </w:rPr>
              <w:t>Про випуск з ліцею учнів 11 класу.</w:t>
            </w:r>
          </w:p>
          <w:p w:rsidR="002A7D16" w:rsidRPr="004930CD" w:rsidRDefault="002A7D16" w:rsidP="002A7D16">
            <w:pPr>
              <w:jc w:val="both"/>
              <w:rPr>
                <w:sz w:val="24"/>
                <w:szCs w:val="24"/>
              </w:rPr>
            </w:pPr>
            <w:r w:rsidRPr="004930CD">
              <w:rPr>
                <w:sz w:val="24"/>
                <w:szCs w:val="24"/>
              </w:rPr>
              <w:t>Про нагородження учнів 11 класу.</w:t>
            </w:r>
          </w:p>
          <w:p w:rsidR="002A7D16" w:rsidRPr="004930CD" w:rsidRDefault="002A7D16" w:rsidP="002A7D16">
            <w:pPr>
              <w:jc w:val="both"/>
              <w:rPr>
                <w:sz w:val="24"/>
                <w:szCs w:val="24"/>
              </w:rPr>
            </w:pPr>
            <w:r w:rsidRPr="004930CD">
              <w:rPr>
                <w:sz w:val="24"/>
                <w:szCs w:val="24"/>
              </w:rPr>
              <w:lastRenderedPageBreak/>
              <w:t>Про підготовку ліцею до нового навчального року.</w:t>
            </w:r>
          </w:p>
          <w:p w:rsidR="002A7D16" w:rsidRPr="004930CD" w:rsidRDefault="002A7D16" w:rsidP="002A7D16">
            <w:pPr>
              <w:jc w:val="both"/>
              <w:rPr>
                <w:sz w:val="24"/>
                <w:szCs w:val="24"/>
              </w:rPr>
            </w:pPr>
            <w:r w:rsidRPr="004930CD">
              <w:rPr>
                <w:sz w:val="24"/>
                <w:szCs w:val="24"/>
              </w:rPr>
              <w:t>Про наслідки перевірки ведення класних електронних  журналів 1 – 11 –х класів, індивідуального навчання, журналів ГПД.</w:t>
            </w:r>
          </w:p>
          <w:p w:rsidR="002A7D16" w:rsidRPr="004930CD" w:rsidRDefault="002A7D16" w:rsidP="002A7D16">
            <w:pPr>
              <w:jc w:val="both"/>
              <w:rPr>
                <w:sz w:val="24"/>
                <w:szCs w:val="24"/>
              </w:rPr>
            </w:pPr>
            <w:r w:rsidRPr="004930CD">
              <w:rPr>
                <w:sz w:val="24"/>
                <w:szCs w:val="24"/>
              </w:rPr>
              <w:t>Про результати навчальної діяльності учнів 4 – х класів з української  мови та читання, математики за наслідками державної підсумкової атестації за 202</w:t>
            </w:r>
            <w:r>
              <w:rPr>
                <w:sz w:val="24"/>
                <w:szCs w:val="24"/>
              </w:rPr>
              <w:t>4</w:t>
            </w:r>
            <w:r w:rsidRPr="004930CD">
              <w:rPr>
                <w:sz w:val="24"/>
                <w:szCs w:val="24"/>
              </w:rPr>
              <w:t>-202</w:t>
            </w:r>
            <w:r>
              <w:rPr>
                <w:sz w:val="24"/>
                <w:szCs w:val="24"/>
              </w:rPr>
              <w:t>5</w:t>
            </w:r>
            <w:r w:rsidRPr="004930CD">
              <w:rPr>
                <w:sz w:val="24"/>
                <w:szCs w:val="24"/>
              </w:rPr>
              <w:t xml:space="preserve"> н.р.</w:t>
            </w:r>
          </w:p>
          <w:p w:rsidR="002A7D16" w:rsidRPr="004930CD" w:rsidRDefault="002A7D16" w:rsidP="002A7D16">
            <w:pPr>
              <w:jc w:val="both"/>
              <w:rPr>
                <w:sz w:val="24"/>
                <w:szCs w:val="24"/>
              </w:rPr>
            </w:pPr>
            <w:r w:rsidRPr="004930CD">
              <w:rPr>
                <w:sz w:val="24"/>
                <w:szCs w:val="24"/>
              </w:rPr>
              <w:t>Про попереднє зарахування учнів до складу перших класів на 202</w:t>
            </w:r>
            <w:r>
              <w:rPr>
                <w:sz w:val="24"/>
                <w:szCs w:val="24"/>
              </w:rPr>
              <w:t>5</w:t>
            </w:r>
            <w:r w:rsidRPr="004930CD">
              <w:rPr>
                <w:sz w:val="24"/>
                <w:szCs w:val="24"/>
              </w:rPr>
              <w:t>-202</w:t>
            </w:r>
            <w:r>
              <w:rPr>
                <w:sz w:val="24"/>
                <w:szCs w:val="24"/>
              </w:rPr>
              <w:t>6</w:t>
            </w:r>
            <w:r w:rsidRPr="004930CD">
              <w:rPr>
                <w:sz w:val="24"/>
                <w:szCs w:val="24"/>
              </w:rPr>
              <w:t xml:space="preserve"> н.р.</w:t>
            </w:r>
          </w:p>
          <w:p w:rsidR="002A7D16" w:rsidRPr="004930CD" w:rsidRDefault="002A7D16" w:rsidP="002A7D16">
            <w:pPr>
              <w:jc w:val="both"/>
              <w:rPr>
                <w:sz w:val="24"/>
                <w:szCs w:val="24"/>
              </w:rPr>
            </w:pPr>
            <w:r w:rsidRPr="004930CD">
              <w:rPr>
                <w:sz w:val="24"/>
                <w:szCs w:val="24"/>
              </w:rPr>
              <w:t>Про організацію освітнього процесу під час воєнного стану.</w:t>
            </w:r>
          </w:p>
          <w:p w:rsidR="002A7D16" w:rsidRPr="004930CD" w:rsidRDefault="002A7D16" w:rsidP="002A7D16">
            <w:pPr>
              <w:jc w:val="both"/>
              <w:rPr>
                <w:sz w:val="24"/>
                <w:szCs w:val="24"/>
              </w:rPr>
            </w:pPr>
            <w:r w:rsidRPr="004930CD">
              <w:rPr>
                <w:sz w:val="24"/>
                <w:szCs w:val="24"/>
              </w:rPr>
              <w:t>Визнання курсів</w:t>
            </w:r>
          </w:p>
          <w:p w:rsidR="002A7D16" w:rsidRPr="004930CD" w:rsidRDefault="002A7D16" w:rsidP="002A7D16">
            <w:pPr>
              <w:jc w:val="both"/>
              <w:rPr>
                <w:sz w:val="24"/>
                <w:szCs w:val="24"/>
              </w:rPr>
            </w:pPr>
            <w:r w:rsidRPr="004930CD">
              <w:rPr>
                <w:sz w:val="24"/>
                <w:szCs w:val="24"/>
              </w:rPr>
              <w:t>Про підсумки моніторингу якості викладання навчальних предметів за ІІ семестр та навчальний рік</w:t>
            </w:r>
          </w:p>
          <w:p w:rsidR="002A7D16" w:rsidRPr="004930CD" w:rsidRDefault="002A7D16" w:rsidP="002A7D16">
            <w:pPr>
              <w:jc w:val="both"/>
              <w:rPr>
                <w:sz w:val="24"/>
                <w:szCs w:val="24"/>
              </w:rPr>
            </w:pPr>
            <w:r w:rsidRPr="004930CD">
              <w:rPr>
                <w:sz w:val="24"/>
                <w:szCs w:val="24"/>
              </w:rPr>
              <w:t>Про результати перевірки якості ведення, правильності заповнення класних журналів навчальний за рік</w:t>
            </w:r>
          </w:p>
          <w:p w:rsidR="002A7D16" w:rsidRPr="004930CD" w:rsidRDefault="002A7D16" w:rsidP="002A7D16">
            <w:pPr>
              <w:jc w:val="both"/>
              <w:rPr>
                <w:sz w:val="24"/>
                <w:szCs w:val="24"/>
              </w:rPr>
            </w:pPr>
            <w:r w:rsidRPr="004930CD">
              <w:rPr>
                <w:sz w:val="24"/>
                <w:szCs w:val="24"/>
              </w:rPr>
              <w:t>Про переведення на наступний рік навчання учнів 1-8 класів</w:t>
            </w:r>
          </w:p>
          <w:p w:rsidR="002A7D16" w:rsidRPr="004930CD" w:rsidRDefault="002A7D16" w:rsidP="002A7D16">
            <w:pPr>
              <w:jc w:val="both"/>
              <w:rPr>
                <w:sz w:val="24"/>
                <w:szCs w:val="24"/>
              </w:rPr>
            </w:pPr>
            <w:r w:rsidRPr="004930CD">
              <w:rPr>
                <w:sz w:val="24"/>
                <w:szCs w:val="24"/>
              </w:rPr>
              <w:t>Про виконання навчального плану та навчальних програм за ІІ семестр та навчальний рік</w:t>
            </w:r>
          </w:p>
          <w:p w:rsidR="002A7D16" w:rsidRPr="004930CD" w:rsidRDefault="002A7D16" w:rsidP="002A7D16">
            <w:pPr>
              <w:jc w:val="both"/>
              <w:rPr>
                <w:sz w:val="24"/>
                <w:szCs w:val="24"/>
              </w:rPr>
            </w:pPr>
            <w:r w:rsidRPr="004930CD">
              <w:rPr>
                <w:sz w:val="24"/>
                <w:szCs w:val="24"/>
              </w:rPr>
              <w:t>Про результати методичної роботи в закладі за навчальний рік</w:t>
            </w:r>
          </w:p>
          <w:p w:rsidR="002A7D16" w:rsidRPr="004930CD" w:rsidRDefault="002A7D16" w:rsidP="002A7D16">
            <w:pPr>
              <w:jc w:val="both"/>
              <w:rPr>
                <w:sz w:val="24"/>
                <w:szCs w:val="24"/>
              </w:rPr>
            </w:pPr>
            <w:r w:rsidRPr="004930CD">
              <w:rPr>
                <w:sz w:val="24"/>
                <w:szCs w:val="24"/>
              </w:rPr>
              <w:t>Про списання матеріальних цінностей</w:t>
            </w:r>
          </w:p>
          <w:p w:rsidR="002A7D16" w:rsidRPr="004930CD" w:rsidRDefault="002A7D16" w:rsidP="002A7D16">
            <w:pPr>
              <w:jc w:val="both"/>
              <w:rPr>
                <w:sz w:val="24"/>
                <w:szCs w:val="24"/>
              </w:rPr>
            </w:pPr>
            <w:r w:rsidRPr="004930CD">
              <w:rPr>
                <w:sz w:val="24"/>
                <w:szCs w:val="24"/>
              </w:rPr>
              <w:t xml:space="preserve">Про результати </w:t>
            </w:r>
            <w:proofErr w:type="spellStart"/>
            <w:r w:rsidRPr="004930CD">
              <w:rPr>
                <w:sz w:val="24"/>
                <w:szCs w:val="24"/>
              </w:rPr>
              <w:t>моніторину</w:t>
            </w:r>
            <w:proofErr w:type="spellEnd"/>
            <w:r w:rsidRPr="004930CD">
              <w:rPr>
                <w:sz w:val="24"/>
                <w:szCs w:val="24"/>
              </w:rPr>
              <w:t xml:space="preserve"> відвідування учнями закладу у ІІ семестрі</w:t>
            </w:r>
          </w:p>
          <w:p w:rsidR="002A7D16" w:rsidRPr="004930CD" w:rsidRDefault="002A7D16" w:rsidP="002A7D16">
            <w:pPr>
              <w:jc w:val="both"/>
              <w:rPr>
                <w:sz w:val="24"/>
                <w:szCs w:val="24"/>
              </w:rPr>
            </w:pPr>
            <w:r w:rsidRPr="004930CD">
              <w:rPr>
                <w:sz w:val="24"/>
                <w:szCs w:val="24"/>
              </w:rPr>
              <w:t xml:space="preserve">Про результати </w:t>
            </w:r>
            <w:proofErr w:type="spellStart"/>
            <w:r w:rsidRPr="004930CD">
              <w:rPr>
                <w:sz w:val="24"/>
                <w:szCs w:val="24"/>
              </w:rPr>
              <w:t>самооцінювання</w:t>
            </w:r>
            <w:proofErr w:type="spellEnd"/>
            <w:r w:rsidRPr="004930CD">
              <w:rPr>
                <w:sz w:val="24"/>
                <w:szCs w:val="24"/>
              </w:rPr>
              <w:t xml:space="preserve"> роботи закладу за напрямом «Управлінська діяльність»</w:t>
            </w:r>
          </w:p>
          <w:p w:rsidR="002A7D16" w:rsidRPr="004930CD" w:rsidRDefault="002A7D16" w:rsidP="002A7D16">
            <w:pPr>
              <w:jc w:val="both"/>
              <w:rPr>
                <w:sz w:val="24"/>
                <w:szCs w:val="24"/>
              </w:rPr>
            </w:pPr>
            <w:r w:rsidRPr="004930CD">
              <w:rPr>
                <w:sz w:val="24"/>
                <w:szCs w:val="24"/>
              </w:rPr>
              <w:t>Про підсумки роботи бібліотеки закладу</w:t>
            </w:r>
          </w:p>
          <w:p w:rsidR="002A7D16" w:rsidRPr="004930CD" w:rsidRDefault="002A7D16" w:rsidP="002A7D16">
            <w:pPr>
              <w:jc w:val="both"/>
              <w:rPr>
                <w:sz w:val="24"/>
                <w:szCs w:val="24"/>
              </w:rPr>
            </w:pPr>
            <w:r w:rsidRPr="004930CD">
              <w:rPr>
                <w:sz w:val="24"/>
                <w:szCs w:val="24"/>
              </w:rPr>
              <w:t>Про здійснення превентивних заходів серед дітей та молоді в умовах воєнного стану</w:t>
            </w:r>
          </w:p>
          <w:p w:rsidR="002A7D16" w:rsidRPr="004930CD" w:rsidRDefault="002A7D16" w:rsidP="002A7D16">
            <w:pPr>
              <w:jc w:val="both"/>
              <w:rPr>
                <w:sz w:val="24"/>
                <w:szCs w:val="24"/>
              </w:rPr>
            </w:pPr>
            <w:r w:rsidRPr="004930CD">
              <w:rPr>
                <w:sz w:val="24"/>
                <w:szCs w:val="24"/>
              </w:rPr>
              <w:t>Про підготовку закладу до роботи</w:t>
            </w:r>
          </w:p>
          <w:p w:rsidR="002A7D16" w:rsidRPr="004930CD" w:rsidRDefault="002A7D16" w:rsidP="002A7D16">
            <w:pPr>
              <w:jc w:val="both"/>
              <w:rPr>
                <w:sz w:val="24"/>
                <w:szCs w:val="24"/>
              </w:rPr>
            </w:pPr>
            <w:r w:rsidRPr="004930CD">
              <w:rPr>
                <w:sz w:val="24"/>
                <w:szCs w:val="24"/>
              </w:rPr>
              <w:t>Про виконання плану роботи закладу</w:t>
            </w:r>
          </w:p>
          <w:p w:rsidR="002A7D16" w:rsidRPr="004930CD" w:rsidRDefault="002A7D16" w:rsidP="002A7D16">
            <w:pPr>
              <w:jc w:val="both"/>
              <w:rPr>
                <w:sz w:val="24"/>
                <w:szCs w:val="24"/>
              </w:rPr>
            </w:pPr>
            <w:r w:rsidRPr="004930CD">
              <w:rPr>
                <w:sz w:val="24"/>
                <w:szCs w:val="24"/>
              </w:rPr>
              <w:t>Про доповнення плану основних заходів цивільного захисту закладу на 202</w:t>
            </w:r>
            <w:r>
              <w:rPr>
                <w:sz w:val="24"/>
                <w:szCs w:val="24"/>
              </w:rPr>
              <w:t>6</w:t>
            </w:r>
            <w:r w:rsidRPr="004930CD">
              <w:rPr>
                <w:sz w:val="24"/>
                <w:szCs w:val="24"/>
              </w:rPr>
              <w:t xml:space="preserve"> рік</w:t>
            </w:r>
          </w:p>
          <w:p w:rsidR="002A7D16" w:rsidRPr="004930CD" w:rsidRDefault="002A7D16" w:rsidP="002A7D16">
            <w:pPr>
              <w:jc w:val="both"/>
              <w:rPr>
                <w:sz w:val="24"/>
                <w:szCs w:val="24"/>
              </w:rPr>
            </w:pPr>
            <w:r w:rsidRPr="004930CD">
              <w:rPr>
                <w:sz w:val="24"/>
                <w:szCs w:val="24"/>
              </w:rPr>
              <w:t>Про реалізацію Освітньої програми закладу</w:t>
            </w:r>
          </w:p>
        </w:tc>
        <w:tc>
          <w:tcPr>
            <w:tcW w:w="1701" w:type="dxa"/>
          </w:tcPr>
          <w:p w:rsidR="002A7D16" w:rsidRPr="004930CD" w:rsidRDefault="002A7D16" w:rsidP="002A7D16">
            <w:pPr>
              <w:rPr>
                <w:sz w:val="24"/>
                <w:szCs w:val="24"/>
              </w:rPr>
            </w:pPr>
            <w:r w:rsidRPr="004930CD">
              <w:rPr>
                <w:sz w:val="24"/>
                <w:szCs w:val="24"/>
              </w:rPr>
              <w:lastRenderedPageBreak/>
              <w:t>2 тиждень</w:t>
            </w:r>
          </w:p>
        </w:tc>
        <w:tc>
          <w:tcPr>
            <w:tcW w:w="1701" w:type="dxa"/>
            <w:gridSpan w:val="2"/>
          </w:tcPr>
          <w:p w:rsidR="002A7D16" w:rsidRPr="004930CD" w:rsidRDefault="002A7D16" w:rsidP="002A7D16">
            <w:pPr>
              <w:rPr>
                <w:sz w:val="24"/>
                <w:szCs w:val="24"/>
              </w:rPr>
            </w:pPr>
            <w:r w:rsidRPr="004930CD">
              <w:rPr>
                <w:sz w:val="24"/>
                <w:szCs w:val="24"/>
              </w:rPr>
              <w:t xml:space="preserve">Наказ </w:t>
            </w:r>
          </w:p>
        </w:tc>
        <w:tc>
          <w:tcPr>
            <w:tcW w:w="1701" w:type="dxa"/>
            <w:gridSpan w:val="2"/>
          </w:tcPr>
          <w:p w:rsidR="002A7D16" w:rsidRPr="004930CD" w:rsidRDefault="002A7D16" w:rsidP="002A7D16">
            <w:pPr>
              <w:rPr>
                <w:sz w:val="24"/>
                <w:szCs w:val="24"/>
              </w:rPr>
            </w:pPr>
            <w:r w:rsidRPr="004930CD">
              <w:rPr>
                <w:sz w:val="24"/>
                <w:szCs w:val="24"/>
              </w:rPr>
              <w:t>ЗДНВР</w:t>
            </w:r>
          </w:p>
        </w:tc>
        <w:tc>
          <w:tcPr>
            <w:tcW w:w="1218" w:type="dxa"/>
            <w:gridSpan w:val="2"/>
          </w:tcPr>
          <w:p w:rsidR="002A7D16" w:rsidRPr="00691E17" w:rsidRDefault="002A7D16" w:rsidP="002A7D16">
            <w:pPr>
              <w:rPr>
                <w:color w:val="FF0000"/>
                <w:vertAlign w:val="subscript"/>
              </w:rPr>
            </w:pPr>
          </w:p>
        </w:tc>
      </w:tr>
      <w:tr w:rsidR="002A7D16" w:rsidRPr="00691E17" w:rsidTr="002A7D16">
        <w:tc>
          <w:tcPr>
            <w:tcW w:w="2527" w:type="dxa"/>
            <w:gridSpan w:val="2"/>
            <w:vMerge w:val="restart"/>
          </w:tcPr>
          <w:p w:rsidR="002A7D16" w:rsidRPr="00DB5C96" w:rsidRDefault="002A7D16" w:rsidP="002A7D16">
            <w:pPr>
              <w:rPr>
                <w:b/>
                <w:sz w:val="24"/>
                <w:szCs w:val="24"/>
              </w:rPr>
            </w:pPr>
            <w:r w:rsidRPr="00DB5C96">
              <w:rPr>
                <w:b/>
                <w:sz w:val="24"/>
                <w:szCs w:val="24"/>
              </w:rPr>
              <w:lastRenderedPageBreak/>
              <w:t>4.9. Засідання педагогічної ради</w:t>
            </w:r>
          </w:p>
          <w:p w:rsidR="002A7D16" w:rsidRPr="00DB5C96" w:rsidRDefault="002A7D16" w:rsidP="002A7D16">
            <w:pPr>
              <w:rPr>
                <w:b/>
                <w:sz w:val="24"/>
                <w:szCs w:val="24"/>
              </w:rPr>
            </w:pPr>
            <w:r>
              <w:rPr>
                <w:b/>
                <w:sz w:val="24"/>
                <w:szCs w:val="24"/>
              </w:rPr>
              <w:t>ПЕДРАДА</w:t>
            </w:r>
          </w:p>
          <w:p w:rsidR="002A7D16" w:rsidRPr="00DB5C96" w:rsidRDefault="002A7D16" w:rsidP="002A7D16">
            <w:pPr>
              <w:rPr>
                <w:b/>
                <w:sz w:val="24"/>
                <w:szCs w:val="24"/>
              </w:rPr>
            </w:pPr>
          </w:p>
          <w:p w:rsidR="002A7D16" w:rsidRPr="00DB5C96" w:rsidRDefault="002A7D16" w:rsidP="002A7D16">
            <w:pPr>
              <w:rPr>
                <w:b/>
                <w:sz w:val="24"/>
                <w:szCs w:val="24"/>
              </w:rPr>
            </w:pPr>
          </w:p>
          <w:p w:rsidR="002A7D16" w:rsidRPr="00691E17" w:rsidRDefault="002A7D16" w:rsidP="002A7D16">
            <w:pPr>
              <w:rPr>
                <w:b/>
                <w:color w:val="FF0000"/>
                <w:sz w:val="24"/>
                <w:szCs w:val="24"/>
                <w:vertAlign w:val="subscript"/>
              </w:rPr>
            </w:pPr>
          </w:p>
        </w:tc>
        <w:tc>
          <w:tcPr>
            <w:tcW w:w="6540" w:type="dxa"/>
            <w:gridSpan w:val="2"/>
          </w:tcPr>
          <w:p w:rsidR="002A7D16" w:rsidRPr="00DB1BC6" w:rsidRDefault="002A7D16" w:rsidP="002A7D16">
            <w:pPr>
              <w:jc w:val="both"/>
              <w:rPr>
                <w:sz w:val="24"/>
                <w:szCs w:val="24"/>
              </w:rPr>
            </w:pPr>
            <w:r w:rsidRPr="00DB1BC6">
              <w:rPr>
                <w:sz w:val="24"/>
                <w:szCs w:val="24"/>
              </w:rPr>
              <w:lastRenderedPageBreak/>
              <w:t>Про перевід учнів 5-8-х і 10-го класів та нагородження їх Похвальними листами.</w:t>
            </w:r>
          </w:p>
        </w:tc>
        <w:tc>
          <w:tcPr>
            <w:tcW w:w="1701" w:type="dxa"/>
            <w:vMerge w:val="restart"/>
          </w:tcPr>
          <w:p w:rsidR="002A7D16" w:rsidRPr="00DB1BC6" w:rsidRDefault="002A7D16" w:rsidP="002A7D16">
            <w:pPr>
              <w:jc w:val="both"/>
              <w:rPr>
                <w:sz w:val="24"/>
                <w:szCs w:val="24"/>
                <w:vertAlign w:val="subscript"/>
              </w:rPr>
            </w:pPr>
            <w:r w:rsidRPr="00DB1BC6">
              <w:rPr>
                <w:sz w:val="24"/>
                <w:szCs w:val="24"/>
              </w:rPr>
              <w:t>1 тиждень</w:t>
            </w:r>
          </w:p>
        </w:tc>
        <w:tc>
          <w:tcPr>
            <w:tcW w:w="1701" w:type="dxa"/>
            <w:gridSpan w:val="2"/>
            <w:vMerge w:val="restart"/>
          </w:tcPr>
          <w:p w:rsidR="002A7D16" w:rsidRPr="00DB1BC6" w:rsidRDefault="002A7D16" w:rsidP="002A7D16">
            <w:pPr>
              <w:rPr>
                <w:sz w:val="24"/>
                <w:szCs w:val="24"/>
              </w:rPr>
            </w:pPr>
            <w:r w:rsidRPr="00DB1BC6">
              <w:rPr>
                <w:sz w:val="24"/>
                <w:szCs w:val="24"/>
              </w:rPr>
              <w:t>Протокол</w:t>
            </w:r>
          </w:p>
        </w:tc>
        <w:tc>
          <w:tcPr>
            <w:tcW w:w="1701" w:type="dxa"/>
            <w:gridSpan w:val="2"/>
            <w:vMerge w:val="restart"/>
          </w:tcPr>
          <w:p w:rsidR="002A7D16" w:rsidRPr="00DB1BC6" w:rsidRDefault="002A7D16" w:rsidP="002A7D16">
            <w:pPr>
              <w:rPr>
                <w:sz w:val="24"/>
                <w:szCs w:val="24"/>
              </w:rPr>
            </w:pPr>
            <w:r w:rsidRPr="00DB1BC6">
              <w:rPr>
                <w:sz w:val="24"/>
                <w:szCs w:val="24"/>
              </w:rPr>
              <w:t xml:space="preserve"> Класні керівники</w:t>
            </w:r>
          </w:p>
          <w:p w:rsidR="002A7D16" w:rsidRPr="00C53CC9" w:rsidRDefault="002A7D16" w:rsidP="002A7D16">
            <w:pPr>
              <w:rPr>
                <w:sz w:val="24"/>
                <w:szCs w:val="24"/>
              </w:rPr>
            </w:pPr>
            <w:r w:rsidRPr="00C53CC9">
              <w:rPr>
                <w:sz w:val="24"/>
                <w:szCs w:val="24"/>
              </w:rPr>
              <w:t>Директор</w:t>
            </w:r>
          </w:p>
          <w:p w:rsidR="002A7D16" w:rsidRPr="00DB1BC6" w:rsidRDefault="002A7D16" w:rsidP="002A7D16">
            <w:pPr>
              <w:rPr>
                <w:sz w:val="24"/>
                <w:szCs w:val="24"/>
              </w:rPr>
            </w:pPr>
          </w:p>
        </w:tc>
        <w:tc>
          <w:tcPr>
            <w:tcW w:w="1218" w:type="dxa"/>
            <w:gridSpan w:val="2"/>
            <w:vMerge w:val="restart"/>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b/>
                <w:color w:val="FF0000"/>
                <w:sz w:val="24"/>
                <w:szCs w:val="24"/>
              </w:rPr>
            </w:pPr>
          </w:p>
        </w:tc>
        <w:tc>
          <w:tcPr>
            <w:tcW w:w="6540" w:type="dxa"/>
            <w:gridSpan w:val="2"/>
          </w:tcPr>
          <w:p w:rsidR="002A7D16" w:rsidRPr="00DB1BC6" w:rsidRDefault="002A7D16" w:rsidP="002A7D16">
            <w:pPr>
              <w:jc w:val="both"/>
              <w:rPr>
                <w:sz w:val="24"/>
                <w:szCs w:val="24"/>
              </w:rPr>
            </w:pPr>
            <w:r w:rsidRPr="00DB1BC6">
              <w:rPr>
                <w:sz w:val="24"/>
                <w:szCs w:val="24"/>
              </w:rPr>
              <w:t>Про закінчення початкової школи і перевід учнів 4 класу до основної школи</w:t>
            </w:r>
          </w:p>
        </w:tc>
        <w:tc>
          <w:tcPr>
            <w:tcW w:w="1701" w:type="dxa"/>
            <w:vMerge/>
          </w:tcPr>
          <w:p w:rsidR="002A7D16" w:rsidRPr="00DB1BC6" w:rsidRDefault="002A7D16" w:rsidP="002A7D16">
            <w:pPr>
              <w:jc w:val="both"/>
              <w:rPr>
                <w:sz w:val="24"/>
                <w:szCs w:val="24"/>
              </w:rPr>
            </w:pPr>
          </w:p>
        </w:tc>
        <w:tc>
          <w:tcPr>
            <w:tcW w:w="1701" w:type="dxa"/>
            <w:gridSpan w:val="2"/>
            <w:vMerge/>
          </w:tcPr>
          <w:p w:rsidR="002A7D16" w:rsidRPr="00DB1BC6" w:rsidRDefault="002A7D16" w:rsidP="002A7D16">
            <w:pPr>
              <w:rPr>
                <w:sz w:val="24"/>
                <w:szCs w:val="24"/>
              </w:rPr>
            </w:pPr>
          </w:p>
        </w:tc>
        <w:tc>
          <w:tcPr>
            <w:tcW w:w="1701" w:type="dxa"/>
            <w:gridSpan w:val="2"/>
            <w:vMerge/>
          </w:tcPr>
          <w:p w:rsidR="002A7D16" w:rsidRPr="00DB1BC6" w:rsidRDefault="002A7D16" w:rsidP="002A7D16">
            <w:pPr>
              <w:rPr>
                <w:sz w:val="24"/>
                <w:szCs w:val="24"/>
              </w:rPr>
            </w:pPr>
          </w:p>
        </w:tc>
        <w:tc>
          <w:tcPr>
            <w:tcW w:w="1218" w:type="dxa"/>
            <w:gridSpan w:val="2"/>
            <w:vMerge/>
          </w:tcPr>
          <w:p w:rsidR="002A7D16" w:rsidRPr="00691E17" w:rsidRDefault="002A7D16" w:rsidP="002A7D16">
            <w:pPr>
              <w:rPr>
                <w:color w:val="FF0000"/>
                <w:vertAlign w:val="subscript"/>
              </w:rPr>
            </w:pPr>
          </w:p>
        </w:tc>
      </w:tr>
      <w:tr w:rsidR="002A7D16" w:rsidRPr="00691E17" w:rsidTr="002A7D16">
        <w:trPr>
          <w:trHeight w:val="142"/>
        </w:trPr>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DB1BC6" w:rsidRDefault="002A7D16" w:rsidP="002A7D16">
            <w:pPr>
              <w:jc w:val="both"/>
              <w:rPr>
                <w:sz w:val="24"/>
                <w:szCs w:val="24"/>
                <w:vertAlign w:val="subscript"/>
              </w:rPr>
            </w:pPr>
            <w:r w:rsidRPr="00DB1BC6">
              <w:rPr>
                <w:sz w:val="24"/>
                <w:szCs w:val="24"/>
              </w:rPr>
              <w:t>Про р</w:t>
            </w:r>
            <w:r w:rsidRPr="00DB1BC6">
              <w:t>езультати навчальної діяльності учнів ліцею у 2024-2025 н.р. в умовах реалізації стандартів освіти</w:t>
            </w:r>
          </w:p>
        </w:tc>
        <w:tc>
          <w:tcPr>
            <w:tcW w:w="1701" w:type="dxa"/>
            <w:vMerge/>
          </w:tcPr>
          <w:p w:rsidR="002A7D16" w:rsidRPr="00DB1BC6" w:rsidRDefault="002A7D16" w:rsidP="002A7D16">
            <w:pPr>
              <w:jc w:val="both"/>
              <w:rPr>
                <w:sz w:val="24"/>
                <w:szCs w:val="24"/>
                <w:vertAlign w:val="subscript"/>
              </w:rPr>
            </w:pPr>
          </w:p>
        </w:tc>
        <w:tc>
          <w:tcPr>
            <w:tcW w:w="1701" w:type="dxa"/>
            <w:gridSpan w:val="2"/>
            <w:vMerge/>
          </w:tcPr>
          <w:p w:rsidR="002A7D16" w:rsidRPr="00691E17" w:rsidRDefault="002A7D16" w:rsidP="002A7D16">
            <w:pPr>
              <w:jc w:val="both"/>
              <w:rPr>
                <w:color w:val="FF0000"/>
                <w:sz w:val="24"/>
                <w:szCs w:val="24"/>
                <w:vertAlign w:val="subscript"/>
              </w:rPr>
            </w:pPr>
          </w:p>
        </w:tc>
        <w:tc>
          <w:tcPr>
            <w:tcW w:w="1701" w:type="dxa"/>
            <w:gridSpan w:val="2"/>
            <w:vMerge/>
          </w:tcPr>
          <w:p w:rsidR="002A7D16" w:rsidRPr="00691E17" w:rsidRDefault="002A7D16" w:rsidP="002A7D16">
            <w:pPr>
              <w:rPr>
                <w:color w:val="FF0000"/>
              </w:rPr>
            </w:pPr>
          </w:p>
        </w:tc>
        <w:tc>
          <w:tcPr>
            <w:tcW w:w="1218" w:type="dxa"/>
            <w:gridSpan w:val="2"/>
            <w:vMerge/>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DB1BC6" w:rsidRDefault="002A7D16" w:rsidP="002A7D16">
            <w:pPr>
              <w:jc w:val="both"/>
              <w:rPr>
                <w:sz w:val="24"/>
                <w:szCs w:val="24"/>
                <w:vertAlign w:val="subscript"/>
              </w:rPr>
            </w:pPr>
            <w:r w:rsidRPr="00DB1BC6">
              <w:rPr>
                <w:sz w:val="24"/>
                <w:szCs w:val="24"/>
              </w:rPr>
              <w:t>Про перевід учнів 9 класу до 10 класу</w:t>
            </w:r>
          </w:p>
        </w:tc>
        <w:tc>
          <w:tcPr>
            <w:tcW w:w="1701" w:type="dxa"/>
            <w:vMerge/>
          </w:tcPr>
          <w:p w:rsidR="002A7D16" w:rsidRPr="00DB1BC6" w:rsidRDefault="002A7D16" w:rsidP="002A7D16">
            <w:pPr>
              <w:jc w:val="both"/>
              <w:rPr>
                <w:sz w:val="24"/>
                <w:szCs w:val="24"/>
                <w:vertAlign w:val="subscript"/>
              </w:rPr>
            </w:pPr>
          </w:p>
        </w:tc>
        <w:tc>
          <w:tcPr>
            <w:tcW w:w="1701" w:type="dxa"/>
            <w:gridSpan w:val="2"/>
            <w:vMerge/>
          </w:tcPr>
          <w:p w:rsidR="002A7D16" w:rsidRPr="00691E17" w:rsidRDefault="002A7D16" w:rsidP="002A7D16">
            <w:pPr>
              <w:jc w:val="both"/>
              <w:rPr>
                <w:color w:val="FF0000"/>
                <w:sz w:val="24"/>
                <w:szCs w:val="24"/>
                <w:vertAlign w:val="subscript"/>
              </w:rPr>
            </w:pPr>
          </w:p>
        </w:tc>
        <w:tc>
          <w:tcPr>
            <w:tcW w:w="1701" w:type="dxa"/>
            <w:gridSpan w:val="2"/>
            <w:vMerge/>
          </w:tcPr>
          <w:p w:rsidR="002A7D16" w:rsidRPr="00691E17" w:rsidRDefault="002A7D16" w:rsidP="002A7D16">
            <w:pPr>
              <w:rPr>
                <w:color w:val="FF0000"/>
              </w:rPr>
            </w:pPr>
          </w:p>
        </w:tc>
        <w:tc>
          <w:tcPr>
            <w:tcW w:w="1218" w:type="dxa"/>
            <w:gridSpan w:val="2"/>
            <w:vMerge/>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DB1BC6" w:rsidRDefault="002A7D16" w:rsidP="002A7D16">
            <w:pPr>
              <w:jc w:val="both"/>
              <w:rPr>
                <w:sz w:val="24"/>
                <w:szCs w:val="24"/>
                <w:vertAlign w:val="subscript"/>
              </w:rPr>
            </w:pPr>
            <w:r w:rsidRPr="00DB1BC6">
              <w:rPr>
                <w:sz w:val="24"/>
                <w:szCs w:val="24"/>
              </w:rPr>
              <w:t>Про нагородження учнів 11 класу грамотами за особливі досягнення з окремих предметів</w:t>
            </w:r>
          </w:p>
        </w:tc>
        <w:tc>
          <w:tcPr>
            <w:tcW w:w="1701" w:type="dxa"/>
            <w:vMerge/>
          </w:tcPr>
          <w:p w:rsidR="002A7D16" w:rsidRPr="00DB1BC6" w:rsidRDefault="002A7D16" w:rsidP="002A7D16">
            <w:pPr>
              <w:jc w:val="both"/>
              <w:rPr>
                <w:sz w:val="24"/>
                <w:szCs w:val="24"/>
                <w:vertAlign w:val="subscript"/>
              </w:rPr>
            </w:pPr>
          </w:p>
        </w:tc>
        <w:tc>
          <w:tcPr>
            <w:tcW w:w="1701" w:type="dxa"/>
            <w:gridSpan w:val="2"/>
            <w:vMerge/>
          </w:tcPr>
          <w:p w:rsidR="002A7D16" w:rsidRPr="00691E17" w:rsidRDefault="002A7D16" w:rsidP="002A7D16">
            <w:pPr>
              <w:jc w:val="both"/>
              <w:rPr>
                <w:color w:val="FF0000"/>
                <w:sz w:val="24"/>
                <w:szCs w:val="24"/>
                <w:vertAlign w:val="subscript"/>
              </w:rPr>
            </w:pPr>
          </w:p>
        </w:tc>
        <w:tc>
          <w:tcPr>
            <w:tcW w:w="1701" w:type="dxa"/>
            <w:gridSpan w:val="2"/>
            <w:vMerge/>
          </w:tcPr>
          <w:p w:rsidR="002A7D16" w:rsidRPr="00691E17" w:rsidRDefault="002A7D16" w:rsidP="002A7D16">
            <w:pPr>
              <w:rPr>
                <w:color w:val="FF0000"/>
              </w:rPr>
            </w:pPr>
          </w:p>
        </w:tc>
        <w:tc>
          <w:tcPr>
            <w:tcW w:w="1218" w:type="dxa"/>
            <w:gridSpan w:val="2"/>
            <w:vMerge/>
          </w:tcPr>
          <w:p w:rsidR="002A7D16" w:rsidRPr="00691E17" w:rsidRDefault="002A7D16" w:rsidP="002A7D16">
            <w:pPr>
              <w:rPr>
                <w:color w:val="FF0000"/>
                <w:vertAlign w:val="subscript"/>
              </w:rPr>
            </w:pPr>
          </w:p>
        </w:tc>
      </w:tr>
      <w:tr w:rsidR="002A7D16" w:rsidRPr="00691E17" w:rsidTr="002A7D16">
        <w:tc>
          <w:tcPr>
            <w:tcW w:w="2527" w:type="dxa"/>
            <w:gridSpan w:val="2"/>
            <w:vMerge/>
          </w:tcPr>
          <w:p w:rsidR="002A7D16" w:rsidRPr="00691E17" w:rsidRDefault="002A7D16" w:rsidP="002A7D16">
            <w:pPr>
              <w:rPr>
                <w:color w:val="FF0000"/>
                <w:vertAlign w:val="subscript"/>
              </w:rPr>
            </w:pPr>
          </w:p>
        </w:tc>
        <w:tc>
          <w:tcPr>
            <w:tcW w:w="6540" w:type="dxa"/>
            <w:gridSpan w:val="2"/>
          </w:tcPr>
          <w:p w:rsidR="002A7D16" w:rsidRPr="00DB1BC6" w:rsidRDefault="002A7D16" w:rsidP="002A7D16">
            <w:pPr>
              <w:jc w:val="both"/>
              <w:rPr>
                <w:sz w:val="24"/>
                <w:szCs w:val="24"/>
                <w:vertAlign w:val="subscript"/>
              </w:rPr>
            </w:pPr>
            <w:r w:rsidRPr="00DB1BC6">
              <w:rPr>
                <w:sz w:val="24"/>
                <w:szCs w:val="24"/>
              </w:rPr>
              <w:t>Про випуск учнів 11 класу з ліцею</w:t>
            </w:r>
          </w:p>
        </w:tc>
        <w:tc>
          <w:tcPr>
            <w:tcW w:w="1701" w:type="dxa"/>
            <w:vMerge/>
          </w:tcPr>
          <w:p w:rsidR="002A7D16" w:rsidRPr="00DB1BC6" w:rsidRDefault="002A7D16" w:rsidP="002A7D16">
            <w:pPr>
              <w:jc w:val="both"/>
              <w:rPr>
                <w:sz w:val="24"/>
                <w:szCs w:val="24"/>
                <w:vertAlign w:val="subscript"/>
              </w:rPr>
            </w:pPr>
          </w:p>
        </w:tc>
        <w:tc>
          <w:tcPr>
            <w:tcW w:w="1701" w:type="dxa"/>
            <w:gridSpan w:val="2"/>
            <w:vMerge/>
          </w:tcPr>
          <w:p w:rsidR="002A7D16" w:rsidRPr="00691E17" w:rsidRDefault="002A7D16" w:rsidP="002A7D16">
            <w:pPr>
              <w:jc w:val="both"/>
              <w:rPr>
                <w:color w:val="FF0000"/>
                <w:sz w:val="24"/>
                <w:szCs w:val="24"/>
                <w:vertAlign w:val="subscript"/>
              </w:rPr>
            </w:pPr>
          </w:p>
        </w:tc>
        <w:tc>
          <w:tcPr>
            <w:tcW w:w="1701" w:type="dxa"/>
            <w:gridSpan w:val="2"/>
            <w:vMerge/>
          </w:tcPr>
          <w:p w:rsidR="002A7D16" w:rsidRPr="00691E17" w:rsidRDefault="002A7D16" w:rsidP="002A7D16">
            <w:pPr>
              <w:rPr>
                <w:color w:val="FF0000"/>
              </w:rPr>
            </w:pPr>
          </w:p>
        </w:tc>
        <w:tc>
          <w:tcPr>
            <w:tcW w:w="1218" w:type="dxa"/>
            <w:gridSpan w:val="2"/>
            <w:vMerge/>
          </w:tcPr>
          <w:p w:rsidR="002A7D16" w:rsidRPr="00691E17" w:rsidRDefault="002A7D16" w:rsidP="002A7D16">
            <w:pPr>
              <w:rPr>
                <w:color w:val="FF0000"/>
                <w:vertAlign w:val="subscript"/>
              </w:rPr>
            </w:pPr>
          </w:p>
        </w:tc>
      </w:tr>
      <w:tr w:rsidR="002A7D16" w:rsidRPr="003C2C2A" w:rsidTr="002A7D16">
        <w:trPr>
          <w:trHeight w:val="562"/>
        </w:trPr>
        <w:tc>
          <w:tcPr>
            <w:tcW w:w="2527" w:type="dxa"/>
            <w:gridSpan w:val="2"/>
            <w:vMerge/>
          </w:tcPr>
          <w:p w:rsidR="002A7D16" w:rsidRPr="003C2C2A" w:rsidRDefault="002A7D16" w:rsidP="002A7D16">
            <w:pPr>
              <w:rPr>
                <w:vertAlign w:val="subscript"/>
              </w:rPr>
            </w:pPr>
          </w:p>
        </w:tc>
        <w:tc>
          <w:tcPr>
            <w:tcW w:w="6540" w:type="dxa"/>
            <w:gridSpan w:val="2"/>
          </w:tcPr>
          <w:p w:rsidR="002A7D16" w:rsidRPr="003C2C2A" w:rsidRDefault="002A7D16" w:rsidP="002A7D16">
            <w:pPr>
              <w:jc w:val="both"/>
              <w:rPr>
                <w:sz w:val="24"/>
                <w:szCs w:val="24"/>
              </w:rPr>
            </w:pPr>
            <w:r w:rsidRPr="003C2C2A">
              <w:rPr>
                <w:sz w:val="24"/>
                <w:szCs w:val="24"/>
              </w:rPr>
              <w:t xml:space="preserve">Звіт про проведення комплексного </w:t>
            </w:r>
            <w:proofErr w:type="spellStart"/>
            <w:r w:rsidRPr="003C2C2A">
              <w:rPr>
                <w:sz w:val="24"/>
                <w:szCs w:val="24"/>
              </w:rPr>
              <w:t>самооцінювання</w:t>
            </w:r>
            <w:proofErr w:type="spellEnd"/>
          </w:p>
        </w:tc>
        <w:tc>
          <w:tcPr>
            <w:tcW w:w="1701" w:type="dxa"/>
          </w:tcPr>
          <w:p w:rsidR="002A7D16" w:rsidRPr="003C2C2A" w:rsidRDefault="002A7D16" w:rsidP="002A7D16">
            <w:pPr>
              <w:jc w:val="both"/>
              <w:rPr>
                <w:sz w:val="24"/>
                <w:szCs w:val="24"/>
                <w:vertAlign w:val="subscript"/>
              </w:rPr>
            </w:pPr>
          </w:p>
        </w:tc>
        <w:tc>
          <w:tcPr>
            <w:tcW w:w="1701" w:type="dxa"/>
            <w:gridSpan w:val="2"/>
          </w:tcPr>
          <w:p w:rsidR="002A7D16" w:rsidRPr="003C2C2A" w:rsidRDefault="002A7D16" w:rsidP="002A7D16">
            <w:pPr>
              <w:jc w:val="both"/>
              <w:rPr>
                <w:sz w:val="24"/>
                <w:szCs w:val="24"/>
                <w:vertAlign w:val="subscript"/>
              </w:rPr>
            </w:pPr>
          </w:p>
        </w:tc>
        <w:tc>
          <w:tcPr>
            <w:tcW w:w="1701" w:type="dxa"/>
            <w:gridSpan w:val="2"/>
          </w:tcPr>
          <w:p w:rsidR="002A7D16" w:rsidRPr="003C2C2A" w:rsidRDefault="002A7D16" w:rsidP="002A7D16"/>
        </w:tc>
        <w:tc>
          <w:tcPr>
            <w:tcW w:w="1218" w:type="dxa"/>
            <w:gridSpan w:val="2"/>
          </w:tcPr>
          <w:p w:rsidR="002A7D16" w:rsidRPr="003C2C2A" w:rsidRDefault="002A7D16" w:rsidP="002A7D16">
            <w:pPr>
              <w:rPr>
                <w:vertAlign w:val="subscript"/>
              </w:rPr>
            </w:pPr>
          </w:p>
        </w:tc>
      </w:tr>
      <w:tr w:rsidR="002A7D16" w:rsidRPr="003C2C2A" w:rsidTr="002A7D16">
        <w:tc>
          <w:tcPr>
            <w:tcW w:w="15388" w:type="dxa"/>
            <w:gridSpan w:val="11"/>
            <w:shd w:val="clear" w:color="auto" w:fill="00FFFF"/>
            <w:vAlign w:val="center"/>
          </w:tcPr>
          <w:p w:rsidR="002A7D16" w:rsidRPr="003C2C2A" w:rsidRDefault="002A7D16" w:rsidP="002A7D16">
            <w:pPr>
              <w:jc w:val="center"/>
              <w:rPr>
                <w:b/>
                <w:sz w:val="28"/>
                <w:szCs w:val="28"/>
                <w:vertAlign w:val="subscript"/>
              </w:rPr>
            </w:pPr>
            <w:r w:rsidRPr="003C2C2A">
              <w:rPr>
                <w:b/>
                <w:sz w:val="28"/>
                <w:szCs w:val="28"/>
              </w:rPr>
              <w:t>V.САМООЦІНЮВАННЯ</w:t>
            </w:r>
          </w:p>
        </w:tc>
      </w:tr>
      <w:tr w:rsidR="002A7D16" w:rsidRPr="003C2C2A" w:rsidTr="002A7D16">
        <w:trPr>
          <w:gridAfter w:val="1"/>
          <w:wAfter w:w="1188" w:type="dxa"/>
        </w:trPr>
        <w:tc>
          <w:tcPr>
            <w:tcW w:w="2480" w:type="dxa"/>
            <w:shd w:val="clear" w:color="auto" w:fill="FFFFFF" w:themeFill="background1"/>
            <w:vAlign w:val="center"/>
          </w:tcPr>
          <w:p w:rsidR="002A7D16" w:rsidRPr="003C2C2A" w:rsidRDefault="002A7D16" w:rsidP="002A7D16">
            <w:pPr>
              <w:jc w:val="center"/>
              <w:rPr>
                <w:b/>
                <w:sz w:val="28"/>
                <w:szCs w:val="28"/>
              </w:rPr>
            </w:pPr>
          </w:p>
        </w:tc>
        <w:tc>
          <w:tcPr>
            <w:tcW w:w="6580" w:type="dxa"/>
            <w:gridSpan w:val="2"/>
            <w:shd w:val="clear" w:color="auto" w:fill="FFFFFF" w:themeFill="background1"/>
            <w:vAlign w:val="center"/>
          </w:tcPr>
          <w:p w:rsidR="002A7D16" w:rsidRPr="003C2C2A" w:rsidRDefault="002A7D16" w:rsidP="002A7D16">
            <w:pPr>
              <w:jc w:val="both"/>
              <w:rPr>
                <w:b/>
                <w:sz w:val="24"/>
                <w:szCs w:val="24"/>
              </w:rPr>
            </w:pPr>
            <w:r w:rsidRPr="003C2C2A">
              <w:rPr>
                <w:b/>
                <w:sz w:val="24"/>
                <w:szCs w:val="24"/>
              </w:rPr>
              <w:t xml:space="preserve">Звіт про проведення комплексного </w:t>
            </w:r>
            <w:proofErr w:type="spellStart"/>
            <w:r w:rsidRPr="003C2C2A">
              <w:rPr>
                <w:b/>
                <w:sz w:val="24"/>
                <w:szCs w:val="24"/>
              </w:rPr>
              <w:t>самооцінювання</w:t>
            </w:r>
            <w:proofErr w:type="spellEnd"/>
            <w:r w:rsidRPr="003C2C2A">
              <w:rPr>
                <w:b/>
                <w:sz w:val="24"/>
                <w:szCs w:val="24"/>
              </w:rPr>
              <w:t xml:space="preserve"> </w:t>
            </w:r>
          </w:p>
        </w:tc>
        <w:tc>
          <w:tcPr>
            <w:tcW w:w="1770" w:type="dxa"/>
            <w:gridSpan w:val="3"/>
            <w:shd w:val="clear" w:color="auto" w:fill="FFFFFF" w:themeFill="background1"/>
          </w:tcPr>
          <w:p w:rsidR="002A7D16" w:rsidRPr="003C2C2A" w:rsidRDefault="002A7D16" w:rsidP="002A7D16">
            <w:pPr>
              <w:rPr>
                <w:b/>
                <w:sz w:val="24"/>
                <w:szCs w:val="24"/>
              </w:rPr>
            </w:pPr>
            <w:r w:rsidRPr="003C2C2A">
              <w:rPr>
                <w:b/>
                <w:sz w:val="24"/>
                <w:szCs w:val="24"/>
              </w:rPr>
              <w:t>Протягом місяця</w:t>
            </w:r>
          </w:p>
        </w:tc>
        <w:tc>
          <w:tcPr>
            <w:tcW w:w="1660" w:type="dxa"/>
            <w:gridSpan w:val="2"/>
            <w:shd w:val="clear" w:color="auto" w:fill="FFFFFF" w:themeFill="background1"/>
          </w:tcPr>
          <w:p w:rsidR="002A7D16" w:rsidRPr="003C2C2A" w:rsidRDefault="002A7D16" w:rsidP="002A7D16">
            <w:r w:rsidRPr="003C2C2A">
              <w:rPr>
                <w:sz w:val="24"/>
                <w:szCs w:val="24"/>
              </w:rPr>
              <w:t xml:space="preserve">Довідка </w:t>
            </w:r>
          </w:p>
        </w:tc>
        <w:tc>
          <w:tcPr>
            <w:tcW w:w="1710" w:type="dxa"/>
            <w:gridSpan w:val="2"/>
            <w:shd w:val="clear" w:color="auto" w:fill="FFFFFF" w:themeFill="background1"/>
            <w:vAlign w:val="center"/>
          </w:tcPr>
          <w:p w:rsidR="002A7D16" w:rsidRPr="003C2C2A" w:rsidRDefault="002A7D16" w:rsidP="002A7D16">
            <w:pPr>
              <w:jc w:val="center"/>
              <w:rPr>
                <w:b/>
                <w:sz w:val="24"/>
                <w:szCs w:val="24"/>
              </w:rPr>
            </w:pPr>
            <w:r w:rsidRPr="003C2C2A">
              <w:rPr>
                <w:b/>
                <w:sz w:val="24"/>
                <w:szCs w:val="24"/>
              </w:rPr>
              <w:t>Фокус-група</w:t>
            </w:r>
          </w:p>
        </w:tc>
      </w:tr>
    </w:tbl>
    <w:p w:rsidR="002A7D16" w:rsidRPr="003C2C2A" w:rsidRDefault="002A7D16" w:rsidP="002A7D16"/>
    <w:p w:rsidR="002A7D16" w:rsidRDefault="002A7D16" w:rsidP="002A7D16"/>
    <w:p w:rsidR="002A7D16" w:rsidRDefault="002A7D16" w:rsidP="002A7D16"/>
    <w:p w:rsidR="002A7D16" w:rsidRDefault="002A7D16" w:rsidP="002A7D16"/>
    <w:p w:rsidR="002A7D16" w:rsidRDefault="002A7D16" w:rsidP="002A7D16"/>
    <w:p w:rsidR="002A7D16" w:rsidRDefault="002A7D16" w:rsidP="002A7D16"/>
    <w:p w:rsidR="002A7D16" w:rsidRDefault="002A7D16" w:rsidP="002A7D16"/>
    <w:p w:rsidR="002A7D16" w:rsidRDefault="002A7D16" w:rsidP="002A7D16"/>
    <w:p w:rsidR="002A7D16" w:rsidRDefault="002A7D16" w:rsidP="002A7D16"/>
    <w:p w:rsidR="002A7D16" w:rsidRPr="00BB5D70" w:rsidRDefault="002A7D16" w:rsidP="002A7D16"/>
    <w:p w:rsidR="002A7D16" w:rsidRDefault="002A7D16" w:rsidP="002A7D16">
      <w:pPr>
        <w:jc w:val="center"/>
        <w:rPr>
          <w:b/>
          <w:bCs/>
          <w:sz w:val="28"/>
          <w:szCs w:val="28"/>
        </w:rPr>
      </w:pPr>
      <w:r w:rsidRPr="00CC098C">
        <w:rPr>
          <w:b/>
          <w:bCs/>
          <w:sz w:val="28"/>
          <w:szCs w:val="28"/>
        </w:rPr>
        <w:t xml:space="preserve">Перспективний план </w:t>
      </w:r>
      <w:r>
        <w:rPr>
          <w:b/>
          <w:bCs/>
          <w:sz w:val="28"/>
          <w:szCs w:val="28"/>
        </w:rPr>
        <w:t>моніторингу</w:t>
      </w:r>
      <w:r w:rsidRPr="00CC098C">
        <w:rPr>
          <w:b/>
          <w:bCs/>
          <w:sz w:val="28"/>
          <w:szCs w:val="28"/>
        </w:rPr>
        <w:t xml:space="preserve"> за станом </w:t>
      </w:r>
      <w:r>
        <w:rPr>
          <w:b/>
          <w:bCs/>
          <w:sz w:val="28"/>
          <w:szCs w:val="28"/>
        </w:rPr>
        <w:t xml:space="preserve">формування ключових та предметних </w:t>
      </w:r>
      <w:proofErr w:type="spellStart"/>
      <w:r>
        <w:rPr>
          <w:b/>
          <w:bCs/>
          <w:sz w:val="28"/>
          <w:szCs w:val="28"/>
        </w:rPr>
        <w:t>компетентностей</w:t>
      </w:r>
      <w:proofErr w:type="spellEnd"/>
      <w:r>
        <w:rPr>
          <w:b/>
          <w:bCs/>
          <w:sz w:val="28"/>
          <w:szCs w:val="28"/>
        </w:rPr>
        <w:t xml:space="preserve"> </w:t>
      </w:r>
    </w:p>
    <w:p w:rsidR="002A7D16" w:rsidRPr="00CC098C" w:rsidRDefault="002A7D16" w:rsidP="002A7D16">
      <w:pPr>
        <w:jc w:val="center"/>
        <w:rPr>
          <w:sz w:val="28"/>
          <w:szCs w:val="28"/>
        </w:rPr>
      </w:pPr>
      <w:r>
        <w:rPr>
          <w:b/>
          <w:bCs/>
          <w:sz w:val="28"/>
          <w:szCs w:val="28"/>
        </w:rPr>
        <w:t xml:space="preserve">під час </w:t>
      </w:r>
      <w:r w:rsidRPr="00CC098C">
        <w:rPr>
          <w:b/>
          <w:bCs/>
          <w:sz w:val="28"/>
          <w:szCs w:val="28"/>
        </w:rPr>
        <w:t>викладання навчальних предметів</w:t>
      </w:r>
    </w:p>
    <w:tbl>
      <w:tblPr>
        <w:tblW w:w="0" w:type="auto"/>
        <w:tblCellMar>
          <w:top w:w="15" w:type="dxa"/>
          <w:left w:w="15" w:type="dxa"/>
          <w:bottom w:w="15" w:type="dxa"/>
          <w:right w:w="15" w:type="dxa"/>
        </w:tblCellMar>
        <w:tblLook w:val="04A0" w:firstRow="1" w:lastRow="0" w:firstColumn="1" w:lastColumn="0" w:noHBand="0" w:noVBand="1"/>
      </w:tblPr>
      <w:tblGrid>
        <w:gridCol w:w="472"/>
        <w:gridCol w:w="4865"/>
        <w:gridCol w:w="2132"/>
        <w:gridCol w:w="1559"/>
        <w:gridCol w:w="1418"/>
        <w:gridCol w:w="1417"/>
        <w:gridCol w:w="1560"/>
        <w:gridCol w:w="1275"/>
      </w:tblGrid>
      <w:tr w:rsidR="002A7D16" w:rsidRPr="00CC098C" w:rsidTr="002A7D16">
        <w:trPr>
          <w:trHeight w:val="7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p w:rsidR="002A7D16" w:rsidRPr="00C16B27" w:rsidRDefault="002A7D16" w:rsidP="002A7D16">
            <w:pPr>
              <w:rPr>
                <w:sz w:val="24"/>
                <w:szCs w:val="24"/>
              </w:rPr>
            </w:pPr>
            <w:r w:rsidRPr="00C16B27">
              <w:rPr>
                <w:b/>
                <w:bCs/>
                <w:sz w:val="24"/>
                <w:szCs w:val="24"/>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p w:rsidR="002A7D16" w:rsidRPr="00C16B27" w:rsidRDefault="002A7D16" w:rsidP="002A7D16">
            <w:pPr>
              <w:rPr>
                <w:sz w:val="24"/>
                <w:szCs w:val="24"/>
              </w:rPr>
            </w:pPr>
            <w:r w:rsidRPr="00C16B27">
              <w:rPr>
                <w:b/>
                <w:bCs/>
                <w:sz w:val="24"/>
                <w:szCs w:val="24"/>
              </w:rPr>
              <w:t>Предмети</w:t>
            </w:r>
          </w:p>
        </w:tc>
        <w:tc>
          <w:tcPr>
            <w:tcW w:w="2132"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10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7D16" w:rsidRPr="00C16B27" w:rsidRDefault="002A7D16" w:rsidP="002A7D16">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7D16" w:rsidRPr="00C16B27" w:rsidRDefault="002A7D16" w:rsidP="002A7D16">
            <w:pPr>
              <w:rPr>
                <w:sz w:val="24"/>
                <w:szCs w:val="24"/>
              </w:rPr>
            </w:pPr>
          </w:p>
        </w:tc>
        <w:tc>
          <w:tcPr>
            <w:tcW w:w="2132"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p w:rsidR="002A7D16" w:rsidRPr="00C16B27" w:rsidRDefault="002A7D16" w:rsidP="002A7D16">
            <w:pPr>
              <w:rPr>
                <w:sz w:val="24"/>
                <w:szCs w:val="24"/>
              </w:rPr>
            </w:pPr>
            <w:r w:rsidRPr="00C16B27">
              <w:rPr>
                <w:b/>
                <w:bCs/>
                <w:sz w:val="24"/>
                <w:szCs w:val="24"/>
              </w:rPr>
              <w:t>2021/22</w:t>
            </w:r>
          </w:p>
        </w:tc>
        <w:tc>
          <w:tcPr>
            <w:tcW w:w="1559"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p w:rsidR="002A7D16" w:rsidRPr="00C16B27" w:rsidRDefault="002A7D16" w:rsidP="002A7D16">
            <w:pPr>
              <w:rPr>
                <w:sz w:val="24"/>
                <w:szCs w:val="24"/>
              </w:rPr>
            </w:pPr>
            <w:r w:rsidRPr="00C16B27">
              <w:rPr>
                <w:b/>
                <w:bCs/>
                <w:sz w:val="24"/>
                <w:szCs w:val="24"/>
              </w:rPr>
              <w:t>2022/23</w:t>
            </w:r>
          </w:p>
        </w:tc>
        <w:tc>
          <w:tcPr>
            <w:tcW w:w="1418"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p w:rsidR="002A7D16" w:rsidRPr="00C16B27" w:rsidRDefault="002A7D16" w:rsidP="002A7D16">
            <w:pPr>
              <w:rPr>
                <w:sz w:val="24"/>
                <w:szCs w:val="24"/>
              </w:rPr>
            </w:pPr>
            <w:r w:rsidRPr="00C16B27">
              <w:rPr>
                <w:b/>
                <w:bCs/>
                <w:sz w:val="24"/>
                <w:szCs w:val="24"/>
              </w:rPr>
              <w:t>2023/24</w:t>
            </w:r>
          </w:p>
        </w:tc>
        <w:tc>
          <w:tcPr>
            <w:tcW w:w="1417"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b/>
                <w:bCs/>
                <w:sz w:val="24"/>
                <w:szCs w:val="24"/>
              </w:rPr>
              <w:t>  </w:t>
            </w:r>
          </w:p>
          <w:p w:rsidR="002A7D16" w:rsidRPr="00C16B27" w:rsidRDefault="002A7D16" w:rsidP="002A7D16">
            <w:pPr>
              <w:rPr>
                <w:sz w:val="24"/>
                <w:szCs w:val="24"/>
              </w:rPr>
            </w:pPr>
          </w:p>
          <w:p w:rsidR="002A7D16" w:rsidRPr="00C16B27" w:rsidRDefault="002A7D16" w:rsidP="002A7D16">
            <w:pPr>
              <w:rPr>
                <w:sz w:val="24"/>
                <w:szCs w:val="24"/>
              </w:rPr>
            </w:pPr>
            <w:r w:rsidRPr="00C16B27">
              <w:rPr>
                <w:b/>
                <w:bCs/>
                <w:sz w:val="24"/>
                <w:szCs w:val="24"/>
              </w:rPr>
              <w:t>2024/25</w:t>
            </w:r>
          </w:p>
        </w:tc>
        <w:tc>
          <w:tcPr>
            <w:tcW w:w="1560"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p w:rsidR="002A7D16" w:rsidRPr="00C16B27" w:rsidRDefault="002A7D16" w:rsidP="002A7D16">
            <w:pPr>
              <w:rPr>
                <w:sz w:val="24"/>
                <w:szCs w:val="24"/>
              </w:rPr>
            </w:pPr>
            <w:r w:rsidRPr="00C16B27">
              <w:rPr>
                <w:b/>
                <w:bCs/>
                <w:sz w:val="24"/>
                <w:szCs w:val="24"/>
              </w:rPr>
              <w:t>2025/26</w:t>
            </w:r>
          </w:p>
          <w:p w:rsidR="002A7D16" w:rsidRPr="00C16B27" w:rsidRDefault="002A7D16" w:rsidP="002A7D16">
            <w:pPr>
              <w:rPr>
                <w:sz w:val="24"/>
                <w:szCs w:val="24"/>
              </w:rPr>
            </w:pPr>
            <w:r w:rsidRPr="00C16B27">
              <w:rPr>
                <w:b/>
                <w:bCs/>
                <w:sz w:val="24"/>
                <w:szCs w:val="24"/>
              </w:rPr>
              <w:t>        </w:t>
            </w:r>
          </w:p>
        </w:tc>
        <w:tc>
          <w:tcPr>
            <w:tcW w:w="1275"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b/>
                <w:bCs/>
                <w:sz w:val="24"/>
                <w:szCs w:val="24"/>
              </w:rPr>
              <w:t>2026/27</w:t>
            </w:r>
          </w:p>
        </w:tc>
      </w:tr>
      <w:tr w:rsidR="002A7D16" w:rsidRPr="00CC098C" w:rsidTr="002A7D16">
        <w:trPr>
          <w:trHeight w:val="4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Українська  мова та література, 5-11 класи</w:t>
            </w:r>
          </w:p>
        </w:tc>
        <w:tc>
          <w:tcPr>
            <w:tcW w:w="2132"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Вересень</w:t>
            </w:r>
          </w:p>
          <w:p w:rsidR="002A7D16" w:rsidRPr="00C16B27" w:rsidRDefault="002A7D16" w:rsidP="002A7D16">
            <w:pPr>
              <w:rPr>
                <w:sz w:val="24"/>
                <w:szCs w:val="24"/>
              </w:rPr>
            </w:pPr>
            <w:r w:rsidRPr="00C16B27">
              <w:rPr>
                <w:sz w:val="24"/>
                <w:szCs w:val="24"/>
              </w:rPr>
              <w:t>жовтень</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 </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9900FF"/>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Англійська мова (1-4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2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Зарубіжна  література, 5-11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3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Англійська мова - 5-11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0066"/>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2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Історія України, всесвітня історія, 5-11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2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Українська мова (1-4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800080"/>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2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Інформатика (2-4 класи) </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2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Основи правознавства,  9 клас</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2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Громадянська освіта, 10 клас</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2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Математика, 5-11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7030A0"/>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1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Інформатика 5-11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3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Біологія, 7-11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2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Географія, 6-11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0066"/>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2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Pr>
                <w:sz w:val="24"/>
                <w:szCs w:val="24"/>
              </w:rPr>
              <w:t>Пізнаємо природу</w:t>
            </w:r>
            <w:r w:rsidRPr="00C16B27">
              <w:rPr>
                <w:sz w:val="24"/>
                <w:szCs w:val="24"/>
              </w:rPr>
              <w:t>, 5-6 класи</w:t>
            </w:r>
          </w:p>
        </w:tc>
        <w:tc>
          <w:tcPr>
            <w:tcW w:w="2132"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Квітень</w:t>
            </w:r>
          </w:p>
          <w:p w:rsidR="002A7D16" w:rsidRPr="00C16B27" w:rsidRDefault="002A7D16" w:rsidP="002A7D16">
            <w:pPr>
              <w:rPr>
                <w:sz w:val="24"/>
                <w:szCs w:val="24"/>
              </w:rPr>
            </w:pPr>
            <w:r w:rsidRPr="00C16B27">
              <w:rPr>
                <w:sz w:val="24"/>
                <w:szCs w:val="24"/>
              </w:rPr>
              <w:t>травень</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2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Фізика, 7-11 класи</w:t>
            </w:r>
          </w:p>
        </w:tc>
        <w:tc>
          <w:tcPr>
            <w:tcW w:w="2132"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жовтень</w:t>
            </w:r>
          </w:p>
          <w:p w:rsidR="002A7D16" w:rsidRPr="00C16B27" w:rsidRDefault="002A7D16" w:rsidP="002A7D16">
            <w:pPr>
              <w:rPr>
                <w:sz w:val="24"/>
                <w:szCs w:val="24"/>
              </w:rPr>
            </w:pPr>
            <w:r w:rsidRPr="00C16B27">
              <w:rPr>
                <w:sz w:val="24"/>
                <w:szCs w:val="24"/>
              </w:rPr>
              <w:t>листопад</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800080"/>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1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Хімія, 7-11 класи</w:t>
            </w:r>
          </w:p>
        </w:tc>
        <w:tc>
          <w:tcPr>
            <w:tcW w:w="2132"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Січень</w:t>
            </w:r>
          </w:p>
          <w:p w:rsidR="002A7D16" w:rsidRPr="00C16B27" w:rsidRDefault="002A7D16" w:rsidP="002A7D16">
            <w:pPr>
              <w:rPr>
                <w:sz w:val="24"/>
                <w:szCs w:val="24"/>
              </w:rPr>
            </w:pPr>
            <w:r w:rsidRPr="00C16B27">
              <w:rPr>
                <w:sz w:val="24"/>
                <w:szCs w:val="24"/>
              </w:rPr>
              <w:t>березень</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2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Мистецтво, 8-11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hideMark/>
          </w:tcPr>
          <w:p w:rsidR="002A7D16" w:rsidRPr="00C16B27" w:rsidRDefault="002A7D16" w:rsidP="002A7D16">
            <w:pPr>
              <w:rPr>
                <w:color w:val="00B050"/>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Pr>
                <w:sz w:val="24"/>
                <w:szCs w:val="24"/>
              </w:rPr>
              <w:t>Технології</w:t>
            </w:r>
            <w:r w:rsidRPr="00C16B27">
              <w:rPr>
                <w:sz w:val="24"/>
                <w:szCs w:val="24"/>
              </w:rPr>
              <w:t>. 5-9 класи</w:t>
            </w:r>
          </w:p>
        </w:tc>
        <w:tc>
          <w:tcPr>
            <w:tcW w:w="2132"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Листопад</w:t>
            </w:r>
          </w:p>
          <w:p w:rsidR="002A7D16" w:rsidRPr="00C16B27" w:rsidRDefault="002A7D16" w:rsidP="002A7D16">
            <w:pPr>
              <w:rPr>
                <w:sz w:val="24"/>
                <w:szCs w:val="24"/>
              </w:rPr>
            </w:pPr>
            <w:r w:rsidRPr="00C16B27">
              <w:rPr>
                <w:sz w:val="24"/>
                <w:szCs w:val="24"/>
              </w:rPr>
              <w:t>грудень</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Німецька мова , 5-11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6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 xml:space="preserve"> Основи здоров’я, 5-9 класи </w:t>
            </w:r>
          </w:p>
        </w:tc>
        <w:tc>
          <w:tcPr>
            <w:tcW w:w="2132"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Квітень</w:t>
            </w:r>
          </w:p>
          <w:p w:rsidR="002A7D16" w:rsidRPr="00C16B27" w:rsidRDefault="002A7D16" w:rsidP="002A7D16">
            <w:pPr>
              <w:rPr>
                <w:sz w:val="24"/>
                <w:szCs w:val="24"/>
              </w:rPr>
            </w:pPr>
            <w:r w:rsidRPr="00C16B27">
              <w:rPr>
                <w:sz w:val="24"/>
                <w:szCs w:val="24"/>
              </w:rPr>
              <w:t>травень</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Захист України, 10-11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00FF"/>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 </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Фізична культура, 5-11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00FF"/>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2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Фізична культура, 1-4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00FF"/>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3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Математика, 1-4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3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Я досліджую світ (1-4 класи)</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A7D16" w:rsidRPr="00C16B27" w:rsidRDefault="002A7D16" w:rsidP="002A7D16">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9900CC"/>
            <w:tcMar>
              <w:top w:w="0" w:type="dxa"/>
              <w:left w:w="115" w:type="dxa"/>
              <w:bottom w:w="0" w:type="dxa"/>
              <w:right w:w="115" w:type="dxa"/>
            </w:tcMar>
            <w:hideMark/>
          </w:tcPr>
          <w:p w:rsidR="002A7D16" w:rsidRPr="00C16B27" w:rsidRDefault="002A7D16" w:rsidP="002A7D16">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r>
      <w:tr w:rsidR="002A7D16" w:rsidRPr="00CC098C" w:rsidTr="002A7D16">
        <w:trPr>
          <w:trHeight w:val="3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Всього :</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7</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5</w:t>
            </w: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5</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5</w:t>
            </w:r>
          </w:p>
        </w:tc>
      </w:tr>
    </w:tbl>
    <w:p w:rsidR="002A7D16" w:rsidRPr="00BB5D70" w:rsidRDefault="002A7D16" w:rsidP="002A7D16"/>
    <w:p w:rsidR="002A7D16" w:rsidRPr="00C16B27" w:rsidRDefault="002A7D16" w:rsidP="002A7D16">
      <w:pPr>
        <w:jc w:val="center"/>
        <w:rPr>
          <w:sz w:val="28"/>
          <w:szCs w:val="28"/>
        </w:rPr>
      </w:pPr>
      <w:r w:rsidRPr="00C16B27">
        <w:rPr>
          <w:b/>
          <w:bCs/>
          <w:sz w:val="28"/>
          <w:szCs w:val="28"/>
        </w:rPr>
        <w:t>ФІНАНСОВО-ГОСПОДАРСЬКА ДІЯЛЬНІСТЬ</w:t>
      </w:r>
    </w:p>
    <w:p w:rsidR="002A7D16" w:rsidRPr="00C16B27" w:rsidRDefault="002A7D16" w:rsidP="002A7D16">
      <w:pPr>
        <w:jc w:val="center"/>
        <w:rPr>
          <w:sz w:val="28"/>
          <w:szCs w:val="28"/>
        </w:rPr>
      </w:pPr>
      <w:r w:rsidRPr="00C16B27">
        <w:rPr>
          <w:b/>
          <w:bCs/>
          <w:sz w:val="28"/>
          <w:szCs w:val="28"/>
        </w:rPr>
        <w:t>МАТЕРІАЛЬНО-ТЕХНІЧНЕ, ФІНАНСОВЕ ЗАБЕЗПЕЧЕННЯ ДІЯЛЬНОСТІ ЗАКЛАДУ.</w:t>
      </w:r>
    </w:p>
    <w:p w:rsidR="002A7D16" w:rsidRPr="00C16B27" w:rsidRDefault="002A7D16" w:rsidP="002A7D16">
      <w:pPr>
        <w:jc w:val="center"/>
        <w:rPr>
          <w:sz w:val="28"/>
          <w:szCs w:val="28"/>
        </w:rPr>
      </w:pPr>
    </w:p>
    <w:p w:rsidR="002A7D16" w:rsidRPr="00C16B27" w:rsidRDefault="002A7D16" w:rsidP="002A7D16">
      <w:pPr>
        <w:rPr>
          <w:sz w:val="24"/>
          <w:szCs w:val="24"/>
        </w:rPr>
      </w:pPr>
      <w:r w:rsidRPr="00C16B27">
        <w:rPr>
          <w:sz w:val="24"/>
          <w:szCs w:val="24"/>
        </w:rPr>
        <w:t>Фінансово-господарську діяльність у 202</w:t>
      </w:r>
      <w:r>
        <w:rPr>
          <w:sz w:val="24"/>
          <w:szCs w:val="24"/>
        </w:rPr>
        <w:t>4</w:t>
      </w:r>
      <w:r w:rsidRPr="00C16B27">
        <w:rPr>
          <w:sz w:val="24"/>
          <w:szCs w:val="24"/>
        </w:rPr>
        <w:t>/202</w:t>
      </w:r>
      <w:r>
        <w:rPr>
          <w:sz w:val="24"/>
          <w:szCs w:val="24"/>
        </w:rPr>
        <w:t>5</w:t>
      </w:r>
      <w:r w:rsidRPr="00C16B27">
        <w:rPr>
          <w:sz w:val="24"/>
          <w:szCs w:val="24"/>
        </w:rPr>
        <w:t xml:space="preserve"> навчальному році направити на:</w:t>
      </w:r>
    </w:p>
    <w:p w:rsidR="002A7D16" w:rsidRPr="00C16B27" w:rsidRDefault="002A7D16" w:rsidP="00A25CBC">
      <w:pPr>
        <w:widowControl/>
        <w:numPr>
          <w:ilvl w:val="0"/>
          <w:numId w:val="19"/>
        </w:numPr>
        <w:autoSpaceDE/>
        <w:autoSpaceDN/>
        <w:spacing w:after="160" w:line="259" w:lineRule="auto"/>
        <w:rPr>
          <w:sz w:val="24"/>
          <w:szCs w:val="24"/>
        </w:rPr>
      </w:pPr>
      <w:r w:rsidRPr="00C16B27">
        <w:rPr>
          <w:sz w:val="24"/>
          <w:szCs w:val="24"/>
        </w:rPr>
        <w:t>Створення комфортного, безпечного освітнього середовища;</w:t>
      </w:r>
    </w:p>
    <w:p w:rsidR="002A7D16" w:rsidRPr="00C16B27" w:rsidRDefault="002A7D16" w:rsidP="00A25CBC">
      <w:pPr>
        <w:widowControl/>
        <w:numPr>
          <w:ilvl w:val="0"/>
          <w:numId w:val="19"/>
        </w:numPr>
        <w:autoSpaceDE/>
        <w:autoSpaceDN/>
        <w:spacing w:after="160" w:line="259" w:lineRule="auto"/>
        <w:rPr>
          <w:sz w:val="24"/>
          <w:szCs w:val="24"/>
        </w:rPr>
      </w:pPr>
      <w:r w:rsidRPr="00C16B27">
        <w:rPr>
          <w:sz w:val="24"/>
          <w:szCs w:val="24"/>
        </w:rPr>
        <w:t>Підтримка у робочому стані систем життєзабезпечення школи (</w:t>
      </w:r>
      <w:proofErr w:type="spellStart"/>
      <w:r w:rsidRPr="00C16B27">
        <w:rPr>
          <w:sz w:val="24"/>
          <w:szCs w:val="24"/>
        </w:rPr>
        <w:t>електро</w:t>
      </w:r>
      <w:proofErr w:type="spellEnd"/>
      <w:r w:rsidRPr="00C16B27">
        <w:rPr>
          <w:sz w:val="24"/>
          <w:szCs w:val="24"/>
        </w:rPr>
        <w:t>-, водо забезпечення, каналізаційна система);</w:t>
      </w:r>
    </w:p>
    <w:p w:rsidR="002A7D16" w:rsidRPr="00C16B27" w:rsidRDefault="002A7D16" w:rsidP="00A25CBC">
      <w:pPr>
        <w:widowControl/>
        <w:numPr>
          <w:ilvl w:val="0"/>
          <w:numId w:val="19"/>
        </w:numPr>
        <w:autoSpaceDE/>
        <w:autoSpaceDN/>
        <w:spacing w:after="160" w:line="259" w:lineRule="auto"/>
        <w:rPr>
          <w:sz w:val="24"/>
          <w:szCs w:val="24"/>
        </w:rPr>
      </w:pPr>
      <w:r w:rsidRPr="00C16B27">
        <w:rPr>
          <w:sz w:val="24"/>
          <w:szCs w:val="24"/>
        </w:rPr>
        <w:t>Підтримання в належному стані меблів, обладнання тощо;</w:t>
      </w:r>
    </w:p>
    <w:p w:rsidR="002A7D16" w:rsidRPr="00C16B27" w:rsidRDefault="002A7D16" w:rsidP="00A25CBC">
      <w:pPr>
        <w:widowControl/>
        <w:numPr>
          <w:ilvl w:val="0"/>
          <w:numId w:val="19"/>
        </w:numPr>
        <w:autoSpaceDE/>
        <w:autoSpaceDN/>
        <w:spacing w:after="160" w:line="259" w:lineRule="auto"/>
        <w:rPr>
          <w:sz w:val="24"/>
          <w:szCs w:val="24"/>
        </w:rPr>
      </w:pPr>
      <w:r w:rsidRPr="00C16B27">
        <w:rPr>
          <w:sz w:val="24"/>
          <w:szCs w:val="24"/>
        </w:rPr>
        <w:t>Придбання необхідного обладнання, ТЗН, меблів для кабінетів;</w:t>
      </w:r>
    </w:p>
    <w:p w:rsidR="002A7D16" w:rsidRPr="00C16B27" w:rsidRDefault="002A7D16" w:rsidP="00A25CBC">
      <w:pPr>
        <w:widowControl/>
        <w:numPr>
          <w:ilvl w:val="0"/>
          <w:numId w:val="19"/>
        </w:numPr>
        <w:autoSpaceDE/>
        <w:autoSpaceDN/>
        <w:spacing w:after="160" w:line="259" w:lineRule="auto"/>
        <w:rPr>
          <w:sz w:val="24"/>
          <w:szCs w:val="24"/>
        </w:rPr>
      </w:pPr>
      <w:r w:rsidRPr="00C16B27">
        <w:rPr>
          <w:sz w:val="24"/>
          <w:szCs w:val="24"/>
        </w:rPr>
        <w:t>Виконання плану поточного ремонту шкільних приміщень.</w:t>
      </w:r>
    </w:p>
    <w:p w:rsidR="002A7D16" w:rsidRPr="00C16B27" w:rsidRDefault="002A7D16" w:rsidP="002A7D16">
      <w:pPr>
        <w:rPr>
          <w:sz w:val="24"/>
          <w:szCs w:val="24"/>
        </w:rPr>
      </w:pPr>
      <w:r w:rsidRPr="00C16B27">
        <w:rPr>
          <w:sz w:val="24"/>
          <w:szCs w:val="24"/>
        </w:rPr>
        <w:lastRenderedPageBreak/>
        <w:t>З цією метою:</w:t>
      </w:r>
    </w:p>
    <w:p w:rsidR="002A7D16" w:rsidRPr="00C16B27" w:rsidRDefault="002A7D16" w:rsidP="00A25CBC">
      <w:pPr>
        <w:widowControl/>
        <w:numPr>
          <w:ilvl w:val="0"/>
          <w:numId w:val="20"/>
        </w:numPr>
        <w:autoSpaceDE/>
        <w:autoSpaceDN/>
        <w:spacing w:after="160" w:line="259" w:lineRule="auto"/>
        <w:rPr>
          <w:sz w:val="24"/>
          <w:szCs w:val="24"/>
        </w:rPr>
      </w:pPr>
      <w:r w:rsidRPr="00C16B27">
        <w:rPr>
          <w:sz w:val="24"/>
          <w:szCs w:val="24"/>
        </w:rPr>
        <w:t>Забезпечити раціональне та ефективне використання бюджетних асигнувань;</w:t>
      </w:r>
    </w:p>
    <w:p w:rsidR="002A7D16" w:rsidRPr="00C16B27" w:rsidRDefault="002A7D16" w:rsidP="00A25CBC">
      <w:pPr>
        <w:widowControl/>
        <w:numPr>
          <w:ilvl w:val="0"/>
          <w:numId w:val="20"/>
        </w:numPr>
        <w:autoSpaceDE/>
        <w:autoSpaceDN/>
        <w:spacing w:after="160" w:line="259" w:lineRule="auto"/>
        <w:rPr>
          <w:sz w:val="24"/>
          <w:szCs w:val="24"/>
        </w:rPr>
      </w:pPr>
      <w:r w:rsidRPr="00C16B27">
        <w:rPr>
          <w:sz w:val="24"/>
          <w:szCs w:val="24"/>
        </w:rPr>
        <w:t>Залучати позабюджетні кошти шляхом оренди вільних приміщень, надання додаткових освітніх послуг, спонсорської допомоги;</w:t>
      </w:r>
    </w:p>
    <w:p w:rsidR="002A7D16" w:rsidRPr="00C16B27" w:rsidRDefault="002A7D16" w:rsidP="00A25CBC">
      <w:pPr>
        <w:widowControl/>
        <w:numPr>
          <w:ilvl w:val="0"/>
          <w:numId w:val="20"/>
        </w:numPr>
        <w:autoSpaceDE/>
        <w:autoSpaceDN/>
        <w:spacing w:after="160" w:line="259" w:lineRule="auto"/>
        <w:rPr>
          <w:sz w:val="24"/>
          <w:szCs w:val="24"/>
        </w:rPr>
      </w:pPr>
      <w:r w:rsidRPr="00C16B27">
        <w:rPr>
          <w:sz w:val="24"/>
          <w:szCs w:val="24"/>
        </w:rPr>
        <w:t>Брати участь у міні-</w:t>
      </w:r>
      <w:proofErr w:type="spellStart"/>
      <w:r w:rsidRPr="00C16B27">
        <w:rPr>
          <w:sz w:val="24"/>
          <w:szCs w:val="24"/>
        </w:rPr>
        <w:t>проєктах</w:t>
      </w:r>
      <w:proofErr w:type="spellEnd"/>
      <w:r w:rsidRPr="00C16B27">
        <w:rPr>
          <w:sz w:val="24"/>
          <w:szCs w:val="24"/>
        </w:rPr>
        <w:t xml:space="preserve"> місцевого та обласного рівнів;</w:t>
      </w:r>
    </w:p>
    <w:p w:rsidR="002A7D16" w:rsidRPr="00C16B27" w:rsidRDefault="002A7D16" w:rsidP="00A25CBC">
      <w:pPr>
        <w:widowControl/>
        <w:numPr>
          <w:ilvl w:val="0"/>
          <w:numId w:val="20"/>
        </w:numPr>
        <w:autoSpaceDE/>
        <w:autoSpaceDN/>
        <w:spacing w:after="160" w:line="259" w:lineRule="auto"/>
        <w:rPr>
          <w:sz w:val="24"/>
          <w:szCs w:val="24"/>
        </w:rPr>
      </w:pPr>
      <w:r w:rsidRPr="00C16B27">
        <w:rPr>
          <w:sz w:val="24"/>
          <w:szCs w:val="24"/>
        </w:rPr>
        <w:t>Забезпечити виконання заходів:</w:t>
      </w:r>
    </w:p>
    <w:p w:rsidR="002A7D16" w:rsidRPr="00C16B27" w:rsidRDefault="002A7D16" w:rsidP="002A7D16"/>
    <w:tbl>
      <w:tblPr>
        <w:tblW w:w="0" w:type="auto"/>
        <w:tblCellMar>
          <w:top w:w="15" w:type="dxa"/>
          <w:left w:w="15" w:type="dxa"/>
          <w:bottom w:w="15" w:type="dxa"/>
          <w:right w:w="15" w:type="dxa"/>
        </w:tblCellMar>
        <w:tblLook w:val="04A0" w:firstRow="1" w:lastRow="0" w:firstColumn="1" w:lastColumn="0" w:noHBand="0" w:noVBand="1"/>
      </w:tblPr>
      <w:tblGrid>
        <w:gridCol w:w="614"/>
        <w:gridCol w:w="9029"/>
        <w:gridCol w:w="1785"/>
        <w:gridCol w:w="1791"/>
        <w:gridCol w:w="2409"/>
      </w:tblGrid>
      <w:tr w:rsidR="002A7D16" w:rsidRPr="00C16B27" w:rsidTr="002A7D16">
        <w:tc>
          <w:tcPr>
            <w:tcW w:w="0" w:type="auto"/>
            <w:tcBorders>
              <w:top w:val="single" w:sz="4" w:space="0" w:color="ED7D31"/>
              <w:left w:val="single" w:sz="4" w:space="0" w:color="ED7D31"/>
              <w:bottom w:val="single" w:sz="4" w:space="0" w:color="ED7D31"/>
            </w:tcBorders>
            <w:shd w:val="clear" w:color="auto" w:fill="ED7D31"/>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 </w:t>
            </w:r>
          </w:p>
          <w:p w:rsidR="002A7D16" w:rsidRPr="00C16B27" w:rsidRDefault="002A7D16" w:rsidP="002A7D16">
            <w:pPr>
              <w:rPr>
                <w:sz w:val="24"/>
                <w:szCs w:val="24"/>
              </w:rPr>
            </w:pPr>
            <w:r w:rsidRPr="00C16B27">
              <w:rPr>
                <w:sz w:val="24"/>
                <w:szCs w:val="24"/>
              </w:rPr>
              <w:t>п/п </w:t>
            </w:r>
          </w:p>
        </w:tc>
        <w:tc>
          <w:tcPr>
            <w:tcW w:w="0" w:type="auto"/>
            <w:tcBorders>
              <w:top w:val="single" w:sz="4" w:space="0" w:color="ED7D31"/>
              <w:bottom w:val="single" w:sz="4" w:space="0" w:color="ED7D31"/>
            </w:tcBorders>
            <w:shd w:val="clear" w:color="auto" w:fill="ED7D31"/>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Зміст заходів </w:t>
            </w:r>
          </w:p>
        </w:tc>
        <w:tc>
          <w:tcPr>
            <w:tcW w:w="0" w:type="auto"/>
            <w:tcBorders>
              <w:top w:val="single" w:sz="4" w:space="0" w:color="ED7D31"/>
              <w:bottom w:val="single" w:sz="4" w:space="0" w:color="ED7D31"/>
            </w:tcBorders>
            <w:shd w:val="clear" w:color="auto" w:fill="ED7D31"/>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Термін виконання </w:t>
            </w:r>
          </w:p>
        </w:tc>
        <w:tc>
          <w:tcPr>
            <w:tcW w:w="0" w:type="auto"/>
            <w:tcBorders>
              <w:top w:val="single" w:sz="4" w:space="0" w:color="ED7D31"/>
              <w:bottom w:val="single" w:sz="4" w:space="0" w:color="ED7D31"/>
            </w:tcBorders>
            <w:shd w:val="clear" w:color="auto" w:fill="ED7D31"/>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Форма контролю </w:t>
            </w:r>
          </w:p>
        </w:tc>
        <w:tc>
          <w:tcPr>
            <w:tcW w:w="0" w:type="auto"/>
            <w:tcBorders>
              <w:top w:val="single" w:sz="4" w:space="0" w:color="ED7D31"/>
              <w:bottom w:val="single" w:sz="4" w:space="0" w:color="ED7D31"/>
              <w:right w:val="single" w:sz="4" w:space="0" w:color="ED7D31"/>
            </w:tcBorders>
            <w:shd w:val="clear" w:color="auto" w:fill="ED7D31"/>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Відповідальні </w:t>
            </w:r>
          </w:p>
        </w:tc>
      </w:tr>
      <w:tr w:rsidR="002A7D16" w:rsidRPr="00C16B27" w:rsidTr="002A7D16">
        <w:tc>
          <w:tcPr>
            <w:tcW w:w="0" w:type="auto"/>
            <w:tcBorders>
              <w:top w:val="single" w:sz="4" w:space="0" w:color="ED7D31"/>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1. </w:t>
            </w:r>
          </w:p>
        </w:tc>
        <w:tc>
          <w:tcPr>
            <w:tcW w:w="0" w:type="auto"/>
            <w:tcBorders>
              <w:top w:val="single" w:sz="4" w:space="0" w:color="ED7D31"/>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Підготовка навчальних кабінетів. Призначення відповідальних за матеріальну базу навчальних кабінетів, майстерень, спортивного залу. </w:t>
            </w:r>
          </w:p>
        </w:tc>
        <w:tc>
          <w:tcPr>
            <w:tcW w:w="0" w:type="auto"/>
            <w:tcBorders>
              <w:top w:val="single" w:sz="4" w:space="0" w:color="ED7D31"/>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вересень </w:t>
            </w:r>
          </w:p>
        </w:tc>
        <w:tc>
          <w:tcPr>
            <w:tcW w:w="0" w:type="auto"/>
            <w:tcBorders>
              <w:top w:val="single" w:sz="4" w:space="0" w:color="ED7D31"/>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наказ </w:t>
            </w:r>
          </w:p>
        </w:tc>
        <w:tc>
          <w:tcPr>
            <w:tcW w:w="0" w:type="auto"/>
            <w:tcBorders>
              <w:top w:val="single" w:sz="4" w:space="0" w:color="ED7D31"/>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2. 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Тарифікація вчителів.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вересень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наказ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3. 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Організація інвентаризації матеріальних цінностей.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жовтень-листопад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наказ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4. 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 xml:space="preserve">Розробити комплекс заходів з підготовки </w:t>
            </w:r>
            <w:r>
              <w:rPr>
                <w:sz w:val="24"/>
                <w:szCs w:val="24"/>
              </w:rPr>
              <w:t xml:space="preserve">ліцею </w:t>
            </w:r>
            <w:r w:rsidRPr="00C16B27">
              <w:rPr>
                <w:sz w:val="24"/>
                <w:szCs w:val="24"/>
              </w:rPr>
              <w:t>до зимових умов.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вересень-жовтень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наказ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5. 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 xml:space="preserve">Організація огляду-конкурсу між класами на </w:t>
            </w:r>
            <w:r>
              <w:rPr>
                <w:sz w:val="24"/>
                <w:szCs w:val="24"/>
              </w:rPr>
              <w:t>найкращий класний куточок</w:t>
            </w:r>
            <w:r w:rsidRPr="00C16B27">
              <w:rPr>
                <w:sz w:val="24"/>
                <w:szCs w:val="24"/>
              </w:rPr>
              <w:t>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грудень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підбиття підсумків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roofErr w:type="spellStart"/>
            <w:r w:rsidRPr="00C16B27">
              <w:rPr>
                <w:sz w:val="24"/>
                <w:szCs w:val="24"/>
              </w:rPr>
              <w:t>кл</w:t>
            </w:r>
            <w:proofErr w:type="spellEnd"/>
            <w:r w:rsidRPr="00C16B27">
              <w:rPr>
                <w:sz w:val="24"/>
                <w:szCs w:val="24"/>
              </w:rPr>
              <w:t xml:space="preserve">. керівники, </w:t>
            </w:r>
            <w:r>
              <w:rPr>
                <w:sz w:val="24"/>
                <w:szCs w:val="24"/>
              </w:rPr>
              <w:t>бібліотекар</w:t>
            </w:r>
            <w:r w:rsidRPr="00C16B27">
              <w:rPr>
                <w:sz w:val="24"/>
                <w:szCs w:val="24"/>
              </w:rPr>
              <w:t>. </w:t>
            </w: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6. 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Аналіз використання енергоносіїв та бюджетних коштів.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січень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аналіз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адміністрація</w:t>
            </w: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7. 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Огляд кабінетів. Складання картотеки програмного, науково-методичного та дидактичного забезпечення кабінетів.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вересень-жовтень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наказ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адміністрація</w:t>
            </w: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8. 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Проведення конкурсу з поповнення бібліотеки школи “Моя улюблена книга – шкільній бібліотеці”.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березень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підбиття </w:t>
            </w:r>
          </w:p>
          <w:p w:rsidR="002A7D16" w:rsidRPr="00C16B27" w:rsidRDefault="002A7D16" w:rsidP="002A7D16">
            <w:pPr>
              <w:rPr>
                <w:sz w:val="24"/>
                <w:szCs w:val="24"/>
              </w:rPr>
            </w:pPr>
            <w:r w:rsidRPr="00C16B27">
              <w:rPr>
                <w:sz w:val="24"/>
                <w:szCs w:val="24"/>
              </w:rPr>
              <w:t>підсумків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roofErr w:type="spellStart"/>
            <w:r w:rsidRPr="00C16B27">
              <w:rPr>
                <w:sz w:val="24"/>
                <w:szCs w:val="24"/>
              </w:rPr>
              <w:t>кл</w:t>
            </w:r>
            <w:proofErr w:type="spellEnd"/>
            <w:r w:rsidRPr="00C16B27">
              <w:rPr>
                <w:sz w:val="24"/>
                <w:szCs w:val="24"/>
              </w:rPr>
              <w:t>. керівники, </w:t>
            </w:r>
          </w:p>
          <w:p w:rsidR="002A7D16" w:rsidRPr="00C16B27" w:rsidRDefault="002A7D16" w:rsidP="002A7D16">
            <w:pPr>
              <w:rPr>
                <w:sz w:val="24"/>
                <w:szCs w:val="24"/>
              </w:rPr>
            </w:pPr>
            <w:r>
              <w:rPr>
                <w:sz w:val="24"/>
                <w:szCs w:val="24"/>
              </w:rPr>
              <w:t>бібліотекар</w:t>
            </w:r>
            <w:r w:rsidRPr="00C16B27">
              <w:rPr>
                <w:sz w:val="24"/>
                <w:szCs w:val="24"/>
              </w:rPr>
              <w:t>.</w:t>
            </w: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9. 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Провести капітальний ремонт пожежних гідрантів. Проведення системи пожежогасіння школи.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липень-серпень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аналіз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 </w:t>
            </w: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10. 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Здійснення своєчасної оплати комунальних послуг та послуг Інтернету.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протягом року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аналіз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11. 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Видання наказу “Про результати проведення атестації”.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квітень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наказ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адміністрація</w:t>
            </w: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12. 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Забезпечення підготовчих робіт з ремонту класних приміщень та приміщень загального користування.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квітень - </w:t>
            </w:r>
          </w:p>
          <w:p w:rsidR="002A7D16" w:rsidRPr="00C16B27" w:rsidRDefault="002A7D16" w:rsidP="002A7D16">
            <w:pPr>
              <w:rPr>
                <w:sz w:val="24"/>
                <w:szCs w:val="24"/>
              </w:rPr>
            </w:pPr>
            <w:r w:rsidRPr="00C16B27">
              <w:rPr>
                <w:sz w:val="24"/>
                <w:szCs w:val="24"/>
              </w:rPr>
              <w:t>травень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аналіз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13. 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Доукомплектувати необхідним обладнанням кабінет</w:t>
            </w:r>
            <w:r>
              <w:rPr>
                <w:sz w:val="24"/>
                <w:szCs w:val="24"/>
              </w:rPr>
              <w:t>и</w:t>
            </w:r>
            <w:r w:rsidRPr="00C16B27">
              <w:rPr>
                <w:sz w:val="24"/>
                <w:szCs w:val="24"/>
              </w:rPr>
              <w:t xml:space="preserve"> ліцею.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протягом року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аналіз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 </w:t>
            </w: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14. 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Заміна старих учнівських меблів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вересень, серпень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аналіз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15. 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Реконструкція  спортивного майданчика</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16.</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Заміна обладнання харчоблоку</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Pr>
                <w:sz w:val="24"/>
                <w:szCs w:val="24"/>
              </w:rPr>
              <w:t>17</w:t>
            </w:r>
            <w:r w:rsidRPr="00C16B27">
              <w:rPr>
                <w:sz w:val="24"/>
                <w:szCs w:val="24"/>
              </w:rPr>
              <w:t>.</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Поточний ремонт кабінетів</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Pr>
                <w:sz w:val="24"/>
                <w:szCs w:val="24"/>
              </w:rPr>
              <w:lastRenderedPageBreak/>
              <w:t>18</w:t>
            </w:r>
            <w:r w:rsidRPr="00C16B27">
              <w:rPr>
                <w:sz w:val="24"/>
                <w:szCs w:val="24"/>
              </w:rPr>
              <w:t>.</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Реконструкція шкільного подвір’я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Pr>
                <w:sz w:val="24"/>
                <w:szCs w:val="24"/>
              </w:rPr>
              <w:t>19</w:t>
            </w:r>
            <w:r w:rsidRPr="00C16B27">
              <w:rPr>
                <w:sz w:val="24"/>
                <w:szCs w:val="24"/>
              </w:rPr>
              <w:t>.</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 xml:space="preserve">Благоустрій шкільної </w:t>
            </w:r>
            <w:r>
              <w:rPr>
                <w:sz w:val="24"/>
                <w:szCs w:val="24"/>
              </w:rPr>
              <w:t>території</w:t>
            </w:r>
            <w:r w:rsidRPr="00C16B27">
              <w:rPr>
                <w:sz w:val="24"/>
                <w:szCs w:val="24"/>
              </w:rPr>
              <w:t xml:space="preserve">( облаштування клумб, обрізка дерев, </w:t>
            </w:r>
            <w:proofErr w:type="spellStart"/>
            <w:r w:rsidRPr="00C16B27">
              <w:rPr>
                <w:sz w:val="24"/>
                <w:szCs w:val="24"/>
              </w:rPr>
              <w:t>костка</w:t>
            </w:r>
            <w:proofErr w:type="spellEnd"/>
            <w:r w:rsidRPr="00C16B27">
              <w:rPr>
                <w:sz w:val="24"/>
                <w:szCs w:val="24"/>
              </w:rPr>
              <w:t>)</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Pr>
                <w:sz w:val="24"/>
                <w:szCs w:val="24"/>
              </w:rPr>
              <w:t>20</w:t>
            </w:r>
            <w:r w:rsidRPr="00C16B27">
              <w:rPr>
                <w:sz w:val="24"/>
                <w:szCs w:val="24"/>
              </w:rPr>
              <w:t>.</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Встановлення огорожі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2</w:t>
            </w:r>
            <w:r>
              <w:rPr>
                <w:sz w:val="24"/>
                <w:szCs w:val="24"/>
              </w:rPr>
              <w:t>1</w:t>
            </w:r>
            <w:r w:rsidRPr="00C16B27">
              <w:rPr>
                <w:sz w:val="24"/>
                <w:szCs w:val="24"/>
              </w:rPr>
              <w:t>.</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Pr>
                <w:sz w:val="24"/>
                <w:szCs w:val="24"/>
              </w:rPr>
              <w:t>Придбання мультимедійного обладнання</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Pr>
                <w:sz w:val="24"/>
                <w:szCs w:val="24"/>
              </w:rPr>
              <w:t>22</w:t>
            </w:r>
            <w:r w:rsidRPr="00C16B27">
              <w:rPr>
                <w:sz w:val="24"/>
                <w:szCs w:val="24"/>
              </w:rPr>
              <w:t>.</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Придбання художної літератури для шкільної бібліотеки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Pr>
                <w:sz w:val="24"/>
                <w:szCs w:val="24"/>
              </w:rPr>
              <w:t>23</w:t>
            </w:r>
            <w:r w:rsidRPr="00C16B27">
              <w:rPr>
                <w:sz w:val="24"/>
                <w:szCs w:val="24"/>
              </w:rPr>
              <w:t>.</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Ремонт ( осучаснення) шкільної бібліотеки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Pr>
                <w:sz w:val="24"/>
                <w:szCs w:val="24"/>
              </w:rPr>
              <w:t>24</w:t>
            </w:r>
            <w:r w:rsidRPr="00C16B27">
              <w:rPr>
                <w:sz w:val="24"/>
                <w:szCs w:val="24"/>
              </w:rPr>
              <w:t>.</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Осучаснення кабінетів хімії, біології, географії, фізики  та інших </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Pr>
                <w:sz w:val="24"/>
                <w:szCs w:val="24"/>
              </w:rPr>
              <w:t>25.</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Скласти та передати на погодження відділу освіти бюджетний запит ліцею на 202</w:t>
            </w:r>
            <w:r>
              <w:rPr>
                <w:sz w:val="24"/>
                <w:szCs w:val="24"/>
              </w:rPr>
              <w:t>5</w:t>
            </w:r>
            <w:r w:rsidRPr="00C16B27">
              <w:rPr>
                <w:sz w:val="24"/>
                <w:szCs w:val="24"/>
              </w:rPr>
              <w:t xml:space="preserve"> рік</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До 01.10.202</w:t>
            </w:r>
            <w:r>
              <w:rPr>
                <w:sz w:val="24"/>
                <w:szCs w:val="24"/>
              </w:rPr>
              <w:t>4</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Default="002A7D16" w:rsidP="002A7D16">
            <w:pPr>
              <w:rPr>
                <w:sz w:val="24"/>
                <w:szCs w:val="24"/>
              </w:rPr>
            </w:pPr>
            <w:r>
              <w:rPr>
                <w:sz w:val="24"/>
                <w:szCs w:val="24"/>
              </w:rPr>
              <w:t>Директор</w:t>
            </w:r>
          </w:p>
          <w:p w:rsidR="002A7D16" w:rsidRPr="00C16B27" w:rsidRDefault="002A7D16" w:rsidP="002A7D16">
            <w:pPr>
              <w:rPr>
                <w:sz w:val="24"/>
                <w:szCs w:val="24"/>
              </w:rPr>
            </w:pPr>
            <w:r>
              <w:rPr>
                <w:sz w:val="24"/>
                <w:szCs w:val="24"/>
              </w:rPr>
              <w:t>бухгалтер</w:t>
            </w: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Pr>
                <w:sz w:val="24"/>
                <w:szCs w:val="24"/>
              </w:rPr>
              <w:t>26.</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Тримати під контролем виконання бюджетного запиту на 202</w:t>
            </w:r>
            <w:r>
              <w:rPr>
                <w:sz w:val="24"/>
                <w:szCs w:val="24"/>
              </w:rPr>
              <w:t>5</w:t>
            </w:r>
            <w:r w:rsidRPr="00C16B27">
              <w:rPr>
                <w:sz w:val="24"/>
                <w:szCs w:val="24"/>
              </w:rPr>
              <w:t xml:space="preserve"> рік</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Упродовж року</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Директор</w:t>
            </w:r>
          </w:p>
          <w:p w:rsidR="002A7D16" w:rsidRPr="00C16B27" w:rsidRDefault="002A7D16" w:rsidP="002A7D16">
            <w:pPr>
              <w:rPr>
                <w:sz w:val="24"/>
                <w:szCs w:val="24"/>
              </w:rPr>
            </w:pPr>
            <w:r w:rsidRPr="00C16B27">
              <w:rPr>
                <w:sz w:val="24"/>
                <w:szCs w:val="24"/>
              </w:rPr>
              <w:t>бухгалтер</w:t>
            </w: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Pr>
                <w:sz w:val="24"/>
                <w:szCs w:val="24"/>
              </w:rPr>
              <w:t>27</w:t>
            </w:r>
            <w:r w:rsidRPr="00C16B27">
              <w:rPr>
                <w:sz w:val="24"/>
                <w:szCs w:val="24"/>
              </w:rPr>
              <w:t>.</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Тримати під контролем використання орендованих приміщень у відповідності до договору оренди</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Постійно</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Директор</w:t>
            </w:r>
          </w:p>
          <w:p w:rsidR="002A7D16" w:rsidRPr="00C16B27" w:rsidRDefault="002A7D16" w:rsidP="002A7D16">
            <w:pPr>
              <w:rPr>
                <w:sz w:val="24"/>
                <w:szCs w:val="24"/>
              </w:rPr>
            </w:pPr>
            <w:r w:rsidRPr="00C16B27">
              <w:rPr>
                <w:sz w:val="24"/>
                <w:szCs w:val="24"/>
              </w:rPr>
              <w:t>бухгалтер</w:t>
            </w: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Pr>
                <w:sz w:val="24"/>
                <w:szCs w:val="24"/>
              </w:rPr>
              <w:t>28</w:t>
            </w:r>
            <w:r w:rsidRPr="00C16B27">
              <w:rPr>
                <w:sz w:val="24"/>
                <w:szCs w:val="24"/>
              </w:rPr>
              <w:t>.</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Забезпечити у приміщеннях ліцею необхідний температурний режим</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Постійно</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 </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Директор</w:t>
            </w:r>
          </w:p>
          <w:p w:rsidR="002A7D16" w:rsidRPr="00C16B27" w:rsidRDefault="002A7D16" w:rsidP="002A7D16">
            <w:pPr>
              <w:rPr>
                <w:sz w:val="24"/>
                <w:szCs w:val="24"/>
              </w:rPr>
            </w:pPr>
            <w:r>
              <w:rPr>
                <w:sz w:val="24"/>
                <w:szCs w:val="24"/>
              </w:rPr>
              <w:t>завгосп</w:t>
            </w: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Pr>
                <w:sz w:val="24"/>
                <w:szCs w:val="24"/>
              </w:rPr>
              <w:t>29</w:t>
            </w:r>
            <w:r w:rsidRPr="00C16B27">
              <w:rPr>
                <w:sz w:val="24"/>
                <w:szCs w:val="24"/>
              </w:rPr>
              <w:t>.</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Дотримуватись карантинних обмежень, тримати під контролем використання миючих та дезінфікуючих засобів</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Постійно</w:t>
            </w: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FBE5D5"/>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Директор</w:t>
            </w:r>
          </w:p>
          <w:p w:rsidR="002A7D16" w:rsidRPr="00C16B27" w:rsidRDefault="002A7D16" w:rsidP="002A7D16">
            <w:pPr>
              <w:rPr>
                <w:sz w:val="24"/>
                <w:szCs w:val="24"/>
              </w:rPr>
            </w:pPr>
            <w:r>
              <w:rPr>
                <w:sz w:val="24"/>
                <w:szCs w:val="24"/>
              </w:rPr>
              <w:t>Медична сестра</w:t>
            </w:r>
          </w:p>
        </w:tc>
      </w:tr>
      <w:tr w:rsidR="002A7D16" w:rsidRPr="00C16B27" w:rsidTr="002A7D16">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Pr>
                <w:sz w:val="24"/>
                <w:szCs w:val="24"/>
              </w:rPr>
              <w:t>30</w:t>
            </w:r>
            <w:r w:rsidRPr="00C16B27">
              <w:rPr>
                <w:sz w:val="24"/>
                <w:szCs w:val="24"/>
              </w:rPr>
              <w:t>.</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Доукомплектувати школу необхідною кількістю (згідно норм) вогнегасників</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sidRPr="00C16B27">
              <w:rPr>
                <w:sz w:val="24"/>
                <w:szCs w:val="24"/>
              </w:rPr>
              <w:t>Упродовж року</w:t>
            </w: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p>
        </w:tc>
        <w:tc>
          <w:tcPr>
            <w:tcW w:w="0" w:type="auto"/>
            <w:tcBorders>
              <w:top w:val="single" w:sz="4" w:space="0" w:color="A8D08D"/>
              <w:left w:val="single" w:sz="4" w:space="0" w:color="A8D08D"/>
              <w:bottom w:val="single" w:sz="4" w:space="0" w:color="A8D08D"/>
              <w:right w:val="single" w:sz="4" w:space="0" w:color="A8D08D"/>
            </w:tcBorders>
            <w:shd w:val="clear" w:color="auto" w:fill="DEEBF6"/>
            <w:tcMar>
              <w:top w:w="0" w:type="dxa"/>
              <w:left w:w="115" w:type="dxa"/>
              <w:bottom w:w="0" w:type="dxa"/>
              <w:right w:w="115" w:type="dxa"/>
            </w:tcMar>
            <w:hideMark/>
          </w:tcPr>
          <w:p w:rsidR="002A7D16" w:rsidRPr="00C16B27" w:rsidRDefault="002A7D16" w:rsidP="002A7D16">
            <w:pPr>
              <w:rPr>
                <w:sz w:val="24"/>
                <w:szCs w:val="24"/>
              </w:rPr>
            </w:pPr>
            <w:r>
              <w:rPr>
                <w:sz w:val="24"/>
                <w:szCs w:val="24"/>
              </w:rPr>
              <w:t>Директор</w:t>
            </w:r>
          </w:p>
        </w:tc>
      </w:tr>
    </w:tbl>
    <w:p w:rsidR="002A7D16" w:rsidRPr="00C16B27" w:rsidRDefault="002A7D16" w:rsidP="002A7D16">
      <w:pPr>
        <w:rPr>
          <w:sz w:val="24"/>
          <w:szCs w:val="24"/>
        </w:rPr>
      </w:pPr>
    </w:p>
    <w:p w:rsidR="002A7D16" w:rsidRDefault="002A7D16" w:rsidP="002A7D16">
      <w:pPr>
        <w:jc w:val="center"/>
        <w:rPr>
          <w:b/>
          <w:i/>
          <w:color w:val="C00000"/>
          <w:sz w:val="32"/>
          <w:szCs w:val="32"/>
        </w:rPr>
      </w:pPr>
      <w:r w:rsidRPr="007275D2">
        <w:rPr>
          <w:b/>
          <w:i/>
          <w:color w:val="C00000"/>
          <w:sz w:val="32"/>
          <w:szCs w:val="32"/>
        </w:rPr>
        <w:t>Соціальний захист працівників</w:t>
      </w:r>
    </w:p>
    <w:tbl>
      <w:tblPr>
        <w:tblStyle w:val="af0"/>
        <w:tblW w:w="0" w:type="auto"/>
        <w:tblLook w:val="04A0" w:firstRow="1" w:lastRow="0" w:firstColumn="1" w:lastColumn="0" w:noHBand="0" w:noVBand="1"/>
      </w:tblPr>
      <w:tblGrid>
        <w:gridCol w:w="562"/>
        <w:gridCol w:w="9781"/>
        <w:gridCol w:w="1985"/>
        <w:gridCol w:w="1559"/>
        <w:gridCol w:w="1501"/>
      </w:tblGrid>
      <w:tr w:rsidR="002A7D16" w:rsidTr="002A7D16">
        <w:tc>
          <w:tcPr>
            <w:tcW w:w="562" w:type="dxa"/>
          </w:tcPr>
          <w:p w:rsidR="002A7D16" w:rsidRPr="004452B5" w:rsidRDefault="002A7D16" w:rsidP="002A7D16">
            <w:pPr>
              <w:jc w:val="center"/>
              <w:rPr>
                <w:sz w:val="24"/>
                <w:szCs w:val="24"/>
              </w:rPr>
            </w:pPr>
            <w:r w:rsidRPr="004452B5">
              <w:rPr>
                <w:sz w:val="24"/>
                <w:szCs w:val="24"/>
              </w:rPr>
              <w:t>1</w:t>
            </w:r>
          </w:p>
        </w:tc>
        <w:tc>
          <w:tcPr>
            <w:tcW w:w="9781" w:type="dxa"/>
          </w:tcPr>
          <w:p w:rsidR="002A7D16" w:rsidRPr="00806045" w:rsidRDefault="002A7D16" w:rsidP="002A7D16">
            <w:pPr>
              <w:pStyle w:val="Default"/>
              <w:jc w:val="both"/>
              <w:rPr>
                <w:color w:val="auto"/>
              </w:rPr>
            </w:pPr>
            <w:r w:rsidRPr="00806045">
              <w:rPr>
                <w:color w:val="auto"/>
              </w:rPr>
              <w:t xml:space="preserve">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 </w:t>
            </w:r>
          </w:p>
        </w:tc>
        <w:tc>
          <w:tcPr>
            <w:tcW w:w="1985" w:type="dxa"/>
          </w:tcPr>
          <w:p w:rsidR="002A7D16" w:rsidRPr="00806045" w:rsidRDefault="002A7D16" w:rsidP="002A7D16">
            <w:pPr>
              <w:rPr>
                <w:sz w:val="24"/>
                <w:szCs w:val="24"/>
              </w:rPr>
            </w:pPr>
            <w:r w:rsidRPr="00806045">
              <w:rPr>
                <w:sz w:val="24"/>
                <w:szCs w:val="24"/>
              </w:rPr>
              <w:t>Протягом року</w:t>
            </w:r>
          </w:p>
        </w:tc>
        <w:tc>
          <w:tcPr>
            <w:tcW w:w="1559" w:type="dxa"/>
          </w:tcPr>
          <w:p w:rsidR="002A7D16" w:rsidRDefault="002A7D16" w:rsidP="002A7D16">
            <w:pPr>
              <w:jc w:val="center"/>
              <w:rPr>
                <w:b/>
                <w:i/>
                <w:color w:val="C00000"/>
                <w:sz w:val="32"/>
                <w:szCs w:val="32"/>
              </w:rPr>
            </w:pPr>
          </w:p>
        </w:tc>
        <w:tc>
          <w:tcPr>
            <w:tcW w:w="1501" w:type="dxa"/>
          </w:tcPr>
          <w:p w:rsidR="002A7D16" w:rsidRDefault="002A7D16" w:rsidP="002A7D16">
            <w:pPr>
              <w:jc w:val="center"/>
              <w:rPr>
                <w:b/>
                <w:i/>
                <w:color w:val="C00000"/>
                <w:sz w:val="32"/>
                <w:szCs w:val="32"/>
              </w:rPr>
            </w:pPr>
          </w:p>
        </w:tc>
      </w:tr>
      <w:tr w:rsidR="002A7D16" w:rsidTr="002A7D16">
        <w:tc>
          <w:tcPr>
            <w:tcW w:w="562" w:type="dxa"/>
          </w:tcPr>
          <w:p w:rsidR="002A7D16" w:rsidRPr="004452B5" w:rsidRDefault="002A7D16" w:rsidP="002A7D16">
            <w:pPr>
              <w:jc w:val="center"/>
              <w:rPr>
                <w:sz w:val="24"/>
                <w:szCs w:val="24"/>
              </w:rPr>
            </w:pPr>
            <w:r>
              <w:rPr>
                <w:sz w:val="24"/>
                <w:szCs w:val="24"/>
              </w:rPr>
              <w:t>2</w:t>
            </w:r>
          </w:p>
        </w:tc>
        <w:tc>
          <w:tcPr>
            <w:tcW w:w="9781" w:type="dxa"/>
          </w:tcPr>
          <w:p w:rsidR="002A7D16" w:rsidRPr="00806045" w:rsidRDefault="002A7D16" w:rsidP="002A7D16">
            <w:pPr>
              <w:jc w:val="both"/>
              <w:rPr>
                <w:sz w:val="24"/>
                <w:szCs w:val="24"/>
              </w:rPr>
            </w:pPr>
            <w:r w:rsidRPr="00806045">
              <w:rPr>
                <w:sz w:val="24"/>
                <w:szCs w:val="24"/>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985" w:type="dxa"/>
          </w:tcPr>
          <w:p w:rsidR="002A7D16" w:rsidRPr="00806045" w:rsidRDefault="002A7D16" w:rsidP="002A7D16">
            <w:pPr>
              <w:rPr>
                <w:sz w:val="24"/>
                <w:szCs w:val="24"/>
              </w:rPr>
            </w:pPr>
            <w:r w:rsidRPr="00806045">
              <w:rPr>
                <w:sz w:val="24"/>
                <w:szCs w:val="24"/>
              </w:rPr>
              <w:t>Протягом року</w:t>
            </w:r>
          </w:p>
        </w:tc>
        <w:tc>
          <w:tcPr>
            <w:tcW w:w="1559" w:type="dxa"/>
          </w:tcPr>
          <w:p w:rsidR="002A7D16" w:rsidRDefault="002A7D16" w:rsidP="002A7D16">
            <w:pPr>
              <w:jc w:val="center"/>
              <w:rPr>
                <w:b/>
                <w:i/>
                <w:color w:val="C00000"/>
                <w:sz w:val="32"/>
                <w:szCs w:val="32"/>
              </w:rPr>
            </w:pPr>
          </w:p>
        </w:tc>
        <w:tc>
          <w:tcPr>
            <w:tcW w:w="1501" w:type="dxa"/>
          </w:tcPr>
          <w:p w:rsidR="002A7D16" w:rsidRDefault="002A7D16" w:rsidP="002A7D16">
            <w:pPr>
              <w:jc w:val="center"/>
              <w:rPr>
                <w:b/>
                <w:i/>
                <w:color w:val="C00000"/>
                <w:sz w:val="32"/>
                <w:szCs w:val="32"/>
              </w:rPr>
            </w:pPr>
          </w:p>
        </w:tc>
      </w:tr>
      <w:tr w:rsidR="002A7D16" w:rsidTr="002A7D16">
        <w:tc>
          <w:tcPr>
            <w:tcW w:w="562" w:type="dxa"/>
          </w:tcPr>
          <w:p w:rsidR="002A7D16" w:rsidRDefault="002A7D16" w:rsidP="002A7D16">
            <w:pPr>
              <w:jc w:val="center"/>
              <w:rPr>
                <w:sz w:val="24"/>
                <w:szCs w:val="24"/>
              </w:rPr>
            </w:pPr>
            <w:r w:rsidRPr="00806045">
              <w:rPr>
                <w:sz w:val="24"/>
                <w:szCs w:val="24"/>
              </w:rPr>
              <w:t>3</w:t>
            </w:r>
          </w:p>
        </w:tc>
        <w:tc>
          <w:tcPr>
            <w:tcW w:w="9781" w:type="dxa"/>
          </w:tcPr>
          <w:p w:rsidR="002A7D16" w:rsidRPr="00806045" w:rsidRDefault="002A7D16" w:rsidP="002A7D16">
            <w:pPr>
              <w:jc w:val="both"/>
              <w:rPr>
                <w:sz w:val="24"/>
                <w:szCs w:val="24"/>
              </w:rPr>
            </w:pPr>
            <w:r w:rsidRPr="00806045">
              <w:rPr>
                <w:color w:val="000000"/>
                <w:sz w:val="24"/>
                <w:szCs w:val="24"/>
              </w:rPr>
              <w:t>Зберігати за працівниками , які втратили працездатність у зв’язку з нещасним випадком, місце роботи та середню заробітну плату на весь період до встановлення відновлення працездатності.</w:t>
            </w:r>
          </w:p>
        </w:tc>
        <w:tc>
          <w:tcPr>
            <w:tcW w:w="1985" w:type="dxa"/>
          </w:tcPr>
          <w:p w:rsidR="002A7D16" w:rsidRPr="00806045" w:rsidRDefault="002A7D16" w:rsidP="002A7D16">
            <w:pPr>
              <w:rPr>
                <w:sz w:val="24"/>
                <w:szCs w:val="24"/>
              </w:rPr>
            </w:pPr>
            <w:r w:rsidRPr="00806045">
              <w:rPr>
                <w:sz w:val="24"/>
                <w:szCs w:val="24"/>
              </w:rPr>
              <w:t>Протягом року</w:t>
            </w:r>
          </w:p>
        </w:tc>
        <w:tc>
          <w:tcPr>
            <w:tcW w:w="1559" w:type="dxa"/>
          </w:tcPr>
          <w:p w:rsidR="002A7D16" w:rsidRDefault="002A7D16" w:rsidP="002A7D16">
            <w:pPr>
              <w:jc w:val="center"/>
              <w:rPr>
                <w:b/>
                <w:i/>
                <w:color w:val="C00000"/>
                <w:sz w:val="32"/>
                <w:szCs w:val="32"/>
              </w:rPr>
            </w:pPr>
          </w:p>
        </w:tc>
        <w:tc>
          <w:tcPr>
            <w:tcW w:w="1501" w:type="dxa"/>
          </w:tcPr>
          <w:p w:rsidR="002A7D16" w:rsidRDefault="002A7D16" w:rsidP="002A7D16">
            <w:pPr>
              <w:jc w:val="center"/>
              <w:rPr>
                <w:b/>
                <w:i/>
                <w:color w:val="C00000"/>
                <w:sz w:val="32"/>
                <w:szCs w:val="32"/>
              </w:rPr>
            </w:pPr>
          </w:p>
        </w:tc>
      </w:tr>
      <w:tr w:rsidR="002A7D16" w:rsidTr="002A7D16">
        <w:tc>
          <w:tcPr>
            <w:tcW w:w="562" w:type="dxa"/>
          </w:tcPr>
          <w:p w:rsidR="002A7D16" w:rsidRDefault="002A7D16" w:rsidP="002A7D16">
            <w:pPr>
              <w:jc w:val="center"/>
              <w:rPr>
                <w:sz w:val="24"/>
                <w:szCs w:val="24"/>
              </w:rPr>
            </w:pPr>
            <w:r>
              <w:rPr>
                <w:sz w:val="24"/>
                <w:szCs w:val="24"/>
              </w:rPr>
              <w:t>4</w:t>
            </w:r>
          </w:p>
        </w:tc>
        <w:tc>
          <w:tcPr>
            <w:tcW w:w="9781" w:type="dxa"/>
          </w:tcPr>
          <w:p w:rsidR="002A7D16" w:rsidRPr="00EC433C" w:rsidRDefault="002A7D16" w:rsidP="002A7D16">
            <w:pPr>
              <w:pStyle w:val="Default"/>
            </w:pPr>
            <w:r w:rsidRPr="00EC433C">
              <w:t xml:space="preserve">Проводити атестацію робочих місць за умовами праці </w:t>
            </w:r>
          </w:p>
        </w:tc>
        <w:tc>
          <w:tcPr>
            <w:tcW w:w="1985" w:type="dxa"/>
          </w:tcPr>
          <w:p w:rsidR="002A7D16" w:rsidRPr="00806045" w:rsidRDefault="002A7D16" w:rsidP="002A7D16">
            <w:pPr>
              <w:rPr>
                <w:sz w:val="24"/>
                <w:szCs w:val="24"/>
              </w:rPr>
            </w:pPr>
            <w:r>
              <w:rPr>
                <w:sz w:val="24"/>
                <w:szCs w:val="24"/>
              </w:rPr>
              <w:t xml:space="preserve">За потребою </w:t>
            </w:r>
          </w:p>
        </w:tc>
        <w:tc>
          <w:tcPr>
            <w:tcW w:w="1559" w:type="dxa"/>
          </w:tcPr>
          <w:p w:rsidR="002A7D16" w:rsidRDefault="002A7D16" w:rsidP="002A7D16">
            <w:pPr>
              <w:jc w:val="center"/>
              <w:rPr>
                <w:b/>
                <w:i/>
                <w:color w:val="C00000"/>
                <w:sz w:val="32"/>
                <w:szCs w:val="32"/>
              </w:rPr>
            </w:pPr>
          </w:p>
        </w:tc>
        <w:tc>
          <w:tcPr>
            <w:tcW w:w="1501" w:type="dxa"/>
          </w:tcPr>
          <w:p w:rsidR="002A7D16" w:rsidRDefault="002A7D16" w:rsidP="002A7D16">
            <w:pPr>
              <w:jc w:val="center"/>
              <w:rPr>
                <w:b/>
                <w:i/>
                <w:color w:val="C00000"/>
                <w:sz w:val="32"/>
                <w:szCs w:val="32"/>
              </w:rPr>
            </w:pPr>
          </w:p>
        </w:tc>
      </w:tr>
      <w:tr w:rsidR="002A7D16" w:rsidTr="002A7D16">
        <w:tc>
          <w:tcPr>
            <w:tcW w:w="562" w:type="dxa"/>
          </w:tcPr>
          <w:p w:rsidR="002A7D16" w:rsidRDefault="002A7D16" w:rsidP="002A7D16">
            <w:pPr>
              <w:jc w:val="center"/>
              <w:rPr>
                <w:sz w:val="24"/>
                <w:szCs w:val="24"/>
              </w:rPr>
            </w:pPr>
            <w:r>
              <w:rPr>
                <w:sz w:val="24"/>
                <w:szCs w:val="24"/>
              </w:rPr>
              <w:t>5</w:t>
            </w:r>
          </w:p>
        </w:tc>
        <w:tc>
          <w:tcPr>
            <w:tcW w:w="9781" w:type="dxa"/>
          </w:tcPr>
          <w:p w:rsidR="002A7D16" w:rsidRPr="00EC433C" w:rsidRDefault="002A7D16" w:rsidP="002A7D16">
            <w:pPr>
              <w:pStyle w:val="Default"/>
            </w:pPr>
            <w:r w:rsidRPr="00EC433C">
              <w:t xml:space="preserve">Виконувати всі заплановані заходи по підготовці до роботи в зимовий період </w:t>
            </w:r>
          </w:p>
        </w:tc>
        <w:tc>
          <w:tcPr>
            <w:tcW w:w="1985" w:type="dxa"/>
          </w:tcPr>
          <w:p w:rsidR="002A7D16" w:rsidRPr="00806045" w:rsidRDefault="002A7D16" w:rsidP="002A7D16">
            <w:pPr>
              <w:rPr>
                <w:sz w:val="24"/>
                <w:szCs w:val="24"/>
              </w:rPr>
            </w:pPr>
            <w:r>
              <w:rPr>
                <w:sz w:val="24"/>
                <w:szCs w:val="24"/>
              </w:rPr>
              <w:t>Вересень-листопад</w:t>
            </w:r>
          </w:p>
        </w:tc>
        <w:tc>
          <w:tcPr>
            <w:tcW w:w="1559" w:type="dxa"/>
          </w:tcPr>
          <w:p w:rsidR="002A7D16" w:rsidRDefault="002A7D16" w:rsidP="002A7D16">
            <w:pPr>
              <w:jc w:val="center"/>
              <w:rPr>
                <w:b/>
                <w:i/>
                <w:color w:val="C00000"/>
                <w:sz w:val="32"/>
                <w:szCs w:val="32"/>
              </w:rPr>
            </w:pPr>
          </w:p>
        </w:tc>
        <w:tc>
          <w:tcPr>
            <w:tcW w:w="1501" w:type="dxa"/>
          </w:tcPr>
          <w:p w:rsidR="002A7D16" w:rsidRDefault="002A7D16" w:rsidP="002A7D16">
            <w:pPr>
              <w:jc w:val="center"/>
              <w:rPr>
                <w:b/>
                <w:i/>
                <w:color w:val="C00000"/>
                <w:sz w:val="32"/>
                <w:szCs w:val="32"/>
              </w:rPr>
            </w:pPr>
          </w:p>
        </w:tc>
      </w:tr>
      <w:tr w:rsidR="002A7D16" w:rsidTr="002A7D16">
        <w:tc>
          <w:tcPr>
            <w:tcW w:w="562" w:type="dxa"/>
          </w:tcPr>
          <w:p w:rsidR="002A7D16" w:rsidRDefault="002A7D16" w:rsidP="002A7D16">
            <w:pPr>
              <w:jc w:val="center"/>
              <w:rPr>
                <w:sz w:val="24"/>
                <w:szCs w:val="24"/>
              </w:rPr>
            </w:pPr>
            <w:r>
              <w:rPr>
                <w:sz w:val="24"/>
                <w:szCs w:val="24"/>
              </w:rPr>
              <w:t>6</w:t>
            </w:r>
          </w:p>
        </w:tc>
        <w:tc>
          <w:tcPr>
            <w:tcW w:w="9781" w:type="dxa"/>
          </w:tcPr>
          <w:p w:rsidR="002A7D16" w:rsidRPr="00EC433C" w:rsidRDefault="002A7D16" w:rsidP="002A7D16">
            <w:pPr>
              <w:pStyle w:val="Default"/>
            </w:pPr>
            <w:r w:rsidRPr="00EC433C">
              <w:t xml:space="preserve">Забезпечувати належне утримання санітарно – побутових приміщень. </w:t>
            </w:r>
          </w:p>
        </w:tc>
        <w:tc>
          <w:tcPr>
            <w:tcW w:w="1985" w:type="dxa"/>
          </w:tcPr>
          <w:p w:rsidR="002A7D16" w:rsidRPr="00806045" w:rsidRDefault="002A7D16" w:rsidP="002A7D16">
            <w:pPr>
              <w:rPr>
                <w:sz w:val="24"/>
                <w:szCs w:val="24"/>
              </w:rPr>
            </w:pPr>
            <w:r>
              <w:rPr>
                <w:sz w:val="24"/>
                <w:szCs w:val="24"/>
              </w:rPr>
              <w:t>постійно</w:t>
            </w:r>
          </w:p>
        </w:tc>
        <w:tc>
          <w:tcPr>
            <w:tcW w:w="1559" w:type="dxa"/>
          </w:tcPr>
          <w:p w:rsidR="002A7D16" w:rsidRDefault="002A7D16" w:rsidP="002A7D16">
            <w:pPr>
              <w:jc w:val="center"/>
              <w:rPr>
                <w:b/>
                <w:i/>
                <w:color w:val="C00000"/>
                <w:sz w:val="32"/>
                <w:szCs w:val="32"/>
              </w:rPr>
            </w:pPr>
          </w:p>
        </w:tc>
        <w:tc>
          <w:tcPr>
            <w:tcW w:w="1501" w:type="dxa"/>
          </w:tcPr>
          <w:p w:rsidR="002A7D16" w:rsidRDefault="002A7D16" w:rsidP="002A7D16">
            <w:pPr>
              <w:jc w:val="center"/>
              <w:rPr>
                <w:b/>
                <w:i/>
                <w:color w:val="C00000"/>
                <w:sz w:val="32"/>
                <w:szCs w:val="32"/>
              </w:rPr>
            </w:pPr>
          </w:p>
        </w:tc>
      </w:tr>
      <w:tr w:rsidR="002A7D16" w:rsidTr="002A7D16">
        <w:tc>
          <w:tcPr>
            <w:tcW w:w="562" w:type="dxa"/>
          </w:tcPr>
          <w:p w:rsidR="002A7D16" w:rsidRDefault="002A7D16" w:rsidP="002A7D16">
            <w:pPr>
              <w:jc w:val="center"/>
              <w:rPr>
                <w:sz w:val="24"/>
                <w:szCs w:val="24"/>
              </w:rPr>
            </w:pPr>
            <w:r>
              <w:rPr>
                <w:sz w:val="24"/>
                <w:szCs w:val="24"/>
              </w:rPr>
              <w:t>7</w:t>
            </w:r>
          </w:p>
        </w:tc>
        <w:tc>
          <w:tcPr>
            <w:tcW w:w="9781" w:type="dxa"/>
          </w:tcPr>
          <w:p w:rsidR="002A7D16" w:rsidRPr="00EC433C" w:rsidRDefault="002A7D16" w:rsidP="002A7D16">
            <w:pPr>
              <w:pStyle w:val="Default"/>
            </w:pPr>
            <w:r w:rsidRPr="00EC433C">
              <w:t>Забезпечити постійний контроль за своєчасним введенням в дію нормативних документів з питань організації, нормування праці, розподілу навчального навантаження.</w:t>
            </w:r>
          </w:p>
        </w:tc>
        <w:tc>
          <w:tcPr>
            <w:tcW w:w="1985" w:type="dxa"/>
          </w:tcPr>
          <w:p w:rsidR="002A7D16" w:rsidRPr="00806045" w:rsidRDefault="002A7D16" w:rsidP="002A7D16">
            <w:pPr>
              <w:rPr>
                <w:sz w:val="24"/>
                <w:szCs w:val="24"/>
              </w:rPr>
            </w:pPr>
            <w:r w:rsidRPr="00EC433C">
              <w:rPr>
                <w:sz w:val="24"/>
                <w:szCs w:val="24"/>
              </w:rPr>
              <w:t>постійно</w:t>
            </w:r>
          </w:p>
        </w:tc>
        <w:tc>
          <w:tcPr>
            <w:tcW w:w="1559" w:type="dxa"/>
          </w:tcPr>
          <w:p w:rsidR="002A7D16" w:rsidRDefault="002A7D16" w:rsidP="002A7D16">
            <w:pPr>
              <w:jc w:val="center"/>
              <w:rPr>
                <w:b/>
                <w:i/>
                <w:color w:val="C00000"/>
                <w:sz w:val="32"/>
                <w:szCs w:val="32"/>
              </w:rPr>
            </w:pPr>
          </w:p>
        </w:tc>
        <w:tc>
          <w:tcPr>
            <w:tcW w:w="1501" w:type="dxa"/>
          </w:tcPr>
          <w:p w:rsidR="002A7D16" w:rsidRDefault="002A7D16" w:rsidP="002A7D16">
            <w:pPr>
              <w:jc w:val="center"/>
              <w:rPr>
                <w:b/>
                <w:i/>
                <w:color w:val="C00000"/>
                <w:sz w:val="32"/>
                <w:szCs w:val="32"/>
              </w:rPr>
            </w:pPr>
          </w:p>
        </w:tc>
      </w:tr>
      <w:tr w:rsidR="002A7D16" w:rsidTr="002A7D16">
        <w:tc>
          <w:tcPr>
            <w:tcW w:w="562" w:type="dxa"/>
          </w:tcPr>
          <w:p w:rsidR="002A7D16" w:rsidRDefault="002A7D16" w:rsidP="002A7D16">
            <w:pPr>
              <w:jc w:val="center"/>
              <w:rPr>
                <w:sz w:val="24"/>
                <w:szCs w:val="24"/>
              </w:rPr>
            </w:pPr>
            <w:r>
              <w:rPr>
                <w:sz w:val="24"/>
                <w:szCs w:val="24"/>
              </w:rPr>
              <w:t>8</w:t>
            </w:r>
          </w:p>
        </w:tc>
        <w:tc>
          <w:tcPr>
            <w:tcW w:w="9781" w:type="dxa"/>
          </w:tcPr>
          <w:p w:rsidR="002A7D16" w:rsidRPr="00806045" w:rsidRDefault="002A7D16" w:rsidP="002A7D16">
            <w:pPr>
              <w:jc w:val="both"/>
              <w:rPr>
                <w:sz w:val="24"/>
                <w:szCs w:val="24"/>
              </w:rPr>
            </w:pPr>
            <w:r w:rsidRPr="00EC433C">
              <w:rPr>
                <w:sz w:val="24"/>
                <w:szCs w:val="24"/>
              </w:rPr>
              <w:t xml:space="preserve">Забезпечувати ефективний контроль за дотриманням в </w:t>
            </w:r>
            <w:r>
              <w:rPr>
                <w:sz w:val="24"/>
                <w:szCs w:val="24"/>
              </w:rPr>
              <w:t>ліцеї</w:t>
            </w:r>
            <w:r w:rsidRPr="00EC433C">
              <w:rPr>
                <w:sz w:val="24"/>
                <w:szCs w:val="24"/>
              </w:rPr>
              <w:t xml:space="preserve"> законодавства про оплату праці.</w:t>
            </w:r>
          </w:p>
        </w:tc>
        <w:tc>
          <w:tcPr>
            <w:tcW w:w="1985" w:type="dxa"/>
          </w:tcPr>
          <w:p w:rsidR="002A7D16" w:rsidRDefault="002A7D16" w:rsidP="002A7D16">
            <w:r w:rsidRPr="00872C17">
              <w:rPr>
                <w:sz w:val="24"/>
                <w:szCs w:val="24"/>
              </w:rPr>
              <w:t>постійно</w:t>
            </w:r>
          </w:p>
        </w:tc>
        <w:tc>
          <w:tcPr>
            <w:tcW w:w="1559" w:type="dxa"/>
          </w:tcPr>
          <w:p w:rsidR="002A7D16" w:rsidRDefault="002A7D16" w:rsidP="002A7D16">
            <w:pPr>
              <w:jc w:val="center"/>
              <w:rPr>
                <w:b/>
                <w:i/>
                <w:color w:val="C00000"/>
                <w:sz w:val="32"/>
                <w:szCs w:val="32"/>
              </w:rPr>
            </w:pPr>
          </w:p>
        </w:tc>
        <w:tc>
          <w:tcPr>
            <w:tcW w:w="1501" w:type="dxa"/>
          </w:tcPr>
          <w:p w:rsidR="002A7D16" w:rsidRDefault="002A7D16" w:rsidP="002A7D16">
            <w:pPr>
              <w:jc w:val="center"/>
              <w:rPr>
                <w:b/>
                <w:i/>
                <w:color w:val="C00000"/>
                <w:sz w:val="32"/>
                <w:szCs w:val="32"/>
              </w:rPr>
            </w:pPr>
          </w:p>
        </w:tc>
      </w:tr>
      <w:tr w:rsidR="002A7D16" w:rsidTr="002A7D16">
        <w:tc>
          <w:tcPr>
            <w:tcW w:w="562" w:type="dxa"/>
          </w:tcPr>
          <w:p w:rsidR="002A7D16" w:rsidRDefault="002A7D16" w:rsidP="002A7D16">
            <w:pPr>
              <w:jc w:val="center"/>
              <w:rPr>
                <w:sz w:val="24"/>
                <w:szCs w:val="24"/>
              </w:rPr>
            </w:pPr>
            <w:r>
              <w:rPr>
                <w:sz w:val="24"/>
                <w:szCs w:val="24"/>
              </w:rPr>
              <w:lastRenderedPageBreak/>
              <w:t>9</w:t>
            </w:r>
          </w:p>
        </w:tc>
        <w:tc>
          <w:tcPr>
            <w:tcW w:w="9781" w:type="dxa"/>
          </w:tcPr>
          <w:p w:rsidR="002A7D16" w:rsidRPr="00806045" w:rsidRDefault="002A7D16" w:rsidP="002A7D16">
            <w:pPr>
              <w:jc w:val="both"/>
              <w:rPr>
                <w:sz w:val="24"/>
                <w:szCs w:val="24"/>
              </w:rPr>
            </w:pPr>
            <w:r w:rsidRPr="00EC433C">
              <w:rPr>
                <w:sz w:val="24"/>
                <w:szCs w:val="24"/>
              </w:rPr>
              <w:t>Забезпечувати своєчасну виплату заробітної плати.</w:t>
            </w:r>
          </w:p>
        </w:tc>
        <w:tc>
          <w:tcPr>
            <w:tcW w:w="1985" w:type="dxa"/>
          </w:tcPr>
          <w:p w:rsidR="002A7D16" w:rsidRDefault="002A7D16" w:rsidP="002A7D16">
            <w:r w:rsidRPr="00872C17">
              <w:rPr>
                <w:sz w:val="24"/>
                <w:szCs w:val="24"/>
              </w:rPr>
              <w:t>постійно</w:t>
            </w:r>
          </w:p>
        </w:tc>
        <w:tc>
          <w:tcPr>
            <w:tcW w:w="1559" w:type="dxa"/>
          </w:tcPr>
          <w:p w:rsidR="002A7D16" w:rsidRDefault="002A7D16" w:rsidP="002A7D16">
            <w:pPr>
              <w:jc w:val="center"/>
              <w:rPr>
                <w:b/>
                <w:i/>
                <w:color w:val="C00000"/>
                <w:sz w:val="32"/>
                <w:szCs w:val="32"/>
              </w:rPr>
            </w:pPr>
          </w:p>
        </w:tc>
        <w:tc>
          <w:tcPr>
            <w:tcW w:w="1501" w:type="dxa"/>
          </w:tcPr>
          <w:p w:rsidR="002A7D16" w:rsidRDefault="002A7D16" w:rsidP="002A7D16">
            <w:pPr>
              <w:jc w:val="center"/>
              <w:rPr>
                <w:b/>
                <w:i/>
                <w:color w:val="C00000"/>
                <w:sz w:val="32"/>
                <w:szCs w:val="32"/>
              </w:rPr>
            </w:pPr>
          </w:p>
        </w:tc>
      </w:tr>
      <w:tr w:rsidR="002A7D16" w:rsidTr="002A7D16">
        <w:tc>
          <w:tcPr>
            <w:tcW w:w="562" w:type="dxa"/>
          </w:tcPr>
          <w:p w:rsidR="002A7D16" w:rsidRDefault="002A7D16" w:rsidP="002A7D16">
            <w:pPr>
              <w:jc w:val="center"/>
              <w:rPr>
                <w:sz w:val="24"/>
                <w:szCs w:val="24"/>
              </w:rPr>
            </w:pPr>
            <w:r>
              <w:rPr>
                <w:sz w:val="24"/>
                <w:szCs w:val="24"/>
              </w:rPr>
              <w:t>10</w:t>
            </w:r>
          </w:p>
        </w:tc>
        <w:tc>
          <w:tcPr>
            <w:tcW w:w="9781" w:type="dxa"/>
          </w:tcPr>
          <w:p w:rsidR="002A7D16" w:rsidRPr="00806045" w:rsidRDefault="002A7D16" w:rsidP="002A7D16">
            <w:pPr>
              <w:jc w:val="both"/>
              <w:rPr>
                <w:sz w:val="24"/>
                <w:szCs w:val="24"/>
              </w:rPr>
            </w:pPr>
            <w:r w:rsidRPr="00EC433C">
              <w:rPr>
                <w:sz w:val="24"/>
                <w:szCs w:val="24"/>
              </w:rPr>
              <w:t>Гарантувати оплату праці за роботу в надурочний час, у святкові та вихідні дні згідно чинного законодавства.</w:t>
            </w:r>
          </w:p>
        </w:tc>
        <w:tc>
          <w:tcPr>
            <w:tcW w:w="1985" w:type="dxa"/>
          </w:tcPr>
          <w:p w:rsidR="002A7D16" w:rsidRDefault="002A7D16" w:rsidP="002A7D16">
            <w:r w:rsidRPr="00872C17">
              <w:rPr>
                <w:sz w:val="24"/>
                <w:szCs w:val="24"/>
              </w:rPr>
              <w:t>постійно</w:t>
            </w:r>
          </w:p>
        </w:tc>
        <w:tc>
          <w:tcPr>
            <w:tcW w:w="1559" w:type="dxa"/>
          </w:tcPr>
          <w:p w:rsidR="002A7D16" w:rsidRDefault="002A7D16" w:rsidP="002A7D16">
            <w:pPr>
              <w:jc w:val="center"/>
              <w:rPr>
                <w:b/>
                <w:i/>
                <w:color w:val="C00000"/>
                <w:sz w:val="32"/>
                <w:szCs w:val="32"/>
              </w:rPr>
            </w:pPr>
          </w:p>
        </w:tc>
        <w:tc>
          <w:tcPr>
            <w:tcW w:w="1501" w:type="dxa"/>
          </w:tcPr>
          <w:p w:rsidR="002A7D16" w:rsidRDefault="002A7D16" w:rsidP="002A7D16">
            <w:pPr>
              <w:jc w:val="center"/>
              <w:rPr>
                <w:b/>
                <w:i/>
                <w:color w:val="C00000"/>
                <w:sz w:val="32"/>
                <w:szCs w:val="32"/>
              </w:rPr>
            </w:pPr>
          </w:p>
        </w:tc>
      </w:tr>
      <w:tr w:rsidR="002A7D16" w:rsidTr="002A7D16">
        <w:tc>
          <w:tcPr>
            <w:tcW w:w="562" w:type="dxa"/>
          </w:tcPr>
          <w:p w:rsidR="002A7D16" w:rsidRDefault="002A7D16" w:rsidP="002A7D16">
            <w:pPr>
              <w:jc w:val="center"/>
              <w:rPr>
                <w:sz w:val="24"/>
                <w:szCs w:val="24"/>
              </w:rPr>
            </w:pPr>
            <w:r>
              <w:rPr>
                <w:sz w:val="24"/>
                <w:szCs w:val="24"/>
              </w:rPr>
              <w:t>11</w:t>
            </w:r>
          </w:p>
        </w:tc>
        <w:tc>
          <w:tcPr>
            <w:tcW w:w="9781" w:type="dxa"/>
          </w:tcPr>
          <w:p w:rsidR="002A7D16" w:rsidRPr="00806045" w:rsidRDefault="002A7D16" w:rsidP="002A7D16">
            <w:pPr>
              <w:jc w:val="both"/>
              <w:rPr>
                <w:sz w:val="24"/>
                <w:szCs w:val="24"/>
              </w:rPr>
            </w:pPr>
            <w:r w:rsidRPr="00EC433C">
              <w:rPr>
                <w:sz w:val="24"/>
                <w:szCs w:val="24"/>
              </w:rPr>
              <w:t>Гарантувати виплату мінімальної заробітної плати у розмірах, не нижче законодавчо встановленого розміру мінімальної заробітної плати.</w:t>
            </w:r>
          </w:p>
        </w:tc>
        <w:tc>
          <w:tcPr>
            <w:tcW w:w="1985" w:type="dxa"/>
          </w:tcPr>
          <w:p w:rsidR="002A7D16" w:rsidRDefault="002A7D16" w:rsidP="002A7D16">
            <w:r w:rsidRPr="00872C17">
              <w:rPr>
                <w:sz w:val="24"/>
                <w:szCs w:val="24"/>
              </w:rPr>
              <w:t>постійно</w:t>
            </w:r>
          </w:p>
        </w:tc>
        <w:tc>
          <w:tcPr>
            <w:tcW w:w="1559" w:type="dxa"/>
          </w:tcPr>
          <w:p w:rsidR="002A7D16" w:rsidRDefault="002A7D16" w:rsidP="002A7D16">
            <w:pPr>
              <w:jc w:val="center"/>
              <w:rPr>
                <w:b/>
                <w:i/>
                <w:color w:val="C00000"/>
                <w:sz w:val="32"/>
                <w:szCs w:val="32"/>
              </w:rPr>
            </w:pPr>
          </w:p>
        </w:tc>
        <w:tc>
          <w:tcPr>
            <w:tcW w:w="1501" w:type="dxa"/>
          </w:tcPr>
          <w:p w:rsidR="002A7D16" w:rsidRDefault="002A7D16" w:rsidP="002A7D16">
            <w:pPr>
              <w:jc w:val="center"/>
              <w:rPr>
                <w:b/>
                <w:i/>
                <w:color w:val="C00000"/>
                <w:sz w:val="32"/>
                <w:szCs w:val="32"/>
              </w:rPr>
            </w:pPr>
          </w:p>
        </w:tc>
      </w:tr>
      <w:tr w:rsidR="002A7D16" w:rsidTr="002A7D16">
        <w:tc>
          <w:tcPr>
            <w:tcW w:w="562" w:type="dxa"/>
          </w:tcPr>
          <w:p w:rsidR="002A7D16" w:rsidRDefault="002A7D16" w:rsidP="002A7D16">
            <w:pPr>
              <w:jc w:val="center"/>
              <w:rPr>
                <w:sz w:val="24"/>
                <w:szCs w:val="24"/>
              </w:rPr>
            </w:pPr>
            <w:r>
              <w:rPr>
                <w:sz w:val="24"/>
                <w:szCs w:val="24"/>
              </w:rPr>
              <w:t>12</w:t>
            </w:r>
          </w:p>
        </w:tc>
        <w:tc>
          <w:tcPr>
            <w:tcW w:w="9781" w:type="dxa"/>
          </w:tcPr>
          <w:p w:rsidR="002A7D16" w:rsidRPr="00806045" w:rsidRDefault="002A7D16" w:rsidP="002A7D16">
            <w:pPr>
              <w:jc w:val="both"/>
              <w:rPr>
                <w:sz w:val="24"/>
                <w:szCs w:val="24"/>
              </w:rPr>
            </w:pPr>
            <w:r w:rsidRPr="00EC433C">
              <w:rPr>
                <w:sz w:val="24"/>
                <w:szCs w:val="24"/>
              </w:rPr>
              <w:t xml:space="preserve">Забезпечити в </w:t>
            </w:r>
            <w:r>
              <w:rPr>
                <w:sz w:val="24"/>
                <w:szCs w:val="24"/>
              </w:rPr>
              <w:t>ліцеї</w:t>
            </w:r>
            <w:r w:rsidRPr="00EC433C">
              <w:rPr>
                <w:sz w:val="24"/>
                <w:szCs w:val="24"/>
              </w:rPr>
              <w:t xml:space="preserve">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985" w:type="dxa"/>
          </w:tcPr>
          <w:p w:rsidR="002A7D16" w:rsidRDefault="002A7D16" w:rsidP="002A7D16">
            <w:r w:rsidRPr="00872C17">
              <w:rPr>
                <w:sz w:val="24"/>
                <w:szCs w:val="24"/>
              </w:rPr>
              <w:t>постійно</w:t>
            </w:r>
          </w:p>
        </w:tc>
        <w:tc>
          <w:tcPr>
            <w:tcW w:w="1559" w:type="dxa"/>
          </w:tcPr>
          <w:p w:rsidR="002A7D16" w:rsidRDefault="002A7D16" w:rsidP="002A7D16">
            <w:pPr>
              <w:jc w:val="center"/>
              <w:rPr>
                <w:b/>
                <w:i/>
                <w:color w:val="C00000"/>
                <w:sz w:val="32"/>
                <w:szCs w:val="32"/>
              </w:rPr>
            </w:pPr>
          </w:p>
        </w:tc>
        <w:tc>
          <w:tcPr>
            <w:tcW w:w="1501" w:type="dxa"/>
          </w:tcPr>
          <w:p w:rsidR="002A7D16" w:rsidRDefault="002A7D16" w:rsidP="002A7D16">
            <w:pPr>
              <w:jc w:val="center"/>
              <w:rPr>
                <w:b/>
                <w:i/>
                <w:color w:val="C00000"/>
                <w:sz w:val="32"/>
                <w:szCs w:val="32"/>
              </w:rPr>
            </w:pPr>
          </w:p>
        </w:tc>
      </w:tr>
      <w:tr w:rsidR="002A7D16" w:rsidTr="002A7D16">
        <w:tc>
          <w:tcPr>
            <w:tcW w:w="562" w:type="dxa"/>
          </w:tcPr>
          <w:p w:rsidR="002A7D16" w:rsidRDefault="002A7D16" w:rsidP="002A7D16">
            <w:pPr>
              <w:jc w:val="center"/>
              <w:rPr>
                <w:sz w:val="24"/>
                <w:szCs w:val="24"/>
              </w:rPr>
            </w:pPr>
            <w:r>
              <w:rPr>
                <w:sz w:val="24"/>
                <w:szCs w:val="24"/>
              </w:rPr>
              <w:t>13</w:t>
            </w:r>
          </w:p>
        </w:tc>
        <w:tc>
          <w:tcPr>
            <w:tcW w:w="9781" w:type="dxa"/>
          </w:tcPr>
          <w:p w:rsidR="002A7D16" w:rsidRPr="00806045" w:rsidRDefault="002A7D16" w:rsidP="002A7D16">
            <w:pPr>
              <w:jc w:val="both"/>
              <w:rPr>
                <w:sz w:val="24"/>
                <w:szCs w:val="24"/>
              </w:rPr>
            </w:pPr>
            <w:r w:rsidRPr="0061327D">
              <w:rPr>
                <w:sz w:val="24"/>
                <w:szCs w:val="24"/>
              </w:rPr>
              <w:t>Зберігати за працівниками місце роботи і середній заробіток за час проходження ними медичного огляду.</w:t>
            </w:r>
          </w:p>
        </w:tc>
        <w:tc>
          <w:tcPr>
            <w:tcW w:w="1985" w:type="dxa"/>
          </w:tcPr>
          <w:p w:rsidR="002A7D16" w:rsidRPr="00806045" w:rsidRDefault="002A7D16" w:rsidP="002A7D16">
            <w:pPr>
              <w:rPr>
                <w:sz w:val="24"/>
                <w:szCs w:val="24"/>
              </w:rPr>
            </w:pPr>
            <w:r>
              <w:rPr>
                <w:sz w:val="24"/>
                <w:szCs w:val="24"/>
              </w:rPr>
              <w:t>Раз на рік</w:t>
            </w:r>
          </w:p>
        </w:tc>
        <w:tc>
          <w:tcPr>
            <w:tcW w:w="1559" w:type="dxa"/>
          </w:tcPr>
          <w:p w:rsidR="002A7D16" w:rsidRDefault="002A7D16" w:rsidP="002A7D16">
            <w:pPr>
              <w:jc w:val="center"/>
              <w:rPr>
                <w:b/>
                <w:i/>
                <w:color w:val="C00000"/>
                <w:sz w:val="32"/>
                <w:szCs w:val="32"/>
              </w:rPr>
            </w:pPr>
          </w:p>
        </w:tc>
        <w:tc>
          <w:tcPr>
            <w:tcW w:w="1501" w:type="dxa"/>
          </w:tcPr>
          <w:p w:rsidR="002A7D16" w:rsidRDefault="002A7D16" w:rsidP="002A7D16">
            <w:pPr>
              <w:jc w:val="center"/>
              <w:rPr>
                <w:b/>
                <w:i/>
                <w:color w:val="C00000"/>
                <w:sz w:val="32"/>
                <w:szCs w:val="32"/>
              </w:rPr>
            </w:pPr>
          </w:p>
        </w:tc>
      </w:tr>
      <w:tr w:rsidR="002A7D16" w:rsidTr="002A7D16">
        <w:tc>
          <w:tcPr>
            <w:tcW w:w="562" w:type="dxa"/>
          </w:tcPr>
          <w:p w:rsidR="002A7D16" w:rsidRDefault="002A7D16" w:rsidP="002A7D16">
            <w:pPr>
              <w:jc w:val="center"/>
              <w:rPr>
                <w:sz w:val="24"/>
                <w:szCs w:val="24"/>
              </w:rPr>
            </w:pPr>
            <w:r>
              <w:rPr>
                <w:sz w:val="24"/>
                <w:szCs w:val="24"/>
              </w:rPr>
              <w:t>14</w:t>
            </w:r>
          </w:p>
        </w:tc>
        <w:tc>
          <w:tcPr>
            <w:tcW w:w="9781" w:type="dxa"/>
          </w:tcPr>
          <w:p w:rsidR="002A7D16" w:rsidRPr="00806045" w:rsidRDefault="002A7D16" w:rsidP="002A7D16">
            <w:pPr>
              <w:jc w:val="both"/>
              <w:rPr>
                <w:sz w:val="24"/>
                <w:szCs w:val="24"/>
              </w:rPr>
            </w:pPr>
            <w:r w:rsidRPr="0061327D">
              <w:rPr>
                <w:sz w:val="24"/>
                <w:szCs w:val="24"/>
              </w:rPr>
              <w:t>Надавати щорічні тарифні відпустки педпрацівникам</w:t>
            </w:r>
          </w:p>
        </w:tc>
        <w:tc>
          <w:tcPr>
            <w:tcW w:w="1985" w:type="dxa"/>
          </w:tcPr>
          <w:p w:rsidR="002A7D16" w:rsidRPr="00806045" w:rsidRDefault="002A7D16" w:rsidP="002A7D16">
            <w:pPr>
              <w:rPr>
                <w:sz w:val="24"/>
                <w:szCs w:val="24"/>
              </w:rPr>
            </w:pPr>
            <w:r>
              <w:rPr>
                <w:sz w:val="24"/>
                <w:szCs w:val="24"/>
              </w:rPr>
              <w:t>Згідно графіку</w:t>
            </w:r>
          </w:p>
        </w:tc>
        <w:tc>
          <w:tcPr>
            <w:tcW w:w="1559" w:type="dxa"/>
          </w:tcPr>
          <w:p w:rsidR="002A7D16" w:rsidRDefault="002A7D16" w:rsidP="002A7D16">
            <w:pPr>
              <w:jc w:val="center"/>
              <w:rPr>
                <w:b/>
                <w:i/>
                <w:color w:val="C00000"/>
                <w:sz w:val="32"/>
                <w:szCs w:val="32"/>
              </w:rPr>
            </w:pPr>
          </w:p>
        </w:tc>
        <w:tc>
          <w:tcPr>
            <w:tcW w:w="1501" w:type="dxa"/>
          </w:tcPr>
          <w:p w:rsidR="002A7D16" w:rsidRDefault="002A7D16" w:rsidP="002A7D16">
            <w:pPr>
              <w:jc w:val="center"/>
              <w:rPr>
                <w:b/>
                <w:i/>
                <w:color w:val="C00000"/>
                <w:sz w:val="32"/>
                <w:szCs w:val="32"/>
              </w:rPr>
            </w:pPr>
          </w:p>
        </w:tc>
      </w:tr>
      <w:tr w:rsidR="002A7D16" w:rsidTr="002A7D16">
        <w:tc>
          <w:tcPr>
            <w:tcW w:w="562" w:type="dxa"/>
          </w:tcPr>
          <w:p w:rsidR="002A7D16" w:rsidRDefault="002A7D16" w:rsidP="002A7D16">
            <w:pPr>
              <w:jc w:val="center"/>
              <w:rPr>
                <w:sz w:val="24"/>
                <w:szCs w:val="24"/>
              </w:rPr>
            </w:pPr>
            <w:r>
              <w:rPr>
                <w:sz w:val="24"/>
                <w:szCs w:val="24"/>
              </w:rPr>
              <w:t>15</w:t>
            </w:r>
          </w:p>
        </w:tc>
        <w:tc>
          <w:tcPr>
            <w:tcW w:w="9781" w:type="dxa"/>
          </w:tcPr>
          <w:p w:rsidR="002A7D16" w:rsidRPr="00806045" w:rsidRDefault="002A7D16" w:rsidP="002A7D16">
            <w:pPr>
              <w:jc w:val="both"/>
              <w:rPr>
                <w:sz w:val="24"/>
                <w:szCs w:val="24"/>
              </w:rPr>
            </w:pPr>
            <w:r w:rsidRPr="0061327D">
              <w:rPr>
                <w:sz w:val="24"/>
                <w:szCs w:val="24"/>
              </w:rPr>
              <w:t>Надавати відпустки або їх частину керівникам та педпрацівникам протягом навчального року у зв’язку з необхідністю санітарно – курортного лікування.</w:t>
            </w:r>
          </w:p>
        </w:tc>
        <w:tc>
          <w:tcPr>
            <w:tcW w:w="1985" w:type="dxa"/>
          </w:tcPr>
          <w:p w:rsidR="002A7D16" w:rsidRPr="00806045" w:rsidRDefault="002A7D16" w:rsidP="002A7D16">
            <w:pPr>
              <w:rPr>
                <w:sz w:val="24"/>
                <w:szCs w:val="24"/>
              </w:rPr>
            </w:pPr>
            <w:r>
              <w:rPr>
                <w:sz w:val="24"/>
                <w:szCs w:val="24"/>
              </w:rPr>
              <w:t>За потребою</w:t>
            </w:r>
          </w:p>
        </w:tc>
        <w:tc>
          <w:tcPr>
            <w:tcW w:w="1559" w:type="dxa"/>
          </w:tcPr>
          <w:p w:rsidR="002A7D16" w:rsidRDefault="002A7D16" w:rsidP="002A7D16">
            <w:pPr>
              <w:jc w:val="center"/>
              <w:rPr>
                <w:b/>
                <w:i/>
                <w:color w:val="C00000"/>
                <w:sz w:val="32"/>
                <w:szCs w:val="32"/>
              </w:rPr>
            </w:pPr>
          </w:p>
        </w:tc>
        <w:tc>
          <w:tcPr>
            <w:tcW w:w="1501" w:type="dxa"/>
          </w:tcPr>
          <w:p w:rsidR="002A7D16" w:rsidRDefault="002A7D16" w:rsidP="002A7D16">
            <w:pPr>
              <w:jc w:val="center"/>
              <w:rPr>
                <w:b/>
                <w:i/>
                <w:color w:val="C00000"/>
                <w:sz w:val="32"/>
                <w:szCs w:val="32"/>
              </w:rPr>
            </w:pPr>
          </w:p>
        </w:tc>
      </w:tr>
      <w:tr w:rsidR="002A7D16" w:rsidTr="002A7D16">
        <w:tc>
          <w:tcPr>
            <w:tcW w:w="562" w:type="dxa"/>
          </w:tcPr>
          <w:p w:rsidR="002A7D16" w:rsidRDefault="002A7D16" w:rsidP="002A7D16">
            <w:pPr>
              <w:jc w:val="center"/>
              <w:rPr>
                <w:sz w:val="24"/>
                <w:szCs w:val="24"/>
              </w:rPr>
            </w:pPr>
            <w:r>
              <w:rPr>
                <w:sz w:val="24"/>
                <w:szCs w:val="24"/>
              </w:rPr>
              <w:t>16</w:t>
            </w:r>
          </w:p>
        </w:tc>
        <w:tc>
          <w:tcPr>
            <w:tcW w:w="9781" w:type="dxa"/>
          </w:tcPr>
          <w:p w:rsidR="002A7D16" w:rsidRPr="00806045" w:rsidRDefault="002A7D16" w:rsidP="002A7D16">
            <w:pPr>
              <w:jc w:val="both"/>
              <w:rPr>
                <w:sz w:val="24"/>
                <w:szCs w:val="24"/>
              </w:rPr>
            </w:pPr>
            <w:r w:rsidRPr="0061327D">
              <w:rPr>
                <w:sz w:val="24"/>
                <w:szCs w:val="24"/>
              </w:rPr>
              <w:t>Забезпечити виконання основних положень закону України «Про захист персональних даних»</w:t>
            </w:r>
          </w:p>
        </w:tc>
        <w:tc>
          <w:tcPr>
            <w:tcW w:w="1985" w:type="dxa"/>
          </w:tcPr>
          <w:p w:rsidR="002A7D16" w:rsidRDefault="002A7D16" w:rsidP="002A7D16">
            <w:r w:rsidRPr="006447C3">
              <w:rPr>
                <w:sz w:val="24"/>
                <w:szCs w:val="24"/>
              </w:rPr>
              <w:t>постійно</w:t>
            </w:r>
          </w:p>
        </w:tc>
        <w:tc>
          <w:tcPr>
            <w:tcW w:w="1559" w:type="dxa"/>
          </w:tcPr>
          <w:p w:rsidR="002A7D16" w:rsidRDefault="002A7D16" w:rsidP="002A7D16">
            <w:pPr>
              <w:jc w:val="center"/>
              <w:rPr>
                <w:b/>
                <w:i/>
                <w:color w:val="C00000"/>
                <w:sz w:val="32"/>
                <w:szCs w:val="32"/>
              </w:rPr>
            </w:pPr>
          </w:p>
        </w:tc>
        <w:tc>
          <w:tcPr>
            <w:tcW w:w="1501" w:type="dxa"/>
          </w:tcPr>
          <w:p w:rsidR="002A7D16" w:rsidRDefault="002A7D16" w:rsidP="002A7D16">
            <w:pPr>
              <w:jc w:val="center"/>
              <w:rPr>
                <w:b/>
                <w:i/>
                <w:color w:val="C00000"/>
                <w:sz w:val="32"/>
                <w:szCs w:val="32"/>
              </w:rPr>
            </w:pPr>
          </w:p>
        </w:tc>
      </w:tr>
      <w:tr w:rsidR="002A7D16" w:rsidTr="002A7D16">
        <w:tc>
          <w:tcPr>
            <w:tcW w:w="562" w:type="dxa"/>
          </w:tcPr>
          <w:p w:rsidR="002A7D16" w:rsidRDefault="002A7D16" w:rsidP="002A7D16">
            <w:pPr>
              <w:jc w:val="center"/>
              <w:rPr>
                <w:sz w:val="24"/>
                <w:szCs w:val="24"/>
              </w:rPr>
            </w:pPr>
            <w:r>
              <w:rPr>
                <w:sz w:val="24"/>
                <w:szCs w:val="24"/>
              </w:rPr>
              <w:t>17</w:t>
            </w:r>
          </w:p>
        </w:tc>
        <w:tc>
          <w:tcPr>
            <w:tcW w:w="9781" w:type="dxa"/>
          </w:tcPr>
          <w:p w:rsidR="002A7D16" w:rsidRPr="0061327D" w:rsidRDefault="002A7D16" w:rsidP="002A7D16">
            <w:pPr>
              <w:jc w:val="both"/>
              <w:rPr>
                <w:sz w:val="24"/>
                <w:szCs w:val="24"/>
              </w:rPr>
            </w:pPr>
            <w:r w:rsidRPr="0061327D">
              <w:rPr>
                <w:sz w:val="24"/>
                <w:szCs w:val="24"/>
              </w:rPr>
              <w:t xml:space="preserve">Проводити бесіди з працівниками </w:t>
            </w:r>
            <w:r>
              <w:rPr>
                <w:sz w:val="24"/>
                <w:szCs w:val="24"/>
              </w:rPr>
              <w:t>ліцею</w:t>
            </w:r>
            <w:r w:rsidRPr="0061327D">
              <w:rPr>
                <w:sz w:val="24"/>
                <w:szCs w:val="24"/>
              </w:rPr>
              <w:t xml:space="preserve"> щодо протидії та подолання корупції</w:t>
            </w:r>
          </w:p>
        </w:tc>
        <w:tc>
          <w:tcPr>
            <w:tcW w:w="1985" w:type="dxa"/>
          </w:tcPr>
          <w:p w:rsidR="002A7D16" w:rsidRDefault="002A7D16" w:rsidP="002A7D16">
            <w:r w:rsidRPr="006447C3">
              <w:rPr>
                <w:sz w:val="24"/>
                <w:szCs w:val="24"/>
              </w:rPr>
              <w:t>постійно</w:t>
            </w:r>
          </w:p>
        </w:tc>
        <w:tc>
          <w:tcPr>
            <w:tcW w:w="1559" w:type="dxa"/>
          </w:tcPr>
          <w:p w:rsidR="002A7D16" w:rsidRDefault="002A7D16" w:rsidP="002A7D16">
            <w:pPr>
              <w:jc w:val="center"/>
              <w:rPr>
                <w:b/>
                <w:i/>
                <w:color w:val="C00000"/>
                <w:sz w:val="32"/>
                <w:szCs w:val="32"/>
              </w:rPr>
            </w:pPr>
          </w:p>
        </w:tc>
        <w:tc>
          <w:tcPr>
            <w:tcW w:w="1501" w:type="dxa"/>
          </w:tcPr>
          <w:p w:rsidR="002A7D16" w:rsidRDefault="002A7D16" w:rsidP="002A7D16">
            <w:pPr>
              <w:jc w:val="center"/>
              <w:rPr>
                <w:b/>
                <w:i/>
                <w:color w:val="C00000"/>
                <w:sz w:val="32"/>
                <w:szCs w:val="32"/>
              </w:rPr>
            </w:pPr>
          </w:p>
        </w:tc>
      </w:tr>
    </w:tbl>
    <w:p w:rsidR="002A7D16" w:rsidRDefault="002A7D16" w:rsidP="002A7D16">
      <w:pPr>
        <w:jc w:val="center"/>
        <w:rPr>
          <w:b/>
          <w:i/>
          <w:color w:val="C00000"/>
          <w:sz w:val="32"/>
          <w:szCs w:val="32"/>
        </w:rPr>
      </w:pPr>
    </w:p>
    <w:p w:rsidR="002A7D16" w:rsidRDefault="002A7D16" w:rsidP="002A7D16">
      <w:pPr>
        <w:jc w:val="center"/>
        <w:rPr>
          <w:b/>
          <w:bCs/>
          <w:i/>
          <w:color w:val="C00000"/>
          <w:sz w:val="32"/>
          <w:szCs w:val="32"/>
        </w:rPr>
      </w:pPr>
      <w:r w:rsidRPr="00E643FA">
        <w:rPr>
          <w:b/>
          <w:bCs/>
          <w:i/>
          <w:color w:val="C00000"/>
          <w:sz w:val="32"/>
          <w:szCs w:val="32"/>
        </w:rPr>
        <w:t>Формування та забезпечення реалізації політики академічної доброчесності</w:t>
      </w:r>
    </w:p>
    <w:tbl>
      <w:tblPr>
        <w:tblStyle w:val="af0"/>
        <w:tblW w:w="0" w:type="auto"/>
        <w:tblLook w:val="04A0" w:firstRow="1" w:lastRow="0" w:firstColumn="1" w:lastColumn="0" w:noHBand="0" w:noVBand="1"/>
      </w:tblPr>
      <w:tblGrid>
        <w:gridCol w:w="1129"/>
        <w:gridCol w:w="9129"/>
        <w:gridCol w:w="5130"/>
      </w:tblGrid>
      <w:tr w:rsidR="002A7D16" w:rsidTr="002A7D16">
        <w:tc>
          <w:tcPr>
            <w:tcW w:w="1129" w:type="dxa"/>
          </w:tcPr>
          <w:p w:rsidR="002A7D16" w:rsidRDefault="002A7D16" w:rsidP="002A7D16">
            <w:pPr>
              <w:jc w:val="center"/>
              <w:rPr>
                <w:b/>
                <w:i/>
                <w:color w:val="C00000"/>
                <w:sz w:val="32"/>
                <w:szCs w:val="32"/>
              </w:rPr>
            </w:pPr>
            <w:r>
              <w:rPr>
                <w:b/>
                <w:i/>
                <w:color w:val="C00000"/>
                <w:sz w:val="32"/>
                <w:szCs w:val="32"/>
              </w:rPr>
              <w:t>№ з/п</w:t>
            </w:r>
          </w:p>
        </w:tc>
        <w:tc>
          <w:tcPr>
            <w:tcW w:w="9129" w:type="dxa"/>
          </w:tcPr>
          <w:p w:rsidR="002A7D16" w:rsidRDefault="002A7D16" w:rsidP="002A7D16">
            <w:pPr>
              <w:jc w:val="center"/>
              <w:rPr>
                <w:b/>
                <w:i/>
                <w:color w:val="C00000"/>
                <w:sz w:val="32"/>
                <w:szCs w:val="32"/>
              </w:rPr>
            </w:pPr>
            <w:r>
              <w:rPr>
                <w:b/>
                <w:i/>
                <w:color w:val="C00000"/>
                <w:sz w:val="32"/>
                <w:szCs w:val="32"/>
              </w:rPr>
              <w:t xml:space="preserve">Заходи </w:t>
            </w:r>
          </w:p>
        </w:tc>
        <w:tc>
          <w:tcPr>
            <w:tcW w:w="5130" w:type="dxa"/>
          </w:tcPr>
          <w:p w:rsidR="002A7D16" w:rsidRDefault="002A7D16" w:rsidP="002A7D16">
            <w:pPr>
              <w:jc w:val="center"/>
              <w:rPr>
                <w:b/>
                <w:i/>
                <w:color w:val="C00000"/>
                <w:sz w:val="32"/>
                <w:szCs w:val="32"/>
              </w:rPr>
            </w:pPr>
            <w:r>
              <w:rPr>
                <w:b/>
                <w:i/>
                <w:color w:val="C00000"/>
                <w:sz w:val="32"/>
                <w:szCs w:val="32"/>
              </w:rPr>
              <w:t xml:space="preserve">Термін виконання </w:t>
            </w:r>
          </w:p>
        </w:tc>
      </w:tr>
      <w:tr w:rsidR="002A7D16" w:rsidTr="002A7D16">
        <w:tc>
          <w:tcPr>
            <w:tcW w:w="1129" w:type="dxa"/>
          </w:tcPr>
          <w:p w:rsidR="002A7D16" w:rsidRPr="00E97668" w:rsidRDefault="002A7D16" w:rsidP="002A7D16">
            <w:pPr>
              <w:jc w:val="center"/>
              <w:rPr>
                <w:sz w:val="24"/>
                <w:szCs w:val="24"/>
              </w:rPr>
            </w:pPr>
            <w:r w:rsidRPr="00E97668">
              <w:rPr>
                <w:sz w:val="24"/>
                <w:szCs w:val="24"/>
              </w:rPr>
              <w:t>1</w:t>
            </w:r>
          </w:p>
        </w:tc>
        <w:tc>
          <w:tcPr>
            <w:tcW w:w="9129" w:type="dxa"/>
          </w:tcPr>
          <w:p w:rsidR="002A7D16" w:rsidRPr="00E97668" w:rsidRDefault="002A7D16" w:rsidP="002A7D16">
            <w:pPr>
              <w:jc w:val="both"/>
              <w:rPr>
                <w:sz w:val="24"/>
                <w:szCs w:val="24"/>
              </w:rPr>
            </w:pPr>
            <w:r w:rsidRPr="00E97668">
              <w:rPr>
                <w:sz w:val="24"/>
                <w:szCs w:val="24"/>
              </w:rPr>
              <w:t>Вивчення Закону України «Про запобігання корупції»</w:t>
            </w:r>
          </w:p>
        </w:tc>
        <w:tc>
          <w:tcPr>
            <w:tcW w:w="5130" w:type="dxa"/>
          </w:tcPr>
          <w:p w:rsidR="002A7D16" w:rsidRPr="00E97668" w:rsidRDefault="002A7D16" w:rsidP="002A7D16">
            <w:pPr>
              <w:jc w:val="center"/>
              <w:rPr>
                <w:sz w:val="24"/>
                <w:szCs w:val="24"/>
              </w:rPr>
            </w:pPr>
            <w:r>
              <w:rPr>
                <w:sz w:val="24"/>
                <w:szCs w:val="24"/>
              </w:rPr>
              <w:t>вересень</w:t>
            </w:r>
          </w:p>
        </w:tc>
      </w:tr>
      <w:tr w:rsidR="002A7D16" w:rsidTr="002A7D16">
        <w:tc>
          <w:tcPr>
            <w:tcW w:w="1129" w:type="dxa"/>
          </w:tcPr>
          <w:p w:rsidR="002A7D16" w:rsidRPr="00E97668" w:rsidRDefault="002A7D16" w:rsidP="002A7D16">
            <w:pPr>
              <w:jc w:val="center"/>
              <w:rPr>
                <w:sz w:val="24"/>
                <w:szCs w:val="24"/>
              </w:rPr>
            </w:pPr>
            <w:r w:rsidRPr="00E97668">
              <w:rPr>
                <w:sz w:val="24"/>
                <w:szCs w:val="24"/>
              </w:rPr>
              <w:t>2</w:t>
            </w:r>
          </w:p>
        </w:tc>
        <w:tc>
          <w:tcPr>
            <w:tcW w:w="9129" w:type="dxa"/>
          </w:tcPr>
          <w:p w:rsidR="002A7D16" w:rsidRPr="00E97668" w:rsidRDefault="002A7D16" w:rsidP="002A7D16">
            <w:pPr>
              <w:jc w:val="both"/>
              <w:rPr>
                <w:sz w:val="24"/>
                <w:szCs w:val="24"/>
              </w:rPr>
            </w:pPr>
            <w:r w:rsidRPr="00E97668">
              <w:rPr>
                <w:sz w:val="24"/>
                <w:szCs w:val="24"/>
              </w:rPr>
              <w:t>Круглий стіл «Запобігання та протидія академічному плагіату у ЗЗСО»</w:t>
            </w:r>
            <w:r>
              <w:rPr>
                <w:sz w:val="24"/>
                <w:szCs w:val="24"/>
              </w:rPr>
              <w:t xml:space="preserve"> </w:t>
            </w:r>
          </w:p>
        </w:tc>
        <w:tc>
          <w:tcPr>
            <w:tcW w:w="5130" w:type="dxa"/>
          </w:tcPr>
          <w:p w:rsidR="002A7D16" w:rsidRPr="00E97668" w:rsidRDefault="002A7D16" w:rsidP="002A7D16">
            <w:pPr>
              <w:jc w:val="center"/>
              <w:rPr>
                <w:sz w:val="24"/>
                <w:szCs w:val="24"/>
              </w:rPr>
            </w:pPr>
            <w:r>
              <w:rPr>
                <w:sz w:val="24"/>
                <w:szCs w:val="24"/>
              </w:rPr>
              <w:t>жовтень</w:t>
            </w:r>
          </w:p>
        </w:tc>
      </w:tr>
      <w:tr w:rsidR="002A7D16" w:rsidTr="002A7D16">
        <w:tc>
          <w:tcPr>
            <w:tcW w:w="1129" w:type="dxa"/>
          </w:tcPr>
          <w:p w:rsidR="002A7D16" w:rsidRPr="00E97668" w:rsidRDefault="002A7D16" w:rsidP="002A7D16">
            <w:pPr>
              <w:jc w:val="center"/>
              <w:rPr>
                <w:sz w:val="24"/>
                <w:szCs w:val="24"/>
              </w:rPr>
            </w:pPr>
            <w:r w:rsidRPr="00E97668">
              <w:rPr>
                <w:sz w:val="24"/>
                <w:szCs w:val="24"/>
              </w:rPr>
              <w:t>3</w:t>
            </w:r>
          </w:p>
        </w:tc>
        <w:tc>
          <w:tcPr>
            <w:tcW w:w="9129" w:type="dxa"/>
          </w:tcPr>
          <w:p w:rsidR="002A7D16" w:rsidRPr="00E97668" w:rsidRDefault="002A7D16" w:rsidP="002A7D16">
            <w:pPr>
              <w:jc w:val="both"/>
              <w:rPr>
                <w:sz w:val="24"/>
                <w:szCs w:val="24"/>
              </w:rPr>
            </w:pPr>
            <w:r w:rsidRPr="00E97668">
              <w:rPr>
                <w:sz w:val="24"/>
                <w:szCs w:val="24"/>
              </w:rPr>
              <w:t>Інструктаж для відповідальних осіб за перевірку учнівських конкурсних робіт на наявність академічного плагіату з використанням платформи інформаційної системи «</w:t>
            </w:r>
            <w:proofErr w:type="spellStart"/>
            <w:r w:rsidRPr="00E97668">
              <w:rPr>
                <w:sz w:val="24"/>
                <w:szCs w:val="24"/>
              </w:rPr>
              <w:t>Страйкплагіаризм</w:t>
            </w:r>
            <w:proofErr w:type="spellEnd"/>
            <w:r w:rsidRPr="00E97668">
              <w:rPr>
                <w:sz w:val="24"/>
                <w:szCs w:val="24"/>
              </w:rPr>
              <w:t>»</w:t>
            </w:r>
          </w:p>
        </w:tc>
        <w:tc>
          <w:tcPr>
            <w:tcW w:w="5130" w:type="dxa"/>
          </w:tcPr>
          <w:p w:rsidR="002A7D16" w:rsidRPr="00E97668" w:rsidRDefault="002A7D16" w:rsidP="002A7D16">
            <w:pPr>
              <w:jc w:val="center"/>
              <w:rPr>
                <w:sz w:val="24"/>
                <w:szCs w:val="24"/>
              </w:rPr>
            </w:pPr>
            <w:r>
              <w:rPr>
                <w:sz w:val="24"/>
                <w:szCs w:val="24"/>
              </w:rPr>
              <w:t>жовтень</w:t>
            </w:r>
          </w:p>
        </w:tc>
      </w:tr>
      <w:tr w:rsidR="002A7D16" w:rsidTr="002A7D16">
        <w:tc>
          <w:tcPr>
            <w:tcW w:w="1129" w:type="dxa"/>
          </w:tcPr>
          <w:p w:rsidR="002A7D16" w:rsidRPr="00E97668" w:rsidRDefault="002A7D16" w:rsidP="002A7D16">
            <w:pPr>
              <w:jc w:val="center"/>
              <w:rPr>
                <w:sz w:val="24"/>
                <w:szCs w:val="24"/>
              </w:rPr>
            </w:pPr>
            <w:r w:rsidRPr="00E97668">
              <w:rPr>
                <w:sz w:val="24"/>
                <w:szCs w:val="24"/>
              </w:rPr>
              <w:t>4</w:t>
            </w:r>
          </w:p>
        </w:tc>
        <w:tc>
          <w:tcPr>
            <w:tcW w:w="9129" w:type="dxa"/>
          </w:tcPr>
          <w:p w:rsidR="002A7D16" w:rsidRPr="00E97668" w:rsidRDefault="002A7D16" w:rsidP="002A7D16">
            <w:pPr>
              <w:jc w:val="both"/>
              <w:rPr>
                <w:sz w:val="24"/>
                <w:szCs w:val="24"/>
              </w:rPr>
            </w:pPr>
            <w:r w:rsidRPr="00E97668">
              <w:rPr>
                <w:sz w:val="24"/>
                <w:szCs w:val="24"/>
              </w:rPr>
              <w:t>Круглий стіл «Доброчесність в сучасному академічному середовищі: правові і технологічні аспекти»</w:t>
            </w:r>
          </w:p>
        </w:tc>
        <w:tc>
          <w:tcPr>
            <w:tcW w:w="5130" w:type="dxa"/>
          </w:tcPr>
          <w:p w:rsidR="002A7D16" w:rsidRPr="00E97668" w:rsidRDefault="002A7D16" w:rsidP="002A7D16">
            <w:pPr>
              <w:jc w:val="center"/>
              <w:rPr>
                <w:sz w:val="24"/>
                <w:szCs w:val="24"/>
              </w:rPr>
            </w:pPr>
            <w:r>
              <w:rPr>
                <w:sz w:val="24"/>
                <w:szCs w:val="24"/>
              </w:rPr>
              <w:t>січень</w:t>
            </w:r>
          </w:p>
        </w:tc>
      </w:tr>
      <w:tr w:rsidR="002A7D16" w:rsidTr="002A7D16">
        <w:tc>
          <w:tcPr>
            <w:tcW w:w="1129" w:type="dxa"/>
          </w:tcPr>
          <w:p w:rsidR="002A7D16" w:rsidRPr="00E97668" w:rsidRDefault="002A7D16" w:rsidP="002A7D16">
            <w:pPr>
              <w:jc w:val="center"/>
              <w:rPr>
                <w:sz w:val="24"/>
                <w:szCs w:val="24"/>
              </w:rPr>
            </w:pPr>
            <w:r w:rsidRPr="00E97668">
              <w:rPr>
                <w:sz w:val="24"/>
                <w:szCs w:val="24"/>
              </w:rPr>
              <w:t>5</w:t>
            </w:r>
          </w:p>
        </w:tc>
        <w:tc>
          <w:tcPr>
            <w:tcW w:w="9129" w:type="dxa"/>
          </w:tcPr>
          <w:p w:rsidR="002A7D16" w:rsidRPr="00E97668" w:rsidRDefault="002A7D16" w:rsidP="002A7D16">
            <w:pPr>
              <w:jc w:val="both"/>
              <w:rPr>
                <w:sz w:val="24"/>
                <w:szCs w:val="24"/>
              </w:rPr>
            </w:pPr>
            <w:proofErr w:type="spellStart"/>
            <w:r w:rsidRPr="00E97668">
              <w:rPr>
                <w:sz w:val="24"/>
                <w:szCs w:val="24"/>
              </w:rPr>
              <w:t>Вебінар</w:t>
            </w:r>
            <w:proofErr w:type="spellEnd"/>
            <w:r w:rsidRPr="00E97668">
              <w:rPr>
                <w:sz w:val="24"/>
                <w:szCs w:val="24"/>
              </w:rPr>
              <w:t xml:space="preserve"> «Культура академічної доброчесності: роль бібліотек»</w:t>
            </w:r>
          </w:p>
        </w:tc>
        <w:tc>
          <w:tcPr>
            <w:tcW w:w="5130" w:type="dxa"/>
          </w:tcPr>
          <w:p w:rsidR="002A7D16" w:rsidRPr="00E97668" w:rsidRDefault="002A7D16" w:rsidP="002A7D16">
            <w:pPr>
              <w:jc w:val="center"/>
              <w:rPr>
                <w:sz w:val="24"/>
                <w:szCs w:val="24"/>
              </w:rPr>
            </w:pPr>
            <w:r>
              <w:rPr>
                <w:sz w:val="24"/>
                <w:szCs w:val="24"/>
              </w:rPr>
              <w:t>березень</w:t>
            </w:r>
          </w:p>
        </w:tc>
      </w:tr>
      <w:tr w:rsidR="002A7D16" w:rsidTr="002A7D16">
        <w:tc>
          <w:tcPr>
            <w:tcW w:w="1129" w:type="dxa"/>
          </w:tcPr>
          <w:p w:rsidR="002A7D16" w:rsidRPr="00E97668" w:rsidRDefault="002A7D16" w:rsidP="002A7D16">
            <w:pPr>
              <w:jc w:val="center"/>
              <w:rPr>
                <w:sz w:val="24"/>
                <w:szCs w:val="24"/>
              </w:rPr>
            </w:pPr>
            <w:r w:rsidRPr="00E97668">
              <w:rPr>
                <w:sz w:val="24"/>
                <w:szCs w:val="24"/>
              </w:rPr>
              <w:t>6</w:t>
            </w:r>
          </w:p>
        </w:tc>
        <w:tc>
          <w:tcPr>
            <w:tcW w:w="9129" w:type="dxa"/>
          </w:tcPr>
          <w:p w:rsidR="002A7D16" w:rsidRPr="00E97668" w:rsidRDefault="002A7D16" w:rsidP="002A7D16">
            <w:pPr>
              <w:jc w:val="both"/>
              <w:rPr>
                <w:sz w:val="24"/>
                <w:szCs w:val="24"/>
              </w:rPr>
            </w:pPr>
            <w:r w:rsidRPr="00E97668">
              <w:rPr>
                <w:sz w:val="24"/>
                <w:szCs w:val="24"/>
              </w:rPr>
              <w:t>Книжкова виставка «Охорона інтелектуальної власності та запобігання поширенню плагіату», присвячена Міжнародному дню інтелектуальної власності (квітень-травень 202</w:t>
            </w:r>
            <w:r>
              <w:rPr>
                <w:sz w:val="24"/>
                <w:szCs w:val="24"/>
              </w:rPr>
              <w:t>5</w:t>
            </w:r>
            <w:r w:rsidRPr="00E97668">
              <w:rPr>
                <w:sz w:val="24"/>
                <w:szCs w:val="24"/>
              </w:rPr>
              <w:t xml:space="preserve"> р)</w:t>
            </w:r>
          </w:p>
        </w:tc>
        <w:tc>
          <w:tcPr>
            <w:tcW w:w="5130" w:type="dxa"/>
          </w:tcPr>
          <w:p w:rsidR="002A7D16" w:rsidRPr="00E97668" w:rsidRDefault="002A7D16" w:rsidP="002A7D16">
            <w:pPr>
              <w:jc w:val="center"/>
              <w:rPr>
                <w:sz w:val="24"/>
                <w:szCs w:val="24"/>
              </w:rPr>
            </w:pPr>
            <w:r>
              <w:rPr>
                <w:sz w:val="24"/>
                <w:szCs w:val="24"/>
              </w:rPr>
              <w:t>квітень</w:t>
            </w:r>
          </w:p>
        </w:tc>
      </w:tr>
      <w:tr w:rsidR="002A7D16" w:rsidTr="002A7D16">
        <w:tc>
          <w:tcPr>
            <w:tcW w:w="1129" w:type="dxa"/>
          </w:tcPr>
          <w:p w:rsidR="002A7D16" w:rsidRPr="00E97668" w:rsidRDefault="002A7D16" w:rsidP="002A7D16">
            <w:pPr>
              <w:jc w:val="center"/>
              <w:rPr>
                <w:sz w:val="24"/>
                <w:szCs w:val="24"/>
              </w:rPr>
            </w:pPr>
            <w:r w:rsidRPr="00E97668">
              <w:rPr>
                <w:sz w:val="24"/>
                <w:szCs w:val="24"/>
              </w:rPr>
              <w:t>7</w:t>
            </w:r>
          </w:p>
        </w:tc>
        <w:tc>
          <w:tcPr>
            <w:tcW w:w="9129" w:type="dxa"/>
          </w:tcPr>
          <w:p w:rsidR="002A7D16" w:rsidRPr="00E97668" w:rsidRDefault="002A7D16" w:rsidP="002A7D16">
            <w:pPr>
              <w:jc w:val="both"/>
              <w:rPr>
                <w:sz w:val="24"/>
                <w:szCs w:val="24"/>
              </w:rPr>
            </w:pPr>
            <w:r w:rsidRPr="00E97668">
              <w:rPr>
                <w:sz w:val="24"/>
                <w:szCs w:val="24"/>
              </w:rPr>
              <w:t xml:space="preserve">Онлайн-курс з </w:t>
            </w:r>
            <w:proofErr w:type="spellStart"/>
            <w:r w:rsidRPr="00E97668">
              <w:rPr>
                <w:sz w:val="24"/>
                <w:szCs w:val="24"/>
              </w:rPr>
              <w:t>медіаграмотності</w:t>
            </w:r>
            <w:proofErr w:type="spellEnd"/>
            <w:r w:rsidRPr="00E97668">
              <w:rPr>
                <w:sz w:val="24"/>
                <w:szCs w:val="24"/>
              </w:rPr>
              <w:t>, зорієнтований на попередження загроз дезінформації від мережі ІНТЕРНЕТ</w:t>
            </w:r>
          </w:p>
        </w:tc>
        <w:tc>
          <w:tcPr>
            <w:tcW w:w="5130" w:type="dxa"/>
          </w:tcPr>
          <w:p w:rsidR="002A7D16" w:rsidRPr="00E97668" w:rsidRDefault="002A7D16" w:rsidP="002A7D16">
            <w:pPr>
              <w:jc w:val="center"/>
              <w:rPr>
                <w:sz w:val="24"/>
                <w:szCs w:val="24"/>
              </w:rPr>
            </w:pPr>
            <w:r w:rsidRPr="00E97668">
              <w:rPr>
                <w:sz w:val="24"/>
                <w:szCs w:val="24"/>
              </w:rPr>
              <w:t>квітень</w:t>
            </w:r>
          </w:p>
        </w:tc>
      </w:tr>
    </w:tbl>
    <w:p w:rsidR="002A7D16" w:rsidRDefault="002A7D16" w:rsidP="002A7D16">
      <w:pPr>
        <w:jc w:val="center"/>
        <w:rPr>
          <w:b/>
          <w:i/>
          <w:color w:val="C00000"/>
          <w:sz w:val="32"/>
          <w:szCs w:val="32"/>
        </w:rPr>
      </w:pPr>
    </w:p>
    <w:p w:rsidR="002A7D16" w:rsidRDefault="002A7D16" w:rsidP="002A7D16">
      <w:pPr>
        <w:jc w:val="center"/>
        <w:rPr>
          <w:b/>
          <w:bCs/>
          <w:i/>
          <w:color w:val="C00000"/>
          <w:sz w:val="32"/>
          <w:szCs w:val="32"/>
        </w:rPr>
      </w:pPr>
      <w:r w:rsidRPr="000C4823">
        <w:rPr>
          <w:b/>
          <w:bCs/>
          <w:i/>
          <w:color w:val="C00000"/>
          <w:sz w:val="32"/>
          <w:szCs w:val="32"/>
        </w:rPr>
        <w:t>План роботи з питань формування негативного ставлення, запобігання та виявлення корупції на 202</w:t>
      </w:r>
      <w:r>
        <w:rPr>
          <w:b/>
          <w:bCs/>
          <w:i/>
          <w:color w:val="C00000"/>
          <w:sz w:val="32"/>
          <w:szCs w:val="32"/>
        </w:rPr>
        <w:t>4</w:t>
      </w:r>
      <w:r w:rsidRPr="000C4823">
        <w:rPr>
          <w:b/>
          <w:bCs/>
          <w:i/>
          <w:color w:val="C00000"/>
          <w:sz w:val="32"/>
          <w:szCs w:val="32"/>
        </w:rPr>
        <w:t>/202</w:t>
      </w:r>
      <w:r>
        <w:rPr>
          <w:b/>
          <w:bCs/>
          <w:i/>
          <w:color w:val="C00000"/>
          <w:sz w:val="32"/>
          <w:szCs w:val="32"/>
        </w:rPr>
        <w:t>5</w:t>
      </w:r>
      <w:r w:rsidRPr="000C4823">
        <w:rPr>
          <w:b/>
          <w:bCs/>
          <w:i/>
          <w:color w:val="C00000"/>
          <w:sz w:val="32"/>
          <w:szCs w:val="32"/>
        </w:rPr>
        <w:t xml:space="preserve"> навчальний рік</w:t>
      </w:r>
    </w:p>
    <w:tbl>
      <w:tblPr>
        <w:tblW w:w="15299" w:type="dxa"/>
        <w:tblCellMar>
          <w:top w:w="15" w:type="dxa"/>
          <w:left w:w="15" w:type="dxa"/>
          <w:bottom w:w="15" w:type="dxa"/>
          <w:right w:w="15" w:type="dxa"/>
        </w:tblCellMar>
        <w:tblLook w:val="04A0" w:firstRow="1" w:lastRow="0" w:firstColumn="1" w:lastColumn="0" w:noHBand="0" w:noVBand="1"/>
      </w:tblPr>
      <w:tblGrid>
        <w:gridCol w:w="615"/>
        <w:gridCol w:w="9298"/>
        <w:gridCol w:w="2268"/>
        <w:gridCol w:w="3118"/>
      </w:tblGrid>
      <w:tr w:rsidR="002A7D16" w:rsidRPr="004050FE" w:rsidTr="002A7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lastRenderedPageBreak/>
              <w:t>№ з/п</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center"/>
              <w:rPr>
                <w:sz w:val="24"/>
                <w:szCs w:val="24"/>
              </w:rPr>
            </w:pPr>
            <w:r w:rsidRPr="004050FE">
              <w:rPr>
                <w:sz w:val="24"/>
                <w:szCs w:val="24"/>
              </w:rPr>
              <w:t>Зміст заходу</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Терміни і строки виконання </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Відповідальні за виконання</w:t>
            </w:r>
          </w:p>
        </w:tc>
      </w:tr>
      <w:tr w:rsidR="002A7D16" w:rsidRPr="004050FE" w:rsidTr="002A7D16">
        <w:trPr>
          <w:trHeight w:val="495"/>
        </w:trPr>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2A7D16" w:rsidRPr="004050FE" w:rsidRDefault="002A7D16" w:rsidP="002A7D16">
            <w:pPr>
              <w:jc w:val="both"/>
              <w:rPr>
                <w:sz w:val="24"/>
                <w:szCs w:val="24"/>
              </w:rPr>
            </w:pPr>
            <w:r w:rsidRPr="004050FE">
              <w:rPr>
                <w:sz w:val="24"/>
                <w:szCs w:val="24"/>
              </w:rPr>
              <w:t>1</w:t>
            </w:r>
          </w:p>
        </w:tc>
        <w:tc>
          <w:tcPr>
            <w:tcW w:w="929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2A7D16" w:rsidRPr="004050FE" w:rsidRDefault="002A7D16" w:rsidP="002A7D16">
            <w:pPr>
              <w:jc w:val="both"/>
              <w:rPr>
                <w:sz w:val="24"/>
                <w:szCs w:val="24"/>
              </w:rPr>
            </w:pPr>
            <w:r w:rsidRPr="004050FE">
              <w:rPr>
                <w:sz w:val="24"/>
                <w:szCs w:val="24"/>
              </w:rPr>
              <w:t>Призначити Уповноваженого з антикорупційної діяльності</w:t>
            </w:r>
          </w:p>
        </w:tc>
        <w:tc>
          <w:tcPr>
            <w:tcW w:w="226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2A7D16" w:rsidRPr="004050FE" w:rsidRDefault="002A7D16" w:rsidP="002A7D16">
            <w:pPr>
              <w:jc w:val="both"/>
              <w:rPr>
                <w:sz w:val="24"/>
                <w:szCs w:val="24"/>
                <w:lang w:val="en-US"/>
              </w:rPr>
            </w:pPr>
            <w:r w:rsidRPr="004050FE">
              <w:rPr>
                <w:sz w:val="24"/>
                <w:szCs w:val="24"/>
              </w:rPr>
              <w:t>до 0</w:t>
            </w:r>
            <w:r>
              <w:rPr>
                <w:sz w:val="24"/>
                <w:szCs w:val="24"/>
              </w:rPr>
              <w:t>2</w:t>
            </w:r>
            <w:r w:rsidRPr="004050FE">
              <w:rPr>
                <w:sz w:val="24"/>
                <w:szCs w:val="24"/>
              </w:rPr>
              <w:t>.09.202</w:t>
            </w:r>
            <w:r>
              <w:rPr>
                <w:sz w:val="24"/>
                <w:szCs w:val="24"/>
              </w:rPr>
              <w:t>4</w:t>
            </w:r>
          </w:p>
        </w:tc>
        <w:tc>
          <w:tcPr>
            <w:tcW w:w="311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2A7D16" w:rsidRPr="004050FE" w:rsidRDefault="002A7D16" w:rsidP="002A7D16">
            <w:pPr>
              <w:jc w:val="both"/>
              <w:rPr>
                <w:sz w:val="24"/>
                <w:szCs w:val="24"/>
              </w:rPr>
            </w:pPr>
            <w:r w:rsidRPr="004050FE">
              <w:rPr>
                <w:sz w:val="24"/>
                <w:szCs w:val="24"/>
              </w:rPr>
              <w:t>Директор</w:t>
            </w:r>
          </w:p>
        </w:tc>
      </w:tr>
      <w:tr w:rsidR="002A7D16" w:rsidRPr="004050FE" w:rsidTr="002A7D16">
        <w:trPr>
          <w:trHeight w:val="495"/>
        </w:trPr>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2A7D16" w:rsidRPr="004050FE" w:rsidRDefault="002A7D16" w:rsidP="002A7D16">
            <w:pPr>
              <w:jc w:val="both"/>
              <w:rPr>
                <w:sz w:val="24"/>
                <w:szCs w:val="24"/>
              </w:rPr>
            </w:pPr>
            <w:r w:rsidRPr="004050FE">
              <w:rPr>
                <w:sz w:val="24"/>
                <w:szCs w:val="24"/>
              </w:rPr>
              <w:t>2</w:t>
            </w:r>
          </w:p>
        </w:tc>
        <w:tc>
          <w:tcPr>
            <w:tcW w:w="929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2A7D16" w:rsidRPr="004050FE" w:rsidRDefault="002A7D16" w:rsidP="002A7D16">
            <w:pPr>
              <w:jc w:val="both"/>
              <w:rPr>
                <w:sz w:val="24"/>
                <w:szCs w:val="24"/>
              </w:rPr>
            </w:pPr>
            <w:r w:rsidRPr="004050FE">
              <w:rPr>
                <w:sz w:val="24"/>
                <w:szCs w:val="24"/>
              </w:rPr>
              <w:t>Ознайомити працівників ліцею з Антикорупційною програмою на 202</w:t>
            </w:r>
            <w:r w:rsidRPr="004050FE">
              <w:rPr>
                <w:sz w:val="24"/>
                <w:szCs w:val="24"/>
                <w:lang w:val="ru-RU"/>
              </w:rPr>
              <w:t>3</w:t>
            </w:r>
            <w:r w:rsidRPr="004050FE">
              <w:rPr>
                <w:sz w:val="24"/>
                <w:szCs w:val="24"/>
              </w:rPr>
              <w:t>-202</w:t>
            </w:r>
            <w:r w:rsidRPr="004050FE">
              <w:rPr>
                <w:sz w:val="24"/>
                <w:szCs w:val="24"/>
                <w:lang w:val="ru-RU"/>
              </w:rPr>
              <w:t>6</w:t>
            </w:r>
            <w:r w:rsidRPr="004050FE">
              <w:rPr>
                <w:sz w:val="24"/>
                <w:szCs w:val="24"/>
              </w:rPr>
              <w:t xml:space="preserve"> роки</w:t>
            </w:r>
          </w:p>
        </w:tc>
        <w:tc>
          <w:tcPr>
            <w:tcW w:w="226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2A7D16" w:rsidRPr="004050FE" w:rsidRDefault="002A7D16" w:rsidP="002A7D16">
            <w:pPr>
              <w:jc w:val="both"/>
              <w:rPr>
                <w:sz w:val="24"/>
                <w:szCs w:val="24"/>
              </w:rPr>
            </w:pPr>
            <w:r w:rsidRPr="004050FE">
              <w:rPr>
                <w:sz w:val="24"/>
                <w:szCs w:val="24"/>
              </w:rPr>
              <w:t xml:space="preserve">до </w:t>
            </w:r>
            <w:r w:rsidRPr="004050FE">
              <w:rPr>
                <w:sz w:val="24"/>
                <w:szCs w:val="24"/>
                <w:lang w:val="en-US"/>
              </w:rPr>
              <w:t>0</w:t>
            </w:r>
            <w:r>
              <w:rPr>
                <w:sz w:val="24"/>
                <w:szCs w:val="24"/>
              </w:rPr>
              <w:t>2</w:t>
            </w:r>
            <w:r w:rsidRPr="004050FE">
              <w:rPr>
                <w:sz w:val="24"/>
                <w:szCs w:val="24"/>
              </w:rPr>
              <w:t>.0</w:t>
            </w:r>
            <w:r w:rsidRPr="004050FE">
              <w:rPr>
                <w:sz w:val="24"/>
                <w:szCs w:val="24"/>
                <w:lang w:val="en-US"/>
              </w:rPr>
              <w:t>9</w:t>
            </w:r>
            <w:r w:rsidRPr="004050FE">
              <w:rPr>
                <w:sz w:val="24"/>
                <w:szCs w:val="24"/>
              </w:rPr>
              <w:t>.202</w:t>
            </w:r>
            <w:r>
              <w:rPr>
                <w:sz w:val="24"/>
                <w:szCs w:val="24"/>
              </w:rPr>
              <w:t>4</w:t>
            </w:r>
          </w:p>
        </w:tc>
        <w:tc>
          <w:tcPr>
            <w:tcW w:w="3118"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2A7D16" w:rsidRPr="004050FE" w:rsidRDefault="002A7D16" w:rsidP="002A7D16">
            <w:pPr>
              <w:jc w:val="both"/>
              <w:rPr>
                <w:sz w:val="24"/>
                <w:szCs w:val="24"/>
              </w:rPr>
            </w:pPr>
            <w:r w:rsidRPr="004050FE">
              <w:rPr>
                <w:sz w:val="24"/>
                <w:szCs w:val="24"/>
              </w:rPr>
              <w:t>Уповноважена особа</w:t>
            </w:r>
          </w:p>
        </w:tc>
      </w:tr>
      <w:tr w:rsidR="002A7D16" w:rsidRPr="004050FE" w:rsidTr="002A7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3</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Проведення роз’яснювальної роботи серед учасників освітнього процесу з питань дотримання вимог закону України «Про запобігання корупції» та інших нормативно-правових актів антикорупційної спрямованості</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lang w:val="en-US"/>
              </w:rPr>
            </w:pPr>
            <w:r w:rsidRPr="004050FE">
              <w:rPr>
                <w:sz w:val="24"/>
                <w:szCs w:val="24"/>
              </w:rPr>
              <w:t>постійно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Уповноважена особа</w:t>
            </w:r>
          </w:p>
        </w:tc>
      </w:tr>
      <w:tr w:rsidR="002A7D16" w:rsidRPr="004050FE" w:rsidTr="002A7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4</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Інформування про способи подання повідомлень про корупційні та пов’язані з корупцією правопорушення та порядок їх розгляду</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до 10.09.202</w:t>
            </w:r>
            <w:r>
              <w:rPr>
                <w:sz w:val="24"/>
                <w:szCs w:val="24"/>
              </w:rPr>
              <w:t>4</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Уповноважена особа</w:t>
            </w:r>
          </w:p>
        </w:tc>
      </w:tr>
      <w:tr w:rsidR="002A7D16" w:rsidRPr="004050FE" w:rsidTr="002A7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5</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Оприлюднення на офіційному сайті ліцею у розділі «Антикорупційна діяльність» актуальної інформації щодо вимог антикорупційного законодавства, Антикорупційної програми ліцею та Плану заходів запобігання та протидії корупції ліцею</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до 15.0</w:t>
            </w:r>
            <w:r w:rsidRPr="004050FE">
              <w:rPr>
                <w:sz w:val="24"/>
                <w:szCs w:val="24"/>
                <w:lang w:val="en-US"/>
              </w:rPr>
              <w:t>9</w:t>
            </w:r>
            <w:r w:rsidRPr="004050FE">
              <w:rPr>
                <w:sz w:val="24"/>
                <w:szCs w:val="24"/>
              </w:rPr>
              <w:t>.202</w:t>
            </w:r>
            <w:r>
              <w:rPr>
                <w:sz w:val="24"/>
                <w:szCs w:val="24"/>
              </w:rPr>
              <w:t>4</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Уповноважена особа</w:t>
            </w:r>
          </w:p>
        </w:tc>
      </w:tr>
      <w:tr w:rsidR="002A7D16" w:rsidRPr="004050FE" w:rsidTr="002A7D16">
        <w:trPr>
          <w:trHeight w:hRule="exact" w:val="9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6</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Розробити та затвердити</w:t>
            </w:r>
          </w:p>
          <w:p w:rsidR="002A7D16" w:rsidRPr="004050FE" w:rsidRDefault="002A7D16" w:rsidP="002A7D16">
            <w:pPr>
              <w:jc w:val="both"/>
              <w:rPr>
                <w:sz w:val="24"/>
                <w:szCs w:val="24"/>
              </w:rPr>
            </w:pPr>
            <w:r w:rsidRPr="004050FE">
              <w:rPr>
                <w:sz w:val="24"/>
                <w:szCs w:val="24"/>
              </w:rPr>
              <w:t>План заходів щодо запобіг</w:t>
            </w:r>
            <w:r>
              <w:rPr>
                <w:sz w:val="24"/>
                <w:szCs w:val="24"/>
              </w:rPr>
              <w:t>ання і протидії корупції на 2025</w:t>
            </w:r>
            <w:r>
              <w:rPr>
                <w:sz w:val="24"/>
                <w:szCs w:val="24"/>
                <w:lang w:val="ru-RU"/>
              </w:rPr>
              <w:t>-2026</w:t>
            </w:r>
            <w:r w:rsidRPr="004050FE">
              <w:rPr>
                <w:sz w:val="24"/>
                <w:szCs w:val="24"/>
              </w:rPr>
              <w:t xml:space="preserve"> рік</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до 31.</w:t>
            </w:r>
            <w:r w:rsidRPr="004050FE">
              <w:rPr>
                <w:sz w:val="24"/>
                <w:szCs w:val="24"/>
                <w:lang w:val="en-US"/>
              </w:rPr>
              <w:t>08</w:t>
            </w:r>
            <w:r w:rsidRPr="004050FE">
              <w:rPr>
                <w:sz w:val="24"/>
                <w:szCs w:val="24"/>
              </w:rPr>
              <w:t>.202</w:t>
            </w:r>
            <w:r>
              <w:rPr>
                <w:sz w:val="24"/>
                <w:szCs w:val="24"/>
              </w:rPr>
              <w:t>5</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Уповноважена особа</w:t>
            </w:r>
          </w:p>
        </w:tc>
      </w:tr>
      <w:tr w:rsidR="002A7D16" w:rsidRPr="004050FE" w:rsidTr="002A7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7</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Сприяння в організації підвищення кваліфікації працівників ліцею у сфері протидії та виявлення корупції.</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lang w:val="en-US"/>
              </w:rPr>
            </w:pPr>
            <w:r w:rsidRPr="004050FE">
              <w:rPr>
                <w:sz w:val="24"/>
                <w:szCs w:val="24"/>
              </w:rPr>
              <w:t>постійно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Уповноважена особа</w:t>
            </w:r>
          </w:p>
        </w:tc>
      </w:tr>
      <w:tr w:rsidR="002A7D16" w:rsidRPr="004050FE" w:rsidTr="002A7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8</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Проведення роз’яснювальних заходів щодо неправомірного одержання подарунків</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proofErr w:type="spellStart"/>
            <w:r w:rsidRPr="004050FE">
              <w:rPr>
                <w:sz w:val="24"/>
                <w:szCs w:val="24"/>
                <w:lang w:val="en-US"/>
              </w:rPr>
              <w:t>пос</w:t>
            </w:r>
            <w:proofErr w:type="spellEnd"/>
            <w:r w:rsidRPr="004050FE">
              <w:rPr>
                <w:sz w:val="24"/>
                <w:szCs w:val="24"/>
              </w:rPr>
              <w:t>т</w:t>
            </w:r>
            <w:proofErr w:type="spellStart"/>
            <w:r w:rsidRPr="004050FE">
              <w:rPr>
                <w:sz w:val="24"/>
                <w:szCs w:val="24"/>
                <w:lang w:val="en-US"/>
              </w:rPr>
              <w:t>ійно</w:t>
            </w:r>
            <w:proofErr w:type="spellEnd"/>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Директор ліцею</w:t>
            </w:r>
          </w:p>
        </w:tc>
      </w:tr>
      <w:tr w:rsidR="002A7D16" w:rsidRPr="004050FE" w:rsidTr="002A7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9</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Звіт про результати виконання Антикорупційної програми та Плану заходів запобігання та протидії корупції</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до 31.05.202</w:t>
            </w:r>
            <w:r>
              <w:rPr>
                <w:sz w:val="24"/>
                <w:szCs w:val="24"/>
              </w:rPr>
              <w:t>5</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Уповноважена особа</w:t>
            </w:r>
          </w:p>
        </w:tc>
      </w:tr>
      <w:tr w:rsidR="002A7D16" w:rsidRPr="004050FE" w:rsidTr="002A7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10</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Забезпечити відкритість та прозорість діяльності закладу освіти шляхом оприлюднення та своєчасного оновлення публічної інформації на веб-сайті закладу освіти, в тому числі щодо звітної інформації про використання грошових коштів, отриманих від благодійників через спеціальні рахунки у банках чи інших фінансових установах.</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p>
          <w:p w:rsidR="002A7D16" w:rsidRPr="004050FE" w:rsidRDefault="002A7D16" w:rsidP="002A7D16">
            <w:pPr>
              <w:jc w:val="both"/>
              <w:rPr>
                <w:sz w:val="24"/>
                <w:szCs w:val="24"/>
              </w:rPr>
            </w:pPr>
            <w:r w:rsidRPr="004050FE">
              <w:rPr>
                <w:sz w:val="24"/>
                <w:szCs w:val="24"/>
              </w:rPr>
              <w:t>постійно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7D16" w:rsidRPr="004050FE" w:rsidRDefault="002A7D16" w:rsidP="002A7D16">
            <w:pPr>
              <w:jc w:val="both"/>
              <w:rPr>
                <w:sz w:val="24"/>
                <w:szCs w:val="24"/>
              </w:rPr>
            </w:pPr>
            <w:r w:rsidRPr="004050FE">
              <w:rPr>
                <w:sz w:val="24"/>
                <w:szCs w:val="24"/>
              </w:rPr>
              <w:t>Уповноважена особа</w:t>
            </w:r>
          </w:p>
        </w:tc>
      </w:tr>
      <w:tr w:rsidR="002A7D16" w:rsidRPr="004050FE" w:rsidTr="002A7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4050FE" w:rsidRDefault="002A7D16" w:rsidP="002A7D16">
            <w:pPr>
              <w:jc w:val="both"/>
              <w:rPr>
                <w:sz w:val="24"/>
                <w:szCs w:val="24"/>
              </w:rPr>
            </w:pPr>
            <w:r>
              <w:rPr>
                <w:sz w:val="24"/>
                <w:szCs w:val="24"/>
              </w:rPr>
              <w:t>11</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4050FE" w:rsidRDefault="002A7D16" w:rsidP="002A7D16">
            <w:pPr>
              <w:jc w:val="both"/>
              <w:rPr>
                <w:sz w:val="24"/>
                <w:szCs w:val="24"/>
              </w:rPr>
            </w:pPr>
            <w:r w:rsidRPr="0026524D">
              <w:rPr>
                <w:sz w:val="24"/>
                <w:szCs w:val="24"/>
              </w:rPr>
              <w:t>Проводити аналіз скарг і звернень фізичних та юридичних осіб стосовно порушення вимог антикорупційного законодавства</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CB226A" w:rsidRDefault="002A7D16" w:rsidP="002A7D16">
            <w:pPr>
              <w:rPr>
                <w:sz w:val="24"/>
                <w:szCs w:val="24"/>
              </w:rPr>
            </w:pPr>
            <w:r w:rsidRPr="00CB226A">
              <w:rPr>
                <w:sz w:val="24"/>
                <w:szCs w:val="24"/>
              </w:rPr>
              <w:t>постійно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CB226A" w:rsidRDefault="002A7D16" w:rsidP="002A7D16">
            <w:pPr>
              <w:rPr>
                <w:sz w:val="24"/>
                <w:szCs w:val="24"/>
              </w:rPr>
            </w:pPr>
            <w:r w:rsidRPr="00CB226A">
              <w:rPr>
                <w:sz w:val="24"/>
                <w:szCs w:val="24"/>
              </w:rPr>
              <w:t xml:space="preserve">Адміністрація ліцею </w:t>
            </w:r>
          </w:p>
        </w:tc>
      </w:tr>
      <w:tr w:rsidR="002A7D16" w:rsidRPr="004050FE" w:rsidTr="002A7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Default="002A7D16" w:rsidP="002A7D16">
            <w:pPr>
              <w:jc w:val="both"/>
              <w:rPr>
                <w:sz w:val="24"/>
                <w:szCs w:val="24"/>
              </w:rPr>
            </w:pPr>
            <w:r>
              <w:rPr>
                <w:sz w:val="24"/>
                <w:szCs w:val="24"/>
              </w:rPr>
              <w:lastRenderedPageBreak/>
              <w:t>12</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26524D" w:rsidRDefault="002A7D16" w:rsidP="002A7D16">
            <w:pPr>
              <w:jc w:val="both"/>
              <w:rPr>
                <w:sz w:val="24"/>
                <w:szCs w:val="24"/>
              </w:rPr>
            </w:pPr>
            <w:r w:rsidRPr="00CB226A">
              <w:rPr>
                <w:sz w:val="24"/>
                <w:szCs w:val="24"/>
              </w:rPr>
              <w:t>Здійснювати контроль за дотриманням вимог законодавства щодо врегулювання конфлікту інтересів, зокрема роботи близьких осіб</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CB226A" w:rsidRDefault="002A7D16" w:rsidP="002A7D16">
            <w:pPr>
              <w:rPr>
                <w:sz w:val="24"/>
                <w:szCs w:val="24"/>
              </w:rPr>
            </w:pPr>
            <w:r w:rsidRPr="00CB226A">
              <w:rPr>
                <w:sz w:val="24"/>
                <w:szCs w:val="24"/>
              </w:rPr>
              <w:t>постійно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CB226A" w:rsidRDefault="002A7D16" w:rsidP="002A7D16">
            <w:pPr>
              <w:rPr>
                <w:sz w:val="24"/>
                <w:szCs w:val="24"/>
              </w:rPr>
            </w:pPr>
            <w:r w:rsidRPr="00CB226A">
              <w:rPr>
                <w:sz w:val="24"/>
                <w:szCs w:val="24"/>
              </w:rPr>
              <w:t xml:space="preserve">Адміністрація ліцею </w:t>
            </w:r>
          </w:p>
        </w:tc>
      </w:tr>
      <w:tr w:rsidR="002A7D16" w:rsidRPr="004050FE" w:rsidTr="002A7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Default="002A7D16" w:rsidP="002A7D16">
            <w:pPr>
              <w:jc w:val="both"/>
              <w:rPr>
                <w:sz w:val="24"/>
                <w:szCs w:val="24"/>
              </w:rPr>
            </w:pPr>
            <w:r>
              <w:rPr>
                <w:sz w:val="24"/>
                <w:szCs w:val="24"/>
              </w:rPr>
              <w:t>13</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26524D" w:rsidRDefault="002A7D16" w:rsidP="002A7D16">
            <w:pPr>
              <w:jc w:val="both"/>
              <w:rPr>
                <w:sz w:val="24"/>
                <w:szCs w:val="24"/>
              </w:rPr>
            </w:pPr>
            <w:r w:rsidRPr="002E19E3">
              <w:rPr>
                <w:sz w:val="24"/>
                <w:szCs w:val="24"/>
              </w:rPr>
              <w:t xml:space="preserve">Продовжити роботу по впровадженню механізму зворотного зв’язку з громадськістю щодо повідомлень про факти корупційних правопорушень у галузі освіти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CB226A" w:rsidRDefault="002A7D16" w:rsidP="002A7D16">
            <w:pPr>
              <w:rPr>
                <w:sz w:val="24"/>
                <w:szCs w:val="24"/>
              </w:rPr>
            </w:pPr>
            <w:r w:rsidRPr="00CB226A">
              <w:rPr>
                <w:sz w:val="24"/>
                <w:szCs w:val="24"/>
              </w:rPr>
              <w:t>постійно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CB226A" w:rsidRDefault="002A7D16" w:rsidP="002A7D16">
            <w:pPr>
              <w:rPr>
                <w:sz w:val="24"/>
                <w:szCs w:val="24"/>
              </w:rPr>
            </w:pPr>
            <w:r w:rsidRPr="00CB226A">
              <w:rPr>
                <w:sz w:val="24"/>
                <w:szCs w:val="24"/>
              </w:rPr>
              <w:t xml:space="preserve">Адміністрація ліцею </w:t>
            </w:r>
          </w:p>
        </w:tc>
      </w:tr>
      <w:tr w:rsidR="002A7D16" w:rsidRPr="004050FE" w:rsidTr="002A7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Default="002A7D16" w:rsidP="002A7D16">
            <w:pPr>
              <w:jc w:val="both"/>
              <w:rPr>
                <w:sz w:val="24"/>
                <w:szCs w:val="24"/>
              </w:rPr>
            </w:pPr>
            <w:r>
              <w:rPr>
                <w:sz w:val="24"/>
                <w:szCs w:val="24"/>
              </w:rPr>
              <w:t>14</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2E19E3" w:rsidRDefault="002A7D16" w:rsidP="002A7D16">
            <w:pPr>
              <w:jc w:val="both"/>
              <w:rPr>
                <w:sz w:val="24"/>
                <w:szCs w:val="24"/>
              </w:rPr>
            </w:pPr>
            <w:r w:rsidRPr="0022121B">
              <w:rPr>
                <w:sz w:val="24"/>
                <w:szCs w:val="24"/>
              </w:rPr>
              <w:t>Провести аналіз дотримання посадовими особами порядку особистого прийому громадян з питань, що віднесені до їх компетенції.</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CB226A" w:rsidRDefault="002A7D16" w:rsidP="002A7D16">
            <w:pPr>
              <w:rPr>
                <w:sz w:val="24"/>
                <w:szCs w:val="24"/>
              </w:rPr>
            </w:pPr>
            <w:r>
              <w:rPr>
                <w:sz w:val="24"/>
                <w:szCs w:val="24"/>
              </w:rPr>
              <w:t>Друге півріччя 2025 року</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bl>
            <w:tblPr>
              <w:tblW w:w="0" w:type="auto"/>
              <w:tblBorders>
                <w:top w:val="nil"/>
                <w:left w:val="nil"/>
                <w:bottom w:val="nil"/>
                <w:right w:val="nil"/>
              </w:tblBorders>
              <w:tblLook w:val="0000" w:firstRow="0" w:lastRow="0" w:firstColumn="0" w:lastColumn="0" w:noHBand="0" w:noVBand="0"/>
            </w:tblPr>
            <w:tblGrid>
              <w:gridCol w:w="2918"/>
            </w:tblGrid>
            <w:tr w:rsidR="002A7D16" w:rsidRPr="0022121B" w:rsidTr="002A7D16">
              <w:trPr>
                <w:trHeight w:val="771"/>
              </w:trPr>
              <w:tc>
                <w:tcPr>
                  <w:tcW w:w="0" w:type="auto"/>
                </w:tcPr>
                <w:p w:rsidR="002A7D16" w:rsidRPr="0022121B" w:rsidRDefault="002A7D16" w:rsidP="002A7D16">
                  <w:pPr>
                    <w:jc w:val="both"/>
                    <w:rPr>
                      <w:sz w:val="24"/>
                      <w:szCs w:val="24"/>
                    </w:rPr>
                  </w:pPr>
                  <w:r w:rsidRPr="0022121B">
                    <w:rPr>
                      <w:sz w:val="24"/>
                      <w:szCs w:val="24"/>
                    </w:rPr>
                    <w:t xml:space="preserve">Відповідальні особи з питань запобігання та виявлення корупції </w:t>
                  </w:r>
                </w:p>
              </w:tc>
            </w:tr>
          </w:tbl>
          <w:p w:rsidR="002A7D16" w:rsidRPr="00CB226A" w:rsidRDefault="002A7D16" w:rsidP="002A7D16">
            <w:pPr>
              <w:jc w:val="both"/>
              <w:rPr>
                <w:sz w:val="24"/>
                <w:szCs w:val="24"/>
              </w:rPr>
            </w:pPr>
          </w:p>
        </w:tc>
      </w:tr>
      <w:tr w:rsidR="002A7D16" w:rsidRPr="004050FE" w:rsidTr="002A7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Default="002A7D16" w:rsidP="002A7D16">
            <w:pPr>
              <w:jc w:val="both"/>
              <w:rPr>
                <w:sz w:val="24"/>
                <w:szCs w:val="24"/>
              </w:rPr>
            </w:pPr>
            <w:r>
              <w:rPr>
                <w:sz w:val="24"/>
                <w:szCs w:val="24"/>
              </w:rPr>
              <w:t>15</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22121B" w:rsidRDefault="002A7D16" w:rsidP="002A7D16">
            <w:pPr>
              <w:jc w:val="both"/>
              <w:rPr>
                <w:sz w:val="24"/>
                <w:szCs w:val="24"/>
              </w:rPr>
            </w:pPr>
            <w:r w:rsidRPr="0022121B">
              <w:rPr>
                <w:sz w:val="24"/>
                <w:szCs w:val="24"/>
              </w:rPr>
              <w:t>Аналіз дотримання посадовими особами засад етичної поведінки під час виконання своїх посадових обов’язків та механізму врегулювання конфлікту інтересів у їх діяльності.</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Default="002A7D16" w:rsidP="002A7D16">
            <w:pPr>
              <w:rPr>
                <w:sz w:val="24"/>
                <w:szCs w:val="24"/>
              </w:rPr>
            </w:pPr>
            <w:r>
              <w:rPr>
                <w:sz w:val="24"/>
                <w:szCs w:val="24"/>
              </w:rPr>
              <w:t>Протягом року</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22121B" w:rsidRDefault="002A7D16" w:rsidP="002A7D16">
            <w:pPr>
              <w:jc w:val="both"/>
              <w:rPr>
                <w:sz w:val="24"/>
                <w:szCs w:val="24"/>
              </w:rPr>
            </w:pPr>
            <w:r w:rsidRPr="0022121B">
              <w:rPr>
                <w:sz w:val="24"/>
                <w:szCs w:val="24"/>
              </w:rPr>
              <w:t>Відповідальні особи з питань запобігання та виявлення корупції</w:t>
            </w:r>
          </w:p>
        </w:tc>
      </w:tr>
      <w:tr w:rsidR="002A7D16" w:rsidRPr="004050FE" w:rsidTr="002A7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Default="002A7D16" w:rsidP="002A7D16">
            <w:pPr>
              <w:jc w:val="both"/>
              <w:rPr>
                <w:sz w:val="24"/>
                <w:szCs w:val="24"/>
              </w:rPr>
            </w:pPr>
            <w:r>
              <w:rPr>
                <w:sz w:val="24"/>
                <w:szCs w:val="24"/>
              </w:rPr>
              <w:t>16</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22121B" w:rsidRDefault="002A7D16" w:rsidP="002A7D16">
            <w:pPr>
              <w:jc w:val="both"/>
              <w:rPr>
                <w:sz w:val="24"/>
                <w:szCs w:val="24"/>
              </w:rPr>
            </w:pPr>
            <w:r w:rsidRPr="0022121B">
              <w:rPr>
                <w:sz w:val="24"/>
                <w:szCs w:val="24"/>
              </w:rPr>
              <w:t>Проводити навчання, а також спеціальні семінари з питань</w:t>
            </w:r>
            <w:r>
              <w:rPr>
                <w:sz w:val="24"/>
                <w:szCs w:val="24"/>
              </w:rPr>
              <w:t xml:space="preserve"> </w:t>
            </w:r>
            <w:r w:rsidRPr="0022121B">
              <w:rPr>
                <w:sz w:val="24"/>
                <w:szCs w:val="24"/>
              </w:rPr>
              <w:t>запобігання корупції, поглиблювати антикорупційні знання та підвищувати правову культуру і свідомість посадових осіб.</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Default="002A7D16" w:rsidP="002A7D16">
            <w:pPr>
              <w:rPr>
                <w:sz w:val="24"/>
                <w:szCs w:val="24"/>
              </w:rPr>
            </w:pPr>
            <w:r>
              <w:rPr>
                <w:sz w:val="24"/>
                <w:szCs w:val="24"/>
              </w:rPr>
              <w:t xml:space="preserve">Не менш ніж 1 раз на півріччя </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22121B" w:rsidRDefault="002A7D16" w:rsidP="002A7D16">
            <w:pPr>
              <w:jc w:val="both"/>
              <w:rPr>
                <w:sz w:val="24"/>
                <w:szCs w:val="24"/>
              </w:rPr>
            </w:pPr>
            <w:r w:rsidRPr="0022121B">
              <w:rPr>
                <w:sz w:val="24"/>
                <w:szCs w:val="24"/>
              </w:rPr>
              <w:t>Відповідальні особи з питань запобігання та виявлення корупції</w:t>
            </w:r>
          </w:p>
        </w:tc>
      </w:tr>
      <w:tr w:rsidR="002A7D16" w:rsidRPr="004050FE" w:rsidTr="002A7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Default="002A7D16" w:rsidP="002A7D16">
            <w:pPr>
              <w:jc w:val="both"/>
              <w:rPr>
                <w:sz w:val="24"/>
                <w:szCs w:val="24"/>
              </w:rPr>
            </w:pPr>
            <w:r>
              <w:rPr>
                <w:sz w:val="24"/>
                <w:szCs w:val="24"/>
              </w:rPr>
              <w:t>17</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22121B" w:rsidRDefault="002A7D16" w:rsidP="002A7D16">
            <w:pPr>
              <w:jc w:val="both"/>
              <w:rPr>
                <w:sz w:val="24"/>
                <w:szCs w:val="24"/>
              </w:rPr>
            </w:pPr>
            <w:r w:rsidRPr="0022121B">
              <w:rPr>
                <w:sz w:val="24"/>
                <w:szCs w:val="24"/>
              </w:rPr>
              <w:t>Здійснювати постійний контроль за цільовим використанням бюджетних коштів, збереження майна</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Default="002A7D16" w:rsidP="002A7D16">
            <w:pPr>
              <w:rPr>
                <w:sz w:val="24"/>
                <w:szCs w:val="24"/>
              </w:rPr>
            </w:pPr>
            <w:r>
              <w:rPr>
                <w:sz w:val="24"/>
                <w:szCs w:val="24"/>
              </w:rPr>
              <w:t>постійно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22121B" w:rsidRDefault="002A7D16" w:rsidP="002A7D16">
            <w:pPr>
              <w:jc w:val="both"/>
              <w:rPr>
                <w:sz w:val="24"/>
                <w:szCs w:val="24"/>
              </w:rPr>
            </w:pPr>
            <w:r w:rsidRPr="0022121B">
              <w:rPr>
                <w:sz w:val="24"/>
                <w:szCs w:val="24"/>
              </w:rPr>
              <w:t>Відповідальні особи з питань запобігання та виявлення корупції</w:t>
            </w:r>
          </w:p>
        </w:tc>
      </w:tr>
      <w:tr w:rsidR="002A7D16" w:rsidRPr="004050FE" w:rsidTr="002A7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Default="002A7D16" w:rsidP="002A7D16">
            <w:pPr>
              <w:jc w:val="both"/>
              <w:rPr>
                <w:sz w:val="24"/>
                <w:szCs w:val="24"/>
              </w:rPr>
            </w:pPr>
            <w:r>
              <w:rPr>
                <w:sz w:val="24"/>
                <w:szCs w:val="24"/>
              </w:rPr>
              <w:t>18</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22121B" w:rsidRDefault="002A7D16" w:rsidP="002A7D16">
            <w:pPr>
              <w:jc w:val="both"/>
              <w:rPr>
                <w:sz w:val="24"/>
                <w:szCs w:val="24"/>
              </w:rPr>
            </w:pPr>
            <w:r w:rsidRPr="0022121B">
              <w:rPr>
                <w:sz w:val="24"/>
                <w:szCs w:val="24"/>
              </w:rPr>
              <w:t>Надавати всебічне сприяння громадським організаціям у проведенні громадського контролю щодо виконання законів у сфері протидії корупції.</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Default="002A7D16" w:rsidP="002A7D16">
            <w:pPr>
              <w:rPr>
                <w:sz w:val="24"/>
                <w:szCs w:val="24"/>
              </w:rPr>
            </w:pPr>
            <w:r>
              <w:rPr>
                <w:sz w:val="24"/>
                <w:szCs w:val="24"/>
              </w:rPr>
              <w:t>постійно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22121B" w:rsidRDefault="002A7D16" w:rsidP="002A7D16">
            <w:pPr>
              <w:jc w:val="both"/>
              <w:rPr>
                <w:sz w:val="24"/>
                <w:szCs w:val="24"/>
              </w:rPr>
            </w:pPr>
            <w:r w:rsidRPr="0022121B">
              <w:rPr>
                <w:sz w:val="24"/>
                <w:szCs w:val="24"/>
              </w:rPr>
              <w:t>Відповідальні особи з питань запобігання та виявлення корупції</w:t>
            </w:r>
          </w:p>
        </w:tc>
      </w:tr>
      <w:tr w:rsidR="002A7D16" w:rsidRPr="004050FE" w:rsidTr="002A7D1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Default="002A7D16" w:rsidP="002A7D16">
            <w:pPr>
              <w:jc w:val="both"/>
              <w:rPr>
                <w:sz w:val="24"/>
                <w:szCs w:val="24"/>
              </w:rPr>
            </w:pPr>
            <w:r>
              <w:rPr>
                <w:sz w:val="24"/>
                <w:szCs w:val="24"/>
              </w:rPr>
              <w:t>19</w:t>
            </w:r>
          </w:p>
        </w:tc>
        <w:tc>
          <w:tcPr>
            <w:tcW w:w="9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22121B" w:rsidRDefault="002A7D16" w:rsidP="002A7D16">
            <w:pPr>
              <w:jc w:val="both"/>
              <w:rPr>
                <w:sz w:val="24"/>
                <w:szCs w:val="24"/>
              </w:rPr>
            </w:pPr>
            <w:r w:rsidRPr="0022121B">
              <w:rPr>
                <w:sz w:val="24"/>
                <w:szCs w:val="24"/>
              </w:rPr>
              <w:t>Забезпечення здійснення обліку працівників, притягнутих до відповідальності за вчинення корупційних правопорушень</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Default="002A7D16" w:rsidP="002A7D16">
            <w:pPr>
              <w:rPr>
                <w:sz w:val="24"/>
                <w:szCs w:val="24"/>
              </w:rPr>
            </w:pPr>
            <w:r>
              <w:rPr>
                <w:sz w:val="24"/>
                <w:szCs w:val="24"/>
              </w:rPr>
              <w:t>постійно</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7D16" w:rsidRPr="0022121B" w:rsidRDefault="002A7D16" w:rsidP="002A7D16">
            <w:pPr>
              <w:jc w:val="both"/>
              <w:rPr>
                <w:sz w:val="24"/>
                <w:szCs w:val="24"/>
              </w:rPr>
            </w:pPr>
            <w:r w:rsidRPr="0022121B">
              <w:rPr>
                <w:sz w:val="24"/>
                <w:szCs w:val="24"/>
              </w:rPr>
              <w:t>Відповідальні особи з питань запобігання та виявлення корупції</w:t>
            </w:r>
          </w:p>
        </w:tc>
      </w:tr>
    </w:tbl>
    <w:p w:rsidR="002A7D16" w:rsidRPr="004050FE" w:rsidRDefault="002A7D16" w:rsidP="002A7D16">
      <w:pPr>
        <w:jc w:val="both"/>
        <w:rPr>
          <w:sz w:val="24"/>
          <w:szCs w:val="24"/>
        </w:rPr>
      </w:pPr>
    </w:p>
    <w:p w:rsidR="002A7D16" w:rsidRPr="004050FE" w:rsidRDefault="002A7D16" w:rsidP="002A7D16">
      <w:pPr>
        <w:jc w:val="both"/>
        <w:rPr>
          <w:sz w:val="24"/>
          <w:szCs w:val="24"/>
        </w:rPr>
      </w:pPr>
    </w:p>
    <w:p w:rsidR="002A7D16" w:rsidRPr="004050FE" w:rsidRDefault="002A7D16" w:rsidP="002A7D16">
      <w:pPr>
        <w:jc w:val="both"/>
        <w:rPr>
          <w:sz w:val="24"/>
          <w:szCs w:val="24"/>
        </w:rPr>
      </w:pPr>
    </w:p>
    <w:p w:rsidR="002A7D16" w:rsidRPr="004050FE" w:rsidRDefault="002A7D16" w:rsidP="002A7D16">
      <w:pPr>
        <w:jc w:val="both"/>
        <w:rPr>
          <w:sz w:val="24"/>
          <w:szCs w:val="24"/>
        </w:rPr>
      </w:pPr>
    </w:p>
    <w:p w:rsidR="00F734B7" w:rsidRDefault="00F734B7" w:rsidP="00F734B7">
      <w:pPr>
        <w:spacing w:before="90"/>
        <w:ind w:right="-4659"/>
        <w:jc w:val="both"/>
      </w:pPr>
    </w:p>
    <w:sectPr w:rsidR="00F734B7" w:rsidSect="002A7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71F" w:rsidRDefault="00B6471F">
      <w:r>
        <w:separator/>
      </w:r>
    </w:p>
  </w:endnote>
  <w:endnote w:type="continuationSeparator" w:id="0">
    <w:p w:rsidR="00B6471F" w:rsidRDefault="00B6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D16" w:rsidRDefault="002A7D16">
    <w:pPr>
      <w:pStyle w:val="a3"/>
      <w:spacing w:line="14" w:lineRule="auto"/>
      <w:rPr>
        <w:sz w:val="15"/>
      </w:rPr>
    </w:pPr>
    <w:r>
      <w:rPr>
        <w:noProof/>
        <w:lang w:val="ru-RU" w:eastAsia="ru-RU"/>
      </w:rPr>
      <mc:AlternateContent>
        <mc:Choice Requires="wps">
          <w:drawing>
            <wp:anchor distT="0" distB="0" distL="114300" distR="114300" simplePos="0" relativeHeight="251659264" behindDoc="1" locked="0" layoutInCell="1" allowOverlap="1" wp14:anchorId="146F902E" wp14:editId="16FAE199">
              <wp:simplePos x="0" y="0"/>
              <wp:positionH relativeFrom="page">
                <wp:posOffset>7035800</wp:posOffset>
              </wp:positionH>
              <wp:positionV relativeFrom="page">
                <wp:posOffset>10257790</wp:posOffset>
              </wp:positionV>
              <wp:extent cx="203200" cy="166370"/>
              <wp:effectExtent l="0" t="0" r="0" b="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7D16" w:rsidRDefault="002A7D16">
                          <w:pPr>
                            <w:spacing w:before="11"/>
                            <w:ind w:left="60"/>
                            <w:rPr>
                              <w:sz w:val="20"/>
                            </w:rPr>
                          </w:pPr>
                          <w:r>
                            <w:fldChar w:fldCharType="begin"/>
                          </w:r>
                          <w:r>
                            <w:rPr>
                              <w:sz w:val="20"/>
                            </w:rPr>
                            <w:instrText xml:space="preserve"> PAGE </w:instrText>
                          </w:r>
                          <w:r>
                            <w:fldChar w:fldCharType="separate"/>
                          </w:r>
                          <w:r w:rsidR="002070A5">
                            <w:rPr>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7" o:spid="_x0000_s1026" type="#_x0000_t202" style="position:absolute;margin-left:554pt;margin-top:807.7pt;width:16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" filled="f" stroked="f">
              <v:textbox inset="0,0,0,0">
                <w:txbxContent>
                  <w:p w:rsidR="002A7D16" w:rsidRDefault="002A7D16">
                    <w:pPr>
                      <w:spacing w:before="11"/>
                      <w:ind w:left="60"/>
                      <w:rPr>
                        <w:sz w:val="20"/>
                      </w:rPr>
                    </w:pPr>
                    <w:r>
                      <w:fldChar w:fldCharType="begin"/>
                    </w:r>
                    <w:r>
                      <w:rPr>
                        <w:sz w:val="20"/>
                      </w:rPr>
                      <w:instrText xml:space="preserve"> PAGE </w:instrText>
                    </w:r>
                    <w:r>
                      <w:fldChar w:fldCharType="separate"/>
                    </w:r>
                    <w:r w:rsidR="002070A5">
                      <w:rPr>
                        <w:noProof/>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71F" w:rsidRDefault="00B6471F">
      <w:r>
        <w:separator/>
      </w:r>
    </w:p>
  </w:footnote>
  <w:footnote w:type="continuationSeparator" w:id="0">
    <w:p w:rsidR="00B6471F" w:rsidRDefault="00B64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719"/>
    <w:multiLevelType w:val="multilevel"/>
    <w:tmpl w:val="20688150"/>
    <w:lvl w:ilvl="0">
      <w:start w:val="1"/>
      <w:numFmt w:val="decimal"/>
      <w:lvlText w:val="%1"/>
      <w:lvlJc w:val="left"/>
      <w:pPr>
        <w:ind w:left="2912" w:hanging="420"/>
      </w:pPr>
      <w:rPr>
        <w:rFonts w:hint="default"/>
        <w:lang w:val="uk-UA" w:eastAsia="en-US" w:bidi="ar-SA"/>
      </w:rPr>
    </w:lvl>
    <w:lvl w:ilvl="1">
      <w:start w:val="1"/>
      <w:numFmt w:val="decimal"/>
      <w:lvlText w:val="%1.%2."/>
      <w:lvlJc w:val="left"/>
      <w:pPr>
        <w:ind w:left="2912" w:hanging="420"/>
        <w:jc w:val="right"/>
      </w:pPr>
      <w:rPr>
        <w:rFonts w:hint="default"/>
        <w:b/>
        <w:bCs/>
        <w:spacing w:val="-8"/>
        <w:w w:val="100"/>
        <w:lang w:val="uk-UA" w:eastAsia="en-US" w:bidi="ar-SA"/>
      </w:rPr>
    </w:lvl>
    <w:lvl w:ilvl="2">
      <w:numFmt w:val="bullet"/>
      <w:lvlText w:val="•"/>
      <w:lvlJc w:val="left"/>
      <w:pPr>
        <w:ind w:left="4572" w:hanging="420"/>
      </w:pPr>
      <w:rPr>
        <w:rFonts w:hint="default"/>
        <w:lang w:val="uk-UA" w:eastAsia="en-US" w:bidi="ar-SA"/>
      </w:rPr>
    </w:lvl>
    <w:lvl w:ilvl="3">
      <w:numFmt w:val="bullet"/>
      <w:lvlText w:val="•"/>
      <w:lvlJc w:val="left"/>
      <w:pPr>
        <w:ind w:left="5398" w:hanging="420"/>
      </w:pPr>
      <w:rPr>
        <w:rFonts w:hint="default"/>
        <w:lang w:val="uk-UA" w:eastAsia="en-US" w:bidi="ar-SA"/>
      </w:rPr>
    </w:lvl>
    <w:lvl w:ilvl="4">
      <w:numFmt w:val="bullet"/>
      <w:lvlText w:val="•"/>
      <w:lvlJc w:val="left"/>
      <w:pPr>
        <w:ind w:left="6224" w:hanging="420"/>
      </w:pPr>
      <w:rPr>
        <w:rFonts w:hint="default"/>
        <w:lang w:val="uk-UA" w:eastAsia="en-US" w:bidi="ar-SA"/>
      </w:rPr>
    </w:lvl>
    <w:lvl w:ilvl="5">
      <w:numFmt w:val="bullet"/>
      <w:lvlText w:val="•"/>
      <w:lvlJc w:val="left"/>
      <w:pPr>
        <w:ind w:left="7050" w:hanging="420"/>
      </w:pPr>
      <w:rPr>
        <w:rFonts w:hint="default"/>
        <w:lang w:val="uk-UA" w:eastAsia="en-US" w:bidi="ar-SA"/>
      </w:rPr>
    </w:lvl>
    <w:lvl w:ilvl="6">
      <w:numFmt w:val="bullet"/>
      <w:lvlText w:val="•"/>
      <w:lvlJc w:val="left"/>
      <w:pPr>
        <w:ind w:left="7876" w:hanging="420"/>
      </w:pPr>
      <w:rPr>
        <w:rFonts w:hint="default"/>
        <w:lang w:val="uk-UA" w:eastAsia="en-US" w:bidi="ar-SA"/>
      </w:rPr>
    </w:lvl>
    <w:lvl w:ilvl="7">
      <w:numFmt w:val="bullet"/>
      <w:lvlText w:val="•"/>
      <w:lvlJc w:val="left"/>
      <w:pPr>
        <w:ind w:left="8702" w:hanging="420"/>
      </w:pPr>
      <w:rPr>
        <w:rFonts w:hint="default"/>
        <w:lang w:val="uk-UA" w:eastAsia="en-US" w:bidi="ar-SA"/>
      </w:rPr>
    </w:lvl>
    <w:lvl w:ilvl="8">
      <w:numFmt w:val="bullet"/>
      <w:lvlText w:val="•"/>
      <w:lvlJc w:val="left"/>
      <w:pPr>
        <w:ind w:left="9528" w:hanging="420"/>
      </w:pPr>
      <w:rPr>
        <w:rFonts w:hint="default"/>
        <w:lang w:val="uk-UA" w:eastAsia="en-US" w:bidi="ar-SA"/>
      </w:rPr>
    </w:lvl>
  </w:abstractNum>
  <w:abstractNum w:abstractNumId="1">
    <w:nsid w:val="0C845234"/>
    <w:multiLevelType w:val="multilevel"/>
    <w:tmpl w:val="D358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E2207"/>
    <w:multiLevelType w:val="multilevel"/>
    <w:tmpl w:val="5E48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7659F"/>
    <w:multiLevelType w:val="multilevel"/>
    <w:tmpl w:val="3EB402A8"/>
    <w:lvl w:ilvl="0">
      <w:start w:val="2"/>
      <w:numFmt w:val="decimal"/>
      <w:lvlText w:val="%1"/>
      <w:lvlJc w:val="left"/>
      <w:pPr>
        <w:ind w:left="960" w:hanging="700"/>
      </w:pPr>
      <w:rPr>
        <w:rFonts w:hint="default"/>
        <w:lang w:val="uk-UA" w:eastAsia="en-US" w:bidi="ar-SA"/>
      </w:rPr>
    </w:lvl>
    <w:lvl w:ilvl="1">
      <w:start w:val="2"/>
      <w:numFmt w:val="decimal"/>
      <w:lvlText w:val="%1.%2"/>
      <w:lvlJc w:val="left"/>
      <w:pPr>
        <w:ind w:left="960" w:hanging="700"/>
      </w:pPr>
      <w:rPr>
        <w:rFonts w:hint="default"/>
        <w:lang w:val="uk-UA" w:eastAsia="en-US" w:bidi="ar-SA"/>
      </w:rPr>
    </w:lvl>
    <w:lvl w:ilvl="2">
      <w:start w:val="1"/>
      <w:numFmt w:val="decimal"/>
      <w:lvlText w:val="%1.%2.%3."/>
      <w:lvlJc w:val="left"/>
      <w:pPr>
        <w:ind w:left="960" w:hanging="700"/>
      </w:pPr>
      <w:rPr>
        <w:rFonts w:ascii="Times New Roman" w:eastAsia="Times New Roman" w:hAnsi="Times New Roman" w:cs="Times New Roman" w:hint="default"/>
        <w:b/>
        <w:bCs/>
        <w:spacing w:val="-4"/>
        <w:w w:val="100"/>
        <w:sz w:val="28"/>
        <w:szCs w:val="28"/>
        <w:lang w:val="uk-UA" w:eastAsia="en-US" w:bidi="ar-SA"/>
      </w:rPr>
    </w:lvl>
    <w:lvl w:ilvl="3">
      <w:start w:val="1"/>
      <w:numFmt w:val="decimal"/>
      <w:lvlText w:val="%4."/>
      <w:lvlJc w:val="left"/>
      <w:pPr>
        <w:ind w:left="960" w:hanging="280"/>
      </w:pPr>
      <w:rPr>
        <w:rFonts w:hint="default"/>
        <w:b/>
        <w:bCs/>
        <w:spacing w:val="-4"/>
        <w:w w:val="100"/>
        <w:lang w:val="uk-UA" w:eastAsia="en-US" w:bidi="ar-SA"/>
      </w:rPr>
    </w:lvl>
    <w:lvl w:ilvl="4">
      <w:numFmt w:val="bullet"/>
      <w:lvlText w:val="•"/>
      <w:lvlJc w:val="left"/>
      <w:pPr>
        <w:ind w:left="4846" w:hanging="280"/>
      </w:pPr>
      <w:rPr>
        <w:rFonts w:hint="default"/>
        <w:lang w:val="uk-UA" w:eastAsia="en-US" w:bidi="ar-SA"/>
      </w:rPr>
    </w:lvl>
    <w:lvl w:ilvl="5">
      <w:numFmt w:val="bullet"/>
      <w:lvlText w:val="•"/>
      <w:lvlJc w:val="left"/>
      <w:pPr>
        <w:ind w:left="5902" w:hanging="280"/>
      </w:pPr>
      <w:rPr>
        <w:rFonts w:hint="default"/>
        <w:lang w:val="uk-UA" w:eastAsia="en-US" w:bidi="ar-SA"/>
      </w:rPr>
    </w:lvl>
    <w:lvl w:ilvl="6">
      <w:numFmt w:val="bullet"/>
      <w:lvlText w:val="•"/>
      <w:lvlJc w:val="left"/>
      <w:pPr>
        <w:ind w:left="6957" w:hanging="280"/>
      </w:pPr>
      <w:rPr>
        <w:rFonts w:hint="default"/>
        <w:lang w:val="uk-UA" w:eastAsia="en-US" w:bidi="ar-SA"/>
      </w:rPr>
    </w:lvl>
    <w:lvl w:ilvl="7">
      <w:numFmt w:val="bullet"/>
      <w:lvlText w:val="•"/>
      <w:lvlJc w:val="left"/>
      <w:pPr>
        <w:ind w:left="8013" w:hanging="280"/>
      </w:pPr>
      <w:rPr>
        <w:rFonts w:hint="default"/>
        <w:lang w:val="uk-UA" w:eastAsia="en-US" w:bidi="ar-SA"/>
      </w:rPr>
    </w:lvl>
    <w:lvl w:ilvl="8">
      <w:numFmt w:val="bullet"/>
      <w:lvlText w:val="•"/>
      <w:lvlJc w:val="left"/>
      <w:pPr>
        <w:ind w:left="9068" w:hanging="280"/>
      </w:pPr>
      <w:rPr>
        <w:rFonts w:hint="default"/>
        <w:lang w:val="uk-UA" w:eastAsia="en-US" w:bidi="ar-SA"/>
      </w:rPr>
    </w:lvl>
  </w:abstractNum>
  <w:abstractNum w:abstractNumId="4">
    <w:nsid w:val="1C9246EB"/>
    <w:multiLevelType w:val="multilevel"/>
    <w:tmpl w:val="CCDCA03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8363BC"/>
    <w:multiLevelType w:val="hybridMultilevel"/>
    <w:tmpl w:val="6456C12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DE3144E"/>
    <w:multiLevelType w:val="multilevel"/>
    <w:tmpl w:val="347A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3F18E5"/>
    <w:multiLevelType w:val="multilevel"/>
    <w:tmpl w:val="804E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5C4951"/>
    <w:multiLevelType w:val="multilevel"/>
    <w:tmpl w:val="B40CE26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16480E"/>
    <w:multiLevelType w:val="multilevel"/>
    <w:tmpl w:val="E41C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4E4212"/>
    <w:multiLevelType w:val="hybridMultilevel"/>
    <w:tmpl w:val="02862A9E"/>
    <w:lvl w:ilvl="0" w:tplc="6BD44652">
      <w:numFmt w:val="bullet"/>
      <w:lvlText w:val="-"/>
      <w:lvlJc w:val="left"/>
      <w:pPr>
        <w:ind w:left="420" w:hanging="194"/>
      </w:pPr>
      <w:rPr>
        <w:rFonts w:ascii="Microsoft Sans Serif" w:eastAsia="Microsoft Sans Serif" w:hAnsi="Microsoft Sans Serif" w:cs="Microsoft Sans Serif" w:hint="default"/>
        <w:w w:val="101"/>
        <w:sz w:val="23"/>
        <w:szCs w:val="23"/>
        <w:lang w:val="uk-UA" w:eastAsia="en-US" w:bidi="ar-SA"/>
      </w:rPr>
    </w:lvl>
    <w:lvl w:ilvl="1" w:tplc="05F85582">
      <w:numFmt w:val="bullet"/>
      <w:lvlText w:val="-"/>
      <w:lvlJc w:val="left"/>
      <w:pPr>
        <w:ind w:left="1121" w:hanging="351"/>
      </w:pPr>
      <w:rPr>
        <w:rFonts w:ascii="Times New Roman" w:eastAsia="Times New Roman" w:hAnsi="Times New Roman" w:cs="Times New Roman" w:hint="default"/>
        <w:w w:val="101"/>
        <w:sz w:val="23"/>
        <w:szCs w:val="23"/>
        <w:lang w:val="uk-UA" w:eastAsia="en-US" w:bidi="ar-SA"/>
      </w:rPr>
    </w:lvl>
    <w:lvl w:ilvl="2" w:tplc="EACE72B4">
      <w:numFmt w:val="bullet"/>
      <w:lvlText w:val="•"/>
      <w:lvlJc w:val="left"/>
      <w:pPr>
        <w:ind w:left="2109" w:hanging="351"/>
      </w:pPr>
      <w:rPr>
        <w:rFonts w:hint="default"/>
        <w:lang w:val="uk-UA" w:eastAsia="en-US" w:bidi="ar-SA"/>
      </w:rPr>
    </w:lvl>
    <w:lvl w:ilvl="3" w:tplc="025240B2">
      <w:numFmt w:val="bullet"/>
      <w:lvlText w:val="•"/>
      <w:lvlJc w:val="left"/>
      <w:pPr>
        <w:ind w:left="3098" w:hanging="351"/>
      </w:pPr>
      <w:rPr>
        <w:rFonts w:hint="default"/>
        <w:lang w:val="uk-UA" w:eastAsia="en-US" w:bidi="ar-SA"/>
      </w:rPr>
    </w:lvl>
    <w:lvl w:ilvl="4" w:tplc="4D504DD4">
      <w:numFmt w:val="bullet"/>
      <w:lvlText w:val="•"/>
      <w:lvlJc w:val="left"/>
      <w:pPr>
        <w:ind w:left="4088" w:hanging="351"/>
      </w:pPr>
      <w:rPr>
        <w:rFonts w:hint="default"/>
        <w:lang w:val="uk-UA" w:eastAsia="en-US" w:bidi="ar-SA"/>
      </w:rPr>
    </w:lvl>
    <w:lvl w:ilvl="5" w:tplc="1144D388">
      <w:numFmt w:val="bullet"/>
      <w:lvlText w:val="•"/>
      <w:lvlJc w:val="left"/>
      <w:pPr>
        <w:ind w:left="5077" w:hanging="351"/>
      </w:pPr>
      <w:rPr>
        <w:rFonts w:hint="default"/>
        <w:lang w:val="uk-UA" w:eastAsia="en-US" w:bidi="ar-SA"/>
      </w:rPr>
    </w:lvl>
    <w:lvl w:ilvl="6" w:tplc="B5A8918A">
      <w:numFmt w:val="bullet"/>
      <w:lvlText w:val="•"/>
      <w:lvlJc w:val="left"/>
      <w:pPr>
        <w:ind w:left="6066" w:hanging="351"/>
      </w:pPr>
      <w:rPr>
        <w:rFonts w:hint="default"/>
        <w:lang w:val="uk-UA" w:eastAsia="en-US" w:bidi="ar-SA"/>
      </w:rPr>
    </w:lvl>
    <w:lvl w:ilvl="7" w:tplc="F5B4AE40">
      <w:numFmt w:val="bullet"/>
      <w:lvlText w:val="•"/>
      <w:lvlJc w:val="left"/>
      <w:pPr>
        <w:ind w:left="7056" w:hanging="351"/>
      </w:pPr>
      <w:rPr>
        <w:rFonts w:hint="default"/>
        <w:lang w:val="uk-UA" w:eastAsia="en-US" w:bidi="ar-SA"/>
      </w:rPr>
    </w:lvl>
    <w:lvl w:ilvl="8" w:tplc="3BAA61F0">
      <w:numFmt w:val="bullet"/>
      <w:lvlText w:val="•"/>
      <w:lvlJc w:val="left"/>
      <w:pPr>
        <w:ind w:left="8045" w:hanging="351"/>
      </w:pPr>
      <w:rPr>
        <w:rFonts w:hint="default"/>
        <w:lang w:val="uk-UA" w:eastAsia="en-US" w:bidi="ar-SA"/>
      </w:rPr>
    </w:lvl>
  </w:abstractNum>
  <w:abstractNum w:abstractNumId="11">
    <w:nsid w:val="42144501"/>
    <w:multiLevelType w:val="multilevel"/>
    <w:tmpl w:val="C15A38D0"/>
    <w:lvl w:ilvl="0">
      <w:start w:val="6"/>
      <w:numFmt w:val="decimal"/>
      <w:lvlText w:val="%1"/>
      <w:lvlJc w:val="left"/>
      <w:pPr>
        <w:ind w:left="960" w:hanging="496"/>
      </w:pPr>
      <w:rPr>
        <w:rFonts w:hint="default"/>
        <w:lang w:val="uk-UA" w:eastAsia="en-US" w:bidi="ar-SA"/>
      </w:rPr>
    </w:lvl>
    <w:lvl w:ilvl="1">
      <w:start w:val="5"/>
      <w:numFmt w:val="decimal"/>
      <w:lvlText w:val="%1.%2."/>
      <w:lvlJc w:val="left"/>
      <w:pPr>
        <w:ind w:left="960" w:hanging="496"/>
      </w:pPr>
      <w:rPr>
        <w:rFonts w:hint="default"/>
        <w:w w:val="100"/>
        <w:lang w:val="uk-UA" w:eastAsia="en-US" w:bidi="ar-SA"/>
      </w:rPr>
    </w:lvl>
    <w:lvl w:ilvl="2">
      <w:start w:val="1"/>
      <w:numFmt w:val="decimal"/>
      <w:lvlText w:val="%3."/>
      <w:lvlJc w:val="left"/>
      <w:pPr>
        <w:ind w:left="959" w:hanging="720"/>
      </w:pPr>
      <w:rPr>
        <w:rFonts w:ascii="Times New Roman" w:eastAsia="Times New Roman" w:hAnsi="Times New Roman" w:cs="Times New Roman" w:hint="default"/>
        <w:spacing w:val="-37"/>
        <w:w w:val="100"/>
        <w:sz w:val="28"/>
        <w:szCs w:val="28"/>
        <w:lang w:val="uk-UA" w:eastAsia="en-US" w:bidi="ar-SA"/>
      </w:rPr>
    </w:lvl>
    <w:lvl w:ilvl="3">
      <w:start w:val="1"/>
      <w:numFmt w:val="decimal"/>
      <w:lvlText w:val="%3.%4."/>
      <w:lvlJc w:val="left"/>
      <w:pPr>
        <w:ind w:left="1528" w:hanging="741"/>
      </w:pPr>
      <w:rPr>
        <w:rFonts w:ascii="Times New Roman" w:eastAsia="Times New Roman" w:hAnsi="Times New Roman" w:cs="Times New Roman" w:hint="default"/>
        <w:spacing w:val="-4"/>
        <w:w w:val="100"/>
        <w:sz w:val="28"/>
        <w:szCs w:val="28"/>
        <w:lang w:val="uk-UA" w:eastAsia="en-US" w:bidi="ar-SA"/>
      </w:rPr>
    </w:lvl>
    <w:lvl w:ilvl="4">
      <w:numFmt w:val="bullet"/>
      <w:lvlText w:val="•"/>
      <w:lvlJc w:val="left"/>
      <w:pPr>
        <w:ind w:left="4740" w:hanging="741"/>
      </w:pPr>
      <w:rPr>
        <w:rFonts w:hint="default"/>
        <w:lang w:val="uk-UA" w:eastAsia="en-US" w:bidi="ar-SA"/>
      </w:rPr>
    </w:lvl>
    <w:lvl w:ilvl="5">
      <w:numFmt w:val="bullet"/>
      <w:lvlText w:val="•"/>
      <w:lvlJc w:val="left"/>
      <w:pPr>
        <w:ind w:left="5813" w:hanging="741"/>
      </w:pPr>
      <w:rPr>
        <w:rFonts w:hint="default"/>
        <w:lang w:val="uk-UA" w:eastAsia="en-US" w:bidi="ar-SA"/>
      </w:rPr>
    </w:lvl>
    <w:lvl w:ilvl="6">
      <w:numFmt w:val="bullet"/>
      <w:lvlText w:val="•"/>
      <w:lvlJc w:val="left"/>
      <w:pPr>
        <w:ind w:left="6886" w:hanging="741"/>
      </w:pPr>
      <w:rPr>
        <w:rFonts w:hint="default"/>
        <w:lang w:val="uk-UA" w:eastAsia="en-US" w:bidi="ar-SA"/>
      </w:rPr>
    </w:lvl>
    <w:lvl w:ilvl="7">
      <w:numFmt w:val="bullet"/>
      <w:lvlText w:val="•"/>
      <w:lvlJc w:val="left"/>
      <w:pPr>
        <w:ind w:left="7960" w:hanging="741"/>
      </w:pPr>
      <w:rPr>
        <w:rFonts w:hint="default"/>
        <w:lang w:val="uk-UA" w:eastAsia="en-US" w:bidi="ar-SA"/>
      </w:rPr>
    </w:lvl>
    <w:lvl w:ilvl="8">
      <w:numFmt w:val="bullet"/>
      <w:lvlText w:val="•"/>
      <w:lvlJc w:val="left"/>
      <w:pPr>
        <w:ind w:left="9033" w:hanging="741"/>
      </w:pPr>
      <w:rPr>
        <w:rFonts w:hint="default"/>
        <w:lang w:val="uk-UA" w:eastAsia="en-US" w:bidi="ar-SA"/>
      </w:rPr>
    </w:lvl>
  </w:abstractNum>
  <w:abstractNum w:abstractNumId="12">
    <w:nsid w:val="451751BB"/>
    <w:multiLevelType w:val="hybridMultilevel"/>
    <w:tmpl w:val="5EBE1FC8"/>
    <w:lvl w:ilvl="0" w:tplc="8320EDF2">
      <w:start w:val="1"/>
      <w:numFmt w:val="decimal"/>
      <w:lvlText w:val="%1."/>
      <w:lvlJc w:val="left"/>
      <w:pPr>
        <w:ind w:left="960" w:hanging="372"/>
        <w:jc w:val="right"/>
      </w:pPr>
      <w:rPr>
        <w:rFonts w:ascii="Times New Roman" w:eastAsia="Times New Roman" w:hAnsi="Times New Roman" w:cs="Times New Roman" w:hint="default"/>
        <w:w w:val="100"/>
        <w:sz w:val="28"/>
        <w:szCs w:val="28"/>
        <w:lang w:val="uk-UA" w:eastAsia="en-US" w:bidi="ar-SA"/>
      </w:rPr>
    </w:lvl>
    <w:lvl w:ilvl="1" w:tplc="DA9AD016">
      <w:numFmt w:val="bullet"/>
      <w:lvlText w:val="•"/>
      <w:lvlJc w:val="left"/>
      <w:pPr>
        <w:ind w:left="1982" w:hanging="372"/>
      </w:pPr>
      <w:rPr>
        <w:rFonts w:hint="default"/>
        <w:lang w:val="uk-UA" w:eastAsia="en-US" w:bidi="ar-SA"/>
      </w:rPr>
    </w:lvl>
    <w:lvl w:ilvl="2" w:tplc="75FE0760">
      <w:numFmt w:val="bullet"/>
      <w:lvlText w:val="•"/>
      <w:lvlJc w:val="left"/>
      <w:pPr>
        <w:ind w:left="3004" w:hanging="372"/>
      </w:pPr>
      <w:rPr>
        <w:rFonts w:hint="default"/>
        <w:lang w:val="uk-UA" w:eastAsia="en-US" w:bidi="ar-SA"/>
      </w:rPr>
    </w:lvl>
    <w:lvl w:ilvl="3" w:tplc="407077DC">
      <w:numFmt w:val="bullet"/>
      <w:lvlText w:val="•"/>
      <w:lvlJc w:val="left"/>
      <w:pPr>
        <w:ind w:left="4026" w:hanging="372"/>
      </w:pPr>
      <w:rPr>
        <w:rFonts w:hint="default"/>
        <w:lang w:val="uk-UA" w:eastAsia="en-US" w:bidi="ar-SA"/>
      </w:rPr>
    </w:lvl>
    <w:lvl w:ilvl="4" w:tplc="A4B649B4">
      <w:numFmt w:val="bullet"/>
      <w:lvlText w:val="•"/>
      <w:lvlJc w:val="left"/>
      <w:pPr>
        <w:ind w:left="5048" w:hanging="372"/>
      </w:pPr>
      <w:rPr>
        <w:rFonts w:hint="default"/>
        <w:lang w:val="uk-UA" w:eastAsia="en-US" w:bidi="ar-SA"/>
      </w:rPr>
    </w:lvl>
    <w:lvl w:ilvl="5" w:tplc="EB604EA2">
      <w:numFmt w:val="bullet"/>
      <w:lvlText w:val="•"/>
      <w:lvlJc w:val="left"/>
      <w:pPr>
        <w:ind w:left="6070" w:hanging="372"/>
      </w:pPr>
      <w:rPr>
        <w:rFonts w:hint="default"/>
        <w:lang w:val="uk-UA" w:eastAsia="en-US" w:bidi="ar-SA"/>
      </w:rPr>
    </w:lvl>
    <w:lvl w:ilvl="6" w:tplc="36666AB0">
      <w:numFmt w:val="bullet"/>
      <w:lvlText w:val="•"/>
      <w:lvlJc w:val="left"/>
      <w:pPr>
        <w:ind w:left="7092" w:hanging="372"/>
      </w:pPr>
      <w:rPr>
        <w:rFonts w:hint="default"/>
        <w:lang w:val="uk-UA" w:eastAsia="en-US" w:bidi="ar-SA"/>
      </w:rPr>
    </w:lvl>
    <w:lvl w:ilvl="7" w:tplc="7220B35C">
      <w:numFmt w:val="bullet"/>
      <w:lvlText w:val="•"/>
      <w:lvlJc w:val="left"/>
      <w:pPr>
        <w:ind w:left="8114" w:hanging="372"/>
      </w:pPr>
      <w:rPr>
        <w:rFonts w:hint="default"/>
        <w:lang w:val="uk-UA" w:eastAsia="en-US" w:bidi="ar-SA"/>
      </w:rPr>
    </w:lvl>
    <w:lvl w:ilvl="8" w:tplc="43DA5B5E">
      <w:numFmt w:val="bullet"/>
      <w:lvlText w:val="•"/>
      <w:lvlJc w:val="left"/>
      <w:pPr>
        <w:ind w:left="9136" w:hanging="372"/>
      </w:pPr>
      <w:rPr>
        <w:rFonts w:hint="default"/>
        <w:lang w:val="uk-UA" w:eastAsia="en-US" w:bidi="ar-SA"/>
      </w:rPr>
    </w:lvl>
  </w:abstractNum>
  <w:abstractNum w:abstractNumId="13">
    <w:nsid w:val="4A0B451D"/>
    <w:multiLevelType w:val="multilevel"/>
    <w:tmpl w:val="7E42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BC67C0"/>
    <w:multiLevelType w:val="hybridMultilevel"/>
    <w:tmpl w:val="08E82108"/>
    <w:lvl w:ilvl="0" w:tplc="73702960">
      <w:start w:val="1"/>
      <w:numFmt w:val="bullet"/>
      <w:lvlText w:val="-"/>
      <w:lvlJc w:val="left"/>
      <w:pPr>
        <w:ind w:left="862" w:hanging="360"/>
      </w:pPr>
      <w:rPr>
        <w:rFonts w:ascii="Times New Roman" w:eastAsia="Times New Roman" w:hAnsi="Times New Roman" w:cs="Times New Roman"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5">
    <w:nsid w:val="619C70FF"/>
    <w:multiLevelType w:val="multilevel"/>
    <w:tmpl w:val="73B2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F46ECD"/>
    <w:multiLevelType w:val="multilevel"/>
    <w:tmpl w:val="05AA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517ADA"/>
    <w:multiLevelType w:val="multilevel"/>
    <w:tmpl w:val="7EA0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9F6487"/>
    <w:multiLevelType w:val="hybridMultilevel"/>
    <w:tmpl w:val="B8EE22BA"/>
    <w:lvl w:ilvl="0" w:tplc="04220001">
      <w:start w:val="1"/>
      <w:numFmt w:val="bullet"/>
      <w:lvlText w:val=""/>
      <w:lvlJc w:val="left"/>
      <w:pPr>
        <w:ind w:left="1680" w:hanging="360"/>
      </w:pPr>
      <w:rPr>
        <w:rFonts w:ascii="Symbol" w:hAnsi="Symbol" w:hint="default"/>
      </w:rPr>
    </w:lvl>
    <w:lvl w:ilvl="1" w:tplc="04220003" w:tentative="1">
      <w:start w:val="1"/>
      <w:numFmt w:val="bullet"/>
      <w:lvlText w:val="o"/>
      <w:lvlJc w:val="left"/>
      <w:pPr>
        <w:ind w:left="2400" w:hanging="360"/>
      </w:pPr>
      <w:rPr>
        <w:rFonts w:ascii="Courier New" w:hAnsi="Courier New" w:cs="Courier New" w:hint="default"/>
      </w:rPr>
    </w:lvl>
    <w:lvl w:ilvl="2" w:tplc="04220005" w:tentative="1">
      <w:start w:val="1"/>
      <w:numFmt w:val="bullet"/>
      <w:lvlText w:val=""/>
      <w:lvlJc w:val="left"/>
      <w:pPr>
        <w:ind w:left="3120" w:hanging="360"/>
      </w:pPr>
      <w:rPr>
        <w:rFonts w:ascii="Wingdings" w:hAnsi="Wingdings" w:hint="default"/>
      </w:rPr>
    </w:lvl>
    <w:lvl w:ilvl="3" w:tplc="04220001" w:tentative="1">
      <w:start w:val="1"/>
      <w:numFmt w:val="bullet"/>
      <w:lvlText w:val=""/>
      <w:lvlJc w:val="left"/>
      <w:pPr>
        <w:ind w:left="3840" w:hanging="360"/>
      </w:pPr>
      <w:rPr>
        <w:rFonts w:ascii="Symbol" w:hAnsi="Symbol" w:hint="default"/>
      </w:rPr>
    </w:lvl>
    <w:lvl w:ilvl="4" w:tplc="04220003" w:tentative="1">
      <w:start w:val="1"/>
      <w:numFmt w:val="bullet"/>
      <w:lvlText w:val="o"/>
      <w:lvlJc w:val="left"/>
      <w:pPr>
        <w:ind w:left="4560" w:hanging="360"/>
      </w:pPr>
      <w:rPr>
        <w:rFonts w:ascii="Courier New" w:hAnsi="Courier New" w:cs="Courier New" w:hint="default"/>
      </w:rPr>
    </w:lvl>
    <w:lvl w:ilvl="5" w:tplc="04220005" w:tentative="1">
      <w:start w:val="1"/>
      <w:numFmt w:val="bullet"/>
      <w:lvlText w:val=""/>
      <w:lvlJc w:val="left"/>
      <w:pPr>
        <w:ind w:left="5280" w:hanging="360"/>
      </w:pPr>
      <w:rPr>
        <w:rFonts w:ascii="Wingdings" w:hAnsi="Wingdings" w:hint="default"/>
      </w:rPr>
    </w:lvl>
    <w:lvl w:ilvl="6" w:tplc="04220001" w:tentative="1">
      <w:start w:val="1"/>
      <w:numFmt w:val="bullet"/>
      <w:lvlText w:val=""/>
      <w:lvlJc w:val="left"/>
      <w:pPr>
        <w:ind w:left="6000" w:hanging="360"/>
      </w:pPr>
      <w:rPr>
        <w:rFonts w:ascii="Symbol" w:hAnsi="Symbol" w:hint="default"/>
      </w:rPr>
    </w:lvl>
    <w:lvl w:ilvl="7" w:tplc="04220003" w:tentative="1">
      <w:start w:val="1"/>
      <w:numFmt w:val="bullet"/>
      <w:lvlText w:val="o"/>
      <w:lvlJc w:val="left"/>
      <w:pPr>
        <w:ind w:left="6720" w:hanging="360"/>
      </w:pPr>
      <w:rPr>
        <w:rFonts w:ascii="Courier New" w:hAnsi="Courier New" w:cs="Courier New" w:hint="default"/>
      </w:rPr>
    </w:lvl>
    <w:lvl w:ilvl="8" w:tplc="04220005" w:tentative="1">
      <w:start w:val="1"/>
      <w:numFmt w:val="bullet"/>
      <w:lvlText w:val=""/>
      <w:lvlJc w:val="left"/>
      <w:pPr>
        <w:ind w:left="7440" w:hanging="360"/>
      </w:pPr>
      <w:rPr>
        <w:rFonts w:ascii="Wingdings" w:hAnsi="Wingdings" w:hint="default"/>
      </w:rPr>
    </w:lvl>
  </w:abstractNum>
  <w:abstractNum w:abstractNumId="19">
    <w:nsid w:val="7D515729"/>
    <w:multiLevelType w:val="multilevel"/>
    <w:tmpl w:val="3054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1"/>
  </w:num>
  <w:num w:numId="4">
    <w:abstractNumId w:val="12"/>
  </w:num>
  <w:num w:numId="5">
    <w:abstractNumId w:val="18"/>
  </w:num>
  <w:num w:numId="6">
    <w:abstractNumId w:val="14"/>
  </w:num>
  <w:num w:numId="7">
    <w:abstractNumId w:val="6"/>
  </w:num>
  <w:num w:numId="8">
    <w:abstractNumId w:val="10"/>
  </w:num>
  <w:num w:numId="9">
    <w:abstractNumId w:val="8"/>
  </w:num>
  <w:num w:numId="10">
    <w:abstractNumId w:val="4"/>
  </w:num>
  <w:num w:numId="11">
    <w:abstractNumId w:val="7"/>
  </w:num>
  <w:num w:numId="12">
    <w:abstractNumId w:val="16"/>
  </w:num>
  <w:num w:numId="13">
    <w:abstractNumId w:val="13"/>
  </w:num>
  <w:num w:numId="14">
    <w:abstractNumId w:val="2"/>
  </w:num>
  <w:num w:numId="15">
    <w:abstractNumId w:val="15"/>
  </w:num>
  <w:num w:numId="16">
    <w:abstractNumId w:val="19"/>
  </w:num>
  <w:num w:numId="17">
    <w:abstractNumId w:val="9"/>
  </w:num>
  <w:num w:numId="18">
    <w:abstractNumId w:val="5"/>
  </w:num>
  <w:num w:numId="19">
    <w:abstractNumId w:val="1"/>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A95"/>
    <w:rsid w:val="0008077D"/>
    <w:rsid w:val="002070A5"/>
    <w:rsid w:val="00216792"/>
    <w:rsid w:val="002A7D16"/>
    <w:rsid w:val="00597739"/>
    <w:rsid w:val="008037E4"/>
    <w:rsid w:val="00886F8C"/>
    <w:rsid w:val="008E0C5E"/>
    <w:rsid w:val="008F025C"/>
    <w:rsid w:val="00A25CBC"/>
    <w:rsid w:val="00B35A95"/>
    <w:rsid w:val="00B6471F"/>
    <w:rsid w:val="00D55EB7"/>
    <w:rsid w:val="00F658E5"/>
    <w:rsid w:val="00F734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34B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F734B7"/>
    <w:pPr>
      <w:ind w:left="960"/>
      <w:outlineLvl w:val="0"/>
    </w:pPr>
    <w:rPr>
      <w:b/>
      <w:bCs/>
      <w:sz w:val="28"/>
      <w:szCs w:val="28"/>
    </w:rPr>
  </w:style>
  <w:style w:type="paragraph" w:styleId="2">
    <w:name w:val="heading 2"/>
    <w:basedOn w:val="a"/>
    <w:link w:val="20"/>
    <w:uiPriority w:val="9"/>
    <w:qFormat/>
    <w:rsid w:val="00F734B7"/>
    <w:pPr>
      <w:spacing w:line="321" w:lineRule="exact"/>
      <w:ind w:left="960"/>
      <w:outlineLvl w:val="1"/>
    </w:pPr>
    <w:rPr>
      <w:b/>
      <w:bCs/>
      <w:i/>
      <w:iCs/>
      <w:sz w:val="28"/>
      <w:szCs w:val="28"/>
    </w:rPr>
  </w:style>
  <w:style w:type="paragraph" w:styleId="3">
    <w:name w:val="heading 3"/>
    <w:basedOn w:val="a"/>
    <w:next w:val="a"/>
    <w:link w:val="30"/>
    <w:uiPriority w:val="99"/>
    <w:semiHidden/>
    <w:unhideWhenUsed/>
    <w:qFormat/>
    <w:rsid w:val="00F734B7"/>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734B7"/>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F734B7"/>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9"/>
    <w:semiHidden/>
    <w:rsid w:val="00F734B7"/>
    <w:rPr>
      <w:rFonts w:asciiTheme="majorHAnsi" w:eastAsiaTheme="majorEastAsia" w:hAnsiTheme="majorHAnsi" w:cstheme="majorBidi"/>
      <w:b/>
      <w:bCs/>
      <w:color w:val="4F81BD" w:themeColor="accent1"/>
      <w:lang w:val="ru-RU"/>
    </w:rPr>
  </w:style>
  <w:style w:type="table" w:customStyle="1" w:styleId="TableNormal">
    <w:name w:val="Table Normal"/>
    <w:uiPriority w:val="2"/>
    <w:semiHidden/>
    <w:unhideWhenUsed/>
    <w:qFormat/>
    <w:rsid w:val="00F734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734B7"/>
    <w:rPr>
      <w:sz w:val="28"/>
      <w:szCs w:val="28"/>
    </w:rPr>
  </w:style>
  <w:style w:type="character" w:customStyle="1" w:styleId="a4">
    <w:name w:val="Основной текст Знак"/>
    <w:basedOn w:val="a0"/>
    <w:link w:val="a3"/>
    <w:uiPriority w:val="1"/>
    <w:rsid w:val="00F734B7"/>
    <w:rPr>
      <w:rFonts w:ascii="Times New Roman" w:eastAsia="Times New Roman" w:hAnsi="Times New Roman" w:cs="Times New Roman"/>
      <w:sz w:val="28"/>
      <w:szCs w:val="28"/>
    </w:rPr>
  </w:style>
  <w:style w:type="paragraph" w:styleId="a5">
    <w:name w:val="Title"/>
    <w:basedOn w:val="a"/>
    <w:link w:val="a6"/>
    <w:uiPriority w:val="1"/>
    <w:qFormat/>
    <w:rsid w:val="00F734B7"/>
    <w:pPr>
      <w:spacing w:before="224"/>
      <w:ind w:left="528"/>
    </w:pPr>
    <w:rPr>
      <w:b/>
      <w:bCs/>
      <w:sz w:val="96"/>
      <w:szCs w:val="96"/>
    </w:rPr>
  </w:style>
  <w:style w:type="character" w:customStyle="1" w:styleId="a6">
    <w:name w:val="Название Знак"/>
    <w:basedOn w:val="a0"/>
    <w:link w:val="a5"/>
    <w:uiPriority w:val="1"/>
    <w:rsid w:val="00F734B7"/>
    <w:rPr>
      <w:rFonts w:ascii="Times New Roman" w:eastAsia="Times New Roman" w:hAnsi="Times New Roman" w:cs="Times New Roman"/>
      <w:b/>
      <w:bCs/>
      <w:sz w:val="96"/>
      <w:szCs w:val="96"/>
    </w:rPr>
  </w:style>
  <w:style w:type="paragraph" w:customStyle="1" w:styleId="TableParagraph">
    <w:name w:val="Table Paragraph"/>
    <w:basedOn w:val="a"/>
    <w:uiPriority w:val="1"/>
    <w:qFormat/>
    <w:rsid w:val="00F734B7"/>
  </w:style>
  <w:style w:type="paragraph" w:styleId="a7">
    <w:name w:val="Balloon Text"/>
    <w:basedOn w:val="a"/>
    <w:link w:val="a8"/>
    <w:uiPriority w:val="99"/>
    <w:semiHidden/>
    <w:unhideWhenUsed/>
    <w:rsid w:val="00F734B7"/>
    <w:rPr>
      <w:rFonts w:ascii="Tahoma" w:hAnsi="Tahoma" w:cs="Tahoma"/>
      <w:sz w:val="16"/>
      <w:szCs w:val="16"/>
    </w:rPr>
  </w:style>
  <w:style w:type="character" w:customStyle="1" w:styleId="a8">
    <w:name w:val="Текст выноски Знак"/>
    <w:basedOn w:val="a0"/>
    <w:link w:val="a7"/>
    <w:uiPriority w:val="99"/>
    <w:semiHidden/>
    <w:rsid w:val="00F734B7"/>
    <w:rPr>
      <w:rFonts w:ascii="Tahoma" w:eastAsia="Times New Roman" w:hAnsi="Tahoma" w:cs="Tahoma"/>
      <w:sz w:val="16"/>
      <w:szCs w:val="16"/>
    </w:rPr>
  </w:style>
  <w:style w:type="paragraph" w:styleId="a9">
    <w:name w:val="List Paragraph"/>
    <w:basedOn w:val="a"/>
    <w:uiPriority w:val="34"/>
    <w:qFormat/>
    <w:rsid w:val="00F734B7"/>
    <w:pPr>
      <w:ind w:left="960"/>
    </w:pPr>
  </w:style>
  <w:style w:type="character" w:customStyle="1" w:styleId="rvts9">
    <w:name w:val="rvts9"/>
    <w:basedOn w:val="a0"/>
    <w:rsid w:val="00F734B7"/>
  </w:style>
  <w:style w:type="paragraph" w:styleId="aa">
    <w:name w:val="Normal (Web)"/>
    <w:basedOn w:val="a"/>
    <w:uiPriority w:val="99"/>
    <w:unhideWhenUsed/>
    <w:rsid w:val="00F734B7"/>
    <w:pPr>
      <w:widowControl/>
      <w:autoSpaceDE/>
      <w:autoSpaceDN/>
      <w:spacing w:before="100" w:beforeAutospacing="1" w:after="100" w:afterAutospacing="1"/>
    </w:pPr>
    <w:rPr>
      <w:sz w:val="24"/>
      <w:szCs w:val="24"/>
      <w:lang w:eastAsia="uk-UA"/>
    </w:rPr>
  </w:style>
  <w:style w:type="character" w:styleId="ab">
    <w:name w:val="Hyperlink"/>
    <w:basedOn w:val="a0"/>
    <w:uiPriority w:val="99"/>
    <w:unhideWhenUsed/>
    <w:rsid w:val="00F734B7"/>
    <w:rPr>
      <w:color w:val="0000FF"/>
      <w:u w:val="single"/>
    </w:rPr>
  </w:style>
  <w:style w:type="character" w:customStyle="1" w:styleId="apple-tab-span">
    <w:name w:val="apple-tab-span"/>
    <w:basedOn w:val="a0"/>
    <w:rsid w:val="00F734B7"/>
  </w:style>
  <w:style w:type="paragraph" w:styleId="ac">
    <w:name w:val="header"/>
    <w:basedOn w:val="a"/>
    <w:link w:val="ad"/>
    <w:uiPriority w:val="99"/>
    <w:unhideWhenUsed/>
    <w:rsid w:val="00F734B7"/>
    <w:pPr>
      <w:tabs>
        <w:tab w:val="center" w:pos="4819"/>
        <w:tab w:val="right" w:pos="9639"/>
      </w:tabs>
    </w:pPr>
  </w:style>
  <w:style w:type="character" w:customStyle="1" w:styleId="ad">
    <w:name w:val="Верхний колонтитул Знак"/>
    <w:basedOn w:val="a0"/>
    <w:link w:val="ac"/>
    <w:uiPriority w:val="99"/>
    <w:rsid w:val="00F734B7"/>
    <w:rPr>
      <w:rFonts w:ascii="Times New Roman" w:eastAsia="Times New Roman" w:hAnsi="Times New Roman" w:cs="Times New Roman"/>
    </w:rPr>
  </w:style>
  <w:style w:type="paragraph" w:styleId="ae">
    <w:name w:val="footer"/>
    <w:basedOn w:val="a"/>
    <w:link w:val="af"/>
    <w:uiPriority w:val="99"/>
    <w:unhideWhenUsed/>
    <w:rsid w:val="00F734B7"/>
    <w:pPr>
      <w:tabs>
        <w:tab w:val="center" w:pos="4819"/>
        <w:tab w:val="right" w:pos="9639"/>
      </w:tabs>
    </w:pPr>
  </w:style>
  <w:style w:type="character" w:customStyle="1" w:styleId="af">
    <w:name w:val="Нижний колонтитул Знак"/>
    <w:basedOn w:val="a0"/>
    <w:link w:val="ae"/>
    <w:uiPriority w:val="99"/>
    <w:rsid w:val="00F734B7"/>
    <w:rPr>
      <w:rFonts w:ascii="Times New Roman" w:eastAsia="Times New Roman" w:hAnsi="Times New Roman" w:cs="Times New Roman"/>
    </w:rPr>
  </w:style>
  <w:style w:type="table" w:styleId="af0">
    <w:name w:val="Table Grid"/>
    <w:basedOn w:val="a1"/>
    <w:uiPriority w:val="39"/>
    <w:rsid w:val="002A7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a1"/>
    <w:uiPriority w:val="46"/>
    <w:rsid w:val="002A7D1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1">
    <w:name w:val="No Spacing"/>
    <w:uiPriority w:val="1"/>
    <w:qFormat/>
    <w:rsid w:val="002A7D16"/>
    <w:pPr>
      <w:spacing w:after="0" w:line="240" w:lineRule="auto"/>
    </w:pPr>
  </w:style>
  <w:style w:type="paragraph" w:customStyle="1" w:styleId="Default">
    <w:name w:val="Default"/>
    <w:rsid w:val="002A7D1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34B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F734B7"/>
    <w:pPr>
      <w:ind w:left="960"/>
      <w:outlineLvl w:val="0"/>
    </w:pPr>
    <w:rPr>
      <w:b/>
      <w:bCs/>
      <w:sz w:val="28"/>
      <w:szCs w:val="28"/>
    </w:rPr>
  </w:style>
  <w:style w:type="paragraph" w:styleId="2">
    <w:name w:val="heading 2"/>
    <w:basedOn w:val="a"/>
    <w:link w:val="20"/>
    <w:uiPriority w:val="9"/>
    <w:qFormat/>
    <w:rsid w:val="00F734B7"/>
    <w:pPr>
      <w:spacing w:line="321" w:lineRule="exact"/>
      <w:ind w:left="960"/>
      <w:outlineLvl w:val="1"/>
    </w:pPr>
    <w:rPr>
      <w:b/>
      <w:bCs/>
      <w:i/>
      <w:iCs/>
      <w:sz w:val="28"/>
      <w:szCs w:val="28"/>
    </w:rPr>
  </w:style>
  <w:style w:type="paragraph" w:styleId="3">
    <w:name w:val="heading 3"/>
    <w:basedOn w:val="a"/>
    <w:next w:val="a"/>
    <w:link w:val="30"/>
    <w:uiPriority w:val="99"/>
    <w:semiHidden/>
    <w:unhideWhenUsed/>
    <w:qFormat/>
    <w:rsid w:val="00F734B7"/>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734B7"/>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F734B7"/>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9"/>
    <w:semiHidden/>
    <w:rsid w:val="00F734B7"/>
    <w:rPr>
      <w:rFonts w:asciiTheme="majorHAnsi" w:eastAsiaTheme="majorEastAsia" w:hAnsiTheme="majorHAnsi" w:cstheme="majorBidi"/>
      <w:b/>
      <w:bCs/>
      <w:color w:val="4F81BD" w:themeColor="accent1"/>
      <w:lang w:val="ru-RU"/>
    </w:rPr>
  </w:style>
  <w:style w:type="table" w:customStyle="1" w:styleId="TableNormal">
    <w:name w:val="Table Normal"/>
    <w:uiPriority w:val="2"/>
    <w:semiHidden/>
    <w:unhideWhenUsed/>
    <w:qFormat/>
    <w:rsid w:val="00F734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734B7"/>
    <w:rPr>
      <w:sz w:val="28"/>
      <w:szCs w:val="28"/>
    </w:rPr>
  </w:style>
  <w:style w:type="character" w:customStyle="1" w:styleId="a4">
    <w:name w:val="Основной текст Знак"/>
    <w:basedOn w:val="a0"/>
    <w:link w:val="a3"/>
    <w:uiPriority w:val="1"/>
    <w:rsid w:val="00F734B7"/>
    <w:rPr>
      <w:rFonts w:ascii="Times New Roman" w:eastAsia="Times New Roman" w:hAnsi="Times New Roman" w:cs="Times New Roman"/>
      <w:sz w:val="28"/>
      <w:szCs w:val="28"/>
    </w:rPr>
  </w:style>
  <w:style w:type="paragraph" w:styleId="a5">
    <w:name w:val="Title"/>
    <w:basedOn w:val="a"/>
    <w:link w:val="a6"/>
    <w:uiPriority w:val="1"/>
    <w:qFormat/>
    <w:rsid w:val="00F734B7"/>
    <w:pPr>
      <w:spacing w:before="224"/>
      <w:ind w:left="528"/>
    </w:pPr>
    <w:rPr>
      <w:b/>
      <w:bCs/>
      <w:sz w:val="96"/>
      <w:szCs w:val="96"/>
    </w:rPr>
  </w:style>
  <w:style w:type="character" w:customStyle="1" w:styleId="a6">
    <w:name w:val="Название Знак"/>
    <w:basedOn w:val="a0"/>
    <w:link w:val="a5"/>
    <w:uiPriority w:val="1"/>
    <w:rsid w:val="00F734B7"/>
    <w:rPr>
      <w:rFonts w:ascii="Times New Roman" w:eastAsia="Times New Roman" w:hAnsi="Times New Roman" w:cs="Times New Roman"/>
      <w:b/>
      <w:bCs/>
      <w:sz w:val="96"/>
      <w:szCs w:val="96"/>
    </w:rPr>
  </w:style>
  <w:style w:type="paragraph" w:customStyle="1" w:styleId="TableParagraph">
    <w:name w:val="Table Paragraph"/>
    <w:basedOn w:val="a"/>
    <w:uiPriority w:val="1"/>
    <w:qFormat/>
    <w:rsid w:val="00F734B7"/>
  </w:style>
  <w:style w:type="paragraph" w:styleId="a7">
    <w:name w:val="Balloon Text"/>
    <w:basedOn w:val="a"/>
    <w:link w:val="a8"/>
    <w:uiPriority w:val="99"/>
    <w:semiHidden/>
    <w:unhideWhenUsed/>
    <w:rsid w:val="00F734B7"/>
    <w:rPr>
      <w:rFonts w:ascii="Tahoma" w:hAnsi="Tahoma" w:cs="Tahoma"/>
      <w:sz w:val="16"/>
      <w:szCs w:val="16"/>
    </w:rPr>
  </w:style>
  <w:style w:type="character" w:customStyle="1" w:styleId="a8">
    <w:name w:val="Текст выноски Знак"/>
    <w:basedOn w:val="a0"/>
    <w:link w:val="a7"/>
    <w:uiPriority w:val="99"/>
    <w:semiHidden/>
    <w:rsid w:val="00F734B7"/>
    <w:rPr>
      <w:rFonts w:ascii="Tahoma" w:eastAsia="Times New Roman" w:hAnsi="Tahoma" w:cs="Tahoma"/>
      <w:sz w:val="16"/>
      <w:szCs w:val="16"/>
    </w:rPr>
  </w:style>
  <w:style w:type="paragraph" w:styleId="a9">
    <w:name w:val="List Paragraph"/>
    <w:basedOn w:val="a"/>
    <w:uiPriority w:val="34"/>
    <w:qFormat/>
    <w:rsid w:val="00F734B7"/>
    <w:pPr>
      <w:ind w:left="960"/>
    </w:pPr>
  </w:style>
  <w:style w:type="character" w:customStyle="1" w:styleId="rvts9">
    <w:name w:val="rvts9"/>
    <w:basedOn w:val="a0"/>
    <w:rsid w:val="00F734B7"/>
  </w:style>
  <w:style w:type="paragraph" w:styleId="aa">
    <w:name w:val="Normal (Web)"/>
    <w:basedOn w:val="a"/>
    <w:uiPriority w:val="99"/>
    <w:unhideWhenUsed/>
    <w:rsid w:val="00F734B7"/>
    <w:pPr>
      <w:widowControl/>
      <w:autoSpaceDE/>
      <w:autoSpaceDN/>
      <w:spacing w:before="100" w:beforeAutospacing="1" w:after="100" w:afterAutospacing="1"/>
    </w:pPr>
    <w:rPr>
      <w:sz w:val="24"/>
      <w:szCs w:val="24"/>
      <w:lang w:eastAsia="uk-UA"/>
    </w:rPr>
  </w:style>
  <w:style w:type="character" w:styleId="ab">
    <w:name w:val="Hyperlink"/>
    <w:basedOn w:val="a0"/>
    <w:uiPriority w:val="99"/>
    <w:unhideWhenUsed/>
    <w:rsid w:val="00F734B7"/>
    <w:rPr>
      <w:color w:val="0000FF"/>
      <w:u w:val="single"/>
    </w:rPr>
  </w:style>
  <w:style w:type="character" w:customStyle="1" w:styleId="apple-tab-span">
    <w:name w:val="apple-tab-span"/>
    <w:basedOn w:val="a0"/>
    <w:rsid w:val="00F734B7"/>
  </w:style>
  <w:style w:type="paragraph" w:styleId="ac">
    <w:name w:val="header"/>
    <w:basedOn w:val="a"/>
    <w:link w:val="ad"/>
    <w:uiPriority w:val="99"/>
    <w:unhideWhenUsed/>
    <w:rsid w:val="00F734B7"/>
    <w:pPr>
      <w:tabs>
        <w:tab w:val="center" w:pos="4819"/>
        <w:tab w:val="right" w:pos="9639"/>
      </w:tabs>
    </w:pPr>
  </w:style>
  <w:style w:type="character" w:customStyle="1" w:styleId="ad">
    <w:name w:val="Верхний колонтитул Знак"/>
    <w:basedOn w:val="a0"/>
    <w:link w:val="ac"/>
    <w:uiPriority w:val="99"/>
    <w:rsid w:val="00F734B7"/>
    <w:rPr>
      <w:rFonts w:ascii="Times New Roman" w:eastAsia="Times New Roman" w:hAnsi="Times New Roman" w:cs="Times New Roman"/>
    </w:rPr>
  </w:style>
  <w:style w:type="paragraph" w:styleId="ae">
    <w:name w:val="footer"/>
    <w:basedOn w:val="a"/>
    <w:link w:val="af"/>
    <w:uiPriority w:val="99"/>
    <w:unhideWhenUsed/>
    <w:rsid w:val="00F734B7"/>
    <w:pPr>
      <w:tabs>
        <w:tab w:val="center" w:pos="4819"/>
        <w:tab w:val="right" w:pos="9639"/>
      </w:tabs>
    </w:pPr>
  </w:style>
  <w:style w:type="character" w:customStyle="1" w:styleId="af">
    <w:name w:val="Нижний колонтитул Знак"/>
    <w:basedOn w:val="a0"/>
    <w:link w:val="ae"/>
    <w:uiPriority w:val="99"/>
    <w:rsid w:val="00F734B7"/>
    <w:rPr>
      <w:rFonts w:ascii="Times New Roman" w:eastAsia="Times New Roman" w:hAnsi="Times New Roman" w:cs="Times New Roman"/>
    </w:rPr>
  </w:style>
  <w:style w:type="table" w:styleId="af0">
    <w:name w:val="Table Grid"/>
    <w:basedOn w:val="a1"/>
    <w:uiPriority w:val="39"/>
    <w:rsid w:val="002A7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a1"/>
    <w:uiPriority w:val="46"/>
    <w:rsid w:val="002A7D1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1">
    <w:name w:val="No Spacing"/>
    <w:uiPriority w:val="1"/>
    <w:qFormat/>
    <w:rsid w:val="002A7D16"/>
    <w:pPr>
      <w:spacing w:after="0" w:line="240" w:lineRule="auto"/>
    </w:pPr>
  </w:style>
  <w:style w:type="paragraph" w:customStyle="1" w:styleId="Default">
    <w:name w:val="Default"/>
    <w:rsid w:val="002A7D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0274729-22%23Text" TargetMode="External"/><Relationship Id="rId13" Type="http://schemas.openxmlformats.org/officeDocument/2006/relationships/hyperlink" Target="https://zakon.rada.gov.ua/laws/show/z0941-20%23n22"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z0528-21%23n19"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hyperlink" Target="https://zakon.rada.gov.ua/laws/show/z0852-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z0184-16%23Text"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s://zakon.rada.gov.ua/laws/show/z0528-21%23n19" TargetMode="External"/><Relationship Id="rId19" Type="http://schemas.openxmlformats.org/officeDocument/2006/relationships/hyperlink" Target="http://surl.li/jcedg" TargetMode="External"/><Relationship Id="rId4" Type="http://schemas.openxmlformats.org/officeDocument/2006/relationships/settings" Target="settings.xml"/><Relationship Id="rId9" Type="http://schemas.openxmlformats.org/officeDocument/2006/relationships/hyperlink" Target="https://zakon.rada.gov.ua/laws/show/z0529-21%23Text" TargetMode="External"/><Relationship Id="rId14" Type="http://schemas.openxmlformats.org/officeDocument/2006/relationships/hyperlink" Target="https://zakon.rada.gov.ua/laws/show/z0564-1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38068\Desktop\&#1053;&#1086;&#1074;&#1080;&#1081;%20&#1040;&#1088;&#1082;&#1091;&#1096;%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showLegendKey val="0"/>
            <c:showVal val="1"/>
            <c:showCatName val="0"/>
            <c:showSerName val="0"/>
            <c:showPercent val="0"/>
            <c:showBubbleSize val="0"/>
            <c:showLeaderLines val="1"/>
          </c:dLbls>
          <c:cat>
            <c:strRef>
              <c:f>Аркуш1!$A$1:$A$4</c:f>
              <c:strCache>
                <c:ptCount val="4"/>
                <c:pt idx="0">
                  <c:v>Високий</c:v>
                </c:pt>
                <c:pt idx="1">
                  <c:v>Достатній</c:v>
                </c:pt>
                <c:pt idx="2">
                  <c:v>Середній</c:v>
                </c:pt>
                <c:pt idx="3">
                  <c:v>Початковий</c:v>
                </c:pt>
              </c:strCache>
            </c:strRef>
          </c:cat>
          <c:val>
            <c:numRef>
              <c:f>Аркуш1!$B$1:$B$4</c:f>
              <c:numCache>
                <c:formatCode>General</c:formatCode>
                <c:ptCount val="4"/>
                <c:pt idx="0">
                  <c:v>12</c:v>
                </c:pt>
                <c:pt idx="1">
                  <c:v>39</c:v>
                </c:pt>
                <c:pt idx="2">
                  <c:v>68</c:v>
                </c:pt>
                <c:pt idx="3">
                  <c:v>1</c:v>
                </c:pt>
              </c:numCache>
            </c:numRef>
          </c:val>
        </c:ser>
        <c:dLbls>
          <c:showLegendKey val="0"/>
          <c:showVal val="0"/>
          <c:showCatName val="0"/>
          <c:showSerName val="0"/>
          <c:showPercent val="0"/>
          <c:showBubbleSize val="0"/>
          <c:showLeaderLines val="1"/>
        </c:dLbls>
        <c:firstSliceAng val="0"/>
      </c:pieChart>
    </c:plotArea>
    <c:legend>
      <c:legendPos val="r"/>
      <c:overlay val="1"/>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1"/>
            <c:showCatName val="0"/>
            <c:showSerName val="0"/>
            <c:showPercent val="0"/>
            <c:showBubbleSize val="0"/>
            <c:showLeaderLines val="1"/>
          </c:dLbls>
          <c:cat>
            <c:strRef>
              <c:f>Лист1!$A$1:$A$4</c:f>
              <c:strCache>
                <c:ptCount val="4"/>
                <c:pt idx="0">
                  <c:v>вища кваліфікаційна категорія</c:v>
                </c:pt>
                <c:pt idx="1">
                  <c:v>перша кваліфікаційна категорія</c:v>
                </c:pt>
                <c:pt idx="2">
                  <c:v>друга кваліфікаційна категорія</c:v>
                </c:pt>
                <c:pt idx="3">
                  <c:v>спеціаліст</c:v>
                </c:pt>
              </c:strCache>
            </c:strRef>
          </c:cat>
          <c:val>
            <c:numRef>
              <c:f>Лист1!$B$1:$B$4</c:f>
              <c:numCache>
                <c:formatCode>General</c:formatCode>
                <c:ptCount val="4"/>
                <c:pt idx="0">
                  <c:v>10</c:v>
                </c:pt>
                <c:pt idx="1">
                  <c:v>4</c:v>
                </c:pt>
                <c:pt idx="2">
                  <c:v>5</c:v>
                </c:pt>
                <c:pt idx="3">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43490</Words>
  <Characters>247894</Characters>
  <Application>Microsoft Office Word</Application>
  <DocSecurity>0</DocSecurity>
  <Lines>2065</Lines>
  <Paragraphs>581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290803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Intel</cp:lastModifiedBy>
  <cp:revision>9</cp:revision>
  <dcterms:created xsi:type="dcterms:W3CDTF">2024-09-24T16:40:00Z</dcterms:created>
  <dcterms:modified xsi:type="dcterms:W3CDTF">2025-01-29T12:06:00Z</dcterms:modified>
</cp:coreProperties>
</file>