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5" w:rsidRDefault="00624675" w:rsidP="0062467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27F5A0A6" wp14:editId="1520CE02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75" w:rsidRDefault="00624675" w:rsidP="006246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624675" w:rsidRDefault="00624675" w:rsidP="006246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624675" w:rsidRPr="00B764C8" w:rsidRDefault="00624675" w:rsidP="00624675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</w:t>
      </w:r>
      <w:r w:rsidRPr="00DD36DB">
        <w:rPr>
          <w:rFonts w:ascii="Times New Roman" w:hAnsi="Times New Roman" w:cs="Times New Roman"/>
          <w:b/>
          <w:sz w:val="28"/>
          <w:szCs w:val="28"/>
          <w:lang w:val="uk-UA"/>
        </w:rPr>
        <w:t>ЄДРПОУ 23018184</w:t>
      </w:r>
    </w:p>
    <w:p w:rsidR="00624675" w:rsidRDefault="00624675" w:rsidP="006246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624675" w:rsidRDefault="009D6DCA" w:rsidP="0062467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____________ 2024</w:t>
      </w:r>
      <w:r w:rsidR="00624675" w:rsidRPr="001E18C0">
        <w:rPr>
          <w:rFonts w:ascii="Times New Roman" w:hAnsi="Times New Roman"/>
          <w:sz w:val="28"/>
          <w:szCs w:val="28"/>
          <w:lang w:val="uk-UA"/>
        </w:rPr>
        <w:t xml:space="preserve"> року            с. </w:t>
      </w:r>
      <w:r w:rsidR="00624675" w:rsidRPr="001E18C0">
        <w:rPr>
          <w:rFonts w:ascii="Times New Roman" w:hAnsi="Times New Roman" w:cs="Times New Roman"/>
          <w:sz w:val="28"/>
          <w:lang w:val="uk-UA"/>
        </w:rPr>
        <w:t>Римачі</w:t>
      </w:r>
      <w:r w:rsidR="00624675" w:rsidRPr="001E18C0">
        <w:rPr>
          <w:sz w:val="28"/>
          <w:lang w:val="uk-UA"/>
        </w:rPr>
        <w:t xml:space="preserve">         </w:t>
      </w:r>
      <w:r w:rsidR="00624675"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="00624675" w:rsidRPr="001E18C0">
        <w:rPr>
          <w:rFonts w:ascii="Times New Roman" w:hAnsi="Times New Roman"/>
          <w:sz w:val="28"/>
          <w:szCs w:val="28"/>
        </w:rPr>
        <w:t>_____________</w:t>
      </w:r>
    </w:p>
    <w:p w:rsidR="00631942" w:rsidRDefault="00631942" w:rsidP="00624675">
      <w:pPr>
        <w:pStyle w:val="a5"/>
        <w:shd w:val="clear" w:color="auto" w:fill="FFFFFF" w:themeFill="background1"/>
        <w:spacing w:before="0" w:beforeAutospacing="0" w:after="225" w:afterAutospacing="0"/>
        <w:rPr>
          <w:b/>
          <w:sz w:val="28"/>
          <w:szCs w:val="28"/>
          <w:lang w:val="uk-UA"/>
        </w:rPr>
      </w:pPr>
    </w:p>
    <w:p w:rsidR="00624675" w:rsidRPr="00624675" w:rsidRDefault="00624675" w:rsidP="00624675">
      <w:pPr>
        <w:pStyle w:val="a5"/>
        <w:shd w:val="clear" w:color="auto" w:fill="FFFFFF" w:themeFill="background1"/>
        <w:spacing w:before="0" w:beforeAutospacing="0" w:after="225" w:afterAutospacing="0"/>
        <w:rPr>
          <w:b/>
          <w:sz w:val="28"/>
          <w:szCs w:val="28"/>
        </w:rPr>
      </w:pPr>
      <w:r w:rsidRPr="00624675">
        <w:rPr>
          <w:b/>
          <w:sz w:val="28"/>
          <w:szCs w:val="28"/>
        </w:rPr>
        <w:t xml:space="preserve">Про  </w:t>
      </w:r>
      <w:proofErr w:type="spellStart"/>
      <w:proofErr w:type="gramStart"/>
      <w:r w:rsidRPr="00624675">
        <w:rPr>
          <w:b/>
          <w:sz w:val="28"/>
          <w:szCs w:val="28"/>
        </w:rPr>
        <w:t>п</w:t>
      </w:r>
      <w:proofErr w:type="gramEnd"/>
      <w:r w:rsidRPr="00624675">
        <w:rPr>
          <w:b/>
          <w:sz w:val="28"/>
          <w:szCs w:val="28"/>
        </w:rPr>
        <w:t>ідсумки</w:t>
      </w:r>
      <w:proofErr w:type="spellEnd"/>
      <w:r w:rsidRPr="00624675">
        <w:rPr>
          <w:b/>
          <w:sz w:val="28"/>
          <w:szCs w:val="28"/>
        </w:rPr>
        <w:t xml:space="preserve">  </w:t>
      </w:r>
      <w:proofErr w:type="spellStart"/>
      <w:r w:rsidRPr="00624675">
        <w:rPr>
          <w:b/>
          <w:sz w:val="28"/>
          <w:szCs w:val="28"/>
        </w:rPr>
        <w:t>проведення</w:t>
      </w:r>
      <w:proofErr w:type="spellEnd"/>
      <w:r w:rsidRPr="00624675">
        <w:rPr>
          <w:b/>
          <w:sz w:val="28"/>
          <w:szCs w:val="28"/>
        </w:rPr>
        <w:br/>
        <w:t> </w:t>
      </w:r>
      <w:proofErr w:type="spellStart"/>
      <w:r w:rsidRPr="00624675">
        <w:rPr>
          <w:b/>
          <w:sz w:val="28"/>
          <w:szCs w:val="28"/>
        </w:rPr>
        <w:t>Тижня</w:t>
      </w:r>
      <w:proofErr w:type="spellEnd"/>
      <w:r w:rsidRPr="00624675">
        <w:rPr>
          <w:b/>
          <w:sz w:val="28"/>
          <w:szCs w:val="28"/>
        </w:rPr>
        <w:t xml:space="preserve">  </w:t>
      </w:r>
      <w:proofErr w:type="spellStart"/>
      <w:r w:rsidRPr="00624675">
        <w:rPr>
          <w:b/>
          <w:sz w:val="28"/>
          <w:szCs w:val="28"/>
        </w:rPr>
        <w:t>безпеки</w:t>
      </w:r>
      <w:proofErr w:type="spellEnd"/>
      <w:r w:rsidRPr="00624675">
        <w:rPr>
          <w:b/>
          <w:sz w:val="28"/>
          <w:szCs w:val="28"/>
        </w:rPr>
        <w:t xml:space="preserve"> </w:t>
      </w:r>
      <w:proofErr w:type="spellStart"/>
      <w:r w:rsidRPr="00624675">
        <w:rPr>
          <w:b/>
          <w:sz w:val="28"/>
          <w:szCs w:val="28"/>
        </w:rPr>
        <w:t>дорожнього</w:t>
      </w:r>
      <w:proofErr w:type="spellEnd"/>
      <w:r w:rsidRPr="00624675">
        <w:rPr>
          <w:b/>
          <w:sz w:val="28"/>
          <w:szCs w:val="28"/>
        </w:rPr>
        <w:t xml:space="preserve"> </w:t>
      </w:r>
      <w:proofErr w:type="spellStart"/>
      <w:r w:rsidRPr="00624675">
        <w:rPr>
          <w:b/>
          <w:sz w:val="28"/>
          <w:szCs w:val="28"/>
        </w:rPr>
        <w:t>руху</w:t>
      </w:r>
      <w:proofErr w:type="spellEnd"/>
    </w:p>
    <w:p w:rsidR="00624675" w:rsidRDefault="00624675" w:rsidP="006319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На виконання </w:t>
      </w:r>
      <w:r w:rsidRPr="00F045E9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у </w:t>
      </w:r>
      <w:r w:rsidRPr="00F045E9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ліцею </w:t>
      </w:r>
      <w:r w:rsidRPr="00F045E9">
        <w:rPr>
          <w:sz w:val="28"/>
          <w:szCs w:val="28"/>
          <w:lang w:val="uk-UA"/>
        </w:rPr>
        <w:t xml:space="preserve"> від </w:t>
      </w:r>
      <w:r w:rsidR="00560C4C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травня </w:t>
      </w:r>
      <w:r w:rsidRPr="00F045E9">
        <w:rPr>
          <w:sz w:val="28"/>
          <w:szCs w:val="28"/>
          <w:lang w:val="uk-UA"/>
        </w:rPr>
        <w:t>20</w:t>
      </w:r>
      <w:r w:rsidR="00560C4C">
        <w:rPr>
          <w:sz w:val="28"/>
          <w:szCs w:val="28"/>
          <w:lang w:val="uk-UA"/>
        </w:rPr>
        <w:t>24</w:t>
      </w:r>
      <w:r w:rsidRPr="00F045E9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_________</w:t>
      </w:r>
      <w:r w:rsidRPr="00F045E9">
        <w:rPr>
          <w:sz w:val="28"/>
          <w:szCs w:val="28"/>
          <w:lang w:val="uk-UA"/>
        </w:rPr>
        <w:t>“Про проведення Тижня безпеки дорожнього руху”, на виконання</w:t>
      </w:r>
      <w:r w:rsidRPr="00624675">
        <w:rPr>
          <w:sz w:val="28"/>
          <w:szCs w:val="28"/>
        </w:rPr>
        <w:t> </w:t>
      </w:r>
      <w:r w:rsidRPr="00F045E9">
        <w:rPr>
          <w:sz w:val="28"/>
          <w:szCs w:val="28"/>
          <w:lang w:val="uk-UA"/>
        </w:rPr>
        <w:t xml:space="preserve"> річного плану</w:t>
      </w:r>
      <w:r w:rsidR="0029667A">
        <w:rPr>
          <w:sz w:val="28"/>
          <w:szCs w:val="28"/>
          <w:lang w:val="uk-UA"/>
        </w:rPr>
        <w:t xml:space="preserve"> виховної </w:t>
      </w:r>
      <w:r w:rsidRPr="00F045E9">
        <w:rPr>
          <w:sz w:val="28"/>
          <w:szCs w:val="28"/>
          <w:lang w:val="uk-UA"/>
        </w:rPr>
        <w:t>роботи школи, з метою поліпшення роботи із запобігання дитячому дорожньо-транспортному травматизму, формуванню навичок безпечної поведінки на вулицях і дорогах, удосконалення і узагальнення знань з безпеки дорожнього руху, правил пішоходів, безпечного поводження під час руху до школи і додому.</w:t>
      </w:r>
    </w:p>
    <w:p w:rsidR="00912AF3" w:rsidRDefault="00624675" w:rsidP="00912AF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60C4C">
        <w:rPr>
          <w:sz w:val="28"/>
          <w:szCs w:val="28"/>
          <w:lang w:val="uk-UA"/>
        </w:rPr>
        <w:t>З 13 по 19</w:t>
      </w:r>
      <w:r w:rsidRPr="00624675">
        <w:rPr>
          <w:sz w:val="28"/>
          <w:szCs w:val="28"/>
          <w:lang w:val="uk-UA"/>
        </w:rPr>
        <w:t xml:space="preserve"> травня</w:t>
      </w:r>
      <w:r w:rsidRPr="00624675">
        <w:rPr>
          <w:sz w:val="28"/>
          <w:szCs w:val="28"/>
        </w:rPr>
        <w:t xml:space="preserve"> </w:t>
      </w:r>
      <w:r w:rsidR="0029667A">
        <w:rPr>
          <w:sz w:val="28"/>
          <w:szCs w:val="28"/>
          <w:lang w:val="uk-UA"/>
        </w:rPr>
        <w:t xml:space="preserve">2024року </w:t>
      </w:r>
      <w:r w:rsidRPr="00624675">
        <w:rPr>
          <w:sz w:val="28"/>
          <w:szCs w:val="28"/>
          <w:lang w:val="uk-UA"/>
        </w:rPr>
        <w:t xml:space="preserve">у Римачівському ліцеї  проходив тиждень </w:t>
      </w:r>
      <w:proofErr w:type="spellStart"/>
      <w:r w:rsidRPr="00624675">
        <w:rPr>
          <w:sz w:val="28"/>
          <w:szCs w:val="28"/>
        </w:rPr>
        <w:t>безпеки</w:t>
      </w:r>
      <w:proofErr w:type="spellEnd"/>
      <w:r w:rsidRPr="00624675">
        <w:rPr>
          <w:sz w:val="28"/>
          <w:szCs w:val="28"/>
        </w:rPr>
        <w:t xml:space="preserve"> </w:t>
      </w:r>
      <w:proofErr w:type="spellStart"/>
      <w:r w:rsidRPr="00624675">
        <w:rPr>
          <w:sz w:val="28"/>
          <w:szCs w:val="28"/>
        </w:rPr>
        <w:t>дорожнього</w:t>
      </w:r>
      <w:proofErr w:type="spellEnd"/>
      <w:r w:rsidRPr="00624675">
        <w:rPr>
          <w:sz w:val="28"/>
          <w:szCs w:val="28"/>
        </w:rPr>
        <w:t xml:space="preserve"> </w:t>
      </w:r>
      <w:proofErr w:type="spellStart"/>
      <w:r w:rsidRPr="00624675">
        <w:rPr>
          <w:sz w:val="28"/>
          <w:szCs w:val="28"/>
        </w:rPr>
        <w:t>руху</w:t>
      </w:r>
      <w:proofErr w:type="spellEnd"/>
      <w:r w:rsidRPr="00624675">
        <w:rPr>
          <w:sz w:val="28"/>
          <w:szCs w:val="28"/>
        </w:rPr>
        <w:t xml:space="preserve"> </w:t>
      </w:r>
      <w:r w:rsidR="00560C4C" w:rsidRPr="00560C4C">
        <w:rPr>
          <w:sz w:val="28"/>
          <w:szCs w:val="28"/>
        </w:rPr>
        <w:t xml:space="preserve"> </w:t>
      </w:r>
      <w:r w:rsidR="00560C4C" w:rsidRPr="008F6964">
        <w:rPr>
          <w:sz w:val="28"/>
          <w:szCs w:val="28"/>
        </w:rPr>
        <w:t xml:space="preserve">з </w:t>
      </w:r>
      <w:proofErr w:type="spellStart"/>
      <w:r w:rsidR="00560C4C" w:rsidRPr="008F6964">
        <w:rPr>
          <w:sz w:val="28"/>
          <w:szCs w:val="28"/>
        </w:rPr>
        <w:t>урахуванням</w:t>
      </w:r>
      <w:proofErr w:type="spellEnd"/>
      <w:r w:rsidR="00560C4C" w:rsidRPr="008F6964">
        <w:rPr>
          <w:sz w:val="28"/>
          <w:szCs w:val="28"/>
        </w:rPr>
        <w:t xml:space="preserve"> </w:t>
      </w:r>
      <w:proofErr w:type="spellStart"/>
      <w:r w:rsidR="00560C4C" w:rsidRPr="008F6964">
        <w:rPr>
          <w:sz w:val="28"/>
          <w:szCs w:val="28"/>
        </w:rPr>
        <w:t>вимог</w:t>
      </w:r>
      <w:proofErr w:type="spellEnd"/>
      <w:r w:rsidR="00560C4C" w:rsidRPr="008F6964">
        <w:rPr>
          <w:sz w:val="28"/>
          <w:szCs w:val="28"/>
        </w:rPr>
        <w:t xml:space="preserve"> правового режиму </w:t>
      </w:r>
      <w:proofErr w:type="spellStart"/>
      <w:r w:rsidR="00560C4C" w:rsidRPr="008F6964">
        <w:rPr>
          <w:sz w:val="28"/>
          <w:szCs w:val="28"/>
        </w:rPr>
        <w:t>воєнного</w:t>
      </w:r>
      <w:proofErr w:type="spellEnd"/>
      <w:r w:rsidR="00560C4C" w:rsidRPr="008F6964">
        <w:rPr>
          <w:sz w:val="28"/>
          <w:szCs w:val="28"/>
        </w:rPr>
        <w:t xml:space="preserve"> стану</w:t>
      </w:r>
      <w:r w:rsidRPr="00624675">
        <w:rPr>
          <w:sz w:val="28"/>
          <w:szCs w:val="28"/>
        </w:rPr>
        <w:t>.</w:t>
      </w:r>
      <w:r w:rsidR="00560C4C">
        <w:rPr>
          <w:sz w:val="28"/>
          <w:szCs w:val="28"/>
          <w:lang w:val="uk-UA"/>
        </w:rPr>
        <w:t xml:space="preserve"> </w:t>
      </w:r>
      <w:r w:rsidR="00560C4C" w:rsidRPr="00560C4C">
        <w:rPr>
          <w:sz w:val="28"/>
          <w:szCs w:val="28"/>
          <w:lang w:val="uk-UA"/>
        </w:rPr>
        <w:t>Впродовж тижня в школі діяла виставка – огляд спеціальної</w:t>
      </w:r>
      <w:r w:rsidR="00560C4C" w:rsidRPr="00560C4C">
        <w:rPr>
          <w:sz w:val="28"/>
          <w:szCs w:val="28"/>
        </w:rPr>
        <w:t> </w:t>
      </w:r>
      <w:r w:rsidR="00560C4C" w:rsidRPr="00560C4C">
        <w:rPr>
          <w:sz w:val="28"/>
          <w:szCs w:val="28"/>
          <w:lang w:val="uk-UA"/>
        </w:rPr>
        <w:t xml:space="preserve"> літератури</w:t>
      </w:r>
      <w:r w:rsidR="00912AF3">
        <w:rPr>
          <w:sz w:val="28"/>
          <w:szCs w:val="28"/>
          <w:lang w:val="uk-UA"/>
        </w:rPr>
        <w:t xml:space="preserve"> </w:t>
      </w:r>
      <w:r w:rsidR="00912AF3" w:rsidRPr="00912AF3">
        <w:rPr>
          <w:sz w:val="28"/>
          <w:szCs w:val="28"/>
          <w:lang w:val="uk-UA"/>
        </w:rPr>
        <w:t>«Твій друг — безпечний рух»</w:t>
      </w:r>
      <w:r w:rsidR="00560C4C" w:rsidRPr="00560C4C">
        <w:rPr>
          <w:sz w:val="28"/>
          <w:szCs w:val="28"/>
          <w:lang w:val="uk-UA"/>
        </w:rPr>
        <w:t xml:space="preserve">, де бібліотекар </w:t>
      </w:r>
      <w:proofErr w:type="spellStart"/>
      <w:r w:rsidR="00560C4C" w:rsidRPr="00560C4C">
        <w:rPr>
          <w:sz w:val="28"/>
          <w:szCs w:val="28"/>
          <w:lang w:val="uk-UA"/>
        </w:rPr>
        <w:t>Мартинець</w:t>
      </w:r>
      <w:proofErr w:type="spellEnd"/>
      <w:r w:rsidR="00560C4C" w:rsidRPr="00560C4C">
        <w:rPr>
          <w:sz w:val="28"/>
          <w:szCs w:val="28"/>
          <w:lang w:val="uk-UA"/>
        </w:rPr>
        <w:t xml:space="preserve"> В.М. ознайомила учнів з літературою</w:t>
      </w:r>
      <w:r w:rsidR="00560C4C" w:rsidRPr="00560C4C">
        <w:rPr>
          <w:sz w:val="28"/>
          <w:szCs w:val="28"/>
        </w:rPr>
        <w:t> </w:t>
      </w:r>
      <w:r w:rsidR="00560C4C" w:rsidRPr="00560C4C">
        <w:rPr>
          <w:sz w:val="28"/>
          <w:szCs w:val="28"/>
          <w:lang w:val="uk-UA"/>
        </w:rPr>
        <w:t xml:space="preserve"> </w:t>
      </w:r>
      <w:proofErr w:type="spellStart"/>
      <w:r w:rsidR="00560C4C" w:rsidRPr="00560C4C">
        <w:rPr>
          <w:sz w:val="28"/>
          <w:szCs w:val="28"/>
        </w:rPr>
        <w:t>даної</w:t>
      </w:r>
      <w:proofErr w:type="spellEnd"/>
      <w:r w:rsidR="00560C4C" w:rsidRPr="00560C4C">
        <w:rPr>
          <w:sz w:val="28"/>
          <w:szCs w:val="28"/>
        </w:rPr>
        <w:t xml:space="preserve"> тематики</w:t>
      </w:r>
      <w:r w:rsidR="00912AF3">
        <w:rPr>
          <w:sz w:val="28"/>
          <w:szCs w:val="28"/>
          <w:lang w:val="uk-UA"/>
        </w:rPr>
        <w:t>.</w:t>
      </w:r>
      <w:r w:rsidR="00912AF3" w:rsidRPr="00912AF3">
        <w:rPr>
          <w:sz w:val="28"/>
          <w:szCs w:val="28"/>
          <w:shd w:val="clear" w:color="auto" w:fill="FFFFFF"/>
          <w:lang w:val="uk-UA"/>
        </w:rPr>
        <w:t xml:space="preserve"> </w:t>
      </w:r>
      <w:r w:rsidR="00912AF3">
        <w:rPr>
          <w:sz w:val="28"/>
          <w:szCs w:val="28"/>
          <w:shd w:val="clear" w:color="auto" w:fill="FFFFFF"/>
          <w:lang w:val="uk-UA"/>
        </w:rPr>
        <w:t xml:space="preserve">17 травня в усіх класах був проведений </w:t>
      </w:r>
      <w:r w:rsidR="00912AF3" w:rsidRPr="0084697D">
        <w:rPr>
          <w:sz w:val="28"/>
          <w:szCs w:val="28"/>
          <w:shd w:val="clear" w:color="auto" w:fill="FFFFFF"/>
          <w:lang w:val="uk-UA"/>
        </w:rPr>
        <w:t>Єдиний національний урок «Безпечна</w:t>
      </w:r>
      <w:r w:rsidR="00912AF3">
        <w:rPr>
          <w:sz w:val="28"/>
          <w:szCs w:val="28"/>
          <w:shd w:val="clear" w:color="auto" w:fill="FFFFFF"/>
          <w:lang w:val="uk-UA"/>
        </w:rPr>
        <w:t xml:space="preserve"> дорога додому </w:t>
      </w:r>
      <w:r w:rsidR="00912AF3" w:rsidRPr="0084697D">
        <w:rPr>
          <w:sz w:val="28"/>
          <w:szCs w:val="28"/>
          <w:shd w:val="clear" w:color="auto" w:fill="FFFFFF"/>
          <w:lang w:val="uk-UA"/>
        </w:rPr>
        <w:t>»</w:t>
      </w:r>
      <w:r w:rsidR="00912AF3">
        <w:rPr>
          <w:sz w:val="28"/>
          <w:szCs w:val="28"/>
          <w:shd w:val="clear" w:color="auto" w:fill="FFFFFF"/>
          <w:lang w:val="uk-UA"/>
        </w:rPr>
        <w:t>.</w:t>
      </w:r>
    </w:p>
    <w:p w:rsidR="00163B6D" w:rsidRDefault="00912AF3" w:rsidP="00912AF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3D06">
        <w:rPr>
          <w:sz w:val="28"/>
          <w:szCs w:val="28"/>
        </w:rPr>
        <w:t xml:space="preserve"> </w:t>
      </w:r>
      <w:proofErr w:type="gramStart"/>
      <w:r w:rsidR="00163B6D" w:rsidRPr="00C63D06">
        <w:rPr>
          <w:sz w:val="28"/>
          <w:szCs w:val="28"/>
        </w:rPr>
        <w:t>З</w:t>
      </w:r>
      <w:proofErr w:type="gramEnd"/>
      <w:r w:rsidR="00163B6D" w:rsidRPr="00C63D06">
        <w:rPr>
          <w:sz w:val="28"/>
          <w:szCs w:val="28"/>
        </w:rPr>
        <w:t xml:space="preserve"> метою </w:t>
      </w:r>
      <w:proofErr w:type="spellStart"/>
      <w:r w:rsidR="00163B6D" w:rsidRPr="00C63D06">
        <w:rPr>
          <w:sz w:val="28"/>
          <w:szCs w:val="28"/>
        </w:rPr>
        <w:t>попередження</w:t>
      </w:r>
      <w:proofErr w:type="spellEnd"/>
      <w:r w:rsidR="00163B6D" w:rsidRPr="00C63D06">
        <w:rPr>
          <w:sz w:val="28"/>
          <w:szCs w:val="28"/>
        </w:rPr>
        <w:t xml:space="preserve"> </w:t>
      </w:r>
      <w:proofErr w:type="spellStart"/>
      <w:r w:rsidR="00163B6D" w:rsidRPr="00C63D06">
        <w:rPr>
          <w:sz w:val="28"/>
          <w:szCs w:val="28"/>
        </w:rPr>
        <w:t>дитячого</w:t>
      </w:r>
      <w:proofErr w:type="spellEnd"/>
      <w:r w:rsidR="00163B6D" w:rsidRPr="00C63D06">
        <w:rPr>
          <w:sz w:val="28"/>
          <w:szCs w:val="28"/>
        </w:rPr>
        <w:t xml:space="preserve"> </w:t>
      </w:r>
      <w:proofErr w:type="spellStart"/>
      <w:r w:rsidR="00163B6D" w:rsidRPr="00C63D06">
        <w:rPr>
          <w:sz w:val="28"/>
          <w:szCs w:val="28"/>
        </w:rPr>
        <w:t>дорожньо</w:t>
      </w:r>
      <w:proofErr w:type="spellEnd"/>
      <w:r w:rsidR="00163B6D" w:rsidRPr="00C63D06">
        <w:rPr>
          <w:sz w:val="28"/>
          <w:szCs w:val="28"/>
        </w:rPr>
        <w:t xml:space="preserve">-транспортного травматизму </w:t>
      </w:r>
      <w:r w:rsidR="00F045E9" w:rsidRPr="00C63D06">
        <w:rPr>
          <w:sz w:val="28"/>
          <w:szCs w:val="28"/>
          <w:lang w:val="uk-UA"/>
        </w:rPr>
        <w:t xml:space="preserve">було </w:t>
      </w:r>
      <w:r w:rsidR="00163B6D" w:rsidRPr="00C63D06">
        <w:rPr>
          <w:sz w:val="28"/>
          <w:szCs w:val="28"/>
        </w:rPr>
        <w:t>проведено:</w:t>
      </w:r>
    </w:p>
    <w:p w:rsidR="00912AF3" w:rsidRDefault="00912AF3" w:rsidP="00912AF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</w:t>
      </w:r>
      <w:r>
        <w:rPr>
          <w:sz w:val="28"/>
          <w:szCs w:val="28"/>
          <w:lang w:val="uk-UA"/>
        </w:rPr>
        <w:t xml:space="preserve">есіди про правила перетину </w:t>
      </w:r>
      <w:r w:rsidRPr="00B13181">
        <w:rPr>
          <w:sz w:val="28"/>
          <w:szCs w:val="28"/>
          <w:lang w:val="uk-UA"/>
        </w:rPr>
        <w:t>залізничних переїздів та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оведінку біля залізничної колії</w:t>
      </w:r>
      <w:r w:rsidR="00790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(1-11 класи);</w:t>
      </w:r>
    </w:p>
    <w:p w:rsidR="00912AF3" w:rsidRDefault="00912AF3" w:rsidP="00912AF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</w:t>
      </w:r>
      <w:proofErr w:type="spellStart"/>
      <w:r w:rsidRPr="00E51071">
        <w:rPr>
          <w:sz w:val="28"/>
          <w:szCs w:val="28"/>
        </w:rPr>
        <w:t>нформаційно-розважальна</w:t>
      </w:r>
      <w:proofErr w:type="spellEnd"/>
      <w:r w:rsidRPr="00E51071">
        <w:rPr>
          <w:sz w:val="28"/>
          <w:szCs w:val="28"/>
        </w:rPr>
        <w:t xml:space="preserve"> </w:t>
      </w:r>
      <w:proofErr w:type="spellStart"/>
      <w:r w:rsidRPr="00E51071">
        <w:rPr>
          <w:sz w:val="28"/>
          <w:szCs w:val="28"/>
        </w:rPr>
        <w:t>гра</w:t>
      </w:r>
      <w:proofErr w:type="spellEnd"/>
      <w:r w:rsidRPr="00E51071">
        <w:rPr>
          <w:sz w:val="28"/>
          <w:szCs w:val="28"/>
        </w:rPr>
        <w:t xml:space="preserve"> «</w:t>
      </w:r>
      <w:r w:rsidRPr="00E51071">
        <w:rPr>
          <w:color w:val="000000"/>
          <w:sz w:val="28"/>
          <w:szCs w:val="28"/>
        </w:rPr>
        <w:t xml:space="preserve">Правила </w:t>
      </w:r>
      <w:proofErr w:type="spellStart"/>
      <w:r w:rsidRPr="00E51071">
        <w:rPr>
          <w:color w:val="000000"/>
          <w:sz w:val="28"/>
          <w:szCs w:val="28"/>
        </w:rPr>
        <w:t>дорожнього</w:t>
      </w:r>
      <w:proofErr w:type="spellEnd"/>
      <w:r w:rsidRPr="00E51071">
        <w:rPr>
          <w:color w:val="000000"/>
          <w:sz w:val="28"/>
          <w:szCs w:val="28"/>
        </w:rPr>
        <w:t xml:space="preserve"> </w:t>
      </w:r>
      <w:proofErr w:type="spellStart"/>
      <w:r w:rsidRPr="00E51071">
        <w:rPr>
          <w:color w:val="000000"/>
          <w:sz w:val="28"/>
          <w:szCs w:val="28"/>
        </w:rPr>
        <w:t>руху</w:t>
      </w:r>
      <w:proofErr w:type="spellEnd"/>
      <w:r w:rsidRPr="00E51071">
        <w:rPr>
          <w:color w:val="000000"/>
          <w:sz w:val="28"/>
          <w:szCs w:val="28"/>
        </w:rPr>
        <w:t xml:space="preserve"> знай — </w:t>
      </w:r>
      <w:proofErr w:type="spellStart"/>
      <w:r w:rsidRPr="00E51071">
        <w:rPr>
          <w:color w:val="000000"/>
          <w:sz w:val="28"/>
          <w:szCs w:val="28"/>
        </w:rPr>
        <w:t>життя</w:t>
      </w:r>
      <w:proofErr w:type="spellEnd"/>
      <w:r w:rsidRPr="00E51071">
        <w:rPr>
          <w:color w:val="000000"/>
          <w:sz w:val="28"/>
          <w:szCs w:val="28"/>
        </w:rPr>
        <w:t xml:space="preserve"> та </w:t>
      </w:r>
      <w:proofErr w:type="spellStart"/>
      <w:r w:rsidRPr="00E51071">
        <w:rPr>
          <w:color w:val="000000"/>
          <w:sz w:val="28"/>
          <w:szCs w:val="28"/>
        </w:rPr>
        <w:t>здоров’я</w:t>
      </w:r>
      <w:proofErr w:type="spellEnd"/>
      <w:r w:rsidRPr="00E51071">
        <w:rPr>
          <w:color w:val="000000"/>
          <w:sz w:val="28"/>
          <w:szCs w:val="28"/>
        </w:rPr>
        <w:t xml:space="preserve"> </w:t>
      </w:r>
      <w:proofErr w:type="spellStart"/>
      <w:r w:rsidRPr="00E51071">
        <w:rPr>
          <w:color w:val="000000"/>
          <w:sz w:val="28"/>
          <w:szCs w:val="28"/>
        </w:rPr>
        <w:t>зберігай</w:t>
      </w:r>
      <w:proofErr w:type="spellEnd"/>
      <w:r w:rsidRPr="00E51071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(5-6 </w:t>
      </w:r>
      <w:proofErr w:type="spellStart"/>
      <w:r>
        <w:rPr>
          <w:sz w:val="28"/>
          <w:szCs w:val="28"/>
          <w:lang w:val="uk-UA"/>
        </w:rPr>
        <w:t>кл</w:t>
      </w:r>
      <w:proofErr w:type="spellEnd"/>
      <w:r>
        <w:rPr>
          <w:sz w:val="28"/>
          <w:szCs w:val="28"/>
          <w:lang w:val="uk-UA"/>
        </w:rPr>
        <w:t>);</w:t>
      </w:r>
    </w:p>
    <w:p w:rsidR="00912AF3" w:rsidRPr="00912AF3" w:rsidRDefault="00912AF3" w:rsidP="00912AF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</w:t>
      </w:r>
      <w:proofErr w:type="spellStart"/>
      <w:r w:rsidRPr="00E51071">
        <w:rPr>
          <w:sz w:val="28"/>
          <w:szCs w:val="28"/>
        </w:rPr>
        <w:t>онкурс</w:t>
      </w:r>
      <w:proofErr w:type="spellEnd"/>
      <w:r w:rsidRPr="00E51071">
        <w:rPr>
          <w:sz w:val="28"/>
          <w:szCs w:val="28"/>
        </w:rPr>
        <w:t> </w:t>
      </w:r>
      <w:proofErr w:type="spellStart"/>
      <w:r w:rsidRPr="00E51071">
        <w:rPr>
          <w:sz w:val="28"/>
          <w:szCs w:val="28"/>
        </w:rPr>
        <w:t>малюнків</w:t>
      </w:r>
      <w:proofErr w:type="spellEnd"/>
      <w:r w:rsidRPr="00E51071">
        <w:rPr>
          <w:sz w:val="28"/>
          <w:szCs w:val="28"/>
        </w:rPr>
        <w:t xml:space="preserve"> «</w:t>
      </w:r>
      <w:proofErr w:type="spellStart"/>
      <w:r w:rsidRPr="0084697D">
        <w:rPr>
          <w:sz w:val="28"/>
          <w:szCs w:val="28"/>
          <w:lang w:val="uk-UA"/>
        </w:rPr>
        <w:t>Колегіанти</w:t>
      </w:r>
      <w:proofErr w:type="spellEnd"/>
      <w:r w:rsidRPr="00E51071">
        <w:rPr>
          <w:sz w:val="28"/>
          <w:szCs w:val="28"/>
        </w:rPr>
        <w:t xml:space="preserve"> за </w:t>
      </w:r>
      <w:proofErr w:type="spellStart"/>
      <w:r w:rsidRPr="00E51071">
        <w:rPr>
          <w:sz w:val="28"/>
          <w:szCs w:val="28"/>
        </w:rPr>
        <w:t>безпеку</w:t>
      </w:r>
      <w:proofErr w:type="spellEnd"/>
      <w:r w:rsidRPr="00E51071">
        <w:rPr>
          <w:sz w:val="28"/>
          <w:szCs w:val="28"/>
        </w:rPr>
        <w:t xml:space="preserve"> </w:t>
      </w:r>
      <w:proofErr w:type="spellStart"/>
      <w:r w:rsidRPr="00E51071">
        <w:rPr>
          <w:sz w:val="28"/>
          <w:szCs w:val="28"/>
        </w:rPr>
        <w:t>дорожнього</w:t>
      </w:r>
      <w:proofErr w:type="spellEnd"/>
      <w:r w:rsidRPr="00E51071">
        <w:rPr>
          <w:sz w:val="28"/>
          <w:szCs w:val="28"/>
        </w:rPr>
        <w:t xml:space="preserve"> </w:t>
      </w:r>
      <w:proofErr w:type="spellStart"/>
      <w:r w:rsidRPr="00E51071">
        <w:rPr>
          <w:sz w:val="28"/>
          <w:szCs w:val="28"/>
        </w:rPr>
        <w:t>руху</w:t>
      </w:r>
      <w:proofErr w:type="spellEnd"/>
      <w:r w:rsidRPr="00E51071">
        <w:rPr>
          <w:sz w:val="28"/>
          <w:szCs w:val="28"/>
        </w:rPr>
        <w:t>»</w:t>
      </w:r>
      <w:r w:rsidRPr="00912AF3">
        <w:rPr>
          <w:sz w:val="28"/>
          <w:szCs w:val="28"/>
          <w:lang w:val="uk-UA"/>
        </w:rPr>
        <w:t xml:space="preserve"> </w:t>
      </w:r>
      <w:r w:rsidR="00790539">
        <w:rPr>
          <w:sz w:val="28"/>
          <w:szCs w:val="28"/>
          <w:lang w:val="uk-UA"/>
        </w:rPr>
        <w:t>(1</w:t>
      </w:r>
      <w:r>
        <w:rPr>
          <w:sz w:val="28"/>
          <w:szCs w:val="28"/>
          <w:lang w:val="uk-UA"/>
        </w:rPr>
        <w:t>-11</w:t>
      </w:r>
      <w:r>
        <w:rPr>
          <w:sz w:val="28"/>
          <w:szCs w:val="28"/>
          <w:lang w:val="uk-UA"/>
        </w:rPr>
        <w:t>кл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912AF3" w:rsidRDefault="00912AF3" w:rsidP="00912AF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84697D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84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hAnsi="Times New Roman" w:cs="Times New Roman"/>
          <w:sz w:val="28"/>
          <w:szCs w:val="28"/>
        </w:rPr>
        <w:t>буклетів</w:t>
      </w:r>
      <w:proofErr w:type="spellEnd"/>
      <w:r w:rsidRPr="008469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697D"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Pr="0084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84697D">
        <w:rPr>
          <w:rFonts w:ascii="Times New Roman" w:hAnsi="Times New Roman" w:cs="Times New Roman"/>
          <w:sz w:val="28"/>
          <w:szCs w:val="28"/>
        </w:rPr>
        <w:t xml:space="preserve"> – за </w:t>
      </w:r>
      <w:proofErr w:type="spellStart"/>
      <w:r w:rsidRPr="0084697D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84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84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97D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4697D">
        <w:rPr>
          <w:rFonts w:ascii="Times New Roman" w:hAnsi="Times New Roman" w:cs="Times New Roman"/>
          <w:sz w:val="28"/>
          <w:szCs w:val="28"/>
        </w:rPr>
        <w:t>»</w:t>
      </w:r>
      <w:r w:rsidR="007905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5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7905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творення фото та відео робіт «Безпечна країна»</w:t>
      </w:r>
      <w:r w:rsidR="00790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чнівське самоврядування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7905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790539" w:rsidRPr="00790539" w:rsidRDefault="00790539" w:rsidP="0079053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</w:t>
      </w:r>
      <w:proofErr w:type="spellStart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>ерегляд</w:t>
      </w:r>
      <w:proofErr w:type="spellEnd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тематичних</w:t>
      </w:r>
      <w:proofErr w:type="spellEnd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>філь</w:t>
      </w:r>
      <w:proofErr w:type="spellEnd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мів </w:t>
      </w:r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Дитинству</w:t>
      </w:r>
      <w:proofErr w:type="spellEnd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4697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(5-11кл).</w:t>
      </w:r>
    </w:p>
    <w:p w:rsidR="00790539" w:rsidRPr="00790539" w:rsidRDefault="00790539" w:rsidP="00912AF3">
      <w:pPr>
        <w:rPr>
          <w:rFonts w:ascii="Times New Roman" w:hAnsi="Times New Roman" w:cs="Times New Roman"/>
          <w:sz w:val="28"/>
          <w:szCs w:val="28"/>
        </w:rPr>
      </w:pPr>
    </w:p>
    <w:p w:rsidR="00912AF3" w:rsidRPr="00912AF3" w:rsidRDefault="00912AF3" w:rsidP="00912AF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045E9" w:rsidRDefault="00790539" w:rsidP="0063194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-13-15.05.2024</w:t>
      </w:r>
      <w:r w:rsidR="00F045E9" w:rsidRPr="00C63D06">
        <w:rPr>
          <w:rFonts w:ascii="Times New Roman" w:hAnsi="Times New Roman" w:cs="Times New Roman"/>
          <w:sz w:val="28"/>
          <w:szCs w:val="28"/>
          <w:lang w:val="uk-UA"/>
        </w:rPr>
        <w:t xml:space="preserve">р. практичні навчання  </w:t>
      </w:r>
      <w:proofErr w:type="spellStart"/>
      <w:r w:rsidR="00F045E9" w:rsidRPr="00C63D06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="00F045E9" w:rsidRPr="00C63D06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</w:t>
      </w:r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E5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ДТП»</w:t>
      </w:r>
      <w:r w:rsidR="00F045E9" w:rsidRPr="00C63D0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631942">
        <w:rPr>
          <w:rFonts w:ascii="Times New Roman" w:hAnsi="Times New Roman" w:cs="Times New Roman"/>
          <w:sz w:val="28"/>
          <w:szCs w:val="28"/>
          <w:lang w:val="uk-UA"/>
        </w:rPr>
        <w:t xml:space="preserve">-11 </w:t>
      </w:r>
      <w:proofErr w:type="spellStart"/>
      <w:r w:rsidR="00631942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63194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F045E9" w:rsidRPr="00C63D06">
        <w:rPr>
          <w:rFonts w:ascii="Times New Roman" w:hAnsi="Times New Roman" w:cs="Times New Roman"/>
          <w:sz w:val="28"/>
          <w:szCs w:val="28"/>
          <w:lang w:val="uk-UA"/>
        </w:rPr>
        <w:t xml:space="preserve">медична  сестра  </w:t>
      </w:r>
      <w:proofErr w:type="spellStart"/>
      <w:r w:rsidR="00F045E9" w:rsidRPr="00C63D06">
        <w:rPr>
          <w:rFonts w:ascii="Times New Roman" w:hAnsi="Times New Roman" w:cs="Times New Roman"/>
          <w:sz w:val="28"/>
          <w:szCs w:val="28"/>
          <w:lang w:val="uk-UA"/>
        </w:rPr>
        <w:t>Сурапанені</w:t>
      </w:r>
      <w:proofErr w:type="spellEnd"/>
      <w:r w:rsidR="00F045E9" w:rsidRPr="00C63D06">
        <w:rPr>
          <w:rFonts w:ascii="Times New Roman" w:hAnsi="Times New Roman" w:cs="Times New Roman"/>
          <w:sz w:val="28"/>
          <w:szCs w:val="28"/>
          <w:lang w:val="uk-UA"/>
        </w:rPr>
        <w:t xml:space="preserve"> Н.В.)</w:t>
      </w:r>
      <w:r w:rsidR="00C63D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0539" w:rsidRPr="009D6DCA" w:rsidRDefault="00790539" w:rsidP="00790539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есіда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практичне заняття  </w:t>
      </w:r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їзди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5-8</w:t>
      </w:r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вчитель фізичного виховання Король С.Ю.)</w:t>
      </w:r>
    </w:p>
    <w:p w:rsidR="00163B6D" w:rsidRPr="00C63D06" w:rsidRDefault="00790539" w:rsidP="00790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 </w:t>
      </w:r>
      <w:r w:rsidR="009D6DC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5-8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класах </w:t>
      </w:r>
      <w:r w:rsidR="00C63D06" w:rsidRPr="00C63D0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</w:t>
      </w:r>
      <w:r w:rsidR="00C63D06" w:rsidRPr="00C63D06">
        <w:rPr>
          <w:rFonts w:ascii="Times New Roman" w:hAnsi="Times New Roman" w:cs="Times New Roman"/>
          <w:sz w:val="28"/>
          <w:szCs w:val="28"/>
          <w:lang w:val="uk-UA"/>
        </w:rPr>
        <w:t xml:space="preserve">Пархомук К.В. </w:t>
      </w:r>
      <w:r w:rsidR="00163B6D" w:rsidRPr="00C63D06">
        <w:rPr>
          <w:rFonts w:ascii="Times New Roman" w:hAnsi="Times New Roman" w:cs="Times New Roman"/>
          <w:sz w:val="28"/>
          <w:szCs w:val="28"/>
        </w:rPr>
        <w:t>провела уроки на тему «</w:t>
      </w:r>
      <w:r w:rsidR="009D6DCA">
        <w:rPr>
          <w:rFonts w:ascii="Times New Roman" w:hAnsi="Times New Roman" w:cs="Times New Roman"/>
          <w:sz w:val="28"/>
          <w:szCs w:val="28"/>
          <w:lang w:val="uk-UA"/>
        </w:rPr>
        <w:t>Від чого залежить б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езпека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обговорили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дійшли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обережність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на дорогах – це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B6D" w:rsidRPr="00C63D0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3B6D" w:rsidRPr="00C63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675" w:rsidRPr="009D6DCA" w:rsidRDefault="00790539" w:rsidP="009D6DCA">
      <w:pPr>
        <w:ind w:firstLine="567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9667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 </w:t>
      </w:r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робота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поінформованості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дорожньо-транспортних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-транспортного травматизму.</w:t>
      </w:r>
      <w:r w:rsidR="00624675" w:rsidRPr="00631942">
        <w:rPr>
          <w:sz w:val="28"/>
          <w:szCs w:val="28"/>
          <w:lang w:val="uk-UA"/>
        </w:rPr>
        <w:br/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>Виходячи з вищевказаного</w:t>
      </w:r>
      <w:r w:rsidR="00624675" w:rsidRPr="00624675">
        <w:rPr>
          <w:sz w:val="28"/>
          <w:szCs w:val="28"/>
        </w:rPr>
        <w:br/>
        <w:t>   </w:t>
      </w:r>
      <w:r w:rsidR="00631942">
        <w:rPr>
          <w:sz w:val="28"/>
          <w:szCs w:val="28"/>
        </w:rPr>
        <w:t> </w:t>
      </w:r>
      <w:r w:rsidR="0063194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  <w:r w:rsidR="00631942">
        <w:rPr>
          <w:sz w:val="28"/>
          <w:szCs w:val="28"/>
        </w:rPr>
        <w:t>                      </w:t>
      </w:r>
      <w:r w:rsidR="00624675" w:rsidRPr="00624675">
        <w:rPr>
          <w:sz w:val="28"/>
          <w:szCs w:val="28"/>
        </w:rPr>
        <w:t>                                                                       </w:t>
      </w:r>
      <w:r w:rsidR="00631942">
        <w:rPr>
          <w:sz w:val="28"/>
          <w:szCs w:val="28"/>
        </w:rPr>
        <w:t>                           </w:t>
      </w:r>
      <w:r w:rsidR="00631942" w:rsidRPr="00631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24675" w:rsidRPr="00C63D06">
        <w:rPr>
          <w:rFonts w:ascii="Times New Roman" w:hAnsi="Times New Roman" w:cs="Times New Roman"/>
          <w:sz w:val="28"/>
          <w:szCs w:val="28"/>
        </w:rPr>
        <w:t>  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675" w:rsidRPr="00C63D06">
        <w:rPr>
          <w:rFonts w:ascii="Times New Roman" w:hAnsi="Times New Roman" w:cs="Times New Roman"/>
          <w:sz w:val="28"/>
          <w:szCs w:val="28"/>
        </w:rPr>
        <w:t> 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 xml:space="preserve">виховної </w:t>
      </w:r>
      <w:proofErr w:type="spellStart"/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br/>
        <w:t>1.1.</w:t>
      </w:r>
      <w:r w:rsidR="00624675" w:rsidRPr="00C63D06">
        <w:rPr>
          <w:rFonts w:ascii="Times New Roman" w:hAnsi="Times New Roman" w:cs="Times New Roman"/>
          <w:sz w:val="28"/>
          <w:szCs w:val="28"/>
        </w:rPr>
        <w:t>  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675" w:rsidRPr="00C63D06">
        <w:rPr>
          <w:rFonts w:ascii="Times New Roman" w:hAnsi="Times New Roman" w:cs="Times New Roman"/>
          <w:sz w:val="28"/>
          <w:szCs w:val="28"/>
        </w:rPr>
        <w:t> </w:t>
      </w:r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у школі систему виховної роботи щодо активізації форм роботи з безпеки дорожнього руху та всіх видів дитячого </w:t>
      </w:r>
      <w:proofErr w:type="spellStart"/>
      <w:r w:rsidR="00624675" w:rsidRPr="00631942">
        <w:rPr>
          <w:rFonts w:ascii="Times New Roman" w:hAnsi="Times New Roman" w:cs="Times New Roman"/>
          <w:sz w:val="28"/>
          <w:szCs w:val="28"/>
          <w:lang w:val="uk-UA"/>
        </w:rPr>
        <w:t>тра</w:t>
      </w:r>
      <w:r w:rsidR="00624675" w:rsidRPr="00C63D06">
        <w:rPr>
          <w:rFonts w:ascii="Times New Roman" w:hAnsi="Times New Roman" w:cs="Times New Roman"/>
          <w:sz w:val="28"/>
          <w:szCs w:val="28"/>
        </w:rPr>
        <w:t>вматизму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>.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>1.2.    </w:t>
      </w:r>
      <w:proofErr w:type="spellStart"/>
      <w:proofErr w:type="gramStart"/>
      <w:r w:rsidR="00624675" w:rsidRPr="00C63D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4675" w:rsidRPr="00C63D06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батьківською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>.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>2.    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>: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 xml:space="preserve">2.1.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Налагодити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4675" w:rsidRPr="00C63D06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624675" w:rsidRPr="00C63D06"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наскрізну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час.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 xml:space="preserve">2.2. 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>.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 xml:space="preserve">2.3.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="009D6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в планах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вікторин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заочних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уявних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мандрівок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інсценізацій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сюжетних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написанні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диктантів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>.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 xml:space="preserve">2.4.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школярі</w:t>
      </w:r>
      <w:proofErr w:type="gramStart"/>
      <w:r w:rsidR="00624675" w:rsidRPr="00C63D0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4675" w:rsidRPr="00C63D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4675" w:rsidRPr="00C63D06">
        <w:rPr>
          <w:rFonts w:ascii="Times New Roman" w:hAnsi="Times New Roman" w:cs="Times New Roman"/>
          <w:sz w:val="28"/>
          <w:szCs w:val="28"/>
        </w:rPr>
        <w:t>ішоходів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>.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 xml:space="preserve">2.5. Не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proofErr w:type="gramStart"/>
      <w:r w:rsidR="00624675" w:rsidRPr="00C63D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4675" w:rsidRPr="00C63D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lastRenderedPageBreak/>
        <w:t>освітнього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>.</w:t>
      </w:r>
      <w:r w:rsidR="00624675" w:rsidRPr="00C63D06">
        <w:rPr>
          <w:rFonts w:ascii="Times New Roman" w:hAnsi="Times New Roman" w:cs="Times New Roman"/>
          <w:sz w:val="28"/>
          <w:szCs w:val="28"/>
        </w:rPr>
        <w:br/>
        <w:t xml:space="preserve">3.    Контроль за </w:t>
      </w:r>
      <w:proofErr w:type="spellStart"/>
      <w:r w:rsidR="00624675" w:rsidRPr="00C63D0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24675" w:rsidRPr="00C63D06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9D6DCA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</w:p>
    <w:p w:rsidR="00C63D06" w:rsidRPr="00631942" w:rsidRDefault="00C63D06" w:rsidP="00C63D06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942"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Наталія КОРНЕЛЮК</w:t>
      </w:r>
    </w:p>
    <w:p w:rsidR="00C63D06" w:rsidRDefault="00C63D06" w:rsidP="00C63D0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C63D06" w:rsidRDefault="00C63D06" w:rsidP="00C63D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31942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</w:t>
      </w:r>
      <w:r w:rsidR="009D6DCA">
        <w:rPr>
          <w:rFonts w:ascii="Times New Roman" w:hAnsi="Times New Roman" w:cs="Times New Roman"/>
          <w:sz w:val="28"/>
          <w:szCs w:val="28"/>
          <w:lang w:val="uk-UA"/>
        </w:rPr>
        <w:t>асильчук</w:t>
      </w:r>
    </w:p>
    <w:p w:rsidR="00B06077" w:rsidRPr="009D6DCA" w:rsidRDefault="009D6DCA" w:rsidP="00C63D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9D6DCA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proofErr w:type="spellStart"/>
      <w:r w:rsidRPr="009D6DCA">
        <w:rPr>
          <w:rFonts w:ascii="Times New Roman" w:hAnsi="Times New Roman" w:cs="Times New Roman"/>
          <w:sz w:val="28"/>
          <w:szCs w:val="28"/>
          <w:lang w:val="uk-UA"/>
        </w:rPr>
        <w:t>Мартинець</w:t>
      </w:r>
      <w:proofErr w:type="spellEnd"/>
    </w:p>
    <w:p w:rsidR="009D6DCA" w:rsidRPr="009D6DCA" w:rsidRDefault="009D6DCA" w:rsidP="00C63D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9D6DCA">
        <w:rPr>
          <w:rFonts w:ascii="Times New Roman" w:hAnsi="Times New Roman" w:cs="Times New Roman"/>
          <w:sz w:val="28"/>
          <w:szCs w:val="28"/>
          <w:lang w:val="uk-UA"/>
        </w:rPr>
        <w:t>Катерина Пархомук</w:t>
      </w:r>
    </w:p>
    <w:p w:rsidR="009D6DCA" w:rsidRPr="009D6DCA" w:rsidRDefault="009D6DCA" w:rsidP="00C63D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9D6DCA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bookmarkStart w:id="0" w:name="_GoBack"/>
      <w:bookmarkEnd w:id="0"/>
      <w:r w:rsidRPr="009D6DCA">
        <w:rPr>
          <w:rFonts w:ascii="Times New Roman" w:hAnsi="Times New Roman" w:cs="Times New Roman"/>
          <w:sz w:val="28"/>
          <w:szCs w:val="28"/>
          <w:lang w:val="uk-UA"/>
        </w:rPr>
        <w:t>Король</w:t>
      </w:r>
    </w:p>
    <w:sectPr w:rsidR="009D6DCA" w:rsidRPr="009D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E560D"/>
    <w:multiLevelType w:val="hybridMultilevel"/>
    <w:tmpl w:val="9EB88B72"/>
    <w:lvl w:ilvl="0" w:tplc="BDE0F0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2D"/>
    <w:rsid w:val="000B5D2D"/>
    <w:rsid w:val="00163B6D"/>
    <w:rsid w:val="0029667A"/>
    <w:rsid w:val="004E6278"/>
    <w:rsid w:val="00560C4C"/>
    <w:rsid w:val="00624675"/>
    <w:rsid w:val="00631942"/>
    <w:rsid w:val="00744084"/>
    <w:rsid w:val="00790539"/>
    <w:rsid w:val="00912AF3"/>
    <w:rsid w:val="009D6DCA"/>
    <w:rsid w:val="00B06077"/>
    <w:rsid w:val="00C63D06"/>
    <w:rsid w:val="00F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1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1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cp:lastPrinted>2024-05-17T07:25:00Z</cp:lastPrinted>
  <dcterms:created xsi:type="dcterms:W3CDTF">2023-05-25T10:13:00Z</dcterms:created>
  <dcterms:modified xsi:type="dcterms:W3CDTF">2024-05-17T07:25:00Z</dcterms:modified>
</cp:coreProperties>
</file>