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77" w:rsidRPr="00390958" w:rsidRDefault="00680177" w:rsidP="00680177">
      <w:pPr>
        <w:jc w:val="center"/>
        <w:rPr>
          <w:rFonts w:eastAsia="Calibri"/>
          <w:sz w:val="22"/>
          <w:szCs w:val="22"/>
          <w:lang w:val="uk-UA" w:eastAsia="en-US"/>
        </w:rPr>
      </w:pPr>
      <w:bookmarkStart w:id="0" w:name="_GoBack"/>
      <w:bookmarkEnd w:id="0"/>
      <w:r>
        <w:rPr>
          <w:rFonts w:eastAsia="Calibri"/>
          <w:noProof/>
          <w:color w:val="003366"/>
          <w:sz w:val="32"/>
          <w:szCs w:val="32"/>
        </w:rPr>
        <w:drawing>
          <wp:inline distT="0" distB="0" distL="0" distR="0" wp14:anchorId="1A5F3208" wp14:editId="510F2FED">
            <wp:extent cx="4216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77" w:rsidRPr="00390958" w:rsidRDefault="00680177" w:rsidP="00680177">
      <w:pPr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 w:rsidRPr="00390958">
        <w:rPr>
          <w:rFonts w:eastAsia="Calibri"/>
          <w:b/>
          <w:caps/>
          <w:sz w:val="28"/>
          <w:szCs w:val="28"/>
          <w:lang w:val="uk-UA" w:eastAsia="en-US"/>
        </w:rPr>
        <w:t>Вишнівська сільська рада</w:t>
      </w:r>
    </w:p>
    <w:p w:rsidR="00680177" w:rsidRPr="00390958" w:rsidRDefault="00680177" w:rsidP="00680177">
      <w:pPr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 w:rsidRPr="00390958">
        <w:rPr>
          <w:rFonts w:eastAsia="Calibri"/>
          <w:b/>
          <w:caps/>
          <w:sz w:val="28"/>
          <w:szCs w:val="28"/>
          <w:lang w:val="uk-UA" w:eastAsia="en-US"/>
        </w:rPr>
        <w:t>римачівський ліцей</w:t>
      </w:r>
    </w:p>
    <w:p w:rsidR="00680177" w:rsidRPr="00390958" w:rsidRDefault="00680177" w:rsidP="00680177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390958">
        <w:rPr>
          <w:rFonts w:eastAsia="Calibri"/>
          <w:b/>
          <w:sz w:val="28"/>
          <w:szCs w:val="28"/>
          <w:lang w:val="uk-UA" w:eastAsia="en-US"/>
        </w:rPr>
        <w:t>Код ЄДРПОУ 23018184</w:t>
      </w:r>
    </w:p>
    <w:p w:rsidR="00680177" w:rsidRPr="00390958" w:rsidRDefault="00680177" w:rsidP="00680177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90958">
        <w:rPr>
          <w:rFonts w:eastAsia="Calibri"/>
          <w:b/>
          <w:sz w:val="28"/>
          <w:szCs w:val="28"/>
          <w:lang w:val="uk-UA" w:eastAsia="en-US"/>
        </w:rPr>
        <w:t>НАКАЗ</w:t>
      </w:r>
    </w:p>
    <w:p w:rsidR="00680177" w:rsidRPr="00DF0262" w:rsidRDefault="00680177" w:rsidP="00680177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390958">
        <w:rPr>
          <w:rFonts w:eastAsia="Calibri"/>
          <w:sz w:val="28"/>
          <w:szCs w:val="28"/>
          <w:lang w:val="uk-UA" w:eastAsia="en-US"/>
        </w:rPr>
        <w:t xml:space="preserve">   ____________ 2023 року            с. </w:t>
      </w:r>
      <w:r w:rsidRPr="00390958">
        <w:rPr>
          <w:rFonts w:eastAsia="Calibri"/>
          <w:sz w:val="28"/>
          <w:szCs w:val="22"/>
          <w:lang w:val="uk-UA" w:eastAsia="en-US"/>
        </w:rPr>
        <w:t>Римачі</w:t>
      </w:r>
      <w:r w:rsidRPr="00390958">
        <w:rPr>
          <w:rFonts w:ascii="Calibri" w:eastAsia="Calibri" w:hAnsi="Calibri"/>
          <w:sz w:val="28"/>
          <w:szCs w:val="22"/>
          <w:lang w:val="uk-UA" w:eastAsia="en-US"/>
        </w:rPr>
        <w:t xml:space="preserve">         </w:t>
      </w:r>
      <w:r w:rsidRPr="00390958">
        <w:rPr>
          <w:rFonts w:eastAsia="Calibri"/>
          <w:sz w:val="28"/>
          <w:szCs w:val="28"/>
          <w:lang w:val="uk-UA" w:eastAsia="en-US"/>
        </w:rPr>
        <w:t xml:space="preserve">                    № </w:t>
      </w:r>
      <w:r w:rsidRPr="00DF0262">
        <w:rPr>
          <w:rFonts w:eastAsia="Calibri"/>
          <w:sz w:val="28"/>
          <w:szCs w:val="28"/>
          <w:lang w:val="uk-UA" w:eastAsia="en-US"/>
        </w:rPr>
        <w:t>_____________</w:t>
      </w:r>
    </w:p>
    <w:p w:rsidR="00680177" w:rsidRDefault="00680177" w:rsidP="00680177">
      <w:pPr>
        <w:jc w:val="both"/>
        <w:rPr>
          <w:rStyle w:val="apple-tab-span"/>
          <w:color w:val="000000"/>
          <w:sz w:val="28"/>
          <w:szCs w:val="28"/>
          <w:lang w:val="uk-UA"/>
        </w:rPr>
      </w:pPr>
      <w:r w:rsidRPr="00DF0262">
        <w:rPr>
          <w:rStyle w:val="apple-tab-span"/>
          <w:color w:val="000000"/>
          <w:sz w:val="28"/>
          <w:szCs w:val="28"/>
          <w:lang w:val="uk-UA"/>
        </w:rPr>
        <w:tab/>
      </w:r>
    </w:p>
    <w:p w:rsidR="00AD689E" w:rsidRPr="00680177" w:rsidRDefault="00680177" w:rsidP="00680177">
      <w:pPr>
        <w:spacing w:line="276" w:lineRule="auto"/>
        <w:rPr>
          <w:b/>
          <w:color w:val="212121"/>
          <w:sz w:val="28"/>
          <w:szCs w:val="28"/>
          <w:lang w:val="uk-UA"/>
        </w:rPr>
      </w:pPr>
      <w:r w:rsidRPr="00680177">
        <w:rPr>
          <w:b/>
          <w:color w:val="212121"/>
          <w:sz w:val="28"/>
          <w:szCs w:val="28"/>
        </w:rPr>
        <w:t>Про</w:t>
      </w:r>
      <w:r w:rsidRPr="00680177">
        <w:rPr>
          <w:b/>
          <w:color w:val="212121"/>
          <w:sz w:val="28"/>
          <w:szCs w:val="28"/>
          <w:lang w:val="uk-UA"/>
        </w:rPr>
        <w:t xml:space="preserve"> </w:t>
      </w:r>
      <w:proofErr w:type="gramStart"/>
      <w:r w:rsidRPr="00680177">
        <w:rPr>
          <w:b/>
          <w:color w:val="212121"/>
          <w:sz w:val="28"/>
          <w:szCs w:val="28"/>
          <w:lang w:val="uk-UA"/>
        </w:rPr>
        <w:t>п</w:t>
      </w:r>
      <w:proofErr w:type="gramEnd"/>
      <w:r w:rsidRPr="00680177">
        <w:rPr>
          <w:b/>
          <w:color w:val="212121"/>
          <w:sz w:val="28"/>
          <w:szCs w:val="28"/>
          <w:lang w:val="uk-UA"/>
        </w:rPr>
        <w:t>ідсумки атестації</w:t>
      </w:r>
    </w:p>
    <w:p w:rsidR="00680177" w:rsidRPr="00680177" w:rsidRDefault="00680177" w:rsidP="00680177">
      <w:pPr>
        <w:spacing w:line="276" w:lineRule="auto"/>
        <w:rPr>
          <w:b/>
          <w:color w:val="212121"/>
          <w:sz w:val="28"/>
          <w:szCs w:val="28"/>
          <w:lang w:val="uk-UA"/>
        </w:rPr>
      </w:pPr>
      <w:r w:rsidRPr="00680177">
        <w:rPr>
          <w:b/>
          <w:color w:val="212121"/>
          <w:sz w:val="28"/>
          <w:szCs w:val="28"/>
          <w:lang w:val="uk-UA"/>
        </w:rPr>
        <w:t xml:space="preserve">педагогічних працівників </w:t>
      </w:r>
    </w:p>
    <w:p w:rsidR="00680177" w:rsidRDefault="00680177" w:rsidP="00680177">
      <w:pPr>
        <w:spacing w:line="276" w:lineRule="auto"/>
        <w:rPr>
          <w:b/>
          <w:color w:val="212121"/>
          <w:sz w:val="28"/>
          <w:szCs w:val="28"/>
          <w:lang w:val="uk-UA"/>
        </w:rPr>
      </w:pPr>
      <w:r w:rsidRPr="00680177">
        <w:rPr>
          <w:b/>
          <w:color w:val="212121"/>
          <w:sz w:val="28"/>
          <w:szCs w:val="28"/>
          <w:lang w:val="uk-UA"/>
        </w:rPr>
        <w:t>у 2023-2024 н.р.</w:t>
      </w:r>
    </w:p>
    <w:p w:rsidR="00680177" w:rsidRPr="00680177" w:rsidRDefault="00680177" w:rsidP="00680177">
      <w:pPr>
        <w:spacing w:line="276" w:lineRule="auto"/>
        <w:rPr>
          <w:b/>
          <w:color w:val="212121"/>
          <w:sz w:val="28"/>
          <w:szCs w:val="28"/>
          <w:lang w:val="uk-UA"/>
        </w:rPr>
      </w:pPr>
    </w:p>
    <w:p w:rsidR="00680177" w:rsidRPr="00680177" w:rsidRDefault="00680177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212121"/>
          <w:sz w:val="28"/>
          <w:szCs w:val="28"/>
          <w:lang w:val="uk-UA"/>
        </w:rPr>
        <w:t xml:space="preserve">    </w:t>
      </w:r>
      <w:r w:rsidRPr="00680177">
        <w:rPr>
          <w:color w:val="212121"/>
          <w:sz w:val="28"/>
          <w:szCs w:val="28"/>
          <w:lang w:val="uk-UA"/>
        </w:rPr>
        <w:t xml:space="preserve">Відповідно до Законів  України «Про освіту», «Про повну загальну освіту», </w:t>
      </w:r>
      <w:r w:rsidRPr="00680177">
        <w:rPr>
          <w:bCs/>
          <w:color w:val="333333"/>
          <w:sz w:val="28"/>
          <w:szCs w:val="28"/>
          <w:shd w:val="clear" w:color="auto" w:fill="FFFFFF"/>
          <w:lang w:val="uk-UA"/>
        </w:rPr>
        <w:t>Положення про атестацію педагогічних працівників, затвердженого наказом Міністерства освіти і науки України від 09.09.2022</w:t>
      </w:r>
      <w:r w:rsidRPr="00680177">
        <w:rPr>
          <w:bCs/>
          <w:color w:val="333333"/>
          <w:sz w:val="28"/>
          <w:szCs w:val="28"/>
          <w:shd w:val="clear" w:color="auto" w:fill="FFFFFF"/>
        </w:rPr>
        <w:t> </w:t>
      </w:r>
      <w:r w:rsidRPr="0068017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№ 805, зареєстрованого в Міністерстві </w:t>
      </w:r>
      <w:r w:rsidRPr="00680177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юстиції України</w:t>
      </w:r>
      <w:r w:rsidRPr="00680177">
        <w:rPr>
          <w:color w:val="333333"/>
          <w:sz w:val="28"/>
          <w:szCs w:val="28"/>
          <w:lang w:val="uk-UA"/>
        </w:rPr>
        <w:t xml:space="preserve"> </w:t>
      </w:r>
      <w:r w:rsidRPr="00680177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21 грудня 2022 р.</w:t>
      </w:r>
      <w:r w:rsidRPr="00680177">
        <w:rPr>
          <w:color w:val="333333"/>
          <w:sz w:val="28"/>
          <w:szCs w:val="28"/>
          <w:lang w:val="uk-UA"/>
        </w:rPr>
        <w:t xml:space="preserve"> </w:t>
      </w:r>
      <w:r w:rsidRPr="00680177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за № 1649/38985 на підставі рішення атестаційної комісії І рівня Римачівського ліцею Вишнівської сільської ради від 27.03.2024, протокол №5</w:t>
      </w:r>
    </w:p>
    <w:p w:rsidR="00680177" w:rsidRDefault="00680177" w:rsidP="00680177">
      <w:pPr>
        <w:spacing w:line="276" w:lineRule="auto"/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680177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НАКАЗУЮ:</w:t>
      </w:r>
    </w:p>
    <w:p w:rsidR="008E7DB8" w:rsidRPr="00F16458" w:rsidRDefault="00680177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1.В</w:t>
      </w:r>
      <w:r w:rsidR="008E7DB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важати такими, що відповідають займаній посаді :</w:t>
      </w:r>
    </w:p>
    <w:p w:rsidR="008E7DB8" w:rsidRPr="00F16458" w:rsidRDefault="008E7DB8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1.1.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Остапчук Валентину Іванівну, вчителя</w:t>
      </w:r>
      <w:r w:rsidR="00680177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початкових класів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;</w:t>
      </w:r>
    </w:p>
    <w:p w:rsidR="00F16458" w:rsidRPr="00F16458" w:rsidRDefault="00F16458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1.2. </w:t>
      </w:r>
      <w:proofErr w:type="spellStart"/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Бісюк</w:t>
      </w:r>
      <w:proofErr w:type="spellEnd"/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Наталію Павлівну, вчителя початкових класів;</w:t>
      </w:r>
    </w:p>
    <w:p w:rsidR="00F16458" w:rsidRPr="00F16458" w:rsidRDefault="00F16458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1.3. Антоненко Ніну Євгеніївну, вчителя історії і правознавства;</w:t>
      </w:r>
    </w:p>
    <w:p w:rsidR="00F16458" w:rsidRPr="00F16458" w:rsidRDefault="00F16458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1.4.Дудку Олену Станіславівну, асистента вчителя;</w:t>
      </w:r>
    </w:p>
    <w:p w:rsidR="00F16458" w:rsidRPr="00F16458" w:rsidRDefault="00F16458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1.5.Пархомук Катерину Василівну, вчителі фізики;</w:t>
      </w:r>
    </w:p>
    <w:p w:rsidR="00F16458" w:rsidRPr="00F16458" w:rsidRDefault="00F16458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1.6. </w:t>
      </w:r>
      <w:proofErr w:type="spellStart"/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Петринку</w:t>
      </w:r>
      <w:proofErr w:type="spellEnd"/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Тетяну Василівну, вчителя англійської мови;</w:t>
      </w:r>
    </w:p>
    <w:p w:rsidR="00F16458" w:rsidRPr="00F16458" w:rsidRDefault="00F16458" w:rsidP="00F16458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1.7. </w:t>
      </w:r>
      <w:proofErr w:type="spellStart"/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Клок</w:t>
      </w:r>
      <w:proofErr w:type="spellEnd"/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Марію Миколаївну, вчителя англійської мови;</w:t>
      </w:r>
    </w:p>
    <w:p w:rsidR="00F16458" w:rsidRPr="00F16458" w:rsidRDefault="00F16458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1.8.Короля Сергія Юхимовича, вчителя фізичної культури;</w:t>
      </w:r>
    </w:p>
    <w:p w:rsidR="00F16458" w:rsidRDefault="00F16458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1.9.Телещук Світлану Євстахіївну, вчителя зарубіжної літератури.</w:t>
      </w:r>
    </w:p>
    <w:p w:rsidR="00D60381" w:rsidRDefault="00D60381" w:rsidP="00680177">
      <w:pPr>
        <w:spacing w:line="276" w:lineRule="auto"/>
        <w:rPr>
          <w:spacing w:val="-2"/>
          <w:sz w:val="28"/>
          <w:szCs w:val="28"/>
          <w:lang w:val="uk-UA"/>
        </w:rPr>
      </w:pP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2.</w:t>
      </w:r>
      <w:r w:rsidRPr="00D603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Дудці Олені Станіславівні, асистенту вчителя,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встановити </w:t>
      </w:r>
      <w:proofErr w:type="spellStart"/>
      <w:r>
        <w:rPr>
          <w:sz w:val="28"/>
          <w:szCs w:val="28"/>
        </w:rPr>
        <w:t>тарифний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розряд</w:t>
      </w:r>
      <w:proofErr w:type="spellEnd"/>
      <w:r>
        <w:rPr>
          <w:sz w:val="28"/>
          <w:szCs w:val="28"/>
        </w:rPr>
        <w:t xml:space="preserve"> </w:t>
      </w:r>
      <w:r w:rsidRPr="00E17DFC">
        <w:rPr>
          <w:sz w:val="28"/>
          <w:szCs w:val="28"/>
        </w:rPr>
        <w:t>«</w:t>
      </w:r>
      <w:proofErr w:type="spellStart"/>
      <w:r w:rsidRPr="00E17DFC">
        <w:rPr>
          <w:sz w:val="28"/>
          <w:szCs w:val="28"/>
        </w:rPr>
        <w:t>спеціаліст</w:t>
      </w:r>
      <w:proofErr w:type="spellEnd"/>
      <w:r w:rsidRPr="00E17DFC">
        <w:rPr>
          <w:sz w:val="28"/>
          <w:szCs w:val="28"/>
        </w:rPr>
        <w:t xml:space="preserve"> 12 тарифного </w:t>
      </w:r>
      <w:proofErr w:type="spellStart"/>
      <w:r w:rsidRPr="00E17DFC">
        <w:rPr>
          <w:spacing w:val="-2"/>
          <w:sz w:val="28"/>
          <w:szCs w:val="28"/>
        </w:rPr>
        <w:t>розряду</w:t>
      </w:r>
      <w:proofErr w:type="spellEnd"/>
      <w:r w:rsidRPr="00E17DFC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  <w:lang w:val="uk-UA"/>
        </w:rPr>
        <w:t>.</w:t>
      </w:r>
    </w:p>
    <w:p w:rsidR="00D60381" w:rsidRDefault="00D60381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spacing w:val="-2"/>
          <w:sz w:val="28"/>
          <w:szCs w:val="28"/>
          <w:lang w:val="uk-UA"/>
        </w:rPr>
        <w:t xml:space="preserve">3. Королю Сергію Юхимовичу, вчителю фізичного виховання,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в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становити кваліфікаційну категорію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«спеціаліст першої 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кваліфікаційної категорії»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. </w:t>
      </w:r>
    </w:p>
    <w:p w:rsidR="00D60381" w:rsidRDefault="00D60381" w:rsidP="00680177">
      <w:pPr>
        <w:spacing w:line="276" w:lineRule="auto"/>
        <w:rPr>
          <w:spacing w:val="-2"/>
          <w:sz w:val="28"/>
          <w:szCs w:val="28"/>
          <w:lang w:val="uk-UA"/>
        </w:rPr>
      </w:pP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Телещук</w:t>
      </w:r>
      <w:proofErr w:type="spellEnd"/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Світлані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Є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встахіївні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вчителю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зарубіжної літератури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підтвердити 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кваліфікаційну категорію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«спеціаліст першої 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кваліфікаційної категорії»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.</w:t>
      </w:r>
    </w:p>
    <w:p w:rsidR="00D60381" w:rsidRDefault="00D60381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spacing w:val="-2"/>
          <w:sz w:val="28"/>
          <w:szCs w:val="28"/>
          <w:lang w:val="uk-UA"/>
        </w:rPr>
        <w:t xml:space="preserve"> 5.</w:t>
      </w:r>
      <w:r w:rsidRPr="00D60381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Пархомук Катерині Василівні, вчителю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фізики</w:t>
      </w:r>
      <w:r>
        <w:rPr>
          <w:spacing w:val="-2"/>
          <w:sz w:val="28"/>
          <w:szCs w:val="28"/>
          <w:lang w:val="uk-UA"/>
        </w:rPr>
        <w:t xml:space="preserve"> підтвердити  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кваліфікаційну категорію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«спеціаліст вищої </w:t>
      </w:r>
      <w:r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кваліфікаційної категорії»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та звання «старший вчитель»</w:t>
      </w:r>
    </w:p>
    <w:p w:rsidR="00680177" w:rsidRDefault="00D60381" w:rsidP="00680177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lastRenderedPageBreak/>
        <w:t>6</w:t>
      </w:r>
      <w:r w:rsidR="008E7DB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В</w:t>
      </w:r>
      <w:r w:rsidR="008E7DB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становити кваліфікаційну категорію «спеціаліст вищої кваліфікаційної категорії»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:</w:t>
      </w:r>
    </w:p>
    <w:p w:rsidR="00F16458" w:rsidRPr="00F16458" w:rsidRDefault="00D60381" w:rsidP="00F16458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6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.1.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О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стапчук Валентині Іванівні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вчителю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початкових класів;</w:t>
      </w:r>
    </w:p>
    <w:p w:rsidR="00F16458" w:rsidRPr="00F16458" w:rsidRDefault="00D60381" w:rsidP="00F16458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6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2.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Бісюк 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Наталії Павлівні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вчителю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початкових класів;</w:t>
      </w:r>
    </w:p>
    <w:p w:rsidR="00F16458" w:rsidRPr="00F16458" w:rsidRDefault="00D60381" w:rsidP="00F16458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6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.3. Антоненко Ніні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Є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вгеніївні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, вч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ителю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історії і правознавства;</w:t>
      </w:r>
    </w:p>
    <w:p w:rsidR="00F16458" w:rsidRPr="00F16458" w:rsidRDefault="00D60381" w:rsidP="00F16458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6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.4. </w:t>
      </w:r>
      <w:proofErr w:type="spellStart"/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Петринці</w:t>
      </w:r>
      <w:proofErr w:type="spellEnd"/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Тетяні Василівні, вчителю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англійської мови;</w:t>
      </w:r>
    </w:p>
    <w:p w:rsidR="00F16458" w:rsidRPr="00F16458" w:rsidRDefault="00D60381" w:rsidP="00F16458">
      <w:pPr>
        <w:spacing w:line="276" w:lineRule="auto"/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6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.5. </w:t>
      </w:r>
      <w:proofErr w:type="spellStart"/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Клок</w:t>
      </w:r>
      <w:proofErr w:type="spellEnd"/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Марії </w:t>
      </w:r>
      <w:proofErr w:type="spellStart"/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Миколаївнї</w:t>
      </w:r>
      <w:proofErr w:type="spellEnd"/>
      <w:r w:rsidR="00DB0530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, вчителю</w:t>
      </w:r>
      <w:r w:rsidR="00F16458" w:rsidRP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1645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англійської мови.</w:t>
      </w:r>
    </w:p>
    <w:p w:rsidR="00F16458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Централізованій бухгалтерії Вишнівської сільської ради здійснити нарахування заробітної плати педагогічним працівникам згідно чинного законодавства з 27.03.2024 року.</w:t>
      </w: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Контроль за виконанням залишаю за собою.</w:t>
      </w:r>
    </w:p>
    <w:p w:rsidR="00EC4E04" w:rsidRDefault="00EC4E04" w:rsidP="00680177">
      <w:pPr>
        <w:spacing w:line="276" w:lineRule="auto"/>
        <w:rPr>
          <w:sz w:val="28"/>
          <w:szCs w:val="28"/>
          <w:lang w:val="uk-UA"/>
        </w:rPr>
      </w:pP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Наталія КОРНЕЛЮК</w:t>
      </w:r>
    </w:p>
    <w:p w:rsidR="00EC4E04" w:rsidRDefault="00EC4E04" w:rsidP="00680177">
      <w:pPr>
        <w:spacing w:line="276" w:lineRule="auto"/>
        <w:rPr>
          <w:sz w:val="28"/>
          <w:szCs w:val="28"/>
          <w:lang w:val="uk-UA"/>
        </w:rPr>
      </w:pP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Валентина Остапчук</w:t>
      </w: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 Наталія </w:t>
      </w:r>
      <w:proofErr w:type="spellStart"/>
      <w:r>
        <w:rPr>
          <w:sz w:val="28"/>
          <w:szCs w:val="28"/>
          <w:lang w:val="uk-UA"/>
        </w:rPr>
        <w:t>Бісюк</w:t>
      </w:r>
      <w:proofErr w:type="spellEnd"/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____________Олена  Дудка</w:t>
      </w: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Катерина Пархомук</w:t>
      </w: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____________Ніна Антоненко</w:t>
      </w: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____________Сергій Король</w:t>
      </w:r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 Світлана </w:t>
      </w:r>
      <w:proofErr w:type="spellStart"/>
      <w:r>
        <w:rPr>
          <w:sz w:val="28"/>
          <w:szCs w:val="28"/>
          <w:lang w:val="uk-UA"/>
        </w:rPr>
        <w:t>Телещук</w:t>
      </w:r>
      <w:proofErr w:type="spellEnd"/>
    </w:p>
    <w:p w:rsidR="00DB0530" w:rsidRDefault="00DB0530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 </w:t>
      </w:r>
      <w:r w:rsidR="00EC4E04">
        <w:rPr>
          <w:sz w:val="28"/>
          <w:szCs w:val="28"/>
          <w:lang w:val="uk-UA"/>
        </w:rPr>
        <w:t xml:space="preserve">Тетяна </w:t>
      </w:r>
      <w:proofErr w:type="spellStart"/>
      <w:r w:rsidR="00EC4E04">
        <w:rPr>
          <w:sz w:val="28"/>
          <w:szCs w:val="28"/>
          <w:lang w:val="uk-UA"/>
        </w:rPr>
        <w:t>Петринка</w:t>
      </w:r>
      <w:proofErr w:type="spellEnd"/>
    </w:p>
    <w:p w:rsidR="00EC4E04" w:rsidRPr="00F16458" w:rsidRDefault="00EC4E04" w:rsidP="0068017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 Марія </w:t>
      </w:r>
      <w:proofErr w:type="spellStart"/>
      <w:r>
        <w:rPr>
          <w:sz w:val="28"/>
          <w:szCs w:val="28"/>
          <w:lang w:val="uk-UA"/>
        </w:rPr>
        <w:t>Клок</w:t>
      </w:r>
      <w:proofErr w:type="spellEnd"/>
    </w:p>
    <w:p w:rsidR="00680177" w:rsidRPr="00680177" w:rsidRDefault="00680177">
      <w:pPr>
        <w:spacing w:line="276" w:lineRule="auto"/>
        <w:rPr>
          <w:sz w:val="28"/>
          <w:szCs w:val="28"/>
          <w:lang w:val="uk-UA"/>
        </w:rPr>
      </w:pPr>
    </w:p>
    <w:sectPr w:rsidR="00680177" w:rsidRPr="006801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CF"/>
    <w:rsid w:val="00680177"/>
    <w:rsid w:val="008E7DB8"/>
    <w:rsid w:val="00AD689E"/>
    <w:rsid w:val="00C924BB"/>
    <w:rsid w:val="00D12ACF"/>
    <w:rsid w:val="00D60381"/>
    <w:rsid w:val="00DB0530"/>
    <w:rsid w:val="00EC4E04"/>
    <w:rsid w:val="00F1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680177"/>
  </w:style>
  <w:style w:type="paragraph" w:styleId="a3">
    <w:name w:val="Balloon Text"/>
    <w:basedOn w:val="a"/>
    <w:link w:val="a4"/>
    <w:uiPriority w:val="99"/>
    <w:semiHidden/>
    <w:unhideWhenUsed/>
    <w:rsid w:val="006801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7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0"/>
    <w:rsid w:val="0068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680177"/>
  </w:style>
  <w:style w:type="paragraph" w:styleId="a3">
    <w:name w:val="Balloon Text"/>
    <w:basedOn w:val="a"/>
    <w:link w:val="a4"/>
    <w:uiPriority w:val="99"/>
    <w:semiHidden/>
    <w:unhideWhenUsed/>
    <w:rsid w:val="006801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7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0"/>
    <w:rsid w:val="0068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Intel</cp:lastModifiedBy>
  <cp:revision>2</cp:revision>
  <dcterms:created xsi:type="dcterms:W3CDTF">2024-04-08T09:06:00Z</dcterms:created>
  <dcterms:modified xsi:type="dcterms:W3CDTF">2024-04-08T09:06:00Z</dcterms:modified>
</cp:coreProperties>
</file>