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CE" w:rsidRPr="00F33C99" w:rsidRDefault="00266318" w:rsidP="008724C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uk-UA"/>
        </w:rPr>
        <w:t>Витяг з п</w:t>
      </w:r>
      <w:r w:rsidR="008724CE" w:rsidRPr="00F33C9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uk-UA"/>
        </w:rPr>
        <w:t>ротокол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uk-UA"/>
        </w:rPr>
        <w:t>у</w:t>
      </w:r>
    </w:p>
    <w:p w:rsidR="008724CE" w:rsidRDefault="008724CE" w:rsidP="008724C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засідання педагогічної ради комунального закладу загальної середньої освіти «Ратнівський ліцей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Боратинської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сільської ради»</w:t>
      </w:r>
    </w:p>
    <w:p w:rsidR="008724CE" w:rsidRDefault="008724CE" w:rsidP="008724C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724CE" w:rsidRDefault="008724CE" w:rsidP="008724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 квітня 2025 р.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Ратнів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№ 6</w:t>
      </w:r>
    </w:p>
    <w:p w:rsidR="008724CE" w:rsidRDefault="008724CE" w:rsidP="008724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4CE" w:rsidRDefault="008724CE" w:rsidP="008724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педради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Зімич</w:t>
      </w:r>
      <w:proofErr w:type="spellEnd"/>
      <w:r>
        <w:rPr>
          <w:rFonts w:ascii="Times New Roman" w:hAnsi="Times New Roman"/>
          <w:sz w:val="28"/>
          <w:szCs w:val="28"/>
        </w:rPr>
        <w:t xml:space="preserve"> А.І.</w:t>
      </w:r>
    </w:p>
    <w:p w:rsidR="008724CE" w:rsidRDefault="008724CE" w:rsidP="008724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Секретар:</w:t>
      </w:r>
      <w:r>
        <w:rPr>
          <w:rFonts w:ascii="Times New Roman" w:hAnsi="Times New Roman"/>
          <w:sz w:val="28"/>
          <w:szCs w:val="28"/>
        </w:rPr>
        <w:t xml:space="preserve"> Савчук І.В.</w:t>
      </w:r>
    </w:p>
    <w:p w:rsidR="008724CE" w:rsidRPr="00F33C99" w:rsidRDefault="008724CE" w:rsidP="008724C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Присутні</w:t>
      </w:r>
      <w:r w:rsidRPr="00F33C99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33C99">
        <w:rPr>
          <w:rFonts w:ascii="Times New Roman" w:hAnsi="Times New Roman"/>
          <w:sz w:val="28"/>
          <w:szCs w:val="28"/>
        </w:rPr>
        <w:t>Зімич</w:t>
      </w:r>
      <w:proofErr w:type="spellEnd"/>
      <w:r w:rsidRPr="00F33C99">
        <w:rPr>
          <w:rFonts w:ascii="Times New Roman" w:hAnsi="Times New Roman"/>
          <w:sz w:val="28"/>
          <w:szCs w:val="28"/>
        </w:rPr>
        <w:t xml:space="preserve"> А.І., Зварич М.І., Муляр С.Л.,  Костюк М.Ю., Єрмакова Н.В., Гнатюк О.Л., </w:t>
      </w:r>
      <w:proofErr w:type="spellStart"/>
      <w:r w:rsidRPr="00F33C99">
        <w:rPr>
          <w:rFonts w:ascii="Times New Roman" w:hAnsi="Times New Roman"/>
          <w:sz w:val="28"/>
          <w:szCs w:val="28"/>
        </w:rPr>
        <w:t>Подольчук</w:t>
      </w:r>
      <w:proofErr w:type="spellEnd"/>
      <w:r w:rsidRPr="00F33C99">
        <w:rPr>
          <w:rFonts w:ascii="Times New Roman" w:hAnsi="Times New Roman"/>
          <w:sz w:val="28"/>
          <w:szCs w:val="28"/>
        </w:rPr>
        <w:t xml:space="preserve"> О.В, </w:t>
      </w:r>
      <w:proofErr w:type="spellStart"/>
      <w:r w:rsidRPr="00F33C99">
        <w:rPr>
          <w:rFonts w:ascii="Times New Roman" w:hAnsi="Times New Roman"/>
          <w:sz w:val="28"/>
          <w:szCs w:val="28"/>
        </w:rPr>
        <w:t>Чмилюк</w:t>
      </w:r>
      <w:proofErr w:type="spellEnd"/>
      <w:r w:rsidRPr="00F33C99">
        <w:rPr>
          <w:rFonts w:ascii="Times New Roman" w:hAnsi="Times New Roman"/>
          <w:sz w:val="28"/>
          <w:szCs w:val="28"/>
        </w:rPr>
        <w:t xml:space="preserve"> Ю.Г.,  </w:t>
      </w:r>
      <w:proofErr w:type="spellStart"/>
      <w:r w:rsidRPr="00F33C99">
        <w:rPr>
          <w:rFonts w:ascii="Times New Roman" w:hAnsi="Times New Roman"/>
          <w:sz w:val="28"/>
          <w:szCs w:val="28"/>
        </w:rPr>
        <w:t>Юхимчук</w:t>
      </w:r>
      <w:proofErr w:type="spellEnd"/>
      <w:r w:rsidRPr="00F33C99">
        <w:rPr>
          <w:rFonts w:ascii="Times New Roman" w:hAnsi="Times New Roman"/>
          <w:sz w:val="28"/>
          <w:szCs w:val="28"/>
        </w:rPr>
        <w:t xml:space="preserve"> Н.В., Пилипенко Л.М., Романець В.Ю., Береза І.О., Наконечна Т.Р., </w:t>
      </w:r>
      <w:proofErr w:type="spellStart"/>
      <w:r w:rsidRPr="00F33C99">
        <w:rPr>
          <w:rFonts w:ascii="Times New Roman" w:hAnsi="Times New Roman"/>
          <w:sz w:val="28"/>
          <w:szCs w:val="28"/>
        </w:rPr>
        <w:t>Гераль</w:t>
      </w:r>
      <w:proofErr w:type="spellEnd"/>
      <w:r w:rsidRPr="00F33C99">
        <w:rPr>
          <w:rFonts w:ascii="Times New Roman" w:hAnsi="Times New Roman"/>
          <w:sz w:val="28"/>
          <w:szCs w:val="28"/>
        </w:rPr>
        <w:t xml:space="preserve"> Т.М., </w:t>
      </w:r>
      <w:proofErr w:type="spellStart"/>
      <w:r w:rsidRPr="00F33C99">
        <w:rPr>
          <w:rFonts w:ascii="Times New Roman" w:hAnsi="Times New Roman"/>
          <w:sz w:val="28"/>
          <w:szCs w:val="28"/>
        </w:rPr>
        <w:t>Лясковська</w:t>
      </w:r>
      <w:proofErr w:type="spellEnd"/>
      <w:r w:rsidRPr="00F33C99">
        <w:rPr>
          <w:rFonts w:ascii="Times New Roman" w:hAnsi="Times New Roman"/>
          <w:sz w:val="28"/>
          <w:szCs w:val="28"/>
        </w:rPr>
        <w:t xml:space="preserve"> Л.В., Савчук І.В.,  Чернюк Л.С., </w:t>
      </w:r>
      <w:proofErr w:type="spellStart"/>
      <w:r w:rsidRPr="00F33C99">
        <w:rPr>
          <w:rFonts w:ascii="Times New Roman" w:hAnsi="Times New Roman"/>
          <w:sz w:val="28"/>
          <w:szCs w:val="28"/>
        </w:rPr>
        <w:t>Кримчук</w:t>
      </w:r>
      <w:proofErr w:type="spellEnd"/>
      <w:r w:rsidRPr="00F33C99">
        <w:rPr>
          <w:rFonts w:ascii="Times New Roman" w:hAnsi="Times New Roman"/>
          <w:sz w:val="28"/>
          <w:szCs w:val="28"/>
        </w:rPr>
        <w:t xml:space="preserve"> М.Є., Романчук А. М., </w:t>
      </w:r>
      <w:r w:rsidRPr="00F33C99">
        <w:rPr>
          <w:rFonts w:ascii="Times New Roman" w:hAnsi="Times New Roman"/>
          <w:color w:val="000000" w:themeColor="text1"/>
          <w:sz w:val="28"/>
          <w:szCs w:val="28"/>
        </w:rPr>
        <w:t xml:space="preserve">Мартинюк В.П., </w:t>
      </w:r>
      <w:r w:rsidR="00154E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2566E">
        <w:rPr>
          <w:rFonts w:ascii="Times New Roman" w:hAnsi="Times New Roman"/>
          <w:color w:val="000000" w:themeColor="text1"/>
          <w:sz w:val="28"/>
          <w:szCs w:val="28"/>
        </w:rPr>
        <w:t>Макаревська</w:t>
      </w:r>
      <w:proofErr w:type="spellEnd"/>
      <w:r w:rsidR="005256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EF9">
        <w:rPr>
          <w:rFonts w:ascii="Times New Roman" w:hAnsi="Times New Roman"/>
          <w:color w:val="000000" w:themeColor="text1"/>
          <w:sz w:val="28"/>
          <w:szCs w:val="28"/>
        </w:rPr>
        <w:t>І. А.</w:t>
      </w:r>
    </w:p>
    <w:p w:rsidR="008724CE" w:rsidRPr="0052566E" w:rsidRDefault="008724CE" w:rsidP="008724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39AC" w:rsidRDefault="008724CE">
      <w:pPr>
        <w:rPr>
          <w:rFonts w:ascii="Times New Roman" w:hAnsi="Times New Roman"/>
          <w:sz w:val="28"/>
          <w:szCs w:val="28"/>
        </w:rPr>
      </w:pPr>
      <w:r w:rsidRPr="0052566E">
        <w:rPr>
          <w:rFonts w:ascii="Times New Roman" w:hAnsi="Times New Roman"/>
          <w:b/>
          <w:sz w:val="28"/>
          <w:szCs w:val="28"/>
        </w:rPr>
        <w:t>Відсутні:</w:t>
      </w:r>
      <w:r w:rsidR="00F33C99" w:rsidRPr="00F33C99">
        <w:rPr>
          <w:rFonts w:ascii="Times New Roman" w:hAnsi="Times New Roman"/>
          <w:sz w:val="28"/>
          <w:szCs w:val="28"/>
        </w:rPr>
        <w:t xml:space="preserve"> Соколова С.М., </w:t>
      </w:r>
      <w:r w:rsidRPr="00F33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C99" w:rsidRPr="00F33C99">
        <w:rPr>
          <w:rFonts w:ascii="Times New Roman" w:hAnsi="Times New Roman"/>
          <w:color w:val="000000" w:themeColor="text1"/>
          <w:sz w:val="28"/>
          <w:szCs w:val="28"/>
        </w:rPr>
        <w:t>Грицан</w:t>
      </w:r>
      <w:proofErr w:type="spellEnd"/>
      <w:r w:rsidR="00F33C99" w:rsidRPr="00F33C99">
        <w:rPr>
          <w:rFonts w:ascii="Times New Roman" w:hAnsi="Times New Roman"/>
          <w:color w:val="000000" w:themeColor="text1"/>
          <w:sz w:val="28"/>
          <w:szCs w:val="28"/>
        </w:rPr>
        <w:t xml:space="preserve"> О.В.,</w:t>
      </w:r>
      <w:r w:rsidR="00F33C99" w:rsidRPr="00F33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C99" w:rsidRPr="00F33C99">
        <w:rPr>
          <w:rFonts w:ascii="Times New Roman" w:hAnsi="Times New Roman"/>
          <w:sz w:val="28"/>
          <w:szCs w:val="28"/>
        </w:rPr>
        <w:t>Губалюк</w:t>
      </w:r>
      <w:proofErr w:type="spellEnd"/>
      <w:r w:rsidR="00F33C99" w:rsidRPr="00F33C99">
        <w:rPr>
          <w:rFonts w:ascii="Times New Roman" w:hAnsi="Times New Roman"/>
          <w:sz w:val="28"/>
          <w:szCs w:val="28"/>
        </w:rPr>
        <w:t xml:space="preserve"> Ю.М</w:t>
      </w:r>
      <w:r w:rsidR="00F33C99">
        <w:rPr>
          <w:rFonts w:ascii="Times New Roman" w:hAnsi="Times New Roman"/>
          <w:sz w:val="28"/>
          <w:szCs w:val="28"/>
        </w:rPr>
        <w:t>.</w:t>
      </w:r>
    </w:p>
    <w:p w:rsidR="00F33C99" w:rsidRDefault="00F33C99">
      <w:pPr>
        <w:rPr>
          <w:rFonts w:ascii="Times New Roman" w:hAnsi="Times New Roman"/>
          <w:sz w:val="28"/>
          <w:szCs w:val="28"/>
        </w:rPr>
      </w:pPr>
    </w:p>
    <w:p w:rsidR="00F33C99" w:rsidRPr="00F33C99" w:rsidRDefault="00F33C99" w:rsidP="00F33C99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uk-UA"/>
        </w:rPr>
      </w:pPr>
      <w:r w:rsidRPr="00F33C99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uk-UA"/>
        </w:rPr>
        <w:t>Порядок денний:</w:t>
      </w:r>
    </w:p>
    <w:p w:rsidR="0052566E" w:rsidRDefault="0052566E" w:rsidP="005256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перенесення весняних канікул.</w:t>
      </w:r>
    </w:p>
    <w:p w:rsidR="0052566E" w:rsidRPr="00172E6A" w:rsidRDefault="0052566E" w:rsidP="0052566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Про стан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предметних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 компетентностей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викладання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музичного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класах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, 5-7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класах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 xml:space="preserve"> в 8-11 </w:t>
      </w:r>
      <w:proofErr w:type="spellStart"/>
      <w:r w:rsidRPr="00172E6A">
        <w:rPr>
          <w:rFonts w:ascii="Times New Roman" w:hAnsi="Times New Roman" w:cs="Times New Roman"/>
          <w:sz w:val="28"/>
          <w:szCs w:val="28"/>
          <w:lang w:val="ru-RU"/>
        </w:rPr>
        <w:t>класах</w:t>
      </w:r>
      <w:proofErr w:type="spellEnd"/>
      <w:r w:rsidRPr="00172E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566E" w:rsidRPr="00172E6A" w:rsidRDefault="0052566E" w:rsidP="0052566E">
      <w:pPr>
        <w:pStyle w:val="a4"/>
        <w:numPr>
          <w:ilvl w:val="0"/>
          <w:numId w:val="1"/>
        </w:numPr>
        <w:spacing w:before="159" w:line="360" w:lineRule="auto"/>
        <w:ind w:right="50"/>
        <w:rPr>
          <w:spacing w:val="-2"/>
        </w:rPr>
      </w:pPr>
      <w:r w:rsidRPr="00172E6A">
        <w:t>Про</w:t>
      </w:r>
      <w:r w:rsidRPr="00172E6A">
        <w:rPr>
          <w:spacing w:val="-12"/>
        </w:rPr>
        <w:t xml:space="preserve"> </w:t>
      </w:r>
      <w:r w:rsidRPr="00172E6A">
        <w:t>проведення конкурсного відбору підручників для здобувачі</w:t>
      </w:r>
      <w:r>
        <w:t>в</w:t>
      </w:r>
      <w:r w:rsidRPr="00172E6A">
        <w:t xml:space="preserve"> повної загальної</w:t>
      </w:r>
      <w:r w:rsidRPr="00172E6A">
        <w:rPr>
          <w:spacing w:val="80"/>
        </w:rPr>
        <w:t xml:space="preserve"> </w:t>
      </w:r>
      <w:r w:rsidRPr="00172E6A">
        <w:t>середньої</w:t>
      </w:r>
      <w:r w:rsidRPr="00172E6A">
        <w:rPr>
          <w:spacing w:val="80"/>
        </w:rPr>
        <w:t xml:space="preserve"> </w:t>
      </w:r>
      <w:r w:rsidRPr="00172E6A">
        <w:t>освіти</w:t>
      </w:r>
      <w:r w:rsidRPr="00172E6A">
        <w:rPr>
          <w:spacing w:val="80"/>
        </w:rPr>
        <w:t xml:space="preserve"> </w:t>
      </w:r>
      <w:r w:rsidRPr="00172E6A">
        <w:t>і</w:t>
      </w:r>
      <w:r w:rsidRPr="00172E6A">
        <w:rPr>
          <w:spacing w:val="80"/>
        </w:rPr>
        <w:t xml:space="preserve"> </w:t>
      </w:r>
      <w:r w:rsidRPr="00172E6A">
        <w:t>педагогічних</w:t>
      </w:r>
      <w:r w:rsidRPr="00172E6A">
        <w:rPr>
          <w:spacing w:val="80"/>
        </w:rPr>
        <w:t xml:space="preserve"> </w:t>
      </w:r>
      <w:r w:rsidRPr="00172E6A">
        <w:t>працівників</w:t>
      </w:r>
      <w:r w:rsidRPr="00172E6A">
        <w:rPr>
          <w:spacing w:val="80"/>
        </w:rPr>
        <w:t xml:space="preserve"> </w:t>
      </w:r>
      <w:r w:rsidRPr="00172E6A">
        <w:t>у</w:t>
      </w:r>
      <w:r w:rsidRPr="00172E6A">
        <w:rPr>
          <w:spacing w:val="80"/>
        </w:rPr>
        <w:t xml:space="preserve"> </w:t>
      </w:r>
      <w:r w:rsidRPr="00172E6A">
        <w:t>2024-2025</w:t>
      </w:r>
      <w:r w:rsidRPr="00172E6A">
        <w:rPr>
          <w:spacing w:val="80"/>
        </w:rPr>
        <w:t xml:space="preserve"> </w:t>
      </w:r>
      <w:r w:rsidRPr="00172E6A">
        <w:t>роках (1 та 2 класи)</w:t>
      </w:r>
      <w:r>
        <w:t>.</w:t>
      </w:r>
    </w:p>
    <w:p w:rsidR="0052566E" w:rsidRPr="00172E6A" w:rsidRDefault="0052566E" w:rsidP="0052566E">
      <w:pPr>
        <w:pStyle w:val="a4"/>
        <w:numPr>
          <w:ilvl w:val="0"/>
          <w:numId w:val="1"/>
        </w:numPr>
        <w:spacing w:before="159" w:line="360" w:lineRule="auto"/>
        <w:ind w:right="50"/>
        <w:rPr>
          <w:spacing w:val="-2"/>
        </w:rPr>
      </w:pPr>
      <w:r>
        <w:rPr>
          <w:spacing w:val="-2"/>
        </w:rPr>
        <w:t xml:space="preserve">Про </w:t>
      </w:r>
      <w:r>
        <w:t>внесення змін</w:t>
      </w:r>
      <w:r w:rsidRPr="0080264B">
        <w:t xml:space="preserve"> до режиму роботи закладу освіти</w:t>
      </w:r>
      <w:r>
        <w:t xml:space="preserve"> 3 квітня 2025 року, </w:t>
      </w:r>
      <w:r w:rsidRPr="0080264B">
        <w:t xml:space="preserve"> в день проведення</w:t>
      </w:r>
      <w:r>
        <w:t xml:space="preserve"> основного етапу міжнародного дослідження якості освіти PISA</w:t>
      </w:r>
      <w:r w:rsidRPr="00094A85">
        <w:t>-</w:t>
      </w:r>
      <w:r>
        <w:t>2025  у закладі освіти.</w:t>
      </w:r>
    </w:p>
    <w:p w:rsidR="0052566E" w:rsidRPr="00172E6A" w:rsidRDefault="0052566E" w:rsidP="0052566E">
      <w:pPr>
        <w:pStyle w:val="a4"/>
        <w:numPr>
          <w:ilvl w:val="0"/>
          <w:numId w:val="1"/>
        </w:numPr>
        <w:spacing w:before="159" w:line="360" w:lineRule="auto"/>
        <w:ind w:right="50"/>
        <w:rPr>
          <w:spacing w:val="-2"/>
        </w:rPr>
      </w:pPr>
      <w:r>
        <w:rPr>
          <w:spacing w:val="-2"/>
          <w:lang w:val="ru-RU"/>
        </w:rPr>
        <w:t xml:space="preserve">Про </w:t>
      </w:r>
      <w:r>
        <w:rPr>
          <w:spacing w:val="-2"/>
        </w:rPr>
        <w:t>особливості</w:t>
      </w:r>
      <w:r w:rsidRPr="00FC649F">
        <w:rPr>
          <w:spacing w:val="-2"/>
        </w:rPr>
        <w:t xml:space="preserve"> прийому на навчання для здобуття вищої освіти в 2025 році</w:t>
      </w:r>
      <w:r>
        <w:rPr>
          <w:spacing w:val="-2"/>
        </w:rPr>
        <w:t>.</w:t>
      </w:r>
    </w:p>
    <w:p w:rsidR="0052566E" w:rsidRPr="00266318" w:rsidRDefault="0052566E" w:rsidP="0052566E">
      <w:pPr>
        <w:pStyle w:val="a4"/>
        <w:numPr>
          <w:ilvl w:val="0"/>
          <w:numId w:val="1"/>
        </w:numPr>
        <w:spacing w:before="159" w:line="360" w:lineRule="auto"/>
        <w:ind w:right="50"/>
        <w:rPr>
          <w:spacing w:val="-2"/>
        </w:rPr>
      </w:pPr>
      <w:r>
        <w:lastRenderedPageBreak/>
        <w:t>Різне.</w:t>
      </w:r>
    </w:p>
    <w:p w:rsidR="00266318" w:rsidRPr="00902D66" w:rsidRDefault="00266318" w:rsidP="00266318">
      <w:pPr>
        <w:pStyle w:val="a4"/>
        <w:numPr>
          <w:ilvl w:val="0"/>
          <w:numId w:val="15"/>
        </w:numPr>
        <w:spacing w:before="159"/>
        <w:ind w:right="50"/>
        <w:rPr>
          <w:b/>
          <w:spacing w:val="-2"/>
        </w:rPr>
      </w:pPr>
      <w:r w:rsidRPr="00F1530E">
        <w:rPr>
          <w:b/>
        </w:rPr>
        <w:t>Про</w:t>
      </w:r>
      <w:r w:rsidRPr="00F1530E">
        <w:rPr>
          <w:b/>
          <w:spacing w:val="-12"/>
        </w:rPr>
        <w:t xml:space="preserve"> </w:t>
      </w:r>
      <w:r w:rsidRPr="00F1530E">
        <w:rPr>
          <w:b/>
        </w:rPr>
        <w:t>проведення конкурсного від</w:t>
      </w:r>
      <w:r>
        <w:rPr>
          <w:b/>
        </w:rPr>
        <w:t xml:space="preserve">бору підручників для здобувачі </w:t>
      </w:r>
      <w:r w:rsidRPr="00F1530E">
        <w:rPr>
          <w:b/>
        </w:rPr>
        <w:t>повної загальної</w:t>
      </w:r>
      <w:r w:rsidRPr="00F1530E">
        <w:rPr>
          <w:b/>
          <w:spacing w:val="80"/>
        </w:rPr>
        <w:t xml:space="preserve"> </w:t>
      </w:r>
      <w:r w:rsidRPr="00F1530E">
        <w:rPr>
          <w:b/>
        </w:rPr>
        <w:t>середньої</w:t>
      </w:r>
      <w:r w:rsidRPr="00F1530E">
        <w:rPr>
          <w:b/>
          <w:spacing w:val="80"/>
        </w:rPr>
        <w:t xml:space="preserve"> </w:t>
      </w:r>
      <w:r w:rsidRPr="00F1530E">
        <w:rPr>
          <w:b/>
        </w:rPr>
        <w:t>освіти</w:t>
      </w:r>
      <w:r w:rsidRPr="00F1530E">
        <w:rPr>
          <w:b/>
          <w:spacing w:val="80"/>
        </w:rPr>
        <w:t xml:space="preserve"> </w:t>
      </w:r>
      <w:r w:rsidRPr="00F1530E">
        <w:rPr>
          <w:b/>
        </w:rPr>
        <w:t>і</w:t>
      </w:r>
      <w:r w:rsidRPr="00F1530E">
        <w:rPr>
          <w:b/>
          <w:spacing w:val="80"/>
        </w:rPr>
        <w:t xml:space="preserve"> </w:t>
      </w:r>
      <w:r w:rsidRPr="00F1530E">
        <w:rPr>
          <w:b/>
        </w:rPr>
        <w:t>педагогічних</w:t>
      </w:r>
      <w:r w:rsidRPr="00F1530E">
        <w:rPr>
          <w:b/>
          <w:spacing w:val="80"/>
        </w:rPr>
        <w:t xml:space="preserve"> </w:t>
      </w:r>
      <w:r w:rsidRPr="00F1530E">
        <w:rPr>
          <w:b/>
        </w:rPr>
        <w:t>працівників</w:t>
      </w:r>
      <w:r w:rsidRPr="00F1530E">
        <w:rPr>
          <w:b/>
          <w:spacing w:val="80"/>
        </w:rPr>
        <w:t xml:space="preserve"> </w:t>
      </w:r>
      <w:r w:rsidRPr="00F1530E">
        <w:rPr>
          <w:b/>
        </w:rPr>
        <w:t>у</w:t>
      </w:r>
      <w:r w:rsidRPr="00F1530E">
        <w:rPr>
          <w:b/>
          <w:spacing w:val="80"/>
        </w:rPr>
        <w:t xml:space="preserve"> </w:t>
      </w:r>
      <w:r w:rsidRPr="00F1530E">
        <w:rPr>
          <w:b/>
        </w:rPr>
        <w:t>2024-2025</w:t>
      </w:r>
      <w:r w:rsidRPr="00F1530E">
        <w:rPr>
          <w:b/>
          <w:spacing w:val="80"/>
        </w:rPr>
        <w:t xml:space="preserve"> </w:t>
      </w:r>
      <w:r>
        <w:rPr>
          <w:b/>
        </w:rPr>
        <w:t>роках (1 та 2 класи)</w:t>
      </w:r>
    </w:p>
    <w:p w:rsidR="00266318" w:rsidRPr="00902D66" w:rsidRDefault="00266318" w:rsidP="00266318">
      <w:pPr>
        <w:pStyle w:val="a4"/>
        <w:spacing w:before="159"/>
        <w:ind w:left="927" w:right="50"/>
        <w:rPr>
          <w:b/>
          <w:spacing w:val="-2"/>
        </w:rPr>
      </w:pPr>
    </w:p>
    <w:p w:rsidR="00266318" w:rsidRDefault="00266318" w:rsidP="00266318">
      <w:pPr>
        <w:pStyle w:val="a3"/>
        <w:numPr>
          <w:ilvl w:val="0"/>
          <w:numId w:val="14"/>
        </w:numPr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02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СЛУХАЛИ:</w:t>
      </w:r>
    </w:p>
    <w:p w:rsidR="00266318" w:rsidRPr="00AF5D9E" w:rsidRDefault="00266318" w:rsidP="00266318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Заступника директора з НВР</w:t>
      </w:r>
      <w:r w:rsidRPr="00902D66">
        <w:rPr>
          <w:color w:val="000000"/>
          <w:lang w:val="ru-RU" w:eastAsia="ru-RU"/>
        </w:rPr>
        <w:t xml:space="preserve"> </w:t>
      </w:r>
      <w:r w:rsidRPr="00902D6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Зварич М.І.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яка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повідомила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на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AF5D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наказів</w:t>
      </w:r>
      <w:proofErr w:type="spellEnd"/>
      <w:r w:rsidRPr="00AF5D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AF5D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F5D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F5D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науки</w:t>
      </w:r>
      <w:r w:rsidRPr="00AF5D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F5D9E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F5D9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30.09.2024</w:t>
      </w:r>
      <w:r w:rsidRPr="00AF5D9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AF5D9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1396</w:t>
      </w:r>
      <w:r w:rsidRPr="00AF5D9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«Про</w:t>
      </w:r>
      <w:r w:rsidRPr="00AF5D9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AF5D9E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AF5D9E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F5D9E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F5D9E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AF5D9E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AF5D9E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F5D9E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2024-2025</w:t>
      </w:r>
      <w:r w:rsidRPr="00AF5D9E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роках</w:t>
      </w:r>
      <w:r w:rsidRPr="00AF5D9E">
        <w:rPr>
          <w:rFonts w:ascii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(1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)»,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30.09.2024 № 1397 «Про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Pr="00AF5D9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AF5D9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F5D9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AF5D9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AF5D9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AF5D9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AF5D9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AF5D9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AF5D9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AF5D9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AF5D9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F5D9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2024-2025</w:t>
      </w:r>
      <w:r w:rsidRPr="00AF5D9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роках</w:t>
      </w:r>
      <w:r w:rsidRPr="00AF5D9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(2</w:t>
      </w:r>
      <w:r w:rsidRPr="00AF5D9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>)»</w:t>
      </w:r>
      <w:r w:rsidRPr="00AF5D9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AF5D9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AF5D9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), з метою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новим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поколінням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посібників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інтегрованих</w:t>
      </w:r>
      <w:proofErr w:type="spellEnd"/>
      <w:r w:rsidRPr="00AF5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5D9E">
        <w:rPr>
          <w:rFonts w:ascii="Times New Roman" w:hAnsi="Times New Roman" w:cs="Times New Roman"/>
          <w:sz w:val="28"/>
          <w:szCs w:val="28"/>
          <w:lang w:val="ru-RU"/>
        </w:rPr>
        <w:t>курсів</w:t>
      </w:r>
      <w:proofErr w:type="spellEnd"/>
      <w:r w:rsidRPr="00AF5D9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.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до Порядку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конкурсного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електронних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посібників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21 вересня 2021 року № 1001,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зареєстрованим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Міністерстві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юстиції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11 листопада 2021 року за № 1483/37105, до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Конкурсу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долучаються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– ЗЗСО).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Електронні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версії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оригінал-макетів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посібників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надано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гриф МОН, </w:t>
      </w:r>
      <w:proofErr w:type="spellStart"/>
      <w:r w:rsidRPr="00F37410">
        <w:rPr>
          <w:rFonts w:ascii="Times New Roman" w:hAnsi="Times New Roman" w:cs="Times New Roman"/>
          <w:spacing w:val="-2"/>
          <w:sz w:val="28"/>
          <w:szCs w:val="28"/>
          <w:lang w:val="ru-RU"/>
        </w:rPr>
        <w:t>розміщені</w:t>
      </w:r>
      <w:proofErr w:type="spellEnd"/>
      <w:r w:rsidRPr="00F374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37410">
        <w:rPr>
          <w:rFonts w:ascii="Times New Roman" w:hAnsi="Times New Roman" w:cs="Times New Roman"/>
          <w:spacing w:val="-2"/>
          <w:sz w:val="28"/>
          <w:szCs w:val="28"/>
          <w:lang w:val="ru-RU"/>
        </w:rPr>
        <w:t>на</w:t>
      </w:r>
      <w:r w:rsidRPr="00F3741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pacing w:val="-2"/>
          <w:sz w:val="28"/>
          <w:szCs w:val="28"/>
          <w:lang w:val="ru-RU"/>
        </w:rPr>
        <w:t>офіційному</w:t>
      </w:r>
      <w:proofErr w:type="spellEnd"/>
      <w:r w:rsidRPr="00F374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pacing w:val="-2"/>
          <w:sz w:val="28"/>
          <w:szCs w:val="28"/>
          <w:lang w:val="ru-RU"/>
        </w:rPr>
        <w:t>сайті</w:t>
      </w:r>
      <w:proofErr w:type="spellEnd"/>
      <w:r w:rsidRPr="00F374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pacing w:val="-2"/>
          <w:sz w:val="28"/>
          <w:szCs w:val="28"/>
          <w:lang w:val="ru-RU"/>
        </w:rPr>
        <w:t>державної</w:t>
      </w:r>
      <w:proofErr w:type="spellEnd"/>
      <w:r w:rsidRPr="00F374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37410">
        <w:rPr>
          <w:rFonts w:ascii="Times New Roman" w:hAnsi="Times New Roman" w:cs="Times New Roman"/>
          <w:spacing w:val="-2"/>
          <w:sz w:val="28"/>
          <w:szCs w:val="28"/>
          <w:lang w:val="ru-RU"/>
        </w:rPr>
        <w:t>установи</w:t>
      </w:r>
      <w:r w:rsidRPr="00F374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37410">
        <w:rPr>
          <w:rFonts w:ascii="Times New Roman" w:hAnsi="Times New Roman" w:cs="Times New Roman"/>
          <w:spacing w:val="-2"/>
          <w:sz w:val="28"/>
          <w:szCs w:val="28"/>
          <w:lang w:val="ru-RU"/>
        </w:rPr>
        <w:t>«</w:t>
      </w:r>
      <w:proofErr w:type="spellStart"/>
      <w:r w:rsidRPr="00F37410">
        <w:rPr>
          <w:rFonts w:ascii="Times New Roman" w:hAnsi="Times New Roman" w:cs="Times New Roman"/>
          <w:spacing w:val="-2"/>
          <w:sz w:val="28"/>
          <w:szCs w:val="28"/>
          <w:lang w:val="ru-RU"/>
        </w:rPr>
        <w:t>Український</w:t>
      </w:r>
      <w:proofErr w:type="spellEnd"/>
      <w:r w:rsidRPr="00F3741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pacing w:val="-2"/>
          <w:sz w:val="28"/>
          <w:szCs w:val="28"/>
          <w:lang w:val="ru-RU"/>
        </w:rPr>
        <w:t>інститут</w:t>
      </w:r>
      <w:proofErr w:type="spellEnd"/>
      <w:r w:rsidRPr="00F3741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– УІРО) у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вільному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доступі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37410">
        <w:rPr>
          <w:rFonts w:ascii="Times New Roman" w:hAnsi="Times New Roman" w:cs="Times New Roman"/>
          <w:sz w:val="28"/>
          <w:szCs w:val="28"/>
          <w:lang w:val="ru-RU"/>
        </w:rPr>
        <w:t>покликанням</w:t>
      </w:r>
      <w:proofErr w:type="spellEnd"/>
      <w:r w:rsidRPr="00F37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https</w:t>
        </w:r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://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uied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.</w:t>
        </w:r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org</w:t>
        </w:r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.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ua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/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konkurs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pidruchnykiv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/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perelik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pidruchnykiv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navchalnyh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posibnykiv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</w:t>
        </w:r>
      </w:hyperlink>
      <w:r w:rsidRPr="00F37410">
        <w:rPr>
          <w:rFonts w:ascii="Times New Roman" w:hAnsi="Times New Roman" w:cs="Times New Roman"/>
          <w:color w:val="0462C1"/>
          <w:spacing w:val="-2"/>
          <w:sz w:val="28"/>
          <w:szCs w:val="28"/>
          <w:lang w:val="ru-RU"/>
        </w:rPr>
        <w:t xml:space="preserve"> </w:t>
      </w:r>
      <w:hyperlink r:id="rId6"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dlya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zzso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podanyh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na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konkurs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</w:t>
        </w:r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u</w:t>
        </w:r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-2025-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roczi</w:t>
        </w:r>
        <w:proofErr w:type="spellEnd"/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-1-2-3-</w:t>
        </w:r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ta</w:t>
        </w:r>
        <w:r w:rsidRPr="00F37410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  <w:lang w:val="ru-RU"/>
          </w:rPr>
          <w:t>-8-</w:t>
        </w:r>
        <w:proofErr w:type="spellStart"/>
        <w:r w:rsidRPr="00AF5D9E">
          <w:rPr>
            <w:rFonts w:ascii="Times New Roman" w:hAnsi="Times New Roman" w:cs="Times New Roman"/>
            <w:color w:val="0462C1"/>
            <w:spacing w:val="-2"/>
            <w:sz w:val="28"/>
            <w:szCs w:val="28"/>
            <w:u w:val="single" w:color="0462C1"/>
          </w:rPr>
          <w:t>klas</w:t>
        </w:r>
        <w:proofErr w:type="spellEnd"/>
      </w:hyperlink>
      <w:r w:rsidRPr="00F37410">
        <w:rPr>
          <w:rFonts w:ascii="Times New Roman" w:hAnsi="Times New Roman" w:cs="Times New Roman"/>
          <w:spacing w:val="-2"/>
          <w:sz w:val="28"/>
          <w:szCs w:val="28"/>
          <w:lang w:val="ru-RU"/>
        </w:rPr>
        <w:t>:</w:t>
      </w:r>
    </w:p>
    <w:p w:rsidR="00266318" w:rsidRDefault="00266318" w:rsidP="00266318">
      <w:pPr>
        <w:pStyle w:val="a4"/>
        <w:spacing w:before="1" w:line="360" w:lineRule="auto"/>
        <w:ind w:left="0" w:right="50" w:firstLine="567"/>
      </w:pPr>
      <w:r>
        <w:t>Педагогічні працівники ЗЗСО, які викладають навчальний предмет/інтегрований курс, з якого оголошено Конкурс з 27 лютого  по 17 березня 2025 року ознайомлювалися з електронними версіями оригінал-макетів підручників для 1 та 2 класів, безпосередній вибір яких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комплекті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proofErr w:type="spellStart"/>
      <w:r>
        <w:t>проєктами</w:t>
      </w:r>
      <w:proofErr w:type="spellEnd"/>
      <w:r>
        <w:rPr>
          <w:spacing w:val="-18"/>
        </w:rPr>
        <w:t xml:space="preserve"> </w:t>
      </w:r>
      <w:r>
        <w:t>обкладинок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кожної</w:t>
      </w:r>
      <w:r>
        <w:rPr>
          <w:spacing w:val="-17"/>
        </w:rPr>
        <w:t xml:space="preserve"> </w:t>
      </w:r>
      <w:r>
        <w:t>назви</w:t>
      </w:r>
      <w:r>
        <w:rPr>
          <w:spacing w:val="-18"/>
        </w:rPr>
        <w:t xml:space="preserve"> </w:t>
      </w:r>
      <w:r>
        <w:t>підручника</w:t>
      </w:r>
      <w:r>
        <w:rPr>
          <w:spacing w:val="-17"/>
        </w:rPr>
        <w:t xml:space="preserve"> вони</w:t>
      </w:r>
      <w:r>
        <w:t xml:space="preserve"> здійснюють.</w:t>
      </w:r>
    </w:p>
    <w:p w:rsidR="00266318" w:rsidRDefault="00266318" w:rsidP="00266318">
      <w:pPr>
        <w:pStyle w:val="a4"/>
        <w:spacing w:before="1" w:line="360" w:lineRule="auto"/>
        <w:ind w:left="0" w:right="50" w:firstLine="567"/>
        <w:rPr>
          <w:spacing w:val="-4"/>
        </w:rPr>
      </w:pPr>
      <w:r>
        <w:lastRenderedPageBreak/>
        <w:t>Учителі закладів освіти здійснюють вибір підручників, формуючи рейтинг з однієї назви підручника. Остаточне рішення щодо вибору підручників схвалюється на засіданні педагогічної ради закладу освіти,</w:t>
      </w:r>
      <w:r>
        <w:rPr>
          <w:spacing w:val="-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якого підписують</w:t>
      </w:r>
      <w:r>
        <w:rPr>
          <w:spacing w:val="-2"/>
        </w:rPr>
        <w:t xml:space="preserve"> </w:t>
      </w:r>
      <w:r>
        <w:t>члени</w:t>
      </w:r>
      <w:r>
        <w:rPr>
          <w:spacing w:val="-2"/>
        </w:rPr>
        <w:t xml:space="preserve"> </w:t>
      </w:r>
      <w:r>
        <w:t>педагоги, які здійснили безпосередній вибір підручників. З метою відкритості та прозорості процедури вибору підручників, протокол педагогічної ради оприлюднюється на сайті закладу освіти наступного дня після оголошення висновків</w:t>
      </w:r>
      <w:r>
        <w:rPr>
          <w:spacing w:val="-9"/>
        </w:rPr>
        <w:t xml:space="preserve"> </w:t>
      </w:r>
      <w:r>
        <w:t>Конкурсної</w:t>
      </w:r>
      <w:r>
        <w:rPr>
          <w:spacing w:val="-8"/>
        </w:rPr>
        <w:t xml:space="preserve"> </w:t>
      </w:r>
      <w:r>
        <w:t>комісії</w:t>
      </w:r>
      <w:r>
        <w:rPr>
          <w:spacing w:val="-4"/>
        </w:rPr>
        <w:t>, а саме 18 березня 2025 року.</w:t>
      </w:r>
    </w:p>
    <w:p w:rsidR="00266318" w:rsidRDefault="00266318" w:rsidP="00266318">
      <w:pPr>
        <w:pStyle w:val="a4"/>
        <w:spacing w:before="1" w:line="360" w:lineRule="auto"/>
        <w:ind w:left="0" w:firstLine="567"/>
      </w:pPr>
      <w:r>
        <w:t>Відповідно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 </w:t>
      </w:r>
      <w:proofErr w:type="spellStart"/>
      <w:r>
        <w:t>інструктивно</w:t>
      </w:r>
      <w:proofErr w:type="spellEnd"/>
      <w:r>
        <w:t>-методичних</w:t>
      </w:r>
      <w:r>
        <w:rPr>
          <w:spacing w:val="40"/>
        </w:rPr>
        <w:t xml:space="preserve"> </w:t>
      </w:r>
      <w:r>
        <w:t>матеріалів</w:t>
      </w:r>
      <w:r>
        <w:rPr>
          <w:spacing w:val="40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березня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березня</w:t>
      </w:r>
      <w:r>
        <w:rPr>
          <w:spacing w:val="-5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відповідальна особа ЗЗСО заповнює спеціальну форму вибору підручників для 1-2 класів у визначеному наказом програмному забезпеченні.</w:t>
      </w:r>
    </w:p>
    <w:p w:rsidR="00266318" w:rsidRDefault="00266318" w:rsidP="00266318">
      <w:pPr>
        <w:pStyle w:val="a4"/>
        <w:spacing w:line="360" w:lineRule="auto"/>
        <w:ind w:left="0" w:firstLine="567"/>
      </w:pPr>
      <w:r>
        <w:t>Кількість примірників кожного з підручників має відповідати реальному вибору закладів освіти та визначається як кількість учнів у попередньому класі даного закладу освіти в 2024/2025 навчальному році.</w:t>
      </w:r>
    </w:p>
    <w:p w:rsidR="00266318" w:rsidRDefault="00266318" w:rsidP="00266318">
      <w:pPr>
        <w:pStyle w:val="a4"/>
        <w:spacing w:before="1" w:line="360" w:lineRule="auto"/>
        <w:ind w:left="0" w:firstLine="567"/>
        <w:jc w:val="left"/>
      </w:pPr>
    </w:p>
    <w:p w:rsidR="00266318" w:rsidRDefault="00266318" w:rsidP="00266318">
      <w:pPr>
        <w:pStyle w:val="a4"/>
        <w:spacing w:before="1" w:line="360" w:lineRule="auto"/>
        <w:ind w:left="0" w:firstLine="567"/>
        <w:jc w:val="left"/>
      </w:pPr>
    </w:p>
    <w:p w:rsidR="00266318" w:rsidRDefault="00266318" w:rsidP="00266318">
      <w:pPr>
        <w:pStyle w:val="a4"/>
        <w:spacing w:line="360" w:lineRule="auto"/>
        <w:ind w:left="1844"/>
        <w:jc w:val="left"/>
        <w:rPr>
          <w:spacing w:val="-2"/>
        </w:rPr>
      </w:pPr>
    </w:p>
    <w:p w:rsidR="00266318" w:rsidRPr="00AF5D9E" w:rsidRDefault="00266318" w:rsidP="00266318">
      <w:pPr>
        <w:pStyle w:val="a4"/>
        <w:spacing w:before="1" w:line="360" w:lineRule="auto"/>
        <w:ind w:left="0" w:right="137" w:firstLine="284"/>
        <w:rPr>
          <w:b/>
        </w:rPr>
      </w:pPr>
      <w:r w:rsidRPr="00AF5D9E">
        <w:rPr>
          <w:b/>
        </w:rPr>
        <w:t xml:space="preserve">ВИСТУПИЛИ: </w:t>
      </w:r>
    </w:p>
    <w:p w:rsidR="00266318" w:rsidRDefault="00266318" w:rsidP="00266318">
      <w:pPr>
        <w:pStyle w:val="a4"/>
        <w:numPr>
          <w:ilvl w:val="0"/>
          <w:numId w:val="2"/>
        </w:numPr>
        <w:spacing w:before="1" w:line="360" w:lineRule="auto"/>
        <w:ind w:left="284" w:right="50" w:hanging="284"/>
      </w:pPr>
      <w:r>
        <w:t xml:space="preserve">Вчителі початкових класів Савчук І.В., Єрмакова Н.В., які </w:t>
      </w:r>
      <w:proofErr w:type="spellStart"/>
      <w:r>
        <w:t>обгрунтували</w:t>
      </w:r>
      <w:proofErr w:type="spellEnd"/>
      <w:r>
        <w:t xml:space="preserve"> вибір підручників конкурсного відбору  і запропонували обрати підручники для 1 класу на 2025-2026 </w:t>
      </w:r>
      <w:proofErr w:type="spellStart"/>
      <w:r>
        <w:t>н.р</w:t>
      </w:r>
      <w:proofErr w:type="spellEnd"/>
      <w:r>
        <w:t>.:</w:t>
      </w:r>
    </w:p>
    <w:p w:rsidR="00266318" w:rsidRPr="00757163" w:rsidRDefault="00266318" w:rsidP="00266318">
      <w:pPr>
        <w:pStyle w:val="a3"/>
        <w:widowControl w:val="0"/>
        <w:numPr>
          <w:ilvl w:val="0"/>
          <w:numId w:val="6"/>
        </w:numPr>
        <w:tabs>
          <w:tab w:val="left" w:pos="2204"/>
        </w:tabs>
        <w:autoSpaceDE w:val="0"/>
        <w:autoSpaceDN w:val="0"/>
        <w:spacing w:before="159" w:after="0" w:line="360" w:lineRule="auto"/>
        <w:ind w:right="50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757163">
        <w:rPr>
          <w:rFonts w:ascii="Times New Roman" w:hAnsi="Times New Roman" w:cs="Times New Roman"/>
          <w:sz w:val="28"/>
          <w:lang w:val="ru-RU"/>
        </w:rPr>
        <w:t>«</w:t>
      </w:r>
      <w:r>
        <w:rPr>
          <w:rFonts w:ascii="Times New Roman" w:hAnsi="Times New Roman" w:cs="Times New Roman"/>
          <w:spacing w:val="80"/>
          <w:w w:val="150"/>
          <w:sz w:val="28"/>
          <w:lang w:val="ru-RU"/>
        </w:rPr>
        <w:t>Математика</w:t>
      </w:r>
      <w:r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підручник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для 1</w:t>
      </w:r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закладів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</w:p>
    <w:p w:rsidR="00266318" w:rsidRPr="00757163" w:rsidRDefault="00266318" w:rsidP="00266318">
      <w:pPr>
        <w:pStyle w:val="a4"/>
        <w:spacing w:before="116" w:line="360" w:lineRule="auto"/>
        <w:ind w:left="0"/>
        <w:jc w:val="left"/>
        <w:rPr>
          <w:sz w:val="20"/>
          <w:lang w:val="ru-RU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31"/>
        <w:gridCol w:w="1558"/>
        <w:gridCol w:w="1498"/>
        <w:gridCol w:w="1419"/>
        <w:gridCol w:w="1503"/>
      </w:tblGrid>
      <w:tr w:rsidR="00266318" w:rsidTr="000D0205">
        <w:trPr>
          <w:trHeight w:val="505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 w:hanging="1476"/>
            </w:pPr>
            <w:r>
              <w:rPr>
                <w:spacing w:val="-10"/>
              </w:rPr>
              <w:t>№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spacing w:before="1"/>
              <w:ind w:left="11"/>
              <w:jc w:val="center"/>
            </w:pPr>
            <w:proofErr w:type="spellStart"/>
            <w:r>
              <w:rPr>
                <w:spacing w:val="-2"/>
              </w:rPr>
              <w:t>Автори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spacing w:before="1" w:line="252" w:lineRule="exact"/>
              <w:ind w:left="8" w:right="4"/>
              <w:jc w:val="center"/>
            </w:pPr>
            <w:proofErr w:type="spellStart"/>
            <w:r>
              <w:rPr>
                <w:spacing w:val="-4"/>
              </w:rPr>
              <w:t>Мова</w:t>
            </w:r>
            <w:proofErr w:type="spellEnd"/>
          </w:p>
          <w:p w:rsidR="00266318" w:rsidRDefault="00266318" w:rsidP="000D0205">
            <w:pPr>
              <w:pStyle w:val="TableParagraph"/>
              <w:spacing w:line="233" w:lineRule="exact"/>
              <w:ind w:left="8"/>
              <w:jc w:val="center"/>
            </w:pPr>
            <w:proofErr w:type="spellStart"/>
            <w:r>
              <w:rPr>
                <w:spacing w:val="-2"/>
              </w:rPr>
              <w:t>підручника</w:t>
            </w:r>
            <w:proofErr w:type="spellEnd"/>
          </w:p>
        </w:tc>
        <w:tc>
          <w:tcPr>
            <w:tcW w:w="2917" w:type="dxa"/>
            <w:gridSpan w:val="2"/>
          </w:tcPr>
          <w:p w:rsidR="00266318" w:rsidRDefault="00266318" w:rsidP="000D0205">
            <w:pPr>
              <w:pStyle w:val="TableParagraph"/>
              <w:spacing w:before="1"/>
              <w:ind w:left="427"/>
            </w:pPr>
            <w:proofErr w:type="spellStart"/>
            <w:r>
              <w:t>Кількість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підручників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Альтернатива</w:t>
            </w:r>
            <w:proofErr w:type="spellEnd"/>
          </w:p>
        </w:tc>
      </w:tr>
      <w:tr w:rsidR="00266318" w:rsidTr="000D0205">
        <w:trPr>
          <w:trHeight w:val="506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spacing w:before="1"/>
              <w:ind w:left="288"/>
            </w:pP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учнів</w:t>
            </w:r>
            <w:proofErr w:type="spellEnd"/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spacing w:line="252" w:lineRule="exact"/>
              <w:ind w:left="312" w:right="292" w:firstLine="216"/>
            </w:pPr>
            <w:proofErr w:type="spellStart"/>
            <w:r>
              <w:rPr>
                <w:spacing w:val="-4"/>
              </w:rP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вчителів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Бевз</w:t>
            </w:r>
            <w:proofErr w:type="spellEnd"/>
            <w:r w:rsidRPr="00266318">
              <w:rPr>
                <w:sz w:val="24"/>
                <w:lang w:val="ru-RU"/>
              </w:rPr>
              <w:t xml:space="preserve"> В.Г.,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Васильєва</w:t>
            </w:r>
            <w:proofErr w:type="spellEnd"/>
            <w:r w:rsidRPr="00266318">
              <w:rPr>
                <w:sz w:val="24"/>
                <w:lang w:val="ru-RU"/>
              </w:rPr>
              <w:t xml:space="preserve"> Д.В.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Богданович М.В., Назаренко А.А.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Будна</w:t>
            </w:r>
            <w:proofErr w:type="spellEnd"/>
            <w:r w:rsidRPr="00266318">
              <w:rPr>
                <w:sz w:val="24"/>
                <w:lang w:val="ru-RU"/>
              </w:rPr>
              <w:t xml:space="preserve"> Н.О., 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Буденко</w:t>
            </w:r>
            <w:proofErr w:type="spellEnd"/>
            <w:r w:rsidRPr="00266318">
              <w:rPr>
                <w:sz w:val="24"/>
                <w:lang w:val="ru-RU"/>
              </w:rPr>
              <w:t xml:space="preserve"> М.В.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Воронцова Т.В., Пономаренко В.С.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Гісь</w:t>
            </w:r>
            <w:proofErr w:type="spellEnd"/>
            <w:r>
              <w:rPr>
                <w:sz w:val="24"/>
              </w:rPr>
              <w:t xml:space="preserve"> О.М., </w:t>
            </w:r>
            <w:proofErr w:type="spellStart"/>
            <w:r>
              <w:rPr>
                <w:sz w:val="24"/>
              </w:rPr>
              <w:t>Філяк</w:t>
            </w:r>
            <w:proofErr w:type="spellEnd"/>
            <w:r>
              <w:rPr>
                <w:sz w:val="24"/>
              </w:rPr>
              <w:t xml:space="preserve"> І.В.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Джон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Ендрю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Біос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Заїка</w:t>
            </w:r>
            <w:proofErr w:type="spellEnd"/>
            <w:r w:rsidRPr="00266318">
              <w:rPr>
                <w:sz w:val="24"/>
                <w:lang w:val="ru-RU"/>
              </w:rPr>
              <w:t xml:space="preserve"> А.М., </w:t>
            </w:r>
            <w:proofErr w:type="spellStart"/>
            <w:r w:rsidRPr="00266318">
              <w:rPr>
                <w:sz w:val="24"/>
                <w:lang w:val="ru-RU"/>
              </w:rPr>
              <w:t>Тарнавська</w:t>
            </w:r>
            <w:proofErr w:type="spellEnd"/>
            <w:r w:rsidRPr="00266318">
              <w:rPr>
                <w:sz w:val="24"/>
                <w:lang w:val="ru-RU"/>
              </w:rPr>
              <w:t xml:space="preserve"> С.С.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774AF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Істер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 xml:space="preserve">Козак М.В., </w:t>
            </w:r>
            <w:proofErr w:type="spellStart"/>
            <w:r w:rsidRPr="00266318">
              <w:rPr>
                <w:sz w:val="24"/>
                <w:lang w:val="ru-RU"/>
              </w:rPr>
              <w:t>Корчевська</w:t>
            </w:r>
            <w:proofErr w:type="spellEnd"/>
            <w:r w:rsidRPr="00266318">
              <w:rPr>
                <w:sz w:val="24"/>
                <w:lang w:val="ru-RU"/>
              </w:rPr>
              <w:t xml:space="preserve"> О.П.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774AF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Листопад</w:t>
            </w:r>
            <w:proofErr w:type="spellEnd"/>
            <w:r>
              <w:rPr>
                <w:sz w:val="24"/>
              </w:rPr>
              <w:t xml:space="preserve"> Н.П.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EF4A7D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Логачевська</w:t>
            </w:r>
            <w:proofErr w:type="spellEnd"/>
            <w:r>
              <w:rPr>
                <w:sz w:val="24"/>
              </w:rPr>
              <w:t xml:space="preserve"> С.П., </w:t>
            </w:r>
            <w:proofErr w:type="spellStart"/>
            <w:r>
              <w:rPr>
                <w:sz w:val="24"/>
              </w:rPr>
              <w:t>Ларіна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ind w:firstLine="155"/>
              <w:rPr>
                <w:sz w:val="24"/>
              </w:rPr>
            </w:pPr>
            <w:proofErr w:type="spellStart"/>
            <w:r>
              <w:rPr>
                <w:sz w:val="24"/>
              </w:rPr>
              <w:t>Українська</w:t>
            </w:r>
            <w:proofErr w:type="spellEnd"/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ind w:firstLine="5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ind w:firstLine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6,4,8,7,13</w:t>
            </w: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Прошкуратова</w:t>
            </w:r>
            <w:proofErr w:type="spellEnd"/>
            <w:r w:rsidRPr="00266318">
              <w:rPr>
                <w:sz w:val="24"/>
                <w:lang w:val="ru-RU"/>
              </w:rPr>
              <w:t xml:space="preserve"> Т.С., Пархоменко А.В.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 xml:space="preserve">Скворцова С.О., </w:t>
            </w:r>
            <w:proofErr w:type="spellStart"/>
            <w:r w:rsidRPr="00266318">
              <w:rPr>
                <w:sz w:val="24"/>
                <w:lang w:val="ru-RU"/>
              </w:rPr>
              <w:t>Онопрієнко</w:t>
            </w:r>
            <w:proofErr w:type="spellEnd"/>
            <w:r w:rsidRPr="00266318">
              <w:rPr>
                <w:sz w:val="24"/>
                <w:lang w:val="ru-RU"/>
              </w:rPr>
              <w:t xml:space="preserve"> О.В.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66318" w:rsidRPr="00757163" w:rsidRDefault="00266318" w:rsidP="00266318">
      <w:pPr>
        <w:pStyle w:val="a3"/>
        <w:widowControl w:val="0"/>
        <w:numPr>
          <w:ilvl w:val="0"/>
          <w:numId w:val="6"/>
        </w:numPr>
        <w:tabs>
          <w:tab w:val="left" w:pos="2204"/>
        </w:tabs>
        <w:autoSpaceDE w:val="0"/>
        <w:autoSpaceDN w:val="0"/>
        <w:spacing w:before="159" w:after="0"/>
        <w:ind w:right="136"/>
        <w:jc w:val="both"/>
        <w:rPr>
          <w:rFonts w:ascii="Times New Roman" w:hAnsi="Times New Roman" w:cs="Times New Roman"/>
          <w:sz w:val="28"/>
          <w:lang w:val="ru-RU"/>
        </w:rPr>
      </w:pPr>
      <w:r w:rsidRPr="00757163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Українська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мова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Буквар</w:t>
      </w:r>
      <w:r w:rsidRPr="00757163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підручник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для 1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закладів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( у 2-х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частинах</w:t>
      </w:r>
      <w:proofErr w:type="spellEnd"/>
      <w:r>
        <w:rPr>
          <w:rFonts w:ascii="Times New Roman" w:hAnsi="Times New Roman" w:cs="Times New Roman"/>
          <w:sz w:val="28"/>
          <w:lang w:val="ru-RU"/>
        </w:rPr>
        <w:t>)</w:t>
      </w:r>
    </w:p>
    <w:p w:rsidR="00266318" w:rsidRPr="00757163" w:rsidRDefault="00266318" w:rsidP="00266318">
      <w:pPr>
        <w:pStyle w:val="a4"/>
        <w:spacing w:before="116"/>
        <w:ind w:left="0"/>
        <w:jc w:val="left"/>
        <w:rPr>
          <w:sz w:val="20"/>
          <w:lang w:val="ru-RU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31"/>
        <w:gridCol w:w="1558"/>
        <w:gridCol w:w="1498"/>
        <w:gridCol w:w="1419"/>
        <w:gridCol w:w="1503"/>
      </w:tblGrid>
      <w:tr w:rsidR="00266318" w:rsidTr="000D0205">
        <w:trPr>
          <w:trHeight w:val="505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 w:hanging="1476"/>
            </w:pPr>
            <w:r>
              <w:rPr>
                <w:spacing w:val="-10"/>
              </w:rPr>
              <w:t>№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spacing w:before="1"/>
              <w:ind w:left="11"/>
              <w:jc w:val="center"/>
            </w:pPr>
            <w:proofErr w:type="spellStart"/>
            <w:r>
              <w:rPr>
                <w:spacing w:val="-2"/>
              </w:rPr>
              <w:t>Автори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spacing w:before="1" w:line="252" w:lineRule="exact"/>
              <w:ind w:left="8" w:right="4"/>
              <w:jc w:val="center"/>
            </w:pPr>
            <w:proofErr w:type="spellStart"/>
            <w:r>
              <w:rPr>
                <w:spacing w:val="-4"/>
              </w:rPr>
              <w:t>Мова</w:t>
            </w:r>
            <w:proofErr w:type="spellEnd"/>
          </w:p>
          <w:p w:rsidR="00266318" w:rsidRDefault="00266318" w:rsidP="000D0205">
            <w:pPr>
              <w:pStyle w:val="TableParagraph"/>
              <w:spacing w:line="233" w:lineRule="exact"/>
              <w:ind w:left="8"/>
              <w:jc w:val="center"/>
            </w:pPr>
            <w:proofErr w:type="spellStart"/>
            <w:r>
              <w:rPr>
                <w:spacing w:val="-2"/>
              </w:rPr>
              <w:t>підручника</w:t>
            </w:r>
            <w:proofErr w:type="spellEnd"/>
          </w:p>
        </w:tc>
        <w:tc>
          <w:tcPr>
            <w:tcW w:w="2917" w:type="dxa"/>
            <w:gridSpan w:val="2"/>
          </w:tcPr>
          <w:p w:rsidR="00266318" w:rsidRDefault="00266318" w:rsidP="000D0205">
            <w:pPr>
              <w:pStyle w:val="TableParagraph"/>
              <w:spacing w:before="1"/>
              <w:ind w:left="427"/>
            </w:pPr>
            <w:proofErr w:type="spellStart"/>
            <w:r>
              <w:t>Кількість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підручників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Альтернатива</w:t>
            </w:r>
            <w:proofErr w:type="spellEnd"/>
          </w:p>
        </w:tc>
      </w:tr>
      <w:tr w:rsidR="00266318" w:rsidTr="000D0205">
        <w:trPr>
          <w:trHeight w:val="506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spacing w:before="1"/>
              <w:ind w:left="288"/>
            </w:pP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учнів</w:t>
            </w:r>
            <w:proofErr w:type="spellEnd"/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spacing w:line="252" w:lineRule="exact"/>
              <w:ind w:left="312" w:right="292" w:firstLine="216"/>
            </w:pPr>
            <w:proofErr w:type="spellStart"/>
            <w:r>
              <w:rPr>
                <w:spacing w:val="-4"/>
              </w:rP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вчителів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Большакова</w:t>
            </w:r>
            <w:proofErr w:type="spellEnd"/>
            <w:r>
              <w:rPr>
                <w:sz w:val="24"/>
              </w:rPr>
              <w:t xml:space="preserve"> І.О.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Вашуленко</w:t>
            </w:r>
            <w:proofErr w:type="spellEnd"/>
            <w:r w:rsidRPr="00266318">
              <w:rPr>
                <w:sz w:val="24"/>
                <w:lang w:val="ru-RU"/>
              </w:rPr>
              <w:t xml:space="preserve"> М.С., </w:t>
            </w:r>
            <w:proofErr w:type="spellStart"/>
            <w:r w:rsidRPr="00266318">
              <w:rPr>
                <w:sz w:val="24"/>
                <w:lang w:val="ru-RU"/>
              </w:rPr>
              <w:t>Вашуленко</w:t>
            </w:r>
            <w:proofErr w:type="spellEnd"/>
            <w:r w:rsidRPr="00266318">
              <w:rPr>
                <w:sz w:val="24"/>
                <w:lang w:val="ru-RU"/>
              </w:rPr>
              <w:t xml:space="preserve"> О.В.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Захарійчук</w:t>
            </w:r>
            <w:proofErr w:type="spellEnd"/>
            <w:r>
              <w:rPr>
                <w:sz w:val="24"/>
              </w:rPr>
              <w:t xml:space="preserve"> М.Д.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EF4A7D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Іщенко</w:t>
            </w:r>
            <w:proofErr w:type="spellEnd"/>
            <w:r w:rsidRPr="00266318">
              <w:rPr>
                <w:sz w:val="24"/>
                <w:lang w:val="ru-RU"/>
              </w:rPr>
              <w:t xml:space="preserve"> О.Л., </w:t>
            </w:r>
            <w:proofErr w:type="spellStart"/>
            <w:r w:rsidRPr="00266318">
              <w:rPr>
                <w:sz w:val="24"/>
                <w:lang w:val="ru-RU"/>
              </w:rPr>
              <w:t>Логачевська</w:t>
            </w:r>
            <w:proofErr w:type="spellEnd"/>
            <w:r w:rsidRPr="00266318">
              <w:rPr>
                <w:sz w:val="24"/>
                <w:lang w:val="ru-RU"/>
              </w:rPr>
              <w:t xml:space="preserve"> С.П.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 w:rsidRPr="00266318">
              <w:rPr>
                <w:sz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</w:rPr>
              <w:t>Українська</w:t>
            </w:r>
            <w:proofErr w:type="spellEnd"/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10</w:t>
            </w: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1,7,6,8,5</w:t>
            </w: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Кравцова Н.М., Придаток О.Д.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Наумчук</w:t>
            </w:r>
            <w:proofErr w:type="spellEnd"/>
            <w:r>
              <w:rPr>
                <w:sz w:val="24"/>
              </w:rPr>
              <w:t xml:space="preserve"> В.І., </w:t>
            </w:r>
            <w:proofErr w:type="spellStart"/>
            <w:r>
              <w:rPr>
                <w:sz w:val="24"/>
              </w:rPr>
              <w:t>Наумчук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Остапенко Г.С., Мовчун Л.В.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1A3F3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Пономарьова</w:t>
            </w:r>
            <w:proofErr w:type="spellEnd"/>
            <w:r>
              <w:rPr>
                <w:sz w:val="24"/>
              </w:rPr>
              <w:t xml:space="preserve"> К.І.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1A3F3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Цепова</w:t>
            </w:r>
            <w:proofErr w:type="spellEnd"/>
            <w:r>
              <w:rPr>
                <w:sz w:val="24"/>
              </w:rPr>
              <w:t xml:space="preserve"> І.В.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1A3F3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Чумарна</w:t>
            </w:r>
            <w:proofErr w:type="spellEnd"/>
            <w:r>
              <w:rPr>
                <w:sz w:val="24"/>
              </w:rPr>
              <w:t xml:space="preserve"> М.І.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</w:tbl>
    <w:p w:rsidR="00266318" w:rsidRDefault="00266318" w:rsidP="00266318">
      <w:pPr>
        <w:pStyle w:val="a4"/>
        <w:spacing w:before="27"/>
        <w:ind w:left="1287"/>
        <w:jc w:val="left"/>
      </w:pPr>
    </w:p>
    <w:p w:rsidR="00266318" w:rsidRDefault="00266318" w:rsidP="00266318">
      <w:pPr>
        <w:pStyle w:val="a4"/>
        <w:spacing w:before="27"/>
        <w:ind w:left="0"/>
        <w:jc w:val="left"/>
      </w:pPr>
    </w:p>
    <w:p w:rsidR="00266318" w:rsidRDefault="00266318" w:rsidP="00266318">
      <w:pPr>
        <w:pStyle w:val="a4"/>
        <w:numPr>
          <w:ilvl w:val="0"/>
          <w:numId w:val="6"/>
        </w:numPr>
        <w:spacing w:before="1"/>
        <w:ind w:left="709" w:right="137" w:hanging="283"/>
      </w:pPr>
      <w:r>
        <w:t xml:space="preserve">Вчителі початкових класів Савчук І.В., Єрмакова Н.В., які </w:t>
      </w:r>
      <w:proofErr w:type="spellStart"/>
      <w:r>
        <w:t>обгрунтували</w:t>
      </w:r>
      <w:proofErr w:type="spellEnd"/>
      <w:r>
        <w:t xml:space="preserve"> вибір підручників конкурсного відбору  і запропонували обрати підручники для 2 класу на 2025-2026 </w:t>
      </w:r>
      <w:proofErr w:type="spellStart"/>
      <w:r>
        <w:t>н.р</w:t>
      </w:r>
      <w:proofErr w:type="spellEnd"/>
      <w:r>
        <w:t>.:</w:t>
      </w:r>
    </w:p>
    <w:p w:rsidR="00266318" w:rsidRPr="00757163" w:rsidRDefault="00266318" w:rsidP="00266318">
      <w:pPr>
        <w:pStyle w:val="a3"/>
        <w:widowControl w:val="0"/>
        <w:numPr>
          <w:ilvl w:val="0"/>
          <w:numId w:val="12"/>
        </w:numPr>
        <w:tabs>
          <w:tab w:val="left" w:pos="2204"/>
        </w:tabs>
        <w:autoSpaceDE w:val="0"/>
        <w:autoSpaceDN w:val="0"/>
        <w:spacing w:before="159" w:after="0"/>
        <w:ind w:right="136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757163">
        <w:rPr>
          <w:rFonts w:ascii="Times New Roman" w:hAnsi="Times New Roman" w:cs="Times New Roman"/>
          <w:sz w:val="28"/>
          <w:lang w:val="ru-RU"/>
        </w:rPr>
        <w:t>«</w:t>
      </w:r>
      <w:r>
        <w:rPr>
          <w:rFonts w:ascii="Times New Roman" w:hAnsi="Times New Roman" w:cs="Times New Roman"/>
          <w:spacing w:val="80"/>
          <w:w w:val="150"/>
          <w:sz w:val="28"/>
          <w:lang w:val="ru-RU"/>
        </w:rPr>
        <w:t>Математика</w:t>
      </w:r>
      <w:r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підручник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для 2</w:t>
      </w:r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закладів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</w:p>
    <w:p w:rsidR="00266318" w:rsidRPr="00757163" w:rsidRDefault="00266318" w:rsidP="00266318">
      <w:pPr>
        <w:pStyle w:val="a4"/>
        <w:spacing w:before="116"/>
        <w:ind w:left="0"/>
        <w:jc w:val="left"/>
        <w:rPr>
          <w:sz w:val="20"/>
          <w:lang w:val="ru-RU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31"/>
        <w:gridCol w:w="1558"/>
        <w:gridCol w:w="1498"/>
        <w:gridCol w:w="1419"/>
        <w:gridCol w:w="1503"/>
      </w:tblGrid>
      <w:tr w:rsidR="00266318" w:rsidTr="000D0205">
        <w:trPr>
          <w:trHeight w:val="505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 w:hanging="1476"/>
            </w:pPr>
            <w:r>
              <w:rPr>
                <w:spacing w:val="-10"/>
              </w:rPr>
              <w:t>№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spacing w:before="1"/>
              <w:ind w:left="11"/>
              <w:jc w:val="center"/>
            </w:pPr>
            <w:proofErr w:type="spellStart"/>
            <w:r>
              <w:rPr>
                <w:spacing w:val="-2"/>
              </w:rPr>
              <w:t>Автори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spacing w:before="1" w:line="252" w:lineRule="exact"/>
              <w:ind w:left="8" w:right="4"/>
              <w:jc w:val="center"/>
            </w:pPr>
            <w:proofErr w:type="spellStart"/>
            <w:r>
              <w:rPr>
                <w:spacing w:val="-4"/>
              </w:rPr>
              <w:t>Мова</w:t>
            </w:r>
            <w:proofErr w:type="spellEnd"/>
          </w:p>
          <w:p w:rsidR="00266318" w:rsidRDefault="00266318" w:rsidP="000D0205">
            <w:pPr>
              <w:pStyle w:val="TableParagraph"/>
              <w:spacing w:line="233" w:lineRule="exact"/>
              <w:ind w:left="8"/>
              <w:jc w:val="center"/>
            </w:pPr>
            <w:proofErr w:type="spellStart"/>
            <w:r>
              <w:rPr>
                <w:spacing w:val="-2"/>
              </w:rPr>
              <w:t>підручника</w:t>
            </w:r>
            <w:proofErr w:type="spellEnd"/>
          </w:p>
        </w:tc>
        <w:tc>
          <w:tcPr>
            <w:tcW w:w="2917" w:type="dxa"/>
            <w:gridSpan w:val="2"/>
          </w:tcPr>
          <w:p w:rsidR="00266318" w:rsidRDefault="00266318" w:rsidP="000D0205">
            <w:pPr>
              <w:pStyle w:val="TableParagraph"/>
              <w:spacing w:before="1"/>
              <w:ind w:left="427"/>
            </w:pPr>
            <w:proofErr w:type="spellStart"/>
            <w:r>
              <w:t>Кількість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підручників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Альтернатива</w:t>
            </w:r>
            <w:proofErr w:type="spellEnd"/>
          </w:p>
        </w:tc>
      </w:tr>
      <w:tr w:rsidR="00266318" w:rsidTr="000D0205">
        <w:trPr>
          <w:trHeight w:val="506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spacing w:before="1"/>
              <w:ind w:left="288"/>
            </w:pP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учнів</w:t>
            </w:r>
            <w:proofErr w:type="spellEnd"/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spacing w:line="252" w:lineRule="exact"/>
              <w:ind w:left="312" w:right="292" w:firstLine="216"/>
            </w:pPr>
            <w:proofErr w:type="spellStart"/>
            <w:r>
              <w:rPr>
                <w:spacing w:val="-4"/>
              </w:rP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вчителів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Бевз</w:t>
            </w:r>
            <w:proofErr w:type="spellEnd"/>
            <w:r w:rsidRPr="00266318">
              <w:rPr>
                <w:sz w:val="24"/>
                <w:lang w:val="ru-RU"/>
              </w:rPr>
              <w:t xml:space="preserve"> В.Г., 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Васильєва</w:t>
            </w:r>
            <w:proofErr w:type="spellEnd"/>
            <w:r w:rsidRPr="00266318">
              <w:rPr>
                <w:sz w:val="24"/>
                <w:lang w:val="ru-RU"/>
              </w:rPr>
              <w:t xml:space="preserve"> Д.В.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Богданович М.В., Назаренко А.А.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Будна</w:t>
            </w:r>
            <w:proofErr w:type="spellEnd"/>
            <w:r w:rsidRPr="00266318">
              <w:rPr>
                <w:sz w:val="24"/>
                <w:lang w:val="ru-RU"/>
              </w:rPr>
              <w:t xml:space="preserve"> Н.О.,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 xml:space="preserve"> </w:t>
            </w:r>
            <w:proofErr w:type="spellStart"/>
            <w:r w:rsidRPr="00266318">
              <w:rPr>
                <w:sz w:val="24"/>
                <w:lang w:val="ru-RU"/>
              </w:rPr>
              <w:t>Буденко</w:t>
            </w:r>
            <w:proofErr w:type="spellEnd"/>
            <w:r w:rsidRPr="00266318">
              <w:rPr>
                <w:sz w:val="24"/>
                <w:lang w:val="ru-RU"/>
              </w:rPr>
              <w:t xml:space="preserve"> М.В.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Воронцова Т.В., Пономаренко В.С.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Гісь</w:t>
            </w:r>
            <w:proofErr w:type="spellEnd"/>
            <w:r>
              <w:rPr>
                <w:sz w:val="24"/>
              </w:rPr>
              <w:t xml:space="preserve"> О.М., </w:t>
            </w:r>
            <w:proofErr w:type="spellStart"/>
            <w:r>
              <w:rPr>
                <w:sz w:val="24"/>
              </w:rPr>
              <w:t>Філяк</w:t>
            </w:r>
            <w:proofErr w:type="spellEnd"/>
            <w:r>
              <w:rPr>
                <w:sz w:val="24"/>
              </w:rPr>
              <w:t xml:space="preserve"> І.В.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Джон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Ендрю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Біос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Заїка</w:t>
            </w:r>
            <w:proofErr w:type="spellEnd"/>
            <w:r w:rsidRPr="00266318">
              <w:rPr>
                <w:sz w:val="24"/>
                <w:lang w:val="ru-RU"/>
              </w:rPr>
              <w:t xml:space="preserve"> А.М., </w:t>
            </w:r>
            <w:proofErr w:type="spellStart"/>
            <w:r w:rsidRPr="00266318">
              <w:rPr>
                <w:sz w:val="24"/>
                <w:lang w:val="ru-RU"/>
              </w:rPr>
              <w:t>Тарнавська</w:t>
            </w:r>
            <w:proofErr w:type="spellEnd"/>
            <w:r w:rsidRPr="00266318">
              <w:rPr>
                <w:sz w:val="24"/>
                <w:lang w:val="ru-RU"/>
              </w:rPr>
              <w:t xml:space="preserve"> С.С.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Істер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 xml:space="preserve">Козак М.В., </w:t>
            </w:r>
            <w:proofErr w:type="spellStart"/>
            <w:r w:rsidRPr="00266318">
              <w:rPr>
                <w:sz w:val="24"/>
                <w:lang w:val="ru-RU"/>
              </w:rPr>
              <w:t>Корчевська</w:t>
            </w:r>
            <w:proofErr w:type="spellEnd"/>
            <w:r w:rsidRPr="00266318">
              <w:rPr>
                <w:sz w:val="24"/>
                <w:lang w:val="ru-RU"/>
              </w:rPr>
              <w:t xml:space="preserve"> О.П.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Листопад</w:t>
            </w:r>
            <w:proofErr w:type="spellEnd"/>
            <w:r>
              <w:rPr>
                <w:sz w:val="24"/>
              </w:rPr>
              <w:t xml:space="preserve"> Н.П.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EF4A7D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Логачевська</w:t>
            </w:r>
            <w:proofErr w:type="spellEnd"/>
            <w:r>
              <w:rPr>
                <w:sz w:val="24"/>
              </w:rPr>
              <w:t xml:space="preserve"> С.П., </w:t>
            </w:r>
            <w:proofErr w:type="spellStart"/>
            <w:r>
              <w:rPr>
                <w:sz w:val="24"/>
              </w:rPr>
              <w:t>Ларіна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Українська</w:t>
            </w:r>
            <w:proofErr w:type="spellEnd"/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9</w:t>
            </w: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6,4,7,13,5</w:t>
            </w: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Прошкуратова</w:t>
            </w:r>
            <w:proofErr w:type="spellEnd"/>
            <w:r w:rsidRPr="00266318">
              <w:rPr>
                <w:sz w:val="24"/>
                <w:lang w:val="ru-RU"/>
              </w:rPr>
              <w:t xml:space="preserve"> Т.С., Пархоменко А.В.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 xml:space="preserve">Скворцова С.О., </w:t>
            </w:r>
            <w:proofErr w:type="spellStart"/>
            <w:r w:rsidRPr="00266318">
              <w:rPr>
                <w:sz w:val="24"/>
                <w:lang w:val="ru-RU"/>
              </w:rPr>
              <w:t>Онопрієнко</w:t>
            </w:r>
            <w:proofErr w:type="spellEnd"/>
            <w:r w:rsidRPr="00266318">
              <w:rPr>
                <w:sz w:val="24"/>
                <w:lang w:val="ru-RU"/>
              </w:rPr>
              <w:t xml:space="preserve"> О.В.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66318" w:rsidRPr="00757163" w:rsidRDefault="00266318" w:rsidP="00266318">
      <w:pPr>
        <w:pStyle w:val="a3"/>
        <w:widowControl w:val="0"/>
        <w:numPr>
          <w:ilvl w:val="0"/>
          <w:numId w:val="12"/>
        </w:numPr>
        <w:tabs>
          <w:tab w:val="left" w:pos="2204"/>
        </w:tabs>
        <w:autoSpaceDE w:val="0"/>
        <w:autoSpaceDN w:val="0"/>
        <w:spacing w:before="159" w:after="0"/>
        <w:ind w:right="136"/>
        <w:jc w:val="both"/>
        <w:rPr>
          <w:rFonts w:ascii="Times New Roman" w:hAnsi="Times New Roman" w:cs="Times New Roman"/>
          <w:sz w:val="28"/>
          <w:lang w:val="ru-RU"/>
        </w:rPr>
      </w:pPr>
      <w:r w:rsidRPr="00757163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Українська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мова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читання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підручник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для </w:t>
      </w:r>
      <w:r>
        <w:rPr>
          <w:rFonts w:ascii="Times New Roman" w:hAnsi="Times New Roman" w:cs="Times New Roman"/>
          <w:sz w:val="28"/>
          <w:lang w:val="ru-RU"/>
        </w:rPr>
        <w:t>2</w:t>
      </w:r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закладів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75716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(у 2-х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частинах</w:t>
      </w:r>
      <w:proofErr w:type="spellEnd"/>
      <w:r>
        <w:rPr>
          <w:rFonts w:ascii="Times New Roman" w:hAnsi="Times New Roman" w:cs="Times New Roman"/>
          <w:sz w:val="28"/>
          <w:lang w:val="ru-RU"/>
        </w:rPr>
        <w:t>)</w:t>
      </w:r>
    </w:p>
    <w:p w:rsidR="00266318" w:rsidRPr="00757163" w:rsidRDefault="00266318" w:rsidP="00266318">
      <w:pPr>
        <w:pStyle w:val="a4"/>
        <w:spacing w:before="116"/>
        <w:ind w:left="0"/>
        <w:jc w:val="left"/>
        <w:rPr>
          <w:sz w:val="20"/>
          <w:lang w:val="ru-RU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31"/>
        <w:gridCol w:w="1558"/>
        <w:gridCol w:w="1498"/>
        <w:gridCol w:w="1419"/>
        <w:gridCol w:w="1503"/>
      </w:tblGrid>
      <w:tr w:rsidR="00266318" w:rsidTr="000D0205">
        <w:trPr>
          <w:trHeight w:val="505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 w:hanging="1476"/>
            </w:pPr>
            <w:r>
              <w:rPr>
                <w:spacing w:val="-10"/>
              </w:rPr>
              <w:t>№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spacing w:before="1"/>
              <w:ind w:left="11"/>
              <w:jc w:val="center"/>
            </w:pPr>
            <w:proofErr w:type="spellStart"/>
            <w:r>
              <w:rPr>
                <w:spacing w:val="-2"/>
              </w:rPr>
              <w:t>Автори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spacing w:before="1" w:line="252" w:lineRule="exact"/>
              <w:ind w:left="8" w:right="4"/>
              <w:jc w:val="center"/>
            </w:pPr>
            <w:proofErr w:type="spellStart"/>
            <w:r>
              <w:rPr>
                <w:spacing w:val="-4"/>
              </w:rPr>
              <w:t>Мова</w:t>
            </w:r>
            <w:proofErr w:type="spellEnd"/>
          </w:p>
          <w:p w:rsidR="00266318" w:rsidRDefault="00266318" w:rsidP="000D0205">
            <w:pPr>
              <w:pStyle w:val="TableParagraph"/>
              <w:spacing w:line="233" w:lineRule="exact"/>
              <w:ind w:left="8"/>
              <w:jc w:val="center"/>
            </w:pPr>
            <w:proofErr w:type="spellStart"/>
            <w:r>
              <w:rPr>
                <w:spacing w:val="-2"/>
              </w:rPr>
              <w:t>підручника</w:t>
            </w:r>
            <w:proofErr w:type="spellEnd"/>
          </w:p>
        </w:tc>
        <w:tc>
          <w:tcPr>
            <w:tcW w:w="2917" w:type="dxa"/>
            <w:gridSpan w:val="2"/>
          </w:tcPr>
          <w:p w:rsidR="00266318" w:rsidRDefault="00266318" w:rsidP="000D0205">
            <w:pPr>
              <w:pStyle w:val="TableParagraph"/>
              <w:spacing w:before="1"/>
              <w:ind w:left="427"/>
            </w:pPr>
            <w:proofErr w:type="spellStart"/>
            <w:r>
              <w:t>Кількість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підручників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Альтернатива</w:t>
            </w:r>
            <w:proofErr w:type="spellEnd"/>
          </w:p>
        </w:tc>
      </w:tr>
      <w:tr w:rsidR="00266318" w:rsidTr="000D0205">
        <w:trPr>
          <w:trHeight w:val="506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spacing w:before="1"/>
              <w:ind w:left="288"/>
            </w:pP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учнів</w:t>
            </w:r>
            <w:proofErr w:type="spellEnd"/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spacing w:line="252" w:lineRule="exact"/>
              <w:ind w:left="312" w:right="292" w:firstLine="216"/>
            </w:pPr>
            <w:proofErr w:type="spellStart"/>
            <w:r>
              <w:rPr>
                <w:spacing w:val="-4"/>
              </w:rP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вчителів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Большакова</w:t>
            </w:r>
            <w:proofErr w:type="spellEnd"/>
            <w:r>
              <w:rPr>
                <w:sz w:val="24"/>
              </w:rPr>
              <w:t xml:space="preserve"> І.О.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Вашуленко</w:t>
            </w:r>
            <w:proofErr w:type="spellEnd"/>
            <w:r w:rsidRPr="00266318">
              <w:rPr>
                <w:sz w:val="24"/>
                <w:lang w:val="ru-RU"/>
              </w:rPr>
              <w:t xml:space="preserve"> М.С., Дубовик С.Г.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Захарійчук</w:t>
            </w:r>
            <w:proofErr w:type="spellEnd"/>
            <w:r>
              <w:rPr>
                <w:sz w:val="24"/>
              </w:rPr>
              <w:t xml:space="preserve"> М.Д., </w:t>
            </w:r>
            <w:proofErr w:type="spellStart"/>
            <w:r>
              <w:rPr>
                <w:sz w:val="24"/>
              </w:rPr>
              <w:t>Іванчук</w:t>
            </w:r>
            <w:proofErr w:type="spellEnd"/>
            <w:r>
              <w:rPr>
                <w:sz w:val="24"/>
              </w:rPr>
              <w:t xml:space="preserve"> М.Г.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EF4A7D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Іщенко</w:t>
            </w:r>
            <w:proofErr w:type="spellEnd"/>
            <w:r w:rsidRPr="00266318">
              <w:rPr>
                <w:sz w:val="24"/>
                <w:lang w:val="ru-RU"/>
              </w:rPr>
              <w:t xml:space="preserve"> О.Л., 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Іщенко</w:t>
            </w:r>
            <w:proofErr w:type="spellEnd"/>
            <w:r w:rsidRPr="00266318">
              <w:rPr>
                <w:sz w:val="24"/>
                <w:lang w:val="ru-RU"/>
              </w:rPr>
              <w:t xml:space="preserve"> А.Ю.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 w:rsidRPr="00266318">
              <w:rPr>
                <w:sz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</w:rPr>
              <w:t>Українська</w:t>
            </w:r>
            <w:proofErr w:type="spellEnd"/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9</w:t>
            </w: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1,6,7,10,5</w:t>
            </w: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Кравцова Н.М., Придаток О.Д.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Наумчук</w:t>
            </w:r>
            <w:proofErr w:type="spellEnd"/>
            <w:r>
              <w:rPr>
                <w:sz w:val="24"/>
              </w:rPr>
              <w:t xml:space="preserve"> В.І., </w:t>
            </w:r>
            <w:proofErr w:type="spellStart"/>
            <w:r>
              <w:rPr>
                <w:sz w:val="24"/>
              </w:rPr>
              <w:t>Наумчук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B96B1D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Остапенко</w:t>
            </w:r>
            <w:proofErr w:type="spellEnd"/>
            <w:r>
              <w:rPr>
                <w:sz w:val="24"/>
              </w:rPr>
              <w:t xml:space="preserve"> Г.С.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Цепова</w:t>
            </w:r>
            <w:proofErr w:type="spellEnd"/>
            <w:r w:rsidRPr="00266318">
              <w:rPr>
                <w:sz w:val="24"/>
                <w:lang w:val="ru-RU"/>
              </w:rPr>
              <w:t xml:space="preserve"> І.В.,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Тимченко Л.І.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Варзацька</w:t>
            </w:r>
            <w:proofErr w:type="spellEnd"/>
            <w:r>
              <w:rPr>
                <w:sz w:val="24"/>
              </w:rPr>
              <w:t xml:space="preserve"> Л.О.,</w:t>
            </w:r>
          </w:p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Трохименко</w:t>
            </w:r>
            <w:proofErr w:type="spellEnd"/>
            <w:r>
              <w:rPr>
                <w:sz w:val="24"/>
              </w:rPr>
              <w:t xml:space="preserve"> Т.О., </w:t>
            </w:r>
            <w:proofErr w:type="spellStart"/>
            <w:r>
              <w:rPr>
                <w:sz w:val="24"/>
              </w:rPr>
              <w:t>Чумарна</w:t>
            </w:r>
            <w:proofErr w:type="spellEnd"/>
            <w:r>
              <w:rPr>
                <w:sz w:val="24"/>
              </w:rPr>
              <w:t xml:space="preserve"> М.І.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Пономарьова</w:t>
            </w:r>
            <w:proofErr w:type="spellEnd"/>
            <w:r w:rsidRPr="00266318">
              <w:rPr>
                <w:sz w:val="24"/>
                <w:lang w:val="ru-RU"/>
              </w:rPr>
              <w:t xml:space="preserve"> К.І., Савченко О.Я., </w:t>
            </w:r>
            <w:proofErr w:type="spellStart"/>
            <w:r w:rsidRPr="00266318">
              <w:rPr>
                <w:sz w:val="24"/>
                <w:lang w:val="ru-RU"/>
              </w:rPr>
              <w:t>Красуцька</w:t>
            </w:r>
            <w:proofErr w:type="spellEnd"/>
            <w:r w:rsidRPr="00266318">
              <w:rPr>
                <w:sz w:val="24"/>
                <w:lang w:val="ru-RU"/>
              </w:rPr>
              <w:t xml:space="preserve"> І.В.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66318" w:rsidRDefault="00266318" w:rsidP="00266318">
      <w:pPr>
        <w:pStyle w:val="a4"/>
        <w:spacing w:before="1"/>
        <w:ind w:left="0" w:right="137"/>
      </w:pPr>
    </w:p>
    <w:p w:rsidR="00266318" w:rsidRDefault="00266318" w:rsidP="00266318">
      <w:pPr>
        <w:pStyle w:val="a4"/>
        <w:spacing w:before="1"/>
        <w:ind w:left="927" w:right="137"/>
      </w:pPr>
    </w:p>
    <w:p w:rsidR="00266318" w:rsidRPr="002D3A2A" w:rsidRDefault="00266318" w:rsidP="00266318">
      <w:pPr>
        <w:pStyle w:val="a4"/>
        <w:spacing w:before="1"/>
        <w:ind w:left="927" w:right="137" w:hanging="501"/>
        <w:rPr>
          <w:b/>
        </w:rPr>
      </w:pPr>
      <w:r w:rsidRPr="002D3A2A">
        <w:rPr>
          <w:b/>
        </w:rPr>
        <w:t>УХВАЛИЛИ:</w:t>
      </w:r>
    </w:p>
    <w:p w:rsidR="00266318" w:rsidRDefault="00266318" w:rsidP="00266318">
      <w:pPr>
        <w:pStyle w:val="1"/>
        <w:numPr>
          <w:ilvl w:val="0"/>
          <w:numId w:val="9"/>
        </w:numPr>
        <w:spacing w:line="259" w:lineRule="auto"/>
        <w:ind w:left="284" w:firstLine="0"/>
        <w:jc w:val="both"/>
        <w:rPr>
          <w:b w:val="0"/>
        </w:rPr>
      </w:pPr>
      <w:r w:rsidRPr="00AE19D9">
        <w:rPr>
          <w:b w:val="0"/>
        </w:rPr>
        <w:t xml:space="preserve">Заступнику директора з НВР Зварич М.І., керуючись </w:t>
      </w:r>
      <w:proofErr w:type="spellStart"/>
      <w:r>
        <w:rPr>
          <w:b w:val="0"/>
        </w:rPr>
        <w:t>інструктивно</w:t>
      </w:r>
      <w:proofErr w:type="spellEnd"/>
      <w:r>
        <w:rPr>
          <w:b w:val="0"/>
        </w:rPr>
        <w:t>-</w:t>
      </w:r>
      <w:r>
        <w:rPr>
          <w:b w:val="0"/>
        </w:rPr>
        <w:lastRenderedPageBreak/>
        <w:t>методичними</w:t>
      </w:r>
      <w:r w:rsidRPr="00AE19D9">
        <w:rPr>
          <w:b w:val="0"/>
          <w:spacing w:val="-10"/>
        </w:rPr>
        <w:t xml:space="preserve"> </w:t>
      </w:r>
      <w:r w:rsidRPr="00AE19D9">
        <w:rPr>
          <w:b w:val="0"/>
        </w:rPr>
        <w:t>матеріали</w:t>
      </w:r>
      <w:r w:rsidRPr="00AE19D9">
        <w:rPr>
          <w:b w:val="0"/>
          <w:spacing w:val="-11"/>
        </w:rPr>
        <w:t xml:space="preserve"> </w:t>
      </w:r>
      <w:r w:rsidRPr="00AE19D9">
        <w:rPr>
          <w:b w:val="0"/>
        </w:rPr>
        <w:t>для</w:t>
      </w:r>
      <w:r w:rsidRPr="00AE19D9">
        <w:rPr>
          <w:b w:val="0"/>
          <w:spacing w:val="-12"/>
        </w:rPr>
        <w:t xml:space="preserve"> </w:t>
      </w:r>
      <w:r w:rsidRPr="00AE19D9">
        <w:rPr>
          <w:b w:val="0"/>
        </w:rPr>
        <w:t>здійснення</w:t>
      </w:r>
      <w:r w:rsidRPr="00AE19D9">
        <w:rPr>
          <w:b w:val="0"/>
          <w:spacing w:val="-12"/>
        </w:rPr>
        <w:t xml:space="preserve"> </w:t>
      </w:r>
      <w:r w:rsidRPr="00AE19D9">
        <w:rPr>
          <w:b w:val="0"/>
        </w:rPr>
        <w:t>вибору</w:t>
      </w:r>
      <w:r w:rsidRPr="00AE19D9">
        <w:rPr>
          <w:b w:val="0"/>
          <w:spacing w:val="-10"/>
        </w:rPr>
        <w:t xml:space="preserve"> </w:t>
      </w:r>
      <w:r w:rsidRPr="00AE19D9">
        <w:rPr>
          <w:b w:val="0"/>
        </w:rPr>
        <w:t>закладами</w:t>
      </w:r>
      <w:r w:rsidRPr="00AE19D9">
        <w:rPr>
          <w:b w:val="0"/>
          <w:spacing w:val="-13"/>
        </w:rPr>
        <w:t xml:space="preserve"> </w:t>
      </w:r>
      <w:r w:rsidRPr="00AE19D9">
        <w:rPr>
          <w:b w:val="0"/>
        </w:rPr>
        <w:t>освіти підручників</w:t>
      </w:r>
      <w:r w:rsidRPr="00AE19D9">
        <w:rPr>
          <w:b w:val="0"/>
          <w:spacing w:val="-6"/>
        </w:rPr>
        <w:t xml:space="preserve"> </w:t>
      </w:r>
      <w:r w:rsidRPr="00AE19D9">
        <w:rPr>
          <w:b w:val="0"/>
        </w:rPr>
        <w:t>з</w:t>
      </w:r>
      <w:r w:rsidRPr="00AE19D9">
        <w:rPr>
          <w:b w:val="0"/>
          <w:spacing w:val="-5"/>
        </w:rPr>
        <w:t xml:space="preserve"> </w:t>
      </w:r>
      <w:r w:rsidRPr="00AE19D9">
        <w:rPr>
          <w:b w:val="0"/>
        </w:rPr>
        <w:t>кожної</w:t>
      </w:r>
      <w:r w:rsidRPr="00AE19D9">
        <w:rPr>
          <w:b w:val="0"/>
          <w:spacing w:val="-5"/>
        </w:rPr>
        <w:t xml:space="preserve"> </w:t>
      </w:r>
      <w:r w:rsidRPr="00AE19D9">
        <w:rPr>
          <w:b w:val="0"/>
        </w:rPr>
        <w:t>назви</w:t>
      </w:r>
      <w:r w:rsidRPr="00AE19D9">
        <w:rPr>
          <w:b w:val="0"/>
          <w:spacing w:val="-7"/>
        </w:rPr>
        <w:t xml:space="preserve"> </w:t>
      </w:r>
      <w:r w:rsidRPr="00AE19D9">
        <w:rPr>
          <w:b w:val="0"/>
        </w:rPr>
        <w:t>підручника</w:t>
      </w:r>
      <w:r w:rsidRPr="00AE19D9">
        <w:rPr>
          <w:b w:val="0"/>
          <w:spacing w:val="-5"/>
        </w:rPr>
        <w:t xml:space="preserve"> </w:t>
      </w:r>
      <w:r w:rsidRPr="00AE19D9">
        <w:rPr>
          <w:b w:val="0"/>
        </w:rPr>
        <w:t>в</w:t>
      </w:r>
      <w:r w:rsidRPr="00AE19D9">
        <w:rPr>
          <w:b w:val="0"/>
          <w:spacing w:val="-6"/>
        </w:rPr>
        <w:t xml:space="preserve"> </w:t>
      </w:r>
      <w:r w:rsidRPr="00AE19D9">
        <w:rPr>
          <w:b w:val="0"/>
        </w:rPr>
        <w:t>комплекті</w:t>
      </w:r>
      <w:r w:rsidRPr="00AE19D9">
        <w:rPr>
          <w:b w:val="0"/>
          <w:spacing w:val="-5"/>
        </w:rPr>
        <w:t xml:space="preserve"> </w:t>
      </w:r>
      <w:r w:rsidRPr="00AE19D9">
        <w:rPr>
          <w:b w:val="0"/>
        </w:rPr>
        <w:t>з</w:t>
      </w:r>
      <w:r w:rsidRPr="00AE19D9">
        <w:rPr>
          <w:b w:val="0"/>
          <w:spacing w:val="-7"/>
        </w:rPr>
        <w:t xml:space="preserve"> </w:t>
      </w:r>
      <w:proofErr w:type="spellStart"/>
      <w:r w:rsidRPr="00AE19D9">
        <w:rPr>
          <w:b w:val="0"/>
        </w:rPr>
        <w:t>проєктом</w:t>
      </w:r>
      <w:proofErr w:type="spellEnd"/>
      <w:r w:rsidRPr="00AE19D9">
        <w:rPr>
          <w:b w:val="0"/>
          <w:spacing w:val="-5"/>
        </w:rPr>
        <w:t xml:space="preserve"> </w:t>
      </w:r>
      <w:r>
        <w:rPr>
          <w:b w:val="0"/>
        </w:rPr>
        <w:t>обкладинки для 1, 2</w:t>
      </w:r>
      <w:r w:rsidRPr="00AE19D9">
        <w:rPr>
          <w:b w:val="0"/>
        </w:rPr>
        <w:t xml:space="preserve"> класів закладів загальної середньої освіти</w:t>
      </w:r>
      <w:r>
        <w:rPr>
          <w:b w:val="0"/>
        </w:rPr>
        <w:t>, враховуючи вибір педагогічних працівників закладу освіти, замовити 10 підручників для учнів 1 класу, 9 підручників для 2 класу та по 1 підручнику для вчителів за такими пріоритетами:</w:t>
      </w:r>
    </w:p>
    <w:p w:rsidR="00266318" w:rsidRPr="00EF4A7D" w:rsidRDefault="00266318" w:rsidP="00266318">
      <w:pPr>
        <w:pStyle w:val="a3"/>
        <w:widowControl w:val="0"/>
        <w:numPr>
          <w:ilvl w:val="1"/>
          <w:numId w:val="9"/>
        </w:numPr>
        <w:tabs>
          <w:tab w:val="left" w:pos="2204"/>
        </w:tabs>
        <w:autoSpaceDE w:val="0"/>
        <w:autoSpaceDN w:val="0"/>
        <w:spacing w:before="159" w:after="0"/>
        <w:ind w:right="136"/>
        <w:jc w:val="both"/>
        <w:rPr>
          <w:rFonts w:ascii="Times New Roman" w:hAnsi="Times New Roman" w:cs="Times New Roman"/>
          <w:sz w:val="28"/>
          <w:lang w:val="uk-UA"/>
        </w:rPr>
      </w:pPr>
      <w:r w:rsidRPr="00EF4A7D">
        <w:rPr>
          <w:rFonts w:ascii="Times New Roman" w:hAnsi="Times New Roman" w:cs="Times New Roman"/>
          <w:sz w:val="28"/>
          <w:lang w:val="uk-UA"/>
        </w:rPr>
        <w:t>«</w:t>
      </w:r>
      <w:r w:rsidRPr="00EF4A7D">
        <w:rPr>
          <w:rFonts w:ascii="Times New Roman" w:hAnsi="Times New Roman" w:cs="Times New Roman"/>
          <w:spacing w:val="80"/>
          <w:w w:val="150"/>
          <w:sz w:val="28"/>
          <w:lang w:val="uk-UA"/>
        </w:rPr>
        <w:t>Математика</w:t>
      </w:r>
      <w:r w:rsidRPr="00EF4A7D">
        <w:rPr>
          <w:rFonts w:ascii="Times New Roman" w:hAnsi="Times New Roman" w:cs="Times New Roman"/>
          <w:sz w:val="28"/>
          <w:lang w:val="uk-UA"/>
        </w:rPr>
        <w:t>» підручник для 1 класу закладів загальної середньої освіти</w:t>
      </w:r>
    </w:p>
    <w:p w:rsidR="00266318" w:rsidRPr="00EF4A7D" w:rsidRDefault="00266318" w:rsidP="00266318">
      <w:pPr>
        <w:pStyle w:val="a4"/>
        <w:spacing w:before="11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31"/>
        <w:gridCol w:w="1558"/>
        <w:gridCol w:w="1498"/>
        <w:gridCol w:w="1419"/>
        <w:gridCol w:w="1503"/>
      </w:tblGrid>
      <w:tr w:rsidR="00266318" w:rsidTr="000D0205">
        <w:trPr>
          <w:trHeight w:val="505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 w:hanging="1476"/>
            </w:pPr>
            <w:r>
              <w:rPr>
                <w:spacing w:val="-10"/>
              </w:rPr>
              <w:t>№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spacing w:before="1"/>
              <w:ind w:left="11"/>
              <w:jc w:val="center"/>
            </w:pPr>
            <w:proofErr w:type="spellStart"/>
            <w:r>
              <w:rPr>
                <w:spacing w:val="-2"/>
              </w:rPr>
              <w:t>Автори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spacing w:before="1" w:line="252" w:lineRule="exact"/>
              <w:ind w:left="8" w:right="4"/>
              <w:jc w:val="center"/>
            </w:pPr>
            <w:proofErr w:type="spellStart"/>
            <w:r>
              <w:rPr>
                <w:spacing w:val="-4"/>
              </w:rPr>
              <w:t>Мова</w:t>
            </w:r>
            <w:proofErr w:type="spellEnd"/>
          </w:p>
          <w:p w:rsidR="00266318" w:rsidRDefault="00266318" w:rsidP="000D0205">
            <w:pPr>
              <w:pStyle w:val="TableParagraph"/>
              <w:spacing w:line="233" w:lineRule="exact"/>
              <w:ind w:left="8"/>
              <w:jc w:val="center"/>
            </w:pPr>
            <w:proofErr w:type="spellStart"/>
            <w:r>
              <w:rPr>
                <w:spacing w:val="-2"/>
              </w:rPr>
              <w:t>підручника</w:t>
            </w:r>
            <w:proofErr w:type="spellEnd"/>
          </w:p>
        </w:tc>
        <w:tc>
          <w:tcPr>
            <w:tcW w:w="2917" w:type="dxa"/>
            <w:gridSpan w:val="2"/>
          </w:tcPr>
          <w:p w:rsidR="00266318" w:rsidRDefault="00266318" w:rsidP="000D0205">
            <w:pPr>
              <w:pStyle w:val="TableParagraph"/>
              <w:spacing w:before="1"/>
              <w:ind w:left="427"/>
            </w:pPr>
            <w:proofErr w:type="spellStart"/>
            <w:r>
              <w:t>Кількість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підручників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Альтернатива</w:t>
            </w:r>
            <w:proofErr w:type="spellEnd"/>
          </w:p>
        </w:tc>
      </w:tr>
      <w:tr w:rsidR="00266318" w:rsidTr="000D0205">
        <w:trPr>
          <w:trHeight w:val="506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spacing w:before="1"/>
              <w:ind w:left="288"/>
            </w:pP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учнів</w:t>
            </w:r>
            <w:proofErr w:type="spellEnd"/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spacing w:line="252" w:lineRule="exact"/>
              <w:ind w:left="312" w:right="292" w:firstLine="216"/>
            </w:pPr>
            <w:proofErr w:type="spellStart"/>
            <w:r>
              <w:rPr>
                <w:spacing w:val="-4"/>
              </w:rP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вчителів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Бевз</w:t>
            </w:r>
            <w:proofErr w:type="spellEnd"/>
            <w:r w:rsidRPr="00266318">
              <w:rPr>
                <w:sz w:val="24"/>
                <w:lang w:val="ru-RU"/>
              </w:rPr>
              <w:t xml:space="preserve"> В.Г.,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Васильєва</w:t>
            </w:r>
            <w:proofErr w:type="spellEnd"/>
            <w:r w:rsidRPr="00266318">
              <w:rPr>
                <w:sz w:val="24"/>
                <w:lang w:val="ru-RU"/>
              </w:rPr>
              <w:t xml:space="preserve"> Д.В.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Богданович М.В., Назаренко А.А.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Будна</w:t>
            </w:r>
            <w:proofErr w:type="spellEnd"/>
            <w:r w:rsidRPr="00266318">
              <w:rPr>
                <w:sz w:val="24"/>
                <w:lang w:val="ru-RU"/>
              </w:rPr>
              <w:t xml:space="preserve"> Н.О., 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Буденко</w:t>
            </w:r>
            <w:proofErr w:type="spellEnd"/>
            <w:r w:rsidRPr="00266318">
              <w:rPr>
                <w:sz w:val="24"/>
                <w:lang w:val="ru-RU"/>
              </w:rPr>
              <w:t xml:space="preserve"> М.В.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Воронцова Т.В., Пономаренко В.С.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Гісь</w:t>
            </w:r>
            <w:proofErr w:type="spellEnd"/>
            <w:r>
              <w:rPr>
                <w:sz w:val="24"/>
              </w:rPr>
              <w:t xml:space="preserve"> О.М., </w:t>
            </w:r>
            <w:proofErr w:type="spellStart"/>
            <w:r>
              <w:rPr>
                <w:sz w:val="24"/>
              </w:rPr>
              <w:t>Філяк</w:t>
            </w:r>
            <w:proofErr w:type="spellEnd"/>
            <w:r>
              <w:rPr>
                <w:sz w:val="24"/>
              </w:rPr>
              <w:t xml:space="preserve"> І.В.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Джон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Ендрю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Біос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Заїка</w:t>
            </w:r>
            <w:proofErr w:type="spellEnd"/>
            <w:r w:rsidRPr="00266318">
              <w:rPr>
                <w:sz w:val="24"/>
                <w:lang w:val="ru-RU"/>
              </w:rPr>
              <w:t xml:space="preserve"> А.М., </w:t>
            </w:r>
            <w:proofErr w:type="spellStart"/>
            <w:r w:rsidRPr="00266318">
              <w:rPr>
                <w:sz w:val="24"/>
                <w:lang w:val="ru-RU"/>
              </w:rPr>
              <w:t>Тарнавська</w:t>
            </w:r>
            <w:proofErr w:type="spellEnd"/>
            <w:r w:rsidRPr="00266318">
              <w:rPr>
                <w:sz w:val="24"/>
                <w:lang w:val="ru-RU"/>
              </w:rPr>
              <w:t xml:space="preserve"> С.С.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Істер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 xml:space="preserve">Козак М.В., </w:t>
            </w:r>
            <w:proofErr w:type="spellStart"/>
            <w:r w:rsidRPr="00266318">
              <w:rPr>
                <w:sz w:val="24"/>
                <w:lang w:val="ru-RU"/>
              </w:rPr>
              <w:t>Корчевська</w:t>
            </w:r>
            <w:proofErr w:type="spellEnd"/>
            <w:r w:rsidRPr="00266318">
              <w:rPr>
                <w:sz w:val="24"/>
                <w:lang w:val="ru-RU"/>
              </w:rPr>
              <w:t xml:space="preserve"> О.П.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Листопад</w:t>
            </w:r>
            <w:proofErr w:type="spellEnd"/>
            <w:r>
              <w:rPr>
                <w:sz w:val="24"/>
              </w:rPr>
              <w:t xml:space="preserve"> Н.П.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EF4A7D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Логачевська</w:t>
            </w:r>
            <w:proofErr w:type="spellEnd"/>
            <w:r>
              <w:rPr>
                <w:sz w:val="24"/>
              </w:rPr>
              <w:t xml:space="preserve"> С.П., </w:t>
            </w:r>
            <w:proofErr w:type="spellStart"/>
            <w:r>
              <w:rPr>
                <w:sz w:val="24"/>
              </w:rPr>
              <w:t>Ларіна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ind w:firstLine="155"/>
              <w:rPr>
                <w:sz w:val="24"/>
              </w:rPr>
            </w:pPr>
            <w:proofErr w:type="spellStart"/>
            <w:r>
              <w:rPr>
                <w:sz w:val="24"/>
              </w:rPr>
              <w:t>Українська</w:t>
            </w:r>
            <w:proofErr w:type="spellEnd"/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ind w:firstLine="5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ind w:firstLine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6,4,8,7,13</w:t>
            </w: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Прошкуратова</w:t>
            </w:r>
            <w:proofErr w:type="spellEnd"/>
            <w:r w:rsidRPr="00266318">
              <w:rPr>
                <w:sz w:val="24"/>
                <w:lang w:val="ru-RU"/>
              </w:rPr>
              <w:t xml:space="preserve"> Т.С., Пархоменко А.В.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 xml:space="preserve">Скворцова С.О., </w:t>
            </w:r>
            <w:proofErr w:type="spellStart"/>
            <w:r w:rsidRPr="00266318">
              <w:rPr>
                <w:sz w:val="24"/>
                <w:lang w:val="ru-RU"/>
              </w:rPr>
              <w:t>Онопрієнко</w:t>
            </w:r>
            <w:proofErr w:type="spellEnd"/>
            <w:r w:rsidRPr="00266318">
              <w:rPr>
                <w:sz w:val="24"/>
                <w:lang w:val="ru-RU"/>
              </w:rPr>
              <w:t xml:space="preserve"> О.В.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66318" w:rsidRPr="00F1530E" w:rsidRDefault="00266318" w:rsidP="00266318">
      <w:pPr>
        <w:pStyle w:val="a3"/>
        <w:widowControl w:val="0"/>
        <w:numPr>
          <w:ilvl w:val="1"/>
          <w:numId w:val="9"/>
        </w:numPr>
        <w:tabs>
          <w:tab w:val="left" w:pos="2204"/>
        </w:tabs>
        <w:autoSpaceDE w:val="0"/>
        <w:autoSpaceDN w:val="0"/>
        <w:spacing w:before="159" w:after="0"/>
        <w:ind w:right="136"/>
        <w:jc w:val="both"/>
        <w:rPr>
          <w:rFonts w:ascii="Times New Roman" w:hAnsi="Times New Roman" w:cs="Times New Roman"/>
          <w:sz w:val="28"/>
          <w:lang w:val="ru-RU"/>
        </w:rPr>
      </w:pPr>
      <w:r w:rsidRPr="00F1530E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Українська</w:t>
      </w:r>
      <w:proofErr w:type="spellEnd"/>
      <w:r w:rsidRPr="00F1530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мова</w:t>
      </w:r>
      <w:proofErr w:type="spellEnd"/>
      <w:r w:rsidRPr="00F1530E">
        <w:rPr>
          <w:rFonts w:ascii="Times New Roman" w:hAnsi="Times New Roman" w:cs="Times New Roman"/>
          <w:sz w:val="28"/>
          <w:lang w:val="ru-RU"/>
        </w:rPr>
        <w:t>.</w:t>
      </w:r>
      <w:r w:rsidRPr="00DA6850">
        <w:rPr>
          <w:rFonts w:ascii="Times New Roman" w:hAnsi="Times New Roman" w:cs="Times New Roman"/>
          <w:sz w:val="28"/>
          <w:lang w:val="uk-UA"/>
        </w:rPr>
        <w:t xml:space="preserve"> Буквар</w:t>
      </w:r>
      <w:r w:rsidRPr="00F1530E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підручник</w:t>
      </w:r>
      <w:proofErr w:type="spellEnd"/>
      <w:r w:rsidRPr="00F1530E">
        <w:rPr>
          <w:rFonts w:ascii="Times New Roman" w:hAnsi="Times New Roman" w:cs="Times New Roman"/>
          <w:sz w:val="28"/>
          <w:lang w:val="ru-RU"/>
        </w:rPr>
        <w:t xml:space="preserve"> </w:t>
      </w:r>
      <w:r w:rsidRPr="00DA6850">
        <w:rPr>
          <w:rFonts w:ascii="Times New Roman" w:hAnsi="Times New Roman" w:cs="Times New Roman"/>
          <w:sz w:val="28"/>
          <w:lang w:val="ru-RU"/>
        </w:rPr>
        <w:t>для</w:t>
      </w:r>
      <w:r w:rsidRPr="00F1530E">
        <w:rPr>
          <w:rFonts w:ascii="Times New Roman" w:hAnsi="Times New Roman" w:cs="Times New Roman"/>
          <w:sz w:val="28"/>
          <w:lang w:val="ru-RU"/>
        </w:rPr>
        <w:t xml:space="preserve"> 1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F1530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закладів</w:t>
      </w:r>
      <w:proofErr w:type="spellEnd"/>
      <w:r w:rsidRPr="00F1530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F1530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F1530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</w:p>
    <w:p w:rsidR="00266318" w:rsidRPr="00F1530E" w:rsidRDefault="00266318" w:rsidP="00266318">
      <w:pPr>
        <w:pStyle w:val="a4"/>
        <w:spacing w:before="116"/>
        <w:ind w:left="0"/>
        <w:jc w:val="left"/>
        <w:rPr>
          <w:sz w:val="20"/>
          <w:lang w:val="ru-RU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31"/>
        <w:gridCol w:w="1558"/>
        <w:gridCol w:w="1498"/>
        <w:gridCol w:w="1419"/>
        <w:gridCol w:w="1503"/>
      </w:tblGrid>
      <w:tr w:rsidR="00266318" w:rsidTr="000D0205">
        <w:trPr>
          <w:trHeight w:val="505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 w:hanging="1476"/>
            </w:pPr>
            <w:r>
              <w:rPr>
                <w:spacing w:val="-10"/>
              </w:rPr>
              <w:t>№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spacing w:before="1"/>
              <w:ind w:left="11"/>
              <w:jc w:val="center"/>
            </w:pPr>
            <w:proofErr w:type="spellStart"/>
            <w:r>
              <w:rPr>
                <w:spacing w:val="-2"/>
              </w:rPr>
              <w:t>Автори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spacing w:before="1" w:line="252" w:lineRule="exact"/>
              <w:ind w:left="8" w:right="4"/>
              <w:jc w:val="center"/>
            </w:pPr>
            <w:proofErr w:type="spellStart"/>
            <w:r>
              <w:rPr>
                <w:spacing w:val="-4"/>
              </w:rPr>
              <w:t>Мова</w:t>
            </w:r>
            <w:proofErr w:type="spellEnd"/>
          </w:p>
          <w:p w:rsidR="00266318" w:rsidRDefault="00266318" w:rsidP="000D0205">
            <w:pPr>
              <w:pStyle w:val="TableParagraph"/>
              <w:spacing w:line="233" w:lineRule="exact"/>
              <w:ind w:left="8"/>
              <w:jc w:val="center"/>
            </w:pPr>
            <w:proofErr w:type="spellStart"/>
            <w:r>
              <w:rPr>
                <w:spacing w:val="-2"/>
              </w:rPr>
              <w:t>підручника</w:t>
            </w:r>
            <w:proofErr w:type="spellEnd"/>
          </w:p>
        </w:tc>
        <w:tc>
          <w:tcPr>
            <w:tcW w:w="2917" w:type="dxa"/>
            <w:gridSpan w:val="2"/>
          </w:tcPr>
          <w:p w:rsidR="00266318" w:rsidRDefault="00266318" w:rsidP="000D0205">
            <w:pPr>
              <w:pStyle w:val="TableParagraph"/>
              <w:spacing w:before="1"/>
              <w:ind w:left="427"/>
            </w:pPr>
            <w:proofErr w:type="spellStart"/>
            <w:r>
              <w:t>Кількість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підручників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Альтернатива</w:t>
            </w:r>
            <w:proofErr w:type="spellEnd"/>
          </w:p>
        </w:tc>
      </w:tr>
      <w:tr w:rsidR="00266318" w:rsidTr="000D0205">
        <w:trPr>
          <w:trHeight w:val="506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spacing w:before="1"/>
              <w:ind w:left="288"/>
            </w:pP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учнів</w:t>
            </w:r>
            <w:proofErr w:type="spellEnd"/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spacing w:line="252" w:lineRule="exact"/>
              <w:ind w:left="312" w:right="292" w:firstLine="216"/>
            </w:pPr>
            <w:proofErr w:type="spellStart"/>
            <w:r>
              <w:rPr>
                <w:spacing w:val="-4"/>
              </w:rP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вчителів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Большакова</w:t>
            </w:r>
            <w:proofErr w:type="spellEnd"/>
            <w:r>
              <w:rPr>
                <w:sz w:val="24"/>
              </w:rPr>
              <w:t xml:space="preserve"> І.О.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Вашуленко</w:t>
            </w:r>
            <w:proofErr w:type="spellEnd"/>
            <w:r w:rsidRPr="00266318">
              <w:rPr>
                <w:sz w:val="24"/>
                <w:lang w:val="ru-RU"/>
              </w:rPr>
              <w:t xml:space="preserve"> М.С., </w:t>
            </w:r>
            <w:proofErr w:type="spellStart"/>
            <w:r w:rsidRPr="00266318">
              <w:rPr>
                <w:sz w:val="24"/>
                <w:lang w:val="ru-RU"/>
              </w:rPr>
              <w:t>Вашуленко</w:t>
            </w:r>
            <w:proofErr w:type="spellEnd"/>
            <w:r w:rsidRPr="00266318">
              <w:rPr>
                <w:sz w:val="24"/>
                <w:lang w:val="ru-RU"/>
              </w:rPr>
              <w:t xml:space="preserve"> О.В.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Захарійчук</w:t>
            </w:r>
            <w:proofErr w:type="spellEnd"/>
            <w:r>
              <w:rPr>
                <w:sz w:val="24"/>
              </w:rPr>
              <w:t xml:space="preserve"> М.Д.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EF4A7D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Іщенко</w:t>
            </w:r>
            <w:proofErr w:type="spellEnd"/>
            <w:r w:rsidRPr="00266318">
              <w:rPr>
                <w:sz w:val="24"/>
                <w:lang w:val="ru-RU"/>
              </w:rPr>
              <w:t xml:space="preserve"> О.Л., </w:t>
            </w:r>
            <w:proofErr w:type="spellStart"/>
            <w:r w:rsidRPr="00266318">
              <w:rPr>
                <w:sz w:val="24"/>
                <w:lang w:val="ru-RU"/>
              </w:rPr>
              <w:t>Логачевська</w:t>
            </w:r>
            <w:proofErr w:type="spellEnd"/>
            <w:r w:rsidRPr="00266318">
              <w:rPr>
                <w:sz w:val="24"/>
                <w:lang w:val="ru-RU"/>
              </w:rPr>
              <w:t xml:space="preserve"> С.П.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 w:rsidRPr="00266318">
              <w:rPr>
                <w:sz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</w:rPr>
              <w:t>Українська</w:t>
            </w:r>
            <w:proofErr w:type="spellEnd"/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9</w:t>
            </w: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1,6,7,10,5</w:t>
            </w: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 xml:space="preserve">Кравцова Н.М., </w:t>
            </w:r>
            <w:r w:rsidRPr="00266318">
              <w:rPr>
                <w:sz w:val="24"/>
                <w:lang w:val="ru-RU"/>
              </w:rPr>
              <w:lastRenderedPageBreak/>
              <w:t>Придаток О.Д.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Наумчук</w:t>
            </w:r>
            <w:proofErr w:type="spellEnd"/>
            <w:r>
              <w:rPr>
                <w:sz w:val="24"/>
              </w:rPr>
              <w:t xml:space="preserve"> В.І., </w:t>
            </w:r>
            <w:proofErr w:type="spellStart"/>
            <w:r>
              <w:rPr>
                <w:sz w:val="24"/>
              </w:rPr>
              <w:t>Наумчук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Остапенко Г.С., Мовчун Л.В.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Пономарьова</w:t>
            </w:r>
            <w:proofErr w:type="spellEnd"/>
            <w:r>
              <w:rPr>
                <w:sz w:val="24"/>
              </w:rPr>
              <w:t xml:space="preserve"> К.І.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Цепова</w:t>
            </w:r>
            <w:proofErr w:type="spellEnd"/>
            <w:r>
              <w:rPr>
                <w:sz w:val="24"/>
              </w:rPr>
              <w:t xml:space="preserve"> І.В.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Чумарна</w:t>
            </w:r>
            <w:proofErr w:type="spellEnd"/>
            <w:r>
              <w:rPr>
                <w:sz w:val="24"/>
              </w:rPr>
              <w:t xml:space="preserve"> М.І.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Криган</w:t>
            </w:r>
            <w:proofErr w:type="spellEnd"/>
            <w:r w:rsidRPr="00266318">
              <w:rPr>
                <w:sz w:val="24"/>
                <w:lang w:val="ru-RU"/>
              </w:rPr>
              <w:t xml:space="preserve"> С.Г., </w:t>
            </w:r>
            <w:proofErr w:type="spellStart"/>
            <w:r w:rsidRPr="00266318">
              <w:rPr>
                <w:sz w:val="24"/>
                <w:lang w:val="ru-RU"/>
              </w:rPr>
              <w:t>Сергійчук</w:t>
            </w:r>
            <w:proofErr w:type="spellEnd"/>
            <w:r w:rsidRPr="00266318">
              <w:rPr>
                <w:sz w:val="24"/>
                <w:lang w:val="ru-RU"/>
              </w:rPr>
              <w:t xml:space="preserve"> Ю.П.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66318" w:rsidRDefault="00266318" w:rsidP="00266318">
      <w:pPr>
        <w:pStyle w:val="a4"/>
        <w:spacing w:before="27"/>
        <w:ind w:left="0"/>
        <w:jc w:val="left"/>
      </w:pPr>
    </w:p>
    <w:p w:rsidR="00266318" w:rsidRPr="00DA6850" w:rsidRDefault="00266318" w:rsidP="00266318">
      <w:pPr>
        <w:pStyle w:val="a3"/>
        <w:widowControl w:val="0"/>
        <w:numPr>
          <w:ilvl w:val="1"/>
          <w:numId w:val="9"/>
        </w:numPr>
        <w:tabs>
          <w:tab w:val="left" w:pos="2204"/>
        </w:tabs>
        <w:autoSpaceDE w:val="0"/>
        <w:autoSpaceDN w:val="0"/>
        <w:spacing w:before="159" w:after="0"/>
        <w:ind w:right="136"/>
        <w:jc w:val="both"/>
        <w:rPr>
          <w:rFonts w:ascii="Times New Roman" w:hAnsi="Times New Roman" w:cs="Times New Roman"/>
          <w:sz w:val="28"/>
          <w:lang w:val="ru-RU"/>
        </w:rPr>
      </w:pPr>
      <w:r w:rsidRPr="00DA6850">
        <w:rPr>
          <w:rFonts w:ascii="Times New Roman" w:hAnsi="Times New Roman" w:cs="Times New Roman"/>
          <w:sz w:val="28"/>
          <w:lang w:val="ru-RU"/>
        </w:rPr>
        <w:t>«</w:t>
      </w:r>
      <w:r w:rsidRPr="00DA6850">
        <w:rPr>
          <w:rFonts w:ascii="Times New Roman" w:hAnsi="Times New Roman" w:cs="Times New Roman"/>
          <w:spacing w:val="80"/>
          <w:w w:val="150"/>
          <w:sz w:val="28"/>
          <w:lang w:val="ru-RU"/>
        </w:rPr>
        <w:t>Математика</w:t>
      </w:r>
      <w:r w:rsidRPr="00DA6850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підручник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для 2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закладів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A6850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</w:p>
    <w:p w:rsidR="00266318" w:rsidRPr="00757163" w:rsidRDefault="00266318" w:rsidP="00266318">
      <w:pPr>
        <w:pStyle w:val="a4"/>
        <w:spacing w:before="116"/>
        <w:ind w:left="0"/>
        <w:jc w:val="left"/>
        <w:rPr>
          <w:sz w:val="20"/>
          <w:lang w:val="ru-RU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31"/>
        <w:gridCol w:w="1558"/>
        <w:gridCol w:w="1498"/>
        <w:gridCol w:w="1419"/>
        <w:gridCol w:w="1503"/>
      </w:tblGrid>
      <w:tr w:rsidR="00266318" w:rsidTr="000D0205">
        <w:trPr>
          <w:trHeight w:val="505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 w:hanging="1476"/>
            </w:pPr>
            <w:r>
              <w:rPr>
                <w:spacing w:val="-10"/>
              </w:rPr>
              <w:t>№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spacing w:before="1"/>
              <w:ind w:left="11"/>
              <w:jc w:val="center"/>
            </w:pPr>
            <w:proofErr w:type="spellStart"/>
            <w:r>
              <w:rPr>
                <w:spacing w:val="-2"/>
              </w:rPr>
              <w:t>Автори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spacing w:before="1" w:line="252" w:lineRule="exact"/>
              <w:ind w:left="8" w:right="4"/>
              <w:jc w:val="center"/>
            </w:pPr>
            <w:proofErr w:type="spellStart"/>
            <w:r>
              <w:rPr>
                <w:spacing w:val="-4"/>
              </w:rPr>
              <w:t>Мова</w:t>
            </w:r>
            <w:proofErr w:type="spellEnd"/>
          </w:p>
          <w:p w:rsidR="00266318" w:rsidRDefault="00266318" w:rsidP="000D0205">
            <w:pPr>
              <w:pStyle w:val="TableParagraph"/>
              <w:spacing w:line="233" w:lineRule="exact"/>
              <w:ind w:left="8"/>
              <w:jc w:val="center"/>
            </w:pPr>
            <w:proofErr w:type="spellStart"/>
            <w:r>
              <w:rPr>
                <w:spacing w:val="-2"/>
              </w:rPr>
              <w:t>підручника</w:t>
            </w:r>
            <w:proofErr w:type="spellEnd"/>
          </w:p>
        </w:tc>
        <w:tc>
          <w:tcPr>
            <w:tcW w:w="2917" w:type="dxa"/>
            <w:gridSpan w:val="2"/>
          </w:tcPr>
          <w:p w:rsidR="00266318" w:rsidRDefault="00266318" w:rsidP="000D0205">
            <w:pPr>
              <w:pStyle w:val="TableParagraph"/>
              <w:spacing w:before="1"/>
              <w:ind w:left="427"/>
            </w:pPr>
            <w:proofErr w:type="spellStart"/>
            <w:r>
              <w:t>Кількість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підручників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Альтернатива</w:t>
            </w:r>
            <w:proofErr w:type="spellEnd"/>
          </w:p>
        </w:tc>
      </w:tr>
      <w:tr w:rsidR="00266318" w:rsidTr="000D0205">
        <w:trPr>
          <w:trHeight w:val="506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spacing w:before="1"/>
              <w:ind w:left="288"/>
            </w:pP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учнів</w:t>
            </w:r>
            <w:proofErr w:type="spellEnd"/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spacing w:line="252" w:lineRule="exact"/>
              <w:ind w:left="312" w:right="292" w:firstLine="216"/>
            </w:pPr>
            <w:proofErr w:type="spellStart"/>
            <w:r>
              <w:rPr>
                <w:spacing w:val="-4"/>
              </w:rP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вчителів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Бевз</w:t>
            </w:r>
            <w:proofErr w:type="spellEnd"/>
            <w:r w:rsidRPr="00266318">
              <w:rPr>
                <w:sz w:val="24"/>
                <w:lang w:val="ru-RU"/>
              </w:rPr>
              <w:t xml:space="preserve"> В.Г., 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Васильєва</w:t>
            </w:r>
            <w:proofErr w:type="spellEnd"/>
            <w:r w:rsidRPr="00266318">
              <w:rPr>
                <w:sz w:val="24"/>
                <w:lang w:val="ru-RU"/>
              </w:rPr>
              <w:t xml:space="preserve"> Д.В.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Богданович М.В., Назаренко А.А.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Будна</w:t>
            </w:r>
            <w:proofErr w:type="spellEnd"/>
            <w:r w:rsidRPr="00266318">
              <w:rPr>
                <w:sz w:val="24"/>
                <w:lang w:val="ru-RU"/>
              </w:rPr>
              <w:t xml:space="preserve"> Н.О.,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 xml:space="preserve"> </w:t>
            </w:r>
            <w:proofErr w:type="spellStart"/>
            <w:r w:rsidRPr="00266318">
              <w:rPr>
                <w:sz w:val="24"/>
                <w:lang w:val="ru-RU"/>
              </w:rPr>
              <w:t>Буденко</w:t>
            </w:r>
            <w:proofErr w:type="spellEnd"/>
            <w:r w:rsidRPr="00266318">
              <w:rPr>
                <w:sz w:val="24"/>
                <w:lang w:val="ru-RU"/>
              </w:rPr>
              <w:t xml:space="preserve"> М.В.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Воронцова Т.В., Пономаренко В.С.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Гісь</w:t>
            </w:r>
            <w:proofErr w:type="spellEnd"/>
            <w:r>
              <w:rPr>
                <w:sz w:val="24"/>
              </w:rPr>
              <w:t xml:space="preserve"> О.М., </w:t>
            </w:r>
            <w:proofErr w:type="spellStart"/>
            <w:r>
              <w:rPr>
                <w:sz w:val="24"/>
              </w:rPr>
              <w:t>Філяк</w:t>
            </w:r>
            <w:proofErr w:type="spellEnd"/>
            <w:r>
              <w:rPr>
                <w:sz w:val="24"/>
              </w:rPr>
              <w:t xml:space="preserve"> І.В.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Джон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Ендрю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Біос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Заїка</w:t>
            </w:r>
            <w:proofErr w:type="spellEnd"/>
            <w:r w:rsidRPr="00266318">
              <w:rPr>
                <w:sz w:val="24"/>
                <w:lang w:val="ru-RU"/>
              </w:rPr>
              <w:t xml:space="preserve"> А.М., </w:t>
            </w:r>
            <w:proofErr w:type="spellStart"/>
            <w:r w:rsidRPr="00266318">
              <w:rPr>
                <w:sz w:val="24"/>
                <w:lang w:val="ru-RU"/>
              </w:rPr>
              <w:t>Тарнавська</w:t>
            </w:r>
            <w:proofErr w:type="spellEnd"/>
            <w:r w:rsidRPr="00266318">
              <w:rPr>
                <w:sz w:val="24"/>
                <w:lang w:val="ru-RU"/>
              </w:rPr>
              <w:t xml:space="preserve"> С.С.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Істер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 xml:space="preserve">Козак М.В., </w:t>
            </w:r>
            <w:proofErr w:type="spellStart"/>
            <w:r w:rsidRPr="00266318">
              <w:rPr>
                <w:sz w:val="24"/>
                <w:lang w:val="ru-RU"/>
              </w:rPr>
              <w:t>Корчевська</w:t>
            </w:r>
            <w:proofErr w:type="spellEnd"/>
            <w:r w:rsidRPr="00266318">
              <w:rPr>
                <w:sz w:val="24"/>
                <w:lang w:val="ru-RU"/>
              </w:rPr>
              <w:t xml:space="preserve"> О.П.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Листопад</w:t>
            </w:r>
            <w:proofErr w:type="spellEnd"/>
            <w:r>
              <w:rPr>
                <w:sz w:val="24"/>
              </w:rPr>
              <w:t xml:space="preserve"> Н.П.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EF4A7D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Логачевська</w:t>
            </w:r>
            <w:proofErr w:type="spellEnd"/>
            <w:r>
              <w:rPr>
                <w:sz w:val="24"/>
              </w:rPr>
              <w:t xml:space="preserve"> С.П., </w:t>
            </w:r>
            <w:proofErr w:type="spellStart"/>
            <w:r>
              <w:rPr>
                <w:sz w:val="24"/>
              </w:rPr>
              <w:t>Ларіна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Українська</w:t>
            </w:r>
            <w:proofErr w:type="spellEnd"/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9</w:t>
            </w: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1</w:t>
            </w: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6,4,7,13,5</w:t>
            </w: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Прошкуратова</w:t>
            </w:r>
            <w:proofErr w:type="spellEnd"/>
            <w:r w:rsidRPr="00266318">
              <w:rPr>
                <w:sz w:val="24"/>
                <w:lang w:val="ru-RU"/>
              </w:rPr>
              <w:t xml:space="preserve"> Т.С., Пархоменко А.В.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 xml:space="preserve">Скворцова С.О., </w:t>
            </w:r>
            <w:proofErr w:type="spellStart"/>
            <w:r w:rsidRPr="00266318">
              <w:rPr>
                <w:sz w:val="24"/>
                <w:lang w:val="ru-RU"/>
              </w:rPr>
              <w:t>Онопрієнко</w:t>
            </w:r>
            <w:proofErr w:type="spellEnd"/>
            <w:r w:rsidRPr="00266318">
              <w:rPr>
                <w:sz w:val="24"/>
                <w:lang w:val="ru-RU"/>
              </w:rPr>
              <w:t xml:space="preserve"> О.В.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66318" w:rsidRPr="00DA6850" w:rsidRDefault="00266318" w:rsidP="00266318">
      <w:pPr>
        <w:pStyle w:val="a3"/>
        <w:widowControl w:val="0"/>
        <w:numPr>
          <w:ilvl w:val="1"/>
          <w:numId w:val="9"/>
        </w:numPr>
        <w:tabs>
          <w:tab w:val="left" w:pos="2204"/>
        </w:tabs>
        <w:autoSpaceDE w:val="0"/>
        <w:autoSpaceDN w:val="0"/>
        <w:spacing w:before="159" w:after="0"/>
        <w:ind w:right="136"/>
        <w:jc w:val="both"/>
        <w:rPr>
          <w:rFonts w:ascii="Times New Roman" w:hAnsi="Times New Roman" w:cs="Times New Roman"/>
          <w:sz w:val="28"/>
          <w:lang w:val="ru-RU"/>
        </w:rPr>
      </w:pPr>
      <w:r w:rsidRPr="00DA6850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Українська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мова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r w:rsidRPr="00757163">
        <w:rPr>
          <w:rFonts w:ascii="Times New Roman" w:hAnsi="Times New Roman" w:cs="Times New Roman"/>
          <w:sz w:val="28"/>
          <w:lang w:val="ru-RU"/>
        </w:rPr>
        <w:t>та</w:t>
      </w:r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читання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підручник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r w:rsidRPr="00757163">
        <w:rPr>
          <w:rFonts w:ascii="Times New Roman" w:hAnsi="Times New Roman" w:cs="Times New Roman"/>
          <w:sz w:val="28"/>
          <w:lang w:val="ru-RU"/>
        </w:rPr>
        <w:t>для</w:t>
      </w:r>
      <w:r w:rsidRPr="00DA6850">
        <w:rPr>
          <w:rFonts w:ascii="Times New Roman" w:hAnsi="Times New Roman" w:cs="Times New Roman"/>
          <w:sz w:val="28"/>
          <w:lang w:val="ru-RU"/>
        </w:rPr>
        <w:t xml:space="preserve"> 2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класу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закладів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загальної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середньої</w:t>
      </w:r>
      <w:proofErr w:type="spellEnd"/>
      <w:r w:rsidRPr="00DA685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57163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</w:p>
    <w:p w:rsidR="00266318" w:rsidRPr="00DA6850" w:rsidRDefault="00266318" w:rsidP="00266318">
      <w:pPr>
        <w:pStyle w:val="a4"/>
        <w:spacing w:before="116"/>
        <w:ind w:left="0"/>
        <w:jc w:val="left"/>
        <w:rPr>
          <w:sz w:val="20"/>
          <w:lang w:val="ru-RU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31"/>
        <w:gridCol w:w="1558"/>
        <w:gridCol w:w="1498"/>
        <w:gridCol w:w="1419"/>
        <w:gridCol w:w="1503"/>
      </w:tblGrid>
      <w:tr w:rsidR="00266318" w:rsidTr="000D0205">
        <w:trPr>
          <w:trHeight w:val="505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 w:hanging="1476"/>
            </w:pPr>
            <w:r>
              <w:rPr>
                <w:spacing w:val="-10"/>
              </w:rPr>
              <w:t>№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spacing w:before="1"/>
              <w:ind w:left="11"/>
              <w:jc w:val="center"/>
            </w:pPr>
            <w:proofErr w:type="spellStart"/>
            <w:r>
              <w:rPr>
                <w:spacing w:val="-2"/>
              </w:rPr>
              <w:t>Автори</w:t>
            </w:r>
            <w:proofErr w:type="spellEnd"/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spacing w:before="1" w:line="252" w:lineRule="exact"/>
              <w:ind w:left="8" w:right="4"/>
              <w:jc w:val="center"/>
            </w:pPr>
            <w:proofErr w:type="spellStart"/>
            <w:r>
              <w:rPr>
                <w:spacing w:val="-4"/>
              </w:rPr>
              <w:t>Мова</w:t>
            </w:r>
            <w:proofErr w:type="spellEnd"/>
          </w:p>
          <w:p w:rsidR="00266318" w:rsidRDefault="00266318" w:rsidP="000D0205">
            <w:pPr>
              <w:pStyle w:val="TableParagraph"/>
              <w:spacing w:line="233" w:lineRule="exact"/>
              <w:ind w:left="8"/>
              <w:jc w:val="center"/>
            </w:pPr>
            <w:proofErr w:type="spellStart"/>
            <w:r>
              <w:rPr>
                <w:spacing w:val="-2"/>
              </w:rPr>
              <w:t>підручника</w:t>
            </w:r>
            <w:proofErr w:type="spellEnd"/>
          </w:p>
        </w:tc>
        <w:tc>
          <w:tcPr>
            <w:tcW w:w="2917" w:type="dxa"/>
            <w:gridSpan w:val="2"/>
          </w:tcPr>
          <w:p w:rsidR="00266318" w:rsidRDefault="00266318" w:rsidP="000D0205">
            <w:pPr>
              <w:pStyle w:val="TableParagraph"/>
              <w:spacing w:before="1"/>
              <w:ind w:left="427"/>
            </w:pPr>
            <w:proofErr w:type="spellStart"/>
            <w:r>
              <w:t>Кількість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підручників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Альтернатива</w:t>
            </w:r>
            <w:proofErr w:type="spellEnd"/>
          </w:p>
        </w:tc>
      </w:tr>
      <w:tr w:rsidR="00266318" w:rsidTr="000D0205">
        <w:trPr>
          <w:trHeight w:val="506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spacing w:before="1"/>
              <w:ind w:left="288"/>
            </w:pP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учнів</w:t>
            </w:r>
            <w:proofErr w:type="spellEnd"/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spacing w:line="252" w:lineRule="exact"/>
              <w:ind w:left="312" w:right="292" w:firstLine="216"/>
            </w:pPr>
            <w:proofErr w:type="spellStart"/>
            <w:r>
              <w:rPr>
                <w:spacing w:val="-4"/>
              </w:rPr>
              <w:t>Для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вчителів</w:t>
            </w:r>
            <w:proofErr w:type="spellEnd"/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6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Большакова</w:t>
            </w:r>
            <w:proofErr w:type="spellEnd"/>
            <w:r>
              <w:rPr>
                <w:sz w:val="24"/>
              </w:rPr>
              <w:t xml:space="preserve"> І.О.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Вашуленко</w:t>
            </w:r>
            <w:proofErr w:type="spellEnd"/>
            <w:r w:rsidRPr="00266318">
              <w:rPr>
                <w:sz w:val="24"/>
                <w:lang w:val="ru-RU"/>
              </w:rPr>
              <w:t xml:space="preserve"> М.С., </w:t>
            </w:r>
            <w:r w:rsidRPr="00266318">
              <w:rPr>
                <w:sz w:val="24"/>
                <w:lang w:val="ru-RU"/>
              </w:rPr>
              <w:lastRenderedPageBreak/>
              <w:t>Дубовик С.Г.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Захарійчук</w:t>
            </w:r>
            <w:proofErr w:type="spellEnd"/>
            <w:r>
              <w:rPr>
                <w:sz w:val="24"/>
              </w:rPr>
              <w:t xml:space="preserve"> М.Д., </w:t>
            </w:r>
            <w:proofErr w:type="spellStart"/>
            <w:r>
              <w:rPr>
                <w:sz w:val="24"/>
              </w:rPr>
              <w:t>Іванчук</w:t>
            </w:r>
            <w:proofErr w:type="spellEnd"/>
            <w:r>
              <w:rPr>
                <w:sz w:val="24"/>
              </w:rPr>
              <w:t xml:space="preserve"> М.Г.</w:t>
            </w:r>
          </w:p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EF4A7D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Іщенко</w:t>
            </w:r>
            <w:proofErr w:type="spellEnd"/>
            <w:r w:rsidRPr="00266318">
              <w:rPr>
                <w:sz w:val="24"/>
                <w:lang w:val="ru-RU"/>
              </w:rPr>
              <w:t xml:space="preserve"> О.Л., 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Іщенко</w:t>
            </w:r>
            <w:proofErr w:type="spellEnd"/>
            <w:r w:rsidRPr="00266318">
              <w:rPr>
                <w:sz w:val="24"/>
                <w:lang w:val="ru-RU"/>
              </w:rPr>
              <w:t xml:space="preserve"> А.Ю.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 w:rsidRPr="00266318">
              <w:rPr>
                <w:sz w:val="24"/>
                <w:lang w:val="ru-RU"/>
              </w:rPr>
              <w:t xml:space="preserve">     </w:t>
            </w:r>
            <w:proofErr w:type="spellStart"/>
            <w:r>
              <w:rPr>
                <w:sz w:val="24"/>
              </w:rPr>
              <w:t>Українська</w:t>
            </w:r>
            <w:proofErr w:type="spellEnd"/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9</w:t>
            </w: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1,6,7,10,5</w:t>
            </w:r>
          </w:p>
        </w:tc>
      </w:tr>
      <w:tr w:rsidR="00266318" w:rsidRPr="00F37410" w:rsidTr="000D0205">
        <w:trPr>
          <w:trHeight w:val="321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1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Кравцова Н.М., Придаток О.Д.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Наумчук</w:t>
            </w:r>
            <w:proofErr w:type="spellEnd"/>
            <w:r>
              <w:rPr>
                <w:sz w:val="24"/>
              </w:rPr>
              <w:t xml:space="preserve"> В.І., </w:t>
            </w:r>
            <w:proofErr w:type="spellStart"/>
            <w:r>
              <w:rPr>
                <w:sz w:val="24"/>
              </w:rPr>
              <w:t>Наумчук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Остапенко</w:t>
            </w:r>
            <w:proofErr w:type="spellEnd"/>
            <w:r>
              <w:rPr>
                <w:sz w:val="24"/>
              </w:rPr>
              <w:t xml:space="preserve"> Г.С.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Цепова</w:t>
            </w:r>
            <w:proofErr w:type="spellEnd"/>
            <w:r w:rsidRPr="00266318">
              <w:rPr>
                <w:sz w:val="24"/>
                <w:lang w:val="ru-RU"/>
              </w:rPr>
              <w:t xml:space="preserve"> І.В.,</w:t>
            </w:r>
          </w:p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r w:rsidRPr="00266318">
              <w:rPr>
                <w:sz w:val="24"/>
                <w:lang w:val="ru-RU"/>
              </w:rPr>
              <w:t>Тимченко Л.І.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2331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Варзацька</w:t>
            </w:r>
            <w:proofErr w:type="spellEnd"/>
            <w:r>
              <w:rPr>
                <w:sz w:val="24"/>
              </w:rPr>
              <w:t xml:space="preserve"> Л.О.,</w:t>
            </w:r>
          </w:p>
          <w:p w:rsidR="00266318" w:rsidRDefault="00266318" w:rsidP="000D02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Трохименко</w:t>
            </w:r>
            <w:proofErr w:type="spellEnd"/>
            <w:r>
              <w:rPr>
                <w:sz w:val="24"/>
              </w:rPr>
              <w:t xml:space="preserve"> Т.О., </w:t>
            </w:r>
            <w:proofErr w:type="spellStart"/>
            <w:r>
              <w:rPr>
                <w:sz w:val="24"/>
              </w:rPr>
              <w:t>Чумарна</w:t>
            </w:r>
            <w:proofErr w:type="spellEnd"/>
            <w:r>
              <w:rPr>
                <w:sz w:val="24"/>
              </w:rPr>
              <w:t xml:space="preserve"> М.І.</w:t>
            </w:r>
          </w:p>
        </w:tc>
        <w:tc>
          <w:tcPr>
            <w:tcW w:w="155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266318" w:rsidRDefault="00266318" w:rsidP="000D0205">
            <w:pPr>
              <w:pStyle w:val="TableParagraph"/>
              <w:rPr>
                <w:sz w:val="24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Пономарьова</w:t>
            </w:r>
            <w:proofErr w:type="spellEnd"/>
            <w:r w:rsidRPr="00266318">
              <w:rPr>
                <w:sz w:val="24"/>
                <w:lang w:val="ru-RU"/>
              </w:rPr>
              <w:t xml:space="preserve"> К.І., Савченко О.Я., </w:t>
            </w:r>
            <w:proofErr w:type="spellStart"/>
            <w:r w:rsidRPr="00266318">
              <w:rPr>
                <w:sz w:val="24"/>
                <w:lang w:val="ru-RU"/>
              </w:rPr>
              <w:t>Красуцька</w:t>
            </w:r>
            <w:proofErr w:type="spellEnd"/>
            <w:r w:rsidRPr="00266318">
              <w:rPr>
                <w:sz w:val="24"/>
                <w:lang w:val="ru-RU"/>
              </w:rPr>
              <w:t xml:space="preserve"> І.В.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6318" w:rsidRPr="00F37410" w:rsidTr="000D0205">
        <w:trPr>
          <w:trHeight w:val="323"/>
        </w:trPr>
        <w:tc>
          <w:tcPr>
            <w:tcW w:w="487" w:type="dxa"/>
          </w:tcPr>
          <w:p w:rsidR="00266318" w:rsidRDefault="00266318" w:rsidP="000D0205">
            <w:pPr>
              <w:pStyle w:val="TableParagraph"/>
              <w:spacing w:line="252" w:lineRule="exact"/>
              <w:ind w:left="107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2331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266318">
              <w:rPr>
                <w:sz w:val="24"/>
                <w:lang w:val="ru-RU"/>
              </w:rPr>
              <w:t>Криган</w:t>
            </w:r>
            <w:proofErr w:type="spellEnd"/>
            <w:r w:rsidRPr="00266318">
              <w:rPr>
                <w:sz w:val="24"/>
                <w:lang w:val="ru-RU"/>
              </w:rPr>
              <w:t xml:space="preserve"> С.Г., </w:t>
            </w:r>
            <w:proofErr w:type="spellStart"/>
            <w:r w:rsidRPr="00266318">
              <w:rPr>
                <w:sz w:val="24"/>
                <w:lang w:val="ru-RU"/>
              </w:rPr>
              <w:t>Сергійчук</w:t>
            </w:r>
            <w:proofErr w:type="spellEnd"/>
            <w:r w:rsidRPr="00266318">
              <w:rPr>
                <w:sz w:val="24"/>
                <w:lang w:val="ru-RU"/>
              </w:rPr>
              <w:t xml:space="preserve"> Ю.П.</w:t>
            </w:r>
          </w:p>
        </w:tc>
        <w:tc>
          <w:tcPr>
            <w:tcW w:w="155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8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266318" w:rsidRPr="00266318" w:rsidRDefault="00266318" w:rsidP="000D020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66318" w:rsidRDefault="00266318" w:rsidP="00266318">
      <w:pPr>
        <w:pStyle w:val="a4"/>
        <w:spacing w:before="1"/>
        <w:ind w:left="0" w:right="137"/>
      </w:pPr>
    </w:p>
    <w:p w:rsidR="00266318" w:rsidRDefault="00266318" w:rsidP="00266318">
      <w:pPr>
        <w:pStyle w:val="1"/>
        <w:spacing w:line="259" w:lineRule="auto"/>
        <w:ind w:left="1136" w:firstLine="0"/>
        <w:jc w:val="both"/>
        <w:rPr>
          <w:b w:val="0"/>
        </w:rPr>
      </w:pPr>
    </w:p>
    <w:p w:rsidR="00266318" w:rsidRPr="00916C9D" w:rsidRDefault="00266318" w:rsidP="00266318">
      <w:pPr>
        <w:pStyle w:val="1"/>
        <w:numPr>
          <w:ilvl w:val="0"/>
          <w:numId w:val="9"/>
        </w:numPr>
        <w:spacing w:line="259" w:lineRule="auto"/>
        <w:jc w:val="both"/>
        <w:rPr>
          <w:b w:val="0"/>
        </w:rPr>
      </w:pPr>
      <w:r w:rsidRPr="00916C9D">
        <w:rPr>
          <w:b w:val="0"/>
        </w:rPr>
        <w:t xml:space="preserve">До 24 березня 2025 року передати результати вибору підручників в </w:t>
      </w:r>
      <w:proofErr w:type="spellStart"/>
      <w:r w:rsidRPr="00916C9D">
        <w:rPr>
          <w:b w:val="0"/>
        </w:rPr>
        <w:t>електроному</w:t>
      </w:r>
      <w:proofErr w:type="spellEnd"/>
      <w:r w:rsidRPr="00916C9D">
        <w:rPr>
          <w:b w:val="0"/>
        </w:rPr>
        <w:t xml:space="preserve"> вигляді до відділу освіти </w:t>
      </w:r>
      <w:proofErr w:type="spellStart"/>
      <w:r w:rsidRPr="00916C9D">
        <w:rPr>
          <w:b w:val="0"/>
        </w:rPr>
        <w:t>Боратинської</w:t>
      </w:r>
      <w:proofErr w:type="spellEnd"/>
      <w:r w:rsidRPr="00916C9D">
        <w:rPr>
          <w:b w:val="0"/>
        </w:rPr>
        <w:t xml:space="preserve"> сільської ради.</w:t>
      </w:r>
    </w:p>
    <w:p w:rsidR="00266318" w:rsidRPr="00916C9D" w:rsidRDefault="00266318" w:rsidP="00266318">
      <w:pPr>
        <w:pStyle w:val="1"/>
        <w:numPr>
          <w:ilvl w:val="0"/>
          <w:numId w:val="9"/>
        </w:numPr>
        <w:spacing w:line="259" w:lineRule="auto"/>
        <w:jc w:val="both"/>
        <w:rPr>
          <w:b w:val="0"/>
        </w:rPr>
      </w:pPr>
      <w:r w:rsidRPr="00916C9D">
        <w:rPr>
          <w:b w:val="0"/>
        </w:rPr>
        <w:t xml:space="preserve">Заступнику директора з ВР Романець В.Ю. </w:t>
      </w:r>
      <w:proofErr w:type="spellStart"/>
      <w:r w:rsidRPr="00916C9D">
        <w:rPr>
          <w:b w:val="0"/>
          <w:lang w:val="ru-RU"/>
        </w:rPr>
        <w:t>оприлюднити</w:t>
      </w:r>
      <w:proofErr w:type="spellEnd"/>
      <w:r w:rsidRPr="00916C9D">
        <w:rPr>
          <w:b w:val="0"/>
          <w:lang w:val="ru-RU"/>
        </w:rPr>
        <w:t xml:space="preserve"> </w:t>
      </w:r>
      <w:r>
        <w:rPr>
          <w:b w:val="0"/>
          <w:lang w:val="ru-RU"/>
        </w:rPr>
        <w:t>П</w:t>
      </w:r>
      <w:r w:rsidRPr="00916C9D">
        <w:rPr>
          <w:b w:val="0"/>
          <w:lang w:val="ru-RU"/>
        </w:rPr>
        <w:t xml:space="preserve">ротокол </w:t>
      </w:r>
      <w:proofErr w:type="spellStart"/>
      <w:r w:rsidRPr="00916C9D">
        <w:rPr>
          <w:b w:val="0"/>
          <w:lang w:val="ru-RU"/>
        </w:rPr>
        <w:t>педагогічної</w:t>
      </w:r>
      <w:proofErr w:type="spellEnd"/>
      <w:r w:rsidRPr="00916C9D">
        <w:rPr>
          <w:b w:val="0"/>
          <w:lang w:val="ru-RU"/>
        </w:rPr>
        <w:t xml:space="preserve"> ради на </w:t>
      </w:r>
      <w:proofErr w:type="spellStart"/>
      <w:r w:rsidRPr="00916C9D">
        <w:rPr>
          <w:b w:val="0"/>
          <w:lang w:val="ru-RU"/>
        </w:rPr>
        <w:t>сайті</w:t>
      </w:r>
      <w:proofErr w:type="spellEnd"/>
      <w:r w:rsidRPr="00916C9D">
        <w:rPr>
          <w:b w:val="0"/>
          <w:lang w:val="ru-RU"/>
        </w:rPr>
        <w:t xml:space="preserve"> закладу </w:t>
      </w:r>
      <w:proofErr w:type="spellStart"/>
      <w:r w:rsidRPr="00916C9D">
        <w:rPr>
          <w:b w:val="0"/>
          <w:lang w:val="ru-RU"/>
        </w:rPr>
        <w:t>освіти</w:t>
      </w:r>
      <w:proofErr w:type="spellEnd"/>
      <w:r w:rsidRPr="00916C9D">
        <w:rPr>
          <w:b w:val="0"/>
          <w:lang w:val="ru-RU"/>
        </w:rPr>
        <w:t xml:space="preserve"> </w:t>
      </w:r>
      <w:proofErr w:type="spellStart"/>
      <w:r w:rsidRPr="00916C9D">
        <w:rPr>
          <w:b w:val="0"/>
          <w:lang w:val="ru-RU"/>
        </w:rPr>
        <w:t>наступного</w:t>
      </w:r>
      <w:proofErr w:type="spellEnd"/>
      <w:r w:rsidRPr="00916C9D">
        <w:rPr>
          <w:b w:val="0"/>
          <w:lang w:val="ru-RU"/>
        </w:rPr>
        <w:t xml:space="preserve"> дня </w:t>
      </w:r>
      <w:proofErr w:type="spellStart"/>
      <w:r w:rsidRPr="00916C9D">
        <w:rPr>
          <w:b w:val="0"/>
          <w:lang w:val="ru-RU"/>
        </w:rPr>
        <w:t>після</w:t>
      </w:r>
      <w:proofErr w:type="spellEnd"/>
      <w:r w:rsidRPr="00916C9D">
        <w:rPr>
          <w:b w:val="0"/>
          <w:lang w:val="ru-RU"/>
        </w:rPr>
        <w:t xml:space="preserve"> </w:t>
      </w:r>
      <w:proofErr w:type="spellStart"/>
      <w:r w:rsidRPr="00916C9D">
        <w:rPr>
          <w:b w:val="0"/>
          <w:lang w:val="ru-RU"/>
        </w:rPr>
        <w:t>оголошення</w:t>
      </w:r>
      <w:proofErr w:type="spellEnd"/>
      <w:r w:rsidRPr="00916C9D">
        <w:rPr>
          <w:b w:val="0"/>
          <w:lang w:val="ru-RU"/>
        </w:rPr>
        <w:t xml:space="preserve"> </w:t>
      </w:r>
      <w:proofErr w:type="spellStart"/>
      <w:r w:rsidRPr="00916C9D">
        <w:rPr>
          <w:b w:val="0"/>
          <w:lang w:val="ru-RU"/>
        </w:rPr>
        <w:t>висновків</w:t>
      </w:r>
      <w:proofErr w:type="spellEnd"/>
      <w:r w:rsidRPr="00916C9D">
        <w:rPr>
          <w:b w:val="0"/>
          <w:spacing w:val="-9"/>
          <w:lang w:val="ru-RU"/>
        </w:rPr>
        <w:t xml:space="preserve"> </w:t>
      </w:r>
      <w:proofErr w:type="spellStart"/>
      <w:r w:rsidRPr="00916C9D">
        <w:rPr>
          <w:b w:val="0"/>
          <w:lang w:val="ru-RU"/>
        </w:rPr>
        <w:t>Конкурсної</w:t>
      </w:r>
      <w:proofErr w:type="spellEnd"/>
      <w:r w:rsidRPr="00916C9D">
        <w:rPr>
          <w:b w:val="0"/>
          <w:spacing w:val="-8"/>
          <w:lang w:val="ru-RU"/>
        </w:rPr>
        <w:t xml:space="preserve"> </w:t>
      </w:r>
      <w:proofErr w:type="spellStart"/>
      <w:r w:rsidRPr="00916C9D">
        <w:rPr>
          <w:b w:val="0"/>
          <w:lang w:val="ru-RU"/>
        </w:rPr>
        <w:t>комісії</w:t>
      </w:r>
      <w:proofErr w:type="spellEnd"/>
      <w:r w:rsidRPr="00916C9D">
        <w:rPr>
          <w:b w:val="0"/>
          <w:spacing w:val="-4"/>
          <w:lang w:val="ru-RU"/>
        </w:rPr>
        <w:t xml:space="preserve">, а </w:t>
      </w:r>
      <w:proofErr w:type="spellStart"/>
      <w:r w:rsidRPr="00916C9D">
        <w:rPr>
          <w:b w:val="0"/>
          <w:spacing w:val="-4"/>
          <w:lang w:val="ru-RU"/>
        </w:rPr>
        <w:t>саме</w:t>
      </w:r>
      <w:proofErr w:type="spellEnd"/>
      <w:r w:rsidRPr="00916C9D">
        <w:rPr>
          <w:b w:val="0"/>
          <w:spacing w:val="-4"/>
          <w:lang w:val="ru-RU"/>
        </w:rPr>
        <w:t xml:space="preserve"> 18 </w:t>
      </w:r>
      <w:proofErr w:type="spellStart"/>
      <w:r w:rsidRPr="00916C9D">
        <w:rPr>
          <w:b w:val="0"/>
          <w:spacing w:val="-4"/>
          <w:lang w:val="ru-RU"/>
        </w:rPr>
        <w:t>березня</w:t>
      </w:r>
      <w:proofErr w:type="spellEnd"/>
      <w:r w:rsidRPr="00916C9D">
        <w:rPr>
          <w:b w:val="0"/>
          <w:spacing w:val="-4"/>
          <w:lang w:val="ru-RU"/>
        </w:rPr>
        <w:t xml:space="preserve"> 2025 року.</w:t>
      </w:r>
    </w:p>
    <w:p w:rsidR="00266318" w:rsidRPr="00266318" w:rsidRDefault="00266318" w:rsidP="00266318">
      <w:pPr>
        <w:pStyle w:val="1"/>
        <w:numPr>
          <w:ilvl w:val="0"/>
          <w:numId w:val="9"/>
        </w:numPr>
        <w:spacing w:line="259" w:lineRule="auto"/>
        <w:jc w:val="both"/>
        <w:rPr>
          <w:b w:val="0"/>
        </w:rPr>
      </w:pPr>
      <w:r w:rsidRPr="00916C9D">
        <w:rPr>
          <w:b w:val="0"/>
        </w:rPr>
        <w:t xml:space="preserve">Вчителю інформатики </w:t>
      </w:r>
      <w:proofErr w:type="spellStart"/>
      <w:r w:rsidRPr="00916C9D">
        <w:rPr>
          <w:b w:val="0"/>
        </w:rPr>
        <w:t>Подольчуку</w:t>
      </w:r>
      <w:proofErr w:type="spellEnd"/>
      <w:r w:rsidRPr="00916C9D">
        <w:rPr>
          <w:b w:val="0"/>
        </w:rPr>
        <w:t xml:space="preserve"> О.В. відповідно</w:t>
      </w:r>
      <w:r w:rsidRPr="00916C9D">
        <w:rPr>
          <w:b w:val="0"/>
          <w:spacing w:val="40"/>
        </w:rPr>
        <w:t xml:space="preserve"> </w:t>
      </w:r>
      <w:r w:rsidRPr="00916C9D">
        <w:rPr>
          <w:b w:val="0"/>
        </w:rPr>
        <w:t>до</w:t>
      </w:r>
      <w:r w:rsidRPr="00916C9D">
        <w:rPr>
          <w:b w:val="0"/>
          <w:spacing w:val="40"/>
        </w:rPr>
        <w:t xml:space="preserve"> </w:t>
      </w:r>
      <w:proofErr w:type="spellStart"/>
      <w:r w:rsidRPr="00916C9D">
        <w:rPr>
          <w:b w:val="0"/>
        </w:rPr>
        <w:t>інструктивно</w:t>
      </w:r>
      <w:proofErr w:type="spellEnd"/>
      <w:r w:rsidRPr="00916C9D">
        <w:rPr>
          <w:b w:val="0"/>
        </w:rPr>
        <w:t>-методичних</w:t>
      </w:r>
      <w:r w:rsidRPr="00916C9D">
        <w:rPr>
          <w:b w:val="0"/>
          <w:spacing w:val="40"/>
        </w:rPr>
        <w:t xml:space="preserve"> </w:t>
      </w:r>
      <w:r w:rsidRPr="00916C9D">
        <w:rPr>
          <w:b w:val="0"/>
        </w:rPr>
        <w:t>матеріалів</w:t>
      </w:r>
      <w:r w:rsidRPr="00916C9D">
        <w:rPr>
          <w:b w:val="0"/>
          <w:spacing w:val="40"/>
        </w:rPr>
        <w:t xml:space="preserve"> </w:t>
      </w:r>
      <w:r w:rsidRPr="00916C9D">
        <w:rPr>
          <w:b w:val="0"/>
        </w:rPr>
        <w:t>ЗЗСО</w:t>
      </w:r>
      <w:r w:rsidRPr="00916C9D">
        <w:rPr>
          <w:b w:val="0"/>
          <w:spacing w:val="40"/>
        </w:rPr>
        <w:t xml:space="preserve"> </w:t>
      </w:r>
      <w:r w:rsidRPr="00916C9D">
        <w:rPr>
          <w:b w:val="0"/>
        </w:rPr>
        <w:t>всіх</w:t>
      </w:r>
      <w:r w:rsidRPr="00916C9D">
        <w:rPr>
          <w:b w:val="0"/>
          <w:spacing w:val="40"/>
        </w:rPr>
        <w:t xml:space="preserve"> </w:t>
      </w:r>
      <w:r w:rsidRPr="00916C9D">
        <w:rPr>
          <w:b w:val="0"/>
        </w:rPr>
        <w:t>форм власності  заповнити з</w:t>
      </w:r>
      <w:r w:rsidRPr="00916C9D">
        <w:rPr>
          <w:b w:val="0"/>
          <w:spacing w:val="-4"/>
        </w:rPr>
        <w:t xml:space="preserve"> </w:t>
      </w:r>
      <w:r w:rsidRPr="00916C9D">
        <w:rPr>
          <w:b w:val="0"/>
        </w:rPr>
        <w:t>17</w:t>
      </w:r>
      <w:r w:rsidRPr="00916C9D">
        <w:rPr>
          <w:b w:val="0"/>
          <w:spacing w:val="-1"/>
        </w:rPr>
        <w:t xml:space="preserve"> </w:t>
      </w:r>
      <w:r w:rsidRPr="00916C9D">
        <w:rPr>
          <w:b w:val="0"/>
        </w:rPr>
        <w:t>березня</w:t>
      </w:r>
      <w:r w:rsidRPr="00916C9D">
        <w:rPr>
          <w:b w:val="0"/>
          <w:spacing w:val="-3"/>
        </w:rPr>
        <w:t xml:space="preserve"> </w:t>
      </w:r>
      <w:r w:rsidRPr="00916C9D">
        <w:rPr>
          <w:b w:val="0"/>
        </w:rPr>
        <w:t>по</w:t>
      </w:r>
      <w:r w:rsidRPr="00916C9D">
        <w:rPr>
          <w:b w:val="0"/>
          <w:spacing w:val="-1"/>
        </w:rPr>
        <w:t xml:space="preserve"> </w:t>
      </w:r>
      <w:r w:rsidRPr="00916C9D">
        <w:rPr>
          <w:b w:val="0"/>
        </w:rPr>
        <w:t>22</w:t>
      </w:r>
      <w:r w:rsidRPr="00916C9D">
        <w:rPr>
          <w:b w:val="0"/>
          <w:spacing w:val="-2"/>
        </w:rPr>
        <w:t xml:space="preserve"> </w:t>
      </w:r>
      <w:r w:rsidRPr="00916C9D">
        <w:rPr>
          <w:b w:val="0"/>
        </w:rPr>
        <w:t>березня</w:t>
      </w:r>
      <w:r w:rsidRPr="00916C9D">
        <w:rPr>
          <w:b w:val="0"/>
          <w:spacing w:val="-5"/>
        </w:rPr>
        <w:t xml:space="preserve"> </w:t>
      </w:r>
      <w:r w:rsidRPr="00916C9D">
        <w:rPr>
          <w:b w:val="0"/>
        </w:rPr>
        <w:t>2025</w:t>
      </w:r>
      <w:r w:rsidRPr="00916C9D">
        <w:rPr>
          <w:b w:val="0"/>
          <w:spacing w:val="-2"/>
        </w:rPr>
        <w:t xml:space="preserve"> </w:t>
      </w:r>
      <w:r w:rsidRPr="00916C9D">
        <w:rPr>
          <w:b w:val="0"/>
        </w:rPr>
        <w:t>спеціальну форму вибору підручників</w:t>
      </w:r>
      <w:r w:rsidRPr="00916C9D">
        <w:rPr>
          <w:b w:val="0"/>
          <w:spacing w:val="-2"/>
        </w:rPr>
        <w:t xml:space="preserve"> </w:t>
      </w:r>
      <w:r w:rsidRPr="00916C9D">
        <w:rPr>
          <w:b w:val="0"/>
        </w:rPr>
        <w:t>для</w:t>
      </w:r>
      <w:r w:rsidRPr="00916C9D">
        <w:rPr>
          <w:b w:val="0"/>
          <w:spacing w:val="-2"/>
        </w:rPr>
        <w:t xml:space="preserve"> </w:t>
      </w:r>
      <w:r w:rsidRPr="00916C9D">
        <w:rPr>
          <w:b w:val="0"/>
        </w:rPr>
        <w:t>1-2</w:t>
      </w:r>
      <w:r w:rsidRPr="00916C9D">
        <w:rPr>
          <w:b w:val="0"/>
          <w:spacing w:val="-5"/>
        </w:rPr>
        <w:t xml:space="preserve"> </w:t>
      </w:r>
      <w:r w:rsidRPr="00916C9D">
        <w:rPr>
          <w:b w:val="0"/>
          <w:spacing w:val="-2"/>
        </w:rPr>
        <w:t>класу у ІТС «АІКОМ»</w:t>
      </w:r>
    </w:p>
    <w:p w:rsidR="00266318" w:rsidRDefault="00266318" w:rsidP="00266318">
      <w:pPr>
        <w:pStyle w:val="1"/>
        <w:spacing w:line="259" w:lineRule="auto"/>
        <w:ind w:hanging="1086"/>
        <w:jc w:val="both"/>
        <w:rPr>
          <w:b w:val="0"/>
        </w:rPr>
      </w:pPr>
    </w:p>
    <w:p w:rsidR="00266318" w:rsidRDefault="00266318" w:rsidP="00266318">
      <w:pPr>
        <w:pStyle w:val="1"/>
        <w:spacing w:line="259" w:lineRule="auto"/>
        <w:ind w:hanging="1086"/>
        <w:jc w:val="both"/>
        <w:rPr>
          <w:b w:val="0"/>
        </w:rPr>
      </w:pPr>
    </w:p>
    <w:p w:rsidR="00266318" w:rsidRDefault="00266318" w:rsidP="00266318">
      <w:pPr>
        <w:pStyle w:val="1"/>
        <w:spacing w:line="259" w:lineRule="auto"/>
        <w:ind w:hanging="1086"/>
        <w:jc w:val="both"/>
        <w:rPr>
          <w:b w:val="0"/>
        </w:rPr>
      </w:pPr>
    </w:p>
    <w:p w:rsidR="00266318" w:rsidRPr="00266318" w:rsidRDefault="00266318" w:rsidP="00266318">
      <w:pPr>
        <w:pStyle w:val="1"/>
        <w:spacing w:line="259" w:lineRule="auto"/>
        <w:ind w:hanging="1086"/>
        <w:jc w:val="both"/>
        <w:rPr>
          <w:b w:val="0"/>
        </w:rPr>
      </w:pPr>
    </w:p>
    <w:p w:rsidR="00266318" w:rsidRPr="00266318" w:rsidRDefault="00266318" w:rsidP="00266318">
      <w:pPr>
        <w:pStyle w:val="a3"/>
        <w:spacing w:after="0"/>
        <w:ind w:left="927"/>
        <w:jc w:val="both"/>
        <w:rPr>
          <w:rFonts w:ascii="Verdana" w:eastAsia="Times New Roman" w:hAnsi="Verdana"/>
          <w:color w:val="000000"/>
          <w:sz w:val="13"/>
          <w:szCs w:val="13"/>
          <w:lang w:val="ru-RU" w:eastAsia="uk-UA"/>
        </w:rPr>
      </w:pPr>
      <w:r w:rsidRPr="00266318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Голова </w:t>
      </w:r>
      <w:proofErr w:type="spellStart"/>
      <w:r w:rsidRPr="00266318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засідання</w:t>
      </w:r>
      <w:proofErr w:type="spellEnd"/>
      <w:r w:rsidRPr="00266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</w:t>
      </w:r>
      <w:r w:rsidRPr="00266318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                </w:t>
      </w:r>
      <w:proofErr w:type="spellStart"/>
      <w:r w:rsidRPr="00266318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А.І.Зімич</w:t>
      </w:r>
      <w:proofErr w:type="spellEnd"/>
    </w:p>
    <w:p w:rsidR="00266318" w:rsidRPr="00266318" w:rsidRDefault="00266318" w:rsidP="00266318">
      <w:pPr>
        <w:pStyle w:val="a3"/>
        <w:spacing w:after="0"/>
        <w:ind w:left="927"/>
        <w:jc w:val="both"/>
        <w:rPr>
          <w:rFonts w:ascii="Verdana" w:eastAsia="Times New Roman" w:hAnsi="Verdana"/>
          <w:color w:val="000000"/>
          <w:sz w:val="13"/>
          <w:szCs w:val="13"/>
          <w:lang w:val="ru-RU" w:eastAsia="uk-UA"/>
        </w:rPr>
      </w:pPr>
      <w:r w:rsidRPr="00266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</w:p>
    <w:p w:rsidR="00266318" w:rsidRPr="00266318" w:rsidRDefault="00266318" w:rsidP="00266318">
      <w:pPr>
        <w:pStyle w:val="a3"/>
        <w:spacing w:after="0"/>
        <w:ind w:left="927"/>
        <w:jc w:val="both"/>
        <w:rPr>
          <w:rFonts w:ascii="Verdana" w:eastAsia="Times New Roman" w:hAnsi="Verdana"/>
          <w:color w:val="000000"/>
          <w:sz w:val="13"/>
          <w:szCs w:val="13"/>
          <w:lang w:val="uk-UA" w:eastAsia="uk-UA"/>
        </w:rPr>
      </w:pPr>
      <w:proofErr w:type="spellStart"/>
      <w:r w:rsidRPr="00266318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Секретар</w:t>
      </w:r>
      <w:proofErr w:type="spellEnd"/>
      <w:r w:rsidRPr="00266318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266318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засідання</w:t>
      </w:r>
      <w:proofErr w:type="spellEnd"/>
      <w:r w:rsidRPr="002663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</w:t>
      </w:r>
      <w:r w:rsidRPr="00266318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І.В.Савчук</w:t>
      </w:r>
      <w:bookmarkStart w:id="0" w:name="_GoBack"/>
      <w:bookmarkEnd w:id="0"/>
    </w:p>
    <w:p w:rsidR="00266318" w:rsidRPr="00916C9D" w:rsidRDefault="00266318" w:rsidP="00266318">
      <w:pPr>
        <w:pStyle w:val="1"/>
        <w:spacing w:line="259" w:lineRule="auto"/>
        <w:ind w:hanging="1086"/>
        <w:jc w:val="both"/>
        <w:rPr>
          <w:b w:val="0"/>
        </w:rPr>
      </w:pPr>
    </w:p>
    <w:p w:rsidR="00266318" w:rsidRPr="00916C9D" w:rsidRDefault="00266318" w:rsidP="00266318">
      <w:pPr>
        <w:pStyle w:val="a3"/>
        <w:ind w:left="11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318" w:rsidRPr="00172E6A" w:rsidRDefault="00266318" w:rsidP="00266318">
      <w:pPr>
        <w:pStyle w:val="a4"/>
        <w:spacing w:before="159" w:line="360" w:lineRule="auto"/>
        <w:ind w:right="50"/>
        <w:rPr>
          <w:spacing w:val="-2"/>
        </w:rPr>
      </w:pPr>
    </w:p>
    <w:p w:rsidR="00F33C99" w:rsidRPr="008724CE" w:rsidRDefault="00F33C99" w:rsidP="0052566E">
      <w:pPr>
        <w:rPr>
          <w:rFonts w:ascii="Times New Roman" w:hAnsi="Times New Roman"/>
          <w:sz w:val="28"/>
          <w:szCs w:val="28"/>
        </w:rPr>
      </w:pPr>
    </w:p>
    <w:sectPr w:rsidR="00F33C99" w:rsidRPr="00872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37B"/>
    <w:multiLevelType w:val="hybridMultilevel"/>
    <w:tmpl w:val="39722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BAC"/>
    <w:multiLevelType w:val="hybridMultilevel"/>
    <w:tmpl w:val="87D2004E"/>
    <w:lvl w:ilvl="0" w:tplc="13D66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A400F2"/>
    <w:multiLevelType w:val="hybridMultilevel"/>
    <w:tmpl w:val="ECFE62DE"/>
    <w:lvl w:ilvl="0" w:tplc="813A216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C62B07"/>
    <w:multiLevelType w:val="hybridMultilevel"/>
    <w:tmpl w:val="E856D8D0"/>
    <w:lvl w:ilvl="0" w:tplc="4BD0C6F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CA2E812">
      <w:numFmt w:val="bullet"/>
      <w:lvlText w:val="•"/>
      <w:lvlJc w:val="left"/>
      <w:pPr>
        <w:ind w:left="3099" w:hanging="360"/>
      </w:pPr>
      <w:rPr>
        <w:rFonts w:hint="default"/>
        <w:lang w:val="uk-UA" w:eastAsia="en-US" w:bidi="ar-SA"/>
      </w:rPr>
    </w:lvl>
    <w:lvl w:ilvl="2" w:tplc="934400EE">
      <w:numFmt w:val="bullet"/>
      <w:lvlText w:val="•"/>
      <w:lvlJc w:val="left"/>
      <w:pPr>
        <w:ind w:left="3999" w:hanging="360"/>
      </w:pPr>
      <w:rPr>
        <w:rFonts w:hint="default"/>
        <w:lang w:val="uk-UA" w:eastAsia="en-US" w:bidi="ar-SA"/>
      </w:rPr>
    </w:lvl>
    <w:lvl w:ilvl="3" w:tplc="238636F4">
      <w:numFmt w:val="bullet"/>
      <w:lvlText w:val="•"/>
      <w:lvlJc w:val="left"/>
      <w:pPr>
        <w:ind w:left="4899" w:hanging="360"/>
      </w:pPr>
      <w:rPr>
        <w:rFonts w:hint="default"/>
        <w:lang w:val="uk-UA" w:eastAsia="en-US" w:bidi="ar-SA"/>
      </w:rPr>
    </w:lvl>
    <w:lvl w:ilvl="4" w:tplc="B434B168">
      <w:numFmt w:val="bullet"/>
      <w:lvlText w:val="•"/>
      <w:lvlJc w:val="left"/>
      <w:pPr>
        <w:ind w:left="5799" w:hanging="360"/>
      </w:pPr>
      <w:rPr>
        <w:rFonts w:hint="default"/>
        <w:lang w:val="uk-UA" w:eastAsia="en-US" w:bidi="ar-SA"/>
      </w:rPr>
    </w:lvl>
    <w:lvl w:ilvl="5" w:tplc="644AEF26">
      <w:numFmt w:val="bullet"/>
      <w:lvlText w:val="•"/>
      <w:lvlJc w:val="left"/>
      <w:pPr>
        <w:ind w:left="6699" w:hanging="360"/>
      </w:pPr>
      <w:rPr>
        <w:rFonts w:hint="default"/>
        <w:lang w:val="uk-UA" w:eastAsia="en-US" w:bidi="ar-SA"/>
      </w:rPr>
    </w:lvl>
    <w:lvl w:ilvl="6" w:tplc="280CB688">
      <w:numFmt w:val="bullet"/>
      <w:lvlText w:val="•"/>
      <w:lvlJc w:val="left"/>
      <w:pPr>
        <w:ind w:left="7599" w:hanging="360"/>
      </w:pPr>
      <w:rPr>
        <w:rFonts w:hint="default"/>
        <w:lang w:val="uk-UA" w:eastAsia="en-US" w:bidi="ar-SA"/>
      </w:rPr>
    </w:lvl>
    <w:lvl w:ilvl="7" w:tplc="0950BC48">
      <w:numFmt w:val="bullet"/>
      <w:lvlText w:val="•"/>
      <w:lvlJc w:val="left"/>
      <w:pPr>
        <w:ind w:left="8499" w:hanging="360"/>
      </w:pPr>
      <w:rPr>
        <w:rFonts w:hint="default"/>
        <w:lang w:val="uk-UA" w:eastAsia="en-US" w:bidi="ar-SA"/>
      </w:rPr>
    </w:lvl>
    <w:lvl w:ilvl="8" w:tplc="BBC63C82">
      <w:numFmt w:val="bullet"/>
      <w:lvlText w:val="•"/>
      <w:lvlJc w:val="left"/>
      <w:pPr>
        <w:ind w:left="9399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389F5F82"/>
    <w:multiLevelType w:val="hybridMultilevel"/>
    <w:tmpl w:val="D5C80E34"/>
    <w:lvl w:ilvl="0" w:tplc="5A48E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DE5932"/>
    <w:multiLevelType w:val="hybridMultilevel"/>
    <w:tmpl w:val="FFAABCFA"/>
    <w:lvl w:ilvl="0" w:tplc="74F8B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C61FA4"/>
    <w:multiLevelType w:val="hybridMultilevel"/>
    <w:tmpl w:val="54BAE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B62C5"/>
    <w:multiLevelType w:val="hybridMultilevel"/>
    <w:tmpl w:val="4230BA20"/>
    <w:lvl w:ilvl="0" w:tplc="258E2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9E4562"/>
    <w:multiLevelType w:val="hybridMultilevel"/>
    <w:tmpl w:val="458EB1C8"/>
    <w:lvl w:ilvl="0" w:tplc="3FB68D6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564C5DEB"/>
    <w:multiLevelType w:val="hybridMultilevel"/>
    <w:tmpl w:val="45320A3C"/>
    <w:lvl w:ilvl="0" w:tplc="5EA2EF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E867EB6"/>
    <w:multiLevelType w:val="hybridMultilevel"/>
    <w:tmpl w:val="AE706F02"/>
    <w:lvl w:ilvl="0" w:tplc="A006B7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300BED"/>
    <w:multiLevelType w:val="hybridMultilevel"/>
    <w:tmpl w:val="81AADA3E"/>
    <w:lvl w:ilvl="0" w:tplc="00146FD0">
      <w:start w:val="1"/>
      <w:numFmt w:val="decimal"/>
      <w:lvlText w:val="%1."/>
      <w:lvlJc w:val="left"/>
      <w:pPr>
        <w:ind w:left="1136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08E2804">
      <w:numFmt w:val="bullet"/>
      <w:lvlText w:val="•"/>
      <w:lvlJc w:val="left"/>
      <w:pPr>
        <w:ind w:left="2145" w:hanging="417"/>
      </w:pPr>
      <w:rPr>
        <w:rFonts w:hint="default"/>
        <w:lang w:val="uk-UA" w:eastAsia="en-US" w:bidi="ar-SA"/>
      </w:rPr>
    </w:lvl>
    <w:lvl w:ilvl="2" w:tplc="8274F9A0">
      <w:numFmt w:val="bullet"/>
      <w:lvlText w:val="•"/>
      <w:lvlJc w:val="left"/>
      <w:pPr>
        <w:ind w:left="3151" w:hanging="417"/>
      </w:pPr>
      <w:rPr>
        <w:rFonts w:hint="default"/>
        <w:lang w:val="uk-UA" w:eastAsia="en-US" w:bidi="ar-SA"/>
      </w:rPr>
    </w:lvl>
    <w:lvl w:ilvl="3" w:tplc="07EE80AA">
      <w:numFmt w:val="bullet"/>
      <w:lvlText w:val="•"/>
      <w:lvlJc w:val="left"/>
      <w:pPr>
        <w:ind w:left="4157" w:hanging="417"/>
      </w:pPr>
      <w:rPr>
        <w:rFonts w:hint="default"/>
        <w:lang w:val="uk-UA" w:eastAsia="en-US" w:bidi="ar-SA"/>
      </w:rPr>
    </w:lvl>
    <w:lvl w:ilvl="4" w:tplc="62C46D02">
      <w:numFmt w:val="bullet"/>
      <w:lvlText w:val="•"/>
      <w:lvlJc w:val="left"/>
      <w:pPr>
        <w:ind w:left="5163" w:hanging="417"/>
      </w:pPr>
      <w:rPr>
        <w:rFonts w:hint="default"/>
        <w:lang w:val="uk-UA" w:eastAsia="en-US" w:bidi="ar-SA"/>
      </w:rPr>
    </w:lvl>
    <w:lvl w:ilvl="5" w:tplc="434895B8">
      <w:numFmt w:val="bullet"/>
      <w:lvlText w:val="•"/>
      <w:lvlJc w:val="left"/>
      <w:pPr>
        <w:ind w:left="6169" w:hanging="417"/>
      </w:pPr>
      <w:rPr>
        <w:rFonts w:hint="default"/>
        <w:lang w:val="uk-UA" w:eastAsia="en-US" w:bidi="ar-SA"/>
      </w:rPr>
    </w:lvl>
    <w:lvl w:ilvl="6" w:tplc="6156BD7C">
      <w:numFmt w:val="bullet"/>
      <w:lvlText w:val="•"/>
      <w:lvlJc w:val="left"/>
      <w:pPr>
        <w:ind w:left="7175" w:hanging="417"/>
      </w:pPr>
      <w:rPr>
        <w:rFonts w:hint="default"/>
        <w:lang w:val="uk-UA" w:eastAsia="en-US" w:bidi="ar-SA"/>
      </w:rPr>
    </w:lvl>
    <w:lvl w:ilvl="7" w:tplc="C16A71CA">
      <w:numFmt w:val="bullet"/>
      <w:lvlText w:val="•"/>
      <w:lvlJc w:val="left"/>
      <w:pPr>
        <w:ind w:left="8181" w:hanging="417"/>
      </w:pPr>
      <w:rPr>
        <w:rFonts w:hint="default"/>
        <w:lang w:val="uk-UA" w:eastAsia="en-US" w:bidi="ar-SA"/>
      </w:rPr>
    </w:lvl>
    <w:lvl w:ilvl="8" w:tplc="EB78F3F8">
      <w:numFmt w:val="bullet"/>
      <w:lvlText w:val="•"/>
      <w:lvlJc w:val="left"/>
      <w:pPr>
        <w:ind w:left="9187" w:hanging="417"/>
      </w:pPr>
      <w:rPr>
        <w:rFonts w:hint="default"/>
        <w:lang w:val="uk-UA" w:eastAsia="en-US" w:bidi="ar-SA"/>
      </w:rPr>
    </w:lvl>
  </w:abstractNum>
  <w:abstractNum w:abstractNumId="12" w15:restartNumberingAfterBreak="0">
    <w:nsid w:val="6D3F45E1"/>
    <w:multiLevelType w:val="hybridMultilevel"/>
    <w:tmpl w:val="55B0C1C6"/>
    <w:lvl w:ilvl="0" w:tplc="25A0EF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9017F37"/>
    <w:multiLevelType w:val="hybridMultilevel"/>
    <w:tmpl w:val="55B0C1C6"/>
    <w:lvl w:ilvl="0" w:tplc="25A0EF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15228F"/>
    <w:multiLevelType w:val="multilevel"/>
    <w:tmpl w:val="D25A54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CE"/>
    <w:rsid w:val="00154EF9"/>
    <w:rsid w:val="00266318"/>
    <w:rsid w:val="00440402"/>
    <w:rsid w:val="0052566E"/>
    <w:rsid w:val="008724CE"/>
    <w:rsid w:val="00E139AC"/>
    <w:rsid w:val="00F3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E75F"/>
  <w15:chartTrackingRefBased/>
  <w15:docId w15:val="{48523159-5183-4A0A-99A7-B657ADC3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4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66318"/>
    <w:pPr>
      <w:widowControl w:val="0"/>
      <w:autoSpaceDE w:val="0"/>
      <w:autoSpaceDN w:val="0"/>
      <w:spacing w:before="1" w:after="0" w:line="240" w:lineRule="auto"/>
      <w:ind w:left="1086" w:right="90" w:hanging="188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5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4">
    <w:name w:val="Body Text"/>
    <w:basedOn w:val="a"/>
    <w:link w:val="a5"/>
    <w:uiPriority w:val="1"/>
    <w:qFormat/>
    <w:rsid w:val="0052566E"/>
    <w:pPr>
      <w:widowControl w:val="0"/>
      <w:autoSpaceDE w:val="0"/>
      <w:autoSpaceDN w:val="0"/>
      <w:spacing w:after="0" w:line="240" w:lineRule="auto"/>
      <w:ind w:left="1136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2566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6631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66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3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ed.org.ua/konkurs-pidruchnykiv/perelik-pidruchnykiv-navchalnyh-posibnykiv-dlya-zzso-podanyh-na-konkurs-u-2025-roczi-1-2-3-ta-8-klas" TargetMode="External"/><Relationship Id="rId5" Type="http://schemas.openxmlformats.org/officeDocument/2006/relationships/hyperlink" Target="https://uied.org.ua/konkurs-pidruchnykiv/perelik-pidruchnykiv-navchalnyh-posibnykiv-dlya-zzso-podanyh-na-konkurs-u-2025-roczi-1-2-3-ta-8-kl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Марія Іванівна Зварич</cp:lastModifiedBy>
  <cp:revision>2</cp:revision>
  <dcterms:created xsi:type="dcterms:W3CDTF">2025-03-21T12:07:00Z</dcterms:created>
  <dcterms:modified xsi:type="dcterms:W3CDTF">2025-03-21T12:07:00Z</dcterms:modified>
</cp:coreProperties>
</file>