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B2D" w:rsidRDefault="000E0B2D" w:rsidP="000E0B2D">
      <w:pPr>
        <w:pBdr>
          <w:bottom w:val="single" w:sz="12" w:space="1" w:color="auto"/>
        </w:pBd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p>
    <w:p w:rsidR="00E4349F" w:rsidRDefault="00E4349F"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Схвалено                                                                                                        Затверджено</w:t>
      </w:r>
    </w:p>
    <w:p w:rsidR="00E4349F" w:rsidRDefault="00513EC5"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w:t>
      </w:r>
      <w:r w:rsidR="00E4349F">
        <w:rPr>
          <w:rFonts w:ascii="Times New Roman" w:eastAsia="Times New Roman" w:hAnsi="Times New Roman" w:cs="Times New Roman"/>
          <w:sz w:val="24"/>
          <w:szCs w:val="24"/>
          <w:lang w:val="uk-UA" w:eastAsia="ru-RU"/>
        </w:rPr>
        <w:t xml:space="preserve">а засіданні                                                                     </w:t>
      </w:r>
      <w:r>
        <w:rPr>
          <w:rFonts w:ascii="Times New Roman" w:eastAsia="Times New Roman" w:hAnsi="Times New Roman" w:cs="Times New Roman"/>
          <w:sz w:val="24"/>
          <w:szCs w:val="24"/>
          <w:lang w:val="uk-UA" w:eastAsia="ru-RU"/>
        </w:rPr>
        <w:t xml:space="preserve">                               н</w:t>
      </w:r>
      <w:r w:rsidR="00E4349F">
        <w:rPr>
          <w:rFonts w:ascii="Times New Roman" w:eastAsia="Times New Roman" w:hAnsi="Times New Roman" w:cs="Times New Roman"/>
          <w:sz w:val="24"/>
          <w:szCs w:val="24"/>
          <w:lang w:val="uk-UA" w:eastAsia="ru-RU"/>
        </w:rPr>
        <w:t>а засіданні</w:t>
      </w:r>
    </w:p>
    <w:p w:rsidR="00E4349F" w:rsidRDefault="00513EC5"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w:t>
      </w:r>
      <w:r w:rsidR="00E4349F">
        <w:rPr>
          <w:rFonts w:ascii="Times New Roman" w:eastAsia="Times New Roman" w:hAnsi="Times New Roman" w:cs="Times New Roman"/>
          <w:sz w:val="24"/>
          <w:szCs w:val="24"/>
          <w:lang w:val="uk-UA" w:eastAsia="ru-RU"/>
        </w:rPr>
        <w:t>едагогічної ради                                                                                          Ради школи</w:t>
      </w:r>
    </w:p>
    <w:p w:rsidR="00E4349F" w:rsidRDefault="00513EC5"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28 серпня </w:t>
      </w:r>
      <w:r w:rsidR="00E4349F">
        <w:rPr>
          <w:rFonts w:ascii="Times New Roman" w:eastAsia="Times New Roman" w:hAnsi="Times New Roman" w:cs="Times New Roman"/>
          <w:sz w:val="24"/>
          <w:szCs w:val="24"/>
          <w:lang w:val="uk-UA" w:eastAsia="ru-RU"/>
        </w:rPr>
        <w:t>2024                                                                               «____»__________2024</w:t>
      </w:r>
    </w:p>
    <w:p w:rsidR="000E0B2D" w:rsidRDefault="000E0B2D"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p>
    <w:p w:rsidR="000E0B2D" w:rsidRDefault="000E0B2D"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p>
    <w:p w:rsidR="000E0B2D" w:rsidRDefault="000E0B2D"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p>
    <w:p w:rsidR="000E0B2D" w:rsidRDefault="000E0B2D"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p>
    <w:p w:rsidR="000E0B2D" w:rsidRDefault="000E0B2D"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p>
    <w:p w:rsidR="000E0B2D" w:rsidRDefault="000E0B2D"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p>
    <w:p w:rsidR="000E0B2D" w:rsidRDefault="000E0B2D"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p>
    <w:p w:rsidR="000E0B2D" w:rsidRDefault="000E0B2D"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p>
    <w:p w:rsidR="000E0B2D" w:rsidRPr="00657CB2" w:rsidRDefault="000E0B2D" w:rsidP="000E0B2D">
      <w:pPr>
        <w:pStyle w:val="aff"/>
        <w:jc w:val="center"/>
        <w:outlineLvl w:val="0"/>
        <w:rPr>
          <w:b/>
          <w:bCs/>
          <w:color w:val="323E4F" w:themeColor="text2" w:themeShade="BF"/>
          <w:sz w:val="72"/>
          <w:szCs w:val="72"/>
          <w:lang w:val="uk-UA"/>
        </w:rPr>
      </w:pPr>
      <w:r w:rsidRPr="00657CB2">
        <w:rPr>
          <w:b/>
          <w:bCs/>
          <w:color w:val="323E4F" w:themeColor="text2" w:themeShade="BF"/>
          <w:sz w:val="72"/>
          <w:szCs w:val="72"/>
          <w:lang w:val="uk-UA"/>
        </w:rPr>
        <w:t>РІЧНИЙ ПЛАН</w:t>
      </w:r>
    </w:p>
    <w:p w:rsidR="000E0B2D" w:rsidRPr="00657CB2" w:rsidRDefault="000E0B2D" w:rsidP="000E0B2D">
      <w:pPr>
        <w:pStyle w:val="aff"/>
        <w:jc w:val="center"/>
        <w:rPr>
          <w:b/>
          <w:bCs/>
          <w:color w:val="323E4F" w:themeColor="text2" w:themeShade="BF"/>
          <w:sz w:val="36"/>
          <w:szCs w:val="36"/>
          <w:lang w:val="uk-UA"/>
        </w:rPr>
      </w:pPr>
      <w:r w:rsidRPr="00657CB2">
        <w:rPr>
          <w:b/>
          <w:bCs/>
          <w:color w:val="323E4F" w:themeColor="text2" w:themeShade="BF"/>
          <w:sz w:val="36"/>
          <w:szCs w:val="36"/>
          <w:lang w:val="uk-UA"/>
        </w:rPr>
        <w:t>роботи педагогічного колективу</w:t>
      </w:r>
    </w:p>
    <w:p w:rsidR="000E0B2D" w:rsidRDefault="000E0B2D" w:rsidP="000E0B2D">
      <w:pPr>
        <w:pStyle w:val="aff"/>
        <w:jc w:val="center"/>
        <w:outlineLvl w:val="0"/>
        <w:rPr>
          <w:b/>
          <w:bCs/>
          <w:color w:val="323E4F" w:themeColor="text2" w:themeShade="BF"/>
          <w:sz w:val="36"/>
          <w:szCs w:val="36"/>
          <w:lang w:val="uk-UA"/>
        </w:rPr>
      </w:pPr>
      <w:r>
        <w:rPr>
          <w:b/>
          <w:bCs/>
          <w:color w:val="323E4F" w:themeColor="text2" w:themeShade="BF"/>
          <w:sz w:val="36"/>
          <w:szCs w:val="36"/>
          <w:lang w:val="uk-UA"/>
        </w:rPr>
        <w:t>закладу освіти</w:t>
      </w:r>
    </w:p>
    <w:p w:rsidR="000E0B2D" w:rsidRPr="00657CB2" w:rsidRDefault="000E0B2D" w:rsidP="000E0B2D">
      <w:pPr>
        <w:pStyle w:val="aff"/>
        <w:jc w:val="center"/>
        <w:outlineLvl w:val="0"/>
        <w:rPr>
          <w:b/>
          <w:bCs/>
          <w:color w:val="323E4F" w:themeColor="text2" w:themeShade="BF"/>
          <w:sz w:val="36"/>
          <w:szCs w:val="36"/>
          <w:lang w:val="uk-UA"/>
        </w:rPr>
      </w:pPr>
      <w:r>
        <w:rPr>
          <w:b/>
          <w:bCs/>
          <w:color w:val="323E4F" w:themeColor="text2" w:themeShade="BF"/>
          <w:sz w:val="36"/>
          <w:szCs w:val="36"/>
          <w:lang w:val="uk-UA"/>
        </w:rPr>
        <w:t>«Рафалівського Петропавлівського ліцею»</w:t>
      </w:r>
    </w:p>
    <w:p w:rsidR="000E0B2D" w:rsidRPr="00657CB2" w:rsidRDefault="000E0B2D" w:rsidP="000E0B2D">
      <w:pPr>
        <w:pStyle w:val="aff"/>
        <w:jc w:val="center"/>
        <w:outlineLvl w:val="0"/>
        <w:rPr>
          <w:b/>
          <w:bCs/>
          <w:color w:val="323E4F" w:themeColor="text2" w:themeShade="BF"/>
          <w:sz w:val="36"/>
          <w:szCs w:val="36"/>
          <w:lang w:val="uk-UA"/>
        </w:rPr>
      </w:pPr>
      <w:r>
        <w:rPr>
          <w:b/>
          <w:bCs/>
          <w:color w:val="323E4F" w:themeColor="text2" w:themeShade="BF"/>
          <w:sz w:val="36"/>
          <w:szCs w:val="36"/>
          <w:lang w:val="uk-UA"/>
        </w:rPr>
        <w:t>на 2024-</w:t>
      </w:r>
      <w:r w:rsidRPr="00657CB2">
        <w:rPr>
          <w:b/>
          <w:bCs/>
          <w:color w:val="323E4F" w:themeColor="text2" w:themeShade="BF"/>
          <w:sz w:val="36"/>
          <w:szCs w:val="36"/>
          <w:lang w:val="uk-UA"/>
        </w:rPr>
        <w:t>20</w:t>
      </w:r>
      <w:r>
        <w:rPr>
          <w:b/>
          <w:bCs/>
          <w:color w:val="323E4F" w:themeColor="text2" w:themeShade="BF"/>
          <w:sz w:val="36"/>
          <w:szCs w:val="36"/>
          <w:lang w:val="uk-UA"/>
        </w:rPr>
        <w:t>25</w:t>
      </w:r>
      <w:r w:rsidRPr="00657CB2">
        <w:rPr>
          <w:b/>
          <w:bCs/>
          <w:color w:val="323E4F" w:themeColor="text2" w:themeShade="BF"/>
          <w:sz w:val="36"/>
          <w:szCs w:val="36"/>
          <w:lang w:val="uk-UA"/>
        </w:rPr>
        <w:t xml:space="preserve"> навчальний рік</w:t>
      </w:r>
    </w:p>
    <w:p w:rsidR="000E0B2D" w:rsidRPr="00657CB2" w:rsidRDefault="000E0B2D" w:rsidP="000E0B2D">
      <w:pPr>
        <w:jc w:val="center"/>
        <w:rPr>
          <w:color w:val="323E4F" w:themeColor="text2" w:themeShade="BF"/>
        </w:rPr>
      </w:pPr>
    </w:p>
    <w:p w:rsidR="000E0B2D" w:rsidRPr="000E0B2D" w:rsidRDefault="000E0B2D" w:rsidP="000E0B2D">
      <w:pPr>
        <w:suppressAutoHyphens/>
        <w:spacing w:beforeAutospacing="1" w:after="280" w:afterAutospacing="1" w:line="240" w:lineRule="auto"/>
        <w:jc w:val="both"/>
        <w:rPr>
          <w:rFonts w:ascii="Times New Roman" w:eastAsia="Times New Roman" w:hAnsi="Times New Roman" w:cs="Times New Roman"/>
          <w:sz w:val="24"/>
          <w:szCs w:val="24"/>
          <w:lang w:eastAsia="ru-RU"/>
        </w:rPr>
      </w:pPr>
    </w:p>
    <w:p w:rsidR="000E0B2D" w:rsidRDefault="000E0B2D"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p>
    <w:p w:rsidR="000E0B2D" w:rsidRDefault="000E0B2D"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uk-UA"/>
        </w:rPr>
        <w:drawing>
          <wp:inline distT="0" distB="0" distL="0" distR="0" wp14:anchorId="37647F09">
            <wp:extent cx="5584190" cy="89027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4190" cy="890270"/>
                    </a:xfrm>
                    <a:prstGeom prst="rect">
                      <a:avLst/>
                    </a:prstGeom>
                    <a:noFill/>
                  </pic:spPr>
                </pic:pic>
              </a:graphicData>
            </a:graphic>
          </wp:inline>
        </w:drawing>
      </w:r>
    </w:p>
    <w:p w:rsidR="00E4349F" w:rsidRDefault="00E4349F" w:rsidP="000E0B2D">
      <w:pPr>
        <w:suppressAutoHyphens/>
        <w:spacing w:beforeAutospacing="1" w:after="280" w:afterAutospacing="1" w:line="240" w:lineRule="auto"/>
        <w:jc w:val="both"/>
        <w:rPr>
          <w:rFonts w:ascii="Times New Roman" w:eastAsia="Times New Roman" w:hAnsi="Times New Roman" w:cs="Times New Roman"/>
          <w:sz w:val="24"/>
          <w:szCs w:val="24"/>
          <w:lang w:val="uk-UA" w:eastAsia="ru-RU"/>
        </w:rPr>
      </w:pPr>
    </w:p>
    <w:p w:rsidR="000E0B2D" w:rsidRPr="000E0B2D" w:rsidRDefault="00E4349F" w:rsidP="00E4349F">
      <w:pPr>
        <w:suppressAutoHyphens/>
        <w:spacing w:beforeAutospacing="1" w:after="280" w:afterAutospacing="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ЗМІСТ</w:t>
      </w:r>
    </w:p>
    <w:p w:rsidR="000E0B2D" w:rsidRPr="000E0B2D" w:rsidRDefault="000E0B2D" w:rsidP="000F51F2">
      <w:pPr>
        <w:numPr>
          <w:ilvl w:val="0"/>
          <w:numId w:val="8"/>
        </w:numPr>
        <w:suppressAutoHyphens/>
        <w:spacing w:beforeAutospacing="1" w:after="0" w:afterAutospacing="1" w:line="276" w:lineRule="auto"/>
        <w:contextualSpacing/>
        <w:jc w:val="both"/>
        <w:rPr>
          <w:rFonts w:eastAsiaTheme="minorEastAsia"/>
          <w:i/>
          <w:sz w:val="24"/>
          <w:szCs w:val="24"/>
          <w:lang w:val="uk-UA" w:eastAsia="uk-UA"/>
        </w:rPr>
      </w:pPr>
      <w:r w:rsidRPr="000E0B2D">
        <w:rPr>
          <w:rFonts w:ascii="Times New Roman" w:eastAsiaTheme="minorEastAsia" w:hAnsi="Times New Roman" w:cs="Times New Roman"/>
          <w:sz w:val="24"/>
          <w:szCs w:val="24"/>
          <w:lang w:val="uk-UA" w:eastAsia="uk-UA"/>
        </w:rPr>
        <w:t>Вступ</w:t>
      </w:r>
      <w:r w:rsidRPr="000E0B2D">
        <w:rPr>
          <w:rFonts w:ascii="Times New Roman" w:eastAsiaTheme="minorEastAsia" w:hAnsi="Times New Roman" w:cs="Times New Roman"/>
          <w:i/>
          <w:sz w:val="24"/>
          <w:szCs w:val="24"/>
          <w:lang w:val="uk-UA" w:eastAsia="uk-UA"/>
        </w:rPr>
        <w:t>…………………………….…………………………………………....2</w:t>
      </w:r>
    </w:p>
    <w:p w:rsidR="000E0B2D" w:rsidRPr="000E0B2D" w:rsidRDefault="000E0B2D" w:rsidP="000F51F2">
      <w:pPr>
        <w:numPr>
          <w:ilvl w:val="0"/>
          <w:numId w:val="8"/>
        </w:numPr>
        <w:suppressAutoHyphens/>
        <w:spacing w:beforeAutospacing="1" w:after="0" w:afterAutospacing="1" w:line="276" w:lineRule="auto"/>
        <w:jc w:val="both"/>
        <w:rPr>
          <w:rFonts w:eastAsiaTheme="minorEastAsia"/>
          <w:i/>
          <w:sz w:val="24"/>
          <w:szCs w:val="24"/>
          <w:lang w:val="uk-UA" w:eastAsia="uk-UA"/>
        </w:rPr>
      </w:pPr>
      <w:r w:rsidRPr="000E0B2D">
        <w:rPr>
          <w:rFonts w:ascii="Times New Roman" w:eastAsiaTheme="minorEastAsia" w:hAnsi="Times New Roman" w:cs="Times New Roman"/>
          <w:sz w:val="24"/>
          <w:szCs w:val="24"/>
          <w:lang w:val="uk-UA" w:eastAsia="uk-UA"/>
        </w:rPr>
        <w:t>Характеристика закладу</w:t>
      </w:r>
      <w:r w:rsidRPr="000E0B2D">
        <w:rPr>
          <w:rFonts w:ascii="Times New Roman" w:eastAsiaTheme="minorEastAsia" w:hAnsi="Times New Roman" w:cs="Times New Roman"/>
          <w:i/>
          <w:sz w:val="24"/>
          <w:szCs w:val="24"/>
          <w:lang w:val="uk-UA" w:eastAsia="uk-UA"/>
        </w:rPr>
        <w:t>……………………………………………….....5</w:t>
      </w:r>
    </w:p>
    <w:p w:rsidR="000E0B2D" w:rsidRPr="000E0B2D" w:rsidRDefault="000E0B2D" w:rsidP="000F51F2">
      <w:pPr>
        <w:numPr>
          <w:ilvl w:val="0"/>
          <w:numId w:val="8"/>
        </w:numPr>
        <w:suppressAutoHyphens/>
        <w:spacing w:beforeAutospacing="1" w:after="0" w:afterAutospacing="1" w:line="276" w:lineRule="auto"/>
        <w:jc w:val="both"/>
        <w:rPr>
          <w:rFonts w:eastAsiaTheme="minorEastAsia"/>
          <w:i/>
          <w:sz w:val="24"/>
          <w:szCs w:val="24"/>
          <w:lang w:val="uk-UA" w:eastAsia="uk-UA"/>
        </w:rPr>
      </w:pPr>
      <w:r>
        <w:rPr>
          <w:rFonts w:ascii="Times New Roman" w:eastAsiaTheme="minorEastAsia" w:hAnsi="Times New Roman" w:cs="Times New Roman"/>
          <w:sz w:val="24"/>
          <w:szCs w:val="24"/>
          <w:lang w:val="uk-UA" w:eastAsia="uk-UA"/>
        </w:rPr>
        <w:t>Аналіз роботи в 2023-2024</w:t>
      </w:r>
      <w:r w:rsidRPr="000E0B2D">
        <w:rPr>
          <w:rFonts w:ascii="Times New Roman" w:eastAsiaTheme="minorEastAsia" w:hAnsi="Times New Roman" w:cs="Times New Roman"/>
          <w:sz w:val="24"/>
          <w:szCs w:val="24"/>
          <w:lang w:val="uk-UA" w:eastAsia="uk-UA"/>
        </w:rPr>
        <w:t xml:space="preserve"> н. р</w:t>
      </w:r>
      <w:r w:rsidRPr="000E0B2D">
        <w:rPr>
          <w:rFonts w:ascii="Times New Roman" w:eastAsiaTheme="minorEastAsia" w:hAnsi="Times New Roman" w:cs="Times New Roman"/>
          <w:i/>
          <w:sz w:val="24"/>
          <w:szCs w:val="24"/>
          <w:lang w:val="uk-UA" w:eastAsia="uk-UA"/>
        </w:rPr>
        <w:t>…………………………………… .......7</w:t>
      </w:r>
    </w:p>
    <w:p w:rsidR="000E0B2D" w:rsidRPr="000E0B2D" w:rsidRDefault="000E0B2D" w:rsidP="000F51F2">
      <w:pPr>
        <w:numPr>
          <w:ilvl w:val="0"/>
          <w:numId w:val="8"/>
        </w:numPr>
        <w:suppressAutoHyphens/>
        <w:spacing w:beforeAutospacing="1" w:after="0" w:afterAutospacing="1" w:line="276" w:lineRule="auto"/>
        <w:rPr>
          <w:rFonts w:eastAsiaTheme="minorEastAsia"/>
          <w:i/>
          <w:sz w:val="24"/>
          <w:szCs w:val="24"/>
          <w:lang w:val="uk-UA" w:eastAsia="uk-UA"/>
        </w:rPr>
      </w:pPr>
      <w:r>
        <w:rPr>
          <w:rFonts w:ascii="Times New Roman" w:eastAsiaTheme="minorEastAsia" w:hAnsi="Times New Roman" w:cs="Times New Roman"/>
          <w:sz w:val="24"/>
          <w:szCs w:val="24"/>
          <w:lang w:val="uk-UA" w:eastAsia="uk-UA"/>
        </w:rPr>
        <w:t>Завдання на 2024-2025</w:t>
      </w:r>
      <w:r w:rsidRPr="000E0B2D">
        <w:rPr>
          <w:rFonts w:ascii="Times New Roman" w:eastAsiaTheme="minorEastAsia" w:hAnsi="Times New Roman" w:cs="Times New Roman"/>
          <w:sz w:val="24"/>
          <w:szCs w:val="24"/>
          <w:lang w:val="uk-UA" w:eastAsia="uk-UA"/>
        </w:rPr>
        <w:t xml:space="preserve"> навчальний рік</w:t>
      </w:r>
      <w:r w:rsidRPr="000E0B2D">
        <w:rPr>
          <w:rFonts w:ascii="Times New Roman" w:eastAsiaTheme="minorEastAsia" w:hAnsi="Times New Roman" w:cs="Times New Roman"/>
          <w:i/>
          <w:sz w:val="24"/>
          <w:szCs w:val="24"/>
          <w:lang w:val="uk-UA" w:eastAsia="uk-UA"/>
        </w:rPr>
        <w:t>………………………………. 34</w:t>
      </w:r>
    </w:p>
    <w:p w:rsidR="000E0B2D" w:rsidRPr="000E0B2D" w:rsidRDefault="000E0B2D" w:rsidP="000F51F2">
      <w:pPr>
        <w:numPr>
          <w:ilvl w:val="0"/>
          <w:numId w:val="8"/>
        </w:numPr>
        <w:suppressAutoHyphens/>
        <w:spacing w:beforeAutospacing="1" w:after="0" w:afterAutospacing="1" w:line="276" w:lineRule="auto"/>
        <w:jc w:val="both"/>
        <w:rPr>
          <w:rFonts w:ascii="Times New Roman" w:eastAsiaTheme="minorEastAsia" w:hAnsi="Times New Roman" w:cs="Times New Roman"/>
          <w:i/>
          <w:sz w:val="24"/>
          <w:szCs w:val="24"/>
          <w:lang w:val="uk-UA" w:eastAsia="uk-UA"/>
        </w:rPr>
      </w:pPr>
      <w:r w:rsidRPr="000E0B2D">
        <w:rPr>
          <w:rFonts w:ascii="Times New Roman" w:eastAsiaTheme="minorEastAsia" w:hAnsi="Times New Roman" w:cs="Times New Roman"/>
          <w:sz w:val="24"/>
          <w:szCs w:val="24"/>
          <w:lang w:val="uk-UA" w:eastAsia="uk-UA"/>
        </w:rPr>
        <w:t>Освітнє середовище</w:t>
      </w:r>
      <w:r w:rsidRPr="000E0B2D">
        <w:rPr>
          <w:rFonts w:ascii="Times New Roman" w:eastAsiaTheme="minorEastAsia" w:hAnsi="Times New Roman" w:cs="Times New Roman"/>
          <w:i/>
          <w:sz w:val="24"/>
          <w:szCs w:val="24"/>
          <w:lang w:val="uk-UA" w:eastAsia="uk-UA"/>
        </w:rPr>
        <w:t>………………………………………………………36</w:t>
      </w:r>
    </w:p>
    <w:p w:rsidR="000E0B2D" w:rsidRPr="000E0B2D" w:rsidRDefault="000E0B2D" w:rsidP="000F51F2">
      <w:pPr>
        <w:numPr>
          <w:ilvl w:val="0"/>
          <w:numId w:val="8"/>
        </w:numPr>
        <w:suppressAutoHyphens/>
        <w:spacing w:beforeAutospacing="1" w:after="0" w:afterAutospacing="1" w:line="276" w:lineRule="auto"/>
        <w:jc w:val="both"/>
        <w:rPr>
          <w:rFonts w:ascii="Times New Roman" w:eastAsiaTheme="minorEastAsia" w:hAnsi="Times New Roman" w:cs="Times New Roman"/>
          <w:i/>
          <w:sz w:val="24"/>
          <w:szCs w:val="24"/>
          <w:lang w:val="uk-UA" w:eastAsia="uk-UA"/>
        </w:rPr>
      </w:pPr>
      <w:r w:rsidRPr="000E0B2D">
        <w:rPr>
          <w:rFonts w:ascii="Times New Roman" w:eastAsiaTheme="minorEastAsia" w:hAnsi="Times New Roman" w:cs="Times New Roman"/>
          <w:sz w:val="24"/>
          <w:szCs w:val="24"/>
          <w:lang w:val="uk-UA" w:eastAsia="uk-UA"/>
        </w:rPr>
        <w:t>Система оцінювання здобувачів освіти</w:t>
      </w:r>
      <w:r w:rsidRPr="000E0B2D">
        <w:rPr>
          <w:rFonts w:ascii="Times New Roman" w:eastAsiaTheme="minorEastAsia" w:hAnsi="Times New Roman" w:cs="Times New Roman"/>
          <w:i/>
          <w:sz w:val="24"/>
          <w:szCs w:val="24"/>
          <w:lang w:val="uk-UA" w:eastAsia="uk-UA"/>
        </w:rPr>
        <w:t>……………………………...42</w:t>
      </w:r>
    </w:p>
    <w:p w:rsidR="000E0B2D" w:rsidRPr="000E0B2D" w:rsidRDefault="000E0B2D" w:rsidP="000F51F2">
      <w:pPr>
        <w:numPr>
          <w:ilvl w:val="0"/>
          <w:numId w:val="8"/>
        </w:numPr>
        <w:suppressAutoHyphens/>
        <w:spacing w:beforeAutospacing="1" w:after="0" w:afterAutospacing="1" w:line="276" w:lineRule="auto"/>
        <w:jc w:val="both"/>
        <w:rPr>
          <w:rFonts w:ascii="Times New Roman" w:eastAsiaTheme="minorEastAsia" w:hAnsi="Times New Roman" w:cs="Times New Roman"/>
          <w:i/>
          <w:sz w:val="24"/>
          <w:szCs w:val="24"/>
          <w:lang w:val="uk-UA" w:eastAsia="uk-UA"/>
        </w:rPr>
      </w:pPr>
      <w:r w:rsidRPr="000E0B2D">
        <w:rPr>
          <w:rFonts w:ascii="Times New Roman" w:eastAsiaTheme="minorEastAsia" w:hAnsi="Times New Roman" w:cs="Times New Roman"/>
          <w:sz w:val="24"/>
          <w:szCs w:val="24"/>
          <w:lang w:val="uk-UA" w:eastAsia="uk-UA"/>
        </w:rPr>
        <w:t>Педагогічна діяльність</w:t>
      </w:r>
      <w:r w:rsidRPr="000E0B2D">
        <w:rPr>
          <w:rFonts w:ascii="Times New Roman" w:eastAsiaTheme="minorEastAsia" w:hAnsi="Times New Roman" w:cs="Times New Roman"/>
          <w:i/>
          <w:sz w:val="24"/>
          <w:szCs w:val="24"/>
          <w:lang w:val="uk-UA" w:eastAsia="uk-UA"/>
        </w:rPr>
        <w:t>…………………………………………………. 44</w:t>
      </w:r>
    </w:p>
    <w:p w:rsidR="000E0B2D" w:rsidRPr="000E0B2D" w:rsidRDefault="000E0B2D" w:rsidP="000F51F2">
      <w:pPr>
        <w:numPr>
          <w:ilvl w:val="0"/>
          <w:numId w:val="8"/>
        </w:numPr>
        <w:suppressAutoHyphens/>
        <w:spacing w:beforeAutospacing="1" w:after="0" w:afterAutospacing="1" w:line="276" w:lineRule="auto"/>
        <w:jc w:val="both"/>
        <w:rPr>
          <w:rFonts w:ascii="Times New Roman" w:eastAsiaTheme="minorEastAsia" w:hAnsi="Times New Roman" w:cs="Times New Roman"/>
          <w:i/>
          <w:sz w:val="24"/>
          <w:szCs w:val="24"/>
          <w:lang w:val="uk-UA" w:eastAsia="uk-UA"/>
        </w:rPr>
      </w:pPr>
      <w:r w:rsidRPr="000E0B2D">
        <w:rPr>
          <w:rFonts w:ascii="Times New Roman" w:eastAsiaTheme="minorEastAsia" w:hAnsi="Times New Roman" w:cs="Times New Roman"/>
          <w:sz w:val="24"/>
          <w:szCs w:val="24"/>
          <w:lang w:val="uk-UA" w:eastAsia="uk-UA"/>
        </w:rPr>
        <w:t>Управлінські процеси закладу</w:t>
      </w:r>
      <w:r w:rsidRPr="000E0B2D">
        <w:rPr>
          <w:rFonts w:ascii="Times New Roman" w:eastAsiaTheme="minorEastAsia" w:hAnsi="Times New Roman" w:cs="Times New Roman"/>
          <w:i/>
          <w:sz w:val="24"/>
          <w:szCs w:val="24"/>
          <w:lang w:val="uk-UA" w:eastAsia="uk-UA"/>
        </w:rPr>
        <w:t>………………………………………..  50</w:t>
      </w:r>
    </w:p>
    <w:p w:rsidR="000E0B2D" w:rsidRPr="000E0B2D" w:rsidRDefault="000E0B2D" w:rsidP="000F51F2">
      <w:pPr>
        <w:numPr>
          <w:ilvl w:val="0"/>
          <w:numId w:val="8"/>
        </w:numPr>
        <w:suppressAutoHyphens/>
        <w:spacing w:beforeAutospacing="1" w:after="0" w:afterAutospacing="1" w:line="276" w:lineRule="auto"/>
        <w:jc w:val="both"/>
        <w:rPr>
          <w:rFonts w:ascii="Times New Roman" w:eastAsiaTheme="minorEastAsia" w:hAnsi="Times New Roman" w:cs="Times New Roman"/>
          <w:i/>
          <w:sz w:val="24"/>
          <w:szCs w:val="24"/>
          <w:lang w:val="uk-UA" w:eastAsia="uk-UA"/>
        </w:rPr>
      </w:pPr>
      <w:r w:rsidRPr="000E0B2D">
        <w:rPr>
          <w:rFonts w:ascii="Times New Roman" w:eastAsiaTheme="minorEastAsia" w:hAnsi="Times New Roman" w:cs="Times New Roman"/>
          <w:sz w:val="24"/>
          <w:szCs w:val="24"/>
          <w:lang w:val="uk-UA" w:eastAsia="uk-UA"/>
        </w:rPr>
        <w:t>Наскрізний процес виховання</w:t>
      </w:r>
      <w:r w:rsidRPr="000E0B2D">
        <w:rPr>
          <w:rFonts w:ascii="Times New Roman" w:eastAsiaTheme="minorEastAsia" w:hAnsi="Times New Roman" w:cs="Times New Roman"/>
          <w:i/>
          <w:sz w:val="24"/>
          <w:szCs w:val="24"/>
          <w:lang w:val="uk-UA" w:eastAsia="uk-UA"/>
        </w:rPr>
        <w:t>………………………………………....56</w:t>
      </w:r>
    </w:p>
    <w:p w:rsidR="000E0B2D" w:rsidRPr="000E0B2D" w:rsidRDefault="000E0B2D" w:rsidP="000F51F2">
      <w:pPr>
        <w:numPr>
          <w:ilvl w:val="0"/>
          <w:numId w:val="8"/>
        </w:numPr>
        <w:suppressAutoHyphens/>
        <w:spacing w:beforeAutospacing="1" w:after="0" w:afterAutospacing="1" w:line="276" w:lineRule="auto"/>
        <w:jc w:val="both"/>
        <w:rPr>
          <w:rFonts w:ascii="Times New Roman" w:eastAsiaTheme="minorEastAsia" w:hAnsi="Times New Roman" w:cs="Times New Roman"/>
          <w:i/>
          <w:sz w:val="24"/>
          <w:szCs w:val="24"/>
          <w:lang w:val="uk-UA" w:eastAsia="uk-UA"/>
        </w:rPr>
      </w:pPr>
      <w:r w:rsidRPr="000E0B2D">
        <w:rPr>
          <w:rFonts w:ascii="Times New Roman" w:eastAsiaTheme="minorEastAsia" w:hAnsi="Times New Roman" w:cs="Times New Roman"/>
          <w:sz w:val="24"/>
          <w:szCs w:val="24"/>
          <w:lang w:val="uk-UA" w:eastAsia="uk-UA"/>
        </w:rPr>
        <w:t>Додатки:</w:t>
      </w:r>
      <w:r w:rsidRPr="000E0B2D">
        <w:rPr>
          <w:rFonts w:ascii="Times New Roman" w:eastAsiaTheme="minorEastAsia" w:hAnsi="Times New Roman" w:cs="Times New Roman"/>
          <w:i/>
          <w:sz w:val="24"/>
          <w:szCs w:val="24"/>
          <w:lang w:val="uk-UA" w:eastAsia="uk-UA"/>
        </w:rPr>
        <w:t>…………………………………………………………………....62</w:t>
      </w:r>
    </w:p>
    <w:p w:rsidR="000E0B2D" w:rsidRPr="000E0B2D" w:rsidRDefault="000E0B2D" w:rsidP="000F51F2">
      <w:pPr>
        <w:numPr>
          <w:ilvl w:val="1"/>
          <w:numId w:val="8"/>
        </w:numPr>
        <w:suppressAutoHyphens/>
        <w:spacing w:beforeAutospacing="1" w:after="0" w:afterAutospacing="1" w:line="276" w:lineRule="auto"/>
        <w:jc w:val="both"/>
        <w:rPr>
          <w:rFonts w:ascii="Times New Roman" w:eastAsiaTheme="minorEastAsia" w:hAnsi="Times New Roman" w:cs="Times New Roman"/>
          <w:i/>
          <w:sz w:val="24"/>
          <w:szCs w:val="24"/>
          <w:lang w:val="uk-UA" w:eastAsia="uk-UA"/>
        </w:rPr>
      </w:pPr>
      <w:r w:rsidRPr="000E0B2D">
        <w:rPr>
          <w:rFonts w:ascii="Times New Roman" w:eastAsiaTheme="minorEastAsia" w:hAnsi="Times New Roman" w:cs="Times New Roman"/>
          <w:sz w:val="24"/>
          <w:szCs w:val="24"/>
          <w:lang w:val="uk-UA" w:eastAsia="uk-UA"/>
        </w:rPr>
        <w:t>Накази</w:t>
      </w:r>
      <w:r w:rsidRPr="000E0B2D">
        <w:rPr>
          <w:rFonts w:ascii="Times New Roman" w:eastAsiaTheme="minorEastAsia" w:hAnsi="Times New Roman" w:cs="Times New Roman"/>
          <w:i/>
          <w:sz w:val="24"/>
          <w:szCs w:val="24"/>
          <w:lang w:val="uk-UA" w:eastAsia="uk-UA"/>
        </w:rPr>
        <w:t>………………………………………………………….……62</w:t>
      </w:r>
    </w:p>
    <w:p w:rsidR="000E0B2D" w:rsidRPr="000E0B2D" w:rsidRDefault="000E0B2D" w:rsidP="000F51F2">
      <w:pPr>
        <w:numPr>
          <w:ilvl w:val="1"/>
          <w:numId w:val="8"/>
        </w:numPr>
        <w:suppressAutoHyphens/>
        <w:spacing w:beforeAutospacing="1" w:after="0" w:afterAutospacing="1" w:line="276" w:lineRule="auto"/>
        <w:jc w:val="both"/>
        <w:rPr>
          <w:rFonts w:ascii="Times New Roman" w:eastAsiaTheme="minorEastAsia" w:hAnsi="Times New Roman" w:cs="Times New Roman"/>
          <w:i/>
          <w:sz w:val="24"/>
          <w:szCs w:val="24"/>
          <w:lang w:val="uk-UA" w:eastAsia="uk-UA"/>
        </w:rPr>
      </w:pPr>
      <w:r w:rsidRPr="000E0B2D">
        <w:rPr>
          <w:rFonts w:ascii="Times New Roman" w:eastAsiaTheme="minorEastAsia" w:hAnsi="Times New Roman" w:cs="Times New Roman"/>
          <w:sz w:val="24"/>
          <w:szCs w:val="24"/>
          <w:lang w:val="uk-UA" w:eastAsia="uk-UA"/>
        </w:rPr>
        <w:t>Наради при директорові</w:t>
      </w:r>
      <w:r w:rsidRPr="000E0B2D">
        <w:rPr>
          <w:rFonts w:ascii="Times New Roman" w:eastAsiaTheme="minorEastAsia" w:hAnsi="Times New Roman" w:cs="Times New Roman"/>
          <w:i/>
          <w:sz w:val="24"/>
          <w:szCs w:val="24"/>
          <w:lang w:val="uk-UA" w:eastAsia="uk-UA"/>
        </w:rPr>
        <w:t>………………………………………...65</w:t>
      </w:r>
    </w:p>
    <w:p w:rsidR="000E0B2D" w:rsidRPr="000E0B2D" w:rsidRDefault="000E0B2D" w:rsidP="000F51F2">
      <w:pPr>
        <w:numPr>
          <w:ilvl w:val="1"/>
          <w:numId w:val="8"/>
        </w:numPr>
        <w:suppressAutoHyphens/>
        <w:spacing w:beforeAutospacing="1" w:after="0" w:afterAutospacing="1" w:line="276" w:lineRule="auto"/>
        <w:jc w:val="both"/>
        <w:rPr>
          <w:rFonts w:ascii="Times New Roman" w:eastAsiaTheme="minorEastAsia" w:hAnsi="Times New Roman" w:cs="Times New Roman"/>
          <w:i/>
          <w:sz w:val="24"/>
          <w:szCs w:val="24"/>
          <w:lang w:val="uk-UA" w:eastAsia="uk-UA"/>
        </w:rPr>
      </w:pPr>
      <w:r w:rsidRPr="000E0B2D">
        <w:rPr>
          <w:rFonts w:ascii="Times New Roman" w:eastAsiaTheme="minorEastAsia" w:hAnsi="Times New Roman" w:cs="Times New Roman"/>
          <w:sz w:val="24"/>
          <w:szCs w:val="24"/>
          <w:lang w:val="uk-UA" w:eastAsia="uk-UA"/>
        </w:rPr>
        <w:t>Засідання педагогічної ради</w:t>
      </w:r>
      <w:r w:rsidRPr="000E0B2D">
        <w:rPr>
          <w:rFonts w:ascii="Times New Roman" w:eastAsiaTheme="minorEastAsia" w:hAnsi="Times New Roman" w:cs="Times New Roman"/>
          <w:i/>
          <w:sz w:val="24"/>
          <w:szCs w:val="24"/>
          <w:lang w:val="uk-UA" w:eastAsia="uk-UA"/>
        </w:rPr>
        <w:t>…………………………………….66</w:t>
      </w:r>
    </w:p>
    <w:p w:rsidR="000E0B2D" w:rsidRPr="000E0B2D" w:rsidRDefault="000E0B2D" w:rsidP="000F51F2">
      <w:pPr>
        <w:numPr>
          <w:ilvl w:val="1"/>
          <w:numId w:val="8"/>
        </w:numPr>
        <w:suppressAutoHyphens/>
        <w:spacing w:beforeAutospacing="1" w:after="280" w:afterAutospacing="1" w:line="276" w:lineRule="auto"/>
        <w:jc w:val="both"/>
        <w:rPr>
          <w:rFonts w:ascii="Times New Roman" w:eastAsiaTheme="minorEastAsia" w:hAnsi="Times New Roman" w:cs="Times New Roman"/>
          <w:i/>
          <w:sz w:val="24"/>
          <w:szCs w:val="24"/>
          <w:lang w:val="uk-UA" w:eastAsia="uk-UA"/>
        </w:rPr>
      </w:pPr>
      <w:r w:rsidRPr="000E0B2D">
        <w:rPr>
          <w:rFonts w:ascii="Times New Roman" w:eastAsiaTheme="minorEastAsia" w:hAnsi="Times New Roman" w:cs="Times New Roman"/>
          <w:sz w:val="24"/>
          <w:szCs w:val="24"/>
          <w:lang w:val="uk-UA" w:eastAsia="uk-UA"/>
        </w:rPr>
        <w:t>Покращення матеріально-технічної бази</w:t>
      </w:r>
      <w:r w:rsidRPr="000E0B2D">
        <w:rPr>
          <w:rFonts w:ascii="Times New Roman" w:eastAsiaTheme="minorEastAsia" w:hAnsi="Times New Roman" w:cs="Times New Roman"/>
          <w:i/>
          <w:sz w:val="24"/>
          <w:szCs w:val="24"/>
          <w:lang w:val="uk-UA" w:eastAsia="uk-UA"/>
        </w:rPr>
        <w:t>…………………     68</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i/>
          <w:sz w:val="24"/>
          <w:szCs w:val="24"/>
          <w:lang w:val="uk-UA" w:eastAsia="ru-RU"/>
        </w:rPr>
      </w:pPr>
    </w:p>
    <w:p w:rsidR="000E0B2D" w:rsidRPr="000E0B2D" w:rsidRDefault="000E0B2D" w:rsidP="000E0B2D">
      <w:pPr>
        <w:suppressAutoHyphens/>
        <w:spacing w:after="0" w:line="240" w:lineRule="auto"/>
        <w:ind w:right="283"/>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br w:type="page"/>
      </w:r>
      <w:r w:rsidRPr="000E0B2D">
        <w:rPr>
          <w:rFonts w:ascii="Times New Roman" w:eastAsia="Times New Roman" w:hAnsi="Times New Roman" w:cs="Times New Roman"/>
          <w:b/>
          <w:sz w:val="24"/>
          <w:szCs w:val="24"/>
          <w:lang w:val="uk-UA" w:eastAsia="ru-RU"/>
        </w:rPr>
        <w:lastRenderedPageBreak/>
        <w:t>Вступ</w:t>
      </w:r>
    </w:p>
    <w:p w:rsidR="000E0B2D" w:rsidRPr="000E0B2D" w:rsidRDefault="000E0B2D" w:rsidP="000E0B2D">
      <w:pPr>
        <w:shd w:val="clear" w:color="auto" w:fill="FFFFFF"/>
        <w:suppressAutoHyphens/>
        <w:spacing w:after="0" w:line="0" w:lineRule="atLeast"/>
        <w:ind w:firstLine="426"/>
        <w:jc w:val="both"/>
        <w:rPr>
          <w:rFonts w:ascii="Times New Roman" w:eastAsia="Times New Roman" w:hAnsi="Times New Roman" w:cs="Times New Roman"/>
          <w:color w:val="000000"/>
          <w:sz w:val="24"/>
          <w:szCs w:val="24"/>
          <w:lang w:val="uk-UA" w:eastAsia="uk-UA"/>
        </w:rPr>
      </w:pPr>
      <w:r w:rsidRPr="000E0B2D">
        <w:rPr>
          <w:rFonts w:ascii="Times New Roman" w:eastAsia="Times New Roman" w:hAnsi="Times New Roman" w:cs="Times New Roman"/>
          <w:color w:val="202124"/>
          <w:sz w:val="24"/>
          <w:szCs w:val="24"/>
          <w:shd w:val="clear" w:color="auto" w:fill="FFFFFF"/>
          <w:lang w:val="uk-UA" w:eastAsia="uk-UA"/>
        </w:rPr>
        <w:t>Основна мета діяльності закладу освіти</w:t>
      </w:r>
      <w:r w:rsidRPr="000E0B2D">
        <w:rPr>
          <w:rFonts w:ascii="Arial" w:eastAsia="Times New Roman" w:hAnsi="Arial" w:cs="Arial"/>
          <w:color w:val="202124"/>
          <w:sz w:val="24"/>
          <w:szCs w:val="24"/>
          <w:shd w:val="clear" w:color="auto" w:fill="FFFFFF"/>
          <w:lang w:val="uk-UA" w:eastAsia="uk-UA"/>
        </w:rPr>
        <w:t xml:space="preserve"> – це </w:t>
      </w:r>
      <w:r w:rsidRPr="000E0B2D">
        <w:rPr>
          <w:rFonts w:ascii="Times New Roman" w:eastAsia="Times New Roman" w:hAnsi="Times New Roman" w:cs="Times New Roman"/>
          <w:bCs/>
          <w:color w:val="202124"/>
          <w:sz w:val="24"/>
          <w:szCs w:val="24"/>
          <w:shd w:val="clear" w:color="auto" w:fill="FFFFFF"/>
          <w:lang w:val="uk-UA" w:eastAsia="uk-UA"/>
        </w:rPr>
        <w:t>безперервний процес підвищення ефективності освітнього процесу з одночасним урахуванням потреб суспільства, а також потреб особистості здобувача освіти</w:t>
      </w:r>
      <w:r w:rsidRPr="000E0B2D">
        <w:rPr>
          <w:rFonts w:ascii="Times New Roman" w:eastAsia="Times New Roman" w:hAnsi="Times New Roman" w:cs="Times New Roman"/>
          <w:color w:val="202124"/>
          <w:sz w:val="24"/>
          <w:szCs w:val="24"/>
          <w:shd w:val="clear" w:color="auto" w:fill="FFFFFF"/>
          <w:lang w:val="uk-UA" w:eastAsia="uk-UA"/>
        </w:rPr>
        <w:t>,</w:t>
      </w:r>
      <w:r w:rsidRPr="000E0B2D">
        <w:rPr>
          <w:rFonts w:ascii="Times New Roman" w:eastAsia="Times New Roman" w:hAnsi="Times New Roman" w:cs="Times New Roman"/>
          <w:color w:val="000000"/>
          <w:sz w:val="24"/>
          <w:szCs w:val="24"/>
          <w:lang w:val="uk-UA" w:eastAsia="uk-UA"/>
        </w:rPr>
        <w:t xml:space="preserve"> всебічний розвиток, навчання, виховання, виявлення обдарувань, соціалізація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 </w:t>
      </w:r>
      <w:bookmarkStart w:id="0" w:name="n47"/>
      <w:bookmarkEnd w:id="0"/>
      <w:r w:rsidRPr="000E0B2D">
        <w:rPr>
          <w:rFonts w:ascii="Times New Roman" w:eastAsia="Times New Roman" w:hAnsi="Times New Roman" w:cs="Times New Roman"/>
          <w:color w:val="000000"/>
          <w:sz w:val="24"/>
          <w:szCs w:val="24"/>
          <w:lang w:val="uk-UA" w:eastAsia="uk-UA"/>
        </w:rPr>
        <w:t>формування в учнів компетентностей, визначених </w:t>
      </w:r>
      <w:hyperlink r:id="rId8" w:tgtFrame="_blank">
        <w:r w:rsidRPr="000E0B2D">
          <w:rPr>
            <w:rFonts w:ascii="Times New Roman" w:eastAsia="Times New Roman" w:hAnsi="Times New Roman" w:cs="Times New Roman"/>
            <w:sz w:val="24"/>
            <w:szCs w:val="24"/>
            <w:lang w:val="uk-UA" w:eastAsia="uk-UA"/>
          </w:rPr>
          <w:t>Законом України</w:t>
        </w:r>
      </w:hyperlink>
      <w:r w:rsidRPr="000E0B2D">
        <w:rPr>
          <w:rFonts w:ascii="Times New Roman" w:eastAsia="Times New Roman" w:hAnsi="Times New Roman" w:cs="Times New Roman"/>
          <w:color w:val="000000"/>
          <w:sz w:val="24"/>
          <w:szCs w:val="24"/>
          <w:lang w:val="uk-UA" w:eastAsia="uk-UA"/>
        </w:rPr>
        <w:t>  "Про освіту" та державними стандартами.</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 xml:space="preserve">ЗО «Рафалівський Петропавлівський ліцей» Рафалівської селищної ради </w:t>
      </w:r>
      <w:r w:rsidRPr="000E0B2D">
        <w:rPr>
          <w:rFonts w:ascii="Times New Roman" w:eastAsia="Times New Roman" w:hAnsi="Times New Roman" w:cs="Times New Roman"/>
          <w:sz w:val="24"/>
          <w:szCs w:val="24"/>
          <w:lang w:eastAsia="ru-RU"/>
        </w:rPr>
        <w:t>у своїй діяльності керується законодавчими документами:</w:t>
      </w:r>
    </w:p>
    <w:p w:rsidR="000E0B2D" w:rsidRPr="000E0B2D" w:rsidRDefault="000E0B2D" w:rsidP="000E0B2D">
      <w:pPr>
        <w:suppressAutoHyphens/>
        <w:spacing w:after="0" w:line="240" w:lineRule="auto"/>
        <w:jc w:val="both"/>
        <w:rPr>
          <w:rFonts w:ascii="Times New Roman" w:eastAsia="Times New Roman" w:hAnsi="Times New Roman" w:cs="Times New Roman"/>
          <w:b/>
          <w:sz w:val="24"/>
          <w:szCs w:val="24"/>
          <w:lang w:eastAsia="ru-RU"/>
        </w:rPr>
      </w:pPr>
      <w:r w:rsidRPr="000E0B2D">
        <w:rPr>
          <w:rFonts w:ascii="Times New Roman" w:eastAsia="Times New Roman" w:hAnsi="Times New Roman" w:cs="Times New Roman"/>
          <w:b/>
          <w:sz w:val="24"/>
          <w:szCs w:val="24"/>
          <w:u w:val="single"/>
          <w:lang w:eastAsia="ru-RU"/>
        </w:rPr>
        <w:t>1.Законами України</w:t>
      </w:r>
      <w:r w:rsidRPr="000E0B2D">
        <w:rPr>
          <w:rFonts w:ascii="Times New Roman" w:eastAsia="Times New Roman" w:hAnsi="Times New Roman" w:cs="Times New Roman"/>
          <w:b/>
          <w:sz w:val="24"/>
          <w:szCs w:val="24"/>
          <w:lang w:eastAsia="ru-RU"/>
        </w:rPr>
        <w:t>:</w:t>
      </w:r>
    </w:p>
    <w:p w:rsidR="000E0B2D" w:rsidRPr="000E0B2D" w:rsidRDefault="000E0B2D" w:rsidP="000E0B2D">
      <w:pPr>
        <w:numPr>
          <w:ilvl w:val="0"/>
          <w:numId w:val="1"/>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освіту» від 05.09.2017 р. № 2145-VІІІ;</w:t>
      </w:r>
    </w:p>
    <w:p w:rsidR="000E0B2D" w:rsidRPr="000E0B2D" w:rsidRDefault="000E0B2D" w:rsidP="000E0B2D">
      <w:pPr>
        <w:numPr>
          <w:ilvl w:val="0"/>
          <w:numId w:val="1"/>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повну загальну середню освіту» від 1</w:t>
      </w:r>
      <w:r w:rsidRPr="000E0B2D">
        <w:rPr>
          <w:rFonts w:ascii="Times New Roman" w:eastAsia="Times New Roman" w:hAnsi="Times New Roman" w:cs="Times New Roman"/>
          <w:sz w:val="24"/>
          <w:szCs w:val="24"/>
          <w:lang w:val="uk-UA" w:eastAsia="ru-RU"/>
        </w:rPr>
        <w:t>6</w:t>
      </w:r>
      <w:r w:rsidRPr="000E0B2D">
        <w:rPr>
          <w:rFonts w:ascii="Times New Roman" w:eastAsia="Times New Roman" w:hAnsi="Times New Roman" w:cs="Times New Roman"/>
          <w:sz w:val="24"/>
          <w:szCs w:val="24"/>
          <w:lang w:eastAsia="ru-RU"/>
        </w:rPr>
        <w:t>.0</w:t>
      </w:r>
      <w:r w:rsidRPr="000E0B2D">
        <w:rPr>
          <w:rFonts w:ascii="Times New Roman" w:eastAsia="Times New Roman" w:hAnsi="Times New Roman" w:cs="Times New Roman"/>
          <w:sz w:val="24"/>
          <w:szCs w:val="24"/>
          <w:lang w:val="uk-UA" w:eastAsia="ru-RU"/>
        </w:rPr>
        <w:t>1</w:t>
      </w:r>
      <w:r w:rsidRPr="000E0B2D">
        <w:rPr>
          <w:rFonts w:ascii="Times New Roman" w:eastAsia="Times New Roman" w:hAnsi="Times New Roman" w:cs="Times New Roman"/>
          <w:sz w:val="24"/>
          <w:szCs w:val="24"/>
          <w:lang w:eastAsia="ru-RU"/>
        </w:rPr>
        <w:t>.2020</w:t>
      </w:r>
      <w:r w:rsidRPr="000E0B2D">
        <w:rPr>
          <w:rFonts w:ascii="Times New Roman" w:eastAsia="Times New Roman" w:hAnsi="Times New Roman" w:cs="Times New Roman"/>
          <w:sz w:val="24"/>
          <w:szCs w:val="24"/>
          <w:lang w:val="uk-UA" w:eastAsia="ru-RU"/>
        </w:rPr>
        <w:t xml:space="preserve"> № 463-ІХ;</w:t>
      </w:r>
    </w:p>
    <w:p w:rsidR="000E0B2D" w:rsidRPr="000E0B2D" w:rsidRDefault="000E0B2D" w:rsidP="000E0B2D">
      <w:pPr>
        <w:numPr>
          <w:ilvl w:val="0"/>
          <w:numId w:val="1"/>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відпустки» від 15.11.1996 р. № 504/96-ВР;</w:t>
      </w:r>
    </w:p>
    <w:p w:rsidR="000E0B2D" w:rsidRPr="000E0B2D" w:rsidRDefault="000E0B2D" w:rsidP="000E0B2D">
      <w:pPr>
        <w:numPr>
          <w:ilvl w:val="0"/>
          <w:numId w:val="1"/>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охорону дитинства» від 26.04.2001 р. № 2402-ІІІ;</w:t>
      </w:r>
    </w:p>
    <w:p w:rsidR="000E0B2D" w:rsidRPr="000E0B2D" w:rsidRDefault="000E0B2D" w:rsidP="000E0B2D">
      <w:pPr>
        <w:numPr>
          <w:ilvl w:val="0"/>
          <w:numId w:val="1"/>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національну програму інформатизації» від 04.02.1998р. № 74/98-ВР;</w:t>
      </w:r>
    </w:p>
    <w:p w:rsidR="000E0B2D" w:rsidRPr="000E0B2D" w:rsidRDefault="000E0B2D" w:rsidP="000E0B2D">
      <w:pPr>
        <w:numPr>
          <w:ilvl w:val="0"/>
          <w:numId w:val="1"/>
        </w:numPr>
        <w:suppressAutoHyphens/>
        <w:spacing w:beforeAutospacing="1" w:after="0" w:afterAutospacing="1" w:line="240" w:lineRule="auto"/>
        <w:jc w:val="both"/>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eastAsia="ru-RU"/>
        </w:rPr>
        <w:t>«Про інноваційну діяльність» від 04.07.2002 р. № 40-І</w:t>
      </w:r>
      <w:r w:rsidRPr="000E0B2D">
        <w:rPr>
          <w:rFonts w:ascii="Times New Roman" w:eastAsia="Times New Roman" w:hAnsi="Times New Roman" w:cs="Times New Roman"/>
          <w:sz w:val="24"/>
          <w:szCs w:val="24"/>
          <w:lang w:val="en-US" w:eastAsia="ru-RU"/>
        </w:rPr>
        <w:t>V</w:t>
      </w:r>
      <w:r w:rsidRPr="000E0B2D">
        <w:rPr>
          <w:rFonts w:ascii="Times New Roman" w:eastAsia="Times New Roman" w:hAnsi="Times New Roman" w:cs="Times New Roman"/>
          <w:i/>
          <w:sz w:val="24"/>
          <w:szCs w:val="24"/>
          <w:lang w:eastAsia="ru-RU"/>
        </w:rPr>
        <w:t>.</w:t>
      </w:r>
    </w:p>
    <w:p w:rsidR="000E0B2D" w:rsidRPr="000E0B2D" w:rsidRDefault="000E0B2D" w:rsidP="000E0B2D">
      <w:pPr>
        <w:suppressAutoHyphens/>
        <w:spacing w:after="0" w:line="240" w:lineRule="auto"/>
        <w:jc w:val="both"/>
        <w:rPr>
          <w:rFonts w:ascii="Times New Roman" w:eastAsia="Times New Roman" w:hAnsi="Times New Roman" w:cs="Times New Roman"/>
          <w:b/>
          <w:sz w:val="24"/>
          <w:szCs w:val="24"/>
          <w:u w:val="single"/>
          <w:lang w:eastAsia="ru-RU"/>
        </w:rPr>
      </w:pPr>
      <w:r w:rsidRPr="000E0B2D">
        <w:rPr>
          <w:rFonts w:ascii="Times New Roman" w:eastAsia="Times New Roman" w:hAnsi="Times New Roman" w:cs="Times New Roman"/>
          <w:b/>
          <w:sz w:val="24"/>
          <w:szCs w:val="24"/>
          <w:lang w:eastAsia="ru-RU"/>
        </w:rPr>
        <w:t>2.</w:t>
      </w:r>
      <w:r w:rsidRPr="000E0B2D">
        <w:rPr>
          <w:rFonts w:ascii="Times New Roman" w:eastAsia="Times New Roman" w:hAnsi="Times New Roman" w:cs="Times New Roman"/>
          <w:b/>
          <w:sz w:val="24"/>
          <w:szCs w:val="24"/>
          <w:u w:val="single"/>
          <w:lang w:eastAsia="ru-RU"/>
        </w:rPr>
        <w:t>Указ</w:t>
      </w:r>
      <w:r w:rsidRPr="000E0B2D">
        <w:rPr>
          <w:rFonts w:ascii="Times New Roman" w:eastAsia="Times New Roman" w:hAnsi="Times New Roman" w:cs="Times New Roman"/>
          <w:b/>
          <w:sz w:val="24"/>
          <w:szCs w:val="24"/>
          <w:u w:val="single"/>
          <w:lang w:val="uk-UA" w:eastAsia="ru-RU"/>
        </w:rPr>
        <w:t>о</w:t>
      </w:r>
      <w:r w:rsidRPr="000E0B2D">
        <w:rPr>
          <w:rFonts w:ascii="Times New Roman" w:eastAsia="Times New Roman" w:hAnsi="Times New Roman" w:cs="Times New Roman"/>
          <w:b/>
          <w:sz w:val="24"/>
          <w:szCs w:val="24"/>
          <w:u w:val="single"/>
          <w:lang w:eastAsia="ru-RU"/>
        </w:rPr>
        <w:t>м Президента України:</w:t>
      </w:r>
    </w:p>
    <w:p w:rsidR="000E0B2D" w:rsidRPr="000E0B2D" w:rsidRDefault="000E0B2D" w:rsidP="000E0B2D">
      <w:pPr>
        <w:numPr>
          <w:ilvl w:val="0"/>
          <w:numId w:val="2"/>
        </w:numPr>
        <w:suppressAutoHyphens/>
        <w:spacing w:beforeAutospacing="1" w:after="0" w:afterAutospacing="1" w:line="240" w:lineRule="auto"/>
        <w:contextualSpacing/>
        <w:jc w:val="both"/>
        <w:rPr>
          <w:rFonts w:ascii="Times New Roman" w:eastAsia="Times New Roman" w:hAnsi="Times New Roman" w:cs="Times New Roman"/>
          <w:color w:val="212121"/>
          <w:sz w:val="24"/>
          <w:szCs w:val="24"/>
          <w:lang w:val="uk-UA" w:eastAsia="uk-UA"/>
        </w:rPr>
      </w:pPr>
      <w:r w:rsidRPr="000E0B2D">
        <w:rPr>
          <w:rFonts w:ascii="Times New Roman" w:eastAsia="Times New Roman" w:hAnsi="Times New Roman" w:cs="Times New Roman"/>
          <w:color w:val="212121"/>
          <w:sz w:val="24"/>
          <w:szCs w:val="24"/>
          <w:lang w:eastAsia="uk-UA"/>
        </w:rPr>
        <w:t>«</w:t>
      </w:r>
      <w:r w:rsidRPr="000E0B2D">
        <w:rPr>
          <w:rFonts w:ascii="Times New Roman" w:eastAsia="Times New Roman" w:hAnsi="Times New Roman" w:cs="Times New Roman"/>
          <w:color w:val="212121"/>
          <w:sz w:val="24"/>
          <w:szCs w:val="24"/>
          <w:lang w:val="uk-UA" w:eastAsia="uk-UA"/>
        </w:rPr>
        <w:t>Національна стратегія розбудови безпечного і здорового освітнього середовища у новій українській школі» від 25 травня 2020 року №195/2020.</w:t>
      </w:r>
    </w:p>
    <w:p w:rsidR="000E0B2D" w:rsidRPr="000E0B2D" w:rsidRDefault="000E0B2D" w:rsidP="000E0B2D">
      <w:pPr>
        <w:suppressAutoHyphens/>
        <w:spacing w:after="0" w:line="240" w:lineRule="auto"/>
        <w:jc w:val="both"/>
        <w:rPr>
          <w:rFonts w:ascii="Times New Roman" w:eastAsia="Times New Roman" w:hAnsi="Times New Roman" w:cs="Times New Roman"/>
          <w:b/>
          <w:sz w:val="24"/>
          <w:szCs w:val="24"/>
          <w:lang w:eastAsia="ru-RU"/>
        </w:rPr>
      </w:pPr>
      <w:r w:rsidRPr="000E0B2D">
        <w:rPr>
          <w:rFonts w:ascii="Times New Roman" w:eastAsia="Times New Roman" w:hAnsi="Times New Roman" w:cs="Times New Roman"/>
          <w:b/>
          <w:sz w:val="24"/>
          <w:szCs w:val="24"/>
          <w:lang w:eastAsia="ru-RU"/>
        </w:rPr>
        <w:t>3.</w:t>
      </w:r>
      <w:r w:rsidRPr="000E0B2D">
        <w:rPr>
          <w:rFonts w:ascii="Times New Roman" w:eastAsia="Times New Roman" w:hAnsi="Times New Roman" w:cs="Times New Roman"/>
          <w:b/>
          <w:sz w:val="24"/>
          <w:szCs w:val="24"/>
          <w:u w:val="single"/>
          <w:lang w:eastAsia="ru-RU"/>
        </w:rPr>
        <w:t>Постановами Кабінету Міністрів України:</w:t>
      </w:r>
    </w:p>
    <w:p w:rsidR="00E4349F" w:rsidRDefault="00E4349F" w:rsidP="00E4349F">
      <w:pPr>
        <w:suppressAutoHyphens/>
        <w:spacing w:beforeAutospacing="1" w:after="0" w:afterAutospacing="1" w:line="240" w:lineRule="auto"/>
        <w:ind w:left="720"/>
        <w:jc w:val="both"/>
        <w:rPr>
          <w:rFonts w:ascii="Times New Roman" w:eastAsia="Times New Roman" w:hAnsi="Times New Roman" w:cs="Times New Roman"/>
          <w:sz w:val="24"/>
          <w:szCs w:val="24"/>
          <w:lang w:eastAsia="ru-RU"/>
        </w:rPr>
      </w:pPr>
    </w:p>
    <w:p w:rsidR="000E0B2D" w:rsidRPr="000E0B2D" w:rsidRDefault="000E0B2D" w:rsidP="000E0B2D">
      <w:pPr>
        <w:numPr>
          <w:ilvl w:val="0"/>
          <w:numId w:val="3"/>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затвердження Державного стандарту початкової  освіти» від   21.02.2018 р. № 87;</w:t>
      </w:r>
    </w:p>
    <w:p w:rsidR="000E0B2D" w:rsidRPr="000E0B2D" w:rsidRDefault="000E0B2D" w:rsidP="000E0B2D">
      <w:pPr>
        <w:numPr>
          <w:ilvl w:val="0"/>
          <w:numId w:val="3"/>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затвердження Державного стандарту базової і повної загальної   середньої освіти» від 23.11.2011 р. № 1392;</w:t>
      </w:r>
    </w:p>
    <w:p w:rsidR="000E0B2D" w:rsidRPr="000E0B2D" w:rsidRDefault="000E0B2D" w:rsidP="000E0B2D">
      <w:pPr>
        <w:numPr>
          <w:ilvl w:val="0"/>
          <w:numId w:val="3"/>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shd w:val="clear" w:color="auto" w:fill="FAFAFA"/>
          <w:lang w:eastAsia="ru-RU"/>
        </w:rPr>
        <w:t>«</w:t>
      </w:r>
      <w:hyperlink r:id="rId9">
        <w:r w:rsidRPr="000E0B2D">
          <w:rPr>
            <w:rFonts w:ascii="Times New Roman" w:eastAsia="Times New Roman" w:hAnsi="Times New Roman" w:cs="Times New Roman"/>
            <w:color w:val="000000"/>
            <w:sz w:val="24"/>
            <w:szCs w:val="24"/>
            <w:shd w:val="clear" w:color="auto" w:fill="FAFAFA"/>
            <w:lang w:eastAsia="ru-RU"/>
          </w:rPr>
          <w:t>Про схвалення Концепції реалізації державної політики у сфері реформування загальної середньої освіти “Нова українська школа” на період до 2029 року</w:t>
        </w:r>
      </w:hyperlink>
      <w:r w:rsidRPr="000E0B2D">
        <w:rPr>
          <w:rFonts w:ascii="Times New Roman" w:eastAsia="Times New Roman" w:hAnsi="Times New Roman" w:cs="Times New Roman"/>
          <w:sz w:val="24"/>
          <w:szCs w:val="24"/>
          <w:shd w:val="clear" w:color="auto" w:fill="FAFAFA"/>
          <w:lang w:eastAsia="ru-RU"/>
        </w:rPr>
        <w:t xml:space="preserve">» </w:t>
      </w:r>
      <w:hyperlink r:id="rId10">
        <w:r w:rsidRPr="000E0B2D">
          <w:rPr>
            <w:rFonts w:ascii="Times New Roman" w:eastAsia="Times New Roman" w:hAnsi="Times New Roman" w:cs="Times New Roman"/>
            <w:color w:val="000000"/>
            <w:sz w:val="24"/>
            <w:szCs w:val="24"/>
            <w:shd w:val="clear" w:color="auto" w:fill="FAFAFA"/>
            <w:lang w:eastAsia="ru-RU"/>
          </w:rPr>
          <w:t xml:space="preserve"> від 14.12.2016 року № 988-р </w:t>
        </w:r>
      </w:hyperlink>
      <w:r w:rsidRPr="000E0B2D">
        <w:rPr>
          <w:rFonts w:ascii="Times New Roman" w:eastAsia="Times New Roman" w:hAnsi="Times New Roman" w:cs="Times New Roman"/>
          <w:sz w:val="24"/>
          <w:szCs w:val="24"/>
          <w:lang w:eastAsia="ru-RU"/>
        </w:rPr>
        <w:t>.</w:t>
      </w:r>
    </w:p>
    <w:p w:rsidR="000E0B2D" w:rsidRPr="00EB2711" w:rsidRDefault="000E0B2D" w:rsidP="009F2AEA">
      <w:pPr>
        <w:numPr>
          <w:ilvl w:val="0"/>
          <w:numId w:val="3"/>
        </w:numPr>
        <w:suppressAutoHyphens/>
        <w:spacing w:beforeAutospacing="1" w:after="0" w:afterAutospacing="1" w:line="240" w:lineRule="auto"/>
        <w:contextualSpacing/>
        <w:jc w:val="both"/>
        <w:rPr>
          <w:rFonts w:ascii="Times New Roman" w:eastAsia="Times New Roman" w:hAnsi="Times New Roman" w:cs="Times New Roman"/>
          <w:sz w:val="24"/>
          <w:szCs w:val="24"/>
          <w:lang w:eastAsia="ru-RU"/>
        </w:rPr>
      </w:pPr>
      <w:r w:rsidRPr="00EB2711">
        <w:rPr>
          <w:rFonts w:ascii="Times New Roman" w:eastAsia="Times New Roman" w:hAnsi="Times New Roman" w:cs="Times New Roman"/>
          <w:sz w:val="24"/>
          <w:szCs w:val="24"/>
          <w:lang w:eastAsia="ru-RU"/>
        </w:rPr>
        <w:t xml:space="preserve">Постанова </w:t>
      </w:r>
      <w:r w:rsidR="00EB2711" w:rsidRPr="00EB2711">
        <w:rPr>
          <w:rFonts w:ascii="Times New Roman" w:eastAsia="Times New Roman" w:hAnsi="Times New Roman" w:cs="Times New Roman"/>
          <w:sz w:val="24"/>
          <w:szCs w:val="24"/>
          <w:lang w:val="uk-UA" w:eastAsia="ru-RU"/>
        </w:rPr>
        <w:t xml:space="preserve">КМУ  від 23.07.2024 № 841 </w:t>
      </w:r>
      <w:r w:rsidRPr="00EB2711">
        <w:rPr>
          <w:rFonts w:ascii="Times New Roman" w:eastAsia="Times New Roman" w:hAnsi="Times New Roman" w:cs="Times New Roman"/>
          <w:sz w:val="24"/>
          <w:szCs w:val="24"/>
          <w:lang w:eastAsia="ru-RU"/>
        </w:rPr>
        <w:t xml:space="preserve">“Про </w:t>
      </w:r>
      <w:r w:rsidR="00EB2711" w:rsidRPr="00EB2711">
        <w:rPr>
          <w:rFonts w:ascii="Times New Roman" w:eastAsia="Times New Roman" w:hAnsi="Times New Roman" w:cs="Times New Roman"/>
          <w:sz w:val="24"/>
          <w:szCs w:val="24"/>
          <w:lang w:val="uk-UA" w:eastAsia="ru-RU"/>
        </w:rPr>
        <w:t xml:space="preserve">початок навчального року під час воєнного стану в Україні» </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b/>
          <w:sz w:val="24"/>
          <w:szCs w:val="24"/>
          <w:u w:val="single"/>
          <w:lang w:val="uk-UA" w:eastAsia="ru-RU"/>
        </w:rPr>
        <w:t>4</w:t>
      </w:r>
      <w:r w:rsidRPr="000E0B2D">
        <w:rPr>
          <w:rFonts w:ascii="Times New Roman" w:eastAsia="Times New Roman" w:hAnsi="Times New Roman" w:cs="Times New Roman"/>
          <w:b/>
          <w:sz w:val="24"/>
          <w:szCs w:val="24"/>
          <w:u w:val="single"/>
          <w:lang w:eastAsia="ru-RU"/>
        </w:rPr>
        <w:t>.</w:t>
      </w:r>
      <w:r w:rsidRPr="000E0B2D">
        <w:rPr>
          <w:rFonts w:ascii="Times New Roman" w:eastAsia="Times New Roman" w:hAnsi="Times New Roman" w:cs="Times New Roman"/>
          <w:b/>
          <w:sz w:val="24"/>
          <w:szCs w:val="24"/>
          <w:u w:val="single"/>
          <w:lang w:val="uk-UA" w:eastAsia="ru-RU"/>
        </w:rPr>
        <w:t xml:space="preserve"> </w:t>
      </w:r>
      <w:r w:rsidRPr="000E0B2D">
        <w:rPr>
          <w:rFonts w:ascii="Times New Roman" w:eastAsia="Times New Roman" w:hAnsi="Times New Roman" w:cs="Times New Roman"/>
          <w:b/>
          <w:sz w:val="24"/>
          <w:szCs w:val="24"/>
          <w:u w:val="single"/>
          <w:lang w:eastAsia="ru-RU"/>
        </w:rPr>
        <w:t>Наказами Міністерства освіти і науки  України</w:t>
      </w:r>
      <w:r w:rsidRPr="000E0B2D">
        <w:rPr>
          <w:rFonts w:ascii="Times New Roman" w:eastAsia="Times New Roman" w:hAnsi="Times New Roman" w:cs="Times New Roman"/>
          <w:sz w:val="24"/>
          <w:szCs w:val="24"/>
          <w:lang w:eastAsia="ru-RU"/>
        </w:rPr>
        <w:t>:</w:t>
      </w:r>
    </w:p>
    <w:p w:rsidR="00E4349F" w:rsidRPr="00C47835" w:rsidRDefault="00E4349F" w:rsidP="00E4349F">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E4349F">
        <w:rPr>
          <w:rFonts w:ascii="Times New Roman" w:eastAsia="Times New Roman" w:hAnsi="Times New Roman" w:cs="Times New Roman"/>
          <w:sz w:val="24"/>
          <w:szCs w:val="24"/>
          <w:lang w:eastAsia="ru-RU"/>
        </w:rPr>
        <w:t>Про затвердження рекомендацій щодо оцінювання результатів навчання</w:t>
      </w:r>
      <w:r w:rsidR="00EB2711">
        <w:rPr>
          <w:rFonts w:ascii="Times New Roman" w:eastAsia="Times New Roman" w:hAnsi="Times New Roman" w:cs="Times New Roman"/>
          <w:sz w:val="24"/>
          <w:szCs w:val="24"/>
          <w:lang w:val="uk-UA" w:eastAsia="ru-RU"/>
        </w:rPr>
        <w:t xml:space="preserve"> </w:t>
      </w:r>
      <w:r w:rsidRPr="00E4349F">
        <w:rPr>
          <w:rFonts w:ascii="Times New Roman" w:eastAsia="Times New Roman" w:hAnsi="Times New Roman" w:cs="Times New Roman"/>
          <w:sz w:val="24"/>
          <w:szCs w:val="24"/>
          <w:lang w:eastAsia="ru-RU"/>
        </w:rPr>
        <w:t>Наказ МОН № 1093 від 02.08.2024 року</w:t>
      </w:r>
      <w:r>
        <w:rPr>
          <w:rFonts w:ascii="Times New Roman" w:eastAsia="Times New Roman" w:hAnsi="Times New Roman" w:cs="Times New Roman"/>
          <w:sz w:val="24"/>
          <w:szCs w:val="24"/>
          <w:lang w:val="uk-UA" w:eastAsia="ru-RU"/>
        </w:rPr>
        <w:t xml:space="preserve"> </w:t>
      </w:r>
    </w:p>
    <w:p w:rsidR="00C47835" w:rsidRPr="00E4349F" w:rsidRDefault="00C47835" w:rsidP="00E4349F">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Порядок проведення медичного огляду дітей та інших осіб для зарахування їх до закладу освіти, дитячого закладу оздоровлення та відпочинку Наказ МОЗ 25.07.2023 №1351</w:t>
      </w:r>
    </w:p>
    <w:p w:rsidR="00E4349F" w:rsidRDefault="00E4349F" w:rsidP="00E4349F">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E4349F">
        <w:rPr>
          <w:rFonts w:ascii="Times New Roman" w:eastAsia="Times New Roman" w:hAnsi="Times New Roman" w:cs="Times New Roman"/>
          <w:sz w:val="24"/>
          <w:szCs w:val="24"/>
          <w:lang w:eastAsia="ru-RU"/>
        </w:rPr>
        <w:t>Про затвердження Методики оцінки ризиків безпеки в системі освіти, пов’язаних із збройною агресією Російської Федерації проти УкраїниПостанова КМУ № 866 від 02.08.2024 року</w:t>
      </w:r>
    </w:p>
    <w:p w:rsidR="00EB2711" w:rsidRPr="006D20EF" w:rsidRDefault="00EB2711" w:rsidP="00E4349F">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Порядок та умови здобуття загальної середньої освіти в комунальних закладах загальної середньої освіти в умовах воєнного стану в Україні  Наказ МОН від 07.08.2024 №1112</w:t>
      </w:r>
    </w:p>
    <w:p w:rsidR="006D20EF" w:rsidRPr="00E4349F" w:rsidRDefault="006D20EF" w:rsidP="00E4349F">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Методичні рекомендації щодо соціалізації та інтеграції дітей ВПО в громадах. Лист МОН від 22.07.2024 №1\13007-24</w:t>
      </w:r>
    </w:p>
    <w:p w:rsidR="00E4349F" w:rsidRDefault="00E4349F" w:rsidP="00E4349F">
      <w:pPr>
        <w:suppressAutoHyphens/>
        <w:spacing w:beforeAutospacing="1" w:after="0" w:afterAutospacing="1" w:line="240" w:lineRule="auto"/>
        <w:ind w:left="502"/>
        <w:jc w:val="both"/>
        <w:rPr>
          <w:rFonts w:ascii="Times New Roman" w:eastAsia="Times New Roman" w:hAnsi="Times New Roman" w:cs="Times New Roman"/>
          <w:sz w:val="24"/>
          <w:szCs w:val="24"/>
          <w:lang w:eastAsia="ru-RU"/>
        </w:rPr>
      </w:pP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затвердження 12-бальної шкали оцінювання навчальних досягнень учнів у системі загальної середньої освіти» від 04.09.2000 р. № 428/48;</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затвердження Положення про похвальний лист «За високі досягнення у навчанні» та похвальну грамоту «За особливі досягнення у вивченні окремих предметів» від 11 грудня 2000 року № 579;</w:t>
      </w:r>
    </w:p>
    <w:p w:rsidR="000E0B2D" w:rsidRPr="000E0B2D" w:rsidRDefault="00E4349F"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xml:space="preserve"> </w:t>
      </w:r>
      <w:r w:rsidR="000E0B2D" w:rsidRPr="000E0B2D">
        <w:rPr>
          <w:rFonts w:ascii="Times New Roman" w:eastAsia="Times New Roman" w:hAnsi="Times New Roman" w:cs="Times New Roman"/>
          <w:sz w:val="24"/>
          <w:szCs w:val="24"/>
          <w:lang w:eastAsia="ru-RU"/>
        </w:rPr>
        <w:t>«Про затвердження Положення про навчальні кабінети загальноосвітніх навчальних закладів» від 20.07.2004 № 601;</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затвердження Порядку зарахування, відрахування та переведення учнів до державних та комунальних закладів освіти для здобуття повної за</w:t>
      </w:r>
      <w:r w:rsidR="00EB2711">
        <w:rPr>
          <w:rFonts w:ascii="Times New Roman" w:eastAsia="Times New Roman" w:hAnsi="Times New Roman" w:cs="Times New Roman"/>
          <w:sz w:val="24"/>
          <w:szCs w:val="24"/>
          <w:lang w:eastAsia="ru-RU"/>
        </w:rPr>
        <w:t>гальної середньої освіти» від 20.05.2024р. № 714</w:t>
      </w:r>
      <w:r w:rsidRPr="000E0B2D">
        <w:rPr>
          <w:rFonts w:ascii="Times New Roman" w:eastAsia="Times New Roman" w:hAnsi="Times New Roman" w:cs="Times New Roman"/>
          <w:sz w:val="24"/>
          <w:szCs w:val="24"/>
          <w:lang w:eastAsia="ru-RU"/>
        </w:rPr>
        <w:t>;</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затвердження Порядку переведення учнів (вихованців) закладу загальної середньої освіти до наступного класу» від 14 липня 2015 року № 762 зі змінами від 01.03.2021 №258</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затвердження Порядку проведення державної підсумкової атестації» від 07 грудня 2018 року № 1369;</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затвердження Положення про Всеукраїнські учнівські олімпіади з базових і спеціальних дисциплін, турніри, конкурси-захисти науково-дослідних робіт та конкурсів фахової майстерності»  від  22.09.2011 № 1099;</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затвердження Положення про порядок здійснення інноваційної освітньої діяльності» від 07.11.2000р. № 522;</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затвердження Положення про психологічну службу у системі освіти України» від 22.05.2018р. №509;</w:t>
      </w:r>
    </w:p>
    <w:p w:rsid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затвердження Положення  про бібліотеку загальноосвітніх навчальних закладів» від 14.05.1999 р. № 139;</w:t>
      </w:r>
    </w:p>
    <w:p w:rsidR="00C47835" w:rsidRPr="000E0B2D" w:rsidRDefault="00C47835"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Рекомендації щодо оцінювання  результатів навчання учнів 5-9 класів НУШ.Наказ МОН від02.08.2024 №1093</w:t>
      </w:r>
    </w:p>
    <w:p w:rsidR="00C47835" w:rsidRPr="006D20EF" w:rsidRDefault="00C47835"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C47835">
        <w:rPr>
          <w:rFonts w:ascii="Times New Roman" w:eastAsia="Times New Roman" w:hAnsi="Times New Roman" w:cs="Times New Roman"/>
          <w:sz w:val="24"/>
          <w:szCs w:val="24"/>
          <w:lang w:val="uk-UA" w:eastAsia="ru-RU"/>
        </w:rPr>
        <w:t>Про затвердження нової редакціі Типової освітньої програми дя 5-9 класів</w:t>
      </w:r>
      <w:r>
        <w:rPr>
          <w:rFonts w:ascii="Times New Roman" w:eastAsia="Times New Roman" w:hAnsi="Times New Roman" w:cs="Times New Roman"/>
          <w:sz w:val="24"/>
          <w:szCs w:val="24"/>
          <w:lang w:val="uk-UA" w:eastAsia="ru-RU"/>
        </w:rPr>
        <w:t xml:space="preserve"> (НУШ)</w:t>
      </w:r>
      <w:r w:rsidRPr="00C47835">
        <w:rPr>
          <w:rFonts w:ascii="Times New Roman" w:eastAsia="Times New Roman" w:hAnsi="Times New Roman" w:cs="Times New Roman"/>
          <w:sz w:val="24"/>
          <w:szCs w:val="24"/>
          <w:lang w:val="uk-UA" w:eastAsia="ru-RU"/>
        </w:rPr>
        <w:t xml:space="preserve"> закладів загальної середньої освіти Наказ МОН від 09.08.2024 №1120</w:t>
      </w:r>
    </w:p>
    <w:p w:rsidR="006D20EF" w:rsidRPr="006D20EF" w:rsidRDefault="006D20EF" w:rsidP="006D20EF">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Про затвердження </w:t>
      </w:r>
      <w:r>
        <w:rPr>
          <w:rFonts w:ascii="Times New Roman" w:eastAsia="Times New Roman" w:hAnsi="Times New Roman" w:cs="Times New Roman"/>
          <w:sz w:val="24"/>
          <w:szCs w:val="24"/>
          <w:lang w:eastAsia="ru-RU"/>
        </w:rPr>
        <w:t>Типової освітньої програми</w:t>
      </w:r>
      <w:r w:rsidRPr="006D20EF">
        <w:rPr>
          <w:rFonts w:ascii="Times New Roman" w:eastAsia="Times New Roman" w:hAnsi="Times New Roman" w:cs="Times New Roman"/>
          <w:sz w:val="24"/>
          <w:szCs w:val="24"/>
          <w:lang w:eastAsia="ru-RU"/>
        </w:rPr>
        <w:t xml:space="preserve"> закладів загальної середньої освіти ІІ ступеня, табл.1,10 (наказ МОН № 405 від 20.04.2018 року)</w:t>
      </w:r>
    </w:p>
    <w:p w:rsidR="006D20EF" w:rsidRPr="00C47835" w:rsidRDefault="006D20EF" w:rsidP="006D20EF">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Про затвердження </w:t>
      </w:r>
      <w:r>
        <w:rPr>
          <w:rFonts w:ascii="Times New Roman" w:eastAsia="Times New Roman" w:hAnsi="Times New Roman" w:cs="Times New Roman"/>
          <w:sz w:val="24"/>
          <w:szCs w:val="24"/>
          <w:lang w:eastAsia="ru-RU"/>
        </w:rPr>
        <w:t>Типової освітньої програми</w:t>
      </w:r>
      <w:r w:rsidRPr="006D20EF">
        <w:rPr>
          <w:rFonts w:ascii="Times New Roman" w:eastAsia="Times New Roman" w:hAnsi="Times New Roman" w:cs="Times New Roman"/>
          <w:sz w:val="24"/>
          <w:szCs w:val="24"/>
          <w:lang w:eastAsia="ru-RU"/>
        </w:rPr>
        <w:t xml:space="preserve"> закладів загальної середньої освіти ІІІ ступеня, (наказ МОН № 408 від 20.04.2018 року)</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b/>
          <w:bCs/>
          <w:color w:val="000000"/>
          <w:sz w:val="24"/>
          <w:szCs w:val="24"/>
          <w:lang w:eastAsia="ru-RU"/>
        </w:rPr>
      </w:pPr>
      <w:r w:rsidRPr="000E0B2D">
        <w:rPr>
          <w:rFonts w:ascii="Times New Roman" w:eastAsia="Times New Roman" w:hAnsi="Times New Roman" w:cs="Times New Roman"/>
          <w:sz w:val="24"/>
          <w:szCs w:val="24"/>
          <w:lang w:eastAsia="ru-RU"/>
        </w:rPr>
        <w:t>«Про затвердження Порядку організації харчування дітей у</w:t>
      </w: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sz w:val="24"/>
          <w:szCs w:val="24"/>
          <w:lang w:eastAsia="ru-RU"/>
        </w:rPr>
        <w:t>навчальних та оздоровчих закладах» від 01 червня 2005 року № 242/329;</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«Про затвердження методичних рекомендацій щодо оцінювання результатів навчання учнів 1-4 класів ЗЗСО» від 13.07.2021 № 813;</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«Положення про організацію роботи з охорони праці та безпеки життєдіяльності учасників освітнього процесу в установах і закладах освіти»  від 26 грудня 2017 року № 1669;</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 затвердження Типового переліку засобів навчання та обладнання навчального і загального призначення для кабінетів природничо-математичних предметів загальноосвітніх навчальних закладів»  від 22 червня 2016 року № 704;</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«Про затвердження Інструкції з діловодства у закладах загальної середньої освіти» від 25 червня 2018 року № 676</w:t>
      </w:r>
      <w:r w:rsidRPr="000E0B2D">
        <w:rPr>
          <w:rFonts w:ascii="Times New Roman" w:eastAsia="Times New Roman" w:hAnsi="Times New Roman" w:cs="Times New Roman"/>
          <w:sz w:val="24"/>
          <w:szCs w:val="24"/>
          <w:lang w:val="uk-UA" w:eastAsia="ru-RU"/>
        </w:rPr>
        <w:t>;</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val="uk-UA" w:eastAsia="ru-RU"/>
        </w:rPr>
        <w:t>Наказ МОН від 01.04.2022 №289</w:t>
      </w:r>
    </w:p>
    <w:p w:rsidR="000E0B2D" w:rsidRPr="000E0B2D" w:rsidRDefault="006D20EF"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 </w:t>
      </w:r>
      <w:r w:rsidR="000E0B2D" w:rsidRPr="000E0B2D">
        <w:rPr>
          <w:rFonts w:ascii="Times New Roman" w:eastAsia="Times New Roman" w:hAnsi="Times New Roman" w:cs="Times New Roman"/>
          <w:sz w:val="24"/>
          <w:szCs w:val="24"/>
          <w:lang w:val="uk-UA" w:eastAsia="ru-RU"/>
        </w:rPr>
        <w:t>«Про затвердження правил пожежної безпеки для навчальних закладів та установ системи освіти України» від 15.08.2016 №974;</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від 26.12.2017 №1669;</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 МОН від 30.07.2021 №868 “Про затвердження форм звітності з питань діяльності закладів загальної середньої освіти та інструкцій щодо їх заповнення”</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 МОЗ №2205 від 25.09.2020  “Про затвердження Санітарного регламенту для закладів загальної середньої освіти”</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 МОН від 8 вересня 2020 року №1115 і зареєстровано в Міністерстві юстиції 28 вересня 2020 року за №941/35224 “Деякі питання організації дистанційного навчання”</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b/>
          <w:sz w:val="24"/>
          <w:szCs w:val="24"/>
          <w:lang w:eastAsia="ru-RU"/>
        </w:rPr>
      </w:pPr>
      <w:r w:rsidRPr="000E0B2D">
        <w:rPr>
          <w:rFonts w:ascii="Times New Roman" w:eastAsia="Times New Roman" w:hAnsi="Times New Roman" w:cs="Times New Roman"/>
          <w:sz w:val="24"/>
          <w:szCs w:val="24"/>
          <w:lang w:eastAsia="ru-RU"/>
        </w:rPr>
        <w:t xml:space="preserve">Листом МОНУ від 18.05.2018 </w:t>
      </w: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sz w:val="24"/>
          <w:szCs w:val="24"/>
          <w:lang w:eastAsia="ru-RU"/>
        </w:rPr>
        <w:t>№1/11-5480 «Методичні рекомендації щодо запобігання та протидії насильству»;</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Державна служба України з надзвичайних ситуацій № 03-1870/162-2 від 14.06.2022 року «Про організацію укриття працівників та дітей у закладах освіти»</w:t>
      </w:r>
    </w:p>
    <w:p w:rsidR="000E0B2D" w:rsidRPr="000E0B2D" w:rsidRDefault="000E0B2D" w:rsidP="000E0B2D">
      <w:pPr>
        <w:numPr>
          <w:ilvl w:val="0"/>
          <w:numId w:val="4"/>
        </w:num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Лист МОН від 26.07.2022 року№ 1/8462-22 «Про оптимізацію виконання заходів з підготовки закладів освіти до нового навчального року та опалювального сезону в умовах воєнного стану»</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b/>
          <w:sz w:val="24"/>
          <w:szCs w:val="24"/>
          <w:lang w:val="uk-UA" w:eastAsia="ru-RU"/>
        </w:rPr>
        <w:t>5</w:t>
      </w:r>
      <w:r w:rsidRPr="000E0B2D">
        <w:rPr>
          <w:rFonts w:ascii="Times New Roman" w:eastAsia="Times New Roman" w:hAnsi="Times New Roman" w:cs="Times New Roman"/>
          <w:b/>
          <w:sz w:val="24"/>
          <w:szCs w:val="24"/>
          <w:lang w:eastAsia="ru-RU"/>
        </w:rPr>
        <w:t>.</w:t>
      </w:r>
      <w:r w:rsidRPr="000E0B2D">
        <w:rPr>
          <w:rFonts w:ascii="Times New Roman" w:eastAsia="Times New Roman" w:hAnsi="Times New Roman" w:cs="Times New Roman"/>
          <w:b/>
          <w:sz w:val="24"/>
          <w:szCs w:val="24"/>
          <w:lang w:val="uk-UA" w:eastAsia="ru-RU"/>
        </w:rPr>
        <w:t xml:space="preserve"> </w:t>
      </w:r>
      <w:r w:rsidRPr="000E0B2D">
        <w:rPr>
          <w:rFonts w:ascii="Times New Roman" w:eastAsia="Times New Roman" w:hAnsi="Times New Roman" w:cs="Times New Roman"/>
          <w:b/>
          <w:sz w:val="24"/>
          <w:szCs w:val="24"/>
          <w:u w:val="single"/>
          <w:lang w:eastAsia="ru-RU"/>
        </w:rPr>
        <w:t>Переліком навчальних програм</w:t>
      </w:r>
      <w:r w:rsidRPr="000E0B2D">
        <w:rPr>
          <w:rFonts w:ascii="Times New Roman" w:eastAsia="Times New Roman" w:hAnsi="Times New Roman" w:cs="Times New Roman"/>
          <w:sz w:val="24"/>
          <w:szCs w:val="24"/>
          <w:lang w:eastAsia="ru-RU"/>
        </w:rPr>
        <w:t>, рекомендованих Міністерством освіти і науки для використання в початкових класах, основній і старшій школі у загальноосвітніх навчальних закладах.</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b/>
          <w:sz w:val="24"/>
          <w:szCs w:val="24"/>
          <w:lang w:val="uk-UA" w:eastAsia="ru-RU"/>
        </w:rPr>
        <w:t>6</w:t>
      </w: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b/>
          <w:sz w:val="24"/>
          <w:szCs w:val="24"/>
          <w:u w:val="single"/>
          <w:lang w:val="uk-UA" w:eastAsia="ru-RU"/>
        </w:rPr>
        <w:t>Типовими освітніми програмами</w:t>
      </w:r>
      <w:r w:rsidRPr="000E0B2D">
        <w:rPr>
          <w:rFonts w:ascii="Times New Roman" w:eastAsia="Times New Roman" w:hAnsi="Times New Roman" w:cs="Times New Roman"/>
          <w:sz w:val="24"/>
          <w:szCs w:val="24"/>
          <w:lang w:val="uk-UA" w:eastAsia="ru-RU"/>
        </w:rPr>
        <w:t xml:space="preserve"> закладів загальної середньої освіти:</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b/>
          <w:color w:val="333333"/>
          <w:sz w:val="24"/>
          <w:szCs w:val="24"/>
          <w:lang w:val="uk-UA" w:eastAsia="ru-RU"/>
        </w:rPr>
        <w:t xml:space="preserve">для 1-4 класів  </w:t>
      </w:r>
      <w:r w:rsidRPr="000E0B2D">
        <w:rPr>
          <w:rFonts w:ascii="Times New Roman" w:eastAsia="Times New Roman" w:hAnsi="Times New Roman" w:cs="Times New Roman"/>
          <w:color w:val="333333"/>
          <w:sz w:val="24"/>
          <w:szCs w:val="24"/>
          <w:lang w:val="uk-UA" w:eastAsia="ru-RU"/>
        </w:rPr>
        <w:t>-</w:t>
      </w:r>
      <w:r w:rsidRPr="000E0B2D">
        <w:rPr>
          <w:rFonts w:ascii="Times New Roman" w:eastAsia="Times New Roman" w:hAnsi="Times New Roman" w:cs="Times New Roman"/>
          <w:color w:val="010101"/>
          <w:sz w:val="21"/>
          <w:szCs w:val="21"/>
          <w:shd w:val="clear" w:color="auto" w:fill="FFFFFF"/>
          <w:lang w:val="uk-UA" w:eastAsia="ru-RU"/>
        </w:rPr>
        <w:t xml:space="preserve"> </w:t>
      </w:r>
      <w:r w:rsidRPr="000E0B2D">
        <w:rPr>
          <w:rFonts w:ascii="Times New Roman" w:eastAsia="Times New Roman" w:hAnsi="Times New Roman" w:cs="Times New Roman"/>
          <w:b/>
          <w:bCs/>
          <w:color w:val="010101"/>
          <w:sz w:val="24"/>
          <w:szCs w:val="24"/>
          <w:lang w:val="uk-UA" w:eastAsia="ru-RU"/>
        </w:rPr>
        <w:t>Типовою освітньою програмою, розроблено</w:t>
      </w:r>
      <w:r w:rsidR="00AC431F">
        <w:rPr>
          <w:rFonts w:ascii="Times New Roman" w:eastAsia="Times New Roman" w:hAnsi="Times New Roman" w:cs="Times New Roman"/>
          <w:b/>
          <w:bCs/>
          <w:color w:val="010101"/>
          <w:sz w:val="24"/>
          <w:szCs w:val="24"/>
          <w:lang w:val="uk-UA" w:eastAsia="ru-RU"/>
        </w:rPr>
        <w:t>ю під керівництвом Шияна</w:t>
      </w:r>
      <w:r w:rsidRPr="000E0B2D">
        <w:rPr>
          <w:rFonts w:ascii="Times New Roman" w:eastAsia="Times New Roman" w:hAnsi="Times New Roman" w:cs="Times New Roman"/>
          <w:b/>
          <w:bCs/>
          <w:color w:val="010101"/>
          <w:sz w:val="24"/>
          <w:szCs w:val="24"/>
          <w:lang w:val="uk-UA" w:eastAsia="ru-RU"/>
        </w:rPr>
        <w:t>;</w:t>
      </w:r>
    </w:p>
    <w:p w:rsidR="000E0B2D" w:rsidRPr="000E0B2D" w:rsidRDefault="000E0B2D" w:rsidP="000E0B2D">
      <w:pPr>
        <w:suppressAutoHyphens/>
        <w:spacing w:after="0" w:line="240" w:lineRule="auto"/>
        <w:jc w:val="both"/>
        <w:rPr>
          <w:rFonts w:ascii="Times New Roman" w:eastAsia="Times New Roman" w:hAnsi="Times New Roman" w:cs="Times New Roman"/>
          <w:bCs/>
          <w:color w:val="010101"/>
          <w:sz w:val="24"/>
          <w:szCs w:val="24"/>
          <w:lang w:val="uk-UA" w:eastAsia="ru-RU"/>
        </w:rPr>
      </w:pP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b/>
          <w:bCs/>
          <w:color w:val="010101"/>
          <w:sz w:val="24"/>
          <w:szCs w:val="24"/>
          <w:lang w:val="uk-UA" w:eastAsia="ru-RU"/>
        </w:rPr>
        <w:t xml:space="preserve"> для 5-9 класів  -  </w:t>
      </w:r>
      <w:r w:rsidR="006D20EF">
        <w:rPr>
          <w:rFonts w:ascii="Times New Roman" w:eastAsia="Times New Roman" w:hAnsi="Times New Roman" w:cs="Times New Roman"/>
          <w:b/>
          <w:bCs/>
          <w:color w:val="010101"/>
          <w:sz w:val="24"/>
          <w:szCs w:val="24"/>
          <w:lang w:val="uk-UA" w:eastAsia="ru-RU"/>
        </w:rPr>
        <w:t xml:space="preserve">Нова редакція </w:t>
      </w:r>
      <w:r w:rsidRPr="000E0B2D">
        <w:rPr>
          <w:rFonts w:ascii="Times New Roman" w:eastAsia="Times New Roman" w:hAnsi="Times New Roman" w:cs="Times New Roman"/>
          <w:b/>
          <w:bCs/>
          <w:color w:val="010101"/>
          <w:sz w:val="24"/>
          <w:szCs w:val="24"/>
          <w:lang w:val="uk-UA" w:eastAsia="ru-RU"/>
        </w:rPr>
        <w:t>Типовою освітньою програмою закладів загальної с</w:t>
      </w:r>
      <w:r w:rsidR="006D20EF">
        <w:rPr>
          <w:rFonts w:ascii="Times New Roman" w:eastAsia="Times New Roman" w:hAnsi="Times New Roman" w:cs="Times New Roman"/>
          <w:b/>
          <w:bCs/>
          <w:color w:val="010101"/>
          <w:sz w:val="24"/>
          <w:szCs w:val="24"/>
          <w:lang w:val="uk-UA" w:eastAsia="ru-RU"/>
        </w:rPr>
        <w:t>ередньої освіти (наказ МОН від 09.08.2024 № 1120</w:t>
      </w:r>
      <w:r w:rsidRPr="000E0B2D">
        <w:rPr>
          <w:rFonts w:ascii="Times New Roman" w:eastAsia="Times New Roman" w:hAnsi="Times New Roman" w:cs="Times New Roman"/>
          <w:b/>
          <w:bCs/>
          <w:color w:val="010101"/>
          <w:sz w:val="24"/>
          <w:szCs w:val="24"/>
          <w:lang w:val="uk-UA" w:eastAsia="ru-RU"/>
        </w:rPr>
        <w:t>), розроблена відповідно до Державного стандарту базової середньої освіти на продовження реформи «Нова українська школа».</w:t>
      </w:r>
    </w:p>
    <w:p w:rsidR="000E0B2D" w:rsidRPr="000E0B2D" w:rsidRDefault="000E0B2D" w:rsidP="000E0B2D">
      <w:pPr>
        <w:shd w:val="clear" w:color="auto" w:fill="FFFFFF"/>
        <w:suppressAutoHyphens/>
        <w:spacing w:after="0" w:line="240" w:lineRule="auto"/>
        <w:jc w:val="both"/>
        <w:outlineLvl w:val="2"/>
        <w:rPr>
          <w:rFonts w:ascii="Times New Roman" w:eastAsia="Times New Roman" w:hAnsi="Times New Roman" w:cs="Times New Roman"/>
          <w:b/>
          <w:bCs/>
          <w:sz w:val="24"/>
          <w:szCs w:val="24"/>
          <w:lang w:val="uk-UA" w:eastAsia="ru-RU"/>
        </w:rPr>
      </w:pPr>
      <w:r w:rsidRPr="000E0B2D">
        <w:rPr>
          <w:rFonts w:ascii="Times New Roman" w:eastAsia="Times New Roman" w:hAnsi="Times New Roman" w:cs="Times New Roman"/>
          <w:b/>
          <w:bCs/>
          <w:sz w:val="24"/>
          <w:szCs w:val="24"/>
          <w:lang w:val="uk-UA" w:eastAsia="ru-RU"/>
        </w:rPr>
        <w:t>- для  5-9 класів</w:t>
      </w:r>
      <w:r w:rsidRPr="000E0B2D">
        <w:rPr>
          <w:rFonts w:ascii="Times New Roman" w:eastAsia="Times New Roman" w:hAnsi="Times New Roman" w:cs="Times New Roman"/>
          <w:bCs/>
          <w:sz w:val="24"/>
          <w:szCs w:val="24"/>
          <w:lang w:val="uk-UA" w:eastAsia="ru-RU"/>
        </w:rPr>
        <w:t xml:space="preserve">  - </w:t>
      </w:r>
      <w:r w:rsidRPr="000E0B2D">
        <w:rPr>
          <w:rFonts w:ascii="Times New Roman" w:eastAsia="Times New Roman" w:hAnsi="Times New Roman" w:cs="Times New Roman"/>
          <w:bCs/>
          <w:color w:val="333333"/>
          <w:sz w:val="24"/>
          <w:szCs w:val="24"/>
          <w:lang w:val="uk-UA" w:eastAsia="ru-RU"/>
        </w:rPr>
        <w:t>Т</w:t>
      </w:r>
      <w:r w:rsidRPr="000E0B2D">
        <w:rPr>
          <w:rFonts w:ascii="Times New Roman" w:eastAsia="Times New Roman" w:hAnsi="Times New Roman" w:cs="Times New Roman"/>
          <w:color w:val="000000"/>
          <w:sz w:val="24"/>
          <w:szCs w:val="24"/>
          <w:lang w:val="uk-UA" w:eastAsia="ru-RU"/>
        </w:rPr>
        <w:t>иповою освітньою програмою закладів загальної середньої освіти ІІ ступеня, табл.1,10 (н</w:t>
      </w:r>
      <w:r w:rsidRPr="000E0B2D">
        <w:rPr>
          <w:rFonts w:ascii="Times New Roman" w:eastAsia="Times New Roman" w:hAnsi="Times New Roman" w:cs="Times New Roman"/>
          <w:bCs/>
          <w:iCs/>
          <w:color w:val="000000"/>
          <w:sz w:val="24"/>
          <w:szCs w:val="24"/>
          <w:lang w:val="uk-UA" w:eastAsia="ru-RU"/>
        </w:rPr>
        <w:t>аказ МОН № 405 від 20.04.2018 року)</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b/>
          <w:sz w:val="24"/>
          <w:szCs w:val="24"/>
          <w:lang w:val="uk-UA" w:eastAsia="ru-RU"/>
        </w:rPr>
        <w:t xml:space="preserve">- </w:t>
      </w:r>
      <w:r w:rsidRPr="000E0B2D">
        <w:rPr>
          <w:rFonts w:ascii="Times New Roman" w:eastAsia="Times New Roman" w:hAnsi="Times New Roman" w:cs="Times New Roman"/>
          <w:b/>
          <w:sz w:val="24"/>
          <w:szCs w:val="24"/>
          <w:lang w:eastAsia="ru-RU"/>
        </w:rPr>
        <w:t xml:space="preserve">для 10, 11 класів </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color w:val="333333"/>
          <w:sz w:val="24"/>
          <w:szCs w:val="24"/>
          <w:lang w:eastAsia="ru-RU"/>
        </w:rPr>
        <w:t>за Т</w:t>
      </w:r>
      <w:r w:rsidRPr="000E0B2D">
        <w:rPr>
          <w:rFonts w:ascii="Times New Roman" w:eastAsia="Times New Roman" w:hAnsi="Times New Roman" w:cs="Times New Roman"/>
          <w:bCs/>
          <w:color w:val="000000"/>
          <w:sz w:val="24"/>
          <w:szCs w:val="24"/>
          <w:lang w:eastAsia="ru-RU"/>
        </w:rPr>
        <w:t>иповою освітньою програмою закладів загальної середньої освіти ІІІ ступеня, (н</w:t>
      </w:r>
      <w:r w:rsidRPr="000E0B2D">
        <w:rPr>
          <w:rFonts w:ascii="Times New Roman" w:eastAsia="Times New Roman" w:hAnsi="Times New Roman" w:cs="Times New Roman"/>
          <w:iCs/>
          <w:color w:val="000000"/>
          <w:sz w:val="24"/>
          <w:szCs w:val="24"/>
          <w:lang w:eastAsia="ru-RU"/>
        </w:rPr>
        <w:t>аказ МОН № 408 від 20.04.2018 року)</w:t>
      </w:r>
    </w:p>
    <w:p w:rsid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7</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b/>
          <w:sz w:val="24"/>
          <w:szCs w:val="24"/>
          <w:u w:val="single"/>
          <w:lang w:eastAsia="ru-RU"/>
        </w:rPr>
        <w:t>Іншими  актами законодавства в галузі освіти,</w:t>
      </w:r>
      <w:r w:rsidRPr="000E0B2D">
        <w:rPr>
          <w:rFonts w:ascii="Times New Roman" w:eastAsia="Times New Roman" w:hAnsi="Times New Roman" w:cs="Times New Roman"/>
          <w:sz w:val="24"/>
          <w:szCs w:val="24"/>
          <w:lang w:eastAsia="ru-RU"/>
        </w:rPr>
        <w:t xml:space="preserve"> у тому числі місцевих органів виконавчої влади та органів місцевого самоврядування.</w:t>
      </w:r>
    </w:p>
    <w:p w:rsidR="006D20EF" w:rsidRPr="000E0B2D" w:rsidRDefault="006D20EF" w:rsidP="000E0B2D">
      <w:pPr>
        <w:suppressAutoHyphens/>
        <w:spacing w:after="0" w:line="240" w:lineRule="auto"/>
        <w:jc w:val="both"/>
        <w:rPr>
          <w:rFonts w:ascii="Times New Roman" w:eastAsia="Times New Roman" w:hAnsi="Times New Roman" w:cs="Times New Roman"/>
          <w:sz w:val="24"/>
          <w:szCs w:val="24"/>
          <w:lang w:eastAsia="ru-RU"/>
        </w:rPr>
      </w:pP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p>
    <w:p w:rsidR="000E0B2D" w:rsidRPr="000E0B2D" w:rsidRDefault="000E0B2D" w:rsidP="000E0B2D">
      <w:pPr>
        <w:suppressAutoHyphens/>
        <w:spacing w:after="0" w:line="240" w:lineRule="auto"/>
        <w:jc w:val="both"/>
        <w:rPr>
          <w:rFonts w:ascii="Times New Roman" w:eastAsia="Times New Roman" w:hAnsi="Times New Roman" w:cs="Times New Roman"/>
          <w:b/>
          <w:sz w:val="24"/>
          <w:szCs w:val="24"/>
          <w:lang w:eastAsia="ru-RU"/>
        </w:rPr>
      </w:pPr>
      <w:r w:rsidRPr="000E0B2D">
        <w:rPr>
          <w:rFonts w:ascii="Times New Roman" w:eastAsia="Times New Roman" w:hAnsi="Times New Roman" w:cs="Times New Roman"/>
          <w:b/>
          <w:sz w:val="24"/>
          <w:szCs w:val="24"/>
          <w:lang w:val="uk-UA" w:eastAsia="ru-RU"/>
        </w:rPr>
        <w:t>2.</w:t>
      </w:r>
      <w:r w:rsidRPr="000E0B2D">
        <w:rPr>
          <w:rFonts w:ascii="Times New Roman" w:eastAsia="Times New Roman" w:hAnsi="Times New Roman" w:cs="Times New Roman"/>
          <w:b/>
          <w:i/>
          <w:sz w:val="24"/>
          <w:szCs w:val="24"/>
          <w:lang w:val="uk-UA" w:eastAsia="ru-RU"/>
        </w:rPr>
        <w:t xml:space="preserve"> </w:t>
      </w:r>
      <w:r w:rsidRPr="000E0B2D">
        <w:rPr>
          <w:rFonts w:ascii="Times New Roman" w:eastAsia="Times New Roman" w:hAnsi="Times New Roman" w:cs="Times New Roman"/>
          <w:b/>
          <w:sz w:val="24"/>
          <w:szCs w:val="24"/>
          <w:lang w:eastAsia="ru-RU"/>
        </w:rPr>
        <w:t>Характеристика закладу</w:t>
      </w:r>
    </w:p>
    <w:p w:rsidR="000E0B2D" w:rsidRPr="000E0B2D" w:rsidRDefault="000E0B2D" w:rsidP="000E0B2D">
      <w:pPr>
        <w:keepNext/>
        <w:keepLines/>
        <w:suppressAutoHyphens/>
        <w:spacing w:after="0" w:line="240" w:lineRule="auto"/>
        <w:ind w:left="100"/>
        <w:jc w:val="both"/>
        <w:outlineLvl w:val="0"/>
        <w:rPr>
          <w:rFonts w:ascii="Times New Roman" w:hAnsi="Times New Roman" w:cs="Times New Roman"/>
          <w:b/>
          <w:color w:val="FF0000"/>
          <w:sz w:val="24"/>
          <w:szCs w:val="24"/>
          <w:lang w:val="uk-UA"/>
        </w:rPr>
      </w:pPr>
      <w:r w:rsidRPr="000E0B2D">
        <w:rPr>
          <w:rFonts w:ascii="Times New Roman" w:hAnsi="Times New Roman" w:cs="Times New Roman"/>
          <w:sz w:val="24"/>
          <w:szCs w:val="24"/>
          <w:lang w:val="uk-UA"/>
        </w:rPr>
        <w:t>Навчальний заклад діє  на підставі Статуту, затвердженого рішенням сесії Рафалівської селищної ради  від 25.11.2021 року №569</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Юридична адреса:</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Заклад освіти «Рафалівський Петропавлівський ліцей»</w:t>
      </w:r>
      <w:r w:rsidRPr="000E0B2D">
        <w:rPr>
          <w:rFonts w:ascii="Times New Roman" w:eastAsia="Times New Roman" w:hAnsi="Times New Roman" w:cs="Times New Roman"/>
          <w:sz w:val="24"/>
          <w:szCs w:val="24"/>
          <w:lang w:eastAsia="ru-RU"/>
        </w:rPr>
        <w:t>:</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вул.</w:t>
      </w:r>
      <w:r w:rsidRPr="000E0B2D">
        <w:rPr>
          <w:rFonts w:ascii="Times New Roman" w:eastAsia="Times New Roman" w:hAnsi="Times New Roman" w:cs="Times New Roman"/>
          <w:sz w:val="24"/>
          <w:szCs w:val="24"/>
          <w:lang w:val="uk-UA" w:eastAsia="ru-RU"/>
        </w:rPr>
        <w:t>Петропавлівська, 6</w:t>
      </w:r>
      <w:r w:rsidRPr="000E0B2D">
        <w:rPr>
          <w:rFonts w:ascii="Times New Roman" w:eastAsia="Times New Roman" w:hAnsi="Times New Roman" w:cs="Times New Roman"/>
          <w:sz w:val="24"/>
          <w:szCs w:val="24"/>
          <w:lang w:eastAsia="ru-RU"/>
        </w:rPr>
        <w:t>с</w:t>
      </w:r>
      <w:r w:rsidRPr="000E0B2D">
        <w:rPr>
          <w:rFonts w:ascii="Times New Roman" w:eastAsia="Times New Roman" w:hAnsi="Times New Roman" w:cs="Times New Roman"/>
          <w:sz w:val="24"/>
          <w:szCs w:val="24"/>
          <w:lang w:val="uk-UA" w:eastAsia="ru-RU"/>
        </w:rPr>
        <w:t>мт</w:t>
      </w:r>
      <w:r w:rsidRPr="000E0B2D">
        <w:rPr>
          <w:rFonts w:ascii="Times New Roman" w:eastAsia="Times New Roman" w:hAnsi="Times New Roman" w:cs="Times New Roman"/>
          <w:sz w:val="24"/>
          <w:szCs w:val="24"/>
          <w:lang w:eastAsia="ru-RU"/>
        </w:rPr>
        <w:t>.</w:t>
      </w:r>
      <w:r w:rsidRPr="000E0B2D">
        <w:rPr>
          <w:rFonts w:ascii="Times New Roman" w:eastAsia="Times New Roman" w:hAnsi="Times New Roman" w:cs="Times New Roman"/>
          <w:sz w:val="24"/>
          <w:szCs w:val="24"/>
          <w:lang w:val="uk-UA" w:eastAsia="ru-RU"/>
        </w:rPr>
        <w:t>Рафалівка</w:t>
      </w:r>
      <w:r w:rsidRPr="000E0B2D">
        <w:rPr>
          <w:rFonts w:ascii="Times New Roman" w:eastAsia="Times New Roman" w:hAnsi="Times New Roman" w:cs="Times New Roman"/>
          <w:sz w:val="24"/>
          <w:szCs w:val="24"/>
          <w:lang w:eastAsia="ru-RU"/>
        </w:rPr>
        <w:t>,</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Вараський район</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Рівненська область</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34371</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Заклад освіти «Рафалівський Петропавлівський ліцей»</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val="uk-UA" w:eastAsia="ru-RU"/>
        </w:rPr>
        <w:t>знаходиться</w:t>
      </w:r>
      <w:r w:rsidRPr="000E0B2D">
        <w:rPr>
          <w:rFonts w:ascii="Times New Roman" w:eastAsia="Times New Roman" w:hAnsi="Times New Roman" w:cs="Times New Roman"/>
          <w:sz w:val="24"/>
          <w:szCs w:val="24"/>
          <w:lang w:eastAsia="ru-RU"/>
        </w:rPr>
        <w:t xml:space="preserve">  у комунальній власності</w:t>
      </w:r>
      <w:r w:rsidRPr="000E0B2D">
        <w:rPr>
          <w:rFonts w:ascii="Times New Roman" w:eastAsia="Times New Roman" w:hAnsi="Times New Roman" w:cs="Times New Roman"/>
          <w:sz w:val="24"/>
          <w:szCs w:val="24"/>
          <w:lang w:val="uk-UA" w:eastAsia="ru-RU"/>
        </w:rPr>
        <w:t xml:space="preserve"> Рафалівської селищної</w:t>
      </w:r>
      <w:r w:rsidRPr="000E0B2D">
        <w:rPr>
          <w:rFonts w:ascii="Times New Roman" w:eastAsia="Times New Roman" w:hAnsi="Times New Roman" w:cs="Times New Roman"/>
          <w:sz w:val="24"/>
          <w:szCs w:val="24"/>
          <w:lang w:eastAsia="ru-RU"/>
        </w:rPr>
        <w:t xml:space="preserve"> ради. Засновником є </w:t>
      </w:r>
      <w:r w:rsidRPr="000E0B2D">
        <w:rPr>
          <w:rFonts w:ascii="Times New Roman" w:eastAsia="Times New Roman" w:hAnsi="Times New Roman" w:cs="Times New Roman"/>
          <w:sz w:val="24"/>
          <w:szCs w:val="24"/>
          <w:lang w:val="uk-UA" w:eastAsia="ru-RU"/>
        </w:rPr>
        <w:t>Рафалівська селищна рада</w:t>
      </w:r>
      <w:r w:rsidRPr="000E0B2D">
        <w:rPr>
          <w:rFonts w:ascii="Times New Roman" w:eastAsia="Times New Roman" w:hAnsi="Times New Roman" w:cs="Times New Roman"/>
          <w:sz w:val="24"/>
          <w:szCs w:val="24"/>
          <w:lang w:eastAsia="ru-RU"/>
        </w:rPr>
        <w:t xml:space="preserve">. Власник здійснює фінансування </w:t>
      </w:r>
      <w:r w:rsidRPr="000E0B2D">
        <w:rPr>
          <w:rFonts w:ascii="Times New Roman" w:eastAsia="Times New Roman" w:hAnsi="Times New Roman" w:cs="Times New Roman"/>
          <w:sz w:val="24"/>
          <w:szCs w:val="24"/>
          <w:lang w:val="uk-UA" w:eastAsia="ru-RU"/>
        </w:rPr>
        <w:t>закладу</w:t>
      </w:r>
      <w:r w:rsidRPr="000E0B2D">
        <w:rPr>
          <w:rFonts w:ascii="Times New Roman" w:eastAsia="Times New Roman" w:hAnsi="Times New Roman" w:cs="Times New Roman"/>
          <w:sz w:val="24"/>
          <w:szCs w:val="24"/>
          <w:lang w:eastAsia="ru-RU"/>
        </w:rPr>
        <w:t>, його матеріально-технічне забезпечення, організовує ремонт приміщень, їх господарське обслуговування, харчування учнів.</w:t>
      </w:r>
    </w:p>
    <w:p w:rsidR="000E0B2D" w:rsidRPr="000E0B2D" w:rsidRDefault="000E0B2D" w:rsidP="000E0B2D">
      <w:pPr>
        <w:keepNext/>
        <w:keepLines/>
        <w:suppressAutoHyphens/>
        <w:spacing w:after="0" w:line="240" w:lineRule="auto"/>
        <w:ind w:left="100"/>
        <w:jc w:val="both"/>
        <w:outlineLvl w:val="0"/>
        <w:rPr>
          <w:rFonts w:ascii="Times New Roman" w:hAnsi="Times New Roman" w:cs="Times New Roman"/>
          <w:b/>
          <w:sz w:val="24"/>
          <w:szCs w:val="24"/>
          <w:lang w:val="uk-UA"/>
        </w:rPr>
      </w:pPr>
      <w:r w:rsidRPr="000E0B2D">
        <w:rPr>
          <w:rFonts w:ascii="Times New Roman" w:hAnsi="Times New Roman" w:cs="Times New Roman"/>
          <w:sz w:val="24"/>
          <w:szCs w:val="24"/>
          <w:lang w:val="uk-UA"/>
        </w:rPr>
        <w:lastRenderedPageBreak/>
        <w:t>У складі закладу працює:</w:t>
      </w:r>
    </w:p>
    <w:p w:rsidR="000E0B2D" w:rsidRPr="000E0B2D" w:rsidRDefault="000E0B2D" w:rsidP="000E0B2D">
      <w:pPr>
        <w:keepNext/>
        <w:keepLines/>
        <w:numPr>
          <w:ilvl w:val="1"/>
          <w:numId w:val="2"/>
        </w:numPr>
        <w:suppressAutoHyphens/>
        <w:spacing w:beforeAutospacing="1" w:after="0" w:afterAutospacing="1" w:line="240" w:lineRule="auto"/>
        <w:jc w:val="both"/>
        <w:outlineLvl w:val="0"/>
        <w:rPr>
          <w:rFonts w:ascii="Times New Roman" w:hAnsi="Times New Roman" w:cs="Times New Roman"/>
          <w:b/>
          <w:sz w:val="24"/>
          <w:szCs w:val="24"/>
        </w:rPr>
      </w:pPr>
      <w:r w:rsidRPr="000E0B2D">
        <w:rPr>
          <w:rFonts w:ascii="Times New Roman" w:hAnsi="Times New Roman" w:cs="Times New Roman"/>
          <w:sz w:val="24"/>
          <w:szCs w:val="24"/>
          <w:lang w:val="uk-UA"/>
        </w:rPr>
        <w:t>Структурний підрозділ «Рафалівська початкова школа»</w:t>
      </w:r>
    </w:p>
    <w:p w:rsidR="000E0B2D" w:rsidRPr="000E0B2D" w:rsidRDefault="000E0B2D" w:rsidP="000E0B2D">
      <w:pPr>
        <w:keepNext/>
        <w:keepLines/>
        <w:numPr>
          <w:ilvl w:val="1"/>
          <w:numId w:val="2"/>
        </w:numPr>
        <w:suppressAutoHyphens/>
        <w:spacing w:beforeAutospacing="1" w:after="0" w:afterAutospacing="1" w:line="240" w:lineRule="auto"/>
        <w:jc w:val="both"/>
        <w:outlineLvl w:val="0"/>
        <w:rPr>
          <w:rFonts w:ascii="Times New Roman" w:hAnsi="Times New Roman" w:cs="Times New Roman"/>
          <w:b/>
          <w:sz w:val="24"/>
          <w:szCs w:val="24"/>
        </w:rPr>
      </w:pPr>
      <w:r w:rsidRPr="000E0B2D">
        <w:rPr>
          <w:rFonts w:ascii="Times New Roman" w:hAnsi="Times New Roman" w:cs="Times New Roman"/>
          <w:sz w:val="24"/>
          <w:szCs w:val="24"/>
          <w:lang w:val="uk-UA"/>
        </w:rPr>
        <w:t>Структурний підрозділ «Лозківська гімназія»»</w:t>
      </w:r>
    </w:p>
    <w:p w:rsidR="000E0B2D" w:rsidRPr="000E0B2D" w:rsidRDefault="000E0B2D" w:rsidP="000E0B2D">
      <w:pPr>
        <w:keepNext/>
        <w:keepLines/>
        <w:numPr>
          <w:ilvl w:val="1"/>
          <w:numId w:val="2"/>
        </w:numPr>
        <w:suppressAutoHyphens/>
        <w:spacing w:beforeAutospacing="1" w:after="0" w:afterAutospacing="1" w:line="240" w:lineRule="auto"/>
        <w:jc w:val="both"/>
        <w:outlineLvl w:val="0"/>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val="uk-UA" w:eastAsia="ru-RU"/>
        </w:rPr>
        <w:t>Структурний підрозділ «Бібліотечно-інформаційний центр»</w:t>
      </w:r>
    </w:p>
    <w:p w:rsidR="000E0B2D" w:rsidRPr="000E0B2D" w:rsidRDefault="000E0B2D" w:rsidP="000E0B2D">
      <w:pPr>
        <w:keepNext/>
        <w:keepLines/>
        <w:suppressAutoHyphens/>
        <w:spacing w:after="0" w:line="240" w:lineRule="auto"/>
        <w:jc w:val="both"/>
        <w:outlineLvl w:val="0"/>
        <w:rPr>
          <w:b/>
          <w:sz w:val="24"/>
          <w:szCs w:val="24"/>
        </w:rPr>
      </w:pPr>
      <w:r w:rsidRPr="000E0B2D">
        <w:rPr>
          <w:rFonts w:ascii="Times New Roman" w:hAnsi="Times New Roman" w:cs="Times New Roman"/>
          <w:sz w:val="24"/>
          <w:szCs w:val="24"/>
        </w:rPr>
        <w:t>Мова навчання та виховання – українська.</w:t>
      </w:r>
    </w:p>
    <w:p w:rsidR="000E0B2D" w:rsidRPr="000E0B2D" w:rsidRDefault="000E0B2D" w:rsidP="000E0B2D">
      <w:pPr>
        <w:suppressAutoHyphens/>
        <w:spacing w:after="0" w:line="240" w:lineRule="auto"/>
        <w:ind w:left="100" w:right="80" w:firstLine="184"/>
        <w:jc w:val="both"/>
        <w:rPr>
          <w:rFonts w:ascii="Times New Roman" w:eastAsia="Times New Roman" w:hAnsi="Times New Roman" w:cs="Times New Roman"/>
          <w:color w:val="FF0000"/>
          <w:sz w:val="24"/>
          <w:szCs w:val="24"/>
          <w:lang w:val="uk-UA" w:eastAsia="ru-RU"/>
        </w:rPr>
      </w:pPr>
      <w:r w:rsidRPr="000E0B2D">
        <w:rPr>
          <w:rFonts w:ascii="Times New Roman" w:eastAsia="Times New Roman" w:hAnsi="Times New Roman" w:cs="Times New Roman"/>
          <w:sz w:val="24"/>
          <w:szCs w:val="24"/>
          <w:lang w:eastAsia="ru-RU"/>
        </w:rPr>
        <w:t>У 20</w:t>
      </w:r>
      <w:r w:rsidRPr="000E0B2D">
        <w:rPr>
          <w:rFonts w:ascii="Times New Roman" w:eastAsia="Times New Roman" w:hAnsi="Times New Roman" w:cs="Times New Roman"/>
          <w:sz w:val="24"/>
          <w:szCs w:val="24"/>
          <w:lang w:val="uk-UA" w:eastAsia="ru-RU"/>
        </w:rPr>
        <w:t>23</w:t>
      </w:r>
      <w:r w:rsidRPr="000E0B2D">
        <w:rPr>
          <w:rFonts w:ascii="Times New Roman" w:eastAsia="Times New Roman" w:hAnsi="Times New Roman" w:cs="Times New Roman"/>
          <w:sz w:val="24"/>
          <w:szCs w:val="24"/>
          <w:lang w:eastAsia="ru-RU"/>
        </w:rPr>
        <w:t>-202</w:t>
      </w:r>
      <w:r w:rsidRPr="000E0B2D">
        <w:rPr>
          <w:rFonts w:ascii="Times New Roman" w:eastAsia="Times New Roman" w:hAnsi="Times New Roman" w:cs="Times New Roman"/>
          <w:sz w:val="24"/>
          <w:szCs w:val="24"/>
          <w:lang w:val="uk-UA" w:eastAsia="ru-RU"/>
        </w:rPr>
        <w:t>4</w:t>
      </w:r>
      <w:r w:rsidR="00734BB5">
        <w:rPr>
          <w:rFonts w:ascii="Times New Roman" w:eastAsia="Times New Roman" w:hAnsi="Times New Roman" w:cs="Times New Roman"/>
          <w:sz w:val="24"/>
          <w:szCs w:val="24"/>
          <w:lang w:eastAsia="ru-RU"/>
        </w:rPr>
        <w:t xml:space="preserve"> навчальному році в заклад</w:t>
      </w:r>
      <w:r w:rsidR="00AC431F">
        <w:rPr>
          <w:rFonts w:ascii="Times New Roman" w:eastAsia="Times New Roman" w:hAnsi="Times New Roman" w:cs="Times New Roman"/>
          <w:sz w:val="24"/>
          <w:szCs w:val="24"/>
          <w:lang w:val="uk-UA" w:eastAsia="ru-RU"/>
        </w:rPr>
        <w:t>і працювало</w:t>
      </w:r>
      <w:r w:rsidR="00734BB5">
        <w:rPr>
          <w:rFonts w:ascii="Times New Roman" w:eastAsia="Times New Roman" w:hAnsi="Times New Roman" w:cs="Times New Roman"/>
          <w:sz w:val="24"/>
          <w:szCs w:val="24"/>
          <w:lang w:val="uk-UA" w:eastAsia="ru-RU"/>
        </w:rPr>
        <w:t xml:space="preserve"> 47 педагогічних працівників</w:t>
      </w:r>
      <w:r w:rsidRPr="000E0B2D">
        <w:rPr>
          <w:rFonts w:ascii="Times New Roman" w:eastAsia="Times New Roman" w:hAnsi="Times New Roman" w:cs="Times New Roman"/>
          <w:sz w:val="24"/>
          <w:szCs w:val="24"/>
          <w:lang w:eastAsia="ru-RU"/>
        </w:rPr>
        <w:t xml:space="preserve">, у тому числі директор, </w:t>
      </w:r>
      <w:r w:rsidR="00AC431F">
        <w:rPr>
          <w:rFonts w:ascii="Times New Roman" w:eastAsia="Times New Roman" w:hAnsi="Times New Roman" w:cs="Times New Roman"/>
          <w:sz w:val="24"/>
          <w:szCs w:val="24"/>
          <w:lang w:val="uk-UA" w:eastAsia="ru-RU"/>
        </w:rPr>
        <w:t>2</w:t>
      </w:r>
      <w:r w:rsidRPr="000E0B2D">
        <w:rPr>
          <w:rFonts w:ascii="Times New Roman" w:eastAsia="Times New Roman" w:hAnsi="Times New Roman" w:cs="Times New Roman"/>
          <w:sz w:val="24"/>
          <w:szCs w:val="24"/>
          <w:lang w:eastAsia="ru-RU"/>
        </w:rPr>
        <w:t xml:space="preserve"> заступник</w:t>
      </w:r>
      <w:r w:rsidRPr="000E0B2D">
        <w:rPr>
          <w:rFonts w:ascii="Times New Roman" w:eastAsia="Times New Roman" w:hAnsi="Times New Roman" w:cs="Times New Roman"/>
          <w:sz w:val="24"/>
          <w:szCs w:val="24"/>
          <w:lang w:val="uk-UA" w:eastAsia="ru-RU"/>
        </w:rPr>
        <w:t>а</w:t>
      </w:r>
      <w:r w:rsidRPr="000E0B2D">
        <w:rPr>
          <w:rFonts w:ascii="Times New Roman" w:eastAsia="Times New Roman" w:hAnsi="Times New Roman" w:cs="Times New Roman"/>
          <w:sz w:val="24"/>
          <w:szCs w:val="24"/>
          <w:lang w:eastAsia="ru-RU"/>
        </w:rPr>
        <w:t xml:space="preserve"> директора з НВР ,  </w:t>
      </w:r>
      <w:r w:rsidR="00AC431F">
        <w:rPr>
          <w:rFonts w:ascii="Times New Roman" w:eastAsia="Times New Roman" w:hAnsi="Times New Roman" w:cs="Times New Roman"/>
          <w:sz w:val="24"/>
          <w:szCs w:val="24"/>
          <w:lang w:val="uk-UA" w:eastAsia="ru-RU"/>
        </w:rPr>
        <w:t>3</w:t>
      </w:r>
      <w:r w:rsidRPr="000E0B2D">
        <w:rPr>
          <w:rFonts w:ascii="Times New Roman" w:eastAsia="Times New Roman" w:hAnsi="Times New Roman" w:cs="Times New Roman"/>
          <w:sz w:val="24"/>
          <w:szCs w:val="24"/>
          <w:lang w:val="uk-UA" w:eastAsia="ru-RU"/>
        </w:rPr>
        <w:t xml:space="preserve"> завідувач</w:t>
      </w:r>
      <w:r w:rsidR="00AC431F">
        <w:rPr>
          <w:rFonts w:ascii="Times New Roman" w:eastAsia="Times New Roman" w:hAnsi="Times New Roman" w:cs="Times New Roman"/>
          <w:sz w:val="24"/>
          <w:szCs w:val="24"/>
          <w:lang w:val="uk-UA" w:eastAsia="ru-RU"/>
        </w:rPr>
        <w:t>а</w:t>
      </w:r>
      <w:r w:rsidRPr="000E0B2D">
        <w:rPr>
          <w:rFonts w:ascii="Times New Roman" w:eastAsia="Times New Roman" w:hAnsi="Times New Roman" w:cs="Times New Roman"/>
          <w:sz w:val="24"/>
          <w:szCs w:val="24"/>
          <w:lang w:val="uk-UA" w:eastAsia="ru-RU"/>
        </w:rPr>
        <w:t xml:space="preserve"> структурним підрозділом, 1 </w:t>
      </w:r>
      <w:r w:rsidRPr="000E0B2D">
        <w:rPr>
          <w:rFonts w:ascii="Times New Roman" w:eastAsia="Times New Roman" w:hAnsi="Times New Roman" w:cs="Times New Roman"/>
          <w:sz w:val="24"/>
          <w:szCs w:val="24"/>
          <w:lang w:eastAsia="ru-RU"/>
        </w:rPr>
        <w:t>практичний психолог, 2 педагог</w:t>
      </w:r>
      <w:r w:rsidRPr="000E0B2D">
        <w:rPr>
          <w:rFonts w:ascii="Times New Roman" w:eastAsia="Times New Roman" w:hAnsi="Times New Roman" w:cs="Times New Roman"/>
          <w:sz w:val="24"/>
          <w:szCs w:val="24"/>
          <w:lang w:val="uk-UA" w:eastAsia="ru-RU"/>
        </w:rPr>
        <w:t>и</w:t>
      </w:r>
      <w:r w:rsidRPr="000E0B2D">
        <w:rPr>
          <w:rFonts w:ascii="Times New Roman" w:eastAsia="Times New Roman" w:hAnsi="Times New Roman" w:cs="Times New Roman"/>
          <w:sz w:val="24"/>
          <w:szCs w:val="24"/>
          <w:lang w:eastAsia="ru-RU"/>
        </w:rPr>
        <w:t xml:space="preserve"> – організатор</w:t>
      </w:r>
      <w:r w:rsidRPr="000E0B2D">
        <w:rPr>
          <w:rFonts w:ascii="Times New Roman" w:eastAsia="Times New Roman" w:hAnsi="Times New Roman" w:cs="Times New Roman"/>
          <w:sz w:val="24"/>
          <w:szCs w:val="24"/>
          <w:lang w:val="uk-UA" w:eastAsia="ru-RU"/>
        </w:rPr>
        <w:t>и</w:t>
      </w:r>
      <w:r w:rsidRPr="000E0B2D">
        <w:rPr>
          <w:rFonts w:ascii="Times New Roman" w:eastAsia="Times New Roman" w:hAnsi="Times New Roman" w:cs="Times New Roman"/>
          <w:color w:val="000000" w:themeColor="text1"/>
          <w:sz w:val="24"/>
          <w:szCs w:val="24"/>
          <w:lang w:val="uk-UA" w:eastAsia="ru-RU"/>
        </w:rPr>
        <w:t>, 3 асистента вчителя.</w:t>
      </w:r>
    </w:p>
    <w:p w:rsidR="000E0B2D" w:rsidRDefault="000E0B2D" w:rsidP="000E0B2D">
      <w:pPr>
        <w:suppressAutoHyphens/>
        <w:spacing w:after="0" w:line="240" w:lineRule="auto"/>
        <w:ind w:left="100" w:right="80" w:firstLine="80"/>
        <w:jc w:val="both"/>
        <w:rPr>
          <w:rFonts w:ascii="Times New Roman" w:eastAsia="Times New Roman" w:hAnsi="Times New Roman" w:cs="Times New Roman"/>
          <w:color w:val="000000" w:themeColor="text1"/>
          <w:sz w:val="24"/>
          <w:szCs w:val="24"/>
          <w:lang w:eastAsia="ru-RU"/>
        </w:rPr>
      </w:pPr>
    </w:p>
    <w:p w:rsidR="00734BB5" w:rsidRPr="000E0B2D" w:rsidRDefault="00734BB5" w:rsidP="000E0B2D">
      <w:pPr>
        <w:suppressAutoHyphens/>
        <w:spacing w:after="0" w:line="240" w:lineRule="auto"/>
        <w:ind w:left="100" w:right="80" w:firstLine="80"/>
        <w:jc w:val="both"/>
        <w:rPr>
          <w:rFonts w:ascii="Times New Roman" w:eastAsia="Times New Roman" w:hAnsi="Times New Roman" w:cs="Times New Roman"/>
          <w:color w:val="000000" w:themeColor="text1"/>
          <w:sz w:val="24"/>
          <w:szCs w:val="24"/>
          <w:lang w:eastAsia="ru-RU"/>
        </w:rPr>
      </w:pPr>
    </w:p>
    <w:p w:rsidR="000E0B2D" w:rsidRPr="000E0B2D" w:rsidRDefault="000E0B2D" w:rsidP="000E0B2D">
      <w:pPr>
        <w:suppressAutoHyphens/>
        <w:spacing w:after="0" w:line="240" w:lineRule="auto"/>
        <w:ind w:left="100" w:right="80" w:firstLine="80"/>
        <w:jc w:val="both"/>
        <w:rPr>
          <w:rFonts w:ascii="Times New Roman" w:eastAsia="Times New Roman" w:hAnsi="Times New Roman" w:cs="Times New Roman"/>
          <w:color w:val="000000" w:themeColor="text1"/>
          <w:sz w:val="24"/>
          <w:szCs w:val="24"/>
          <w:lang w:eastAsia="ru-RU"/>
        </w:rPr>
      </w:pPr>
      <w:r w:rsidRPr="000E0B2D">
        <w:rPr>
          <w:rFonts w:ascii="Times New Roman" w:eastAsia="Times New Roman" w:hAnsi="Times New Roman" w:cs="Times New Roman"/>
          <w:color w:val="000000" w:themeColor="text1"/>
          <w:sz w:val="24"/>
          <w:szCs w:val="24"/>
          <w:lang w:eastAsia="ru-RU"/>
        </w:rPr>
        <w:t>Кадрове забезпечення:</w:t>
      </w:r>
      <w:r w:rsidRPr="000E0B2D">
        <w:rPr>
          <w:rFonts w:ascii="Times New Roman" w:eastAsia="Times New Roman" w:hAnsi="Times New Roman" w:cs="Times New Roman"/>
          <w:color w:val="000000" w:themeColor="text1"/>
          <w:sz w:val="24"/>
          <w:szCs w:val="24"/>
          <w:lang w:val="uk-UA" w:eastAsia="ru-RU"/>
        </w:rPr>
        <w:t xml:space="preserve">             </w:t>
      </w: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noProof/>
          <w:sz w:val="24"/>
          <w:szCs w:val="24"/>
          <w:lang w:val="uk-UA" w:eastAsia="uk-UA"/>
        </w:rPr>
        <w:drawing>
          <wp:anchor distT="0" distB="0" distL="114300" distR="114300" simplePos="0" relativeHeight="251658240" behindDoc="0" locked="0" layoutInCell="1" allowOverlap="1">
            <wp:simplePos x="0" y="0"/>
            <wp:positionH relativeFrom="column">
              <wp:posOffset>3271520</wp:posOffset>
            </wp:positionH>
            <wp:positionV relativeFrom="paragraph">
              <wp:posOffset>21590</wp:posOffset>
            </wp:positionV>
            <wp:extent cx="2762250" cy="1485900"/>
            <wp:effectExtent l="38100" t="19050" r="38100" b="1905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0E0B2D">
        <w:rPr>
          <w:rFonts w:ascii="Times New Roman" w:eastAsia="Times New Roman" w:hAnsi="Times New Roman" w:cs="Times New Roman"/>
          <w:sz w:val="24"/>
          <w:szCs w:val="24"/>
          <w:lang w:val="uk-UA" w:eastAsia="ru-RU"/>
        </w:rPr>
        <w:t xml:space="preserve">                                                                      </w:t>
      </w:r>
    </w:p>
    <w:p w:rsidR="00734BB5" w:rsidRDefault="00734BB5" w:rsidP="000F51F2">
      <w:pPr>
        <w:numPr>
          <w:ilvl w:val="0"/>
          <w:numId w:val="33"/>
        </w:numPr>
        <w:shd w:val="clear" w:color="auto" w:fill="FFFFFF"/>
        <w:suppressAutoHyphens/>
        <w:spacing w:beforeAutospacing="1" w:after="0" w:afterAutospacing="1" w:line="240" w:lineRule="atLeast"/>
        <w:ind w:right="8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спеціаліст вищої категорії – 19</w:t>
      </w:r>
      <w:r w:rsidR="000E0B2D" w:rsidRPr="000E0B2D">
        <w:rPr>
          <w:rFonts w:ascii="Times New Roman" w:eastAsia="Times New Roman" w:hAnsi="Times New Roman" w:cs="Times New Roman"/>
          <w:sz w:val="24"/>
          <w:szCs w:val="24"/>
          <w:lang w:val="uk-UA" w:eastAsia="ru-RU"/>
        </w:rPr>
        <w:t xml:space="preserve">;  </w:t>
      </w:r>
    </w:p>
    <w:p w:rsidR="000E0B2D" w:rsidRPr="000E0B2D" w:rsidRDefault="00734BB5" w:rsidP="000F51F2">
      <w:pPr>
        <w:numPr>
          <w:ilvl w:val="0"/>
          <w:numId w:val="33"/>
        </w:numPr>
        <w:shd w:val="clear" w:color="auto" w:fill="FFFFFF"/>
        <w:suppressAutoHyphens/>
        <w:spacing w:beforeAutospacing="1" w:after="0" w:afterAutospacing="1" w:line="240" w:lineRule="atLeast"/>
        <w:ind w:right="8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Першої-13</w:t>
      </w:r>
      <w:r w:rsidR="000E0B2D" w:rsidRPr="000E0B2D">
        <w:rPr>
          <w:rFonts w:ascii="Times New Roman" w:eastAsia="Times New Roman" w:hAnsi="Times New Roman" w:cs="Times New Roman"/>
          <w:sz w:val="24"/>
          <w:szCs w:val="24"/>
          <w:lang w:val="uk-UA" w:eastAsia="ru-RU"/>
        </w:rPr>
        <w:t xml:space="preserve">                  </w:t>
      </w:r>
    </w:p>
    <w:p w:rsidR="000E0B2D" w:rsidRPr="00734BB5" w:rsidRDefault="00734BB5" w:rsidP="000F51F2">
      <w:pPr>
        <w:numPr>
          <w:ilvl w:val="0"/>
          <w:numId w:val="33"/>
        </w:numPr>
        <w:shd w:val="clear" w:color="auto" w:fill="FFFFFF"/>
        <w:suppressAutoHyphens/>
        <w:spacing w:beforeAutospacing="1" w:after="0" w:afterAutospacing="1" w:line="240" w:lineRule="atLeast"/>
        <w:ind w:right="8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другої - 7</w:t>
      </w:r>
      <w:r w:rsidR="000E0B2D" w:rsidRPr="000E0B2D">
        <w:rPr>
          <w:rFonts w:ascii="Times New Roman" w:eastAsia="Times New Roman" w:hAnsi="Times New Roman" w:cs="Times New Roman"/>
          <w:sz w:val="24"/>
          <w:szCs w:val="24"/>
          <w:lang w:val="uk-UA" w:eastAsia="ru-RU"/>
        </w:rPr>
        <w:t>;</w:t>
      </w:r>
    </w:p>
    <w:p w:rsidR="000E0B2D" w:rsidRPr="000E0B2D" w:rsidRDefault="000E0B2D" w:rsidP="000F51F2">
      <w:pPr>
        <w:numPr>
          <w:ilvl w:val="0"/>
          <w:numId w:val="33"/>
        </w:numPr>
        <w:shd w:val="clear" w:color="auto" w:fill="FFFFFF"/>
        <w:suppressAutoHyphens/>
        <w:spacing w:beforeAutospacing="1" w:after="0" w:afterAutospacing="1" w:line="240" w:lineRule="atLeast"/>
        <w:ind w:right="8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b/>
          <w:bCs/>
          <w:sz w:val="24"/>
          <w:szCs w:val="24"/>
          <w:lang w:val="uk-UA" w:eastAsia="ru-RU"/>
        </w:rPr>
        <w:t>Мають звання</w:t>
      </w:r>
      <w:r w:rsidRPr="000E0B2D">
        <w:rPr>
          <w:rFonts w:ascii="Times New Roman" w:eastAsia="Times New Roman" w:hAnsi="Times New Roman" w:cs="Times New Roman"/>
          <w:b/>
          <w:bCs/>
          <w:sz w:val="24"/>
          <w:szCs w:val="24"/>
          <w:lang w:val="en-US" w:eastAsia="ru-RU"/>
        </w:rPr>
        <w:t>:</w:t>
      </w:r>
    </w:p>
    <w:p w:rsidR="000E0B2D" w:rsidRPr="000E0B2D" w:rsidRDefault="00734BB5" w:rsidP="000F51F2">
      <w:pPr>
        <w:numPr>
          <w:ilvl w:val="0"/>
          <w:numId w:val="33"/>
        </w:numPr>
        <w:shd w:val="clear" w:color="auto" w:fill="FFFFFF"/>
        <w:suppressAutoHyphens/>
        <w:spacing w:beforeAutospacing="1" w:after="0" w:afterAutospacing="1" w:line="240" w:lineRule="atLeast"/>
        <w:ind w:right="8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Старший вчитель – 7</w:t>
      </w:r>
      <w:r w:rsidR="000E0B2D" w:rsidRPr="000E0B2D">
        <w:rPr>
          <w:rFonts w:ascii="Times New Roman" w:eastAsia="Times New Roman" w:hAnsi="Times New Roman" w:cs="Times New Roman"/>
          <w:sz w:val="24"/>
          <w:szCs w:val="24"/>
          <w:lang w:val="uk-UA" w:eastAsia="ru-RU"/>
        </w:rPr>
        <w:t>;</w:t>
      </w:r>
    </w:p>
    <w:p w:rsidR="000E0B2D" w:rsidRPr="00EA6AEE" w:rsidRDefault="000E0B2D" w:rsidP="000F51F2">
      <w:pPr>
        <w:numPr>
          <w:ilvl w:val="0"/>
          <w:numId w:val="33"/>
        </w:numPr>
        <w:shd w:val="clear" w:color="auto" w:fill="FFFFFF"/>
        <w:suppressAutoHyphens/>
        <w:spacing w:beforeAutospacing="1" w:after="280" w:afterAutospacing="1" w:line="240" w:lineRule="atLeast"/>
        <w:ind w:right="8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Вчитель-методист - 1;</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sz w:val="24"/>
          <w:szCs w:val="24"/>
          <w:lang w:val="uk-UA"/>
        </w:rPr>
      </w:pPr>
      <w:r w:rsidRPr="000E0B2D">
        <w:rPr>
          <w:rFonts w:ascii="Times New Roman" w:eastAsia="Times New Roman" w:hAnsi="Times New Roman" w:cs="Times New Roman"/>
          <w:sz w:val="24"/>
          <w:szCs w:val="24"/>
          <w:lang w:val="uk-UA"/>
        </w:rPr>
        <w:t>У 2023-2024</w:t>
      </w:r>
      <w:r w:rsidR="00EA6AEE">
        <w:rPr>
          <w:rFonts w:ascii="Times New Roman" w:eastAsia="Times New Roman" w:hAnsi="Times New Roman" w:cs="Times New Roman"/>
          <w:sz w:val="24"/>
          <w:szCs w:val="24"/>
          <w:lang w:val="uk-UA"/>
        </w:rPr>
        <w:t xml:space="preserve"> навчальному році навчається 337 учні</w:t>
      </w:r>
      <w:r w:rsidRPr="000E0B2D">
        <w:rPr>
          <w:rFonts w:ascii="Times New Roman" w:eastAsia="Times New Roman" w:hAnsi="Times New Roman" w:cs="Times New Roman"/>
          <w:sz w:val="24"/>
          <w:szCs w:val="24"/>
          <w:lang w:val="uk-UA"/>
        </w:rPr>
        <w:t>, середня наповнюваність класів становила 16.9 учнів</w:t>
      </w:r>
    </w:p>
    <w:p w:rsidR="000E0B2D" w:rsidRPr="00EA6AEE" w:rsidRDefault="000E0B2D" w:rsidP="00EA6AEE">
      <w:pPr>
        <w:suppressAutoHyphens/>
        <w:spacing w:before="280" w:beforeAutospacing="1" w:after="280" w:afterAutospacing="1" w:line="240" w:lineRule="auto"/>
        <w:jc w:val="both"/>
        <w:rPr>
          <w:rFonts w:ascii="Times New Roman" w:eastAsia="Times New Roman" w:hAnsi="Times New Roman" w:cs="Times New Roman"/>
          <w:sz w:val="24"/>
          <w:szCs w:val="24"/>
        </w:rPr>
      </w:pPr>
      <w:r w:rsidRPr="000E0B2D">
        <w:rPr>
          <w:rFonts w:ascii="Times New Roman" w:eastAsia="Times New Roman" w:hAnsi="Times New Roman" w:cs="Times New Roman"/>
          <w:sz w:val="24"/>
          <w:szCs w:val="24"/>
        </w:rPr>
        <w:t>Кількісний склад учнів у 20</w:t>
      </w:r>
      <w:r w:rsidRPr="000E0B2D">
        <w:rPr>
          <w:rFonts w:ascii="Times New Roman" w:eastAsia="Times New Roman" w:hAnsi="Times New Roman" w:cs="Times New Roman"/>
          <w:sz w:val="24"/>
          <w:szCs w:val="24"/>
          <w:lang w:val="uk-UA"/>
        </w:rPr>
        <w:t>23</w:t>
      </w:r>
      <w:r w:rsidRPr="000E0B2D">
        <w:rPr>
          <w:rFonts w:ascii="Times New Roman" w:eastAsia="Times New Roman" w:hAnsi="Times New Roman" w:cs="Times New Roman"/>
          <w:sz w:val="24"/>
          <w:szCs w:val="24"/>
        </w:rPr>
        <w:t>-202</w:t>
      </w:r>
      <w:r w:rsidRPr="000E0B2D">
        <w:rPr>
          <w:rFonts w:ascii="Times New Roman" w:eastAsia="Times New Roman" w:hAnsi="Times New Roman" w:cs="Times New Roman"/>
          <w:sz w:val="24"/>
          <w:szCs w:val="24"/>
          <w:lang w:val="uk-UA"/>
        </w:rPr>
        <w:t xml:space="preserve">4 </w:t>
      </w:r>
      <w:r w:rsidR="00EA6AEE">
        <w:rPr>
          <w:rFonts w:ascii="Times New Roman" w:eastAsia="Times New Roman" w:hAnsi="Times New Roman" w:cs="Times New Roman"/>
          <w:sz w:val="24"/>
          <w:szCs w:val="24"/>
        </w:rPr>
        <w:t>н.р.:</w:t>
      </w:r>
    </w:p>
    <w:tbl>
      <w:tblPr>
        <w:tblStyle w:val="2e"/>
        <w:tblW w:w="0" w:type="auto"/>
        <w:tblLook w:val="04A0" w:firstRow="1" w:lastRow="0" w:firstColumn="1" w:lastColumn="0" w:noHBand="0" w:noVBand="1"/>
      </w:tblPr>
      <w:tblGrid>
        <w:gridCol w:w="2056"/>
        <w:gridCol w:w="452"/>
        <w:gridCol w:w="452"/>
        <w:gridCol w:w="452"/>
        <w:gridCol w:w="453"/>
        <w:gridCol w:w="453"/>
        <w:gridCol w:w="453"/>
        <w:gridCol w:w="453"/>
        <w:gridCol w:w="453"/>
        <w:gridCol w:w="453"/>
        <w:gridCol w:w="461"/>
        <w:gridCol w:w="461"/>
        <w:gridCol w:w="1129"/>
        <w:gridCol w:w="1164"/>
      </w:tblGrid>
      <w:tr w:rsidR="000E0B2D" w:rsidRPr="000E0B2D" w:rsidTr="000E0B2D">
        <w:trPr>
          <w:trHeight w:val="342"/>
        </w:trPr>
        <w:tc>
          <w:tcPr>
            <w:tcW w:w="2056" w:type="dxa"/>
            <w:vMerge w:val="restart"/>
          </w:tcPr>
          <w:p w:rsidR="000E0B2D" w:rsidRPr="000E0B2D" w:rsidRDefault="000E0B2D" w:rsidP="000E0B2D">
            <w:pPr>
              <w:rPr>
                <w:lang w:val="uk-UA"/>
              </w:rPr>
            </w:pPr>
            <w:r w:rsidRPr="000E0B2D">
              <w:rPr>
                <w:lang w:val="uk-UA"/>
              </w:rPr>
              <w:t>Заклад</w:t>
            </w:r>
          </w:p>
        </w:tc>
        <w:tc>
          <w:tcPr>
            <w:tcW w:w="4996" w:type="dxa"/>
            <w:gridSpan w:val="11"/>
          </w:tcPr>
          <w:p w:rsidR="000E0B2D" w:rsidRPr="000E0B2D" w:rsidRDefault="000E0B2D" w:rsidP="000E0B2D">
            <w:pPr>
              <w:rPr>
                <w:lang w:val="uk-UA"/>
              </w:rPr>
            </w:pPr>
            <w:r w:rsidRPr="000E0B2D">
              <w:rPr>
                <w:lang w:val="uk-UA"/>
              </w:rPr>
              <w:t>Класи</w:t>
            </w:r>
          </w:p>
        </w:tc>
        <w:tc>
          <w:tcPr>
            <w:tcW w:w="1129" w:type="dxa"/>
            <w:vMerge w:val="restart"/>
          </w:tcPr>
          <w:p w:rsidR="000E0B2D" w:rsidRPr="000E0B2D" w:rsidRDefault="000E0B2D" w:rsidP="000E0B2D">
            <w:pPr>
              <w:rPr>
                <w:lang w:val="uk-UA"/>
              </w:rPr>
            </w:pPr>
            <w:r w:rsidRPr="000E0B2D">
              <w:rPr>
                <w:lang w:val="uk-UA"/>
              </w:rPr>
              <w:t>Разом</w:t>
            </w:r>
          </w:p>
        </w:tc>
        <w:tc>
          <w:tcPr>
            <w:tcW w:w="1164" w:type="dxa"/>
            <w:vMerge w:val="restart"/>
          </w:tcPr>
          <w:p w:rsidR="000E0B2D" w:rsidRPr="000E0B2D" w:rsidRDefault="000E0B2D" w:rsidP="000E0B2D">
            <w:pPr>
              <w:rPr>
                <w:lang w:val="uk-UA"/>
              </w:rPr>
            </w:pPr>
            <w:r w:rsidRPr="000E0B2D">
              <w:rPr>
                <w:lang w:val="uk-UA"/>
              </w:rPr>
              <w:t>Вихованці</w:t>
            </w:r>
          </w:p>
        </w:tc>
      </w:tr>
      <w:tr w:rsidR="000E0B2D" w:rsidRPr="000E0B2D" w:rsidTr="000E0B2D">
        <w:tc>
          <w:tcPr>
            <w:tcW w:w="2056" w:type="dxa"/>
            <w:vMerge/>
          </w:tcPr>
          <w:p w:rsidR="000E0B2D" w:rsidRPr="000E0B2D" w:rsidRDefault="000E0B2D" w:rsidP="000E0B2D"/>
        </w:tc>
        <w:tc>
          <w:tcPr>
            <w:tcW w:w="452" w:type="dxa"/>
            <w:shd w:val="clear" w:color="auto" w:fill="D5DCE4" w:themeFill="text2" w:themeFillTint="33"/>
          </w:tcPr>
          <w:p w:rsidR="000E0B2D" w:rsidRPr="000E0B2D" w:rsidRDefault="000E0B2D" w:rsidP="000E0B2D">
            <w:pPr>
              <w:rPr>
                <w:lang w:val="en-US"/>
              </w:rPr>
            </w:pPr>
            <w:r w:rsidRPr="000E0B2D">
              <w:rPr>
                <w:lang w:val="en-US"/>
              </w:rPr>
              <w:t>1</w:t>
            </w:r>
          </w:p>
        </w:tc>
        <w:tc>
          <w:tcPr>
            <w:tcW w:w="452" w:type="dxa"/>
            <w:shd w:val="clear" w:color="auto" w:fill="D5DCE4" w:themeFill="text2" w:themeFillTint="33"/>
          </w:tcPr>
          <w:p w:rsidR="000E0B2D" w:rsidRPr="000E0B2D" w:rsidRDefault="000E0B2D" w:rsidP="000E0B2D">
            <w:pPr>
              <w:rPr>
                <w:lang w:val="en-US"/>
              </w:rPr>
            </w:pPr>
            <w:r w:rsidRPr="000E0B2D">
              <w:rPr>
                <w:lang w:val="en-US"/>
              </w:rPr>
              <w:t>2</w:t>
            </w:r>
          </w:p>
        </w:tc>
        <w:tc>
          <w:tcPr>
            <w:tcW w:w="452" w:type="dxa"/>
            <w:shd w:val="clear" w:color="auto" w:fill="D5DCE4" w:themeFill="text2" w:themeFillTint="33"/>
          </w:tcPr>
          <w:p w:rsidR="000E0B2D" w:rsidRPr="000E0B2D" w:rsidRDefault="000E0B2D" w:rsidP="000E0B2D">
            <w:pPr>
              <w:rPr>
                <w:lang w:val="en-US"/>
              </w:rPr>
            </w:pPr>
            <w:r w:rsidRPr="000E0B2D">
              <w:rPr>
                <w:lang w:val="en-US"/>
              </w:rPr>
              <w:t>3</w:t>
            </w:r>
          </w:p>
        </w:tc>
        <w:tc>
          <w:tcPr>
            <w:tcW w:w="453" w:type="dxa"/>
            <w:shd w:val="clear" w:color="auto" w:fill="D5DCE4" w:themeFill="text2" w:themeFillTint="33"/>
          </w:tcPr>
          <w:p w:rsidR="000E0B2D" w:rsidRPr="000E0B2D" w:rsidRDefault="000E0B2D" w:rsidP="000E0B2D">
            <w:pPr>
              <w:rPr>
                <w:lang w:val="en-US"/>
              </w:rPr>
            </w:pPr>
            <w:r w:rsidRPr="000E0B2D">
              <w:rPr>
                <w:lang w:val="en-US"/>
              </w:rPr>
              <w:t>4</w:t>
            </w:r>
          </w:p>
        </w:tc>
        <w:tc>
          <w:tcPr>
            <w:tcW w:w="453" w:type="dxa"/>
            <w:shd w:val="clear" w:color="auto" w:fill="FBE4D5" w:themeFill="accent2" w:themeFillTint="33"/>
          </w:tcPr>
          <w:p w:rsidR="000E0B2D" w:rsidRPr="000E0B2D" w:rsidRDefault="000E0B2D" w:rsidP="000E0B2D">
            <w:pPr>
              <w:rPr>
                <w:lang w:val="en-US"/>
              </w:rPr>
            </w:pPr>
            <w:r w:rsidRPr="000E0B2D">
              <w:rPr>
                <w:lang w:val="en-US"/>
              </w:rPr>
              <w:t>5</w:t>
            </w:r>
          </w:p>
        </w:tc>
        <w:tc>
          <w:tcPr>
            <w:tcW w:w="453" w:type="dxa"/>
            <w:shd w:val="clear" w:color="auto" w:fill="FBE4D5" w:themeFill="accent2" w:themeFillTint="33"/>
          </w:tcPr>
          <w:p w:rsidR="000E0B2D" w:rsidRPr="000E0B2D" w:rsidRDefault="000E0B2D" w:rsidP="000E0B2D">
            <w:pPr>
              <w:rPr>
                <w:lang w:val="en-US"/>
              </w:rPr>
            </w:pPr>
            <w:r w:rsidRPr="000E0B2D">
              <w:rPr>
                <w:lang w:val="en-US"/>
              </w:rPr>
              <w:t>6</w:t>
            </w:r>
          </w:p>
        </w:tc>
        <w:tc>
          <w:tcPr>
            <w:tcW w:w="453" w:type="dxa"/>
            <w:shd w:val="clear" w:color="auto" w:fill="FBE4D5" w:themeFill="accent2" w:themeFillTint="33"/>
          </w:tcPr>
          <w:p w:rsidR="000E0B2D" w:rsidRPr="000E0B2D" w:rsidRDefault="000E0B2D" w:rsidP="000E0B2D">
            <w:pPr>
              <w:rPr>
                <w:lang w:val="en-US"/>
              </w:rPr>
            </w:pPr>
            <w:r w:rsidRPr="000E0B2D">
              <w:rPr>
                <w:lang w:val="en-US"/>
              </w:rPr>
              <w:t>7</w:t>
            </w:r>
          </w:p>
        </w:tc>
        <w:tc>
          <w:tcPr>
            <w:tcW w:w="453" w:type="dxa"/>
            <w:shd w:val="clear" w:color="auto" w:fill="FBE4D5" w:themeFill="accent2" w:themeFillTint="33"/>
          </w:tcPr>
          <w:p w:rsidR="000E0B2D" w:rsidRPr="000E0B2D" w:rsidRDefault="000E0B2D" w:rsidP="000E0B2D">
            <w:pPr>
              <w:rPr>
                <w:lang w:val="en-US"/>
              </w:rPr>
            </w:pPr>
            <w:r w:rsidRPr="000E0B2D">
              <w:rPr>
                <w:lang w:val="en-US"/>
              </w:rPr>
              <w:t>8</w:t>
            </w:r>
          </w:p>
        </w:tc>
        <w:tc>
          <w:tcPr>
            <w:tcW w:w="453" w:type="dxa"/>
            <w:shd w:val="clear" w:color="auto" w:fill="FBE4D5" w:themeFill="accent2" w:themeFillTint="33"/>
          </w:tcPr>
          <w:p w:rsidR="000E0B2D" w:rsidRPr="000E0B2D" w:rsidRDefault="000E0B2D" w:rsidP="000E0B2D">
            <w:pPr>
              <w:rPr>
                <w:lang w:val="en-US"/>
              </w:rPr>
            </w:pPr>
            <w:r w:rsidRPr="000E0B2D">
              <w:rPr>
                <w:lang w:val="en-US"/>
              </w:rPr>
              <w:t>9</w:t>
            </w:r>
          </w:p>
        </w:tc>
        <w:tc>
          <w:tcPr>
            <w:tcW w:w="461" w:type="dxa"/>
            <w:shd w:val="clear" w:color="auto" w:fill="E2EFD9" w:themeFill="accent6" w:themeFillTint="33"/>
          </w:tcPr>
          <w:p w:rsidR="000E0B2D" w:rsidRPr="000E0B2D" w:rsidRDefault="000E0B2D" w:rsidP="000E0B2D">
            <w:pPr>
              <w:rPr>
                <w:lang w:val="en-US"/>
              </w:rPr>
            </w:pPr>
            <w:r w:rsidRPr="000E0B2D">
              <w:rPr>
                <w:lang w:val="en-US"/>
              </w:rPr>
              <w:t>10</w:t>
            </w:r>
          </w:p>
        </w:tc>
        <w:tc>
          <w:tcPr>
            <w:tcW w:w="461" w:type="dxa"/>
            <w:shd w:val="clear" w:color="auto" w:fill="E2EFD9" w:themeFill="accent6" w:themeFillTint="33"/>
          </w:tcPr>
          <w:p w:rsidR="000E0B2D" w:rsidRPr="000E0B2D" w:rsidRDefault="000E0B2D" w:rsidP="000E0B2D">
            <w:r w:rsidRPr="000E0B2D">
              <w:rPr>
                <w:lang w:val="en-US"/>
              </w:rPr>
              <w:t>11</w:t>
            </w:r>
          </w:p>
        </w:tc>
        <w:tc>
          <w:tcPr>
            <w:tcW w:w="1129" w:type="dxa"/>
            <w:vMerge/>
          </w:tcPr>
          <w:p w:rsidR="000E0B2D" w:rsidRPr="000E0B2D" w:rsidRDefault="000E0B2D" w:rsidP="000E0B2D"/>
        </w:tc>
        <w:tc>
          <w:tcPr>
            <w:tcW w:w="1164" w:type="dxa"/>
            <w:vMerge/>
          </w:tcPr>
          <w:p w:rsidR="000E0B2D" w:rsidRPr="000E0B2D" w:rsidRDefault="000E0B2D" w:rsidP="000E0B2D"/>
        </w:tc>
      </w:tr>
      <w:tr w:rsidR="000E0B2D" w:rsidRPr="000E0B2D" w:rsidTr="000E0B2D">
        <w:tc>
          <w:tcPr>
            <w:tcW w:w="2056" w:type="dxa"/>
          </w:tcPr>
          <w:p w:rsidR="000E0B2D" w:rsidRPr="000E0B2D" w:rsidRDefault="000E0B2D" w:rsidP="000E0B2D">
            <w:pPr>
              <w:rPr>
                <w:lang w:val="uk-UA"/>
              </w:rPr>
            </w:pPr>
            <w:r w:rsidRPr="000E0B2D">
              <w:rPr>
                <w:lang w:val="uk-UA"/>
              </w:rPr>
              <w:t>Рафалівська початкова</w:t>
            </w:r>
          </w:p>
          <w:p w:rsidR="000E0B2D" w:rsidRPr="000E0B2D" w:rsidRDefault="000E0B2D" w:rsidP="000E0B2D">
            <w:pPr>
              <w:rPr>
                <w:lang w:val="uk-UA"/>
              </w:rPr>
            </w:pPr>
            <w:r w:rsidRPr="000E0B2D">
              <w:rPr>
                <w:lang w:val="uk-UA"/>
              </w:rPr>
              <w:t>школа</w:t>
            </w:r>
          </w:p>
        </w:tc>
        <w:tc>
          <w:tcPr>
            <w:tcW w:w="452" w:type="dxa"/>
            <w:shd w:val="clear" w:color="auto" w:fill="D5DCE4" w:themeFill="text2" w:themeFillTint="33"/>
          </w:tcPr>
          <w:p w:rsidR="000E0B2D" w:rsidRPr="000E0B2D" w:rsidRDefault="000E0B2D" w:rsidP="000E0B2D">
            <w:pPr>
              <w:rPr>
                <w:lang w:val="uk-UA"/>
              </w:rPr>
            </w:pPr>
            <w:r w:rsidRPr="000E0B2D">
              <w:rPr>
                <w:lang w:val="uk-UA"/>
              </w:rPr>
              <w:t>13</w:t>
            </w:r>
          </w:p>
        </w:tc>
        <w:tc>
          <w:tcPr>
            <w:tcW w:w="452" w:type="dxa"/>
            <w:shd w:val="clear" w:color="auto" w:fill="D5DCE4" w:themeFill="text2" w:themeFillTint="33"/>
          </w:tcPr>
          <w:p w:rsidR="000E0B2D" w:rsidRPr="000E0B2D" w:rsidRDefault="000E0B2D" w:rsidP="000E0B2D">
            <w:pPr>
              <w:rPr>
                <w:lang w:val="uk-UA"/>
              </w:rPr>
            </w:pPr>
            <w:r w:rsidRPr="000E0B2D">
              <w:rPr>
                <w:lang w:val="uk-UA"/>
              </w:rPr>
              <w:t>13</w:t>
            </w:r>
          </w:p>
        </w:tc>
        <w:tc>
          <w:tcPr>
            <w:tcW w:w="452" w:type="dxa"/>
            <w:shd w:val="clear" w:color="auto" w:fill="D5DCE4" w:themeFill="text2" w:themeFillTint="33"/>
          </w:tcPr>
          <w:p w:rsidR="000E0B2D" w:rsidRPr="000E0B2D" w:rsidRDefault="000E0B2D" w:rsidP="000E0B2D">
            <w:pPr>
              <w:rPr>
                <w:lang w:val="uk-UA"/>
              </w:rPr>
            </w:pPr>
            <w:r w:rsidRPr="000E0B2D">
              <w:rPr>
                <w:lang w:val="uk-UA"/>
              </w:rPr>
              <w:t>21</w:t>
            </w:r>
          </w:p>
        </w:tc>
        <w:tc>
          <w:tcPr>
            <w:tcW w:w="453" w:type="dxa"/>
            <w:shd w:val="clear" w:color="auto" w:fill="D5DCE4" w:themeFill="text2" w:themeFillTint="33"/>
          </w:tcPr>
          <w:p w:rsidR="000E0B2D" w:rsidRPr="000E0B2D" w:rsidRDefault="000E0B2D" w:rsidP="000E0B2D">
            <w:pPr>
              <w:rPr>
                <w:lang w:val="uk-UA"/>
              </w:rPr>
            </w:pPr>
            <w:r w:rsidRPr="000E0B2D">
              <w:rPr>
                <w:lang w:val="uk-UA"/>
              </w:rPr>
              <w:t>20</w:t>
            </w:r>
          </w:p>
        </w:tc>
        <w:tc>
          <w:tcPr>
            <w:tcW w:w="453" w:type="dxa"/>
            <w:shd w:val="clear" w:color="auto" w:fill="FBE4D5" w:themeFill="accent2" w:themeFillTint="33"/>
          </w:tcPr>
          <w:p w:rsidR="000E0B2D" w:rsidRPr="000E0B2D" w:rsidRDefault="000E0B2D" w:rsidP="000E0B2D">
            <w:pPr>
              <w:rPr>
                <w:lang w:val="en-US"/>
              </w:rPr>
            </w:pPr>
          </w:p>
        </w:tc>
        <w:tc>
          <w:tcPr>
            <w:tcW w:w="453" w:type="dxa"/>
            <w:shd w:val="clear" w:color="auto" w:fill="FBE4D5" w:themeFill="accent2" w:themeFillTint="33"/>
          </w:tcPr>
          <w:p w:rsidR="000E0B2D" w:rsidRPr="000E0B2D" w:rsidRDefault="000E0B2D" w:rsidP="000E0B2D">
            <w:pPr>
              <w:rPr>
                <w:lang w:val="en-US"/>
              </w:rPr>
            </w:pPr>
          </w:p>
        </w:tc>
        <w:tc>
          <w:tcPr>
            <w:tcW w:w="453" w:type="dxa"/>
            <w:shd w:val="clear" w:color="auto" w:fill="FBE4D5" w:themeFill="accent2" w:themeFillTint="33"/>
          </w:tcPr>
          <w:p w:rsidR="000E0B2D" w:rsidRPr="000E0B2D" w:rsidRDefault="000E0B2D" w:rsidP="000E0B2D">
            <w:pPr>
              <w:rPr>
                <w:lang w:val="en-US"/>
              </w:rPr>
            </w:pPr>
          </w:p>
        </w:tc>
        <w:tc>
          <w:tcPr>
            <w:tcW w:w="453" w:type="dxa"/>
            <w:shd w:val="clear" w:color="auto" w:fill="FBE4D5" w:themeFill="accent2" w:themeFillTint="33"/>
          </w:tcPr>
          <w:p w:rsidR="000E0B2D" w:rsidRPr="000E0B2D" w:rsidRDefault="000E0B2D" w:rsidP="000E0B2D">
            <w:pPr>
              <w:rPr>
                <w:lang w:val="en-US"/>
              </w:rPr>
            </w:pPr>
          </w:p>
        </w:tc>
        <w:tc>
          <w:tcPr>
            <w:tcW w:w="453" w:type="dxa"/>
            <w:shd w:val="clear" w:color="auto" w:fill="FBE4D5" w:themeFill="accent2" w:themeFillTint="33"/>
          </w:tcPr>
          <w:p w:rsidR="000E0B2D" w:rsidRPr="000E0B2D" w:rsidRDefault="000E0B2D" w:rsidP="000E0B2D">
            <w:pPr>
              <w:rPr>
                <w:lang w:val="en-US"/>
              </w:rPr>
            </w:pPr>
          </w:p>
        </w:tc>
        <w:tc>
          <w:tcPr>
            <w:tcW w:w="461" w:type="dxa"/>
            <w:shd w:val="clear" w:color="auto" w:fill="E2EFD9" w:themeFill="accent6" w:themeFillTint="33"/>
          </w:tcPr>
          <w:p w:rsidR="000E0B2D" w:rsidRPr="000E0B2D" w:rsidRDefault="000E0B2D" w:rsidP="000E0B2D">
            <w:pPr>
              <w:rPr>
                <w:lang w:val="en-US"/>
              </w:rPr>
            </w:pPr>
          </w:p>
        </w:tc>
        <w:tc>
          <w:tcPr>
            <w:tcW w:w="461" w:type="dxa"/>
            <w:shd w:val="clear" w:color="auto" w:fill="E2EFD9" w:themeFill="accent6" w:themeFillTint="33"/>
          </w:tcPr>
          <w:p w:rsidR="000E0B2D" w:rsidRPr="000E0B2D" w:rsidRDefault="000E0B2D" w:rsidP="000E0B2D">
            <w:pPr>
              <w:rPr>
                <w:lang w:val="en-US"/>
              </w:rPr>
            </w:pPr>
          </w:p>
        </w:tc>
        <w:tc>
          <w:tcPr>
            <w:tcW w:w="1129" w:type="dxa"/>
            <w:shd w:val="clear" w:color="auto" w:fill="A8D08D" w:themeFill="accent6" w:themeFillTint="99"/>
          </w:tcPr>
          <w:p w:rsidR="000E0B2D" w:rsidRPr="000E0B2D" w:rsidRDefault="000E0B2D" w:rsidP="000E0B2D">
            <w:pPr>
              <w:rPr>
                <w:b/>
                <w:lang w:val="uk-UA"/>
              </w:rPr>
            </w:pPr>
            <w:r w:rsidRPr="000E0B2D">
              <w:rPr>
                <w:b/>
                <w:lang w:val="uk-UA"/>
              </w:rPr>
              <w:t>67</w:t>
            </w:r>
          </w:p>
        </w:tc>
        <w:tc>
          <w:tcPr>
            <w:tcW w:w="1164" w:type="dxa"/>
            <w:shd w:val="clear" w:color="auto" w:fill="BDD6EE" w:themeFill="accent1" w:themeFillTint="66"/>
          </w:tcPr>
          <w:p w:rsidR="000E0B2D" w:rsidRPr="000E0B2D" w:rsidRDefault="000E0B2D" w:rsidP="000E0B2D">
            <w:pPr>
              <w:rPr>
                <w:lang w:val="uk-UA"/>
              </w:rPr>
            </w:pPr>
          </w:p>
        </w:tc>
      </w:tr>
      <w:tr w:rsidR="000E0B2D" w:rsidRPr="000E0B2D" w:rsidTr="000E0B2D">
        <w:tc>
          <w:tcPr>
            <w:tcW w:w="2056" w:type="dxa"/>
          </w:tcPr>
          <w:p w:rsidR="000E0B2D" w:rsidRPr="000E0B2D" w:rsidRDefault="000E0B2D" w:rsidP="000E0B2D">
            <w:pPr>
              <w:rPr>
                <w:lang w:val="uk-UA"/>
              </w:rPr>
            </w:pPr>
            <w:r w:rsidRPr="000E0B2D">
              <w:rPr>
                <w:lang w:val="uk-UA"/>
              </w:rPr>
              <w:t xml:space="preserve">Лозківська </w:t>
            </w:r>
          </w:p>
          <w:p w:rsidR="000E0B2D" w:rsidRPr="000E0B2D" w:rsidRDefault="000E0B2D" w:rsidP="000E0B2D">
            <w:pPr>
              <w:rPr>
                <w:lang w:val="uk-UA"/>
              </w:rPr>
            </w:pPr>
            <w:r w:rsidRPr="000E0B2D">
              <w:rPr>
                <w:lang w:val="uk-UA"/>
              </w:rPr>
              <w:t>гімназія</w:t>
            </w:r>
          </w:p>
        </w:tc>
        <w:tc>
          <w:tcPr>
            <w:tcW w:w="452" w:type="dxa"/>
            <w:shd w:val="clear" w:color="auto" w:fill="D5DCE4" w:themeFill="text2" w:themeFillTint="33"/>
          </w:tcPr>
          <w:p w:rsidR="000E0B2D" w:rsidRPr="000E0B2D" w:rsidRDefault="000E0B2D" w:rsidP="000E0B2D">
            <w:pPr>
              <w:rPr>
                <w:lang w:val="uk-UA"/>
              </w:rPr>
            </w:pPr>
            <w:r w:rsidRPr="000E0B2D">
              <w:rPr>
                <w:lang w:val="uk-UA"/>
              </w:rPr>
              <w:t>6</w:t>
            </w:r>
          </w:p>
        </w:tc>
        <w:tc>
          <w:tcPr>
            <w:tcW w:w="452" w:type="dxa"/>
            <w:shd w:val="clear" w:color="auto" w:fill="D5DCE4" w:themeFill="text2" w:themeFillTint="33"/>
          </w:tcPr>
          <w:p w:rsidR="000E0B2D" w:rsidRPr="000E0B2D" w:rsidRDefault="000E0B2D" w:rsidP="000E0B2D">
            <w:pPr>
              <w:rPr>
                <w:lang w:val="uk-UA"/>
              </w:rPr>
            </w:pPr>
            <w:r w:rsidRPr="000E0B2D">
              <w:rPr>
                <w:lang w:val="uk-UA"/>
              </w:rPr>
              <w:t>19</w:t>
            </w:r>
          </w:p>
        </w:tc>
        <w:tc>
          <w:tcPr>
            <w:tcW w:w="452" w:type="dxa"/>
            <w:shd w:val="clear" w:color="auto" w:fill="D5DCE4" w:themeFill="text2" w:themeFillTint="33"/>
          </w:tcPr>
          <w:p w:rsidR="000E0B2D" w:rsidRPr="000E0B2D" w:rsidRDefault="000E0B2D" w:rsidP="000E0B2D">
            <w:pPr>
              <w:rPr>
                <w:lang w:val="uk-UA"/>
              </w:rPr>
            </w:pPr>
            <w:r w:rsidRPr="000E0B2D">
              <w:rPr>
                <w:lang w:val="uk-UA"/>
              </w:rPr>
              <w:t>17</w:t>
            </w:r>
          </w:p>
        </w:tc>
        <w:tc>
          <w:tcPr>
            <w:tcW w:w="453" w:type="dxa"/>
            <w:shd w:val="clear" w:color="auto" w:fill="D5DCE4" w:themeFill="text2" w:themeFillTint="33"/>
          </w:tcPr>
          <w:p w:rsidR="000E0B2D" w:rsidRPr="000E0B2D" w:rsidRDefault="000E0B2D" w:rsidP="000E0B2D">
            <w:pPr>
              <w:rPr>
                <w:lang w:val="uk-UA"/>
              </w:rPr>
            </w:pPr>
            <w:r w:rsidRPr="000E0B2D">
              <w:rPr>
                <w:lang w:val="uk-UA"/>
              </w:rPr>
              <w:t>16</w:t>
            </w:r>
          </w:p>
        </w:tc>
        <w:tc>
          <w:tcPr>
            <w:tcW w:w="453" w:type="dxa"/>
            <w:shd w:val="clear" w:color="auto" w:fill="FBE4D5" w:themeFill="accent2" w:themeFillTint="33"/>
          </w:tcPr>
          <w:p w:rsidR="000E0B2D" w:rsidRPr="000E0B2D" w:rsidRDefault="000E0B2D" w:rsidP="000E0B2D">
            <w:pPr>
              <w:rPr>
                <w:lang w:val="uk-UA"/>
              </w:rPr>
            </w:pPr>
            <w:r w:rsidRPr="000E0B2D">
              <w:rPr>
                <w:lang w:val="uk-UA"/>
              </w:rPr>
              <w:t>19</w:t>
            </w:r>
          </w:p>
        </w:tc>
        <w:tc>
          <w:tcPr>
            <w:tcW w:w="453" w:type="dxa"/>
            <w:shd w:val="clear" w:color="auto" w:fill="FBE4D5" w:themeFill="accent2" w:themeFillTint="33"/>
          </w:tcPr>
          <w:p w:rsidR="000E0B2D" w:rsidRPr="000E0B2D" w:rsidRDefault="000E0B2D" w:rsidP="000E0B2D">
            <w:pPr>
              <w:rPr>
                <w:lang w:val="uk-UA"/>
              </w:rPr>
            </w:pPr>
            <w:r w:rsidRPr="000E0B2D">
              <w:rPr>
                <w:lang w:val="uk-UA"/>
              </w:rPr>
              <w:t>15</w:t>
            </w:r>
          </w:p>
        </w:tc>
        <w:tc>
          <w:tcPr>
            <w:tcW w:w="453" w:type="dxa"/>
            <w:shd w:val="clear" w:color="auto" w:fill="FBE4D5" w:themeFill="accent2" w:themeFillTint="33"/>
          </w:tcPr>
          <w:p w:rsidR="000E0B2D" w:rsidRPr="000E0B2D" w:rsidRDefault="000E0B2D" w:rsidP="000E0B2D">
            <w:pPr>
              <w:rPr>
                <w:lang w:val="uk-UA"/>
              </w:rPr>
            </w:pPr>
            <w:r w:rsidRPr="000E0B2D">
              <w:rPr>
                <w:lang w:val="uk-UA"/>
              </w:rPr>
              <w:t>12</w:t>
            </w:r>
          </w:p>
        </w:tc>
        <w:tc>
          <w:tcPr>
            <w:tcW w:w="453" w:type="dxa"/>
            <w:shd w:val="clear" w:color="auto" w:fill="FBE4D5" w:themeFill="accent2" w:themeFillTint="33"/>
          </w:tcPr>
          <w:p w:rsidR="000E0B2D" w:rsidRPr="000E0B2D" w:rsidRDefault="000E0B2D" w:rsidP="000E0B2D">
            <w:pPr>
              <w:rPr>
                <w:lang w:val="uk-UA"/>
              </w:rPr>
            </w:pPr>
            <w:r w:rsidRPr="000E0B2D">
              <w:rPr>
                <w:lang w:val="uk-UA"/>
              </w:rPr>
              <w:t>17</w:t>
            </w:r>
          </w:p>
        </w:tc>
        <w:tc>
          <w:tcPr>
            <w:tcW w:w="453" w:type="dxa"/>
            <w:shd w:val="clear" w:color="auto" w:fill="FBE4D5" w:themeFill="accent2" w:themeFillTint="33"/>
          </w:tcPr>
          <w:p w:rsidR="000E0B2D" w:rsidRPr="000E0B2D" w:rsidRDefault="000E0B2D" w:rsidP="000E0B2D">
            <w:pPr>
              <w:rPr>
                <w:lang w:val="uk-UA"/>
              </w:rPr>
            </w:pPr>
            <w:r w:rsidRPr="000E0B2D">
              <w:rPr>
                <w:lang w:val="uk-UA"/>
              </w:rPr>
              <w:t>17</w:t>
            </w:r>
          </w:p>
        </w:tc>
        <w:tc>
          <w:tcPr>
            <w:tcW w:w="461" w:type="dxa"/>
            <w:shd w:val="clear" w:color="auto" w:fill="E2EFD9" w:themeFill="accent6" w:themeFillTint="33"/>
          </w:tcPr>
          <w:p w:rsidR="000E0B2D" w:rsidRPr="000E0B2D" w:rsidRDefault="000E0B2D" w:rsidP="000E0B2D">
            <w:pPr>
              <w:rPr>
                <w:lang w:val="en-US"/>
              </w:rPr>
            </w:pPr>
          </w:p>
        </w:tc>
        <w:tc>
          <w:tcPr>
            <w:tcW w:w="461" w:type="dxa"/>
            <w:shd w:val="clear" w:color="auto" w:fill="E2EFD9" w:themeFill="accent6" w:themeFillTint="33"/>
          </w:tcPr>
          <w:p w:rsidR="000E0B2D" w:rsidRPr="000E0B2D" w:rsidRDefault="000E0B2D" w:rsidP="000E0B2D">
            <w:pPr>
              <w:rPr>
                <w:lang w:val="en-US"/>
              </w:rPr>
            </w:pPr>
          </w:p>
        </w:tc>
        <w:tc>
          <w:tcPr>
            <w:tcW w:w="1129" w:type="dxa"/>
            <w:shd w:val="clear" w:color="auto" w:fill="A8D08D" w:themeFill="accent6" w:themeFillTint="99"/>
          </w:tcPr>
          <w:p w:rsidR="000E0B2D" w:rsidRPr="000E0B2D" w:rsidRDefault="000E0B2D" w:rsidP="000E0B2D">
            <w:pPr>
              <w:rPr>
                <w:b/>
                <w:lang w:val="uk-UA"/>
              </w:rPr>
            </w:pPr>
            <w:r w:rsidRPr="000E0B2D">
              <w:rPr>
                <w:b/>
                <w:lang w:val="uk-UA"/>
              </w:rPr>
              <w:t>138</w:t>
            </w:r>
          </w:p>
        </w:tc>
        <w:tc>
          <w:tcPr>
            <w:tcW w:w="1164" w:type="dxa"/>
            <w:shd w:val="clear" w:color="auto" w:fill="BDD6EE" w:themeFill="accent1" w:themeFillTint="66"/>
          </w:tcPr>
          <w:p w:rsidR="000E0B2D" w:rsidRPr="000E0B2D" w:rsidRDefault="000E0B2D" w:rsidP="000E0B2D">
            <w:pPr>
              <w:rPr>
                <w:lang w:val="uk-UA"/>
              </w:rPr>
            </w:pPr>
            <w:r w:rsidRPr="000E0B2D">
              <w:rPr>
                <w:lang w:val="uk-UA"/>
              </w:rPr>
              <w:t>14</w:t>
            </w:r>
          </w:p>
        </w:tc>
      </w:tr>
      <w:tr w:rsidR="000E0B2D" w:rsidRPr="000E0B2D" w:rsidTr="000E0B2D">
        <w:tc>
          <w:tcPr>
            <w:tcW w:w="2056" w:type="dxa"/>
          </w:tcPr>
          <w:p w:rsidR="000E0B2D" w:rsidRPr="000E0B2D" w:rsidRDefault="000E0B2D" w:rsidP="000E0B2D">
            <w:pPr>
              <w:rPr>
                <w:lang w:val="uk-UA"/>
              </w:rPr>
            </w:pPr>
            <w:r w:rsidRPr="000E0B2D">
              <w:rPr>
                <w:lang w:val="uk-UA"/>
              </w:rPr>
              <w:t>Рафалівський</w:t>
            </w:r>
          </w:p>
          <w:p w:rsidR="000E0B2D" w:rsidRPr="000E0B2D" w:rsidRDefault="000E0B2D" w:rsidP="000E0B2D">
            <w:pPr>
              <w:rPr>
                <w:lang w:val="uk-UA"/>
              </w:rPr>
            </w:pPr>
            <w:r w:rsidRPr="000E0B2D">
              <w:rPr>
                <w:lang w:val="uk-UA"/>
              </w:rPr>
              <w:t>Петропавлівський</w:t>
            </w:r>
          </w:p>
          <w:p w:rsidR="000E0B2D" w:rsidRPr="000E0B2D" w:rsidRDefault="000E0B2D" w:rsidP="000E0B2D">
            <w:pPr>
              <w:rPr>
                <w:lang w:val="uk-UA"/>
              </w:rPr>
            </w:pPr>
            <w:r w:rsidRPr="000E0B2D">
              <w:rPr>
                <w:lang w:val="uk-UA"/>
              </w:rPr>
              <w:t>ліцей</w:t>
            </w:r>
          </w:p>
        </w:tc>
        <w:tc>
          <w:tcPr>
            <w:tcW w:w="452" w:type="dxa"/>
            <w:shd w:val="clear" w:color="auto" w:fill="D5DCE4" w:themeFill="text2" w:themeFillTint="33"/>
          </w:tcPr>
          <w:p w:rsidR="000E0B2D" w:rsidRPr="000E0B2D" w:rsidRDefault="000E0B2D" w:rsidP="000E0B2D">
            <w:pPr>
              <w:rPr>
                <w:lang w:val="uk-UA"/>
              </w:rPr>
            </w:pPr>
          </w:p>
        </w:tc>
        <w:tc>
          <w:tcPr>
            <w:tcW w:w="452" w:type="dxa"/>
            <w:shd w:val="clear" w:color="auto" w:fill="D5DCE4" w:themeFill="text2" w:themeFillTint="33"/>
          </w:tcPr>
          <w:p w:rsidR="000E0B2D" w:rsidRPr="000E0B2D" w:rsidRDefault="000E0B2D" w:rsidP="000E0B2D">
            <w:pPr>
              <w:rPr>
                <w:lang w:val="uk-UA"/>
              </w:rPr>
            </w:pPr>
          </w:p>
        </w:tc>
        <w:tc>
          <w:tcPr>
            <w:tcW w:w="452" w:type="dxa"/>
            <w:shd w:val="clear" w:color="auto" w:fill="D5DCE4" w:themeFill="text2" w:themeFillTint="33"/>
          </w:tcPr>
          <w:p w:rsidR="000E0B2D" w:rsidRPr="000E0B2D" w:rsidRDefault="000E0B2D" w:rsidP="000E0B2D">
            <w:pPr>
              <w:rPr>
                <w:lang w:val="uk-UA"/>
              </w:rPr>
            </w:pPr>
          </w:p>
        </w:tc>
        <w:tc>
          <w:tcPr>
            <w:tcW w:w="453" w:type="dxa"/>
            <w:shd w:val="clear" w:color="auto" w:fill="D5DCE4" w:themeFill="text2" w:themeFillTint="33"/>
          </w:tcPr>
          <w:p w:rsidR="000E0B2D" w:rsidRPr="000E0B2D" w:rsidRDefault="000E0B2D" w:rsidP="000E0B2D">
            <w:pPr>
              <w:rPr>
                <w:lang w:val="uk-UA"/>
              </w:rPr>
            </w:pPr>
          </w:p>
        </w:tc>
        <w:tc>
          <w:tcPr>
            <w:tcW w:w="453" w:type="dxa"/>
            <w:shd w:val="clear" w:color="auto" w:fill="FBE4D5" w:themeFill="accent2" w:themeFillTint="33"/>
          </w:tcPr>
          <w:p w:rsidR="000E0B2D" w:rsidRPr="000E0B2D" w:rsidRDefault="000E0B2D" w:rsidP="000E0B2D">
            <w:pPr>
              <w:rPr>
                <w:lang w:val="uk-UA"/>
              </w:rPr>
            </w:pPr>
            <w:r w:rsidRPr="000E0B2D">
              <w:rPr>
                <w:lang w:val="uk-UA"/>
              </w:rPr>
              <w:t>22</w:t>
            </w:r>
          </w:p>
        </w:tc>
        <w:tc>
          <w:tcPr>
            <w:tcW w:w="453" w:type="dxa"/>
            <w:shd w:val="clear" w:color="auto" w:fill="FBE4D5" w:themeFill="accent2" w:themeFillTint="33"/>
          </w:tcPr>
          <w:p w:rsidR="000E0B2D" w:rsidRPr="000E0B2D" w:rsidRDefault="000E0B2D" w:rsidP="000E0B2D">
            <w:pPr>
              <w:rPr>
                <w:lang w:val="uk-UA"/>
              </w:rPr>
            </w:pPr>
            <w:r w:rsidRPr="000E0B2D">
              <w:rPr>
                <w:lang w:val="uk-UA"/>
              </w:rPr>
              <w:t>26</w:t>
            </w:r>
          </w:p>
        </w:tc>
        <w:tc>
          <w:tcPr>
            <w:tcW w:w="453" w:type="dxa"/>
            <w:shd w:val="clear" w:color="auto" w:fill="FBE4D5" w:themeFill="accent2" w:themeFillTint="33"/>
          </w:tcPr>
          <w:p w:rsidR="000E0B2D" w:rsidRPr="000E0B2D" w:rsidRDefault="000E0B2D" w:rsidP="000E0B2D">
            <w:pPr>
              <w:rPr>
                <w:lang w:val="uk-UA"/>
              </w:rPr>
            </w:pPr>
            <w:r w:rsidRPr="000E0B2D">
              <w:rPr>
                <w:lang w:val="uk-UA"/>
              </w:rPr>
              <w:t>19</w:t>
            </w:r>
          </w:p>
        </w:tc>
        <w:tc>
          <w:tcPr>
            <w:tcW w:w="453" w:type="dxa"/>
            <w:shd w:val="clear" w:color="auto" w:fill="FBE4D5" w:themeFill="accent2" w:themeFillTint="33"/>
          </w:tcPr>
          <w:p w:rsidR="000E0B2D" w:rsidRPr="000E0B2D" w:rsidRDefault="000E0B2D" w:rsidP="000E0B2D">
            <w:pPr>
              <w:rPr>
                <w:lang w:val="uk-UA"/>
              </w:rPr>
            </w:pPr>
            <w:r w:rsidRPr="000E0B2D">
              <w:rPr>
                <w:lang w:val="uk-UA"/>
              </w:rPr>
              <w:t>18</w:t>
            </w:r>
          </w:p>
        </w:tc>
        <w:tc>
          <w:tcPr>
            <w:tcW w:w="453" w:type="dxa"/>
            <w:shd w:val="clear" w:color="auto" w:fill="FBE4D5" w:themeFill="accent2" w:themeFillTint="33"/>
          </w:tcPr>
          <w:p w:rsidR="000E0B2D" w:rsidRPr="000E0B2D" w:rsidRDefault="000E0B2D" w:rsidP="000E0B2D">
            <w:pPr>
              <w:rPr>
                <w:lang w:val="uk-UA"/>
              </w:rPr>
            </w:pPr>
            <w:r w:rsidRPr="000E0B2D">
              <w:rPr>
                <w:lang w:val="uk-UA"/>
              </w:rPr>
              <w:t>20</w:t>
            </w:r>
          </w:p>
        </w:tc>
        <w:tc>
          <w:tcPr>
            <w:tcW w:w="461" w:type="dxa"/>
            <w:shd w:val="clear" w:color="auto" w:fill="E2EFD9" w:themeFill="accent6" w:themeFillTint="33"/>
          </w:tcPr>
          <w:p w:rsidR="000E0B2D" w:rsidRPr="000E0B2D" w:rsidRDefault="000E0B2D" w:rsidP="000E0B2D">
            <w:pPr>
              <w:rPr>
                <w:lang w:val="uk-UA"/>
              </w:rPr>
            </w:pPr>
            <w:r w:rsidRPr="000E0B2D">
              <w:rPr>
                <w:lang w:val="uk-UA"/>
              </w:rPr>
              <w:t>13</w:t>
            </w:r>
          </w:p>
        </w:tc>
        <w:tc>
          <w:tcPr>
            <w:tcW w:w="461" w:type="dxa"/>
            <w:shd w:val="clear" w:color="auto" w:fill="E2EFD9" w:themeFill="accent6" w:themeFillTint="33"/>
          </w:tcPr>
          <w:p w:rsidR="000E0B2D" w:rsidRPr="000E0B2D" w:rsidRDefault="000E0B2D" w:rsidP="000E0B2D">
            <w:pPr>
              <w:rPr>
                <w:lang w:val="uk-UA"/>
              </w:rPr>
            </w:pPr>
            <w:r w:rsidRPr="000E0B2D">
              <w:rPr>
                <w:lang w:val="uk-UA"/>
              </w:rPr>
              <w:t>14</w:t>
            </w:r>
          </w:p>
        </w:tc>
        <w:tc>
          <w:tcPr>
            <w:tcW w:w="1129" w:type="dxa"/>
            <w:shd w:val="clear" w:color="auto" w:fill="A8D08D" w:themeFill="accent6" w:themeFillTint="99"/>
          </w:tcPr>
          <w:p w:rsidR="000E0B2D" w:rsidRPr="000E0B2D" w:rsidRDefault="000E0B2D" w:rsidP="000E0B2D">
            <w:pPr>
              <w:rPr>
                <w:b/>
                <w:lang w:val="uk-UA"/>
              </w:rPr>
            </w:pPr>
            <w:r w:rsidRPr="000E0B2D">
              <w:rPr>
                <w:b/>
                <w:lang w:val="uk-UA"/>
              </w:rPr>
              <w:t>132</w:t>
            </w:r>
          </w:p>
        </w:tc>
        <w:tc>
          <w:tcPr>
            <w:tcW w:w="1164" w:type="dxa"/>
            <w:shd w:val="clear" w:color="auto" w:fill="BDD6EE" w:themeFill="accent1" w:themeFillTint="66"/>
          </w:tcPr>
          <w:p w:rsidR="000E0B2D" w:rsidRPr="000E0B2D" w:rsidRDefault="000E0B2D" w:rsidP="000E0B2D"/>
        </w:tc>
      </w:tr>
      <w:tr w:rsidR="000E0B2D" w:rsidRPr="000E0B2D" w:rsidTr="000E0B2D">
        <w:tc>
          <w:tcPr>
            <w:tcW w:w="2056" w:type="dxa"/>
          </w:tcPr>
          <w:p w:rsidR="000E0B2D" w:rsidRPr="000E0B2D" w:rsidRDefault="000E0B2D" w:rsidP="000E0B2D">
            <w:pPr>
              <w:rPr>
                <w:lang w:val="uk-UA"/>
              </w:rPr>
            </w:pPr>
            <w:r w:rsidRPr="000E0B2D">
              <w:rPr>
                <w:lang w:val="uk-UA"/>
              </w:rPr>
              <w:t>Разом</w:t>
            </w:r>
          </w:p>
          <w:p w:rsidR="000E0B2D" w:rsidRPr="000E0B2D" w:rsidRDefault="000E0B2D" w:rsidP="000E0B2D">
            <w:pPr>
              <w:rPr>
                <w:lang w:val="uk-UA"/>
              </w:rPr>
            </w:pPr>
          </w:p>
        </w:tc>
        <w:tc>
          <w:tcPr>
            <w:tcW w:w="452" w:type="dxa"/>
            <w:shd w:val="clear" w:color="auto" w:fill="A8D08D" w:themeFill="accent6" w:themeFillTint="99"/>
          </w:tcPr>
          <w:p w:rsidR="000E0B2D" w:rsidRPr="000E0B2D" w:rsidRDefault="000E0B2D" w:rsidP="000E0B2D">
            <w:pPr>
              <w:rPr>
                <w:b/>
                <w:lang w:val="uk-UA"/>
              </w:rPr>
            </w:pPr>
            <w:r w:rsidRPr="000E0B2D">
              <w:rPr>
                <w:b/>
                <w:lang w:val="uk-UA"/>
              </w:rPr>
              <w:t>19</w:t>
            </w:r>
          </w:p>
        </w:tc>
        <w:tc>
          <w:tcPr>
            <w:tcW w:w="452" w:type="dxa"/>
            <w:shd w:val="clear" w:color="auto" w:fill="A8D08D" w:themeFill="accent6" w:themeFillTint="99"/>
          </w:tcPr>
          <w:p w:rsidR="000E0B2D" w:rsidRPr="000E0B2D" w:rsidRDefault="000E0B2D" w:rsidP="000E0B2D">
            <w:pPr>
              <w:rPr>
                <w:b/>
                <w:lang w:val="uk-UA"/>
              </w:rPr>
            </w:pPr>
            <w:r w:rsidRPr="000E0B2D">
              <w:rPr>
                <w:b/>
                <w:lang w:val="uk-UA"/>
              </w:rPr>
              <w:t>32</w:t>
            </w:r>
          </w:p>
        </w:tc>
        <w:tc>
          <w:tcPr>
            <w:tcW w:w="452" w:type="dxa"/>
            <w:shd w:val="clear" w:color="auto" w:fill="A8D08D" w:themeFill="accent6" w:themeFillTint="99"/>
          </w:tcPr>
          <w:p w:rsidR="000E0B2D" w:rsidRPr="000E0B2D" w:rsidRDefault="000E0B2D" w:rsidP="000E0B2D">
            <w:pPr>
              <w:rPr>
                <w:b/>
                <w:lang w:val="uk-UA"/>
              </w:rPr>
            </w:pPr>
            <w:r w:rsidRPr="000E0B2D">
              <w:rPr>
                <w:b/>
                <w:lang w:val="uk-UA"/>
              </w:rPr>
              <w:t>38</w:t>
            </w:r>
          </w:p>
        </w:tc>
        <w:tc>
          <w:tcPr>
            <w:tcW w:w="453" w:type="dxa"/>
            <w:shd w:val="clear" w:color="auto" w:fill="A8D08D" w:themeFill="accent6" w:themeFillTint="99"/>
          </w:tcPr>
          <w:p w:rsidR="000E0B2D" w:rsidRPr="000E0B2D" w:rsidRDefault="000E0B2D" w:rsidP="000E0B2D">
            <w:pPr>
              <w:rPr>
                <w:b/>
                <w:lang w:val="uk-UA"/>
              </w:rPr>
            </w:pPr>
            <w:r w:rsidRPr="000E0B2D">
              <w:rPr>
                <w:b/>
                <w:lang w:val="uk-UA"/>
              </w:rPr>
              <w:t>36</w:t>
            </w:r>
          </w:p>
        </w:tc>
        <w:tc>
          <w:tcPr>
            <w:tcW w:w="453" w:type="dxa"/>
            <w:shd w:val="clear" w:color="auto" w:fill="A8D08D" w:themeFill="accent6" w:themeFillTint="99"/>
          </w:tcPr>
          <w:p w:rsidR="000E0B2D" w:rsidRPr="000E0B2D" w:rsidRDefault="000E0B2D" w:rsidP="000E0B2D">
            <w:pPr>
              <w:rPr>
                <w:b/>
                <w:lang w:val="uk-UA"/>
              </w:rPr>
            </w:pPr>
            <w:r w:rsidRPr="000E0B2D">
              <w:rPr>
                <w:b/>
                <w:lang w:val="uk-UA"/>
              </w:rPr>
              <w:t>41</w:t>
            </w:r>
          </w:p>
        </w:tc>
        <w:tc>
          <w:tcPr>
            <w:tcW w:w="453" w:type="dxa"/>
            <w:shd w:val="clear" w:color="auto" w:fill="A8D08D" w:themeFill="accent6" w:themeFillTint="99"/>
          </w:tcPr>
          <w:p w:rsidR="000E0B2D" w:rsidRPr="000E0B2D" w:rsidRDefault="000E0B2D" w:rsidP="000E0B2D">
            <w:pPr>
              <w:rPr>
                <w:b/>
                <w:lang w:val="uk-UA"/>
              </w:rPr>
            </w:pPr>
            <w:r w:rsidRPr="000E0B2D">
              <w:rPr>
                <w:b/>
                <w:lang w:val="uk-UA"/>
              </w:rPr>
              <w:t>41</w:t>
            </w:r>
          </w:p>
        </w:tc>
        <w:tc>
          <w:tcPr>
            <w:tcW w:w="453" w:type="dxa"/>
            <w:shd w:val="clear" w:color="auto" w:fill="A8D08D" w:themeFill="accent6" w:themeFillTint="99"/>
          </w:tcPr>
          <w:p w:rsidR="000E0B2D" w:rsidRPr="000E0B2D" w:rsidRDefault="000E0B2D" w:rsidP="000E0B2D">
            <w:pPr>
              <w:rPr>
                <w:b/>
                <w:lang w:val="uk-UA"/>
              </w:rPr>
            </w:pPr>
            <w:r w:rsidRPr="000E0B2D">
              <w:rPr>
                <w:b/>
                <w:lang w:val="uk-UA"/>
              </w:rPr>
              <w:t>31</w:t>
            </w:r>
          </w:p>
        </w:tc>
        <w:tc>
          <w:tcPr>
            <w:tcW w:w="453" w:type="dxa"/>
            <w:shd w:val="clear" w:color="auto" w:fill="A8D08D" w:themeFill="accent6" w:themeFillTint="99"/>
          </w:tcPr>
          <w:p w:rsidR="000E0B2D" w:rsidRPr="000E0B2D" w:rsidRDefault="000E0B2D" w:rsidP="000E0B2D">
            <w:pPr>
              <w:rPr>
                <w:b/>
                <w:lang w:val="uk-UA"/>
              </w:rPr>
            </w:pPr>
            <w:r w:rsidRPr="000E0B2D">
              <w:rPr>
                <w:b/>
                <w:lang w:val="uk-UA"/>
              </w:rPr>
              <w:t>35</w:t>
            </w:r>
          </w:p>
        </w:tc>
        <w:tc>
          <w:tcPr>
            <w:tcW w:w="453" w:type="dxa"/>
            <w:shd w:val="clear" w:color="auto" w:fill="A8D08D" w:themeFill="accent6" w:themeFillTint="99"/>
          </w:tcPr>
          <w:p w:rsidR="000E0B2D" w:rsidRPr="000E0B2D" w:rsidRDefault="000E0B2D" w:rsidP="000E0B2D">
            <w:pPr>
              <w:rPr>
                <w:b/>
                <w:lang w:val="uk-UA"/>
              </w:rPr>
            </w:pPr>
            <w:r w:rsidRPr="000E0B2D">
              <w:rPr>
                <w:b/>
                <w:lang w:val="uk-UA"/>
              </w:rPr>
              <w:t>37</w:t>
            </w:r>
          </w:p>
        </w:tc>
        <w:tc>
          <w:tcPr>
            <w:tcW w:w="461" w:type="dxa"/>
            <w:shd w:val="clear" w:color="auto" w:fill="A8D08D" w:themeFill="accent6" w:themeFillTint="99"/>
          </w:tcPr>
          <w:p w:rsidR="000E0B2D" w:rsidRPr="004A7D5C" w:rsidRDefault="004A7D5C" w:rsidP="000E0B2D">
            <w:pPr>
              <w:rPr>
                <w:b/>
                <w:lang w:val="en-US"/>
              </w:rPr>
            </w:pPr>
            <w:r>
              <w:rPr>
                <w:b/>
                <w:lang w:val="uk-UA"/>
              </w:rPr>
              <w:t>1</w:t>
            </w:r>
            <w:r>
              <w:rPr>
                <w:b/>
                <w:lang w:val="en-US"/>
              </w:rPr>
              <w:t>4</w:t>
            </w:r>
          </w:p>
        </w:tc>
        <w:tc>
          <w:tcPr>
            <w:tcW w:w="461" w:type="dxa"/>
            <w:shd w:val="clear" w:color="auto" w:fill="A8D08D" w:themeFill="accent6" w:themeFillTint="99"/>
          </w:tcPr>
          <w:p w:rsidR="000E0B2D" w:rsidRPr="000E0B2D" w:rsidRDefault="000E0B2D" w:rsidP="000E0B2D">
            <w:pPr>
              <w:rPr>
                <w:b/>
                <w:lang w:val="uk-UA"/>
              </w:rPr>
            </w:pPr>
            <w:r w:rsidRPr="000E0B2D">
              <w:rPr>
                <w:b/>
                <w:lang w:val="uk-UA"/>
              </w:rPr>
              <w:t>14</w:t>
            </w:r>
          </w:p>
        </w:tc>
        <w:tc>
          <w:tcPr>
            <w:tcW w:w="1129" w:type="dxa"/>
            <w:shd w:val="clear" w:color="auto" w:fill="FFD966" w:themeFill="accent4" w:themeFillTint="99"/>
          </w:tcPr>
          <w:p w:rsidR="000E0B2D" w:rsidRPr="000E0B2D" w:rsidRDefault="000E0B2D" w:rsidP="000E0B2D">
            <w:pPr>
              <w:rPr>
                <w:b/>
                <w:lang w:val="uk-UA"/>
              </w:rPr>
            </w:pPr>
            <w:r w:rsidRPr="000E0B2D">
              <w:rPr>
                <w:b/>
                <w:lang w:val="uk-UA"/>
              </w:rPr>
              <w:t>337</w:t>
            </w:r>
          </w:p>
        </w:tc>
        <w:tc>
          <w:tcPr>
            <w:tcW w:w="1164" w:type="dxa"/>
            <w:shd w:val="clear" w:color="auto" w:fill="C9C9C9" w:themeFill="accent3" w:themeFillTint="99"/>
          </w:tcPr>
          <w:p w:rsidR="000E0B2D" w:rsidRPr="000E0B2D" w:rsidRDefault="00734BB5" w:rsidP="000E0B2D">
            <w:pPr>
              <w:rPr>
                <w:lang w:val="uk-UA"/>
              </w:rPr>
            </w:pPr>
            <w:r>
              <w:rPr>
                <w:lang w:val="uk-UA"/>
              </w:rPr>
              <w:t>14</w:t>
            </w:r>
          </w:p>
        </w:tc>
      </w:tr>
      <w:tr w:rsidR="00EA6AEE" w:rsidRPr="000E0B2D" w:rsidTr="000E0B2D">
        <w:tc>
          <w:tcPr>
            <w:tcW w:w="2056" w:type="dxa"/>
          </w:tcPr>
          <w:p w:rsidR="00EA6AEE" w:rsidRPr="000E0B2D" w:rsidRDefault="00EA6AEE" w:rsidP="000E0B2D">
            <w:pPr>
              <w:rPr>
                <w:lang w:val="uk-UA"/>
              </w:rPr>
            </w:pPr>
          </w:p>
        </w:tc>
        <w:tc>
          <w:tcPr>
            <w:tcW w:w="452" w:type="dxa"/>
            <w:shd w:val="clear" w:color="auto" w:fill="A8D08D" w:themeFill="accent6" w:themeFillTint="99"/>
          </w:tcPr>
          <w:p w:rsidR="00EA6AEE" w:rsidRPr="000E0B2D" w:rsidRDefault="00EA6AEE" w:rsidP="000E0B2D">
            <w:pPr>
              <w:rPr>
                <w:b/>
                <w:lang w:val="uk-UA"/>
              </w:rPr>
            </w:pPr>
          </w:p>
        </w:tc>
        <w:tc>
          <w:tcPr>
            <w:tcW w:w="452" w:type="dxa"/>
            <w:shd w:val="clear" w:color="auto" w:fill="A8D08D" w:themeFill="accent6" w:themeFillTint="99"/>
          </w:tcPr>
          <w:p w:rsidR="00EA6AEE" w:rsidRPr="000E0B2D" w:rsidRDefault="00EA6AEE" w:rsidP="000E0B2D">
            <w:pPr>
              <w:rPr>
                <w:b/>
                <w:lang w:val="uk-UA"/>
              </w:rPr>
            </w:pPr>
          </w:p>
        </w:tc>
        <w:tc>
          <w:tcPr>
            <w:tcW w:w="452" w:type="dxa"/>
            <w:shd w:val="clear" w:color="auto" w:fill="A8D08D" w:themeFill="accent6" w:themeFillTint="99"/>
          </w:tcPr>
          <w:p w:rsidR="00EA6AEE" w:rsidRPr="000E0B2D" w:rsidRDefault="00EA6AEE" w:rsidP="000E0B2D">
            <w:pPr>
              <w:rPr>
                <w:b/>
                <w:lang w:val="uk-UA"/>
              </w:rPr>
            </w:pPr>
          </w:p>
        </w:tc>
        <w:tc>
          <w:tcPr>
            <w:tcW w:w="453" w:type="dxa"/>
            <w:shd w:val="clear" w:color="auto" w:fill="A8D08D" w:themeFill="accent6" w:themeFillTint="99"/>
          </w:tcPr>
          <w:p w:rsidR="00EA6AEE" w:rsidRPr="000E0B2D" w:rsidRDefault="00EA6AEE" w:rsidP="000E0B2D">
            <w:pPr>
              <w:rPr>
                <w:b/>
                <w:lang w:val="uk-UA"/>
              </w:rPr>
            </w:pPr>
          </w:p>
        </w:tc>
        <w:tc>
          <w:tcPr>
            <w:tcW w:w="453" w:type="dxa"/>
            <w:shd w:val="clear" w:color="auto" w:fill="A8D08D" w:themeFill="accent6" w:themeFillTint="99"/>
          </w:tcPr>
          <w:p w:rsidR="00EA6AEE" w:rsidRPr="000E0B2D" w:rsidRDefault="00EA6AEE" w:rsidP="000E0B2D">
            <w:pPr>
              <w:rPr>
                <w:b/>
                <w:lang w:val="uk-UA"/>
              </w:rPr>
            </w:pPr>
          </w:p>
        </w:tc>
        <w:tc>
          <w:tcPr>
            <w:tcW w:w="453" w:type="dxa"/>
            <w:shd w:val="clear" w:color="auto" w:fill="A8D08D" w:themeFill="accent6" w:themeFillTint="99"/>
          </w:tcPr>
          <w:p w:rsidR="00EA6AEE" w:rsidRPr="000E0B2D" w:rsidRDefault="00EA6AEE" w:rsidP="000E0B2D">
            <w:pPr>
              <w:rPr>
                <w:b/>
                <w:lang w:val="uk-UA"/>
              </w:rPr>
            </w:pPr>
          </w:p>
        </w:tc>
        <w:tc>
          <w:tcPr>
            <w:tcW w:w="453" w:type="dxa"/>
            <w:shd w:val="clear" w:color="auto" w:fill="A8D08D" w:themeFill="accent6" w:themeFillTint="99"/>
          </w:tcPr>
          <w:p w:rsidR="00EA6AEE" w:rsidRPr="000E0B2D" w:rsidRDefault="00EA6AEE" w:rsidP="000E0B2D">
            <w:pPr>
              <w:rPr>
                <w:b/>
                <w:lang w:val="uk-UA"/>
              </w:rPr>
            </w:pPr>
          </w:p>
        </w:tc>
        <w:tc>
          <w:tcPr>
            <w:tcW w:w="453" w:type="dxa"/>
            <w:shd w:val="clear" w:color="auto" w:fill="A8D08D" w:themeFill="accent6" w:themeFillTint="99"/>
          </w:tcPr>
          <w:p w:rsidR="00EA6AEE" w:rsidRPr="000E0B2D" w:rsidRDefault="00EA6AEE" w:rsidP="000E0B2D">
            <w:pPr>
              <w:rPr>
                <w:b/>
                <w:lang w:val="uk-UA"/>
              </w:rPr>
            </w:pPr>
          </w:p>
        </w:tc>
        <w:tc>
          <w:tcPr>
            <w:tcW w:w="453" w:type="dxa"/>
            <w:shd w:val="clear" w:color="auto" w:fill="A8D08D" w:themeFill="accent6" w:themeFillTint="99"/>
          </w:tcPr>
          <w:p w:rsidR="00EA6AEE" w:rsidRPr="000E0B2D" w:rsidRDefault="00EA6AEE" w:rsidP="000E0B2D">
            <w:pPr>
              <w:rPr>
                <w:b/>
                <w:lang w:val="uk-UA"/>
              </w:rPr>
            </w:pPr>
          </w:p>
        </w:tc>
        <w:tc>
          <w:tcPr>
            <w:tcW w:w="461" w:type="dxa"/>
            <w:shd w:val="clear" w:color="auto" w:fill="A8D08D" w:themeFill="accent6" w:themeFillTint="99"/>
          </w:tcPr>
          <w:p w:rsidR="00EA6AEE" w:rsidRPr="000E0B2D" w:rsidRDefault="00EA6AEE" w:rsidP="000E0B2D">
            <w:pPr>
              <w:rPr>
                <w:b/>
                <w:lang w:val="uk-UA"/>
              </w:rPr>
            </w:pPr>
          </w:p>
        </w:tc>
        <w:tc>
          <w:tcPr>
            <w:tcW w:w="461" w:type="dxa"/>
            <w:shd w:val="clear" w:color="auto" w:fill="A8D08D" w:themeFill="accent6" w:themeFillTint="99"/>
          </w:tcPr>
          <w:p w:rsidR="00EA6AEE" w:rsidRPr="000E0B2D" w:rsidRDefault="00EA6AEE" w:rsidP="000E0B2D">
            <w:pPr>
              <w:rPr>
                <w:b/>
                <w:lang w:val="uk-UA"/>
              </w:rPr>
            </w:pPr>
          </w:p>
        </w:tc>
        <w:tc>
          <w:tcPr>
            <w:tcW w:w="1129" w:type="dxa"/>
            <w:shd w:val="clear" w:color="auto" w:fill="FFD966" w:themeFill="accent4" w:themeFillTint="99"/>
          </w:tcPr>
          <w:p w:rsidR="00EA6AEE" w:rsidRPr="000E0B2D" w:rsidRDefault="00EA6AEE" w:rsidP="000E0B2D">
            <w:pPr>
              <w:rPr>
                <w:b/>
                <w:lang w:val="uk-UA"/>
              </w:rPr>
            </w:pPr>
          </w:p>
        </w:tc>
        <w:tc>
          <w:tcPr>
            <w:tcW w:w="1164" w:type="dxa"/>
            <w:shd w:val="clear" w:color="auto" w:fill="C9C9C9" w:themeFill="accent3" w:themeFillTint="99"/>
          </w:tcPr>
          <w:p w:rsidR="00EA6AEE" w:rsidRPr="000E0B2D" w:rsidRDefault="00EA6AEE" w:rsidP="000E0B2D">
            <w:pPr>
              <w:rPr>
                <w:lang w:val="uk-UA"/>
              </w:rPr>
            </w:pPr>
          </w:p>
        </w:tc>
      </w:tr>
    </w:tbl>
    <w:tbl>
      <w:tblPr>
        <w:tblStyle w:val="afd"/>
        <w:tblpPr w:leftFromText="180" w:rightFromText="180" w:vertAnchor="page" w:horzAnchor="margin" w:tblpXSpec="center" w:tblpY="1585"/>
        <w:tblW w:w="9324" w:type="dxa"/>
        <w:jc w:val="center"/>
        <w:tblLayout w:type="fixed"/>
        <w:tblLook w:val="04A0" w:firstRow="1" w:lastRow="0" w:firstColumn="1" w:lastColumn="0" w:noHBand="0" w:noVBand="1"/>
      </w:tblPr>
      <w:tblGrid>
        <w:gridCol w:w="2149"/>
        <w:gridCol w:w="1155"/>
        <w:gridCol w:w="1157"/>
        <w:gridCol w:w="1283"/>
        <w:gridCol w:w="9"/>
        <w:gridCol w:w="1046"/>
        <w:gridCol w:w="1325"/>
        <w:gridCol w:w="692"/>
        <w:gridCol w:w="508"/>
      </w:tblGrid>
      <w:tr w:rsidR="00EA6AEE" w:rsidRPr="006D733B" w:rsidTr="00EA6AEE">
        <w:trPr>
          <w:trHeight w:val="282"/>
          <w:jc w:val="center"/>
        </w:trPr>
        <w:tc>
          <w:tcPr>
            <w:tcW w:w="2149" w:type="dxa"/>
          </w:tcPr>
          <w:p w:rsidR="00EA6AEE" w:rsidRPr="00EA6AEE" w:rsidRDefault="00EA6AEE" w:rsidP="004A7D5C">
            <w:pPr>
              <w:widowControl w:val="0"/>
              <w:jc w:val="both"/>
              <w:rPr>
                <w:sz w:val="24"/>
                <w:szCs w:val="24"/>
                <w:lang w:val="uk-UA"/>
              </w:rPr>
            </w:pPr>
            <w:r w:rsidRPr="00EA6AEE">
              <w:rPr>
                <w:sz w:val="24"/>
                <w:szCs w:val="24"/>
                <w:lang w:val="uk-UA"/>
              </w:rPr>
              <w:lastRenderedPageBreak/>
              <w:t>-</w:t>
            </w:r>
          </w:p>
        </w:tc>
        <w:tc>
          <w:tcPr>
            <w:tcW w:w="6667" w:type="dxa"/>
            <w:gridSpan w:val="7"/>
          </w:tcPr>
          <w:p w:rsidR="00EA6AEE" w:rsidRPr="00EA6AEE" w:rsidRDefault="00EA6AEE" w:rsidP="004A7D5C">
            <w:pPr>
              <w:widowControl w:val="0"/>
              <w:jc w:val="both"/>
              <w:rPr>
                <w:sz w:val="24"/>
                <w:szCs w:val="24"/>
                <w:lang w:val="uk-UA"/>
              </w:rPr>
            </w:pPr>
            <w:r w:rsidRPr="00EA6AEE">
              <w:rPr>
                <w:sz w:val="24"/>
                <w:szCs w:val="24"/>
                <w:lang w:val="uk-UA"/>
              </w:rPr>
              <w:t>Загальноосвітня школа</w:t>
            </w:r>
          </w:p>
        </w:tc>
        <w:tc>
          <w:tcPr>
            <w:tcW w:w="508" w:type="dxa"/>
            <w:vMerge w:val="restart"/>
            <w:textDirection w:val="btLr"/>
          </w:tcPr>
          <w:p w:rsidR="00EA6AEE" w:rsidRPr="00EA6AEE" w:rsidRDefault="00EA6AEE" w:rsidP="004A7D5C">
            <w:pPr>
              <w:widowControl w:val="0"/>
              <w:ind w:left="113" w:right="113"/>
              <w:jc w:val="both"/>
              <w:rPr>
                <w:sz w:val="24"/>
                <w:szCs w:val="24"/>
                <w:lang w:val="uk-UA"/>
              </w:rPr>
            </w:pPr>
            <w:r w:rsidRPr="00EA6AEE">
              <w:rPr>
                <w:sz w:val="24"/>
                <w:szCs w:val="24"/>
                <w:lang w:val="uk-UA"/>
              </w:rPr>
              <w:t>Всього</w:t>
            </w:r>
          </w:p>
        </w:tc>
      </w:tr>
      <w:tr w:rsidR="00EA6AEE" w:rsidRPr="006D733B" w:rsidTr="00EA6AEE">
        <w:trPr>
          <w:trHeight w:val="282"/>
          <w:jc w:val="center"/>
        </w:trPr>
        <w:tc>
          <w:tcPr>
            <w:tcW w:w="2149" w:type="dxa"/>
          </w:tcPr>
          <w:p w:rsidR="00EA6AEE" w:rsidRPr="00EA6AEE" w:rsidRDefault="00EA6AEE" w:rsidP="004A7D5C">
            <w:pPr>
              <w:widowControl w:val="0"/>
              <w:jc w:val="both"/>
              <w:rPr>
                <w:sz w:val="24"/>
                <w:szCs w:val="24"/>
                <w:lang w:val="uk-UA"/>
              </w:rPr>
            </w:pPr>
          </w:p>
        </w:tc>
        <w:tc>
          <w:tcPr>
            <w:tcW w:w="2312" w:type="dxa"/>
            <w:gridSpan w:val="2"/>
          </w:tcPr>
          <w:p w:rsidR="00EA6AEE" w:rsidRPr="00EA6AEE" w:rsidRDefault="00EA6AEE" w:rsidP="004A7D5C">
            <w:pPr>
              <w:widowControl w:val="0"/>
              <w:jc w:val="both"/>
              <w:rPr>
                <w:sz w:val="24"/>
                <w:szCs w:val="24"/>
                <w:lang w:val="uk-UA"/>
              </w:rPr>
            </w:pPr>
            <w:r w:rsidRPr="00EA6AEE">
              <w:rPr>
                <w:sz w:val="24"/>
                <w:szCs w:val="24"/>
                <w:lang w:val="uk-UA"/>
              </w:rPr>
              <w:t>Початкова школа</w:t>
            </w:r>
          </w:p>
        </w:tc>
        <w:tc>
          <w:tcPr>
            <w:tcW w:w="2338" w:type="dxa"/>
            <w:gridSpan w:val="3"/>
          </w:tcPr>
          <w:p w:rsidR="00EA6AEE" w:rsidRPr="00EA6AEE" w:rsidRDefault="00EA6AEE" w:rsidP="004A7D5C">
            <w:pPr>
              <w:widowControl w:val="0"/>
              <w:jc w:val="both"/>
              <w:rPr>
                <w:sz w:val="24"/>
                <w:szCs w:val="24"/>
                <w:lang w:val="uk-UA"/>
              </w:rPr>
            </w:pPr>
            <w:r w:rsidRPr="00EA6AEE">
              <w:rPr>
                <w:sz w:val="24"/>
                <w:szCs w:val="24"/>
                <w:lang w:val="uk-UA"/>
              </w:rPr>
              <w:t>Основна школа</w:t>
            </w:r>
          </w:p>
        </w:tc>
        <w:tc>
          <w:tcPr>
            <w:tcW w:w="2016" w:type="dxa"/>
            <w:gridSpan w:val="2"/>
          </w:tcPr>
          <w:p w:rsidR="00EA6AEE" w:rsidRPr="00EA6AEE" w:rsidRDefault="00EA6AEE" w:rsidP="004A7D5C">
            <w:pPr>
              <w:widowControl w:val="0"/>
              <w:jc w:val="both"/>
              <w:rPr>
                <w:sz w:val="24"/>
                <w:szCs w:val="24"/>
                <w:lang w:val="uk-UA"/>
              </w:rPr>
            </w:pPr>
            <w:r w:rsidRPr="00EA6AEE">
              <w:rPr>
                <w:sz w:val="24"/>
                <w:szCs w:val="24"/>
                <w:lang w:val="uk-UA"/>
              </w:rPr>
              <w:t>Старша школа</w:t>
            </w:r>
          </w:p>
        </w:tc>
        <w:tc>
          <w:tcPr>
            <w:tcW w:w="508" w:type="dxa"/>
            <w:vMerge/>
          </w:tcPr>
          <w:p w:rsidR="00EA6AEE" w:rsidRPr="00EA6AEE" w:rsidRDefault="00EA6AEE" w:rsidP="004A7D5C">
            <w:pPr>
              <w:widowControl w:val="0"/>
              <w:jc w:val="both"/>
              <w:rPr>
                <w:sz w:val="24"/>
                <w:szCs w:val="24"/>
                <w:lang w:val="uk-UA"/>
              </w:rPr>
            </w:pPr>
          </w:p>
        </w:tc>
      </w:tr>
      <w:tr w:rsidR="00EA6AEE" w:rsidRPr="006D733B" w:rsidTr="00EA6AEE">
        <w:trPr>
          <w:trHeight w:val="282"/>
          <w:jc w:val="center"/>
        </w:trPr>
        <w:tc>
          <w:tcPr>
            <w:tcW w:w="2149" w:type="dxa"/>
          </w:tcPr>
          <w:p w:rsidR="00EA6AEE" w:rsidRPr="00EA6AEE" w:rsidRDefault="00EA6AEE" w:rsidP="004A7D5C">
            <w:pPr>
              <w:widowControl w:val="0"/>
              <w:jc w:val="both"/>
              <w:rPr>
                <w:sz w:val="24"/>
                <w:szCs w:val="24"/>
                <w:lang w:val="uk-UA"/>
              </w:rPr>
            </w:pPr>
          </w:p>
        </w:tc>
        <w:tc>
          <w:tcPr>
            <w:tcW w:w="2312" w:type="dxa"/>
            <w:gridSpan w:val="2"/>
          </w:tcPr>
          <w:p w:rsidR="00EA6AEE" w:rsidRPr="00EA6AEE" w:rsidRDefault="00EA6AEE" w:rsidP="004A7D5C">
            <w:pPr>
              <w:widowControl w:val="0"/>
              <w:jc w:val="both"/>
              <w:rPr>
                <w:sz w:val="24"/>
                <w:szCs w:val="24"/>
                <w:lang w:val="uk-UA"/>
              </w:rPr>
            </w:pPr>
            <w:r w:rsidRPr="00EA6AEE">
              <w:rPr>
                <w:sz w:val="24"/>
                <w:szCs w:val="24"/>
                <w:lang w:val="uk-UA"/>
              </w:rPr>
              <w:t>1-4 класи</w:t>
            </w:r>
          </w:p>
        </w:tc>
        <w:tc>
          <w:tcPr>
            <w:tcW w:w="2338" w:type="dxa"/>
            <w:gridSpan w:val="3"/>
          </w:tcPr>
          <w:p w:rsidR="00EA6AEE" w:rsidRPr="00EA6AEE" w:rsidRDefault="00EA6AEE" w:rsidP="004A7D5C">
            <w:pPr>
              <w:widowControl w:val="0"/>
              <w:jc w:val="both"/>
              <w:rPr>
                <w:sz w:val="24"/>
                <w:szCs w:val="24"/>
                <w:lang w:val="uk-UA"/>
              </w:rPr>
            </w:pPr>
            <w:r w:rsidRPr="00EA6AEE">
              <w:rPr>
                <w:sz w:val="24"/>
                <w:szCs w:val="24"/>
                <w:lang w:val="uk-UA"/>
              </w:rPr>
              <w:t>5-9 класи</w:t>
            </w:r>
          </w:p>
        </w:tc>
        <w:tc>
          <w:tcPr>
            <w:tcW w:w="2016" w:type="dxa"/>
            <w:gridSpan w:val="2"/>
          </w:tcPr>
          <w:p w:rsidR="00EA6AEE" w:rsidRPr="00EA6AEE" w:rsidRDefault="00EA6AEE" w:rsidP="004A7D5C">
            <w:pPr>
              <w:widowControl w:val="0"/>
              <w:jc w:val="both"/>
              <w:rPr>
                <w:sz w:val="24"/>
                <w:szCs w:val="24"/>
                <w:lang w:val="uk-UA"/>
              </w:rPr>
            </w:pPr>
            <w:r w:rsidRPr="00EA6AEE">
              <w:rPr>
                <w:sz w:val="24"/>
                <w:szCs w:val="24"/>
                <w:lang w:val="uk-UA"/>
              </w:rPr>
              <w:t>10-11 класи</w:t>
            </w:r>
          </w:p>
        </w:tc>
        <w:tc>
          <w:tcPr>
            <w:tcW w:w="508" w:type="dxa"/>
            <w:vMerge/>
          </w:tcPr>
          <w:p w:rsidR="00EA6AEE" w:rsidRPr="00EA6AEE" w:rsidRDefault="00EA6AEE" w:rsidP="004A7D5C">
            <w:pPr>
              <w:widowControl w:val="0"/>
              <w:jc w:val="both"/>
              <w:rPr>
                <w:sz w:val="24"/>
                <w:szCs w:val="24"/>
                <w:lang w:val="uk-UA"/>
              </w:rPr>
            </w:pPr>
          </w:p>
        </w:tc>
      </w:tr>
      <w:tr w:rsidR="00EA6AEE" w:rsidRPr="006D733B" w:rsidTr="00EA6AEE">
        <w:trPr>
          <w:trHeight w:val="582"/>
          <w:jc w:val="center"/>
        </w:trPr>
        <w:tc>
          <w:tcPr>
            <w:tcW w:w="2149" w:type="dxa"/>
          </w:tcPr>
          <w:p w:rsidR="00EA6AEE" w:rsidRPr="00EA6AEE" w:rsidRDefault="00EA6AEE" w:rsidP="004A7D5C">
            <w:pPr>
              <w:widowControl w:val="0"/>
              <w:jc w:val="both"/>
              <w:rPr>
                <w:sz w:val="24"/>
                <w:szCs w:val="24"/>
                <w:lang w:val="uk-UA"/>
              </w:rPr>
            </w:pPr>
          </w:p>
        </w:tc>
        <w:tc>
          <w:tcPr>
            <w:tcW w:w="1155" w:type="dxa"/>
          </w:tcPr>
          <w:p w:rsidR="00EA6AEE" w:rsidRPr="00EA6AEE" w:rsidRDefault="00EA6AEE" w:rsidP="004A7D5C">
            <w:pPr>
              <w:widowControl w:val="0"/>
              <w:jc w:val="both"/>
              <w:rPr>
                <w:sz w:val="24"/>
                <w:szCs w:val="24"/>
                <w:lang w:val="uk-UA"/>
              </w:rPr>
            </w:pPr>
            <w:r w:rsidRPr="00EA6AEE">
              <w:rPr>
                <w:sz w:val="24"/>
                <w:szCs w:val="24"/>
                <w:lang w:val="uk-UA"/>
              </w:rPr>
              <w:t>К-сть класів</w:t>
            </w:r>
          </w:p>
        </w:tc>
        <w:tc>
          <w:tcPr>
            <w:tcW w:w="1157" w:type="dxa"/>
          </w:tcPr>
          <w:p w:rsidR="00EA6AEE" w:rsidRPr="00EA6AEE" w:rsidRDefault="00EA6AEE" w:rsidP="004A7D5C">
            <w:pPr>
              <w:widowControl w:val="0"/>
              <w:jc w:val="both"/>
              <w:rPr>
                <w:sz w:val="24"/>
                <w:szCs w:val="24"/>
                <w:lang w:val="uk-UA"/>
              </w:rPr>
            </w:pPr>
            <w:r w:rsidRPr="00EA6AEE">
              <w:rPr>
                <w:sz w:val="24"/>
                <w:szCs w:val="24"/>
                <w:lang w:val="uk-UA"/>
              </w:rPr>
              <w:t>К-сть учнів</w:t>
            </w:r>
          </w:p>
        </w:tc>
        <w:tc>
          <w:tcPr>
            <w:tcW w:w="1283" w:type="dxa"/>
          </w:tcPr>
          <w:p w:rsidR="00EA6AEE" w:rsidRPr="00EA6AEE" w:rsidRDefault="00EA6AEE" w:rsidP="004A7D5C">
            <w:pPr>
              <w:widowControl w:val="0"/>
              <w:jc w:val="both"/>
              <w:rPr>
                <w:sz w:val="24"/>
                <w:szCs w:val="24"/>
                <w:lang w:val="uk-UA"/>
              </w:rPr>
            </w:pPr>
            <w:r w:rsidRPr="00EA6AEE">
              <w:rPr>
                <w:sz w:val="24"/>
                <w:szCs w:val="24"/>
                <w:lang w:val="uk-UA"/>
              </w:rPr>
              <w:t>К-сть класів</w:t>
            </w:r>
          </w:p>
        </w:tc>
        <w:tc>
          <w:tcPr>
            <w:tcW w:w="1055" w:type="dxa"/>
            <w:gridSpan w:val="2"/>
          </w:tcPr>
          <w:p w:rsidR="00EA6AEE" w:rsidRPr="00EA6AEE" w:rsidRDefault="00EA6AEE" w:rsidP="004A7D5C">
            <w:pPr>
              <w:widowControl w:val="0"/>
              <w:jc w:val="both"/>
              <w:rPr>
                <w:sz w:val="24"/>
                <w:szCs w:val="24"/>
                <w:lang w:val="uk-UA"/>
              </w:rPr>
            </w:pPr>
            <w:r w:rsidRPr="00EA6AEE">
              <w:rPr>
                <w:sz w:val="24"/>
                <w:szCs w:val="24"/>
                <w:lang w:val="uk-UA"/>
              </w:rPr>
              <w:t>К-сть учнів</w:t>
            </w:r>
          </w:p>
        </w:tc>
        <w:tc>
          <w:tcPr>
            <w:tcW w:w="1325" w:type="dxa"/>
          </w:tcPr>
          <w:p w:rsidR="00EA6AEE" w:rsidRPr="00EA6AEE" w:rsidRDefault="00EA6AEE" w:rsidP="004A7D5C">
            <w:pPr>
              <w:widowControl w:val="0"/>
              <w:jc w:val="both"/>
              <w:rPr>
                <w:sz w:val="24"/>
                <w:szCs w:val="24"/>
                <w:lang w:val="uk-UA"/>
              </w:rPr>
            </w:pPr>
            <w:r w:rsidRPr="00EA6AEE">
              <w:rPr>
                <w:sz w:val="24"/>
                <w:szCs w:val="24"/>
                <w:lang w:val="uk-UA"/>
              </w:rPr>
              <w:t>К-сть класів</w:t>
            </w:r>
          </w:p>
        </w:tc>
        <w:tc>
          <w:tcPr>
            <w:tcW w:w="691" w:type="dxa"/>
          </w:tcPr>
          <w:p w:rsidR="00EA6AEE" w:rsidRPr="00EA6AEE" w:rsidRDefault="00EA6AEE" w:rsidP="004A7D5C">
            <w:pPr>
              <w:widowControl w:val="0"/>
              <w:jc w:val="both"/>
              <w:rPr>
                <w:sz w:val="24"/>
                <w:szCs w:val="24"/>
                <w:lang w:val="uk-UA"/>
              </w:rPr>
            </w:pPr>
            <w:r w:rsidRPr="00EA6AEE">
              <w:rPr>
                <w:sz w:val="24"/>
                <w:szCs w:val="24"/>
                <w:lang w:val="uk-UA"/>
              </w:rPr>
              <w:t>К-сть учнів</w:t>
            </w:r>
          </w:p>
        </w:tc>
        <w:tc>
          <w:tcPr>
            <w:tcW w:w="508" w:type="dxa"/>
            <w:vMerge/>
          </w:tcPr>
          <w:p w:rsidR="00EA6AEE" w:rsidRPr="00EA6AEE" w:rsidRDefault="00EA6AEE" w:rsidP="004A7D5C">
            <w:pPr>
              <w:widowControl w:val="0"/>
              <w:jc w:val="both"/>
              <w:rPr>
                <w:sz w:val="24"/>
                <w:szCs w:val="24"/>
                <w:lang w:val="uk-UA"/>
              </w:rPr>
            </w:pPr>
          </w:p>
        </w:tc>
      </w:tr>
      <w:tr w:rsidR="00EA6AEE" w:rsidRPr="006D733B" w:rsidTr="00EA6AEE">
        <w:trPr>
          <w:trHeight w:val="282"/>
          <w:jc w:val="center"/>
        </w:trPr>
        <w:tc>
          <w:tcPr>
            <w:tcW w:w="2149" w:type="dxa"/>
          </w:tcPr>
          <w:p w:rsidR="00EA6AEE" w:rsidRPr="00EA6AEE" w:rsidRDefault="00EA6AEE" w:rsidP="004A7D5C">
            <w:pPr>
              <w:widowControl w:val="0"/>
              <w:jc w:val="both"/>
              <w:rPr>
                <w:sz w:val="24"/>
                <w:szCs w:val="24"/>
                <w:lang w:val="uk-UA"/>
              </w:rPr>
            </w:pPr>
            <w:r w:rsidRPr="00EA6AEE">
              <w:rPr>
                <w:sz w:val="24"/>
                <w:szCs w:val="24"/>
                <w:lang w:val="uk-UA"/>
              </w:rPr>
              <w:t>Рафалівська початкова школа</w:t>
            </w:r>
          </w:p>
        </w:tc>
        <w:tc>
          <w:tcPr>
            <w:tcW w:w="1155" w:type="dxa"/>
          </w:tcPr>
          <w:p w:rsidR="00EA6AEE" w:rsidRPr="00EA6AEE" w:rsidRDefault="00EA6AEE" w:rsidP="004A7D5C">
            <w:pPr>
              <w:widowControl w:val="0"/>
              <w:jc w:val="both"/>
              <w:rPr>
                <w:sz w:val="24"/>
                <w:szCs w:val="24"/>
                <w:lang w:val="uk-UA"/>
              </w:rPr>
            </w:pPr>
            <w:r w:rsidRPr="00EA6AEE">
              <w:rPr>
                <w:sz w:val="24"/>
                <w:szCs w:val="24"/>
                <w:lang w:val="uk-UA"/>
              </w:rPr>
              <w:t>4</w:t>
            </w:r>
          </w:p>
        </w:tc>
        <w:tc>
          <w:tcPr>
            <w:tcW w:w="1157" w:type="dxa"/>
          </w:tcPr>
          <w:p w:rsidR="00EA6AEE" w:rsidRPr="00EA6AEE" w:rsidRDefault="00734BB5" w:rsidP="004A7D5C">
            <w:pPr>
              <w:widowControl w:val="0"/>
              <w:jc w:val="both"/>
              <w:rPr>
                <w:sz w:val="24"/>
                <w:szCs w:val="24"/>
                <w:lang w:val="uk-UA"/>
              </w:rPr>
            </w:pPr>
            <w:r>
              <w:rPr>
                <w:sz w:val="24"/>
                <w:szCs w:val="24"/>
                <w:lang w:val="uk-UA"/>
              </w:rPr>
              <w:t>67</w:t>
            </w:r>
          </w:p>
        </w:tc>
        <w:tc>
          <w:tcPr>
            <w:tcW w:w="1283" w:type="dxa"/>
          </w:tcPr>
          <w:p w:rsidR="00EA6AEE" w:rsidRPr="00EA6AEE" w:rsidRDefault="00EA6AEE" w:rsidP="004A7D5C">
            <w:pPr>
              <w:widowControl w:val="0"/>
              <w:jc w:val="both"/>
              <w:rPr>
                <w:sz w:val="24"/>
                <w:szCs w:val="24"/>
                <w:lang w:val="uk-UA"/>
              </w:rPr>
            </w:pPr>
            <w:r w:rsidRPr="00EA6AEE">
              <w:rPr>
                <w:sz w:val="24"/>
                <w:szCs w:val="24"/>
                <w:lang w:val="uk-UA"/>
              </w:rPr>
              <w:t>-</w:t>
            </w:r>
          </w:p>
        </w:tc>
        <w:tc>
          <w:tcPr>
            <w:tcW w:w="1055" w:type="dxa"/>
            <w:gridSpan w:val="2"/>
          </w:tcPr>
          <w:p w:rsidR="00EA6AEE" w:rsidRPr="00EA6AEE" w:rsidRDefault="00EA6AEE" w:rsidP="004A7D5C">
            <w:pPr>
              <w:widowControl w:val="0"/>
              <w:jc w:val="both"/>
              <w:rPr>
                <w:sz w:val="24"/>
                <w:szCs w:val="24"/>
                <w:lang w:val="uk-UA"/>
              </w:rPr>
            </w:pPr>
          </w:p>
        </w:tc>
        <w:tc>
          <w:tcPr>
            <w:tcW w:w="1325" w:type="dxa"/>
          </w:tcPr>
          <w:p w:rsidR="00EA6AEE" w:rsidRPr="00EA6AEE" w:rsidRDefault="00EA6AEE" w:rsidP="004A7D5C">
            <w:pPr>
              <w:widowControl w:val="0"/>
              <w:jc w:val="both"/>
              <w:rPr>
                <w:sz w:val="24"/>
                <w:szCs w:val="24"/>
                <w:lang w:val="uk-UA"/>
              </w:rPr>
            </w:pPr>
            <w:r w:rsidRPr="00EA6AEE">
              <w:rPr>
                <w:sz w:val="24"/>
                <w:szCs w:val="24"/>
                <w:lang w:val="uk-UA"/>
              </w:rPr>
              <w:t>-</w:t>
            </w:r>
          </w:p>
        </w:tc>
        <w:tc>
          <w:tcPr>
            <w:tcW w:w="691" w:type="dxa"/>
          </w:tcPr>
          <w:p w:rsidR="00EA6AEE" w:rsidRPr="00EA6AEE" w:rsidRDefault="00734BB5" w:rsidP="004A7D5C">
            <w:pPr>
              <w:widowControl w:val="0"/>
              <w:jc w:val="both"/>
              <w:rPr>
                <w:sz w:val="24"/>
                <w:szCs w:val="24"/>
                <w:lang w:val="uk-UA"/>
              </w:rPr>
            </w:pPr>
            <w:r>
              <w:rPr>
                <w:sz w:val="24"/>
                <w:szCs w:val="24"/>
                <w:lang w:val="uk-UA"/>
              </w:rPr>
              <w:t>67</w:t>
            </w:r>
          </w:p>
        </w:tc>
        <w:tc>
          <w:tcPr>
            <w:tcW w:w="508" w:type="dxa"/>
          </w:tcPr>
          <w:p w:rsidR="00EA6AEE" w:rsidRPr="00EA6AEE" w:rsidRDefault="00EA6AEE" w:rsidP="004A7D5C">
            <w:pPr>
              <w:widowControl w:val="0"/>
              <w:jc w:val="both"/>
              <w:rPr>
                <w:sz w:val="24"/>
                <w:szCs w:val="24"/>
                <w:lang w:val="uk-UA"/>
              </w:rPr>
            </w:pPr>
          </w:p>
        </w:tc>
      </w:tr>
      <w:tr w:rsidR="00EA6AEE" w:rsidRPr="006D733B" w:rsidTr="00EA6AEE">
        <w:trPr>
          <w:trHeight w:val="282"/>
          <w:jc w:val="center"/>
        </w:trPr>
        <w:tc>
          <w:tcPr>
            <w:tcW w:w="2149" w:type="dxa"/>
          </w:tcPr>
          <w:p w:rsidR="00EA6AEE" w:rsidRPr="00EA6AEE" w:rsidRDefault="00EA6AEE" w:rsidP="004A7D5C">
            <w:pPr>
              <w:widowControl w:val="0"/>
              <w:jc w:val="both"/>
              <w:rPr>
                <w:sz w:val="24"/>
                <w:szCs w:val="24"/>
                <w:lang w:val="uk-UA"/>
              </w:rPr>
            </w:pPr>
            <w:r w:rsidRPr="00EA6AEE">
              <w:rPr>
                <w:sz w:val="24"/>
                <w:szCs w:val="24"/>
                <w:lang w:val="uk-UA"/>
              </w:rPr>
              <w:t>Лозківська гімназія</w:t>
            </w:r>
          </w:p>
        </w:tc>
        <w:tc>
          <w:tcPr>
            <w:tcW w:w="1155" w:type="dxa"/>
          </w:tcPr>
          <w:p w:rsidR="00EA6AEE" w:rsidRPr="00EA6AEE" w:rsidRDefault="00EA6AEE" w:rsidP="004A7D5C">
            <w:pPr>
              <w:widowControl w:val="0"/>
              <w:jc w:val="both"/>
              <w:rPr>
                <w:sz w:val="24"/>
                <w:szCs w:val="24"/>
                <w:lang w:val="uk-UA"/>
              </w:rPr>
            </w:pPr>
            <w:r w:rsidRPr="00EA6AEE">
              <w:rPr>
                <w:sz w:val="24"/>
                <w:szCs w:val="24"/>
                <w:lang w:val="uk-UA"/>
              </w:rPr>
              <w:t>4</w:t>
            </w:r>
          </w:p>
        </w:tc>
        <w:tc>
          <w:tcPr>
            <w:tcW w:w="1157" w:type="dxa"/>
          </w:tcPr>
          <w:p w:rsidR="00EA6AEE" w:rsidRPr="004A7D5C" w:rsidRDefault="004A7D5C" w:rsidP="004A7D5C">
            <w:pPr>
              <w:widowControl w:val="0"/>
              <w:jc w:val="both"/>
              <w:rPr>
                <w:color w:val="FF0000"/>
                <w:sz w:val="24"/>
                <w:szCs w:val="24"/>
                <w:lang w:val="en-US"/>
              </w:rPr>
            </w:pPr>
            <w:r w:rsidRPr="004A7D5C">
              <w:rPr>
                <w:sz w:val="24"/>
                <w:szCs w:val="24"/>
                <w:lang w:val="en-US"/>
              </w:rPr>
              <w:t>58</w:t>
            </w:r>
          </w:p>
        </w:tc>
        <w:tc>
          <w:tcPr>
            <w:tcW w:w="1283" w:type="dxa"/>
          </w:tcPr>
          <w:p w:rsidR="00EA6AEE" w:rsidRPr="00EA6AEE" w:rsidRDefault="00EA6AEE" w:rsidP="004A7D5C">
            <w:pPr>
              <w:widowControl w:val="0"/>
              <w:jc w:val="both"/>
              <w:rPr>
                <w:sz w:val="24"/>
                <w:szCs w:val="24"/>
                <w:lang w:val="uk-UA"/>
              </w:rPr>
            </w:pPr>
            <w:r w:rsidRPr="00EA6AEE">
              <w:rPr>
                <w:sz w:val="24"/>
                <w:szCs w:val="24"/>
                <w:lang w:val="uk-UA"/>
              </w:rPr>
              <w:t>5</w:t>
            </w:r>
          </w:p>
        </w:tc>
        <w:tc>
          <w:tcPr>
            <w:tcW w:w="1055" w:type="dxa"/>
            <w:gridSpan w:val="2"/>
          </w:tcPr>
          <w:p w:rsidR="00EA6AEE" w:rsidRPr="004A7D5C" w:rsidRDefault="004A7D5C" w:rsidP="004A7D5C">
            <w:pPr>
              <w:widowControl w:val="0"/>
              <w:jc w:val="both"/>
              <w:rPr>
                <w:color w:val="FF0000"/>
                <w:sz w:val="24"/>
                <w:szCs w:val="24"/>
                <w:lang w:val="en-US"/>
              </w:rPr>
            </w:pPr>
            <w:r w:rsidRPr="004A7D5C">
              <w:rPr>
                <w:sz w:val="24"/>
                <w:szCs w:val="24"/>
                <w:lang w:val="en-US"/>
              </w:rPr>
              <w:t>80</w:t>
            </w:r>
          </w:p>
        </w:tc>
        <w:tc>
          <w:tcPr>
            <w:tcW w:w="1325" w:type="dxa"/>
          </w:tcPr>
          <w:p w:rsidR="00EA6AEE" w:rsidRPr="00EA6AEE" w:rsidRDefault="00EA6AEE" w:rsidP="004A7D5C">
            <w:pPr>
              <w:widowControl w:val="0"/>
              <w:jc w:val="both"/>
              <w:rPr>
                <w:sz w:val="24"/>
                <w:szCs w:val="24"/>
                <w:lang w:val="uk-UA"/>
              </w:rPr>
            </w:pPr>
            <w:r w:rsidRPr="00EA6AEE">
              <w:rPr>
                <w:sz w:val="24"/>
                <w:szCs w:val="24"/>
                <w:lang w:val="uk-UA"/>
              </w:rPr>
              <w:t>-</w:t>
            </w:r>
          </w:p>
        </w:tc>
        <w:tc>
          <w:tcPr>
            <w:tcW w:w="691" w:type="dxa"/>
          </w:tcPr>
          <w:p w:rsidR="00EA6AEE" w:rsidRPr="004A7D5C" w:rsidRDefault="004A7D5C" w:rsidP="004A7D5C">
            <w:pPr>
              <w:widowControl w:val="0"/>
              <w:jc w:val="both"/>
              <w:rPr>
                <w:sz w:val="24"/>
                <w:szCs w:val="24"/>
                <w:lang w:val="en-US"/>
              </w:rPr>
            </w:pPr>
            <w:r>
              <w:rPr>
                <w:sz w:val="24"/>
                <w:szCs w:val="24"/>
                <w:lang w:val="en-US"/>
              </w:rPr>
              <w:t>138</w:t>
            </w:r>
          </w:p>
        </w:tc>
        <w:tc>
          <w:tcPr>
            <w:tcW w:w="508" w:type="dxa"/>
          </w:tcPr>
          <w:p w:rsidR="00EA6AEE" w:rsidRPr="00EA6AEE" w:rsidRDefault="00EA6AEE" w:rsidP="004A7D5C">
            <w:pPr>
              <w:widowControl w:val="0"/>
              <w:jc w:val="both"/>
              <w:rPr>
                <w:sz w:val="24"/>
                <w:szCs w:val="24"/>
                <w:lang w:val="uk-UA"/>
              </w:rPr>
            </w:pPr>
          </w:p>
        </w:tc>
      </w:tr>
      <w:tr w:rsidR="00EA6AEE" w:rsidRPr="006D733B" w:rsidTr="00EA6AEE">
        <w:trPr>
          <w:trHeight w:val="282"/>
          <w:jc w:val="center"/>
        </w:trPr>
        <w:tc>
          <w:tcPr>
            <w:tcW w:w="2149" w:type="dxa"/>
          </w:tcPr>
          <w:p w:rsidR="00EA6AEE" w:rsidRPr="00EA6AEE" w:rsidRDefault="00EA6AEE" w:rsidP="004A7D5C">
            <w:pPr>
              <w:widowControl w:val="0"/>
              <w:jc w:val="both"/>
              <w:rPr>
                <w:sz w:val="24"/>
                <w:szCs w:val="24"/>
                <w:lang w:val="uk-UA"/>
              </w:rPr>
            </w:pPr>
            <w:r w:rsidRPr="00EA6AEE">
              <w:rPr>
                <w:sz w:val="24"/>
                <w:szCs w:val="24"/>
                <w:lang w:val="uk-UA"/>
              </w:rPr>
              <w:t>Рафалівський Петропавлівський ліцей</w:t>
            </w:r>
          </w:p>
        </w:tc>
        <w:tc>
          <w:tcPr>
            <w:tcW w:w="1155" w:type="dxa"/>
          </w:tcPr>
          <w:p w:rsidR="00EA6AEE" w:rsidRPr="00EA6AEE" w:rsidRDefault="00EA6AEE" w:rsidP="004A7D5C">
            <w:pPr>
              <w:widowControl w:val="0"/>
              <w:jc w:val="both"/>
              <w:rPr>
                <w:sz w:val="24"/>
                <w:szCs w:val="24"/>
                <w:lang w:val="en-US"/>
              </w:rPr>
            </w:pPr>
            <w:r w:rsidRPr="00EA6AEE">
              <w:rPr>
                <w:sz w:val="24"/>
                <w:szCs w:val="24"/>
                <w:lang w:val="en-US"/>
              </w:rPr>
              <w:t>-</w:t>
            </w:r>
          </w:p>
        </w:tc>
        <w:tc>
          <w:tcPr>
            <w:tcW w:w="1157" w:type="dxa"/>
          </w:tcPr>
          <w:p w:rsidR="00EA6AEE" w:rsidRPr="00EA6AEE" w:rsidRDefault="00EA6AEE" w:rsidP="004A7D5C">
            <w:pPr>
              <w:widowControl w:val="0"/>
              <w:jc w:val="both"/>
              <w:rPr>
                <w:color w:val="FF0000"/>
                <w:sz w:val="24"/>
                <w:szCs w:val="24"/>
                <w:lang w:val="en-US"/>
              </w:rPr>
            </w:pPr>
            <w:r w:rsidRPr="00EA6AEE">
              <w:rPr>
                <w:color w:val="FF0000"/>
                <w:sz w:val="24"/>
                <w:szCs w:val="24"/>
                <w:lang w:val="en-US"/>
              </w:rPr>
              <w:t>-</w:t>
            </w:r>
          </w:p>
        </w:tc>
        <w:tc>
          <w:tcPr>
            <w:tcW w:w="1283" w:type="dxa"/>
          </w:tcPr>
          <w:p w:rsidR="00EA6AEE" w:rsidRPr="00EA6AEE" w:rsidRDefault="00EA6AEE" w:rsidP="004A7D5C">
            <w:pPr>
              <w:widowControl w:val="0"/>
              <w:jc w:val="both"/>
              <w:rPr>
                <w:sz w:val="24"/>
                <w:szCs w:val="24"/>
                <w:lang w:val="uk-UA"/>
              </w:rPr>
            </w:pPr>
            <w:r w:rsidRPr="00EA6AEE">
              <w:rPr>
                <w:sz w:val="24"/>
                <w:szCs w:val="24"/>
                <w:lang w:val="uk-UA"/>
              </w:rPr>
              <w:t>5</w:t>
            </w:r>
          </w:p>
        </w:tc>
        <w:tc>
          <w:tcPr>
            <w:tcW w:w="1055" w:type="dxa"/>
            <w:gridSpan w:val="2"/>
          </w:tcPr>
          <w:p w:rsidR="00EA6AEE" w:rsidRPr="004A7D5C" w:rsidRDefault="004A7D5C" w:rsidP="004A7D5C">
            <w:pPr>
              <w:widowControl w:val="0"/>
              <w:jc w:val="both"/>
              <w:rPr>
                <w:color w:val="FF0000"/>
                <w:sz w:val="24"/>
                <w:szCs w:val="24"/>
                <w:lang w:val="en-US"/>
              </w:rPr>
            </w:pPr>
            <w:r w:rsidRPr="004A7D5C">
              <w:rPr>
                <w:sz w:val="24"/>
                <w:szCs w:val="24"/>
                <w:lang w:val="en-US"/>
              </w:rPr>
              <w:t>105</w:t>
            </w:r>
          </w:p>
        </w:tc>
        <w:tc>
          <w:tcPr>
            <w:tcW w:w="1325" w:type="dxa"/>
          </w:tcPr>
          <w:p w:rsidR="00EA6AEE" w:rsidRPr="00EA6AEE" w:rsidRDefault="00EA6AEE" w:rsidP="004A7D5C">
            <w:pPr>
              <w:widowControl w:val="0"/>
              <w:jc w:val="both"/>
              <w:rPr>
                <w:sz w:val="24"/>
                <w:szCs w:val="24"/>
                <w:lang w:val="uk-UA"/>
              </w:rPr>
            </w:pPr>
            <w:r w:rsidRPr="00EA6AEE">
              <w:rPr>
                <w:sz w:val="24"/>
                <w:szCs w:val="24"/>
                <w:lang w:val="uk-UA"/>
              </w:rPr>
              <w:t>2</w:t>
            </w:r>
          </w:p>
        </w:tc>
        <w:tc>
          <w:tcPr>
            <w:tcW w:w="691" w:type="dxa"/>
          </w:tcPr>
          <w:p w:rsidR="00EA6AEE" w:rsidRPr="004A7D5C" w:rsidRDefault="004A7D5C" w:rsidP="004A7D5C">
            <w:pPr>
              <w:widowControl w:val="0"/>
              <w:jc w:val="both"/>
              <w:rPr>
                <w:sz w:val="24"/>
                <w:szCs w:val="24"/>
                <w:lang w:val="en-US"/>
              </w:rPr>
            </w:pPr>
            <w:r>
              <w:rPr>
                <w:sz w:val="24"/>
                <w:szCs w:val="24"/>
                <w:lang w:val="en-US"/>
              </w:rPr>
              <w:t>133</w:t>
            </w:r>
          </w:p>
        </w:tc>
        <w:tc>
          <w:tcPr>
            <w:tcW w:w="508" w:type="dxa"/>
          </w:tcPr>
          <w:p w:rsidR="00EA6AEE" w:rsidRPr="00EA6AEE" w:rsidRDefault="00EA6AEE" w:rsidP="004A7D5C">
            <w:pPr>
              <w:widowControl w:val="0"/>
              <w:jc w:val="both"/>
              <w:rPr>
                <w:sz w:val="24"/>
                <w:szCs w:val="24"/>
                <w:lang w:val="uk-UA"/>
              </w:rPr>
            </w:pPr>
          </w:p>
        </w:tc>
      </w:tr>
      <w:tr w:rsidR="00EA6AEE" w:rsidRPr="006D733B" w:rsidTr="00EA6AEE">
        <w:trPr>
          <w:trHeight w:val="282"/>
          <w:jc w:val="center"/>
        </w:trPr>
        <w:tc>
          <w:tcPr>
            <w:tcW w:w="2149" w:type="dxa"/>
          </w:tcPr>
          <w:p w:rsidR="00EA6AEE" w:rsidRPr="00EA6AEE" w:rsidRDefault="00EA6AEE" w:rsidP="004A7D5C">
            <w:pPr>
              <w:widowControl w:val="0"/>
              <w:jc w:val="both"/>
              <w:rPr>
                <w:sz w:val="24"/>
                <w:szCs w:val="24"/>
                <w:lang w:val="uk-UA"/>
              </w:rPr>
            </w:pPr>
            <w:r w:rsidRPr="00EA6AEE">
              <w:rPr>
                <w:sz w:val="24"/>
                <w:szCs w:val="24"/>
                <w:lang w:val="uk-UA"/>
              </w:rPr>
              <w:t>Усього класів</w:t>
            </w:r>
          </w:p>
        </w:tc>
        <w:tc>
          <w:tcPr>
            <w:tcW w:w="1155" w:type="dxa"/>
          </w:tcPr>
          <w:p w:rsidR="00EA6AEE" w:rsidRPr="00EA6AEE" w:rsidRDefault="00EA6AEE" w:rsidP="004A7D5C">
            <w:pPr>
              <w:widowControl w:val="0"/>
              <w:jc w:val="both"/>
              <w:rPr>
                <w:sz w:val="24"/>
                <w:szCs w:val="24"/>
                <w:lang w:val="uk-UA"/>
              </w:rPr>
            </w:pPr>
            <w:r>
              <w:rPr>
                <w:sz w:val="24"/>
                <w:szCs w:val="24"/>
                <w:lang w:val="uk-UA"/>
              </w:rPr>
              <w:t>8</w:t>
            </w:r>
          </w:p>
        </w:tc>
        <w:tc>
          <w:tcPr>
            <w:tcW w:w="1157" w:type="dxa"/>
          </w:tcPr>
          <w:p w:rsidR="00EA6AEE" w:rsidRPr="00EA6AEE" w:rsidRDefault="00EA6AEE" w:rsidP="004A7D5C">
            <w:pPr>
              <w:widowControl w:val="0"/>
              <w:jc w:val="both"/>
              <w:rPr>
                <w:sz w:val="24"/>
                <w:szCs w:val="24"/>
                <w:lang w:val="uk-UA"/>
              </w:rPr>
            </w:pPr>
          </w:p>
        </w:tc>
        <w:tc>
          <w:tcPr>
            <w:tcW w:w="1292" w:type="dxa"/>
            <w:gridSpan w:val="2"/>
          </w:tcPr>
          <w:p w:rsidR="00EA6AEE" w:rsidRPr="00EA6AEE" w:rsidRDefault="00EA6AEE" w:rsidP="004A7D5C">
            <w:pPr>
              <w:widowControl w:val="0"/>
              <w:jc w:val="both"/>
              <w:rPr>
                <w:sz w:val="24"/>
                <w:szCs w:val="24"/>
                <w:lang w:val="uk-UA"/>
              </w:rPr>
            </w:pPr>
            <w:r w:rsidRPr="00EA6AEE">
              <w:rPr>
                <w:sz w:val="24"/>
                <w:szCs w:val="24"/>
                <w:lang w:val="uk-UA"/>
              </w:rPr>
              <w:t>10</w:t>
            </w:r>
          </w:p>
        </w:tc>
        <w:tc>
          <w:tcPr>
            <w:tcW w:w="1045" w:type="dxa"/>
          </w:tcPr>
          <w:p w:rsidR="00EA6AEE" w:rsidRPr="00EA6AEE" w:rsidRDefault="00EA6AEE" w:rsidP="004A7D5C">
            <w:pPr>
              <w:widowControl w:val="0"/>
              <w:jc w:val="both"/>
              <w:rPr>
                <w:sz w:val="24"/>
                <w:szCs w:val="24"/>
                <w:lang w:val="uk-UA"/>
              </w:rPr>
            </w:pPr>
          </w:p>
        </w:tc>
        <w:tc>
          <w:tcPr>
            <w:tcW w:w="1325" w:type="dxa"/>
          </w:tcPr>
          <w:p w:rsidR="00EA6AEE" w:rsidRPr="00EA6AEE" w:rsidRDefault="00EA6AEE" w:rsidP="004A7D5C">
            <w:pPr>
              <w:widowControl w:val="0"/>
              <w:jc w:val="both"/>
              <w:rPr>
                <w:sz w:val="24"/>
                <w:szCs w:val="24"/>
                <w:lang w:val="uk-UA"/>
              </w:rPr>
            </w:pPr>
            <w:r w:rsidRPr="00EA6AEE">
              <w:rPr>
                <w:sz w:val="24"/>
                <w:szCs w:val="24"/>
                <w:lang w:val="uk-UA"/>
              </w:rPr>
              <w:t>2</w:t>
            </w:r>
          </w:p>
        </w:tc>
        <w:tc>
          <w:tcPr>
            <w:tcW w:w="691" w:type="dxa"/>
          </w:tcPr>
          <w:p w:rsidR="00EA6AEE" w:rsidRPr="004A7D5C" w:rsidRDefault="004A7D5C" w:rsidP="004A7D5C">
            <w:pPr>
              <w:widowControl w:val="0"/>
              <w:jc w:val="both"/>
              <w:rPr>
                <w:sz w:val="24"/>
                <w:szCs w:val="24"/>
                <w:lang w:val="en-US"/>
              </w:rPr>
            </w:pPr>
            <w:r>
              <w:rPr>
                <w:sz w:val="24"/>
                <w:szCs w:val="24"/>
                <w:lang w:val="en-US"/>
              </w:rPr>
              <w:t>337</w:t>
            </w:r>
          </w:p>
        </w:tc>
        <w:tc>
          <w:tcPr>
            <w:tcW w:w="508" w:type="dxa"/>
          </w:tcPr>
          <w:p w:rsidR="00EA6AEE" w:rsidRPr="00EA6AEE" w:rsidRDefault="00EA6AEE" w:rsidP="004A7D5C">
            <w:pPr>
              <w:widowControl w:val="0"/>
              <w:jc w:val="both"/>
              <w:rPr>
                <w:sz w:val="24"/>
                <w:szCs w:val="24"/>
                <w:lang w:val="uk-UA"/>
              </w:rPr>
            </w:pPr>
            <w:r>
              <w:rPr>
                <w:sz w:val="24"/>
                <w:szCs w:val="24"/>
                <w:lang w:val="uk-UA"/>
              </w:rPr>
              <w:t>20</w:t>
            </w:r>
          </w:p>
        </w:tc>
      </w:tr>
      <w:tr w:rsidR="00EA6AEE" w:rsidRPr="006D733B" w:rsidTr="00EA6AEE">
        <w:trPr>
          <w:trHeight w:val="282"/>
          <w:jc w:val="center"/>
        </w:trPr>
        <w:tc>
          <w:tcPr>
            <w:tcW w:w="2149" w:type="dxa"/>
          </w:tcPr>
          <w:p w:rsidR="00EA6AEE" w:rsidRPr="00EA6AEE" w:rsidRDefault="00EA6AEE" w:rsidP="004A7D5C">
            <w:pPr>
              <w:widowControl w:val="0"/>
              <w:jc w:val="both"/>
              <w:rPr>
                <w:sz w:val="24"/>
                <w:szCs w:val="24"/>
                <w:lang w:val="uk-UA"/>
              </w:rPr>
            </w:pPr>
            <w:r w:rsidRPr="00EA6AEE">
              <w:rPr>
                <w:sz w:val="24"/>
                <w:szCs w:val="24"/>
                <w:lang w:val="uk-UA"/>
              </w:rPr>
              <w:t>Усього учнів</w:t>
            </w:r>
          </w:p>
        </w:tc>
        <w:tc>
          <w:tcPr>
            <w:tcW w:w="1155" w:type="dxa"/>
          </w:tcPr>
          <w:p w:rsidR="00EA6AEE" w:rsidRPr="00EA6AEE" w:rsidRDefault="00EA6AEE" w:rsidP="004A7D5C">
            <w:pPr>
              <w:widowControl w:val="0"/>
              <w:jc w:val="both"/>
              <w:rPr>
                <w:sz w:val="24"/>
                <w:szCs w:val="24"/>
                <w:lang w:val="uk-UA"/>
              </w:rPr>
            </w:pPr>
          </w:p>
        </w:tc>
        <w:tc>
          <w:tcPr>
            <w:tcW w:w="1157" w:type="dxa"/>
          </w:tcPr>
          <w:p w:rsidR="00EA6AEE" w:rsidRPr="00EA6AEE" w:rsidRDefault="00EA6AEE" w:rsidP="004A7D5C">
            <w:pPr>
              <w:widowControl w:val="0"/>
              <w:jc w:val="both"/>
              <w:rPr>
                <w:sz w:val="24"/>
                <w:szCs w:val="24"/>
                <w:lang w:val="uk-UA"/>
              </w:rPr>
            </w:pPr>
          </w:p>
        </w:tc>
        <w:tc>
          <w:tcPr>
            <w:tcW w:w="1292" w:type="dxa"/>
            <w:gridSpan w:val="2"/>
          </w:tcPr>
          <w:p w:rsidR="00EA6AEE" w:rsidRPr="00EA6AEE" w:rsidRDefault="00EA6AEE" w:rsidP="004A7D5C">
            <w:pPr>
              <w:widowControl w:val="0"/>
              <w:jc w:val="both"/>
              <w:rPr>
                <w:sz w:val="24"/>
                <w:szCs w:val="24"/>
                <w:lang w:val="uk-UA"/>
              </w:rPr>
            </w:pPr>
          </w:p>
        </w:tc>
        <w:tc>
          <w:tcPr>
            <w:tcW w:w="1045" w:type="dxa"/>
          </w:tcPr>
          <w:p w:rsidR="00EA6AEE" w:rsidRPr="00EA6AEE" w:rsidRDefault="00EA6AEE" w:rsidP="004A7D5C">
            <w:pPr>
              <w:widowControl w:val="0"/>
              <w:jc w:val="both"/>
              <w:rPr>
                <w:sz w:val="24"/>
                <w:szCs w:val="24"/>
                <w:lang w:val="uk-UA"/>
              </w:rPr>
            </w:pPr>
          </w:p>
        </w:tc>
        <w:tc>
          <w:tcPr>
            <w:tcW w:w="1325" w:type="dxa"/>
          </w:tcPr>
          <w:p w:rsidR="00EA6AEE" w:rsidRPr="00EA6AEE" w:rsidRDefault="00EA6AEE" w:rsidP="004A7D5C">
            <w:pPr>
              <w:widowControl w:val="0"/>
              <w:jc w:val="both"/>
              <w:rPr>
                <w:sz w:val="24"/>
                <w:szCs w:val="24"/>
                <w:lang w:val="uk-UA"/>
              </w:rPr>
            </w:pPr>
          </w:p>
        </w:tc>
        <w:tc>
          <w:tcPr>
            <w:tcW w:w="691" w:type="dxa"/>
          </w:tcPr>
          <w:p w:rsidR="00EA6AEE" w:rsidRPr="00EA6AEE" w:rsidRDefault="00EA6AEE" w:rsidP="004A7D5C">
            <w:pPr>
              <w:widowControl w:val="0"/>
              <w:jc w:val="both"/>
              <w:rPr>
                <w:sz w:val="24"/>
                <w:szCs w:val="24"/>
                <w:lang w:val="uk-UA"/>
              </w:rPr>
            </w:pPr>
          </w:p>
        </w:tc>
        <w:tc>
          <w:tcPr>
            <w:tcW w:w="508" w:type="dxa"/>
          </w:tcPr>
          <w:p w:rsidR="00EA6AEE" w:rsidRPr="00EA6AEE" w:rsidRDefault="00EA6AEE" w:rsidP="004A7D5C">
            <w:pPr>
              <w:widowControl w:val="0"/>
              <w:jc w:val="both"/>
              <w:rPr>
                <w:sz w:val="24"/>
                <w:szCs w:val="24"/>
                <w:lang w:val="uk-UA"/>
              </w:rPr>
            </w:pPr>
          </w:p>
        </w:tc>
      </w:tr>
      <w:tr w:rsidR="00EA6AEE" w:rsidRPr="006D733B" w:rsidTr="00EA6AEE">
        <w:trPr>
          <w:trHeight w:val="282"/>
          <w:jc w:val="center"/>
        </w:trPr>
        <w:tc>
          <w:tcPr>
            <w:tcW w:w="2149" w:type="dxa"/>
          </w:tcPr>
          <w:p w:rsidR="00EA6AEE" w:rsidRPr="00EA6AEE" w:rsidRDefault="00EA6AEE" w:rsidP="004A7D5C">
            <w:pPr>
              <w:widowControl w:val="0"/>
              <w:jc w:val="both"/>
              <w:rPr>
                <w:sz w:val="24"/>
                <w:szCs w:val="24"/>
                <w:lang w:val="uk-UA"/>
              </w:rPr>
            </w:pPr>
            <w:r w:rsidRPr="00EA6AEE">
              <w:rPr>
                <w:sz w:val="24"/>
                <w:szCs w:val="24"/>
                <w:lang w:val="uk-UA"/>
              </w:rPr>
              <w:t>Середня наповнюваність</w:t>
            </w:r>
          </w:p>
        </w:tc>
        <w:tc>
          <w:tcPr>
            <w:tcW w:w="7175" w:type="dxa"/>
            <w:gridSpan w:val="8"/>
          </w:tcPr>
          <w:p w:rsidR="00EA6AEE" w:rsidRPr="00EA6AEE" w:rsidRDefault="00EA6AEE" w:rsidP="004A7D5C">
            <w:pPr>
              <w:widowControl w:val="0"/>
              <w:jc w:val="both"/>
              <w:rPr>
                <w:sz w:val="24"/>
                <w:szCs w:val="24"/>
                <w:lang w:val="uk-UA"/>
              </w:rPr>
            </w:pPr>
            <w:r w:rsidRPr="00EA6AEE">
              <w:rPr>
                <w:sz w:val="24"/>
                <w:szCs w:val="24"/>
                <w:lang w:val="uk-UA"/>
              </w:rPr>
              <w:t>16</w:t>
            </w:r>
          </w:p>
        </w:tc>
      </w:tr>
    </w:tbl>
    <w:p w:rsidR="00EA6AEE" w:rsidRPr="006D733B" w:rsidRDefault="00EA6AEE" w:rsidP="00EA6AEE">
      <w:pPr>
        <w:pStyle w:val="ae"/>
        <w:shd w:val="clear" w:color="auto" w:fill="auto"/>
        <w:spacing w:line="240" w:lineRule="auto"/>
        <w:jc w:val="both"/>
        <w:rPr>
          <w:b/>
          <w:i/>
          <w:sz w:val="24"/>
          <w:szCs w:val="24"/>
        </w:rPr>
      </w:pPr>
    </w:p>
    <w:p w:rsidR="00EA6AEE" w:rsidRDefault="00EA6AEE" w:rsidP="00EA6AEE">
      <w:pPr>
        <w:pStyle w:val="ae"/>
        <w:shd w:val="clear" w:color="auto" w:fill="auto"/>
        <w:spacing w:line="240" w:lineRule="auto"/>
        <w:jc w:val="both"/>
        <w:rPr>
          <w:sz w:val="24"/>
          <w:szCs w:val="24"/>
        </w:rPr>
      </w:pPr>
    </w:p>
    <w:p w:rsidR="00EA6AEE" w:rsidRDefault="00EA6AEE" w:rsidP="00EA6AEE">
      <w:pPr>
        <w:pStyle w:val="ae"/>
        <w:shd w:val="clear" w:color="auto" w:fill="auto"/>
        <w:spacing w:line="240" w:lineRule="auto"/>
        <w:jc w:val="both"/>
        <w:rPr>
          <w:sz w:val="24"/>
          <w:szCs w:val="24"/>
        </w:rPr>
      </w:pPr>
    </w:p>
    <w:p w:rsidR="00EA6AEE" w:rsidRDefault="00EA6AEE" w:rsidP="00EA6AEE">
      <w:pPr>
        <w:pStyle w:val="ae"/>
        <w:shd w:val="clear" w:color="auto" w:fill="auto"/>
        <w:spacing w:line="240" w:lineRule="auto"/>
        <w:jc w:val="both"/>
        <w:rPr>
          <w:sz w:val="24"/>
          <w:szCs w:val="24"/>
        </w:rPr>
      </w:pPr>
      <w:r w:rsidRPr="006D733B">
        <w:rPr>
          <w:sz w:val="24"/>
          <w:szCs w:val="24"/>
        </w:rPr>
        <w:t>Характеристика контингенту учнів:</w:t>
      </w:r>
    </w:p>
    <w:p w:rsidR="00EA6AEE" w:rsidRPr="006D733B" w:rsidRDefault="00EA6AEE" w:rsidP="00EA6AEE">
      <w:pPr>
        <w:pStyle w:val="ae"/>
        <w:shd w:val="clear" w:color="auto" w:fill="auto"/>
        <w:spacing w:line="240" w:lineRule="auto"/>
        <w:jc w:val="both"/>
        <w:rPr>
          <w:sz w:val="24"/>
          <w:szCs w:val="24"/>
        </w:rPr>
      </w:pPr>
    </w:p>
    <w:tbl>
      <w:tblPr>
        <w:tblStyle w:val="afd"/>
        <w:tblW w:w="9072" w:type="dxa"/>
        <w:tblInd w:w="137" w:type="dxa"/>
        <w:tblLayout w:type="fixed"/>
        <w:tblLook w:val="04A0" w:firstRow="1" w:lastRow="0" w:firstColumn="1" w:lastColumn="0" w:noHBand="0" w:noVBand="1"/>
      </w:tblPr>
      <w:tblGrid>
        <w:gridCol w:w="2209"/>
        <w:gridCol w:w="1902"/>
        <w:gridCol w:w="1701"/>
        <w:gridCol w:w="1843"/>
        <w:gridCol w:w="1417"/>
      </w:tblGrid>
      <w:tr w:rsidR="00391A74" w:rsidRPr="006D733B" w:rsidTr="00391A74">
        <w:trPr>
          <w:trHeight w:val="850"/>
        </w:trPr>
        <w:tc>
          <w:tcPr>
            <w:tcW w:w="2209" w:type="dxa"/>
          </w:tcPr>
          <w:p w:rsidR="00391A74" w:rsidRPr="006D733B" w:rsidRDefault="00391A74" w:rsidP="004A7D5C">
            <w:pPr>
              <w:pStyle w:val="ae"/>
              <w:widowControl w:val="0"/>
              <w:shd w:val="clear" w:color="auto" w:fill="auto"/>
              <w:spacing w:line="240" w:lineRule="auto"/>
              <w:jc w:val="both"/>
              <w:rPr>
                <w:sz w:val="24"/>
                <w:szCs w:val="24"/>
              </w:rPr>
            </w:pPr>
          </w:p>
        </w:tc>
        <w:tc>
          <w:tcPr>
            <w:tcW w:w="1902"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Рафалівська</w:t>
            </w:r>
          </w:p>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початкова</w:t>
            </w:r>
          </w:p>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школа</w:t>
            </w:r>
          </w:p>
        </w:tc>
        <w:tc>
          <w:tcPr>
            <w:tcW w:w="1701"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Лозківська гімназія</w:t>
            </w:r>
          </w:p>
        </w:tc>
        <w:tc>
          <w:tcPr>
            <w:tcW w:w="1843"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Рафалівський Петропавлівський ліцей</w:t>
            </w:r>
          </w:p>
        </w:tc>
        <w:tc>
          <w:tcPr>
            <w:tcW w:w="1417"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Всього</w:t>
            </w:r>
          </w:p>
        </w:tc>
      </w:tr>
      <w:tr w:rsidR="00391A74" w:rsidRPr="006D733B" w:rsidTr="00391A74">
        <w:trPr>
          <w:trHeight w:val="576"/>
        </w:trPr>
        <w:tc>
          <w:tcPr>
            <w:tcW w:w="2209"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rPr>
              <w:t>- діти з о</w:t>
            </w:r>
            <w:r w:rsidRPr="006D733B">
              <w:rPr>
                <w:sz w:val="24"/>
                <w:szCs w:val="24"/>
                <w:lang w:val="uk-UA"/>
              </w:rPr>
              <w:t>собливими освітніми потребами</w:t>
            </w:r>
          </w:p>
        </w:tc>
        <w:tc>
          <w:tcPr>
            <w:tcW w:w="1902"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3</w:t>
            </w:r>
          </w:p>
        </w:tc>
        <w:tc>
          <w:tcPr>
            <w:tcW w:w="1701" w:type="dxa"/>
          </w:tcPr>
          <w:p w:rsidR="00391A74" w:rsidRPr="006D733B" w:rsidRDefault="00391A74" w:rsidP="004A7D5C">
            <w:pPr>
              <w:pStyle w:val="ae"/>
              <w:widowControl w:val="0"/>
              <w:shd w:val="clear" w:color="auto" w:fill="auto"/>
              <w:spacing w:line="240" w:lineRule="auto"/>
              <w:jc w:val="both"/>
              <w:rPr>
                <w:sz w:val="24"/>
                <w:szCs w:val="24"/>
                <w:lang w:val="en-US"/>
              </w:rPr>
            </w:pPr>
            <w:r w:rsidRPr="006D733B">
              <w:rPr>
                <w:sz w:val="24"/>
                <w:szCs w:val="24"/>
                <w:lang w:val="en-US"/>
              </w:rPr>
              <w:t>3</w:t>
            </w:r>
          </w:p>
        </w:tc>
        <w:tc>
          <w:tcPr>
            <w:tcW w:w="1843"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1</w:t>
            </w:r>
          </w:p>
        </w:tc>
        <w:tc>
          <w:tcPr>
            <w:tcW w:w="1417"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7</w:t>
            </w:r>
          </w:p>
        </w:tc>
      </w:tr>
      <w:tr w:rsidR="00391A74" w:rsidRPr="006D733B" w:rsidTr="00391A74">
        <w:trPr>
          <w:trHeight w:val="556"/>
        </w:trPr>
        <w:tc>
          <w:tcPr>
            <w:tcW w:w="2209"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-діти позбавлені батьківського піклування</w:t>
            </w:r>
          </w:p>
        </w:tc>
        <w:tc>
          <w:tcPr>
            <w:tcW w:w="1902"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w:t>
            </w:r>
          </w:p>
        </w:tc>
        <w:tc>
          <w:tcPr>
            <w:tcW w:w="1701"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w:t>
            </w:r>
          </w:p>
        </w:tc>
        <w:tc>
          <w:tcPr>
            <w:tcW w:w="1843"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w:t>
            </w:r>
          </w:p>
        </w:tc>
        <w:tc>
          <w:tcPr>
            <w:tcW w:w="1417"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w:t>
            </w:r>
          </w:p>
        </w:tc>
      </w:tr>
      <w:tr w:rsidR="00391A74" w:rsidRPr="006D733B" w:rsidTr="00391A74">
        <w:trPr>
          <w:trHeight w:val="422"/>
        </w:trPr>
        <w:tc>
          <w:tcPr>
            <w:tcW w:w="2209"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rPr>
              <w:t xml:space="preserve">діти </w:t>
            </w:r>
            <w:r w:rsidRPr="006D733B">
              <w:rPr>
                <w:sz w:val="24"/>
                <w:szCs w:val="24"/>
                <w:lang w:val="uk-UA"/>
              </w:rPr>
              <w:t>які опинились в СЖО</w:t>
            </w:r>
          </w:p>
        </w:tc>
        <w:tc>
          <w:tcPr>
            <w:tcW w:w="1902" w:type="dxa"/>
          </w:tcPr>
          <w:p w:rsidR="00391A74" w:rsidRPr="006D733B" w:rsidRDefault="00391A74" w:rsidP="004A7D5C">
            <w:pPr>
              <w:pStyle w:val="ae"/>
              <w:widowControl w:val="0"/>
              <w:shd w:val="clear" w:color="auto" w:fill="auto"/>
              <w:spacing w:line="240" w:lineRule="auto"/>
              <w:jc w:val="both"/>
              <w:rPr>
                <w:sz w:val="24"/>
                <w:szCs w:val="24"/>
                <w:lang w:val="uk-UA"/>
              </w:rPr>
            </w:pPr>
          </w:p>
        </w:tc>
        <w:tc>
          <w:tcPr>
            <w:tcW w:w="1701" w:type="dxa"/>
          </w:tcPr>
          <w:p w:rsidR="00391A74" w:rsidRPr="006D733B" w:rsidRDefault="00391A74" w:rsidP="004A7D5C">
            <w:pPr>
              <w:pStyle w:val="ae"/>
              <w:widowControl w:val="0"/>
              <w:shd w:val="clear" w:color="auto" w:fill="auto"/>
              <w:spacing w:line="240" w:lineRule="auto"/>
              <w:jc w:val="both"/>
              <w:rPr>
                <w:sz w:val="24"/>
                <w:szCs w:val="24"/>
                <w:lang w:val="en-US"/>
              </w:rPr>
            </w:pPr>
            <w:r w:rsidRPr="006D733B">
              <w:rPr>
                <w:sz w:val="24"/>
                <w:szCs w:val="24"/>
                <w:lang w:val="en-US"/>
              </w:rPr>
              <w:t>1</w:t>
            </w:r>
          </w:p>
        </w:tc>
        <w:tc>
          <w:tcPr>
            <w:tcW w:w="1843" w:type="dxa"/>
          </w:tcPr>
          <w:p w:rsidR="00391A74" w:rsidRPr="006D733B" w:rsidRDefault="00391A74" w:rsidP="004A7D5C">
            <w:pPr>
              <w:pStyle w:val="ae"/>
              <w:widowControl w:val="0"/>
              <w:shd w:val="clear" w:color="auto" w:fill="auto"/>
              <w:spacing w:line="240" w:lineRule="auto"/>
              <w:jc w:val="both"/>
              <w:rPr>
                <w:sz w:val="24"/>
                <w:szCs w:val="24"/>
                <w:lang w:val="uk-UA"/>
              </w:rPr>
            </w:pPr>
            <w:r>
              <w:rPr>
                <w:sz w:val="24"/>
                <w:szCs w:val="24"/>
                <w:lang w:val="uk-UA"/>
              </w:rPr>
              <w:t>-</w:t>
            </w:r>
          </w:p>
        </w:tc>
        <w:tc>
          <w:tcPr>
            <w:tcW w:w="1417" w:type="dxa"/>
          </w:tcPr>
          <w:p w:rsidR="00391A74" w:rsidRPr="006D733B" w:rsidRDefault="00391A74" w:rsidP="004A7D5C">
            <w:pPr>
              <w:pStyle w:val="ae"/>
              <w:widowControl w:val="0"/>
              <w:shd w:val="clear" w:color="auto" w:fill="auto"/>
              <w:spacing w:line="240" w:lineRule="auto"/>
              <w:jc w:val="both"/>
              <w:rPr>
                <w:sz w:val="24"/>
                <w:szCs w:val="24"/>
                <w:lang w:val="uk-UA"/>
              </w:rPr>
            </w:pPr>
            <w:r>
              <w:rPr>
                <w:sz w:val="24"/>
                <w:szCs w:val="24"/>
                <w:lang w:val="uk-UA"/>
              </w:rPr>
              <w:t>-</w:t>
            </w:r>
          </w:p>
        </w:tc>
      </w:tr>
      <w:tr w:rsidR="00391A74" w:rsidRPr="006D733B" w:rsidTr="00391A74">
        <w:trPr>
          <w:trHeight w:val="834"/>
        </w:trPr>
        <w:tc>
          <w:tcPr>
            <w:tcW w:w="2209" w:type="dxa"/>
          </w:tcPr>
          <w:p w:rsidR="00391A74" w:rsidRPr="006D733B" w:rsidRDefault="00391A74" w:rsidP="004A7D5C">
            <w:pPr>
              <w:pStyle w:val="ae"/>
              <w:widowControl w:val="0"/>
              <w:shd w:val="clear" w:color="auto" w:fill="auto"/>
              <w:spacing w:line="240" w:lineRule="auto"/>
              <w:jc w:val="both"/>
              <w:rPr>
                <w:sz w:val="24"/>
                <w:szCs w:val="24"/>
              </w:rPr>
            </w:pPr>
            <w:r w:rsidRPr="006D733B">
              <w:rPr>
                <w:sz w:val="24"/>
                <w:szCs w:val="24"/>
              </w:rPr>
              <w:t>діти, які постраждали від наслідків ЧАЕС</w:t>
            </w:r>
          </w:p>
        </w:tc>
        <w:tc>
          <w:tcPr>
            <w:tcW w:w="1902"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w:t>
            </w:r>
          </w:p>
        </w:tc>
        <w:tc>
          <w:tcPr>
            <w:tcW w:w="1701" w:type="dxa"/>
          </w:tcPr>
          <w:p w:rsidR="00391A74" w:rsidRPr="006D733B" w:rsidRDefault="00391A74" w:rsidP="004A7D5C">
            <w:pPr>
              <w:pStyle w:val="ae"/>
              <w:widowControl w:val="0"/>
              <w:shd w:val="clear" w:color="auto" w:fill="auto"/>
              <w:spacing w:line="240" w:lineRule="auto"/>
              <w:jc w:val="both"/>
              <w:rPr>
                <w:sz w:val="24"/>
                <w:szCs w:val="24"/>
                <w:lang w:val="en-US"/>
              </w:rPr>
            </w:pPr>
            <w:r>
              <w:rPr>
                <w:sz w:val="24"/>
                <w:szCs w:val="24"/>
                <w:lang w:val="en-US"/>
              </w:rPr>
              <w:t>138</w:t>
            </w:r>
          </w:p>
        </w:tc>
        <w:tc>
          <w:tcPr>
            <w:tcW w:w="1843"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w:t>
            </w:r>
          </w:p>
        </w:tc>
        <w:tc>
          <w:tcPr>
            <w:tcW w:w="1417"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154</w:t>
            </w:r>
          </w:p>
        </w:tc>
      </w:tr>
      <w:tr w:rsidR="00391A74" w:rsidRPr="006D733B" w:rsidTr="00391A74">
        <w:trPr>
          <w:trHeight w:val="519"/>
        </w:trPr>
        <w:tc>
          <w:tcPr>
            <w:tcW w:w="2209" w:type="dxa"/>
          </w:tcPr>
          <w:p w:rsidR="00391A74" w:rsidRPr="006D733B" w:rsidRDefault="00391A74" w:rsidP="004A7D5C">
            <w:pPr>
              <w:pStyle w:val="ae"/>
              <w:widowControl w:val="0"/>
              <w:shd w:val="clear" w:color="auto" w:fill="auto"/>
              <w:spacing w:line="240" w:lineRule="auto"/>
              <w:jc w:val="both"/>
              <w:rPr>
                <w:sz w:val="24"/>
                <w:szCs w:val="24"/>
              </w:rPr>
            </w:pPr>
            <w:r w:rsidRPr="006D733B">
              <w:rPr>
                <w:sz w:val="24"/>
                <w:szCs w:val="24"/>
              </w:rPr>
              <w:t>діти з малозабезпечених сімей</w:t>
            </w:r>
          </w:p>
        </w:tc>
        <w:tc>
          <w:tcPr>
            <w:tcW w:w="1902"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8</w:t>
            </w:r>
          </w:p>
        </w:tc>
        <w:tc>
          <w:tcPr>
            <w:tcW w:w="1701"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16</w:t>
            </w:r>
          </w:p>
        </w:tc>
        <w:tc>
          <w:tcPr>
            <w:tcW w:w="1843"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8</w:t>
            </w:r>
          </w:p>
        </w:tc>
        <w:tc>
          <w:tcPr>
            <w:tcW w:w="1417"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32</w:t>
            </w:r>
          </w:p>
        </w:tc>
      </w:tr>
      <w:tr w:rsidR="00391A74" w:rsidRPr="006D733B" w:rsidTr="00391A74">
        <w:trPr>
          <w:trHeight w:val="682"/>
        </w:trPr>
        <w:tc>
          <w:tcPr>
            <w:tcW w:w="2209" w:type="dxa"/>
          </w:tcPr>
          <w:p w:rsidR="00391A74" w:rsidRPr="006D733B" w:rsidRDefault="00391A74" w:rsidP="004A7D5C">
            <w:pPr>
              <w:pStyle w:val="ae"/>
              <w:widowControl w:val="0"/>
              <w:shd w:val="clear" w:color="auto" w:fill="auto"/>
              <w:spacing w:line="240" w:lineRule="auto"/>
              <w:jc w:val="both"/>
              <w:rPr>
                <w:sz w:val="24"/>
                <w:szCs w:val="24"/>
              </w:rPr>
            </w:pPr>
            <w:r w:rsidRPr="006D733B">
              <w:rPr>
                <w:rStyle w:val="docdata"/>
              </w:rPr>
              <w:t>Діти, батьки яких перебували в зоні АТО</w:t>
            </w:r>
          </w:p>
        </w:tc>
        <w:tc>
          <w:tcPr>
            <w:tcW w:w="1902"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w:t>
            </w:r>
          </w:p>
        </w:tc>
        <w:tc>
          <w:tcPr>
            <w:tcW w:w="1701" w:type="dxa"/>
          </w:tcPr>
          <w:p w:rsidR="00391A74" w:rsidRPr="006D733B" w:rsidRDefault="00391A74" w:rsidP="004A7D5C">
            <w:pPr>
              <w:pStyle w:val="ae"/>
              <w:widowControl w:val="0"/>
              <w:shd w:val="clear" w:color="auto" w:fill="auto"/>
              <w:spacing w:line="240" w:lineRule="auto"/>
              <w:jc w:val="both"/>
              <w:rPr>
                <w:sz w:val="24"/>
                <w:szCs w:val="24"/>
                <w:lang w:val="en-US"/>
              </w:rPr>
            </w:pPr>
            <w:r w:rsidRPr="006D733B">
              <w:rPr>
                <w:sz w:val="24"/>
                <w:szCs w:val="24"/>
                <w:lang w:val="uk-UA"/>
              </w:rPr>
              <w:t>4</w:t>
            </w:r>
          </w:p>
        </w:tc>
        <w:tc>
          <w:tcPr>
            <w:tcW w:w="1843"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w:t>
            </w:r>
          </w:p>
        </w:tc>
        <w:tc>
          <w:tcPr>
            <w:tcW w:w="1417"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4</w:t>
            </w:r>
          </w:p>
        </w:tc>
      </w:tr>
      <w:tr w:rsidR="00391A74" w:rsidRPr="006D733B" w:rsidTr="00391A74">
        <w:trPr>
          <w:trHeight w:val="834"/>
        </w:trPr>
        <w:tc>
          <w:tcPr>
            <w:tcW w:w="2209" w:type="dxa"/>
          </w:tcPr>
          <w:p w:rsidR="00391A74" w:rsidRPr="006D733B" w:rsidRDefault="00391A74" w:rsidP="004A7D5C">
            <w:pPr>
              <w:pStyle w:val="ae"/>
              <w:widowControl w:val="0"/>
              <w:shd w:val="clear" w:color="auto" w:fill="auto"/>
              <w:spacing w:line="240" w:lineRule="auto"/>
              <w:jc w:val="both"/>
              <w:rPr>
                <w:sz w:val="24"/>
                <w:szCs w:val="24"/>
              </w:rPr>
            </w:pPr>
            <w:r w:rsidRPr="006D733B">
              <w:rPr>
                <w:sz w:val="24"/>
                <w:szCs w:val="24"/>
              </w:rPr>
              <w:t>діти з багатодітних сімей</w:t>
            </w:r>
          </w:p>
        </w:tc>
        <w:tc>
          <w:tcPr>
            <w:tcW w:w="1902"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37</w:t>
            </w:r>
          </w:p>
        </w:tc>
        <w:tc>
          <w:tcPr>
            <w:tcW w:w="1701" w:type="dxa"/>
          </w:tcPr>
          <w:p w:rsidR="00391A74" w:rsidRPr="006D733B" w:rsidRDefault="00391A74" w:rsidP="004A7D5C">
            <w:pPr>
              <w:pStyle w:val="ae"/>
              <w:widowControl w:val="0"/>
              <w:shd w:val="clear" w:color="auto" w:fill="auto"/>
              <w:spacing w:line="240" w:lineRule="auto"/>
              <w:jc w:val="both"/>
              <w:rPr>
                <w:sz w:val="24"/>
                <w:szCs w:val="24"/>
                <w:lang w:val="en-US"/>
              </w:rPr>
            </w:pPr>
            <w:r w:rsidRPr="006D733B">
              <w:rPr>
                <w:sz w:val="24"/>
                <w:szCs w:val="24"/>
                <w:lang w:val="en-US"/>
              </w:rPr>
              <w:t>79</w:t>
            </w:r>
          </w:p>
        </w:tc>
        <w:tc>
          <w:tcPr>
            <w:tcW w:w="1843"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66</w:t>
            </w:r>
          </w:p>
        </w:tc>
        <w:tc>
          <w:tcPr>
            <w:tcW w:w="1417"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189</w:t>
            </w:r>
          </w:p>
        </w:tc>
      </w:tr>
      <w:tr w:rsidR="00391A74" w:rsidRPr="006D733B" w:rsidTr="00391A74">
        <w:trPr>
          <w:trHeight w:val="834"/>
        </w:trPr>
        <w:tc>
          <w:tcPr>
            <w:tcW w:w="2209"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діти-сироти</w:t>
            </w:r>
          </w:p>
        </w:tc>
        <w:tc>
          <w:tcPr>
            <w:tcW w:w="1902"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w:t>
            </w:r>
          </w:p>
        </w:tc>
        <w:tc>
          <w:tcPr>
            <w:tcW w:w="1701" w:type="dxa"/>
          </w:tcPr>
          <w:p w:rsidR="00391A74" w:rsidRPr="006D733B" w:rsidRDefault="00391A74" w:rsidP="004A7D5C">
            <w:pPr>
              <w:pStyle w:val="ae"/>
              <w:widowControl w:val="0"/>
              <w:shd w:val="clear" w:color="auto" w:fill="auto"/>
              <w:spacing w:line="240" w:lineRule="auto"/>
              <w:jc w:val="both"/>
              <w:rPr>
                <w:sz w:val="24"/>
                <w:szCs w:val="24"/>
                <w:lang w:val="uk-UA"/>
              </w:rPr>
            </w:pPr>
            <w:r>
              <w:rPr>
                <w:sz w:val="24"/>
                <w:szCs w:val="24"/>
                <w:lang w:val="uk-UA"/>
              </w:rPr>
              <w:t>-</w:t>
            </w:r>
          </w:p>
          <w:p w:rsidR="00391A74" w:rsidRPr="006D733B" w:rsidRDefault="00391A74" w:rsidP="004A7D5C">
            <w:pPr>
              <w:pStyle w:val="ae"/>
              <w:widowControl w:val="0"/>
              <w:shd w:val="clear" w:color="auto" w:fill="auto"/>
              <w:spacing w:line="240" w:lineRule="auto"/>
              <w:jc w:val="both"/>
              <w:rPr>
                <w:sz w:val="24"/>
                <w:szCs w:val="24"/>
                <w:lang w:val="uk-UA"/>
              </w:rPr>
            </w:pPr>
          </w:p>
        </w:tc>
        <w:tc>
          <w:tcPr>
            <w:tcW w:w="1843"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w:t>
            </w:r>
          </w:p>
        </w:tc>
        <w:tc>
          <w:tcPr>
            <w:tcW w:w="1417" w:type="dxa"/>
          </w:tcPr>
          <w:p w:rsidR="00391A74" w:rsidRPr="006D733B" w:rsidRDefault="00391A74" w:rsidP="004A7D5C">
            <w:pPr>
              <w:pStyle w:val="ae"/>
              <w:widowControl w:val="0"/>
              <w:shd w:val="clear" w:color="auto" w:fill="auto"/>
              <w:spacing w:line="240" w:lineRule="auto"/>
              <w:jc w:val="both"/>
              <w:rPr>
                <w:sz w:val="24"/>
                <w:szCs w:val="24"/>
                <w:lang w:val="uk-UA"/>
              </w:rPr>
            </w:pPr>
            <w:r w:rsidRPr="006D733B">
              <w:rPr>
                <w:sz w:val="24"/>
                <w:szCs w:val="24"/>
                <w:lang w:val="uk-UA"/>
              </w:rPr>
              <w:t>1</w:t>
            </w:r>
          </w:p>
        </w:tc>
      </w:tr>
    </w:tbl>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У 20</w:t>
      </w:r>
      <w:r w:rsidRPr="000E0B2D">
        <w:rPr>
          <w:rFonts w:ascii="Times New Roman" w:eastAsia="Times New Roman" w:hAnsi="Times New Roman" w:cs="Times New Roman"/>
          <w:sz w:val="24"/>
          <w:szCs w:val="24"/>
          <w:lang w:val="uk-UA" w:eastAsia="ru-RU"/>
        </w:rPr>
        <w:t>23</w:t>
      </w:r>
      <w:r w:rsidRPr="000E0B2D">
        <w:rPr>
          <w:rFonts w:ascii="Times New Roman" w:eastAsia="Times New Roman" w:hAnsi="Times New Roman" w:cs="Times New Roman"/>
          <w:sz w:val="24"/>
          <w:szCs w:val="24"/>
          <w:lang w:eastAsia="ru-RU"/>
        </w:rPr>
        <w:t xml:space="preserve"> – 202</w:t>
      </w:r>
      <w:r w:rsidRPr="000E0B2D">
        <w:rPr>
          <w:rFonts w:ascii="Times New Roman" w:eastAsia="Times New Roman" w:hAnsi="Times New Roman" w:cs="Times New Roman"/>
          <w:sz w:val="24"/>
          <w:szCs w:val="24"/>
          <w:lang w:val="uk-UA" w:eastAsia="ru-RU"/>
        </w:rPr>
        <w:t>4</w:t>
      </w:r>
      <w:r w:rsidRPr="000E0B2D">
        <w:rPr>
          <w:rFonts w:ascii="Times New Roman" w:eastAsia="Times New Roman" w:hAnsi="Times New Roman" w:cs="Times New Roman"/>
          <w:sz w:val="24"/>
          <w:szCs w:val="24"/>
          <w:lang w:eastAsia="ru-RU"/>
        </w:rPr>
        <w:t xml:space="preserve"> н.р. школа працю</w:t>
      </w:r>
      <w:r w:rsidR="007D0B03">
        <w:rPr>
          <w:rFonts w:ascii="Times New Roman" w:eastAsia="Times New Roman" w:hAnsi="Times New Roman" w:cs="Times New Roman"/>
          <w:sz w:val="24"/>
          <w:szCs w:val="24"/>
          <w:lang w:val="uk-UA" w:eastAsia="ru-RU"/>
        </w:rPr>
        <w:t>вала</w:t>
      </w:r>
      <w:r w:rsidRPr="000E0B2D">
        <w:rPr>
          <w:rFonts w:ascii="Times New Roman" w:eastAsia="Times New Roman" w:hAnsi="Times New Roman" w:cs="Times New Roman"/>
          <w:sz w:val="24"/>
          <w:szCs w:val="24"/>
          <w:lang w:eastAsia="ru-RU"/>
        </w:rPr>
        <w:t xml:space="preserve"> у режимі однієї зміни, початок занять о 8.30,  закінчення 8 уроку - о 16.00.</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Відповідно до діючих санітарно-гігієнічних норм режиму роботи тривалість уроку:</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в першому класі – 35 хвилин,</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в  2-4  класах– 40 хвилин;</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в  5-11 класах – 45 хвилин.</w:t>
      </w:r>
    </w:p>
    <w:p w:rsidR="000E0B2D" w:rsidRPr="000E0B2D" w:rsidRDefault="000E0B2D" w:rsidP="000E0B2D">
      <w:pPr>
        <w:suppressAutoHyphens/>
        <w:spacing w:after="0" w:line="240" w:lineRule="auto"/>
        <w:jc w:val="both"/>
        <w:rPr>
          <w:rFonts w:ascii="Times New Roman" w:eastAsia="Times New Roman" w:hAnsi="Times New Roman" w:cs="Times New Roman"/>
          <w:color w:val="000000" w:themeColor="text1"/>
          <w:sz w:val="24"/>
          <w:szCs w:val="24"/>
          <w:lang w:val="uk-UA" w:eastAsia="ru-RU"/>
        </w:rPr>
      </w:pPr>
      <w:r w:rsidRPr="000E0B2D">
        <w:rPr>
          <w:rFonts w:ascii="Times New Roman" w:eastAsia="Times New Roman" w:hAnsi="Times New Roman" w:cs="Times New Roman"/>
          <w:sz w:val="24"/>
          <w:szCs w:val="24"/>
          <w:lang w:eastAsia="ru-RU"/>
        </w:rPr>
        <w:t xml:space="preserve">Перерви – тривалістю 10 та 20 хвилин. Для забезпечення належної організації гарячого </w:t>
      </w:r>
      <w:r w:rsidRPr="000E0B2D">
        <w:rPr>
          <w:rFonts w:ascii="Times New Roman" w:eastAsia="Times New Roman" w:hAnsi="Times New Roman" w:cs="Times New Roman"/>
          <w:color w:val="000000" w:themeColor="text1"/>
          <w:sz w:val="24"/>
          <w:szCs w:val="24"/>
          <w:lang w:eastAsia="ru-RU"/>
        </w:rPr>
        <w:t xml:space="preserve">харчування впроваджено  2 великі перерви </w:t>
      </w:r>
      <w:r w:rsidRPr="000E0B2D">
        <w:rPr>
          <w:rFonts w:ascii="Times New Roman" w:eastAsia="Times New Roman" w:hAnsi="Times New Roman" w:cs="Times New Roman"/>
          <w:color w:val="000000" w:themeColor="text1"/>
          <w:sz w:val="24"/>
          <w:szCs w:val="24"/>
          <w:lang w:val="uk-UA" w:eastAsia="ru-RU"/>
        </w:rPr>
        <w:t xml:space="preserve"> більше </w:t>
      </w:r>
      <w:r w:rsidRPr="000E0B2D">
        <w:rPr>
          <w:rFonts w:ascii="Times New Roman" w:eastAsia="Times New Roman" w:hAnsi="Times New Roman" w:cs="Times New Roman"/>
          <w:color w:val="000000" w:themeColor="text1"/>
          <w:sz w:val="24"/>
          <w:szCs w:val="24"/>
          <w:lang w:eastAsia="ru-RU"/>
        </w:rPr>
        <w:t>20 хвилин</w:t>
      </w:r>
      <w:r w:rsidRPr="000E0B2D">
        <w:rPr>
          <w:rFonts w:ascii="Times New Roman" w:eastAsia="Times New Roman" w:hAnsi="Times New Roman" w:cs="Times New Roman"/>
          <w:color w:val="FF0000"/>
          <w:sz w:val="24"/>
          <w:szCs w:val="24"/>
          <w:lang w:eastAsia="ru-RU"/>
        </w:rPr>
        <w:t xml:space="preserve"> </w:t>
      </w:r>
      <w:r w:rsidRPr="000E0B2D">
        <w:rPr>
          <w:rFonts w:ascii="Times New Roman" w:eastAsia="Times New Roman" w:hAnsi="Times New Roman" w:cs="Times New Roman"/>
          <w:color w:val="000000" w:themeColor="text1"/>
          <w:sz w:val="24"/>
          <w:szCs w:val="24"/>
          <w:lang w:val="uk-UA" w:eastAsia="ru-RU"/>
        </w:rPr>
        <w:t>у структурних підрозділах закладу.</w:t>
      </w:r>
    </w:p>
    <w:p w:rsidR="000E0B2D" w:rsidRPr="000E0B2D" w:rsidRDefault="000E0B2D" w:rsidP="000E0B2D">
      <w:pPr>
        <w:suppressAutoHyphens/>
        <w:spacing w:after="0" w:line="240" w:lineRule="auto"/>
        <w:jc w:val="both"/>
        <w:rPr>
          <w:rFonts w:ascii="Times New Roman" w:eastAsia="Times New Roman" w:hAnsi="Times New Roman" w:cs="Times New Roman"/>
          <w:b/>
          <w:sz w:val="24"/>
          <w:szCs w:val="24"/>
          <w:lang w:eastAsia="ru-RU"/>
        </w:rPr>
      </w:pPr>
      <w:r w:rsidRPr="000E0B2D">
        <w:rPr>
          <w:rFonts w:ascii="Times New Roman" w:eastAsia="Times New Roman" w:hAnsi="Times New Roman" w:cs="Times New Roman"/>
          <w:b/>
          <w:sz w:val="24"/>
          <w:szCs w:val="24"/>
          <w:lang w:eastAsia="ru-RU"/>
        </w:rPr>
        <w:t>Для забезпечення навчальної діяльності в закладі</w:t>
      </w:r>
      <w:r w:rsidRPr="000E0B2D">
        <w:rPr>
          <w:rFonts w:ascii="Times New Roman" w:eastAsia="Times New Roman" w:hAnsi="Times New Roman" w:cs="Times New Roman"/>
          <w:b/>
          <w:sz w:val="24"/>
          <w:szCs w:val="24"/>
          <w:lang w:val="uk-UA" w:eastAsia="ru-RU"/>
        </w:rPr>
        <w:t xml:space="preserve"> </w:t>
      </w:r>
      <w:r w:rsidRPr="000E0B2D">
        <w:rPr>
          <w:rFonts w:ascii="Times New Roman" w:eastAsia="Times New Roman" w:hAnsi="Times New Roman" w:cs="Times New Roman"/>
          <w:b/>
          <w:sz w:val="24"/>
          <w:szCs w:val="24"/>
          <w:lang w:eastAsia="ru-RU"/>
        </w:rPr>
        <w:t>обладнано:</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p>
    <w:tbl>
      <w:tblPr>
        <w:tblW w:w="9217" w:type="dxa"/>
        <w:tblInd w:w="391" w:type="dxa"/>
        <w:tblLayout w:type="fixed"/>
        <w:tblLook w:val="04A0" w:firstRow="1" w:lastRow="0" w:firstColumn="1" w:lastColumn="0" w:noHBand="0" w:noVBand="1"/>
      </w:tblPr>
      <w:tblGrid>
        <w:gridCol w:w="2341"/>
        <w:gridCol w:w="1693"/>
        <w:gridCol w:w="1683"/>
        <w:gridCol w:w="2418"/>
        <w:gridCol w:w="1082"/>
      </w:tblGrid>
      <w:tr w:rsidR="000E0B2D" w:rsidRPr="000E0B2D" w:rsidTr="000E0B2D">
        <w:trPr>
          <w:trHeight w:val="848"/>
        </w:trPr>
        <w:tc>
          <w:tcPr>
            <w:tcW w:w="2341"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eastAsia="ru-RU"/>
              </w:rPr>
            </w:pPr>
          </w:p>
        </w:tc>
        <w:tc>
          <w:tcPr>
            <w:tcW w:w="169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Рафалівська</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початкова</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школа</w:t>
            </w:r>
          </w:p>
        </w:tc>
        <w:tc>
          <w:tcPr>
            <w:tcW w:w="168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Лозківська гімназія</w:t>
            </w:r>
          </w:p>
        </w:tc>
        <w:tc>
          <w:tcPr>
            <w:tcW w:w="2418"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Рафалівський Петропавлівський ліцей</w:t>
            </w:r>
          </w:p>
        </w:tc>
        <w:tc>
          <w:tcPr>
            <w:tcW w:w="1082"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Всього</w:t>
            </w:r>
          </w:p>
        </w:tc>
      </w:tr>
      <w:tr w:rsidR="000E0B2D" w:rsidRPr="000E0B2D" w:rsidTr="000E0B2D">
        <w:trPr>
          <w:trHeight w:val="361"/>
        </w:trPr>
        <w:tc>
          <w:tcPr>
            <w:tcW w:w="2341"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Бібліотеки</w:t>
            </w:r>
          </w:p>
        </w:tc>
        <w:tc>
          <w:tcPr>
            <w:tcW w:w="169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c>
          <w:tcPr>
            <w:tcW w:w="168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c>
          <w:tcPr>
            <w:tcW w:w="2418"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c>
          <w:tcPr>
            <w:tcW w:w="1082"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3</w:t>
            </w:r>
          </w:p>
        </w:tc>
      </w:tr>
      <w:tr w:rsidR="000E0B2D" w:rsidRPr="000E0B2D" w:rsidTr="000E0B2D">
        <w:trPr>
          <w:trHeight w:val="410"/>
        </w:trPr>
        <w:tc>
          <w:tcPr>
            <w:tcW w:w="2341"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Спортивна зала</w:t>
            </w:r>
          </w:p>
        </w:tc>
        <w:tc>
          <w:tcPr>
            <w:tcW w:w="169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c>
          <w:tcPr>
            <w:tcW w:w="168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c>
          <w:tcPr>
            <w:tcW w:w="2418"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tc>
        <w:tc>
          <w:tcPr>
            <w:tcW w:w="1082" w:type="dxa"/>
          </w:tcPr>
          <w:p w:rsidR="000E0B2D" w:rsidRPr="000E0B2D" w:rsidRDefault="007D0B03"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r>
      <w:tr w:rsidR="000E0B2D" w:rsidRPr="000E0B2D" w:rsidTr="000E0B2D">
        <w:trPr>
          <w:trHeight w:val="415"/>
        </w:trPr>
        <w:tc>
          <w:tcPr>
            <w:tcW w:w="2341"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Актова зала</w:t>
            </w:r>
          </w:p>
        </w:tc>
        <w:tc>
          <w:tcPr>
            <w:tcW w:w="169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tc>
        <w:tc>
          <w:tcPr>
            <w:tcW w:w="168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tc>
        <w:tc>
          <w:tcPr>
            <w:tcW w:w="2418"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c>
          <w:tcPr>
            <w:tcW w:w="1082"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r>
      <w:tr w:rsidR="000E0B2D" w:rsidRPr="000E0B2D" w:rsidTr="000E0B2D">
        <w:trPr>
          <w:trHeight w:val="421"/>
        </w:trPr>
        <w:tc>
          <w:tcPr>
            <w:tcW w:w="2341"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Ідальня</w:t>
            </w:r>
          </w:p>
        </w:tc>
        <w:tc>
          <w:tcPr>
            <w:tcW w:w="169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c>
          <w:tcPr>
            <w:tcW w:w="168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c>
          <w:tcPr>
            <w:tcW w:w="2418"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w:t>
            </w:r>
          </w:p>
        </w:tc>
        <w:tc>
          <w:tcPr>
            <w:tcW w:w="1082"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w:t>
            </w:r>
          </w:p>
        </w:tc>
      </w:tr>
      <w:tr w:rsidR="000E0B2D" w:rsidRPr="000E0B2D" w:rsidTr="000E0B2D">
        <w:trPr>
          <w:trHeight w:val="414"/>
        </w:trPr>
        <w:tc>
          <w:tcPr>
            <w:tcW w:w="2341"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Навчальна майстерня</w:t>
            </w:r>
          </w:p>
        </w:tc>
        <w:tc>
          <w:tcPr>
            <w:tcW w:w="169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tc>
        <w:tc>
          <w:tcPr>
            <w:tcW w:w="168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c>
          <w:tcPr>
            <w:tcW w:w="2418"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w:t>
            </w:r>
          </w:p>
        </w:tc>
        <w:tc>
          <w:tcPr>
            <w:tcW w:w="1082"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3</w:t>
            </w:r>
          </w:p>
        </w:tc>
      </w:tr>
      <w:tr w:rsidR="000E0B2D" w:rsidRPr="000E0B2D" w:rsidTr="000E0B2D">
        <w:trPr>
          <w:trHeight w:val="421"/>
        </w:trPr>
        <w:tc>
          <w:tcPr>
            <w:tcW w:w="2341"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Тренінгова зала</w:t>
            </w:r>
          </w:p>
        </w:tc>
        <w:tc>
          <w:tcPr>
            <w:tcW w:w="169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tc>
        <w:tc>
          <w:tcPr>
            <w:tcW w:w="168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tc>
        <w:tc>
          <w:tcPr>
            <w:tcW w:w="2418"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c>
          <w:tcPr>
            <w:tcW w:w="1082"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r>
      <w:tr w:rsidR="000E0B2D" w:rsidRPr="000E0B2D" w:rsidTr="000E0B2D">
        <w:trPr>
          <w:trHeight w:val="414"/>
        </w:trPr>
        <w:tc>
          <w:tcPr>
            <w:tcW w:w="2341"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Комп’ютерні клас</w:t>
            </w:r>
            <w:r w:rsidRPr="000E0B2D">
              <w:rPr>
                <w:rFonts w:ascii="Times New Roman" w:eastAsia="Times New Roman" w:hAnsi="Times New Roman" w:cs="Times New Roman"/>
                <w:sz w:val="24"/>
                <w:szCs w:val="24"/>
                <w:lang w:val="uk-UA" w:eastAsia="ru-RU"/>
              </w:rPr>
              <w:t>и</w:t>
            </w:r>
          </w:p>
        </w:tc>
        <w:tc>
          <w:tcPr>
            <w:tcW w:w="169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c>
          <w:tcPr>
            <w:tcW w:w="168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w:t>
            </w:r>
          </w:p>
        </w:tc>
        <w:tc>
          <w:tcPr>
            <w:tcW w:w="2418"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p>
        </w:tc>
        <w:tc>
          <w:tcPr>
            <w:tcW w:w="1082"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4</w:t>
            </w:r>
          </w:p>
        </w:tc>
      </w:tr>
    </w:tbl>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val="uk-UA" w:eastAsia="ru-RU"/>
        </w:rPr>
      </w:pP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       Стан збереження кабінетів задовільний, будівля й приміщення в цілому відповідають державним санітарним нормам облаштування та утримання загальноосвітніх навчальних закладів.</w:t>
      </w:r>
    </w:p>
    <w:p w:rsidR="000E0B2D" w:rsidRPr="000E0B2D" w:rsidRDefault="000E0B2D" w:rsidP="000E0B2D">
      <w:pPr>
        <w:keepNext/>
        <w:suppressAutoHyphens/>
        <w:spacing w:after="0" w:line="240" w:lineRule="auto"/>
        <w:jc w:val="both"/>
        <w:outlineLvl w:val="0"/>
        <w:rPr>
          <w:rFonts w:ascii="Arial" w:eastAsia="Times New Roman" w:hAnsi="Arial" w:cs="Arial"/>
          <w:b/>
          <w:bCs/>
          <w:kern w:val="2"/>
          <w:sz w:val="24"/>
          <w:szCs w:val="24"/>
          <w:lang w:val="uk-UA" w:eastAsia="uk-UA"/>
        </w:rPr>
      </w:pPr>
      <w:r w:rsidRPr="000E0B2D">
        <w:rPr>
          <w:rFonts w:ascii="Times New Roman" w:eastAsia="Times New Roman" w:hAnsi="Times New Roman" w:cs="Times New Roman"/>
          <w:bCs/>
          <w:kern w:val="2"/>
          <w:sz w:val="24"/>
          <w:szCs w:val="24"/>
          <w:lang w:val="uk-UA" w:eastAsia="uk-UA"/>
        </w:rPr>
        <w:t>Медичне обслуговування учнів та працівників школи організовано відповідно до нормативно-правової бази; медичними працівниками Рафалівської лікарської амбулаторії загальної практики – сімейної медицини Вараського району Рівненської області організовано систематичне та планове медичне обслуговування учнів, забезпечено профілактику дитячих захворювань.</w:t>
      </w:r>
    </w:p>
    <w:p w:rsidR="000E0B2D" w:rsidRPr="000E0B2D" w:rsidRDefault="000E0B2D" w:rsidP="000E0B2D">
      <w:pPr>
        <w:suppressAutoHyphens/>
        <w:spacing w:after="0" w:line="240" w:lineRule="auto"/>
        <w:ind w:left="100"/>
        <w:jc w:val="both"/>
        <w:rPr>
          <w:rFonts w:ascii="Times New Roman" w:eastAsia="Times New Roman" w:hAnsi="Times New Roman" w:cs="Times New Roman"/>
          <w:sz w:val="24"/>
          <w:szCs w:val="24"/>
          <w:lang w:val="uk-UA" w:eastAsia="ru-RU"/>
        </w:rPr>
      </w:pPr>
    </w:p>
    <w:p w:rsidR="000E0B2D" w:rsidRPr="000E0B2D" w:rsidRDefault="000E0B2D" w:rsidP="000E0B2D">
      <w:pPr>
        <w:suppressAutoHyphens/>
        <w:spacing w:after="0" w:line="240" w:lineRule="auto"/>
        <w:ind w:left="100"/>
        <w:jc w:val="both"/>
        <w:rPr>
          <w:rFonts w:ascii="Times New Roman" w:eastAsia="Times New Roman" w:hAnsi="Times New Roman" w:cs="Times New Roman"/>
          <w:i/>
          <w:sz w:val="24"/>
          <w:szCs w:val="24"/>
          <w:lang w:val="uk-UA" w:eastAsia="ru-RU"/>
        </w:rPr>
      </w:pPr>
    </w:p>
    <w:p w:rsidR="000E0B2D" w:rsidRPr="000E0B2D" w:rsidRDefault="000E0B2D" w:rsidP="000E0B2D">
      <w:pPr>
        <w:suppressAutoHyphens/>
        <w:spacing w:after="0" w:line="240" w:lineRule="auto"/>
        <w:ind w:left="100"/>
        <w:jc w:val="both"/>
        <w:rPr>
          <w:rFonts w:ascii="Times New Roman" w:eastAsia="Times New Roman" w:hAnsi="Times New Roman" w:cs="Times New Roman"/>
          <w:i/>
          <w:sz w:val="24"/>
          <w:szCs w:val="24"/>
          <w:lang w:val="uk-UA" w:eastAsia="ru-RU"/>
        </w:rPr>
      </w:pPr>
    </w:p>
    <w:p w:rsidR="000E0B2D" w:rsidRPr="000E0B2D" w:rsidRDefault="000E0B2D" w:rsidP="000E0B2D">
      <w:pPr>
        <w:suppressAutoHyphens/>
        <w:spacing w:after="0" w:line="240" w:lineRule="auto"/>
        <w:ind w:left="100"/>
        <w:jc w:val="both"/>
        <w:rPr>
          <w:rFonts w:ascii="Times New Roman" w:eastAsia="Times New Roman" w:hAnsi="Times New Roman" w:cs="Times New Roman"/>
          <w:i/>
          <w:sz w:val="24"/>
          <w:szCs w:val="24"/>
          <w:lang w:val="uk-UA" w:eastAsia="ru-RU"/>
        </w:rPr>
      </w:pPr>
    </w:p>
    <w:p w:rsidR="000E0B2D" w:rsidRPr="000E0B2D" w:rsidRDefault="000E0B2D" w:rsidP="000E0B2D">
      <w:pPr>
        <w:suppressAutoHyphens/>
        <w:spacing w:after="0" w:line="240" w:lineRule="auto"/>
        <w:ind w:left="100"/>
        <w:jc w:val="both"/>
        <w:rPr>
          <w:rFonts w:ascii="Times New Roman" w:eastAsia="Times New Roman" w:hAnsi="Times New Roman" w:cs="Times New Roman"/>
          <w:i/>
          <w:sz w:val="24"/>
          <w:szCs w:val="24"/>
          <w:lang w:val="uk-UA" w:eastAsia="ru-RU"/>
        </w:rPr>
      </w:pPr>
    </w:p>
    <w:p w:rsidR="000E0B2D" w:rsidRPr="000E0B2D" w:rsidRDefault="000E0B2D" w:rsidP="000E0B2D">
      <w:pPr>
        <w:suppressAutoHyphens/>
        <w:spacing w:after="0" w:line="240" w:lineRule="auto"/>
        <w:ind w:left="100"/>
        <w:jc w:val="both"/>
        <w:rPr>
          <w:rFonts w:ascii="Times New Roman" w:eastAsia="Times New Roman" w:hAnsi="Times New Roman" w:cs="Times New Roman"/>
          <w:i/>
          <w:sz w:val="24"/>
          <w:szCs w:val="24"/>
          <w:lang w:val="uk-UA" w:eastAsia="ru-RU"/>
        </w:rPr>
      </w:pPr>
    </w:p>
    <w:p w:rsidR="000E0B2D" w:rsidRPr="000E0B2D" w:rsidRDefault="000E0B2D" w:rsidP="000E0B2D">
      <w:pPr>
        <w:suppressAutoHyphens/>
        <w:spacing w:after="0" w:line="240" w:lineRule="auto"/>
        <w:ind w:left="100"/>
        <w:jc w:val="both"/>
        <w:rPr>
          <w:rFonts w:ascii="Times New Roman" w:eastAsia="Times New Roman" w:hAnsi="Times New Roman" w:cs="Times New Roman"/>
          <w:i/>
          <w:sz w:val="24"/>
          <w:szCs w:val="24"/>
          <w:lang w:val="uk-UA" w:eastAsia="ru-RU"/>
        </w:rPr>
      </w:pPr>
    </w:p>
    <w:p w:rsidR="000E0B2D" w:rsidRPr="000E0B2D" w:rsidRDefault="000E0B2D" w:rsidP="000E0B2D">
      <w:pPr>
        <w:suppressAutoHyphens/>
        <w:spacing w:after="0" w:line="240" w:lineRule="auto"/>
        <w:ind w:left="100"/>
        <w:jc w:val="both"/>
        <w:rPr>
          <w:rFonts w:ascii="Times New Roman" w:eastAsia="Times New Roman" w:hAnsi="Times New Roman" w:cs="Times New Roman"/>
          <w:i/>
          <w:sz w:val="24"/>
          <w:szCs w:val="24"/>
          <w:lang w:val="uk-UA" w:eastAsia="ru-RU"/>
        </w:rPr>
      </w:pPr>
    </w:p>
    <w:p w:rsidR="000E0B2D" w:rsidRPr="000E0B2D" w:rsidRDefault="000E0B2D" w:rsidP="000E0B2D">
      <w:pPr>
        <w:suppressAutoHyphens/>
        <w:spacing w:after="0" w:line="240" w:lineRule="auto"/>
        <w:ind w:left="100"/>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br w:type="page"/>
      </w:r>
    </w:p>
    <w:p w:rsidR="000E0B2D" w:rsidRPr="000E0B2D" w:rsidRDefault="007D0B03" w:rsidP="000F51F2">
      <w:pPr>
        <w:numPr>
          <w:ilvl w:val="0"/>
          <w:numId w:val="14"/>
        </w:numPr>
        <w:tabs>
          <w:tab w:val="left" w:pos="2085"/>
        </w:tabs>
        <w:suppressAutoHyphens/>
        <w:spacing w:beforeAutospacing="1" w:after="0" w:afterAutospacing="1" w:line="240" w:lineRule="auto"/>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eastAsia="ru-RU"/>
        </w:rPr>
        <w:lastRenderedPageBreak/>
        <w:t>Аналіз роботи за 2023-2024</w:t>
      </w:r>
      <w:r w:rsidR="000E0B2D" w:rsidRPr="000E0B2D">
        <w:rPr>
          <w:rFonts w:ascii="Times New Roman" w:eastAsia="Times New Roman" w:hAnsi="Times New Roman" w:cs="Times New Roman"/>
          <w:b/>
          <w:sz w:val="24"/>
          <w:szCs w:val="24"/>
          <w:lang w:eastAsia="ru-RU"/>
        </w:rPr>
        <w:t xml:space="preserve"> н. р</w:t>
      </w:r>
    </w:p>
    <w:p w:rsidR="000E0B2D" w:rsidRPr="000E0B2D" w:rsidRDefault="000E0B2D" w:rsidP="000E0B2D">
      <w:pPr>
        <w:tabs>
          <w:tab w:val="left" w:pos="2085"/>
        </w:tabs>
        <w:suppressAutoHyphens/>
        <w:spacing w:after="0" w:line="240" w:lineRule="auto"/>
        <w:ind w:left="100"/>
        <w:jc w:val="both"/>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Освітнє середовище закладу освіти</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Однією з важливих умов для освітнього процесу є безпечне та комфортне освітнє середовище, яке сприяє збереженню і зміцненню здоров’я дітей, розвитку основних фізичних якостей та рухових здібностей, підвищенню рівня фізичної підготовленості учнів, формуванню вміння і навички здорового способу життя, проведенню корисного дозвілля та активного відпочинку учнів. Проведене самооцінювання освітнього середовища показало наші сильні та слабкі сторони. Анкетування як метод самооцінювання дозволило  дізнатися думку учасників освітнього процесу з різних питань.</w:t>
      </w:r>
    </w:p>
    <w:p w:rsidR="000E0B2D" w:rsidRPr="000E0B2D" w:rsidRDefault="000E0B2D" w:rsidP="000E0B2D">
      <w:pPr>
        <w:suppressAutoHyphens/>
        <w:spacing w:after="0" w:line="240" w:lineRule="auto"/>
        <w:ind w:firstLine="426"/>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Територія та приміщення закладу чисті й охайні, немає нагромадження сміття, колючих дерев, кущів, грибів та рослин з отруйними властивостями. Територія закладу огороджена,</w:t>
      </w:r>
      <w:r w:rsidRPr="000E0B2D">
        <w:rPr>
          <w:rFonts w:ascii="Times New Roman" w:eastAsia="Times New Roman" w:hAnsi="Times New Roman" w:cs="Times New Roman"/>
          <w:i/>
          <w:sz w:val="24"/>
          <w:szCs w:val="24"/>
          <w:lang w:eastAsia="ru-RU"/>
        </w:rPr>
        <w:t xml:space="preserve"> </w:t>
      </w:r>
      <w:r w:rsidRPr="000E0B2D">
        <w:rPr>
          <w:rFonts w:ascii="Times New Roman" w:eastAsia="Times New Roman" w:hAnsi="Times New Roman" w:cs="Times New Roman"/>
          <w:sz w:val="24"/>
          <w:szCs w:val="24"/>
          <w:lang w:eastAsia="ru-RU"/>
        </w:rPr>
        <w:t xml:space="preserve">недоступна для несанкціонованого заїзду транспортних засобів. Протягом року онвлено </w:t>
      </w:r>
      <w:r w:rsidRPr="000E0B2D">
        <w:rPr>
          <w:rFonts w:ascii="Times New Roman" w:eastAsia="Times New Roman" w:hAnsi="Times New Roman" w:cs="Times New Roman"/>
          <w:color w:val="000000" w:themeColor="text1"/>
          <w:sz w:val="24"/>
          <w:szCs w:val="24"/>
          <w:lang w:val="uk-UA" w:eastAsia="ru-RU"/>
        </w:rPr>
        <w:t>200</w:t>
      </w:r>
      <w:r w:rsidRPr="000E0B2D">
        <w:rPr>
          <w:rFonts w:ascii="Times New Roman" w:eastAsia="Times New Roman" w:hAnsi="Times New Roman" w:cs="Times New Roman"/>
          <w:color w:val="FF0000"/>
          <w:sz w:val="24"/>
          <w:szCs w:val="24"/>
          <w:lang w:eastAsia="ru-RU"/>
        </w:rPr>
        <w:t xml:space="preserve"> </w:t>
      </w:r>
      <w:r w:rsidRPr="000E0B2D">
        <w:rPr>
          <w:rFonts w:ascii="Times New Roman" w:eastAsia="Times New Roman" w:hAnsi="Times New Roman" w:cs="Times New Roman"/>
          <w:sz w:val="24"/>
          <w:szCs w:val="24"/>
          <w:lang w:eastAsia="ru-RU"/>
        </w:rPr>
        <w:t>м старої огорожі, необхідне встановлення огорожі у віддаленій частині господарської території</w:t>
      </w:r>
      <w:r w:rsidRPr="000E0B2D">
        <w:rPr>
          <w:rFonts w:ascii="Times New Roman" w:eastAsia="Times New Roman" w:hAnsi="Times New Roman" w:cs="Times New Roman"/>
          <w:sz w:val="24"/>
          <w:szCs w:val="24"/>
          <w:lang w:val="uk-UA" w:eastAsia="ru-RU"/>
        </w:rPr>
        <w:t xml:space="preserve"> у структурному підрозділі «Суховільська початкова школа».</w:t>
      </w:r>
      <w:r w:rsidRPr="000E0B2D">
        <w:rPr>
          <w:rFonts w:ascii="Times New Roman" w:eastAsia="Times New Roman" w:hAnsi="Times New Roman" w:cs="Times New Roman"/>
          <w:sz w:val="24"/>
          <w:szCs w:val="24"/>
          <w:lang w:eastAsia="ru-RU"/>
        </w:rPr>
        <w:t>. Приміщення закладу вночі охороняється сторожем, вдень вхід контролюється черговим вчителем та технічним працівником.</w:t>
      </w:r>
      <w:r w:rsidRPr="000E0B2D">
        <w:rPr>
          <w:rFonts w:ascii="Times New Roman" w:eastAsia="Times New Roman" w:hAnsi="Times New Roman" w:cs="Times New Roman"/>
          <w:sz w:val="24"/>
          <w:szCs w:val="24"/>
          <w:lang w:val="uk-UA" w:eastAsia="ru-RU"/>
        </w:rPr>
        <w:t xml:space="preserve"> Керівництвом закладу щоденно здійснюється огляд території щодо її безпечності для організації освітнього процесу. Навчальні приміщення для здобувачів освіти  є непрохідними. Санітарні вузли обладнані у всіх структурних підрозділак, окрім Лозківської гімназії.</w:t>
      </w:r>
    </w:p>
    <w:p w:rsidR="000E0B2D" w:rsidRPr="000E0B2D" w:rsidRDefault="000E0B2D" w:rsidP="000E0B2D">
      <w:pPr>
        <w:suppressAutoHyphens/>
        <w:spacing w:after="0" w:line="240" w:lineRule="auto"/>
        <w:ind w:firstLine="426"/>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На стадіоні обладнано майданчик для заняття спортом</w:t>
      </w: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sz w:val="24"/>
          <w:szCs w:val="24"/>
          <w:lang w:eastAsia="ru-RU"/>
        </w:rPr>
        <w:t>Справність спортивного обладнання  перевірено перед початком навчального року комісією, складено акт перевірки на надійність спортобладнання. Потребує ремонту асфальтове покриття подвір’я школи</w:t>
      </w:r>
      <w:r w:rsidRPr="000E0B2D">
        <w:rPr>
          <w:rFonts w:ascii="Times New Roman" w:eastAsia="Times New Roman" w:hAnsi="Times New Roman" w:cs="Times New Roman"/>
          <w:sz w:val="24"/>
          <w:szCs w:val="24"/>
          <w:lang w:val="uk-UA" w:eastAsia="ru-RU"/>
        </w:rPr>
        <w:t xml:space="preserve"> у Рафалівському Петропавлівському ліцеї</w:t>
      </w:r>
      <w:r w:rsidRPr="000E0B2D">
        <w:rPr>
          <w:rFonts w:ascii="Times New Roman" w:eastAsia="Times New Roman" w:hAnsi="Times New Roman" w:cs="Times New Roman"/>
          <w:sz w:val="24"/>
          <w:szCs w:val="24"/>
          <w:lang w:eastAsia="ru-RU"/>
        </w:rPr>
        <w:t>. Територія достатньо озеленена, висаджено фруктові дерева, квіти.</w:t>
      </w:r>
    </w:p>
    <w:p w:rsidR="000E0B2D" w:rsidRPr="000E0B2D" w:rsidRDefault="000E0B2D" w:rsidP="000E0B2D">
      <w:pPr>
        <w:suppressAutoHyphens/>
        <w:spacing w:after="0" w:line="240" w:lineRule="auto"/>
        <w:ind w:firstLine="426"/>
        <w:jc w:val="both"/>
        <w:rPr>
          <w:rFonts w:ascii="Times New Roman" w:eastAsia="Times New Roman" w:hAnsi="Times New Roman" w:cs="Times New Roman"/>
          <w:color w:val="FF0000"/>
          <w:sz w:val="24"/>
          <w:szCs w:val="24"/>
          <w:lang w:eastAsia="ru-RU"/>
        </w:rPr>
      </w:pPr>
      <w:r w:rsidRPr="000E0B2D">
        <w:rPr>
          <w:rFonts w:ascii="Times New Roman" w:eastAsia="Times New Roman" w:hAnsi="Times New Roman" w:cs="Times New Roman"/>
          <w:sz w:val="24"/>
          <w:szCs w:val="24"/>
          <w:lang w:eastAsia="ru-RU"/>
        </w:rPr>
        <w:t>Повітряно-тепловий режим навчальних приміщень відповідає санітарним вимогам – в школі тепло, систематично проводиться провітрювання приміщень. 85% батьків та 90% учнів зазначили, що у закладі дотримується температурний режим</w:t>
      </w:r>
      <w:r w:rsidRPr="000E0B2D">
        <w:rPr>
          <w:rFonts w:ascii="Times New Roman" w:eastAsia="Times New Roman" w:hAnsi="Times New Roman" w:cs="Times New Roman"/>
          <w:color w:val="FF0000"/>
          <w:sz w:val="24"/>
          <w:szCs w:val="24"/>
          <w:lang w:eastAsia="ru-RU"/>
        </w:rPr>
        <w:t>.</w:t>
      </w:r>
    </w:p>
    <w:p w:rsidR="000E0B2D" w:rsidRPr="000E0B2D" w:rsidRDefault="000E0B2D" w:rsidP="000E0B2D">
      <w:pPr>
        <w:suppressAutoHyphens/>
        <w:spacing w:after="0" w:line="240" w:lineRule="auto"/>
        <w:ind w:firstLine="426"/>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noProof/>
          <w:sz w:val="24"/>
          <w:szCs w:val="24"/>
          <w:lang w:val="uk-UA" w:eastAsia="uk-UA"/>
        </w:rPr>
        <w:drawing>
          <wp:inline distT="0" distB="0" distL="0" distR="0" wp14:anchorId="53E63F4D" wp14:editId="43174F81">
            <wp:extent cx="5124450" cy="2149384"/>
            <wp:effectExtent l="0" t="0" r="0" b="381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pic:cNvPicPr>
                      <a:picLocks noChangeAspect="1" noChangeArrowheads="1"/>
                    </pic:cNvPicPr>
                  </pic:nvPicPr>
                  <pic:blipFill>
                    <a:blip r:embed="rId12"/>
                    <a:stretch>
                      <a:fillRect/>
                    </a:stretch>
                  </pic:blipFill>
                  <pic:spPr bwMode="auto">
                    <a:xfrm>
                      <a:off x="0" y="0"/>
                      <a:ext cx="5154581" cy="2162022"/>
                    </a:xfrm>
                    <a:prstGeom prst="rect">
                      <a:avLst/>
                    </a:prstGeom>
                  </pic:spPr>
                </pic:pic>
              </a:graphicData>
            </a:graphic>
          </wp:inline>
        </w:drawing>
      </w:r>
    </w:p>
    <w:p w:rsidR="000E0B2D" w:rsidRDefault="000E0B2D" w:rsidP="000E0B2D">
      <w:pPr>
        <w:suppressAutoHyphens/>
        <w:spacing w:after="0" w:line="240" w:lineRule="auto"/>
        <w:ind w:firstLine="426"/>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xml:space="preserve">За результатами обстеження фахівцями Держпродспоживслужби, рівні штучного освітлення приміщень закладу відповідають вимогам санітарних норм, в навчальних приміщеннях світло на робочі місця падає зліва. Вікна великі, незатінені. Заклад забезпечений централізованим постачанням води (протокол дослідження питної води </w:t>
      </w:r>
      <w:r w:rsidR="008A6EC8">
        <w:rPr>
          <w:rFonts w:ascii="Times New Roman" w:eastAsia="Times New Roman" w:hAnsi="Times New Roman" w:cs="Times New Roman"/>
          <w:sz w:val="24"/>
          <w:szCs w:val="24"/>
          <w:lang w:val="uk-UA" w:eastAsia="ru-RU"/>
        </w:rPr>
        <w:t xml:space="preserve">мікробіологічна лаболаторія Вараського районного відділу ДУ «РОЦКПХ МОЗ» </w:t>
      </w:r>
      <w:r w:rsidRPr="000E0B2D">
        <w:rPr>
          <w:rFonts w:ascii="Times New Roman" w:eastAsia="Times New Roman" w:hAnsi="Times New Roman" w:cs="Times New Roman"/>
          <w:sz w:val="24"/>
          <w:szCs w:val="24"/>
          <w:lang w:eastAsia="ru-RU"/>
        </w:rPr>
        <w:t xml:space="preserve">від </w:t>
      </w:r>
      <w:r w:rsidR="008A6EC8" w:rsidRPr="008A6EC8">
        <w:rPr>
          <w:rFonts w:ascii="Times New Roman" w:eastAsia="Times New Roman" w:hAnsi="Times New Roman" w:cs="Times New Roman"/>
          <w:sz w:val="24"/>
          <w:szCs w:val="24"/>
          <w:lang w:eastAsia="ru-RU"/>
        </w:rPr>
        <w:t>06</w:t>
      </w:r>
      <w:r w:rsidRPr="008A6EC8">
        <w:rPr>
          <w:rFonts w:ascii="Times New Roman" w:eastAsia="Times New Roman" w:hAnsi="Times New Roman" w:cs="Times New Roman"/>
          <w:sz w:val="24"/>
          <w:szCs w:val="24"/>
          <w:lang w:eastAsia="ru-RU"/>
        </w:rPr>
        <w:t>.0</w:t>
      </w:r>
      <w:r w:rsidRPr="008A6EC8">
        <w:rPr>
          <w:rFonts w:ascii="Times New Roman" w:eastAsia="Times New Roman" w:hAnsi="Times New Roman" w:cs="Times New Roman"/>
          <w:sz w:val="24"/>
          <w:szCs w:val="24"/>
          <w:lang w:val="uk-UA" w:eastAsia="ru-RU"/>
        </w:rPr>
        <w:t>8</w:t>
      </w:r>
      <w:r w:rsidRPr="008A6EC8">
        <w:rPr>
          <w:rFonts w:ascii="Times New Roman" w:eastAsia="Times New Roman" w:hAnsi="Times New Roman" w:cs="Times New Roman"/>
          <w:sz w:val="24"/>
          <w:szCs w:val="24"/>
          <w:lang w:eastAsia="ru-RU"/>
        </w:rPr>
        <w:t>.202</w:t>
      </w:r>
      <w:r w:rsidR="008A6EC8" w:rsidRPr="008A6EC8">
        <w:rPr>
          <w:rFonts w:ascii="Times New Roman" w:eastAsia="Times New Roman" w:hAnsi="Times New Roman" w:cs="Times New Roman"/>
          <w:sz w:val="24"/>
          <w:szCs w:val="24"/>
          <w:lang w:val="uk-UA" w:eastAsia="ru-RU"/>
        </w:rPr>
        <w:t>4</w:t>
      </w:r>
      <w:r w:rsidRPr="008A6EC8">
        <w:rPr>
          <w:rFonts w:ascii="Times New Roman" w:eastAsia="Times New Roman" w:hAnsi="Times New Roman" w:cs="Times New Roman"/>
          <w:sz w:val="24"/>
          <w:szCs w:val="24"/>
          <w:lang w:eastAsia="ru-RU"/>
        </w:rPr>
        <w:t xml:space="preserve"> </w:t>
      </w:r>
      <w:r w:rsidR="008A6EC8">
        <w:rPr>
          <w:rFonts w:ascii="Times New Roman" w:eastAsia="Times New Roman" w:hAnsi="Times New Roman" w:cs="Times New Roman"/>
          <w:sz w:val="24"/>
          <w:szCs w:val="24"/>
          <w:lang w:val="uk-UA" w:eastAsia="ru-RU"/>
        </w:rPr>
        <w:t xml:space="preserve"> </w:t>
      </w:r>
      <w:r w:rsidRPr="008A6EC8">
        <w:rPr>
          <w:rFonts w:ascii="Times New Roman" w:eastAsia="Times New Roman" w:hAnsi="Times New Roman" w:cs="Times New Roman"/>
          <w:sz w:val="24"/>
          <w:szCs w:val="24"/>
          <w:lang w:eastAsia="ru-RU"/>
        </w:rPr>
        <w:t xml:space="preserve">№ </w:t>
      </w:r>
      <w:r w:rsidR="008A6EC8" w:rsidRPr="008A6EC8">
        <w:rPr>
          <w:rFonts w:ascii="Times New Roman" w:eastAsia="Times New Roman" w:hAnsi="Times New Roman" w:cs="Times New Roman"/>
          <w:sz w:val="24"/>
          <w:szCs w:val="24"/>
          <w:lang w:val="uk-UA" w:eastAsia="ru-RU"/>
        </w:rPr>
        <w:t>7, 24, 25,30</w:t>
      </w:r>
      <w:r w:rsidRPr="008A6EC8">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eastAsia="ru-RU"/>
        </w:rPr>
        <w:t xml:space="preserve">Питний режим здобувачів освіти організовується з допомогою використання індивідуальних ємностей для рідини. </w:t>
      </w:r>
    </w:p>
    <w:p w:rsidR="008A6EC8" w:rsidRPr="000E0B2D" w:rsidRDefault="008A6EC8" w:rsidP="000E0B2D">
      <w:pPr>
        <w:suppressAutoHyphens/>
        <w:spacing w:after="0" w:line="240" w:lineRule="auto"/>
        <w:ind w:firstLine="426"/>
        <w:jc w:val="both"/>
        <w:rPr>
          <w:rFonts w:ascii="Times New Roman" w:eastAsia="Times New Roman" w:hAnsi="Times New Roman" w:cs="Times New Roman"/>
          <w:sz w:val="24"/>
          <w:szCs w:val="24"/>
          <w:lang w:eastAsia="ru-RU"/>
        </w:rPr>
      </w:pPr>
    </w:p>
    <w:p w:rsidR="000E0B2D" w:rsidRPr="000E0B2D" w:rsidRDefault="000E0B2D" w:rsidP="000E0B2D">
      <w:pPr>
        <w:suppressAutoHyphens/>
        <w:spacing w:after="0" w:line="240" w:lineRule="auto"/>
        <w:ind w:firstLine="426"/>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lastRenderedPageBreak/>
        <w:t>Здійснюється щоденне вологе прибирання усіх приміщень та санвузлів у відповідності до санітарних вимог.</w:t>
      </w:r>
    </w:p>
    <w:p w:rsidR="000E0B2D" w:rsidRPr="000E0B2D" w:rsidRDefault="000E0B2D" w:rsidP="000E0B2D">
      <w:pPr>
        <w:suppressAutoHyphens/>
        <w:spacing w:after="0" w:line="240" w:lineRule="auto"/>
        <w:ind w:firstLine="426"/>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Облаштовані туалетні кімнати,  обладнані  закритими кабінками для хлопців та дівчат</w:t>
      </w:r>
      <w:r w:rsidRPr="000E0B2D">
        <w:rPr>
          <w:rFonts w:ascii="Times New Roman" w:eastAsia="Times New Roman" w:hAnsi="Times New Roman" w:cs="Times New Roman"/>
          <w:sz w:val="24"/>
          <w:szCs w:val="24"/>
          <w:lang w:val="uk-UA" w:eastAsia="ru-RU"/>
        </w:rPr>
        <w:t xml:space="preserve"> (Рафалівський Петропавлівський ліцей)</w:t>
      </w:r>
      <w:r w:rsidRPr="000E0B2D">
        <w:rPr>
          <w:rFonts w:ascii="Times New Roman" w:eastAsia="Times New Roman" w:hAnsi="Times New Roman" w:cs="Times New Roman"/>
          <w:sz w:val="24"/>
          <w:szCs w:val="24"/>
          <w:lang w:eastAsia="ru-RU"/>
        </w:rPr>
        <w:t>. Наявні умивальники, вода, мило, туалетний папір, паперові рушники та електричний рушник.</w:t>
      </w:r>
    </w:p>
    <w:p w:rsidR="000E0B2D" w:rsidRPr="000E0B2D" w:rsidRDefault="000E0B2D" w:rsidP="000E0B2D">
      <w:pPr>
        <w:suppressAutoHyphens/>
        <w:spacing w:after="0" w:line="240" w:lineRule="auto"/>
        <w:ind w:firstLine="426"/>
        <w:jc w:val="both"/>
        <w:rPr>
          <w:rFonts w:ascii="Times New Roman" w:eastAsia="Times New Roman" w:hAnsi="Times New Roman" w:cs="Times New Roman"/>
          <w:sz w:val="24"/>
          <w:szCs w:val="24"/>
          <w:lang w:eastAsia="ru-RU"/>
        </w:rPr>
      </w:pPr>
    </w:p>
    <w:p w:rsidR="000E0B2D" w:rsidRPr="000E0B2D" w:rsidRDefault="000E0B2D" w:rsidP="000E0B2D">
      <w:pPr>
        <w:suppressAutoHyphens/>
        <w:spacing w:after="0" w:line="240" w:lineRule="auto"/>
        <w:ind w:firstLine="426"/>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noProof/>
          <w:sz w:val="24"/>
          <w:szCs w:val="24"/>
          <w:lang w:val="uk-UA" w:eastAsia="uk-UA"/>
        </w:rPr>
        <w:drawing>
          <wp:inline distT="0" distB="0" distL="0" distR="0" wp14:anchorId="7051DC3B" wp14:editId="0F7AB182">
            <wp:extent cx="5400675" cy="2169795"/>
            <wp:effectExtent l="0" t="0" r="9525" b="190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12"/>
                    <a:stretch>
                      <a:fillRect/>
                    </a:stretch>
                  </pic:blipFill>
                  <pic:spPr bwMode="auto">
                    <a:xfrm>
                      <a:off x="0" y="0"/>
                      <a:ext cx="5400675" cy="2169795"/>
                    </a:xfrm>
                    <a:prstGeom prst="rect">
                      <a:avLst/>
                    </a:prstGeom>
                  </pic:spPr>
                </pic:pic>
              </a:graphicData>
            </a:graphic>
          </wp:inline>
        </w:drawing>
      </w:r>
    </w:p>
    <w:p w:rsidR="000E0B2D" w:rsidRPr="000E0B2D" w:rsidRDefault="000E0B2D" w:rsidP="000E0B2D">
      <w:pPr>
        <w:suppressAutoHyphens/>
        <w:spacing w:after="0" w:line="240" w:lineRule="auto"/>
        <w:ind w:firstLine="425"/>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Проектна потужність приміщення закладу</w:t>
      </w:r>
    </w:p>
    <w:p w:rsidR="000E0B2D" w:rsidRPr="000E0B2D" w:rsidRDefault="000E0B2D" w:rsidP="000E0B2D">
      <w:pPr>
        <w:suppressAutoHyphens/>
        <w:spacing w:after="0" w:line="240" w:lineRule="auto"/>
        <w:ind w:firstLine="425"/>
        <w:jc w:val="both"/>
        <w:rPr>
          <w:rFonts w:ascii="Times New Roman" w:eastAsia="Times New Roman" w:hAnsi="Times New Roman" w:cs="Times New Roman"/>
          <w:sz w:val="24"/>
          <w:szCs w:val="24"/>
          <w:lang w:eastAsia="ru-RU"/>
        </w:rPr>
      </w:pPr>
    </w:p>
    <w:tbl>
      <w:tblPr>
        <w:tblW w:w="8348" w:type="dxa"/>
        <w:tblInd w:w="534" w:type="dxa"/>
        <w:tblLayout w:type="fixed"/>
        <w:tblLook w:val="04A0" w:firstRow="1" w:lastRow="0" w:firstColumn="1" w:lastColumn="0" w:noHBand="0" w:noVBand="1"/>
      </w:tblPr>
      <w:tblGrid>
        <w:gridCol w:w="3512"/>
        <w:gridCol w:w="2307"/>
        <w:gridCol w:w="2529"/>
      </w:tblGrid>
      <w:tr w:rsidR="000E0B2D" w:rsidRPr="000E0B2D" w:rsidTr="000E0B2D">
        <w:trPr>
          <w:trHeight w:val="568"/>
        </w:trPr>
        <w:tc>
          <w:tcPr>
            <w:tcW w:w="3512"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Назва структурного підрозділу</w:t>
            </w:r>
          </w:p>
        </w:tc>
        <w:tc>
          <w:tcPr>
            <w:tcW w:w="2307"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Потужність закладу</w:t>
            </w:r>
          </w:p>
        </w:tc>
        <w:tc>
          <w:tcPr>
            <w:tcW w:w="2529"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Навчається здобувачів освіти</w:t>
            </w:r>
          </w:p>
        </w:tc>
      </w:tr>
      <w:tr w:rsidR="000E0B2D" w:rsidRPr="000E0B2D" w:rsidTr="000E0B2D">
        <w:trPr>
          <w:trHeight w:val="284"/>
        </w:trPr>
        <w:tc>
          <w:tcPr>
            <w:tcW w:w="3512"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Структурний підрозділ «Рафалівська початкова школа»</w:t>
            </w:r>
          </w:p>
        </w:tc>
        <w:tc>
          <w:tcPr>
            <w:tcW w:w="2307"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color w:val="000000" w:themeColor="text1"/>
                <w:sz w:val="24"/>
                <w:szCs w:val="24"/>
                <w:lang w:val="uk-UA" w:eastAsia="ru-RU"/>
              </w:rPr>
            </w:pPr>
            <w:r w:rsidRPr="000E0B2D">
              <w:rPr>
                <w:rFonts w:ascii="Times New Roman" w:eastAsia="Times New Roman" w:hAnsi="Times New Roman" w:cs="Times New Roman"/>
                <w:color w:val="000000" w:themeColor="text1"/>
                <w:sz w:val="24"/>
                <w:szCs w:val="24"/>
                <w:lang w:val="uk-UA" w:eastAsia="ru-RU"/>
              </w:rPr>
              <w:t>180</w:t>
            </w:r>
          </w:p>
        </w:tc>
        <w:tc>
          <w:tcPr>
            <w:tcW w:w="2529"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81</w:t>
            </w:r>
          </w:p>
        </w:tc>
      </w:tr>
      <w:tr w:rsidR="000E0B2D" w:rsidRPr="000E0B2D" w:rsidTr="000E0B2D">
        <w:trPr>
          <w:trHeight w:val="284"/>
        </w:trPr>
        <w:tc>
          <w:tcPr>
            <w:tcW w:w="3512"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Структурний підрозділ «Лозківська гімназія»</w:t>
            </w:r>
          </w:p>
        </w:tc>
        <w:tc>
          <w:tcPr>
            <w:tcW w:w="2307"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color w:val="000000" w:themeColor="text1"/>
                <w:sz w:val="24"/>
                <w:szCs w:val="24"/>
                <w:lang w:val="uk-UA" w:eastAsia="ru-RU"/>
              </w:rPr>
            </w:pPr>
            <w:r w:rsidRPr="000E0B2D">
              <w:rPr>
                <w:rFonts w:ascii="Times New Roman" w:eastAsia="Times New Roman" w:hAnsi="Times New Roman" w:cs="Times New Roman"/>
                <w:color w:val="000000" w:themeColor="text1"/>
                <w:sz w:val="24"/>
                <w:szCs w:val="24"/>
                <w:lang w:val="uk-UA" w:eastAsia="ru-RU"/>
              </w:rPr>
              <w:t>200</w:t>
            </w:r>
          </w:p>
        </w:tc>
        <w:tc>
          <w:tcPr>
            <w:tcW w:w="2529"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143</w:t>
            </w:r>
          </w:p>
        </w:tc>
      </w:tr>
      <w:tr w:rsidR="000E0B2D" w:rsidRPr="000E0B2D" w:rsidTr="000E0B2D">
        <w:trPr>
          <w:trHeight w:val="284"/>
        </w:trPr>
        <w:tc>
          <w:tcPr>
            <w:tcW w:w="3512"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ЗО «Рафалівський Петропавлівський ліцей</w:t>
            </w:r>
          </w:p>
        </w:tc>
        <w:tc>
          <w:tcPr>
            <w:tcW w:w="2307"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color w:val="000000" w:themeColor="text1"/>
                <w:sz w:val="24"/>
                <w:szCs w:val="24"/>
                <w:lang w:val="uk-UA" w:eastAsia="ru-RU"/>
              </w:rPr>
            </w:pPr>
            <w:r w:rsidRPr="000E0B2D">
              <w:rPr>
                <w:rFonts w:ascii="Times New Roman" w:eastAsia="Times New Roman" w:hAnsi="Times New Roman" w:cs="Times New Roman"/>
                <w:color w:val="000000" w:themeColor="text1"/>
                <w:sz w:val="24"/>
                <w:szCs w:val="24"/>
                <w:lang w:val="uk-UA" w:eastAsia="ru-RU"/>
              </w:rPr>
              <w:t>300</w:t>
            </w:r>
          </w:p>
        </w:tc>
        <w:tc>
          <w:tcPr>
            <w:tcW w:w="2529"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125</w:t>
            </w:r>
          </w:p>
        </w:tc>
      </w:tr>
    </w:tbl>
    <w:p w:rsidR="000E0B2D" w:rsidRPr="000E0B2D" w:rsidRDefault="000E0B2D" w:rsidP="000E0B2D">
      <w:pPr>
        <w:suppressAutoHyphens/>
        <w:spacing w:after="0" w:line="240" w:lineRule="auto"/>
        <w:ind w:firstLine="425"/>
        <w:jc w:val="both"/>
        <w:rPr>
          <w:rFonts w:ascii="Times New Roman" w:eastAsia="Times New Roman" w:hAnsi="Times New Roman" w:cs="Times New Roman"/>
          <w:sz w:val="24"/>
          <w:szCs w:val="24"/>
          <w:lang w:eastAsia="ru-RU"/>
        </w:rPr>
      </w:pPr>
    </w:p>
    <w:p w:rsidR="000E0B2D" w:rsidRPr="000E0B2D" w:rsidRDefault="000E0B2D" w:rsidP="000E0B2D">
      <w:pPr>
        <w:suppressAutoHyphens/>
        <w:spacing w:after="0" w:line="240" w:lineRule="auto"/>
        <w:ind w:firstLine="425"/>
        <w:jc w:val="both"/>
        <w:rPr>
          <w:rFonts w:ascii="Times New Roman" w:eastAsia="Times New Roman" w:hAnsi="Times New Roman" w:cs="Times New Roman"/>
          <w:sz w:val="24"/>
          <w:szCs w:val="24"/>
          <w:lang w:eastAsia="ru-RU"/>
        </w:rPr>
      </w:pPr>
    </w:p>
    <w:p w:rsidR="000E0B2D" w:rsidRPr="000F51F2" w:rsidRDefault="000E0B2D" w:rsidP="000E0B2D">
      <w:pPr>
        <w:suppressAutoHyphens/>
        <w:spacing w:after="0" w:line="240" w:lineRule="auto"/>
        <w:ind w:firstLine="425"/>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xml:space="preserve">Комплектування класів відбувається з урахуванням чисельності здобувачів освіти, їх особливих освітніх потреб, площі навчальних приміщень. </w:t>
      </w:r>
      <w:r w:rsidRPr="000F51F2">
        <w:rPr>
          <w:rFonts w:ascii="Times New Roman" w:eastAsia="Times New Roman" w:hAnsi="Times New Roman" w:cs="Times New Roman"/>
          <w:sz w:val="24"/>
          <w:szCs w:val="24"/>
          <w:lang w:eastAsia="ru-RU"/>
        </w:rPr>
        <w:t>4 клас</w:t>
      </w:r>
      <w:r w:rsidRPr="000F51F2">
        <w:rPr>
          <w:rFonts w:ascii="Times New Roman" w:eastAsia="Times New Roman" w:hAnsi="Times New Roman" w:cs="Times New Roman"/>
          <w:sz w:val="24"/>
          <w:szCs w:val="24"/>
          <w:lang w:val="uk-UA" w:eastAsia="ru-RU"/>
        </w:rPr>
        <w:t xml:space="preserve"> Р</w:t>
      </w:r>
      <w:r w:rsidR="000F51F2" w:rsidRPr="000F51F2">
        <w:rPr>
          <w:rFonts w:ascii="Times New Roman" w:eastAsia="Times New Roman" w:hAnsi="Times New Roman" w:cs="Times New Roman"/>
          <w:sz w:val="24"/>
          <w:szCs w:val="24"/>
          <w:lang w:val="uk-UA" w:eastAsia="ru-RU"/>
        </w:rPr>
        <w:t>афалівської початкової школи, 3,4,9 класи Лозківської гімназії, 5-9</w:t>
      </w:r>
      <w:r w:rsidRPr="000F51F2">
        <w:rPr>
          <w:rFonts w:ascii="Times New Roman" w:eastAsia="Times New Roman" w:hAnsi="Times New Roman" w:cs="Times New Roman"/>
          <w:sz w:val="24"/>
          <w:szCs w:val="24"/>
          <w:lang w:val="uk-UA" w:eastAsia="ru-RU"/>
        </w:rPr>
        <w:t xml:space="preserve"> класи Рафалівського Петропавлівського ліцею</w:t>
      </w:r>
      <w:r w:rsidRPr="000F51F2">
        <w:rPr>
          <w:rFonts w:ascii="Times New Roman" w:eastAsia="Times New Roman" w:hAnsi="Times New Roman" w:cs="Times New Roman"/>
          <w:sz w:val="24"/>
          <w:szCs w:val="24"/>
          <w:lang w:eastAsia="ru-RU"/>
        </w:rPr>
        <w:t xml:space="preserve"> ділилися на групи при вивченні інфор</w:t>
      </w:r>
      <w:r w:rsidR="000F51F2" w:rsidRPr="000F51F2">
        <w:rPr>
          <w:rFonts w:ascii="Times New Roman" w:eastAsia="Times New Roman" w:hAnsi="Times New Roman" w:cs="Times New Roman"/>
          <w:sz w:val="24"/>
          <w:szCs w:val="24"/>
          <w:lang w:eastAsia="ru-RU"/>
        </w:rPr>
        <w:t>матики</w:t>
      </w:r>
    </w:p>
    <w:p w:rsidR="000E0B2D" w:rsidRPr="000E0B2D" w:rsidRDefault="000E0B2D" w:rsidP="000E0B2D">
      <w:pPr>
        <w:suppressAutoHyphens/>
        <w:spacing w:after="0" w:line="240" w:lineRule="auto"/>
        <w:ind w:firstLine="425"/>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Заклад забезпечений навчальними кабінетами й приміщеннями для реалізації освітньої програми.  Усі навчальні приміщення використовуються в освітньому процесі. Наявні актова та спортивна зали, навчальні кабінети початкових класів, фізики, хімії та біології, географії, української мови, української літератури, історії, зарубіжної літератури, математики, обслуговуючої праці, іноземних мов, навчальна майстерня із слюсарним та столярним обладнанням.</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Кожен вчитель має персональне робоче місце, створено кімнату для вчителя. Облаштовані місця для спокійного та активного відпочинку у коридорах.</w:t>
      </w:r>
    </w:p>
    <w:p w:rsidR="000E0B2D" w:rsidRPr="000E0B2D" w:rsidRDefault="000E0B2D" w:rsidP="000E0B2D">
      <w:pPr>
        <w:suppressAutoHyphens/>
        <w:spacing w:after="0" w:line="240" w:lineRule="auto"/>
        <w:ind w:firstLine="426"/>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Кабінети початкових класів на 90% обладнано відповідно  Примірного переліку засобів навчання та обладнання навчального і загального призначення для навчальних кабінетів початкової школи, затвердженого наказом МОНУ від 13.02.2018 № 137. Освітній простір є багатофункціональним, містить осередки відповідно до методичних рекомендацій МОНУ, класи комфортні та затишні.</w:t>
      </w:r>
    </w:p>
    <w:p w:rsidR="000E0B2D" w:rsidRPr="000E0B2D" w:rsidRDefault="000E0B2D" w:rsidP="000E0B2D">
      <w:pPr>
        <w:suppressAutoHyphens/>
        <w:spacing w:after="0" w:line="240" w:lineRule="auto"/>
        <w:ind w:firstLine="426"/>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Обладнання частини навчальних кабінетів потребує оновлення та модернізації</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lastRenderedPageBreak/>
        <w:t xml:space="preserve">Здобувачі освіти та працівники закладу обізнані з вимогами охорони праці, безпеки життєдіяльності, пожежної безпеки, правилами поведінки в умовах НС та дотримуються їх. Адміністрація проходить навчання з протипожежної безпеки, з ЦЗ. </w:t>
      </w:r>
      <w:r w:rsidRPr="000E0B2D">
        <w:rPr>
          <w:rFonts w:ascii="Times New Roman" w:eastAsia="Times New Roman" w:hAnsi="Times New Roman" w:cs="Times New Roman"/>
          <w:sz w:val="24"/>
          <w:szCs w:val="24"/>
          <w:lang w:val="uk-UA" w:eastAsia="uk-UA"/>
        </w:rPr>
        <w:t xml:space="preserve">У закладі освіти проводяться навчання, інструктажі з охорони праці, безпеки життєдіяльності, пожежної безпеки, правил поведінки в умовах надзвичайних ситуацій, інструктажі з домедичної допомоги. </w:t>
      </w:r>
      <w:r w:rsidRPr="000E0B2D">
        <w:rPr>
          <w:rFonts w:ascii="Times New Roman" w:eastAsiaTheme="minorEastAsia" w:hAnsi="Times New Roman" w:cs="Times New Roman"/>
          <w:sz w:val="24"/>
          <w:szCs w:val="24"/>
          <w:lang w:val="uk-UA" w:eastAsia="uk-UA"/>
        </w:rPr>
        <w:t>Проведено первинні інструктажі з безпеки життєдіяльності перед початком канікул. Щорічно проводиться тиждень з охорони праці та безпеки життєдіяльності.</w:t>
      </w:r>
    </w:p>
    <w:p w:rsidR="000E0B2D" w:rsidRPr="000E0B2D" w:rsidRDefault="000E0B2D" w:rsidP="000E0B2D">
      <w:pPr>
        <w:suppressAutoHyphens/>
        <w:spacing w:after="0" w:line="240" w:lineRule="auto"/>
        <w:ind w:firstLine="426"/>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Педагогічні працівники проводять інструктажі на початку навчальних занять з записом в журналах інструктажів з техніки безпеки. Учасники освітнього процесу  дотримуються вимог щодо охорони праці, пожежної безпеки, правил поведінки. Проводяться навчальні евакуації учнів на подвір’я школи на випадок НС. Проведено запланований заходи за участі працівників ДСНС</w:t>
      </w:r>
      <w:r w:rsidRPr="000E0B2D">
        <w:rPr>
          <w:rFonts w:ascii="Times New Roman" w:eastAsia="Times New Roman" w:hAnsi="Times New Roman" w:cs="Times New Roman"/>
          <w:sz w:val="24"/>
          <w:szCs w:val="24"/>
          <w:lang w:val="uk-UA" w:eastAsia="ru-RU"/>
        </w:rPr>
        <w:t>.</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xml:space="preserve">Розроблено і дотримується алгоритм дій </w:t>
      </w:r>
      <w:r w:rsidRPr="000E0B2D">
        <w:rPr>
          <w:rFonts w:ascii="Times New Roman" w:eastAsiaTheme="minorEastAsia" w:hAnsi="Times New Roman" w:cs="Times New Roman"/>
          <w:sz w:val="24"/>
          <w:szCs w:val="24"/>
          <w:lang w:val="uk-UA" w:eastAsia="uk-UA"/>
        </w:rPr>
        <w:t>педпрацівників</w:t>
      </w:r>
      <w:r w:rsidRPr="000E0B2D">
        <w:rPr>
          <w:rFonts w:ascii="Times New Roman" w:eastAsia="Times New Roman" w:hAnsi="Times New Roman" w:cs="Times New Roman"/>
          <w:sz w:val="24"/>
          <w:szCs w:val="24"/>
          <w:lang w:val="uk-UA" w:eastAsia="uk-UA"/>
        </w:rPr>
        <w:t xml:space="preserve"> у разі нещасного випадку </w:t>
      </w:r>
      <w:r w:rsidRPr="000E0B2D">
        <w:rPr>
          <w:rFonts w:ascii="Times New Roman" w:eastAsiaTheme="minorEastAsia" w:hAnsi="Times New Roman" w:cs="Times New Roman"/>
          <w:sz w:val="24"/>
          <w:szCs w:val="24"/>
          <w:lang w:val="uk-UA" w:eastAsia="uk-UA"/>
        </w:rPr>
        <w:t>чи раптового погіршення стану здоров’я учнів.</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Організовано безкоштовне харчування здобувачів освіти уЛозківській гімназії, частину за кошти батьків, частину за кошти держави у Рафалівській початковій школі та за кошти батьків у Рафалівському Петропавлівському ліцеї.</w:t>
      </w:r>
      <w:r w:rsidRPr="000E0B2D">
        <w:rPr>
          <w:rFonts w:ascii="Times New Roman" w:eastAsiaTheme="minorEastAsia" w:hAnsi="Times New Roman" w:cs="Times New Roman"/>
          <w:color w:val="FF0000"/>
          <w:sz w:val="24"/>
          <w:szCs w:val="24"/>
          <w:lang w:val="uk-UA" w:eastAsia="uk-UA"/>
        </w:rPr>
        <w:t xml:space="preserve"> </w:t>
      </w:r>
      <w:r w:rsidRPr="000E0B2D">
        <w:rPr>
          <w:rFonts w:ascii="Times New Roman" w:eastAsiaTheme="minorEastAsia" w:hAnsi="Times New Roman" w:cs="Times New Roman"/>
          <w:sz w:val="24"/>
          <w:szCs w:val="24"/>
          <w:lang w:val="uk-UA" w:eastAsia="uk-UA"/>
        </w:rPr>
        <w:t>Відповідно до рішення селищної  ради організовано безоплатне харчування для дітей пільгових категорій. Щоденне та перспективне меню є доступним для всіх учасників освітнього процесу. У приміщенні зали їдальні чисто та охайно.</w:t>
      </w:r>
      <w:r w:rsidRPr="000E0B2D">
        <w:rPr>
          <w:rFonts w:ascii="Times New Roman" w:eastAsiaTheme="minorEastAsia" w:hAnsi="Times New Roman" w:cs="Times New Roman"/>
          <w:color w:val="FF0000"/>
          <w:sz w:val="24"/>
          <w:szCs w:val="24"/>
          <w:lang w:val="uk-UA" w:eastAsia="uk-UA"/>
        </w:rPr>
        <w:t xml:space="preserve"> </w:t>
      </w:r>
      <w:r w:rsidRPr="000E0B2D">
        <w:rPr>
          <w:rFonts w:ascii="Times New Roman" w:eastAsiaTheme="minorEastAsia" w:hAnsi="Times New Roman" w:cs="Times New Roman"/>
          <w:sz w:val="24"/>
          <w:szCs w:val="24"/>
          <w:lang w:val="uk-UA" w:eastAsia="uk-UA"/>
        </w:rPr>
        <w:t>Кухня в основному забезпечена посудом та інвентарем, проте частина посуду потребує оновлення. Дотримуються санітарно-гігієнічні вимоги на усіх етапах реалізації продукції в умовах пандемії. Здійснюється щоденний контроль за якістю продуктів, що надходять до їдальні, умовами їх зберігання, дотримання термінів реалізації і технології виготовлення страв. Дотримується санітарно-протиепідемічний режим.</w:t>
      </w:r>
      <w:r w:rsidRPr="000E0B2D">
        <w:rPr>
          <w:rFonts w:ascii="Times New Roman" w:eastAsiaTheme="minorEastAsia" w:hAnsi="Times New Roman" w:cs="Times New Roman"/>
          <w:color w:val="FF0000"/>
          <w:sz w:val="24"/>
          <w:szCs w:val="24"/>
          <w:lang w:val="uk-UA" w:eastAsia="uk-UA"/>
        </w:rPr>
        <w:t xml:space="preserve"> </w:t>
      </w:r>
      <w:r w:rsidRPr="000E0B2D">
        <w:rPr>
          <w:rFonts w:ascii="Times New Roman" w:eastAsiaTheme="minorEastAsia" w:hAnsi="Times New Roman" w:cs="Times New Roman"/>
          <w:sz w:val="24"/>
          <w:szCs w:val="24"/>
          <w:lang w:val="uk-UA" w:eastAsia="uk-UA"/>
        </w:rPr>
        <w:t>Харчоблок потребує ремонту. Організатором  безоплатного харчування в закладі є КГХ, а за кошти батьків- приватний підприємець Джус Л.С.</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color w:val="000000" w:themeColor="text1"/>
          <w:sz w:val="24"/>
          <w:szCs w:val="24"/>
          <w:lang w:eastAsia="ru-RU"/>
        </w:rPr>
      </w:pPr>
      <w:r w:rsidRPr="000E0B2D">
        <w:rPr>
          <w:rFonts w:ascii="Times New Roman" w:eastAsia="Times New Roman" w:hAnsi="Times New Roman" w:cs="Times New Roman"/>
          <w:color w:val="000000" w:themeColor="text1"/>
          <w:sz w:val="24"/>
          <w:szCs w:val="24"/>
          <w:lang w:eastAsia="ru-RU"/>
        </w:rPr>
        <w:t xml:space="preserve">Їжа готувалася згідно меню, погодженого </w:t>
      </w:r>
      <w:r w:rsidRPr="000E0B2D">
        <w:rPr>
          <w:rFonts w:ascii="Times New Roman" w:eastAsia="Times New Roman" w:hAnsi="Times New Roman" w:cs="Times New Roman"/>
          <w:color w:val="000000" w:themeColor="text1"/>
          <w:sz w:val="24"/>
          <w:szCs w:val="24"/>
          <w:lang w:val="uk-UA" w:eastAsia="ru-RU"/>
        </w:rPr>
        <w:t>Вараським</w:t>
      </w:r>
      <w:r w:rsidRPr="000E0B2D">
        <w:rPr>
          <w:rFonts w:ascii="Times New Roman" w:eastAsia="Times New Roman" w:hAnsi="Times New Roman" w:cs="Times New Roman"/>
          <w:color w:val="000000" w:themeColor="text1"/>
          <w:sz w:val="24"/>
          <w:szCs w:val="24"/>
          <w:lang w:eastAsia="ru-RU"/>
        </w:rPr>
        <w:t xml:space="preserve"> районним управлінням ГУ Держпродспоживслужби у Рівненській обл.</w:t>
      </w:r>
    </w:p>
    <w:p w:rsidR="000E0B2D" w:rsidRPr="000E0B2D" w:rsidRDefault="000E0B2D" w:rsidP="000E0B2D">
      <w:pPr>
        <w:suppressAutoHyphens/>
        <w:spacing w:after="0" w:line="240" w:lineRule="auto"/>
        <w:ind w:firstLine="426"/>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Приміщення їдальні, столи, стільці, місця для видачі готових страв чисті та регулярно миються. Біля входу до їдальні наявна достатня кількість умивальників, рідкого мила, електричні та паперові рушники.</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Переважна більшість учасників освітнього процесу задоволені умовами та якістю харчування, це підтверджується результатами анкетування.</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noProof/>
          <w:sz w:val="24"/>
          <w:szCs w:val="24"/>
          <w:lang w:val="uk-UA" w:eastAsia="uk-UA"/>
        </w:rPr>
        <w:drawing>
          <wp:inline distT="0" distB="0" distL="0" distR="0" wp14:anchorId="70F87541" wp14:editId="06B74530">
            <wp:extent cx="5730875" cy="2414270"/>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noProof/>
          <w:sz w:val="24"/>
          <w:szCs w:val="24"/>
          <w:lang w:val="uk-UA" w:eastAsia="uk-UA"/>
        </w:rPr>
        <w:lastRenderedPageBreak/>
        <w:drawing>
          <wp:inline distT="0" distB="0" distL="0" distR="0" wp14:anchorId="3FE5FE9B" wp14:editId="756554AD">
            <wp:extent cx="5730875" cy="25908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590800"/>
                    </a:xfrm>
                    <a:prstGeom prst="rect">
                      <a:avLst/>
                    </a:prstGeom>
                    <a:noFill/>
                  </pic:spPr>
                </pic:pic>
              </a:graphicData>
            </a:graphic>
          </wp:inline>
        </w:drawing>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У закладі функціонує  4 комп’ютерних класів, заклад підключений до глобальної мережі Інтернет.</w:t>
      </w:r>
      <w:r w:rsidRPr="000E0B2D">
        <w:rPr>
          <w:rFonts w:ascii="Times New Roman" w:eastAsiaTheme="minorEastAsia" w:hAnsi="Times New Roman" w:cs="Times New Roman"/>
          <w:i/>
          <w:sz w:val="24"/>
          <w:szCs w:val="24"/>
          <w:lang w:val="uk-UA" w:eastAsia="uk-UA"/>
        </w:rPr>
        <w:t xml:space="preserve"> </w:t>
      </w:r>
      <w:r w:rsidRPr="000E0B2D">
        <w:rPr>
          <w:rFonts w:ascii="Times New Roman" w:eastAsiaTheme="minorEastAsia" w:hAnsi="Times New Roman" w:cs="Times New Roman"/>
          <w:sz w:val="24"/>
          <w:szCs w:val="24"/>
          <w:lang w:val="uk-UA" w:eastAsia="uk-UA"/>
        </w:rPr>
        <w:t>З 2019 року працює веб-сайт школи за адресою</w:t>
      </w:r>
      <w:r w:rsidRPr="000E0B2D">
        <w:rPr>
          <w:rFonts w:eastAsiaTheme="minorEastAsia"/>
          <w:sz w:val="24"/>
          <w:szCs w:val="24"/>
          <w:lang w:val="uk-UA" w:eastAsia="uk-UA"/>
        </w:rPr>
        <w:t xml:space="preserve"> </w:t>
      </w:r>
      <w:hyperlink r:id="rId15">
        <w:r w:rsidRPr="000E0B2D">
          <w:rPr>
            <w:rFonts w:ascii="Times New Roman" w:eastAsiaTheme="minorEastAsia" w:hAnsi="Times New Roman" w:cs="Times New Roman"/>
            <w:sz w:val="24"/>
            <w:szCs w:val="24"/>
            <w:lang w:val="uk-UA" w:eastAsia="uk-UA"/>
          </w:rPr>
          <w:t>https://rafzosh1.e-schools.info/</w:t>
        </w:r>
      </w:hyperlink>
      <w:r w:rsidRPr="000E0B2D">
        <w:rPr>
          <w:rFonts w:eastAsiaTheme="minorEastAsia"/>
          <w:color w:val="FF0000"/>
          <w:sz w:val="24"/>
          <w:szCs w:val="24"/>
          <w:lang w:val="uk-UA" w:eastAsia="uk-UA"/>
        </w:rPr>
        <w:t>.</w:t>
      </w:r>
      <w:r w:rsidRPr="000E0B2D">
        <w:rPr>
          <w:rFonts w:ascii="Times New Roman" w:eastAsiaTheme="minorEastAsia" w:hAnsi="Times New Roman" w:cs="Times New Roman"/>
          <w:color w:val="FF0000"/>
          <w:sz w:val="24"/>
          <w:szCs w:val="24"/>
          <w:lang w:val="uk-UA" w:eastAsia="uk-UA"/>
        </w:rPr>
        <w:t xml:space="preserve"> </w:t>
      </w:r>
      <w:r w:rsidRPr="000E0B2D">
        <w:rPr>
          <w:rFonts w:ascii="Times New Roman" w:eastAsiaTheme="minorEastAsia" w:hAnsi="Times New Roman" w:cs="Times New Roman"/>
          <w:sz w:val="24"/>
          <w:szCs w:val="24"/>
          <w:lang w:val="uk-UA" w:eastAsia="uk-UA"/>
        </w:rPr>
        <w:t>У закладі встановлено антивірусне програмне забезпечення та програмне забезпечення, яке обмежує доступ до сайтів з небажаним змістом.</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У закладі проводиться робота з адаптації та інтеграції здобувачів освіти до освітнього процесу. Адміністрацією та практичним психологом вивчається питання адаптації учнів до 1 класу та адаптації при переході з початкової до базової школи, проводиться анкетування щодо виявлення пізнавальних інтересів учнів, психолого-педагогічний консиліум щодо адаптації учнів до 5 класу. 3 % батьків зазначили, що у дитини виникали проблеми з адаптацією в школі,2%- зазначили, що переважно виникають проблеми з адаптацією, 22,7 % - іноді виникали, 72,2 % - ніколи не виникали.</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p>
    <w:p w:rsidR="000E0B2D" w:rsidRPr="000E0B2D" w:rsidRDefault="000E0B2D" w:rsidP="000E0B2D">
      <w:pPr>
        <w:suppressAutoHyphens/>
        <w:spacing w:after="0" w:line="276" w:lineRule="auto"/>
        <w:ind w:left="720"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noProof/>
          <w:sz w:val="24"/>
          <w:szCs w:val="24"/>
          <w:lang w:val="uk-UA" w:eastAsia="uk-UA"/>
        </w:rPr>
        <w:drawing>
          <wp:inline distT="0" distB="0" distL="0" distR="0" wp14:anchorId="4B6E5EEB" wp14:editId="643C30C4">
            <wp:extent cx="5730875" cy="2414270"/>
            <wp:effectExtent l="0" t="0" r="317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rsidR="000E0B2D" w:rsidRPr="000E0B2D" w:rsidRDefault="000E0B2D" w:rsidP="000E0B2D">
      <w:pPr>
        <w:suppressAutoHyphens/>
        <w:spacing w:after="0" w:line="276" w:lineRule="auto"/>
        <w:ind w:left="720"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Одним із основних питань, що є сьогодні - проблема щодо запобіганню булінгу серед учнівської молоді в закладах освіти. На виробничих нарадах розглянуто ряд законодавчих актів, що підсилюють виконання цієї проблеми, також питання розглянуто на МО класних керівників: «Булінг та конфлікт: співставлення понять. Як розрізняти?».</w:t>
      </w:r>
    </w:p>
    <w:p w:rsidR="000E0B2D" w:rsidRPr="000E0B2D" w:rsidRDefault="007D0B03" w:rsidP="000E0B2D">
      <w:pPr>
        <w:suppressAutoHyphens/>
        <w:spacing w:after="0" w:line="276" w:lineRule="auto"/>
        <w:ind w:left="720" w:hanging="11"/>
        <w:contextualSpacing/>
        <w:jc w:val="both"/>
        <w:rPr>
          <w:rFonts w:ascii="Times New Roman" w:eastAsiaTheme="minorEastAsia" w:hAnsi="Times New Roman" w:cs="Times New Roman"/>
          <w:sz w:val="24"/>
          <w:szCs w:val="24"/>
          <w:lang w:val="uk-UA" w:eastAsia="uk-UA"/>
        </w:rPr>
      </w:pPr>
      <w:r>
        <w:rPr>
          <w:rFonts w:ascii="Times New Roman" w:eastAsiaTheme="minorEastAsia" w:hAnsi="Times New Roman" w:cs="Times New Roman"/>
          <w:sz w:val="24"/>
          <w:szCs w:val="24"/>
          <w:lang w:val="uk-UA" w:eastAsia="uk-UA"/>
        </w:rPr>
        <w:t xml:space="preserve"> У 2023-2024</w:t>
      </w:r>
      <w:r w:rsidR="000E0B2D" w:rsidRPr="000E0B2D">
        <w:rPr>
          <w:rFonts w:ascii="Times New Roman" w:eastAsiaTheme="minorEastAsia" w:hAnsi="Times New Roman" w:cs="Times New Roman"/>
          <w:sz w:val="24"/>
          <w:szCs w:val="24"/>
          <w:lang w:val="uk-UA" w:eastAsia="uk-UA"/>
        </w:rPr>
        <w:t xml:space="preserve"> навчальному році робота щодо профілактики злочинності, правопорушень, бездоглядності, безпритульності, проявів негативних явищ в учнівському середовищі, насилля в сім’ї була спрямована на виконання Закону України </w:t>
      </w:r>
      <w:r w:rsidR="000E0B2D" w:rsidRPr="000E0B2D">
        <w:rPr>
          <w:rFonts w:ascii="Times New Roman" w:eastAsiaTheme="minorEastAsia" w:hAnsi="Times New Roman" w:cs="Times New Roman"/>
          <w:sz w:val="24"/>
          <w:szCs w:val="24"/>
          <w:lang w:val="uk-UA" w:eastAsia="uk-UA"/>
        </w:rPr>
        <w:lastRenderedPageBreak/>
        <w:t>«Про основи соціального захисту бездомних громадян і безпритульних дітей», постанови Кабінету Міністрів України від 22 серпня 2018 року № 658 «Про порядок взаємодії суб’єктів, що здійснюють заходи у сфері запобігання та протидії домашньому насильству і насильству за ознакою статі», наказів Міністерства освіти і науки України від 01.02.2010 № 59 «Про вжиття заходів щодо запобігання насильству над дітьми» та від 29.10.2010 № 1023 «Щодо профілактики злочинності і правопорушень серед дітей, захисту їх прав на освіту», розпорядження від 16 грудня 2020 року№1578-р «Про затвердження плану заходів з реалізації зобов’язань уряду України, з метою запобігання вчинення дітьми злочинів, правопорушень, проявів булінгу в освітньому просторі, формування позитивних соціальних установок, попередження вживання алкогольних, наркотичних речовин, тютюнових виробів учнівською молоддю.</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eastAsiaTheme="minorEastAsia"/>
          <w:noProof/>
          <w:sz w:val="24"/>
          <w:szCs w:val="24"/>
          <w:lang w:val="uk-UA" w:eastAsia="uk-UA"/>
        </w:rPr>
        <w:drawing>
          <wp:inline distT="0" distB="0" distL="0" distR="0" wp14:anchorId="7427AF68" wp14:editId="318131AD">
            <wp:extent cx="5502910" cy="2496185"/>
            <wp:effectExtent l="0" t="0" r="0" b="0"/>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8"/>
                    <pic:cNvPicPr>
                      <a:picLocks noChangeAspect="1" noChangeArrowheads="1"/>
                    </pic:cNvPicPr>
                  </pic:nvPicPr>
                  <pic:blipFill>
                    <a:blip r:embed="rId17"/>
                    <a:stretch>
                      <a:fillRect/>
                    </a:stretch>
                  </pic:blipFill>
                  <pic:spPr bwMode="auto">
                    <a:xfrm>
                      <a:off x="0" y="0"/>
                      <a:ext cx="5502910" cy="2496185"/>
                    </a:xfrm>
                    <a:prstGeom prst="rect">
                      <a:avLst/>
                    </a:prstGeom>
                  </pic:spPr>
                </pic:pic>
              </a:graphicData>
            </a:graphic>
          </wp:inline>
        </w:drawing>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color w:val="FF0000"/>
          <w:sz w:val="24"/>
          <w:szCs w:val="24"/>
          <w:lang w:val="uk-UA" w:eastAsia="uk-UA"/>
        </w:rPr>
      </w:pPr>
      <w:r w:rsidRPr="000E0B2D">
        <w:rPr>
          <w:rFonts w:ascii="Times New Roman" w:eastAsiaTheme="minorEastAsia" w:hAnsi="Times New Roman" w:cs="Times New Roman"/>
          <w:sz w:val="24"/>
          <w:szCs w:val="24"/>
          <w:lang w:val="uk-UA" w:eastAsia="uk-UA"/>
        </w:rPr>
        <w:t>У закладі розроблено, схвалено та оприлюднено на сайті план заходів із запобігання та протидії булінгу, який щороку доповнюється відповідно до потреб; порядок реагування на випадки булінгу та зразок заяви на випадок булінгу, з якою можна звернутись до адміністрації.</w:t>
      </w:r>
      <w:r w:rsidRPr="000E0B2D">
        <w:rPr>
          <w:rFonts w:ascii="Times New Roman" w:eastAsiaTheme="minorEastAsia" w:hAnsi="Times New Roman" w:cs="Times New Roman"/>
          <w:color w:val="FF0000"/>
          <w:sz w:val="24"/>
          <w:szCs w:val="24"/>
          <w:lang w:val="uk-UA" w:eastAsia="uk-UA"/>
        </w:rPr>
        <w:t xml:space="preserve"> </w:t>
      </w:r>
      <w:r w:rsidRPr="000E0B2D">
        <w:rPr>
          <w:rFonts w:ascii="Times New Roman" w:eastAsiaTheme="minorEastAsia" w:hAnsi="Times New Roman" w:cs="Times New Roman"/>
          <w:sz w:val="24"/>
          <w:szCs w:val="24"/>
          <w:lang w:val="uk-UA" w:eastAsia="uk-UA"/>
        </w:rPr>
        <w:t>Здобувачі освіти зазначили, що інформацію про форми насильства отримують із сайту; від вчителів; від класного керівника; від батьків; з інтернету; зі шкільних стендів, плакатів.</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color w:val="FF0000"/>
          <w:sz w:val="24"/>
          <w:szCs w:val="24"/>
          <w:shd w:val="clear" w:color="auto" w:fill="FFFFFF"/>
          <w:lang w:val="uk-UA" w:eastAsia="uk-UA"/>
        </w:rPr>
      </w:pPr>
      <w:r w:rsidRPr="000E0B2D">
        <w:rPr>
          <w:rFonts w:ascii="Times New Roman" w:eastAsiaTheme="minorEastAsia" w:hAnsi="Times New Roman" w:cs="Times New Roman"/>
          <w:sz w:val="24"/>
          <w:szCs w:val="24"/>
          <w:shd w:val="clear" w:color="auto" w:fill="FFFFFF"/>
          <w:lang w:val="uk-UA" w:eastAsia="uk-UA"/>
        </w:rPr>
        <w:t>У закладі проводиться просвітницька робота за участі відповідних служб для учасників освітнього процесу з метою виявлення ознак булінгу та запобігання його проявам</w:t>
      </w:r>
      <w:r w:rsidRPr="000E0B2D">
        <w:rPr>
          <w:rFonts w:ascii="Times New Roman" w:eastAsiaTheme="minorEastAsia" w:hAnsi="Times New Roman" w:cs="Times New Roman"/>
          <w:color w:val="FF0000"/>
          <w:sz w:val="24"/>
          <w:szCs w:val="24"/>
          <w:shd w:val="clear" w:color="auto" w:fill="FFFFFF"/>
          <w:lang w:val="uk-UA" w:eastAsia="uk-UA"/>
        </w:rPr>
        <w:t xml:space="preserve">. </w:t>
      </w:r>
      <w:r w:rsidRPr="000E0B2D">
        <w:rPr>
          <w:rFonts w:ascii="Times New Roman" w:eastAsiaTheme="minorEastAsia" w:hAnsi="Times New Roman" w:cs="Times New Roman"/>
          <w:sz w:val="24"/>
          <w:szCs w:val="24"/>
          <w:shd w:val="clear" w:color="auto" w:fill="FFFFFF"/>
          <w:lang w:val="uk-UA" w:eastAsia="uk-UA"/>
        </w:rPr>
        <w:t>Проте,33% батьків вказали, що в закладі постійно ведеться робота  щодо попередження та зниження рівня дискримінації; 22%  - лише іноді, а 11% відповіли, що взагалі не ведеться</w:t>
      </w:r>
      <w:r w:rsidRPr="000E0B2D">
        <w:rPr>
          <w:rFonts w:ascii="Times New Roman" w:eastAsiaTheme="minorEastAsia" w:hAnsi="Times New Roman" w:cs="Times New Roman"/>
          <w:color w:val="FF0000"/>
          <w:sz w:val="24"/>
          <w:szCs w:val="24"/>
          <w:shd w:val="clear" w:color="auto" w:fill="FFFFFF"/>
          <w:lang w:val="uk-UA" w:eastAsia="uk-UA"/>
        </w:rPr>
        <w:t>.</w:t>
      </w:r>
    </w:p>
    <w:p w:rsidR="000E0B2D" w:rsidRPr="000E0B2D" w:rsidRDefault="000E0B2D" w:rsidP="000E0B2D">
      <w:pPr>
        <w:suppressAutoHyphens/>
        <w:spacing w:after="0" w:line="240" w:lineRule="auto"/>
        <w:ind w:firstLine="426"/>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8</w:t>
      </w:r>
      <w:r w:rsidRPr="000E0B2D">
        <w:rPr>
          <w:rFonts w:ascii="Times New Roman" w:eastAsia="Times New Roman" w:hAnsi="Times New Roman" w:cs="Times New Roman"/>
          <w:sz w:val="24"/>
          <w:szCs w:val="24"/>
          <w:lang w:val="uk-UA" w:eastAsia="ru-RU"/>
        </w:rPr>
        <w:t>2</w:t>
      </w:r>
      <w:r w:rsidRPr="000E0B2D">
        <w:rPr>
          <w:rFonts w:ascii="Times New Roman" w:eastAsia="Times New Roman" w:hAnsi="Times New Roman" w:cs="Times New Roman"/>
          <w:sz w:val="24"/>
          <w:szCs w:val="24"/>
          <w:lang w:eastAsia="ru-RU"/>
        </w:rPr>
        <w:t>,</w:t>
      </w:r>
      <w:r w:rsidRPr="000E0B2D">
        <w:rPr>
          <w:rFonts w:ascii="Times New Roman" w:eastAsia="Times New Roman" w:hAnsi="Times New Roman" w:cs="Times New Roman"/>
          <w:sz w:val="24"/>
          <w:szCs w:val="24"/>
          <w:lang w:val="uk-UA" w:eastAsia="ru-RU"/>
        </w:rPr>
        <w:t>1</w:t>
      </w:r>
      <w:r w:rsidRPr="000E0B2D">
        <w:rPr>
          <w:rFonts w:ascii="Times New Roman" w:eastAsia="Times New Roman" w:hAnsi="Times New Roman" w:cs="Times New Roman"/>
          <w:sz w:val="24"/>
          <w:szCs w:val="24"/>
          <w:lang w:eastAsia="ru-RU"/>
        </w:rPr>
        <w:t xml:space="preserve"> % учн</w:t>
      </w:r>
      <w:r w:rsidRPr="000E0B2D">
        <w:rPr>
          <w:rFonts w:ascii="Times New Roman" w:eastAsia="Times New Roman" w:hAnsi="Times New Roman" w:cs="Times New Roman"/>
          <w:sz w:val="24"/>
          <w:szCs w:val="24"/>
          <w:lang w:val="uk-UA" w:eastAsia="ru-RU"/>
        </w:rPr>
        <w:t>ів зазначили,що</w:t>
      </w:r>
      <w:r w:rsidRPr="000E0B2D">
        <w:rPr>
          <w:rFonts w:ascii="Times New Roman" w:eastAsia="Times New Roman" w:hAnsi="Times New Roman" w:cs="Times New Roman"/>
          <w:sz w:val="24"/>
          <w:szCs w:val="24"/>
          <w:lang w:eastAsia="ru-RU"/>
        </w:rPr>
        <w:t xml:space="preserve"> у школі комфортно. </w:t>
      </w:r>
      <w:r w:rsidRPr="000E0B2D">
        <w:rPr>
          <w:rFonts w:ascii="Times New Roman" w:eastAsia="Times New Roman" w:hAnsi="Times New Roman" w:cs="Times New Roman"/>
          <w:sz w:val="24"/>
          <w:szCs w:val="24"/>
          <w:lang w:val="uk-UA" w:eastAsia="ru-RU"/>
        </w:rPr>
        <w:t>17,9%</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val="uk-UA" w:eastAsia="ru-RU"/>
        </w:rPr>
        <w:t>відчували поодинокі випадки агресії і кепкування.</w:t>
      </w:r>
      <w:r w:rsidRPr="000E0B2D">
        <w:rPr>
          <w:rFonts w:ascii="Times New Roman" w:eastAsia="Times New Roman" w:hAnsi="Times New Roman" w:cs="Times New Roman"/>
          <w:i/>
          <w:color w:val="FF0000"/>
          <w:sz w:val="24"/>
          <w:szCs w:val="24"/>
          <w:lang w:val="uk-UA" w:eastAsia="ru-RU"/>
        </w:rPr>
        <w:t xml:space="preserve"> </w:t>
      </w:r>
      <w:r w:rsidRPr="000E0B2D">
        <w:rPr>
          <w:rFonts w:ascii="Times New Roman" w:eastAsia="Times New Roman" w:hAnsi="Times New Roman" w:cs="Times New Roman"/>
          <w:sz w:val="24"/>
          <w:szCs w:val="24"/>
          <w:lang w:val="uk-UA" w:eastAsia="ru-RU"/>
        </w:rPr>
        <w:t>Працівники закладу постійно спостерігають за дотриманням правил поведінки учасниками освітнього процесу (чергування учнів, вчителів та технічних працівників на перервах та під час уроків).</w:t>
      </w:r>
    </w:p>
    <w:p w:rsidR="000E0B2D" w:rsidRPr="000E0B2D" w:rsidRDefault="000E0B2D" w:rsidP="000E0B2D">
      <w:pPr>
        <w:suppressAutoHyphens/>
        <w:spacing w:after="0" w:line="240" w:lineRule="auto"/>
        <w:ind w:firstLine="426"/>
        <w:jc w:val="both"/>
        <w:rPr>
          <w:rFonts w:ascii="Times New Roman" w:eastAsia="Times New Roman" w:hAnsi="Times New Roman" w:cs="Times New Roman"/>
          <w:color w:val="FF0000"/>
          <w:sz w:val="24"/>
          <w:szCs w:val="24"/>
          <w:lang w:val="uk-UA" w:eastAsia="ru-RU"/>
        </w:rPr>
      </w:pPr>
    </w:p>
    <w:p w:rsidR="000E0B2D" w:rsidRPr="000E0B2D" w:rsidRDefault="000E0B2D" w:rsidP="000E0B2D">
      <w:pPr>
        <w:suppressAutoHyphens/>
        <w:spacing w:after="0" w:line="240" w:lineRule="auto"/>
        <w:ind w:firstLine="426"/>
        <w:jc w:val="both"/>
        <w:rPr>
          <w:rFonts w:ascii="Times New Roman" w:eastAsia="Times New Roman" w:hAnsi="Times New Roman" w:cs="Times New Roman"/>
          <w:color w:val="FF0000"/>
          <w:sz w:val="24"/>
          <w:szCs w:val="24"/>
          <w:lang w:eastAsia="ru-RU"/>
        </w:rPr>
      </w:pP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color w:val="000000" w:themeColor="text1"/>
          <w:sz w:val="24"/>
          <w:szCs w:val="24"/>
          <w:lang w:eastAsia="uk-UA"/>
        </w:rPr>
      </w:pPr>
      <w:r w:rsidRPr="000E0B2D">
        <w:rPr>
          <w:rFonts w:ascii="Times New Roman" w:eastAsiaTheme="minorEastAsia" w:hAnsi="Times New Roman" w:cs="Times New Roman"/>
          <w:noProof/>
          <w:color w:val="000000" w:themeColor="text1"/>
          <w:sz w:val="24"/>
          <w:szCs w:val="24"/>
          <w:lang w:val="uk-UA" w:eastAsia="uk-UA"/>
        </w:rPr>
        <w:lastRenderedPageBreak/>
        <w:drawing>
          <wp:inline distT="0" distB="0" distL="0" distR="0" wp14:anchorId="445B8E4B" wp14:editId="076EA1ED">
            <wp:extent cx="5730875" cy="2414270"/>
            <wp:effectExtent l="0" t="0" r="317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color w:val="000000" w:themeColor="text1"/>
          <w:sz w:val="24"/>
          <w:szCs w:val="24"/>
          <w:lang w:val="uk-UA" w:eastAsia="uk-UA"/>
        </w:rPr>
      </w:pPr>
      <w:r w:rsidRPr="000E0B2D">
        <w:rPr>
          <w:rFonts w:ascii="Times New Roman" w:eastAsiaTheme="minorEastAsia" w:hAnsi="Times New Roman" w:cs="Times New Roman"/>
          <w:color w:val="000000" w:themeColor="text1"/>
          <w:sz w:val="24"/>
          <w:szCs w:val="24"/>
          <w:lang w:eastAsia="uk-UA"/>
        </w:rPr>
        <w:t xml:space="preserve">52.4 % </w:t>
      </w:r>
      <w:r w:rsidRPr="000E0B2D">
        <w:rPr>
          <w:rFonts w:ascii="Times New Roman" w:eastAsiaTheme="minorEastAsia" w:hAnsi="Times New Roman" w:cs="Times New Roman"/>
          <w:color w:val="000000" w:themeColor="text1"/>
          <w:sz w:val="24"/>
          <w:szCs w:val="24"/>
          <w:lang w:val="uk-UA" w:eastAsia="uk-UA"/>
        </w:rPr>
        <w:t xml:space="preserve"> вчителів цілком задоволені освітнім середовищем та умовами праці у закладі, 42.9% - переважно задоволені.</w:t>
      </w:r>
      <w:r w:rsidRPr="000E0B2D">
        <w:rPr>
          <w:rFonts w:ascii="Times New Roman" w:eastAsiaTheme="minorEastAsia" w:hAnsi="Times New Roman" w:cs="Times New Roman"/>
          <w:noProof/>
          <w:color w:val="000000" w:themeColor="text1"/>
          <w:sz w:val="24"/>
          <w:szCs w:val="24"/>
          <w:lang w:val="uk-UA" w:eastAsia="uk-UA"/>
        </w:rPr>
        <w:drawing>
          <wp:inline distT="0" distB="0" distL="0" distR="0" wp14:anchorId="3A46A9EF" wp14:editId="43F20F70">
            <wp:extent cx="5730875" cy="2414270"/>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color w:val="000000" w:themeColor="text1"/>
          <w:sz w:val="24"/>
          <w:szCs w:val="24"/>
          <w:lang w:val="uk-UA" w:eastAsia="uk-UA"/>
        </w:rPr>
      </w:pPr>
    </w:p>
    <w:p w:rsidR="000E0B2D" w:rsidRPr="000E0B2D" w:rsidRDefault="000E0B2D" w:rsidP="000E0B2D">
      <w:pPr>
        <w:suppressAutoHyphens/>
        <w:spacing w:after="0" w:line="240" w:lineRule="auto"/>
        <w:ind w:firstLine="426"/>
        <w:jc w:val="both"/>
        <w:rPr>
          <w:rFonts w:ascii="Times New Roman" w:eastAsia="Times New Roman" w:hAnsi="Times New Roman" w:cs="Times New Roman"/>
          <w:color w:val="000000" w:themeColor="text1"/>
          <w:sz w:val="24"/>
          <w:szCs w:val="24"/>
          <w:lang w:eastAsia="ru-RU"/>
        </w:rPr>
      </w:pPr>
      <w:r w:rsidRPr="000E0B2D">
        <w:rPr>
          <w:rFonts w:ascii="Times New Roman" w:eastAsia="Times New Roman" w:hAnsi="Times New Roman" w:cs="Times New Roman"/>
          <w:color w:val="000000" w:themeColor="text1"/>
          <w:sz w:val="24"/>
          <w:szCs w:val="24"/>
          <w:lang w:eastAsia="ru-RU"/>
        </w:rPr>
        <w:t>Переважна більшість батьків в анкетах стверджують, що діти,  здебільшого, охоче йдуть до школи.</w:t>
      </w:r>
      <w:r w:rsidRPr="000E0B2D">
        <w:rPr>
          <w:rFonts w:ascii="Times New Roman" w:eastAsia="Times New Roman" w:hAnsi="Times New Roman" w:cs="Times New Roman"/>
          <w:noProof/>
          <w:color w:val="000000" w:themeColor="text1"/>
          <w:sz w:val="24"/>
          <w:szCs w:val="24"/>
          <w:lang w:val="uk-UA" w:eastAsia="uk-UA"/>
        </w:rPr>
        <w:drawing>
          <wp:inline distT="0" distB="0" distL="0" distR="0" wp14:anchorId="38471ED2" wp14:editId="1B761DAE">
            <wp:extent cx="5730875" cy="2414270"/>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rsidR="000E0B2D" w:rsidRPr="000E0B2D" w:rsidRDefault="000E0B2D" w:rsidP="000E0B2D">
      <w:pPr>
        <w:suppressAutoHyphens/>
        <w:spacing w:after="0" w:line="240" w:lineRule="auto"/>
        <w:ind w:firstLine="426"/>
        <w:jc w:val="both"/>
        <w:rPr>
          <w:rFonts w:ascii="Times New Roman" w:eastAsia="Times New Roman" w:hAnsi="Times New Roman" w:cs="Times New Roman"/>
          <w:color w:val="000000" w:themeColor="text1"/>
          <w:sz w:val="24"/>
          <w:szCs w:val="24"/>
          <w:lang w:eastAsia="ru-RU"/>
        </w:rPr>
      </w:pPr>
    </w:p>
    <w:p w:rsidR="000E0B2D" w:rsidRPr="000E0B2D" w:rsidRDefault="000E0B2D" w:rsidP="000E0B2D">
      <w:pPr>
        <w:suppressAutoHyphens/>
        <w:spacing w:after="0" w:line="240" w:lineRule="auto"/>
        <w:ind w:firstLine="426"/>
        <w:jc w:val="both"/>
        <w:rPr>
          <w:rFonts w:ascii="Times New Roman" w:eastAsia="Times New Roman" w:hAnsi="Times New Roman" w:cs="Times New Roman"/>
          <w:color w:val="000000" w:themeColor="text1"/>
          <w:sz w:val="24"/>
          <w:szCs w:val="24"/>
          <w:lang w:eastAsia="ru-RU"/>
        </w:rPr>
      </w:pPr>
    </w:p>
    <w:p w:rsidR="000E0B2D" w:rsidRPr="000E0B2D" w:rsidRDefault="000E0B2D" w:rsidP="000E0B2D">
      <w:pPr>
        <w:suppressAutoHyphens/>
        <w:spacing w:after="0" w:line="240" w:lineRule="auto"/>
        <w:ind w:firstLine="426"/>
        <w:jc w:val="both"/>
        <w:rPr>
          <w:rFonts w:ascii="Times New Roman" w:eastAsia="Times New Roman" w:hAnsi="Times New Roman" w:cs="Times New Roman"/>
          <w:color w:val="000000" w:themeColor="text1"/>
          <w:sz w:val="24"/>
          <w:szCs w:val="24"/>
          <w:lang w:eastAsia="ru-RU"/>
        </w:rPr>
      </w:pPr>
      <w:r w:rsidRPr="000E0B2D">
        <w:rPr>
          <w:rFonts w:ascii="Times New Roman" w:eastAsia="Times New Roman" w:hAnsi="Times New Roman" w:cs="Times New Roman"/>
          <w:color w:val="000000" w:themeColor="text1"/>
          <w:sz w:val="24"/>
          <w:szCs w:val="24"/>
          <w:lang w:eastAsia="ru-RU"/>
        </w:rPr>
        <w:lastRenderedPageBreak/>
        <w:t>Керівництво та педпрацівники закладу ознайомлюються з нормативно-правовими документами щодо виявлення ознак булінгу</w:t>
      </w:r>
      <w:r w:rsidRPr="000E0B2D">
        <w:rPr>
          <w:rFonts w:ascii="Times New Roman" w:eastAsia="Times New Roman" w:hAnsi="Times New Roman" w:cs="Times New Roman"/>
          <w:color w:val="000000" w:themeColor="text1"/>
          <w:sz w:val="24"/>
          <w:szCs w:val="24"/>
          <w:lang w:val="uk-UA" w:eastAsia="ru-RU"/>
        </w:rPr>
        <w:t>.</w:t>
      </w:r>
      <w:r w:rsidRPr="000E0B2D">
        <w:rPr>
          <w:rFonts w:ascii="Times New Roman" w:eastAsia="Times New Roman" w:hAnsi="Times New Roman" w:cs="Times New Roman"/>
          <w:color w:val="000000" w:themeColor="text1"/>
          <w:sz w:val="24"/>
          <w:szCs w:val="24"/>
          <w:lang w:eastAsia="ru-RU"/>
        </w:rPr>
        <w:t>З метою протидії булінгу та іншого насильства у закладі здійснюються профілактичні заходи, на які запрошуються дільничий інспектор, представники служби ювенальної превенції.</w:t>
      </w:r>
    </w:p>
    <w:p w:rsidR="000E0B2D" w:rsidRPr="000E0B2D" w:rsidRDefault="000E0B2D" w:rsidP="000E0B2D">
      <w:pPr>
        <w:suppressAutoHyphens/>
        <w:spacing w:after="0" w:line="240" w:lineRule="auto"/>
        <w:ind w:firstLine="426"/>
        <w:contextualSpacing/>
        <w:jc w:val="both"/>
        <w:rPr>
          <w:rFonts w:ascii="Times New Roman" w:eastAsia="Times New Roman" w:hAnsi="Times New Roman" w:cs="Times New Roman"/>
          <w:color w:val="000000" w:themeColor="text1"/>
          <w:sz w:val="24"/>
          <w:szCs w:val="24"/>
          <w:lang w:val="uk-UA" w:eastAsia="uk-UA"/>
        </w:rPr>
      </w:pPr>
      <w:r w:rsidRPr="000E0B2D">
        <w:rPr>
          <w:rFonts w:ascii="Times New Roman" w:eastAsia="Times New Roman" w:hAnsi="Times New Roman" w:cs="Times New Roman"/>
          <w:color w:val="000000" w:themeColor="text1"/>
          <w:sz w:val="24"/>
          <w:szCs w:val="24"/>
          <w:lang w:val="uk-UA" w:eastAsia="uk-UA"/>
        </w:rPr>
        <w:t>У закладі освіти розроблені та оприлюднені на сайті та інформаційному стенді правила поведінки здобувачів освіти, спрямовані на формування позитивної мотивації у поведінці учасників освітнього процесу та дотримання прав людини. Правила розроблені спільно з педпрацівниками та членами учнівського самоврядування.</w:t>
      </w:r>
    </w:p>
    <w:p w:rsidR="000E0B2D" w:rsidRPr="000E0B2D" w:rsidRDefault="000E0B2D" w:rsidP="000E0B2D">
      <w:pPr>
        <w:suppressAutoHyphens/>
        <w:spacing w:after="0" w:line="240" w:lineRule="auto"/>
        <w:ind w:firstLine="426"/>
        <w:contextualSpacing/>
        <w:jc w:val="both"/>
        <w:rPr>
          <w:rFonts w:ascii="Times New Roman" w:eastAsia="Times New Roman" w:hAnsi="Times New Roman" w:cs="Times New Roman"/>
          <w:color w:val="FF0000"/>
          <w:sz w:val="24"/>
          <w:szCs w:val="24"/>
          <w:lang w:val="uk-UA" w:eastAsia="uk-UA"/>
        </w:rPr>
      </w:pPr>
    </w:p>
    <w:p w:rsidR="000E0B2D" w:rsidRPr="000E0B2D" w:rsidRDefault="000E0B2D" w:rsidP="000E0B2D">
      <w:pPr>
        <w:suppressAutoHyphens/>
        <w:spacing w:after="0" w:line="240" w:lineRule="auto"/>
        <w:ind w:firstLine="426"/>
        <w:contextualSpacing/>
        <w:jc w:val="both"/>
        <w:rPr>
          <w:rFonts w:ascii="Times New Roman" w:eastAsia="Times New Roman" w:hAnsi="Times New Roman" w:cs="Times New Roman"/>
          <w:color w:val="000000" w:themeColor="text1"/>
          <w:sz w:val="24"/>
          <w:szCs w:val="24"/>
          <w:lang w:val="uk-UA" w:eastAsia="uk-UA"/>
        </w:rPr>
      </w:pPr>
      <w:r w:rsidRPr="000E0B2D">
        <w:rPr>
          <w:rFonts w:ascii="Times New Roman" w:eastAsia="Times New Roman" w:hAnsi="Times New Roman" w:cs="Times New Roman"/>
          <w:noProof/>
          <w:color w:val="000000" w:themeColor="text1"/>
          <w:sz w:val="24"/>
          <w:szCs w:val="24"/>
          <w:lang w:val="uk-UA" w:eastAsia="uk-UA"/>
        </w:rPr>
        <w:drawing>
          <wp:inline distT="0" distB="0" distL="0" distR="0" wp14:anchorId="1D5D6951" wp14:editId="239DF862">
            <wp:extent cx="5730875" cy="25908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2590800"/>
                    </a:xfrm>
                    <a:prstGeom prst="rect">
                      <a:avLst/>
                    </a:prstGeom>
                    <a:noFill/>
                  </pic:spPr>
                </pic:pic>
              </a:graphicData>
            </a:graphic>
          </wp:inline>
        </w:drawing>
      </w:r>
    </w:p>
    <w:p w:rsidR="000E0B2D" w:rsidRPr="000E0B2D" w:rsidRDefault="000E0B2D" w:rsidP="000E0B2D">
      <w:pPr>
        <w:suppressAutoHyphens/>
        <w:spacing w:after="0" w:line="240" w:lineRule="auto"/>
        <w:ind w:firstLine="426"/>
        <w:contextualSpacing/>
        <w:jc w:val="both"/>
        <w:rPr>
          <w:rFonts w:ascii="Times New Roman" w:eastAsia="Times New Roman" w:hAnsi="Times New Roman" w:cs="Times New Roman"/>
          <w:color w:val="000000" w:themeColor="text1"/>
          <w:sz w:val="24"/>
          <w:szCs w:val="24"/>
          <w:lang w:val="uk-UA" w:eastAsia="uk-UA"/>
        </w:rPr>
      </w:pPr>
      <w:r w:rsidRPr="000E0B2D">
        <w:rPr>
          <w:rFonts w:ascii="Times New Roman" w:eastAsia="Times New Roman" w:hAnsi="Times New Roman" w:cs="Times New Roman"/>
          <w:noProof/>
          <w:color w:val="000000" w:themeColor="text1"/>
          <w:sz w:val="24"/>
          <w:szCs w:val="24"/>
          <w:lang w:val="uk-UA" w:eastAsia="uk-UA"/>
        </w:rPr>
        <w:drawing>
          <wp:inline distT="0" distB="0" distL="0" distR="0" wp14:anchorId="7E4E84AA" wp14:editId="25446F63">
            <wp:extent cx="5730875" cy="2603500"/>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2603500"/>
                    </a:xfrm>
                    <a:prstGeom prst="rect">
                      <a:avLst/>
                    </a:prstGeom>
                    <a:noFill/>
                  </pic:spPr>
                </pic:pic>
              </a:graphicData>
            </a:graphic>
          </wp:inline>
        </w:drawing>
      </w:r>
    </w:p>
    <w:p w:rsidR="000E0B2D" w:rsidRPr="000E0B2D" w:rsidRDefault="000E0B2D" w:rsidP="000E0B2D">
      <w:pPr>
        <w:suppressAutoHyphens/>
        <w:spacing w:after="0" w:line="240" w:lineRule="auto"/>
        <w:ind w:firstLine="426"/>
        <w:contextualSpacing/>
        <w:jc w:val="both"/>
        <w:rPr>
          <w:rFonts w:ascii="Times New Roman" w:eastAsia="Times New Roman" w:hAnsi="Times New Roman" w:cs="Times New Roman"/>
          <w:color w:val="000000" w:themeColor="text1"/>
          <w:sz w:val="24"/>
          <w:szCs w:val="24"/>
          <w:lang w:val="uk-UA" w:eastAsia="uk-UA"/>
        </w:rPr>
      </w:pPr>
      <w:r w:rsidRPr="000E0B2D">
        <w:rPr>
          <w:rFonts w:ascii="Times New Roman" w:eastAsia="Times New Roman" w:hAnsi="Times New Roman" w:cs="Times New Roman"/>
          <w:color w:val="000000" w:themeColor="text1"/>
          <w:sz w:val="24"/>
          <w:szCs w:val="24"/>
          <w:lang w:val="uk-UA" w:eastAsia="uk-UA"/>
        </w:rPr>
        <w:t>85 % учнів, 71% батьків та 85.7% педагогів зазначили, що правила поведінки розроблені, учасники освітнього процесу ознайомлені з розробленими правилами, однак, 7.5% педагогів зазначили, що у закладі не опрелюднені правила поведінки.</w:t>
      </w:r>
    </w:p>
    <w:p w:rsidR="000E0B2D" w:rsidRPr="000E0B2D" w:rsidRDefault="000E0B2D" w:rsidP="000E0B2D">
      <w:pPr>
        <w:suppressAutoHyphens/>
        <w:spacing w:after="0" w:line="240" w:lineRule="auto"/>
        <w:ind w:firstLine="426"/>
        <w:contextualSpacing/>
        <w:jc w:val="both"/>
        <w:rPr>
          <w:rFonts w:ascii="Times New Roman" w:eastAsia="Times New Roman" w:hAnsi="Times New Roman" w:cs="Times New Roman"/>
          <w:color w:val="FF0000"/>
          <w:sz w:val="24"/>
          <w:szCs w:val="24"/>
          <w:lang w:val="uk-UA" w:eastAsia="uk-UA"/>
        </w:rPr>
      </w:pPr>
      <w:r w:rsidRPr="000E0B2D">
        <w:rPr>
          <w:rFonts w:eastAsiaTheme="minorEastAsia"/>
          <w:noProof/>
          <w:sz w:val="24"/>
          <w:szCs w:val="24"/>
          <w:lang w:val="uk-UA" w:eastAsia="uk-UA"/>
        </w:rPr>
        <w:lastRenderedPageBreak/>
        <w:drawing>
          <wp:inline distT="0" distB="0" distL="0" distR="0" wp14:anchorId="4D71E5BB" wp14:editId="25871CB0">
            <wp:extent cx="5940425" cy="269430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17"/>
                    <a:stretch>
                      <a:fillRect/>
                    </a:stretch>
                  </pic:blipFill>
                  <pic:spPr bwMode="auto">
                    <a:xfrm>
                      <a:off x="0" y="0"/>
                      <a:ext cx="5940425" cy="2694305"/>
                    </a:xfrm>
                    <a:prstGeom prst="rect">
                      <a:avLst/>
                    </a:prstGeom>
                  </pic:spPr>
                </pic:pic>
              </a:graphicData>
            </a:graphic>
          </wp:inline>
        </w:drawing>
      </w:r>
    </w:p>
    <w:p w:rsidR="000E0B2D" w:rsidRPr="000E0B2D" w:rsidRDefault="000E0B2D" w:rsidP="000E0B2D">
      <w:pPr>
        <w:suppressAutoHyphens/>
        <w:spacing w:after="0" w:line="240" w:lineRule="auto"/>
        <w:ind w:firstLine="426"/>
        <w:contextualSpacing/>
        <w:jc w:val="both"/>
        <w:rPr>
          <w:rFonts w:ascii="Times New Roman" w:eastAsia="Times New Roman" w:hAnsi="Times New Roman" w:cs="Times New Roman"/>
          <w:color w:val="000000" w:themeColor="text1"/>
          <w:sz w:val="24"/>
          <w:szCs w:val="24"/>
          <w:lang w:val="uk-UA" w:eastAsia="uk-UA"/>
        </w:rPr>
      </w:pPr>
      <w:r w:rsidRPr="000E0B2D">
        <w:rPr>
          <w:rFonts w:ascii="Times New Roman" w:eastAsia="Times New Roman" w:hAnsi="Times New Roman" w:cs="Times New Roman"/>
          <w:color w:val="000000" w:themeColor="text1"/>
          <w:sz w:val="24"/>
          <w:szCs w:val="24"/>
          <w:lang w:val="uk-UA" w:eastAsia="uk-UA"/>
        </w:rPr>
        <w:t>З метою запобігання різним проявам насильства  здійснюється аналіз причин відсутності здобувачів освіти на заняттях, про що зберігаються довідки та пояснювальні записки.</w:t>
      </w:r>
    </w:p>
    <w:p w:rsidR="000E0B2D" w:rsidRPr="000E0B2D" w:rsidRDefault="000E0B2D" w:rsidP="000E0B2D">
      <w:pPr>
        <w:suppressAutoHyphens/>
        <w:spacing w:after="0" w:line="240" w:lineRule="auto"/>
        <w:ind w:firstLine="426"/>
        <w:contextualSpacing/>
        <w:jc w:val="both"/>
        <w:rPr>
          <w:rFonts w:ascii="Times New Roman" w:eastAsia="Times New Roman" w:hAnsi="Times New Roman" w:cs="Times New Roman"/>
          <w:color w:val="000000" w:themeColor="text1"/>
          <w:sz w:val="24"/>
          <w:szCs w:val="24"/>
          <w:lang w:val="uk-UA" w:eastAsia="uk-UA"/>
        </w:rPr>
      </w:pPr>
      <w:r w:rsidRPr="000E0B2D">
        <w:rPr>
          <w:rFonts w:ascii="Times New Roman" w:eastAsia="Times New Roman" w:hAnsi="Times New Roman" w:cs="Times New Roman"/>
          <w:color w:val="000000" w:themeColor="text1"/>
          <w:sz w:val="24"/>
          <w:szCs w:val="24"/>
          <w:lang w:val="uk-UA" w:eastAsia="uk-UA"/>
        </w:rPr>
        <w:t xml:space="preserve">68 % батьків вказали, що не звертались з приводу випадку булінгу, 18,6 % зазначили, що проблема булінгу вирішувалась конструктивно і більше не траплялося, 9,3 % - </w:t>
      </w:r>
      <w:r w:rsidRPr="000E0B2D">
        <w:rPr>
          <w:rFonts w:ascii="Times New Roman" w:eastAsia="Times New Roman" w:hAnsi="Times New Roman" w:cs="Times New Roman"/>
          <w:color w:val="000000" w:themeColor="text1"/>
          <w:sz w:val="24"/>
          <w:szCs w:val="24"/>
          <w:lang w:eastAsia="uk-UA"/>
        </w:rPr>
        <w:t>зазначили, що проблема булінгу вирішувалась конструктивно</w:t>
      </w:r>
      <w:r w:rsidRPr="000E0B2D">
        <w:rPr>
          <w:rFonts w:ascii="Times New Roman" w:eastAsia="Times New Roman" w:hAnsi="Times New Roman" w:cs="Times New Roman"/>
          <w:color w:val="000000" w:themeColor="text1"/>
          <w:sz w:val="24"/>
          <w:szCs w:val="24"/>
          <w:lang w:val="uk-UA" w:eastAsia="uk-UA"/>
        </w:rPr>
        <w:t>. Письмових звернень від учасників освітнього процесу про факти булінгу до керівництва закладу не надходило.</w:t>
      </w:r>
    </w:p>
    <w:p w:rsidR="000E0B2D" w:rsidRPr="000E0B2D" w:rsidRDefault="000E0B2D" w:rsidP="000E0B2D">
      <w:pPr>
        <w:suppressAutoHyphens/>
        <w:spacing w:after="0" w:line="240" w:lineRule="auto"/>
        <w:ind w:firstLine="426"/>
        <w:contextualSpacing/>
        <w:jc w:val="both"/>
        <w:rPr>
          <w:rFonts w:ascii="Times New Roman" w:eastAsia="Times New Roman" w:hAnsi="Times New Roman" w:cs="Times New Roman"/>
          <w:color w:val="000000" w:themeColor="text1"/>
          <w:sz w:val="24"/>
          <w:szCs w:val="24"/>
          <w:lang w:val="uk-UA" w:eastAsia="uk-UA"/>
        </w:rPr>
      </w:pPr>
      <w:r w:rsidRPr="000E0B2D">
        <w:rPr>
          <w:rFonts w:ascii="Times New Roman" w:eastAsia="Times New Roman" w:hAnsi="Times New Roman" w:cs="Times New Roman"/>
          <w:color w:val="000000" w:themeColor="text1"/>
          <w:sz w:val="24"/>
          <w:szCs w:val="24"/>
          <w:lang w:val="uk-UA" w:eastAsia="uk-UA"/>
        </w:rPr>
        <w:t>Приділяється увага формуванню інклюзивного , розвивального та мотивуючого до навчання освітнього простору. Для осіб з ООП забезпечено безбар’єрний доступ до будівлі (встановлено пандус),</w:t>
      </w:r>
    </w:p>
    <w:p w:rsidR="000E0B2D" w:rsidRPr="000E0B2D" w:rsidRDefault="000E0B2D" w:rsidP="000E0B2D">
      <w:pPr>
        <w:suppressAutoHyphens/>
        <w:spacing w:after="0" w:line="240" w:lineRule="auto"/>
        <w:ind w:firstLine="426"/>
        <w:contextualSpacing/>
        <w:jc w:val="both"/>
        <w:rPr>
          <w:rFonts w:ascii="Times New Roman" w:eastAsia="Times New Roman" w:hAnsi="Times New Roman" w:cs="Times New Roman"/>
          <w:color w:val="000000" w:themeColor="text1"/>
          <w:sz w:val="24"/>
          <w:szCs w:val="24"/>
          <w:lang w:val="uk-UA" w:eastAsia="uk-UA"/>
        </w:rPr>
      </w:pPr>
      <w:r w:rsidRPr="000E0B2D">
        <w:rPr>
          <w:rFonts w:ascii="Times New Roman" w:eastAsia="Times New Roman" w:hAnsi="Times New Roman" w:cs="Times New Roman"/>
          <w:color w:val="000000" w:themeColor="text1"/>
          <w:sz w:val="24"/>
          <w:szCs w:val="24"/>
          <w:lang w:val="uk-UA" w:eastAsia="uk-UA"/>
        </w:rPr>
        <w:t>В коридорах наявна візуалізація призначення приміщень, коридори, міжсходові клітини просторі,  не захаращені. У навчальних приміщеннях наявні промарковані меблі різних ростових груп.</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color w:val="FF0000"/>
          <w:sz w:val="24"/>
          <w:szCs w:val="24"/>
          <w:lang w:val="uk-UA" w:eastAsia="uk-UA"/>
        </w:rPr>
      </w:pPr>
      <w:r w:rsidRPr="000E0B2D">
        <w:rPr>
          <w:rFonts w:ascii="Times New Roman" w:eastAsia="Times New Roman" w:hAnsi="Times New Roman" w:cs="Times New Roman"/>
          <w:color w:val="000000" w:themeColor="text1"/>
          <w:sz w:val="24"/>
          <w:szCs w:val="24"/>
          <w:lang w:val="uk-UA" w:eastAsia="uk-UA"/>
        </w:rPr>
        <w:t>В навчальних кабінетах можна вільно переміщатися та користуватися меблями, шафи та стелажі надійно закріплені, але висота учнівських столів та стільців регулюється лише в класах НУШ. Туалетні кімнати не пристосовані до потреб учасників освітнього процесу з ООП (достатня площа туалетної кімнати, відсутні поручні, відсутній безпороговий прохід).</w:t>
      </w:r>
    </w:p>
    <w:p w:rsidR="000E0B2D" w:rsidRPr="000E0B2D" w:rsidRDefault="007D0B03"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Pr>
          <w:rFonts w:ascii="Times New Roman" w:eastAsiaTheme="minorEastAsia" w:hAnsi="Times New Roman" w:cs="Times New Roman"/>
          <w:sz w:val="24"/>
          <w:szCs w:val="24"/>
          <w:lang w:val="uk-UA" w:eastAsia="uk-UA"/>
        </w:rPr>
        <w:t>У 2023-2024 н.р. відкрито шість інклюзивних класів.</w:t>
      </w:r>
      <w:r w:rsidR="000E0B2D" w:rsidRPr="000E0B2D">
        <w:rPr>
          <w:rFonts w:ascii="Times New Roman" w:eastAsiaTheme="minorEastAsia" w:hAnsi="Times New Roman" w:cs="Times New Roman"/>
          <w:sz w:val="24"/>
          <w:szCs w:val="24"/>
          <w:lang w:val="uk-UA" w:eastAsia="uk-UA"/>
        </w:rPr>
        <w:t xml:space="preserve"> Заклад відповідно до штатного розпису забезпечений асистентом вчителя   та практичним психологом. У закладі вивільнене приміщення для облаштування ресурсної кімнати, проводиться робота щодо її оснащення. </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 xml:space="preserve">В закладі створено команди психолого-педагогічного супроводу та розроблено індивідуальні програми розвитку для дитей з ООП </w:t>
      </w:r>
      <w:r w:rsidRPr="000E0B2D">
        <w:rPr>
          <w:rFonts w:ascii="Times New Roman" w:eastAsiaTheme="minorEastAsia" w:hAnsi="Times New Roman" w:cs="Times New Roman"/>
          <w:color w:val="000000" w:themeColor="text1"/>
          <w:sz w:val="24"/>
          <w:szCs w:val="24"/>
          <w:lang w:val="uk-UA" w:eastAsia="uk-UA"/>
        </w:rPr>
        <w:t xml:space="preserve">(наказ від </w:t>
      </w:r>
      <w:r w:rsidR="004A7D5C" w:rsidRPr="004A7D5C">
        <w:rPr>
          <w:rFonts w:ascii="Times New Roman" w:eastAsiaTheme="minorEastAsia" w:hAnsi="Times New Roman" w:cs="Times New Roman"/>
          <w:sz w:val="24"/>
          <w:szCs w:val="24"/>
          <w:lang w:val="uk-UA" w:eastAsia="uk-UA"/>
        </w:rPr>
        <w:t>31.08.2023</w:t>
      </w:r>
      <w:r w:rsidRPr="004A7D5C">
        <w:rPr>
          <w:rFonts w:ascii="Times New Roman" w:eastAsiaTheme="minorEastAsia" w:hAnsi="Times New Roman" w:cs="Times New Roman"/>
          <w:sz w:val="24"/>
          <w:szCs w:val="24"/>
          <w:lang w:val="uk-UA" w:eastAsia="uk-UA"/>
        </w:rPr>
        <w:t xml:space="preserve"> № </w:t>
      </w:r>
      <w:r w:rsidR="004A7D5C" w:rsidRPr="004A7D5C">
        <w:rPr>
          <w:rFonts w:ascii="Times New Roman" w:eastAsiaTheme="minorEastAsia" w:hAnsi="Times New Roman" w:cs="Times New Roman"/>
          <w:sz w:val="24"/>
          <w:szCs w:val="24"/>
          <w:lang w:val="uk-UA" w:eastAsia="uk-UA"/>
        </w:rPr>
        <w:t>40</w:t>
      </w:r>
      <w:r w:rsidRPr="004A7D5C">
        <w:rPr>
          <w:rFonts w:ascii="Times New Roman" w:eastAsiaTheme="minorEastAsia" w:hAnsi="Times New Roman" w:cs="Times New Roman"/>
          <w:sz w:val="24"/>
          <w:szCs w:val="24"/>
          <w:lang w:val="uk-UA" w:eastAsia="uk-UA"/>
        </w:rPr>
        <w:t>-о).</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Індивідуальна програма розвитку та розклад корекційно-розвиткових занять дитини з ООП погоджені з батьками дитини.</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color w:val="000000" w:themeColor="text1"/>
          <w:sz w:val="24"/>
          <w:szCs w:val="24"/>
          <w:lang w:val="uk-UA" w:eastAsia="uk-UA"/>
        </w:rPr>
      </w:pPr>
      <w:r w:rsidRPr="000E0B2D">
        <w:rPr>
          <w:rFonts w:ascii="Times New Roman" w:eastAsiaTheme="minorEastAsia" w:hAnsi="Times New Roman" w:cs="Times New Roman"/>
          <w:sz w:val="24"/>
          <w:szCs w:val="24"/>
          <w:lang w:val="uk-UA" w:eastAsia="uk-UA"/>
        </w:rPr>
        <w:t xml:space="preserve">Згідно індивідуального навчального плану дитини з ООП проводяться корекційно-розвиткові заняття: </w:t>
      </w:r>
      <w:r w:rsidRPr="000E0B2D">
        <w:rPr>
          <w:rFonts w:ascii="Times New Roman" w:eastAsiaTheme="minorEastAsia" w:hAnsi="Times New Roman" w:cs="Times New Roman"/>
          <w:color w:val="000000" w:themeColor="text1"/>
          <w:sz w:val="24"/>
          <w:szCs w:val="24"/>
          <w:lang w:val="uk-UA" w:eastAsia="uk-UA"/>
        </w:rPr>
        <w:t>«Корекція розвитку», «Розвиток мовлення», «Ритміка», «Лікувальна фізкультура».</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Започатковано співпрацю (укладено договір) з Вараським ІРЦ щодо психолого-педагогічного супроводу дітей з ООП.</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 xml:space="preserve">У закладі формуються навички здорового способу життя та екологічно доцільної поведінки за допомогою проведення навчальних занять поза межами класу. Педагоги використовують фізкультхвилинки, слідкують за поставою дітей, нагадують про правила безпечної поведінки в умовах профілактики </w:t>
      </w:r>
      <w:r w:rsidR="00E834C5">
        <w:rPr>
          <w:rFonts w:ascii="Times New Roman" w:eastAsiaTheme="minorEastAsia" w:hAnsi="Times New Roman" w:cs="Times New Roman"/>
          <w:sz w:val="24"/>
          <w:szCs w:val="24"/>
          <w:lang w:val="uk-UA" w:eastAsia="uk-UA"/>
        </w:rPr>
        <w:t>простудних та інфекційних захворювань</w:t>
      </w:r>
      <w:r w:rsidRPr="000E0B2D">
        <w:rPr>
          <w:rFonts w:ascii="Times New Roman" w:eastAsiaTheme="minorEastAsia" w:hAnsi="Times New Roman" w:cs="Times New Roman"/>
          <w:sz w:val="24"/>
          <w:szCs w:val="24"/>
          <w:lang w:val="uk-UA" w:eastAsia="uk-UA"/>
        </w:rPr>
        <w:t>.</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lastRenderedPageBreak/>
        <w:t>Простір закладу містить мотивуючі елементи (візуалізація на стінах : мотивуючі малюнки біля кабінетів. 77,1 % - під час занять та позаурочних спортивних заходів постійно використовуються спортивна зала, майданчик та спортивний інвентар.</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Функціонує бібліотека, підключена до мережі Інтернет. На базі бібліотеки плануються та проводяться заходи, що сприяють формуванню соціально-культурної комунікації учасників освітнього процесу. Простір і ресурси використовуються для індивідуальної, проектної роботи, проведення навчальних занять, бібліотечних уроків, позакласних заходів.</w:t>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noProof/>
          <w:sz w:val="24"/>
          <w:szCs w:val="24"/>
          <w:lang w:val="uk-UA" w:eastAsia="uk-UA"/>
        </w:rPr>
        <w:drawing>
          <wp:inline distT="0" distB="0" distL="0" distR="0" wp14:anchorId="4B64590A" wp14:editId="63B8AAF3">
            <wp:extent cx="5730875" cy="2908300"/>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2908300"/>
                    </a:xfrm>
                    <a:prstGeom prst="rect">
                      <a:avLst/>
                    </a:prstGeom>
                    <a:noFill/>
                  </pic:spPr>
                </pic:pic>
              </a:graphicData>
            </a:graphic>
          </wp:inline>
        </w:drawing>
      </w:r>
    </w:p>
    <w:p w:rsidR="000E0B2D" w:rsidRPr="000E0B2D" w:rsidRDefault="000E0B2D" w:rsidP="000E0B2D">
      <w:pPr>
        <w:suppressAutoHyphens/>
        <w:spacing w:after="0" w:line="240" w:lineRule="auto"/>
        <w:ind w:firstLine="426"/>
        <w:contextualSpacing/>
        <w:jc w:val="both"/>
        <w:rPr>
          <w:rFonts w:ascii="Times New Roman" w:eastAsiaTheme="minorEastAsia" w:hAnsi="Times New Roman" w:cs="Times New Roman"/>
          <w:i/>
          <w:sz w:val="24"/>
          <w:szCs w:val="24"/>
          <w:lang w:val="uk-UA" w:eastAsia="uk-UA"/>
        </w:rPr>
      </w:pPr>
      <w:r w:rsidRPr="000E0B2D">
        <w:rPr>
          <w:rFonts w:ascii="Times New Roman" w:eastAsiaTheme="minorEastAsia" w:hAnsi="Times New Roman" w:cs="Times New Roman"/>
          <w:sz w:val="24"/>
          <w:szCs w:val="24"/>
          <w:lang w:val="uk-UA" w:eastAsia="uk-UA"/>
        </w:rPr>
        <w:t>25 % учнів використовують бібліотеку для самопідготовки, консультацій, проектної роботи, а 47.5% - для отримання необхідної літератури та підручників. Потребує вдосконалення інформаційний простір закладу, зокрема поповнення бібліотечного фонду новими виданнями, застосування сучасних ІКТ з урахуванням медіабезпеки школярів.</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Система оцінювання здобувачів освіти</w:t>
      </w:r>
    </w:p>
    <w:p w:rsidR="000E0B2D" w:rsidRPr="000E0B2D" w:rsidRDefault="000E0B2D" w:rsidP="000E0B2D">
      <w:pPr>
        <w:suppressAutoHyphens/>
        <w:spacing w:after="0" w:line="240" w:lineRule="auto"/>
        <w:jc w:val="both"/>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sz w:val="24"/>
          <w:szCs w:val="24"/>
          <w:lang w:val="uk-UA" w:eastAsia="ru-RU"/>
        </w:rPr>
        <w:t xml:space="preserve">Метою закладу є всебічний розвиток людини як особистості та найвищої цінності суспільства. </w:t>
      </w:r>
      <w:r w:rsidRPr="000E0B2D">
        <w:rPr>
          <w:rFonts w:ascii="Times New Roman" w:eastAsia="Times New Roman" w:hAnsi="Times New Roman" w:cs="Times New Roman"/>
          <w:color w:val="3A4A59"/>
          <w:sz w:val="24"/>
          <w:szCs w:val="24"/>
          <w:lang w:val="uk-UA" w:eastAsia="ru-RU"/>
        </w:rPr>
        <w:t>Така людина має бути здатною сприймати зміни, творити зміни, жити у постійно змінюваному середовищі - нові знання, нові ідеї, нові технології, нове життя.</w:t>
      </w:r>
    </w:p>
    <w:p w:rsidR="000E0B2D" w:rsidRPr="000E0B2D" w:rsidRDefault="00E834C5"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Протягом 2023-2024</w:t>
      </w:r>
      <w:r w:rsidR="000E0B2D" w:rsidRPr="000E0B2D">
        <w:rPr>
          <w:rFonts w:ascii="Times New Roman" w:eastAsia="Times New Roman" w:hAnsi="Times New Roman" w:cs="Times New Roman"/>
          <w:sz w:val="24"/>
          <w:szCs w:val="24"/>
          <w:lang w:val="uk-UA" w:eastAsia="ru-RU"/>
        </w:rPr>
        <w:t xml:space="preserve"> н.р. освітній процес в закладі був спрямований не лише на оволодіння сумою знань, а й на розвиток творчого, самостійного мислення школярів, формування вмінь і навичок самостійного пошуку, аналізу й оцінки інформації, ціннісних ставлень особистості, формування життєвих компетентностей.</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eastAsia="ru-RU"/>
        </w:rPr>
        <w:t>Критерії, правила та процедури оцінювання здобувачів освіти оприлюднено на сайті закладу, у змісті освітньої програми, на інформаційних стендах в кожному кабінеті, доносяться до учнів в усній формі. Понад 50% вчителів користуються критеріями оцінювання навчальних досягнень учнів, затвердженими МОН, близько 46% адаптовують критерії МОН до умов роботи закладу, залучаючи до цього процесу здобувачів освіти.</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 xml:space="preserve">За результатами опитування </w:t>
      </w:r>
      <w:r w:rsidRPr="000E0B2D">
        <w:rPr>
          <w:rFonts w:ascii="Times New Roman" w:eastAsia="Times New Roman" w:hAnsi="Times New Roman" w:cs="Times New Roman"/>
          <w:sz w:val="24"/>
          <w:szCs w:val="24"/>
          <w:lang w:val="uk-UA" w:eastAsia="ru-RU"/>
        </w:rPr>
        <w:t>56,7%</w:t>
      </w:r>
      <w:r w:rsidRPr="000E0B2D">
        <w:rPr>
          <w:rFonts w:ascii="Times New Roman" w:eastAsia="Times New Roman" w:hAnsi="Times New Roman" w:cs="Times New Roman"/>
          <w:sz w:val="24"/>
          <w:szCs w:val="24"/>
          <w:lang w:eastAsia="ru-RU"/>
        </w:rPr>
        <w:t xml:space="preserve"> батьків та </w:t>
      </w:r>
      <w:r w:rsidRPr="000E0B2D">
        <w:rPr>
          <w:rFonts w:ascii="Times New Roman" w:eastAsia="Times New Roman" w:hAnsi="Times New Roman" w:cs="Times New Roman"/>
          <w:sz w:val="24"/>
          <w:szCs w:val="24"/>
          <w:lang w:val="uk-UA" w:eastAsia="ru-RU"/>
        </w:rPr>
        <w:t>89,3%</w:t>
      </w:r>
      <w:r w:rsidRPr="000E0B2D">
        <w:rPr>
          <w:rFonts w:ascii="Times New Roman" w:eastAsia="Times New Roman" w:hAnsi="Times New Roman" w:cs="Times New Roman"/>
          <w:sz w:val="24"/>
          <w:szCs w:val="24"/>
          <w:lang w:eastAsia="ru-RU"/>
        </w:rPr>
        <w:t xml:space="preserve"> здобувачів освіти зазначили, що ознайомлені з критеріями, правилами і процедурами оцінювання навчальних досягнень</w:t>
      </w:r>
      <w:r w:rsidRPr="000E0B2D">
        <w:rPr>
          <w:rFonts w:ascii="Times New Roman" w:eastAsia="Times New Roman" w:hAnsi="Times New Roman" w:cs="Times New Roman"/>
          <w:sz w:val="24"/>
          <w:szCs w:val="24"/>
          <w:lang w:val="uk-UA" w:eastAsia="ru-RU"/>
        </w:rPr>
        <w:t>.</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xml:space="preserve">Результати спостережень за навчальними заняттями показали, що усі педпрацівники спрямовують освітній процес на забезпечення позитивної атмосфери та мотивації учнів до роботи, однак реалізація системи оцінювання не враховує всіх вимог компетентнісного </w:t>
      </w:r>
      <w:r w:rsidRPr="000E0B2D">
        <w:rPr>
          <w:rFonts w:ascii="Times New Roman" w:eastAsia="Times New Roman" w:hAnsi="Times New Roman" w:cs="Times New Roman"/>
          <w:sz w:val="24"/>
          <w:szCs w:val="24"/>
          <w:lang w:eastAsia="ru-RU"/>
        </w:rPr>
        <w:lastRenderedPageBreak/>
        <w:t>підходу. У класах НУШ використовується портфоліо, в якому накопичуються різні види робіт, що засвідчують рух в індивідуальному розвитку учнів.</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За результатами анкетування понад 93</w:t>
      </w:r>
      <w:r w:rsidRPr="000E0B2D">
        <w:rPr>
          <w:rFonts w:ascii="Times New Roman" w:eastAsia="Times New Roman" w:hAnsi="Times New Roman" w:cs="Times New Roman"/>
          <w:sz w:val="24"/>
          <w:szCs w:val="24"/>
          <w:lang w:val="uk-UA" w:eastAsia="ru-RU"/>
        </w:rPr>
        <w:t>.5</w:t>
      </w:r>
      <w:r w:rsidRPr="000E0B2D">
        <w:rPr>
          <w:rFonts w:ascii="Times New Roman" w:eastAsia="Times New Roman" w:hAnsi="Times New Roman" w:cs="Times New Roman"/>
          <w:sz w:val="24"/>
          <w:szCs w:val="24"/>
          <w:lang w:eastAsia="ru-RU"/>
        </w:rPr>
        <w:t xml:space="preserve"> % батьків вважають оцінювання результатів навчання справедливим і об’єктивним, 60% опитаних </w:t>
      </w:r>
      <w:r w:rsidRPr="000E0B2D">
        <w:rPr>
          <w:rFonts w:ascii="Times New Roman" w:eastAsia="Times New Roman" w:hAnsi="Times New Roman" w:cs="Times New Roman"/>
          <w:sz w:val="24"/>
          <w:szCs w:val="24"/>
          <w:lang w:val="uk-UA" w:eastAsia="ru-RU"/>
        </w:rPr>
        <w:t xml:space="preserve">здобувачів освіти </w:t>
      </w:r>
      <w:r w:rsidRPr="000E0B2D">
        <w:rPr>
          <w:rFonts w:ascii="Times New Roman" w:eastAsia="Times New Roman" w:hAnsi="Times New Roman" w:cs="Times New Roman"/>
          <w:sz w:val="24"/>
          <w:szCs w:val="24"/>
          <w:lang w:eastAsia="ru-RU"/>
        </w:rPr>
        <w:t>зазначили, що вчителі аргументують виставлення оцінок.</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noProof/>
          <w:sz w:val="24"/>
          <w:szCs w:val="24"/>
          <w:lang w:val="uk-UA" w:eastAsia="uk-UA"/>
        </w:rPr>
        <w:drawing>
          <wp:inline distT="0" distB="0" distL="0" distR="0" wp14:anchorId="3E830FB5" wp14:editId="44FE6E04">
            <wp:extent cx="5730875" cy="2792095"/>
            <wp:effectExtent l="0" t="0" r="317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2792095"/>
                    </a:xfrm>
                    <a:prstGeom prst="rect">
                      <a:avLst/>
                    </a:prstGeom>
                    <a:noFill/>
                  </pic:spPr>
                </pic:pic>
              </a:graphicData>
            </a:graphic>
          </wp:inline>
        </w:drawing>
      </w:r>
    </w:p>
    <w:p w:rsidR="000E0B2D" w:rsidRPr="000E0B2D" w:rsidRDefault="00E834C5" w:rsidP="000E0B2D">
      <w:pPr>
        <w:suppressAutoHyphens/>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зв‘зку із збройною агресією російської федерації на Україну </w:t>
      </w:r>
      <w:r w:rsidR="000E0B2D" w:rsidRPr="000E0B2D">
        <w:rPr>
          <w:rFonts w:ascii="Times New Roman" w:eastAsia="Times New Roman" w:hAnsi="Times New Roman" w:cs="Times New Roman"/>
          <w:sz w:val="24"/>
          <w:szCs w:val="24"/>
          <w:lang w:eastAsia="ru-RU"/>
        </w:rPr>
        <w:t>моніторингові дослідження результатів навчання здобувачів освіти</w:t>
      </w:r>
      <w:r>
        <w:rPr>
          <w:rFonts w:ascii="Times New Roman" w:eastAsia="Times New Roman" w:hAnsi="Times New Roman" w:cs="Times New Roman"/>
          <w:sz w:val="24"/>
          <w:szCs w:val="24"/>
          <w:lang w:val="uk-UA" w:eastAsia="ru-RU"/>
        </w:rPr>
        <w:t xml:space="preserve"> проводятьсяз сестрового, річного оцінювання та результативності в олімпіадах та конкурсах.</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Здійснюється аналіз ре</w:t>
      </w:r>
      <w:r w:rsidR="00E834C5">
        <w:rPr>
          <w:rFonts w:ascii="Times New Roman" w:eastAsia="Times New Roman" w:hAnsi="Times New Roman" w:cs="Times New Roman"/>
          <w:sz w:val="24"/>
          <w:szCs w:val="24"/>
          <w:lang w:eastAsia="ru-RU"/>
        </w:rPr>
        <w:t xml:space="preserve">зультатів моніторингу, </w:t>
      </w:r>
      <w:r w:rsidRPr="000E0B2D">
        <w:rPr>
          <w:rFonts w:ascii="Times New Roman" w:eastAsia="Times New Roman" w:hAnsi="Times New Roman" w:cs="Times New Roman"/>
          <w:sz w:val="24"/>
          <w:szCs w:val="24"/>
          <w:lang w:eastAsia="ru-RU"/>
        </w:rPr>
        <w:t>прослідковується коригування результатів навчальних досягнень кожного учня.</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Для отримання інформації, що стосується системи оцінювання навчальних досягнень учнів, щосеместру на нараді при директору проводиться аналіз середнього балу оцінювання класів та по предметах</w:t>
      </w:r>
      <w:r w:rsidRPr="000E0B2D">
        <w:rPr>
          <w:rFonts w:ascii="Times New Roman" w:eastAsia="Times New Roman" w:hAnsi="Times New Roman" w:cs="Times New Roman"/>
          <w:i/>
          <w:sz w:val="24"/>
          <w:szCs w:val="24"/>
          <w:lang w:eastAsia="ru-RU"/>
        </w:rPr>
        <w:t xml:space="preserve">. </w:t>
      </w:r>
      <w:r w:rsidR="00E834C5">
        <w:rPr>
          <w:rFonts w:ascii="Times New Roman" w:eastAsia="Times New Roman" w:hAnsi="Times New Roman" w:cs="Times New Roman"/>
          <w:sz w:val="24"/>
          <w:szCs w:val="24"/>
          <w:lang w:eastAsia="ru-RU"/>
        </w:rPr>
        <w:t>За підсумками 2023-2024</w:t>
      </w:r>
      <w:r w:rsidRPr="000E0B2D">
        <w:rPr>
          <w:rFonts w:ascii="Times New Roman" w:eastAsia="Times New Roman" w:hAnsi="Times New Roman" w:cs="Times New Roman"/>
          <w:sz w:val="24"/>
          <w:szCs w:val="24"/>
          <w:lang w:eastAsia="ru-RU"/>
        </w:rPr>
        <w:t xml:space="preserve"> н.р</w:t>
      </w:r>
      <w:r w:rsidRPr="000E0B2D">
        <w:rPr>
          <w:rFonts w:ascii="Times New Roman" w:eastAsia="Times New Roman" w:hAnsi="Times New Roman" w:cs="Times New Roman"/>
          <w:color w:val="FF0000"/>
          <w:sz w:val="24"/>
          <w:szCs w:val="24"/>
          <w:lang w:eastAsia="ru-RU"/>
        </w:rPr>
        <w:t xml:space="preserve">. </w:t>
      </w:r>
      <w:r w:rsidRPr="000E0B2D">
        <w:rPr>
          <w:rFonts w:ascii="Times New Roman" w:eastAsia="Times New Roman" w:hAnsi="Times New Roman" w:cs="Times New Roman"/>
          <w:sz w:val="24"/>
          <w:szCs w:val="24"/>
          <w:lang w:eastAsia="ru-RU"/>
        </w:rPr>
        <w:t xml:space="preserve">із  </w:t>
      </w:r>
      <w:r w:rsidR="00E834C5" w:rsidRPr="00E834C5">
        <w:rPr>
          <w:rFonts w:ascii="Times New Roman" w:eastAsia="Times New Roman" w:hAnsi="Times New Roman" w:cs="Times New Roman"/>
          <w:sz w:val="24"/>
          <w:szCs w:val="24"/>
          <w:lang w:val="uk-UA" w:eastAsia="ru-RU"/>
        </w:rPr>
        <w:t>337</w:t>
      </w:r>
      <w:r w:rsidRPr="00E834C5">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eastAsia="ru-RU"/>
        </w:rPr>
        <w:t>учнів 1-11 класів:</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xml:space="preserve">- </w:t>
      </w:r>
      <w:r w:rsidR="00E834C5">
        <w:rPr>
          <w:rFonts w:ascii="Times New Roman" w:eastAsia="Times New Roman" w:hAnsi="Times New Roman" w:cs="Times New Roman"/>
          <w:sz w:val="24"/>
          <w:szCs w:val="24"/>
          <w:lang w:val="uk-UA" w:eastAsia="ru-RU"/>
        </w:rPr>
        <w:t>125</w:t>
      </w: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sz w:val="24"/>
          <w:szCs w:val="24"/>
          <w:lang w:eastAsia="ru-RU"/>
        </w:rPr>
        <w:t>учн</w:t>
      </w:r>
      <w:r w:rsidRPr="000E0B2D">
        <w:rPr>
          <w:rFonts w:ascii="Times New Roman" w:eastAsia="Times New Roman" w:hAnsi="Times New Roman" w:cs="Times New Roman"/>
          <w:sz w:val="24"/>
          <w:szCs w:val="24"/>
          <w:lang w:val="uk-UA" w:eastAsia="ru-RU"/>
        </w:rPr>
        <w:t xml:space="preserve">ів </w:t>
      </w:r>
      <w:r w:rsidRPr="000E0B2D">
        <w:rPr>
          <w:rFonts w:ascii="Times New Roman" w:eastAsia="Times New Roman" w:hAnsi="Times New Roman" w:cs="Times New Roman"/>
          <w:sz w:val="24"/>
          <w:szCs w:val="24"/>
          <w:lang w:eastAsia="ru-RU"/>
        </w:rPr>
        <w:t xml:space="preserve">1 – </w:t>
      </w:r>
      <w:r w:rsidRPr="000E0B2D">
        <w:rPr>
          <w:rFonts w:ascii="Times New Roman" w:eastAsia="Times New Roman" w:hAnsi="Times New Roman" w:cs="Times New Roman"/>
          <w:sz w:val="24"/>
          <w:szCs w:val="24"/>
          <w:lang w:val="uk-UA" w:eastAsia="ru-RU"/>
        </w:rPr>
        <w:t xml:space="preserve">4 </w:t>
      </w:r>
      <w:r w:rsidRPr="000E0B2D">
        <w:rPr>
          <w:rFonts w:ascii="Times New Roman" w:eastAsia="Times New Roman" w:hAnsi="Times New Roman" w:cs="Times New Roman"/>
          <w:sz w:val="24"/>
          <w:szCs w:val="24"/>
          <w:lang w:eastAsia="ru-RU"/>
        </w:rPr>
        <w:t>класів оцінені вербально;</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xml:space="preserve">- </w:t>
      </w:r>
      <w:r w:rsidR="00E834C5">
        <w:rPr>
          <w:rFonts w:ascii="Times New Roman" w:eastAsia="Times New Roman" w:hAnsi="Times New Roman" w:cs="Times New Roman"/>
          <w:sz w:val="24"/>
          <w:szCs w:val="24"/>
          <w:lang w:val="uk-UA" w:eastAsia="ru-RU"/>
        </w:rPr>
        <w:t>212</w:t>
      </w: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sz w:val="24"/>
          <w:szCs w:val="24"/>
          <w:lang w:eastAsia="ru-RU"/>
        </w:rPr>
        <w:t>учні</w:t>
      </w:r>
      <w:r w:rsidR="00E834C5">
        <w:rPr>
          <w:rFonts w:ascii="Times New Roman" w:eastAsia="Times New Roman" w:hAnsi="Times New Roman" w:cs="Times New Roman"/>
          <w:sz w:val="24"/>
          <w:szCs w:val="24"/>
          <w:lang w:val="uk-UA" w:eastAsia="ru-RU"/>
        </w:rPr>
        <w:t>в</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val="uk-UA" w:eastAsia="ru-RU"/>
        </w:rPr>
        <w:t>5</w:t>
      </w:r>
      <w:r w:rsidRPr="000E0B2D">
        <w:rPr>
          <w:rFonts w:ascii="Times New Roman" w:eastAsia="Times New Roman" w:hAnsi="Times New Roman" w:cs="Times New Roman"/>
          <w:sz w:val="24"/>
          <w:szCs w:val="24"/>
          <w:lang w:eastAsia="ru-RU"/>
        </w:rPr>
        <w:t xml:space="preserve">-11 класів – </w:t>
      </w:r>
      <w:r w:rsidRPr="000E0B2D">
        <w:rPr>
          <w:rFonts w:ascii="Times New Roman" w:eastAsia="Times New Roman" w:hAnsi="Times New Roman" w:cs="Times New Roman"/>
          <w:sz w:val="24"/>
          <w:szCs w:val="24"/>
          <w:lang w:val="uk-UA" w:eastAsia="ru-RU"/>
        </w:rPr>
        <w:t>переведені</w:t>
      </w:r>
      <w:r w:rsidRPr="000E0B2D">
        <w:rPr>
          <w:rFonts w:ascii="Times New Roman" w:eastAsia="Times New Roman" w:hAnsi="Times New Roman" w:cs="Times New Roman"/>
          <w:sz w:val="24"/>
          <w:szCs w:val="24"/>
          <w:lang w:eastAsia="ru-RU"/>
        </w:rPr>
        <w:t>;</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xml:space="preserve">- </w:t>
      </w:r>
      <w:r w:rsidR="00BA6587">
        <w:rPr>
          <w:rFonts w:ascii="Times New Roman" w:eastAsia="Times New Roman" w:hAnsi="Times New Roman" w:cs="Times New Roman"/>
          <w:sz w:val="24"/>
          <w:szCs w:val="24"/>
          <w:lang w:val="uk-UA" w:eastAsia="ru-RU"/>
        </w:rPr>
        <w:t>14</w:t>
      </w:r>
      <w:r w:rsidRPr="000E0B2D">
        <w:rPr>
          <w:rFonts w:ascii="Times New Roman" w:eastAsia="Times New Roman" w:hAnsi="Times New Roman" w:cs="Times New Roman"/>
          <w:sz w:val="24"/>
          <w:szCs w:val="24"/>
          <w:lang w:eastAsia="ru-RU"/>
        </w:rPr>
        <w:t xml:space="preserve"> учн</w:t>
      </w:r>
      <w:r w:rsidR="00BA6587">
        <w:rPr>
          <w:rFonts w:ascii="Times New Roman" w:eastAsia="Times New Roman" w:hAnsi="Times New Roman" w:cs="Times New Roman"/>
          <w:sz w:val="24"/>
          <w:szCs w:val="24"/>
          <w:lang w:val="uk-UA" w:eastAsia="ru-RU"/>
        </w:rPr>
        <w:t>ів</w:t>
      </w:r>
      <w:r w:rsidRPr="000E0B2D">
        <w:rPr>
          <w:rFonts w:ascii="Times New Roman" w:eastAsia="Times New Roman" w:hAnsi="Times New Roman" w:cs="Times New Roman"/>
          <w:sz w:val="24"/>
          <w:szCs w:val="24"/>
          <w:lang w:eastAsia="ru-RU"/>
        </w:rPr>
        <w:t xml:space="preserve"> 11 класу – випущен</w:t>
      </w:r>
      <w:r w:rsidRPr="000E0B2D">
        <w:rPr>
          <w:rFonts w:ascii="Times New Roman" w:eastAsia="Times New Roman" w:hAnsi="Times New Roman" w:cs="Times New Roman"/>
          <w:sz w:val="24"/>
          <w:szCs w:val="24"/>
          <w:lang w:val="uk-UA" w:eastAsia="ru-RU"/>
        </w:rPr>
        <w:t>о</w:t>
      </w:r>
      <w:r w:rsidRPr="000E0B2D">
        <w:rPr>
          <w:rFonts w:ascii="Times New Roman" w:eastAsia="Times New Roman" w:hAnsi="Times New Roman" w:cs="Times New Roman"/>
          <w:sz w:val="24"/>
          <w:szCs w:val="24"/>
          <w:lang w:eastAsia="ru-RU"/>
        </w:rPr>
        <w:t xml:space="preserve"> зі школи.</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eastAsia="ru-RU"/>
        </w:rPr>
        <w:t>За ре</w:t>
      </w:r>
      <w:r w:rsidR="00BB5CDC">
        <w:rPr>
          <w:rFonts w:ascii="Times New Roman" w:eastAsia="Times New Roman" w:hAnsi="Times New Roman" w:cs="Times New Roman"/>
          <w:sz w:val="24"/>
          <w:szCs w:val="24"/>
          <w:lang w:eastAsia="ru-RU"/>
        </w:rPr>
        <w:t>зультатами річного оцінювання 10</w:t>
      </w:r>
      <w:r w:rsidRPr="000E0B2D">
        <w:rPr>
          <w:rFonts w:ascii="Times New Roman" w:eastAsia="Times New Roman" w:hAnsi="Times New Roman" w:cs="Times New Roman"/>
          <w:sz w:val="24"/>
          <w:szCs w:val="24"/>
          <w:lang w:eastAsia="ru-RU"/>
        </w:rPr>
        <w:t xml:space="preserve"> учнів нагороджені Похвальними листами «За високі досягнення у навчанні», 3 ученів отримали </w:t>
      </w:r>
      <w:r w:rsidRPr="000E0B2D">
        <w:rPr>
          <w:rFonts w:ascii="Times New Roman" w:eastAsia="Times New Roman" w:hAnsi="Times New Roman" w:cs="Times New Roman"/>
          <w:color w:val="000000"/>
          <w:sz w:val="24"/>
          <w:szCs w:val="24"/>
          <w:shd w:val="clear" w:color="auto" w:fill="FFFFFF"/>
          <w:lang w:eastAsia="ru-RU"/>
        </w:rPr>
        <w:t>свідоцтво про здобуття базов</w:t>
      </w:r>
      <w:r w:rsidR="00BA6587">
        <w:rPr>
          <w:rFonts w:ascii="Times New Roman" w:eastAsia="Times New Roman" w:hAnsi="Times New Roman" w:cs="Times New Roman"/>
          <w:color w:val="000000"/>
          <w:sz w:val="24"/>
          <w:szCs w:val="24"/>
          <w:shd w:val="clear" w:color="auto" w:fill="FFFFFF"/>
          <w:lang w:eastAsia="ru-RU"/>
        </w:rPr>
        <w:t>ої середньої освіти з відзнакою, 2 учні закінчили заклад із Золотою медаллю.</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Педагогічні працівники для оцінювання здобувачів освіти використовують поточне (</w:t>
      </w:r>
      <w:r w:rsidRPr="000E0B2D">
        <w:rPr>
          <w:rFonts w:ascii="Times New Roman" w:eastAsia="Times New Roman" w:hAnsi="Times New Roman" w:cs="Times New Roman"/>
          <w:sz w:val="24"/>
          <w:szCs w:val="24"/>
          <w:lang w:val="uk-UA" w:eastAsia="ru-RU"/>
        </w:rPr>
        <w:t xml:space="preserve">76.2 </w:t>
      </w:r>
      <w:r w:rsidRPr="000E0B2D">
        <w:rPr>
          <w:rFonts w:ascii="Times New Roman" w:eastAsia="Times New Roman" w:hAnsi="Times New Roman" w:cs="Times New Roman"/>
          <w:sz w:val="24"/>
          <w:szCs w:val="24"/>
          <w:lang w:eastAsia="ru-RU"/>
        </w:rPr>
        <w:t>%), формувальне (</w:t>
      </w:r>
      <w:r w:rsidRPr="000E0B2D">
        <w:rPr>
          <w:rFonts w:ascii="Times New Roman" w:eastAsia="Times New Roman" w:hAnsi="Times New Roman" w:cs="Times New Roman"/>
          <w:sz w:val="24"/>
          <w:szCs w:val="24"/>
          <w:lang w:val="uk-UA" w:eastAsia="ru-RU"/>
        </w:rPr>
        <w:t xml:space="preserve">85.7 </w:t>
      </w:r>
      <w:r w:rsidRPr="000E0B2D">
        <w:rPr>
          <w:rFonts w:ascii="Times New Roman" w:eastAsia="Times New Roman" w:hAnsi="Times New Roman" w:cs="Times New Roman"/>
          <w:sz w:val="24"/>
          <w:szCs w:val="24"/>
          <w:lang w:eastAsia="ru-RU"/>
        </w:rPr>
        <w:t>%), самооцінювання учнями (</w:t>
      </w:r>
      <w:r w:rsidRPr="000E0B2D">
        <w:rPr>
          <w:rFonts w:ascii="Times New Roman" w:eastAsia="Times New Roman" w:hAnsi="Times New Roman" w:cs="Times New Roman"/>
          <w:sz w:val="24"/>
          <w:szCs w:val="24"/>
          <w:lang w:val="uk-UA" w:eastAsia="ru-RU"/>
        </w:rPr>
        <w:t xml:space="preserve">81 </w:t>
      </w:r>
      <w:r w:rsidRPr="000E0B2D">
        <w:rPr>
          <w:rFonts w:ascii="Times New Roman" w:eastAsia="Times New Roman" w:hAnsi="Times New Roman" w:cs="Times New Roman"/>
          <w:sz w:val="24"/>
          <w:szCs w:val="24"/>
          <w:lang w:eastAsia="ru-RU"/>
        </w:rPr>
        <w:t>%), підсумкове та взаємооцінювання (</w:t>
      </w:r>
      <w:r w:rsidRPr="000E0B2D">
        <w:rPr>
          <w:rFonts w:ascii="Times New Roman" w:eastAsia="Times New Roman" w:hAnsi="Times New Roman" w:cs="Times New Roman"/>
          <w:sz w:val="24"/>
          <w:szCs w:val="24"/>
          <w:lang w:val="uk-UA" w:eastAsia="ru-RU"/>
        </w:rPr>
        <w:t>55,2</w:t>
      </w:r>
      <w:r w:rsidRPr="000E0B2D">
        <w:rPr>
          <w:rFonts w:ascii="Times New Roman" w:eastAsia="Times New Roman" w:hAnsi="Times New Roman" w:cs="Times New Roman"/>
          <w:sz w:val="24"/>
          <w:szCs w:val="24"/>
          <w:lang w:eastAsia="ru-RU"/>
        </w:rPr>
        <w:t>%), надаючи підтримку здобувачам освіти у різних формах та спостерігають особистісний поступ здобувачів освіти. Разом з тим спостереження за навчальними заняттями показало, що більшість вчителів застосовують лише елементи формувального оцінювання. В 1-</w:t>
      </w:r>
      <w:r w:rsidRPr="000E0B2D">
        <w:rPr>
          <w:rFonts w:ascii="Times New Roman" w:eastAsia="Times New Roman" w:hAnsi="Times New Roman" w:cs="Times New Roman"/>
          <w:sz w:val="24"/>
          <w:szCs w:val="24"/>
          <w:lang w:val="uk-UA" w:eastAsia="ru-RU"/>
        </w:rPr>
        <w:t>4</w:t>
      </w:r>
      <w:r w:rsidRPr="000E0B2D">
        <w:rPr>
          <w:rFonts w:ascii="Times New Roman" w:eastAsia="Times New Roman" w:hAnsi="Times New Roman" w:cs="Times New Roman"/>
          <w:sz w:val="24"/>
          <w:szCs w:val="24"/>
          <w:lang w:eastAsia="ru-RU"/>
        </w:rPr>
        <w:t xml:space="preserve"> класах НУШ та окремими педагогами базової та старшої школи використовується формувальне оцінювання.</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noProof/>
          <w:sz w:val="24"/>
          <w:szCs w:val="24"/>
          <w:lang w:val="uk-UA" w:eastAsia="uk-UA"/>
        </w:rPr>
        <w:lastRenderedPageBreak/>
        <w:drawing>
          <wp:inline distT="0" distB="0" distL="0" distR="0" wp14:anchorId="6FCF726E" wp14:editId="0465E425">
            <wp:extent cx="5730875" cy="2908300"/>
            <wp:effectExtent l="0" t="0" r="317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2908300"/>
                    </a:xfrm>
                    <a:prstGeom prst="rect">
                      <a:avLst/>
                    </a:prstGeom>
                    <a:noFill/>
                  </pic:spPr>
                </pic:pic>
              </a:graphicData>
            </a:graphic>
          </wp:inline>
        </w:drawing>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 результатами опитування переважна більшість здобувачів освіти відповіли, що педагогічні працівники надають здобувачам освіти необхідну допомогу в навчальній діяльності: пояснюють, вислуховують, обговорюють, відповідають на запитання учнів.</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Заклад освіти сприяє формуванню в здобувачів освіти відповідального ставлення до навчання. Переважна більшість учнів відчувають від учителів підтримку, віру в успіхи, повагу та допомогу, що суттєво сприяє формуванню у здобувачів освіти відповідального ставлення до результатів навчання</w:t>
      </w:r>
      <w:r w:rsidRPr="000E0B2D">
        <w:rPr>
          <w:rFonts w:ascii="Times New Roman" w:eastAsia="Times New Roman" w:hAnsi="Times New Roman" w:cs="Times New Roman"/>
          <w:noProof/>
          <w:sz w:val="24"/>
          <w:szCs w:val="24"/>
          <w:lang w:val="uk-UA" w:eastAsia="uk-UA"/>
        </w:rPr>
        <w:drawing>
          <wp:inline distT="0" distB="0" distL="0" distR="0" wp14:anchorId="53EE0E6C" wp14:editId="6EAC1ACD">
            <wp:extent cx="5730875" cy="2792095"/>
            <wp:effectExtent l="0" t="0" r="317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2792095"/>
                    </a:xfrm>
                    <a:prstGeom prst="rect">
                      <a:avLst/>
                    </a:prstGeom>
                    <a:noFill/>
                  </pic:spPr>
                </pic:pic>
              </a:graphicData>
            </a:graphic>
          </wp:inline>
        </w:drawing>
      </w:r>
    </w:p>
    <w:p w:rsidR="00BA6587"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xml:space="preserve">Результатом організованої роботи в МАН  стала успішна участь  </w:t>
      </w:r>
      <w:r w:rsidRPr="000E0B2D">
        <w:rPr>
          <w:rFonts w:ascii="Times New Roman" w:eastAsia="Times New Roman" w:hAnsi="Times New Roman" w:cs="Times New Roman"/>
          <w:sz w:val="24"/>
          <w:szCs w:val="24"/>
          <w:lang w:val="uk-UA" w:eastAsia="ru-RU"/>
        </w:rPr>
        <w:t xml:space="preserve">на </w:t>
      </w:r>
      <w:r w:rsidR="00BA6587">
        <w:rPr>
          <w:rFonts w:ascii="Times New Roman" w:eastAsia="Times New Roman" w:hAnsi="Times New Roman" w:cs="Times New Roman"/>
          <w:sz w:val="24"/>
          <w:szCs w:val="24"/>
          <w:lang w:eastAsia="ru-RU"/>
        </w:rPr>
        <w:t>ІІІ  етапі учениці 11</w:t>
      </w:r>
      <w:r w:rsidRPr="000E0B2D">
        <w:rPr>
          <w:rFonts w:ascii="Times New Roman" w:eastAsia="Times New Roman" w:hAnsi="Times New Roman" w:cs="Times New Roman"/>
          <w:sz w:val="24"/>
          <w:szCs w:val="24"/>
          <w:lang w:eastAsia="ru-RU"/>
        </w:rPr>
        <w:t xml:space="preserve"> класу </w:t>
      </w:r>
      <w:r w:rsidR="00BA6587">
        <w:rPr>
          <w:rFonts w:ascii="Times New Roman" w:eastAsia="Times New Roman" w:hAnsi="Times New Roman" w:cs="Times New Roman"/>
          <w:sz w:val="24"/>
          <w:szCs w:val="24"/>
          <w:lang w:val="uk-UA" w:eastAsia="ru-RU"/>
        </w:rPr>
        <w:t>Бабік Олесандри та учня 9 класу Гайчука Дениса</w:t>
      </w:r>
      <w:r w:rsidRPr="000E0B2D">
        <w:rPr>
          <w:rFonts w:ascii="Times New Roman" w:eastAsia="Times New Roman" w:hAnsi="Times New Roman" w:cs="Times New Roman"/>
          <w:sz w:val="24"/>
          <w:szCs w:val="24"/>
          <w:lang w:eastAsia="ru-RU"/>
        </w:rPr>
        <w:t xml:space="preserve"> (науковий керівник В.Бабік).  У ІІ етапі конкурсу-захисту наук</w:t>
      </w:r>
      <w:r w:rsidR="00BB5CDC">
        <w:rPr>
          <w:rFonts w:ascii="Times New Roman" w:eastAsia="Times New Roman" w:hAnsi="Times New Roman" w:cs="Times New Roman"/>
          <w:sz w:val="24"/>
          <w:szCs w:val="24"/>
          <w:lang w:eastAsia="ru-RU"/>
        </w:rPr>
        <w:t>ово-дослідницьких робіт МАН  уч</w:t>
      </w:r>
      <w:r w:rsidRPr="000E0B2D">
        <w:rPr>
          <w:rFonts w:ascii="Times New Roman" w:eastAsia="Times New Roman" w:hAnsi="Times New Roman" w:cs="Times New Roman"/>
          <w:sz w:val="24"/>
          <w:szCs w:val="24"/>
          <w:lang w:eastAsia="ru-RU"/>
        </w:rPr>
        <w:t>н</w:t>
      </w:r>
      <w:r w:rsidR="00BA6587">
        <w:rPr>
          <w:rFonts w:ascii="Times New Roman" w:eastAsia="Times New Roman" w:hAnsi="Times New Roman" w:cs="Times New Roman"/>
          <w:sz w:val="24"/>
          <w:szCs w:val="24"/>
          <w:lang w:val="uk-UA" w:eastAsia="ru-RU"/>
        </w:rPr>
        <w:t>і</w:t>
      </w:r>
      <w:r w:rsidR="00BA6587">
        <w:rPr>
          <w:rFonts w:ascii="Times New Roman" w:eastAsia="Times New Roman" w:hAnsi="Times New Roman" w:cs="Times New Roman"/>
          <w:sz w:val="24"/>
          <w:szCs w:val="24"/>
          <w:lang w:eastAsia="ru-RU"/>
        </w:rPr>
        <w:t xml:space="preserve"> зайняли</w:t>
      </w:r>
      <w:r w:rsidRPr="000E0B2D">
        <w:rPr>
          <w:rFonts w:ascii="Times New Roman" w:eastAsia="Times New Roman" w:hAnsi="Times New Roman" w:cs="Times New Roman"/>
          <w:sz w:val="24"/>
          <w:szCs w:val="24"/>
          <w:lang w:eastAsia="ru-RU"/>
        </w:rPr>
        <w:t xml:space="preserve"> </w:t>
      </w:r>
      <w:r w:rsidR="00BA6587">
        <w:rPr>
          <w:rFonts w:ascii="Times New Roman" w:eastAsia="Times New Roman" w:hAnsi="Times New Roman" w:cs="Times New Roman"/>
          <w:sz w:val="24"/>
          <w:szCs w:val="24"/>
          <w:lang w:val="uk-UA" w:eastAsia="ru-RU"/>
        </w:rPr>
        <w:t>І</w:t>
      </w:r>
      <w:r w:rsidR="00BA6587">
        <w:rPr>
          <w:rFonts w:ascii="Times New Roman" w:eastAsia="Times New Roman" w:hAnsi="Times New Roman" w:cs="Times New Roman"/>
          <w:sz w:val="24"/>
          <w:szCs w:val="24"/>
          <w:lang w:eastAsia="ru-RU"/>
        </w:rPr>
        <w:t xml:space="preserve"> місце.</w:t>
      </w:r>
      <w:r w:rsidRPr="000E0B2D">
        <w:rPr>
          <w:rFonts w:ascii="Times New Roman" w:eastAsia="Times New Roman" w:hAnsi="Times New Roman" w:cs="Times New Roman"/>
          <w:sz w:val="24"/>
          <w:szCs w:val="24"/>
          <w:lang w:eastAsia="ru-RU"/>
        </w:rPr>
        <w:t xml:space="preserve"> </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Згідно з планом роботи у закладі проведено методичні заходи, спрямовані на підвищення професійної компетентності педагогічних працівників з питань сучасних підходів до оцінювання навчальних досягнень здобувачів освіти.</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p>
    <w:p w:rsidR="000E0B2D" w:rsidRPr="000E0B2D" w:rsidRDefault="000E0B2D" w:rsidP="000E0B2D">
      <w:pPr>
        <w:suppressAutoHyphens/>
        <w:spacing w:after="0" w:line="240" w:lineRule="auto"/>
        <w:ind w:firstLine="284"/>
        <w:jc w:val="both"/>
        <w:rPr>
          <w:rFonts w:ascii="Times New Roman" w:eastAsia="Times New Roman" w:hAnsi="Times New Roman" w:cs="Times New Roman"/>
          <w:b/>
          <w:sz w:val="24"/>
          <w:szCs w:val="24"/>
          <w:lang w:eastAsia="ru-RU"/>
        </w:rPr>
      </w:pPr>
      <w:r w:rsidRPr="000E0B2D">
        <w:rPr>
          <w:rFonts w:ascii="Times New Roman" w:eastAsia="Times New Roman" w:hAnsi="Times New Roman" w:cs="Times New Roman"/>
          <w:b/>
          <w:sz w:val="24"/>
          <w:szCs w:val="24"/>
          <w:lang w:eastAsia="ru-RU"/>
        </w:rPr>
        <w:t>Педагогічна діяльність педпрацівників закладу</w:t>
      </w:r>
    </w:p>
    <w:p w:rsidR="000E0B2D" w:rsidRPr="000E0B2D" w:rsidRDefault="00BA6587" w:rsidP="000E0B2D">
      <w:pPr>
        <w:suppressAutoHyphens/>
        <w:spacing w:after="0" w:line="240" w:lineRule="auto"/>
        <w:ind w:left="100" w:right="-143" w:firstLine="62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lastRenderedPageBreak/>
        <w:t>У 2023-2024</w:t>
      </w:r>
      <w:r w:rsidR="000E0B2D" w:rsidRPr="000E0B2D">
        <w:rPr>
          <w:rFonts w:ascii="Times New Roman" w:eastAsia="Times New Roman" w:hAnsi="Times New Roman" w:cs="Times New Roman"/>
          <w:sz w:val="24"/>
          <w:szCs w:val="24"/>
          <w:lang w:eastAsia="ru-RU"/>
        </w:rPr>
        <w:t xml:space="preserve"> навчал</w:t>
      </w:r>
      <w:r>
        <w:rPr>
          <w:rFonts w:ascii="Times New Roman" w:eastAsia="Times New Roman" w:hAnsi="Times New Roman" w:cs="Times New Roman"/>
          <w:sz w:val="24"/>
          <w:szCs w:val="24"/>
          <w:lang w:eastAsia="ru-RU"/>
        </w:rPr>
        <w:t>ь</w:t>
      </w:r>
      <w:r w:rsidR="00BB5CDC">
        <w:rPr>
          <w:rFonts w:ascii="Times New Roman" w:eastAsia="Times New Roman" w:hAnsi="Times New Roman" w:cs="Times New Roman"/>
          <w:sz w:val="24"/>
          <w:szCs w:val="24"/>
          <w:lang w:eastAsia="ru-RU"/>
        </w:rPr>
        <w:t>ному році в закладі працювали 47</w:t>
      </w:r>
      <w:r w:rsidR="000E0B2D" w:rsidRPr="000E0B2D">
        <w:rPr>
          <w:rFonts w:ascii="Times New Roman" w:eastAsia="Times New Roman" w:hAnsi="Times New Roman" w:cs="Times New Roman"/>
          <w:color w:val="FF0000"/>
          <w:sz w:val="24"/>
          <w:szCs w:val="24"/>
          <w:lang w:eastAsia="ru-RU"/>
        </w:rPr>
        <w:t xml:space="preserve"> </w:t>
      </w:r>
      <w:r w:rsidR="000E0B2D" w:rsidRPr="000E0B2D">
        <w:rPr>
          <w:rFonts w:ascii="Times New Roman" w:eastAsia="Times New Roman" w:hAnsi="Times New Roman" w:cs="Times New Roman"/>
          <w:sz w:val="24"/>
          <w:szCs w:val="24"/>
          <w:lang w:eastAsia="ru-RU"/>
        </w:rPr>
        <w:t>вчителі</w:t>
      </w:r>
      <w:r w:rsidR="000E0B2D" w:rsidRPr="000E0B2D">
        <w:rPr>
          <w:rFonts w:ascii="Times New Roman" w:eastAsia="Times New Roman" w:hAnsi="Times New Roman" w:cs="Times New Roman"/>
          <w:sz w:val="24"/>
          <w:szCs w:val="24"/>
          <w:lang w:val="uk-UA" w:eastAsia="ru-RU"/>
        </w:rPr>
        <w:t>в</w:t>
      </w:r>
      <w:r w:rsidR="000E0B2D" w:rsidRPr="000E0B2D">
        <w:rPr>
          <w:rFonts w:ascii="Times New Roman" w:eastAsia="Times New Roman" w:hAnsi="Times New Roman" w:cs="Times New Roman"/>
          <w:sz w:val="24"/>
          <w:szCs w:val="24"/>
          <w:lang w:eastAsia="ru-RU"/>
        </w:rPr>
        <w:t>,</w:t>
      </w:r>
      <w:r w:rsidR="00BB5CDC" w:rsidRPr="00BB5CDC">
        <w:rPr>
          <w:rFonts w:ascii="Times New Roman" w:eastAsia="Times New Roman" w:hAnsi="Times New Roman" w:cs="Times New Roman"/>
          <w:sz w:val="24"/>
          <w:szCs w:val="24"/>
          <w:lang w:eastAsia="ru-RU"/>
        </w:rPr>
        <w:t xml:space="preserve"> </w:t>
      </w:r>
      <w:r w:rsidR="000E0B2D" w:rsidRPr="000E0B2D">
        <w:rPr>
          <w:rFonts w:ascii="Times New Roman" w:eastAsia="Times New Roman" w:hAnsi="Times New Roman" w:cs="Times New Roman"/>
          <w:sz w:val="24"/>
          <w:szCs w:val="24"/>
          <w:lang w:val="uk-UA" w:eastAsia="ru-RU"/>
        </w:rPr>
        <w:t>з них</w:t>
      </w:r>
      <w:r w:rsidR="000E0B2D" w:rsidRPr="000E0B2D">
        <w:rPr>
          <w:rFonts w:ascii="Times New Roman" w:eastAsia="Times New Roman" w:hAnsi="Times New Roman" w:cs="Times New Roman"/>
          <w:sz w:val="24"/>
          <w:szCs w:val="24"/>
          <w:lang w:eastAsia="ru-RU"/>
        </w:rPr>
        <w:t xml:space="preserve"> </w:t>
      </w:r>
      <w:r w:rsidR="000E0B2D" w:rsidRPr="000E0B2D">
        <w:rPr>
          <w:rFonts w:ascii="Times New Roman" w:eastAsia="Times New Roman" w:hAnsi="Times New Roman" w:cs="Times New Roman"/>
          <w:sz w:val="24"/>
          <w:szCs w:val="24"/>
          <w:lang w:val="uk-UA" w:eastAsia="ru-RU"/>
        </w:rPr>
        <w:t>100%</w:t>
      </w:r>
      <w:r w:rsidR="000E0B2D" w:rsidRPr="000E0B2D">
        <w:rPr>
          <w:rFonts w:ascii="Times New Roman" w:eastAsia="Times New Roman" w:hAnsi="Times New Roman" w:cs="Times New Roman"/>
          <w:sz w:val="24"/>
          <w:szCs w:val="24"/>
          <w:lang w:eastAsia="ru-RU"/>
        </w:rPr>
        <w:t xml:space="preserve"> педпрацівників мають вищу освіту. Протягом року навчальний заклад був забезпечений </w:t>
      </w:r>
      <w:r w:rsidR="000E0B2D" w:rsidRPr="000E0B2D">
        <w:rPr>
          <w:rFonts w:ascii="Times New Roman" w:eastAsia="Times New Roman" w:hAnsi="Times New Roman" w:cs="Times New Roman"/>
          <w:sz w:val="24"/>
          <w:szCs w:val="24"/>
          <w:lang w:val="uk-UA" w:eastAsia="ru-RU"/>
        </w:rPr>
        <w:t xml:space="preserve"> на 9</w:t>
      </w:r>
      <w:r>
        <w:rPr>
          <w:rFonts w:ascii="Times New Roman" w:eastAsia="Times New Roman" w:hAnsi="Times New Roman" w:cs="Times New Roman"/>
          <w:sz w:val="24"/>
          <w:szCs w:val="24"/>
          <w:lang w:val="uk-UA" w:eastAsia="ru-RU"/>
        </w:rPr>
        <w:t>0</w:t>
      </w:r>
      <w:r w:rsidR="000E0B2D" w:rsidRPr="000E0B2D">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педпрацівникми</w:t>
      </w:r>
      <w:r w:rsidR="000E0B2D" w:rsidRPr="000E0B2D">
        <w:rPr>
          <w:rFonts w:ascii="Times New Roman" w:eastAsia="Times New Roman" w:hAnsi="Times New Roman" w:cs="Times New Roman"/>
          <w:sz w:val="24"/>
          <w:szCs w:val="24"/>
          <w:lang w:val="uk-UA" w:eastAsia="ru-RU"/>
        </w:rPr>
        <w:t>.</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Спостереження за навчальними заняттями та аналіз календарних планів дають можливість стверджувати, що планування своєї діяльності всіма педагогами відбувається відповідно до освітньої програми закладу, навчальних програм, рекомендацій МОНУ. При розробленні календарно-тематичного планування педагоги використовують різні джерела та водночас враховують власний досвід і досвід колег. Теми навчальних занять відповідають календарно-тематичному плануванню. Переважна більшість учителів робить всебічний аналіз проведеного навчального заняття та власної педагогічної діяльності з метою подальшого корегування календарних планів.</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У ході відвідування навчальних занять спостерігається формування педагогами в учнів ключових компетентностей та наскрізних умінь. Всі педпрацівники забезпечують формування таких ключових компетентностей, як спілкування державною мовою, навчання впродовж життя. Більшість використовують завдання, орієнтовані на формування і розвиток компетентності у галузях природничих наук, екологічної та культурної компетентностей та інші. Вчителі розвивають такі наскрізні уміння учнів: читання з розумінням, вміння висловлювати власну думку, творчість, здатність співпрацювати. Увага приділяється розвитку математичної компетентності, ініціативності та підприємливості, умінню оцінювати ризики та приймати рішення, розвитку навичок співпраці та культури командної роботи. Частина учителів досить успішно розвивають в учнів соціальну емпатію та толерантність. Серед наскрізних умінь найбільша увага приділяється екологічній безпеці.</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Педпрацівники беруть участь у формуванні та реалізації індивідуальних освітніх траєкторій для здобувачів освіти: забезпечення складання завдань, проводиться перевірка робіт, укладено та затверджено графік консультацій.</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Педагоги поширюють</w:t>
      </w:r>
      <w:r w:rsidRPr="000E0B2D">
        <w:rPr>
          <w:rFonts w:ascii="Times New Roman" w:eastAsia="Times New Roman" w:hAnsi="Times New Roman" w:cs="Times New Roman"/>
          <w:sz w:val="24"/>
          <w:szCs w:val="24"/>
          <w:lang w:val="uk-UA" w:eastAsia="ru-RU"/>
        </w:rPr>
        <w:t xml:space="preserve"> влвсний педагогічний досвід.</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noProof/>
          <w:sz w:val="24"/>
          <w:szCs w:val="24"/>
          <w:lang w:val="uk-UA" w:eastAsia="uk-UA"/>
        </w:rPr>
        <w:drawing>
          <wp:inline distT="0" distB="0" distL="0" distR="0" wp14:anchorId="5B8D14F2" wp14:editId="4E696619">
            <wp:extent cx="5730875" cy="273113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2731135"/>
                    </a:xfrm>
                    <a:prstGeom prst="rect">
                      <a:avLst/>
                    </a:prstGeom>
                    <a:noFill/>
                  </pic:spPr>
                </pic:pic>
              </a:graphicData>
            </a:graphic>
          </wp:inline>
        </w:drawing>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Спостереження за навчальними заняттями показало, що вчителі підбирають навчальні матеріали, які сприяють формуванню суспільних цінностей, зокрема: соціальної емпатії, толерантності, виховання поваги до культурних традицій, державної мови, моральних цінностей  під час навчальних занять.</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color w:val="FF0000"/>
          <w:sz w:val="24"/>
          <w:szCs w:val="24"/>
          <w:lang w:val="uk-UA" w:eastAsia="ru-RU"/>
        </w:rPr>
      </w:pPr>
      <w:r w:rsidRPr="000E0B2D">
        <w:rPr>
          <w:rFonts w:ascii="Times New Roman" w:eastAsia="Times New Roman" w:hAnsi="Times New Roman" w:cs="Times New Roman"/>
          <w:sz w:val="24"/>
          <w:szCs w:val="24"/>
          <w:lang w:eastAsia="ru-RU"/>
        </w:rPr>
        <w:t xml:space="preserve">Всі педагоги використовують ІКТ в освітньому процесі. Вчителі використовують інтерактивні платформи, зокрема </w:t>
      </w:r>
      <w:r w:rsidRPr="000E0B2D">
        <w:rPr>
          <w:rFonts w:ascii="Times New Roman" w:eastAsia="Times New Roman" w:hAnsi="Times New Roman" w:cs="Times New Roman"/>
          <w:sz w:val="24"/>
          <w:szCs w:val="24"/>
          <w:lang w:val="en-US" w:eastAsia="ru-RU"/>
        </w:rPr>
        <w:t>Google</w:t>
      </w:r>
      <w:r w:rsidRPr="000E0B2D">
        <w:rPr>
          <w:rFonts w:ascii="Times New Roman" w:eastAsia="Times New Roman" w:hAnsi="Times New Roman" w:cs="Times New Roman"/>
          <w:sz w:val="24"/>
          <w:szCs w:val="24"/>
          <w:lang w:eastAsia="ru-RU"/>
        </w:rPr>
        <w:t xml:space="preserve"> Classroom та  </w:t>
      </w:r>
      <w:r w:rsidRPr="000E0B2D">
        <w:rPr>
          <w:rFonts w:ascii="Times New Roman" w:eastAsia="Times New Roman" w:hAnsi="Times New Roman" w:cs="Times New Roman"/>
          <w:sz w:val="24"/>
          <w:szCs w:val="24"/>
          <w:lang w:val="en-US" w:eastAsia="ru-RU"/>
        </w:rPr>
        <w:t>Google</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val="en-US" w:eastAsia="ru-RU"/>
        </w:rPr>
        <w:t>Meet</w:t>
      </w:r>
      <w:r w:rsidRPr="000E0B2D">
        <w:rPr>
          <w:rFonts w:ascii="Times New Roman" w:eastAsia="Times New Roman" w:hAnsi="Times New Roman" w:cs="Times New Roman"/>
          <w:sz w:val="24"/>
          <w:szCs w:val="24"/>
          <w:lang w:eastAsia="ru-RU"/>
        </w:rPr>
        <w:t xml:space="preserve">, для налагодження зворотного зв’язку користуються базовими сервісами </w:t>
      </w:r>
      <w:r w:rsidRPr="000E0B2D">
        <w:rPr>
          <w:rFonts w:ascii="Times New Roman" w:eastAsia="Times New Roman" w:hAnsi="Times New Roman" w:cs="Times New Roman"/>
          <w:sz w:val="24"/>
          <w:szCs w:val="24"/>
          <w:lang w:val="en-US" w:eastAsia="ru-RU"/>
        </w:rPr>
        <w:t>Google</w:t>
      </w:r>
      <w:r w:rsidRPr="000E0B2D">
        <w:rPr>
          <w:rFonts w:ascii="Times New Roman" w:eastAsia="Times New Roman" w:hAnsi="Times New Roman" w:cs="Times New Roman"/>
          <w:sz w:val="24"/>
          <w:szCs w:val="24"/>
          <w:lang w:eastAsia="ru-RU"/>
        </w:rPr>
        <w:t xml:space="preserve">, мобільного додатка  Viber, </w:t>
      </w:r>
      <w:r w:rsidRPr="000E0B2D">
        <w:rPr>
          <w:rFonts w:ascii="Times New Roman" w:eastAsia="Times New Roman" w:hAnsi="Times New Roman" w:cs="Times New Roman"/>
          <w:sz w:val="24"/>
          <w:szCs w:val="24"/>
          <w:lang w:eastAsia="ru-RU"/>
        </w:rPr>
        <w:lastRenderedPageBreak/>
        <w:t xml:space="preserve">Facebook-сторінкою закладу. Під час впровадження технології дистанційного навчання вчителем інформатики проведено майстер-клас зі створення  </w:t>
      </w:r>
      <w:r w:rsidRPr="000E0B2D">
        <w:rPr>
          <w:rFonts w:ascii="Times New Roman" w:eastAsia="Times New Roman" w:hAnsi="Times New Roman" w:cs="Times New Roman"/>
          <w:sz w:val="24"/>
          <w:szCs w:val="24"/>
          <w:lang w:val="en-US" w:eastAsia="ru-RU"/>
        </w:rPr>
        <w:t>Google</w:t>
      </w:r>
      <w:r w:rsidRPr="000E0B2D">
        <w:rPr>
          <w:rFonts w:ascii="Times New Roman" w:eastAsia="Times New Roman" w:hAnsi="Times New Roman" w:cs="Times New Roman"/>
          <w:sz w:val="24"/>
          <w:szCs w:val="24"/>
          <w:lang w:eastAsia="ru-RU"/>
        </w:rPr>
        <w:t>-форм та роботи на інтернет-платформах.</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95 % вчителів мають власні блоги,</w:t>
      </w:r>
      <w:r w:rsidRPr="000E0B2D">
        <w:rPr>
          <w:rFonts w:ascii="Times New Roman" w:eastAsia="Times New Roman" w:hAnsi="Times New Roman" w:cs="Times New Roman"/>
          <w:color w:val="FF0000"/>
          <w:sz w:val="24"/>
          <w:szCs w:val="24"/>
          <w:lang w:val="uk-UA" w:eastAsia="ru-RU"/>
        </w:rPr>
        <w:t xml:space="preserve"> </w:t>
      </w:r>
      <w:r w:rsidRPr="000E0B2D">
        <w:rPr>
          <w:rFonts w:ascii="Times New Roman" w:eastAsia="Times New Roman" w:hAnsi="Times New Roman" w:cs="Times New Roman"/>
          <w:sz w:val="24"/>
          <w:szCs w:val="24"/>
          <w:lang w:val="uk-UA" w:eastAsia="ru-RU"/>
        </w:rPr>
        <w:t>на яких узагальнюють та систематизують свої напрацювання.</w:t>
      </w:r>
    </w:p>
    <w:p w:rsidR="000E0B2D" w:rsidRPr="000E0B2D" w:rsidRDefault="000E0B2D" w:rsidP="000E0B2D">
      <w:pPr>
        <w:suppressAutoHyphens/>
        <w:spacing w:after="0" w:line="240" w:lineRule="auto"/>
        <w:jc w:val="both"/>
        <w:rPr>
          <w:rFonts w:ascii="Times New Roman" w:eastAsia="Times New Roman" w:hAnsi="Times New Roman" w:cs="Times New Roman"/>
          <w:color w:val="FF0000"/>
          <w:sz w:val="24"/>
          <w:szCs w:val="24"/>
          <w:lang w:val="uk-UA" w:eastAsia="ru-RU"/>
        </w:rPr>
      </w:pPr>
      <w:r w:rsidRPr="000E0B2D">
        <w:rPr>
          <w:rFonts w:ascii="Times New Roman" w:eastAsia="Times New Roman" w:hAnsi="Times New Roman" w:cs="Times New Roman"/>
          <w:sz w:val="24"/>
          <w:szCs w:val="24"/>
          <w:lang w:val="uk-UA" w:eastAsia="ru-RU"/>
        </w:rPr>
        <w:t>Всі педпрацівники закладу забезпечують власний професійний розвиток і підвищення кваліфікації, яке здійснюється відповідно до плану підвищення кваліфікації</w:t>
      </w:r>
      <w:r w:rsidRPr="000E0B2D">
        <w:rPr>
          <w:rFonts w:ascii="Times New Roman" w:eastAsia="Times New Roman" w:hAnsi="Times New Roman" w:cs="Times New Roman"/>
          <w:color w:val="000000"/>
          <w:sz w:val="24"/>
          <w:szCs w:val="24"/>
          <w:lang w:val="uk-UA" w:eastAsia="ru-RU"/>
        </w:rPr>
        <w:t xml:space="preserve"> педпрацівників ЗО «Рафалівський Петропавлівський ліцей»  на 2023 р.</w:t>
      </w:r>
      <w:r w:rsidR="00BA6587">
        <w:rPr>
          <w:rFonts w:ascii="Times New Roman" w:eastAsia="Times New Roman" w:hAnsi="Times New Roman" w:cs="Times New Roman"/>
          <w:color w:val="000000"/>
          <w:sz w:val="24"/>
          <w:szCs w:val="24"/>
          <w:lang w:val="uk-UA" w:eastAsia="ru-RU"/>
        </w:rPr>
        <w:t xml:space="preserve"> </w:t>
      </w:r>
      <w:r w:rsidRPr="000E0B2D">
        <w:rPr>
          <w:rFonts w:ascii="Times New Roman" w:eastAsia="Times New Roman" w:hAnsi="Times New Roman" w:cs="Times New Roman"/>
          <w:sz w:val="24"/>
          <w:szCs w:val="24"/>
          <w:lang w:val="uk-UA" w:eastAsia="ru-RU"/>
        </w:rPr>
        <w:t>Заплановане підвищення кваліфікації успішно реалізовано. Вчителі обирають різну тематику підвищення кваліфікацій.</w:t>
      </w:r>
    </w:p>
    <w:p w:rsidR="000E0B2D" w:rsidRPr="000E0B2D" w:rsidRDefault="000E0B2D" w:rsidP="000E0B2D">
      <w:pPr>
        <w:tabs>
          <w:tab w:val="left" w:pos="1002"/>
        </w:tabs>
        <w:suppressAutoHyphens/>
        <w:spacing w:after="0" w:line="240" w:lineRule="auto"/>
        <w:jc w:val="both"/>
        <w:rPr>
          <w:rFonts w:ascii="Times New Roman" w:eastAsia="Times New Roman" w:hAnsi="Times New Roman" w:cs="Times New Roman"/>
          <w:sz w:val="24"/>
          <w:szCs w:val="24"/>
          <w:lang w:val="uk-UA" w:eastAsia="ru-RU"/>
        </w:rPr>
      </w:pP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Педагоги цікавляться освітніми новаціями, питання використання в освітньому процесі інноваційних педагогічних технологій було предметом обговорення на засіданні педагогічної ради.</w:t>
      </w:r>
      <w:r w:rsidR="00BA6587">
        <w:rPr>
          <w:rFonts w:ascii="Times New Roman" w:eastAsia="Times New Roman" w:hAnsi="Times New Roman" w:cs="Times New Roman"/>
          <w:sz w:val="24"/>
          <w:szCs w:val="24"/>
          <w:lang w:val="uk-UA" w:eastAsia="ru-RU"/>
        </w:rPr>
        <w:t xml:space="preserve"> Троє вчителів закладу беруть участь у сертифікаціі 2024.</w:t>
      </w:r>
    </w:p>
    <w:p w:rsidR="000E0B2D" w:rsidRPr="00BA6587" w:rsidRDefault="000E0B2D" w:rsidP="000E0B2D">
      <w:pPr>
        <w:tabs>
          <w:tab w:val="left" w:pos="0"/>
        </w:tabs>
        <w:suppressAutoHyphens/>
        <w:spacing w:after="0" w:line="240" w:lineRule="auto"/>
        <w:ind w:right="20" w:firstLine="284"/>
        <w:jc w:val="both"/>
        <w:rPr>
          <w:rFonts w:ascii="Times New Roman" w:eastAsia="Times New Roman" w:hAnsi="Times New Roman" w:cs="Times New Roman"/>
          <w:sz w:val="24"/>
          <w:szCs w:val="24"/>
          <w:lang w:val="uk-UA" w:eastAsia="ru-RU"/>
        </w:rPr>
      </w:pPr>
      <w:r w:rsidRPr="00BA6587">
        <w:rPr>
          <w:rFonts w:ascii="Times New Roman" w:eastAsia="Times New Roman" w:hAnsi="Times New Roman" w:cs="Times New Roman"/>
          <w:sz w:val="24"/>
          <w:szCs w:val="24"/>
          <w:lang w:val="uk-UA" w:eastAsia="ru-RU"/>
        </w:rPr>
        <w:t>Педагоги заохочують здобувачів освіти до висловлення власної думки, допомагають більш точно сформулювати їхні відповіді, навчають критично мислити, творчо підходити до вирішення будь-якого питання.</w:t>
      </w:r>
    </w:p>
    <w:p w:rsidR="000E0B2D" w:rsidRPr="000E0B2D" w:rsidRDefault="000E0B2D" w:rsidP="000E0B2D">
      <w:pPr>
        <w:tabs>
          <w:tab w:val="left" w:pos="0"/>
        </w:tabs>
        <w:suppressAutoHyphens/>
        <w:spacing w:after="0" w:line="240" w:lineRule="auto"/>
        <w:ind w:right="20"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Представники учнівського самоврядування беруть участь у діяльності закладу, зокрема залучались до обговорення питання удосконалення освітнього середовища.</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У закладі комунікація педагогів з батьками здобувачів освіти налагоджена через роботу загальношкільного батьківського комітету та класних батьківських комітетів, здійснюється</w:t>
      </w:r>
      <w:r w:rsidRPr="000E0B2D">
        <w:rPr>
          <w:rFonts w:ascii="Times New Roman" w:eastAsia="Times New Roman" w:hAnsi="Times New Roman" w:cs="Times New Roman"/>
          <w:i/>
          <w:sz w:val="24"/>
          <w:szCs w:val="24"/>
          <w:lang w:eastAsia="ru-RU"/>
        </w:rPr>
        <w:t xml:space="preserve"> </w:t>
      </w:r>
      <w:r w:rsidRPr="000E0B2D">
        <w:rPr>
          <w:rFonts w:ascii="Times New Roman" w:eastAsia="Times New Roman" w:hAnsi="Times New Roman" w:cs="Times New Roman"/>
          <w:sz w:val="24"/>
          <w:szCs w:val="24"/>
          <w:lang w:eastAsia="ru-RU"/>
        </w:rPr>
        <w:t>індивідуальна робота з батьками першокласників та п’ятикласників із питань адаптації дітей до школи, однією із форм роботи є проведення батьківського лекторію з актуальних тем й інші форми просвітницької роботи серед батьків.</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xml:space="preserve">На сьогодні налагоджено інтернет-спілкування з батьками через групи у Viber, сайт закладу освіти та сторінку у фейсбуці. </w:t>
      </w:r>
      <w:r w:rsidRPr="000E0B2D">
        <w:rPr>
          <w:rFonts w:ascii="Times New Roman" w:eastAsia="Times New Roman" w:hAnsi="Times New Roman" w:cs="Times New Roman"/>
          <w:noProof/>
          <w:sz w:val="24"/>
          <w:szCs w:val="24"/>
          <w:lang w:val="uk-UA" w:eastAsia="uk-UA"/>
        </w:rPr>
        <w:drawing>
          <wp:inline distT="0" distB="0" distL="0" distR="0" wp14:anchorId="3C7EB349" wp14:editId="63B0C811">
            <wp:extent cx="5730875" cy="2414270"/>
            <wp:effectExtent l="0" t="0" r="317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66.7 % вчителів вважають, що у закладі створено всі умови для співпраці,,33.3 % - в цілому так. Відповідно до річного плану проводилися засідання методичних об</w:t>
      </w:r>
      <w:r w:rsidRPr="000E0B2D">
        <w:rPr>
          <w:rFonts w:ascii="Times New Roman" w:eastAsia="Times New Roman" w:hAnsi="Times New Roman" w:cs="Times New Roman"/>
          <w:sz w:val="24"/>
          <w:szCs w:val="24"/>
          <w:lang w:eastAsia="ru-RU"/>
        </w:rPr>
        <w:t>’</w:t>
      </w:r>
      <w:r w:rsidRPr="000E0B2D">
        <w:rPr>
          <w:rFonts w:ascii="Times New Roman" w:eastAsia="Times New Roman" w:hAnsi="Times New Roman" w:cs="Times New Roman"/>
          <w:sz w:val="24"/>
          <w:szCs w:val="24"/>
          <w:lang w:val="uk-UA" w:eastAsia="ru-RU"/>
        </w:rPr>
        <w:t xml:space="preserve">єднаннь, надання методичної підтримки колегам. Їх діяльність реалізується різними формами взаємодії, зокрема: взаємовідвідування уроків, майстер-класи з актуальних питань, семінари-практикуми. </w:t>
      </w:r>
      <w:r w:rsidRPr="000E0B2D">
        <w:rPr>
          <w:rFonts w:ascii="Times New Roman" w:eastAsia="Times New Roman" w:hAnsi="Times New Roman" w:cs="Times New Roman"/>
          <w:sz w:val="24"/>
          <w:szCs w:val="24"/>
          <w:lang w:eastAsia="ru-RU"/>
        </w:rPr>
        <w:t>Вчителі активно діляться своїми напрацюваннями в межах всеукраїнських освітніх проєктів «На урок», «Всеосвіта», «Шкільний світ».</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xml:space="preserve">Педагогічні працівники дотримуються принципів академічної доброчесності. </w:t>
      </w:r>
      <w:r w:rsidRPr="000E0B2D">
        <w:rPr>
          <w:rFonts w:ascii="Times New Roman" w:eastAsia="Times New Roman" w:hAnsi="Times New Roman" w:cs="Times New Roman"/>
          <w:sz w:val="24"/>
          <w:szCs w:val="24"/>
          <w:lang w:val="uk-UA" w:eastAsia="ru-RU"/>
        </w:rPr>
        <w:t>95,2</w:t>
      </w:r>
      <w:r w:rsidRPr="000E0B2D">
        <w:rPr>
          <w:rFonts w:ascii="Times New Roman" w:eastAsia="Times New Roman" w:hAnsi="Times New Roman" w:cs="Times New Roman"/>
          <w:sz w:val="24"/>
          <w:szCs w:val="24"/>
          <w:lang w:eastAsia="ru-RU"/>
        </w:rPr>
        <w:t xml:space="preserve"> % вчителів проводять бесіди з учнями про важливість дотримання академічної доброчесності, </w:t>
      </w:r>
      <w:r w:rsidRPr="000E0B2D">
        <w:rPr>
          <w:rFonts w:ascii="Times New Roman" w:eastAsia="Times New Roman" w:hAnsi="Times New Roman" w:cs="Times New Roman"/>
          <w:sz w:val="24"/>
          <w:szCs w:val="24"/>
          <w:lang w:val="uk-UA" w:eastAsia="ru-RU"/>
        </w:rPr>
        <w:t>52.4</w:t>
      </w:r>
      <w:r w:rsidRPr="000E0B2D">
        <w:rPr>
          <w:rFonts w:ascii="Times New Roman" w:eastAsia="Times New Roman" w:hAnsi="Times New Roman" w:cs="Times New Roman"/>
          <w:sz w:val="24"/>
          <w:szCs w:val="24"/>
          <w:lang w:eastAsia="ru-RU"/>
        </w:rPr>
        <w:t xml:space="preserve"> %  на уроках дають такі завдання, які унеможливлюють  списування, </w:t>
      </w:r>
      <w:r w:rsidRPr="000E0B2D">
        <w:rPr>
          <w:rFonts w:ascii="Times New Roman" w:eastAsia="Times New Roman" w:hAnsi="Times New Roman" w:cs="Times New Roman"/>
          <w:sz w:val="24"/>
          <w:szCs w:val="24"/>
          <w:lang w:val="uk-UA" w:eastAsia="ru-RU"/>
        </w:rPr>
        <w:t>61,9</w:t>
      </w:r>
      <w:r w:rsidRPr="000E0B2D">
        <w:rPr>
          <w:rFonts w:ascii="Times New Roman" w:eastAsia="Times New Roman" w:hAnsi="Times New Roman" w:cs="Times New Roman"/>
          <w:sz w:val="24"/>
          <w:szCs w:val="24"/>
          <w:lang w:eastAsia="ru-RU"/>
        </w:rPr>
        <w:t xml:space="preserve"> % - знайомлять </w:t>
      </w:r>
      <w:r w:rsidRPr="000E0B2D">
        <w:rPr>
          <w:rFonts w:ascii="Times New Roman" w:eastAsia="Times New Roman" w:hAnsi="Times New Roman" w:cs="Times New Roman"/>
          <w:sz w:val="24"/>
          <w:szCs w:val="24"/>
          <w:lang w:eastAsia="ru-RU"/>
        </w:rPr>
        <w:lastRenderedPageBreak/>
        <w:t>здобувачів освіти з основами авторського права, 2</w:t>
      </w:r>
      <w:r w:rsidRPr="000E0B2D">
        <w:rPr>
          <w:rFonts w:ascii="Times New Roman" w:eastAsia="Times New Roman" w:hAnsi="Times New Roman" w:cs="Times New Roman"/>
          <w:sz w:val="24"/>
          <w:szCs w:val="24"/>
          <w:lang w:val="uk-UA" w:eastAsia="ru-RU"/>
        </w:rPr>
        <w:t>3.8</w:t>
      </w:r>
      <w:r w:rsidRPr="000E0B2D">
        <w:rPr>
          <w:rFonts w:ascii="Times New Roman" w:eastAsia="Times New Roman" w:hAnsi="Times New Roman" w:cs="Times New Roman"/>
          <w:sz w:val="24"/>
          <w:szCs w:val="24"/>
          <w:lang w:eastAsia="ru-RU"/>
        </w:rPr>
        <w:t xml:space="preserve"> % - використовують методичні розробки для формування основ академічної доброчесності.</w:t>
      </w:r>
    </w:p>
    <w:p w:rsidR="000E0B2D" w:rsidRPr="000E0B2D" w:rsidRDefault="000E0B2D" w:rsidP="000E0B2D">
      <w:pPr>
        <w:suppressAutoHyphens/>
        <w:spacing w:after="0" w:line="240" w:lineRule="auto"/>
        <w:jc w:val="both"/>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noProof/>
          <w:sz w:val="24"/>
          <w:szCs w:val="24"/>
          <w:lang w:val="uk-UA" w:eastAsia="uk-UA"/>
        </w:rPr>
        <w:drawing>
          <wp:inline distT="0" distB="0" distL="0" distR="0" wp14:anchorId="0FF81822" wp14:editId="3BC28FAB">
            <wp:extent cx="5730875" cy="25908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2590800"/>
                    </a:xfrm>
                    <a:prstGeom prst="rect">
                      <a:avLst/>
                    </a:prstGeom>
                    <a:noFill/>
                  </pic:spPr>
                </pic:pic>
              </a:graphicData>
            </a:graphic>
          </wp:inline>
        </w:drawing>
      </w:r>
    </w:p>
    <w:p w:rsidR="000E0B2D" w:rsidRPr="000E0B2D" w:rsidRDefault="000E0B2D" w:rsidP="000E0B2D">
      <w:pPr>
        <w:suppressAutoHyphens/>
        <w:spacing w:after="0" w:line="240" w:lineRule="auto"/>
        <w:jc w:val="both"/>
        <w:rPr>
          <w:rFonts w:ascii="Times New Roman" w:eastAsia="Times New Roman" w:hAnsi="Times New Roman" w:cs="Times New Roman"/>
          <w:b/>
          <w:sz w:val="24"/>
          <w:szCs w:val="24"/>
          <w:lang w:eastAsia="ru-RU"/>
        </w:rPr>
      </w:pPr>
      <w:r w:rsidRPr="000E0B2D">
        <w:rPr>
          <w:rFonts w:ascii="Times New Roman" w:eastAsia="Times New Roman" w:hAnsi="Times New Roman" w:cs="Times New Roman"/>
          <w:b/>
          <w:sz w:val="24"/>
          <w:szCs w:val="24"/>
          <w:lang w:eastAsia="ru-RU"/>
        </w:rPr>
        <w:t>Управлінські процеси закладу освіти</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Управління закладу здійснюють:</w:t>
      </w:r>
    </w:p>
    <w:p w:rsidR="000E0B2D" w:rsidRPr="000E0B2D" w:rsidRDefault="000E0B2D" w:rsidP="000F51F2">
      <w:pPr>
        <w:numPr>
          <w:ilvl w:val="0"/>
          <w:numId w:val="5"/>
        </w:numPr>
        <w:suppressAutoHyphens/>
        <w:spacing w:beforeAutospacing="1" w:after="0" w:afterAutospacing="1" w:line="240" w:lineRule="auto"/>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засновник,</w:t>
      </w:r>
    </w:p>
    <w:p w:rsidR="000E0B2D" w:rsidRPr="000E0B2D" w:rsidRDefault="000E0B2D" w:rsidP="000F51F2">
      <w:pPr>
        <w:numPr>
          <w:ilvl w:val="0"/>
          <w:numId w:val="5"/>
        </w:numPr>
        <w:suppressAutoHyphens/>
        <w:spacing w:beforeAutospacing="1" w:after="0" w:afterAutospacing="1" w:line="240" w:lineRule="auto"/>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керівник закладу освіти,</w:t>
      </w:r>
    </w:p>
    <w:p w:rsidR="000E0B2D" w:rsidRPr="000E0B2D" w:rsidRDefault="000E0B2D" w:rsidP="000F51F2">
      <w:pPr>
        <w:numPr>
          <w:ilvl w:val="0"/>
          <w:numId w:val="5"/>
        </w:numPr>
        <w:suppressAutoHyphens/>
        <w:spacing w:beforeAutospacing="1" w:after="0" w:afterAutospacing="1" w:line="240" w:lineRule="auto"/>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педагогічна рада.</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Педагогічна рада є основним постійно діючим колегіальним органом управління закладу. Рішення педагогічної ради вводяться в дію наказами керівника закладу.</w:t>
      </w:r>
    </w:p>
    <w:p w:rsidR="000E0B2D" w:rsidRPr="000E0B2D" w:rsidRDefault="000E0B2D" w:rsidP="000E0B2D">
      <w:pPr>
        <w:suppressAutoHyphens/>
        <w:spacing w:after="0" w:line="240" w:lineRule="auto"/>
        <w:ind w:right="-142" w:firstLine="567"/>
        <w:jc w:val="both"/>
        <w:outlineLvl w:val="0"/>
        <w:rPr>
          <w:rFonts w:ascii="Times New Roman" w:eastAsia="Times New Roman" w:hAnsi="Times New Roman" w:cs="Times New Roman"/>
          <w:bCs/>
          <w:kern w:val="2"/>
          <w:sz w:val="24"/>
          <w:szCs w:val="24"/>
          <w:lang w:eastAsia="ru-RU"/>
        </w:rPr>
      </w:pPr>
      <w:r w:rsidRPr="000E0B2D">
        <w:rPr>
          <w:rFonts w:ascii="Times New Roman" w:eastAsia="Times New Roman" w:hAnsi="Times New Roman" w:cs="Times New Roman"/>
          <w:sz w:val="24"/>
          <w:szCs w:val="24"/>
          <w:lang w:eastAsia="ru-RU"/>
        </w:rPr>
        <w:t xml:space="preserve">У закладі схвалено та затверджено в установленому порядку Стратегію розвитку </w:t>
      </w:r>
      <w:r w:rsidRPr="000E0B2D">
        <w:rPr>
          <w:rFonts w:ascii="Times New Roman" w:eastAsia="Times New Roman" w:hAnsi="Times New Roman" w:cs="Times New Roman"/>
          <w:sz w:val="24"/>
          <w:szCs w:val="24"/>
          <w:lang w:val="uk-UA" w:eastAsia="ru-RU"/>
        </w:rPr>
        <w:t>ЗО «Рафалівський Петропавлівський ліцей»,</w:t>
      </w:r>
      <w:r w:rsidRPr="000E0B2D">
        <w:rPr>
          <w:rFonts w:ascii="Times New Roman" w:eastAsia="Times New Roman" w:hAnsi="Times New Roman" w:cs="Times New Roman"/>
          <w:sz w:val="24"/>
          <w:szCs w:val="24"/>
          <w:lang w:eastAsia="ru-RU"/>
        </w:rPr>
        <w:t xml:space="preserve"> яка відповідає особливостям і умовам діяльності та розроблена за кожним із напрямів освітньої діяльності. До розроблення Стратегії залучено педагогічний колектив, учнів, батьків, засновника.</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Річний план роботи закладу спрямований на реалізацію Стратегії його розвитку. Структура річного плану роботи відповідає напрямам самооцінювання, визначеним  внутрішньою системою забезпечення освіти закладу, враховує освітню програму.</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 xml:space="preserve">За  результатами опитування </w:t>
      </w:r>
      <w:r w:rsidRPr="000E0B2D">
        <w:rPr>
          <w:rFonts w:ascii="Times New Roman" w:eastAsia="Times New Roman" w:hAnsi="Times New Roman" w:cs="Times New Roman"/>
          <w:sz w:val="24"/>
          <w:szCs w:val="24"/>
          <w:lang w:val="uk-UA" w:eastAsia="ru-RU"/>
        </w:rPr>
        <w:t>13,8</w:t>
      </w:r>
      <w:r w:rsidRPr="000E0B2D">
        <w:rPr>
          <w:rFonts w:ascii="Times New Roman" w:eastAsia="Times New Roman" w:hAnsi="Times New Roman" w:cs="Times New Roman"/>
          <w:sz w:val="24"/>
          <w:szCs w:val="24"/>
          <w:lang w:eastAsia="ru-RU"/>
        </w:rPr>
        <w:t xml:space="preserve">% педпрацівників  в анкеті зазначили, що залучалися до розроблення Стратегії розвитку та  річного плану роботи закладу. Зокрема, до розроблення річного плану залучались </w:t>
      </w:r>
      <w:r w:rsidRPr="000E0B2D">
        <w:rPr>
          <w:rFonts w:ascii="Times New Roman" w:eastAsia="Times New Roman" w:hAnsi="Times New Roman" w:cs="Times New Roman"/>
          <w:sz w:val="24"/>
          <w:szCs w:val="24"/>
          <w:lang w:val="uk-UA" w:eastAsia="ru-RU"/>
        </w:rPr>
        <w:t>34,5</w:t>
      </w:r>
      <w:r w:rsidRPr="000E0B2D">
        <w:rPr>
          <w:rFonts w:ascii="Times New Roman" w:eastAsia="Times New Roman" w:hAnsi="Times New Roman" w:cs="Times New Roman"/>
          <w:sz w:val="24"/>
          <w:szCs w:val="24"/>
          <w:lang w:eastAsia="ru-RU"/>
        </w:rPr>
        <w:t>% вчителів, представники учнівського самоврядування.</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xml:space="preserve">Реалізація річного плану обговорюється на педагогічній раді та піддається коригуванню. В закладі створено робочу групу з розробки річного плану (наказ від </w:t>
      </w:r>
      <w:r w:rsidRPr="00BB5CDC">
        <w:rPr>
          <w:rFonts w:ascii="Times New Roman" w:eastAsia="Times New Roman" w:hAnsi="Times New Roman" w:cs="Times New Roman"/>
          <w:sz w:val="24"/>
          <w:szCs w:val="24"/>
          <w:lang w:eastAsia="ru-RU"/>
        </w:rPr>
        <w:t>1</w:t>
      </w:r>
      <w:r w:rsidR="00BB5CDC" w:rsidRPr="00BB5CDC">
        <w:rPr>
          <w:rFonts w:ascii="Times New Roman" w:eastAsia="Times New Roman" w:hAnsi="Times New Roman" w:cs="Times New Roman"/>
          <w:sz w:val="24"/>
          <w:szCs w:val="24"/>
          <w:lang w:val="uk-UA" w:eastAsia="ru-RU"/>
        </w:rPr>
        <w:t>3</w:t>
      </w:r>
      <w:r w:rsidRPr="00BB5CDC">
        <w:rPr>
          <w:rFonts w:ascii="Times New Roman" w:eastAsia="Times New Roman" w:hAnsi="Times New Roman" w:cs="Times New Roman"/>
          <w:sz w:val="24"/>
          <w:szCs w:val="24"/>
          <w:lang w:eastAsia="ru-RU"/>
        </w:rPr>
        <w:t>.0</w:t>
      </w:r>
      <w:r w:rsidRPr="00BB5CDC">
        <w:rPr>
          <w:rFonts w:ascii="Times New Roman" w:eastAsia="Times New Roman" w:hAnsi="Times New Roman" w:cs="Times New Roman"/>
          <w:sz w:val="24"/>
          <w:szCs w:val="24"/>
          <w:lang w:val="uk-UA" w:eastAsia="ru-RU"/>
        </w:rPr>
        <w:t>5</w:t>
      </w:r>
      <w:r w:rsidRPr="00BB5CDC">
        <w:rPr>
          <w:rFonts w:ascii="Times New Roman" w:eastAsia="Times New Roman" w:hAnsi="Times New Roman" w:cs="Times New Roman"/>
          <w:sz w:val="24"/>
          <w:szCs w:val="24"/>
          <w:lang w:eastAsia="ru-RU"/>
        </w:rPr>
        <w:t>.202</w:t>
      </w:r>
      <w:r w:rsidR="00BB5CDC" w:rsidRPr="00BB5CDC">
        <w:rPr>
          <w:rFonts w:ascii="Times New Roman" w:eastAsia="Times New Roman" w:hAnsi="Times New Roman" w:cs="Times New Roman"/>
          <w:sz w:val="24"/>
          <w:szCs w:val="24"/>
          <w:lang w:val="uk-UA" w:eastAsia="ru-RU"/>
        </w:rPr>
        <w:t>4</w:t>
      </w:r>
      <w:r w:rsidRPr="00BB5CDC">
        <w:rPr>
          <w:rFonts w:ascii="Times New Roman" w:eastAsia="Times New Roman" w:hAnsi="Times New Roman" w:cs="Times New Roman"/>
          <w:sz w:val="24"/>
          <w:szCs w:val="24"/>
          <w:lang w:eastAsia="ru-RU"/>
        </w:rPr>
        <w:t xml:space="preserve"> № </w:t>
      </w:r>
      <w:r w:rsidR="00BB5CDC" w:rsidRPr="00BB5CDC">
        <w:rPr>
          <w:rFonts w:ascii="Times New Roman" w:eastAsia="Times New Roman" w:hAnsi="Times New Roman" w:cs="Times New Roman"/>
          <w:sz w:val="24"/>
          <w:szCs w:val="24"/>
          <w:lang w:val="uk-UA" w:eastAsia="ru-RU"/>
        </w:rPr>
        <w:t>30</w:t>
      </w:r>
      <w:r w:rsidRPr="00BB5CDC">
        <w:rPr>
          <w:rFonts w:ascii="Times New Roman" w:eastAsia="Times New Roman" w:hAnsi="Times New Roman" w:cs="Times New Roman"/>
          <w:sz w:val="24"/>
          <w:szCs w:val="24"/>
          <w:lang w:eastAsia="ru-RU"/>
        </w:rPr>
        <w:t>-о</w:t>
      </w:r>
      <w:r w:rsidRPr="000E0B2D">
        <w:rPr>
          <w:rFonts w:ascii="Times New Roman" w:eastAsia="Times New Roman" w:hAnsi="Times New Roman" w:cs="Times New Roman"/>
          <w:sz w:val="24"/>
          <w:szCs w:val="24"/>
          <w:lang w:eastAsia="ru-RU"/>
        </w:rPr>
        <w:t>), яка проаналізувала виконання річного плану. Під час аналізу було визначено причини невиконання певних заходів, результати аналізу враховано під час складання плану на наступний рік.</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Рішення педради вводиться в дію наказами керівника  закладу. Педагогічною радою розглядаються актуальні питання діяльності закладу. 100% педпрацівників підтвердили, що педагогічна рада функціонує системно і ефективно, розглядаються  актуальні питання діяльності закладу, рішення приймаються колегіально і демократично.</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 xml:space="preserve">У закладі функціонує внутрішня система забезпечення якості освіти. Розроблено та затверджено Положення про внутрішню систему забезпечення якості освітньої діяльності та якості </w:t>
      </w:r>
      <w:r w:rsidRPr="000E0B2D">
        <w:rPr>
          <w:rFonts w:ascii="Times New Roman" w:eastAsia="Times New Roman" w:hAnsi="Times New Roman" w:cs="Times New Roman"/>
          <w:sz w:val="24"/>
          <w:szCs w:val="24"/>
          <w:lang w:val="uk-UA" w:eastAsia="ru-RU"/>
        </w:rPr>
        <w:t>ЗО «Рафалівський Петропавлівський ліцей</w:t>
      </w:r>
      <w:r w:rsidRPr="000E0B2D">
        <w:rPr>
          <w:rFonts w:ascii="Times New Roman" w:eastAsia="Times New Roman" w:hAnsi="Times New Roman" w:cs="Times New Roman"/>
          <w:sz w:val="24"/>
          <w:szCs w:val="24"/>
          <w:lang w:eastAsia="ru-RU"/>
        </w:rPr>
        <w:t xml:space="preserve"> (наказ від </w:t>
      </w:r>
      <w:r w:rsidRPr="000E0B2D">
        <w:rPr>
          <w:rFonts w:ascii="Times New Roman" w:eastAsia="Times New Roman" w:hAnsi="Times New Roman" w:cs="Times New Roman"/>
          <w:sz w:val="24"/>
          <w:szCs w:val="24"/>
          <w:lang w:val="uk-UA" w:eastAsia="ru-RU"/>
        </w:rPr>
        <w:t>30</w:t>
      </w:r>
      <w:r w:rsidRPr="000E0B2D">
        <w:rPr>
          <w:rFonts w:ascii="Times New Roman" w:eastAsia="Times New Roman" w:hAnsi="Times New Roman" w:cs="Times New Roman"/>
          <w:sz w:val="24"/>
          <w:szCs w:val="24"/>
          <w:lang w:eastAsia="ru-RU"/>
        </w:rPr>
        <w:t>.0</w:t>
      </w:r>
      <w:r w:rsidRPr="000E0B2D">
        <w:rPr>
          <w:rFonts w:ascii="Times New Roman" w:eastAsia="Times New Roman" w:hAnsi="Times New Roman" w:cs="Times New Roman"/>
          <w:sz w:val="24"/>
          <w:szCs w:val="24"/>
          <w:lang w:val="uk-UA" w:eastAsia="ru-RU"/>
        </w:rPr>
        <w:t>8</w:t>
      </w:r>
      <w:r w:rsidRPr="000E0B2D">
        <w:rPr>
          <w:rFonts w:ascii="Times New Roman" w:eastAsia="Times New Roman" w:hAnsi="Times New Roman" w:cs="Times New Roman"/>
          <w:sz w:val="24"/>
          <w:szCs w:val="24"/>
          <w:lang w:eastAsia="ru-RU"/>
        </w:rPr>
        <w:t>.202</w:t>
      </w:r>
      <w:r w:rsidRPr="000E0B2D">
        <w:rPr>
          <w:rFonts w:ascii="Times New Roman" w:eastAsia="Times New Roman" w:hAnsi="Times New Roman" w:cs="Times New Roman"/>
          <w:sz w:val="24"/>
          <w:szCs w:val="24"/>
          <w:lang w:val="uk-UA" w:eastAsia="ru-RU"/>
        </w:rPr>
        <w:t>1</w:t>
      </w:r>
      <w:r w:rsidRPr="000E0B2D">
        <w:rPr>
          <w:rFonts w:ascii="Times New Roman" w:eastAsia="Times New Roman" w:hAnsi="Times New Roman" w:cs="Times New Roman"/>
          <w:sz w:val="24"/>
          <w:szCs w:val="24"/>
          <w:lang w:eastAsia="ru-RU"/>
        </w:rPr>
        <w:t xml:space="preserve"> № </w:t>
      </w:r>
      <w:r w:rsidRPr="000E0B2D">
        <w:rPr>
          <w:rFonts w:ascii="Times New Roman" w:eastAsia="Times New Roman" w:hAnsi="Times New Roman" w:cs="Times New Roman"/>
          <w:sz w:val="24"/>
          <w:szCs w:val="24"/>
          <w:lang w:val="uk-UA" w:eastAsia="ru-RU"/>
        </w:rPr>
        <w:t>33/1</w:t>
      </w:r>
      <w:r w:rsidRPr="000E0B2D">
        <w:rPr>
          <w:rFonts w:ascii="Times New Roman" w:eastAsia="Times New Roman" w:hAnsi="Times New Roman" w:cs="Times New Roman"/>
          <w:sz w:val="24"/>
          <w:szCs w:val="24"/>
          <w:lang w:eastAsia="ru-RU"/>
        </w:rPr>
        <w:t>-о),.</w:t>
      </w:r>
    </w:p>
    <w:p w:rsidR="000E0B2D" w:rsidRPr="000E0B2D" w:rsidRDefault="000E0B2D" w:rsidP="000E0B2D">
      <w:pPr>
        <w:shd w:val="clear" w:color="auto" w:fill="FFFFFF"/>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 xml:space="preserve">У </w:t>
      </w:r>
      <w:r w:rsidRPr="000E0B2D">
        <w:rPr>
          <w:rFonts w:ascii="Times New Roman" w:eastAsia="Times New Roman" w:hAnsi="Times New Roman" w:cs="Times New Roman"/>
          <w:sz w:val="24"/>
          <w:szCs w:val="24"/>
          <w:lang w:eastAsia="ru-RU"/>
        </w:rPr>
        <w:t>202</w:t>
      </w:r>
      <w:r w:rsidR="003D38BA">
        <w:rPr>
          <w:rFonts w:ascii="Times New Roman" w:eastAsia="Times New Roman" w:hAnsi="Times New Roman" w:cs="Times New Roman"/>
          <w:sz w:val="24"/>
          <w:szCs w:val="24"/>
          <w:lang w:val="uk-UA" w:eastAsia="ru-RU"/>
        </w:rPr>
        <w:t>3</w:t>
      </w:r>
      <w:r w:rsidRPr="000E0B2D">
        <w:rPr>
          <w:rFonts w:ascii="Times New Roman" w:eastAsia="Times New Roman" w:hAnsi="Times New Roman" w:cs="Times New Roman"/>
          <w:sz w:val="24"/>
          <w:szCs w:val="24"/>
          <w:lang w:val="uk-UA" w:eastAsia="ru-RU"/>
        </w:rPr>
        <w:t>-</w:t>
      </w:r>
      <w:r w:rsidRPr="000E0B2D">
        <w:rPr>
          <w:rFonts w:ascii="Times New Roman" w:eastAsia="Times New Roman" w:hAnsi="Times New Roman" w:cs="Times New Roman"/>
          <w:sz w:val="24"/>
          <w:szCs w:val="24"/>
          <w:lang w:eastAsia="ru-RU"/>
        </w:rPr>
        <w:t>202</w:t>
      </w:r>
      <w:r w:rsidR="003D38BA">
        <w:rPr>
          <w:rFonts w:ascii="Times New Roman" w:eastAsia="Times New Roman" w:hAnsi="Times New Roman" w:cs="Times New Roman"/>
          <w:sz w:val="24"/>
          <w:szCs w:val="24"/>
          <w:lang w:val="uk-UA" w:eastAsia="ru-RU"/>
        </w:rPr>
        <w:t>4</w:t>
      </w:r>
      <w:r w:rsidRPr="000E0B2D">
        <w:rPr>
          <w:rFonts w:ascii="Times New Roman" w:eastAsia="Times New Roman" w:hAnsi="Times New Roman" w:cs="Times New Roman"/>
          <w:sz w:val="24"/>
          <w:szCs w:val="24"/>
          <w:lang w:val="uk-UA" w:eastAsia="ru-RU"/>
        </w:rPr>
        <w:t xml:space="preserve"> навчальному</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val="uk-UA" w:eastAsia="ru-RU"/>
        </w:rPr>
        <w:t xml:space="preserve">році </w:t>
      </w:r>
      <w:r w:rsidRPr="000E0B2D">
        <w:rPr>
          <w:rFonts w:ascii="Times New Roman" w:eastAsia="Times New Roman" w:hAnsi="Times New Roman" w:cs="Times New Roman"/>
          <w:sz w:val="24"/>
          <w:szCs w:val="24"/>
          <w:lang w:eastAsia="ru-RU"/>
        </w:rPr>
        <w:t>проведено комплексне самооцінювання якості освітньої діяльності</w:t>
      </w:r>
      <w:r w:rsidRPr="000E0B2D">
        <w:rPr>
          <w:rFonts w:ascii="Times New Roman" w:eastAsia="Times New Roman" w:hAnsi="Times New Roman" w:cs="Times New Roman"/>
          <w:sz w:val="24"/>
          <w:szCs w:val="24"/>
          <w:lang w:val="uk-UA" w:eastAsia="ru-RU"/>
        </w:rPr>
        <w:t xml:space="preserve"> з чотирьох напрямків «Освітнє середовище», «Система оцінювання діяльності учнів», «Педагогічна діяльність»</w:t>
      </w:r>
      <w:r w:rsidRPr="000E0B2D">
        <w:rPr>
          <w:rFonts w:ascii="Times New Roman" w:eastAsia="Times New Roman" w:hAnsi="Times New Roman" w:cs="Times New Roman"/>
          <w:sz w:val="24"/>
          <w:szCs w:val="24"/>
          <w:lang w:eastAsia="ru-RU"/>
        </w:rPr>
        <w:t>, «</w:t>
      </w:r>
      <w:r w:rsidRPr="000E0B2D">
        <w:rPr>
          <w:rFonts w:ascii="Times New Roman" w:eastAsia="Times New Roman" w:hAnsi="Times New Roman" w:cs="Times New Roman"/>
          <w:sz w:val="24"/>
          <w:szCs w:val="24"/>
          <w:lang w:val="uk-UA" w:eastAsia="ru-RU"/>
        </w:rPr>
        <w:t>Управлінська діяльність».</w:t>
      </w:r>
      <w:r w:rsidRPr="000E0B2D">
        <w:rPr>
          <w:rFonts w:ascii="Times New Roman" w:eastAsia="Times New Roman" w:hAnsi="Times New Roman" w:cs="Times New Roman"/>
          <w:sz w:val="24"/>
          <w:szCs w:val="24"/>
          <w:lang w:eastAsia="ru-RU"/>
        </w:rPr>
        <w:t xml:space="preserve"> За результатами </w:t>
      </w:r>
      <w:r w:rsidRPr="000E0B2D">
        <w:rPr>
          <w:rFonts w:ascii="Times New Roman" w:eastAsia="Times New Roman" w:hAnsi="Times New Roman" w:cs="Times New Roman"/>
          <w:sz w:val="24"/>
          <w:szCs w:val="24"/>
          <w:lang w:eastAsia="ru-RU"/>
        </w:rPr>
        <w:lastRenderedPageBreak/>
        <w:t>самооцінювання здійснено самоаналіз, матеріали якого стали основою  річного звіту про діяльність закладу.</w:t>
      </w:r>
    </w:p>
    <w:p w:rsidR="000E0B2D" w:rsidRPr="000E0B2D" w:rsidRDefault="000E0B2D" w:rsidP="000E0B2D">
      <w:pPr>
        <w:shd w:val="clear" w:color="auto" w:fill="FFFFFF"/>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Для пр</w:t>
      </w:r>
      <w:r w:rsidR="003D38BA">
        <w:rPr>
          <w:rFonts w:ascii="Times New Roman" w:eastAsia="Times New Roman" w:hAnsi="Times New Roman" w:cs="Times New Roman"/>
          <w:sz w:val="24"/>
          <w:szCs w:val="24"/>
          <w:lang w:eastAsia="ru-RU"/>
        </w:rPr>
        <w:t>оведення самооцінювання створена</w:t>
      </w:r>
      <w:r w:rsidRPr="000E0B2D">
        <w:rPr>
          <w:rFonts w:ascii="Times New Roman" w:eastAsia="Times New Roman" w:hAnsi="Times New Roman" w:cs="Times New Roman"/>
          <w:sz w:val="24"/>
          <w:szCs w:val="24"/>
          <w:lang w:eastAsia="ru-RU"/>
        </w:rPr>
        <w:t xml:space="preserve"> робоч</w:t>
      </w:r>
      <w:r w:rsidRPr="000E0B2D">
        <w:rPr>
          <w:rFonts w:ascii="Times New Roman" w:eastAsia="Times New Roman" w:hAnsi="Times New Roman" w:cs="Times New Roman"/>
          <w:sz w:val="24"/>
          <w:szCs w:val="24"/>
          <w:lang w:val="uk-UA" w:eastAsia="ru-RU"/>
        </w:rPr>
        <w:t xml:space="preserve">а </w:t>
      </w:r>
      <w:r w:rsidRPr="000E0B2D">
        <w:rPr>
          <w:rFonts w:ascii="Times New Roman" w:eastAsia="Times New Roman" w:hAnsi="Times New Roman" w:cs="Times New Roman"/>
          <w:sz w:val="24"/>
          <w:szCs w:val="24"/>
          <w:lang w:eastAsia="ru-RU"/>
        </w:rPr>
        <w:t>груп</w:t>
      </w:r>
      <w:r w:rsidRPr="000E0B2D">
        <w:rPr>
          <w:rFonts w:ascii="Times New Roman" w:eastAsia="Times New Roman" w:hAnsi="Times New Roman" w:cs="Times New Roman"/>
          <w:sz w:val="24"/>
          <w:szCs w:val="24"/>
          <w:lang w:val="uk-UA" w:eastAsia="ru-RU"/>
        </w:rPr>
        <w:t>а</w:t>
      </w:r>
      <w:r w:rsidRPr="000E0B2D">
        <w:rPr>
          <w:rFonts w:ascii="Times New Roman" w:eastAsia="Times New Roman" w:hAnsi="Times New Roman" w:cs="Times New Roman"/>
          <w:sz w:val="24"/>
          <w:szCs w:val="24"/>
          <w:lang w:eastAsia="ru-RU"/>
        </w:rPr>
        <w:t xml:space="preserve"> за напрямом, до складу як</w:t>
      </w:r>
      <w:r w:rsidRPr="000E0B2D">
        <w:rPr>
          <w:rFonts w:ascii="Times New Roman" w:eastAsia="Times New Roman" w:hAnsi="Times New Roman" w:cs="Times New Roman"/>
          <w:sz w:val="24"/>
          <w:szCs w:val="24"/>
          <w:lang w:val="uk-UA" w:eastAsia="ru-RU"/>
        </w:rPr>
        <w:t>ої</w:t>
      </w:r>
      <w:r w:rsidRPr="000E0B2D">
        <w:rPr>
          <w:rFonts w:ascii="Times New Roman" w:eastAsia="Times New Roman" w:hAnsi="Times New Roman" w:cs="Times New Roman"/>
          <w:sz w:val="24"/>
          <w:szCs w:val="24"/>
          <w:lang w:eastAsia="ru-RU"/>
        </w:rPr>
        <w:t xml:space="preserve"> увійшли адміністрація закладу, керівники </w:t>
      </w:r>
      <w:r w:rsidRPr="000E0B2D">
        <w:rPr>
          <w:rFonts w:ascii="Times New Roman" w:eastAsia="Times New Roman" w:hAnsi="Times New Roman" w:cs="Times New Roman"/>
          <w:sz w:val="24"/>
          <w:szCs w:val="24"/>
          <w:lang w:val="uk-UA" w:eastAsia="ru-RU"/>
        </w:rPr>
        <w:t>МО</w:t>
      </w:r>
      <w:r w:rsidRPr="000E0B2D">
        <w:rPr>
          <w:rFonts w:ascii="Times New Roman" w:eastAsia="Times New Roman" w:hAnsi="Times New Roman" w:cs="Times New Roman"/>
          <w:sz w:val="24"/>
          <w:szCs w:val="24"/>
          <w:lang w:eastAsia="ru-RU"/>
        </w:rPr>
        <w:t>, представники засновника та батьківської громадськості за згодою, представники учнівського самоврядування.</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Керівництво закладу вживає заходи щодо вдосконалення матеріально-технічної бази. Проводиться моніторинг запитів працівників закладу, щодо вдосконалення матеріально-технічного забезпечення освітнього процесу, на основі якого директор спрямовує запити до засновника про фінансування для створення належних умов діяльності закладу. Питання розвитку та вдосконалення стану матеріально-технічної бази відображено у Стратегії розвитку та річному плані роботи закладу. На</w:t>
      </w:r>
      <w:r w:rsidRPr="000E0B2D">
        <w:rPr>
          <w:rFonts w:ascii="Times New Roman" w:eastAsia="Times New Roman" w:hAnsi="Times New Roman" w:cs="Times New Roman"/>
          <w:sz w:val="24"/>
          <w:szCs w:val="24"/>
          <w:lang w:val="uk-UA" w:eastAsia="ru-RU"/>
        </w:rPr>
        <w:t>працьовується</w:t>
      </w:r>
      <w:r w:rsidRPr="000E0B2D">
        <w:rPr>
          <w:rFonts w:ascii="Times New Roman" w:eastAsia="Times New Roman" w:hAnsi="Times New Roman" w:cs="Times New Roman"/>
          <w:sz w:val="24"/>
          <w:szCs w:val="24"/>
          <w:lang w:eastAsia="ru-RU"/>
        </w:rPr>
        <w:t xml:space="preserve"> співпрац</w:t>
      </w:r>
      <w:r w:rsidRPr="000E0B2D">
        <w:rPr>
          <w:rFonts w:ascii="Times New Roman" w:eastAsia="Times New Roman" w:hAnsi="Times New Roman" w:cs="Times New Roman"/>
          <w:sz w:val="24"/>
          <w:szCs w:val="24"/>
          <w:lang w:val="uk-UA" w:eastAsia="ru-RU"/>
        </w:rPr>
        <w:t>я</w:t>
      </w:r>
      <w:r w:rsidRPr="000E0B2D">
        <w:rPr>
          <w:rFonts w:ascii="Times New Roman" w:eastAsia="Times New Roman" w:hAnsi="Times New Roman" w:cs="Times New Roman"/>
          <w:sz w:val="24"/>
          <w:szCs w:val="24"/>
          <w:lang w:eastAsia="ru-RU"/>
        </w:rPr>
        <w:t xml:space="preserve"> з місцевими підприємцями та батьківською громадськістю щодо покращення матеріально-технічної бази закладу. У результаті співпраці оновлено огорожу, освітній простір навчальних кабінетів, коридорів, загалом покращено загальношкільний дизайн</w:t>
      </w:r>
      <w:r w:rsidRPr="000E0B2D">
        <w:rPr>
          <w:rFonts w:ascii="Times New Roman" w:eastAsia="Times New Roman" w:hAnsi="Times New Roman" w:cs="Times New Roman"/>
          <w:sz w:val="24"/>
          <w:szCs w:val="24"/>
          <w:lang w:val="uk-UA" w:eastAsia="ru-RU"/>
        </w:rPr>
        <w:t>.</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 xml:space="preserve">Адміністрація закладу сприяє створенню психологічно-комфортного середовища, яке забезпечує конструктивну взаємодію здобувачів освіти, їх батьків, педагогічних та інших працівників. </w:t>
      </w:r>
      <w:r w:rsidRPr="000E0B2D">
        <w:rPr>
          <w:rFonts w:ascii="Times New Roman" w:eastAsia="Times New Roman" w:hAnsi="Times New Roman" w:cs="Times New Roman"/>
          <w:sz w:val="24"/>
          <w:szCs w:val="24"/>
          <w:lang w:eastAsia="ru-RU"/>
        </w:rPr>
        <w:t>Усі учасники освітнього процесу зазначили, що задоволені загальним психологічним кліматом у закладі. Педагоги вільно можуть висловлювати свою думку, яку керівництво враховує при прийнятті управлінських рішень. У разі виникнення розбіжностей питання вирішуються конструктивно.</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noProof/>
          <w:sz w:val="24"/>
          <w:szCs w:val="24"/>
          <w:lang w:val="uk-UA" w:eastAsia="uk-UA"/>
        </w:rPr>
        <w:drawing>
          <wp:inline distT="0" distB="0" distL="0" distR="0" wp14:anchorId="320E5941" wp14:editId="6B82ED0D">
            <wp:extent cx="5730875" cy="2414270"/>
            <wp:effectExtent l="0" t="0" r="317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У закладі забезпечено доступ учасників освітнього процесу та представників місцевої громади до спілкування з керівництвом школи. Для цього використовуються сучасні засоби комунікації. Учасники освітнього процесу мають можливість впливати на прийняття управлінських рішень. З педагогічними  працівниками щотижня проводяться наради, на яких відбувається обговорення різних питань.</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Керівництво закладу вчасно розглядає звернення учасників освітнього процесу та вживає відповідних заходів реагування.</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Для інформування у закладі наявні власний сайт, сторінка у соцмережі Facebook, групи класів та педпрацівників у Viber, інформаційні стенди.  Структура та зміст інформації на сайті відповідають вимогам  ст. 30 Закону України «Про освіту». Забезпечується змістовне наповнення та вчасне  оновлення інформаційних ресурсів закладу.</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Штатний розпис закладу забезпечує виконання освітньої програми, відповідає Типовим штатним нормативам ЗЗСО. Аналіз наказів із кадрових питань, журнал обліку пропущених та замінених уроків, тарифікаційних списків свідчить про ефективність кадрової політики, що здійснюється керівником закладу.</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lastRenderedPageBreak/>
        <w:t xml:space="preserve">Майже  всі предмети викладаються педагогічними працівниками, які мають відповідний фах, однак </w:t>
      </w:r>
      <w:r w:rsidR="003D38BA">
        <w:rPr>
          <w:rFonts w:ascii="Times New Roman" w:eastAsia="Times New Roman" w:hAnsi="Times New Roman" w:cs="Times New Roman"/>
          <w:sz w:val="24"/>
          <w:szCs w:val="24"/>
          <w:lang w:val="uk-UA" w:eastAsia="ru-RU"/>
        </w:rPr>
        <w:t>5</w:t>
      </w:r>
      <w:r w:rsidRPr="000E0B2D">
        <w:rPr>
          <w:rFonts w:ascii="Times New Roman" w:eastAsia="Times New Roman" w:hAnsi="Times New Roman" w:cs="Times New Roman"/>
          <w:sz w:val="24"/>
          <w:szCs w:val="24"/>
          <w:lang w:eastAsia="ru-RU"/>
        </w:rPr>
        <w:t xml:space="preserve"> педагог</w:t>
      </w:r>
      <w:r w:rsidRPr="000E0B2D">
        <w:rPr>
          <w:rFonts w:ascii="Times New Roman" w:eastAsia="Times New Roman" w:hAnsi="Times New Roman" w:cs="Times New Roman"/>
          <w:sz w:val="24"/>
          <w:szCs w:val="24"/>
          <w:lang w:val="uk-UA" w:eastAsia="ru-RU"/>
        </w:rPr>
        <w:t>ів</w:t>
      </w:r>
      <w:r w:rsidRPr="000E0B2D">
        <w:rPr>
          <w:rFonts w:ascii="Times New Roman" w:eastAsia="Times New Roman" w:hAnsi="Times New Roman" w:cs="Times New Roman"/>
          <w:sz w:val="24"/>
          <w:szCs w:val="24"/>
          <w:lang w:eastAsia="ru-RU"/>
        </w:rPr>
        <w:t xml:space="preserve"> – вчителі,  які викладають </w:t>
      </w:r>
      <w:r w:rsidRPr="000E0B2D">
        <w:rPr>
          <w:rFonts w:ascii="Times New Roman" w:eastAsia="Times New Roman" w:hAnsi="Times New Roman" w:cs="Times New Roman"/>
          <w:sz w:val="24"/>
          <w:szCs w:val="24"/>
          <w:lang w:val="uk-UA" w:eastAsia="ru-RU"/>
        </w:rPr>
        <w:t>мистецтво</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val="uk-UA" w:eastAsia="ru-RU"/>
        </w:rPr>
        <w:t>фізику</w:t>
      </w:r>
      <w:r w:rsidRPr="000E0B2D">
        <w:rPr>
          <w:rFonts w:ascii="Times New Roman" w:eastAsia="Times New Roman" w:hAnsi="Times New Roman" w:cs="Times New Roman"/>
          <w:sz w:val="24"/>
          <w:szCs w:val="24"/>
          <w:lang w:eastAsia="ru-RU"/>
        </w:rPr>
        <w:t>,</w:t>
      </w:r>
      <w:r w:rsidRPr="000E0B2D">
        <w:rPr>
          <w:rFonts w:ascii="Times New Roman" w:eastAsia="Times New Roman" w:hAnsi="Times New Roman" w:cs="Times New Roman"/>
          <w:sz w:val="24"/>
          <w:szCs w:val="24"/>
          <w:lang w:val="uk-UA" w:eastAsia="ru-RU"/>
        </w:rPr>
        <w:t>образотворче мистецтво</w:t>
      </w:r>
      <w:r w:rsidRPr="000E0B2D">
        <w:rPr>
          <w:rFonts w:ascii="Times New Roman" w:eastAsia="Times New Roman" w:hAnsi="Times New Roman" w:cs="Times New Roman"/>
          <w:sz w:val="24"/>
          <w:szCs w:val="24"/>
          <w:lang w:eastAsia="ru-RU"/>
        </w:rPr>
        <w:t>, викладають предмет не за спеціальністю в дипломі, пройшли курси підвищення кваліфікації за відповідними напрямами.</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b/>
          <w:i/>
          <w:sz w:val="24"/>
          <w:szCs w:val="24"/>
          <w:lang w:eastAsia="ru-RU"/>
        </w:rPr>
      </w:pPr>
      <w:r w:rsidRPr="000E0B2D">
        <w:rPr>
          <w:rFonts w:ascii="Times New Roman" w:eastAsia="Times New Roman" w:hAnsi="Times New Roman" w:cs="Times New Roman"/>
          <w:sz w:val="24"/>
          <w:szCs w:val="24"/>
          <w:lang w:eastAsia="ru-RU"/>
        </w:rPr>
        <w:t>Наявні можливості дозволили застосувати заходи матеріального та морального  заохочення працівників: премії до Дня вчителя, подяки, грамоти, відповідно до розробленого Порядку, що є додатком до Колективного договору.</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Адміністрація закладу створює умови для постійного підвищення кваліфікації, чергової та позачергової атестації</w:t>
      </w: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sz w:val="24"/>
          <w:szCs w:val="24"/>
          <w:lang w:eastAsia="ru-RU"/>
        </w:rPr>
        <w:t>педпрацівників, що підтвердили 100% вчителів. Педагогічні працівники поінформовані про сучасні форми та методи професійного самовдосконалення та використовують онлайн-платформи «</w:t>
      </w:r>
      <w:r w:rsidRPr="000E0B2D">
        <w:rPr>
          <w:rFonts w:ascii="Times New Roman" w:eastAsia="Times New Roman" w:hAnsi="Times New Roman" w:cs="Times New Roman"/>
          <w:sz w:val="24"/>
          <w:szCs w:val="24"/>
          <w:lang w:val="en-US" w:eastAsia="ru-RU"/>
        </w:rPr>
        <w:t>Prometheus</w:t>
      </w:r>
      <w:r w:rsidRPr="000E0B2D">
        <w:rPr>
          <w:rFonts w:ascii="Times New Roman" w:eastAsia="Times New Roman" w:hAnsi="Times New Roman" w:cs="Times New Roman"/>
          <w:sz w:val="24"/>
          <w:szCs w:val="24"/>
          <w:lang w:eastAsia="ru-RU"/>
        </w:rPr>
        <w:t>», «</w:t>
      </w:r>
      <w:r w:rsidRPr="000E0B2D">
        <w:rPr>
          <w:rFonts w:ascii="Times New Roman" w:eastAsia="Times New Roman" w:hAnsi="Times New Roman" w:cs="Times New Roman"/>
          <w:sz w:val="24"/>
          <w:szCs w:val="24"/>
          <w:lang w:val="en-US" w:eastAsia="ru-RU"/>
        </w:rPr>
        <w:t>EdEra</w:t>
      </w:r>
      <w:r w:rsidRPr="000E0B2D">
        <w:rPr>
          <w:rFonts w:ascii="Times New Roman" w:eastAsia="Times New Roman" w:hAnsi="Times New Roman" w:cs="Times New Roman"/>
          <w:sz w:val="24"/>
          <w:szCs w:val="24"/>
          <w:lang w:eastAsia="ru-RU"/>
        </w:rPr>
        <w:t xml:space="preserve">» для професійного росту. З урахуванням пропозицій педпрацівників адміністрацією розроблений орієнтовний план підвищення кваліфікації педпрацівників </w:t>
      </w:r>
      <w:r w:rsidRPr="000E0B2D">
        <w:rPr>
          <w:rFonts w:ascii="Times New Roman" w:eastAsia="Times New Roman" w:hAnsi="Times New Roman" w:cs="Times New Roman"/>
          <w:sz w:val="24"/>
          <w:szCs w:val="24"/>
          <w:lang w:val="uk-UA" w:eastAsia="ru-RU"/>
        </w:rPr>
        <w:t>ЗО « Рафалівський Петропавлівський ліцей</w:t>
      </w:r>
      <w:r w:rsidRPr="000E0B2D">
        <w:rPr>
          <w:rFonts w:ascii="Times New Roman" w:eastAsia="Times New Roman" w:hAnsi="Times New Roman" w:cs="Times New Roman"/>
          <w:sz w:val="24"/>
          <w:szCs w:val="24"/>
          <w:lang w:eastAsia="ru-RU"/>
        </w:rPr>
        <w:t>», який схвалено на педагогічній раді. Внесено зміни до порядку визнання результатів підвищення кваліфікації педпрацівників педагогічною радою закладу.</w:t>
      </w:r>
    </w:p>
    <w:p w:rsidR="000E0B2D" w:rsidRPr="00BB5CDC" w:rsidRDefault="003D38BA"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BB5CDC">
        <w:rPr>
          <w:rFonts w:ascii="Times New Roman" w:eastAsia="Times New Roman" w:hAnsi="Times New Roman" w:cs="Times New Roman"/>
          <w:sz w:val="24"/>
          <w:szCs w:val="24"/>
          <w:lang w:eastAsia="ru-RU"/>
        </w:rPr>
        <w:t>У 2023-2024</w:t>
      </w:r>
      <w:r w:rsidR="00BB5CDC" w:rsidRPr="00BB5CDC">
        <w:rPr>
          <w:rFonts w:ascii="Times New Roman" w:eastAsia="Times New Roman" w:hAnsi="Times New Roman" w:cs="Times New Roman"/>
          <w:sz w:val="24"/>
          <w:szCs w:val="24"/>
          <w:lang w:eastAsia="ru-RU"/>
        </w:rPr>
        <w:t xml:space="preserve"> н.р. проведено атестацію 15</w:t>
      </w:r>
      <w:r w:rsidR="000E0B2D" w:rsidRPr="00BB5CDC">
        <w:rPr>
          <w:rFonts w:ascii="Times New Roman" w:eastAsia="Times New Roman" w:hAnsi="Times New Roman" w:cs="Times New Roman"/>
          <w:sz w:val="24"/>
          <w:szCs w:val="24"/>
          <w:lang w:eastAsia="ru-RU"/>
        </w:rPr>
        <w:t xml:space="preserve"> педагогічних працівників.</w:t>
      </w:r>
    </w:p>
    <w:p w:rsidR="00BB5CDC" w:rsidRPr="00BB5CDC" w:rsidRDefault="00BB5CDC"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BB5CDC">
        <w:rPr>
          <w:rFonts w:ascii="Times New Roman" w:eastAsia="Times New Roman" w:hAnsi="Times New Roman" w:cs="Times New Roman"/>
          <w:sz w:val="24"/>
          <w:szCs w:val="24"/>
          <w:lang w:eastAsia="ru-RU"/>
        </w:rPr>
        <w:t xml:space="preserve">3- </w:t>
      </w:r>
      <w:r w:rsidRPr="00BB5CDC">
        <w:rPr>
          <w:rFonts w:ascii="Times New Roman" w:eastAsia="Times New Roman" w:hAnsi="Times New Roman" w:cs="Times New Roman"/>
          <w:sz w:val="24"/>
          <w:szCs w:val="24"/>
          <w:lang w:val="uk-UA" w:eastAsia="ru-RU"/>
        </w:rPr>
        <w:t>підтверджено кваліфікаційну категорію «Спеціаліст вищої категорії»та звання «Старший  вчитель»</w:t>
      </w:r>
    </w:p>
    <w:p w:rsidR="00BB5CDC" w:rsidRPr="00BB5CDC" w:rsidRDefault="00BB5CDC"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BB5CDC">
        <w:rPr>
          <w:rFonts w:ascii="Times New Roman" w:eastAsia="Times New Roman" w:hAnsi="Times New Roman" w:cs="Times New Roman"/>
          <w:sz w:val="24"/>
          <w:szCs w:val="24"/>
          <w:lang w:val="uk-UA" w:eastAsia="ru-RU"/>
        </w:rPr>
        <w:t>2 - підтверджено кваліфікаційну категорію «Спеціаліст вищої категорії»</w:t>
      </w:r>
    </w:p>
    <w:p w:rsidR="000E0B2D" w:rsidRPr="00BB5CDC"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BB5CDC">
        <w:rPr>
          <w:rFonts w:ascii="Times New Roman" w:eastAsia="Times New Roman" w:hAnsi="Times New Roman" w:cs="Times New Roman"/>
          <w:sz w:val="24"/>
          <w:szCs w:val="24"/>
          <w:lang w:val="uk-UA" w:eastAsia="ru-RU"/>
        </w:rPr>
        <w:t>1 – присвоєно кваліфікаційну категорію «Спеціаліст вищої категорії»</w:t>
      </w:r>
    </w:p>
    <w:p w:rsidR="000E0B2D" w:rsidRPr="00BB5CDC"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BB5CDC">
        <w:rPr>
          <w:rFonts w:ascii="Times New Roman" w:eastAsia="Times New Roman" w:hAnsi="Times New Roman" w:cs="Times New Roman"/>
          <w:sz w:val="24"/>
          <w:szCs w:val="24"/>
          <w:lang w:val="uk-UA" w:eastAsia="ru-RU"/>
        </w:rPr>
        <w:t>2 – присвоєно кваліфікаційну категорію «Спеціаліст першої категорії»</w:t>
      </w:r>
    </w:p>
    <w:p w:rsidR="00BB5CDC" w:rsidRPr="00BB5CDC" w:rsidRDefault="00BB5CDC" w:rsidP="00BB5CDC">
      <w:pPr>
        <w:suppressAutoHyphens/>
        <w:spacing w:after="0" w:line="240" w:lineRule="auto"/>
        <w:ind w:firstLine="284"/>
        <w:jc w:val="both"/>
        <w:rPr>
          <w:rFonts w:ascii="Times New Roman" w:eastAsia="Times New Roman" w:hAnsi="Times New Roman" w:cs="Times New Roman"/>
          <w:sz w:val="24"/>
          <w:szCs w:val="24"/>
          <w:lang w:eastAsia="ru-RU"/>
        </w:rPr>
      </w:pPr>
      <w:r w:rsidRPr="00BB5CDC">
        <w:rPr>
          <w:rFonts w:ascii="Times New Roman" w:eastAsia="Times New Roman" w:hAnsi="Times New Roman" w:cs="Times New Roman"/>
          <w:sz w:val="24"/>
          <w:szCs w:val="24"/>
          <w:lang w:val="uk-UA" w:eastAsia="ru-RU"/>
        </w:rPr>
        <w:t>1 - підтверджено</w:t>
      </w:r>
      <w:r w:rsidRPr="00BB5CDC">
        <w:rPr>
          <w:rFonts w:ascii="Times New Roman" w:eastAsia="Times New Roman" w:hAnsi="Times New Roman" w:cs="Times New Roman"/>
          <w:sz w:val="24"/>
          <w:szCs w:val="24"/>
          <w:lang w:eastAsia="ru-RU"/>
        </w:rPr>
        <w:t xml:space="preserve"> кваліфікаційну категорію «Спеціаліст другої категорії»</w:t>
      </w:r>
    </w:p>
    <w:p w:rsidR="000E0B2D" w:rsidRPr="00BB5CDC" w:rsidRDefault="00BB5CDC"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BB5CDC">
        <w:rPr>
          <w:rFonts w:ascii="Times New Roman" w:eastAsia="Times New Roman" w:hAnsi="Times New Roman" w:cs="Times New Roman"/>
          <w:sz w:val="24"/>
          <w:szCs w:val="24"/>
          <w:lang w:eastAsia="ru-RU"/>
        </w:rPr>
        <w:t>1</w:t>
      </w:r>
      <w:r w:rsidR="000E0B2D" w:rsidRPr="00BB5CDC">
        <w:rPr>
          <w:rFonts w:ascii="Times New Roman" w:eastAsia="Times New Roman" w:hAnsi="Times New Roman" w:cs="Times New Roman"/>
          <w:sz w:val="24"/>
          <w:szCs w:val="24"/>
          <w:lang w:eastAsia="ru-RU"/>
        </w:rPr>
        <w:t xml:space="preserve"> – присвоєно кваліфікаційну категорію «Спеціаліст другої категорії»</w:t>
      </w:r>
    </w:p>
    <w:p w:rsidR="00BB5CDC" w:rsidRPr="00BB5CDC" w:rsidRDefault="00BB5CDC" w:rsidP="000F51F2">
      <w:pPr>
        <w:pStyle w:val="af4"/>
        <w:numPr>
          <w:ilvl w:val="0"/>
          <w:numId w:val="34"/>
        </w:numPr>
        <w:spacing w:after="0" w:line="240" w:lineRule="auto"/>
        <w:jc w:val="both"/>
        <w:rPr>
          <w:rFonts w:ascii="Times New Roman" w:eastAsia="Times New Roman" w:hAnsi="Times New Roman" w:cs="Times New Roman"/>
          <w:sz w:val="24"/>
          <w:szCs w:val="24"/>
          <w:lang w:eastAsia="ru-RU"/>
        </w:rPr>
      </w:pPr>
      <w:r w:rsidRPr="00BB5CDC">
        <w:rPr>
          <w:rFonts w:ascii="Times New Roman" w:eastAsia="Times New Roman" w:hAnsi="Times New Roman" w:cs="Times New Roman"/>
          <w:sz w:val="24"/>
          <w:szCs w:val="24"/>
          <w:lang w:eastAsia="ru-RU"/>
        </w:rPr>
        <w:t>відповідає айманій посаді</w:t>
      </w:r>
    </w:p>
    <w:p w:rsidR="00BB5CDC" w:rsidRPr="00BB5CDC" w:rsidRDefault="00BB5CDC" w:rsidP="000F51F2">
      <w:pPr>
        <w:pStyle w:val="af4"/>
        <w:numPr>
          <w:ilvl w:val="0"/>
          <w:numId w:val="34"/>
        </w:numPr>
        <w:spacing w:after="0" w:line="240" w:lineRule="auto"/>
        <w:jc w:val="both"/>
        <w:rPr>
          <w:rFonts w:ascii="Times New Roman" w:eastAsia="Times New Roman" w:hAnsi="Times New Roman" w:cs="Times New Roman"/>
          <w:sz w:val="24"/>
          <w:szCs w:val="24"/>
          <w:lang w:eastAsia="ru-RU"/>
        </w:rPr>
      </w:pPr>
      <w:r w:rsidRPr="00BB5CDC">
        <w:rPr>
          <w:rFonts w:ascii="Times New Roman" w:eastAsia="Times New Roman" w:hAnsi="Times New Roman" w:cs="Times New Roman"/>
          <w:sz w:val="24"/>
          <w:szCs w:val="24"/>
          <w:lang w:eastAsia="ru-RU"/>
        </w:rPr>
        <w:t>присвоєно 11 розряд</w:t>
      </w:r>
    </w:p>
    <w:p w:rsidR="00BB5CDC" w:rsidRPr="00BB5CDC" w:rsidRDefault="00BB5CDC" w:rsidP="000F51F2">
      <w:pPr>
        <w:pStyle w:val="af4"/>
        <w:numPr>
          <w:ilvl w:val="0"/>
          <w:numId w:val="34"/>
        </w:numPr>
        <w:spacing w:after="0" w:line="240" w:lineRule="auto"/>
        <w:jc w:val="both"/>
        <w:rPr>
          <w:rFonts w:ascii="Times New Roman" w:eastAsia="Times New Roman" w:hAnsi="Times New Roman" w:cs="Times New Roman"/>
          <w:sz w:val="24"/>
          <w:szCs w:val="24"/>
          <w:lang w:eastAsia="ru-RU"/>
        </w:rPr>
      </w:pPr>
      <w:r w:rsidRPr="00BB5CDC">
        <w:rPr>
          <w:rFonts w:ascii="Times New Roman" w:eastAsia="Times New Roman" w:hAnsi="Times New Roman" w:cs="Times New Roman"/>
          <w:sz w:val="24"/>
          <w:szCs w:val="24"/>
          <w:lang w:eastAsia="ru-RU"/>
        </w:rPr>
        <w:t>присвоєно 10 розряд</w:t>
      </w:r>
    </w:p>
    <w:p w:rsidR="000E0B2D" w:rsidRPr="003D38BA" w:rsidRDefault="000E0B2D" w:rsidP="000E0B2D">
      <w:pPr>
        <w:suppressAutoHyphens/>
        <w:spacing w:after="0" w:line="240" w:lineRule="auto"/>
        <w:jc w:val="both"/>
        <w:rPr>
          <w:rFonts w:ascii="Times New Roman" w:eastAsia="Times New Roman" w:hAnsi="Times New Roman" w:cs="Times New Roman"/>
          <w:color w:val="FF0000"/>
          <w:sz w:val="24"/>
          <w:szCs w:val="24"/>
          <w:lang w:val="uk-UA" w:eastAsia="ru-RU"/>
        </w:rPr>
      </w:pP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75,9 % вчителів зазначили, що не</w:t>
      </w:r>
      <w:r w:rsidRPr="000E0B2D">
        <w:rPr>
          <w:rFonts w:ascii="Times New Roman" w:eastAsia="Times New Roman" w:hAnsi="Times New Roman" w:cs="Times New Roman"/>
          <w:sz w:val="24"/>
          <w:szCs w:val="24"/>
          <w:lang w:eastAsia="ru-RU"/>
        </w:rPr>
        <w:t xml:space="preserve"> має жодних перешкод їх професійному розвитку</w:t>
      </w:r>
      <w:r w:rsidRPr="000E0B2D">
        <w:rPr>
          <w:rFonts w:ascii="Times New Roman" w:eastAsia="Times New Roman" w:hAnsi="Times New Roman" w:cs="Times New Roman"/>
          <w:sz w:val="24"/>
          <w:szCs w:val="24"/>
          <w:lang w:val="uk-UA" w:eastAsia="ru-RU"/>
        </w:rPr>
        <w:t>.</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noProof/>
          <w:sz w:val="24"/>
          <w:szCs w:val="24"/>
          <w:lang w:val="uk-UA" w:eastAsia="uk-UA"/>
        </w:rPr>
        <w:drawing>
          <wp:inline distT="0" distB="0" distL="0" distR="0" wp14:anchorId="18CCEEC8" wp14:editId="08F1273B">
            <wp:extent cx="5730875" cy="2603500"/>
            <wp:effectExtent l="0" t="0" r="317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2603500"/>
                    </a:xfrm>
                    <a:prstGeom prst="rect">
                      <a:avLst/>
                    </a:prstGeom>
                    <a:noFill/>
                  </pic:spPr>
                </pic:pic>
              </a:graphicData>
            </a:graphic>
          </wp:inline>
        </w:drawing>
      </w:r>
      <w:r w:rsidRPr="000E0B2D">
        <w:rPr>
          <w:rFonts w:ascii="Times New Roman" w:eastAsia="Times New Roman" w:hAnsi="Times New Roman" w:cs="Times New Roman"/>
          <w:sz w:val="24"/>
          <w:szCs w:val="24"/>
          <w:lang w:val="uk-UA" w:eastAsia="ru-RU"/>
        </w:rPr>
        <w:t xml:space="preserve"> У закладі створюються відповідні умови для реалізації прав і обов’язків учасників освітнього процесу. 92.5 % учнів, 90.8 % батьків .-  «так».</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Керівництво у переважній більшості враховує думку учасників освітнього процесу, зокрема 93.6 % батьків .</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Режим роботи закладу освіти, затверджений наказом керівника, враховує вікові особливості здобувачів освіти та їх потреби, особливості діяльності закладу. 43.1 % батьків задоволені організацією освітнього процесу в школі, 53.2 % - переважно задоволені.</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noProof/>
          <w:sz w:val="24"/>
          <w:szCs w:val="24"/>
          <w:highlight w:val="white"/>
          <w:lang w:val="uk-UA" w:eastAsia="uk-UA"/>
        </w:rPr>
        <w:lastRenderedPageBreak/>
        <w:drawing>
          <wp:inline distT="114300" distB="114300" distL="114300" distR="114300" wp14:anchorId="267ABB3B" wp14:editId="4D6D9422">
            <wp:extent cx="5502910" cy="2317015"/>
            <wp:effectExtent l="0" t="0" r="2540" b="7620"/>
            <wp:docPr id="23" name="image4.png" descr="Діаграма відповідей у Формах. Назва запитання: 8. Ви задоволені організацією освітнього процесу в школі?. Кількість відповідей: 109 відповідей."/>
            <wp:cNvGraphicFramePr/>
            <a:graphic xmlns:a="http://schemas.openxmlformats.org/drawingml/2006/main">
              <a:graphicData uri="http://schemas.openxmlformats.org/drawingml/2006/picture">
                <pic:pic xmlns:pic="http://schemas.openxmlformats.org/drawingml/2006/picture">
                  <pic:nvPicPr>
                    <pic:cNvPr id="0" name="image4.png" descr="Діаграма відповідей у Формах. Назва запитання: 8. Ви задоволені організацією освітнього процесу в школі?. Кількість відповідей: 109 відповідей."/>
                    <pic:cNvPicPr preferRelativeResize="0"/>
                  </pic:nvPicPr>
                  <pic:blipFill>
                    <a:blip r:embed="rId32" cstate="print"/>
                    <a:srcRect/>
                    <a:stretch>
                      <a:fillRect/>
                    </a:stretch>
                  </pic:blipFill>
                  <pic:spPr>
                    <a:xfrm>
                      <a:off x="0" y="0"/>
                      <a:ext cx="5502910" cy="2317015"/>
                    </a:xfrm>
                    <a:prstGeom prst="rect">
                      <a:avLst/>
                    </a:prstGeom>
                    <a:ln/>
                  </pic:spPr>
                </pic:pic>
              </a:graphicData>
            </a:graphic>
          </wp:inline>
        </w:drawing>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val="uk-UA" w:eastAsia="ru-RU"/>
        </w:rPr>
      </w:pP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При складанні розкладу враховується співвідношення навчального навантаження учнів протягом тижня, врахування динаміки розумової працездатності, оптимальне використання робочого часу педпрацівників. 50</w:t>
      </w:r>
      <w:r w:rsidRPr="000E0B2D">
        <w:rPr>
          <w:rFonts w:ascii="Times New Roman" w:eastAsia="Times New Roman" w:hAnsi="Times New Roman" w:cs="Times New Roman"/>
          <w:sz w:val="24"/>
          <w:szCs w:val="24"/>
          <w:lang w:eastAsia="ru-RU"/>
        </w:rPr>
        <w:t xml:space="preserve">% учнів задовольняє розклад занять, </w:t>
      </w:r>
      <w:r w:rsidRPr="000E0B2D">
        <w:rPr>
          <w:rFonts w:ascii="Times New Roman" w:eastAsia="Times New Roman" w:hAnsi="Times New Roman" w:cs="Times New Roman"/>
          <w:sz w:val="24"/>
          <w:szCs w:val="24"/>
          <w:lang w:val="uk-UA" w:eastAsia="ru-RU"/>
        </w:rPr>
        <w:t>50</w:t>
      </w:r>
      <w:r w:rsidRPr="000E0B2D">
        <w:rPr>
          <w:rFonts w:ascii="Times New Roman" w:eastAsia="Times New Roman" w:hAnsi="Times New Roman" w:cs="Times New Roman"/>
          <w:sz w:val="24"/>
          <w:szCs w:val="24"/>
          <w:lang w:eastAsia="ru-RU"/>
        </w:rPr>
        <w:t>% - переважно задовольняє.</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Розклад складено відповідно до освітньої програми та навчального плану закладу.</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eastAsia="ru-RU"/>
        </w:rPr>
        <w:t xml:space="preserve">У закладі освіти створюються умови для реалізації індивідуальних освітніх траєкторій здобувачів освіти. Це обумовлено </w:t>
      </w:r>
      <w:r w:rsidRPr="000E0B2D">
        <w:rPr>
          <w:rFonts w:ascii="Times New Roman" w:eastAsia="Times New Roman" w:hAnsi="Times New Roman" w:cs="Times New Roman"/>
          <w:sz w:val="24"/>
          <w:szCs w:val="24"/>
          <w:lang w:val="uk-UA" w:eastAsia="ru-RU"/>
        </w:rPr>
        <w:t>на засіданнях МО</w:t>
      </w:r>
      <w:r w:rsidRPr="000E0B2D">
        <w:rPr>
          <w:rFonts w:ascii="Times New Roman" w:eastAsia="Times New Roman" w:hAnsi="Times New Roman" w:cs="Times New Roman"/>
          <w:sz w:val="24"/>
          <w:szCs w:val="24"/>
          <w:lang w:eastAsia="ru-RU"/>
        </w:rPr>
        <w:t xml:space="preserve">. Для </w:t>
      </w:r>
      <w:r w:rsidRPr="000E0B2D">
        <w:rPr>
          <w:rFonts w:ascii="Times New Roman" w:eastAsia="Times New Roman" w:hAnsi="Times New Roman" w:cs="Times New Roman"/>
          <w:sz w:val="24"/>
          <w:szCs w:val="24"/>
          <w:lang w:val="uk-UA" w:eastAsia="ru-RU"/>
        </w:rPr>
        <w:t>дітей</w:t>
      </w:r>
      <w:r w:rsidRPr="000E0B2D">
        <w:rPr>
          <w:rFonts w:ascii="Times New Roman" w:eastAsia="Times New Roman" w:hAnsi="Times New Roman" w:cs="Times New Roman"/>
          <w:sz w:val="24"/>
          <w:szCs w:val="24"/>
          <w:lang w:eastAsia="ru-RU"/>
        </w:rPr>
        <w:t xml:space="preserve"> з ООП, як</w:t>
      </w:r>
      <w:r w:rsidRPr="000E0B2D">
        <w:rPr>
          <w:rFonts w:ascii="Times New Roman" w:eastAsia="Times New Roman" w:hAnsi="Times New Roman" w:cs="Times New Roman"/>
          <w:sz w:val="24"/>
          <w:szCs w:val="24"/>
          <w:lang w:val="uk-UA" w:eastAsia="ru-RU"/>
        </w:rPr>
        <w:t>і</w:t>
      </w:r>
      <w:r w:rsidRPr="000E0B2D">
        <w:rPr>
          <w:rFonts w:ascii="Times New Roman" w:eastAsia="Times New Roman" w:hAnsi="Times New Roman" w:cs="Times New Roman"/>
          <w:sz w:val="24"/>
          <w:szCs w:val="24"/>
          <w:lang w:eastAsia="ru-RU"/>
        </w:rPr>
        <w:t xml:space="preserve"> навча</w:t>
      </w:r>
      <w:r w:rsidRPr="000E0B2D">
        <w:rPr>
          <w:rFonts w:ascii="Times New Roman" w:eastAsia="Times New Roman" w:hAnsi="Times New Roman" w:cs="Times New Roman"/>
          <w:sz w:val="24"/>
          <w:szCs w:val="24"/>
          <w:lang w:val="uk-UA" w:eastAsia="ru-RU"/>
        </w:rPr>
        <w:t>ються</w:t>
      </w:r>
      <w:r w:rsidRPr="000E0B2D">
        <w:rPr>
          <w:rFonts w:ascii="Times New Roman" w:eastAsia="Times New Roman" w:hAnsi="Times New Roman" w:cs="Times New Roman"/>
          <w:sz w:val="24"/>
          <w:szCs w:val="24"/>
          <w:lang w:eastAsia="ru-RU"/>
        </w:rPr>
        <w:t xml:space="preserve"> в інклюзивному класі, складена ІПР.</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Заклад впроваджує політику академічної доброчесності. Розроблено та схвалено Положення про академічну доброчесність учасників освітнього процесу, яким передбачено механізми її забезпечення: правові та етичні принципи академічної доброчесності, заходи з попередження, виявлення та встановлення фактів порушення етики та академічної доброчесності, види відповідальності за порушення.</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Здобувачі освіти та педагогічні працівники поінформовані щодо дотримання академічної доброчесності. У закладі проводяться просвітницькі заходи, проведено засідання педради «Про стан дотримання норм академічної доброчесності в закладі». Однак спостереження за навчальними заняттями показали, що вимоги Положення про академічну доброчесність педагогами дотримуються не достатньо.</w:t>
      </w:r>
    </w:p>
    <w:p w:rsidR="000E0B2D" w:rsidRPr="000E0B2D" w:rsidRDefault="000E0B2D" w:rsidP="000E0B2D">
      <w:pPr>
        <w:suppressAutoHyphens/>
        <w:spacing w:after="0" w:line="240" w:lineRule="auto"/>
        <w:ind w:firstLine="284"/>
        <w:jc w:val="both"/>
        <w:rPr>
          <w:rFonts w:ascii="Times New Roman" w:eastAsia="Times New Roman" w:hAnsi="Times New Roman" w:cs="Times New Roman"/>
          <w:b/>
          <w:sz w:val="24"/>
          <w:szCs w:val="24"/>
          <w:lang w:val="uk-UA" w:eastAsia="ru-RU"/>
        </w:rPr>
      </w:pPr>
    </w:p>
    <w:p w:rsidR="00B97860" w:rsidRDefault="00B97860" w:rsidP="000E0B2D">
      <w:pPr>
        <w:shd w:val="clear" w:color="auto" w:fill="FFFFFF"/>
        <w:suppressAutoHyphens/>
        <w:spacing w:after="0" w:line="240" w:lineRule="atLeast"/>
        <w:jc w:val="center"/>
        <w:rPr>
          <w:rFonts w:ascii="Times New Roman" w:eastAsia="Times New Roman" w:hAnsi="Times New Roman" w:cs="Times New Roman"/>
          <w:b/>
          <w:i/>
          <w:color w:val="000000"/>
          <w:sz w:val="24"/>
          <w:szCs w:val="21"/>
          <w:lang w:val="uk-UA" w:eastAsia="ru-RU"/>
        </w:rPr>
      </w:pPr>
    </w:p>
    <w:p w:rsidR="00B97860" w:rsidRPr="00B97860" w:rsidRDefault="00B97860" w:rsidP="00B97860">
      <w:pPr>
        <w:shd w:val="clear" w:color="auto" w:fill="FFFFFF"/>
        <w:suppressAutoHyphens/>
        <w:spacing w:after="0" w:line="240" w:lineRule="atLeast"/>
        <w:jc w:val="center"/>
        <w:rPr>
          <w:rFonts w:ascii="Times New Roman" w:eastAsia="Times New Roman" w:hAnsi="Times New Roman" w:cs="Times New Roman"/>
          <w:b/>
          <w:color w:val="000000"/>
          <w:sz w:val="24"/>
          <w:szCs w:val="21"/>
          <w:lang w:val="uk-UA" w:eastAsia="ru-RU"/>
        </w:rPr>
      </w:pPr>
      <w:r w:rsidRPr="00B97860">
        <w:rPr>
          <w:rFonts w:ascii="Times New Roman" w:eastAsia="Times New Roman" w:hAnsi="Times New Roman" w:cs="Times New Roman"/>
          <w:b/>
          <w:color w:val="000000"/>
          <w:sz w:val="24"/>
          <w:szCs w:val="21"/>
          <w:lang w:val="uk-UA" w:eastAsia="ru-RU"/>
        </w:rPr>
        <w:t>Наскрізний процес виховання</w:t>
      </w:r>
    </w:p>
    <w:p w:rsidR="00B97860" w:rsidRPr="00B97860" w:rsidRDefault="00B97860" w:rsidP="00B97860">
      <w:pPr>
        <w:shd w:val="clear" w:color="auto" w:fill="FFFFFF"/>
        <w:suppressAutoHyphens/>
        <w:spacing w:after="0" w:line="240" w:lineRule="atLeast"/>
        <w:jc w:val="center"/>
        <w:rPr>
          <w:rFonts w:ascii="Times New Roman" w:eastAsia="Times New Roman" w:hAnsi="Times New Roman" w:cs="Times New Roman"/>
          <w:sz w:val="21"/>
          <w:szCs w:val="21"/>
          <w:lang w:val="uk-UA" w:eastAsia="ru-RU"/>
        </w:rPr>
      </w:pPr>
    </w:p>
    <w:p w:rsidR="00B97860" w:rsidRPr="00B97860" w:rsidRDefault="00B97860" w:rsidP="00B97860">
      <w:pPr>
        <w:spacing w:after="0"/>
        <w:ind w:firstLine="708"/>
        <w:jc w:val="both"/>
        <w:rPr>
          <w:rFonts w:ascii="Times New Roman" w:eastAsia="Times New Roman" w:hAnsi="Times New Roman" w:cs="Times New Roman"/>
          <w:color w:val="000000"/>
          <w:sz w:val="24"/>
          <w:szCs w:val="21"/>
          <w:lang w:val="uk-UA" w:eastAsia="ru-RU"/>
        </w:rPr>
      </w:pPr>
      <w:r w:rsidRPr="00B97860">
        <w:rPr>
          <w:rFonts w:ascii="Times New Roman" w:eastAsia="Times New Roman" w:hAnsi="Times New Roman" w:cs="Times New Roman"/>
          <w:color w:val="000000"/>
          <w:sz w:val="24"/>
          <w:szCs w:val="21"/>
          <w:lang w:val="uk-UA" w:eastAsia="ru-RU"/>
        </w:rPr>
        <w:t>Планування виховної роботи на період воєнного стану</w:t>
      </w:r>
      <w:r w:rsidRPr="00B97860">
        <w:rPr>
          <w:rFonts w:ascii="Times New Roman" w:eastAsia="Times New Roman" w:hAnsi="Times New Roman" w:cs="Times New Roman"/>
          <w:b/>
          <w:color w:val="000000"/>
          <w:sz w:val="24"/>
          <w:szCs w:val="21"/>
          <w:lang w:val="uk-UA" w:eastAsia="ru-RU"/>
        </w:rPr>
        <w:t xml:space="preserve"> </w:t>
      </w:r>
      <w:r w:rsidRPr="00B97860">
        <w:rPr>
          <w:rFonts w:ascii="Times New Roman" w:eastAsia="Times New Roman" w:hAnsi="Times New Roman" w:cs="Times New Roman"/>
          <w:color w:val="000000"/>
          <w:sz w:val="24"/>
          <w:szCs w:val="21"/>
          <w:lang w:val="uk-UA" w:eastAsia="ru-RU"/>
        </w:rPr>
        <w:t>змісту, форми роботи, прийомів залучення учнів до діяльності і спілкування були визначені</w:t>
      </w:r>
      <w:r w:rsidRPr="00B97860">
        <w:rPr>
          <w:rFonts w:ascii="Times New Roman" w:eastAsia="Times New Roman" w:hAnsi="Times New Roman" w:cs="Times New Roman"/>
          <w:color w:val="000000"/>
          <w:sz w:val="21"/>
          <w:szCs w:val="21"/>
          <w:lang w:val="uk-UA" w:eastAsia="ru-RU"/>
        </w:rPr>
        <w:t xml:space="preserve"> </w:t>
      </w:r>
      <w:r w:rsidRPr="00B97860">
        <w:rPr>
          <w:rFonts w:ascii="Times New Roman" w:eastAsia="Times New Roman" w:hAnsi="Times New Roman" w:cs="Times New Roman"/>
          <w:color w:val="000000"/>
          <w:sz w:val="24"/>
          <w:szCs w:val="21"/>
          <w:lang w:val="uk-UA" w:eastAsia="ru-RU"/>
        </w:rPr>
        <w:t xml:space="preserve">річним планом роботи школи </w:t>
      </w:r>
      <w:hyperlink r:id="rId33" w:history="1">
        <w:r w:rsidRPr="00B97860">
          <w:rPr>
            <w:rFonts w:ascii="Times New Roman" w:eastAsia="Times New Roman" w:hAnsi="Times New Roman" w:cs="Times New Roman"/>
            <w:color w:val="000000"/>
            <w:sz w:val="24"/>
            <w:szCs w:val="21"/>
            <w:shd w:val="clear" w:color="auto" w:fill="FFFFFF"/>
            <w:lang w:val="uk-UA" w:eastAsia="ru-RU"/>
          </w:rPr>
          <w:t>202</w:t>
        </w:r>
      </w:hyperlink>
      <w:hyperlink r:id="rId34" w:history="1">
        <w:r w:rsidRPr="00B97860">
          <w:rPr>
            <w:rFonts w:ascii="Times New Roman" w:eastAsia="Times New Roman" w:hAnsi="Times New Roman" w:cs="Times New Roman"/>
            <w:color w:val="000000"/>
            <w:sz w:val="24"/>
            <w:szCs w:val="21"/>
            <w:shd w:val="clear" w:color="auto" w:fill="FFFFFF"/>
            <w:lang w:val="uk-UA" w:eastAsia="ru-RU"/>
          </w:rPr>
          <w:t>3</w:t>
        </w:r>
      </w:hyperlink>
      <w:hyperlink r:id="rId35" w:history="1">
        <w:r w:rsidRPr="00B97860">
          <w:rPr>
            <w:rFonts w:ascii="Times New Roman" w:eastAsia="Times New Roman" w:hAnsi="Times New Roman" w:cs="Times New Roman"/>
            <w:color w:val="000000"/>
            <w:sz w:val="24"/>
            <w:szCs w:val="21"/>
            <w:shd w:val="clear" w:color="auto" w:fill="FFFFFF"/>
            <w:lang w:val="uk-UA" w:eastAsia="ru-RU"/>
          </w:rPr>
          <w:t>-202</w:t>
        </w:r>
      </w:hyperlink>
      <w:r w:rsidRPr="00B97860">
        <w:rPr>
          <w:rFonts w:ascii="Times New Roman" w:eastAsia="Times New Roman" w:hAnsi="Times New Roman" w:cs="Times New Roman"/>
          <w:color w:val="000000"/>
          <w:sz w:val="24"/>
          <w:szCs w:val="21"/>
          <w:shd w:val="clear" w:color="auto" w:fill="FFFFFF"/>
          <w:lang w:val="uk-UA" w:eastAsia="ru-RU"/>
        </w:rPr>
        <w:t>4</w:t>
      </w:r>
      <w:r w:rsidRPr="00B97860">
        <w:rPr>
          <w:rFonts w:ascii="Times New Roman" w:eastAsia="Times New Roman" w:hAnsi="Times New Roman" w:cs="Times New Roman"/>
          <w:color w:val="000000"/>
          <w:sz w:val="24"/>
          <w:szCs w:val="21"/>
          <w:lang w:val="uk-UA" w:eastAsia="ru-RU"/>
        </w:rPr>
        <w:t xml:space="preserve"> навчальний рік.</w:t>
      </w:r>
    </w:p>
    <w:p w:rsidR="00B97860" w:rsidRPr="00B97860" w:rsidRDefault="00B97860" w:rsidP="00B97860">
      <w:pPr>
        <w:spacing w:after="0"/>
        <w:ind w:firstLine="708"/>
        <w:jc w:val="both"/>
        <w:rPr>
          <w:rFonts w:ascii="Times New Roman" w:eastAsia="Calibri" w:hAnsi="Times New Roman" w:cs="Times New Roman"/>
          <w:sz w:val="24"/>
          <w:szCs w:val="24"/>
        </w:rPr>
      </w:pPr>
      <w:r w:rsidRPr="00B97860">
        <w:rPr>
          <w:rFonts w:ascii="Times New Roman" w:eastAsia="Calibri" w:hAnsi="Times New Roman" w:cs="Times New Roman"/>
          <w:sz w:val="24"/>
          <w:szCs w:val="24"/>
        </w:rPr>
        <w:t xml:space="preserve">Протягом 2023-2024 н.р. при організації та плануванні виховної роботи педагоги закладу опиралися на нормативно-правову базу виховання, а саме: Конституцію України, Конвенцію ООН про права дитини, Декларацію прав дитини, Захист прав дітей в Україні з урахуванням міжнародних договорів з питань сімейного права, Конвенцію Ради Європи про запобігання насильству стосовно жінок і домашньому насильству та боротьбу із цими явищами, «Сімейний кодекс України», Концепцію «Нова українська школа», «Державний стандарт базової середньої освіти», програми ««Нова українська школа» у поступі до цінностей» та «Про Основні орієнтири виховання учнів 1-11 класів загальноосвітніх навчальних закладів України»; Укази Президента «Про Стратегію національно-патріотичного виховання», «Про загальнонаціональну хвилину мовчання за загиблими внаслідок збройної </w:t>
      </w:r>
      <w:r w:rsidRPr="00B97860">
        <w:rPr>
          <w:rFonts w:ascii="Times New Roman" w:eastAsia="Calibri" w:hAnsi="Times New Roman" w:cs="Times New Roman"/>
          <w:sz w:val="24"/>
          <w:szCs w:val="24"/>
        </w:rPr>
        <w:lastRenderedPageBreak/>
        <w:t>агресії Російської Федерації проти України», «Про День пам'яті захисників України, які загинули в боротьбі за незалежність, суверенітет і територіальну цілісність України», «Про Національну стратегію розбудови безпечного і здорового освітнього середовища у новій українській школі», «Про внесення змін до деяких указів Президента України»; Закони України «Про освіту», «Про повну загальну середню освіту», «Про охорону дитинства», «Про протидію торгівлі людьми», «Про запобігання та протидію домашньому насильству»,</w:t>
      </w:r>
      <w:r w:rsidRPr="00B97860">
        <w:rPr>
          <w:rFonts w:ascii="Times New Roman" w:eastAsia="Calibri" w:hAnsi="Times New Roman" w:cs="Times New Roman"/>
          <w:sz w:val="24"/>
          <w:szCs w:val="24"/>
          <w:lang w:val="uk-UA"/>
        </w:rPr>
        <w:t xml:space="preserve"> </w:t>
      </w:r>
      <w:r w:rsidRPr="00B97860">
        <w:rPr>
          <w:rFonts w:ascii="Times New Roman" w:eastAsia="Calibri" w:hAnsi="Times New Roman" w:cs="Times New Roman"/>
          <w:sz w:val="24"/>
          <w:szCs w:val="24"/>
        </w:rPr>
        <w:t>«Про внесення змін до деяких законодавчих актів України щодо протидії булінгу (цькуванню)», «Про внесення змін до законодавчих актів з питань загальної середньої та дошкільної освіти щодо організації навчально-виховного процесу», «Про правовий статус та вшанування пам’яті борців за незалежність України у XX столітті», «Про День пам’яті та перемоги над нацизмом у Другій світовій війні 1939-1945 років», «Про засудження комуністичного та націонал-соціалістичного (нацистського) тоталітарних режимів в Україні та заборону пропаганди їхньої символіки», «Про основні засади молодіжної політики», «Про соціальну роботу з сім'ями, дітьми та молоддю»; Розпорядження та Постанови Кабінету Міністрів України  «Про затвердження плану заходів з реалізації Національної стратегії реформування системи юстиції щодо дітей на період до 2023 року», «Про схвалення Концепції реалізації державної політики у сфері реформування загальної середньої освіти “Нова українська школа” на період до 2029 року», «Про схвалення Концепції Державної цільової соціальної програми національно-патріотичного виховання на період до 2025 року», «Про затвердження Державної цільової соціальної програми національно-патріотичного виховання на період до 2025 року та внесення змін до деяких постанов Кабінету Міністрів України», «Про затвердження плану дій щодо реалізації Стратегії національно-патріотичного виховання на 2020-2025 роки», «Про деякі питання державних стандартів повної загальної середньої освіти», «Про відзначення пам’ятних дат і ювілеїв у 2022-2023 роках»; накази та листи МОН: «Щодо організації виховного процесу в закладах освіти у 2023/2024 навчальному році», «Деякі питання реагування на випадки булінгу (цькування) та застосування заходів виховного впливу в закладах освіти», «Про затвердження Положення про класного керівника навчального закладу системи загальної середньої освіти», «Про затвердження Змін до Положення про класного керівника навчального закладу системи загальної середньої освіти», «Про забезпечення психологічного супроводу учасників освітнього процесу в умовах воєнного стану в Україні», «Про запобігання та протидію домашньому насильству в умовах воєнного стану в Україні», «Про здійснення превентивних заходів серед дітей та молоді в умовах воєнного стану в Україні», «Щодо запобігання та протидії сексуальному насильству, пов’язаному зі збройною агресією російської федерації на території України», «Щодо запобігання торгівлі людьми в умовах воєнної агресії», «Про деякі питання національно-патріотичного виховання в закладах освіти України та визнання таким, що втратив чинність, наказу Міністерства освіти і науки України від 16.06.2015 № 641», лист МОН «Щодо організації виховного процесу в закладах освіти у 2023/2024 навчальному році».</w:t>
      </w:r>
    </w:p>
    <w:p w:rsidR="00B97860" w:rsidRPr="00B97860" w:rsidRDefault="00B97860" w:rsidP="00B97860">
      <w:pPr>
        <w:spacing w:after="0"/>
        <w:ind w:firstLine="708"/>
        <w:jc w:val="both"/>
        <w:rPr>
          <w:rFonts w:ascii="Times New Roman" w:eastAsia="Calibri" w:hAnsi="Times New Roman" w:cs="Times New Roman"/>
          <w:sz w:val="24"/>
          <w:szCs w:val="24"/>
        </w:rPr>
      </w:pPr>
      <w:r w:rsidRPr="00B97860">
        <w:rPr>
          <w:rFonts w:ascii="Times New Roman" w:eastAsia="Calibri" w:hAnsi="Times New Roman" w:cs="Times New Roman"/>
          <w:sz w:val="24"/>
          <w:szCs w:val="24"/>
        </w:rPr>
        <w:t>Військовий стан суттєво змінив умови навчання та виховання, а також зумовив труднощі, що потребують від педагога додаткових зусиль та вмінь пристосовуватися до нових умов. Складність сучасних виховних проблем потребує комплексного підходу у їх розвʼязанні та розвитку соціально-педагогічної парадигми виховання. Основою нової парадигми, а відтак і основою виховання виступають особистість дитини, визнання її найвищою цінністю, орієнтація педагога на гуманнізм, демократичні принципи спільної з дитиною життєдіяльності.</w:t>
      </w:r>
    </w:p>
    <w:p w:rsidR="00B97860" w:rsidRPr="00B97860" w:rsidRDefault="00B97860" w:rsidP="00B97860">
      <w:pPr>
        <w:spacing w:after="0"/>
        <w:ind w:firstLine="708"/>
        <w:jc w:val="both"/>
        <w:rPr>
          <w:rFonts w:ascii="Times New Roman" w:eastAsia="Calibri" w:hAnsi="Times New Roman" w:cs="Times New Roman"/>
          <w:sz w:val="24"/>
          <w:szCs w:val="24"/>
        </w:rPr>
      </w:pPr>
      <w:r w:rsidRPr="00B97860">
        <w:rPr>
          <w:rFonts w:ascii="Times New Roman" w:eastAsia="Calibri" w:hAnsi="Times New Roman" w:cs="Times New Roman"/>
          <w:sz w:val="24"/>
          <w:szCs w:val="24"/>
        </w:rPr>
        <w:lastRenderedPageBreak/>
        <w:t>Організація освітнього процесу в умовах воєнного стану потребує іншого змісту та підходів до проведення виховної роботи. Основний цільовий напрям - забезпечення безпекової складової здоров'я особистості, забезпечення її фізичного, психічного, соціального і духовного благополуччя.</w:t>
      </w:r>
    </w:p>
    <w:p w:rsidR="00B97860" w:rsidRPr="00B97860" w:rsidRDefault="00B97860" w:rsidP="00B97860">
      <w:pPr>
        <w:spacing w:after="0"/>
        <w:ind w:firstLine="708"/>
        <w:jc w:val="both"/>
        <w:rPr>
          <w:rFonts w:ascii="Times New Roman" w:eastAsia="Calibri" w:hAnsi="Times New Roman" w:cs="Times New Roman"/>
          <w:sz w:val="24"/>
          <w:szCs w:val="24"/>
        </w:rPr>
      </w:pPr>
      <w:r w:rsidRPr="00B97860">
        <w:rPr>
          <w:rFonts w:ascii="Times New Roman" w:eastAsia="Calibri" w:hAnsi="Times New Roman" w:cs="Times New Roman"/>
          <w:sz w:val="24"/>
          <w:szCs w:val="24"/>
        </w:rPr>
        <w:t>Основна мета у вихованні учнів у 2023-2024 навчальному році - продовження формування громадянина, патріота, інтелектуально розвиненої, духовно і морально зрілої особистості, готової протистояти ворогам Батьківщини та асоціальним впливам, вміння вирішувати особисті проблеми, творити себе і оточуючий світ.</w:t>
      </w:r>
    </w:p>
    <w:p w:rsidR="00B97860" w:rsidRPr="00B97860" w:rsidRDefault="00B97860" w:rsidP="00B97860">
      <w:pPr>
        <w:spacing w:after="0"/>
        <w:ind w:firstLine="708"/>
        <w:jc w:val="both"/>
        <w:rPr>
          <w:rFonts w:ascii="Times New Roman" w:eastAsia="Calibri" w:hAnsi="Times New Roman" w:cs="Times New Roman"/>
          <w:sz w:val="24"/>
          <w:szCs w:val="24"/>
        </w:rPr>
      </w:pPr>
      <w:r w:rsidRPr="00B97860">
        <w:rPr>
          <w:rFonts w:ascii="Times New Roman" w:eastAsia="Calibri" w:hAnsi="Times New Roman" w:cs="Times New Roman"/>
          <w:sz w:val="24"/>
          <w:szCs w:val="24"/>
        </w:rPr>
        <w:t>В умовах сьогодення пріоритетне завдання педагогів – не просто навчити певного предмету, а надважливо порадити та окреслити життєві орієнтири, навчити долати невизначеність та складність, умінню вчитися самостійно, підтримувати фізичне та емоційне благополуччя своє власне й родини, співпереживати й дипломатично вирішувати конфлікти, долучатися до підтримки ЗСУ та допомагати дітям із числа ВПО.</w:t>
      </w:r>
      <w:r w:rsidRPr="00B97860">
        <w:rPr>
          <w:rFonts w:ascii="Times New Roman" w:eastAsia="Calibri" w:hAnsi="Times New Roman" w:cs="Times New Roman"/>
          <w:sz w:val="24"/>
          <w:szCs w:val="24"/>
          <w:lang w:val="uk-UA"/>
        </w:rPr>
        <w:t xml:space="preserve"> </w:t>
      </w:r>
      <w:r w:rsidRPr="00B97860">
        <w:rPr>
          <w:rFonts w:ascii="Times New Roman" w:eastAsia="Calibri" w:hAnsi="Times New Roman" w:cs="Times New Roman"/>
          <w:sz w:val="24"/>
          <w:szCs w:val="24"/>
        </w:rPr>
        <w:t>Саме тому нові цивілізаційні виклики і небезпеки війни визначили наступні завдання й особливості організації та проведення виховного процесу:</w:t>
      </w:r>
    </w:p>
    <w:p w:rsidR="00B97860" w:rsidRPr="00B97860" w:rsidRDefault="00B97860" w:rsidP="000F51F2">
      <w:pPr>
        <w:numPr>
          <w:ilvl w:val="0"/>
          <w:numId w:val="38"/>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створення безпечних умов для збереження здоров’я й захисту життя усіх учасників освітнього процесу;</w:t>
      </w:r>
    </w:p>
    <w:p w:rsidR="00B97860" w:rsidRPr="00B97860" w:rsidRDefault="00B97860" w:rsidP="000F51F2">
      <w:pPr>
        <w:numPr>
          <w:ilvl w:val="0"/>
          <w:numId w:val="38"/>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формування рис інформаційної безпеки здобувачів освіти в умовах воєнного стану;</w:t>
      </w:r>
    </w:p>
    <w:p w:rsidR="00B97860" w:rsidRPr="00B97860" w:rsidRDefault="00B97860" w:rsidP="000F51F2">
      <w:pPr>
        <w:numPr>
          <w:ilvl w:val="0"/>
          <w:numId w:val="38"/>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формування ефективного дистанційного виховного простору;</w:t>
      </w:r>
    </w:p>
    <w:p w:rsidR="00B97860" w:rsidRPr="00B97860" w:rsidRDefault="00B97860" w:rsidP="000F51F2">
      <w:pPr>
        <w:numPr>
          <w:ilvl w:val="0"/>
          <w:numId w:val="38"/>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посилення ролі класного керівника при співпраці з батьками та учнями;</w:t>
      </w:r>
    </w:p>
    <w:p w:rsidR="00B97860" w:rsidRPr="00B97860" w:rsidRDefault="00B97860" w:rsidP="000F51F2">
      <w:pPr>
        <w:numPr>
          <w:ilvl w:val="0"/>
          <w:numId w:val="38"/>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забезпечення виконання завдань національно-патріотичного виховання;</w:t>
      </w:r>
    </w:p>
    <w:p w:rsidR="00B97860" w:rsidRPr="00B97860" w:rsidRDefault="00B97860" w:rsidP="000F51F2">
      <w:pPr>
        <w:numPr>
          <w:ilvl w:val="0"/>
          <w:numId w:val="38"/>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сприяння активній волонтерській діяльності в учнівських колективах (органах учнівського самоврядування).</w:t>
      </w:r>
    </w:p>
    <w:p w:rsidR="00B97860" w:rsidRPr="00B97860" w:rsidRDefault="00B97860" w:rsidP="00B97860">
      <w:pPr>
        <w:spacing w:after="0"/>
        <w:ind w:firstLine="708"/>
        <w:jc w:val="both"/>
        <w:rPr>
          <w:rFonts w:ascii="Times New Roman" w:eastAsia="Calibri" w:hAnsi="Times New Roman" w:cs="Times New Roman"/>
          <w:sz w:val="24"/>
          <w:szCs w:val="24"/>
        </w:rPr>
      </w:pPr>
      <w:r w:rsidRPr="00B97860">
        <w:rPr>
          <w:rFonts w:ascii="Times New Roman" w:eastAsia="Calibri" w:hAnsi="Times New Roman" w:cs="Times New Roman"/>
          <w:sz w:val="24"/>
          <w:szCs w:val="24"/>
        </w:rPr>
        <w:t>Від початку повномасштабної війни та з запровадженням воєнного стану освітній процес вкотре зазнає змін.</w:t>
      </w:r>
      <w:r w:rsidRPr="00B97860">
        <w:rPr>
          <w:rFonts w:ascii="Times New Roman" w:eastAsia="Calibri" w:hAnsi="Times New Roman" w:cs="Times New Roman"/>
          <w:sz w:val="24"/>
          <w:szCs w:val="24"/>
          <w:u w:val="single"/>
        </w:rPr>
        <w:t xml:space="preserve"> </w:t>
      </w:r>
      <w:r w:rsidRPr="00B97860">
        <w:rPr>
          <w:rFonts w:ascii="Times New Roman" w:eastAsia="Calibri" w:hAnsi="Times New Roman" w:cs="Times New Roman"/>
          <w:sz w:val="24"/>
          <w:szCs w:val="24"/>
        </w:rPr>
        <w:t>В першу чергу найактуальнішими залишалися питання безпечного простору та освітнього середовища для учнів і працівників закладу освіти</w:t>
      </w:r>
      <w:r w:rsidRPr="00B97860">
        <w:rPr>
          <w:rFonts w:ascii="Times New Roman" w:eastAsia="Calibri" w:hAnsi="Times New Roman" w:cs="Times New Roman"/>
          <w:i/>
          <w:sz w:val="24"/>
          <w:szCs w:val="24"/>
        </w:rPr>
        <w:t>.</w:t>
      </w:r>
      <w:r w:rsidRPr="00B97860">
        <w:rPr>
          <w:rFonts w:ascii="Times New Roman" w:eastAsia="Calibri" w:hAnsi="Times New Roman" w:cs="Times New Roman"/>
          <w:sz w:val="24"/>
          <w:szCs w:val="24"/>
        </w:rPr>
        <w:t xml:space="preserve"> У закладі постійно пояснювали і повторювали, і </w:t>
      </w:r>
      <w:r w:rsidRPr="00B97860">
        <w:rPr>
          <w:rFonts w:ascii="Times New Roman" w:eastAsia="Calibri" w:hAnsi="Times New Roman" w:cs="Times New Roman"/>
          <w:sz w:val="24"/>
          <w:szCs w:val="24"/>
          <w:lang w:val="uk-UA"/>
        </w:rPr>
        <w:t>здобувачами освіти</w:t>
      </w:r>
      <w:r w:rsidRPr="00B97860">
        <w:rPr>
          <w:rFonts w:ascii="Times New Roman" w:eastAsia="Calibri" w:hAnsi="Times New Roman" w:cs="Times New Roman"/>
          <w:sz w:val="24"/>
          <w:szCs w:val="24"/>
        </w:rPr>
        <w:t>, і працівникам правила поводження під час повітряних тривог, евакуації, перебування в укритті, адже школярі мають чітко знати:</w:t>
      </w:r>
    </w:p>
    <w:p w:rsidR="00B97860" w:rsidRPr="00B97860" w:rsidRDefault="00B97860" w:rsidP="000F51F2">
      <w:pPr>
        <w:numPr>
          <w:ilvl w:val="0"/>
          <w:numId w:val="39"/>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які заборони та обмеження діють під час воєнного стану;</w:t>
      </w:r>
    </w:p>
    <w:p w:rsidR="00B97860" w:rsidRPr="00B97860" w:rsidRDefault="00B97860" w:rsidP="000F51F2">
      <w:pPr>
        <w:numPr>
          <w:ilvl w:val="0"/>
          <w:numId w:val="39"/>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що таке «тривожна валіза», як її зібрати, що туди покласти;</w:t>
      </w:r>
    </w:p>
    <w:p w:rsidR="00B97860" w:rsidRPr="00B97860" w:rsidRDefault="00B97860" w:rsidP="000F51F2">
      <w:pPr>
        <w:numPr>
          <w:ilvl w:val="0"/>
          <w:numId w:val="39"/>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як діяти під час повітряних тривог (що робити, якщо сигнал застав удома / на вулиці / в магазині тощо);</w:t>
      </w:r>
    </w:p>
    <w:p w:rsidR="00B97860" w:rsidRPr="00B97860" w:rsidRDefault="00B97860" w:rsidP="000F51F2">
      <w:pPr>
        <w:numPr>
          <w:ilvl w:val="0"/>
          <w:numId w:val="39"/>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як поводитися під час обстрілів;</w:t>
      </w:r>
    </w:p>
    <w:p w:rsidR="00B97860" w:rsidRPr="00B97860" w:rsidRDefault="00B97860" w:rsidP="000F51F2">
      <w:pPr>
        <w:numPr>
          <w:ilvl w:val="0"/>
          <w:numId w:val="39"/>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що робити у випадку виявлення вибухонебезпечних предметів;</w:t>
      </w:r>
    </w:p>
    <w:p w:rsidR="00B97860" w:rsidRPr="00B97860" w:rsidRDefault="00B97860" w:rsidP="000F51F2">
      <w:pPr>
        <w:numPr>
          <w:ilvl w:val="0"/>
          <w:numId w:val="39"/>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як надавати першу домедичну допомогу.</w:t>
      </w:r>
    </w:p>
    <w:p w:rsidR="00B97860" w:rsidRPr="00B97860" w:rsidRDefault="00B97860" w:rsidP="00B97860">
      <w:pPr>
        <w:spacing w:after="0"/>
        <w:ind w:firstLine="708"/>
        <w:jc w:val="both"/>
        <w:rPr>
          <w:rFonts w:ascii="Times New Roman" w:eastAsia="Calibri" w:hAnsi="Times New Roman" w:cs="Times New Roman"/>
          <w:sz w:val="24"/>
          <w:szCs w:val="24"/>
        </w:rPr>
      </w:pPr>
      <w:r w:rsidRPr="00B97860">
        <w:rPr>
          <w:rFonts w:ascii="Times New Roman" w:eastAsia="Calibri" w:hAnsi="Times New Roman" w:cs="Times New Roman"/>
          <w:sz w:val="24"/>
          <w:szCs w:val="24"/>
        </w:rPr>
        <w:t>Відповідно до Закону України «Про освіту», Концепції Нової української школи виховання є невід’ємною складовою освітнього процесу, є наскрізним процесом, охоплює усі сфери шкільного життя і має ґрунтуватися  на цінностях.</w:t>
      </w:r>
    </w:p>
    <w:p w:rsidR="00B97860" w:rsidRPr="00B97860" w:rsidRDefault="00B97860" w:rsidP="00B97860">
      <w:pPr>
        <w:spacing w:after="0"/>
        <w:ind w:firstLine="708"/>
        <w:jc w:val="both"/>
        <w:rPr>
          <w:rFonts w:ascii="Times New Roman" w:eastAsia="Calibri" w:hAnsi="Times New Roman" w:cs="Times New Roman"/>
          <w:sz w:val="24"/>
          <w:szCs w:val="24"/>
        </w:rPr>
      </w:pPr>
      <w:r w:rsidRPr="00B97860">
        <w:rPr>
          <w:rFonts w:ascii="Times New Roman" w:eastAsia="Calibri" w:hAnsi="Times New Roman" w:cs="Times New Roman"/>
          <w:sz w:val="24"/>
          <w:szCs w:val="24"/>
        </w:rPr>
        <w:t xml:space="preserve">Протягом 2023/2024 н.р. року питання щодо створення безпечного і здорового освітнього середовища здійснювалось у відповідності до наступних ключових напрямів: </w:t>
      </w:r>
    </w:p>
    <w:p w:rsidR="00B97860" w:rsidRPr="00B97860" w:rsidRDefault="00B97860" w:rsidP="000F51F2">
      <w:pPr>
        <w:numPr>
          <w:ilvl w:val="0"/>
          <w:numId w:val="37"/>
        </w:numPr>
        <w:suppressAutoHyphens/>
        <w:spacing w:after="0" w:line="276" w:lineRule="auto"/>
        <w:jc w:val="both"/>
        <w:rPr>
          <w:rFonts w:ascii="Times New Roman" w:eastAsia="Times New Roman" w:hAnsi="Times New Roman" w:cs="Times New Roman"/>
          <w:sz w:val="24"/>
          <w:szCs w:val="24"/>
          <w:lang w:val="uk-UA"/>
        </w:rPr>
      </w:pPr>
      <w:r w:rsidRPr="00B97860">
        <w:rPr>
          <w:rFonts w:ascii="Times New Roman" w:eastAsia="Times New Roman" w:hAnsi="Times New Roman" w:cs="Times New Roman"/>
          <w:sz w:val="24"/>
          <w:szCs w:val="24"/>
          <w:lang w:val="uk-UA"/>
        </w:rPr>
        <w:t>формування ціннісного ставлення до себе та свого фізичного здоров’</w:t>
      </w:r>
      <w:r w:rsidRPr="00B97860">
        <w:rPr>
          <w:rFonts w:ascii="Times New Roman" w:eastAsia="Times New Roman" w:hAnsi="Times New Roman" w:cs="Times New Roman"/>
          <w:sz w:val="24"/>
          <w:szCs w:val="24"/>
        </w:rPr>
        <w:t>я</w:t>
      </w:r>
      <w:r w:rsidRPr="00B97860">
        <w:rPr>
          <w:rFonts w:ascii="Times New Roman" w:eastAsia="Times New Roman" w:hAnsi="Times New Roman" w:cs="Times New Roman"/>
          <w:sz w:val="24"/>
          <w:szCs w:val="24"/>
          <w:lang w:val="uk-UA"/>
        </w:rPr>
        <w:t>;</w:t>
      </w:r>
    </w:p>
    <w:p w:rsidR="00B97860" w:rsidRPr="00B97860" w:rsidRDefault="00B97860" w:rsidP="000F51F2">
      <w:pPr>
        <w:numPr>
          <w:ilvl w:val="0"/>
          <w:numId w:val="37"/>
        </w:numPr>
        <w:suppressAutoHyphens/>
        <w:spacing w:after="0" w:line="276" w:lineRule="auto"/>
        <w:jc w:val="both"/>
        <w:rPr>
          <w:rFonts w:ascii="Times New Roman" w:eastAsia="Times New Roman" w:hAnsi="Times New Roman" w:cs="Times New Roman"/>
          <w:sz w:val="24"/>
          <w:szCs w:val="24"/>
          <w:lang w:val="uk-UA"/>
        </w:rPr>
      </w:pPr>
      <w:r w:rsidRPr="00B97860">
        <w:rPr>
          <w:rFonts w:ascii="Times New Roman" w:eastAsia="Times New Roman" w:hAnsi="Times New Roman" w:cs="Times New Roman"/>
          <w:sz w:val="24"/>
          <w:szCs w:val="24"/>
          <w:lang w:val="uk-UA"/>
        </w:rPr>
        <w:t>формування ціннісного ставлення особистості до сім’</w:t>
      </w:r>
      <w:r w:rsidRPr="00B97860">
        <w:rPr>
          <w:rFonts w:ascii="Times New Roman" w:eastAsia="Times New Roman" w:hAnsi="Times New Roman" w:cs="Times New Roman"/>
          <w:sz w:val="24"/>
          <w:szCs w:val="24"/>
        </w:rPr>
        <w:t>ї, родини, людей</w:t>
      </w:r>
      <w:r w:rsidRPr="00B97860">
        <w:rPr>
          <w:rFonts w:ascii="Times New Roman" w:eastAsia="Times New Roman" w:hAnsi="Times New Roman" w:cs="Times New Roman"/>
          <w:sz w:val="24"/>
          <w:szCs w:val="24"/>
          <w:lang w:val="uk-UA"/>
        </w:rPr>
        <w:t>;</w:t>
      </w:r>
    </w:p>
    <w:p w:rsidR="00B97860" w:rsidRPr="00B97860" w:rsidRDefault="00B97860" w:rsidP="000F51F2">
      <w:pPr>
        <w:numPr>
          <w:ilvl w:val="0"/>
          <w:numId w:val="37"/>
        </w:numPr>
        <w:suppressAutoHyphens/>
        <w:spacing w:after="0" w:line="276" w:lineRule="auto"/>
        <w:jc w:val="both"/>
        <w:rPr>
          <w:rFonts w:ascii="Times New Roman" w:eastAsia="Times New Roman" w:hAnsi="Times New Roman" w:cs="Times New Roman"/>
          <w:sz w:val="24"/>
          <w:szCs w:val="24"/>
          <w:lang w:val="uk-UA"/>
        </w:rPr>
      </w:pPr>
      <w:r w:rsidRPr="00B97860">
        <w:rPr>
          <w:rFonts w:ascii="Times New Roman" w:eastAsia="Times New Roman" w:hAnsi="Times New Roman" w:cs="Times New Roman"/>
          <w:sz w:val="24"/>
          <w:szCs w:val="24"/>
          <w:lang w:val="uk-UA"/>
        </w:rPr>
        <w:t>формування ціннісного ставлення до праці;</w:t>
      </w:r>
    </w:p>
    <w:p w:rsidR="00B97860" w:rsidRPr="00B97860" w:rsidRDefault="00B97860" w:rsidP="000F51F2">
      <w:pPr>
        <w:numPr>
          <w:ilvl w:val="0"/>
          <w:numId w:val="37"/>
        </w:numPr>
        <w:suppressAutoHyphens/>
        <w:spacing w:after="0" w:line="276" w:lineRule="auto"/>
        <w:jc w:val="both"/>
        <w:rPr>
          <w:rFonts w:ascii="Times New Roman" w:eastAsia="Times New Roman" w:hAnsi="Times New Roman" w:cs="Times New Roman"/>
          <w:sz w:val="24"/>
          <w:szCs w:val="24"/>
          <w:lang w:val="uk-UA"/>
        </w:rPr>
      </w:pPr>
      <w:r w:rsidRPr="00B97860">
        <w:rPr>
          <w:rFonts w:ascii="Times New Roman" w:eastAsia="Times New Roman" w:hAnsi="Times New Roman" w:cs="Times New Roman"/>
          <w:sz w:val="24"/>
          <w:szCs w:val="24"/>
          <w:lang w:val="uk-UA"/>
        </w:rPr>
        <w:t>формування ціннісного ставлення особистості до природи;</w:t>
      </w:r>
    </w:p>
    <w:p w:rsidR="00B97860" w:rsidRPr="00B97860" w:rsidRDefault="00B97860" w:rsidP="000F51F2">
      <w:pPr>
        <w:numPr>
          <w:ilvl w:val="0"/>
          <w:numId w:val="37"/>
        </w:numPr>
        <w:suppressAutoHyphens/>
        <w:spacing w:after="0" w:line="276" w:lineRule="auto"/>
        <w:jc w:val="both"/>
        <w:rPr>
          <w:rFonts w:ascii="Times New Roman" w:eastAsia="Times New Roman" w:hAnsi="Times New Roman" w:cs="Times New Roman"/>
          <w:sz w:val="24"/>
          <w:szCs w:val="24"/>
          <w:lang w:val="uk-UA"/>
        </w:rPr>
      </w:pPr>
      <w:r w:rsidRPr="00B97860">
        <w:rPr>
          <w:rFonts w:ascii="Times New Roman" w:eastAsia="Times New Roman" w:hAnsi="Times New Roman" w:cs="Times New Roman"/>
          <w:sz w:val="24"/>
          <w:szCs w:val="24"/>
          <w:lang w:val="uk-UA"/>
        </w:rPr>
        <w:lastRenderedPageBreak/>
        <w:t>формування ціннісного ставлення до культури, до мистецтва;</w:t>
      </w:r>
    </w:p>
    <w:p w:rsidR="00B97860" w:rsidRPr="00B97860" w:rsidRDefault="00B97860" w:rsidP="000F51F2">
      <w:pPr>
        <w:numPr>
          <w:ilvl w:val="0"/>
          <w:numId w:val="37"/>
        </w:numPr>
        <w:suppressAutoHyphens/>
        <w:spacing w:after="0" w:line="276" w:lineRule="auto"/>
        <w:jc w:val="both"/>
        <w:rPr>
          <w:rFonts w:ascii="Times New Roman" w:eastAsia="Times New Roman" w:hAnsi="Times New Roman" w:cs="Times New Roman"/>
          <w:sz w:val="24"/>
          <w:szCs w:val="24"/>
          <w:lang w:val="uk-UA"/>
        </w:rPr>
      </w:pPr>
      <w:r w:rsidRPr="00B97860">
        <w:rPr>
          <w:rFonts w:ascii="Times New Roman" w:eastAsia="Times New Roman" w:hAnsi="Times New Roman" w:cs="Times New Roman"/>
          <w:sz w:val="24"/>
          <w:szCs w:val="24"/>
          <w:lang w:val="uk-UA"/>
        </w:rPr>
        <w:t>формування ціннісного ставлення суспільства, до держави.</w:t>
      </w:r>
    </w:p>
    <w:p w:rsidR="00B97860" w:rsidRPr="00B97860" w:rsidRDefault="00B97860" w:rsidP="00B97860">
      <w:pPr>
        <w:suppressAutoHyphens/>
        <w:spacing w:after="0" w:line="276" w:lineRule="auto"/>
        <w:ind w:firstLine="720"/>
        <w:jc w:val="both"/>
        <w:rPr>
          <w:rFonts w:ascii="Times New Roman" w:eastAsia="Times New Roman" w:hAnsi="Times New Roman" w:cs="Times New Roman"/>
          <w:sz w:val="24"/>
          <w:szCs w:val="24"/>
          <w:lang w:val="uk-UA"/>
        </w:rPr>
      </w:pPr>
      <w:r w:rsidRPr="00B97860">
        <w:rPr>
          <w:rFonts w:ascii="Times New Roman" w:eastAsia="Times New Roman" w:hAnsi="Times New Roman" w:cs="Times New Roman"/>
          <w:sz w:val="24"/>
          <w:szCs w:val="24"/>
          <w:lang w:val="uk-UA"/>
        </w:rPr>
        <w:t>Вся виховна робота в школі планується і проводиться за основними орієнтирами виховання:</w:t>
      </w:r>
    </w:p>
    <w:p w:rsidR="00B97860" w:rsidRPr="00B97860" w:rsidRDefault="00B97860" w:rsidP="00B97860">
      <w:pPr>
        <w:spacing w:after="0"/>
        <w:ind w:firstLine="708"/>
        <w:jc w:val="both"/>
        <w:rPr>
          <w:rFonts w:ascii="Times New Roman" w:eastAsia="Calibri" w:hAnsi="Times New Roman" w:cs="Times New Roman"/>
          <w:sz w:val="24"/>
          <w:szCs w:val="24"/>
          <w:lang w:val="uk-UA"/>
        </w:rPr>
      </w:pPr>
      <w:r w:rsidRPr="00B97860">
        <w:rPr>
          <w:rFonts w:ascii="Times New Roman" w:eastAsia="Calibri" w:hAnsi="Times New Roman" w:cs="Times New Roman"/>
          <w:sz w:val="24"/>
          <w:szCs w:val="24"/>
          <w:shd w:val="clear" w:color="auto" w:fill="FFFFFF"/>
        </w:rPr>
        <w:t xml:space="preserve">Кожному з напрямків приділяються особлива увага. В основу діяльності </w:t>
      </w:r>
      <w:r w:rsidRPr="00B97860">
        <w:rPr>
          <w:rFonts w:ascii="Times New Roman" w:eastAsia="Calibri" w:hAnsi="Times New Roman" w:cs="Times New Roman"/>
          <w:sz w:val="24"/>
          <w:szCs w:val="24"/>
          <w:shd w:val="clear" w:color="auto" w:fill="FFFFFF"/>
          <w:lang w:val="uk-UA"/>
        </w:rPr>
        <w:t xml:space="preserve">ліцею </w:t>
      </w:r>
      <w:r w:rsidRPr="00B97860">
        <w:rPr>
          <w:rFonts w:ascii="Times New Roman" w:eastAsia="Calibri" w:hAnsi="Times New Roman" w:cs="Times New Roman"/>
          <w:sz w:val="24"/>
          <w:szCs w:val="24"/>
          <w:shd w:val="clear" w:color="auto" w:fill="FFFFFF"/>
        </w:rPr>
        <w:t>покладено принцип гуманізму, демократизму,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B97860" w:rsidRPr="00B97860" w:rsidRDefault="00B97860" w:rsidP="00B97860">
      <w:pPr>
        <w:spacing w:after="0"/>
        <w:ind w:firstLine="708"/>
        <w:jc w:val="both"/>
        <w:rPr>
          <w:rFonts w:ascii="Times New Roman" w:eastAsia="Calibri" w:hAnsi="Times New Roman" w:cs="Times New Roman"/>
          <w:sz w:val="24"/>
          <w:szCs w:val="24"/>
          <w:lang w:val="uk-UA"/>
        </w:rPr>
      </w:pPr>
      <w:r w:rsidRPr="00B97860">
        <w:rPr>
          <w:rFonts w:ascii="Times New Roman" w:eastAsia="Calibri" w:hAnsi="Times New Roman" w:cs="Times New Roman"/>
          <w:sz w:val="24"/>
          <w:szCs w:val="24"/>
          <w:lang w:val="uk-UA"/>
        </w:rPr>
        <w:t>Щочервега о 8</w:t>
      </w:r>
      <w:r w:rsidRPr="00B97860">
        <w:rPr>
          <w:rFonts w:ascii="Times New Roman" w:eastAsia="Calibri" w:hAnsi="Times New Roman" w:cs="Times New Roman"/>
          <w:sz w:val="24"/>
          <w:szCs w:val="24"/>
          <w:vertAlign w:val="superscript"/>
          <w:lang w:val="uk-UA"/>
        </w:rPr>
        <w:t xml:space="preserve">30 </w:t>
      </w:r>
      <w:r w:rsidRPr="00B97860">
        <w:rPr>
          <w:rFonts w:ascii="Times New Roman" w:eastAsia="Calibri" w:hAnsi="Times New Roman" w:cs="Times New Roman"/>
          <w:sz w:val="24"/>
          <w:szCs w:val="24"/>
          <w:lang w:val="uk-UA"/>
        </w:rPr>
        <w:t>– класні керівники закладу освіти «Рафалівський Петропавлівський ліцей» проводять виховні заходи та години спілкування. У структурних підрозділах Рафалівська початкова школа та Лозківська гімназія виховні заходи та години спілкування відбуваються згідно графіку.</w:t>
      </w:r>
    </w:p>
    <w:p w:rsidR="00B97860" w:rsidRPr="00B97860" w:rsidRDefault="00B97860" w:rsidP="00B97860">
      <w:pPr>
        <w:suppressAutoHyphens/>
        <w:spacing w:after="0" w:line="276" w:lineRule="auto"/>
        <w:ind w:firstLine="708"/>
        <w:jc w:val="both"/>
        <w:rPr>
          <w:rFonts w:ascii="Times New Roman" w:eastAsia="Segoe UI" w:hAnsi="Times New Roman" w:cs="Times New Roman"/>
          <w:color w:val="000000"/>
          <w:sz w:val="24"/>
          <w:szCs w:val="24"/>
          <w:lang w:val="uk-UA" w:eastAsia="ru-RU"/>
        </w:rPr>
      </w:pPr>
      <w:r w:rsidRPr="00B97860">
        <w:rPr>
          <w:rFonts w:ascii="Times New Roman" w:eastAsia="Calibri" w:hAnsi="Times New Roman" w:cs="Times New Roman"/>
          <w:color w:val="000000"/>
          <w:sz w:val="24"/>
          <w:szCs w:val="24"/>
          <w:lang w:val="uk-UA"/>
        </w:rPr>
        <w:t>Щоденно у закладі освіти щ 9</w:t>
      </w:r>
      <w:r w:rsidRPr="00B97860">
        <w:rPr>
          <w:rFonts w:ascii="Times New Roman" w:eastAsia="Calibri" w:hAnsi="Times New Roman" w:cs="Times New Roman"/>
          <w:color w:val="000000"/>
          <w:sz w:val="24"/>
          <w:szCs w:val="24"/>
          <w:vertAlign w:val="superscript"/>
          <w:lang w:val="uk-UA"/>
        </w:rPr>
        <w:t xml:space="preserve">00 </w:t>
      </w:r>
      <w:r w:rsidRPr="00B97860">
        <w:rPr>
          <w:rFonts w:ascii="Times New Roman" w:eastAsia="Segoe UI" w:hAnsi="Times New Roman" w:cs="Times New Roman"/>
          <w:color w:val="000000"/>
          <w:sz w:val="24"/>
          <w:szCs w:val="24"/>
          <w:lang w:val="uk-UA" w:eastAsia="ru-RU"/>
        </w:rPr>
        <w:t>відбувається загальнонаціональної хвилини мовчання за загиблими внаслідок збройної агресії Російської Федерації проти України. Щопонеділка навчання розпочинається з державного гімну.</w:t>
      </w:r>
    </w:p>
    <w:p w:rsidR="00B97860" w:rsidRPr="00B97860" w:rsidRDefault="00B97860" w:rsidP="00B97860">
      <w:pPr>
        <w:suppressAutoHyphens/>
        <w:spacing w:after="0" w:line="276" w:lineRule="auto"/>
        <w:ind w:firstLine="720"/>
        <w:jc w:val="both"/>
        <w:rPr>
          <w:rFonts w:ascii="Times New Roman" w:eastAsia="Times New Roman" w:hAnsi="Times New Roman" w:cs="Times New Roman"/>
          <w:sz w:val="24"/>
          <w:szCs w:val="24"/>
          <w:lang w:val="uk-UA"/>
        </w:rPr>
      </w:pPr>
      <w:r w:rsidRPr="00B97860">
        <w:rPr>
          <w:rFonts w:ascii="Times New Roman" w:eastAsia="Times New Roman" w:hAnsi="Times New Roman" w:cs="Times New Roman"/>
          <w:sz w:val="24"/>
          <w:szCs w:val="24"/>
        </w:rPr>
        <w:t>Для реалізації виховних завдань був розроблений план виховної роботи освітнього закладу та окремі плани педагога-організатора, класних керівників, а також розроблено заходи, які охоплюють всі напрями виховання:</w:t>
      </w:r>
      <w:r w:rsidRPr="00B97860">
        <w:rPr>
          <w:rFonts w:ascii="Times New Roman" w:eastAsia="Times New Roman" w:hAnsi="Times New Roman" w:cs="Times New Roman"/>
          <w:sz w:val="24"/>
          <w:szCs w:val="24"/>
          <w:lang w:val="uk-UA"/>
        </w:rPr>
        <w:t xml:space="preserve"> громадянське та військово-патріотичне (формування ціннісного ставлення до суспільства і держави),</w:t>
      </w:r>
      <w:r w:rsidRPr="00B97860">
        <w:rPr>
          <w:rFonts w:ascii="Times New Roman" w:eastAsia="Times New Roman" w:hAnsi="Times New Roman" w:cs="Times New Roman"/>
          <w:sz w:val="24"/>
          <w:szCs w:val="24"/>
        </w:rPr>
        <w:t xml:space="preserve"> патріотичне</w:t>
      </w:r>
      <w:r w:rsidRPr="00B97860">
        <w:rPr>
          <w:rFonts w:ascii="Times New Roman" w:eastAsia="Times New Roman" w:hAnsi="Times New Roman" w:cs="Times New Roman"/>
          <w:sz w:val="24"/>
          <w:szCs w:val="24"/>
          <w:lang w:val="uk-UA"/>
        </w:rPr>
        <w:t xml:space="preserve"> (формування ціннісного ставлення до історичних, культурних та духовних надбань рідного краю)</w:t>
      </w:r>
      <w:r w:rsidRPr="00B97860">
        <w:rPr>
          <w:rFonts w:ascii="Times New Roman" w:eastAsia="Times New Roman" w:hAnsi="Times New Roman" w:cs="Times New Roman"/>
          <w:sz w:val="24"/>
          <w:szCs w:val="24"/>
        </w:rPr>
        <w:t xml:space="preserve">, </w:t>
      </w:r>
      <w:r w:rsidRPr="00B97860">
        <w:rPr>
          <w:rFonts w:ascii="Times New Roman" w:eastAsia="Times New Roman" w:hAnsi="Times New Roman" w:cs="Times New Roman"/>
          <w:sz w:val="24"/>
          <w:szCs w:val="24"/>
          <w:lang w:val="uk-UA"/>
        </w:rPr>
        <w:t>родинно-сімейне (формування ціннісного ставлення до сім’</w:t>
      </w:r>
      <w:r w:rsidRPr="00B97860">
        <w:rPr>
          <w:rFonts w:ascii="Times New Roman" w:eastAsia="Times New Roman" w:hAnsi="Times New Roman" w:cs="Times New Roman"/>
          <w:sz w:val="24"/>
          <w:szCs w:val="24"/>
        </w:rPr>
        <w:t>ї, родини, людей</w:t>
      </w:r>
      <w:r w:rsidRPr="00B97860">
        <w:rPr>
          <w:rFonts w:ascii="Times New Roman" w:eastAsia="Times New Roman" w:hAnsi="Times New Roman" w:cs="Times New Roman"/>
          <w:sz w:val="24"/>
          <w:szCs w:val="24"/>
          <w:lang w:val="uk-UA"/>
        </w:rPr>
        <w:t>)</w:t>
      </w:r>
      <w:r w:rsidRPr="00B97860">
        <w:rPr>
          <w:rFonts w:ascii="Times New Roman" w:eastAsia="Times New Roman" w:hAnsi="Times New Roman" w:cs="Times New Roman"/>
          <w:sz w:val="24"/>
          <w:szCs w:val="24"/>
        </w:rPr>
        <w:t>,</w:t>
      </w:r>
      <w:r w:rsidRPr="00B97860">
        <w:rPr>
          <w:rFonts w:ascii="Times New Roman" w:eastAsia="Times New Roman" w:hAnsi="Times New Roman" w:cs="Times New Roman"/>
          <w:sz w:val="24"/>
          <w:szCs w:val="24"/>
          <w:lang w:val="uk-UA"/>
        </w:rPr>
        <w:t xml:space="preserve"> морально-етичне (формування ціннісного ставлення до себе),</w:t>
      </w:r>
      <w:r w:rsidRPr="00B97860">
        <w:rPr>
          <w:rFonts w:ascii="Times New Roman" w:eastAsia="Times New Roman" w:hAnsi="Times New Roman" w:cs="Times New Roman"/>
          <w:sz w:val="24"/>
          <w:szCs w:val="24"/>
        </w:rPr>
        <w:t xml:space="preserve"> трудове</w:t>
      </w:r>
      <w:r w:rsidRPr="00B97860">
        <w:rPr>
          <w:rFonts w:ascii="Times New Roman" w:eastAsia="Times New Roman" w:hAnsi="Times New Roman" w:cs="Times New Roman"/>
          <w:sz w:val="24"/>
          <w:szCs w:val="24"/>
          <w:lang w:val="uk-UA"/>
        </w:rPr>
        <w:t xml:space="preserve"> (формування ціннісного ставлення до праці)</w:t>
      </w:r>
      <w:r w:rsidRPr="00B97860">
        <w:rPr>
          <w:rFonts w:ascii="Times New Roman" w:eastAsia="Times New Roman" w:hAnsi="Times New Roman" w:cs="Times New Roman"/>
          <w:sz w:val="24"/>
          <w:szCs w:val="24"/>
        </w:rPr>
        <w:t>, екологічне</w:t>
      </w:r>
      <w:r w:rsidRPr="00B97860">
        <w:rPr>
          <w:rFonts w:ascii="Times New Roman" w:eastAsia="Times New Roman" w:hAnsi="Times New Roman" w:cs="Times New Roman"/>
          <w:sz w:val="24"/>
          <w:szCs w:val="24"/>
          <w:lang w:val="uk-UA"/>
        </w:rPr>
        <w:t xml:space="preserve"> (формування ціннісного ставлення до природи), естетичне (формування ціннісного ставлення до мистецтва).</w:t>
      </w:r>
      <w:r w:rsidRPr="00B97860">
        <w:rPr>
          <w:rFonts w:ascii="Times New Roman" w:eastAsia="Times New Roman" w:hAnsi="Times New Roman" w:cs="Times New Roman"/>
          <w:sz w:val="24"/>
          <w:szCs w:val="24"/>
        </w:rPr>
        <w:t xml:space="preserve"> </w:t>
      </w:r>
    </w:p>
    <w:p w:rsidR="00B97860" w:rsidRPr="00B97860" w:rsidRDefault="00B97860" w:rsidP="00B97860">
      <w:pPr>
        <w:spacing w:after="0"/>
        <w:ind w:firstLine="708"/>
        <w:jc w:val="both"/>
        <w:rPr>
          <w:rFonts w:ascii="Times New Roman" w:eastAsia="Calibri" w:hAnsi="Times New Roman" w:cs="Times New Roman"/>
          <w:sz w:val="24"/>
          <w:szCs w:val="24"/>
          <w:lang w:val="uk-UA"/>
        </w:rPr>
      </w:pPr>
      <w:r w:rsidRPr="00B97860">
        <w:rPr>
          <w:rFonts w:ascii="Times New Roman" w:eastAsia="Calibri" w:hAnsi="Times New Roman" w:cs="Times New Roman"/>
          <w:sz w:val="24"/>
          <w:szCs w:val="24"/>
          <w:lang w:val="uk-UA"/>
        </w:rPr>
        <w:t>Для</w:t>
      </w:r>
      <w:r w:rsidRPr="00B97860">
        <w:rPr>
          <w:rFonts w:ascii="Times New Roman" w:eastAsia="Calibri" w:hAnsi="Times New Roman" w:cs="Times New Roman"/>
          <w:sz w:val="24"/>
          <w:szCs w:val="24"/>
        </w:rPr>
        <w:t xml:space="preserve"> системного підходу до організації виховного процесу та його вдосконалення у навчальному році було розроблено та запроваджено єдину форму планів виховної роботи класних керівників.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lang w:val="uk-UA"/>
        </w:rPr>
        <w:t xml:space="preserve">З метою попередження правопорушень, профілактики бездоглядності було налагоджено тісний контакт ліцею із сім'єю, громадськістю, бо тільки так можна досягти позитивних результатів у виховній роботі з неповнолітніми. </w:t>
      </w:r>
      <w:r w:rsidRPr="00B97860">
        <w:rPr>
          <w:rFonts w:ascii="Times New Roman" w:eastAsia="Times New Roman" w:hAnsi="Times New Roman" w:cs="Times New Roman"/>
          <w:bCs/>
          <w:sz w:val="24"/>
          <w:szCs w:val="24"/>
        </w:rPr>
        <w:t>Систематично проводилася роз’яснювальна робота з батьками на загальношкільних, класних зборах, під час індивідуальних бесід щодо недопущення правопорушень серед учнівської молоді.</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У 2023/2024 н. р. продовжила роботу Рада профілактики правопорушень, де було виявлено і проведено роботу з учнями, які схильні до правопорушень. З такими дітьми проводились індивідуальні виховні бесіди, психолого-педагогічна корекційна робота. З метою запобігання дитячій безпритульності, бездоглядності, профілактики правопорушень та злочинності проведено профілактичні рейди «Діти вулиці» і «Урок», акції «Молодь за здоровий спосіб життя», «Мистецтво проти наркоманії, пияцтва, злочинності», дискусії «Ми народжені, щоб нести відповідальність за своє життя», тиждень морального виховання, тематичні години «Кримінальна відповідальність неповнолітніх», години спілкування «Без прав немає обов’язків», диспути «Запобігти, врятувати, допомогти» та ін.</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Триваюча широкомасштабна збройна агресія російської федерації проти України викликала стрес у всіх учасників освітнього процесу. За таких умов істотно зросла роль психологічної служби у системі освіти щодо забезпечення своєчасного і систематичного надання психологічної та соціально-педагогічної підтримки всім учасникам освітнього </w:t>
      </w:r>
      <w:r w:rsidRPr="00B97860">
        <w:rPr>
          <w:rFonts w:ascii="Times New Roman" w:eastAsia="Times New Roman" w:hAnsi="Times New Roman" w:cs="Times New Roman"/>
          <w:bCs/>
          <w:sz w:val="24"/>
          <w:szCs w:val="24"/>
        </w:rPr>
        <w:lastRenderedPageBreak/>
        <w:t xml:space="preserve">процесу. Протягом 2023/2024 н.р. практичний психолог закладу та класні керівники систематично працювали над підтримкою та оптимізацією психологічного стану здобувачів освіти.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На уроках було запроваджено психологічні хвилинки, які допомагають здобувачу освіти впоратися зі стресом та його наслідками, емоційно налаштуватися на урок, на плідну роботу, завдяки чому створюється сприятлива атмосфера.</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З метою розвитку соціальних і громадянських компетентностей здобувачів освіти </w:t>
      </w:r>
      <w:r w:rsidRPr="00B97860">
        <w:rPr>
          <w:rFonts w:ascii="Times New Roman" w:eastAsia="Times New Roman" w:hAnsi="Times New Roman" w:cs="Times New Roman"/>
          <w:bCs/>
          <w:sz w:val="24"/>
          <w:szCs w:val="24"/>
          <w:lang w:val="uk-UA"/>
        </w:rPr>
        <w:t>в закладі</w:t>
      </w:r>
      <w:r w:rsidRPr="00B97860">
        <w:rPr>
          <w:rFonts w:ascii="Times New Roman" w:eastAsia="Times New Roman" w:hAnsi="Times New Roman" w:cs="Times New Roman"/>
          <w:bCs/>
          <w:sz w:val="24"/>
          <w:szCs w:val="24"/>
        </w:rPr>
        <w:t xml:space="preserve"> було проведено анкетування учнів «Шкільний лідер. Соціально-психологічний портрет», психологічний тренінг «Розвиток навичок поведінки у конфліктних ситуаціях» (для учнів, схильних до конфліктної поведінки), тренінгові заняття до європейського дня боротьби з торгівлею людьми «Скажи НІ сучасному рабству!», до Всесвітнього дня психічного здоров’я проведено годину психолога «Подолання стресових ситуацій у навчальному закладі та розвиток позитивних емоцій», акція «16 днів проти насильства» до Європейського дня захисту дітей від сексуальної експлуатації та сексуального насильства), психотренінг «Кожен має право бути самим собою» до Міжнародного дня толерантності, година спілкування «Порозуміння з ВІЛ-позитивними людьми», «Твоє життя – твій вибір», тиждень психологічної та соціальної підтримки, тематична бесіда «Торгівля людьми у сучасному світі», години психолога з профорієнтації «Коли робота приносить радість» - 7 клас, «Ти і ринок праці» - 8 клас, «Трудові канікули» - 9, 10 класи, «Держава потребує професіоналів» - 11 клас, акції «Мій настрій», «Назви сусіда лагідно» до Всесвітнього дня психолога, для учнів 11 класу була проведена година психолога «Психологічна підготовка до НМТ. Профілактика стресів», лекція для старшокласників «Психологічні особливості добору професійної діяльності та психологічна підготовка до підсумкової атестації, НМТ».</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Булінг (цькування) є однією із поширених форм насильства у дитячому середовищі. З війною проблема булінгу не лише не викорінилася, а онлайн-цькування в закладах освіти набуває нових форм і проявів, зокрема, булінг із застосуванням засобів електронних комунікацій. З метою профілактики булінгу (цькування) та кібербулінгу у 2023/2024 н. р. було проведено просвітницьку роботу з батьками та законними представниками здобувачів освіти з питань профілактики насильства, булінгу, формування толерантної поведінки та вирішення конфліктних ситуацій мирним шляхом.</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rPr>
        <w:t>Відповідно до плану заходів щодо запобігання та протидії булінгу (цькування) в закладі освіти було проведено тиждень протидії булінгу, профілактично-просвітницькі заходи з профілактики булінгу (цькування), жорстокої та протиправної поведінки, конфліктів в учнівському та педагогічному колективі, годину психолога «Школа дружня до дитини», з метою проведення просвітницької роботи, організовано зустрічі здобувачів освіти із інспекторами з ювенальної превенції відділу поліції. Практичний психолог та класні керівники закладу провели серію заходів для учнів 1-11 класів: тренінгові заняття «Давайте жити дружно!» (2-4 класи), «Протидія виявам насильства в учнівському середовищі» (6-8 класи), «Конфлікт. Шляхи подолання конфліктів» (9-11 класи), «Запобігання насильства серед дітей. Правила безпечної поведінки» (3-4 класи), «Прояви булінгу у шкільному колективі» (5-8 класи), «Толерантність, як умова спілкування» (5-8 класи), імітаційну гру «Єдиний організм: створення і розвиток колективу класу» (5 клас), години спілкування ««Читання з передбаченням» за казкою Ірен Роздобудько «Дикі образи дикобраза»» (1-2 класи), «Закон і ми» (9-11 класи), «Культура спілкування в Інтернеті» (5-8 класи), «Моя поведінка в конфлікті/ небезпечній ситуації» (7-8 класи). Члени учнівського самоврядування підготували та поширили відео-презентацію «Кібербулінг агресія в Інтернеті»</w:t>
      </w:r>
      <w:r w:rsidRPr="00B97860">
        <w:rPr>
          <w:rFonts w:ascii="Times New Roman" w:eastAsia="Times New Roman" w:hAnsi="Times New Roman" w:cs="Times New Roman"/>
          <w:bCs/>
          <w:sz w:val="24"/>
          <w:szCs w:val="24"/>
          <w:lang w:val="uk-UA"/>
        </w:rPr>
        <w:t>.</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lastRenderedPageBreak/>
        <w:t xml:space="preserve">Нова реальність диктує нові правила життя. Одним з найважливіших завдань у 2023/2024 н. р. було і залишається – оволодіння здобувачів освіти необхідними знаннями, потрібними для подальшої безпечної життєдіяльності.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Робота з охорони праці, безпеки життєдіяльності, профілактики травматизму дітей у побуті та під час навчально-виховного процесу визначається у діяльності педколективу як одна із пріоритетних і проводиться відповідно до Законів України «Про охорону праці», «Про дорожній рух», «Про пожежну безпеку», Положення про організацію роботи з охорони праці учасників навчально-виховного процесу в установах і закладах освіти", затверджених наказом МОН України № 563 від 01.08.2001</w:t>
      </w:r>
      <w:r w:rsidRPr="00B97860">
        <w:rPr>
          <w:rFonts w:ascii="Times New Roman" w:eastAsia="Times New Roman" w:hAnsi="Times New Roman" w:cs="Times New Roman"/>
          <w:bCs/>
          <w:sz w:val="24"/>
          <w:szCs w:val="24"/>
          <w:lang w:val="uk-UA"/>
        </w:rPr>
        <w:t xml:space="preserve"> </w:t>
      </w:r>
      <w:r w:rsidRPr="00B97860">
        <w:rPr>
          <w:rFonts w:ascii="Times New Roman" w:eastAsia="Times New Roman" w:hAnsi="Times New Roman" w:cs="Times New Roman"/>
          <w:bCs/>
          <w:sz w:val="24"/>
          <w:szCs w:val="24"/>
        </w:rPr>
        <w:t>р. із змінами згідно з наказом МОН України від 20.11.2006 р. № 782, Державних санітарних правил і норм улаштування, утримання загальноосвітніх навчальних закладів та організацій навчально-виховного процесу, та інших численних нормативних актів, які регламентують роботу школи з цих питань.</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На початку навчального року, напередодні канікул та святкових днів проводились інструктажі з безпеки життєдіяльності серед </w:t>
      </w:r>
      <w:r w:rsidRPr="00B97860">
        <w:rPr>
          <w:rFonts w:ascii="Times New Roman" w:eastAsia="Times New Roman" w:hAnsi="Times New Roman" w:cs="Times New Roman"/>
          <w:bCs/>
          <w:sz w:val="24"/>
          <w:szCs w:val="24"/>
          <w:lang w:val="uk-UA"/>
        </w:rPr>
        <w:t>єдобувачів освіти</w:t>
      </w:r>
      <w:r w:rsidRPr="00B97860">
        <w:rPr>
          <w:rFonts w:ascii="Times New Roman" w:eastAsia="Times New Roman" w:hAnsi="Times New Roman" w:cs="Times New Roman"/>
          <w:bCs/>
          <w:sz w:val="24"/>
          <w:szCs w:val="24"/>
        </w:rPr>
        <w:t>, відпрацьовано програма вступного інструктажу. Регулярно відбувалися цільові інструктажі з учнями перед екскурсіями, походами, спортивними змаганнями. Кожна класна кімната, кабінет має необхідний перелік документації з питань безпеки життєдіяльності. Також у приміщенні розміщено кілька стендів по безпечній поведінці. У вересні та травні місяці кожного року у ліцеї проводяться практичні заняття по евакуації учнів і працівників на випадок пожежі згідно планів евакуації.</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З метою інформування та підвищення рівня обізнаності </w:t>
      </w:r>
      <w:r w:rsidRPr="00B97860">
        <w:rPr>
          <w:rFonts w:ascii="Times New Roman" w:eastAsia="Times New Roman" w:hAnsi="Times New Roman" w:cs="Times New Roman"/>
          <w:bCs/>
          <w:sz w:val="24"/>
          <w:szCs w:val="24"/>
          <w:lang w:val="uk-UA"/>
        </w:rPr>
        <w:t>здобувачів освіти</w:t>
      </w:r>
      <w:r w:rsidRPr="00B97860">
        <w:rPr>
          <w:rFonts w:ascii="Times New Roman" w:eastAsia="Times New Roman" w:hAnsi="Times New Roman" w:cs="Times New Roman"/>
          <w:bCs/>
          <w:sz w:val="24"/>
          <w:szCs w:val="24"/>
        </w:rPr>
        <w:t xml:space="preserve"> було проведено інструктажі та бесіди щодо поведінки в умовах воєнного стану, серед них: «Правила поведінки під час сигналів тривоги», «Екстрена валіза. Що потрібно мати на випадок евакуації населення», «Дії під час обстрілу. Обстріл стрілецькою зброєю. Артобстріл, мінометний обстріл. Обстріл дронами-камікадзе», «Правила поведінки під час комендантської години», «Правила поводження з невідомими предметами та речовинами» та інші.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У закладі протягом року проводились заходи щодо запобігання дитячого травматизму, застосовувались різні форми та методи роботи, серед яких: лекції, бесіди, зустрічі з працівниками поліції, лікарями. У позаурочний час, з метою формування навичок безпечної поведінки та пропаганди здорового способу життя, для здобувачів освіти організовувались вікторини, конкурси, екскурсії.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Класні керівники 1-11 класів провели  єдину виховну годину з безпеки життєдіяльності та правил дорожнього руху, ознайомили із планом евакуації під час пожежі, провели бесіду «Щоб не трапилось біди, в МНС ти подзвони», тематичний інструктаж «Небезпека передвесняного льоду на водоймах», члени учнівського самоврядування організували перегляд мультфільмів для учнів 1-4 класів від ЮНІСЕФ України про мінну безпеку: «Повітряний змій», «Лісовий скарб», «Телефонуй 101».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Для удосконалення профілактичної роботи щодо запобігання дитячого травматизму серед</w:t>
      </w:r>
      <w:r w:rsidRPr="00B97860">
        <w:rPr>
          <w:rFonts w:ascii="Times New Roman" w:eastAsia="Times New Roman" w:hAnsi="Times New Roman" w:cs="Times New Roman"/>
          <w:bCs/>
          <w:sz w:val="24"/>
          <w:szCs w:val="24"/>
          <w:lang w:val="uk-UA"/>
        </w:rPr>
        <w:t xml:space="preserve"> </w:t>
      </w:r>
      <w:r w:rsidRPr="00B97860">
        <w:rPr>
          <w:rFonts w:ascii="Times New Roman" w:eastAsia="Times New Roman" w:hAnsi="Times New Roman" w:cs="Times New Roman"/>
          <w:bCs/>
          <w:sz w:val="24"/>
          <w:szCs w:val="24"/>
        </w:rPr>
        <w:t>вихованців</w:t>
      </w:r>
      <w:r w:rsidRPr="00B97860">
        <w:rPr>
          <w:rFonts w:ascii="Times New Roman" w:eastAsia="Times New Roman" w:hAnsi="Times New Roman" w:cs="Times New Roman"/>
          <w:bCs/>
          <w:sz w:val="24"/>
          <w:szCs w:val="24"/>
          <w:lang w:val="uk-UA"/>
        </w:rPr>
        <w:t xml:space="preserve"> </w:t>
      </w:r>
      <w:r w:rsidRPr="00B97860">
        <w:rPr>
          <w:rFonts w:ascii="Times New Roman" w:eastAsia="Times New Roman" w:hAnsi="Times New Roman" w:cs="Times New Roman"/>
          <w:bCs/>
          <w:sz w:val="24"/>
          <w:szCs w:val="24"/>
        </w:rPr>
        <w:t>класними керівниками проводиться комплекс бесід:</w:t>
      </w:r>
    </w:p>
    <w:p w:rsidR="00B97860" w:rsidRPr="00B97860" w:rsidRDefault="00B97860" w:rsidP="000F51F2">
      <w:pPr>
        <w:numPr>
          <w:ilvl w:val="0"/>
          <w:numId w:val="40"/>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з</w:t>
      </w:r>
      <w:r w:rsidRPr="00B97860">
        <w:rPr>
          <w:rFonts w:ascii="Times New Roman" w:eastAsia="Times New Roman" w:hAnsi="Times New Roman" w:cs="Times New Roman"/>
          <w:bCs/>
          <w:sz w:val="24"/>
          <w:szCs w:val="24"/>
          <w:lang w:val="uk-UA" w:eastAsia="ru-RU"/>
        </w:rPr>
        <w:t xml:space="preserve"> </w:t>
      </w:r>
      <w:r w:rsidRPr="00B97860">
        <w:rPr>
          <w:rFonts w:ascii="Times New Roman" w:eastAsia="Times New Roman" w:hAnsi="Times New Roman" w:cs="Times New Roman"/>
          <w:bCs/>
          <w:sz w:val="24"/>
          <w:szCs w:val="24"/>
          <w:lang w:eastAsia="ru-RU"/>
        </w:rPr>
        <w:t>правил дорожнього руху;</w:t>
      </w:r>
    </w:p>
    <w:p w:rsidR="00B97860" w:rsidRPr="00B97860" w:rsidRDefault="00B97860" w:rsidP="000F51F2">
      <w:pPr>
        <w:numPr>
          <w:ilvl w:val="0"/>
          <w:numId w:val="40"/>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з</w:t>
      </w:r>
      <w:r w:rsidRPr="00B97860">
        <w:rPr>
          <w:rFonts w:ascii="Times New Roman" w:eastAsia="Times New Roman" w:hAnsi="Times New Roman" w:cs="Times New Roman"/>
          <w:bCs/>
          <w:sz w:val="24"/>
          <w:szCs w:val="24"/>
          <w:lang w:val="uk-UA" w:eastAsia="ru-RU"/>
        </w:rPr>
        <w:t xml:space="preserve"> </w:t>
      </w:r>
      <w:r w:rsidRPr="00B97860">
        <w:rPr>
          <w:rFonts w:ascii="Times New Roman" w:eastAsia="Times New Roman" w:hAnsi="Times New Roman" w:cs="Times New Roman"/>
          <w:bCs/>
          <w:sz w:val="24"/>
          <w:szCs w:val="24"/>
          <w:lang w:eastAsia="ru-RU"/>
        </w:rPr>
        <w:t>правил  протипожежної безпеки;</w:t>
      </w:r>
    </w:p>
    <w:p w:rsidR="00B97860" w:rsidRPr="00B97860" w:rsidRDefault="00B97860" w:rsidP="000F51F2">
      <w:pPr>
        <w:numPr>
          <w:ilvl w:val="0"/>
          <w:numId w:val="40"/>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запобігання отруєнь;</w:t>
      </w:r>
    </w:p>
    <w:p w:rsidR="00B97860" w:rsidRPr="00B97860" w:rsidRDefault="00B97860" w:rsidP="000F51F2">
      <w:pPr>
        <w:numPr>
          <w:ilvl w:val="0"/>
          <w:numId w:val="40"/>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з</w:t>
      </w:r>
      <w:r w:rsidRPr="00B97860">
        <w:rPr>
          <w:rFonts w:ascii="Times New Roman" w:eastAsia="Times New Roman" w:hAnsi="Times New Roman" w:cs="Times New Roman"/>
          <w:bCs/>
          <w:sz w:val="24"/>
          <w:szCs w:val="24"/>
          <w:lang w:val="uk-UA" w:eastAsia="ru-RU"/>
        </w:rPr>
        <w:t xml:space="preserve"> </w:t>
      </w:r>
      <w:r w:rsidRPr="00B97860">
        <w:rPr>
          <w:rFonts w:ascii="Times New Roman" w:eastAsia="Times New Roman" w:hAnsi="Times New Roman" w:cs="Times New Roman"/>
          <w:bCs/>
          <w:sz w:val="24"/>
          <w:szCs w:val="24"/>
          <w:lang w:eastAsia="ru-RU"/>
        </w:rPr>
        <w:t>безпеки при користуванні газом;</w:t>
      </w:r>
    </w:p>
    <w:p w:rsidR="00B97860" w:rsidRPr="00B97860" w:rsidRDefault="00B97860" w:rsidP="000F51F2">
      <w:pPr>
        <w:numPr>
          <w:ilvl w:val="0"/>
          <w:numId w:val="40"/>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з безпеки з вибухонебезпечними предметами;</w:t>
      </w:r>
    </w:p>
    <w:p w:rsidR="00B97860" w:rsidRPr="00B97860" w:rsidRDefault="00B97860" w:rsidP="000F51F2">
      <w:pPr>
        <w:numPr>
          <w:ilvl w:val="0"/>
          <w:numId w:val="40"/>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з</w:t>
      </w:r>
      <w:r w:rsidRPr="00B97860">
        <w:rPr>
          <w:rFonts w:ascii="Times New Roman" w:eastAsia="Times New Roman" w:hAnsi="Times New Roman" w:cs="Times New Roman"/>
          <w:bCs/>
          <w:sz w:val="24"/>
          <w:szCs w:val="24"/>
          <w:lang w:val="uk-UA" w:eastAsia="ru-RU"/>
        </w:rPr>
        <w:t xml:space="preserve"> </w:t>
      </w:r>
      <w:r w:rsidRPr="00B97860">
        <w:rPr>
          <w:rFonts w:ascii="Times New Roman" w:eastAsia="Times New Roman" w:hAnsi="Times New Roman" w:cs="Times New Roman"/>
          <w:bCs/>
          <w:sz w:val="24"/>
          <w:szCs w:val="24"/>
          <w:lang w:eastAsia="ru-RU"/>
        </w:rPr>
        <w:t>безпеки на воді;</w:t>
      </w:r>
    </w:p>
    <w:p w:rsidR="00B97860" w:rsidRPr="00B97860" w:rsidRDefault="00B97860" w:rsidP="000F51F2">
      <w:pPr>
        <w:numPr>
          <w:ilvl w:val="0"/>
          <w:numId w:val="40"/>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lastRenderedPageBreak/>
        <w:t>з</w:t>
      </w:r>
      <w:r w:rsidRPr="00B97860">
        <w:rPr>
          <w:rFonts w:ascii="Times New Roman" w:eastAsia="Times New Roman" w:hAnsi="Times New Roman" w:cs="Times New Roman"/>
          <w:bCs/>
          <w:sz w:val="24"/>
          <w:szCs w:val="24"/>
          <w:lang w:val="uk-UA" w:eastAsia="ru-RU"/>
        </w:rPr>
        <w:t xml:space="preserve"> </w:t>
      </w:r>
      <w:r w:rsidRPr="00B97860">
        <w:rPr>
          <w:rFonts w:ascii="Times New Roman" w:eastAsia="Times New Roman" w:hAnsi="Times New Roman" w:cs="Times New Roman"/>
          <w:bCs/>
          <w:sz w:val="24"/>
          <w:szCs w:val="24"/>
          <w:lang w:eastAsia="ru-RU"/>
        </w:rPr>
        <w:t>безпеки користування електроприладами, при поводженні з джерелами електроструму.</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На період запровадження воєнного стану в Україні (Указ №64/2022 «Про введення воєнного стану в Україні») у закладі, на постійній основі, проходить інформування учасників освітнього процесу та працівників про межі поширення, наслідки, способи та методи захисту, а також дії у зоні можливої надзвичайної ситуації. Також адміністраторами шкільної Фейсбук сторінки розповсюджується корисні поради від UNICEF Ukraine «Важливо, як ніколи», «Дітям про вибухонебезпечні предмети»; ДСНС України «Мінна безпека. Що потрібно знати та виконувати».</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Згідно річного плану виховної роботи ліцею для учнів 1-11 класів було організовано тижнів БЖД: тиждень безпеки дорожнього руху «Увага! Діти на дорозі!», тиждень знань безпеки життєдіяльності), тиждень цивільного захисту, тиждень охорони життя і здоров'я дітей, тиждень безпеки життєдіяльності.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Національно-патріотичне виховання здобувачів освіти стало пріоритетним напрямом в національній системі освіти. Національно-патріотичне виховання є важливим засобом громадянської освіти. Розпорядженням Кабінету Міністрів України від 9 жовтня 2020 р. № 1233-р схвалено Концепцію Державної цільової соціальної програми національно-патріотичного виховання на період до 2025 року.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З метою посилення національно-патріотичного виховання здобувачів освіти у 2023/2024 навчальному році було проведено тематичні просвітницькі заходи: Перший урок національно-патріотичного спрямування (01.09.2023), конкурс малюнків «Дякуємо за мирне небо над головою», тиждень пам’яті захисників та захисниць (18.09-22.09), акція «Прапор об’єднає» - створили побажання для військових на прапорі, години спілкування «Я громадянин України і пишаюся цим» (1-4 класи), інтелектуальну гру «Невідома Україна?» (5-7 класи), конкурс малюнків «Національні символи українського народу» (1-11 клас).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Відповідно до Указу Президента України №143/2022 «Про загальнонаціональну хвилину мовчання за загиблими внаслідок збройної агресії росії проти України» у закладі щоденно о 9.00 проводиться загальнонаціональна хвилина мовчання.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З метою вироблення в учнів високого ідеалу служіння народові, готовності до трудового та героїчного подвигу в ім'я процвітання держави та її захисту; виховання в школярів патріотизму, свідомої дисципліни та організованості, протягом жовтня було проведено декаду захисників і захисниць України. Класними керівниками було організовано тематичні виховні години до Дня українського козацтва та Дня захисників та захисниць України: «Покрова – козацький оберіг», «Слава нескореним» для учнів 1-11 класів. Учителями фізичної культури проведена спортивно-патріотична гра «Ми – нащадки козаків» (8-11 класи) і свято козачат «Козацькі забави» (1-4 класи). Члени учнівського самоврядування підготували інформ-дайджест «Від козаків до кіборгів», проведено зустрічі з учасниками російсько-української війни «Захисники країни, спасибі за майбутнє України», учитель історії провела хвилинку інформації, присвячена 80-й річниці створення УПА «Ми сміливі нащадки незламних дідів», а вчитель правознавства організувала круглий стіл «Діти війни». У День української мови та писемності, учні і вчителі ліцею доєдналися до написання Всеукраїнського радіодиктанту національної єдності. З нагоди цього свята учителі української мови та літератури провели гру-вікторину «Українська мова: світ загадок і таємниць» (8-11 клас), взяли участь у І, ІІ та ІІІ етапах Міжнародного мовно-літературного конкурсу учнівської та студентської молоді ім. Т. Г. Шевченка. Педагог-організатор та учні 5-7 класів підготували відео «Мово моя солов’їна…». До дня Збройних Сил України було організовано спортивне </w:t>
      </w:r>
      <w:r w:rsidRPr="00B97860">
        <w:rPr>
          <w:rFonts w:ascii="Times New Roman" w:eastAsia="Times New Roman" w:hAnsi="Times New Roman" w:cs="Times New Roman"/>
          <w:bCs/>
          <w:sz w:val="24"/>
          <w:szCs w:val="24"/>
        </w:rPr>
        <w:lastRenderedPageBreak/>
        <w:t>свято «Ми майбутні захисники України» (1-4 класи), педагог-організатор провела квест-гру «Ми вам довіримо Батьківщину» для учнів 5-7 класів. З метою формування соціальної та громадянської компетентностей учні 5-11 класів доєдналися до відеочеленджу «#Я_вірю_у_ЗСУ», класні керівники провели тематичні години спілкування, присвячені до Дня Збройних сил України: «Є така професія – Батьківщину захищати». Учитель предмета «Захист України» презентував відео на Фейсбук сторінці ліцею «Українська армія – школа гарту і мужності». 22 січня 2024 року, у день Соборності та Свободи України було проведено виховні години: «Соборна Україна – одвічна мрія народу», «Українці у боротьбі за створення власної держави », «Сонце Соборності», учитель громадянської освіти провела тематичний урок для учнів 10-11 класів «Вона - наш скарб і наша мрія: соборна, вільна Україна». Під керівництвом заступника директора з виховної роботи та педагога-організатора учні нашого ліцею стали учасниками акції «Ланцюг єднання». У Всесвітній день «Дякую» провели челендж «#У_кожного_свій_фронт», де висловили подяку кожному українцю, який працю є на Перемогу. 20 лютого 2024 року у День пам’яті Героїв Небесної Сотні було проведено майстер-клас «Сто небесних ангелів», флешмоб «Янголи пам’яті», хвилину мовчання «Хай палають свічки пам’яті загиблих Героїв небесної сотні», виховні години «Народ мій завжди є, народ мій завжди буде», відеожурнал «Люди, що змінили хід історії». У Міжнародний день рідної мови проведено конкурс читців патріотичної поезії «Слався, рідно Україно», педагог-організатор разом із учнями 5-11 класів підготували літературну композицію «О мово рідна, золота колиска», шкільний бібліотекар представила книжковий вернісаж «Уклін чолом народу, що рідну мову нам зберіг». Учителі української мови та літератури провели усний літературний журнал «Наш скарб – рідна мова» для учнів 8-9 класів, інтелектуальну гру «Знання за плечима не носити» для учнів 5-7 класів, турнір юних мовознавців «Мово калинова-диво барвінкове» для учнів 10-11 класів, тематичні уроки «Рідна мова в рідній школі» для учнів 1-4 класів. Педагог-організатор провела флешмоб «Говорити українською це модно!». 24 лютого 2024 року, у другу річницю повномасштабного вторгнення було проведено виховні години: «Кожен із нас - воїн», «Жінки, які загинули за Україну», «Волонтери: сила небайдужих», «Історії місць війни». Шкільний бібліотекар підготувала виставку інфографіки «Вистояли – Переможемо», педагог-організатор провела лінійку скорботи за загиблими випускниками та земляками «Пам’ять про тих, хто згасли мов зорі». Учитель історії та учні 8-11 класів переглянули фільм-реквієм «Імена на стінах», учителі української мови та літератури провели літературне читання «Борітеся – поборете! Вам Бог помагає!». Педагог-організатор та члени учнівського самоврядування підготували арт-презентацію «Відродженна святиня України» до Дня Державного Герба України. У День єднання було проведено виховні години «Україна. Народжені вільними!», «Єдність – то і є наша сила», «Злилися воєдино однині…». З нагоди 210 річниці від дня народження Тараса</w:t>
      </w:r>
      <w:r w:rsidRPr="00B97860">
        <w:rPr>
          <w:rFonts w:ascii="Times New Roman" w:eastAsia="Times New Roman" w:hAnsi="Times New Roman" w:cs="Times New Roman"/>
          <w:bCs/>
          <w:sz w:val="24"/>
          <w:szCs w:val="24"/>
          <w:lang w:val="uk-UA"/>
        </w:rPr>
        <w:t xml:space="preserve"> </w:t>
      </w:r>
      <w:r w:rsidRPr="00B97860">
        <w:rPr>
          <w:rFonts w:ascii="Times New Roman" w:eastAsia="Times New Roman" w:hAnsi="Times New Roman" w:cs="Times New Roman"/>
          <w:bCs/>
          <w:sz w:val="24"/>
          <w:szCs w:val="24"/>
        </w:rPr>
        <w:t>Шевченка у березні 2024 року було організовано декаду пам’яті Т.</w:t>
      </w:r>
      <w:r w:rsidRPr="00B97860">
        <w:rPr>
          <w:rFonts w:ascii="Times New Roman" w:eastAsia="Times New Roman" w:hAnsi="Times New Roman" w:cs="Times New Roman"/>
          <w:bCs/>
          <w:sz w:val="24"/>
          <w:szCs w:val="24"/>
          <w:lang w:val="uk-UA"/>
        </w:rPr>
        <w:t xml:space="preserve"> </w:t>
      </w:r>
      <w:r w:rsidRPr="00B97860">
        <w:rPr>
          <w:rFonts w:ascii="Times New Roman" w:eastAsia="Times New Roman" w:hAnsi="Times New Roman" w:cs="Times New Roman"/>
          <w:bCs/>
          <w:sz w:val="24"/>
          <w:szCs w:val="24"/>
        </w:rPr>
        <w:t>Г.</w:t>
      </w:r>
      <w:r w:rsidRPr="00B97860">
        <w:rPr>
          <w:rFonts w:ascii="Times New Roman" w:eastAsia="Times New Roman" w:hAnsi="Times New Roman" w:cs="Times New Roman"/>
          <w:bCs/>
          <w:sz w:val="24"/>
          <w:szCs w:val="24"/>
          <w:lang w:val="uk-UA"/>
        </w:rPr>
        <w:t xml:space="preserve"> </w:t>
      </w:r>
      <w:r w:rsidRPr="00B97860">
        <w:rPr>
          <w:rFonts w:ascii="Times New Roman" w:eastAsia="Times New Roman" w:hAnsi="Times New Roman" w:cs="Times New Roman"/>
          <w:bCs/>
          <w:sz w:val="24"/>
          <w:szCs w:val="24"/>
        </w:rPr>
        <w:t xml:space="preserve">Шевченка «Ти син України, ти дух її вічно живий». У рамках декади було проведено: загальношкільну лінійку </w:t>
      </w:r>
      <w:r w:rsidRPr="00B97860">
        <w:rPr>
          <w:rFonts w:ascii="Times New Roman" w:eastAsia="Times New Roman" w:hAnsi="Times New Roman" w:cs="Times New Roman"/>
          <w:bCs/>
          <w:sz w:val="24"/>
          <w:szCs w:val="24"/>
          <w:lang w:val="uk-UA"/>
        </w:rPr>
        <w:t>«</w:t>
      </w:r>
      <w:r w:rsidRPr="00B97860">
        <w:rPr>
          <w:rFonts w:ascii="Times New Roman" w:eastAsia="Times New Roman" w:hAnsi="Times New Roman" w:cs="Times New Roman"/>
          <w:bCs/>
          <w:sz w:val="24"/>
          <w:szCs w:val="24"/>
        </w:rPr>
        <w:t>Кобзареве слово-ніби пісня, свою дарує мудрість нам</w:t>
      </w:r>
      <w:r w:rsidRPr="00B97860">
        <w:rPr>
          <w:rFonts w:ascii="Times New Roman" w:eastAsia="Times New Roman" w:hAnsi="Times New Roman" w:cs="Times New Roman"/>
          <w:bCs/>
          <w:sz w:val="24"/>
          <w:szCs w:val="24"/>
          <w:lang w:val="uk-UA"/>
        </w:rPr>
        <w:t>»</w:t>
      </w:r>
      <w:r w:rsidRPr="00B97860">
        <w:rPr>
          <w:rFonts w:ascii="Times New Roman" w:eastAsia="Times New Roman" w:hAnsi="Times New Roman" w:cs="Times New Roman"/>
          <w:bCs/>
          <w:sz w:val="24"/>
          <w:szCs w:val="24"/>
        </w:rPr>
        <w:t xml:space="preserve">, конкурс на кращий ребус і кросворд «Шифруємо твори Шевченка», флешмоб читців «Єднаймо Україну Тарасовим словом», виставку малюнків та інфографіки присвячених життю та творчості Тараса Шевченка «Твоєю силою, волею, словом…», літературні змагання «Ким був Т. Шевченко: письменник і художник», хіт-парад «Шевченкове слово у картинах». До Дня добровольця педагог-організатор ліцею підготувала відеодайджест «Доброволець – це поклик серця», класні керівники провели години спілкування «Вони для нас виборюють життя…», «Доброволець – герой сьогодення», «Чи міг би я бути добровольцем?», заступник директора з виховної роботи гру-вікторину «Подорож у часі: захисники за покликанням </w:t>
      </w:r>
      <w:r w:rsidRPr="00B97860">
        <w:rPr>
          <w:rFonts w:ascii="Times New Roman" w:eastAsia="Times New Roman" w:hAnsi="Times New Roman" w:cs="Times New Roman"/>
          <w:bCs/>
          <w:sz w:val="24"/>
          <w:szCs w:val="24"/>
        </w:rPr>
        <w:lastRenderedPageBreak/>
        <w:t xml:space="preserve">серця», виставку малюнків «Вони не вагались ні дня, ні хвилини». До Дня народження Ліни Костенко (19.03.2024) провели віршований флешмоб «Хто за що, а ми за незалежність». Учителі початкових класів провели українознавчі виховні заходи: гра-мандрівка «Подорож містами України» (1-2 класи), творче панно «Моя Батьківщина» (4 клас). До річниці Чорнобильської трагедії  класні години: «Чорний досвід Чорнобиля»; «Земля – наш спільний дім», «Любімо й бережімо Землю», лекторій «Чорнобиль – біль України», конкурс електронних презентацій на тему: «Чорнобильська катастрофа», «Ми відповідальні за природу», історичний репортаж «Чорнобиль в серці України, а тінь його по всій Землі», Web-сталкерт «Чи є життя після апокаліпсису?», лідери учнівського самоврядування підготували відеопрезентація «Пропусти Чорнобиль крізь серце» та взяли участь у Всеукраїнському конкурсі «Слідами Чорнобиля». До Дня вдячності волонтерам організовано відео-флешмоб «Волонтери – люди доброї волі». У День пам’яті та примирення (08.05.2024) було проведено відео-флешмоб «Мої рідні у Другій світовій війні, АТО, війні з росією…». До Дня Європи класні керівники провели години спілкування «Об’єднана Європа й Україна – колективна безпека», педагог-організатор створила веб-квест для учнів 1-11 класів «Ми українці, в сім’ї європейських народів» і провела віртуальну подорож столицями європейських країн. До Дня вишиванки провели флешмоб «Одягни вишиванку Україно моя!», конкурс малюнків для юних дизайнерів «Вишиванка − одвічний предків талісман», створили відеоролик «Вишиванка – наша зброя й оберіг». У День Героїв в Україні було проведено загальношкільну годину подяки «Я голову схилю і помолюсь за того, хто віддав своє життя…». До Дня памяті жерт депортації кримсько-татарського народу провели уроки історії «Пам'яті безвинно звинувачених». Долучились до акції вшанування пам’яті до Дня вшанування дітей, які загинули внаслідок агресії РФ проти України. До Дня Конституції України провели флешмоб «Є право – значить є надія».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У процесі реалізації Стратегії та Концепції національно-патріотичного виховання педагоги спрямовують зусилля на виховання свідомого громадянина, патріота України. У закладі освіти систематично проводяться заходи національно-патріотичного напрямів: вивчається історичне минуле нашої Батьківщини, героїчні сторінки сучасності, вшановується пам’ять сучасних героїв-захисників України, загиблих у російсько-українській війні, єдність, незалежність українського народу.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Успішність національно-патріотичного виховання значно підвищиться, якщо ми навчатимемо здобувачів освіти протидіяти маніпулятивним впливам. В умовах потужної інформаційної боротьби щодня повинні навчати критично сприймати будь-яку інформацію, що надходить. Тому медіа грамотність має бути одним із пріоритетів у виховній роботі</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З метою профілактики шкідливих звичок у закладі освіти спланована й проводилась робота по забезпеченню цікавого дозвілля. Для здобувачів освіти організовувались і проводились тижні профілактики шкідливих звичок, конкурси, засідання круглих столів, диспути</w:t>
      </w:r>
      <w:r w:rsidRPr="00B97860">
        <w:rPr>
          <w:rFonts w:ascii="Times New Roman" w:eastAsia="Times New Roman" w:hAnsi="Times New Roman" w:cs="Times New Roman"/>
          <w:bCs/>
          <w:sz w:val="24"/>
          <w:szCs w:val="24"/>
          <w:lang w:val="uk-UA"/>
        </w:rPr>
        <w:t xml:space="preserve"> </w:t>
      </w:r>
      <w:r w:rsidRPr="00B97860">
        <w:rPr>
          <w:rFonts w:ascii="Times New Roman" w:eastAsia="Times New Roman" w:hAnsi="Times New Roman" w:cs="Times New Roman"/>
          <w:bCs/>
          <w:sz w:val="24"/>
          <w:szCs w:val="24"/>
        </w:rPr>
        <w:t xml:space="preserve">запитань та відповідей, психологічні консультації.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У закладі освіти оформлено інформаційний куточок, санітарні бюлетені. У шкільній бібліотеці організовувались змінні виставки літератури на дану тематику.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Педагогічним колективом закладу ведеться постійна планомірна робота на виконання закону України «Про заходи з попередження та зменшення вживання тютюнових виробів і їх шкідливого впливу на здоров’я населення». У закладі освіти розроблені та затверджені заходи щодо проведення антинікотинової інформаційно-освітньої та профілактичної роботи серед дітей та підлітків. У планах виховної роботи класних керівників передбачені індивідуальні бесіди з профілактики тютюнопаління з дітьми, схильними до правопорушень. Питання про </w:t>
      </w:r>
      <w:r w:rsidRPr="00B97860">
        <w:rPr>
          <w:rFonts w:ascii="Times New Roman" w:eastAsia="Times New Roman" w:hAnsi="Times New Roman" w:cs="Times New Roman"/>
          <w:bCs/>
          <w:sz w:val="24"/>
          <w:szCs w:val="24"/>
        </w:rPr>
        <w:lastRenderedPageBreak/>
        <w:t>заборону тютюнопаління серед школярів було внесено в порядок денний класних і загальношкільних батьківських зборів. Ведеться планомірна робота з питань протидії незаконному обігу наркотичних засобів, психотропних речовин і прекурсорів та поширенню наркоманії</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Облік цієї роботи ведеться на сторінках класних журналів, що контролюються адміністрацією. Класні керівники проводять цикл обов’язкових годин спілкування з даної тематики. Питанню профілактики наркоманії та СНІДу приділяється належна увага і у позакласній роботі школи.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Відповідно до річного плану роботи ліцею на 2023/2024 навчальний рік проаналізована робота з попередження та профілактики правопорушень і злочинності, наркоманії, СНІДу серед здобувачів освіти. Розроблено і проведено заходи з профілактики злочинності, правопорушень та бездоглядності серед неповнолітніх. Взято на контроль питання:</w:t>
      </w:r>
    </w:p>
    <w:p w:rsidR="00B97860" w:rsidRPr="00B97860" w:rsidRDefault="00B97860" w:rsidP="000F51F2">
      <w:pPr>
        <w:numPr>
          <w:ilvl w:val="0"/>
          <w:numId w:val="41"/>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максимального охоплення дітей шкільного віку загальною середньою освітою;</w:t>
      </w:r>
    </w:p>
    <w:p w:rsidR="00B97860" w:rsidRPr="00B97860" w:rsidRDefault="00B97860" w:rsidP="000F51F2">
      <w:pPr>
        <w:numPr>
          <w:ilvl w:val="0"/>
          <w:numId w:val="41"/>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відвідування здобувачами освіти навчальних занять;</w:t>
      </w:r>
    </w:p>
    <w:p w:rsidR="00B97860" w:rsidRPr="00B97860" w:rsidRDefault="00B97860" w:rsidP="000F51F2">
      <w:pPr>
        <w:numPr>
          <w:ilvl w:val="0"/>
          <w:numId w:val="41"/>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виконання заходів річного плану роботи школи щодо попередження правопорушень і злочинності.</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У закладі освіти розроблено систему роботи з профілактики правопорушень і злочинів серед здобувачів освіти, яка охоплює такі напрямки:</w:t>
      </w:r>
    </w:p>
    <w:p w:rsidR="00B97860" w:rsidRPr="00B97860" w:rsidRDefault="00B97860" w:rsidP="000F51F2">
      <w:pPr>
        <w:numPr>
          <w:ilvl w:val="0"/>
          <w:numId w:val="42"/>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соціальна робота</w:t>
      </w:r>
    </w:p>
    <w:p w:rsidR="00B97860" w:rsidRPr="00B97860" w:rsidRDefault="00B97860" w:rsidP="000F51F2">
      <w:pPr>
        <w:numPr>
          <w:ilvl w:val="0"/>
          <w:numId w:val="42"/>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психолого-педагогічна робота;</w:t>
      </w:r>
    </w:p>
    <w:p w:rsidR="00B97860" w:rsidRPr="00B97860" w:rsidRDefault="00B97860" w:rsidP="000F51F2">
      <w:pPr>
        <w:numPr>
          <w:ilvl w:val="0"/>
          <w:numId w:val="42"/>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правове навчання і виховання;</w:t>
      </w:r>
    </w:p>
    <w:p w:rsidR="00B97860" w:rsidRPr="00B97860" w:rsidRDefault="00B97860" w:rsidP="000F51F2">
      <w:pPr>
        <w:numPr>
          <w:ilvl w:val="0"/>
          <w:numId w:val="42"/>
        </w:numPr>
        <w:shd w:val="clear" w:color="auto" w:fill="FFFFFF"/>
        <w:suppressAutoHyphens/>
        <w:spacing w:after="0" w:line="276" w:lineRule="auto"/>
        <w:contextualSpacing/>
        <w:jc w:val="both"/>
        <w:rPr>
          <w:rFonts w:ascii="Times New Roman" w:eastAsia="Times New Roman" w:hAnsi="Times New Roman" w:cs="Times New Roman"/>
          <w:bCs/>
          <w:sz w:val="24"/>
          <w:szCs w:val="24"/>
          <w:lang w:eastAsia="ru-RU"/>
        </w:rPr>
      </w:pPr>
      <w:r w:rsidRPr="00B97860">
        <w:rPr>
          <w:rFonts w:ascii="Times New Roman" w:eastAsia="Times New Roman" w:hAnsi="Times New Roman" w:cs="Times New Roman"/>
          <w:bCs/>
          <w:sz w:val="24"/>
          <w:szCs w:val="24"/>
          <w:lang w:eastAsia="ru-RU"/>
        </w:rPr>
        <w:t>профілактика наркоманії, алкоголізму і СНІДу.</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Для профілактичної роботи запрошувались працівники кримінальної поліції, органів юстиції, які проводили бесіди щодо запобігання бродяжництва та злочинності, правопорушень серед учнівської молоді, профілактики шкідливих проявів та звичок.</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поведінку, успішність здобувачів освіти, стан відвідування конкретного класу. Проведено 4 засідання Ради профілактики, на яких обговорювалися найважливіші питання.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Відповідно до Закону України «Про освіту» в Україні створюються рівні умови доступу до освіти, до всіх форм здобуття освіти. Це особливо актуально в умовах режиму воєнного стану. У закладі освіти навчаються учні статусу ВПО. Дітям надається психологічна підтримка, консультації з питань правової допомоги.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rPr>
        <w:t>Протягом року в закладі освіти здійснювались організаційні заходи з правової освіти, серед них: брифінг «Закон один для всіх» до Міжнародного дня правових знань круглий стіл «Діти війни, класні години «Твоя правова культура», «Міжнародне право про права дитини», юридичний всеобуч учнів «Шляхи потрапляння українських громадян до тенет торгівлі людьми», правовий кінозал (перегляд та обговорення кінофільму) «Людолови. Стоп насильству», цикл бесід з правового виховання «Захищеність особи у правовій державі. Презумпція невинності», лекторій для учнівської молоді «Підліткова праця: правознавчий аспект», правова абетка в малюнках «Школа прав дитини</w:t>
      </w:r>
      <w:r w:rsidRPr="00B97860">
        <w:rPr>
          <w:rFonts w:ascii="Times New Roman" w:eastAsia="Times New Roman" w:hAnsi="Times New Roman" w:cs="Times New Roman"/>
          <w:bCs/>
          <w:sz w:val="24"/>
          <w:szCs w:val="24"/>
          <w:lang w:val="uk-UA"/>
        </w:rPr>
        <w:t>.</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З метою формування правової культури та прищеплення учням поваги до прав і свобод людини і громадянина, Конституції України, державних символів, забезпечення знання та виконання ними законів України, норм та правил поведінки в школі, у листопаді 2023 року було проведено місячник правового виховання. Завданням періоду було сформувати правову </w:t>
      </w:r>
      <w:r w:rsidRPr="00B97860">
        <w:rPr>
          <w:rFonts w:ascii="Times New Roman" w:eastAsia="Times New Roman" w:hAnsi="Times New Roman" w:cs="Times New Roman"/>
          <w:bCs/>
          <w:sz w:val="24"/>
          <w:szCs w:val="24"/>
        </w:rPr>
        <w:lastRenderedPageBreak/>
        <w:t xml:space="preserve">культуру учнів, єдність моральної свідомості і поведінки, розуміння правил взаємодії людей у суспільстві, толерантного ставлення до інших, необхідності дотримуватись конституційно-правових норм, своїх прав, обов´язків, свобод.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Сучасний зміст виховання в Україні – це науково обґрунтована система загальнокультурних і національних цінностей. Виховання здійснюється для ідентифікації вихованця із такими загальновизначеними цінностями та якостями, як: ціннісне ставлення особистості до суспільства і держави; ціннісне ставлення до природи; ціннісне ставлення до людей; ціннісне ставлення до мистецтва; ціннісне ставлення до праці; ціннісне ставлення до себе.</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Під час планування роботи з морально-етичного виховання школа поставила мету щодо формування морально-духовної життєвої компетентної особистості, яка успішно самореалізується в соціумі як громадянин, сім’янин, професіонал. Виховна мета є спільною для всіх ланок системи виховання і водночас є критерієм ефективності виховного процесу.</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У напрямку морально-етичного виховання було проведено тиждень морального виховання</w:t>
      </w:r>
      <w:r w:rsidRPr="00B97860">
        <w:rPr>
          <w:rFonts w:ascii="Times New Roman" w:eastAsia="Times New Roman" w:hAnsi="Times New Roman" w:cs="Times New Roman"/>
          <w:bCs/>
          <w:sz w:val="24"/>
          <w:szCs w:val="24"/>
          <w:lang w:val="uk-UA"/>
        </w:rPr>
        <w:t xml:space="preserve"> </w:t>
      </w:r>
      <w:r w:rsidRPr="00B97860">
        <w:rPr>
          <w:rFonts w:ascii="Times New Roman" w:eastAsia="Times New Roman" w:hAnsi="Times New Roman" w:cs="Times New Roman"/>
          <w:bCs/>
          <w:sz w:val="24"/>
          <w:szCs w:val="24"/>
        </w:rPr>
        <w:t xml:space="preserve">виховні години «Ми – діти світу», «Світове щастя неможливе без миру на Землі», «Ми за Мир», «День Миру», «Вчимося жити у мирі і злагоді», «Хай буде мир у нашій рідній Україні», рольову гру «Правила ввічливості», «Милосердя в нашому житті», «Наповнюй серце добром», «Без сім’ї нема щастя на землі», «Нашому роду нема переводу», «Доля родини – в долі Батьківщини», «Сім’я і основні сімейні цінності» , «У душі бринить струна єдина – родина, книга і дитина», «Без родини – немає щастя для дитини!», «Щасливий той, хто щасливий у себе вдома», «Я хочу стати кращим» – 1 клас, «Дбай про інших» – 2 клас, «Дисципліна і культура» – 3 клас, «Віра у себе» – 4 клас, «Сам собі вихователь» – 5 клас, «Пізнай себе» – 6 клас, «Світ моїх почуттів» – 7 клас, «Створення життєвого проекту саморозвитку» – 8 клас, «Вміння бути самим собою» – 9-11 класи, «Добротою себе перевір», «Моральний ідеал і його місце в житті людини», «Думка колективу чи думка особистості», «Закон товариства», «Мистецтво жити гідно. У чому воно полягає», «Найстрашніші втрати – духовні», «Духовні скарби народу», інформаційні хвилинки присвячені Міжнародному дню людей похилого віку «Дорогою добра і милосердя», «Пам’ятай про старших у твоїй родині», анкетування для учнів 10-11 класів «Якими є твої моральні цінності», у Всесвітній день «Дякую» відбувся челендж «#У_кожного_свій_фронт» (подякували кожному українцю, який працю є на Перемогу), провели родинне свято до Дня сім’ї «Міцна родина – непереможна Україна» для внутрішньо переміщених сімей, конкурс малюнків «Моя сім’я – мій скарб, фоточелендж «Щаслива родина – міцна Україна!»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До Дня громадян похилого віку провели акцію «Добрі справи» (допомога ветеранам війни та праці, людям похилого віку, вітання вчителів-пенсіонерів з професійним святом), акцію «Милосердя» (робота волонтерських загонів: надання допомоги пенсіонерам, хворим, самотнім людям), до Міжнародного дня толерантності загальношкільну акцію «На скільки я толерантна людина», акцію «Скарбничка добрих справ» до Міжнародного дня інвалідів (різдвяні подарунки, листівки, сувеніри), акцію «Почни свій день з обіймів» до Міжнародного дня обіймів, акції «Мій настрій», «Назви сусіда лагідно» до Всесвітнього дня психолога,  переглянули соціальний короткометражний фільм «Інвалідність – не вирок».</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Громадянське виховання - процес формування громадянськості як інтегрованої якості особистості, що надає людині можливість відчувати себе морально, соціальне, політичне, юридичне дієздатною та захищеною. Воно покликане виховувати особистість чутливою до свого оточення, долучати її до суспільного життя, в якому права людини виступають визначальними.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rPr>
        <w:lastRenderedPageBreak/>
        <w:t>З метою виховання активних, відповідальних та освічених громадян, які беруть участь у житті своєї країни, протягом 2023/2024 н. р. було проведено низку заходів: уроки мужності та класні години «Ніхто не забутий, ніщо не забуте!</w:t>
      </w:r>
      <w:r w:rsidRPr="00B97860">
        <w:rPr>
          <w:rFonts w:ascii="Times New Roman" w:eastAsia="Times New Roman" w:hAnsi="Times New Roman" w:cs="Times New Roman"/>
          <w:bCs/>
          <w:sz w:val="24"/>
          <w:szCs w:val="24"/>
          <w:lang w:val="uk-UA"/>
        </w:rPr>
        <w:t>»</w:t>
      </w:r>
      <w:r w:rsidRPr="00B97860">
        <w:rPr>
          <w:rFonts w:ascii="Times New Roman" w:eastAsia="Times New Roman" w:hAnsi="Times New Roman" w:cs="Times New Roman"/>
          <w:bCs/>
          <w:sz w:val="24"/>
          <w:szCs w:val="24"/>
        </w:rPr>
        <w:t>, «Я рівняюсь на героїв», «Герої поряд», конкурс малюнків «Дякуємо за мирне небо над головою», шкільний бібліотекар створила виставку книг, приурочену Другій Світовій війні, взяли участь у Всеукраїнській історико-краєзнавчій акції «А ми тую славу збережемо», проведено тематичні виховні години до Дня українського козацтва та Дня захисників та захисниць України «Покрова – козацький оберіг», «Слава нескореним», загальношкільна хвилина скорботи за загиблими захисниками України, хвилинку інформації, присвячену 80-й річниці створення УПА «Ми сміливі нащадки незламних дідів», у День пам’яті жертв Голодомору провели загальношкільну лінійку пам’яті «Минуле живе, допоки його пам’ятають 1932 – 1933рр.», урок - набат «Голодомор в Україні: говоримо сьогодні, пам'ятаємо завжди», приєдналися до Всеукраїнської акції «Запали свічку пам’яті у своєму вікні «І пам’яті свіча не згасне…», класні керівники провели тематичні години спілкування «Голодомор 1932-1933 рр. в Україні», «Прости нас, пам'ять, прости», а вчитель історії оформила виставку учнівських робіт по дослідженню голодоморів та політичних репресій, проведено бесіди «День Соборності – національне свято України», «Без Соборності немає незалежності». До Міжнародного дня демократії провели виховні години «Ми – українці, ми - європейці»,  у День пам’яті трагедії Бабиного Яру класні керівники провели виховні години «Біль нашої пам’яті», учитель історії підготувала усний журнал «Найжорстокіший злочин ХХ століття: пам`ять не вмирає…», акцію «Запали свічку пам’яті», 21 листопада у День Гідності та Свободи переглянули документальний фільму «Палаюча зима: боротьба України за свободу», класні керівники провели виховні години «Наш дух не зламати, свободу не вбити», до Дня Збройних Сил України організували благодійну акцію «Разом до перемоги», учителі історії провели інформаційні хвилини до Міжнародного дня пам’яті жертв геноциду, у День вшанування пам’яті ліквідаторів ЧАЕС  провели уроки мужності «Пам'ятаймо героїв», у День пам’яті Героїв Крут  провели виховні години «На Аскольдовій могилі український цвіт…», «Герої нашої історії», «Тернистий шлях до України», «Це було під Крутами…», переглянули тематичні презентації та документальні фільми, учитель історії провела урок-реквієм для учнів 10-11 класів «Крути – бій за майбутнє», члени учнівського самоврядування презентували тематично-інформаційний дайджест «Герої Крут живі у пам’яті нащадків», учителі української мови та літератури провели літературні читання «Подвиг під Крутами – символ національної честі», а педагог-організатор – загальношкільну лінійку пам’яті «Квіти у полі, там де Крути…», класні керівники провели уроки пам’яті «Свіча Голокосту не загасне» до Міжнародного дня пам’яті жертв Голокосту (26.01.2024), до Дня пам’яті кіборгів  підготували арт-месендж «Воїни-термінатори»,  до Дня вшанування захисників України переглянули фільм «Аеропорт», провели виховні години «242 дні героїчної оборони», «Кіборги, хто вони?», до роковин Чорнобильської трагедії провели історичний репортаж «Чорнобиль в серці України, а тінь його по всій Землі», учитель історії провела усний журнал «Міжнародний день звільнення в’язнів фашистських таборів» для учнів 5-11 класів, до Дня пам’яті жертв депортації кримсько-татарського народу провели уроки історії «Пам'яті безвинно звинувачених», у День Європи провели години спілкування «Об’єднана Європа й Україна – колективна безпека», доєдналися до благодійної акції «Дітей чужих не буває».</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lang w:val="uk-UA"/>
        </w:rPr>
        <w:t xml:space="preserve">У сучасних суспільно-політичних умовах, коли Україна зусиллями українських військових, добровольців, волонтерів відстоює свою свободу і територіальну цілісність, пріоритетного значення набуває виховання дітей та учнівської молоді.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lastRenderedPageBreak/>
        <w:t>У 2023/2024 навчальному році педагогічний колектив ліцею приділив значну увагу волонтерській роботі.</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rPr>
        <w:t>Спільними зусиллями педагогів, батьків та учнів було проведено осінній благодійний ярмарок «Разом до перемоги», на якому вдалося зібрати кошти на підтримку ЗСУ, провели акцію «Милосердя»</w:t>
      </w:r>
      <w:r w:rsidRPr="00B97860">
        <w:rPr>
          <w:rFonts w:ascii="Times New Roman" w:eastAsia="Times New Roman" w:hAnsi="Times New Roman" w:cs="Times New Roman"/>
          <w:bCs/>
          <w:sz w:val="24"/>
          <w:szCs w:val="24"/>
          <w:lang w:val="uk-UA"/>
        </w:rPr>
        <w:t xml:space="preserve">. </w:t>
      </w:r>
      <w:r w:rsidRPr="00B97860">
        <w:rPr>
          <w:rFonts w:ascii="Times New Roman" w:eastAsia="Times New Roman" w:hAnsi="Times New Roman" w:cs="Times New Roman"/>
          <w:bCs/>
          <w:sz w:val="24"/>
          <w:szCs w:val="24"/>
        </w:rPr>
        <w:t>До Дня вдячності волонтерам провели відео-флешмоб «Волонтери – люди доброї волі»</w:t>
      </w:r>
      <w:r w:rsidRPr="00B97860">
        <w:rPr>
          <w:rFonts w:ascii="Times New Roman" w:eastAsia="Times New Roman" w:hAnsi="Times New Roman" w:cs="Times New Roman"/>
          <w:bCs/>
          <w:sz w:val="24"/>
          <w:szCs w:val="24"/>
          <w:lang w:val="uk-UA"/>
        </w:rPr>
        <w:t>.</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lang w:val="uk-UA"/>
        </w:rPr>
        <w:t>Протягом навчального року педагогічний колектив постійно підтримував волонтерську діяльність здобувачів освіти, надавали допомогу вимушено переміщеним особам, а також допомогу щодо інтеграції у суспільство дітей із соціально-незахищених категорій.</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Система виховної роботи школи була спрямована на реалізацію екологічного виховання школярів та виховання ціннісного ставлення особистості до природи.</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Для цього протягом 2023/2024 н. р. було організовано і проведено тематичні виховні заходи з формування ключових компетентностей: екологічної грамотності та здорового способу життя здобувачів освіти.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lang w:val="uk-UA"/>
        </w:rPr>
        <w:t xml:space="preserve">У </w:t>
      </w:r>
      <w:r w:rsidRPr="00B97860">
        <w:rPr>
          <w:rFonts w:ascii="Times New Roman" w:eastAsia="Times New Roman" w:hAnsi="Times New Roman" w:cs="Times New Roman"/>
          <w:bCs/>
          <w:sz w:val="24"/>
          <w:szCs w:val="24"/>
        </w:rPr>
        <w:t>Всесвітній день туризму учителі початкових класів провели квест-гру «У пошуках скарбів», а вчитель географії - змагання «Орієнтування на місцевості» для учнів 5-11 класів. У Всесвітній день захисту тварин педагог-організатор та члени учнівського самоврядування підготували відео на Фейсбук сторінці ліцею «Тварина – друг людини», провели благодійну акцію «Чотирилапий друг». У жовтні 2023 року учні взяли участь у Всеукраїнській  природоохоронній акції «Ліси для нащадків» і Всеукраїнській природоохоронній акції «Птах року»</w:t>
      </w:r>
      <w:r w:rsidRPr="00B97860">
        <w:rPr>
          <w:rFonts w:ascii="Times New Roman" w:eastAsia="Times New Roman" w:hAnsi="Times New Roman" w:cs="Times New Roman"/>
          <w:bCs/>
          <w:sz w:val="24"/>
          <w:szCs w:val="24"/>
          <w:lang w:val="uk-UA"/>
        </w:rPr>
        <w:t xml:space="preserve">, </w:t>
      </w:r>
      <w:r w:rsidRPr="00B97860">
        <w:rPr>
          <w:rFonts w:ascii="Times New Roman" w:eastAsia="Times New Roman" w:hAnsi="Times New Roman" w:cs="Times New Roman"/>
          <w:bCs/>
          <w:sz w:val="24"/>
          <w:szCs w:val="24"/>
        </w:rPr>
        <w:t xml:space="preserve">проведено акцію з благоустрою та прибирання території навчального закладу та озеленення класних кімнат, Протягом грудня 2023 року було проведено цикл екологічних заходів: акцію «Годівничка», годину милування «Віч-на-віч з природою» для учнів 1-2 класів, екологічний турнір «Знай, люби, бережи!» для учнів 3-4 класів, брейн-ринг «Земля – наш дім» для учнів 5-7 класів, дебати «Природа, людина: пошук гармонії» для учнів 8-11 класів, екологічний десант «Нагодуй птахів» для 1-11 класів. У січні 2024 року було проведено декаду «Допоможемо зимуючим птахам» та акція «Погодуй пташку взимку – вона тобі віддячить влітку».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lang w:val="uk-UA"/>
        </w:rPr>
        <w:t xml:space="preserve">З метою формування в учнів екологічної культури, усвідомлення себе частиною природи; виховання почуття відповідальності за природу як національне багатство, як основу життя на Землі; залучення вихованців до активної екологічної діяльності; виховання в учнів нетерпимого ставлення до тих, хто завдає шкоди природі, у квітні 2024 року було проведено місячник екологічного виховання та благоустрою </w:t>
      </w:r>
      <w:r w:rsidRPr="00B97860">
        <w:rPr>
          <w:rFonts w:ascii="Times New Roman" w:eastAsia="Times New Roman" w:hAnsi="Times New Roman" w:cs="Times New Roman"/>
          <w:bCs/>
          <w:sz w:val="24"/>
          <w:szCs w:val="24"/>
        </w:rPr>
        <w:t xml:space="preserve">«Наше майбутнє – в наших руках». У рамках місячника було проведено години спілкування «Наша планета – колиска життя», «Природа – єдина книга, кожна сторінка якої наповнена глибоким змістом», «Людина була й буде дитям природи», «Брати наші менші», «Природа навколо нас», «Знай, люби і бережи світ навколо себе», «Вода - безцінне багатство», «Озера та річки мого краю», «Світ природи – справжній та неповторний», «Чорнобильська трагедія – біль України», організовано толоку «Зробимо Україну чистою разом», взяли участь в акції «Квіткове намисто шкільного подвір’я», де висадили квіти до дня довкілля, взяли участь у територіальній виставці-акції «SOS – вернісаж», акції «#Я_сортую_сміття», «Парки - легені міст і сіл», «Сміттєзвалищам – ні», «До чистих джерел», «Посади сад». Члени учнівського самоврядування підготували інфодайджест «Пернаті друзі» до Міжнародного дня птахів. Учитель біології провела екологічний турнір «Світ природи», інтелектуальну гру «Веселковий дім природи», випуск екологічних листівок «Природа – наш дім».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rPr>
        <w:lastRenderedPageBreak/>
        <w:t xml:space="preserve">Спортивне виховання передбачає популяризацію здорового способу життя, виховання свідомості про безпекові правила та ризики, які можуть впливати на здоров'я учнів, а також на підвищення ролі фізичної активності та збалансованого харчування в повсякденному житті школярів, виховання свідомих та відповідальних особистостей, які дбають про своє здоров'я та довкілля. </w:t>
      </w:r>
      <w:r w:rsidRPr="00B97860">
        <w:rPr>
          <w:rFonts w:ascii="Times New Roman" w:eastAsia="Times New Roman" w:hAnsi="Times New Roman" w:cs="Times New Roman"/>
          <w:bCs/>
          <w:sz w:val="24"/>
          <w:szCs w:val="24"/>
          <w:lang w:val="uk-UA"/>
        </w:rPr>
        <w:t>У</w:t>
      </w:r>
      <w:r w:rsidRPr="00B97860">
        <w:rPr>
          <w:rFonts w:ascii="Times New Roman" w:eastAsia="Times New Roman" w:hAnsi="Times New Roman" w:cs="Times New Roman"/>
          <w:bCs/>
          <w:sz w:val="24"/>
          <w:szCs w:val="24"/>
        </w:rPr>
        <w:t xml:space="preserve"> ліцеї було проведено олімпійський тиждень, в рамках якого було організовано спортивний челендж «Кожен зможе», конкурс коміксів на тему «Спортивні забави» (до Дня фізичної культури і спорту України), Тік-Ток челендж «Спорт – це модно!», фотовиставку «Спорт – моє життя». Учителями фізичної культури було проведено спортивно-патріотичну гру «Ми – нащадки козаків», спортивне свято «Ми майбутні захисники України», спортивні змагання «У королівстві Снігової королеви» для учнів 1-2 класів , «Веселі старти» та флешмоб-руханку «Зі здоров'ям все в порядку, всі виходим на зарядку!» до Всесвітнього дня здоров’я, фізкультурно-оздоровчий захід «Мама, тато, я -спортивна сім`я» (15.05.2024), спортивні розваги «Ми зі спортом дружимо».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lang w:val="uk-UA"/>
        </w:rPr>
        <w:t>Трудове виховання – це процес цілеспрямованого й усвідомленого прилучення зростаючої особистості до суспільних цінностей праці, які формуються у неї за допомогою пізнавальних і конкретно перетворювальних видів діяльності перманентно зростаючої складності.</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lang w:val="uk-UA"/>
        </w:rPr>
        <w:t>Ціннісне ставлення до праці, складний змістовно-синтетичний компонент особистості, який включає в себе ставлення дітей та учнівської молоді до праці як однієї з важливих життєвих потреб, почуття задоволеності працею й наявності сукупності найважливіших моральних якостей, що визначають ставлення до трудової діяльності загалом (працьовитість, відповідальність, охайність, бережливість, вміння раціонально розподіляти робочий час тощо).</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lang w:val="uk-UA"/>
        </w:rPr>
        <w:t xml:space="preserve">Художньо-естетичне виховання школярів спрямоване на узгодження системи цінностей суспільства, комплексу функцій мистецтва у формуванні духовного світу особистості з можливостями їх сприймання кожним індивідом у процесі інтерпретації. </w:t>
      </w:r>
      <w:r w:rsidRPr="00B97860">
        <w:rPr>
          <w:rFonts w:ascii="Times New Roman" w:eastAsia="Times New Roman" w:hAnsi="Times New Roman" w:cs="Times New Roman"/>
          <w:bCs/>
          <w:sz w:val="24"/>
          <w:szCs w:val="24"/>
        </w:rPr>
        <w:t>У школі створено всі умови для вибору різноманітних видів художньо-естетичної діяльності учнів, перетворення дозвілля на чинник особистісного творчого розвитку за допомогою духовного потенціалу різних видів мистецтва, використання активних форм різного характеру, спрямованих на самовираження та самоствердження засобами музики, образотворчого мистецтва, театру, хореографії, кіно тощо.</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rPr>
        <w:t xml:space="preserve">Згідно плану виховної роботи ліцею у 2023/2024 навчальному році з учнями 1-11 класів були проведено такі виховні заходи: літературні читання творів улюблених письменників до Всеукраїнського дня бібліотек «Книга – незбагненний світ у твоїх руках», конкурс аматорських відео та фото «Моє літо», тематичний дрес-код «Barbi Life» під гаслом «Рожева феєрія Барбі», музичні перерви до Дня працівників освіти, тематичний дрес-код «Чорний колір» під гаслом «Чорний колір скромний, і водночас хитливий», відео на Фейсбук сторінці ліцею «Мово моя солов’їна…» (до тижня української писемності та мови), бібліотечний урок «Як книжка прийшла до людей», турнір «Читай книжку, здобувай знання» (до тижня книги), фоточелендж «Дівочий оберіг» до Дня української хустки, конкурс малюнків «Що я знаю про Україну!», літературно-музична композиція «Україна Соборна Держава», тематичний дрес-код «Червоний колір» під гаслом «Якщо сумніваєтеся, одягайте червоне», години спілкування: «Різнобарвні кольори українського мистецтва», «Музика – душа народу», «Мистецькими стежками рідного краю», «Симфонія краси», «Естетика побуту», «Театральна палітра», «Мистецтво та мої емоції», «Чарівна сила мистецтва», «У людини все має бути прекрасним: і тіло, і душа, і думки», «Духовність особистості і мистецтво», тематичний дрес-код «Офіційний </w:t>
      </w:r>
      <w:r w:rsidRPr="00B97860">
        <w:rPr>
          <w:rFonts w:ascii="Times New Roman" w:eastAsia="Times New Roman" w:hAnsi="Times New Roman" w:cs="Times New Roman"/>
          <w:bCs/>
          <w:sz w:val="24"/>
          <w:szCs w:val="24"/>
        </w:rPr>
        <w:lastRenderedPageBreak/>
        <w:t xml:space="preserve">стиль» під гаслом «Найкращі речі – ті, які поєднують розкіш і практичність», тематичний дрес-код «Спортивний» під гаслом «Мода – це справжнє спортивне змагання»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lang w:val="uk-UA"/>
        </w:rPr>
        <w:t>На виконання Законів України «Про освіту», «Про місцеве самоврядування», Декларації «Про загальні засади державної молодіжної політики в Україні», Конвенції про права дитини, Закону України «Про сприяння соціальному становленню та розвитку молоді в Україні», «Про молодіжні та дитячі громадські організації», річного плану роботи на 2023/2024 навчальний рік у ліцеї була організована робота учнівського самоврядування «Шкільний парламент» серед учнів 5-11-х класів під керівництвом педагога-організатора Деркач М. Ю, основною метою якого було: виховувати активних, небайдужих громадян країни, здатних приймати рішення, працювати і команді, вироблення навичок самоврядування, соціальної активності та соціальної відповідальності, формування громадянина, патріота, інтелектуально-розвиненої, духовно і морально зрілої особистості, готової протистояти асоціальним впливам, вправлятися з особистими проблемами, творити себе і оточуючий світ.</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Засідання Учнівської Ради проводилося раз на місяць, на яких вирішувалися питання організації та проведення загальношкільних заходів. Члени Учнівської Ради вносили на розгляд питання, що турбували учнів, пропонували зміни щодо покращення навчання та дозвілля учнів закладу.</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Протягом 2023/2024 н. р. значну увагу було приділено національно-патріотичному вихованню здобувачів освіти. Члени учнівського самоврядування стали ініціаторами та організаторами низки заходів: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До Міжнародного дня благодійності провели благодійний челендж «Українці – українцям».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До Дня захисників і захисниць України було створено відео привітання на Фейсбук сторінці ліцею «Захисники України - воїни світла».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До Дня Гідності та Свободи підготували документальну панораму пам’яті «У їхніх серцях жила Україна».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Взяли участь у Всеукраїнській акції «Запали свічку пам’яті у своєму вікні «І пам’яті свіча не згасне…».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lang w:val="uk-UA"/>
        </w:rPr>
        <w:t>Підготували</w:t>
      </w:r>
      <w:r w:rsidRPr="00B97860">
        <w:rPr>
          <w:rFonts w:ascii="Times New Roman" w:eastAsia="Times New Roman" w:hAnsi="Times New Roman" w:cs="Times New Roman"/>
          <w:bCs/>
          <w:sz w:val="24"/>
          <w:szCs w:val="24"/>
        </w:rPr>
        <w:t xml:space="preserve"> відеочелендж «#Я_вірю_у_ЗСУ» до Дня Збройних сил України.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Запустили фоточелендж «Дівочий оберіг» до Дня української хустки.</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До Дня Соборності України проведено конкурс малюнків «Хай в серці кожної люди, живе любов до України».</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До Міжнародного Дня пам’яті жертв Голокосту підготували фотопрезентацію «Голокост – шрам на серці людства» та долучилися до акції «Свічка пам’яті».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До Дня пам’яті Героїв Крут організували перегляд тематичних презентацій та документальних фільмів «Крути: подвиг і трагедія», «Крути-символ українського патріотизму», «Крути 1918».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До Дня пам’яті Героїв Небесної Сотні провели майстер-клас «Сто небесних ангелів».</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У лютому 2024 року було проведено флешмоб «Говорити українською це модно!», фотофлешмоб «Дитяча посмішка єднає Україну».</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У рамках Шевченківського тижня підготували хіт-парад «Шевченкове слово у картинах».</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До Дня добровольця створили відеодайджест «Доброволець – це поклик серця».</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lastRenderedPageBreak/>
        <w:t>До Дня народження Ліни Костенко провели флешмоб «Моя свобода завжди при мені»</w:t>
      </w:r>
      <w:r w:rsidRPr="00B97860">
        <w:rPr>
          <w:rFonts w:ascii="Times New Roman" w:eastAsia="Times New Roman" w:hAnsi="Times New Roman" w:cs="Times New Roman"/>
          <w:bCs/>
          <w:sz w:val="24"/>
          <w:szCs w:val="24"/>
          <w:lang w:val="uk-UA"/>
        </w:rPr>
        <w:t xml:space="preserve"> </w:t>
      </w:r>
      <w:r w:rsidRPr="00B97860">
        <w:rPr>
          <w:rFonts w:ascii="Times New Roman" w:eastAsia="Times New Roman" w:hAnsi="Times New Roman" w:cs="Times New Roman"/>
          <w:bCs/>
          <w:sz w:val="24"/>
          <w:szCs w:val="24"/>
        </w:rPr>
        <w:t xml:space="preserve">26.04.2024 підготували відео-презентація «Пропусти Чорнобиль крізь серце» до роковин аварії на Чорнобильській АЕС.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До Дня Європи провели веб-квест «Ми українці, в сім’ї європейських народів».</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 xml:space="preserve">Конкурс малюнків для юних дизайнерів «Вишиванка − одвічний предків талісман». </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lang w:val="uk-UA"/>
        </w:rPr>
      </w:pPr>
      <w:r w:rsidRPr="00B97860">
        <w:rPr>
          <w:rFonts w:ascii="Times New Roman" w:eastAsia="Times New Roman" w:hAnsi="Times New Roman" w:cs="Times New Roman"/>
          <w:bCs/>
          <w:sz w:val="24"/>
          <w:szCs w:val="24"/>
        </w:rPr>
        <w:t>Учнівське самоврядування у школі – багатогранне, воно охоплює різні сфери діяльності, сприяє зростанню соціальної активності, ініціативи, розвиває організаторські, управлінські здібності.</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lang w:val="uk-UA"/>
        </w:rPr>
        <w:t xml:space="preserve">Протягом 2023/2024 н. р. проводилась дієва робота з батьками: згідно річного плану школи відбулися загальношкільні батьківської збори, на яких виступали класні керівники, адміністрація та представники батьків. </w:t>
      </w:r>
      <w:r w:rsidRPr="00B97860">
        <w:rPr>
          <w:rFonts w:ascii="Times New Roman" w:eastAsia="Times New Roman" w:hAnsi="Times New Roman" w:cs="Times New Roman"/>
          <w:bCs/>
          <w:sz w:val="24"/>
          <w:szCs w:val="24"/>
        </w:rPr>
        <w:t>У класах пройшли тематичні класні батьківські збори.</w:t>
      </w:r>
    </w:p>
    <w:p w:rsidR="00B97860" w:rsidRPr="00B97860" w:rsidRDefault="00B97860" w:rsidP="00B97860">
      <w:pPr>
        <w:shd w:val="clear" w:color="auto" w:fill="FFFFFF"/>
        <w:spacing w:after="0"/>
        <w:ind w:firstLine="709"/>
        <w:jc w:val="both"/>
        <w:rPr>
          <w:rFonts w:ascii="Times New Roman" w:eastAsia="Times New Roman" w:hAnsi="Times New Roman" w:cs="Times New Roman"/>
          <w:bCs/>
          <w:sz w:val="24"/>
          <w:szCs w:val="24"/>
        </w:rPr>
      </w:pPr>
      <w:r w:rsidRPr="00B97860">
        <w:rPr>
          <w:rFonts w:ascii="Times New Roman" w:eastAsia="Times New Roman" w:hAnsi="Times New Roman" w:cs="Times New Roman"/>
          <w:bCs/>
          <w:sz w:val="24"/>
          <w:szCs w:val="24"/>
        </w:rPr>
        <w:t>Більшу частину свого вільного часу учні проводять поза межами школи, вдома. Тому значна у вага приділяється роботі з сім'ями, батьками</w:t>
      </w:r>
      <w:r w:rsidRPr="00B97860">
        <w:rPr>
          <w:rFonts w:ascii="Times New Roman" w:eastAsia="Times New Roman" w:hAnsi="Times New Roman" w:cs="Times New Roman"/>
          <w:bCs/>
          <w:sz w:val="24"/>
          <w:szCs w:val="24"/>
          <w:lang w:val="uk-UA"/>
        </w:rPr>
        <w:t xml:space="preserve"> </w:t>
      </w:r>
      <w:r w:rsidRPr="00B97860">
        <w:rPr>
          <w:rFonts w:ascii="Times New Roman" w:eastAsia="Times New Roman" w:hAnsi="Times New Roman" w:cs="Times New Roman"/>
          <w:bCs/>
          <w:sz w:val="24"/>
          <w:szCs w:val="24"/>
        </w:rPr>
        <w:t xml:space="preserve">дітей. Адже саме вони найбільше зацікавлені бачити своїх дітей соціально захищеними і завдання загальноосвітніх навчальних закладів зробити батьків партнерами у цій справі. </w:t>
      </w:r>
    </w:p>
    <w:p w:rsidR="00B97860" w:rsidRPr="00B97860" w:rsidRDefault="00B97860" w:rsidP="00B97860">
      <w:pPr>
        <w:spacing w:after="0"/>
        <w:ind w:firstLine="708"/>
        <w:jc w:val="both"/>
        <w:rPr>
          <w:rFonts w:ascii="Times New Roman" w:eastAsia="Calibri" w:hAnsi="Times New Roman" w:cs="Times New Roman"/>
          <w:sz w:val="24"/>
          <w:szCs w:val="24"/>
        </w:rPr>
      </w:pPr>
      <w:r w:rsidRPr="00B97860">
        <w:rPr>
          <w:rFonts w:ascii="Times New Roman" w:eastAsia="Calibri" w:hAnsi="Times New Roman" w:cs="Times New Roman"/>
          <w:sz w:val="24"/>
          <w:szCs w:val="24"/>
        </w:rPr>
        <w:t>У складний для всієї держави час діти як ніколи потребують підтримки й уваги дорослих. Йдеться не лише про батьків, а і про вчителів, яким вони довіряють і до яких прислухаються. Важливо, щоб виховна система освітнього закладу була дієвою та ефективною, щоб було комфортно учням, їхнім батькам та вчителям в освітньому закладі. Успіх виховного процесу залежить від відносин між педагогом та здобувачем освіти, які повинні будуватися на основі співдружності, співробітництва й ділового партнерства. Єдність навчання, виховання і розвитку учнів забезпечується спільними зусиллями всіх учасників освітнього процесу.</w:t>
      </w:r>
    </w:p>
    <w:p w:rsidR="00B97860" w:rsidRPr="00B97860" w:rsidRDefault="00B97860" w:rsidP="00B97860">
      <w:pPr>
        <w:spacing w:after="0"/>
        <w:ind w:firstLine="708"/>
        <w:jc w:val="both"/>
        <w:rPr>
          <w:rFonts w:ascii="Times New Roman" w:eastAsia="Calibri" w:hAnsi="Times New Roman" w:cs="Times New Roman"/>
          <w:sz w:val="24"/>
          <w:szCs w:val="24"/>
        </w:rPr>
      </w:pPr>
      <w:r w:rsidRPr="00B97860">
        <w:rPr>
          <w:rFonts w:ascii="Times New Roman" w:eastAsia="Calibri" w:hAnsi="Times New Roman" w:cs="Times New Roman"/>
          <w:sz w:val="24"/>
          <w:szCs w:val="24"/>
        </w:rPr>
        <w:t>Проведення виховних заходів у сучасних реаліях підкреслює наявність важливих національних стимулів, до яких необхідно наближати молодь через використання нетрадиційних і розвиток традиційних педагогічних технологій. Найбільш дієвим методом є залучення учнів до різнопланової громадсько-патріотичної, волонтерської діяльності, що дасть змогу перетворити знання, отримані на уроці, на норму поведінки, на особисті переконання кожного учня.</w:t>
      </w:r>
    </w:p>
    <w:p w:rsidR="00B97860" w:rsidRPr="00B97860" w:rsidRDefault="00B97860" w:rsidP="00B97860">
      <w:pPr>
        <w:spacing w:after="0"/>
        <w:ind w:firstLine="708"/>
        <w:jc w:val="both"/>
        <w:rPr>
          <w:rFonts w:ascii="Times New Roman" w:eastAsia="Calibri" w:hAnsi="Times New Roman" w:cs="Times New Roman"/>
          <w:sz w:val="24"/>
          <w:szCs w:val="24"/>
          <w:lang w:val="uk-UA"/>
        </w:rPr>
      </w:pPr>
      <w:r w:rsidRPr="00B97860">
        <w:rPr>
          <w:rFonts w:ascii="Times New Roman" w:eastAsia="Calibri" w:hAnsi="Times New Roman" w:cs="Times New Roman"/>
          <w:sz w:val="24"/>
          <w:szCs w:val="24"/>
        </w:rPr>
        <w:t>Виховна робота в закладі протягом 2023-2024 навчального року була спрямована на створення безпечних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 та громадськими організаціями.</w:t>
      </w:r>
    </w:p>
    <w:p w:rsidR="00B97860" w:rsidRPr="00B97860" w:rsidRDefault="00B97860" w:rsidP="00B97860">
      <w:pPr>
        <w:spacing w:after="0"/>
        <w:ind w:firstLine="708"/>
        <w:jc w:val="both"/>
        <w:rPr>
          <w:rFonts w:ascii="Times New Roman" w:eastAsia="Calibri" w:hAnsi="Times New Roman" w:cs="Times New Roman"/>
          <w:sz w:val="24"/>
          <w:szCs w:val="24"/>
          <w:lang w:val="uk-UA"/>
        </w:rPr>
      </w:pPr>
      <w:r w:rsidRPr="00B97860">
        <w:rPr>
          <w:rFonts w:ascii="Times New Roman" w:eastAsia="Calibri" w:hAnsi="Times New Roman" w:cs="Times New Roman"/>
          <w:sz w:val="24"/>
          <w:szCs w:val="24"/>
          <w:lang w:val="uk-UA"/>
        </w:rPr>
        <w:t xml:space="preserve">Проаналізувавши виховну роботу освітнього закладу за 2022-2023 навчальний рік слід зазначити, що всі учні школи були задіяні в освітньому процесі, майже всі здобувачі освіти були залучені до участі у різноманітних виховних заходах. </w:t>
      </w:r>
      <w:r w:rsidRPr="00B97860">
        <w:rPr>
          <w:rFonts w:ascii="Times New Roman" w:eastAsia="Calibri" w:hAnsi="Times New Roman" w:cs="Times New Roman"/>
          <w:sz w:val="24"/>
          <w:szCs w:val="24"/>
        </w:rPr>
        <w:t xml:space="preserve">Учителі </w:t>
      </w:r>
      <w:r w:rsidRPr="00B97860">
        <w:rPr>
          <w:rFonts w:ascii="Times New Roman" w:eastAsia="Calibri" w:hAnsi="Times New Roman" w:cs="Times New Roman"/>
          <w:sz w:val="24"/>
          <w:szCs w:val="24"/>
          <w:lang w:val="uk-UA"/>
        </w:rPr>
        <w:t>закладу</w:t>
      </w:r>
      <w:r w:rsidRPr="00B97860">
        <w:rPr>
          <w:rFonts w:ascii="Times New Roman" w:eastAsia="Calibri" w:hAnsi="Times New Roman" w:cs="Times New Roman"/>
          <w:sz w:val="24"/>
          <w:szCs w:val="24"/>
        </w:rPr>
        <w:t xml:space="preserve"> доклали багато зусиль, щоб виховувати справжніх громадян України, людей, спроможних увійти у нове життя та йти обраним шляхом. </w:t>
      </w:r>
    </w:p>
    <w:p w:rsidR="00B97860" w:rsidRPr="00B97860" w:rsidRDefault="00B97860" w:rsidP="00B97860">
      <w:pPr>
        <w:spacing w:after="0"/>
        <w:ind w:firstLine="708"/>
        <w:jc w:val="both"/>
        <w:rPr>
          <w:rFonts w:ascii="Times New Roman" w:eastAsia="Calibri" w:hAnsi="Times New Roman" w:cs="Times New Roman"/>
          <w:sz w:val="24"/>
          <w:szCs w:val="24"/>
        </w:rPr>
      </w:pPr>
      <w:r w:rsidRPr="00B97860">
        <w:rPr>
          <w:rFonts w:ascii="Times New Roman" w:eastAsia="Calibri" w:hAnsi="Times New Roman" w:cs="Times New Roman"/>
          <w:sz w:val="24"/>
          <w:szCs w:val="24"/>
          <w:lang w:val="uk-UA"/>
        </w:rPr>
        <w:t>Підсумовуючи стан</w:t>
      </w:r>
      <w:r w:rsidRPr="00B97860">
        <w:rPr>
          <w:rFonts w:ascii="Times New Roman" w:eastAsia="Calibri" w:hAnsi="Times New Roman" w:cs="Times New Roman"/>
          <w:sz w:val="24"/>
          <w:szCs w:val="24"/>
        </w:rPr>
        <w:t xml:space="preserve"> виховн</w:t>
      </w:r>
      <w:r w:rsidRPr="00B97860">
        <w:rPr>
          <w:rFonts w:ascii="Times New Roman" w:eastAsia="Calibri" w:hAnsi="Times New Roman" w:cs="Times New Roman"/>
          <w:sz w:val="24"/>
          <w:szCs w:val="24"/>
          <w:lang w:val="uk-UA"/>
        </w:rPr>
        <w:t>ої</w:t>
      </w:r>
      <w:r w:rsidRPr="00B97860">
        <w:rPr>
          <w:rFonts w:ascii="Times New Roman" w:eastAsia="Calibri" w:hAnsi="Times New Roman" w:cs="Times New Roman"/>
          <w:sz w:val="24"/>
          <w:szCs w:val="24"/>
        </w:rPr>
        <w:t xml:space="preserve"> робот</w:t>
      </w:r>
      <w:r w:rsidRPr="00B97860">
        <w:rPr>
          <w:rFonts w:ascii="Times New Roman" w:eastAsia="Calibri" w:hAnsi="Times New Roman" w:cs="Times New Roman"/>
          <w:sz w:val="24"/>
          <w:szCs w:val="24"/>
          <w:lang w:val="uk-UA"/>
        </w:rPr>
        <w:t>и</w:t>
      </w:r>
      <w:r w:rsidRPr="00B97860">
        <w:rPr>
          <w:rFonts w:ascii="Times New Roman" w:eastAsia="Calibri" w:hAnsi="Times New Roman" w:cs="Times New Roman"/>
          <w:sz w:val="24"/>
          <w:szCs w:val="24"/>
        </w:rPr>
        <w:t xml:space="preserve"> закладу</w:t>
      </w:r>
      <w:r w:rsidRPr="00B97860">
        <w:rPr>
          <w:rFonts w:ascii="Times New Roman" w:eastAsia="Calibri" w:hAnsi="Times New Roman" w:cs="Times New Roman"/>
          <w:sz w:val="24"/>
          <w:szCs w:val="24"/>
          <w:lang w:val="uk-UA"/>
        </w:rPr>
        <w:t>, виявлено, що,</w:t>
      </w:r>
      <w:r w:rsidRPr="00B97860">
        <w:rPr>
          <w:rFonts w:ascii="Times New Roman" w:eastAsia="Calibri" w:hAnsi="Times New Roman" w:cs="Times New Roman"/>
          <w:sz w:val="24"/>
          <w:szCs w:val="24"/>
        </w:rPr>
        <w:t xml:space="preserve"> крім позитивних сторін</w:t>
      </w:r>
      <w:r w:rsidRPr="00B97860">
        <w:rPr>
          <w:rFonts w:ascii="Times New Roman" w:eastAsia="Calibri" w:hAnsi="Times New Roman" w:cs="Times New Roman"/>
          <w:sz w:val="24"/>
          <w:szCs w:val="24"/>
          <w:lang w:val="uk-UA"/>
        </w:rPr>
        <w:t>, є</w:t>
      </w:r>
      <w:r w:rsidRPr="00B97860">
        <w:rPr>
          <w:rFonts w:ascii="Times New Roman" w:eastAsia="Calibri" w:hAnsi="Times New Roman" w:cs="Times New Roman"/>
          <w:sz w:val="24"/>
          <w:szCs w:val="24"/>
        </w:rPr>
        <w:t xml:space="preserve"> і ряд проблем, які потребують подальшого удосконалення і вирішення в наступному </w:t>
      </w:r>
      <w:r w:rsidRPr="00B97860">
        <w:rPr>
          <w:rFonts w:ascii="Times New Roman" w:eastAsia="Calibri" w:hAnsi="Times New Roman" w:cs="Times New Roman"/>
          <w:sz w:val="24"/>
          <w:szCs w:val="24"/>
          <w:lang w:val="uk-UA"/>
        </w:rPr>
        <w:t>році</w:t>
      </w:r>
      <w:r w:rsidRPr="00B97860">
        <w:rPr>
          <w:rFonts w:ascii="Times New Roman" w:eastAsia="Calibri" w:hAnsi="Times New Roman" w:cs="Times New Roman"/>
          <w:sz w:val="24"/>
          <w:szCs w:val="24"/>
        </w:rPr>
        <w:t xml:space="preserve"> : </w:t>
      </w:r>
    </w:p>
    <w:p w:rsidR="00B97860" w:rsidRPr="00B97860" w:rsidRDefault="00B97860" w:rsidP="000F51F2">
      <w:pPr>
        <w:numPr>
          <w:ilvl w:val="0"/>
          <w:numId w:val="43"/>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посилення контролю за відвідуванням учнями навчальних занять у класах</w:t>
      </w:r>
      <w:r w:rsidRPr="00B97860">
        <w:rPr>
          <w:rFonts w:ascii="Times New Roman" w:eastAsia="Segoe UI" w:hAnsi="Times New Roman" w:cs="Times New Roman"/>
          <w:sz w:val="24"/>
          <w:szCs w:val="24"/>
          <w:lang w:val="uk-UA" w:eastAsia="ru-RU"/>
        </w:rPr>
        <w:t>;</w:t>
      </w:r>
      <w:r w:rsidRPr="00B97860">
        <w:rPr>
          <w:rFonts w:ascii="Times New Roman" w:eastAsia="Segoe UI" w:hAnsi="Times New Roman" w:cs="Times New Roman"/>
          <w:sz w:val="24"/>
          <w:szCs w:val="24"/>
          <w:lang w:eastAsia="ru-RU"/>
        </w:rPr>
        <w:t xml:space="preserve"> </w:t>
      </w:r>
    </w:p>
    <w:p w:rsidR="00B97860" w:rsidRPr="00B97860" w:rsidRDefault="00B97860" w:rsidP="000F51F2">
      <w:pPr>
        <w:numPr>
          <w:ilvl w:val="0"/>
          <w:numId w:val="43"/>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lastRenderedPageBreak/>
        <w:t>удосконалення форм проведення годин спілкування та впровадження системи психологічної діагностики виховного процесу в класах, родинах</w:t>
      </w:r>
      <w:r w:rsidRPr="00B97860">
        <w:rPr>
          <w:rFonts w:ascii="Times New Roman" w:eastAsia="Segoe UI" w:hAnsi="Times New Roman" w:cs="Times New Roman"/>
          <w:sz w:val="24"/>
          <w:szCs w:val="24"/>
          <w:lang w:val="uk-UA" w:eastAsia="ru-RU"/>
        </w:rPr>
        <w:t>;</w:t>
      </w:r>
      <w:r w:rsidRPr="00B97860">
        <w:rPr>
          <w:rFonts w:ascii="Times New Roman" w:eastAsia="Segoe UI" w:hAnsi="Times New Roman" w:cs="Times New Roman"/>
          <w:sz w:val="24"/>
          <w:szCs w:val="24"/>
          <w:lang w:eastAsia="ru-RU"/>
        </w:rPr>
        <w:t xml:space="preserve"> </w:t>
      </w:r>
    </w:p>
    <w:p w:rsidR="00B97860" w:rsidRPr="00B97860" w:rsidRDefault="00B97860" w:rsidP="000F51F2">
      <w:pPr>
        <w:numPr>
          <w:ilvl w:val="0"/>
          <w:numId w:val="43"/>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посилення роботи із сім'ями</w:t>
      </w:r>
      <w:r w:rsidRPr="00B97860">
        <w:rPr>
          <w:rFonts w:ascii="Times New Roman" w:eastAsia="Segoe UI" w:hAnsi="Times New Roman" w:cs="Times New Roman"/>
          <w:sz w:val="24"/>
          <w:szCs w:val="24"/>
          <w:lang w:val="uk-UA" w:eastAsia="ru-RU"/>
        </w:rPr>
        <w:t>, що потрапили в складні життєві обставини;</w:t>
      </w:r>
      <w:r w:rsidRPr="00B97860">
        <w:rPr>
          <w:rFonts w:ascii="Times New Roman" w:eastAsia="Segoe UI" w:hAnsi="Times New Roman" w:cs="Times New Roman"/>
          <w:sz w:val="24"/>
          <w:szCs w:val="24"/>
          <w:lang w:eastAsia="ru-RU"/>
        </w:rPr>
        <w:t xml:space="preserve"> </w:t>
      </w:r>
    </w:p>
    <w:p w:rsidR="00B97860" w:rsidRPr="00B97860" w:rsidRDefault="00B97860" w:rsidP="000F51F2">
      <w:pPr>
        <w:numPr>
          <w:ilvl w:val="0"/>
          <w:numId w:val="43"/>
        </w:numPr>
        <w:suppressAutoHyphens/>
        <w:spacing w:after="0" w:line="276" w:lineRule="auto"/>
        <w:contextualSpacing/>
        <w:jc w:val="both"/>
        <w:rPr>
          <w:rFonts w:ascii="Times New Roman" w:eastAsia="Segoe UI" w:hAnsi="Times New Roman" w:cs="Times New Roman"/>
          <w:sz w:val="24"/>
          <w:szCs w:val="24"/>
          <w:lang w:eastAsia="ru-RU"/>
        </w:rPr>
      </w:pPr>
      <w:r w:rsidRPr="00B97860">
        <w:rPr>
          <w:rFonts w:ascii="Times New Roman" w:eastAsia="Segoe UI" w:hAnsi="Times New Roman" w:cs="Times New Roman"/>
          <w:sz w:val="24"/>
          <w:szCs w:val="24"/>
          <w:lang w:eastAsia="ru-RU"/>
        </w:rPr>
        <w:t>посилення роботи з батьками щодо профілактики правопорушень серед учнів.</w:t>
      </w:r>
    </w:p>
    <w:p w:rsidR="00E116C5" w:rsidRPr="00B00BB9" w:rsidRDefault="00E116C5" w:rsidP="000E0B2D">
      <w:pPr>
        <w:pBdr>
          <w:top w:val="none" w:sz="0" w:space="0" w:color="000000"/>
          <w:left w:val="none" w:sz="0" w:space="0" w:color="000000"/>
          <w:bottom w:val="none" w:sz="0" w:space="0" w:color="000000"/>
          <w:right w:val="none" w:sz="0" w:space="0" w:color="000000"/>
        </w:pBdr>
        <w:shd w:val="clear" w:color="auto" w:fill="FFFFFF"/>
        <w:suppressAutoHyphens/>
        <w:spacing w:before="100" w:after="0" w:line="240" w:lineRule="atLeast"/>
        <w:jc w:val="both"/>
        <w:rPr>
          <w:rFonts w:ascii="Times New Roman" w:eastAsia="Times New Roman" w:hAnsi="Times New Roman" w:cs="Times New Roman"/>
          <w:i/>
          <w:color w:val="000000"/>
          <w:sz w:val="24"/>
          <w:szCs w:val="21"/>
          <w:lang w:eastAsia="ru-RU"/>
        </w:rPr>
      </w:pPr>
    </w:p>
    <w:p w:rsidR="00E116C5" w:rsidRPr="0069533E" w:rsidRDefault="00E116C5" w:rsidP="00E116C5">
      <w:pPr>
        <w:shd w:val="clear" w:color="auto" w:fill="FFFFFF"/>
        <w:spacing w:after="360" w:line="240" w:lineRule="auto"/>
        <w:ind w:firstLine="708"/>
        <w:jc w:val="both"/>
        <w:rPr>
          <w:rFonts w:ascii="Times New Roman" w:eastAsia="Times New Roman" w:hAnsi="Times New Roman" w:cs="Times New Roman"/>
          <w:sz w:val="24"/>
          <w:szCs w:val="24"/>
          <w:lang w:val="uk-UA" w:eastAsia="uk-UA"/>
        </w:rPr>
      </w:pPr>
      <w:r w:rsidRPr="0069533E">
        <w:rPr>
          <w:rFonts w:ascii="Times New Roman" w:eastAsia="Times New Roman" w:hAnsi="Times New Roman" w:cs="Times New Roman"/>
          <w:sz w:val="24"/>
          <w:szCs w:val="24"/>
          <w:lang w:val="uk-UA" w:eastAsia="uk-UA"/>
        </w:rPr>
        <w:t>Психологічна служба діє відповідно до статей 21, 22 Закону України                 «Про освіту» (ст. 21 «Психологічна служба системи освіти»; ст.22                      «Соціально-педагогічний патронаж») та нової редакції Положення про психологічну службу системи освіти України, затвердженого наказом Міністерства освіти і науки України від 22.05.2018 р. № 509, зареєстрованого в Міністерстві юстиції України 31 липня 2018 року за № 885/32337, а також Етичного кодексу психолога, прийнятого на І Установчому з’їзді Товариства психологів України 20.12.1990 року в м. Києві, методичні рекомендації Міністерства освіти і науки: Перша психологічна допомога. Алгоритм дій (лист МОНУ від 04.04.2022 No1/3872-22), щодо організації виховного процесу в закладах освіти у 2022/2023 н. р. (лист МОНУ від 10.08.2022 No1/9105-22, додаток 2 «Психологічна підтримка учасників освітнього процесу під час війни), Про забезпечення психологічного супроводу учасників освітнього процесу в умовах воєнного стану в Україні (лист МОНУ від 29.03.2022 No1/3737-22), методичних рекомендацій щодо пріоритетних напрямків діяльності працівників психологічної служби системи освіти у 2023/2024  навчальному році науково-методичного центру практичної психології та соціальної роботи ІППОЧО.</w:t>
      </w:r>
    </w:p>
    <w:p w:rsidR="00E116C5" w:rsidRPr="0069533E" w:rsidRDefault="00E116C5" w:rsidP="00E116C5">
      <w:pPr>
        <w:shd w:val="clear" w:color="auto" w:fill="FFFFFF"/>
        <w:spacing w:after="360" w:line="240" w:lineRule="auto"/>
        <w:jc w:val="both"/>
        <w:rPr>
          <w:rFonts w:ascii="Times New Roman" w:eastAsia="Times New Roman" w:hAnsi="Times New Roman" w:cs="Times New Roman"/>
          <w:sz w:val="24"/>
          <w:szCs w:val="24"/>
          <w:lang w:val="uk-UA" w:eastAsia="uk-UA"/>
        </w:rPr>
      </w:pPr>
      <w:r w:rsidRPr="0069533E">
        <w:rPr>
          <w:rFonts w:ascii="Times New Roman" w:eastAsia="Times New Roman" w:hAnsi="Times New Roman" w:cs="Times New Roman"/>
          <w:sz w:val="24"/>
          <w:szCs w:val="24"/>
          <w:lang w:val="uk-UA" w:eastAsia="uk-UA"/>
        </w:rPr>
        <w:t>Робота психологічної служби спрямована на збереження і зміцнення здоров’я, підвищення адаптивних можливостей учнів, на створення умов для повноцінного та гармонійного розвитку всіх учасників освітнього процесу. Систематична робота психологічної служби протягом року намагалась забезпечувати своєчасне вивчення психічного та фізичного розвитку учнів з особливими освітніми потребами, мотивів їхньої поведінки і навчальної діяльності з урахуванням вікових, інтелектуальних особливостей, створення умов для саморозвитку та самовиховання.</w:t>
      </w:r>
    </w:p>
    <w:p w:rsidR="00E116C5" w:rsidRPr="0069533E" w:rsidRDefault="00E116C5" w:rsidP="00E116C5">
      <w:pPr>
        <w:shd w:val="clear" w:color="auto" w:fill="FFFFFF"/>
        <w:spacing w:after="360" w:line="240" w:lineRule="auto"/>
        <w:jc w:val="both"/>
        <w:rPr>
          <w:rFonts w:ascii="Times New Roman" w:eastAsia="Times New Roman" w:hAnsi="Times New Roman" w:cs="Times New Roman"/>
          <w:sz w:val="24"/>
          <w:szCs w:val="24"/>
          <w:lang w:val="uk-UA" w:eastAsia="uk-UA"/>
        </w:rPr>
      </w:pPr>
      <w:r w:rsidRPr="0069533E">
        <w:rPr>
          <w:rFonts w:ascii="Times New Roman" w:eastAsia="Times New Roman" w:hAnsi="Times New Roman" w:cs="Times New Roman"/>
          <w:sz w:val="24"/>
          <w:szCs w:val="24"/>
          <w:lang w:val="uk-UA" w:eastAsia="uk-UA"/>
        </w:rPr>
        <w:t>Робота психологічної служби здійснюється за наступними напрямками:</w:t>
      </w:r>
    </w:p>
    <w:p w:rsidR="00E116C5" w:rsidRPr="0069533E" w:rsidRDefault="00E116C5" w:rsidP="000F51F2">
      <w:pPr>
        <w:numPr>
          <w:ilvl w:val="0"/>
          <w:numId w:val="35"/>
        </w:numPr>
        <w:shd w:val="clear" w:color="auto" w:fill="FFFFFF"/>
        <w:spacing w:before="100" w:beforeAutospacing="1" w:after="100" w:afterAutospacing="1" w:line="240" w:lineRule="auto"/>
        <w:ind w:left="240"/>
        <w:jc w:val="both"/>
        <w:rPr>
          <w:rFonts w:ascii="Times New Roman" w:eastAsia="Times New Roman" w:hAnsi="Times New Roman" w:cs="Times New Roman"/>
          <w:sz w:val="24"/>
          <w:szCs w:val="24"/>
          <w:lang w:val="uk-UA" w:eastAsia="uk-UA"/>
        </w:rPr>
      </w:pPr>
      <w:r w:rsidRPr="0069533E">
        <w:rPr>
          <w:rFonts w:ascii="Times New Roman" w:eastAsia="Times New Roman" w:hAnsi="Times New Roman" w:cs="Times New Roman"/>
          <w:sz w:val="24"/>
          <w:szCs w:val="24"/>
          <w:lang w:val="uk-UA" w:eastAsia="uk-UA"/>
        </w:rPr>
        <w:t>психодіагностичний;</w:t>
      </w:r>
    </w:p>
    <w:p w:rsidR="00E116C5" w:rsidRPr="0069533E" w:rsidRDefault="00E116C5" w:rsidP="000F51F2">
      <w:pPr>
        <w:numPr>
          <w:ilvl w:val="0"/>
          <w:numId w:val="35"/>
        </w:numPr>
        <w:shd w:val="clear" w:color="auto" w:fill="FFFFFF"/>
        <w:spacing w:before="100" w:beforeAutospacing="1" w:after="100" w:afterAutospacing="1" w:line="240" w:lineRule="auto"/>
        <w:ind w:left="240"/>
        <w:jc w:val="both"/>
        <w:rPr>
          <w:rFonts w:ascii="Times New Roman" w:eastAsia="Times New Roman" w:hAnsi="Times New Roman" w:cs="Times New Roman"/>
          <w:sz w:val="24"/>
          <w:szCs w:val="24"/>
          <w:lang w:val="uk-UA" w:eastAsia="uk-UA"/>
        </w:rPr>
      </w:pPr>
      <w:r w:rsidRPr="0069533E">
        <w:rPr>
          <w:rFonts w:ascii="Times New Roman" w:eastAsia="Times New Roman" w:hAnsi="Times New Roman" w:cs="Times New Roman"/>
          <w:sz w:val="24"/>
          <w:szCs w:val="24"/>
          <w:lang w:val="uk-UA" w:eastAsia="uk-UA"/>
        </w:rPr>
        <w:t>консультативний;</w:t>
      </w:r>
    </w:p>
    <w:p w:rsidR="00E116C5" w:rsidRPr="0069533E" w:rsidRDefault="00E116C5" w:rsidP="000F51F2">
      <w:pPr>
        <w:numPr>
          <w:ilvl w:val="0"/>
          <w:numId w:val="35"/>
        </w:numPr>
        <w:shd w:val="clear" w:color="auto" w:fill="FFFFFF"/>
        <w:spacing w:before="100" w:beforeAutospacing="1" w:after="100" w:afterAutospacing="1" w:line="240" w:lineRule="auto"/>
        <w:ind w:left="240"/>
        <w:jc w:val="both"/>
        <w:rPr>
          <w:rFonts w:ascii="Times New Roman" w:eastAsia="Times New Roman" w:hAnsi="Times New Roman" w:cs="Times New Roman"/>
          <w:sz w:val="24"/>
          <w:szCs w:val="24"/>
          <w:lang w:val="uk-UA" w:eastAsia="uk-UA"/>
        </w:rPr>
      </w:pPr>
      <w:r w:rsidRPr="0069533E">
        <w:rPr>
          <w:rFonts w:ascii="Times New Roman" w:eastAsia="Times New Roman" w:hAnsi="Times New Roman" w:cs="Times New Roman"/>
          <w:sz w:val="24"/>
          <w:szCs w:val="24"/>
          <w:lang w:val="uk-UA" w:eastAsia="uk-UA"/>
        </w:rPr>
        <w:t>корекційно-розвивальний;</w:t>
      </w:r>
    </w:p>
    <w:p w:rsidR="00E116C5" w:rsidRPr="0069533E" w:rsidRDefault="00E116C5" w:rsidP="000F51F2">
      <w:pPr>
        <w:numPr>
          <w:ilvl w:val="0"/>
          <w:numId w:val="35"/>
        </w:numPr>
        <w:shd w:val="clear" w:color="auto" w:fill="FFFFFF"/>
        <w:spacing w:before="100" w:beforeAutospacing="1" w:after="100" w:afterAutospacing="1" w:line="240" w:lineRule="auto"/>
        <w:ind w:left="240"/>
        <w:jc w:val="both"/>
        <w:rPr>
          <w:rFonts w:ascii="Times New Roman" w:eastAsia="Times New Roman" w:hAnsi="Times New Roman" w:cs="Times New Roman"/>
          <w:sz w:val="24"/>
          <w:szCs w:val="24"/>
          <w:lang w:val="uk-UA" w:eastAsia="uk-UA"/>
        </w:rPr>
      </w:pPr>
      <w:r w:rsidRPr="0069533E">
        <w:rPr>
          <w:rFonts w:ascii="Times New Roman" w:eastAsia="Times New Roman" w:hAnsi="Times New Roman" w:cs="Times New Roman"/>
          <w:sz w:val="24"/>
          <w:szCs w:val="24"/>
          <w:lang w:val="uk-UA" w:eastAsia="uk-UA"/>
        </w:rPr>
        <w:t>просвітницький;</w:t>
      </w:r>
    </w:p>
    <w:p w:rsidR="00E116C5" w:rsidRPr="0069533E" w:rsidRDefault="00E116C5" w:rsidP="000F51F2">
      <w:pPr>
        <w:numPr>
          <w:ilvl w:val="0"/>
          <w:numId w:val="35"/>
        </w:numPr>
        <w:shd w:val="clear" w:color="auto" w:fill="FFFFFF"/>
        <w:spacing w:before="100" w:beforeAutospacing="1" w:after="100" w:afterAutospacing="1" w:line="240" w:lineRule="auto"/>
        <w:ind w:left="240"/>
        <w:jc w:val="both"/>
        <w:rPr>
          <w:rFonts w:ascii="Times New Roman" w:eastAsia="Times New Roman" w:hAnsi="Times New Roman" w:cs="Times New Roman"/>
          <w:sz w:val="24"/>
          <w:szCs w:val="24"/>
          <w:lang w:val="uk-UA" w:eastAsia="uk-UA"/>
        </w:rPr>
      </w:pPr>
      <w:r w:rsidRPr="0069533E">
        <w:rPr>
          <w:rFonts w:ascii="Times New Roman" w:eastAsia="Times New Roman" w:hAnsi="Times New Roman" w:cs="Times New Roman"/>
          <w:sz w:val="24"/>
          <w:szCs w:val="24"/>
          <w:lang w:val="uk-UA" w:eastAsia="uk-UA"/>
        </w:rPr>
        <w:t>профілактичний;</w:t>
      </w:r>
    </w:p>
    <w:p w:rsidR="00E116C5" w:rsidRPr="00B043A7" w:rsidRDefault="00E116C5" w:rsidP="000F51F2">
      <w:pPr>
        <w:numPr>
          <w:ilvl w:val="0"/>
          <w:numId w:val="35"/>
        </w:numPr>
        <w:shd w:val="clear" w:color="auto" w:fill="FFFFFF"/>
        <w:spacing w:before="100" w:beforeAutospacing="1" w:after="100" w:afterAutospacing="1" w:line="240" w:lineRule="auto"/>
        <w:ind w:left="240"/>
        <w:jc w:val="both"/>
        <w:rPr>
          <w:rFonts w:ascii="Times New Roman" w:eastAsia="Times New Roman" w:hAnsi="Times New Roman" w:cs="Times New Roman"/>
          <w:sz w:val="24"/>
          <w:szCs w:val="24"/>
          <w:lang w:val="uk-UA" w:eastAsia="uk-UA"/>
        </w:rPr>
      </w:pPr>
      <w:r w:rsidRPr="0069533E">
        <w:rPr>
          <w:rFonts w:ascii="Times New Roman" w:eastAsia="Times New Roman" w:hAnsi="Times New Roman" w:cs="Times New Roman"/>
          <w:sz w:val="24"/>
          <w:szCs w:val="24"/>
          <w:lang w:val="uk-UA" w:eastAsia="uk-UA"/>
        </w:rPr>
        <w:t>організаційний.</w:t>
      </w:r>
    </w:p>
    <w:p w:rsidR="00E116C5" w:rsidRPr="000E0B2D" w:rsidRDefault="00E116C5" w:rsidP="00E116C5">
      <w:pPr>
        <w:shd w:val="clear" w:color="auto" w:fill="FFFFFF"/>
        <w:suppressAutoHyphens/>
        <w:spacing w:before="120" w:after="120" w:line="240" w:lineRule="atLeast"/>
        <w:jc w:val="both"/>
        <w:rPr>
          <w:rFonts w:ascii="Times New Roman" w:eastAsia="Times New Roman" w:hAnsi="Times New Roman" w:cs="Times New Roman"/>
          <w:color w:val="111111"/>
          <w:sz w:val="24"/>
          <w:szCs w:val="24"/>
          <w:lang w:eastAsia="ru-RU"/>
        </w:rPr>
      </w:pPr>
      <w:r w:rsidRPr="000E0B2D">
        <w:rPr>
          <w:rFonts w:ascii="Times New Roman" w:eastAsia="Times New Roman" w:hAnsi="Times New Roman" w:cs="Times New Roman"/>
          <w:color w:val="111111"/>
          <w:sz w:val="24"/>
          <w:szCs w:val="24"/>
          <w:lang w:eastAsia="ru-RU"/>
        </w:rPr>
        <w:t>Діяльність практичного психолога була зосереджена на оптимізації освітнього процесу, збереженні психічного здоров'я дітей, сприянні їх особистісному розвиткові .  </w:t>
      </w:r>
    </w:p>
    <w:p w:rsidR="00E116C5" w:rsidRPr="000E0B2D" w:rsidRDefault="00E116C5" w:rsidP="00E116C5">
      <w:pPr>
        <w:shd w:val="clear" w:color="auto" w:fill="FFFFFF"/>
        <w:suppressAutoHyphens/>
        <w:spacing w:before="120" w:after="120" w:line="240" w:lineRule="atLeast"/>
        <w:jc w:val="both"/>
        <w:rPr>
          <w:rFonts w:ascii="Times New Roman" w:eastAsia="Times New Roman" w:hAnsi="Times New Roman" w:cs="Times New Roman"/>
          <w:color w:val="111111"/>
          <w:sz w:val="24"/>
          <w:szCs w:val="24"/>
          <w:lang w:eastAsia="ru-RU"/>
        </w:rPr>
      </w:pPr>
      <w:r w:rsidRPr="000E0B2D">
        <w:rPr>
          <w:rFonts w:ascii="Times New Roman" w:eastAsia="Times New Roman" w:hAnsi="Times New Roman" w:cs="Times New Roman"/>
          <w:color w:val="111111"/>
          <w:sz w:val="24"/>
          <w:szCs w:val="24"/>
          <w:lang w:eastAsia="ru-RU"/>
        </w:rPr>
        <w:t>Одним із важливих  напрямків в роботі практичного психолога - психологічний супровід процесу адаптації до умов навчання у ліцеї, попередження шкільних конфліктів, розвиток мотивації до навчання учнів. Для учнів були проведені заняття з елементами тренінгу з метою формування команди, відпрацювання навичок конструктивної взаємодії, неконфліктних способів вирішення проблемних ситуацій.   </w:t>
      </w:r>
    </w:p>
    <w:p w:rsidR="00E116C5" w:rsidRDefault="00E116C5" w:rsidP="00E116C5">
      <w:pPr>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ar-SA"/>
        </w:rPr>
      </w:pPr>
      <w:r>
        <w:rPr>
          <w:rFonts w:ascii="Times New Roman" w:eastAsia="Times New Roman" w:hAnsi="Times New Roman" w:cs="Times New Roman"/>
          <w:sz w:val="24"/>
          <w:szCs w:val="24"/>
          <w:lang w:val="uk-UA" w:eastAsia="ar-SA"/>
        </w:rPr>
        <w:lastRenderedPageBreak/>
        <w:t>У 2023/2024</w:t>
      </w:r>
      <w:r w:rsidRPr="000E0B2D">
        <w:rPr>
          <w:rFonts w:ascii="Times New Roman" w:eastAsia="Times New Roman" w:hAnsi="Times New Roman" w:cs="Times New Roman"/>
          <w:sz w:val="24"/>
          <w:szCs w:val="24"/>
          <w:lang w:val="uk-UA" w:eastAsia="ar-SA"/>
        </w:rPr>
        <w:t xml:space="preserve"> навчальному році робота психологічної служби ЗО « Рафалівський Петропалівський ліцей» була націлена на реалізацію наступних завдань:</w:t>
      </w:r>
    </w:p>
    <w:p w:rsidR="00E116C5" w:rsidRPr="00B043A7" w:rsidRDefault="00E116C5" w:rsidP="00E116C5">
      <w:pPr>
        <w:spacing w:after="0" w:line="240" w:lineRule="atLeast"/>
        <w:ind w:firstLine="708"/>
        <w:jc w:val="both"/>
        <w:rPr>
          <w:rFonts w:ascii="Times New Roman" w:hAnsi="Times New Roman"/>
          <w:sz w:val="24"/>
          <w:szCs w:val="24"/>
        </w:rPr>
      </w:pPr>
      <w:r w:rsidRPr="00B043A7">
        <w:rPr>
          <w:rFonts w:ascii="Times New Roman" w:hAnsi="Times New Roman"/>
          <w:sz w:val="24"/>
          <w:szCs w:val="24"/>
        </w:rPr>
        <w:t>- психолого-педагогічний супровід вихованців дошкільного підрозділу та  адаптація дітей до ЗДО</w:t>
      </w:r>
      <w:r w:rsidRPr="00B043A7">
        <w:rPr>
          <w:rFonts w:ascii="Times New Roman" w:hAnsi="Times New Roman"/>
          <w:sz w:val="24"/>
          <w:szCs w:val="24"/>
          <w:lang w:val="uk-UA"/>
        </w:rPr>
        <w:t xml:space="preserve"> та школи</w:t>
      </w:r>
      <w:r w:rsidRPr="00B043A7">
        <w:rPr>
          <w:rFonts w:ascii="Times New Roman" w:hAnsi="Times New Roman"/>
          <w:sz w:val="24"/>
          <w:szCs w:val="24"/>
        </w:rPr>
        <w:t>;</w:t>
      </w:r>
    </w:p>
    <w:p w:rsidR="00E116C5" w:rsidRPr="00B043A7" w:rsidRDefault="00E116C5" w:rsidP="00E116C5">
      <w:pPr>
        <w:spacing w:after="0" w:line="240" w:lineRule="atLeast"/>
        <w:ind w:firstLine="708"/>
        <w:jc w:val="both"/>
        <w:rPr>
          <w:rFonts w:ascii="Times New Roman" w:hAnsi="Times New Roman"/>
          <w:sz w:val="24"/>
          <w:szCs w:val="24"/>
        </w:rPr>
      </w:pPr>
      <w:r w:rsidRPr="00B043A7">
        <w:rPr>
          <w:rFonts w:ascii="Times New Roman" w:hAnsi="Times New Roman"/>
          <w:sz w:val="24"/>
          <w:szCs w:val="24"/>
        </w:rPr>
        <w:t>- психологічна підтримка педагогічної професійної діяльності;</w:t>
      </w:r>
    </w:p>
    <w:p w:rsidR="00E116C5" w:rsidRPr="00B043A7" w:rsidRDefault="00E116C5" w:rsidP="00E116C5">
      <w:pPr>
        <w:spacing w:after="0" w:line="240" w:lineRule="atLeast"/>
        <w:ind w:firstLine="708"/>
        <w:jc w:val="both"/>
        <w:rPr>
          <w:rFonts w:ascii="Times New Roman" w:hAnsi="Times New Roman"/>
          <w:sz w:val="24"/>
          <w:szCs w:val="24"/>
        </w:rPr>
      </w:pPr>
      <w:r w:rsidRPr="00B043A7">
        <w:rPr>
          <w:rFonts w:ascii="Times New Roman" w:hAnsi="Times New Roman"/>
          <w:sz w:val="24"/>
          <w:szCs w:val="24"/>
        </w:rPr>
        <w:t>- вивчення рівня готовності вихованців дошкільного підрозділу  до навчання в гімназії;</w:t>
      </w:r>
    </w:p>
    <w:p w:rsidR="00E116C5" w:rsidRPr="00B043A7" w:rsidRDefault="00E116C5" w:rsidP="000F51F2">
      <w:pPr>
        <w:numPr>
          <w:ilvl w:val="0"/>
          <w:numId w:val="36"/>
        </w:numPr>
        <w:tabs>
          <w:tab w:val="left" w:pos="960"/>
        </w:tabs>
        <w:spacing w:after="0" w:line="240" w:lineRule="atLeast"/>
        <w:ind w:hanging="11"/>
        <w:jc w:val="both"/>
        <w:rPr>
          <w:rFonts w:ascii="Times New Roman" w:hAnsi="Times New Roman"/>
          <w:sz w:val="24"/>
          <w:szCs w:val="24"/>
        </w:rPr>
      </w:pPr>
      <w:r w:rsidRPr="00B043A7">
        <w:rPr>
          <w:rFonts w:ascii="Times New Roman" w:hAnsi="Times New Roman"/>
          <w:sz w:val="24"/>
          <w:szCs w:val="24"/>
        </w:rPr>
        <w:t>адаптація до навчання в умовах воєнного стану та в умовах НУШ (1-й, 5-й);</w:t>
      </w:r>
    </w:p>
    <w:p w:rsidR="00E116C5" w:rsidRPr="00B043A7" w:rsidRDefault="00E116C5" w:rsidP="000F51F2">
      <w:pPr>
        <w:numPr>
          <w:ilvl w:val="0"/>
          <w:numId w:val="36"/>
        </w:numPr>
        <w:tabs>
          <w:tab w:val="left" w:pos="960"/>
        </w:tabs>
        <w:spacing w:after="0" w:line="240" w:lineRule="atLeast"/>
        <w:ind w:hanging="11"/>
        <w:jc w:val="both"/>
        <w:rPr>
          <w:rFonts w:ascii="Times New Roman" w:hAnsi="Times New Roman"/>
          <w:sz w:val="24"/>
          <w:szCs w:val="24"/>
        </w:rPr>
      </w:pPr>
      <w:r w:rsidRPr="00B043A7">
        <w:rPr>
          <w:rFonts w:ascii="Times New Roman" w:hAnsi="Times New Roman"/>
          <w:sz w:val="24"/>
          <w:szCs w:val="24"/>
        </w:rPr>
        <w:t>підготовка до профільного навчання та професійного самовизначення;</w:t>
      </w:r>
    </w:p>
    <w:p w:rsidR="00E116C5" w:rsidRPr="00B043A7" w:rsidRDefault="00E116C5" w:rsidP="00E116C5">
      <w:pPr>
        <w:tabs>
          <w:tab w:val="left" w:pos="960"/>
          <w:tab w:val="left" w:pos="8100"/>
        </w:tabs>
        <w:spacing w:after="0" w:line="240" w:lineRule="atLeast"/>
        <w:ind w:right="-185" w:firstLine="720"/>
        <w:jc w:val="both"/>
        <w:rPr>
          <w:rFonts w:ascii="Times New Roman" w:hAnsi="Times New Roman"/>
          <w:sz w:val="24"/>
          <w:szCs w:val="24"/>
        </w:rPr>
      </w:pPr>
      <w:r w:rsidRPr="00B043A7">
        <w:rPr>
          <w:rFonts w:ascii="Times New Roman" w:hAnsi="Times New Roman"/>
          <w:sz w:val="24"/>
          <w:szCs w:val="24"/>
        </w:rPr>
        <w:t>- психолого-педагогічна підтримка обдарованих дітей;</w:t>
      </w:r>
    </w:p>
    <w:p w:rsidR="00E116C5" w:rsidRPr="00B043A7" w:rsidRDefault="00E116C5" w:rsidP="00E116C5">
      <w:pPr>
        <w:tabs>
          <w:tab w:val="left" w:pos="960"/>
          <w:tab w:val="left" w:pos="8100"/>
        </w:tabs>
        <w:spacing w:after="0" w:line="240" w:lineRule="atLeast"/>
        <w:ind w:right="-185" w:firstLine="720"/>
        <w:jc w:val="both"/>
        <w:rPr>
          <w:rFonts w:ascii="Times New Roman" w:hAnsi="Times New Roman"/>
          <w:sz w:val="24"/>
          <w:szCs w:val="24"/>
        </w:rPr>
      </w:pPr>
      <w:r w:rsidRPr="00B043A7">
        <w:rPr>
          <w:rFonts w:ascii="Times New Roman" w:hAnsi="Times New Roman"/>
          <w:sz w:val="24"/>
          <w:szCs w:val="24"/>
        </w:rPr>
        <w:t>- виявлення дітей з особливими освітніми потребами та психологічному забезпеченні інклюзивної освіти;</w:t>
      </w:r>
    </w:p>
    <w:p w:rsidR="00E116C5" w:rsidRPr="00B043A7" w:rsidRDefault="00E116C5" w:rsidP="00E116C5">
      <w:pPr>
        <w:tabs>
          <w:tab w:val="left" w:pos="960"/>
          <w:tab w:val="left" w:pos="8100"/>
        </w:tabs>
        <w:spacing w:after="0" w:line="240" w:lineRule="atLeast"/>
        <w:ind w:right="-185" w:firstLine="720"/>
        <w:jc w:val="both"/>
        <w:rPr>
          <w:rFonts w:ascii="Times New Roman" w:hAnsi="Times New Roman"/>
          <w:sz w:val="24"/>
          <w:szCs w:val="24"/>
        </w:rPr>
      </w:pPr>
      <w:r w:rsidRPr="00B043A7">
        <w:rPr>
          <w:rFonts w:ascii="Times New Roman" w:hAnsi="Times New Roman"/>
          <w:sz w:val="24"/>
          <w:szCs w:val="24"/>
        </w:rPr>
        <w:t>- профілактика та подолання явищ булінгу,  жорстокості, насильства, злочинності, правопорушень, вживання алкогольних і наркотичних речовин;</w:t>
      </w:r>
    </w:p>
    <w:p w:rsidR="00E116C5" w:rsidRPr="00B043A7" w:rsidRDefault="00E116C5" w:rsidP="00E116C5">
      <w:pPr>
        <w:tabs>
          <w:tab w:val="left" w:pos="960"/>
          <w:tab w:val="left" w:pos="8100"/>
        </w:tabs>
        <w:spacing w:after="0" w:line="240" w:lineRule="atLeast"/>
        <w:ind w:right="-185" w:firstLine="720"/>
        <w:jc w:val="both"/>
        <w:rPr>
          <w:rFonts w:ascii="Times New Roman" w:hAnsi="Times New Roman"/>
          <w:sz w:val="24"/>
          <w:szCs w:val="24"/>
        </w:rPr>
      </w:pPr>
      <w:r w:rsidRPr="00B043A7">
        <w:rPr>
          <w:rFonts w:ascii="Times New Roman" w:hAnsi="Times New Roman"/>
          <w:sz w:val="24"/>
          <w:szCs w:val="24"/>
        </w:rPr>
        <w:t>- психологічне забезпечення професійної діяльності педагогів;</w:t>
      </w:r>
    </w:p>
    <w:p w:rsidR="00E116C5" w:rsidRPr="00B043A7" w:rsidRDefault="00E116C5" w:rsidP="00E116C5">
      <w:pPr>
        <w:tabs>
          <w:tab w:val="left" w:pos="960"/>
          <w:tab w:val="left" w:pos="8100"/>
        </w:tabs>
        <w:spacing w:after="0" w:line="240" w:lineRule="atLeast"/>
        <w:ind w:right="-185" w:firstLine="720"/>
        <w:jc w:val="both"/>
        <w:rPr>
          <w:rFonts w:ascii="Times New Roman" w:hAnsi="Times New Roman"/>
          <w:sz w:val="24"/>
          <w:szCs w:val="24"/>
        </w:rPr>
      </w:pPr>
      <w:r w:rsidRPr="00B043A7">
        <w:rPr>
          <w:rFonts w:ascii="Times New Roman" w:hAnsi="Times New Roman"/>
          <w:sz w:val="24"/>
          <w:szCs w:val="24"/>
        </w:rPr>
        <w:t>- психолого-педагогічна підготовка учнів до ДПА;</w:t>
      </w:r>
    </w:p>
    <w:p w:rsidR="00E116C5" w:rsidRPr="00B043A7" w:rsidRDefault="00E116C5" w:rsidP="00E116C5">
      <w:pPr>
        <w:tabs>
          <w:tab w:val="left" w:pos="960"/>
          <w:tab w:val="left" w:pos="8100"/>
        </w:tabs>
        <w:spacing w:after="0" w:line="240" w:lineRule="atLeast"/>
        <w:ind w:right="-185" w:firstLine="720"/>
        <w:jc w:val="both"/>
        <w:rPr>
          <w:rFonts w:ascii="Times New Roman" w:hAnsi="Times New Roman"/>
          <w:sz w:val="24"/>
          <w:szCs w:val="24"/>
        </w:rPr>
      </w:pPr>
      <w:r w:rsidRPr="00B043A7">
        <w:rPr>
          <w:rFonts w:ascii="Times New Roman" w:hAnsi="Times New Roman"/>
          <w:sz w:val="24"/>
          <w:szCs w:val="24"/>
        </w:rPr>
        <w:t>- психологічне забезпечення формування життєвих компетентностей випускників загальноосвітніх навчальних закладів;</w:t>
      </w:r>
    </w:p>
    <w:p w:rsidR="00E116C5" w:rsidRPr="00B043A7" w:rsidRDefault="00E116C5" w:rsidP="00E116C5">
      <w:pPr>
        <w:tabs>
          <w:tab w:val="left" w:pos="960"/>
          <w:tab w:val="left" w:pos="8100"/>
        </w:tabs>
        <w:spacing w:after="0" w:line="240" w:lineRule="atLeast"/>
        <w:ind w:right="-185" w:firstLine="720"/>
        <w:jc w:val="both"/>
        <w:rPr>
          <w:rFonts w:ascii="Times New Roman" w:hAnsi="Times New Roman"/>
          <w:sz w:val="24"/>
          <w:szCs w:val="24"/>
        </w:rPr>
      </w:pPr>
      <w:r w:rsidRPr="00B043A7">
        <w:rPr>
          <w:rFonts w:ascii="Times New Roman" w:hAnsi="Times New Roman"/>
          <w:sz w:val="24"/>
          <w:szCs w:val="24"/>
        </w:rPr>
        <w:t>- розробка та проведення циклу ресурсних занять та занять по збереженню психічного здоров'я та розвиток вмінь дбати про себе, забезпечувати стабільність психо-емоційних станів;</w:t>
      </w:r>
    </w:p>
    <w:p w:rsidR="00E116C5" w:rsidRPr="00B043A7" w:rsidRDefault="00E116C5" w:rsidP="00E116C5">
      <w:pPr>
        <w:tabs>
          <w:tab w:val="left" w:pos="960"/>
          <w:tab w:val="left" w:pos="8100"/>
        </w:tabs>
        <w:spacing w:after="0" w:line="240" w:lineRule="atLeast"/>
        <w:ind w:right="-185" w:firstLine="720"/>
        <w:jc w:val="both"/>
        <w:rPr>
          <w:rFonts w:ascii="Times New Roman" w:hAnsi="Times New Roman"/>
          <w:sz w:val="24"/>
          <w:szCs w:val="24"/>
        </w:rPr>
      </w:pPr>
      <w:r w:rsidRPr="00B043A7">
        <w:rPr>
          <w:rFonts w:ascii="Times New Roman" w:hAnsi="Times New Roman"/>
          <w:sz w:val="24"/>
          <w:szCs w:val="24"/>
        </w:rPr>
        <w:t>- мотиваційні заняття для пошуку і розвитку ,,енергозберігаючого'' потенціалу в собі, як профілактики психоемоційного вигорання;</w:t>
      </w:r>
    </w:p>
    <w:p w:rsidR="00E116C5" w:rsidRPr="00B043A7" w:rsidRDefault="00E116C5" w:rsidP="00E116C5">
      <w:pPr>
        <w:tabs>
          <w:tab w:val="left" w:pos="960"/>
          <w:tab w:val="left" w:pos="8100"/>
        </w:tabs>
        <w:spacing w:after="0" w:line="240" w:lineRule="atLeast"/>
        <w:ind w:right="-185" w:firstLine="720"/>
        <w:jc w:val="both"/>
        <w:rPr>
          <w:rFonts w:ascii="Times New Roman" w:hAnsi="Times New Roman"/>
          <w:sz w:val="24"/>
          <w:szCs w:val="24"/>
        </w:rPr>
      </w:pPr>
      <w:r w:rsidRPr="00B043A7">
        <w:rPr>
          <w:rFonts w:ascii="Times New Roman" w:hAnsi="Times New Roman"/>
          <w:sz w:val="24"/>
          <w:szCs w:val="24"/>
        </w:rPr>
        <w:t xml:space="preserve"> - розробка плану заходів і проведення тижня психології;</w:t>
      </w:r>
    </w:p>
    <w:p w:rsidR="00E116C5" w:rsidRPr="00B043A7" w:rsidRDefault="00E116C5" w:rsidP="00E116C5">
      <w:pPr>
        <w:tabs>
          <w:tab w:val="left" w:pos="960"/>
        </w:tabs>
        <w:spacing w:after="0" w:line="240" w:lineRule="atLeast"/>
        <w:jc w:val="both"/>
        <w:rPr>
          <w:rFonts w:ascii="Times New Roman" w:hAnsi="Times New Roman"/>
          <w:sz w:val="24"/>
          <w:szCs w:val="24"/>
        </w:rPr>
      </w:pPr>
      <w:r w:rsidRPr="00B043A7">
        <w:rPr>
          <w:rFonts w:ascii="Times New Roman" w:hAnsi="Times New Roman"/>
          <w:sz w:val="24"/>
          <w:szCs w:val="24"/>
        </w:rPr>
        <w:t xml:space="preserve">           - формування психологічної культури всіх учасників освітнього  процесу;</w:t>
      </w:r>
    </w:p>
    <w:p w:rsidR="00E116C5" w:rsidRPr="00B043A7" w:rsidRDefault="00E116C5" w:rsidP="00E116C5">
      <w:pPr>
        <w:tabs>
          <w:tab w:val="left" w:pos="960"/>
        </w:tabs>
        <w:spacing w:after="0" w:line="240" w:lineRule="atLeast"/>
        <w:jc w:val="both"/>
        <w:rPr>
          <w:rFonts w:ascii="Times New Roman" w:hAnsi="Times New Roman"/>
          <w:sz w:val="24"/>
          <w:szCs w:val="24"/>
        </w:rPr>
      </w:pPr>
      <w:r w:rsidRPr="00B043A7">
        <w:rPr>
          <w:rFonts w:ascii="Times New Roman" w:hAnsi="Times New Roman"/>
          <w:sz w:val="24"/>
          <w:szCs w:val="24"/>
        </w:rPr>
        <w:t xml:space="preserve">           -  допомога адміністрації та педагогічному колективу у створенні оптимальних умов для розвитку особистості вихованців, враховуючи їхні індивідуальні інтереси, потреби, здібності, нахили, обдарування.</w:t>
      </w:r>
      <w:r w:rsidRPr="00B043A7">
        <w:rPr>
          <w:rFonts w:ascii="Times New Roman" w:hAnsi="Times New Roman"/>
          <w:sz w:val="24"/>
          <w:szCs w:val="24"/>
        </w:rPr>
        <w:tab/>
      </w:r>
      <w:r w:rsidRPr="00B043A7">
        <w:rPr>
          <w:rFonts w:ascii="Times New Roman" w:hAnsi="Times New Roman"/>
          <w:sz w:val="24"/>
          <w:szCs w:val="24"/>
        </w:rPr>
        <w:tab/>
      </w:r>
    </w:p>
    <w:p w:rsidR="00E116C5" w:rsidRDefault="00E116C5" w:rsidP="00E116C5">
      <w:pPr>
        <w:tabs>
          <w:tab w:val="left" w:pos="960"/>
        </w:tabs>
        <w:spacing w:after="0" w:line="240" w:lineRule="atLeast"/>
        <w:jc w:val="both"/>
        <w:rPr>
          <w:rFonts w:ascii="Times New Roman" w:hAnsi="Times New Roman"/>
          <w:sz w:val="24"/>
          <w:szCs w:val="24"/>
        </w:rPr>
      </w:pPr>
      <w:r w:rsidRPr="00B043A7">
        <w:rPr>
          <w:rFonts w:ascii="Times New Roman" w:hAnsi="Times New Roman"/>
          <w:sz w:val="24"/>
          <w:szCs w:val="24"/>
        </w:rPr>
        <w:t xml:space="preserve">           - Психологічна допомога постраждалим внутрішньо переміщеним здобувачам освіти, їхнім батькам та членам родин в адаптації  до нових умов проживання і здобуття освіти</w:t>
      </w:r>
      <w:r w:rsidRPr="00B043A7">
        <w:rPr>
          <w:rFonts w:ascii="Times New Roman" w:hAnsi="Times New Roman"/>
          <w:color w:val="FF0000"/>
          <w:sz w:val="24"/>
          <w:szCs w:val="24"/>
        </w:rPr>
        <w:t xml:space="preserve">, </w:t>
      </w:r>
      <w:r w:rsidRPr="00B043A7">
        <w:rPr>
          <w:rFonts w:ascii="Times New Roman" w:hAnsi="Times New Roman"/>
          <w:sz w:val="24"/>
          <w:szCs w:val="24"/>
        </w:rPr>
        <w:t>дітям і сім’ям учасників АТО/ООС, учасників бойових дій .</w:t>
      </w:r>
    </w:p>
    <w:p w:rsidR="00E116C5" w:rsidRPr="00B043A7" w:rsidRDefault="00E116C5" w:rsidP="00E116C5">
      <w:pPr>
        <w:tabs>
          <w:tab w:val="left" w:pos="960"/>
        </w:tabs>
        <w:spacing w:after="0" w:line="240" w:lineRule="atLeast"/>
        <w:jc w:val="both"/>
        <w:rPr>
          <w:rFonts w:ascii="Times New Roman" w:hAnsi="Times New Roman"/>
          <w:sz w:val="24"/>
          <w:szCs w:val="24"/>
        </w:rPr>
      </w:pPr>
    </w:p>
    <w:p w:rsidR="00E116C5" w:rsidRPr="000E0B2D" w:rsidRDefault="00E116C5" w:rsidP="00E116C5">
      <w:pPr>
        <w:shd w:val="clear" w:color="auto" w:fill="FFFFFF"/>
        <w:tabs>
          <w:tab w:val="left" w:pos="0"/>
          <w:tab w:val="left" w:pos="360"/>
        </w:tabs>
        <w:suppressAutoHyphens/>
        <w:spacing w:after="0" w:line="240" w:lineRule="auto"/>
        <w:ind w:left="720" w:hanging="294"/>
        <w:jc w:val="both"/>
        <w:rPr>
          <w:rFonts w:ascii="Ubuntu;Arial;Arial Unicode MS;H" w:eastAsia="Times New Roman" w:hAnsi="Ubuntu;Arial;Arial Unicode MS;H" w:cs="Times New Roman"/>
          <w:color w:val="1C1C1C"/>
          <w:sz w:val="24"/>
          <w:szCs w:val="24"/>
          <w:lang w:val="uk-UA" w:eastAsia="ru-RU"/>
        </w:rPr>
      </w:pPr>
      <w:r w:rsidRPr="000E0B2D">
        <w:rPr>
          <w:rFonts w:ascii="Times New Roman" w:eastAsia="Times New Roman" w:hAnsi="Times New Roman" w:cs="Times New Roman"/>
          <w:color w:val="1C1C1C"/>
          <w:sz w:val="24"/>
          <w:szCs w:val="24"/>
          <w:lang w:val="uk-UA" w:eastAsia="ru-RU"/>
        </w:rPr>
        <w:t>Не менш актуальним напрямком роботи є профілактика негативних явищ в учнівському середовищі, вивчення соціальної ситуації та факторів ризику, впровадження нових підходів до організації просвітницько-профілактичної діяльності, в тому числі попередження булінгу, конфліктів, узалежнень. Учні навчалися аналізувати та коректувати  власний досвід вирішення конфліктних ситуацій, дізналися, які дії можна кваліфікувати як булінг, яка відповідальність передбачена за його вчинення, де шукати допомогу та підтримку підлітку у складних життєвих ситуаціях. Для учнів проведені заняття «Електронні сигарети -  мінімалізація шкоди здоров’ю чи маркетинговий хід?»,  гра «Рожеві окуляри», - щоб підвищити рівень знать, уявлень та розуміння проблем, пов’язаних із торгівлею людьми. </w:t>
      </w:r>
    </w:p>
    <w:p w:rsidR="00E116C5" w:rsidRPr="000E0B2D" w:rsidRDefault="00E116C5" w:rsidP="00E116C5">
      <w:pPr>
        <w:shd w:val="clear" w:color="auto" w:fill="FFFFFF"/>
        <w:suppressAutoHyphens/>
        <w:spacing w:before="120" w:after="120" w:line="240" w:lineRule="atLeast"/>
        <w:jc w:val="both"/>
        <w:rPr>
          <w:rFonts w:ascii="Times New Roman" w:eastAsia="Times New Roman" w:hAnsi="Times New Roman" w:cs="Times New Roman"/>
          <w:color w:val="1C1C1C"/>
          <w:sz w:val="24"/>
          <w:szCs w:val="24"/>
          <w:lang w:val="uk-UA" w:eastAsia="ru-RU"/>
        </w:rPr>
      </w:pPr>
      <w:r w:rsidRPr="000E0B2D">
        <w:rPr>
          <w:rFonts w:ascii="Times New Roman" w:eastAsia="Times New Roman" w:hAnsi="Times New Roman" w:cs="Times New Roman"/>
          <w:color w:val="1C1C1C"/>
          <w:sz w:val="24"/>
          <w:szCs w:val="24"/>
          <w:lang w:val="uk-UA" w:eastAsia="ru-RU"/>
        </w:rPr>
        <w:t xml:space="preserve">          Психологічна допомога та емоційна підтримка учасників освітнього процесу, спрямована на</w:t>
      </w:r>
      <w:r w:rsidRPr="000E0B2D">
        <w:rPr>
          <w:rFonts w:ascii="Times New Roman" w:eastAsia="Times New Roman" w:hAnsi="Times New Roman" w:cs="Times New Roman"/>
          <w:color w:val="1C1C1C"/>
          <w:sz w:val="24"/>
          <w:szCs w:val="24"/>
          <w:lang w:eastAsia="ru-RU"/>
        </w:rPr>
        <w:t>  </w:t>
      </w:r>
      <w:r w:rsidRPr="000E0B2D">
        <w:rPr>
          <w:rFonts w:ascii="Times New Roman" w:eastAsia="Times New Roman" w:hAnsi="Times New Roman" w:cs="Times New Roman"/>
          <w:color w:val="1C1C1C"/>
          <w:sz w:val="24"/>
          <w:szCs w:val="24"/>
          <w:lang w:val="uk-UA" w:eastAsia="ru-RU"/>
        </w:rPr>
        <w:t xml:space="preserve"> збереження і зміцнення психічного здоров’я в умовах військового стану, передбачала опанування техніками</w:t>
      </w:r>
      <w:r w:rsidRPr="000E0B2D">
        <w:rPr>
          <w:rFonts w:ascii="Times New Roman" w:eastAsia="Times New Roman" w:hAnsi="Times New Roman" w:cs="Times New Roman"/>
          <w:color w:val="1C1C1C"/>
          <w:sz w:val="24"/>
          <w:szCs w:val="24"/>
          <w:lang w:eastAsia="ru-RU"/>
        </w:rPr>
        <w:t> </w:t>
      </w:r>
      <w:r w:rsidRPr="000E0B2D">
        <w:rPr>
          <w:rFonts w:ascii="Times New Roman" w:eastAsia="Times New Roman" w:hAnsi="Times New Roman" w:cs="Times New Roman"/>
          <w:color w:val="1C1C1C"/>
          <w:sz w:val="24"/>
          <w:szCs w:val="24"/>
          <w:lang w:val="uk-UA" w:eastAsia="ru-RU"/>
        </w:rPr>
        <w:t xml:space="preserve"> стабілізації емоційного стану (як то технік заземлення, дихання, самомотивації, тощо) та розвиток</w:t>
      </w:r>
      <w:r w:rsidRPr="000E0B2D">
        <w:rPr>
          <w:rFonts w:ascii="Times New Roman" w:eastAsia="Times New Roman" w:hAnsi="Times New Roman" w:cs="Times New Roman"/>
          <w:color w:val="1C1C1C"/>
          <w:sz w:val="24"/>
          <w:szCs w:val="24"/>
          <w:lang w:eastAsia="ru-RU"/>
        </w:rPr>
        <w:t> </w:t>
      </w:r>
      <w:r w:rsidRPr="000E0B2D">
        <w:rPr>
          <w:rFonts w:ascii="Times New Roman" w:eastAsia="Times New Roman" w:hAnsi="Times New Roman" w:cs="Times New Roman"/>
          <w:color w:val="1C1C1C"/>
          <w:sz w:val="24"/>
          <w:szCs w:val="24"/>
          <w:lang w:val="uk-UA" w:eastAsia="ru-RU"/>
        </w:rPr>
        <w:t xml:space="preserve"> стресостійкості особистості.</w:t>
      </w:r>
      <w:r w:rsidRPr="000E0B2D">
        <w:rPr>
          <w:rFonts w:ascii="Times New Roman" w:eastAsia="Times New Roman" w:hAnsi="Times New Roman" w:cs="Times New Roman"/>
          <w:color w:val="1C1C1C"/>
          <w:sz w:val="24"/>
          <w:szCs w:val="24"/>
          <w:lang w:eastAsia="ru-RU"/>
        </w:rPr>
        <w:t>   </w:t>
      </w:r>
    </w:p>
    <w:p w:rsidR="00E116C5" w:rsidRPr="00577459" w:rsidRDefault="00E116C5" w:rsidP="00E116C5">
      <w:pPr>
        <w:shd w:val="clear" w:color="auto" w:fill="FFFFFF"/>
        <w:suppressAutoHyphens/>
        <w:spacing w:after="0" w:line="240" w:lineRule="atLeast"/>
        <w:jc w:val="both"/>
        <w:rPr>
          <w:rFonts w:ascii="Times New Roman" w:eastAsia="Times New Roman" w:hAnsi="Times New Roman" w:cs="Times New Roman"/>
          <w:sz w:val="21"/>
          <w:szCs w:val="21"/>
          <w:lang w:val="uk-UA" w:eastAsia="ru-RU"/>
        </w:rPr>
      </w:pPr>
      <w:r w:rsidRPr="000E0B2D">
        <w:rPr>
          <w:rFonts w:ascii="Times New Roman" w:eastAsia="Times New Roman" w:hAnsi="Times New Roman" w:cs="Times New Roman"/>
          <w:color w:val="1C1C1C"/>
          <w:sz w:val="24"/>
          <w:szCs w:val="24"/>
          <w:lang w:eastAsia="ru-RU"/>
        </w:rPr>
        <w:t>    </w:t>
      </w:r>
      <w:r w:rsidRPr="000E0B2D">
        <w:rPr>
          <w:rFonts w:ascii="Times New Roman" w:eastAsia="Times New Roman" w:hAnsi="Times New Roman" w:cs="Times New Roman"/>
          <w:color w:val="1C1C1C"/>
          <w:sz w:val="24"/>
          <w:szCs w:val="24"/>
          <w:lang w:val="uk-UA" w:eastAsia="ru-RU"/>
        </w:rPr>
        <w:t xml:space="preserve"> Для учасників освітнього процесу підготовлено ряд реко</w:t>
      </w:r>
      <w:r>
        <w:rPr>
          <w:rFonts w:ascii="Times New Roman" w:eastAsia="Times New Roman" w:hAnsi="Times New Roman" w:cs="Times New Roman"/>
          <w:color w:val="1C1C1C"/>
          <w:sz w:val="24"/>
          <w:szCs w:val="24"/>
          <w:lang w:val="uk-UA" w:eastAsia="ru-RU"/>
        </w:rPr>
        <w:t xml:space="preserve">мендацій з актуальних проблем: </w:t>
      </w:r>
      <w:r w:rsidRPr="000E0B2D">
        <w:rPr>
          <w:rFonts w:ascii="Times New Roman" w:eastAsia="Times New Roman" w:hAnsi="Times New Roman" w:cs="Times New Roman"/>
          <w:color w:val="1C1C1C"/>
          <w:sz w:val="24"/>
          <w:szCs w:val="24"/>
          <w:lang w:val="uk-UA" w:eastAsia="ru-RU"/>
        </w:rPr>
        <w:t xml:space="preserve"> «</w:t>
      </w:r>
      <w:hyperlink r:id="rId36">
        <w:r w:rsidRPr="000E0B2D">
          <w:rPr>
            <w:rFonts w:ascii="Times New Roman" w:eastAsia="Times New Roman" w:hAnsi="Times New Roman" w:cs="Times New Roman"/>
            <w:color w:val="1C1C1C"/>
            <w:sz w:val="24"/>
            <w:szCs w:val="24"/>
            <w:lang w:val="uk-UA" w:eastAsia="ru-RU"/>
          </w:rPr>
          <w:t>Дітям про стрес, емоції, стійкість … і не тільки</w:t>
        </w:r>
      </w:hyperlink>
      <w:r w:rsidRPr="000E0B2D">
        <w:rPr>
          <w:rFonts w:ascii="Times New Roman" w:eastAsia="Times New Roman" w:hAnsi="Times New Roman" w:cs="Times New Roman"/>
          <w:color w:val="1C1C1C"/>
          <w:sz w:val="24"/>
          <w:szCs w:val="24"/>
          <w:lang w:val="uk-UA" w:eastAsia="ru-RU"/>
        </w:rPr>
        <w:t>», «</w:t>
      </w:r>
      <w:hyperlink r:id="rId37">
        <w:r w:rsidRPr="000E0B2D">
          <w:rPr>
            <w:rFonts w:ascii="Times New Roman" w:eastAsia="Times New Roman" w:hAnsi="Times New Roman" w:cs="Times New Roman"/>
            <w:color w:val="1C1C1C"/>
            <w:sz w:val="24"/>
            <w:szCs w:val="24"/>
            <w:lang w:val="uk-UA" w:eastAsia="ru-RU"/>
          </w:rPr>
          <w:t>Як батькам підтримати дітей під час війни</w:t>
        </w:r>
      </w:hyperlink>
      <w:r w:rsidRPr="000E0B2D">
        <w:rPr>
          <w:rFonts w:ascii="Times New Roman" w:eastAsia="Times New Roman" w:hAnsi="Times New Roman" w:cs="Times New Roman"/>
          <w:color w:val="1C1C1C"/>
          <w:sz w:val="24"/>
          <w:szCs w:val="24"/>
          <w:lang w:val="uk-UA" w:eastAsia="ru-RU"/>
        </w:rPr>
        <w:t>», «По</w:t>
      </w:r>
      <w:r>
        <w:rPr>
          <w:rFonts w:ascii="Times New Roman" w:eastAsia="Times New Roman" w:hAnsi="Times New Roman" w:cs="Times New Roman"/>
          <w:color w:val="1C1C1C"/>
          <w:sz w:val="24"/>
          <w:szCs w:val="24"/>
          <w:lang w:val="uk-UA" w:eastAsia="ru-RU"/>
        </w:rPr>
        <w:t>переджений – значить озброєний»,</w:t>
      </w:r>
      <w:r w:rsidRPr="000E0B2D">
        <w:rPr>
          <w:rFonts w:ascii="Times New Roman" w:eastAsia="Times New Roman" w:hAnsi="Times New Roman" w:cs="Times New Roman"/>
          <w:color w:val="1C1C1C"/>
          <w:sz w:val="24"/>
          <w:szCs w:val="24"/>
          <w:lang w:eastAsia="ru-RU"/>
        </w:rPr>
        <w:t> </w:t>
      </w:r>
      <w:r w:rsidRPr="00577459">
        <w:rPr>
          <w:rFonts w:ascii="Times New Roman" w:eastAsia="Times New Roman" w:hAnsi="Times New Roman" w:cs="Times New Roman"/>
          <w:color w:val="1C1C1C"/>
          <w:sz w:val="24"/>
          <w:szCs w:val="24"/>
          <w:lang w:val="uk-UA" w:eastAsia="ru-RU"/>
        </w:rPr>
        <w:t>«Обійми – інвестиція у стосунки», «Як зберегти психологічне здоров’я під час війни», «Конфлікти – скандал чи потреба змін?».</w:t>
      </w:r>
      <w:r>
        <w:rPr>
          <w:rFonts w:ascii="Times New Roman" w:eastAsia="Times New Roman" w:hAnsi="Times New Roman" w:cs="Times New Roman"/>
          <w:color w:val="1C1C1C"/>
          <w:sz w:val="24"/>
          <w:szCs w:val="24"/>
          <w:lang w:eastAsia="ru-RU"/>
        </w:rPr>
        <w:t> </w:t>
      </w:r>
    </w:p>
    <w:p w:rsidR="00E116C5" w:rsidRPr="000E0B2D" w:rsidRDefault="00E116C5" w:rsidP="00E116C5">
      <w:pPr>
        <w:tabs>
          <w:tab w:val="left" w:pos="540"/>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У 2023/2024</w:t>
      </w:r>
      <w:r w:rsidRPr="000E0B2D">
        <w:rPr>
          <w:rFonts w:ascii="Times New Roman" w:eastAsia="Times New Roman" w:hAnsi="Times New Roman" w:cs="Times New Roman"/>
          <w:sz w:val="24"/>
          <w:szCs w:val="24"/>
          <w:lang w:val="uk-UA" w:eastAsia="ru-RU"/>
        </w:rPr>
        <w:t xml:space="preserve"> навчальному році було проведено:</w:t>
      </w:r>
    </w:p>
    <w:p w:rsidR="00E116C5" w:rsidRPr="000E0B2D" w:rsidRDefault="00E116C5" w:rsidP="00E116C5">
      <w:pPr>
        <w:tabs>
          <w:tab w:val="left" w:pos="540"/>
        </w:tabs>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b/>
          <w:i/>
          <w:sz w:val="24"/>
          <w:szCs w:val="24"/>
          <w:lang w:val="uk-UA" w:eastAsia="ru-RU"/>
        </w:rPr>
        <w:t>Психологічне вивчення учнів 1-х класів:</w:t>
      </w:r>
    </w:p>
    <w:p w:rsidR="00E116C5" w:rsidRPr="000E0B2D" w:rsidRDefault="00E116C5" w:rsidP="00E116C5">
      <w:pPr>
        <w:tabs>
          <w:tab w:val="left" w:pos="0"/>
          <w:tab w:val="left" w:pos="851"/>
        </w:tabs>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МЕТА:</w:t>
      </w:r>
      <w:r w:rsidRPr="000E0B2D">
        <w:rPr>
          <w:rFonts w:ascii="Times New Roman" w:eastAsia="Times New Roman" w:hAnsi="Times New Roman" w:cs="Times New Roman"/>
          <w:sz w:val="24"/>
          <w:szCs w:val="24"/>
          <w:lang w:val="uk-UA" w:eastAsia="ru-RU"/>
        </w:rPr>
        <w:t xml:space="preserve">    1. Визначення рівня готовності учнів до шкільного навчання;</w:t>
      </w:r>
      <w:r w:rsidRPr="000E0B2D">
        <w:rPr>
          <w:rFonts w:ascii="Times New Roman" w:eastAsia="Times New Roman" w:hAnsi="Times New Roman" w:cs="Times New Roman"/>
          <w:sz w:val="24"/>
          <w:szCs w:val="24"/>
          <w:lang w:val="uk-UA" w:eastAsia="ru-RU"/>
        </w:rPr>
        <w:br/>
        <w:t xml:space="preserve">                 2. Вивчення мотиваційної та вольової готовності учнів;</w:t>
      </w:r>
      <w:r w:rsidRPr="000E0B2D">
        <w:rPr>
          <w:rFonts w:ascii="Times New Roman" w:eastAsia="Times New Roman" w:hAnsi="Times New Roman" w:cs="Times New Roman"/>
          <w:sz w:val="24"/>
          <w:szCs w:val="24"/>
          <w:lang w:val="uk-UA" w:eastAsia="ru-RU"/>
        </w:rPr>
        <w:br/>
        <w:t xml:space="preserve">                 3. Виявлення дітей «групи ризику»</w:t>
      </w:r>
      <w:r w:rsidRPr="000E0B2D">
        <w:rPr>
          <w:rFonts w:ascii="Times New Roman" w:eastAsia="Times New Roman" w:hAnsi="Times New Roman" w:cs="Times New Roman"/>
          <w:sz w:val="24"/>
          <w:szCs w:val="24"/>
          <w:lang w:val="uk-UA" w:eastAsia="ru-RU"/>
        </w:rPr>
        <w:br/>
        <w:t>Дослі</w:t>
      </w:r>
      <w:r>
        <w:rPr>
          <w:rFonts w:ascii="Times New Roman" w:eastAsia="Times New Roman" w:hAnsi="Times New Roman" w:cs="Times New Roman"/>
          <w:sz w:val="24"/>
          <w:szCs w:val="24"/>
          <w:lang w:val="uk-UA" w:eastAsia="ru-RU"/>
        </w:rPr>
        <w:t>дження проводилось у жовтні 2023</w:t>
      </w:r>
      <w:r w:rsidRPr="000E0B2D">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року. Кількість досліджених:  8</w:t>
      </w:r>
      <w:r w:rsidRPr="000E0B2D">
        <w:rPr>
          <w:rFonts w:ascii="Times New Roman" w:eastAsia="Times New Roman" w:hAnsi="Times New Roman" w:cs="Times New Roman"/>
          <w:sz w:val="24"/>
          <w:szCs w:val="24"/>
          <w:lang w:val="uk-UA" w:eastAsia="ru-RU"/>
        </w:rPr>
        <w:t xml:space="preserve"> учнів.</w:t>
      </w:r>
      <w:r w:rsidRPr="000E0B2D">
        <w:rPr>
          <w:rFonts w:ascii="Times New Roman" w:eastAsia="Times New Roman" w:hAnsi="Times New Roman" w:cs="Times New Roman"/>
          <w:sz w:val="24"/>
          <w:szCs w:val="24"/>
          <w:lang w:val="uk-UA" w:eastAsia="ru-RU"/>
        </w:rPr>
        <w:br/>
        <w:t>РЕЗУЛЬТАТИ:</w:t>
      </w:r>
    </w:p>
    <w:p w:rsidR="00E116C5" w:rsidRPr="000E0B2D" w:rsidRDefault="00E116C5" w:rsidP="00E116C5">
      <w:pPr>
        <w:widowControl w:val="0"/>
        <w:suppressAutoHyphens/>
        <w:spacing w:after="0" w:line="276" w:lineRule="auto"/>
        <w:jc w:val="both"/>
        <w:rPr>
          <w:rFonts w:ascii="Times New Roman" w:eastAsia="Times New Roman" w:hAnsi="Times New Roman" w:cs="Arial"/>
          <w:b/>
          <w:color w:val="000000"/>
          <w:sz w:val="24"/>
          <w:szCs w:val="24"/>
          <w:lang w:val="uk-UA" w:eastAsia="ru-RU"/>
        </w:rPr>
      </w:pPr>
      <w:r w:rsidRPr="000E0B2D">
        <w:rPr>
          <w:rFonts w:ascii="Times New Roman" w:eastAsia="Times New Roman" w:hAnsi="Times New Roman" w:cs="Arial"/>
          <w:b/>
          <w:color w:val="000000"/>
          <w:sz w:val="24"/>
          <w:szCs w:val="24"/>
          <w:lang w:val="uk-UA" w:eastAsia="ru-RU"/>
        </w:rPr>
        <w:t>«</w:t>
      </w:r>
      <w:r w:rsidRPr="000E0B2D">
        <w:rPr>
          <w:rFonts w:ascii="Times New Roman" w:eastAsia="Times New Roman" w:hAnsi="Times New Roman" w:cs="Arial"/>
          <w:b/>
          <w:color w:val="000000"/>
          <w:sz w:val="20"/>
          <w:szCs w:val="24"/>
          <w:lang w:val="uk-UA" w:eastAsia="ru-RU"/>
        </w:rPr>
        <w:t>ДІАГНОСТИКА РОЗВИТКУ ДОВІЛЬНОЇ СФЕРИ УЧНІВ» БУДИНОЧОК (Н.І. ГУТКІНА) –</w:t>
      </w:r>
      <w:r w:rsidRPr="000E0B2D">
        <w:rPr>
          <w:rFonts w:ascii="Times New Roman" w:eastAsia="Times New Roman" w:hAnsi="Times New Roman" w:cs="Arial"/>
          <w:b/>
          <w:color w:val="000000"/>
          <w:sz w:val="24"/>
          <w:szCs w:val="24"/>
          <w:lang w:val="uk-UA" w:eastAsia="ru-RU"/>
        </w:rPr>
        <w:t xml:space="preserve"> </w:t>
      </w:r>
    </w:p>
    <w:p w:rsidR="00E116C5" w:rsidRPr="000E0B2D" w:rsidRDefault="00E116C5" w:rsidP="00E116C5">
      <w:pPr>
        <w:widowControl w:val="0"/>
        <w:suppressAutoHyphens/>
        <w:spacing w:after="0" w:line="276" w:lineRule="auto"/>
        <w:jc w:val="both"/>
        <w:rPr>
          <w:rFonts w:ascii="Times New Roman" w:eastAsia="Times New Roman" w:hAnsi="Times New Roman" w:cs="Arial"/>
          <w:color w:val="000000"/>
          <w:sz w:val="24"/>
          <w:szCs w:val="24"/>
          <w:lang w:eastAsia="ru-RU"/>
        </w:rPr>
      </w:pPr>
      <w:r w:rsidRPr="000E0B2D">
        <w:rPr>
          <w:rFonts w:ascii="Times New Roman" w:eastAsia="Times New Roman" w:hAnsi="Times New Roman" w:cs="Arial"/>
          <w:b/>
          <w:color w:val="000000"/>
          <w:sz w:val="24"/>
          <w:szCs w:val="24"/>
          <w:lang w:val="uk-UA" w:eastAsia="ru-RU"/>
        </w:rPr>
        <w:t xml:space="preserve">Мета </w:t>
      </w:r>
      <w:r w:rsidRPr="000E0B2D">
        <w:rPr>
          <w:rFonts w:ascii="Times New Roman" w:eastAsia="Times New Roman" w:hAnsi="Times New Roman" w:cs="Arial"/>
          <w:color w:val="000000"/>
          <w:sz w:val="24"/>
          <w:szCs w:val="24"/>
          <w:lang w:val="uk-UA" w:eastAsia="ru-RU"/>
        </w:rPr>
        <w:t xml:space="preserve">– діагностика рівня розвитку довільної сфери; Методика дозволяє виявити: вміння дитини орієнтуватися в своїй роботі на зразок; вміння скопіювати його. </w:t>
      </w:r>
      <w:r w:rsidRPr="000E0B2D">
        <w:rPr>
          <w:rFonts w:ascii="Times New Roman" w:eastAsia="Times New Roman" w:hAnsi="Times New Roman" w:cs="Arial"/>
          <w:color w:val="000000"/>
          <w:sz w:val="24"/>
          <w:szCs w:val="24"/>
          <w:lang w:eastAsia="ru-RU"/>
        </w:rPr>
        <w:t>Ці вміння потребують певного рівня розвитку довільної уваги, просторового сприйняття, сенсо-моторної координації та тонкої моторики руки.</w:t>
      </w:r>
    </w:p>
    <w:p w:rsidR="00E116C5" w:rsidRPr="000E0B2D" w:rsidRDefault="00E116C5" w:rsidP="00E116C5">
      <w:pPr>
        <w:widowControl w:val="0"/>
        <w:suppressAutoHyphens/>
        <w:spacing w:after="0" w:line="276" w:lineRule="auto"/>
        <w:jc w:val="both"/>
        <w:rPr>
          <w:rFonts w:ascii="Times New Roman" w:eastAsia="Times New Roman" w:hAnsi="Times New Roman" w:cs="Arial"/>
          <w:color w:val="000000"/>
          <w:sz w:val="24"/>
          <w:szCs w:val="24"/>
          <w:lang w:val="uk-UA" w:eastAsia="ru-RU"/>
        </w:rPr>
      </w:pPr>
      <w:r w:rsidRPr="000E0B2D">
        <w:rPr>
          <w:rFonts w:ascii="Times New Roman" w:eastAsia="Times New Roman" w:hAnsi="Times New Roman" w:cs="Arial"/>
          <w:b/>
          <w:color w:val="000000"/>
          <w:sz w:val="24"/>
          <w:szCs w:val="24"/>
          <w:lang w:val="uk-UA" w:eastAsia="ru-RU"/>
        </w:rPr>
        <w:t xml:space="preserve">Висновок </w:t>
      </w:r>
      <w:r w:rsidRPr="000E0B2D">
        <w:rPr>
          <w:rFonts w:ascii="Times New Roman" w:eastAsia="Times New Roman" w:hAnsi="Times New Roman" w:cs="Arial"/>
          <w:color w:val="000000"/>
          <w:sz w:val="24"/>
          <w:szCs w:val="24"/>
          <w:lang w:val="uk-UA" w:eastAsia="ru-RU"/>
        </w:rPr>
        <w:t>–</w:t>
      </w:r>
    </w:p>
    <w:p w:rsidR="00E116C5" w:rsidRPr="000E0B2D" w:rsidRDefault="00E116C5" w:rsidP="00E116C5">
      <w:pPr>
        <w:widowControl w:val="0"/>
        <w:suppressAutoHyphens/>
        <w:spacing w:after="0" w:line="276" w:lineRule="auto"/>
        <w:jc w:val="both"/>
        <w:rPr>
          <w:rFonts w:ascii="Times New Roman" w:eastAsia="Times New Roman" w:hAnsi="Times New Roman" w:cs="Arial"/>
          <w:color w:val="000000"/>
          <w:sz w:val="24"/>
          <w:szCs w:val="24"/>
          <w:lang w:val="uk-UA" w:eastAsia="ru-RU"/>
        </w:rPr>
      </w:pPr>
      <w:r>
        <w:rPr>
          <w:rFonts w:ascii="Times New Roman" w:eastAsia="Times New Roman" w:hAnsi="Times New Roman" w:cs="Arial"/>
          <w:color w:val="000000"/>
          <w:sz w:val="24"/>
          <w:szCs w:val="24"/>
          <w:lang w:val="uk-UA" w:eastAsia="ru-RU"/>
        </w:rPr>
        <w:t>2 дітей(25%),Гошта Христина</w:t>
      </w:r>
      <w:r w:rsidRPr="000E0B2D">
        <w:rPr>
          <w:rFonts w:ascii="Times New Roman" w:eastAsia="Times New Roman" w:hAnsi="Times New Roman" w:cs="Arial"/>
          <w:color w:val="000000"/>
          <w:sz w:val="24"/>
          <w:szCs w:val="24"/>
          <w:lang w:val="uk-UA" w:eastAsia="ru-RU"/>
        </w:rPr>
        <w:t>,</w:t>
      </w:r>
      <w:r>
        <w:rPr>
          <w:rFonts w:ascii="Times New Roman" w:eastAsia="Times New Roman" w:hAnsi="Times New Roman" w:cs="Arial"/>
          <w:color w:val="000000"/>
          <w:sz w:val="24"/>
          <w:szCs w:val="24"/>
          <w:lang w:val="uk-UA" w:eastAsia="ru-RU"/>
        </w:rPr>
        <w:t xml:space="preserve"> Ващишина</w:t>
      </w:r>
      <w:r w:rsidRPr="000E0B2D">
        <w:rPr>
          <w:rFonts w:ascii="Times New Roman" w:eastAsia="Times New Roman" w:hAnsi="Times New Roman" w:cs="Arial"/>
          <w:color w:val="000000"/>
          <w:sz w:val="24"/>
          <w:szCs w:val="24"/>
          <w:lang w:val="uk-UA" w:eastAsia="ru-RU"/>
        </w:rPr>
        <w:t xml:space="preserve"> Тетяна – мають високий рівень довільної сфери.</w:t>
      </w:r>
    </w:p>
    <w:p w:rsidR="00E116C5" w:rsidRPr="000E0B2D" w:rsidRDefault="00E116C5" w:rsidP="00E116C5">
      <w:pPr>
        <w:widowControl w:val="0"/>
        <w:suppressAutoHyphens/>
        <w:spacing w:after="0" w:line="276" w:lineRule="auto"/>
        <w:jc w:val="both"/>
        <w:rPr>
          <w:rFonts w:ascii="Times New Roman" w:eastAsia="Times New Roman" w:hAnsi="Times New Roman" w:cs="Arial"/>
          <w:color w:val="000000"/>
          <w:sz w:val="24"/>
          <w:szCs w:val="24"/>
          <w:lang w:val="uk-UA" w:eastAsia="ru-RU"/>
        </w:rPr>
      </w:pPr>
      <w:r>
        <w:rPr>
          <w:rFonts w:ascii="Times New Roman" w:eastAsia="Times New Roman" w:hAnsi="Times New Roman" w:cs="Arial"/>
          <w:color w:val="000000"/>
          <w:sz w:val="24"/>
          <w:szCs w:val="24"/>
          <w:lang w:val="uk-UA" w:eastAsia="ru-RU"/>
        </w:rPr>
        <w:t>5 дітей мають (63</w:t>
      </w:r>
      <w:r w:rsidRPr="000E0B2D">
        <w:rPr>
          <w:rFonts w:ascii="Times New Roman" w:eastAsia="Times New Roman" w:hAnsi="Times New Roman" w:cs="Arial"/>
          <w:color w:val="000000"/>
          <w:sz w:val="24"/>
          <w:szCs w:val="24"/>
          <w:lang w:val="uk-UA" w:eastAsia="ru-RU"/>
        </w:rPr>
        <w:t>%)– достатній рівень довільної сфери</w:t>
      </w:r>
    </w:p>
    <w:p w:rsidR="00E116C5" w:rsidRPr="000E0B2D" w:rsidRDefault="00E116C5" w:rsidP="00E116C5">
      <w:pPr>
        <w:widowControl w:val="0"/>
        <w:suppressAutoHyphens/>
        <w:spacing w:after="0" w:line="276" w:lineRule="auto"/>
        <w:jc w:val="both"/>
        <w:rPr>
          <w:rFonts w:ascii="Times New Roman" w:eastAsia="Times New Roman" w:hAnsi="Times New Roman" w:cs="Arial"/>
          <w:color w:val="000000"/>
          <w:sz w:val="24"/>
          <w:szCs w:val="24"/>
          <w:lang w:val="uk-UA" w:eastAsia="ru-RU"/>
        </w:rPr>
      </w:pPr>
      <w:r>
        <w:rPr>
          <w:rFonts w:ascii="Times New Roman" w:eastAsia="Times New Roman" w:hAnsi="Times New Roman" w:cs="Arial"/>
          <w:color w:val="000000"/>
          <w:sz w:val="24"/>
          <w:szCs w:val="24"/>
          <w:lang w:val="uk-UA" w:eastAsia="ru-RU"/>
        </w:rPr>
        <w:t>1 дітей мають(12</w:t>
      </w:r>
      <w:r w:rsidRPr="000E0B2D">
        <w:rPr>
          <w:rFonts w:ascii="Times New Roman" w:eastAsia="Times New Roman" w:hAnsi="Times New Roman" w:cs="Arial"/>
          <w:color w:val="000000"/>
          <w:sz w:val="24"/>
          <w:szCs w:val="24"/>
          <w:lang w:val="uk-UA" w:eastAsia="ru-RU"/>
        </w:rPr>
        <w:t>%) – середній рівень довільної сфери.</w:t>
      </w:r>
    </w:p>
    <w:p w:rsidR="00E116C5" w:rsidRPr="000E0B2D" w:rsidRDefault="00E116C5" w:rsidP="00E116C5">
      <w:pPr>
        <w:widowControl w:val="0"/>
        <w:suppressAutoHyphens/>
        <w:spacing w:after="0" w:line="360" w:lineRule="auto"/>
        <w:jc w:val="both"/>
        <w:rPr>
          <w:rFonts w:ascii="Times New Roman" w:eastAsia="Times New Roman" w:hAnsi="Times New Roman" w:cs="Arial"/>
          <w:color w:val="000000"/>
          <w:sz w:val="24"/>
          <w:szCs w:val="24"/>
          <w:lang w:eastAsia="ru-RU"/>
        </w:rPr>
      </w:pPr>
      <w:r w:rsidRPr="000E0B2D">
        <w:rPr>
          <w:rFonts w:ascii="Times New Roman" w:eastAsia="Times New Roman" w:hAnsi="Times New Roman" w:cs="Arial"/>
          <w:color w:val="000000"/>
          <w:sz w:val="24"/>
          <w:szCs w:val="24"/>
          <w:lang w:val="uk-UA" w:eastAsia="ru-RU"/>
        </w:rPr>
        <w:t xml:space="preserve">           Якщо дитина не намалювала якісь елементи, то їй пропонується відтворити їх за зразком у вигляді самостійних фігур, щоб перевірити її вміння намалювати ці елементи. </w:t>
      </w:r>
      <w:r w:rsidRPr="000E0B2D">
        <w:rPr>
          <w:rFonts w:ascii="Times New Roman" w:eastAsia="Times New Roman" w:hAnsi="Times New Roman" w:cs="Arial"/>
          <w:color w:val="000000"/>
          <w:sz w:val="24"/>
          <w:szCs w:val="24"/>
          <w:lang w:eastAsia="ru-RU"/>
        </w:rPr>
        <w:t>Їх відсутність може бути пов’язана не з розвитком довільної уваги, а з невмінням дитини їх намалювати.</w:t>
      </w:r>
    </w:p>
    <w:p w:rsidR="00E116C5" w:rsidRPr="000E0B2D" w:rsidRDefault="00E116C5" w:rsidP="00E116C5">
      <w:pPr>
        <w:widowControl w:val="0"/>
        <w:suppressAutoHyphens/>
        <w:spacing w:after="0" w:line="360" w:lineRule="auto"/>
        <w:jc w:val="both"/>
        <w:rPr>
          <w:rFonts w:ascii="Times New Roman" w:eastAsia="Times New Roman" w:hAnsi="Times New Roman" w:cs="Arial"/>
          <w:color w:val="000000"/>
          <w:sz w:val="24"/>
          <w:szCs w:val="24"/>
          <w:lang w:val="uk-UA" w:eastAsia="ru-RU"/>
        </w:rPr>
      </w:pPr>
      <w:r w:rsidRPr="000E0B2D">
        <w:rPr>
          <w:rFonts w:ascii="Times New Roman" w:eastAsia="Times New Roman" w:hAnsi="Times New Roman" w:cs="Arial"/>
          <w:b/>
          <w:color w:val="000000"/>
          <w:sz w:val="24"/>
          <w:szCs w:val="24"/>
          <w:lang w:eastAsia="ru-RU"/>
        </w:rPr>
        <w:t xml:space="preserve">          Рекоменд</w:t>
      </w:r>
      <w:r w:rsidRPr="000E0B2D">
        <w:rPr>
          <w:rFonts w:ascii="Times New Roman" w:eastAsia="Times New Roman" w:hAnsi="Times New Roman" w:cs="Arial"/>
          <w:b/>
          <w:color w:val="000000"/>
          <w:sz w:val="24"/>
          <w:szCs w:val="24"/>
          <w:lang w:val="uk-UA" w:eastAsia="ru-RU"/>
        </w:rPr>
        <w:t>ую</w:t>
      </w:r>
      <w:r w:rsidRPr="000E0B2D">
        <w:rPr>
          <w:rFonts w:ascii="Times New Roman" w:eastAsia="Times New Roman" w:hAnsi="Times New Roman" w:cs="Arial"/>
          <w:b/>
          <w:color w:val="000000"/>
          <w:sz w:val="24"/>
          <w:szCs w:val="24"/>
          <w:lang w:eastAsia="ru-RU"/>
        </w:rPr>
        <w:t xml:space="preserve">   </w:t>
      </w:r>
      <w:r w:rsidRPr="000E0B2D">
        <w:rPr>
          <w:rFonts w:ascii="Times New Roman" w:eastAsia="Times New Roman" w:hAnsi="Times New Roman" w:cs="Arial"/>
          <w:color w:val="000000"/>
          <w:sz w:val="24"/>
          <w:szCs w:val="24"/>
          <w:lang w:val="uk-UA" w:eastAsia="ru-RU"/>
        </w:rPr>
        <w:t>- дітям з середнім рівнем довільної сфери потрібно більшу увагу звернути на розвиток пізнавальних процесів- пам</w:t>
      </w:r>
      <w:r w:rsidRPr="000E0B2D">
        <w:rPr>
          <w:rFonts w:ascii="Times New Roman" w:eastAsia="Times New Roman" w:hAnsi="Times New Roman" w:cs="Arial"/>
          <w:color w:val="000000"/>
          <w:sz w:val="24"/>
          <w:szCs w:val="24"/>
          <w:lang w:eastAsia="ru-RU"/>
        </w:rPr>
        <w:t>’</w:t>
      </w:r>
      <w:r w:rsidRPr="000E0B2D">
        <w:rPr>
          <w:rFonts w:ascii="Times New Roman" w:eastAsia="Times New Roman" w:hAnsi="Times New Roman" w:cs="Arial"/>
          <w:color w:val="000000"/>
          <w:sz w:val="24"/>
          <w:szCs w:val="24"/>
          <w:lang w:val="uk-UA" w:eastAsia="ru-RU"/>
        </w:rPr>
        <w:t>яті та уваги.</w:t>
      </w:r>
    </w:p>
    <w:p w:rsidR="00E116C5" w:rsidRPr="000E0B2D" w:rsidRDefault="00E116C5" w:rsidP="00E116C5">
      <w:pPr>
        <w:tabs>
          <w:tab w:val="left" w:pos="0"/>
          <w:tab w:val="left" w:pos="851"/>
        </w:tabs>
        <w:suppressAutoHyphens/>
        <w:spacing w:beforeAutospacing="1" w:after="0" w:afterAutospacing="1" w:line="240" w:lineRule="auto"/>
        <w:ind w:firstLine="540"/>
        <w:jc w:val="both"/>
        <w:rPr>
          <w:rFonts w:ascii="Times New Roman" w:eastAsia="Times New Roman" w:hAnsi="Times New Roman" w:cs="Times New Roman"/>
          <w:b/>
          <w:bCs/>
          <w:sz w:val="28"/>
          <w:szCs w:val="28"/>
          <w:lang w:eastAsia="ru-RU"/>
        </w:rPr>
      </w:pPr>
      <w:r w:rsidRPr="000E0B2D">
        <w:rPr>
          <w:rFonts w:ascii="Times New Roman" w:eastAsia="Times New Roman" w:hAnsi="Times New Roman" w:cs="Times New Roman"/>
          <w:b/>
          <w:bCs/>
          <w:sz w:val="28"/>
          <w:szCs w:val="28"/>
          <w:u w:val="single"/>
          <w:lang w:val="uk-UA" w:eastAsia="ru-RU"/>
        </w:rPr>
        <w:t>Саморегуляція (вольова готовність до навчання у школі)</w:t>
      </w:r>
    </w:p>
    <w:p w:rsidR="00E116C5" w:rsidRPr="00577459" w:rsidRDefault="00E116C5" w:rsidP="000F51F2">
      <w:pPr>
        <w:numPr>
          <w:ilvl w:val="0"/>
          <w:numId w:val="20"/>
        </w:numPr>
        <w:tabs>
          <w:tab w:val="left" w:pos="0"/>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sz w:val="24"/>
          <w:szCs w:val="24"/>
          <w:shd w:val="clear" w:color="auto" w:fill="FFFFFF"/>
          <w:lang w:val="uk-UA" w:eastAsia="ru-RU"/>
        </w:rPr>
        <w:t>6 учнів (75</w:t>
      </w:r>
      <w:r w:rsidRPr="000E0B2D">
        <w:rPr>
          <w:rFonts w:ascii="Times New Roman" w:eastAsia="Times New Roman" w:hAnsi="Times New Roman" w:cs="Times New Roman"/>
          <w:sz w:val="24"/>
          <w:szCs w:val="24"/>
          <w:shd w:val="clear" w:color="auto" w:fill="FFFFFF"/>
          <w:lang w:val="uk-UA" w:eastAsia="ru-RU"/>
        </w:rPr>
        <w:t>%) показали необхідний та достатній рівен</w:t>
      </w:r>
      <w:r>
        <w:rPr>
          <w:rFonts w:ascii="Times New Roman" w:eastAsia="Times New Roman" w:hAnsi="Times New Roman" w:cs="Times New Roman"/>
          <w:sz w:val="24"/>
          <w:szCs w:val="24"/>
          <w:shd w:val="clear" w:color="auto" w:fill="FFFFFF"/>
          <w:lang w:val="uk-UA" w:eastAsia="ru-RU"/>
        </w:rPr>
        <w:t>ь вольової готовності, 2 учня (2</w:t>
      </w:r>
      <w:r w:rsidRPr="000E0B2D">
        <w:rPr>
          <w:rFonts w:ascii="Times New Roman" w:eastAsia="Times New Roman" w:hAnsi="Times New Roman" w:cs="Times New Roman"/>
          <w:sz w:val="24"/>
          <w:szCs w:val="24"/>
          <w:shd w:val="clear" w:color="auto" w:fill="FFFFFF"/>
          <w:lang w:val="uk-UA" w:eastAsia="ru-RU"/>
        </w:rPr>
        <w:t>5 %)-  мають середній рівень вольової го</w:t>
      </w:r>
      <w:r>
        <w:rPr>
          <w:rFonts w:ascii="Times New Roman" w:eastAsia="Times New Roman" w:hAnsi="Times New Roman" w:cs="Times New Roman"/>
          <w:sz w:val="24"/>
          <w:szCs w:val="24"/>
          <w:shd w:val="clear" w:color="auto" w:fill="FFFFFF"/>
          <w:lang w:val="uk-UA" w:eastAsia="ru-RU"/>
        </w:rPr>
        <w:t>товності та 1 учень- Діденко В. (12</w:t>
      </w:r>
      <w:r w:rsidRPr="000E0B2D">
        <w:rPr>
          <w:rFonts w:ascii="Times New Roman" w:eastAsia="Times New Roman" w:hAnsi="Times New Roman" w:cs="Times New Roman"/>
          <w:sz w:val="24"/>
          <w:szCs w:val="24"/>
          <w:shd w:val="clear" w:color="auto" w:fill="FFFFFF"/>
          <w:lang w:val="uk-UA" w:eastAsia="ru-RU"/>
        </w:rPr>
        <w:t xml:space="preserve"> %) має низький рівень вольової готовності.</w:t>
      </w:r>
    </w:p>
    <w:p w:rsidR="00E116C5" w:rsidRPr="000E0B2D"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b/>
          <w:bCs/>
          <w:color w:val="1C1C1C"/>
          <w:sz w:val="28"/>
          <w:szCs w:val="28"/>
          <w:lang w:val="uk-UA" w:eastAsia="ru-RU"/>
        </w:rPr>
      </w:pPr>
      <w:r w:rsidRPr="000E0B2D">
        <w:rPr>
          <w:rFonts w:ascii="Times New Roman" w:eastAsia="Times New Roman" w:hAnsi="Times New Roman" w:cs="Times New Roman"/>
          <w:b/>
          <w:bCs/>
          <w:color w:val="1C1C1C"/>
          <w:sz w:val="28"/>
          <w:szCs w:val="28"/>
          <w:u w:val="single"/>
          <w:shd w:val="clear" w:color="auto" w:fill="FFFFFF"/>
          <w:lang w:val="uk-UA" w:eastAsia="ru-RU"/>
        </w:rPr>
        <w:t>Мотиваційна готовність</w:t>
      </w:r>
    </w:p>
    <w:p w:rsidR="00E116C5" w:rsidRPr="000E0B2D" w:rsidRDefault="00E116C5" w:rsidP="00E116C5">
      <w:pPr>
        <w:widowControl w:val="0"/>
        <w:suppressAutoHyphens/>
        <w:spacing w:after="0" w:line="240" w:lineRule="auto"/>
        <w:jc w:val="both"/>
        <w:rPr>
          <w:rFonts w:ascii="Times New Roman" w:eastAsia="Times New Roman" w:hAnsi="Times New Roman" w:cs="Arial"/>
          <w:color w:val="000000"/>
          <w:sz w:val="24"/>
          <w:szCs w:val="24"/>
          <w:lang w:val="uk-UA" w:eastAsia="ru-RU"/>
        </w:rPr>
      </w:pPr>
      <w:r w:rsidRPr="000E0B2D">
        <w:rPr>
          <w:rFonts w:ascii="Times New Roman" w:eastAsia="Times New Roman" w:hAnsi="Times New Roman" w:cs="Arial"/>
          <w:color w:val="000000"/>
          <w:sz w:val="24"/>
          <w:szCs w:val="24"/>
          <w:lang w:val="uk-UA" w:eastAsia="ru-RU"/>
        </w:rPr>
        <w:t xml:space="preserve">       </w:t>
      </w:r>
    </w:p>
    <w:p w:rsidR="00E116C5" w:rsidRPr="00577459" w:rsidRDefault="00E116C5" w:rsidP="00E116C5">
      <w:pPr>
        <w:widowControl w:val="0"/>
        <w:suppressAutoHyphens/>
        <w:spacing w:after="0" w:line="240" w:lineRule="auto"/>
        <w:jc w:val="both"/>
        <w:rPr>
          <w:rFonts w:ascii="Times New Roman" w:eastAsia="Times New Roman" w:hAnsi="Times New Roman" w:cs="Arial"/>
          <w:color w:val="000000"/>
          <w:sz w:val="24"/>
          <w:szCs w:val="24"/>
          <w:lang w:val="uk-UA" w:eastAsia="ru-RU"/>
        </w:rPr>
      </w:pPr>
      <w:r>
        <w:rPr>
          <w:rFonts w:ascii="Times New Roman" w:eastAsia="Times New Roman" w:hAnsi="Times New Roman" w:cs="Arial"/>
          <w:color w:val="000000"/>
          <w:sz w:val="24"/>
          <w:szCs w:val="24"/>
          <w:lang w:val="uk-UA" w:eastAsia="ru-RU"/>
        </w:rPr>
        <w:t>У 63 % (5</w:t>
      </w:r>
      <w:r w:rsidRPr="000E0B2D">
        <w:rPr>
          <w:rFonts w:ascii="Times New Roman" w:eastAsia="Times New Roman" w:hAnsi="Times New Roman" w:cs="Arial"/>
          <w:color w:val="000000"/>
          <w:sz w:val="24"/>
          <w:szCs w:val="24"/>
          <w:lang w:val="uk-UA" w:eastAsia="ru-RU"/>
        </w:rPr>
        <w:t>учнів)- висок</w:t>
      </w:r>
      <w:r>
        <w:rPr>
          <w:rFonts w:ascii="Times New Roman" w:eastAsia="Times New Roman" w:hAnsi="Times New Roman" w:cs="Arial"/>
          <w:color w:val="000000"/>
          <w:sz w:val="24"/>
          <w:szCs w:val="24"/>
          <w:lang w:val="uk-UA" w:eastAsia="ru-RU"/>
        </w:rPr>
        <w:t>ий рівень шкільної мотивації, (1 учня)- 12</w:t>
      </w:r>
      <w:r w:rsidRPr="000E0B2D">
        <w:rPr>
          <w:rFonts w:ascii="Times New Roman" w:eastAsia="Times New Roman" w:hAnsi="Times New Roman" w:cs="Arial"/>
          <w:color w:val="000000"/>
          <w:sz w:val="24"/>
          <w:szCs w:val="24"/>
          <w:lang w:val="uk-UA" w:eastAsia="ru-RU"/>
        </w:rPr>
        <w:t>%  мають нормальний рів</w:t>
      </w:r>
      <w:r>
        <w:rPr>
          <w:rFonts w:ascii="Times New Roman" w:eastAsia="Times New Roman" w:hAnsi="Times New Roman" w:cs="Arial"/>
          <w:color w:val="000000"/>
          <w:sz w:val="24"/>
          <w:szCs w:val="24"/>
          <w:lang w:val="uk-UA" w:eastAsia="ru-RU"/>
        </w:rPr>
        <w:t>ень шкільної мотивації, і  12 %(1 учень</w:t>
      </w:r>
      <w:r w:rsidRPr="000E0B2D">
        <w:rPr>
          <w:rFonts w:ascii="Times New Roman" w:eastAsia="Times New Roman" w:hAnsi="Times New Roman" w:cs="Arial"/>
          <w:color w:val="000000"/>
          <w:sz w:val="24"/>
          <w:szCs w:val="24"/>
          <w:lang w:val="uk-UA" w:eastAsia="ru-RU"/>
        </w:rPr>
        <w:t>) мають позити</w:t>
      </w:r>
      <w:r>
        <w:rPr>
          <w:rFonts w:ascii="Times New Roman" w:eastAsia="Times New Roman" w:hAnsi="Times New Roman" w:cs="Arial"/>
          <w:color w:val="000000"/>
          <w:sz w:val="24"/>
          <w:szCs w:val="24"/>
          <w:lang w:val="uk-UA" w:eastAsia="ru-RU"/>
        </w:rPr>
        <w:t>вне ставлення до школи , та один учень (12</w:t>
      </w:r>
      <w:r w:rsidRPr="000E0B2D">
        <w:rPr>
          <w:rFonts w:ascii="Times New Roman" w:eastAsia="Times New Roman" w:hAnsi="Times New Roman" w:cs="Arial"/>
          <w:color w:val="000000"/>
          <w:sz w:val="24"/>
          <w:szCs w:val="24"/>
          <w:lang w:val="uk-UA" w:eastAsia="ru-RU"/>
        </w:rPr>
        <w:t xml:space="preserve">%) мають низький рівень шкільної </w:t>
      </w:r>
      <w:r>
        <w:rPr>
          <w:rFonts w:ascii="Times New Roman" w:eastAsia="Times New Roman" w:hAnsi="Times New Roman" w:cs="Arial"/>
          <w:color w:val="000000"/>
          <w:sz w:val="24"/>
          <w:szCs w:val="24"/>
          <w:lang w:val="uk-UA" w:eastAsia="ru-RU"/>
        </w:rPr>
        <w:t>мотивації- Діденко В</w:t>
      </w:r>
      <w:r w:rsidRPr="000E0B2D">
        <w:rPr>
          <w:rFonts w:ascii="Times New Roman" w:eastAsia="Times New Roman" w:hAnsi="Times New Roman" w:cs="Arial"/>
          <w:color w:val="000000"/>
          <w:sz w:val="24"/>
          <w:szCs w:val="24"/>
          <w:lang w:val="uk-UA" w:eastAsia="ru-RU"/>
        </w:rPr>
        <w:t>.</w:t>
      </w:r>
    </w:p>
    <w:p w:rsidR="00E116C5" w:rsidRPr="000E0B2D"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sz w:val="24"/>
          <w:szCs w:val="24"/>
          <w:shd w:val="clear" w:color="auto" w:fill="FFFFFF"/>
          <w:lang w:val="uk-UA" w:eastAsia="ru-RU"/>
        </w:rPr>
        <w:t xml:space="preserve">До групи «ризику» надійшла 1 учениця (12%), яка має </w:t>
      </w:r>
      <w:r w:rsidRPr="000E0B2D">
        <w:rPr>
          <w:rFonts w:ascii="Times New Roman" w:eastAsia="Times New Roman" w:hAnsi="Times New Roman" w:cs="Times New Roman"/>
          <w:sz w:val="24"/>
          <w:szCs w:val="24"/>
          <w:shd w:val="clear" w:color="auto" w:fill="FFFFFF"/>
          <w:lang w:val="uk-UA" w:eastAsia="ru-RU"/>
        </w:rPr>
        <w:t>низький рівень мотивації та вольової готовност</w:t>
      </w:r>
      <w:r>
        <w:rPr>
          <w:rFonts w:ascii="Times New Roman" w:eastAsia="Times New Roman" w:hAnsi="Times New Roman" w:cs="Times New Roman"/>
          <w:sz w:val="24"/>
          <w:szCs w:val="24"/>
          <w:shd w:val="clear" w:color="auto" w:fill="FFFFFF"/>
          <w:lang w:val="uk-UA" w:eastAsia="ru-RU"/>
        </w:rPr>
        <w:t>і: Діденко В.</w:t>
      </w:r>
    </w:p>
    <w:p w:rsidR="00E116C5" w:rsidRPr="000E0B2D" w:rsidRDefault="00E116C5" w:rsidP="00E116C5">
      <w:pPr>
        <w:tabs>
          <w:tab w:val="left" w:pos="0"/>
          <w:tab w:val="left" w:pos="851"/>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sz w:val="24"/>
          <w:szCs w:val="24"/>
          <w:shd w:val="clear" w:color="auto" w:fill="FFFFFF"/>
          <w:lang w:val="uk-UA" w:eastAsia="ru-RU"/>
        </w:rPr>
      </w:pPr>
      <w:r w:rsidRPr="000E0B2D">
        <w:rPr>
          <w:rFonts w:ascii="Times New Roman" w:eastAsia="Times New Roman" w:hAnsi="Times New Roman" w:cs="Times New Roman"/>
          <w:sz w:val="24"/>
          <w:szCs w:val="24"/>
          <w:shd w:val="clear" w:color="auto" w:fill="FFFFFF"/>
          <w:lang w:val="uk-UA" w:eastAsia="ru-RU"/>
        </w:rPr>
        <w:t>За результатами психодіагностичного дослідження були проведені індивідуальні консультації для вчителів даних класів, виступ на педраді та індивідуальні консультації для батьків учнів (за запитом).</w:t>
      </w:r>
    </w:p>
    <w:p w:rsidR="00E116C5" w:rsidRPr="000E0B2D"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b/>
          <w:i/>
          <w:sz w:val="24"/>
          <w:szCs w:val="24"/>
          <w:lang w:val="uk-UA" w:eastAsia="ru-RU"/>
        </w:rPr>
        <w:lastRenderedPageBreak/>
        <w:t>Психологічне вивчення учнів 5-х класів:</w:t>
      </w:r>
    </w:p>
    <w:p w:rsidR="00E116C5" w:rsidRPr="000E0B2D"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МЕТА: </w:t>
      </w:r>
    </w:p>
    <w:p w:rsidR="00E116C5" w:rsidRPr="000E0B2D" w:rsidRDefault="00E116C5" w:rsidP="000F51F2">
      <w:pPr>
        <w:numPr>
          <w:ilvl w:val="0"/>
          <w:numId w:val="21"/>
        </w:numPr>
        <w:tabs>
          <w:tab w:val="left" w:pos="0"/>
          <w:tab w:val="left" w:pos="851"/>
          <w:tab w:val="left" w:pos="900"/>
          <w:tab w:val="left" w:pos="1134"/>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Визначення рівня психологічної готовності учнів до навчання в школі ІІ ступеня;</w:t>
      </w:r>
    </w:p>
    <w:p w:rsidR="00E116C5" w:rsidRPr="000E0B2D" w:rsidRDefault="00E116C5" w:rsidP="000F51F2">
      <w:pPr>
        <w:numPr>
          <w:ilvl w:val="0"/>
          <w:numId w:val="22"/>
        </w:numPr>
        <w:tabs>
          <w:tab w:val="left" w:pos="0"/>
          <w:tab w:val="left" w:pos="851"/>
          <w:tab w:val="left" w:pos="900"/>
          <w:tab w:val="left" w:pos="1134"/>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Вивчення рівня розвитку пізнавальних процесів  та інтелектуального потенціалу учнів.</w:t>
      </w:r>
    </w:p>
    <w:p w:rsidR="00E116C5" w:rsidRPr="000E0B2D" w:rsidRDefault="00E116C5" w:rsidP="000F51F2">
      <w:pPr>
        <w:numPr>
          <w:ilvl w:val="0"/>
          <w:numId w:val="22"/>
        </w:numPr>
        <w:tabs>
          <w:tab w:val="left" w:pos="0"/>
          <w:tab w:val="left" w:pos="851"/>
          <w:tab w:val="left" w:pos="900"/>
          <w:tab w:val="left" w:pos="1134"/>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Вивчення мотиваційної сфери учнів.</w:t>
      </w:r>
    </w:p>
    <w:p w:rsidR="00E116C5" w:rsidRPr="00577459"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Дослідження було пров</w:t>
      </w:r>
      <w:r>
        <w:rPr>
          <w:rFonts w:ascii="Times New Roman" w:eastAsia="Times New Roman" w:hAnsi="Times New Roman" w:cs="Times New Roman"/>
          <w:sz w:val="24"/>
          <w:szCs w:val="24"/>
          <w:lang w:val="uk-UA" w:eastAsia="ru-RU"/>
        </w:rPr>
        <w:t>едено в вересні – листопаді 2023</w:t>
      </w:r>
      <w:r w:rsidRPr="000E0B2D">
        <w:rPr>
          <w:rFonts w:ascii="Times New Roman" w:eastAsia="Times New Roman" w:hAnsi="Times New Roman" w:cs="Times New Roman"/>
          <w:sz w:val="24"/>
          <w:szCs w:val="24"/>
          <w:lang w:val="uk-UA" w:eastAsia="ru-RU"/>
        </w:rPr>
        <w:t>ро</w:t>
      </w:r>
      <w:r>
        <w:rPr>
          <w:rFonts w:ascii="Times New Roman" w:eastAsia="Times New Roman" w:hAnsi="Times New Roman" w:cs="Times New Roman"/>
          <w:sz w:val="24"/>
          <w:szCs w:val="24"/>
          <w:lang w:val="uk-UA" w:eastAsia="ru-RU"/>
        </w:rPr>
        <w:t>ку. В обстеженні взяли участь 13</w:t>
      </w:r>
      <w:r w:rsidRPr="000E0B2D">
        <w:rPr>
          <w:rFonts w:ascii="Times New Roman" w:eastAsia="Times New Roman" w:hAnsi="Times New Roman" w:cs="Times New Roman"/>
          <w:sz w:val="24"/>
          <w:szCs w:val="24"/>
          <w:lang w:val="uk-UA" w:eastAsia="ru-RU"/>
        </w:rPr>
        <w:t xml:space="preserve"> учнів.</w:t>
      </w:r>
    </w:p>
    <w:p w:rsidR="00E116C5" w:rsidRPr="00577459"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b/>
          <w:sz w:val="24"/>
          <w:szCs w:val="24"/>
          <w:u w:val="single"/>
          <w:lang w:val="uk-UA" w:eastAsia="ru-RU"/>
        </w:rPr>
      </w:pPr>
      <w:r w:rsidRPr="000E0B2D">
        <w:rPr>
          <w:rFonts w:ascii="Times New Roman" w:eastAsia="Times New Roman" w:hAnsi="Times New Roman" w:cs="Times New Roman"/>
          <w:b/>
          <w:sz w:val="24"/>
          <w:szCs w:val="24"/>
          <w:u w:val="single"/>
          <w:lang w:val="uk-UA" w:eastAsia="ru-RU"/>
        </w:rPr>
        <w:t>Загальний рівень розумового розвитку учнів</w:t>
      </w:r>
    </w:p>
    <w:p w:rsidR="00E116C5" w:rsidRPr="000E0B2D"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sz w:val="24"/>
          <w:szCs w:val="24"/>
          <w:u w:val="single"/>
          <w:lang w:val="uk-UA" w:eastAsia="ru-RU"/>
        </w:rPr>
      </w:pPr>
      <w:r w:rsidRPr="000E0B2D">
        <w:rPr>
          <w:rFonts w:ascii="Times New Roman" w:eastAsia="Times New Roman" w:hAnsi="Times New Roman" w:cs="Times New Roman"/>
          <w:sz w:val="24"/>
          <w:szCs w:val="24"/>
          <w:u w:val="single"/>
          <w:lang w:val="uk-UA" w:eastAsia="ru-RU"/>
        </w:rPr>
        <w:t xml:space="preserve">Високий рівень розумового розвитку- </w:t>
      </w:r>
      <w:r>
        <w:rPr>
          <w:rFonts w:ascii="Times New Roman" w:eastAsia="Times New Roman" w:hAnsi="Times New Roman" w:cs="Times New Roman"/>
          <w:sz w:val="24"/>
          <w:szCs w:val="24"/>
          <w:u w:val="single"/>
          <w:lang w:val="uk-UA" w:eastAsia="ru-RU"/>
        </w:rPr>
        <w:t>3учнів (23</w:t>
      </w:r>
      <w:r w:rsidRPr="000E0B2D">
        <w:rPr>
          <w:rFonts w:ascii="Times New Roman" w:eastAsia="Times New Roman" w:hAnsi="Times New Roman" w:cs="Times New Roman"/>
          <w:sz w:val="24"/>
          <w:szCs w:val="24"/>
          <w:u w:val="single"/>
          <w:lang w:val="uk-UA" w:eastAsia="ru-RU"/>
        </w:rPr>
        <w:t xml:space="preserve"> %</w:t>
      </w:r>
      <w:r>
        <w:rPr>
          <w:rFonts w:ascii="Times New Roman" w:eastAsia="Times New Roman" w:hAnsi="Times New Roman" w:cs="Times New Roman"/>
          <w:sz w:val="24"/>
          <w:szCs w:val="24"/>
          <w:u w:val="single"/>
          <w:lang w:val="uk-UA" w:eastAsia="ru-RU"/>
        </w:rPr>
        <w:t xml:space="preserve"> - Шкіндер Денис, Кристюк Олександр, Леус Марійка), достатній рівень- має 6 учнів( 46%), середній рівень- 2 </w:t>
      </w:r>
      <w:r w:rsidRPr="000E0B2D">
        <w:rPr>
          <w:rFonts w:ascii="Times New Roman" w:eastAsia="Times New Roman" w:hAnsi="Times New Roman" w:cs="Times New Roman"/>
          <w:sz w:val="24"/>
          <w:szCs w:val="24"/>
          <w:u w:val="single"/>
          <w:lang w:val="uk-UA" w:eastAsia="ru-RU"/>
        </w:rPr>
        <w:t xml:space="preserve">учні </w:t>
      </w:r>
      <w:r>
        <w:rPr>
          <w:rFonts w:ascii="Times New Roman" w:eastAsia="Times New Roman" w:hAnsi="Times New Roman" w:cs="Times New Roman"/>
          <w:sz w:val="24"/>
          <w:szCs w:val="24"/>
          <w:u w:val="single"/>
          <w:lang w:val="uk-UA" w:eastAsia="ru-RU"/>
        </w:rPr>
        <w:t>(16%), низький рівень -2 учениці -15 %(Бабич Богдан, Вознюк Михайло</w:t>
      </w:r>
      <w:r w:rsidRPr="000E0B2D">
        <w:rPr>
          <w:rFonts w:ascii="Times New Roman" w:eastAsia="Times New Roman" w:hAnsi="Times New Roman" w:cs="Times New Roman"/>
          <w:sz w:val="24"/>
          <w:szCs w:val="24"/>
          <w:u w:val="single"/>
          <w:lang w:val="uk-UA" w:eastAsia="ru-RU"/>
        </w:rPr>
        <w:t>)</w:t>
      </w:r>
    </w:p>
    <w:p w:rsidR="00E116C5" w:rsidRPr="000E0B2D" w:rsidRDefault="00E116C5" w:rsidP="00E116C5">
      <w:pPr>
        <w:tabs>
          <w:tab w:val="left" w:pos="0"/>
          <w:tab w:val="left" w:pos="851"/>
          <w:tab w:val="left" w:pos="900"/>
        </w:tabs>
        <w:suppressAutoHyphens/>
        <w:spacing w:beforeAutospacing="1" w:after="0" w:afterAutospacing="1" w:line="240" w:lineRule="auto"/>
        <w:jc w:val="both"/>
        <w:rPr>
          <w:rFonts w:ascii="Times New Roman" w:eastAsia="Times New Roman" w:hAnsi="Times New Roman" w:cs="Times New Roman"/>
          <w:color w:val="8496B0" w:themeColor="text2" w:themeTint="99"/>
          <w:sz w:val="24"/>
          <w:szCs w:val="24"/>
          <w:lang w:val="uk-UA" w:eastAsia="ru-RU"/>
        </w:rPr>
      </w:pPr>
    </w:p>
    <w:p w:rsidR="00E116C5" w:rsidRPr="000E0B2D" w:rsidRDefault="00E116C5" w:rsidP="00E116C5">
      <w:pPr>
        <w:tabs>
          <w:tab w:val="left" w:pos="0"/>
          <w:tab w:val="left" w:pos="851"/>
          <w:tab w:val="left" w:pos="900"/>
        </w:tabs>
        <w:suppressAutoHyphens/>
        <w:spacing w:beforeAutospacing="1" w:after="0" w:afterAutospacing="1" w:line="240" w:lineRule="auto"/>
        <w:jc w:val="both"/>
        <w:rPr>
          <w:rFonts w:ascii="Times New Roman" w:eastAsia="Times New Roman" w:hAnsi="Times New Roman" w:cs="Times New Roman"/>
          <w:color w:val="8496B0" w:themeColor="text2" w:themeTint="99"/>
          <w:sz w:val="24"/>
          <w:szCs w:val="24"/>
          <w:lang w:val="uk-UA" w:eastAsia="ru-RU"/>
        </w:rPr>
      </w:pPr>
    </w:p>
    <w:p w:rsidR="00E116C5" w:rsidRPr="000E0B2D"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b/>
          <w:i/>
          <w:sz w:val="24"/>
          <w:szCs w:val="24"/>
          <w:u w:val="single"/>
          <w:lang w:val="uk-UA" w:eastAsia="ru-RU"/>
        </w:rPr>
      </w:pPr>
      <w:r w:rsidRPr="000E0B2D">
        <w:rPr>
          <w:rFonts w:ascii="Times New Roman" w:eastAsia="Times New Roman" w:hAnsi="Times New Roman" w:cs="Times New Roman"/>
          <w:b/>
          <w:i/>
          <w:sz w:val="24"/>
          <w:szCs w:val="24"/>
          <w:u w:val="single"/>
          <w:lang w:val="uk-UA" w:eastAsia="ru-RU"/>
        </w:rPr>
        <w:t>Соціометричні дослідження учнів 5 класу</w:t>
      </w:r>
    </w:p>
    <w:p w:rsidR="00E116C5" w:rsidRDefault="00E116C5" w:rsidP="00E116C5">
      <w:pPr>
        <w:tabs>
          <w:tab w:val="left" w:pos="0"/>
          <w:tab w:val="left" w:pos="851"/>
          <w:tab w:val="left" w:pos="900"/>
        </w:tabs>
        <w:suppressAutoHyphens/>
        <w:spacing w:beforeAutospacing="1" w:after="0" w:afterAutospacing="1" w:line="240" w:lineRule="auto"/>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color w:val="8496B0" w:themeColor="text2" w:themeTint="99"/>
          <w:sz w:val="24"/>
          <w:szCs w:val="24"/>
          <w:lang w:val="uk-UA" w:eastAsia="ru-RU"/>
        </w:rPr>
        <w:t xml:space="preserve">       </w:t>
      </w:r>
      <w:r w:rsidRPr="000E0B2D">
        <w:rPr>
          <w:rFonts w:ascii="Times New Roman" w:eastAsia="Times New Roman" w:hAnsi="Times New Roman" w:cs="Times New Roman"/>
          <w:sz w:val="24"/>
          <w:szCs w:val="24"/>
          <w:lang w:val="uk-UA" w:eastAsia="ru-RU"/>
        </w:rPr>
        <w:t>За результатами діагностики-</w:t>
      </w:r>
      <w:r>
        <w:rPr>
          <w:rFonts w:ascii="Times New Roman" w:eastAsia="Times New Roman" w:hAnsi="Times New Roman" w:cs="Times New Roman"/>
          <w:i/>
          <w:sz w:val="24"/>
          <w:szCs w:val="24"/>
          <w:lang w:val="uk-UA" w:eastAsia="ru-RU"/>
        </w:rPr>
        <w:t xml:space="preserve"> безумовним лідером</w:t>
      </w:r>
      <w:r>
        <w:rPr>
          <w:rFonts w:ascii="Times New Roman" w:eastAsia="Times New Roman" w:hAnsi="Times New Roman" w:cs="Times New Roman"/>
          <w:sz w:val="24"/>
          <w:szCs w:val="24"/>
          <w:lang w:val="uk-UA" w:eastAsia="ru-RU"/>
        </w:rPr>
        <w:t xml:space="preserve"> у класі є (1 учень- 8</w:t>
      </w:r>
      <w:r w:rsidRPr="000E0B2D">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  Шкіндер Денис</w:t>
      </w: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i/>
          <w:sz w:val="24"/>
          <w:szCs w:val="24"/>
          <w:lang w:val="uk-UA" w:eastAsia="ru-RU"/>
        </w:rPr>
        <w:t xml:space="preserve">популяриними – є </w:t>
      </w:r>
      <w:r>
        <w:rPr>
          <w:rFonts w:ascii="Times New Roman" w:eastAsia="Times New Roman" w:hAnsi="Times New Roman" w:cs="Times New Roman"/>
          <w:i/>
          <w:sz w:val="24"/>
          <w:szCs w:val="24"/>
          <w:lang w:val="uk-UA" w:eastAsia="ru-RU"/>
        </w:rPr>
        <w:t>2 учнів(16%) , 5</w:t>
      </w:r>
      <w:r w:rsidRPr="000E0B2D">
        <w:rPr>
          <w:rFonts w:ascii="Times New Roman" w:eastAsia="Times New Roman" w:hAnsi="Times New Roman" w:cs="Times New Roman"/>
          <w:sz w:val="24"/>
          <w:szCs w:val="24"/>
          <w:lang w:val="uk-UA" w:eastAsia="ru-RU"/>
        </w:rPr>
        <w:t xml:space="preserve"> учнів(44%)-</w:t>
      </w:r>
      <w:r>
        <w:rPr>
          <w:rFonts w:ascii="Times New Roman" w:eastAsia="Times New Roman" w:hAnsi="Times New Roman" w:cs="Times New Roman"/>
          <w:i/>
          <w:sz w:val="24"/>
          <w:szCs w:val="24"/>
          <w:lang w:val="uk-UA" w:eastAsia="ru-RU"/>
        </w:rPr>
        <w:t xml:space="preserve"> прийняті, 2 учня-(16%)- аутсайдери- </w:t>
      </w:r>
    </w:p>
    <w:p w:rsidR="00E116C5" w:rsidRPr="00577459" w:rsidRDefault="00E116C5" w:rsidP="00E116C5">
      <w:pPr>
        <w:tabs>
          <w:tab w:val="left" w:pos="0"/>
          <w:tab w:val="left" w:pos="851"/>
          <w:tab w:val="left" w:pos="900"/>
        </w:tabs>
        <w:suppressAutoHyphens/>
        <w:spacing w:beforeAutospacing="1" w:after="0" w:afterAutospacing="1" w:line="240" w:lineRule="auto"/>
        <w:jc w:val="both"/>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Бабич Богдан, Вознюк Михайло.</w:t>
      </w:r>
    </w:p>
    <w:p w:rsidR="00E116C5" w:rsidRPr="000E0B2D"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sz w:val="32"/>
          <w:szCs w:val="24"/>
          <w:u w:val="single"/>
          <w:lang w:val="uk-UA" w:eastAsia="ru-RU"/>
        </w:rPr>
      </w:pPr>
    </w:p>
    <w:p w:rsidR="00E116C5" w:rsidRPr="000E0B2D"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sz w:val="32"/>
          <w:szCs w:val="24"/>
          <w:u w:val="single"/>
          <w:lang w:val="uk-UA" w:eastAsia="ru-RU"/>
        </w:rPr>
      </w:pPr>
      <w:r w:rsidRPr="000E0B2D">
        <w:rPr>
          <w:rFonts w:ascii="Times New Roman" w:eastAsia="Times New Roman" w:hAnsi="Times New Roman" w:cs="Times New Roman"/>
          <w:sz w:val="32"/>
          <w:szCs w:val="24"/>
          <w:lang w:val="uk-UA" w:eastAsia="ru-RU"/>
        </w:rPr>
        <w:t xml:space="preserve">Мотиваційної сфери учнів: </w:t>
      </w:r>
    </w:p>
    <w:p w:rsidR="00E116C5" w:rsidRPr="000E0B2D"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color w:val="8496B0" w:themeColor="text2" w:themeTint="99"/>
          <w:sz w:val="24"/>
          <w:szCs w:val="24"/>
          <w:u w:val="single"/>
          <w:lang w:val="uk-UA" w:eastAsia="ru-RU"/>
        </w:rPr>
      </w:pPr>
      <w:r w:rsidRPr="000E0B2D">
        <w:rPr>
          <w:rFonts w:ascii="Times New Roman" w:eastAsia="Times New Roman" w:hAnsi="Times New Roman" w:cs="Times New Roman"/>
          <w:noProof/>
          <w:sz w:val="24"/>
          <w:szCs w:val="24"/>
          <w:lang w:val="uk-UA" w:eastAsia="uk-UA"/>
        </w:rPr>
        <w:drawing>
          <wp:inline distT="0" distB="0" distL="0" distR="0" wp14:anchorId="0B7D6FB4" wp14:editId="6632F261">
            <wp:extent cx="5850890" cy="214249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116C5" w:rsidRPr="000E0B2D"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sz w:val="24"/>
          <w:szCs w:val="24"/>
          <w:u w:val="single"/>
          <w:lang w:val="uk-UA" w:eastAsia="ru-RU"/>
        </w:rPr>
      </w:pPr>
    </w:p>
    <w:p w:rsidR="00E116C5" w:rsidRPr="000E0B2D"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sz w:val="24"/>
          <w:szCs w:val="24"/>
          <w:u w:val="single"/>
          <w:lang w:val="uk-UA" w:eastAsia="ru-RU"/>
        </w:rPr>
      </w:pPr>
      <w:r w:rsidRPr="000E0B2D">
        <w:rPr>
          <w:rFonts w:ascii="Times New Roman" w:eastAsia="Times New Roman" w:hAnsi="Times New Roman" w:cs="Times New Roman"/>
          <w:sz w:val="24"/>
          <w:szCs w:val="24"/>
          <w:u w:val="single"/>
          <w:lang w:val="uk-UA" w:eastAsia="ru-RU"/>
        </w:rPr>
        <w:lastRenderedPageBreak/>
        <w:t>Високий рівень шкільної мотивації мають 32% учнів, норма-</w:t>
      </w:r>
      <w:r>
        <w:rPr>
          <w:rFonts w:ascii="Times New Roman" w:eastAsia="Times New Roman" w:hAnsi="Times New Roman" w:cs="Times New Roman"/>
          <w:sz w:val="24"/>
          <w:szCs w:val="24"/>
          <w:u w:val="single"/>
          <w:lang w:val="uk-UA" w:eastAsia="ru-RU"/>
        </w:rPr>
        <w:t xml:space="preserve"> 60% учнів та 2 учня (8%)-  Вознюк Михайло та Бабич Богдан</w:t>
      </w:r>
      <w:r w:rsidRPr="000E0B2D">
        <w:rPr>
          <w:rFonts w:ascii="Times New Roman" w:eastAsia="Times New Roman" w:hAnsi="Times New Roman" w:cs="Times New Roman"/>
          <w:sz w:val="24"/>
          <w:szCs w:val="24"/>
          <w:u w:val="single"/>
          <w:lang w:val="uk-UA" w:eastAsia="ru-RU"/>
        </w:rPr>
        <w:t xml:space="preserve"> виявляють позитивне ставлення до школи.</w:t>
      </w:r>
    </w:p>
    <w:p w:rsidR="00E116C5" w:rsidRPr="000E0B2D"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sz w:val="24"/>
          <w:szCs w:val="24"/>
          <w:u w:val="single"/>
          <w:lang w:val="uk-UA" w:eastAsia="ru-RU"/>
        </w:rPr>
      </w:pPr>
    </w:p>
    <w:p w:rsidR="00E116C5" w:rsidRPr="00B97860"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sz w:val="28"/>
          <w:szCs w:val="28"/>
          <w:u w:val="single"/>
          <w:lang w:val="uk-UA" w:eastAsia="ru-RU"/>
        </w:rPr>
      </w:pPr>
      <w:r w:rsidRPr="000E0B2D">
        <w:rPr>
          <w:rFonts w:ascii="Times New Roman" w:eastAsia="Times New Roman" w:hAnsi="Times New Roman" w:cs="Times New Roman"/>
          <w:sz w:val="24"/>
          <w:szCs w:val="24"/>
          <w:u w:val="single"/>
          <w:lang w:val="uk-UA" w:eastAsia="ru-RU"/>
        </w:rPr>
        <w:t xml:space="preserve"> </w:t>
      </w:r>
      <w:r w:rsidRPr="00B97860">
        <w:rPr>
          <w:rFonts w:ascii="Times New Roman" w:eastAsia="Times New Roman" w:hAnsi="Times New Roman" w:cs="Times New Roman"/>
          <w:sz w:val="28"/>
          <w:szCs w:val="28"/>
          <w:u w:val="single"/>
          <w:lang w:val="uk-UA" w:eastAsia="ru-RU"/>
        </w:rPr>
        <w:t>Рівень шкільної тривожності</w:t>
      </w:r>
    </w:p>
    <w:p w:rsidR="00E116C5" w:rsidRPr="00577459"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Норма- 10 учнів( 68%) , підвищений- 1</w:t>
      </w:r>
      <w:r w:rsidRPr="000E0B2D">
        <w:rPr>
          <w:rFonts w:ascii="Times New Roman" w:eastAsia="Times New Roman" w:hAnsi="Times New Roman" w:cs="Times New Roman"/>
          <w:sz w:val="24"/>
          <w:szCs w:val="24"/>
          <w:lang w:val="uk-UA" w:eastAsia="ru-RU"/>
        </w:rPr>
        <w:t xml:space="preserve"> учнів(24%, -високий рівен</w:t>
      </w:r>
      <w:r>
        <w:rPr>
          <w:rFonts w:ascii="Times New Roman" w:eastAsia="Times New Roman" w:hAnsi="Times New Roman" w:cs="Times New Roman"/>
          <w:sz w:val="24"/>
          <w:szCs w:val="24"/>
          <w:lang w:val="uk-UA" w:eastAsia="ru-RU"/>
        </w:rPr>
        <w:t>ь  – 2 учнів(8%)</w:t>
      </w:r>
    </w:p>
    <w:p w:rsidR="00E116C5" w:rsidRPr="000E0B2D" w:rsidRDefault="00E116C5" w:rsidP="00E116C5">
      <w:pPr>
        <w:tabs>
          <w:tab w:val="left" w:pos="0"/>
          <w:tab w:val="left" w:pos="851"/>
          <w:tab w:val="left" w:pos="900"/>
        </w:tabs>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 результатами діагностик- 10</w:t>
      </w:r>
      <w:r w:rsidRPr="000E0B2D">
        <w:rPr>
          <w:rFonts w:ascii="Times New Roman" w:eastAsia="Times New Roman" w:hAnsi="Times New Roman" w:cs="Times New Roman"/>
          <w:sz w:val="24"/>
          <w:szCs w:val="24"/>
          <w:lang w:val="uk-UA" w:eastAsia="ru-RU"/>
        </w:rPr>
        <w:t xml:space="preserve"> учнів (84% обстежених)  особистісно адаптовані до внутрішнього та навколишнього світу, а значить, мають належний рівень емоційно-психологічної налаштованості на навчальний процес, міжособистісні стосунки, позитивне самосприйняття. </w:t>
      </w:r>
    </w:p>
    <w:p w:rsidR="00E116C5" w:rsidRPr="000E0B2D" w:rsidRDefault="00E116C5" w:rsidP="00E116C5">
      <w:pPr>
        <w:tabs>
          <w:tab w:val="left" w:pos="0"/>
          <w:tab w:val="left" w:pos="851"/>
          <w:tab w:val="left" w:pos="916"/>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 учнів (16% обстежених)- Бабич Дмитро, Вознюк Михайло</w:t>
      </w:r>
      <w:r w:rsidRPr="000E0B2D">
        <w:rPr>
          <w:rFonts w:ascii="Times New Roman" w:eastAsia="Times New Roman" w:hAnsi="Times New Roman" w:cs="Times New Roman"/>
          <w:sz w:val="24"/>
          <w:szCs w:val="24"/>
          <w:lang w:val="uk-UA" w:eastAsia="ru-RU"/>
        </w:rPr>
        <w:t xml:space="preserve">,  дещо неадаптовані (тобто у них існує деяка невідповідність між цілями та  результатами своєї діяльності, яка не справляє психотравмувального впливу на особистість).  Дезадаптованих учнів не має. </w:t>
      </w:r>
    </w:p>
    <w:p w:rsidR="00E116C5" w:rsidRPr="000E0B2D" w:rsidRDefault="00E116C5" w:rsidP="00E116C5">
      <w:pPr>
        <w:tabs>
          <w:tab w:val="left" w:pos="0"/>
          <w:tab w:val="left" w:pos="851"/>
          <w:tab w:val="left" w:pos="916"/>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p>
    <w:p w:rsidR="00E116C5" w:rsidRPr="000E0B2D"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Психологічне вивчення учнів 9-х класів:</w:t>
      </w:r>
    </w:p>
    <w:p w:rsidR="00E116C5" w:rsidRPr="000E0B2D"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МЕТА: </w:t>
      </w:r>
    </w:p>
    <w:p w:rsidR="00E116C5" w:rsidRPr="000E0B2D" w:rsidRDefault="00E116C5" w:rsidP="000F51F2">
      <w:pPr>
        <w:numPr>
          <w:ilvl w:val="0"/>
          <w:numId w:val="23"/>
        </w:numPr>
        <w:tabs>
          <w:tab w:val="left" w:pos="0"/>
          <w:tab w:val="left" w:pos="851"/>
          <w:tab w:val="left" w:pos="900"/>
          <w:tab w:val="left" w:pos="1134"/>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Вивчення навчальних інтересів учнів та побажань щодо подальшого навчання.</w:t>
      </w:r>
    </w:p>
    <w:p w:rsidR="00E116C5" w:rsidRPr="000E0B2D" w:rsidRDefault="00E116C5" w:rsidP="000F51F2">
      <w:pPr>
        <w:numPr>
          <w:ilvl w:val="0"/>
          <w:numId w:val="24"/>
        </w:numPr>
        <w:tabs>
          <w:tab w:val="left" w:pos="0"/>
          <w:tab w:val="left" w:pos="851"/>
          <w:tab w:val="left" w:pos="900"/>
          <w:tab w:val="left" w:pos="1134"/>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Надання допомоги учасникам навчально-виховного процесу (педагогам, учням, батькам) у підготовці до вибору профілю навчання .</w:t>
      </w:r>
    </w:p>
    <w:p w:rsidR="00E116C5" w:rsidRPr="000E0B2D"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Обстеження п</w:t>
      </w:r>
      <w:r>
        <w:rPr>
          <w:rFonts w:ascii="Times New Roman" w:eastAsia="Times New Roman" w:hAnsi="Times New Roman" w:cs="Times New Roman"/>
          <w:sz w:val="24"/>
          <w:szCs w:val="24"/>
          <w:lang w:val="uk-UA" w:eastAsia="ru-RU"/>
        </w:rPr>
        <w:t>роведено в лютому — березні 2024</w:t>
      </w:r>
      <w:r w:rsidRPr="000E0B2D">
        <w:rPr>
          <w:rFonts w:ascii="Times New Roman" w:eastAsia="Times New Roman" w:hAnsi="Times New Roman" w:cs="Times New Roman"/>
          <w:sz w:val="24"/>
          <w:szCs w:val="24"/>
          <w:lang w:val="uk-UA" w:eastAsia="ru-RU"/>
        </w:rPr>
        <w:t xml:space="preserve"> ро</w:t>
      </w:r>
      <w:r>
        <w:rPr>
          <w:rFonts w:ascii="Times New Roman" w:eastAsia="Times New Roman" w:hAnsi="Times New Roman" w:cs="Times New Roman"/>
          <w:sz w:val="24"/>
          <w:szCs w:val="24"/>
          <w:lang w:val="uk-UA" w:eastAsia="ru-RU"/>
        </w:rPr>
        <w:t>ку. В обстеженні взяли участь 13</w:t>
      </w:r>
      <w:r w:rsidRPr="000E0B2D">
        <w:rPr>
          <w:rFonts w:ascii="Times New Roman" w:eastAsia="Times New Roman" w:hAnsi="Times New Roman" w:cs="Times New Roman"/>
          <w:sz w:val="24"/>
          <w:szCs w:val="24"/>
          <w:lang w:val="uk-UA" w:eastAsia="ru-RU"/>
        </w:rPr>
        <w:t xml:space="preserve"> учнів.</w:t>
      </w:r>
    </w:p>
    <w:p w:rsidR="00E116C5" w:rsidRPr="000E0B2D"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РЕЗУЛЬТАТИ:</w:t>
      </w:r>
    </w:p>
    <w:p w:rsidR="00E116C5" w:rsidRPr="000E0B2D" w:rsidRDefault="00E116C5" w:rsidP="000F51F2">
      <w:pPr>
        <w:numPr>
          <w:ilvl w:val="0"/>
          <w:numId w:val="19"/>
        </w:numPr>
        <w:tabs>
          <w:tab w:val="left" w:pos="0"/>
          <w:tab w:val="left" w:pos="851"/>
          <w:tab w:val="left" w:pos="900"/>
        </w:tabs>
        <w:suppressAutoHyphens/>
        <w:spacing w:beforeAutospacing="1" w:after="0" w:afterAutospacing="1" w:line="240" w:lineRule="auto"/>
        <w:contextualSpacing/>
        <w:jc w:val="both"/>
        <w:rPr>
          <w:rFonts w:ascii="Times New Roman" w:eastAsia="Times New Roman" w:hAnsi="Times New Roman"/>
          <w:sz w:val="24"/>
          <w:szCs w:val="24"/>
          <w:lang w:val="uk-UA" w:eastAsia="uk-UA"/>
        </w:rPr>
      </w:pPr>
      <w:r w:rsidRPr="000E0B2D">
        <w:rPr>
          <w:rFonts w:ascii="Times New Roman" w:eastAsia="Times New Roman" w:hAnsi="Times New Roman"/>
          <w:sz w:val="24"/>
          <w:szCs w:val="24"/>
          <w:lang w:val="uk-UA" w:eastAsia="uk-UA"/>
        </w:rPr>
        <w:t>За результатами діагностики методик ДДО та «Квадрат інтересів» отримали наступні результати- 5 учнів -38% обрали професії типу «Людина-людина»,  4 учня - 31%,обрати професію типу «Людина –техніка», 3 учня- 23% обрали професію типу «Людина- знакова система», 1  учениця (8%- обрали професії типу «Людина-художній образ».</w:t>
      </w:r>
    </w:p>
    <w:p w:rsidR="00E116C5" w:rsidRPr="000E0B2D" w:rsidRDefault="00E116C5" w:rsidP="00E116C5">
      <w:pPr>
        <w:tabs>
          <w:tab w:val="left" w:pos="0"/>
          <w:tab w:val="left" w:pos="851"/>
          <w:tab w:val="left" w:pos="900"/>
        </w:tabs>
        <w:suppressAutoHyphens/>
        <w:spacing w:after="0" w:line="240" w:lineRule="auto"/>
        <w:ind w:left="1305"/>
        <w:contextualSpacing/>
        <w:jc w:val="both"/>
        <w:rPr>
          <w:rFonts w:ascii="Times New Roman" w:eastAsia="Times New Roman" w:hAnsi="Times New Roman"/>
          <w:sz w:val="24"/>
          <w:szCs w:val="24"/>
          <w:lang w:val="uk-UA" w:eastAsia="uk-UA"/>
        </w:rPr>
      </w:pPr>
    </w:p>
    <w:p w:rsidR="00E116C5" w:rsidRPr="000E0B2D"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color w:val="8496B0" w:themeColor="text2" w:themeTint="99"/>
          <w:sz w:val="24"/>
          <w:szCs w:val="24"/>
          <w:lang w:val="uk-UA" w:eastAsia="ru-RU"/>
        </w:rPr>
      </w:pPr>
    </w:p>
    <w:p w:rsidR="00E116C5" w:rsidRPr="000E0B2D"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color w:val="8496B0" w:themeColor="text2" w:themeTint="99"/>
          <w:sz w:val="24"/>
          <w:szCs w:val="24"/>
          <w:lang w:val="uk-UA" w:eastAsia="ru-RU"/>
        </w:rPr>
      </w:pPr>
      <w:r w:rsidRPr="000E0B2D">
        <w:rPr>
          <w:rFonts w:ascii="Times New Roman" w:eastAsia="Times New Roman" w:hAnsi="Times New Roman" w:cs="Times New Roman"/>
          <w:noProof/>
          <w:sz w:val="24"/>
          <w:szCs w:val="24"/>
          <w:lang w:val="uk-UA" w:eastAsia="uk-UA"/>
        </w:rPr>
        <w:lastRenderedPageBreak/>
        <w:drawing>
          <wp:inline distT="0" distB="0" distL="0" distR="0" wp14:anchorId="4B895099" wp14:editId="6DE5E3DB">
            <wp:extent cx="5801995" cy="261302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116C5" w:rsidRPr="000E0B2D"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p>
    <w:p w:rsidR="00E116C5" w:rsidRPr="000E0B2D" w:rsidRDefault="00E116C5" w:rsidP="00E116C5">
      <w:pPr>
        <w:tabs>
          <w:tab w:val="left" w:pos="0"/>
          <w:tab w:val="left" w:pos="851"/>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                                                           2.</w:t>
      </w:r>
      <w:r w:rsidRPr="000E0B2D">
        <w:rPr>
          <w:rFonts w:ascii="Times New Roman" w:eastAsia="Times New Roman" w:hAnsi="Times New Roman" w:cs="Times New Roman"/>
          <w:sz w:val="32"/>
          <w:szCs w:val="24"/>
          <w:lang w:val="uk-UA" w:eastAsia="ru-RU"/>
        </w:rPr>
        <w:t xml:space="preserve">Вибір профілю навчання </w:t>
      </w:r>
      <w:r w:rsidRPr="000E0B2D">
        <w:rPr>
          <w:rFonts w:ascii="Times New Roman" w:eastAsia="Times New Roman" w:hAnsi="Times New Roman" w:cs="Times New Roman"/>
          <w:sz w:val="24"/>
          <w:szCs w:val="24"/>
          <w:lang w:val="uk-UA" w:eastAsia="ru-RU"/>
        </w:rPr>
        <w:t>.</w:t>
      </w:r>
    </w:p>
    <w:p w:rsidR="00E116C5" w:rsidRPr="000E0B2D"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p>
    <w:p w:rsidR="00E116C5" w:rsidRPr="000E0B2D"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color w:val="8496B0" w:themeColor="text2" w:themeTint="99"/>
          <w:sz w:val="24"/>
          <w:szCs w:val="24"/>
          <w:lang w:val="uk-UA" w:eastAsia="ru-RU"/>
        </w:rPr>
      </w:pPr>
      <w:r w:rsidRPr="000E0B2D">
        <w:rPr>
          <w:rFonts w:ascii="Times New Roman" w:eastAsia="Times New Roman" w:hAnsi="Times New Roman" w:cs="Times New Roman"/>
          <w:noProof/>
          <w:sz w:val="24"/>
          <w:szCs w:val="24"/>
          <w:lang w:val="uk-UA" w:eastAsia="uk-UA"/>
        </w:rPr>
        <w:drawing>
          <wp:inline distT="0" distB="0" distL="0" distR="0" wp14:anchorId="27634671" wp14:editId="26921686">
            <wp:extent cx="5632450" cy="282003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116C5" w:rsidRPr="000E0B2D"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b/>
          <w:sz w:val="20"/>
          <w:szCs w:val="20"/>
          <w:lang w:val="uk-UA" w:eastAsia="ru-RU"/>
        </w:rPr>
      </w:pPr>
      <w:r w:rsidRPr="000E0B2D">
        <w:rPr>
          <w:rFonts w:ascii="Times New Roman" w:eastAsia="Times New Roman" w:hAnsi="Times New Roman" w:cs="Times New Roman"/>
          <w:sz w:val="24"/>
          <w:szCs w:val="24"/>
          <w:lang w:val="uk-UA" w:eastAsia="ru-RU"/>
        </w:rPr>
        <w:t xml:space="preserve">3.За результати психологічного обстеження учнів показали, що 12 учнів, а це 75% обрали історичний  профіль, 19%(3 учня)-обрало математичний профіль, і 1 учениця 6%- обрала біологічний профіль навчання </w:t>
      </w:r>
    </w:p>
    <w:p w:rsidR="00E116C5" w:rsidRPr="000E0B2D" w:rsidRDefault="00E116C5" w:rsidP="00E116C5">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Autospacing="1" w:after="0" w:afterAutospacing="1" w:line="240" w:lineRule="auto"/>
        <w:ind w:firstLine="540"/>
        <w:jc w:val="both"/>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Протягом навчального року здійснено психологічний супровід</w:t>
      </w:r>
    </w:p>
    <w:p w:rsidR="00E116C5" w:rsidRPr="000E0B2D" w:rsidRDefault="00E116C5" w:rsidP="000F51F2">
      <w:pPr>
        <w:numPr>
          <w:ilvl w:val="0"/>
          <w:numId w:val="17"/>
        </w:numPr>
        <w:tabs>
          <w:tab w:val="left" w:pos="0"/>
          <w:tab w:val="left" w:pos="851"/>
        </w:tabs>
        <w:suppressAutoHyphens/>
        <w:spacing w:beforeAutospacing="1" w:after="0" w:afterAutospacing="1" w:line="240" w:lineRule="auto"/>
        <w:ind w:firstLine="540"/>
        <w:jc w:val="both"/>
        <w:rPr>
          <w:rFonts w:ascii="Times New Roman" w:eastAsia="Times New Roman" w:hAnsi="Times New Roman" w:cs="Times New Roman"/>
          <w:color w:val="1C1C1C"/>
          <w:sz w:val="24"/>
          <w:szCs w:val="24"/>
          <w:lang w:eastAsia="ru-RU"/>
        </w:rPr>
      </w:pPr>
      <w:r w:rsidRPr="000E0B2D">
        <w:rPr>
          <w:rFonts w:ascii="Times New Roman" w:eastAsia="Times New Roman" w:hAnsi="Times New Roman" w:cs="Times New Roman"/>
          <w:color w:val="1C1C1C"/>
          <w:sz w:val="24"/>
          <w:szCs w:val="24"/>
          <w:lang w:val="uk-UA" w:eastAsia="ru-RU"/>
        </w:rPr>
        <w:t>обдарованих учнів;</w:t>
      </w:r>
    </w:p>
    <w:p w:rsidR="00E116C5" w:rsidRPr="000E0B2D" w:rsidRDefault="00E116C5" w:rsidP="000F51F2">
      <w:pPr>
        <w:numPr>
          <w:ilvl w:val="0"/>
          <w:numId w:val="17"/>
        </w:numPr>
        <w:tabs>
          <w:tab w:val="left" w:pos="0"/>
          <w:tab w:val="left" w:pos="851"/>
        </w:tabs>
        <w:suppressAutoHyphens/>
        <w:spacing w:beforeAutospacing="1" w:after="0" w:afterAutospacing="1" w:line="240" w:lineRule="auto"/>
        <w:ind w:firstLine="540"/>
        <w:jc w:val="both"/>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val="uk-UA" w:eastAsia="ru-RU"/>
        </w:rPr>
        <w:t>учнів із сімей внутрышньо-перемі</w:t>
      </w:r>
      <w:r w:rsidRPr="000E0B2D">
        <w:rPr>
          <w:rFonts w:ascii="Times New Roman" w:eastAsia="Times New Roman" w:hAnsi="Times New Roman" w:cs="Times New Roman"/>
          <w:color w:val="1C1C1C"/>
          <w:sz w:val="24"/>
          <w:szCs w:val="24"/>
          <w:lang w:val="uk-UA" w:eastAsia="ru-RU"/>
        </w:rPr>
        <w:t>щених осіб;</w:t>
      </w:r>
    </w:p>
    <w:p w:rsidR="00E116C5" w:rsidRPr="000E0B2D" w:rsidRDefault="00E116C5" w:rsidP="000F51F2">
      <w:pPr>
        <w:numPr>
          <w:ilvl w:val="0"/>
          <w:numId w:val="17"/>
        </w:numPr>
        <w:tabs>
          <w:tab w:val="left" w:pos="0"/>
          <w:tab w:val="left" w:pos="851"/>
        </w:tabs>
        <w:suppressAutoHyphens/>
        <w:spacing w:beforeAutospacing="1" w:after="0" w:afterAutospacing="1" w:line="240" w:lineRule="auto"/>
        <w:ind w:firstLine="540"/>
        <w:jc w:val="both"/>
        <w:rPr>
          <w:rFonts w:ascii="Times New Roman" w:eastAsia="Times New Roman" w:hAnsi="Times New Roman" w:cs="Times New Roman"/>
          <w:color w:val="1C1C1C"/>
          <w:sz w:val="24"/>
          <w:szCs w:val="24"/>
          <w:lang w:eastAsia="ru-RU"/>
        </w:rPr>
      </w:pPr>
      <w:r w:rsidRPr="000E0B2D">
        <w:rPr>
          <w:rFonts w:ascii="Times New Roman" w:eastAsia="Times New Roman" w:hAnsi="Times New Roman" w:cs="Times New Roman"/>
          <w:color w:val="1C1C1C"/>
          <w:sz w:val="24"/>
          <w:szCs w:val="24"/>
          <w:lang w:val="uk-UA" w:eastAsia="ru-RU"/>
        </w:rPr>
        <w:t>-семінарів та нарад:</w:t>
      </w:r>
    </w:p>
    <w:p w:rsidR="00E116C5" w:rsidRPr="000E0B2D" w:rsidRDefault="00E116C5" w:rsidP="00E116C5">
      <w:pPr>
        <w:tabs>
          <w:tab w:val="left" w:pos="0"/>
          <w:tab w:val="left" w:pos="851"/>
          <w:tab w:val="left" w:pos="900"/>
        </w:tabs>
        <w:suppressAutoHyphens/>
        <w:spacing w:beforeAutospacing="1" w:after="0" w:afterAutospacing="1" w:line="240" w:lineRule="auto"/>
        <w:ind w:firstLine="540"/>
        <w:jc w:val="both"/>
        <w:rPr>
          <w:rFonts w:ascii="Times New Roman" w:eastAsia="Times New Roman" w:hAnsi="Times New Roman" w:cs="Times New Roman"/>
          <w:color w:val="1C1C1C"/>
          <w:sz w:val="24"/>
          <w:szCs w:val="24"/>
          <w:lang w:eastAsia="ru-RU"/>
        </w:rPr>
      </w:pPr>
      <w:r w:rsidRPr="000E0B2D">
        <w:rPr>
          <w:rFonts w:ascii="Times New Roman" w:eastAsia="Times New Roman" w:hAnsi="Times New Roman" w:cs="Times New Roman"/>
          <w:color w:val="1C1C1C"/>
          <w:sz w:val="24"/>
          <w:szCs w:val="24"/>
          <w:lang w:eastAsia="ru-RU"/>
        </w:rPr>
        <w:lastRenderedPageBreak/>
        <w:t xml:space="preserve">              Проаналізувавши результати психологічних досліджень у 20</w:t>
      </w:r>
      <w:r>
        <w:rPr>
          <w:rFonts w:ascii="Times New Roman" w:eastAsia="Times New Roman" w:hAnsi="Times New Roman" w:cs="Times New Roman"/>
          <w:color w:val="1C1C1C"/>
          <w:sz w:val="24"/>
          <w:szCs w:val="24"/>
          <w:lang w:val="uk-UA" w:eastAsia="ru-RU"/>
        </w:rPr>
        <w:t>23</w:t>
      </w:r>
      <w:r w:rsidRPr="000E0B2D">
        <w:rPr>
          <w:rFonts w:ascii="Times New Roman" w:eastAsia="Times New Roman" w:hAnsi="Times New Roman" w:cs="Times New Roman"/>
          <w:color w:val="1C1C1C"/>
          <w:sz w:val="24"/>
          <w:szCs w:val="24"/>
          <w:lang w:eastAsia="ru-RU"/>
        </w:rPr>
        <w:t>/20</w:t>
      </w:r>
      <w:r>
        <w:rPr>
          <w:rFonts w:ascii="Times New Roman" w:eastAsia="Times New Roman" w:hAnsi="Times New Roman" w:cs="Times New Roman"/>
          <w:color w:val="1C1C1C"/>
          <w:sz w:val="24"/>
          <w:szCs w:val="24"/>
          <w:lang w:val="uk-UA" w:eastAsia="ru-RU"/>
        </w:rPr>
        <w:t>24</w:t>
      </w:r>
      <w:r w:rsidRPr="000E0B2D">
        <w:rPr>
          <w:rFonts w:ascii="Times New Roman" w:eastAsia="Times New Roman" w:hAnsi="Times New Roman" w:cs="Times New Roman"/>
          <w:color w:val="1C1C1C"/>
          <w:sz w:val="24"/>
          <w:szCs w:val="24"/>
          <w:lang w:val="uk-UA" w:eastAsia="ru-RU"/>
        </w:rPr>
        <w:t xml:space="preserve"> </w:t>
      </w:r>
      <w:r w:rsidRPr="000E0B2D">
        <w:rPr>
          <w:rFonts w:ascii="Times New Roman" w:eastAsia="Times New Roman" w:hAnsi="Times New Roman" w:cs="Times New Roman"/>
          <w:color w:val="1C1C1C"/>
          <w:sz w:val="24"/>
          <w:szCs w:val="24"/>
          <w:lang w:eastAsia="ru-RU"/>
        </w:rPr>
        <w:t>навчальному році, можна виділити актуальні проблеми, які потребують вирішення у 20</w:t>
      </w:r>
      <w:r>
        <w:rPr>
          <w:rFonts w:ascii="Times New Roman" w:eastAsia="Times New Roman" w:hAnsi="Times New Roman" w:cs="Times New Roman"/>
          <w:color w:val="1C1C1C"/>
          <w:sz w:val="24"/>
          <w:szCs w:val="24"/>
          <w:lang w:val="uk-UA" w:eastAsia="ru-RU"/>
        </w:rPr>
        <w:t>24</w:t>
      </w:r>
      <w:r w:rsidRPr="000E0B2D">
        <w:rPr>
          <w:rFonts w:ascii="Times New Roman" w:eastAsia="Times New Roman" w:hAnsi="Times New Roman" w:cs="Times New Roman"/>
          <w:color w:val="1C1C1C"/>
          <w:sz w:val="24"/>
          <w:szCs w:val="24"/>
          <w:lang w:eastAsia="ru-RU"/>
        </w:rPr>
        <w:t>/20</w:t>
      </w:r>
      <w:r>
        <w:rPr>
          <w:rFonts w:ascii="Times New Roman" w:eastAsia="Times New Roman" w:hAnsi="Times New Roman" w:cs="Times New Roman"/>
          <w:color w:val="1C1C1C"/>
          <w:sz w:val="24"/>
          <w:szCs w:val="24"/>
          <w:lang w:val="uk-UA" w:eastAsia="ru-RU"/>
        </w:rPr>
        <w:t>25</w:t>
      </w:r>
      <w:r w:rsidRPr="000E0B2D">
        <w:rPr>
          <w:rFonts w:ascii="Times New Roman" w:eastAsia="Times New Roman" w:hAnsi="Times New Roman" w:cs="Times New Roman"/>
          <w:color w:val="1C1C1C"/>
          <w:sz w:val="24"/>
          <w:szCs w:val="24"/>
          <w:lang w:val="uk-UA" w:eastAsia="ru-RU"/>
        </w:rPr>
        <w:t xml:space="preserve"> </w:t>
      </w:r>
      <w:r w:rsidRPr="000E0B2D">
        <w:rPr>
          <w:rFonts w:ascii="Times New Roman" w:eastAsia="Times New Roman" w:hAnsi="Times New Roman" w:cs="Times New Roman"/>
          <w:color w:val="1C1C1C"/>
          <w:sz w:val="24"/>
          <w:szCs w:val="24"/>
          <w:lang w:eastAsia="ru-RU"/>
        </w:rPr>
        <w:t xml:space="preserve"> навчальному році:</w:t>
      </w:r>
    </w:p>
    <w:p w:rsidR="00E116C5" w:rsidRPr="000E0B2D" w:rsidRDefault="00E116C5" w:rsidP="000F51F2">
      <w:pPr>
        <w:numPr>
          <w:ilvl w:val="0"/>
          <w:numId w:val="25"/>
        </w:numPr>
        <w:tabs>
          <w:tab w:val="left" w:pos="0"/>
          <w:tab w:val="left" w:pos="284"/>
          <w:tab w:val="left" w:pos="851"/>
        </w:tabs>
        <w:suppressAutoHyphens/>
        <w:spacing w:beforeAutospacing="1" w:after="0" w:afterAutospacing="1" w:line="240" w:lineRule="auto"/>
        <w:ind w:firstLine="540"/>
        <w:jc w:val="both"/>
        <w:rPr>
          <w:rFonts w:ascii="Times New Roman" w:eastAsia="Times New Roman" w:hAnsi="Times New Roman" w:cs="Times New Roman"/>
          <w:color w:val="1C1C1C"/>
          <w:sz w:val="24"/>
          <w:szCs w:val="24"/>
          <w:lang w:eastAsia="ru-RU"/>
        </w:rPr>
      </w:pPr>
      <w:r w:rsidRPr="000E0B2D">
        <w:rPr>
          <w:rFonts w:ascii="Times New Roman" w:eastAsia="Times New Roman" w:hAnsi="Times New Roman" w:cs="Times New Roman"/>
          <w:color w:val="1C1C1C"/>
          <w:sz w:val="24"/>
          <w:szCs w:val="24"/>
          <w:lang w:eastAsia="ru-RU"/>
        </w:rPr>
        <w:t>Продовжити психологічний  супровід учнів 1-х класів, вивчати адаптацію дітей до шкільного навчання, в разі необхідності проводити корекційну роботу.</w:t>
      </w:r>
    </w:p>
    <w:p w:rsidR="00E116C5" w:rsidRPr="000E0B2D" w:rsidRDefault="00E116C5" w:rsidP="000F51F2">
      <w:pPr>
        <w:numPr>
          <w:ilvl w:val="0"/>
          <w:numId w:val="26"/>
        </w:numPr>
        <w:tabs>
          <w:tab w:val="left" w:pos="0"/>
          <w:tab w:val="left" w:pos="284"/>
          <w:tab w:val="left" w:pos="851"/>
        </w:tabs>
        <w:suppressAutoHyphens/>
        <w:spacing w:beforeAutospacing="1" w:after="0" w:afterAutospacing="1" w:line="240" w:lineRule="auto"/>
        <w:ind w:firstLine="540"/>
        <w:jc w:val="both"/>
        <w:rPr>
          <w:rFonts w:ascii="Times New Roman" w:eastAsia="Times New Roman" w:hAnsi="Times New Roman" w:cs="Times New Roman"/>
          <w:color w:val="1C1C1C"/>
          <w:sz w:val="24"/>
          <w:szCs w:val="24"/>
          <w:lang w:eastAsia="ru-RU"/>
        </w:rPr>
      </w:pPr>
      <w:r w:rsidRPr="000E0B2D">
        <w:rPr>
          <w:rFonts w:ascii="Times New Roman" w:eastAsia="Times New Roman" w:hAnsi="Times New Roman" w:cs="Times New Roman"/>
          <w:color w:val="1C1C1C"/>
          <w:sz w:val="24"/>
          <w:szCs w:val="24"/>
          <w:lang w:eastAsia="ru-RU"/>
        </w:rPr>
        <w:t xml:space="preserve">Вчителям 1-х класів дотримуватися санітарно-гігієнічних, психофізіологічних вимог, здійснювати індивідуальний підхід у </w:t>
      </w:r>
      <w:r w:rsidRPr="000E0B2D">
        <w:rPr>
          <w:rFonts w:ascii="Times New Roman" w:eastAsia="Times New Roman" w:hAnsi="Times New Roman" w:cs="Times New Roman"/>
          <w:color w:val="1C1C1C"/>
          <w:sz w:val="24"/>
          <w:szCs w:val="24"/>
          <w:lang w:val="uk-UA" w:eastAsia="ru-RU"/>
        </w:rPr>
        <w:t>освітній діяльності</w:t>
      </w:r>
      <w:r w:rsidRPr="000E0B2D">
        <w:rPr>
          <w:rFonts w:ascii="Times New Roman" w:eastAsia="Times New Roman" w:hAnsi="Times New Roman" w:cs="Times New Roman"/>
          <w:color w:val="1C1C1C"/>
          <w:sz w:val="24"/>
          <w:szCs w:val="24"/>
          <w:lang w:eastAsia="ru-RU"/>
        </w:rPr>
        <w:t>, розвивати пізнавальну активність та мислительну сферу дітей.</w:t>
      </w:r>
    </w:p>
    <w:p w:rsidR="00E116C5" w:rsidRPr="000E0B2D" w:rsidRDefault="00E116C5" w:rsidP="000F51F2">
      <w:pPr>
        <w:numPr>
          <w:ilvl w:val="0"/>
          <w:numId w:val="26"/>
        </w:numPr>
        <w:tabs>
          <w:tab w:val="left" w:pos="0"/>
          <w:tab w:val="left" w:pos="284"/>
          <w:tab w:val="left" w:pos="851"/>
        </w:tabs>
        <w:suppressAutoHyphens/>
        <w:spacing w:beforeAutospacing="1" w:after="0" w:afterAutospacing="1" w:line="240" w:lineRule="auto"/>
        <w:ind w:firstLine="540"/>
        <w:jc w:val="both"/>
        <w:rPr>
          <w:rFonts w:ascii="Times New Roman" w:eastAsia="Times New Roman" w:hAnsi="Times New Roman" w:cs="Times New Roman"/>
          <w:color w:val="1C1C1C"/>
          <w:sz w:val="24"/>
          <w:szCs w:val="24"/>
          <w:lang w:eastAsia="ru-RU"/>
        </w:rPr>
      </w:pPr>
      <w:r w:rsidRPr="000E0B2D">
        <w:rPr>
          <w:rFonts w:ascii="Times New Roman" w:eastAsia="Times New Roman" w:hAnsi="Times New Roman" w:cs="Times New Roman"/>
          <w:color w:val="1C1C1C"/>
          <w:sz w:val="24"/>
          <w:szCs w:val="24"/>
          <w:lang w:eastAsia="ru-RU"/>
        </w:rPr>
        <w:t xml:space="preserve">Здійснювати психологічний супровід  </w:t>
      </w:r>
      <w:r w:rsidRPr="000E0B2D">
        <w:rPr>
          <w:rFonts w:ascii="Times New Roman" w:eastAsia="Times New Roman" w:hAnsi="Times New Roman" w:cs="Times New Roman"/>
          <w:color w:val="1C1C1C"/>
          <w:sz w:val="24"/>
          <w:szCs w:val="24"/>
          <w:lang w:val="uk-UA" w:eastAsia="ru-RU"/>
        </w:rPr>
        <w:t>освітнього</w:t>
      </w:r>
      <w:r w:rsidRPr="000E0B2D">
        <w:rPr>
          <w:rFonts w:ascii="Times New Roman" w:eastAsia="Times New Roman" w:hAnsi="Times New Roman" w:cs="Times New Roman"/>
          <w:color w:val="1C1C1C"/>
          <w:sz w:val="24"/>
          <w:szCs w:val="24"/>
          <w:lang w:eastAsia="ru-RU"/>
        </w:rPr>
        <w:t xml:space="preserve"> процесу в 5 класі, проводити відстеження розвитку розумової сфери дітей  (в разі необхідності проводити корекційно-розвивальну роботу),  процесу адаптації п’ятикласників до навчання в школі ІІ ступеня, надавати допомогу вчителям щодо   будування розвивального компоненту уроків.</w:t>
      </w:r>
    </w:p>
    <w:p w:rsidR="00E116C5" w:rsidRPr="000E0B2D" w:rsidRDefault="00E116C5" w:rsidP="000F51F2">
      <w:pPr>
        <w:numPr>
          <w:ilvl w:val="0"/>
          <w:numId w:val="26"/>
        </w:numPr>
        <w:tabs>
          <w:tab w:val="left" w:pos="0"/>
          <w:tab w:val="left" w:pos="284"/>
          <w:tab w:val="left" w:pos="851"/>
        </w:tabs>
        <w:suppressAutoHyphens/>
        <w:spacing w:beforeAutospacing="1" w:after="0" w:afterAutospacing="1" w:line="240" w:lineRule="auto"/>
        <w:ind w:firstLine="540"/>
        <w:jc w:val="both"/>
        <w:rPr>
          <w:rFonts w:ascii="Times New Roman" w:eastAsia="Times New Roman" w:hAnsi="Times New Roman" w:cs="Times New Roman"/>
          <w:color w:val="1C1C1C"/>
          <w:sz w:val="24"/>
          <w:szCs w:val="24"/>
          <w:lang w:eastAsia="ru-RU"/>
        </w:rPr>
      </w:pPr>
      <w:r w:rsidRPr="000E0B2D">
        <w:rPr>
          <w:rFonts w:ascii="Times New Roman" w:eastAsia="Times New Roman" w:hAnsi="Times New Roman" w:cs="Times New Roman"/>
          <w:color w:val="1C1C1C"/>
          <w:sz w:val="24"/>
          <w:szCs w:val="24"/>
          <w:lang w:eastAsia="ru-RU"/>
        </w:rPr>
        <w:t xml:space="preserve">Психологу здійснювати супровід </w:t>
      </w:r>
      <w:r w:rsidRPr="000E0B2D">
        <w:rPr>
          <w:rFonts w:ascii="Times New Roman" w:eastAsia="Times New Roman" w:hAnsi="Times New Roman" w:cs="Times New Roman"/>
          <w:color w:val="1C1C1C"/>
          <w:sz w:val="24"/>
          <w:szCs w:val="24"/>
          <w:lang w:val="uk-UA" w:eastAsia="ru-RU"/>
        </w:rPr>
        <w:t>освітнього</w:t>
      </w:r>
      <w:r w:rsidRPr="000E0B2D">
        <w:rPr>
          <w:rFonts w:ascii="Times New Roman" w:eastAsia="Times New Roman" w:hAnsi="Times New Roman" w:cs="Times New Roman"/>
          <w:color w:val="1C1C1C"/>
          <w:sz w:val="24"/>
          <w:szCs w:val="24"/>
          <w:lang w:eastAsia="ru-RU"/>
        </w:rPr>
        <w:t xml:space="preserve"> процесу в 9</w:t>
      </w:r>
      <w:r>
        <w:rPr>
          <w:rFonts w:ascii="Times New Roman" w:eastAsia="Times New Roman" w:hAnsi="Times New Roman" w:cs="Times New Roman"/>
          <w:color w:val="1C1C1C"/>
          <w:sz w:val="24"/>
          <w:szCs w:val="24"/>
          <w:lang w:val="uk-UA" w:eastAsia="ru-RU"/>
        </w:rPr>
        <w:t xml:space="preserve"> класі</w:t>
      </w:r>
      <w:r w:rsidRPr="000E0B2D">
        <w:rPr>
          <w:rFonts w:ascii="Times New Roman" w:eastAsia="Times New Roman" w:hAnsi="Times New Roman" w:cs="Times New Roman"/>
          <w:color w:val="1C1C1C"/>
          <w:sz w:val="24"/>
          <w:szCs w:val="24"/>
          <w:lang w:eastAsia="ru-RU"/>
        </w:rPr>
        <w:t xml:space="preserve"> , надавати допомогу  всім  його учасникам   щодо вибору профілю подальшого навчання.</w:t>
      </w:r>
    </w:p>
    <w:p w:rsidR="00E116C5" w:rsidRPr="000E0B2D" w:rsidRDefault="00E116C5" w:rsidP="00E116C5">
      <w:pPr>
        <w:shd w:val="clear" w:color="auto" w:fill="FFFFFF"/>
        <w:tabs>
          <w:tab w:val="left" w:pos="0"/>
          <w:tab w:val="left" w:pos="284"/>
          <w:tab w:val="left" w:pos="851"/>
        </w:tabs>
        <w:suppressAutoHyphens/>
        <w:spacing w:after="0" w:line="240" w:lineRule="auto"/>
        <w:ind w:left="-540"/>
        <w:jc w:val="both"/>
        <w:rPr>
          <w:rFonts w:ascii="Ubuntu;Arial;Arial Unicode MS;H" w:eastAsia="Times New Roman" w:hAnsi="Ubuntu;Arial;Arial Unicode MS;H" w:cs="Times New Roman"/>
          <w:color w:val="1C1C1C"/>
          <w:sz w:val="24"/>
          <w:szCs w:val="24"/>
          <w:lang w:eastAsia="ru-RU"/>
        </w:rPr>
      </w:pPr>
      <w:r w:rsidRPr="000E0B2D">
        <w:rPr>
          <w:rFonts w:ascii="Times New Roman" w:eastAsia="Times New Roman" w:hAnsi="Times New Roman" w:cs="Times New Roman"/>
          <w:color w:val="1C1C1C"/>
          <w:sz w:val="24"/>
          <w:szCs w:val="24"/>
          <w:lang w:eastAsia="ru-RU"/>
        </w:rPr>
        <w:t xml:space="preserve">   </w:t>
      </w:r>
      <w:r w:rsidRPr="000E0B2D">
        <w:rPr>
          <w:rFonts w:ascii="Times New Roman" w:eastAsia="Times New Roman" w:hAnsi="Times New Roman" w:cs="Times New Roman"/>
          <w:color w:val="1C1C1C"/>
          <w:sz w:val="24"/>
          <w:szCs w:val="24"/>
          <w:lang w:val="uk-UA" w:eastAsia="ru-RU"/>
        </w:rPr>
        <w:t>5</w:t>
      </w:r>
      <w:r w:rsidRPr="000E0B2D">
        <w:rPr>
          <w:rFonts w:ascii="Times New Roman" w:eastAsia="Times New Roman" w:hAnsi="Times New Roman" w:cs="Times New Roman"/>
          <w:color w:val="1C1C1C"/>
          <w:sz w:val="24"/>
          <w:szCs w:val="24"/>
          <w:lang w:eastAsia="ru-RU"/>
        </w:rPr>
        <w:t>.Збереження і зміцнення психічного здоров’я, підвищення стійкості до переживання наслідків стресу,   опрацювання неефективних реакцій на стрес, розвиток механізмів стресостійкості, опанування технік стабілізації емоційного стану.  </w:t>
      </w:r>
    </w:p>
    <w:p w:rsidR="00E116C5" w:rsidRPr="000E0B2D" w:rsidRDefault="00E116C5" w:rsidP="00E116C5">
      <w:pPr>
        <w:shd w:val="clear" w:color="auto" w:fill="FFFFFF"/>
        <w:suppressAutoHyphens/>
        <w:spacing w:before="120" w:after="120" w:line="240" w:lineRule="atLeast"/>
        <w:jc w:val="both"/>
        <w:rPr>
          <w:rFonts w:ascii="Times New Roman" w:eastAsia="Times New Roman" w:hAnsi="Times New Roman" w:cs="Times New Roman"/>
          <w:color w:val="1C1C1C"/>
          <w:sz w:val="24"/>
          <w:szCs w:val="24"/>
          <w:lang w:eastAsia="ru-RU"/>
        </w:rPr>
      </w:pPr>
      <w:r w:rsidRPr="000E0B2D">
        <w:rPr>
          <w:rFonts w:ascii="Times New Roman" w:eastAsia="Times New Roman" w:hAnsi="Times New Roman" w:cs="Times New Roman"/>
          <w:color w:val="1C1C1C"/>
          <w:sz w:val="24"/>
          <w:szCs w:val="24"/>
          <w:lang w:eastAsia="ru-RU"/>
        </w:rPr>
        <w:t xml:space="preserve">    </w:t>
      </w:r>
      <w:r w:rsidRPr="000E0B2D">
        <w:rPr>
          <w:rFonts w:ascii="Times New Roman" w:eastAsia="Times New Roman" w:hAnsi="Times New Roman" w:cs="Times New Roman"/>
          <w:color w:val="1C1C1C"/>
          <w:sz w:val="24"/>
          <w:szCs w:val="24"/>
          <w:lang w:val="uk-UA" w:eastAsia="ru-RU"/>
        </w:rPr>
        <w:t>6</w:t>
      </w:r>
      <w:r w:rsidRPr="000E0B2D">
        <w:rPr>
          <w:rFonts w:ascii="Times New Roman" w:eastAsia="Times New Roman" w:hAnsi="Times New Roman" w:cs="Times New Roman"/>
          <w:color w:val="1C1C1C"/>
          <w:sz w:val="24"/>
          <w:szCs w:val="24"/>
          <w:lang w:eastAsia="ru-RU"/>
        </w:rPr>
        <w:t>.Профілактика негативних явищ в учнівському середовищі, вивчення соціальної ситуації та факторів ризику; здійснення профілактичних заходів щодо зниження рівня вживання алкоголю та психоактивних, наркотичних речовин підлітками; сприяння створенню безпечного освітнього середовища;  </w:t>
      </w:r>
    </w:p>
    <w:p w:rsidR="00E116C5" w:rsidRPr="000E0B2D" w:rsidRDefault="00E116C5" w:rsidP="00E116C5">
      <w:pPr>
        <w:shd w:val="clear" w:color="auto" w:fill="FFFFFF"/>
        <w:suppressAutoHyphens/>
        <w:spacing w:before="120" w:after="120" w:line="240" w:lineRule="atLeast"/>
        <w:jc w:val="both"/>
        <w:rPr>
          <w:rFonts w:ascii="Times New Roman" w:eastAsia="Times New Roman" w:hAnsi="Times New Roman" w:cs="Times New Roman"/>
          <w:color w:val="1C1C1C"/>
          <w:sz w:val="24"/>
          <w:szCs w:val="24"/>
          <w:lang w:eastAsia="ru-RU"/>
        </w:rPr>
      </w:pPr>
      <w:r w:rsidRPr="000E0B2D">
        <w:rPr>
          <w:rFonts w:ascii="Times New Roman" w:eastAsia="Times New Roman" w:hAnsi="Times New Roman" w:cs="Times New Roman"/>
          <w:color w:val="1C1C1C"/>
          <w:sz w:val="24"/>
          <w:szCs w:val="24"/>
          <w:lang w:eastAsia="ru-RU"/>
        </w:rPr>
        <w:t xml:space="preserve">    </w:t>
      </w:r>
      <w:r w:rsidRPr="000E0B2D">
        <w:rPr>
          <w:rFonts w:ascii="Times New Roman" w:eastAsia="Times New Roman" w:hAnsi="Times New Roman" w:cs="Times New Roman"/>
          <w:color w:val="1C1C1C"/>
          <w:sz w:val="24"/>
          <w:szCs w:val="24"/>
          <w:lang w:val="uk-UA" w:eastAsia="ru-RU"/>
        </w:rPr>
        <w:t>7</w:t>
      </w:r>
      <w:r w:rsidRPr="000E0B2D">
        <w:rPr>
          <w:rFonts w:ascii="Times New Roman" w:eastAsia="Times New Roman" w:hAnsi="Times New Roman" w:cs="Times New Roman"/>
          <w:color w:val="1C1C1C"/>
          <w:sz w:val="24"/>
          <w:szCs w:val="24"/>
          <w:lang w:eastAsia="ru-RU"/>
        </w:rPr>
        <w:t>.Проведення психологічної просвітницької діяльності, надання інформації всім учасникам освітнього процесу щодо збереження їхнього соціального благополуччя і психічного здоров’я; психологічної компетентності, зокрема,  навички спілкування з однолітками і дорослими; уміння розв’язувати чи уникати конфліктних ситуацій; долати шкідливі звички; протидіяти насильству,</w:t>
      </w:r>
      <w:r w:rsidRPr="000E0B2D">
        <w:rPr>
          <w:rFonts w:ascii="Times New Roman" w:eastAsia="Times New Roman" w:hAnsi="Times New Roman" w:cs="Times New Roman"/>
          <w:color w:val="1C1C1C"/>
          <w:sz w:val="24"/>
          <w:szCs w:val="24"/>
          <w:lang w:val="uk-UA" w:eastAsia="ru-RU"/>
        </w:rPr>
        <w:t>булінгу, кібербулінгу</w:t>
      </w:r>
      <w:r w:rsidRPr="000E0B2D">
        <w:rPr>
          <w:rFonts w:ascii="Times New Roman" w:eastAsia="Times New Roman" w:hAnsi="Times New Roman" w:cs="Times New Roman"/>
          <w:color w:val="1C1C1C"/>
          <w:sz w:val="24"/>
          <w:szCs w:val="24"/>
          <w:lang w:eastAsia="ru-RU"/>
        </w:rPr>
        <w:t>; тощо.</w:t>
      </w:r>
    </w:p>
    <w:p w:rsidR="00E116C5" w:rsidRPr="000E0B2D" w:rsidRDefault="00E116C5" w:rsidP="00E116C5">
      <w:pPr>
        <w:shd w:val="clear" w:color="auto" w:fill="FFFFFF"/>
        <w:suppressAutoHyphens/>
        <w:spacing w:before="120" w:after="120" w:line="240" w:lineRule="atLeast"/>
        <w:jc w:val="both"/>
        <w:rPr>
          <w:rFonts w:ascii="Times New Roman" w:eastAsia="Times New Roman" w:hAnsi="Times New Roman" w:cs="Times New Roman"/>
          <w:color w:val="1C1C1C"/>
          <w:sz w:val="24"/>
          <w:szCs w:val="24"/>
          <w:lang w:val="uk-UA" w:eastAsia="ru-RU"/>
        </w:rPr>
      </w:pPr>
      <w:r w:rsidRPr="000E0B2D">
        <w:rPr>
          <w:rFonts w:ascii="Times New Roman" w:eastAsia="Times New Roman" w:hAnsi="Times New Roman" w:cs="Times New Roman"/>
          <w:color w:val="1C1C1C"/>
          <w:sz w:val="24"/>
          <w:szCs w:val="24"/>
          <w:lang w:val="uk-UA" w:eastAsia="ru-RU"/>
        </w:rPr>
        <w:t xml:space="preserve">   8.Психологічне забезпечення професійної діяльності вчителя, розвиток психологічної компетентності та професійної рефлексії педагогів, профілактика емоційного вигорання педагогічних працівників.</w:t>
      </w:r>
      <w:r w:rsidRPr="000E0B2D">
        <w:rPr>
          <w:rFonts w:ascii="Times New Roman" w:eastAsia="Times New Roman" w:hAnsi="Times New Roman" w:cs="Times New Roman"/>
          <w:color w:val="1C1C1C"/>
          <w:sz w:val="24"/>
          <w:szCs w:val="24"/>
          <w:lang w:eastAsia="ru-RU"/>
        </w:rPr>
        <w:t> </w:t>
      </w:r>
    </w:p>
    <w:p w:rsidR="00E116C5" w:rsidRPr="000E0B2D" w:rsidRDefault="00E116C5" w:rsidP="00E116C5">
      <w:pPr>
        <w:tabs>
          <w:tab w:val="left" w:pos="0"/>
          <w:tab w:val="left" w:pos="284"/>
          <w:tab w:val="left" w:pos="851"/>
        </w:tabs>
        <w:suppressAutoHyphens/>
        <w:spacing w:beforeAutospacing="1" w:after="0" w:afterAutospacing="1" w:line="240" w:lineRule="auto"/>
        <w:ind w:left="-540"/>
        <w:jc w:val="both"/>
        <w:rPr>
          <w:rFonts w:ascii="Times New Roman" w:eastAsia="Times New Roman" w:hAnsi="Times New Roman" w:cs="Times New Roman"/>
          <w:color w:val="1C1C1C"/>
          <w:sz w:val="24"/>
          <w:szCs w:val="24"/>
          <w:lang w:eastAsia="ru-RU"/>
        </w:rPr>
      </w:pPr>
      <w:r w:rsidRPr="000E0B2D">
        <w:rPr>
          <w:rFonts w:ascii="Times New Roman" w:eastAsia="Times New Roman" w:hAnsi="Times New Roman" w:cs="Times New Roman"/>
          <w:color w:val="1C1C1C"/>
          <w:sz w:val="24"/>
          <w:szCs w:val="24"/>
          <w:lang w:val="uk-UA" w:eastAsia="ru-RU"/>
        </w:rPr>
        <w:t xml:space="preserve">             9.</w:t>
      </w:r>
      <w:r w:rsidRPr="000E0B2D">
        <w:rPr>
          <w:rFonts w:ascii="Times New Roman" w:eastAsia="Times New Roman" w:hAnsi="Times New Roman" w:cs="Times New Roman"/>
          <w:color w:val="1C1C1C"/>
          <w:sz w:val="24"/>
          <w:szCs w:val="24"/>
          <w:lang w:eastAsia="ru-RU"/>
        </w:rPr>
        <w:t>В 20</w:t>
      </w:r>
      <w:r>
        <w:rPr>
          <w:rFonts w:ascii="Times New Roman" w:eastAsia="Times New Roman" w:hAnsi="Times New Roman" w:cs="Times New Roman"/>
          <w:color w:val="1C1C1C"/>
          <w:sz w:val="24"/>
          <w:szCs w:val="24"/>
          <w:lang w:val="uk-UA" w:eastAsia="ru-RU"/>
        </w:rPr>
        <w:t>24</w:t>
      </w:r>
      <w:r w:rsidRPr="000E0B2D">
        <w:rPr>
          <w:rFonts w:ascii="Times New Roman" w:eastAsia="Times New Roman" w:hAnsi="Times New Roman" w:cs="Times New Roman"/>
          <w:color w:val="1C1C1C"/>
          <w:sz w:val="24"/>
          <w:szCs w:val="24"/>
          <w:lang w:eastAsia="ru-RU"/>
        </w:rPr>
        <w:t>/20</w:t>
      </w:r>
      <w:r>
        <w:rPr>
          <w:rFonts w:ascii="Times New Roman" w:eastAsia="Times New Roman" w:hAnsi="Times New Roman" w:cs="Times New Roman"/>
          <w:color w:val="1C1C1C"/>
          <w:sz w:val="24"/>
          <w:szCs w:val="24"/>
          <w:lang w:val="uk-UA" w:eastAsia="ru-RU"/>
        </w:rPr>
        <w:t>25</w:t>
      </w:r>
      <w:r w:rsidRPr="000E0B2D">
        <w:rPr>
          <w:rFonts w:ascii="Times New Roman" w:eastAsia="Times New Roman" w:hAnsi="Times New Roman" w:cs="Times New Roman"/>
          <w:color w:val="1C1C1C"/>
          <w:sz w:val="24"/>
          <w:szCs w:val="24"/>
          <w:lang w:eastAsia="ru-RU"/>
        </w:rPr>
        <w:t xml:space="preserve"> навчальному році </w:t>
      </w:r>
      <w:r w:rsidRPr="000E0B2D">
        <w:rPr>
          <w:rFonts w:ascii="Times New Roman" w:eastAsia="Times New Roman" w:hAnsi="Times New Roman" w:cs="Times New Roman"/>
          <w:color w:val="1C1C1C"/>
          <w:sz w:val="24"/>
          <w:szCs w:val="24"/>
          <w:lang w:val="uk-UA" w:eastAsia="ru-RU"/>
        </w:rPr>
        <w:t xml:space="preserve"> під особливий контроль взяти дітей – переселенців та ВПО</w:t>
      </w:r>
    </w:p>
    <w:p w:rsidR="00E116C5" w:rsidRPr="000E0B2D" w:rsidRDefault="00E116C5" w:rsidP="00E116C5">
      <w:pPr>
        <w:suppressAutoHyphens/>
        <w:spacing w:beforeAutospacing="1" w:after="0" w:afterAutospacing="1" w:line="240" w:lineRule="auto"/>
        <w:ind w:left="540" w:firstLine="360"/>
        <w:jc w:val="both"/>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Профорієнтаційна робота</w:t>
      </w:r>
    </w:p>
    <w:p w:rsidR="00E116C5" w:rsidRPr="000E0B2D" w:rsidRDefault="00E116C5" w:rsidP="00E116C5">
      <w:pPr>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Одним із напр</w:t>
      </w:r>
      <w:r>
        <w:rPr>
          <w:rFonts w:ascii="Times New Roman" w:eastAsia="Times New Roman" w:hAnsi="Times New Roman" w:cs="Times New Roman"/>
          <w:sz w:val="24"/>
          <w:szCs w:val="24"/>
          <w:lang w:val="uk-UA" w:eastAsia="ru-RU"/>
        </w:rPr>
        <w:t>ямів роботи практичного психолога</w:t>
      </w:r>
      <w:r w:rsidRPr="000E0B2D">
        <w:rPr>
          <w:rFonts w:ascii="Times New Roman" w:eastAsia="Times New Roman" w:hAnsi="Times New Roman" w:cs="Times New Roman"/>
          <w:sz w:val="24"/>
          <w:szCs w:val="24"/>
          <w:lang w:val="uk-UA" w:eastAsia="ru-RU"/>
        </w:rPr>
        <w:t xml:space="preserve"> є профорієнтаційна робота з учнями старших класів. Практичним психологм складено </w:t>
      </w:r>
      <w:r w:rsidRPr="000E0B2D">
        <w:rPr>
          <w:rFonts w:ascii="Times New Roman" w:eastAsia="Times New Roman" w:hAnsi="Times New Roman" w:cs="Times New Roman"/>
          <w:sz w:val="24"/>
          <w:szCs w:val="24"/>
          <w:lang w:eastAsia="ru-RU"/>
        </w:rPr>
        <w:t>та реалізовано план роботи школи щодо професійної орієнтації дітей. В межах реалізації даного плану в школі було проведено:</w:t>
      </w:r>
    </w:p>
    <w:p w:rsidR="00E116C5" w:rsidRPr="000E0B2D" w:rsidRDefault="00E116C5" w:rsidP="000F51F2">
      <w:pPr>
        <w:numPr>
          <w:ilvl w:val="0"/>
          <w:numId w:val="18"/>
        </w:numPr>
        <w:tabs>
          <w:tab w:val="left" w:pos="372"/>
          <w:tab w:val="left" w:pos="1440"/>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класні та виховні годині щодо профорієнтації учнів;</w:t>
      </w:r>
    </w:p>
    <w:p w:rsidR="00E116C5" w:rsidRPr="000E0B2D" w:rsidRDefault="00E116C5" w:rsidP="000F51F2">
      <w:pPr>
        <w:numPr>
          <w:ilvl w:val="0"/>
          <w:numId w:val="18"/>
        </w:numPr>
        <w:tabs>
          <w:tab w:val="left" w:pos="372"/>
        </w:tabs>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виховний захід 9 класі « Професій багато, як вибрати одну</w:t>
      </w:r>
      <w:r w:rsidRPr="000E0B2D">
        <w:rPr>
          <w:rFonts w:ascii="Times New Roman" w:eastAsia="Times New Roman" w:hAnsi="Times New Roman" w:cs="Times New Roman"/>
          <w:sz w:val="24"/>
          <w:szCs w:val="24"/>
          <w:lang w:val="uk-UA" w:eastAsia="ru-RU"/>
        </w:rPr>
        <w:t>»;</w:t>
      </w:r>
    </w:p>
    <w:p w:rsidR="00E116C5" w:rsidRPr="000E0B2D" w:rsidRDefault="00E116C5" w:rsidP="000F51F2">
      <w:pPr>
        <w:numPr>
          <w:ilvl w:val="0"/>
          <w:numId w:val="18"/>
        </w:numPr>
        <w:tabs>
          <w:tab w:val="left" w:pos="372"/>
        </w:tabs>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тематичн</w:t>
      </w:r>
      <w:r w:rsidRPr="000E0B2D">
        <w:rPr>
          <w:rFonts w:ascii="Times New Roman" w:eastAsia="Times New Roman" w:hAnsi="Times New Roman" w:cs="Times New Roman"/>
          <w:sz w:val="24"/>
          <w:szCs w:val="24"/>
          <w:lang w:val="uk-UA" w:eastAsia="ru-RU"/>
        </w:rPr>
        <w:t>у</w:t>
      </w:r>
      <w:r w:rsidRPr="000E0B2D">
        <w:rPr>
          <w:rFonts w:ascii="Times New Roman" w:eastAsia="Times New Roman" w:hAnsi="Times New Roman" w:cs="Times New Roman"/>
          <w:sz w:val="24"/>
          <w:szCs w:val="24"/>
          <w:lang w:eastAsia="ru-RU"/>
        </w:rPr>
        <w:t xml:space="preserve"> літературн</w:t>
      </w:r>
      <w:r w:rsidRPr="000E0B2D">
        <w:rPr>
          <w:rFonts w:ascii="Times New Roman" w:eastAsia="Times New Roman" w:hAnsi="Times New Roman" w:cs="Times New Roman"/>
          <w:sz w:val="24"/>
          <w:szCs w:val="24"/>
          <w:lang w:val="uk-UA" w:eastAsia="ru-RU"/>
        </w:rPr>
        <w:t xml:space="preserve">у </w:t>
      </w:r>
      <w:r w:rsidRPr="000E0B2D">
        <w:rPr>
          <w:rFonts w:ascii="Times New Roman" w:eastAsia="Times New Roman" w:hAnsi="Times New Roman" w:cs="Times New Roman"/>
          <w:sz w:val="24"/>
          <w:szCs w:val="24"/>
          <w:lang w:eastAsia="ru-RU"/>
        </w:rPr>
        <w:t>вистав</w:t>
      </w:r>
      <w:r w:rsidRPr="000E0B2D">
        <w:rPr>
          <w:rFonts w:ascii="Times New Roman" w:eastAsia="Times New Roman" w:hAnsi="Times New Roman" w:cs="Times New Roman"/>
          <w:sz w:val="24"/>
          <w:szCs w:val="24"/>
          <w:lang w:val="uk-UA" w:eastAsia="ru-RU"/>
        </w:rPr>
        <w:t>ку</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uk-UA" w:eastAsia="ru-RU"/>
        </w:rPr>
        <w:t>М</w:t>
      </w:r>
      <w:r w:rsidRPr="000E0B2D">
        <w:rPr>
          <w:rFonts w:ascii="Times New Roman" w:eastAsia="Times New Roman" w:hAnsi="Times New Roman" w:cs="Times New Roman"/>
          <w:sz w:val="24"/>
          <w:szCs w:val="24"/>
          <w:lang w:eastAsia="ru-RU"/>
        </w:rPr>
        <w:t>оя майбутня професія».</w:t>
      </w:r>
    </w:p>
    <w:p w:rsidR="00E116C5" w:rsidRPr="000E0B2D" w:rsidRDefault="00E116C5" w:rsidP="000F51F2">
      <w:pPr>
        <w:numPr>
          <w:ilvl w:val="0"/>
          <w:numId w:val="18"/>
        </w:numPr>
        <w:tabs>
          <w:tab w:val="left" w:pos="372"/>
        </w:tabs>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кругли</w:t>
      </w:r>
      <w:r w:rsidRPr="000E0B2D">
        <w:rPr>
          <w:rFonts w:ascii="Times New Roman" w:eastAsia="Times New Roman" w:hAnsi="Times New Roman" w:cs="Times New Roman"/>
          <w:sz w:val="24"/>
          <w:szCs w:val="24"/>
          <w:lang w:val="uk-UA" w:eastAsia="ru-RU"/>
        </w:rPr>
        <w:t>й</w:t>
      </w:r>
      <w:r w:rsidRPr="000E0B2D">
        <w:rPr>
          <w:rFonts w:ascii="Times New Roman" w:eastAsia="Times New Roman" w:hAnsi="Times New Roman" w:cs="Times New Roman"/>
          <w:sz w:val="24"/>
          <w:szCs w:val="24"/>
          <w:lang w:eastAsia="ru-RU"/>
        </w:rPr>
        <w:t xml:space="preserve"> ст</w:t>
      </w:r>
      <w:r w:rsidRPr="000E0B2D">
        <w:rPr>
          <w:rFonts w:ascii="Times New Roman" w:eastAsia="Times New Roman" w:hAnsi="Times New Roman" w:cs="Times New Roman"/>
          <w:sz w:val="24"/>
          <w:szCs w:val="24"/>
          <w:lang w:val="uk-UA" w:eastAsia="ru-RU"/>
        </w:rPr>
        <w:t>і</w:t>
      </w:r>
      <w:r w:rsidRPr="000E0B2D">
        <w:rPr>
          <w:rFonts w:ascii="Times New Roman" w:eastAsia="Times New Roman" w:hAnsi="Times New Roman" w:cs="Times New Roman"/>
          <w:sz w:val="24"/>
          <w:szCs w:val="24"/>
          <w:lang w:eastAsia="ru-RU"/>
        </w:rPr>
        <w:t>л «Яку я обираю професію».</w:t>
      </w:r>
    </w:p>
    <w:p w:rsidR="00E116C5" w:rsidRPr="000E0B2D" w:rsidRDefault="00E116C5" w:rsidP="00E116C5">
      <w:pPr>
        <w:tabs>
          <w:tab w:val="left" w:pos="372"/>
        </w:tabs>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Ш</w:t>
      </w:r>
      <w:r w:rsidRPr="000E0B2D">
        <w:rPr>
          <w:rFonts w:ascii="Times New Roman" w:eastAsia="Times New Roman" w:hAnsi="Times New Roman" w:cs="Times New Roman"/>
          <w:sz w:val="24"/>
          <w:szCs w:val="24"/>
          <w:lang w:eastAsia="ru-RU"/>
        </w:rPr>
        <w:t>кільним психолог</w:t>
      </w:r>
      <w:r w:rsidRPr="000E0B2D">
        <w:rPr>
          <w:rFonts w:ascii="Times New Roman" w:eastAsia="Times New Roman" w:hAnsi="Times New Roman" w:cs="Times New Roman"/>
          <w:sz w:val="24"/>
          <w:szCs w:val="24"/>
          <w:lang w:val="uk-UA" w:eastAsia="ru-RU"/>
        </w:rPr>
        <w:t>ом школи</w:t>
      </w:r>
      <w:r w:rsidRPr="000E0B2D">
        <w:rPr>
          <w:rFonts w:ascii="Times New Roman" w:eastAsia="Times New Roman" w:hAnsi="Times New Roman" w:cs="Times New Roman"/>
          <w:sz w:val="24"/>
          <w:szCs w:val="24"/>
          <w:lang w:eastAsia="ru-RU"/>
        </w:rPr>
        <w:t xml:space="preserve"> проводились тренінги і заняття з профорієнтації учнів, де висвітлюються такі питання:</w:t>
      </w:r>
    </w:p>
    <w:p w:rsidR="00E116C5" w:rsidRPr="000E0B2D" w:rsidRDefault="00E116C5" w:rsidP="000F51F2">
      <w:pPr>
        <w:numPr>
          <w:ilvl w:val="0"/>
          <w:numId w:val="27"/>
        </w:numPr>
        <w:tabs>
          <w:tab w:val="left" w:pos="372"/>
        </w:tabs>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lastRenderedPageBreak/>
        <w:t>Професійне самовизначення підлітків.</w:t>
      </w:r>
    </w:p>
    <w:p w:rsidR="00E116C5" w:rsidRPr="000E0B2D" w:rsidRDefault="00E116C5" w:rsidP="000F51F2">
      <w:pPr>
        <w:numPr>
          <w:ilvl w:val="0"/>
          <w:numId w:val="28"/>
        </w:numPr>
        <w:tabs>
          <w:tab w:val="left" w:pos="372"/>
        </w:tabs>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Конвенція ООН про права дитини.</w:t>
      </w:r>
    </w:p>
    <w:p w:rsidR="00E116C5" w:rsidRPr="000E0B2D" w:rsidRDefault="00E116C5" w:rsidP="000F51F2">
      <w:pPr>
        <w:numPr>
          <w:ilvl w:val="0"/>
          <w:numId w:val="28"/>
        </w:numPr>
        <w:tabs>
          <w:tab w:val="left" w:pos="372"/>
        </w:tabs>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Реалізація права на працю в Україні.</w:t>
      </w:r>
    </w:p>
    <w:p w:rsidR="00E116C5" w:rsidRPr="000E0B2D" w:rsidRDefault="00E116C5" w:rsidP="000F51F2">
      <w:pPr>
        <w:numPr>
          <w:ilvl w:val="0"/>
          <w:numId w:val="28"/>
        </w:numPr>
        <w:tabs>
          <w:tab w:val="left" w:pos="372"/>
        </w:tabs>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З чого починається працевлаштування?</w:t>
      </w:r>
    </w:p>
    <w:p w:rsidR="00E116C5" w:rsidRPr="000E0B2D" w:rsidRDefault="00E116C5" w:rsidP="000F51F2">
      <w:pPr>
        <w:numPr>
          <w:ilvl w:val="0"/>
          <w:numId w:val="28"/>
        </w:numPr>
        <w:tabs>
          <w:tab w:val="left" w:pos="372"/>
        </w:tabs>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Вплив умов праці на здоров’я</w:t>
      </w:r>
      <w:r w:rsidRPr="000E0B2D">
        <w:rPr>
          <w:rFonts w:ascii="Times New Roman" w:eastAsia="Times New Roman" w:hAnsi="Times New Roman" w:cs="Times New Roman"/>
          <w:sz w:val="24"/>
          <w:szCs w:val="24"/>
          <w:lang w:val="uk-UA" w:eastAsia="ru-RU"/>
        </w:rPr>
        <w:t>.</w:t>
      </w:r>
    </w:p>
    <w:p w:rsidR="00E116C5" w:rsidRPr="000E0B2D" w:rsidRDefault="00E116C5" w:rsidP="00E116C5">
      <w:pPr>
        <w:widowControl w:val="0"/>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Профорієнтаційна робота є невід’ємною частиною роботи практичних</w:t>
      </w:r>
      <w:r w:rsidRPr="000E0B2D">
        <w:rPr>
          <w:rFonts w:ascii="Times New Roman" w:eastAsia="Times New Roman" w:hAnsi="Times New Roman" w:cs="Times New Roman"/>
          <w:sz w:val="24"/>
          <w:szCs w:val="24"/>
          <w:lang w:val="uk-UA" w:eastAsia="ru-RU"/>
        </w:rPr>
        <w:t xml:space="preserve"> психологів</w:t>
      </w:r>
      <w:r w:rsidRPr="000E0B2D">
        <w:rPr>
          <w:rFonts w:ascii="Times New Roman" w:eastAsia="Times New Roman" w:hAnsi="Times New Roman" w:cs="Times New Roman"/>
          <w:sz w:val="24"/>
          <w:szCs w:val="24"/>
          <w:lang w:eastAsia="ru-RU"/>
        </w:rPr>
        <w:t xml:space="preserve"> загальноосвітніх навчальних за</w:t>
      </w:r>
      <w:r>
        <w:rPr>
          <w:rFonts w:ascii="Times New Roman" w:eastAsia="Times New Roman" w:hAnsi="Times New Roman" w:cs="Times New Roman"/>
          <w:sz w:val="24"/>
          <w:szCs w:val="24"/>
          <w:lang w:eastAsia="ru-RU"/>
        </w:rPr>
        <w:t xml:space="preserve">кладів. </w:t>
      </w:r>
      <w:r>
        <w:rPr>
          <w:rFonts w:ascii="Times New Roman" w:eastAsia="Times New Roman" w:hAnsi="Times New Roman" w:cs="Times New Roman"/>
          <w:sz w:val="24"/>
          <w:szCs w:val="24"/>
          <w:lang w:val="uk-UA" w:eastAsia="ru-RU"/>
        </w:rPr>
        <w:t>Школярі</w:t>
      </w:r>
      <w:r w:rsidRPr="000E0B2D">
        <w:rPr>
          <w:rFonts w:ascii="Times New Roman" w:eastAsia="Times New Roman" w:hAnsi="Times New Roman" w:cs="Times New Roman"/>
          <w:sz w:val="24"/>
          <w:szCs w:val="24"/>
          <w:lang w:eastAsia="ru-RU"/>
        </w:rPr>
        <w:t xml:space="preserve"> залучені до занять з профорієнтації «Ярмарок професій», «Визначення категорій вибору професій», «Визначення варіантів професійного вибору». В </w:t>
      </w:r>
      <w:r w:rsidRPr="000E0B2D">
        <w:rPr>
          <w:rFonts w:ascii="Times New Roman" w:eastAsia="Times New Roman" w:hAnsi="Times New Roman" w:cs="Times New Roman"/>
          <w:sz w:val="24"/>
          <w:szCs w:val="24"/>
          <w:lang w:val="uk-UA" w:eastAsia="ru-RU"/>
        </w:rPr>
        <w:t>школі</w:t>
      </w:r>
      <w:r>
        <w:rPr>
          <w:rFonts w:ascii="Times New Roman" w:eastAsia="Times New Roman" w:hAnsi="Times New Roman" w:cs="Times New Roman"/>
          <w:sz w:val="24"/>
          <w:szCs w:val="24"/>
          <w:lang w:eastAsia="ru-RU"/>
        </w:rPr>
        <w:t xml:space="preserve"> складено</w:t>
      </w:r>
      <w:r w:rsidRPr="000E0B2D">
        <w:rPr>
          <w:rFonts w:ascii="Times New Roman" w:eastAsia="Times New Roman" w:hAnsi="Times New Roman" w:cs="Times New Roman"/>
          <w:sz w:val="24"/>
          <w:szCs w:val="24"/>
          <w:lang w:eastAsia="ru-RU"/>
        </w:rPr>
        <w:t xml:space="preserve"> спільні </w:t>
      </w:r>
      <w:r w:rsidRPr="000E0B2D">
        <w:rPr>
          <w:rFonts w:ascii="Times New Roman" w:eastAsia="Times New Roman" w:hAnsi="Times New Roman" w:cs="Times New Roman"/>
          <w:sz w:val="24"/>
          <w:szCs w:val="24"/>
          <w:lang w:val="uk-UA" w:eastAsia="ru-RU"/>
        </w:rPr>
        <w:t xml:space="preserve">плани </w:t>
      </w:r>
      <w:r>
        <w:rPr>
          <w:rFonts w:ascii="Times New Roman" w:eastAsia="Times New Roman" w:hAnsi="Times New Roman" w:cs="Times New Roman"/>
          <w:sz w:val="24"/>
          <w:szCs w:val="24"/>
          <w:lang w:eastAsia="ru-RU"/>
        </w:rPr>
        <w:t>роботи з  класними керівниками.</w:t>
      </w:r>
      <w:r w:rsidRPr="000E0B2D">
        <w:rPr>
          <w:rFonts w:ascii="Times New Roman" w:eastAsia="Times New Roman" w:hAnsi="Times New Roman" w:cs="Times New Roman"/>
          <w:sz w:val="24"/>
          <w:szCs w:val="24"/>
          <w:lang w:eastAsia="ru-RU"/>
        </w:rPr>
        <w:t xml:space="preserve">. </w:t>
      </w:r>
    </w:p>
    <w:p w:rsidR="00E116C5" w:rsidRPr="000E0B2D" w:rsidRDefault="00E116C5" w:rsidP="00E116C5">
      <w:pPr>
        <w:widowControl w:val="0"/>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 xml:space="preserve"> У </w:t>
      </w:r>
      <w:r>
        <w:rPr>
          <w:rFonts w:ascii="Times New Roman" w:eastAsia="Times New Roman" w:hAnsi="Times New Roman" w:cs="Times New Roman"/>
          <w:sz w:val="24"/>
          <w:szCs w:val="24"/>
          <w:lang w:val="uk-UA" w:eastAsia="ru-RU"/>
        </w:rPr>
        <w:t>2023/2024</w:t>
      </w:r>
      <w:r w:rsidRPr="000E0B2D">
        <w:rPr>
          <w:rFonts w:ascii="Times New Roman" w:eastAsia="Times New Roman" w:hAnsi="Times New Roman" w:cs="Times New Roman"/>
          <w:sz w:val="24"/>
          <w:szCs w:val="24"/>
          <w:lang w:val="uk-UA" w:eastAsia="ru-RU"/>
        </w:rPr>
        <w:t xml:space="preserve"> навчальному році</w:t>
      </w:r>
      <w:r>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eastAsia="ru-RU"/>
        </w:rPr>
        <w:t xml:space="preserve"> проводились такі заходи:</w:t>
      </w:r>
    </w:p>
    <w:p w:rsidR="00E116C5" w:rsidRDefault="00E116C5" w:rsidP="00E116C5">
      <w:pPr>
        <w:widowControl w:val="0"/>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Обираєш професію – обираєш свою долю</w:t>
      </w:r>
      <w:r w:rsidRPr="000E0B2D">
        <w:rPr>
          <w:rFonts w:ascii="Times New Roman" w:eastAsia="Times New Roman" w:hAnsi="Times New Roman" w:cs="Times New Roman"/>
          <w:sz w:val="24"/>
          <w:szCs w:val="24"/>
          <w:lang w:eastAsia="ru-RU"/>
        </w:rPr>
        <w:t xml:space="preserve">», </w:t>
      </w:r>
    </w:p>
    <w:p w:rsidR="00E116C5" w:rsidRPr="002C265A" w:rsidRDefault="00E116C5" w:rsidP="00E116C5">
      <w:pPr>
        <w:widowControl w:val="0"/>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Філосовське дослідження «Наповнена ваза;</w:t>
      </w:r>
    </w:p>
    <w:p w:rsidR="00E116C5" w:rsidRPr="000E0B2D" w:rsidRDefault="00E116C5" w:rsidP="00E116C5">
      <w:pPr>
        <w:widowControl w:val="0"/>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Конкурс малюнків «Вгадай професію»</w:t>
      </w:r>
    </w:p>
    <w:p w:rsidR="00E116C5" w:rsidRPr="002C265A" w:rsidRDefault="00E116C5" w:rsidP="00E116C5">
      <w:pPr>
        <w:widowControl w:val="0"/>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Кліп – побажання «Життя – це»</w:t>
      </w:r>
    </w:p>
    <w:p w:rsidR="00E116C5" w:rsidRPr="000E0B2D" w:rsidRDefault="00E116C5" w:rsidP="00E116C5">
      <w:pPr>
        <w:widowControl w:val="0"/>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Практичні заняття для учнів 5-8 класів,«Визначення навичок здібностей»; «Визначення інтересів»</w:t>
      </w:r>
      <w:r w:rsidRPr="000E0B2D">
        <w:rPr>
          <w:rFonts w:ascii="Times New Roman" w:eastAsia="Times New Roman" w:hAnsi="Times New Roman" w:cs="Times New Roman"/>
          <w:sz w:val="24"/>
          <w:szCs w:val="24"/>
          <w:lang w:val="uk-UA" w:eastAsia="ru-RU"/>
        </w:rPr>
        <w:t>.</w:t>
      </w:r>
    </w:p>
    <w:p w:rsidR="00E116C5" w:rsidRPr="000E0B2D" w:rsidRDefault="00E116C5" w:rsidP="00E116C5">
      <w:pPr>
        <w:widowControl w:val="0"/>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 xml:space="preserve">У </w:t>
      </w:r>
      <w:r w:rsidRPr="000E0B2D">
        <w:rPr>
          <w:rFonts w:ascii="Times New Roman" w:eastAsia="Times New Roman" w:hAnsi="Times New Roman" w:cs="Times New Roman"/>
          <w:sz w:val="24"/>
          <w:szCs w:val="24"/>
          <w:lang w:val="uk-UA" w:eastAsia="ru-RU"/>
        </w:rPr>
        <w:t>школі</w:t>
      </w:r>
      <w:r w:rsidRPr="000E0B2D">
        <w:rPr>
          <w:rFonts w:ascii="Times New Roman" w:eastAsia="Times New Roman" w:hAnsi="Times New Roman" w:cs="Times New Roman"/>
          <w:sz w:val="24"/>
          <w:szCs w:val="24"/>
          <w:lang w:eastAsia="ru-RU"/>
        </w:rPr>
        <w:t xml:space="preserve"> постійно оновлюється інформація на стендах барометрів професій. Учні старших класів,</w:t>
      </w:r>
      <w:r w:rsidRPr="000E0B2D">
        <w:rPr>
          <w:rFonts w:ascii="Times New Roman" w:eastAsia="Times New Roman" w:hAnsi="Times New Roman" w:cs="Times New Roman"/>
          <w:sz w:val="24"/>
          <w:szCs w:val="24"/>
          <w:lang w:val="uk-UA" w:eastAsia="ru-RU"/>
        </w:rPr>
        <w:t>в дистанційній формі</w:t>
      </w:r>
      <w:r w:rsidRPr="000E0B2D">
        <w:rPr>
          <w:rFonts w:ascii="Times New Roman" w:eastAsia="Times New Roman" w:hAnsi="Times New Roman" w:cs="Times New Roman"/>
          <w:sz w:val="24"/>
          <w:szCs w:val="24"/>
          <w:lang w:eastAsia="ru-RU"/>
        </w:rPr>
        <w:t xml:space="preserve"> відвідують Дні відкритих дверей </w:t>
      </w:r>
      <w:r w:rsidRPr="000E0B2D">
        <w:rPr>
          <w:rFonts w:ascii="Times New Roman" w:eastAsia="Times New Roman" w:hAnsi="Times New Roman" w:cs="Times New Roman"/>
          <w:sz w:val="24"/>
          <w:szCs w:val="24"/>
          <w:lang w:val="uk-UA" w:eastAsia="ru-RU"/>
        </w:rPr>
        <w:t xml:space="preserve">та конференції </w:t>
      </w:r>
      <w:r w:rsidRPr="000E0B2D">
        <w:rPr>
          <w:rFonts w:ascii="Times New Roman" w:eastAsia="Times New Roman" w:hAnsi="Times New Roman" w:cs="Times New Roman"/>
          <w:sz w:val="24"/>
          <w:szCs w:val="24"/>
          <w:lang w:eastAsia="ru-RU"/>
        </w:rPr>
        <w:t xml:space="preserve">у </w:t>
      </w:r>
      <w:r w:rsidRPr="000E0B2D">
        <w:rPr>
          <w:rFonts w:ascii="Times New Roman" w:eastAsia="Times New Roman" w:hAnsi="Times New Roman" w:cs="Times New Roman"/>
          <w:sz w:val="24"/>
          <w:szCs w:val="24"/>
          <w:lang w:val="uk-UA" w:eastAsia="ru-RU"/>
        </w:rPr>
        <w:t>різних вищих  навчальних закладах та технічних училищах, коледжах.</w:t>
      </w:r>
    </w:p>
    <w:p w:rsidR="00E116C5" w:rsidRPr="000E0B2D" w:rsidRDefault="00E116C5" w:rsidP="00E116C5">
      <w:pPr>
        <w:suppressAutoHyphens/>
        <w:spacing w:beforeAutospacing="1" w:after="0" w:afterAutospacing="1" w:line="240" w:lineRule="auto"/>
        <w:jc w:val="both"/>
        <w:rPr>
          <w:rFonts w:ascii="Times New Roman" w:eastAsia="Times New Roman" w:hAnsi="Times New Roman" w:cs="Times New Roman"/>
          <w:b/>
          <w:iCs/>
          <w:color w:val="8496B0" w:themeColor="text2" w:themeTint="99"/>
          <w:sz w:val="24"/>
          <w:szCs w:val="24"/>
          <w:lang w:val="uk-UA" w:eastAsia="ru-RU"/>
        </w:rPr>
      </w:pPr>
    </w:p>
    <w:p w:rsidR="00E116C5" w:rsidRPr="000E0B2D" w:rsidRDefault="00E116C5" w:rsidP="00E116C5">
      <w:pPr>
        <w:suppressAutoHyphens/>
        <w:spacing w:beforeAutospacing="1" w:after="0" w:afterAutospacing="1" w:line="240" w:lineRule="auto"/>
        <w:ind w:firstLine="425"/>
        <w:jc w:val="both"/>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Соціальний захист учнів та робота з дітьми пільгових категорій</w:t>
      </w:r>
    </w:p>
    <w:p w:rsidR="00E116C5" w:rsidRPr="000E0B2D" w:rsidRDefault="00E116C5" w:rsidP="00E116C5">
      <w:pPr>
        <w:suppressAutoHyphens/>
        <w:spacing w:beforeAutospacing="1" w:after="0" w:afterAutospacing="1" w:line="240" w:lineRule="auto"/>
        <w:ind w:firstLine="425"/>
        <w:jc w:val="both"/>
        <w:rPr>
          <w:rFonts w:ascii="Times New Roman" w:eastAsia="Times New Roman" w:hAnsi="Times New Roman" w:cs="Times New Roman"/>
          <w:b/>
          <w:color w:val="8496B0" w:themeColor="text2" w:themeTint="99"/>
          <w:sz w:val="24"/>
          <w:szCs w:val="24"/>
          <w:lang w:val="uk-UA" w:eastAsia="ru-RU"/>
        </w:rPr>
      </w:pPr>
    </w:p>
    <w:p w:rsidR="00E116C5" w:rsidRPr="000E0B2D" w:rsidRDefault="00E116C5" w:rsidP="00E116C5">
      <w:p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Упродовж 2023/2024</w:t>
      </w:r>
      <w:r w:rsidRPr="000E0B2D">
        <w:rPr>
          <w:rFonts w:ascii="Times New Roman" w:eastAsia="Times New Roman" w:hAnsi="Times New Roman" w:cs="Times New Roman"/>
          <w:sz w:val="24"/>
          <w:szCs w:val="24"/>
          <w:lang w:val="uk-UA" w:eastAsia="ru-RU"/>
        </w:rPr>
        <w:t xml:space="preserve"> навчального року робота школи щодо соціального захисту дітей пільгових категорій була спрямована на дотримання Конвенції ООН «Про права дитини»,</w:t>
      </w:r>
    </w:p>
    <w:p w:rsidR="00E116C5" w:rsidRPr="000E0B2D" w:rsidRDefault="00E116C5" w:rsidP="00E116C5">
      <w:p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0E0B2D">
        <w:rPr>
          <w:rFonts w:ascii="Times New Roman" w:eastAsia="Times New Roman" w:hAnsi="Times New Roman" w:cs="Times New Roman"/>
          <w:sz w:val="24"/>
          <w:szCs w:val="24"/>
          <w:lang w:val="en-US" w:eastAsia="ru-RU"/>
        </w:rPr>
        <w:t>III</w:t>
      </w:r>
      <w:r w:rsidRPr="000E0B2D">
        <w:rPr>
          <w:rFonts w:ascii="Times New Roman" w:eastAsia="Times New Roman" w:hAnsi="Times New Roman" w:cs="Times New Roman"/>
          <w:sz w:val="24"/>
          <w:szCs w:val="24"/>
          <w:lang w:val="uk-UA" w:eastAsia="ru-RU"/>
        </w:rPr>
        <w:t>).</w:t>
      </w:r>
    </w:p>
    <w:p w:rsidR="00E116C5" w:rsidRPr="000E0B2D" w:rsidRDefault="00E116C5" w:rsidP="00E116C5">
      <w:p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Робота з даного напрямку проводилась відповідно до рі</w:t>
      </w:r>
      <w:r>
        <w:rPr>
          <w:rFonts w:ascii="Times New Roman" w:eastAsia="Times New Roman" w:hAnsi="Times New Roman" w:cs="Times New Roman"/>
          <w:sz w:val="24"/>
          <w:szCs w:val="24"/>
          <w:lang w:val="uk-UA" w:eastAsia="ru-RU"/>
        </w:rPr>
        <w:t xml:space="preserve">чного плану роботи школи на 2023/2024 </w:t>
      </w:r>
      <w:r w:rsidRPr="000E0B2D">
        <w:rPr>
          <w:rFonts w:ascii="Times New Roman" w:eastAsia="Times New Roman" w:hAnsi="Times New Roman" w:cs="Times New Roman"/>
          <w:sz w:val="24"/>
          <w:szCs w:val="24"/>
          <w:lang w:val="uk-UA" w:eastAsia="ru-RU"/>
        </w:rPr>
        <w:t xml:space="preserve">навчального року,  плану роботи шкільної психологічної служби. </w:t>
      </w:r>
    </w:p>
    <w:p w:rsidR="00E116C5" w:rsidRPr="000E0B2D" w:rsidRDefault="00E116C5" w:rsidP="00E116C5">
      <w:p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 xml:space="preserve">Практичний психолог координувала роботу класних керівників, психологічної служби школи щодо оформлення та ведення соціальних паспортів класів, підготовки необхідної інформації, документів, проводив консультації, інструктажі щодо організації роботи з дітьми пільгового контингенту; організовувала роз’яснювальну роботу з батьками, дітей з питань охорони прав та інтересів дитини; сприяла залученню дітей пільгового контингенту до гурткової робот; узагальнював інформацію про проведену роботу на нарадах при директорові, засіданнях МО класних керівників опорного закладу, на батьківських зборах, конференціях тощо. </w:t>
      </w:r>
    </w:p>
    <w:p w:rsidR="00E116C5" w:rsidRPr="000E0B2D" w:rsidRDefault="00E116C5" w:rsidP="00E116C5">
      <w:p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Соціально-адміністративною службою школи постійно здійснювався контроль за відвідуванням занять дітей соціально вразливих категорій. </w:t>
      </w:r>
    </w:p>
    <w:p w:rsidR="00E116C5" w:rsidRPr="000E0B2D" w:rsidRDefault="00E116C5" w:rsidP="00E116C5">
      <w:p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Створено банк даних дітей пільгових категорій, що постійно оновлюється. На внутрішньошкільному обліку знаходяться діти певних категорій:</w:t>
      </w:r>
    </w:p>
    <w:p w:rsidR="00E116C5" w:rsidRPr="000E0B2D" w:rsidRDefault="00E116C5" w:rsidP="00E116C5">
      <w:pPr>
        <w:suppressAutoHyphens/>
        <w:spacing w:beforeAutospacing="1" w:after="0" w:afterAutospacing="1" w:line="240" w:lineRule="auto"/>
        <w:ind w:left="720"/>
        <w:contextualSpacing/>
        <w:jc w:val="both"/>
        <w:rPr>
          <w:rFonts w:ascii="Times New Roman" w:eastAsia="Times New Roman" w:hAnsi="Times New Roman" w:cs="Times New Roman"/>
          <w:sz w:val="24"/>
          <w:szCs w:val="24"/>
          <w:lang w:val="uk-UA" w:eastAsia="ru-RU"/>
        </w:rPr>
      </w:pPr>
    </w:p>
    <w:p w:rsidR="00E116C5" w:rsidRPr="000E0B2D" w:rsidRDefault="00E116C5" w:rsidP="000F51F2">
      <w:pPr>
        <w:numPr>
          <w:ilvl w:val="0"/>
          <w:numId w:val="29"/>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Позбавле</w:t>
      </w:r>
      <w:r>
        <w:rPr>
          <w:rFonts w:ascii="Times New Roman" w:eastAsia="Times New Roman" w:hAnsi="Times New Roman" w:cs="Times New Roman"/>
          <w:sz w:val="24"/>
          <w:szCs w:val="24"/>
          <w:lang w:val="uk-UA" w:eastAsia="ru-RU"/>
        </w:rPr>
        <w:t xml:space="preserve">ні батьківського піклування –  </w:t>
      </w:r>
      <w:r w:rsidRPr="000E0B2D">
        <w:rPr>
          <w:rFonts w:ascii="Times New Roman" w:eastAsia="Times New Roman" w:hAnsi="Times New Roman" w:cs="Times New Roman"/>
          <w:sz w:val="24"/>
          <w:szCs w:val="24"/>
          <w:lang w:val="uk-UA" w:eastAsia="ru-RU"/>
        </w:rPr>
        <w:t>;</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Діти-сироти – </w:t>
      </w:r>
      <w:r w:rsidRPr="000E0B2D">
        <w:rPr>
          <w:rFonts w:ascii="Times New Roman" w:eastAsia="Times New Roman" w:hAnsi="Times New Roman" w:cs="Times New Roman"/>
          <w:sz w:val="24"/>
          <w:szCs w:val="24"/>
          <w:lang w:val="uk-UA" w:eastAsia="ru-RU"/>
        </w:rPr>
        <w:t>;</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Діти, які опинилися в складн</w:t>
      </w:r>
      <w:r>
        <w:rPr>
          <w:rFonts w:ascii="Times New Roman" w:eastAsia="Times New Roman" w:hAnsi="Times New Roman" w:cs="Times New Roman"/>
          <w:sz w:val="24"/>
          <w:szCs w:val="24"/>
          <w:lang w:val="uk-UA" w:eastAsia="ru-RU"/>
        </w:rPr>
        <w:t xml:space="preserve">их життєвих обставинах – </w:t>
      </w:r>
      <w:r w:rsidRPr="000E0B2D">
        <w:rPr>
          <w:rFonts w:ascii="Times New Roman" w:eastAsia="Times New Roman" w:hAnsi="Times New Roman" w:cs="Times New Roman"/>
          <w:sz w:val="24"/>
          <w:szCs w:val="24"/>
          <w:lang w:val="uk-UA" w:eastAsia="ru-RU"/>
        </w:rPr>
        <w:t>;</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Діти, батьки яких перебували в зоні АТО – </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Діти, які постраждали внаслідок</w:t>
      </w:r>
      <w:r>
        <w:rPr>
          <w:rFonts w:ascii="Times New Roman" w:eastAsia="Times New Roman" w:hAnsi="Times New Roman" w:cs="Times New Roman"/>
          <w:sz w:val="24"/>
          <w:szCs w:val="24"/>
          <w:lang w:val="uk-UA" w:eastAsia="ru-RU"/>
        </w:rPr>
        <w:t xml:space="preserve"> Чорнобильської катастрофи – 128</w:t>
      </w:r>
      <w:r w:rsidRPr="000E0B2D">
        <w:rPr>
          <w:rFonts w:ascii="Times New Roman" w:eastAsia="Times New Roman" w:hAnsi="Times New Roman" w:cs="Times New Roman"/>
          <w:sz w:val="24"/>
          <w:szCs w:val="24"/>
          <w:lang w:val="uk-UA" w:eastAsia="ru-RU"/>
        </w:rPr>
        <w:t>;</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Діти, що стоять на</w:t>
      </w:r>
      <w:r>
        <w:rPr>
          <w:rFonts w:ascii="Times New Roman" w:eastAsia="Times New Roman" w:hAnsi="Times New Roman" w:cs="Times New Roman"/>
          <w:sz w:val="24"/>
          <w:szCs w:val="24"/>
          <w:lang w:val="uk-UA" w:eastAsia="ru-RU"/>
        </w:rPr>
        <w:t xml:space="preserve"> внутрішньошкільному обліку  - 2</w:t>
      </w:r>
      <w:r w:rsidRPr="000E0B2D">
        <w:rPr>
          <w:rFonts w:ascii="Times New Roman" w:eastAsia="Times New Roman" w:hAnsi="Times New Roman" w:cs="Times New Roman"/>
          <w:sz w:val="24"/>
          <w:szCs w:val="24"/>
          <w:lang w:val="uk-UA" w:eastAsia="ru-RU"/>
        </w:rPr>
        <w:t xml:space="preserve"> учень;</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Діти з багатодітних сімей – 7</w:t>
      </w:r>
      <w:r w:rsidRPr="000E0B2D">
        <w:rPr>
          <w:rFonts w:ascii="Times New Roman" w:eastAsia="Times New Roman" w:hAnsi="Times New Roman" w:cs="Times New Roman"/>
          <w:sz w:val="24"/>
          <w:szCs w:val="24"/>
          <w:lang w:val="uk-UA" w:eastAsia="ru-RU"/>
        </w:rPr>
        <w:t>8 учень;</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Діти – напівсироти – 7 учнів;</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Діти з малозабезпечених сімей – 4 учні;</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Діти з особливими </w:t>
      </w:r>
      <w:r>
        <w:rPr>
          <w:rFonts w:ascii="Times New Roman" w:eastAsia="Times New Roman" w:hAnsi="Times New Roman" w:cs="Times New Roman"/>
          <w:sz w:val="24"/>
          <w:szCs w:val="24"/>
          <w:lang w:val="uk-UA" w:eastAsia="ru-RU"/>
        </w:rPr>
        <w:t>освітніми потребами – 3</w:t>
      </w:r>
      <w:r w:rsidRPr="000E0B2D">
        <w:rPr>
          <w:rFonts w:ascii="Times New Roman" w:eastAsia="Times New Roman" w:hAnsi="Times New Roman" w:cs="Times New Roman"/>
          <w:sz w:val="24"/>
          <w:szCs w:val="24"/>
          <w:lang w:val="uk-UA" w:eastAsia="ru-RU"/>
        </w:rPr>
        <w:t xml:space="preserve"> учень..</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Діти-інваліди- </w:t>
      </w:r>
      <w:r w:rsidRPr="000E0B2D">
        <w:rPr>
          <w:rFonts w:ascii="Times New Roman" w:eastAsia="Times New Roman" w:hAnsi="Times New Roman" w:cs="Times New Roman"/>
          <w:sz w:val="24"/>
          <w:szCs w:val="24"/>
          <w:lang w:val="uk-UA" w:eastAsia="ru-RU"/>
        </w:rPr>
        <w:t>.</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діти внутрішньо-переміщених осіб — 4 учня.</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Діти ,батьки яких служать у ЗСУ- </w:t>
      </w:r>
      <w:r>
        <w:rPr>
          <w:rFonts w:ascii="Times New Roman" w:eastAsia="Times New Roman" w:hAnsi="Times New Roman" w:cs="Times New Roman"/>
          <w:sz w:val="24"/>
          <w:szCs w:val="24"/>
          <w:lang w:val="uk-UA" w:eastAsia="ru-RU"/>
        </w:rPr>
        <w:t>12</w:t>
      </w:r>
      <w:r w:rsidRPr="000E0B2D">
        <w:rPr>
          <w:rFonts w:ascii="Times New Roman" w:eastAsia="Times New Roman" w:hAnsi="Times New Roman" w:cs="Times New Roman"/>
          <w:sz w:val="24"/>
          <w:szCs w:val="24"/>
          <w:lang w:val="uk-UA" w:eastAsia="ru-RU"/>
        </w:rPr>
        <w:t>учня.</w:t>
      </w:r>
    </w:p>
    <w:p w:rsidR="00E116C5" w:rsidRPr="000E0B2D" w:rsidRDefault="00E116C5" w:rsidP="000F51F2">
      <w:pPr>
        <w:numPr>
          <w:ilvl w:val="0"/>
          <w:numId w:val="30"/>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діти,батьки яких з</w:t>
      </w:r>
      <w:r>
        <w:rPr>
          <w:rFonts w:ascii="Times New Roman" w:eastAsia="Times New Roman" w:hAnsi="Times New Roman" w:cs="Times New Roman"/>
          <w:sz w:val="24"/>
          <w:szCs w:val="24"/>
          <w:lang w:val="uk-UA" w:eastAsia="ru-RU"/>
        </w:rPr>
        <w:t xml:space="preserve">агинули під час війни- </w:t>
      </w:r>
      <w:r w:rsidRPr="000E0B2D">
        <w:rPr>
          <w:rFonts w:ascii="Times New Roman" w:eastAsia="Times New Roman" w:hAnsi="Times New Roman" w:cs="Times New Roman"/>
          <w:sz w:val="24"/>
          <w:szCs w:val="24"/>
          <w:lang w:val="uk-UA" w:eastAsia="ru-RU"/>
        </w:rPr>
        <w:t>.</w:t>
      </w:r>
    </w:p>
    <w:p w:rsidR="00E116C5" w:rsidRPr="000E0B2D" w:rsidRDefault="00E116C5" w:rsidP="00E116C5">
      <w:p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p>
    <w:p w:rsidR="00E116C5" w:rsidRPr="000E0B2D" w:rsidRDefault="00E116C5" w:rsidP="00E116C5">
      <w:p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Питання соціального захисту дітей пільгового контингенту щомісяця заслуховувалося на виробничих нарадах при директорові, на засіданнях педагогічної ради школи та засіданнях Ради школи. </w:t>
      </w:r>
    </w:p>
    <w:p w:rsidR="00E116C5" w:rsidRPr="000E0B2D" w:rsidRDefault="00E116C5" w:rsidP="00E116C5">
      <w:pPr>
        <w:suppressAutoHyphens/>
        <w:spacing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Соціально-адміністративною службою школи здійснювались наступні заходи щодо соціального захисту дітей пільгових категорій: </w:t>
      </w:r>
    </w:p>
    <w:p w:rsidR="00E116C5" w:rsidRPr="000E0B2D" w:rsidRDefault="00E116C5" w:rsidP="000F51F2">
      <w:pPr>
        <w:numPr>
          <w:ilvl w:val="0"/>
          <w:numId w:val="31"/>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rsidR="00E116C5" w:rsidRPr="000E0B2D" w:rsidRDefault="00E116C5" w:rsidP="000F51F2">
      <w:pPr>
        <w:numPr>
          <w:ilvl w:val="0"/>
          <w:numId w:val="32"/>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 інвалідів, дітей з малозабезпечених та багатодітних сімей, дітей, які проживають у складних життєвих обставинах з відповідним оформленням актів та особових справ. </w:t>
      </w:r>
    </w:p>
    <w:p w:rsidR="00E116C5" w:rsidRPr="000E0B2D" w:rsidRDefault="00E116C5" w:rsidP="000F51F2">
      <w:pPr>
        <w:numPr>
          <w:ilvl w:val="0"/>
          <w:numId w:val="32"/>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Перевіряється збереження закріпленого житла, майна дітей – сиріт, дітей, позбавлених батьківського піклування, забезпечення дітей безкоштовним харчуванням. Єдиними </w:t>
      </w:r>
      <w:r w:rsidRPr="000E0B2D">
        <w:rPr>
          <w:rFonts w:ascii="Times New Roman" w:eastAsia="Times New Roman" w:hAnsi="Times New Roman" w:cs="Times New Roman"/>
          <w:sz w:val="24"/>
          <w:szCs w:val="24"/>
          <w:lang w:val="uk-UA" w:eastAsia="ru-RU"/>
        </w:rPr>
        <w:lastRenderedPageBreak/>
        <w:t xml:space="preserve">проїздними квитками, користуванням підручниками, охоплення відвідуванням гуртків, секцій тощо. </w:t>
      </w:r>
    </w:p>
    <w:p w:rsidR="00E116C5" w:rsidRPr="000E0B2D" w:rsidRDefault="00E116C5" w:rsidP="000F51F2">
      <w:pPr>
        <w:numPr>
          <w:ilvl w:val="0"/>
          <w:numId w:val="32"/>
        </w:numPr>
        <w:suppressAutoHyphens/>
        <w:spacing w:beforeAutospacing="1" w:after="0" w:afterAutospacing="1" w:line="240" w:lineRule="auto"/>
        <w:contextualSpacing/>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rsidR="00E116C5" w:rsidRPr="000E0B2D" w:rsidRDefault="00E116C5" w:rsidP="00E116C5">
      <w:pPr>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 xml:space="preserve">В школі є учні, що живуть у </w:t>
      </w:r>
      <w:r w:rsidRPr="00B00BB9">
        <w:rPr>
          <w:rFonts w:ascii="Times New Roman" w:eastAsia="Times New Roman" w:hAnsi="Times New Roman" w:cs="Times New Roman"/>
          <w:sz w:val="24"/>
          <w:szCs w:val="24"/>
          <w:lang w:val="uk-UA" w:eastAsia="ru-RU"/>
        </w:rPr>
        <w:t>морально й матеріально зубожілих родинах,</w:t>
      </w:r>
      <w:r w:rsidRPr="00196826">
        <w:rPr>
          <w:rFonts w:ascii="Times New Roman" w:eastAsia="Times New Roman" w:hAnsi="Times New Roman" w:cs="Times New Roman"/>
          <w:sz w:val="24"/>
          <w:szCs w:val="24"/>
          <w:lang w:val="uk-UA" w:eastAsia="ru-RU"/>
        </w:rPr>
        <w:t xml:space="preserve"> де вони втягуються дорослими або однолітками у протиправні</w:t>
      </w:r>
      <w:r w:rsidRPr="000E0B2D">
        <w:rPr>
          <w:rFonts w:ascii="Times New Roman" w:eastAsia="Times New Roman" w:hAnsi="Times New Roman" w:cs="Times New Roman"/>
          <w:sz w:val="24"/>
          <w:szCs w:val="24"/>
          <w:lang w:val="uk-UA" w:eastAsia="ru-RU"/>
        </w:rPr>
        <w:t xml:space="preserve"> дії. Причому, такі проблеми існують не тільки в сім’ях з низьким матеріальним становищем, а й у сім’ях із великими матеріальними статками, причиною чого є бездоглядність у задоволенні потреб, переважно розважального характеру. До таких учнів за допомогою психолога та працівників Служби у справах дітей ми намагалися знайти особистісний диференційований підхід, проявити якнайбільше педагогічного такту, тримати під постійним контролем відвідування занять у школі та місцезнаходження їх у позаурочний час, залучати їх до участі у гуртках , секціях та шкільних клубах. Для підвищення ефективності виховних заходів соціальна служба намагалась включити також виховний вплив колективів однокласників, щоб діти не відчували себе ізольовано. Рада з профілактики правопорушень </w:t>
      </w:r>
      <w:r w:rsidRPr="000E0B2D">
        <w:rPr>
          <w:rFonts w:ascii="Times New Roman" w:eastAsia="Times New Roman" w:hAnsi="Times New Roman" w:cs="Times New Roman"/>
          <w:sz w:val="24"/>
          <w:szCs w:val="24"/>
          <w:lang w:eastAsia="ru-RU"/>
        </w:rPr>
        <w:t xml:space="preserve">попереджає  батьків таких дітей про відповідальність перед Законом за безвідповідальне ставлення до своїх обов’язків. </w:t>
      </w:r>
    </w:p>
    <w:p w:rsidR="00E116C5" w:rsidRPr="000E0B2D" w:rsidRDefault="00E116C5" w:rsidP="00E116C5">
      <w:pPr>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 xml:space="preserve">Діти з </w:t>
      </w:r>
      <w:r w:rsidRPr="000E0B2D">
        <w:rPr>
          <w:rFonts w:ascii="Times New Roman" w:eastAsia="Times New Roman" w:hAnsi="Times New Roman" w:cs="Times New Roman"/>
          <w:i/>
          <w:sz w:val="24"/>
          <w:szCs w:val="24"/>
          <w:lang w:eastAsia="ru-RU"/>
        </w:rPr>
        <w:t>кризових сімей</w:t>
      </w:r>
      <w:r w:rsidRPr="000E0B2D">
        <w:rPr>
          <w:rFonts w:ascii="Times New Roman" w:eastAsia="Times New Roman" w:hAnsi="Times New Roman" w:cs="Times New Roman"/>
          <w:sz w:val="24"/>
          <w:szCs w:val="24"/>
          <w:lang w:eastAsia="ru-RU"/>
        </w:rPr>
        <w:t xml:space="preserve"> та учні </w:t>
      </w:r>
      <w:r w:rsidRPr="000E0B2D">
        <w:rPr>
          <w:rFonts w:ascii="Times New Roman" w:eastAsia="Times New Roman" w:hAnsi="Times New Roman" w:cs="Times New Roman"/>
          <w:i/>
          <w:sz w:val="24"/>
          <w:szCs w:val="24"/>
          <w:lang w:eastAsia="ru-RU"/>
        </w:rPr>
        <w:t>девіантної поведінки</w:t>
      </w:r>
      <w:r w:rsidRPr="000E0B2D">
        <w:rPr>
          <w:rFonts w:ascii="Times New Roman" w:eastAsia="Times New Roman" w:hAnsi="Times New Roman" w:cs="Times New Roman"/>
          <w:sz w:val="24"/>
          <w:szCs w:val="24"/>
          <w:lang w:eastAsia="ru-RU"/>
        </w:rPr>
        <w:t xml:space="preserve"> залучаються до роботи гуртків та спортивних секцій. З метою пропаганди здорового способу життя та правової пропаганди проводяться лекції, виступи агітбригад, випускаються листівки та плакати, в чому допомага</w:t>
      </w:r>
      <w:r w:rsidRPr="000E0B2D">
        <w:rPr>
          <w:rFonts w:ascii="Times New Roman" w:eastAsia="Times New Roman" w:hAnsi="Times New Roman" w:cs="Times New Roman"/>
          <w:sz w:val="24"/>
          <w:szCs w:val="24"/>
          <w:lang w:val="uk-UA" w:eastAsia="ru-RU"/>
        </w:rPr>
        <w:t>є</w:t>
      </w:r>
      <w:r w:rsidRPr="000E0B2D">
        <w:rPr>
          <w:rFonts w:ascii="Times New Roman" w:eastAsia="Times New Roman" w:hAnsi="Times New Roman" w:cs="Times New Roman"/>
          <w:sz w:val="24"/>
          <w:szCs w:val="24"/>
          <w:lang w:eastAsia="ru-RU"/>
        </w:rPr>
        <w:t xml:space="preserve"> учнівськ</w:t>
      </w:r>
      <w:r w:rsidRPr="000E0B2D">
        <w:rPr>
          <w:rFonts w:ascii="Times New Roman" w:eastAsia="Times New Roman" w:hAnsi="Times New Roman" w:cs="Times New Roman"/>
          <w:sz w:val="24"/>
          <w:szCs w:val="24"/>
          <w:lang w:val="uk-UA" w:eastAsia="ru-RU"/>
        </w:rPr>
        <w:t>е</w:t>
      </w:r>
      <w:r w:rsidRPr="000E0B2D">
        <w:rPr>
          <w:rFonts w:ascii="Times New Roman" w:eastAsia="Times New Roman" w:hAnsi="Times New Roman" w:cs="Times New Roman"/>
          <w:sz w:val="24"/>
          <w:szCs w:val="24"/>
          <w:lang w:eastAsia="ru-RU"/>
        </w:rPr>
        <w:t xml:space="preserve"> самоврядування. До роботи залучаються представники міліції, лікарі, психологи, юристи; проводяться дні правових знань.</w:t>
      </w:r>
    </w:p>
    <w:p w:rsidR="00BB5CDC" w:rsidRPr="00E116C5" w:rsidRDefault="00E116C5" w:rsidP="00E116C5">
      <w:pPr>
        <w:suppressAutoHyphens/>
        <w:spacing w:beforeAutospacing="1" w:after="0" w:afterAutospacing="1" w:line="240" w:lineRule="auto"/>
        <w:ind w:firstLine="54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ab/>
        <w:t>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 з дітьми, педагогами, батьками; для класних керівників школи проведено семінари «Права дитини», «Важкі діти». Окрім цього в закладі регулярно проводяться соціально-психологічні дослідження, моніторинги.</w:t>
      </w:r>
    </w:p>
    <w:p w:rsidR="000E0B2D" w:rsidRPr="000E0B2D" w:rsidRDefault="000E0B2D" w:rsidP="000E0B2D">
      <w:pPr>
        <w:widowControl w:val="0"/>
        <w:suppressAutoHyphens/>
        <w:spacing w:beforeAutospacing="1" w:after="0" w:afterAutospacing="1" w:line="240" w:lineRule="auto"/>
        <w:ind w:firstLine="540"/>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eastAsia="ru-RU"/>
        </w:rPr>
        <w:tab/>
      </w:r>
      <w:r w:rsidRPr="000E0B2D">
        <w:rPr>
          <w:rFonts w:ascii="Times New Roman" w:eastAsia="Times New Roman" w:hAnsi="Times New Roman" w:cs="Times New Roman"/>
          <w:sz w:val="24"/>
          <w:szCs w:val="24"/>
          <w:lang w:val="uk-UA" w:eastAsia="ru-RU"/>
        </w:rPr>
        <w:t>Враховуючи підсумки поглибленого профілактичного медичного огляду, ме</w:t>
      </w:r>
      <w:r w:rsidRPr="000E0B2D">
        <w:rPr>
          <w:rFonts w:ascii="Times New Roman" w:eastAsia="Times New Roman" w:hAnsi="Times New Roman" w:cs="Times New Roman"/>
          <w:sz w:val="24"/>
          <w:szCs w:val="24"/>
          <w:lang w:eastAsia="ru-RU"/>
        </w:rPr>
        <w:t>дичн</w:t>
      </w:r>
      <w:r w:rsidRPr="000E0B2D">
        <w:rPr>
          <w:rFonts w:ascii="Times New Roman" w:eastAsia="Times New Roman" w:hAnsi="Times New Roman" w:cs="Times New Roman"/>
          <w:sz w:val="24"/>
          <w:szCs w:val="24"/>
          <w:lang w:val="uk-UA" w:eastAsia="ru-RU"/>
        </w:rPr>
        <w:t>ою сестрою</w:t>
      </w:r>
      <w:r w:rsidRPr="000E0B2D">
        <w:rPr>
          <w:rFonts w:ascii="Times New Roman" w:eastAsia="Times New Roman" w:hAnsi="Times New Roman" w:cs="Times New Roman"/>
          <w:sz w:val="24"/>
          <w:szCs w:val="24"/>
          <w:lang w:eastAsia="ru-RU"/>
        </w:rPr>
        <w:t xml:space="preserve"> складені листи здоров’я, де </w:t>
      </w:r>
      <w:r w:rsidRPr="000E0B2D">
        <w:rPr>
          <w:rFonts w:ascii="Times New Roman" w:eastAsia="Times New Roman" w:hAnsi="Times New Roman" w:cs="Times New Roman"/>
          <w:sz w:val="24"/>
          <w:szCs w:val="24"/>
          <w:lang w:val="uk-UA" w:eastAsia="ru-RU"/>
        </w:rPr>
        <w:t>зазаначено</w:t>
      </w:r>
      <w:r w:rsidRPr="000E0B2D">
        <w:rPr>
          <w:rFonts w:ascii="Times New Roman" w:eastAsia="Times New Roman" w:hAnsi="Times New Roman" w:cs="Times New Roman"/>
          <w:sz w:val="24"/>
          <w:szCs w:val="24"/>
          <w:lang w:eastAsia="ru-RU"/>
        </w:rPr>
        <w:t xml:space="preserve"> поради вчителям щодо покращення стану здоров’я учнів під час навчально-виховного процесу. Виконуються підготовчі заходи щодо організації профілактичних щеплень та медичного огляду дітей відповідного віку.</w:t>
      </w:r>
    </w:p>
    <w:p w:rsidR="000E0B2D" w:rsidRPr="000E0B2D" w:rsidRDefault="000E0B2D" w:rsidP="000E0B2D">
      <w:pPr>
        <w:suppressAutoHyphens/>
        <w:spacing w:beforeAutospacing="1" w:after="0" w:afterAutospacing="1" w:line="240" w:lineRule="auto"/>
        <w:rPr>
          <w:rFonts w:ascii="Times New Roman" w:eastAsia="Times New Roman" w:hAnsi="Times New Roman" w:cs="Times New Roman"/>
          <w:sz w:val="24"/>
          <w:szCs w:val="24"/>
          <w:lang w:eastAsia="ru-RU"/>
        </w:rPr>
      </w:pPr>
    </w:p>
    <w:p w:rsidR="000E0B2D" w:rsidRPr="000E0B2D" w:rsidRDefault="000E0B2D" w:rsidP="000E0B2D">
      <w:pPr>
        <w:suppressAutoHyphens/>
        <w:spacing w:beforeAutospacing="1" w:after="0" w:afterAutospacing="1" w:line="240" w:lineRule="auto"/>
        <w:rPr>
          <w:rFonts w:ascii="Times New Roman" w:eastAsia="Times New Roman" w:hAnsi="Times New Roman" w:cs="Times New Roman"/>
          <w:sz w:val="24"/>
          <w:szCs w:val="24"/>
          <w:lang w:eastAsia="ru-RU"/>
        </w:rPr>
      </w:pPr>
    </w:p>
    <w:p w:rsidR="000E0B2D" w:rsidRPr="000E0B2D" w:rsidRDefault="000E0B2D" w:rsidP="000E0B2D">
      <w:pPr>
        <w:suppressAutoHyphens/>
        <w:spacing w:beforeAutospacing="1" w:after="0" w:afterAutospacing="1" w:line="240" w:lineRule="auto"/>
        <w:rPr>
          <w:rFonts w:ascii="Times New Roman" w:eastAsia="Times New Roman" w:hAnsi="Times New Roman" w:cs="Times New Roman"/>
          <w:sz w:val="24"/>
          <w:szCs w:val="24"/>
          <w:lang w:eastAsia="ru-RU"/>
        </w:rPr>
      </w:pPr>
    </w:p>
    <w:p w:rsidR="000E0B2D" w:rsidRDefault="000E0B2D" w:rsidP="000E0B2D">
      <w:pPr>
        <w:suppressAutoHyphens/>
        <w:spacing w:before="280" w:beforeAutospacing="1" w:after="0" w:afterAutospacing="1" w:line="240" w:lineRule="auto"/>
        <w:ind w:firstLine="284"/>
        <w:jc w:val="both"/>
        <w:rPr>
          <w:rFonts w:ascii="Times New Roman" w:eastAsia="Times New Roman" w:hAnsi="Times New Roman" w:cs="Times New Roman"/>
          <w:b/>
          <w:sz w:val="24"/>
          <w:szCs w:val="24"/>
          <w:lang w:eastAsia="ru-RU"/>
        </w:rPr>
      </w:pPr>
    </w:p>
    <w:p w:rsidR="00E116C5" w:rsidRDefault="00E116C5" w:rsidP="000E0B2D">
      <w:pPr>
        <w:suppressAutoHyphens/>
        <w:spacing w:before="280" w:beforeAutospacing="1" w:after="0" w:afterAutospacing="1" w:line="240" w:lineRule="auto"/>
        <w:ind w:firstLine="284"/>
        <w:jc w:val="both"/>
        <w:rPr>
          <w:rFonts w:ascii="Times New Roman" w:eastAsia="Times New Roman" w:hAnsi="Times New Roman" w:cs="Times New Roman"/>
          <w:b/>
          <w:sz w:val="24"/>
          <w:szCs w:val="24"/>
          <w:lang w:eastAsia="ru-RU"/>
        </w:rPr>
      </w:pPr>
    </w:p>
    <w:p w:rsidR="00E116C5" w:rsidRDefault="00E116C5" w:rsidP="000E0B2D">
      <w:pPr>
        <w:suppressAutoHyphens/>
        <w:spacing w:before="280" w:beforeAutospacing="1" w:after="0" w:afterAutospacing="1" w:line="240" w:lineRule="auto"/>
        <w:ind w:firstLine="284"/>
        <w:jc w:val="both"/>
        <w:rPr>
          <w:rFonts w:ascii="Times New Roman" w:eastAsia="Times New Roman" w:hAnsi="Times New Roman" w:cs="Times New Roman"/>
          <w:b/>
          <w:sz w:val="24"/>
          <w:szCs w:val="24"/>
          <w:lang w:eastAsia="ru-RU"/>
        </w:rPr>
      </w:pPr>
    </w:p>
    <w:p w:rsidR="00E116C5" w:rsidRDefault="00E116C5" w:rsidP="000E0B2D">
      <w:pPr>
        <w:suppressAutoHyphens/>
        <w:spacing w:before="280" w:beforeAutospacing="1" w:after="0" w:afterAutospacing="1" w:line="240" w:lineRule="auto"/>
        <w:ind w:firstLine="284"/>
        <w:jc w:val="both"/>
        <w:rPr>
          <w:rFonts w:ascii="Times New Roman" w:eastAsia="Times New Roman" w:hAnsi="Times New Roman" w:cs="Times New Roman"/>
          <w:b/>
          <w:sz w:val="24"/>
          <w:szCs w:val="24"/>
          <w:lang w:eastAsia="ru-RU"/>
        </w:rPr>
      </w:pPr>
    </w:p>
    <w:p w:rsidR="00E116C5" w:rsidRPr="000E0B2D" w:rsidRDefault="00E116C5" w:rsidP="000E0B2D">
      <w:pPr>
        <w:suppressAutoHyphens/>
        <w:spacing w:before="280" w:beforeAutospacing="1" w:after="0" w:afterAutospacing="1" w:line="240" w:lineRule="auto"/>
        <w:ind w:firstLine="284"/>
        <w:jc w:val="both"/>
        <w:rPr>
          <w:rFonts w:ascii="Times New Roman" w:eastAsia="Times New Roman" w:hAnsi="Times New Roman" w:cs="Times New Roman"/>
          <w:b/>
          <w:sz w:val="24"/>
          <w:szCs w:val="24"/>
          <w:lang w:eastAsia="ru-RU"/>
        </w:rPr>
      </w:pPr>
    </w:p>
    <w:p w:rsidR="000E0B2D" w:rsidRPr="000E0B2D" w:rsidRDefault="003D38BA" w:rsidP="000F51F2">
      <w:pPr>
        <w:numPr>
          <w:ilvl w:val="0"/>
          <w:numId w:val="14"/>
        </w:numPr>
        <w:suppressAutoHyphens/>
        <w:spacing w:beforeAutospacing="1" w:after="200" w:afterAutospacing="1" w:line="276" w:lineRule="auto"/>
        <w:contextualSpacing/>
        <w:jc w:val="both"/>
        <w:rPr>
          <w:rFonts w:ascii="Times New Roman" w:eastAsiaTheme="minorEastAsia" w:hAnsi="Times New Roman" w:cs="Times New Roman"/>
          <w:b/>
          <w:sz w:val="24"/>
          <w:szCs w:val="24"/>
          <w:lang w:val="uk-UA" w:eastAsia="uk-UA"/>
        </w:rPr>
      </w:pPr>
      <w:r>
        <w:rPr>
          <w:rFonts w:ascii="Times New Roman" w:eastAsiaTheme="minorEastAsia" w:hAnsi="Times New Roman" w:cs="Times New Roman"/>
          <w:b/>
          <w:sz w:val="24"/>
          <w:szCs w:val="24"/>
          <w:lang w:val="uk-UA" w:eastAsia="uk-UA"/>
        </w:rPr>
        <w:t>Завдання на 2024-2025</w:t>
      </w:r>
      <w:r w:rsidR="000E0B2D" w:rsidRPr="000E0B2D">
        <w:rPr>
          <w:rFonts w:ascii="Times New Roman" w:eastAsiaTheme="minorEastAsia" w:hAnsi="Times New Roman" w:cs="Times New Roman"/>
          <w:b/>
          <w:sz w:val="24"/>
          <w:szCs w:val="24"/>
          <w:lang w:val="uk-UA" w:eastAsia="uk-UA"/>
        </w:rPr>
        <w:t xml:space="preserve"> навчальний рік</w:t>
      </w:r>
    </w:p>
    <w:p w:rsidR="000E0B2D" w:rsidRPr="000E0B2D" w:rsidRDefault="000E0B2D" w:rsidP="000F51F2">
      <w:pPr>
        <w:numPr>
          <w:ilvl w:val="0"/>
          <w:numId w:val="11"/>
        </w:numPr>
        <w:shd w:val="clear" w:color="auto" w:fill="FFFFFF"/>
        <w:suppressAutoHyphens/>
        <w:spacing w:beforeAutospacing="1" w:after="0" w:afterAutospacing="1" w:line="240" w:lineRule="auto"/>
        <w:ind w:left="284" w:hanging="284"/>
        <w:jc w:val="both"/>
        <w:rPr>
          <w:rFonts w:ascii="Times New Roman" w:eastAsia="Times New Roman" w:hAnsi="Times New Roman" w:cs="Times New Roman"/>
          <w:color w:val="000000"/>
          <w:sz w:val="24"/>
          <w:szCs w:val="24"/>
          <w:lang w:val="uk-UA" w:eastAsia="uk-UA"/>
        </w:rPr>
      </w:pPr>
      <w:r w:rsidRPr="000E0B2D">
        <w:rPr>
          <w:rFonts w:ascii="Times New Roman" w:eastAsia="Times New Roman" w:hAnsi="Times New Roman" w:cs="Times New Roman"/>
          <w:color w:val="000000"/>
          <w:sz w:val="24"/>
          <w:szCs w:val="24"/>
          <w:lang w:val="uk-UA" w:eastAsia="uk-UA"/>
        </w:rPr>
        <w:t xml:space="preserve">Формування в учнів компетентностей, визначених </w:t>
      </w:r>
      <w:r w:rsidRPr="000E0B2D">
        <w:rPr>
          <w:rFonts w:ascii="Times New Roman" w:eastAsia="Times New Roman" w:hAnsi="Times New Roman" w:cs="Times New Roman"/>
          <w:sz w:val="24"/>
          <w:szCs w:val="24"/>
          <w:lang w:val="uk-UA" w:eastAsia="uk-UA"/>
        </w:rPr>
        <w:t xml:space="preserve">Законом України </w:t>
      </w:r>
      <w:r w:rsidRPr="000E0B2D">
        <w:rPr>
          <w:rFonts w:ascii="Times New Roman" w:eastAsia="Times New Roman" w:hAnsi="Times New Roman" w:cs="Times New Roman"/>
          <w:color w:val="000000"/>
          <w:sz w:val="24"/>
          <w:szCs w:val="24"/>
          <w:lang w:val="uk-UA" w:eastAsia="uk-UA"/>
        </w:rPr>
        <w:t>"Про освіту" та державними стандартами.</w:t>
      </w:r>
    </w:p>
    <w:p w:rsidR="000E0B2D" w:rsidRPr="000E0B2D" w:rsidRDefault="000E0B2D" w:rsidP="000F51F2">
      <w:pPr>
        <w:numPr>
          <w:ilvl w:val="0"/>
          <w:numId w:val="11"/>
        </w:numPr>
        <w:shd w:val="clear" w:color="auto" w:fill="FFFFFF"/>
        <w:suppressAutoHyphens/>
        <w:spacing w:beforeAutospacing="1" w:after="0" w:afterAutospacing="1" w:line="240" w:lineRule="auto"/>
        <w:ind w:left="284" w:hanging="284"/>
        <w:jc w:val="both"/>
        <w:rPr>
          <w:rFonts w:ascii="Times New Roman" w:eastAsia="Times New Roman" w:hAnsi="Times New Roman" w:cs="Times New Roman"/>
          <w:color w:val="000000"/>
          <w:sz w:val="24"/>
          <w:szCs w:val="24"/>
          <w:lang w:val="uk-UA" w:eastAsia="uk-UA"/>
        </w:rPr>
      </w:pPr>
      <w:r w:rsidRPr="000E0B2D">
        <w:rPr>
          <w:rFonts w:ascii="Times New Roman" w:eastAsia="Times New Roman" w:hAnsi="Times New Roman" w:cs="Times New Roman"/>
          <w:sz w:val="24"/>
          <w:szCs w:val="24"/>
          <w:lang w:val="uk-UA" w:eastAsia="uk-UA"/>
        </w:rPr>
        <w:t>Дотримання принципу педагогіки партнерства, що грунтується на співпраці учня, учителя і батьків та принципу дитиноцентризму (орієнтація на потреби учня).</w:t>
      </w:r>
    </w:p>
    <w:p w:rsidR="000E0B2D" w:rsidRPr="000E0B2D" w:rsidRDefault="000E0B2D" w:rsidP="000F51F2">
      <w:pPr>
        <w:numPr>
          <w:ilvl w:val="0"/>
          <w:numId w:val="11"/>
        </w:numPr>
        <w:suppressAutoHyphens/>
        <w:spacing w:beforeAutospacing="1" w:after="0" w:afterAutospacing="1" w:line="276" w:lineRule="auto"/>
        <w:ind w:left="284" w:hanging="284"/>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Формування ціннісного ставлення і судження у школярів, вміння вибудовувати доброзичливі й толерантні стосунки із учасниками освітнього процесу.</w:t>
      </w:r>
    </w:p>
    <w:p w:rsidR="000E0B2D" w:rsidRPr="000E0B2D" w:rsidRDefault="000E0B2D" w:rsidP="000F51F2">
      <w:pPr>
        <w:numPr>
          <w:ilvl w:val="0"/>
          <w:numId w:val="11"/>
        </w:numPr>
        <w:suppressAutoHyphens/>
        <w:spacing w:beforeAutospacing="1" w:after="0" w:afterAutospacing="1" w:line="276" w:lineRule="auto"/>
        <w:ind w:left="284" w:hanging="284"/>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Формування правової культури учнів, виявлення та усунення причин і умов, які сприяють учиненню дітьми злочинів, подоланню девіантної поведінки.</w:t>
      </w:r>
    </w:p>
    <w:p w:rsidR="000E0B2D" w:rsidRPr="000E0B2D" w:rsidRDefault="000E0B2D" w:rsidP="000F51F2">
      <w:pPr>
        <w:numPr>
          <w:ilvl w:val="0"/>
          <w:numId w:val="11"/>
        </w:numPr>
        <w:suppressAutoHyphens/>
        <w:spacing w:beforeAutospacing="1" w:after="0" w:afterAutospacing="1" w:line="240" w:lineRule="auto"/>
        <w:ind w:left="284" w:hanging="284"/>
        <w:contextualSpacing/>
        <w:jc w:val="both"/>
        <w:rPr>
          <w:rFonts w:ascii="Times New Roman" w:eastAsiaTheme="minorEastAsia" w:hAnsi="Times New Roman" w:cs="Times New Roman"/>
          <w:sz w:val="24"/>
          <w:szCs w:val="24"/>
          <w:lang w:val="uk-UA" w:eastAsia="uk-UA"/>
        </w:rPr>
      </w:pPr>
      <w:r w:rsidRPr="000E0B2D">
        <w:rPr>
          <w:rFonts w:ascii="Times New Roman" w:eastAsiaTheme="minorEastAsia" w:hAnsi="Times New Roman" w:cs="Times New Roman"/>
          <w:sz w:val="24"/>
          <w:szCs w:val="24"/>
          <w:lang w:val="uk-UA" w:eastAsia="uk-UA"/>
        </w:rPr>
        <w:t>Моделювання наскрізного виховного процесу, спрямованого на формування системи цінностей школярів, готовності їх до соціалізації.</w:t>
      </w:r>
    </w:p>
    <w:p w:rsidR="000E0B2D" w:rsidRPr="000E0B2D" w:rsidRDefault="000E0B2D" w:rsidP="000F51F2">
      <w:pPr>
        <w:numPr>
          <w:ilvl w:val="0"/>
          <w:numId w:val="11"/>
        </w:numPr>
        <w:shd w:val="clear" w:color="auto" w:fill="FFFFFF"/>
        <w:suppressAutoHyphens/>
        <w:spacing w:beforeAutospacing="1" w:after="0" w:afterAutospacing="1" w:line="240" w:lineRule="auto"/>
        <w:ind w:left="284" w:hanging="284"/>
        <w:jc w:val="both"/>
        <w:rPr>
          <w:rFonts w:ascii="Times New Roman" w:eastAsia="Times New Roman" w:hAnsi="Times New Roman" w:cs="Times New Roman"/>
          <w:color w:val="000000"/>
          <w:sz w:val="24"/>
          <w:szCs w:val="24"/>
          <w:lang w:val="uk-UA" w:eastAsia="uk-UA"/>
        </w:rPr>
      </w:pPr>
      <w:r w:rsidRPr="000E0B2D">
        <w:rPr>
          <w:rFonts w:ascii="Times New Roman" w:eastAsia="Times New Roman" w:hAnsi="Times New Roman" w:cs="Times New Roman"/>
          <w:bCs/>
          <w:kern w:val="2"/>
          <w:sz w:val="24"/>
          <w:szCs w:val="24"/>
          <w:lang w:val="uk-UA" w:eastAsia="uk-UA"/>
        </w:rPr>
        <w:t>Формування інклюзивного розвивального та мотивуючого до навчання освітнього простору.</w:t>
      </w:r>
    </w:p>
    <w:p w:rsidR="000E0B2D" w:rsidRPr="000E0B2D" w:rsidRDefault="000E0B2D" w:rsidP="000F51F2">
      <w:pPr>
        <w:numPr>
          <w:ilvl w:val="0"/>
          <w:numId w:val="11"/>
        </w:numPr>
        <w:shd w:val="clear" w:color="auto" w:fill="FFFFFF"/>
        <w:suppressAutoHyphens/>
        <w:spacing w:beforeAutospacing="1" w:after="0" w:afterAutospacing="1" w:line="240" w:lineRule="auto"/>
        <w:ind w:left="284" w:hanging="284"/>
        <w:jc w:val="both"/>
        <w:rPr>
          <w:rFonts w:ascii="Times New Roman" w:eastAsia="Times New Roman" w:hAnsi="Times New Roman" w:cs="Times New Roman"/>
          <w:color w:val="000000"/>
          <w:sz w:val="24"/>
          <w:szCs w:val="24"/>
          <w:lang w:val="uk-UA" w:eastAsia="uk-UA"/>
        </w:rPr>
      </w:pPr>
      <w:r w:rsidRPr="000E0B2D">
        <w:rPr>
          <w:rFonts w:ascii="Times New Roman" w:eastAsia="Times New Roman" w:hAnsi="Times New Roman" w:cs="Times New Roman"/>
          <w:bCs/>
          <w:kern w:val="2"/>
          <w:sz w:val="24"/>
          <w:szCs w:val="24"/>
          <w:lang w:val="uk-UA" w:eastAsia="uk-UA"/>
        </w:rPr>
        <w:t>Формування навичок та засад здорового та безпечного способу життя.</w:t>
      </w:r>
    </w:p>
    <w:p w:rsidR="000E0B2D" w:rsidRPr="000E0B2D" w:rsidRDefault="000E0B2D" w:rsidP="000F51F2">
      <w:pPr>
        <w:numPr>
          <w:ilvl w:val="0"/>
          <w:numId w:val="11"/>
        </w:numPr>
        <w:shd w:val="clear" w:color="auto" w:fill="FFFFFF"/>
        <w:suppressAutoHyphens/>
        <w:spacing w:beforeAutospacing="1" w:after="0" w:afterAutospacing="1" w:line="240" w:lineRule="atLeast"/>
        <w:ind w:left="284" w:hanging="284"/>
        <w:jc w:val="both"/>
        <w:rPr>
          <w:rFonts w:ascii="Times New Roman" w:eastAsia="Times New Roman" w:hAnsi="Times New Roman" w:cs="Times New Roman"/>
          <w:color w:val="000000"/>
          <w:sz w:val="24"/>
          <w:szCs w:val="24"/>
          <w:lang w:val="uk-UA" w:eastAsia="uk-UA"/>
        </w:rPr>
      </w:pPr>
      <w:r w:rsidRPr="000E0B2D">
        <w:rPr>
          <w:rFonts w:ascii="Times New Roman" w:eastAsia="Times New Roman" w:hAnsi="Times New Roman" w:cs="Times New Roman"/>
          <w:sz w:val="24"/>
          <w:szCs w:val="24"/>
          <w:lang w:val="uk-UA" w:eastAsia="uk-UA"/>
        </w:rPr>
        <w:t>Формування в здобувачів освіти соціальної активності, виховання національно свідомої особистості здатної успішно діяти у швидкозмінному світі, формування навичок здорового способу життя.</w:t>
      </w:r>
    </w:p>
    <w:p w:rsidR="000E0B2D" w:rsidRPr="000E0B2D" w:rsidRDefault="000E0B2D" w:rsidP="000F51F2">
      <w:pPr>
        <w:numPr>
          <w:ilvl w:val="0"/>
          <w:numId w:val="11"/>
        </w:numPr>
        <w:shd w:val="clear" w:color="auto" w:fill="FFFFFF"/>
        <w:suppressAutoHyphens/>
        <w:spacing w:beforeAutospacing="1" w:after="0" w:afterAutospacing="1" w:line="240" w:lineRule="auto"/>
        <w:ind w:left="284" w:hanging="284"/>
        <w:jc w:val="both"/>
        <w:rPr>
          <w:rFonts w:ascii="Times New Roman" w:eastAsia="Times New Roman" w:hAnsi="Times New Roman" w:cs="Times New Roman"/>
          <w:color w:val="000000"/>
          <w:sz w:val="24"/>
          <w:szCs w:val="24"/>
          <w:lang w:val="uk-UA" w:eastAsia="uk-UA"/>
        </w:rPr>
      </w:pPr>
      <w:r w:rsidRPr="000E0B2D">
        <w:rPr>
          <w:rFonts w:ascii="Times New Roman" w:eastAsia="Times New Roman" w:hAnsi="Times New Roman" w:cs="Times New Roman"/>
          <w:sz w:val="24"/>
          <w:szCs w:val="24"/>
          <w:lang w:val="uk-UA" w:eastAsia="uk-UA"/>
        </w:rPr>
        <w:t>Використання нових форм, методів виховної роботи для протидії насильства та академічної недоброчесності.</w:t>
      </w:r>
    </w:p>
    <w:p w:rsidR="000E0B2D" w:rsidRPr="000E0B2D" w:rsidRDefault="000E0B2D" w:rsidP="000E0B2D">
      <w:pPr>
        <w:suppressAutoHyphens/>
        <w:spacing w:after="0" w:line="240" w:lineRule="auto"/>
        <w:ind w:left="284" w:hanging="284"/>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10.</w:t>
      </w: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Виховання громадянської свідомості через учнівське самоврядування, формування активної життєвої позиції.</w:t>
      </w:r>
    </w:p>
    <w:p w:rsidR="000E0B2D" w:rsidRPr="000E0B2D" w:rsidRDefault="000E0B2D" w:rsidP="000E0B2D">
      <w:pPr>
        <w:suppressAutoHyphens/>
        <w:spacing w:after="0" w:line="240" w:lineRule="auto"/>
        <w:ind w:left="284" w:hanging="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11. Формування та реалізація індивідуальних освітніх траєкторій для здобувачів освіти.</w:t>
      </w:r>
    </w:p>
    <w:p w:rsidR="000E0B2D" w:rsidRPr="000E0B2D" w:rsidRDefault="000E0B2D" w:rsidP="000E0B2D">
      <w:pPr>
        <w:suppressAutoHyphens/>
        <w:spacing w:after="0" w:line="240" w:lineRule="auto"/>
        <w:ind w:left="284" w:hanging="284"/>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12.</w:t>
      </w: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Оновлення формату спілкування з батьками, зміцнення зв’язків сім’ї та школи у вихованні здобувачів освіти.</w:t>
      </w:r>
    </w:p>
    <w:p w:rsidR="000E0B2D" w:rsidRPr="000E0B2D" w:rsidRDefault="000E0B2D" w:rsidP="000E0B2D">
      <w:pPr>
        <w:suppressAutoHyphens/>
        <w:spacing w:after="0" w:line="240" w:lineRule="auto"/>
        <w:ind w:left="284" w:hanging="284"/>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13.</w:t>
      </w:r>
      <w:r w:rsidRPr="00B00BB9">
        <w:rPr>
          <w:rFonts w:ascii="Times New Roman" w:eastAsia="Times New Roman" w:hAnsi="Times New Roman" w:cs="Times New Roman"/>
          <w:sz w:val="24"/>
          <w:szCs w:val="24"/>
          <w:lang w:val="uk-UA" w:eastAsia="ru-RU"/>
        </w:rPr>
        <w:t>Створення стенду «Захисники і захисниці України»,</w:t>
      </w:r>
      <w:r w:rsidRPr="000E0B2D">
        <w:rPr>
          <w:rFonts w:ascii="Times New Roman" w:eastAsia="Times New Roman" w:hAnsi="Times New Roman" w:cs="Times New Roman"/>
          <w:sz w:val="24"/>
          <w:szCs w:val="24"/>
          <w:lang w:val="uk-UA" w:eastAsia="ru-RU"/>
        </w:rPr>
        <w:t xml:space="preserve"> як виховного елементу з формування ціннісного ставлення до історії рідного краю.</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14</w:t>
      </w:r>
      <w:r w:rsidRPr="000E0B2D">
        <w:rPr>
          <w:rFonts w:ascii="Times New Roman" w:eastAsia="Times New Roman" w:hAnsi="Times New Roman" w:cs="Times New Roman"/>
          <w:b/>
          <w:i/>
          <w:sz w:val="24"/>
          <w:szCs w:val="24"/>
          <w:lang w:val="uk-UA" w:eastAsia="ru-RU"/>
        </w:rPr>
        <w:t xml:space="preserve">. </w:t>
      </w:r>
      <w:r w:rsidRPr="000E0B2D">
        <w:rPr>
          <w:rFonts w:ascii="Times New Roman" w:eastAsia="Times New Roman" w:hAnsi="Times New Roman" w:cs="Times New Roman"/>
          <w:sz w:val="24"/>
          <w:szCs w:val="24"/>
          <w:lang w:val="uk-UA" w:eastAsia="ru-RU"/>
        </w:rPr>
        <w:t>Створення позитивного іміджу закладу.</w:t>
      </w:r>
    </w:p>
    <w:p w:rsidR="000E0B2D" w:rsidRPr="000E0B2D" w:rsidRDefault="000E0B2D" w:rsidP="000E0B2D">
      <w:pPr>
        <w:suppressAutoHyphens/>
        <w:spacing w:after="0" w:line="240" w:lineRule="auto"/>
        <w:ind w:left="142" w:hanging="142"/>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15. Вивчення нормативних документів про освіту; оволодіння методичними і теоретичними основами відповідної області науки (за фахом), сучасними досягненнями психолого-педагогічної науки; методикою викладання предметів; підвищення рівня управлінської діяльності, загальної культури.</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val="uk-UA"/>
        </w:rPr>
      </w:pPr>
      <w:r w:rsidRPr="000E0B2D">
        <w:rPr>
          <w:rFonts w:ascii="Times New Roman" w:eastAsia="Times New Roman" w:hAnsi="Times New Roman" w:cs="Times New Roman"/>
          <w:sz w:val="24"/>
          <w:szCs w:val="24"/>
          <w:lang w:val="uk-UA"/>
        </w:rPr>
        <w:t>16. Створення умов для методичного вдосконалення педагогічних працівників.</w:t>
      </w:r>
    </w:p>
    <w:p w:rsidR="000E0B2D" w:rsidRPr="000E0B2D" w:rsidRDefault="000E0B2D" w:rsidP="000E0B2D">
      <w:pPr>
        <w:suppressAutoHyphens/>
        <w:spacing w:after="0" w:line="240" w:lineRule="auto"/>
        <w:ind w:hanging="1"/>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17.</w:t>
      </w: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Формування «відкритої школи», яка готова розбудовувати свій освітній потенціал у співпраці з батьками та громадою.</w:t>
      </w:r>
    </w:p>
    <w:p w:rsidR="000E0B2D" w:rsidRPr="000E0B2D" w:rsidRDefault="000E0B2D" w:rsidP="000E0B2D">
      <w:pPr>
        <w:suppressAutoHyphens/>
        <w:spacing w:after="0" w:line="240" w:lineRule="auto"/>
        <w:ind w:hanging="1"/>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18. Забезпечення розвитку учнівського врядування, широкого залучення його до вирішення питань організації освітнього процесу.</w:t>
      </w:r>
    </w:p>
    <w:p w:rsidR="000E0B2D" w:rsidRPr="000E0B2D" w:rsidRDefault="000E0B2D" w:rsidP="000E0B2D">
      <w:pPr>
        <w:suppressAutoHyphens/>
        <w:spacing w:after="0" w:line="240" w:lineRule="auto"/>
        <w:ind w:hanging="1"/>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19.Забезпечення психолого-педагогічного супроводу освітнього поцесу.</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20.</w:t>
      </w:r>
      <w:r w:rsidRPr="000E0B2D">
        <w:rPr>
          <w:rFonts w:ascii="Times New Roman" w:eastAsia="Times New Roman" w:hAnsi="Times New Roman" w:cs="Times New Roman"/>
          <w:sz w:val="24"/>
          <w:szCs w:val="24"/>
          <w:lang w:val="uk-UA" w:eastAsia="uk-UA"/>
        </w:rPr>
        <w:t xml:space="preserve"> Робота над удосконаленням ефективної внутрішньої системи забезпечення якості освіти.</w:t>
      </w:r>
    </w:p>
    <w:p w:rsidR="000E0B2D" w:rsidRPr="000E0B2D" w:rsidRDefault="000E0B2D" w:rsidP="000E0B2D">
      <w:pPr>
        <w:suppressAutoHyphens/>
        <w:spacing w:after="0" w:line="240" w:lineRule="auto"/>
        <w:ind w:left="284" w:hanging="284"/>
        <w:jc w:val="both"/>
        <w:rPr>
          <w:rFonts w:ascii="Times New Roman" w:eastAsia="Times New Roman" w:hAnsi="Times New Roman" w:cs="Times New Roman"/>
          <w:sz w:val="24"/>
          <w:szCs w:val="24"/>
          <w:lang w:eastAsia="ru-RU"/>
        </w:rPr>
      </w:pPr>
      <w:r w:rsidRPr="000E0B2D">
        <w:rPr>
          <w:rFonts w:ascii="Symbol" w:eastAsia="Times New Roman" w:hAnsi="Symbol" w:cs="Times New Roman"/>
          <w:sz w:val="24"/>
          <w:szCs w:val="24"/>
          <w:lang w:val="uk-UA" w:eastAsia="ru-RU"/>
        </w:rPr>
        <w:t></w:t>
      </w:r>
      <w:r w:rsidRPr="000E0B2D">
        <w:rPr>
          <w:rFonts w:ascii="Symbol" w:eastAsia="Times New Roman" w:hAnsi="Symbol" w:cs="Times New Roman"/>
          <w:sz w:val="24"/>
          <w:szCs w:val="24"/>
          <w:lang w:val="uk-UA" w:eastAsia="ru-RU"/>
        </w:rPr>
        <w:t></w:t>
      </w:r>
      <w:r w:rsidRPr="000E0B2D">
        <w:rPr>
          <w:rFonts w:ascii="Symbol" w:eastAsia="Times New Roman" w:hAnsi="Symbol" w:cs="Times New Roman"/>
          <w:sz w:val="24"/>
          <w:szCs w:val="24"/>
          <w:lang w:val="uk-UA" w:eastAsia="ru-RU"/>
        </w:rPr>
        <w:t></w:t>
      </w:r>
      <w:r w:rsidRPr="000E0B2D">
        <w:rPr>
          <w:rFonts w:ascii="Symbol" w:eastAsia="Times New Roman" w:hAnsi="Symbol" w:cs="Times New Roman"/>
          <w:sz w:val="24"/>
          <w:szCs w:val="24"/>
          <w:lang w:val="uk-UA" w:eastAsia="ru-RU"/>
        </w:rPr>
        <w:t></w:t>
      </w:r>
      <w:r w:rsidRPr="000E0B2D">
        <w:rPr>
          <w:rFonts w:ascii="Times New Roman" w:eastAsia="Times New Roman" w:hAnsi="Times New Roman" w:cs="Times New Roman"/>
          <w:sz w:val="24"/>
          <w:szCs w:val="24"/>
          <w:lang w:val="uk-UA" w:eastAsia="ru-RU"/>
        </w:rPr>
        <w:t>Ств</w:t>
      </w:r>
      <w:r w:rsidRPr="000E0B2D">
        <w:rPr>
          <w:rFonts w:ascii="Times New Roman" w:eastAsia="Times New Roman" w:hAnsi="Times New Roman" w:cs="Times New Roman"/>
          <w:sz w:val="24"/>
          <w:szCs w:val="24"/>
          <w:lang w:eastAsia="ru-RU"/>
        </w:rPr>
        <w:t>орення оптимальних санітарно-гігієнічних умов для навчання та виховання учнів</w:t>
      </w:r>
      <w:r w:rsidRPr="000E0B2D">
        <w:rPr>
          <w:rFonts w:ascii="Times New Roman" w:eastAsia="Times New Roman" w:hAnsi="Times New Roman" w:cs="Times New Roman"/>
          <w:sz w:val="24"/>
          <w:szCs w:val="24"/>
          <w:lang w:val="uk-UA" w:eastAsia="ru-RU"/>
        </w:rPr>
        <w:t>.</w:t>
      </w:r>
    </w:p>
    <w:p w:rsidR="000E0B2D" w:rsidRPr="000E0B2D" w:rsidRDefault="000E0B2D" w:rsidP="000E0B2D">
      <w:pPr>
        <w:suppressAutoHyphens/>
        <w:spacing w:after="0" w:line="240" w:lineRule="auto"/>
        <w:ind w:left="284" w:hanging="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 xml:space="preserve">22. </w:t>
      </w:r>
      <w:r w:rsidRPr="000E0B2D">
        <w:rPr>
          <w:rFonts w:ascii="Times New Roman" w:eastAsia="Times New Roman" w:hAnsi="Times New Roman" w:cs="Times New Roman"/>
          <w:sz w:val="24"/>
          <w:szCs w:val="24"/>
          <w:lang w:eastAsia="ru-RU"/>
        </w:rPr>
        <w:t>Удосконал</w:t>
      </w:r>
      <w:r w:rsidRPr="000E0B2D">
        <w:rPr>
          <w:rFonts w:ascii="Times New Roman" w:eastAsia="Times New Roman" w:hAnsi="Times New Roman" w:cs="Times New Roman"/>
          <w:sz w:val="24"/>
          <w:szCs w:val="24"/>
          <w:lang w:val="uk-UA" w:eastAsia="ru-RU"/>
        </w:rPr>
        <w:t>ення</w:t>
      </w:r>
      <w:r w:rsidRPr="000E0B2D">
        <w:rPr>
          <w:rFonts w:ascii="Times New Roman" w:eastAsia="Times New Roman" w:hAnsi="Times New Roman" w:cs="Times New Roman"/>
          <w:sz w:val="24"/>
          <w:szCs w:val="24"/>
          <w:lang w:eastAsia="ru-RU"/>
        </w:rPr>
        <w:t xml:space="preserve"> навчально-матеріальної бази школи, впровадження сучасних інформаційно-комунікаційних технологій</w:t>
      </w:r>
      <w:r w:rsidRPr="000E0B2D">
        <w:rPr>
          <w:rFonts w:ascii="Times New Roman" w:eastAsia="Times New Roman" w:hAnsi="Times New Roman" w:cs="Times New Roman"/>
          <w:sz w:val="24"/>
          <w:szCs w:val="24"/>
          <w:lang w:val="uk-UA" w:eastAsia="ru-RU"/>
        </w:rPr>
        <w:t>.</w:t>
      </w:r>
    </w:p>
    <w:p w:rsidR="000E0B2D" w:rsidRPr="000E0B2D" w:rsidRDefault="000E0B2D" w:rsidP="000E0B2D">
      <w:pPr>
        <w:suppressAutoHyphens/>
        <w:spacing w:after="0" w:line="240" w:lineRule="auto"/>
        <w:ind w:left="284" w:hanging="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23. З</w:t>
      </w:r>
      <w:r w:rsidRPr="000E0B2D">
        <w:rPr>
          <w:rFonts w:ascii="Times New Roman" w:eastAsia="Times New Roman" w:hAnsi="Times New Roman" w:cs="Times New Roman"/>
          <w:sz w:val="24"/>
          <w:szCs w:val="24"/>
          <w:lang w:eastAsia="ru-RU"/>
        </w:rPr>
        <w:t>береженн</w:t>
      </w:r>
      <w:r w:rsidRPr="000E0B2D">
        <w:rPr>
          <w:rFonts w:ascii="Times New Roman" w:eastAsia="Times New Roman" w:hAnsi="Times New Roman" w:cs="Times New Roman"/>
          <w:sz w:val="24"/>
          <w:szCs w:val="24"/>
          <w:lang w:val="uk-UA" w:eastAsia="ru-RU"/>
        </w:rPr>
        <w:t>я</w:t>
      </w:r>
      <w:r w:rsidRPr="000E0B2D">
        <w:rPr>
          <w:rFonts w:ascii="Times New Roman" w:eastAsia="Times New Roman" w:hAnsi="Times New Roman" w:cs="Times New Roman"/>
          <w:sz w:val="24"/>
          <w:szCs w:val="24"/>
          <w:lang w:eastAsia="ru-RU"/>
        </w:rPr>
        <w:t xml:space="preserve"> мережі класів та контингенту учнів школи.</w:t>
      </w:r>
    </w:p>
    <w:p w:rsidR="000E0B2D" w:rsidRPr="000E0B2D" w:rsidRDefault="000E0B2D" w:rsidP="000E0B2D">
      <w:pPr>
        <w:suppressAutoHyphens/>
        <w:spacing w:after="0" w:line="240" w:lineRule="auto"/>
        <w:ind w:left="284" w:hanging="284"/>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 xml:space="preserve">24. </w:t>
      </w:r>
      <w:r w:rsidRPr="000E0B2D">
        <w:rPr>
          <w:rFonts w:ascii="Times New Roman" w:eastAsia="Times New Roman" w:hAnsi="Times New Roman" w:cs="Times New Roman"/>
          <w:sz w:val="24"/>
          <w:szCs w:val="24"/>
          <w:lang w:eastAsia="ru-RU"/>
        </w:rPr>
        <w:t>Забезпеч</w:t>
      </w:r>
      <w:r w:rsidRPr="000E0B2D">
        <w:rPr>
          <w:rFonts w:ascii="Times New Roman" w:eastAsia="Times New Roman" w:hAnsi="Times New Roman" w:cs="Times New Roman"/>
          <w:sz w:val="24"/>
          <w:szCs w:val="24"/>
          <w:lang w:val="uk-UA" w:eastAsia="ru-RU"/>
        </w:rPr>
        <w:t>ення</w:t>
      </w:r>
      <w:r w:rsidRPr="000E0B2D">
        <w:rPr>
          <w:rFonts w:ascii="Times New Roman" w:eastAsia="Times New Roman" w:hAnsi="Times New Roman" w:cs="Times New Roman"/>
          <w:sz w:val="24"/>
          <w:szCs w:val="24"/>
          <w:lang w:eastAsia="ru-RU"/>
        </w:rPr>
        <w:t xml:space="preserve"> якісн</w:t>
      </w:r>
      <w:r w:rsidRPr="000E0B2D">
        <w:rPr>
          <w:rFonts w:ascii="Times New Roman" w:eastAsia="Times New Roman" w:hAnsi="Times New Roman" w:cs="Times New Roman"/>
          <w:sz w:val="24"/>
          <w:szCs w:val="24"/>
          <w:lang w:val="uk-UA" w:eastAsia="ru-RU"/>
        </w:rPr>
        <w:t>ої</w:t>
      </w:r>
      <w:r w:rsidRPr="000E0B2D">
        <w:rPr>
          <w:rFonts w:ascii="Times New Roman" w:eastAsia="Times New Roman" w:hAnsi="Times New Roman" w:cs="Times New Roman"/>
          <w:sz w:val="24"/>
          <w:szCs w:val="24"/>
          <w:lang w:eastAsia="ru-RU"/>
        </w:rPr>
        <w:t xml:space="preserve"> робот</w:t>
      </w:r>
      <w:r w:rsidRPr="000E0B2D">
        <w:rPr>
          <w:rFonts w:ascii="Times New Roman" w:eastAsia="Times New Roman" w:hAnsi="Times New Roman" w:cs="Times New Roman"/>
          <w:sz w:val="24"/>
          <w:szCs w:val="24"/>
          <w:lang w:val="uk-UA" w:eastAsia="ru-RU"/>
        </w:rPr>
        <w:t>и</w:t>
      </w:r>
      <w:r w:rsidRPr="000E0B2D">
        <w:rPr>
          <w:rFonts w:ascii="Times New Roman" w:eastAsia="Times New Roman" w:hAnsi="Times New Roman" w:cs="Times New Roman"/>
          <w:sz w:val="24"/>
          <w:szCs w:val="24"/>
          <w:lang w:eastAsia="ru-RU"/>
        </w:rPr>
        <w:t xml:space="preserve"> методичної ради, методичних об’єднань та творч</w:t>
      </w:r>
      <w:r w:rsidRPr="000E0B2D">
        <w:rPr>
          <w:rFonts w:ascii="Times New Roman" w:eastAsia="Times New Roman" w:hAnsi="Times New Roman" w:cs="Times New Roman"/>
          <w:sz w:val="24"/>
          <w:szCs w:val="24"/>
          <w:lang w:val="uk-UA" w:eastAsia="ru-RU"/>
        </w:rPr>
        <w:t>ої</w:t>
      </w:r>
      <w:r w:rsidRPr="000E0B2D">
        <w:rPr>
          <w:rFonts w:ascii="Times New Roman" w:eastAsia="Times New Roman" w:hAnsi="Times New Roman" w:cs="Times New Roman"/>
          <w:sz w:val="24"/>
          <w:szCs w:val="24"/>
          <w:lang w:eastAsia="ru-RU"/>
        </w:rPr>
        <w:t xml:space="preserve"> груп</w:t>
      </w:r>
      <w:r w:rsidRPr="000E0B2D">
        <w:rPr>
          <w:rFonts w:ascii="Times New Roman" w:eastAsia="Times New Roman" w:hAnsi="Times New Roman" w:cs="Times New Roman"/>
          <w:sz w:val="24"/>
          <w:szCs w:val="24"/>
          <w:lang w:val="uk-UA" w:eastAsia="ru-RU"/>
        </w:rPr>
        <w:t>и</w:t>
      </w:r>
      <w:r w:rsidRPr="000E0B2D">
        <w:rPr>
          <w:rFonts w:ascii="Times New Roman" w:eastAsia="Times New Roman" w:hAnsi="Times New Roman" w:cs="Times New Roman"/>
          <w:sz w:val="24"/>
          <w:szCs w:val="24"/>
          <w:lang w:eastAsia="ru-RU"/>
        </w:rPr>
        <w:t xml:space="preserve"> школи.</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25.В</w:t>
      </w:r>
      <w:r w:rsidRPr="000E0B2D">
        <w:rPr>
          <w:rFonts w:ascii="Times New Roman" w:eastAsia="Times New Roman" w:hAnsi="Times New Roman" w:cs="Times New Roman"/>
          <w:sz w:val="24"/>
          <w:szCs w:val="24"/>
          <w:lang w:eastAsia="ru-RU"/>
        </w:rPr>
        <w:t>провадженн</w:t>
      </w:r>
      <w:r w:rsidRPr="000E0B2D">
        <w:rPr>
          <w:rFonts w:ascii="Times New Roman" w:eastAsia="Times New Roman" w:hAnsi="Times New Roman" w:cs="Times New Roman"/>
          <w:sz w:val="24"/>
          <w:szCs w:val="24"/>
          <w:lang w:val="uk-UA" w:eastAsia="ru-RU"/>
        </w:rPr>
        <w:t>я</w:t>
      </w:r>
      <w:r w:rsidRPr="000E0B2D">
        <w:rPr>
          <w:rFonts w:ascii="Times New Roman" w:eastAsia="Times New Roman" w:hAnsi="Times New Roman" w:cs="Times New Roman"/>
          <w:sz w:val="24"/>
          <w:szCs w:val="24"/>
          <w:lang w:eastAsia="ru-RU"/>
        </w:rPr>
        <w:t xml:space="preserve"> в практику роботи школи сучасних освітніх технологій, передового педагогічного досвіду вчителів школи, ТГ,  держави.</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lastRenderedPageBreak/>
        <w:t xml:space="preserve">26. </w:t>
      </w:r>
      <w:r w:rsidRPr="000E0B2D">
        <w:rPr>
          <w:rFonts w:ascii="Times New Roman" w:eastAsia="Times New Roman" w:hAnsi="Times New Roman" w:cs="Times New Roman"/>
          <w:sz w:val="24"/>
          <w:szCs w:val="24"/>
          <w:lang w:eastAsia="ru-RU"/>
        </w:rPr>
        <w:t>Пров</w:t>
      </w:r>
      <w:r w:rsidRPr="000E0B2D">
        <w:rPr>
          <w:rFonts w:ascii="Times New Roman" w:eastAsia="Times New Roman" w:hAnsi="Times New Roman" w:cs="Times New Roman"/>
          <w:sz w:val="24"/>
          <w:szCs w:val="24"/>
          <w:lang w:val="uk-UA" w:eastAsia="ru-RU"/>
        </w:rPr>
        <w:t>е</w:t>
      </w:r>
      <w:r w:rsidRPr="000E0B2D">
        <w:rPr>
          <w:rFonts w:ascii="Times New Roman" w:eastAsia="Times New Roman" w:hAnsi="Times New Roman" w:cs="Times New Roman"/>
          <w:sz w:val="24"/>
          <w:szCs w:val="24"/>
          <w:lang w:eastAsia="ru-RU"/>
        </w:rPr>
        <w:t>д</w:t>
      </w:r>
      <w:r w:rsidRPr="000E0B2D">
        <w:rPr>
          <w:rFonts w:ascii="Times New Roman" w:eastAsia="Times New Roman" w:hAnsi="Times New Roman" w:cs="Times New Roman"/>
          <w:sz w:val="24"/>
          <w:szCs w:val="24"/>
          <w:lang w:val="uk-UA" w:eastAsia="ru-RU"/>
        </w:rPr>
        <w:t>ення</w:t>
      </w:r>
      <w:r w:rsidRPr="000E0B2D">
        <w:rPr>
          <w:rFonts w:ascii="Times New Roman" w:eastAsia="Times New Roman" w:hAnsi="Times New Roman" w:cs="Times New Roman"/>
          <w:sz w:val="24"/>
          <w:szCs w:val="24"/>
          <w:lang w:eastAsia="ru-RU"/>
        </w:rPr>
        <w:t xml:space="preserve"> системн</w:t>
      </w:r>
      <w:r w:rsidRPr="000E0B2D">
        <w:rPr>
          <w:rFonts w:ascii="Times New Roman" w:eastAsia="Times New Roman" w:hAnsi="Times New Roman" w:cs="Times New Roman"/>
          <w:sz w:val="24"/>
          <w:szCs w:val="24"/>
          <w:lang w:val="uk-UA" w:eastAsia="ru-RU"/>
        </w:rPr>
        <w:t>ого</w:t>
      </w:r>
      <w:r w:rsidRPr="000E0B2D">
        <w:rPr>
          <w:rFonts w:ascii="Times New Roman" w:eastAsia="Times New Roman" w:hAnsi="Times New Roman" w:cs="Times New Roman"/>
          <w:sz w:val="24"/>
          <w:szCs w:val="24"/>
          <w:lang w:eastAsia="ru-RU"/>
        </w:rPr>
        <w:t>, цілеспрямован</w:t>
      </w:r>
      <w:r w:rsidRPr="000E0B2D">
        <w:rPr>
          <w:rFonts w:ascii="Times New Roman" w:eastAsia="Times New Roman" w:hAnsi="Times New Roman" w:cs="Times New Roman"/>
          <w:sz w:val="24"/>
          <w:szCs w:val="24"/>
          <w:lang w:val="uk-UA" w:eastAsia="ru-RU"/>
        </w:rPr>
        <w:t>ого</w:t>
      </w:r>
      <w:r w:rsidRPr="000E0B2D">
        <w:rPr>
          <w:rFonts w:ascii="Times New Roman" w:eastAsia="Times New Roman" w:hAnsi="Times New Roman" w:cs="Times New Roman"/>
          <w:sz w:val="24"/>
          <w:szCs w:val="24"/>
          <w:lang w:eastAsia="ru-RU"/>
        </w:rPr>
        <w:t xml:space="preserve"> моніторинг</w:t>
      </w:r>
      <w:r w:rsidRPr="000E0B2D">
        <w:rPr>
          <w:rFonts w:ascii="Times New Roman" w:eastAsia="Times New Roman" w:hAnsi="Times New Roman" w:cs="Times New Roman"/>
          <w:sz w:val="24"/>
          <w:szCs w:val="24"/>
          <w:lang w:val="uk-UA" w:eastAsia="ru-RU"/>
        </w:rPr>
        <w:t>у</w:t>
      </w:r>
      <w:r w:rsidRPr="000E0B2D">
        <w:rPr>
          <w:rFonts w:ascii="Times New Roman" w:eastAsia="Times New Roman" w:hAnsi="Times New Roman" w:cs="Times New Roman"/>
          <w:sz w:val="24"/>
          <w:szCs w:val="24"/>
          <w:lang w:eastAsia="ru-RU"/>
        </w:rPr>
        <w:t xml:space="preserve"> усіх напрямків освітнього процесу школи.</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 xml:space="preserve">27. </w:t>
      </w:r>
      <w:r w:rsidRPr="000E0B2D">
        <w:rPr>
          <w:rFonts w:ascii="Times New Roman" w:eastAsia="Times New Roman" w:hAnsi="Times New Roman" w:cs="Times New Roman"/>
          <w:sz w:val="24"/>
          <w:szCs w:val="24"/>
          <w:lang w:eastAsia="ru-RU"/>
        </w:rPr>
        <w:t>Підвищ</w:t>
      </w:r>
      <w:r w:rsidRPr="000E0B2D">
        <w:rPr>
          <w:rFonts w:ascii="Times New Roman" w:eastAsia="Times New Roman" w:hAnsi="Times New Roman" w:cs="Times New Roman"/>
          <w:sz w:val="24"/>
          <w:szCs w:val="24"/>
          <w:lang w:val="uk-UA" w:eastAsia="ru-RU"/>
        </w:rPr>
        <w:t>ення</w:t>
      </w:r>
      <w:r w:rsidRPr="000E0B2D">
        <w:rPr>
          <w:rFonts w:ascii="Times New Roman" w:eastAsia="Times New Roman" w:hAnsi="Times New Roman" w:cs="Times New Roman"/>
          <w:sz w:val="24"/>
          <w:szCs w:val="24"/>
          <w:lang w:eastAsia="ru-RU"/>
        </w:rPr>
        <w:t xml:space="preserve"> особист</w:t>
      </w:r>
      <w:r w:rsidRPr="000E0B2D">
        <w:rPr>
          <w:rFonts w:ascii="Times New Roman" w:eastAsia="Times New Roman" w:hAnsi="Times New Roman" w:cs="Times New Roman"/>
          <w:sz w:val="24"/>
          <w:szCs w:val="24"/>
          <w:lang w:val="uk-UA" w:eastAsia="ru-RU"/>
        </w:rPr>
        <w:t>ої</w:t>
      </w:r>
      <w:r w:rsidRPr="000E0B2D">
        <w:rPr>
          <w:rFonts w:ascii="Times New Roman" w:eastAsia="Times New Roman" w:hAnsi="Times New Roman" w:cs="Times New Roman"/>
          <w:sz w:val="24"/>
          <w:szCs w:val="24"/>
          <w:lang w:eastAsia="ru-RU"/>
        </w:rPr>
        <w:t xml:space="preserve"> відповідальн</w:t>
      </w:r>
      <w:r w:rsidRPr="000E0B2D">
        <w:rPr>
          <w:rFonts w:ascii="Times New Roman" w:eastAsia="Times New Roman" w:hAnsi="Times New Roman" w:cs="Times New Roman"/>
          <w:sz w:val="24"/>
          <w:szCs w:val="24"/>
          <w:lang w:val="uk-UA" w:eastAsia="ru-RU"/>
        </w:rPr>
        <w:t>о</w:t>
      </w:r>
      <w:r w:rsidRPr="000E0B2D">
        <w:rPr>
          <w:rFonts w:ascii="Times New Roman" w:eastAsia="Times New Roman" w:hAnsi="Times New Roman" w:cs="Times New Roman"/>
          <w:sz w:val="24"/>
          <w:szCs w:val="24"/>
          <w:lang w:eastAsia="ru-RU"/>
        </w:rPr>
        <w:t>ст</w:t>
      </w:r>
      <w:r w:rsidRPr="000E0B2D">
        <w:rPr>
          <w:rFonts w:ascii="Times New Roman" w:eastAsia="Times New Roman" w:hAnsi="Times New Roman" w:cs="Times New Roman"/>
          <w:sz w:val="24"/>
          <w:szCs w:val="24"/>
          <w:lang w:val="uk-UA" w:eastAsia="ru-RU"/>
        </w:rPr>
        <w:t>і</w:t>
      </w:r>
      <w:r w:rsidRPr="000E0B2D">
        <w:rPr>
          <w:rFonts w:ascii="Times New Roman" w:eastAsia="Times New Roman" w:hAnsi="Times New Roman" w:cs="Times New Roman"/>
          <w:sz w:val="24"/>
          <w:szCs w:val="24"/>
          <w:lang w:eastAsia="ru-RU"/>
        </w:rPr>
        <w:t xml:space="preserve"> кожного члена педагогічного колективу за якість та результативність роботи.</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28.Продовження</w:t>
      </w:r>
      <w:r w:rsidRPr="000E0B2D">
        <w:rPr>
          <w:rFonts w:ascii="Times New Roman" w:eastAsia="Times New Roman" w:hAnsi="Times New Roman" w:cs="Times New Roman"/>
          <w:sz w:val="24"/>
          <w:szCs w:val="24"/>
          <w:lang w:eastAsia="ru-RU"/>
        </w:rPr>
        <w:t xml:space="preserve"> інформатизації освітнього процесу. Забезпеч</w:t>
      </w:r>
      <w:r w:rsidRPr="000E0B2D">
        <w:rPr>
          <w:rFonts w:ascii="Times New Roman" w:eastAsia="Times New Roman" w:hAnsi="Times New Roman" w:cs="Times New Roman"/>
          <w:sz w:val="24"/>
          <w:szCs w:val="24"/>
          <w:lang w:val="uk-UA" w:eastAsia="ru-RU"/>
        </w:rPr>
        <w:t>ення</w:t>
      </w:r>
      <w:r w:rsidRPr="000E0B2D">
        <w:rPr>
          <w:rFonts w:ascii="Times New Roman" w:eastAsia="Times New Roman" w:hAnsi="Times New Roman" w:cs="Times New Roman"/>
          <w:sz w:val="24"/>
          <w:szCs w:val="24"/>
          <w:lang w:eastAsia="ru-RU"/>
        </w:rPr>
        <w:t xml:space="preserve"> якісн</w:t>
      </w:r>
      <w:r w:rsidRPr="000E0B2D">
        <w:rPr>
          <w:rFonts w:ascii="Times New Roman" w:eastAsia="Times New Roman" w:hAnsi="Times New Roman" w:cs="Times New Roman"/>
          <w:sz w:val="24"/>
          <w:szCs w:val="24"/>
          <w:lang w:val="uk-UA" w:eastAsia="ru-RU"/>
        </w:rPr>
        <w:t>ого</w:t>
      </w:r>
      <w:r w:rsidRPr="000E0B2D">
        <w:rPr>
          <w:rFonts w:ascii="Times New Roman" w:eastAsia="Times New Roman" w:hAnsi="Times New Roman" w:cs="Times New Roman"/>
          <w:sz w:val="24"/>
          <w:szCs w:val="24"/>
          <w:lang w:eastAsia="ru-RU"/>
        </w:rPr>
        <w:t xml:space="preserve"> та своєчасн</w:t>
      </w:r>
      <w:r w:rsidRPr="000E0B2D">
        <w:rPr>
          <w:rFonts w:ascii="Times New Roman" w:eastAsia="Times New Roman" w:hAnsi="Times New Roman" w:cs="Times New Roman"/>
          <w:sz w:val="24"/>
          <w:szCs w:val="24"/>
          <w:lang w:val="uk-UA" w:eastAsia="ru-RU"/>
        </w:rPr>
        <w:t>ого</w:t>
      </w:r>
      <w:r w:rsidRPr="000E0B2D">
        <w:rPr>
          <w:rFonts w:ascii="Times New Roman" w:eastAsia="Times New Roman" w:hAnsi="Times New Roman" w:cs="Times New Roman"/>
          <w:sz w:val="24"/>
          <w:szCs w:val="24"/>
          <w:lang w:eastAsia="ru-RU"/>
        </w:rPr>
        <w:t xml:space="preserve"> наповнення необхідною інформацією системи </w:t>
      </w:r>
      <w:r w:rsidRPr="000E0B2D">
        <w:rPr>
          <w:rFonts w:ascii="Times New Roman" w:eastAsia="Times New Roman" w:hAnsi="Times New Roman" w:cs="Times New Roman"/>
          <w:sz w:val="24"/>
          <w:szCs w:val="24"/>
          <w:lang w:val="uk-UA" w:eastAsia="ru-RU"/>
        </w:rPr>
        <w:t>ДІСО</w:t>
      </w:r>
      <w:r w:rsidRPr="000E0B2D">
        <w:rPr>
          <w:rFonts w:ascii="Times New Roman" w:eastAsia="Times New Roman" w:hAnsi="Times New Roman" w:cs="Times New Roman"/>
          <w:sz w:val="24"/>
          <w:szCs w:val="24"/>
          <w:lang w:eastAsia="ru-RU"/>
        </w:rPr>
        <w:t xml:space="preserve"> та сайту школи.</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29.В</w:t>
      </w:r>
      <w:r w:rsidRPr="000E0B2D">
        <w:rPr>
          <w:rFonts w:ascii="Times New Roman" w:eastAsia="Times New Roman" w:hAnsi="Times New Roman" w:cs="Times New Roman"/>
          <w:sz w:val="24"/>
          <w:szCs w:val="24"/>
          <w:lang w:eastAsia="ru-RU"/>
        </w:rPr>
        <w:t>иконання плану проходження вчителями школи курсів підвищення кваліфікації на 202</w:t>
      </w:r>
      <w:r w:rsidR="003D38BA">
        <w:rPr>
          <w:rFonts w:ascii="Times New Roman" w:eastAsia="Times New Roman" w:hAnsi="Times New Roman" w:cs="Times New Roman"/>
          <w:sz w:val="24"/>
          <w:szCs w:val="24"/>
          <w:lang w:val="uk-UA" w:eastAsia="ru-RU"/>
        </w:rPr>
        <w:t>4-</w:t>
      </w:r>
      <w:r w:rsidRPr="000E0B2D">
        <w:rPr>
          <w:rFonts w:ascii="Times New Roman" w:eastAsia="Times New Roman" w:hAnsi="Times New Roman" w:cs="Times New Roman"/>
          <w:sz w:val="24"/>
          <w:szCs w:val="24"/>
          <w:lang w:eastAsia="ru-RU"/>
        </w:rPr>
        <w:t>202</w:t>
      </w:r>
      <w:r w:rsidR="003D38BA">
        <w:rPr>
          <w:rFonts w:ascii="Times New Roman" w:eastAsia="Times New Roman" w:hAnsi="Times New Roman" w:cs="Times New Roman"/>
          <w:sz w:val="24"/>
          <w:szCs w:val="24"/>
          <w:lang w:val="uk-UA" w:eastAsia="ru-RU"/>
        </w:rPr>
        <w:t>5</w:t>
      </w:r>
      <w:r w:rsidRPr="000E0B2D">
        <w:rPr>
          <w:rFonts w:ascii="Times New Roman" w:eastAsia="Times New Roman" w:hAnsi="Times New Roman" w:cs="Times New Roman"/>
          <w:sz w:val="24"/>
          <w:szCs w:val="24"/>
          <w:lang w:eastAsia="ru-RU"/>
        </w:rPr>
        <w:t xml:space="preserve"> навчальний рік.</w:t>
      </w:r>
    </w:p>
    <w:p w:rsidR="000E0B2D" w:rsidRPr="000E0B2D" w:rsidRDefault="000E0B2D" w:rsidP="000E0B2D">
      <w:pPr>
        <w:suppressAutoHyphens/>
        <w:spacing w:after="0" w:line="240" w:lineRule="auto"/>
        <w:jc w:val="both"/>
        <w:rPr>
          <w:rFonts w:ascii="Times New Roman" w:eastAsia="Times New Roman" w:hAnsi="Times New Roman" w:cs="Times New Roman"/>
          <w:color w:val="C00000"/>
          <w:sz w:val="24"/>
          <w:szCs w:val="24"/>
          <w:lang w:eastAsia="ru-RU"/>
        </w:rPr>
      </w:pPr>
      <w:r w:rsidRPr="000E0B2D">
        <w:rPr>
          <w:rFonts w:ascii="Times New Roman" w:eastAsia="Times New Roman" w:hAnsi="Times New Roman" w:cs="Times New Roman"/>
          <w:sz w:val="24"/>
          <w:szCs w:val="24"/>
          <w:lang w:val="uk-UA" w:eastAsia="ru-RU"/>
        </w:rPr>
        <w:t>30. П</w:t>
      </w:r>
      <w:r w:rsidRPr="000E0B2D">
        <w:rPr>
          <w:rFonts w:ascii="Times New Roman" w:eastAsia="Times New Roman" w:hAnsi="Times New Roman" w:cs="Times New Roman"/>
          <w:sz w:val="24"/>
          <w:szCs w:val="24"/>
          <w:lang w:eastAsia="ru-RU"/>
        </w:rPr>
        <w:t>рове</w:t>
      </w:r>
      <w:r w:rsidRPr="000E0B2D">
        <w:rPr>
          <w:rFonts w:ascii="Times New Roman" w:eastAsia="Times New Roman" w:hAnsi="Times New Roman" w:cs="Times New Roman"/>
          <w:sz w:val="24"/>
          <w:szCs w:val="24"/>
          <w:lang w:val="uk-UA" w:eastAsia="ru-RU"/>
        </w:rPr>
        <w:t>дення</w:t>
      </w:r>
      <w:r w:rsidRPr="000E0B2D">
        <w:rPr>
          <w:rFonts w:ascii="Times New Roman" w:eastAsia="Times New Roman" w:hAnsi="Times New Roman" w:cs="Times New Roman"/>
          <w:sz w:val="24"/>
          <w:szCs w:val="24"/>
          <w:lang w:eastAsia="ru-RU"/>
        </w:rPr>
        <w:t xml:space="preserve"> атестаці</w:t>
      </w:r>
      <w:r w:rsidRPr="000E0B2D">
        <w:rPr>
          <w:rFonts w:ascii="Times New Roman" w:eastAsia="Times New Roman" w:hAnsi="Times New Roman" w:cs="Times New Roman"/>
          <w:sz w:val="24"/>
          <w:szCs w:val="24"/>
          <w:lang w:val="uk-UA" w:eastAsia="ru-RU"/>
        </w:rPr>
        <w:t>ї</w:t>
      </w:r>
      <w:r w:rsidRPr="000E0B2D">
        <w:rPr>
          <w:rFonts w:ascii="Times New Roman" w:eastAsia="Times New Roman" w:hAnsi="Times New Roman" w:cs="Times New Roman"/>
          <w:sz w:val="24"/>
          <w:szCs w:val="24"/>
          <w:lang w:eastAsia="ru-RU"/>
        </w:rPr>
        <w:t xml:space="preserve"> вчителів у відповідності </w:t>
      </w:r>
      <w:r w:rsidR="00E116C5" w:rsidRPr="00E116C5">
        <w:rPr>
          <w:rFonts w:ascii="Times New Roman" w:eastAsia="Times New Roman" w:hAnsi="Times New Roman" w:cs="Times New Roman"/>
          <w:sz w:val="24"/>
          <w:szCs w:val="24"/>
          <w:lang w:eastAsia="ru-RU"/>
        </w:rPr>
        <w:t xml:space="preserve">до </w:t>
      </w:r>
      <w:r w:rsidR="00E116C5" w:rsidRPr="00E116C5">
        <w:rPr>
          <w:rFonts w:ascii="Times New Roman" w:eastAsia="Times New Roman" w:hAnsi="Times New Roman" w:cs="Times New Roman"/>
          <w:sz w:val="24"/>
          <w:szCs w:val="24"/>
          <w:lang w:val="uk-UA" w:eastAsia="ru-RU"/>
        </w:rPr>
        <w:t>П</w:t>
      </w:r>
      <w:r w:rsidRPr="00E116C5">
        <w:rPr>
          <w:rFonts w:ascii="Times New Roman" w:eastAsia="Times New Roman" w:hAnsi="Times New Roman" w:cs="Times New Roman"/>
          <w:sz w:val="24"/>
          <w:szCs w:val="24"/>
          <w:lang w:eastAsia="ru-RU"/>
        </w:rPr>
        <w:t>оложення про атестацію педагогічних працівників, затвердже</w:t>
      </w:r>
      <w:r w:rsidR="00E116C5" w:rsidRPr="00E116C5">
        <w:rPr>
          <w:rFonts w:ascii="Times New Roman" w:eastAsia="Times New Roman" w:hAnsi="Times New Roman" w:cs="Times New Roman"/>
          <w:sz w:val="24"/>
          <w:szCs w:val="24"/>
          <w:lang w:eastAsia="ru-RU"/>
        </w:rPr>
        <w:t>ного  наказом МОН України від 09.09.2022 № 805</w:t>
      </w:r>
      <w:r w:rsidRPr="00E116C5">
        <w:rPr>
          <w:rFonts w:ascii="Times New Roman" w:eastAsia="Times New Roman" w:hAnsi="Times New Roman" w:cs="Times New Roman"/>
          <w:sz w:val="24"/>
          <w:szCs w:val="24"/>
          <w:lang w:eastAsia="ru-RU"/>
        </w:rPr>
        <w:t>.</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 xml:space="preserve">31. </w:t>
      </w:r>
      <w:r w:rsidRPr="000E0B2D">
        <w:rPr>
          <w:rFonts w:ascii="Times New Roman" w:eastAsia="Times New Roman" w:hAnsi="Times New Roman" w:cs="Times New Roman"/>
          <w:sz w:val="24"/>
          <w:szCs w:val="24"/>
          <w:lang w:eastAsia="ru-RU"/>
        </w:rPr>
        <w:t>Створ</w:t>
      </w:r>
      <w:r w:rsidRPr="000E0B2D">
        <w:rPr>
          <w:rFonts w:ascii="Times New Roman" w:eastAsia="Times New Roman" w:hAnsi="Times New Roman" w:cs="Times New Roman"/>
          <w:sz w:val="24"/>
          <w:szCs w:val="24"/>
          <w:lang w:val="uk-UA" w:eastAsia="ru-RU"/>
        </w:rPr>
        <w:t>ення</w:t>
      </w:r>
      <w:r w:rsidRPr="000E0B2D">
        <w:rPr>
          <w:rFonts w:ascii="Times New Roman" w:eastAsia="Times New Roman" w:hAnsi="Times New Roman" w:cs="Times New Roman"/>
          <w:sz w:val="24"/>
          <w:szCs w:val="24"/>
          <w:lang w:eastAsia="ru-RU"/>
        </w:rPr>
        <w:t xml:space="preserve"> необхідн</w:t>
      </w:r>
      <w:r w:rsidRPr="000E0B2D">
        <w:rPr>
          <w:rFonts w:ascii="Times New Roman" w:eastAsia="Times New Roman" w:hAnsi="Times New Roman" w:cs="Times New Roman"/>
          <w:sz w:val="24"/>
          <w:szCs w:val="24"/>
          <w:lang w:val="uk-UA" w:eastAsia="ru-RU"/>
        </w:rPr>
        <w:t>их</w:t>
      </w:r>
      <w:r w:rsidRPr="000E0B2D">
        <w:rPr>
          <w:rFonts w:ascii="Times New Roman" w:eastAsia="Times New Roman" w:hAnsi="Times New Roman" w:cs="Times New Roman"/>
          <w:sz w:val="24"/>
          <w:szCs w:val="24"/>
          <w:lang w:eastAsia="ru-RU"/>
        </w:rPr>
        <w:t xml:space="preserve"> умов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 xml:space="preserve">32. </w:t>
      </w:r>
      <w:r w:rsidRPr="000E0B2D">
        <w:rPr>
          <w:rFonts w:ascii="Times New Roman" w:eastAsia="Times New Roman" w:hAnsi="Times New Roman" w:cs="Times New Roman"/>
          <w:sz w:val="24"/>
          <w:szCs w:val="24"/>
          <w:lang w:eastAsia="ru-RU"/>
        </w:rPr>
        <w:t>Забезпеч</w:t>
      </w:r>
      <w:r w:rsidRPr="000E0B2D">
        <w:rPr>
          <w:rFonts w:ascii="Times New Roman" w:eastAsia="Times New Roman" w:hAnsi="Times New Roman" w:cs="Times New Roman"/>
          <w:sz w:val="24"/>
          <w:szCs w:val="24"/>
          <w:lang w:val="uk-UA" w:eastAsia="ru-RU"/>
        </w:rPr>
        <w:t>ення</w:t>
      </w:r>
      <w:r w:rsidRPr="000E0B2D">
        <w:rPr>
          <w:rFonts w:ascii="Times New Roman" w:eastAsia="Times New Roman" w:hAnsi="Times New Roman" w:cs="Times New Roman"/>
          <w:sz w:val="24"/>
          <w:szCs w:val="24"/>
          <w:lang w:eastAsia="ru-RU"/>
        </w:rPr>
        <w:t xml:space="preserve"> соціальн</w:t>
      </w:r>
      <w:r w:rsidRPr="000E0B2D">
        <w:rPr>
          <w:rFonts w:ascii="Times New Roman" w:eastAsia="Times New Roman" w:hAnsi="Times New Roman" w:cs="Times New Roman"/>
          <w:sz w:val="24"/>
          <w:szCs w:val="24"/>
          <w:lang w:val="uk-UA" w:eastAsia="ru-RU"/>
        </w:rPr>
        <w:t>ого</w:t>
      </w:r>
      <w:r w:rsidRPr="000E0B2D">
        <w:rPr>
          <w:rFonts w:ascii="Times New Roman" w:eastAsia="Times New Roman" w:hAnsi="Times New Roman" w:cs="Times New Roman"/>
          <w:sz w:val="24"/>
          <w:szCs w:val="24"/>
          <w:lang w:eastAsia="ru-RU"/>
        </w:rPr>
        <w:t xml:space="preserve"> захист</w:t>
      </w:r>
      <w:r w:rsidRPr="000E0B2D">
        <w:rPr>
          <w:rFonts w:ascii="Times New Roman" w:eastAsia="Times New Roman" w:hAnsi="Times New Roman" w:cs="Times New Roman"/>
          <w:sz w:val="24"/>
          <w:szCs w:val="24"/>
          <w:lang w:val="uk-UA" w:eastAsia="ru-RU"/>
        </w:rPr>
        <w:t>у</w:t>
      </w:r>
      <w:r w:rsidRPr="000E0B2D">
        <w:rPr>
          <w:rFonts w:ascii="Times New Roman" w:eastAsia="Times New Roman" w:hAnsi="Times New Roman" w:cs="Times New Roman"/>
          <w:sz w:val="24"/>
          <w:szCs w:val="24"/>
          <w:lang w:eastAsia="ru-RU"/>
        </w:rPr>
        <w:t xml:space="preserve"> учнів та працівників школи.</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 xml:space="preserve">33. </w:t>
      </w:r>
      <w:r w:rsidRPr="000E0B2D">
        <w:rPr>
          <w:rFonts w:ascii="Times New Roman" w:eastAsia="Times New Roman" w:hAnsi="Times New Roman" w:cs="Times New Roman"/>
          <w:sz w:val="24"/>
          <w:szCs w:val="24"/>
          <w:lang w:eastAsia="ru-RU"/>
        </w:rPr>
        <w:t>Підвищ</w:t>
      </w:r>
      <w:r w:rsidRPr="000E0B2D">
        <w:rPr>
          <w:rFonts w:ascii="Times New Roman" w:eastAsia="Times New Roman" w:hAnsi="Times New Roman" w:cs="Times New Roman"/>
          <w:sz w:val="24"/>
          <w:szCs w:val="24"/>
          <w:lang w:val="uk-UA" w:eastAsia="ru-RU"/>
        </w:rPr>
        <w:t>ення</w:t>
      </w:r>
      <w:r w:rsidRPr="000E0B2D">
        <w:rPr>
          <w:rFonts w:ascii="Times New Roman" w:eastAsia="Times New Roman" w:hAnsi="Times New Roman" w:cs="Times New Roman"/>
          <w:sz w:val="24"/>
          <w:szCs w:val="24"/>
          <w:lang w:eastAsia="ru-RU"/>
        </w:rPr>
        <w:t xml:space="preserve"> ефективн</w:t>
      </w:r>
      <w:r w:rsidRPr="000E0B2D">
        <w:rPr>
          <w:rFonts w:ascii="Times New Roman" w:eastAsia="Times New Roman" w:hAnsi="Times New Roman" w:cs="Times New Roman"/>
          <w:sz w:val="24"/>
          <w:szCs w:val="24"/>
          <w:lang w:val="uk-UA" w:eastAsia="ru-RU"/>
        </w:rPr>
        <w:t>ості</w:t>
      </w:r>
      <w:r w:rsidRPr="000E0B2D">
        <w:rPr>
          <w:rFonts w:ascii="Times New Roman" w:eastAsia="Times New Roman" w:hAnsi="Times New Roman" w:cs="Times New Roman"/>
          <w:sz w:val="24"/>
          <w:szCs w:val="24"/>
          <w:lang w:eastAsia="ru-RU"/>
        </w:rPr>
        <w:t xml:space="preserve"> роботи з попередження дитячого травматизму під час овітнього процесу і поза межами школи.</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34. </w:t>
      </w:r>
      <w:r w:rsidRPr="000E0B2D">
        <w:rPr>
          <w:rFonts w:ascii="Times New Roman" w:eastAsia="Times New Roman" w:hAnsi="Times New Roman" w:cs="Times New Roman"/>
          <w:sz w:val="24"/>
          <w:szCs w:val="24"/>
          <w:lang w:eastAsia="ru-RU"/>
        </w:rPr>
        <w:t>Забезпеч</w:t>
      </w:r>
      <w:r w:rsidRPr="000E0B2D">
        <w:rPr>
          <w:rFonts w:ascii="Times New Roman" w:eastAsia="Times New Roman" w:hAnsi="Times New Roman" w:cs="Times New Roman"/>
          <w:sz w:val="24"/>
          <w:szCs w:val="24"/>
          <w:lang w:val="uk-UA" w:eastAsia="ru-RU"/>
        </w:rPr>
        <w:t>ення</w:t>
      </w:r>
      <w:r w:rsidRPr="000E0B2D">
        <w:rPr>
          <w:rFonts w:ascii="Times New Roman" w:eastAsia="Times New Roman" w:hAnsi="Times New Roman" w:cs="Times New Roman"/>
          <w:sz w:val="24"/>
          <w:szCs w:val="24"/>
          <w:lang w:eastAsia="ru-RU"/>
        </w:rPr>
        <w:t xml:space="preserve"> якісн</w:t>
      </w:r>
      <w:r w:rsidRPr="000E0B2D">
        <w:rPr>
          <w:rFonts w:ascii="Times New Roman" w:eastAsia="Times New Roman" w:hAnsi="Times New Roman" w:cs="Times New Roman"/>
          <w:sz w:val="24"/>
          <w:szCs w:val="24"/>
          <w:lang w:val="uk-UA" w:eastAsia="ru-RU"/>
        </w:rPr>
        <w:t>ої</w:t>
      </w:r>
      <w:r w:rsidRPr="000E0B2D">
        <w:rPr>
          <w:rFonts w:ascii="Times New Roman" w:eastAsia="Times New Roman" w:hAnsi="Times New Roman" w:cs="Times New Roman"/>
          <w:sz w:val="24"/>
          <w:szCs w:val="24"/>
          <w:lang w:eastAsia="ru-RU"/>
        </w:rPr>
        <w:t xml:space="preserve"> підготовк</w:t>
      </w:r>
      <w:r w:rsidRPr="000E0B2D">
        <w:rPr>
          <w:rFonts w:ascii="Times New Roman" w:eastAsia="Times New Roman" w:hAnsi="Times New Roman" w:cs="Times New Roman"/>
          <w:sz w:val="24"/>
          <w:szCs w:val="24"/>
          <w:lang w:val="uk-UA" w:eastAsia="ru-RU"/>
        </w:rPr>
        <w:t>и</w:t>
      </w:r>
      <w:r w:rsidRPr="000E0B2D">
        <w:rPr>
          <w:rFonts w:ascii="Times New Roman" w:eastAsia="Times New Roman" w:hAnsi="Times New Roman" w:cs="Times New Roman"/>
          <w:sz w:val="24"/>
          <w:szCs w:val="24"/>
          <w:lang w:eastAsia="ru-RU"/>
        </w:rPr>
        <w:t xml:space="preserve"> випускників школи до складання зовнішнього незалежного оцінювання.</w:t>
      </w:r>
    </w:p>
    <w:p w:rsidR="000E0B2D" w:rsidRPr="000E0B2D" w:rsidRDefault="000E0B2D" w:rsidP="000E0B2D">
      <w:pPr>
        <w:suppressAutoHyphens/>
        <w:spacing w:after="0" w:line="240" w:lineRule="auto"/>
        <w:jc w:val="both"/>
        <w:rPr>
          <w:rFonts w:ascii="Times New Roman" w:eastAsia="Times New Roman" w:hAnsi="Times New Roman" w:cs="Times New Roman"/>
          <w:i/>
          <w:sz w:val="24"/>
          <w:szCs w:val="24"/>
          <w:lang w:val="uk-UA"/>
        </w:rPr>
      </w:pPr>
      <w:r w:rsidRPr="000E0B2D">
        <w:rPr>
          <w:rFonts w:ascii="Times New Roman" w:eastAsia="Times New Roman" w:hAnsi="Times New Roman" w:cs="Times New Roman"/>
          <w:sz w:val="24"/>
          <w:szCs w:val="24"/>
          <w:lang w:val="uk-UA"/>
        </w:rPr>
        <w:t>35.Пошук та розробка ефективних методів навчання і виховання учнів, управління освітнім процесом  та професійним розвитком педагогів</w:t>
      </w:r>
      <w:r w:rsidRPr="000E0B2D">
        <w:rPr>
          <w:rFonts w:ascii="Times New Roman" w:eastAsia="Times New Roman" w:hAnsi="Times New Roman" w:cs="Times New Roman"/>
          <w:i/>
          <w:sz w:val="24"/>
          <w:szCs w:val="24"/>
          <w:lang w:val="uk-UA"/>
        </w:rPr>
        <w:t>.</w:t>
      </w:r>
    </w:p>
    <w:p w:rsidR="000E0B2D" w:rsidRPr="000E0B2D" w:rsidRDefault="000E0B2D" w:rsidP="000E0B2D">
      <w:pPr>
        <w:suppressAutoHyphens/>
        <w:spacing w:after="0" w:line="240" w:lineRule="auto"/>
        <w:jc w:val="both"/>
        <w:rPr>
          <w:rFonts w:ascii="Times New Roman" w:eastAsia="Times New Roman" w:hAnsi="Times New Roman" w:cs="Times New Roman"/>
          <w:i/>
          <w:sz w:val="24"/>
          <w:szCs w:val="24"/>
          <w:lang w:val="uk-UA"/>
        </w:rPr>
      </w:pPr>
      <w:r w:rsidRPr="000E0B2D">
        <w:rPr>
          <w:rFonts w:ascii="Times New Roman" w:eastAsia="Times New Roman" w:hAnsi="Times New Roman" w:cs="Times New Roman"/>
          <w:sz w:val="24"/>
          <w:szCs w:val="24"/>
          <w:lang w:val="uk-UA" w:eastAsia="uk-UA"/>
        </w:rPr>
        <w:t>36.П</w:t>
      </w:r>
      <w:r w:rsidRPr="000E0B2D">
        <w:rPr>
          <w:rFonts w:ascii="Times New Roman" w:eastAsia="Times New Roman" w:hAnsi="Times New Roman" w:cs="Times New Roman"/>
          <w:sz w:val="24"/>
          <w:szCs w:val="24"/>
          <w:lang w:eastAsia="uk-UA"/>
        </w:rPr>
        <w:t>ідвищення педагогічної майстерності вчителів через оптимальну структуру науково</w:t>
      </w: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eastAsia="uk-UA"/>
        </w:rPr>
        <w:t>- методичної роботи</w:t>
      </w:r>
      <w:r w:rsidRPr="000E0B2D">
        <w:rPr>
          <w:rFonts w:ascii="Times New Roman" w:eastAsia="Times New Roman" w:hAnsi="Times New Roman" w:cs="Times New Roman"/>
          <w:i/>
          <w:sz w:val="24"/>
          <w:szCs w:val="24"/>
          <w:lang w:val="uk-UA" w:eastAsia="uk-UA"/>
        </w:rPr>
        <w:t>.</w:t>
      </w:r>
    </w:p>
    <w:p w:rsidR="000E0B2D" w:rsidRPr="000E0B2D" w:rsidRDefault="000E0B2D" w:rsidP="000E0B2D">
      <w:pPr>
        <w:tabs>
          <w:tab w:val="left" w:pos="1280"/>
        </w:tabs>
        <w:suppressAutoHyphens/>
        <w:spacing w:after="0" w:line="240" w:lineRule="auto"/>
        <w:ind w:right="20"/>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uk-UA"/>
        </w:rPr>
        <w:t>37.Надання методичної допомоги молодим і малодосвідченим педагогам в оволодінні інноваційними технологіями навчання, ефективним педагогічним досвідом.</w:t>
      </w:r>
    </w:p>
    <w:p w:rsidR="000E0B2D" w:rsidRPr="000E0B2D" w:rsidRDefault="000E0B2D" w:rsidP="000E0B2D">
      <w:pPr>
        <w:suppressAutoHyphens/>
        <w:spacing w:after="0" w:line="240" w:lineRule="auto"/>
        <w:jc w:val="both"/>
        <w:rPr>
          <w:rFonts w:ascii="Times New Roman" w:eastAsia="Times New Roman" w:hAnsi="Times New Roman" w:cs="Times New Roman"/>
          <w:sz w:val="24"/>
          <w:szCs w:val="24"/>
          <w:lang w:val="uk-UA"/>
        </w:rPr>
      </w:pPr>
      <w:r w:rsidRPr="000E0B2D">
        <w:rPr>
          <w:rFonts w:ascii="Times New Roman" w:eastAsia="Times New Roman" w:hAnsi="Times New Roman" w:cs="Times New Roman"/>
          <w:sz w:val="24"/>
          <w:szCs w:val="24"/>
          <w:lang w:val="uk-UA" w:eastAsia="uk-UA"/>
        </w:rPr>
        <w:t>38.Продовження практики проведення м/о вчителів-предметників, методичних нарад, індивідуальних консультацій, самоосвітньої діяльності педагогів та інших форм науково-методичної роботи.</w:t>
      </w:r>
    </w:p>
    <w:p w:rsidR="000E0B2D" w:rsidRPr="000E0B2D" w:rsidRDefault="000E0B2D" w:rsidP="000F51F2">
      <w:pPr>
        <w:numPr>
          <w:ilvl w:val="0"/>
          <w:numId w:val="13"/>
        </w:numPr>
        <w:suppressAutoHyphens/>
        <w:spacing w:beforeAutospacing="1" w:after="0" w:afterAutospacing="1" w:line="240" w:lineRule="auto"/>
        <w:ind w:left="284" w:hanging="284"/>
        <w:jc w:val="both"/>
        <w:rPr>
          <w:rFonts w:ascii="Times New Roman" w:eastAsia="Times New Roman" w:hAnsi="Times New Roman" w:cs="Times New Roman"/>
          <w:sz w:val="24"/>
          <w:szCs w:val="24"/>
          <w:lang w:val="uk-UA"/>
        </w:rPr>
        <w:sectPr w:rsidR="000E0B2D" w:rsidRPr="000E0B2D" w:rsidSect="000E0B2D">
          <w:footerReference w:type="default" r:id="rId41"/>
          <w:pgSz w:w="11906" w:h="16838"/>
          <w:pgMar w:top="1134" w:right="851" w:bottom="1134" w:left="1418" w:header="0" w:footer="709" w:gutter="0"/>
          <w:cols w:space="720"/>
          <w:formProt w:val="0"/>
          <w:docGrid w:linePitch="360"/>
        </w:sectPr>
      </w:pPr>
      <w:r w:rsidRPr="000E0B2D">
        <w:rPr>
          <w:rFonts w:ascii="Times New Roman" w:eastAsia="Times New Roman" w:hAnsi="Times New Roman" w:cs="Times New Roman"/>
          <w:sz w:val="24"/>
          <w:szCs w:val="24"/>
          <w:lang w:val="uk-UA" w:eastAsia="uk-UA"/>
        </w:rPr>
        <w:t>Забезпечення комфортних і безпечних умов навчання та праці.</w:t>
      </w:r>
    </w:p>
    <w:p w:rsidR="000E0B2D" w:rsidRPr="000E0B2D" w:rsidRDefault="000E0B2D" w:rsidP="000F51F2">
      <w:pPr>
        <w:numPr>
          <w:ilvl w:val="0"/>
          <w:numId w:val="14"/>
        </w:numPr>
        <w:suppressAutoHyphens/>
        <w:spacing w:beforeAutospacing="1" w:after="0" w:afterAutospacing="1" w:line="276" w:lineRule="auto"/>
        <w:contextualSpacing/>
        <w:jc w:val="center"/>
        <w:rPr>
          <w:rFonts w:ascii="Times New Roman" w:eastAsiaTheme="minorEastAsia" w:hAnsi="Times New Roman" w:cs="Times New Roman"/>
          <w:b/>
          <w:sz w:val="24"/>
          <w:szCs w:val="24"/>
          <w:lang w:val="uk-UA" w:eastAsia="uk-UA"/>
        </w:rPr>
      </w:pPr>
      <w:r w:rsidRPr="000E0B2D">
        <w:rPr>
          <w:rFonts w:ascii="Times New Roman" w:eastAsiaTheme="minorEastAsia" w:hAnsi="Times New Roman" w:cs="Times New Roman"/>
          <w:b/>
          <w:sz w:val="24"/>
          <w:szCs w:val="24"/>
          <w:lang w:val="uk-UA" w:eastAsia="uk-UA"/>
        </w:rPr>
        <w:lastRenderedPageBreak/>
        <w:t>Освітнє середовище закладу</w:t>
      </w:r>
    </w:p>
    <w:tbl>
      <w:tblPr>
        <w:tblpPr w:leftFromText="180" w:rightFromText="180" w:vertAnchor="text" w:horzAnchor="margin" w:tblpY="271"/>
        <w:tblW w:w="9889" w:type="dxa"/>
        <w:tblLayout w:type="fixed"/>
        <w:tblLook w:val="04A0" w:firstRow="1" w:lastRow="0" w:firstColumn="1" w:lastColumn="0" w:noHBand="0" w:noVBand="1"/>
      </w:tblPr>
      <w:tblGrid>
        <w:gridCol w:w="4644"/>
        <w:gridCol w:w="1418"/>
        <w:gridCol w:w="1845"/>
        <w:gridCol w:w="1982"/>
      </w:tblGrid>
      <w:tr w:rsidR="000E0B2D" w:rsidRPr="000E0B2D" w:rsidTr="000E0B2D">
        <w:tc>
          <w:tcPr>
            <w:tcW w:w="4643"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Зміст заходів</w:t>
            </w: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Термін</w:t>
            </w: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Відповідальні</w:t>
            </w: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Узагальнення, форма контролю</w:t>
            </w:r>
          </w:p>
        </w:tc>
      </w:tr>
      <w:tr w:rsidR="000E0B2D" w:rsidRPr="000E0B2D" w:rsidTr="000E0B2D">
        <w:tc>
          <w:tcPr>
            <w:tcW w:w="9888" w:type="dxa"/>
            <w:gridSpan w:val="4"/>
            <w:shd w:val="clear" w:color="auto" w:fill="FBE4D5" w:themeFill="accent2" w:themeFillTint="33"/>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eastAsia="ru-RU"/>
              </w:rPr>
              <w:t>1.1. Забезпечення комфортних і безпечних умов</w:t>
            </w:r>
          </w:p>
        </w:tc>
      </w:tr>
      <w:tr w:rsidR="000E0B2D" w:rsidRPr="000E0B2D" w:rsidTr="000E0B2D">
        <w:trPr>
          <w:trHeight w:val="569"/>
        </w:trPr>
        <w:tc>
          <w:tcPr>
            <w:tcW w:w="9888" w:type="dxa"/>
            <w:gridSpan w:val="4"/>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1.1.1. Приміщення і територія закладу освіти є безпечними та комфортними для навчання та прац</w:t>
            </w:r>
            <w:r w:rsidRPr="000E0B2D">
              <w:rPr>
                <w:rFonts w:ascii="Times New Roman" w:eastAsia="Times New Roman" w:hAnsi="Times New Roman" w:cs="Times New Roman"/>
                <w:i/>
                <w:sz w:val="24"/>
                <w:szCs w:val="24"/>
                <w:lang w:val="uk-UA" w:eastAsia="ru-RU"/>
              </w:rPr>
              <w:t>і</w:t>
            </w:r>
          </w:p>
        </w:tc>
      </w:tr>
      <w:tr w:rsidR="000E0B2D" w:rsidRPr="000E0B2D" w:rsidTr="000E0B2D">
        <w:trPr>
          <w:trHeight w:val="5490"/>
        </w:trPr>
        <w:tc>
          <w:tcPr>
            <w:tcW w:w="464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i/>
                <w:sz w:val="24"/>
                <w:szCs w:val="24"/>
                <w:lang w:eastAsia="ru-RU"/>
              </w:rPr>
              <w:t xml:space="preserve"> </w:t>
            </w:r>
            <w:r w:rsidRPr="000E0B2D">
              <w:rPr>
                <w:rFonts w:ascii="Times New Roman" w:eastAsia="Times New Roman" w:hAnsi="Times New Roman" w:cs="Times New Roman"/>
                <w:sz w:val="24"/>
                <w:szCs w:val="24"/>
                <w:lang w:val="uk-UA" w:eastAsia="ru-RU"/>
              </w:rPr>
              <w:t>П</w:t>
            </w:r>
            <w:r w:rsidRPr="000E0B2D">
              <w:rPr>
                <w:rFonts w:ascii="Times New Roman" w:eastAsia="Times New Roman" w:hAnsi="Times New Roman" w:cs="Times New Roman"/>
                <w:sz w:val="24"/>
                <w:szCs w:val="24"/>
                <w:lang w:eastAsia="ru-RU"/>
              </w:rPr>
              <w:t>рове</w:t>
            </w:r>
            <w:r w:rsidRPr="000E0B2D">
              <w:rPr>
                <w:rFonts w:ascii="Times New Roman" w:eastAsia="Times New Roman" w:hAnsi="Times New Roman" w:cs="Times New Roman"/>
                <w:sz w:val="24"/>
                <w:szCs w:val="24"/>
                <w:lang w:val="uk-UA" w:eastAsia="ru-RU"/>
              </w:rPr>
              <w:t>сти</w:t>
            </w:r>
            <w:r w:rsidRPr="000E0B2D">
              <w:rPr>
                <w:rFonts w:ascii="Times New Roman" w:eastAsia="Times New Roman" w:hAnsi="Times New Roman" w:cs="Times New Roman"/>
                <w:sz w:val="24"/>
                <w:szCs w:val="24"/>
                <w:lang w:eastAsia="ru-RU"/>
              </w:rPr>
              <w:t xml:space="preserve"> самооцінювання освітнього середовища</w:t>
            </w:r>
            <w:r w:rsidRPr="000E0B2D">
              <w:rPr>
                <w:rFonts w:ascii="Times New Roman" w:eastAsia="Times New Roman" w:hAnsi="Times New Roman" w:cs="Times New Roman"/>
                <w:sz w:val="24"/>
                <w:szCs w:val="24"/>
                <w:lang w:val="uk-UA" w:eastAsia="ru-RU"/>
              </w:rPr>
              <w:t xml:space="preserve"> на безпечність території та приміщень;</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Провести експертизу спортивного обладнання на відповідність вимогам ТБ, безпечної експлуатації;</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center" w:pos="1134"/>
                <w:tab w:val="center" w:pos="6104"/>
                <w:tab w:val="right" w:pos="10149"/>
              </w:tabs>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color w:val="000000"/>
                <w:sz w:val="24"/>
                <w:szCs w:val="24"/>
                <w:lang w:val="uk-UA" w:eastAsia="ru-RU"/>
              </w:rPr>
              <w:t>-</w:t>
            </w:r>
            <w:r w:rsidRPr="000E0B2D">
              <w:rPr>
                <w:rFonts w:ascii="Times New Roman" w:eastAsia="Times New Roman" w:hAnsi="Times New Roman" w:cs="Times New Roman"/>
                <w:i/>
                <w:color w:val="000000"/>
                <w:sz w:val="24"/>
                <w:szCs w:val="24"/>
                <w:lang w:eastAsia="ru-RU"/>
              </w:rPr>
              <w:t xml:space="preserve"> </w:t>
            </w:r>
            <w:r w:rsidRPr="000E0B2D">
              <w:rPr>
                <w:rFonts w:ascii="Times New Roman" w:eastAsia="Times New Roman" w:hAnsi="Times New Roman" w:cs="Times New Roman"/>
                <w:color w:val="000000"/>
                <w:sz w:val="24"/>
                <w:szCs w:val="24"/>
                <w:lang w:val="uk-UA" w:eastAsia="ru-RU"/>
              </w:rPr>
              <w:t xml:space="preserve">Провести огляд </w:t>
            </w:r>
            <w:r w:rsidRPr="000E0B2D">
              <w:rPr>
                <w:rFonts w:ascii="Times New Roman" w:eastAsia="Times New Roman" w:hAnsi="Times New Roman" w:cs="Times New Roman"/>
                <w:color w:val="000000"/>
                <w:sz w:val="24"/>
                <w:szCs w:val="24"/>
                <w:lang w:eastAsia="ru-RU"/>
              </w:rPr>
              <w:t xml:space="preserve">навчальних кабінетів, майстерні, спортзали, </w:t>
            </w:r>
            <w:r w:rsidRPr="000E0B2D">
              <w:rPr>
                <w:rFonts w:ascii="Times New Roman" w:eastAsia="Times New Roman" w:hAnsi="Times New Roman" w:cs="Times New Roman"/>
                <w:sz w:val="24"/>
                <w:szCs w:val="24"/>
                <w:lang w:eastAsia="ru-RU"/>
              </w:rPr>
              <w:t>спортивного  майданчика,  стадіону;</w:t>
            </w:r>
          </w:p>
          <w:p w:rsidR="000E0B2D" w:rsidRPr="000E0B2D" w:rsidRDefault="000E0B2D" w:rsidP="000E0B2D">
            <w:pPr>
              <w:widowControl w:val="0"/>
              <w:tabs>
                <w:tab w:val="center" w:pos="1134"/>
                <w:tab w:val="center" w:pos="6104"/>
                <w:tab w:val="right" w:pos="10149"/>
              </w:tabs>
              <w:suppressAutoHyphens/>
              <w:spacing w:after="0" w:line="240" w:lineRule="auto"/>
              <w:jc w:val="both"/>
              <w:rPr>
                <w:rFonts w:ascii="Times New Roman" w:eastAsia="Times New Roman" w:hAnsi="Times New Roman" w:cs="Times New Roman"/>
                <w:i/>
                <w:sz w:val="24"/>
                <w:szCs w:val="24"/>
                <w:lang w:val="uk-UA" w:eastAsia="ru-RU"/>
              </w:rPr>
            </w:pPr>
          </w:p>
          <w:p w:rsidR="000E0B2D" w:rsidRPr="000E0B2D" w:rsidRDefault="000E0B2D" w:rsidP="000E0B2D">
            <w:pPr>
              <w:widowControl w:val="0"/>
              <w:tabs>
                <w:tab w:val="center" w:pos="1134"/>
                <w:tab w:val="center" w:pos="6104"/>
                <w:tab w:val="right" w:pos="10149"/>
              </w:tabs>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Проводити роботу щодо дотримання гігієнічних вимог в закладі (розміщення інформаційних плакатів, бесіди з учнями);</w:t>
            </w:r>
          </w:p>
          <w:p w:rsidR="000E0B2D" w:rsidRPr="000E0B2D" w:rsidRDefault="000E0B2D" w:rsidP="000E0B2D">
            <w:pPr>
              <w:widowControl w:val="0"/>
              <w:tabs>
                <w:tab w:val="center" w:pos="1134"/>
                <w:tab w:val="center" w:pos="6104"/>
                <w:tab w:val="right" w:pos="10149"/>
              </w:tabs>
              <w:suppressAutoHyphens/>
              <w:spacing w:after="0" w:line="240" w:lineRule="auto"/>
              <w:jc w:val="both"/>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 Аналіз дотримання температурного режиму у приміщенні школи;</w:t>
            </w:r>
          </w:p>
          <w:p w:rsidR="000E0B2D" w:rsidRPr="000E0B2D" w:rsidRDefault="000E0B2D" w:rsidP="000E0B2D">
            <w:pPr>
              <w:widowControl w:val="0"/>
              <w:tabs>
                <w:tab w:val="center" w:pos="1134"/>
                <w:tab w:val="center" w:pos="6104"/>
                <w:tab w:val="right" w:pos="10149"/>
              </w:tabs>
              <w:suppressAutoHyphens/>
              <w:spacing w:after="0" w:line="240" w:lineRule="auto"/>
              <w:jc w:val="both"/>
              <w:rPr>
                <w:rFonts w:ascii="Times New Roman" w:eastAsia="Times New Roman" w:hAnsi="Times New Roman" w:cs="Times New Roman"/>
                <w:i/>
                <w:sz w:val="24"/>
                <w:szCs w:val="24"/>
                <w:lang w:eastAsia="ru-RU"/>
              </w:rPr>
            </w:pP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Серпень-грудень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Робоча група з оцін. освітнього середовища</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  пост. діюча тех. комісія з обстеж. приміщень і споруд</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 Адміністрація, кл.керівники, медсестра</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Керівник закладу,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Зав</w:t>
            </w: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Самооцінювання (спостереження, анкетування), звіт</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Акти-дозволи на введення в експлуатацію</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color w:val="000000"/>
                <w:sz w:val="24"/>
                <w:szCs w:val="24"/>
                <w:lang w:val="uk-UA" w:eastAsia="ru-RU"/>
              </w:rPr>
              <w:t xml:space="preserve">навч. кабінетів, майстерні, спортзали, </w:t>
            </w:r>
            <w:r w:rsidRPr="000E0B2D">
              <w:rPr>
                <w:rFonts w:ascii="Times New Roman" w:eastAsia="Times New Roman" w:hAnsi="Times New Roman" w:cs="Times New Roman"/>
                <w:sz w:val="24"/>
                <w:szCs w:val="24"/>
                <w:lang w:val="uk-UA" w:eastAsia="ru-RU"/>
              </w:rPr>
              <w:t>спорт.  майданчика,  стадіону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Самооцінювання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звіт</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color w:val="000000"/>
                <w:sz w:val="24"/>
                <w:szCs w:val="24"/>
                <w:lang w:val="uk-UA" w:eastAsia="ru-RU"/>
              </w:rPr>
            </w:pPr>
            <w:r w:rsidRPr="000E0B2D">
              <w:rPr>
                <w:rFonts w:ascii="Times New Roman" w:eastAsia="Times New Roman" w:hAnsi="Times New Roman" w:cs="Times New Roman"/>
                <w:sz w:val="24"/>
                <w:szCs w:val="24"/>
                <w:lang w:val="uk-UA" w:eastAsia="ru-RU"/>
              </w:rPr>
              <w:t>Звіт</w:t>
            </w:r>
          </w:p>
        </w:tc>
      </w:tr>
      <w:tr w:rsidR="000E0B2D" w:rsidRPr="000E0B2D" w:rsidTr="000E0B2D">
        <w:trPr>
          <w:trHeight w:val="730"/>
        </w:trPr>
        <w:tc>
          <w:tcPr>
            <w:tcW w:w="9888" w:type="dxa"/>
            <w:gridSpan w:val="4"/>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1.1.2. Заклад освіти забезпечений навчальними та іншими приміщеннями з відповідним обладнанням, що необхідні для реалізації освітньої програми:</w:t>
            </w:r>
          </w:p>
        </w:tc>
      </w:tr>
      <w:tr w:rsidR="000E0B2D" w:rsidRPr="000E0B2D" w:rsidTr="000E0B2D">
        <w:trPr>
          <w:trHeight w:val="2490"/>
        </w:trPr>
        <w:tc>
          <w:tcPr>
            <w:tcW w:w="464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Закріпити робочі місця за працівниками;</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Опитування працівників закладу щодо потреб, подання запиту засновнику</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Поповнити навчальне обладнання та наочність в навчальних кабінетах</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i/>
                <w:sz w:val="24"/>
                <w:szCs w:val="24"/>
                <w:lang w:val="uk-UA" w:eastAsia="uk-UA"/>
              </w:rPr>
              <w:t xml:space="preserve">- </w:t>
            </w:r>
            <w:r w:rsidRPr="000E0B2D">
              <w:rPr>
                <w:rFonts w:ascii="Times New Roman" w:eastAsia="Times New Roman" w:hAnsi="Times New Roman" w:cs="Times New Roman"/>
                <w:sz w:val="24"/>
                <w:szCs w:val="24"/>
                <w:lang w:val="uk-UA" w:eastAsia="uk-UA"/>
              </w:rPr>
              <w:t>Перевірити с</w:t>
            </w:r>
            <w:r w:rsidRPr="000E0B2D">
              <w:rPr>
                <w:rFonts w:ascii="Times New Roman" w:eastAsia="Times New Roman" w:hAnsi="Times New Roman" w:cs="Times New Roman"/>
                <w:sz w:val="24"/>
                <w:szCs w:val="24"/>
                <w:lang w:eastAsia="uk-UA"/>
              </w:rPr>
              <w:t>тан шкільних меблів у кабінетах</w:t>
            </w:r>
            <w:r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uk-UA"/>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uk-UA"/>
              </w:rPr>
              <w:t xml:space="preserve">- </w:t>
            </w:r>
            <w:r w:rsidRPr="000E0B2D">
              <w:rPr>
                <w:rFonts w:ascii="Times New Roman" w:eastAsia="Times New Roman" w:hAnsi="Times New Roman" w:cs="Times New Roman"/>
                <w:sz w:val="24"/>
                <w:szCs w:val="24"/>
                <w:lang w:val="uk-UA" w:eastAsia="uk-UA"/>
              </w:rPr>
              <w:t>Оновити маркування парт  та стільців згідно з віковими особливостями учнів</w:t>
            </w:r>
            <w:r w:rsidRPr="000E0B2D">
              <w:rPr>
                <w:rFonts w:ascii="Times New Roman" w:eastAsia="Times New Roman" w:hAnsi="Times New Roman" w:cs="Times New Roman"/>
                <w:sz w:val="24"/>
                <w:szCs w:val="24"/>
                <w:lang w:val="uk-UA" w:eastAsia="ru-RU"/>
              </w:rPr>
              <w:t>;-</w:t>
            </w: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01.09</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 березень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Грудень</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Вересень</w:t>
            </w: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Вчителі, засновник</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Завгосп</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Завідуючий господарством</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Завідуючі кабінетами</w:t>
            </w: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Клопотання</w:t>
            </w:r>
          </w:p>
        </w:tc>
      </w:tr>
      <w:tr w:rsidR="000E0B2D" w:rsidRPr="000E0B2D" w:rsidTr="000E0B2D">
        <w:trPr>
          <w:trHeight w:val="255"/>
        </w:trPr>
        <w:tc>
          <w:tcPr>
            <w:tcW w:w="9888" w:type="dxa"/>
            <w:gridSpan w:val="4"/>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i/>
                <w:sz w:val="24"/>
                <w:szCs w:val="24"/>
                <w:lang w:val="uk-UA" w:eastAsia="ru-RU"/>
              </w:rPr>
              <w:t>1.1.3.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tc>
      </w:tr>
      <w:tr w:rsidR="000E0B2D" w:rsidRPr="000E0B2D" w:rsidTr="000E0B2D">
        <w:trPr>
          <w:trHeight w:val="9120"/>
        </w:trPr>
        <w:tc>
          <w:tcPr>
            <w:tcW w:w="464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eastAsia="uk-UA"/>
              </w:rPr>
            </w:pPr>
            <w:r w:rsidRPr="000E0B2D">
              <w:rPr>
                <w:rFonts w:ascii="Times New Roman" w:eastAsia="Times New Roman" w:hAnsi="Times New Roman" w:cs="Times New Roman"/>
                <w:i/>
                <w:sz w:val="24"/>
                <w:szCs w:val="24"/>
                <w:lang w:val="uk-UA" w:eastAsia="uk-UA"/>
              </w:rPr>
              <w:lastRenderedPageBreak/>
              <w:t xml:space="preserve">- </w:t>
            </w:r>
            <w:r w:rsidRPr="000E0B2D">
              <w:rPr>
                <w:rFonts w:ascii="Times New Roman" w:eastAsia="Times New Roman" w:hAnsi="Times New Roman" w:cs="Times New Roman"/>
                <w:sz w:val="24"/>
                <w:szCs w:val="24"/>
                <w:lang w:eastAsia="uk-UA"/>
              </w:rPr>
              <w:t>Ознайом</w:t>
            </w:r>
            <w:r w:rsidRPr="000E0B2D">
              <w:rPr>
                <w:rFonts w:ascii="Times New Roman" w:eastAsia="Times New Roman" w:hAnsi="Times New Roman" w:cs="Times New Roman"/>
                <w:sz w:val="24"/>
                <w:szCs w:val="24"/>
                <w:lang w:val="uk-UA" w:eastAsia="uk-UA"/>
              </w:rPr>
              <w:t>ити</w:t>
            </w:r>
            <w:r w:rsidRPr="000E0B2D">
              <w:rPr>
                <w:rFonts w:ascii="Times New Roman" w:eastAsia="Times New Roman" w:hAnsi="Times New Roman" w:cs="Times New Roman"/>
                <w:sz w:val="24"/>
                <w:szCs w:val="24"/>
                <w:lang w:eastAsia="uk-UA"/>
              </w:rPr>
              <w:t xml:space="preserve"> працівників школи із правилами внутрішнього трудового розпорядку, ре</w:t>
            </w:r>
            <w:r w:rsidRPr="000E0B2D">
              <w:rPr>
                <w:rFonts w:ascii="Times New Roman" w:eastAsia="Times New Roman" w:hAnsi="Times New Roman" w:cs="Times New Roman"/>
                <w:sz w:val="24"/>
                <w:szCs w:val="24"/>
                <w:lang w:val="uk-UA" w:eastAsia="uk-UA"/>
              </w:rPr>
              <w:t>жимом</w:t>
            </w:r>
            <w:r w:rsidRPr="000E0B2D">
              <w:rPr>
                <w:rFonts w:ascii="Times New Roman" w:eastAsia="Times New Roman" w:hAnsi="Times New Roman" w:cs="Times New Roman"/>
                <w:sz w:val="24"/>
                <w:szCs w:val="24"/>
                <w:lang w:eastAsia="uk-UA"/>
              </w:rPr>
              <w:t xml:space="preserve"> роботи школи</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uk-UA"/>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color w:val="000000"/>
                <w:sz w:val="24"/>
                <w:szCs w:val="24"/>
                <w:lang w:val="uk-UA" w:eastAsia="ru-RU"/>
              </w:rPr>
            </w:pPr>
            <w:r w:rsidRPr="000E0B2D">
              <w:rPr>
                <w:rFonts w:ascii="Times New Roman" w:eastAsia="Times New Roman" w:hAnsi="Times New Roman" w:cs="Times New Roman"/>
                <w:i/>
                <w:sz w:val="24"/>
                <w:szCs w:val="24"/>
                <w:lang w:val="uk-UA" w:eastAsia="uk-UA"/>
              </w:rPr>
              <w:t xml:space="preserve">- </w:t>
            </w:r>
            <w:r w:rsidRPr="000E0B2D">
              <w:rPr>
                <w:rFonts w:ascii="Times New Roman" w:eastAsia="Times New Roman" w:hAnsi="Times New Roman" w:cs="Times New Roman"/>
                <w:color w:val="000000"/>
                <w:sz w:val="24"/>
                <w:szCs w:val="24"/>
                <w:lang w:eastAsia="ru-RU"/>
              </w:rPr>
              <w:t>Провести інструктаж</w:t>
            </w:r>
            <w:r w:rsidRPr="000E0B2D">
              <w:rPr>
                <w:rFonts w:ascii="Times New Roman" w:eastAsia="Times New Roman" w:hAnsi="Times New Roman" w:cs="Times New Roman"/>
                <w:color w:val="000000"/>
                <w:sz w:val="24"/>
                <w:szCs w:val="24"/>
                <w:lang w:val="uk-UA" w:eastAsia="ru-RU"/>
              </w:rPr>
              <w:t>і</w:t>
            </w:r>
            <w:r w:rsidRPr="000E0B2D">
              <w:rPr>
                <w:rFonts w:ascii="Times New Roman" w:eastAsia="Times New Roman" w:hAnsi="Times New Roman" w:cs="Times New Roman"/>
                <w:color w:val="000000"/>
                <w:sz w:val="24"/>
                <w:szCs w:val="24"/>
                <w:lang w:eastAsia="ru-RU"/>
              </w:rPr>
              <w:t xml:space="preserve">  працівників</w:t>
            </w:r>
            <w:r w:rsidRPr="000E0B2D">
              <w:rPr>
                <w:rFonts w:ascii="Times New Roman" w:eastAsia="Times New Roman" w:hAnsi="Times New Roman" w:cs="Times New Roman"/>
                <w:color w:val="000000"/>
                <w:sz w:val="24"/>
                <w:szCs w:val="24"/>
                <w:lang w:val="uk-UA" w:eastAsia="ru-RU"/>
              </w:rPr>
              <w:t xml:space="preserve"> закладу (вступний, з питань пожежної безпеки, охорони праці на робочому місці, з охорони праці в умовах карантину та військового стану</w:t>
            </w:r>
            <w:r w:rsidRPr="000E0B2D">
              <w:rPr>
                <w:rFonts w:ascii="Times New Roman" w:eastAsia="Times New Roman" w:hAnsi="Times New Roman" w:cs="Times New Roman"/>
                <w:i/>
                <w:color w:val="000000"/>
                <w:sz w:val="24"/>
                <w:szCs w:val="24"/>
                <w:lang w:val="uk-UA" w:eastAsia="ru-RU"/>
              </w:rPr>
              <w:t>)</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color w:val="000000"/>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i/>
                <w:color w:val="000000"/>
                <w:sz w:val="24"/>
                <w:szCs w:val="24"/>
                <w:lang w:val="uk-UA" w:eastAsia="ru-RU"/>
              </w:rPr>
              <w:t xml:space="preserve">- </w:t>
            </w:r>
            <w:r w:rsidRPr="000E0B2D">
              <w:rPr>
                <w:rFonts w:ascii="Times New Roman" w:eastAsia="Times New Roman" w:hAnsi="Times New Roman" w:cs="Times New Roman"/>
                <w:i/>
                <w:color w:val="000000"/>
                <w:sz w:val="24"/>
                <w:szCs w:val="24"/>
                <w:lang w:eastAsia="ru-RU"/>
              </w:rPr>
              <w:t xml:space="preserve"> </w:t>
            </w:r>
            <w:r w:rsidRPr="000E0B2D">
              <w:rPr>
                <w:rFonts w:ascii="Times New Roman" w:eastAsia="Times New Roman" w:hAnsi="Times New Roman" w:cs="Times New Roman"/>
                <w:color w:val="000000"/>
                <w:sz w:val="24"/>
                <w:szCs w:val="24"/>
                <w:lang w:eastAsia="ru-RU"/>
              </w:rPr>
              <w:t>Провести з учнями 1-11-х класів вступний інструктаж</w:t>
            </w:r>
            <w:r w:rsidRPr="000E0B2D">
              <w:rPr>
                <w:rFonts w:ascii="Times New Roman" w:eastAsia="Times New Roman" w:hAnsi="Times New Roman" w:cs="Times New Roman"/>
                <w:color w:val="000000"/>
                <w:sz w:val="24"/>
                <w:szCs w:val="24"/>
                <w:lang w:val="uk-UA" w:eastAsia="ru-RU"/>
              </w:rPr>
              <w:t xml:space="preserve"> </w:t>
            </w:r>
            <w:r w:rsidRPr="000E0B2D">
              <w:rPr>
                <w:rFonts w:ascii="Times New Roman" w:eastAsia="Times New Roman" w:hAnsi="Times New Roman" w:cs="Times New Roman"/>
                <w:color w:val="000000"/>
                <w:sz w:val="24"/>
                <w:szCs w:val="24"/>
                <w:lang w:eastAsia="ru-RU"/>
              </w:rPr>
              <w:t>із відповідним зазначенням у журналах</w:t>
            </w:r>
            <w:r w:rsidRPr="000E0B2D">
              <w:rPr>
                <w:rFonts w:ascii="Times New Roman" w:eastAsia="Times New Roman" w:hAnsi="Times New Roman" w:cs="Times New Roman"/>
                <w:color w:val="000000"/>
                <w:sz w:val="24"/>
                <w:szCs w:val="24"/>
                <w:lang w:val="uk-UA" w:eastAsia="ru-RU"/>
              </w:rPr>
              <w:t>;</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color w:val="000000"/>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color w:val="000000"/>
                <w:sz w:val="24"/>
                <w:szCs w:val="24"/>
                <w:lang w:val="uk-UA" w:eastAsia="ru-RU"/>
              </w:rPr>
              <w:t xml:space="preserve">- </w:t>
            </w:r>
            <w:r w:rsidRPr="000E0B2D">
              <w:rPr>
                <w:rFonts w:ascii="Times New Roman" w:eastAsia="Times New Roman" w:hAnsi="Times New Roman" w:cs="Times New Roman"/>
                <w:color w:val="000000"/>
                <w:sz w:val="24"/>
                <w:szCs w:val="24"/>
                <w:lang w:val="uk-UA" w:eastAsia="ru-RU"/>
              </w:rPr>
              <w:t>Провести інструктажі з БЖ під час військового стану, б</w:t>
            </w:r>
            <w:r w:rsidRPr="000E0B2D">
              <w:rPr>
                <w:rFonts w:ascii="Times New Roman" w:eastAsia="Times New Roman" w:hAnsi="Times New Roman" w:cs="Times New Roman"/>
                <w:sz w:val="24"/>
                <w:szCs w:val="24"/>
                <w:lang w:val="uk-UA" w:eastAsia="ru-RU"/>
              </w:rPr>
              <w:t>есіди з учнями щодо дотримання гігієнічних вимог;</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eastAsia="uk-UA"/>
              </w:rPr>
            </w:pPr>
            <w:r w:rsidRPr="000E0B2D">
              <w:rPr>
                <w:rFonts w:ascii="Times New Roman" w:eastAsia="Times New Roman" w:hAnsi="Times New Roman" w:cs="Times New Roman"/>
                <w:i/>
                <w:sz w:val="24"/>
                <w:szCs w:val="24"/>
                <w:lang w:val="uk-UA" w:eastAsia="ru-RU"/>
              </w:rPr>
              <w:t>-</w:t>
            </w:r>
            <w:r w:rsidRPr="000E0B2D">
              <w:rPr>
                <w:rFonts w:ascii="Times New Roman" w:eastAsia="Times New Roman" w:hAnsi="Times New Roman" w:cs="Times New Roman"/>
                <w:i/>
                <w:sz w:val="24"/>
                <w:szCs w:val="24"/>
                <w:lang w:eastAsia="uk-UA"/>
              </w:rPr>
              <w:t xml:space="preserve"> </w:t>
            </w:r>
            <w:r w:rsidRPr="000E0B2D">
              <w:rPr>
                <w:rFonts w:ascii="Times New Roman" w:eastAsia="Times New Roman" w:hAnsi="Times New Roman" w:cs="Times New Roman"/>
                <w:sz w:val="24"/>
                <w:szCs w:val="24"/>
                <w:lang w:eastAsia="uk-UA"/>
              </w:rPr>
              <w:t>Скл</w:t>
            </w:r>
            <w:r w:rsidRPr="000E0B2D">
              <w:rPr>
                <w:rFonts w:ascii="Times New Roman" w:eastAsia="Times New Roman" w:hAnsi="Times New Roman" w:cs="Times New Roman"/>
                <w:sz w:val="24"/>
                <w:szCs w:val="24"/>
                <w:lang w:val="uk-UA" w:eastAsia="uk-UA"/>
              </w:rPr>
              <w:t>асти</w:t>
            </w:r>
            <w:r w:rsidRPr="000E0B2D">
              <w:rPr>
                <w:rFonts w:ascii="Times New Roman" w:eastAsia="Times New Roman" w:hAnsi="Times New Roman" w:cs="Times New Roman"/>
                <w:sz w:val="24"/>
                <w:szCs w:val="24"/>
                <w:lang w:eastAsia="uk-UA"/>
              </w:rPr>
              <w:t xml:space="preserve"> графік чергування вчителів</w:t>
            </w:r>
            <w:r w:rsidRPr="000E0B2D">
              <w:rPr>
                <w:rFonts w:ascii="Times New Roman" w:eastAsia="Times New Roman" w:hAnsi="Times New Roman" w:cs="Times New Roman"/>
                <w:sz w:val="24"/>
                <w:szCs w:val="24"/>
                <w:lang w:val="uk-UA" w:eastAsia="uk-UA"/>
              </w:rPr>
              <w:t xml:space="preserve">, адміністрації </w:t>
            </w:r>
            <w:r w:rsidRPr="000E0B2D">
              <w:rPr>
                <w:rFonts w:ascii="Times New Roman" w:eastAsia="Times New Roman" w:hAnsi="Times New Roman" w:cs="Times New Roman"/>
                <w:sz w:val="24"/>
                <w:szCs w:val="24"/>
                <w:lang w:eastAsia="uk-UA"/>
              </w:rPr>
              <w:t>по школі.</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uk-UA"/>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uk-UA"/>
              </w:rPr>
              <w:t>-</w:t>
            </w: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Організувати навчання з цивільного захисту, оновити документи  ЦЗ.</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Проведення практичного навчання з евакуації учнів та працівників школи на випадок надзвичайних ситуацій та під час сигналу «Повітряна тривога»;</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color w:val="000000"/>
                <w:sz w:val="24"/>
                <w:szCs w:val="24"/>
                <w:lang w:eastAsia="ru-RU"/>
              </w:rPr>
              <w:t>Провести тиждень</w:t>
            </w:r>
            <w:r w:rsidRPr="000E0B2D">
              <w:rPr>
                <w:rFonts w:ascii="Times New Roman" w:eastAsia="Times New Roman" w:hAnsi="Times New Roman" w:cs="Times New Roman"/>
                <w:color w:val="000000"/>
                <w:sz w:val="24"/>
                <w:szCs w:val="24"/>
                <w:lang w:val="uk-UA" w:eastAsia="ru-RU"/>
              </w:rPr>
              <w:t xml:space="preserve"> </w:t>
            </w:r>
            <w:r w:rsidRPr="000E0B2D">
              <w:rPr>
                <w:rFonts w:ascii="Times New Roman" w:eastAsia="Times New Roman" w:hAnsi="Times New Roman" w:cs="Times New Roman"/>
                <w:color w:val="000000"/>
                <w:sz w:val="24"/>
                <w:szCs w:val="24"/>
                <w:lang w:eastAsia="ru-RU"/>
              </w:rPr>
              <w:t xml:space="preserve">безпеки життєдіяльності та </w:t>
            </w:r>
            <w:r w:rsidRPr="000E0B2D">
              <w:rPr>
                <w:rFonts w:ascii="Times New Roman" w:eastAsia="Times New Roman" w:hAnsi="Times New Roman" w:cs="Times New Roman"/>
                <w:color w:val="000000"/>
                <w:sz w:val="24"/>
                <w:szCs w:val="24"/>
                <w:lang w:val="uk-UA" w:eastAsia="ru-RU"/>
              </w:rPr>
              <w:t>охорони праці;</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color w:val="000000"/>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i/>
                <w:color w:val="000000"/>
                <w:sz w:val="24"/>
                <w:szCs w:val="24"/>
                <w:lang w:val="uk-UA" w:eastAsia="ru-RU"/>
              </w:rPr>
              <w:t xml:space="preserve">- </w:t>
            </w:r>
            <w:r w:rsidRPr="000E0B2D">
              <w:rPr>
                <w:rFonts w:ascii="Times New Roman" w:eastAsia="Times New Roman" w:hAnsi="Times New Roman" w:cs="Times New Roman"/>
                <w:sz w:val="24"/>
                <w:szCs w:val="24"/>
                <w:lang w:val="uk-UA" w:eastAsia="uk-UA"/>
              </w:rPr>
              <w:t>Організація роботи з питань профілактики дитячого  травматизму;</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uk-UA"/>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i/>
                <w:sz w:val="24"/>
                <w:szCs w:val="24"/>
                <w:lang w:val="uk-UA" w:eastAsia="uk-UA"/>
              </w:rPr>
              <w:t xml:space="preserve">- </w:t>
            </w:r>
            <w:r w:rsidRPr="000E0B2D">
              <w:rPr>
                <w:rFonts w:ascii="Times New Roman" w:eastAsia="Times New Roman" w:hAnsi="Times New Roman" w:cs="Times New Roman"/>
                <w:sz w:val="24"/>
                <w:szCs w:val="24"/>
                <w:lang w:val="uk-UA" w:eastAsia="uk-UA"/>
              </w:rPr>
              <w:t>Проведення первинних інструктажів з БЖ і профілактики захворювань з учнями під час канікул;</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uk-UA"/>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i/>
                <w:sz w:val="24"/>
                <w:szCs w:val="24"/>
                <w:lang w:val="uk-UA" w:eastAsia="uk-UA"/>
              </w:rPr>
              <w:t xml:space="preserve">- </w:t>
            </w:r>
            <w:r w:rsidRPr="000E0B2D">
              <w:rPr>
                <w:rFonts w:ascii="Times New Roman" w:eastAsia="Times New Roman" w:hAnsi="Times New Roman" w:cs="Times New Roman"/>
                <w:i/>
                <w:sz w:val="24"/>
                <w:szCs w:val="24"/>
                <w:lang w:eastAsia="uk-UA"/>
              </w:rPr>
              <w:t xml:space="preserve"> </w:t>
            </w:r>
            <w:r w:rsidRPr="000E0B2D">
              <w:rPr>
                <w:rFonts w:ascii="Times New Roman" w:eastAsia="Times New Roman" w:hAnsi="Times New Roman" w:cs="Times New Roman"/>
                <w:sz w:val="24"/>
                <w:szCs w:val="24"/>
                <w:lang w:eastAsia="uk-UA"/>
              </w:rPr>
              <w:t>Прове</w:t>
            </w:r>
            <w:r w:rsidRPr="000E0B2D">
              <w:rPr>
                <w:rFonts w:ascii="Times New Roman" w:eastAsia="Times New Roman" w:hAnsi="Times New Roman" w:cs="Times New Roman"/>
                <w:sz w:val="24"/>
                <w:szCs w:val="24"/>
                <w:lang w:val="uk-UA" w:eastAsia="uk-UA"/>
              </w:rPr>
              <w:t>сти</w:t>
            </w:r>
            <w:r w:rsidRPr="000E0B2D">
              <w:rPr>
                <w:rFonts w:ascii="Times New Roman" w:eastAsia="Times New Roman" w:hAnsi="Times New Roman" w:cs="Times New Roman"/>
                <w:sz w:val="24"/>
                <w:szCs w:val="24"/>
                <w:lang w:eastAsia="uk-UA"/>
              </w:rPr>
              <w:t xml:space="preserve"> Д</w:t>
            </w:r>
            <w:r w:rsidRPr="000E0B2D">
              <w:rPr>
                <w:rFonts w:ascii="Times New Roman" w:eastAsia="Times New Roman" w:hAnsi="Times New Roman" w:cs="Times New Roman"/>
                <w:sz w:val="24"/>
                <w:szCs w:val="24"/>
                <w:lang w:val="uk-UA" w:eastAsia="uk-UA"/>
              </w:rPr>
              <w:t>ень</w:t>
            </w:r>
            <w:r w:rsidRPr="000E0B2D">
              <w:rPr>
                <w:rFonts w:ascii="Times New Roman" w:eastAsia="Times New Roman" w:hAnsi="Times New Roman" w:cs="Times New Roman"/>
                <w:sz w:val="24"/>
                <w:szCs w:val="24"/>
                <w:lang w:eastAsia="uk-UA"/>
              </w:rPr>
              <w:t xml:space="preserve"> Ц</w:t>
            </w:r>
            <w:r w:rsidRPr="000E0B2D">
              <w:rPr>
                <w:rFonts w:ascii="Times New Roman" w:eastAsia="Times New Roman" w:hAnsi="Times New Roman" w:cs="Times New Roman"/>
                <w:sz w:val="24"/>
                <w:szCs w:val="24"/>
                <w:lang w:val="uk-UA" w:eastAsia="uk-UA"/>
              </w:rPr>
              <w:t>З;</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uk-UA"/>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eastAsia="uk-UA"/>
              </w:rPr>
              <w:t xml:space="preserve"> </w:t>
            </w:r>
            <w:r w:rsidRPr="000E0B2D">
              <w:rPr>
                <w:rFonts w:ascii="Times New Roman" w:eastAsia="Times New Roman" w:hAnsi="Times New Roman" w:cs="Times New Roman"/>
                <w:sz w:val="24"/>
                <w:szCs w:val="24"/>
                <w:lang w:val="uk-UA" w:eastAsia="uk-UA"/>
              </w:rPr>
              <w:t>Провести ц</w:t>
            </w:r>
            <w:r w:rsidRPr="000E0B2D">
              <w:rPr>
                <w:rFonts w:ascii="Times New Roman" w:eastAsia="Times New Roman" w:hAnsi="Times New Roman" w:cs="Times New Roman"/>
                <w:sz w:val="24"/>
                <w:szCs w:val="24"/>
                <w:lang w:eastAsia="uk-UA"/>
              </w:rPr>
              <w:t>ільові інструктажі з ОП про безпеку під час ремонтних робіт із працівниками школи</w:t>
            </w:r>
            <w:r w:rsidRPr="000E0B2D">
              <w:rPr>
                <w:rFonts w:ascii="Times New Roman" w:eastAsia="Times New Roman" w:hAnsi="Times New Roman" w:cs="Times New Roman"/>
                <w:sz w:val="24"/>
                <w:szCs w:val="24"/>
                <w:lang w:val="uk-UA" w:eastAsia="uk-UA"/>
              </w:rPr>
              <w:t>;</w:t>
            </w: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01.09</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05.09</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05.09</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30.09</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квітень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 квітень</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Перед канікулами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E116C5"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E116C5">
              <w:rPr>
                <w:rFonts w:ascii="Times New Roman" w:eastAsia="Times New Roman" w:hAnsi="Times New Roman" w:cs="Times New Roman"/>
                <w:i/>
                <w:sz w:val="24"/>
                <w:szCs w:val="24"/>
                <w:lang w:val="uk-UA" w:eastAsia="ru-RU"/>
              </w:rPr>
              <w:t xml:space="preserve">    </w:t>
            </w:r>
            <w:r w:rsidR="00E116C5" w:rsidRPr="00E116C5">
              <w:rPr>
                <w:rFonts w:ascii="Times New Roman" w:eastAsia="Times New Roman" w:hAnsi="Times New Roman" w:cs="Times New Roman"/>
                <w:sz w:val="24"/>
                <w:szCs w:val="24"/>
                <w:lang w:val="uk-UA" w:eastAsia="ru-RU"/>
              </w:rPr>
              <w:t>Остання п’ятниця жовтня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Травень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Червень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Кл.керівники</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Класні керівники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 з НВР</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i/>
                <w:sz w:val="24"/>
                <w:szCs w:val="24"/>
                <w:lang w:val="uk-UA" w:eastAsia="ru-RU"/>
              </w:rPr>
            </w:pP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Журнали інструктажів</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Наказ</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Наказ</w:t>
            </w:r>
          </w:p>
        </w:tc>
      </w:tr>
      <w:tr w:rsidR="000E0B2D" w:rsidRPr="000E0B2D" w:rsidTr="000E0B2D">
        <w:trPr>
          <w:trHeight w:val="255"/>
        </w:trPr>
        <w:tc>
          <w:tcPr>
            <w:tcW w:w="9888" w:type="dxa"/>
            <w:gridSpan w:val="4"/>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1.1.4.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w:t>
            </w:r>
          </w:p>
        </w:tc>
      </w:tr>
      <w:tr w:rsidR="000E0B2D" w:rsidRPr="000E0B2D" w:rsidTr="000E0B2D">
        <w:trPr>
          <w:trHeight w:val="2505"/>
        </w:trPr>
        <w:tc>
          <w:tcPr>
            <w:tcW w:w="464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lastRenderedPageBreak/>
              <w:t xml:space="preserve">- </w:t>
            </w:r>
            <w:r w:rsidRPr="000E0B2D">
              <w:rPr>
                <w:rFonts w:ascii="Times New Roman" w:eastAsia="Times New Roman" w:hAnsi="Times New Roman" w:cs="Times New Roman"/>
                <w:sz w:val="24"/>
                <w:szCs w:val="24"/>
                <w:lang w:val="uk-UA" w:eastAsia="ru-RU"/>
              </w:rPr>
              <w:t>Користуватися алгоритмом дій в разі нещасного випадку, сигналу тривоги чи погіршення самопочуття здобувачів освіти;</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Підвищувати кваліфікацію з домедичної підготовки</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 Організувати практичні заняття з надання домедичної допомоги для педагогічних працівників</w:t>
            </w: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У разі потреби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медсестра, сімейний лікар (за згодою)</w:t>
            </w:r>
          </w:p>
        </w:tc>
        <w:tc>
          <w:tcPr>
            <w:tcW w:w="1982" w:type="dxa"/>
          </w:tcPr>
          <w:p w:rsidR="000E0B2D" w:rsidRPr="000E0B2D" w:rsidRDefault="000E0B2D" w:rsidP="000E0B2D">
            <w:pPr>
              <w:widowControl w:val="0"/>
              <w:suppressAutoHyphens/>
              <w:spacing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485"/>
        </w:trPr>
        <w:tc>
          <w:tcPr>
            <w:tcW w:w="9888" w:type="dxa"/>
            <w:gridSpan w:val="4"/>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i/>
                <w:sz w:val="24"/>
                <w:szCs w:val="24"/>
                <w:lang w:eastAsia="ru-RU"/>
              </w:rPr>
              <w:t>1.1.5. У закладі освіти створюються умови для харчування здобувачів освіти</w:t>
            </w:r>
          </w:p>
        </w:tc>
      </w:tr>
      <w:tr w:rsidR="000E0B2D" w:rsidRPr="000E0B2D" w:rsidTr="000E0B2D">
        <w:trPr>
          <w:trHeight w:val="1590"/>
        </w:trPr>
        <w:tc>
          <w:tcPr>
            <w:tcW w:w="464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Організувати безкоштовне харчування учнів пільгових категорій;</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eastAsia="ru-RU"/>
              </w:rPr>
              <w:t xml:space="preserve"> Оновлення списків на харчування учнів пільгових категорій</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eastAsia="ru-RU"/>
              </w:rPr>
            </w:pP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02.09</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З 02.09</w:t>
            </w:r>
          </w:p>
        </w:tc>
        <w:tc>
          <w:tcPr>
            <w:tcW w:w="1845"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c>
          <w:tcPr>
            <w:tcW w:w="1982" w:type="dxa"/>
          </w:tcPr>
          <w:p w:rsidR="000E0B2D" w:rsidRPr="000E0B2D" w:rsidRDefault="000E0B2D" w:rsidP="000E0B2D">
            <w:pPr>
              <w:widowControl w:val="0"/>
              <w:suppressAutoHyphens/>
              <w:spacing w:after="0" w:line="240" w:lineRule="auto"/>
              <w:ind w:firstLine="708"/>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firstLine="708"/>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firstLine="708"/>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firstLine="708"/>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742"/>
        </w:trPr>
        <w:tc>
          <w:tcPr>
            <w:tcW w:w="9888" w:type="dxa"/>
            <w:gridSpan w:val="4"/>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1.1.6. 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w:t>
            </w:r>
            <w:r w:rsidRPr="000E0B2D">
              <w:rPr>
                <w:rFonts w:ascii="Times New Roman" w:eastAsia="Times New Roman" w:hAnsi="Times New Roman" w:cs="Times New Roman"/>
                <w:i/>
                <w:sz w:val="24"/>
                <w:szCs w:val="24"/>
                <w:lang w:val="uk-UA" w:eastAsia="ru-RU"/>
              </w:rPr>
              <w:t>:</w:t>
            </w:r>
          </w:p>
        </w:tc>
      </w:tr>
      <w:tr w:rsidR="000E0B2D" w:rsidRPr="000E0B2D" w:rsidTr="000E0B2D">
        <w:trPr>
          <w:trHeight w:val="3015"/>
        </w:trPr>
        <w:tc>
          <w:tcPr>
            <w:tcW w:w="464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Оновити програми, що обмежують доступ до сайтів з небажаним змістом;</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Проводити роз’яснювальну роботу зі здобувачами освіти та їх батьками щодо правил безпечного користування інтернетом;</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p>
          <w:p w:rsidR="000E0B2D" w:rsidRPr="00306F98"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r w:rsidRPr="00306F98">
              <w:rPr>
                <w:rFonts w:ascii="Times New Roman" w:eastAsia="Times New Roman" w:hAnsi="Times New Roman" w:cs="Times New Roman"/>
                <w:i/>
                <w:sz w:val="24"/>
                <w:szCs w:val="24"/>
                <w:lang w:val="uk-UA" w:eastAsia="ru-RU"/>
              </w:rPr>
              <w:t xml:space="preserve">- </w:t>
            </w:r>
            <w:r w:rsidRPr="00306F98">
              <w:rPr>
                <w:rFonts w:ascii="Times New Roman" w:eastAsia="Times New Roman" w:hAnsi="Times New Roman" w:cs="Times New Roman"/>
                <w:sz w:val="24"/>
                <w:szCs w:val="24"/>
                <w:lang w:val="uk-UA" w:eastAsia="ru-RU"/>
              </w:rPr>
              <w:t>Заняття з елементами тренінгу « Ми за безпечний інтернет»;</w:t>
            </w:r>
          </w:p>
          <w:p w:rsidR="000E0B2D" w:rsidRPr="00306F98"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eastAsia="ru-RU"/>
              </w:rPr>
            </w:pPr>
            <w:r w:rsidRPr="00306F98">
              <w:rPr>
                <w:rFonts w:ascii="Times New Roman" w:eastAsia="Times New Roman" w:hAnsi="Times New Roman" w:cs="Times New Roman"/>
                <w:sz w:val="24"/>
                <w:szCs w:val="24"/>
                <w:lang w:val="uk-UA" w:eastAsia="ru-RU"/>
              </w:rPr>
              <w:t>- Інформаційний дайджест «Агресія в інтернеті або кібербулінг»;</w:t>
            </w: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Лютий</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Березень</w:t>
            </w: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Інформатики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Класні керівники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306F98"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Педагог-організатор</w:t>
            </w:r>
          </w:p>
          <w:p w:rsidR="00306F98" w:rsidRDefault="00306F98" w:rsidP="00306F98">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306F98" w:rsidRPr="000E0B2D" w:rsidRDefault="00306F98" w:rsidP="00306F98">
            <w:pPr>
              <w:widowControl w:val="0"/>
              <w:suppressAutoHyphen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Педагог-організатор</w:t>
            </w:r>
          </w:p>
          <w:p w:rsidR="000E0B2D" w:rsidRPr="000E0B2D" w:rsidRDefault="000E0B2D" w:rsidP="00306F98">
            <w:pPr>
              <w:widowControl w:val="0"/>
              <w:suppressAutoHyphens/>
              <w:spacing w:before="280" w:beforeAutospacing="1" w:after="0" w:afterAutospacing="1" w:line="240" w:lineRule="auto"/>
              <w:rPr>
                <w:rFonts w:ascii="Times New Roman" w:eastAsia="Times New Roman" w:hAnsi="Times New Roman" w:cs="Times New Roman"/>
                <w:sz w:val="24"/>
                <w:szCs w:val="24"/>
                <w:lang w:val="uk-UA" w:eastAsia="ru-RU"/>
              </w:rPr>
            </w:pP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773"/>
        </w:trPr>
        <w:tc>
          <w:tcPr>
            <w:tcW w:w="9888" w:type="dxa"/>
            <w:gridSpan w:val="4"/>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1.1.7. У закладі освіти застосовуються підходи для адаптації та інтеграції здобувачів освіти до освітнього процесу, професійної адаптації працівників</w:t>
            </w:r>
          </w:p>
        </w:tc>
      </w:tr>
      <w:tr w:rsidR="000E0B2D" w:rsidRPr="000E0B2D" w:rsidTr="000E0B2D">
        <w:trPr>
          <w:trHeight w:val="2398"/>
        </w:trPr>
        <w:tc>
          <w:tcPr>
            <w:tcW w:w="4643" w:type="dxa"/>
          </w:tcPr>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eastAsia="ru-RU"/>
              </w:rPr>
              <w:t xml:space="preserve">Передбачити нормативне навантаження  учнів </w:t>
            </w:r>
            <w:r w:rsidRPr="000E0B2D">
              <w:rPr>
                <w:rFonts w:ascii="Times New Roman" w:eastAsia="Times New Roman" w:hAnsi="Times New Roman" w:cs="Times New Roman"/>
                <w:sz w:val="24"/>
                <w:szCs w:val="24"/>
                <w:lang w:val="uk-UA" w:eastAsia="ru-RU"/>
              </w:rPr>
              <w:t>5</w:t>
            </w:r>
            <w:r w:rsidRPr="000E0B2D">
              <w:rPr>
                <w:rFonts w:ascii="Times New Roman" w:eastAsia="Times New Roman" w:hAnsi="Times New Roman" w:cs="Times New Roman"/>
                <w:sz w:val="24"/>
                <w:szCs w:val="24"/>
                <w:lang w:eastAsia="ru-RU"/>
              </w:rPr>
              <w:t xml:space="preserve"> класу, яке б забезпечило сталий фізичний розвиток та попередж</w:t>
            </w:r>
            <w:r w:rsidRPr="000E0B2D">
              <w:rPr>
                <w:rFonts w:ascii="Times New Roman" w:eastAsia="Times New Roman" w:hAnsi="Times New Roman" w:cs="Times New Roman"/>
                <w:sz w:val="24"/>
                <w:szCs w:val="24"/>
                <w:lang w:val="uk-UA" w:eastAsia="ru-RU"/>
              </w:rPr>
              <w:t>ув</w:t>
            </w:r>
            <w:r w:rsidRPr="000E0B2D">
              <w:rPr>
                <w:rFonts w:ascii="Times New Roman" w:eastAsia="Times New Roman" w:hAnsi="Times New Roman" w:cs="Times New Roman"/>
                <w:sz w:val="24"/>
                <w:szCs w:val="24"/>
                <w:lang w:eastAsia="ru-RU"/>
              </w:rPr>
              <w:t>ало втомлюваність</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i/>
                <w:color w:val="000000"/>
                <w:sz w:val="24"/>
                <w:szCs w:val="24"/>
                <w:lang w:val="uk-UA" w:eastAsia="ru-RU"/>
              </w:rPr>
              <w:t xml:space="preserve">- </w:t>
            </w:r>
            <w:r w:rsidRPr="000E0B2D">
              <w:rPr>
                <w:rFonts w:ascii="Times New Roman" w:eastAsia="Times New Roman" w:hAnsi="Times New Roman" w:cs="Times New Roman"/>
                <w:color w:val="000000"/>
                <w:sz w:val="24"/>
                <w:szCs w:val="24"/>
                <w:lang w:eastAsia="ru-RU"/>
              </w:rPr>
              <w:t>Провести педагогічний консиліум для вчителів 5 клас</w:t>
            </w:r>
            <w:r w:rsidRPr="000E0B2D">
              <w:rPr>
                <w:rFonts w:ascii="Times New Roman" w:eastAsia="Times New Roman" w:hAnsi="Times New Roman" w:cs="Times New Roman"/>
                <w:color w:val="000000"/>
                <w:sz w:val="24"/>
                <w:szCs w:val="24"/>
                <w:lang w:val="uk-UA" w:eastAsia="ru-RU"/>
              </w:rPr>
              <w:t>у</w:t>
            </w:r>
            <w:r w:rsidRPr="000E0B2D">
              <w:rPr>
                <w:rFonts w:ascii="Times New Roman" w:eastAsia="Times New Roman" w:hAnsi="Times New Roman" w:cs="Times New Roman"/>
                <w:color w:val="000000"/>
                <w:sz w:val="24"/>
                <w:szCs w:val="24"/>
                <w:lang w:eastAsia="ru-RU"/>
              </w:rPr>
              <w:t xml:space="preserve"> на тему: “</w:t>
            </w:r>
            <w:r w:rsidRPr="000E0B2D">
              <w:rPr>
                <w:rFonts w:ascii="Times New Roman" w:eastAsia="Times New Roman" w:hAnsi="Times New Roman" w:cs="Times New Roman"/>
                <w:color w:val="000000"/>
                <w:sz w:val="24"/>
                <w:szCs w:val="24"/>
                <w:lang w:val="uk-UA" w:eastAsia="ru-RU"/>
              </w:rPr>
              <w:t>Адаптація п’ятикласника до середньої ланки навчання. Шляхи корекції”;</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i/>
                <w:color w:val="000000"/>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i/>
                <w:color w:val="000000"/>
                <w:sz w:val="24"/>
                <w:szCs w:val="24"/>
                <w:lang w:val="uk-UA" w:eastAsia="ru-RU"/>
              </w:rPr>
              <w:t xml:space="preserve">- </w:t>
            </w:r>
            <w:r w:rsidRPr="000E0B2D">
              <w:rPr>
                <w:rFonts w:ascii="Times New Roman" w:eastAsia="Times New Roman" w:hAnsi="Times New Roman" w:cs="Times New Roman"/>
                <w:color w:val="000000"/>
                <w:sz w:val="24"/>
                <w:szCs w:val="24"/>
                <w:lang w:val="uk-UA" w:eastAsia="ru-RU"/>
              </w:rPr>
              <w:t xml:space="preserve">Відвідати уроки в 4 класі  вчителями </w:t>
            </w:r>
            <w:r w:rsidRPr="000E0B2D">
              <w:rPr>
                <w:rFonts w:ascii="Times New Roman" w:eastAsia="Times New Roman" w:hAnsi="Times New Roman" w:cs="Times New Roman"/>
                <w:color w:val="000000"/>
                <w:sz w:val="24"/>
                <w:szCs w:val="24"/>
                <w:lang w:val="uk-UA" w:eastAsia="ru-RU"/>
              </w:rPr>
              <w:lastRenderedPageBreak/>
              <w:t>п’ятого класу 20</w:t>
            </w:r>
            <w:r w:rsidR="00306F98">
              <w:rPr>
                <w:rFonts w:ascii="Times New Roman" w:eastAsia="Times New Roman" w:hAnsi="Times New Roman" w:cs="Times New Roman"/>
                <w:sz w:val="24"/>
                <w:szCs w:val="24"/>
                <w:lang w:val="uk-UA" w:eastAsia="ru-RU"/>
              </w:rPr>
              <w:t>24</w:t>
            </w:r>
            <w:r w:rsidRPr="000E0B2D">
              <w:rPr>
                <w:rFonts w:ascii="Times New Roman" w:eastAsia="Times New Roman" w:hAnsi="Times New Roman" w:cs="Times New Roman"/>
                <w:color w:val="000000"/>
                <w:sz w:val="24"/>
                <w:szCs w:val="24"/>
                <w:lang w:val="uk-UA" w:eastAsia="ru-RU"/>
              </w:rPr>
              <w:t>-202</w:t>
            </w:r>
            <w:r w:rsidR="00306F98">
              <w:rPr>
                <w:rFonts w:ascii="Times New Roman" w:eastAsia="Times New Roman" w:hAnsi="Times New Roman" w:cs="Times New Roman"/>
                <w:sz w:val="24"/>
                <w:szCs w:val="24"/>
                <w:lang w:val="uk-UA" w:eastAsia="ru-RU"/>
              </w:rPr>
              <w:t>5</w:t>
            </w: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color w:val="000000"/>
                <w:sz w:val="24"/>
                <w:szCs w:val="24"/>
                <w:lang w:val="uk-UA" w:eastAsia="ru-RU"/>
              </w:rPr>
              <w:t>н.р. з метою педагогічної та методичної корекції у викладанні навчальних предметів, вивчення яких продовжується за програмами в 5 класі;</w:t>
            </w:r>
          </w:p>
          <w:p w:rsidR="000E0B2D" w:rsidRPr="000E0B2D" w:rsidRDefault="000E0B2D" w:rsidP="000E0B2D">
            <w:pPr>
              <w:widowControl w:val="0"/>
              <w:suppressAutoHyphens/>
              <w:spacing w:after="0" w:line="240" w:lineRule="auto"/>
              <w:jc w:val="both"/>
              <w:rPr>
                <w:rFonts w:ascii="Times New Roman" w:eastAsia="Times New Roman" w:hAnsi="Times New Roman" w:cs="Times New Roman"/>
                <w:color w:val="000000"/>
                <w:sz w:val="24"/>
                <w:szCs w:val="24"/>
                <w:lang w:val="uk-UA" w:eastAsia="ru-RU"/>
              </w:rPr>
            </w:pPr>
          </w:p>
          <w:p w:rsidR="000E0B2D" w:rsidRPr="000E0B2D" w:rsidRDefault="000E0B2D" w:rsidP="000E0B2D">
            <w:pPr>
              <w:widowControl w:val="0"/>
              <w:suppressAutoHyphens/>
              <w:spacing w:after="0"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i/>
                <w:color w:val="000000"/>
                <w:sz w:val="24"/>
                <w:szCs w:val="24"/>
                <w:lang w:val="uk-UA" w:eastAsia="ru-RU"/>
              </w:rPr>
              <w:t xml:space="preserve">- </w:t>
            </w:r>
            <w:r w:rsidRPr="000E0B2D">
              <w:rPr>
                <w:rFonts w:ascii="Times New Roman" w:eastAsia="Times New Roman" w:hAnsi="Times New Roman" w:cs="Times New Roman"/>
                <w:i/>
                <w:sz w:val="24"/>
                <w:szCs w:val="24"/>
                <w:lang w:eastAsia="uk-UA"/>
              </w:rPr>
              <w:t xml:space="preserve"> </w:t>
            </w:r>
            <w:r w:rsidRPr="000E0B2D">
              <w:rPr>
                <w:rFonts w:ascii="Times New Roman" w:eastAsia="Times New Roman" w:hAnsi="Times New Roman" w:cs="Times New Roman"/>
                <w:sz w:val="24"/>
                <w:szCs w:val="24"/>
                <w:lang w:eastAsia="uk-UA"/>
              </w:rPr>
              <w:t>Психолого-педагогічний</w:t>
            </w:r>
            <w:r w:rsidRPr="000E0B2D">
              <w:rPr>
                <w:rFonts w:ascii="Arial Narrow" w:eastAsia="Times New Roman" w:hAnsi="Arial Narrow" w:cs="Times New Roman"/>
                <w:b/>
                <w:bCs/>
                <w:sz w:val="24"/>
                <w:szCs w:val="24"/>
                <w:shd w:val="clear" w:color="auto" w:fill="FFFFFF"/>
                <w:lang w:eastAsia="uk-UA"/>
              </w:rPr>
              <w:t xml:space="preserve"> </w:t>
            </w:r>
            <w:r w:rsidRPr="000E0B2D">
              <w:rPr>
                <w:rFonts w:ascii="Times New Roman" w:eastAsia="Times New Roman" w:hAnsi="Times New Roman" w:cs="Times New Roman"/>
                <w:bCs/>
                <w:sz w:val="24"/>
                <w:szCs w:val="24"/>
                <w:shd w:val="clear" w:color="auto" w:fill="FFFFFF"/>
                <w:lang w:eastAsia="uk-UA"/>
              </w:rPr>
              <w:t>консиліум</w:t>
            </w:r>
            <w:r w:rsidRPr="000E0B2D">
              <w:rPr>
                <w:rFonts w:ascii="Times New Roman" w:eastAsia="Times New Roman" w:hAnsi="Times New Roman" w:cs="Times New Roman"/>
                <w:b/>
                <w:sz w:val="24"/>
                <w:szCs w:val="24"/>
                <w:lang w:eastAsia="uk-UA"/>
              </w:rPr>
              <w:t xml:space="preserve"> </w:t>
            </w:r>
            <w:r w:rsidRPr="000E0B2D">
              <w:rPr>
                <w:rFonts w:ascii="Times New Roman" w:eastAsia="Times New Roman" w:hAnsi="Times New Roman" w:cs="Times New Roman"/>
                <w:sz w:val="24"/>
                <w:szCs w:val="24"/>
                <w:lang w:eastAsia="uk-UA"/>
              </w:rPr>
              <w:t>«</w:t>
            </w:r>
            <w:r w:rsidRPr="000E0B2D">
              <w:rPr>
                <w:rFonts w:ascii="Times New Roman" w:eastAsia="Times New Roman" w:hAnsi="Times New Roman" w:cs="Times New Roman"/>
                <w:sz w:val="24"/>
                <w:szCs w:val="24"/>
                <w:lang w:val="uk-UA" w:eastAsia="uk-UA"/>
              </w:rPr>
              <w:t>Адаптація учнів 1 класу до умов навчання на уроках та впозаурочний час»;</w:t>
            </w: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Серпень</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Листопад</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ІІ семестр</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Грудень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Адміністрація</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 практичний психолог</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Вчителі-</w:t>
            </w:r>
            <w:r w:rsidRPr="000E0B2D">
              <w:rPr>
                <w:rFonts w:ascii="Times New Roman" w:eastAsia="Times New Roman" w:hAnsi="Times New Roman" w:cs="Times New Roman"/>
                <w:sz w:val="24"/>
                <w:szCs w:val="24"/>
                <w:lang w:val="uk-UA" w:eastAsia="ru-RU"/>
              </w:rPr>
              <w:lastRenderedPageBreak/>
              <w:t>предметники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Практичний психолог</w:t>
            </w: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lastRenderedPageBreak/>
              <w:t>Освітня програма</w:t>
            </w:r>
          </w:p>
        </w:tc>
      </w:tr>
      <w:tr w:rsidR="000E0B2D" w:rsidRPr="000E0B2D" w:rsidTr="000E0B2D">
        <w:tc>
          <w:tcPr>
            <w:tcW w:w="9888" w:type="dxa"/>
            <w:gridSpan w:val="4"/>
            <w:shd w:val="clear" w:color="auto" w:fill="FBE4D5" w:themeFill="accent2" w:themeFillTint="33"/>
          </w:tcPr>
          <w:p w:rsidR="000E0B2D" w:rsidRPr="000E0B2D" w:rsidRDefault="000E0B2D" w:rsidP="000E0B2D">
            <w:pPr>
              <w:widowControl w:val="0"/>
              <w:suppressAutoHyphens/>
              <w:spacing w:after="0" w:line="240" w:lineRule="auto"/>
              <w:ind w:left="1134" w:hanging="1134"/>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eastAsia="ru-RU"/>
              </w:rPr>
              <w:lastRenderedPageBreak/>
              <w:t>1.2. Створення освітнього середовища, вільного від будь-яких форм насильства та дискримінації</w:t>
            </w:r>
          </w:p>
        </w:tc>
      </w:tr>
      <w:tr w:rsidR="000E0B2D" w:rsidRPr="000E0B2D" w:rsidTr="000E0B2D">
        <w:trPr>
          <w:trHeight w:val="795"/>
        </w:trPr>
        <w:tc>
          <w:tcPr>
            <w:tcW w:w="9888" w:type="dxa"/>
            <w:gridSpan w:val="4"/>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1.2.1. Заклад освіти планує та реалізує діяльність щодо запобігання будь-яким проявам дискримінації, булінгу в закладі:</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697"/>
        </w:trPr>
        <w:tc>
          <w:tcPr>
            <w:tcW w:w="4643"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Інформаційна робота через інтернет-сторінки з усіма учасниками освітнього процесу;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w:t>
            </w:r>
            <w:r w:rsidRPr="000E0B2D">
              <w:rPr>
                <w:rFonts w:ascii="Times New Roman" w:eastAsia="Times New Roman" w:hAnsi="Times New Roman" w:cs="Times New Roman"/>
                <w:sz w:val="24"/>
                <w:szCs w:val="24"/>
                <w:lang w:eastAsia="ru-RU"/>
              </w:rPr>
              <w:t>Громадський огляд умови проживання дітей з категорійних сімей</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sz w:val="24"/>
                <w:szCs w:val="24"/>
                <w:lang w:eastAsia="ru-RU"/>
              </w:rPr>
              <w:t>Складання соціального паспорту школи</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Вивчення законодавчих документів протидії булінгу;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B97860"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Засідання учнівського самоврядування. Міні-</w:t>
            </w:r>
            <w:r w:rsidRPr="00B97860">
              <w:rPr>
                <w:rFonts w:ascii="Times New Roman" w:eastAsia="Times New Roman" w:hAnsi="Times New Roman" w:cs="Times New Roman"/>
                <w:sz w:val="24"/>
                <w:szCs w:val="24"/>
                <w:lang w:val="uk-UA" w:eastAsia="ru-RU"/>
              </w:rPr>
              <w:t>лекція  «Як протидіяти випадкам булінгу»;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u w:val="single"/>
                <w:lang w:eastAsia="ru-RU"/>
              </w:rPr>
              <w:t>Засідання Ради профілактики</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Акція «16 днів проти насильства»;</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B97860"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 xml:space="preserve">МО для класних керівників на тему </w:t>
            </w:r>
            <w:r w:rsidRPr="00B97860">
              <w:rPr>
                <w:rFonts w:ascii="Times New Roman" w:eastAsia="Times New Roman" w:hAnsi="Times New Roman" w:cs="Times New Roman"/>
                <w:sz w:val="24"/>
                <w:szCs w:val="24"/>
                <w:lang w:val="uk-UA" w:eastAsia="ru-RU"/>
              </w:rPr>
              <w:t>«Дитяча агресія- проблема сьогодення»</w:t>
            </w:r>
          </w:p>
          <w:p w:rsidR="000E0B2D" w:rsidRPr="00B97860"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 Круглий стіл для педагогічного колективу </w:t>
            </w:r>
            <w:r w:rsidRPr="00B97860">
              <w:rPr>
                <w:rFonts w:ascii="Times New Roman" w:eastAsia="Times New Roman" w:hAnsi="Times New Roman" w:cs="Times New Roman"/>
                <w:sz w:val="24"/>
                <w:szCs w:val="24"/>
                <w:lang w:val="uk-UA" w:eastAsia="ru-RU"/>
              </w:rPr>
              <w:t>«Безпечна школа. Маски булінгу»;</w:t>
            </w: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психолог</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психолог</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 року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4 засідання за окремим планом</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Листопад-грудень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Січень</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Квітень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Пед.-орг.</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30.09</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Пед.-орг.</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Члени ради профілактики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ВР, кл.</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керівники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Пр.психолог</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МО кл.керівників</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Пр.психолог</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711"/>
        </w:trPr>
        <w:tc>
          <w:tcPr>
            <w:tcW w:w="9888" w:type="dxa"/>
            <w:gridSpan w:val="4"/>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eastAsia="ru-RU"/>
              </w:rPr>
              <w:lastRenderedPageBreak/>
              <w:t>1.2.2. Правила поведінки учасників освітнього процесу в закладі освіти забезпечують дотримання етичних норм, повагу до гідності, прав і свобод людини</w:t>
            </w:r>
          </w:p>
        </w:tc>
      </w:tr>
      <w:tr w:rsidR="000E0B2D" w:rsidRPr="000E0B2D" w:rsidTr="000E0B2D">
        <w:trPr>
          <w:trHeight w:val="5025"/>
        </w:trPr>
        <w:tc>
          <w:tcPr>
            <w:tcW w:w="4643" w:type="dxa"/>
          </w:tcPr>
          <w:p w:rsidR="000E0B2D" w:rsidRPr="000E0B2D" w:rsidRDefault="000E0B2D" w:rsidP="000E0B2D">
            <w:pPr>
              <w:widowControl w:val="0"/>
              <w:suppressAutoHyphens/>
              <w:spacing w:after="0" w:line="240" w:lineRule="auto"/>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i/>
                <w:color w:val="000000"/>
                <w:sz w:val="24"/>
                <w:szCs w:val="24"/>
                <w:lang w:eastAsia="ru-RU"/>
              </w:rPr>
              <w:t xml:space="preserve"> </w:t>
            </w:r>
            <w:r w:rsidRPr="000E0B2D">
              <w:rPr>
                <w:rFonts w:ascii="Times New Roman" w:eastAsia="Times New Roman" w:hAnsi="Times New Roman" w:cs="Times New Roman"/>
                <w:color w:val="000000"/>
                <w:sz w:val="24"/>
                <w:szCs w:val="24"/>
                <w:lang w:eastAsia="ru-RU"/>
              </w:rPr>
              <w:t>Здійснювати контроль за дотриманням правил поведінки учнів на уроках та перервах</w:t>
            </w:r>
            <w:r w:rsidRPr="000E0B2D">
              <w:rPr>
                <w:rFonts w:ascii="Times New Roman" w:eastAsia="Times New Roman" w:hAnsi="Times New Roman" w:cs="Times New Roman"/>
                <w:color w:val="000000"/>
                <w:sz w:val="24"/>
                <w:szCs w:val="24"/>
                <w:lang w:val="uk-UA" w:eastAsia="ru-RU"/>
              </w:rPr>
              <w:t>;</w:t>
            </w:r>
          </w:p>
          <w:p w:rsidR="000E0B2D" w:rsidRPr="000E0B2D" w:rsidRDefault="000E0B2D" w:rsidP="000E0B2D">
            <w:pPr>
              <w:widowControl w:val="0"/>
              <w:suppressAutoHyphens/>
              <w:spacing w:after="0" w:line="240" w:lineRule="auto"/>
              <w:rPr>
                <w:rFonts w:ascii="Times New Roman" w:eastAsia="Times New Roman" w:hAnsi="Times New Roman" w:cs="Times New Roman"/>
                <w:i/>
                <w:color w:val="000000"/>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Інформаційні хвилинки «Правила поведінки на перервах»;</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Формування правової свідомості та правової культури здобувачів освіти</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 (Рада</w:t>
            </w:r>
            <w:r w:rsidRPr="000E0B2D">
              <w:rPr>
                <w:rFonts w:ascii="Times New Roman" w:eastAsia="Times New Roman" w:hAnsi="Times New Roman" w:cs="Times New Roman"/>
                <w:b/>
                <w:sz w:val="24"/>
                <w:szCs w:val="24"/>
                <w:lang w:val="uk-UA" w:eastAsia="ru-RU"/>
              </w:rPr>
              <w:t xml:space="preserve">  </w:t>
            </w:r>
            <w:r w:rsidRPr="000E0B2D">
              <w:rPr>
                <w:rFonts w:ascii="Times New Roman" w:eastAsia="Times New Roman" w:hAnsi="Times New Roman" w:cs="Times New Roman"/>
                <w:sz w:val="24"/>
                <w:szCs w:val="24"/>
                <w:lang w:val="uk-UA" w:eastAsia="ru-RU"/>
              </w:rPr>
              <w:t>профілактики правопорушень серед учнів);</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B97860"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Уроки гарної поведінки поведінки «</w:t>
            </w:r>
            <w:r w:rsidRPr="00B97860">
              <w:rPr>
                <w:rFonts w:ascii="Times New Roman" w:eastAsia="Times New Roman" w:hAnsi="Times New Roman" w:cs="Times New Roman"/>
                <w:sz w:val="24"/>
                <w:szCs w:val="24"/>
                <w:lang w:val="uk-UA" w:eastAsia="ru-RU"/>
              </w:rPr>
              <w:t>Вчимось толерантному спілкуванню», «Озирнись на свій вчинок»;</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-Відеолекторій «Мої права- мої обов</w:t>
            </w:r>
            <w:r w:rsidRPr="000E0B2D">
              <w:rPr>
                <w:rFonts w:ascii="Times New Roman" w:eastAsia="Times New Roman" w:hAnsi="Times New Roman" w:cs="Times New Roman"/>
                <w:sz w:val="24"/>
                <w:szCs w:val="24"/>
                <w:lang w:eastAsia="uk-UA"/>
              </w:rPr>
              <w:t>’</w:t>
            </w:r>
            <w:r w:rsidRPr="000E0B2D">
              <w:rPr>
                <w:rFonts w:ascii="Times New Roman" w:eastAsia="Times New Roman" w:hAnsi="Times New Roman" w:cs="Times New Roman"/>
                <w:sz w:val="24"/>
                <w:szCs w:val="24"/>
                <w:lang w:val="uk-UA" w:eastAsia="uk-UA"/>
              </w:rPr>
              <w:t>язки»</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val="uk-UA" w:eastAsia="uk-UA"/>
              </w:rPr>
              <w:t>(до тижня правових знань).</w:t>
            </w:r>
          </w:p>
        </w:tc>
        <w:tc>
          <w:tcPr>
            <w:tcW w:w="1418" w:type="dxa"/>
          </w:tcPr>
          <w:p w:rsidR="000E0B2D" w:rsidRPr="000E0B2D" w:rsidRDefault="000E0B2D" w:rsidP="000E0B2D">
            <w:pPr>
              <w:widowControl w:val="0"/>
              <w:suppressAutoHyphens/>
              <w:spacing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Постійно</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Листопад</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грудень</w:t>
            </w: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Чергові вчителі, класні керівники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Класні</w:t>
            </w: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керівники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директора з 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Класні</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керівники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Класні керівники</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974"/>
        </w:trPr>
        <w:tc>
          <w:tcPr>
            <w:tcW w:w="9888" w:type="dxa"/>
            <w:gridSpan w:val="4"/>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1.2.3. Керівник та заступники керівника (далі – керівництво) закладу освіти, педагогічні працівники протидіють булінгу, іншому насильству, дотримуються порядку реагування на їх прояви:</w:t>
            </w:r>
          </w:p>
        </w:tc>
      </w:tr>
      <w:tr w:rsidR="000E0B2D" w:rsidRPr="000E0B2D" w:rsidTr="000E0B2D">
        <w:trPr>
          <w:trHeight w:val="2010"/>
        </w:trPr>
        <w:tc>
          <w:tcPr>
            <w:tcW w:w="4643"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У випадку виявлення факту булінгу діяти відповідно до Порядку реагування у випадках булінгу, оприлюдненого на сайті  закладу.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 Контролювати  відвідування учнями занять.</w:t>
            </w: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 разі потреби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Постійно</w:t>
            </w: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Кл.керівники</w:t>
            </w: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Наказ</w:t>
            </w:r>
          </w:p>
        </w:tc>
      </w:tr>
      <w:tr w:rsidR="000E0B2D" w:rsidRPr="000E0B2D" w:rsidTr="000E0B2D">
        <w:tc>
          <w:tcPr>
            <w:tcW w:w="9888" w:type="dxa"/>
            <w:gridSpan w:val="4"/>
            <w:shd w:val="clear" w:color="auto" w:fill="FBE4D5" w:themeFill="accent2" w:themeFillTint="33"/>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eastAsia="ru-RU"/>
              </w:rPr>
              <w:t>1.3. Формування інклюзивного, розвивального та мотивуючого до навчання освітнього простору</w:t>
            </w:r>
          </w:p>
        </w:tc>
      </w:tr>
      <w:tr w:rsidR="000E0B2D" w:rsidRPr="000E0B2D" w:rsidTr="000E0B2D">
        <w:trPr>
          <w:trHeight w:val="555"/>
        </w:trPr>
        <w:tc>
          <w:tcPr>
            <w:tcW w:w="9888" w:type="dxa"/>
            <w:gridSpan w:val="4"/>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i/>
                <w:sz w:val="24"/>
                <w:szCs w:val="24"/>
                <w:lang w:eastAsia="ru-RU"/>
              </w:rPr>
              <w:t>1.3.1. Приміщення та територія закладу освіти облаштовуються з урахуванням принципів універсального дизайну та/або розумного пристосування</w:t>
            </w:r>
          </w:p>
        </w:tc>
      </w:tr>
      <w:tr w:rsidR="000E0B2D" w:rsidRPr="000E0B2D" w:rsidTr="000E0B2D">
        <w:trPr>
          <w:trHeight w:val="825"/>
        </w:trPr>
        <w:tc>
          <w:tcPr>
            <w:tcW w:w="4643"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Оновити позначки, написи на дверях, вказівники;</w:t>
            </w: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Завгосп</w:t>
            </w: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568"/>
        </w:trPr>
        <w:tc>
          <w:tcPr>
            <w:tcW w:w="9888" w:type="dxa"/>
            <w:gridSpan w:val="4"/>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1.3.2.</w:t>
            </w:r>
            <w:r w:rsidRPr="000E0B2D">
              <w:rPr>
                <w:rFonts w:ascii="Times New Roman" w:eastAsia="Times New Roman" w:hAnsi="Times New Roman" w:cs="Times New Roman"/>
                <w:i/>
                <w:sz w:val="24"/>
                <w:szCs w:val="24"/>
                <w:lang w:val="uk-UA" w:eastAsia="ru-RU"/>
              </w:rPr>
              <w:t xml:space="preserve"> У закладі освіти застосовуються методики та технології роботи з дітьми з ООП</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1837"/>
        </w:trPr>
        <w:tc>
          <w:tcPr>
            <w:tcW w:w="4643"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Пройти тренінги, курси та семінари з проблем роботи з дітьми з ООП;</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val="uk-UA" w:eastAsia="ru-RU"/>
              </w:rPr>
              <w:t>- Проводити індивідуальні консультації з обдарованими дітьми щодо підготовки олімпіад</w:t>
            </w: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Вчителі предметники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Вчителі-предметники</w:t>
            </w: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886"/>
        </w:trPr>
        <w:tc>
          <w:tcPr>
            <w:tcW w:w="9888" w:type="dxa"/>
            <w:gridSpan w:val="4"/>
          </w:tcPr>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lastRenderedPageBreak/>
              <w:t xml:space="preserve">1.3.3. </w:t>
            </w:r>
            <w:r w:rsidRPr="000E0B2D">
              <w:rPr>
                <w:rFonts w:ascii="Times New Roman" w:eastAsia="Times New Roman" w:hAnsi="Times New Roman" w:cs="Times New Roman"/>
                <w:i/>
                <w:sz w:val="24"/>
                <w:szCs w:val="24"/>
                <w:lang w:eastAsia="ru-RU"/>
              </w:rPr>
              <w:t>Освітнє середовище мотивує здобувачів освіти до оволодіння ключовими компетентностями та наскрізними уміннями, ведення здорового способу життя</w:t>
            </w:r>
          </w:p>
        </w:tc>
      </w:tr>
      <w:tr w:rsidR="000E0B2D" w:rsidRPr="000E0B2D" w:rsidTr="000E0B2D">
        <w:trPr>
          <w:trHeight w:val="3870"/>
        </w:trPr>
        <w:tc>
          <w:tcPr>
            <w:tcW w:w="4643"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Провести анкетування рівня сформованості компетентностей особистості;</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color w:val="FF0000"/>
                <w:sz w:val="24"/>
                <w:szCs w:val="24"/>
                <w:lang w:val="uk-UA" w:eastAsia="ru-RU"/>
              </w:rPr>
            </w:pPr>
            <w:r w:rsidRPr="000E0B2D">
              <w:rPr>
                <w:rFonts w:ascii="Times New Roman" w:eastAsia="Times New Roman" w:hAnsi="Times New Roman" w:cs="Times New Roman"/>
                <w:sz w:val="24"/>
                <w:szCs w:val="24"/>
                <w:lang w:val="uk-UA" w:eastAsia="ru-RU"/>
              </w:rPr>
              <w:t>Заходи до Олімпійського тижня «Спорт- це життя»</w:t>
            </w:r>
          </w:p>
          <w:p w:rsidR="000E0B2D" w:rsidRPr="000E0B2D" w:rsidRDefault="000E0B2D" w:rsidP="000E0B2D">
            <w:pPr>
              <w:widowControl w:val="0"/>
              <w:suppressAutoHyphens/>
              <w:spacing w:after="0" w:line="240" w:lineRule="auto"/>
              <w:rPr>
                <w:rFonts w:ascii="Times New Roman" w:eastAsia="Times New Roman" w:hAnsi="Times New Roman" w:cs="Times New Roman"/>
                <w:color w:val="FF0000"/>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color w:val="FF0000"/>
                <w:sz w:val="24"/>
                <w:szCs w:val="24"/>
                <w:lang w:val="uk-UA" w:eastAsia="ru-RU"/>
              </w:rPr>
              <w:t>-</w:t>
            </w:r>
            <w:r w:rsidRPr="000E0B2D">
              <w:rPr>
                <w:rFonts w:ascii="Times New Roman" w:eastAsia="Times New Roman" w:hAnsi="Times New Roman" w:cs="Times New Roman"/>
                <w:sz w:val="24"/>
                <w:szCs w:val="24"/>
                <w:lang w:val="uk-UA" w:eastAsia="ru-RU"/>
              </w:rPr>
              <w:t>Заходи до міжнародного Дня здорового харчування</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Заходи до Всесвітнього дня боротьби із СНІДом</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Листопад</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Грудень</w:t>
            </w: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директора з 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класні кер.</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Вчитель фізичної культури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Класні керівники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 Педагог-організатор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785"/>
        </w:trPr>
        <w:tc>
          <w:tcPr>
            <w:tcW w:w="9888" w:type="dxa"/>
            <w:gridSpan w:val="4"/>
          </w:tcPr>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1.3.5. У закладі освіти створено  простір інформаційної взаємодії та соціально-культурної комунікації учасників освітнього процесу (бібліотека, інформаційно-ресурсний центр тощо)</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3045"/>
        </w:trPr>
        <w:tc>
          <w:tcPr>
            <w:tcW w:w="4643" w:type="dxa"/>
          </w:tcPr>
          <w:p w:rsidR="000E0B2D" w:rsidRPr="000E0B2D" w:rsidRDefault="000E0B2D" w:rsidP="000E0B2D">
            <w:pPr>
              <w:widowControl w:val="0"/>
              <w:tabs>
                <w:tab w:val="left" w:pos="588"/>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Проаналізувати забезпечення учнів підручниками;</w:t>
            </w:r>
          </w:p>
          <w:p w:rsidR="000E0B2D" w:rsidRPr="000E0B2D" w:rsidRDefault="000E0B2D" w:rsidP="000E0B2D">
            <w:pPr>
              <w:widowControl w:val="0"/>
              <w:tabs>
                <w:tab w:val="left" w:pos="588"/>
              </w:tabs>
              <w:suppressAutoHyphens/>
              <w:spacing w:after="0" w:line="240" w:lineRule="auto"/>
              <w:rPr>
                <w:rFonts w:ascii="Times New Roman" w:eastAsia="Times New Roman" w:hAnsi="Times New Roman" w:cs="Times New Roman"/>
                <w:sz w:val="24"/>
                <w:szCs w:val="24"/>
                <w:lang w:val="uk-UA" w:eastAsia="uk-UA"/>
              </w:rPr>
            </w:pPr>
          </w:p>
          <w:p w:rsidR="000E0B2D" w:rsidRPr="000E0B2D" w:rsidRDefault="000E0B2D" w:rsidP="000E0B2D">
            <w:pPr>
              <w:widowControl w:val="0"/>
              <w:tabs>
                <w:tab w:val="left" w:pos="588"/>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Організація проведення бібліотечних уроків (згідно плану роботи бібліотеки)</w:t>
            </w:r>
          </w:p>
          <w:p w:rsidR="000E0B2D" w:rsidRPr="000E0B2D" w:rsidRDefault="000E0B2D" w:rsidP="000E0B2D">
            <w:pPr>
              <w:widowControl w:val="0"/>
              <w:tabs>
                <w:tab w:val="left" w:pos="588"/>
              </w:tabs>
              <w:suppressAutoHyphens/>
              <w:spacing w:after="0" w:line="240" w:lineRule="auto"/>
              <w:rPr>
                <w:rFonts w:ascii="Times New Roman" w:eastAsia="Times New Roman" w:hAnsi="Times New Roman" w:cs="Times New Roman"/>
                <w:sz w:val="24"/>
                <w:szCs w:val="24"/>
                <w:lang w:val="uk-UA" w:eastAsia="uk-UA"/>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eastAsia="uk-UA"/>
              </w:rPr>
            </w:pPr>
            <w:r w:rsidRPr="000E0B2D">
              <w:rPr>
                <w:rFonts w:ascii="Times New Roman" w:eastAsia="Times New Roman" w:hAnsi="Times New Roman" w:cs="Times New Roman"/>
                <w:sz w:val="24"/>
                <w:szCs w:val="24"/>
                <w:lang w:eastAsia="uk-UA"/>
              </w:rPr>
              <w:t>Збір інформації про підручники, за якими будуть</w:t>
            </w: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eastAsia="uk-UA"/>
              </w:rPr>
              <w:t>працювати вчителі та учні в н/р.</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Аналіз</w:t>
            </w:r>
            <w:r w:rsidRPr="000E0B2D">
              <w:rPr>
                <w:rFonts w:ascii="Times New Roman" w:eastAsia="Times New Roman" w:hAnsi="Times New Roman" w:cs="Times New Roman"/>
                <w:sz w:val="24"/>
                <w:szCs w:val="24"/>
                <w:lang w:eastAsia="uk-UA"/>
              </w:rPr>
              <w:t xml:space="preserve"> </w:t>
            </w:r>
            <w:r w:rsidRPr="000E0B2D">
              <w:rPr>
                <w:rFonts w:ascii="Times New Roman" w:eastAsia="Times New Roman" w:hAnsi="Times New Roman" w:cs="Times New Roman"/>
                <w:sz w:val="24"/>
                <w:szCs w:val="24"/>
                <w:lang w:val="uk-UA" w:eastAsia="uk-UA"/>
              </w:rPr>
              <w:t>навчально-методичного забезпечення</w:t>
            </w:r>
            <w:r w:rsidRPr="000E0B2D">
              <w:rPr>
                <w:rFonts w:ascii="Times New Roman" w:eastAsia="Times New Roman" w:hAnsi="Times New Roman" w:cs="Times New Roman"/>
                <w:sz w:val="24"/>
                <w:szCs w:val="24"/>
                <w:lang w:eastAsia="uk-UA"/>
              </w:rPr>
              <w:t xml:space="preserve"> </w:t>
            </w:r>
            <w:r w:rsidRPr="000E0B2D">
              <w:rPr>
                <w:rFonts w:ascii="Times New Roman" w:eastAsia="Times New Roman" w:hAnsi="Times New Roman" w:cs="Times New Roman"/>
                <w:sz w:val="24"/>
                <w:szCs w:val="24"/>
                <w:lang w:val="uk-UA" w:eastAsia="uk-UA"/>
              </w:rPr>
              <w:t>предметів</w:t>
            </w:r>
            <w:r w:rsidRPr="000E0B2D">
              <w:rPr>
                <w:rFonts w:ascii="Times New Roman" w:eastAsia="Times New Roman" w:hAnsi="Times New Roman" w:cs="Times New Roman"/>
                <w:sz w:val="24"/>
                <w:szCs w:val="24"/>
                <w:lang w:eastAsia="uk-UA"/>
              </w:rPr>
              <w:t>, внутрішньої</w:t>
            </w: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eastAsia="uk-UA"/>
              </w:rPr>
              <w:t xml:space="preserve">документації кабінетів </w:t>
            </w:r>
            <w:r w:rsidRPr="000E0B2D">
              <w:rPr>
                <w:rFonts w:ascii="Times New Roman" w:eastAsia="Times New Roman" w:hAnsi="Times New Roman" w:cs="Times New Roman"/>
                <w:sz w:val="24"/>
                <w:szCs w:val="24"/>
                <w:lang w:val="uk-UA" w:eastAsia="uk-UA"/>
              </w:rPr>
              <w:t>(</w:t>
            </w:r>
            <w:r w:rsidRPr="000E0B2D">
              <w:rPr>
                <w:rFonts w:ascii="Times New Roman" w:eastAsia="Times New Roman" w:hAnsi="Times New Roman" w:cs="Times New Roman"/>
                <w:sz w:val="24"/>
                <w:szCs w:val="24"/>
                <w:lang w:eastAsia="uk-UA"/>
              </w:rPr>
              <w:t>картотеки, каталоги.)</w:t>
            </w:r>
          </w:p>
        </w:tc>
        <w:tc>
          <w:tcPr>
            <w:tcW w:w="1418"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03.09</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Вересень-травень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 вересень</w:t>
            </w:r>
          </w:p>
        </w:tc>
        <w:tc>
          <w:tcPr>
            <w:tcW w:w="18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Бібліотекар, заступн. з НВР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Бібліотекар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tc>
        <w:tc>
          <w:tcPr>
            <w:tcW w:w="198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bl>
    <w:p w:rsidR="000E0B2D" w:rsidRPr="000E0B2D" w:rsidRDefault="000E0B2D" w:rsidP="000E0B2D">
      <w:pPr>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eastAsia="ru-RU"/>
        </w:rPr>
        <w:br w:type="page"/>
      </w: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b/>
          <w:i/>
          <w:sz w:val="24"/>
          <w:szCs w:val="24"/>
          <w:lang w:eastAsia="ru-RU"/>
        </w:rPr>
      </w:pPr>
      <w:r w:rsidRPr="000E0B2D">
        <w:rPr>
          <w:rFonts w:ascii="Times New Roman" w:eastAsia="Times New Roman" w:hAnsi="Times New Roman" w:cs="Times New Roman"/>
          <w:b/>
          <w:i/>
          <w:sz w:val="24"/>
          <w:szCs w:val="24"/>
          <w:lang w:val="uk-UA" w:eastAsia="ru-RU"/>
        </w:rPr>
        <w:lastRenderedPageBreak/>
        <w:t xml:space="preserve">6. </w:t>
      </w:r>
      <w:r w:rsidRPr="000E0B2D">
        <w:rPr>
          <w:rFonts w:ascii="Times New Roman" w:eastAsia="Times New Roman" w:hAnsi="Times New Roman" w:cs="Times New Roman"/>
          <w:b/>
          <w:i/>
          <w:sz w:val="24"/>
          <w:szCs w:val="24"/>
          <w:lang w:eastAsia="ru-RU"/>
        </w:rPr>
        <w:t>Система оцінювання здобувачів освіти</w:t>
      </w:r>
    </w:p>
    <w:tbl>
      <w:tblPr>
        <w:tblW w:w="10490" w:type="dxa"/>
        <w:tblInd w:w="108" w:type="dxa"/>
        <w:tblLayout w:type="fixed"/>
        <w:tblLook w:val="04A0" w:firstRow="1" w:lastRow="0" w:firstColumn="1" w:lastColumn="0" w:noHBand="0" w:noVBand="1"/>
      </w:tblPr>
      <w:tblGrid>
        <w:gridCol w:w="5104"/>
        <w:gridCol w:w="1275"/>
        <w:gridCol w:w="1559"/>
        <w:gridCol w:w="2552"/>
      </w:tblGrid>
      <w:tr w:rsidR="000E0B2D" w:rsidRPr="000E0B2D" w:rsidTr="000E0B2D">
        <w:tc>
          <w:tcPr>
            <w:tcW w:w="5103"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Зміст заходів</w:t>
            </w:r>
          </w:p>
        </w:tc>
        <w:tc>
          <w:tcPr>
            <w:tcW w:w="127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Термін</w:t>
            </w:r>
          </w:p>
        </w:tc>
        <w:tc>
          <w:tcPr>
            <w:tcW w:w="155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Відповідальні</w:t>
            </w:r>
          </w:p>
        </w:tc>
        <w:tc>
          <w:tcPr>
            <w:tcW w:w="255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Узагальнення, форма контролю</w:t>
            </w:r>
          </w:p>
        </w:tc>
      </w:tr>
      <w:tr w:rsidR="000E0B2D" w:rsidRPr="000E0B2D" w:rsidTr="000E0B2D">
        <w:tc>
          <w:tcPr>
            <w:tcW w:w="10489" w:type="dxa"/>
            <w:gridSpan w:val="4"/>
            <w:shd w:val="clear" w:color="auto" w:fill="DEEAF6" w:themeFill="accent1" w:themeFillTint="33"/>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2.1. Наявність відкритої, прозорої і зрозумілої для здобувачів освіти системи оцінювання їх навчальних досягнень</w:t>
            </w:r>
          </w:p>
        </w:tc>
      </w:tr>
      <w:tr w:rsidR="000E0B2D" w:rsidRPr="000E0B2D" w:rsidTr="000E0B2D">
        <w:trPr>
          <w:trHeight w:val="700"/>
        </w:trPr>
        <w:tc>
          <w:tcPr>
            <w:tcW w:w="10489" w:type="dxa"/>
            <w:gridSpan w:val="4"/>
          </w:tcPr>
          <w:p w:rsidR="000E0B2D" w:rsidRPr="000E0B2D" w:rsidRDefault="000E0B2D" w:rsidP="000E0B2D">
            <w:pPr>
              <w:widowControl w:val="0"/>
              <w:tabs>
                <w:tab w:val="left" w:pos="472"/>
                <w:tab w:val="left" w:pos="6946"/>
                <w:tab w:val="left" w:pos="7088"/>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2.1.1. Здобувачі освіти отримують від педагогічних працівників інформацію про критерії, правила та процедури оцінювання навчальних досягнень:</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tc>
      </w:tr>
      <w:tr w:rsidR="000E0B2D" w:rsidRPr="000E0B2D" w:rsidTr="000E0B2D">
        <w:trPr>
          <w:trHeight w:val="3915"/>
        </w:trPr>
        <w:tc>
          <w:tcPr>
            <w:tcW w:w="5103" w:type="dxa"/>
          </w:tcPr>
          <w:p w:rsidR="000E0B2D" w:rsidRPr="000E0B2D" w:rsidRDefault="000E0B2D" w:rsidP="000E0B2D">
            <w:pPr>
              <w:widowControl w:val="0"/>
              <w:tabs>
                <w:tab w:val="left" w:pos="472"/>
                <w:tab w:val="left" w:pos="6946"/>
                <w:tab w:val="left" w:pos="7088"/>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Опрацювати нормативно-правові документи щодо оцінювання навчальних досягнень учнів;</w:t>
            </w:r>
          </w:p>
          <w:p w:rsidR="000E0B2D" w:rsidRPr="000E0B2D" w:rsidRDefault="000E0B2D" w:rsidP="000E0B2D">
            <w:pPr>
              <w:widowControl w:val="0"/>
              <w:tabs>
                <w:tab w:val="left" w:pos="472"/>
                <w:tab w:val="left" w:pos="6946"/>
                <w:tab w:val="left" w:pos="7088"/>
              </w:tabs>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tabs>
                <w:tab w:val="left" w:pos="472"/>
                <w:tab w:val="left" w:pos="6946"/>
                <w:tab w:val="left" w:pos="7088"/>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Розробити критерії оцінювання навчальних досягнень, які ґрунтуються на національних критеріях та враховують особливості вивчення теми, компетентнісний підхід, форму проведення заняття;</w:t>
            </w:r>
          </w:p>
          <w:p w:rsidR="000E0B2D" w:rsidRPr="000E0B2D" w:rsidRDefault="000E0B2D" w:rsidP="000E0B2D">
            <w:pPr>
              <w:widowControl w:val="0"/>
              <w:tabs>
                <w:tab w:val="left" w:pos="472"/>
                <w:tab w:val="left" w:pos="6946"/>
                <w:tab w:val="left" w:pos="7088"/>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472"/>
                <w:tab w:val="left" w:pos="6946"/>
                <w:tab w:val="left" w:pos="7088"/>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Адаптувати критерії оцінювання для батьків та учнів;</w:t>
            </w:r>
          </w:p>
          <w:p w:rsidR="000E0B2D" w:rsidRPr="000E0B2D" w:rsidRDefault="000E0B2D" w:rsidP="000E0B2D">
            <w:pPr>
              <w:widowControl w:val="0"/>
              <w:tabs>
                <w:tab w:val="left" w:pos="472"/>
                <w:tab w:val="left" w:pos="6946"/>
                <w:tab w:val="left" w:pos="7088"/>
              </w:tabs>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tabs>
                <w:tab w:val="left" w:pos="472"/>
                <w:tab w:val="left" w:pos="6946"/>
                <w:tab w:val="left" w:pos="7088"/>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Оприлюднити критерії оцінювання здобувачів освіти в усній формі, на інформаційних стендах у класах, на сайті закладу</w:t>
            </w:r>
            <w:r w:rsidRPr="000E0B2D">
              <w:rPr>
                <w:rFonts w:ascii="Times New Roman" w:eastAsia="Times New Roman" w:hAnsi="Times New Roman" w:cs="Times New Roman"/>
                <w:i/>
                <w:sz w:val="24"/>
                <w:szCs w:val="24"/>
                <w:lang w:val="uk-UA" w:eastAsia="ru-RU"/>
              </w:rPr>
              <w:t>;</w:t>
            </w:r>
          </w:p>
        </w:tc>
        <w:tc>
          <w:tcPr>
            <w:tcW w:w="1275" w:type="dxa"/>
          </w:tcPr>
          <w:p w:rsidR="000E0B2D" w:rsidRPr="000E0B2D" w:rsidRDefault="000E0B2D" w:rsidP="000E0B2D">
            <w:pPr>
              <w:widowControl w:val="0"/>
              <w:suppressAutoHyphens/>
              <w:spacing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06.09</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На поч. навч. року, при зміні критеріїв</w:t>
            </w:r>
          </w:p>
        </w:tc>
        <w:tc>
          <w:tcPr>
            <w:tcW w:w="155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Вчителі-предметники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Вчителі</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Вчителі-предметники</w:t>
            </w:r>
          </w:p>
        </w:tc>
        <w:tc>
          <w:tcPr>
            <w:tcW w:w="255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rPr>
          <w:trHeight w:val="780"/>
        </w:trPr>
        <w:tc>
          <w:tcPr>
            <w:tcW w:w="10489" w:type="dxa"/>
            <w:gridSpan w:val="4"/>
          </w:tcPr>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w:t>
            </w:r>
            <w:r w:rsidRPr="000E0B2D">
              <w:rPr>
                <w:rFonts w:ascii="Times New Roman" w:eastAsia="Times New Roman" w:hAnsi="Times New Roman" w:cs="Times New Roman"/>
                <w:i/>
                <w:sz w:val="24"/>
                <w:szCs w:val="24"/>
                <w:lang w:eastAsia="ru-RU"/>
              </w:rPr>
              <w:t>2.1.2. Система оцінювання в закладі освіти сприяє реалізації компетентнісного підходу до навчання</w:t>
            </w:r>
            <w:r w:rsidRPr="000E0B2D">
              <w:rPr>
                <w:rFonts w:ascii="Times New Roman" w:eastAsia="Times New Roman" w:hAnsi="Times New Roman" w:cs="Times New Roman"/>
                <w:i/>
                <w:sz w:val="24"/>
                <w:szCs w:val="24"/>
                <w:lang w:val="uk-UA" w:eastAsia="ru-RU"/>
              </w:rPr>
              <w:t>:</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tc>
      </w:tr>
      <w:tr w:rsidR="000E0B2D" w:rsidRPr="000E0B2D" w:rsidTr="000E0B2D">
        <w:trPr>
          <w:trHeight w:val="3834"/>
        </w:trPr>
        <w:tc>
          <w:tcPr>
            <w:tcW w:w="5103" w:type="dxa"/>
          </w:tcPr>
          <w:p w:rsidR="000E0B2D" w:rsidRPr="000E0B2D" w:rsidRDefault="000E0B2D" w:rsidP="000E0B2D">
            <w:pPr>
              <w:widowControl w:val="0"/>
              <w:suppressAutoHyphens/>
              <w:spacing w:after="0" w:line="240" w:lineRule="auto"/>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 xml:space="preserve">Пройти вебінари </w:t>
            </w:r>
            <w:r w:rsidRPr="000E0B2D">
              <w:rPr>
                <w:rFonts w:ascii="Times New Roman" w:eastAsia="Times New Roman" w:hAnsi="Times New Roman" w:cs="Times New Roman"/>
                <w:color w:val="000000"/>
                <w:sz w:val="24"/>
                <w:szCs w:val="24"/>
                <w:lang w:eastAsia="ru-RU"/>
              </w:rPr>
              <w:t>з теми компетентнісного підходу в системі оцінювання</w:t>
            </w:r>
            <w:r w:rsidRPr="000E0B2D">
              <w:rPr>
                <w:rFonts w:ascii="Times New Roman" w:eastAsia="Times New Roman" w:hAnsi="Times New Roman" w:cs="Times New Roman"/>
                <w:color w:val="000000"/>
                <w:sz w:val="24"/>
                <w:szCs w:val="24"/>
                <w:lang w:val="uk-UA" w:eastAsia="ru-RU"/>
              </w:rPr>
              <w:t>;</w:t>
            </w:r>
          </w:p>
          <w:p w:rsidR="000E0B2D" w:rsidRPr="000E0B2D" w:rsidRDefault="000E0B2D" w:rsidP="000E0B2D">
            <w:pPr>
              <w:widowControl w:val="0"/>
              <w:suppressAutoHyphens/>
              <w:spacing w:after="0" w:line="240" w:lineRule="auto"/>
              <w:rPr>
                <w:rFonts w:ascii="Times New Roman" w:eastAsia="Times New Roman" w:hAnsi="Times New Roman" w:cs="Times New Roman"/>
                <w:color w:val="000000"/>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 Розробляти компетентнісні завдання для проведення оцінювання;</w:t>
            </w:r>
          </w:p>
          <w:p w:rsidR="000E0B2D" w:rsidRPr="000E0B2D" w:rsidRDefault="000E0B2D" w:rsidP="000E0B2D">
            <w:pPr>
              <w:widowControl w:val="0"/>
              <w:suppressAutoHyphens/>
              <w:spacing w:after="0" w:line="240" w:lineRule="auto"/>
              <w:rPr>
                <w:rFonts w:ascii="Times New Roman" w:eastAsia="Times New Roman" w:hAnsi="Times New Roman" w:cs="Times New Roman"/>
                <w:color w:val="000000"/>
                <w:sz w:val="24"/>
                <w:szCs w:val="24"/>
                <w:lang w:val="uk-UA" w:eastAsia="ru-RU"/>
              </w:rPr>
            </w:pPr>
          </w:p>
          <w:p w:rsidR="000E0B2D" w:rsidRPr="000E0B2D" w:rsidRDefault="000E0B2D" w:rsidP="000E0B2D">
            <w:pPr>
              <w:suppressAutoHyphens/>
              <w:spacing w:beforeAutospacing="1" w:after="0" w:afterAutospacing="1" w:line="256" w:lineRule="auto"/>
              <w:ind w:firstLine="170"/>
              <w:jc w:val="both"/>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 Вивчати питання компетентнісного підходу під час оцінювання результатів навчання учнів.</w:t>
            </w:r>
          </w:p>
          <w:p w:rsidR="000E0B2D" w:rsidRPr="000E0B2D" w:rsidRDefault="000E0B2D" w:rsidP="000E0B2D">
            <w:pPr>
              <w:suppressAutoHyphens/>
              <w:spacing w:beforeAutospacing="1" w:after="0" w:afterAutospacing="1" w:line="256" w:lineRule="auto"/>
              <w:ind w:firstLine="170"/>
              <w:jc w:val="both"/>
              <w:rPr>
                <w:rFonts w:ascii="Times New Roman" w:eastAsia="Times New Roman" w:hAnsi="Times New Roman" w:cs="Times New Roman"/>
                <w:sz w:val="24"/>
                <w:szCs w:val="24"/>
                <w:lang w:val="uk-UA"/>
              </w:rPr>
            </w:pPr>
            <w:r w:rsidRPr="000E0B2D">
              <w:rPr>
                <w:rFonts w:ascii="Times New Roman" w:eastAsia="Times New Roman" w:hAnsi="Times New Roman" w:cs="Times New Roman"/>
                <w:color w:val="000000"/>
                <w:sz w:val="24"/>
                <w:szCs w:val="24"/>
                <w:lang w:val="uk-UA" w:eastAsia="ru-RU"/>
              </w:rPr>
              <w:t>-</w:t>
            </w:r>
            <w:r w:rsidRPr="000E0B2D">
              <w:rPr>
                <w:rFonts w:ascii="Times New Roman" w:eastAsia="Times New Roman" w:hAnsi="Times New Roman" w:cs="Times New Roman"/>
                <w:sz w:val="24"/>
                <w:szCs w:val="24"/>
                <w:lang w:val="uk-UA"/>
              </w:rPr>
              <w:t xml:space="preserve"> Застосовувати систему оцінювання результатів навчання учнів, спрямовану на реалізацію компетентнісного підходу</w:t>
            </w:r>
          </w:p>
        </w:tc>
        <w:tc>
          <w:tcPr>
            <w:tcW w:w="1275"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tc>
        <w:tc>
          <w:tcPr>
            <w:tcW w:w="1559"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Педпрацівн.</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Методична рада</w:t>
            </w:r>
          </w:p>
        </w:tc>
        <w:tc>
          <w:tcPr>
            <w:tcW w:w="255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rPr>
          <w:trHeight w:val="449"/>
        </w:trPr>
        <w:tc>
          <w:tcPr>
            <w:tcW w:w="10489" w:type="dxa"/>
            <w:gridSpan w:val="4"/>
          </w:tcPr>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2.1.3. Здобувачі освіти вважають оцінювання результатів навчання справедливим і об’єктивним</w:t>
            </w:r>
            <w:r w:rsidRPr="000E0B2D">
              <w:rPr>
                <w:rFonts w:ascii="Times New Roman" w:eastAsia="Times New Roman" w:hAnsi="Times New Roman" w:cs="Times New Roman"/>
                <w:i/>
                <w:sz w:val="24"/>
                <w:szCs w:val="24"/>
                <w:lang w:val="uk-UA" w:eastAsia="ru-RU"/>
              </w:rPr>
              <w:t>:</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tc>
      </w:tr>
      <w:tr w:rsidR="000E0B2D" w:rsidRPr="000E0B2D" w:rsidTr="000E0B2D">
        <w:trPr>
          <w:trHeight w:val="728"/>
        </w:trPr>
        <w:tc>
          <w:tcPr>
            <w:tcW w:w="5103" w:type="dxa"/>
          </w:tcPr>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Залучати учнів до розроблення критеріїв оцінювання</w:t>
            </w:r>
            <w:r w:rsidRPr="000E0B2D">
              <w:rPr>
                <w:rFonts w:ascii="Times New Roman" w:eastAsia="Times New Roman" w:hAnsi="Times New Roman" w:cs="Times New Roman"/>
                <w:i/>
                <w:sz w:val="24"/>
                <w:szCs w:val="24"/>
                <w:lang w:val="uk-UA" w:eastAsia="ru-RU"/>
              </w:rPr>
              <w:t>;</w:t>
            </w:r>
          </w:p>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Впроваджувати самооцінювання та взаємооцінювання учнів</w:t>
            </w:r>
            <w:r w:rsidRPr="000E0B2D">
              <w:rPr>
                <w:rFonts w:ascii="Times New Roman" w:eastAsia="Times New Roman" w:hAnsi="Times New Roman" w:cs="Times New Roman"/>
                <w:i/>
                <w:sz w:val="24"/>
                <w:szCs w:val="24"/>
                <w:lang w:val="uk-UA" w:eastAsia="ru-RU"/>
              </w:rPr>
              <w:t>;</w:t>
            </w:r>
          </w:p>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Провести</w:t>
            </w:r>
            <w:r w:rsidRPr="000E0B2D">
              <w:rPr>
                <w:rFonts w:ascii="Times New Roman" w:eastAsia="Times New Roman" w:hAnsi="Times New Roman" w:cs="Times New Roman"/>
                <w:color w:val="000000"/>
                <w:sz w:val="24"/>
                <w:szCs w:val="24"/>
                <w:lang w:val="uk-UA" w:eastAsia="ru-RU"/>
              </w:rPr>
              <w:t xml:space="preserve"> анкетування учнів та батьків щодо об’єктивності та справедливості системи оцінювання в закладі;</w:t>
            </w:r>
          </w:p>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color w:val="000000"/>
                <w:sz w:val="24"/>
                <w:szCs w:val="24"/>
                <w:lang w:val="uk-UA" w:eastAsia="ru-RU"/>
              </w:rPr>
            </w:pPr>
          </w:p>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color w:val="000000"/>
                <w:sz w:val="24"/>
                <w:szCs w:val="24"/>
                <w:lang w:val="uk-UA" w:eastAsia="ru-RU"/>
              </w:rPr>
              <w:t>- Аналізувати результати ЗНО з результатами річного оцінювання.</w:t>
            </w:r>
          </w:p>
        </w:tc>
        <w:tc>
          <w:tcPr>
            <w:tcW w:w="127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За потреби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Січень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Червень-липень</w:t>
            </w:r>
          </w:p>
        </w:tc>
        <w:tc>
          <w:tcPr>
            <w:tcW w:w="155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Вчителі-предметники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Вчителі</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tc>
        <w:tc>
          <w:tcPr>
            <w:tcW w:w="255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10489" w:type="dxa"/>
            <w:gridSpan w:val="4"/>
            <w:shd w:val="clear" w:color="auto" w:fill="DEEAF6" w:themeFill="accent1" w:themeFillTint="33"/>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b/>
                <w:i/>
                <w:sz w:val="24"/>
                <w:szCs w:val="24"/>
                <w:lang w:eastAsia="ru-RU"/>
              </w:rPr>
              <w:lastRenderedPageBreak/>
              <w:t>2.2. Застосування внутрішнього моніторингу, що передбачає систематичне відстеження та коригування результатів навчання кожного здобувача освіти</w:t>
            </w:r>
          </w:p>
        </w:tc>
      </w:tr>
      <w:tr w:rsidR="000E0B2D" w:rsidRPr="000E0B2D" w:rsidTr="000E0B2D">
        <w:trPr>
          <w:trHeight w:val="540"/>
        </w:trPr>
        <w:tc>
          <w:tcPr>
            <w:tcW w:w="10489" w:type="dxa"/>
            <w:gridSpan w:val="4"/>
          </w:tcPr>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2.2.1. У закладі освіти здійснюється аналіз результатів навчання здобувачів освіти</w:t>
            </w:r>
          </w:p>
        </w:tc>
      </w:tr>
      <w:tr w:rsidR="000E0B2D" w:rsidRPr="000E0B2D" w:rsidTr="000E0B2D">
        <w:trPr>
          <w:trHeight w:val="5814"/>
        </w:trPr>
        <w:tc>
          <w:tcPr>
            <w:tcW w:w="5103" w:type="dxa"/>
          </w:tcPr>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Провести моніторингові дослідження:</w:t>
            </w:r>
          </w:p>
          <w:p w:rsidR="000E0B2D" w:rsidRPr="000E0B2D" w:rsidRDefault="000E0B2D" w:rsidP="000F51F2">
            <w:pPr>
              <w:widowControl w:val="0"/>
              <w:numPr>
                <w:ilvl w:val="0"/>
                <w:numId w:val="6"/>
              </w:numPr>
              <w:suppressAutoHyphens/>
              <w:spacing w:beforeAutospacing="1" w:after="0" w:afterAutospacing="1" w:line="240" w:lineRule="auto"/>
              <w:ind w:right="20"/>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навчальних досягнень учнів за предметами;</w:t>
            </w:r>
          </w:p>
          <w:p w:rsidR="000E0B2D" w:rsidRPr="000E0B2D" w:rsidRDefault="000E0B2D" w:rsidP="000F51F2">
            <w:pPr>
              <w:widowControl w:val="0"/>
              <w:numPr>
                <w:ilvl w:val="0"/>
                <w:numId w:val="7"/>
              </w:numPr>
              <w:suppressAutoHyphens/>
              <w:spacing w:beforeAutospacing="1" w:after="0" w:afterAutospacing="1" w:line="240" w:lineRule="auto"/>
              <w:ind w:right="20"/>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рівня сформованості ціннісних ставлень особистості учня;</w:t>
            </w:r>
          </w:p>
          <w:p w:rsidR="000E0B2D" w:rsidRPr="000E0B2D" w:rsidRDefault="000E0B2D" w:rsidP="000F51F2">
            <w:pPr>
              <w:widowControl w:val="0"/>
              <w:numPr>
                <w:ilvl w:val="0"/>
                <w:numId w:val="7"/>
              </w:numPr>
              <w:suppressAutoHyphens/>
              <w:spacing w:beforeAutospacing="1" w:after="0" w:afterAutospacing="1" w:line="240" w:lineRule="auto"/>
              <w:ind w:right="20"/>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готовність вчителів до новацій;</w:t>
            </w:r>
          </w:p>
          <w:p w:rsidR="000E0B2D" w:rsidRPr="000E0B2D" w:rsidRDefault="000E0B2D" w:rsidP="000F51F2">
            <w:pPr>
              <w:widowControl w:val="0"/>
              <w:numPr>
                <w:ilvl w:val="0"/>
                <w:numId w:val="7"/>
              </w:numPr>
              <w:suppressAutoHyphens/>
              <w:spacing w:beforeAutospacing="1" w:after="0" w:afterAutospacing="1" w:line="240" w:lineRule="auto"/>
              <w:ind w:right="20"/>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рівня компетентностей учнів</w:t>
            </w:r>
            <w:r w:rsidRPr="000E0B2D">
              <w:rPr>
                <w:rFonts w:ascii="Times New Roman" w:eastAsia="Times New Roman" w:hAnsi="Times New Roman" w:cs="Times New Roman"/>
                <w:i/>
                <w:sz w:val="24"/>
                <w:szCs w:val="24"/>
                <w:lang w:val="uk-UA" w:eastAsia="ru-RU"/>
              </w:rPr>
              <w:t>;</w:t>
            </w:r>
          </w:p>
          <w:p w:rsidR="000E0B2D" w:rsidRPr="000E0B2D" w:rsidRDefault="000E0B2D" w:rsidP="000F51F2">
            <w:pPr>
              <w:widowControl w:val="0"/>
              <w:numPr>
                <w:ilvl w:val="0"/>
                <w:numId w:val="7"/>
              </w:numPr>
              <w:suppressAutoHyphens/>
              <w:spacing w:beforeAutospacing="1" w:after="0" w:afterAutospacing="1" w:line="240" w:lineRule="auto"/>
              <w:ind w:right="20"/>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участь педагогів у методичній роботі</w:t>
            </w:r>
            <w:r w:rsidRPr="000E0B2D">
              <w:rPr>
                <w:rFonts w:ascii="Times New Roman" w:eastAsia="Times New Roman" w:hAnsi="Times New Roman" w:cs="Times New Roman"/>
                <w:i/>
                <w:sz w:val="24"/>
                <w:szCs w:val="24"/>
                <w:lang w:val="uk-UA" w:eastAsia="ru-RU"/>
              </w:rPr>
              <w:t>;</w:t>
            </w:r>
          </w:p>
          <w:p w:rsidR="000E0B2D" w:rsidRPr="000E0B2D" w:rsidRDefault="000E0B2D" w:rsidP="000F51F2">
            <w:pPr>
              <w:widowControl w:val="0"/>
              <w:numPr>
                <w:ilvl w:val="0"/>
                <w:numId w:val="7"/>
              </w:numPr>
              <w:suppressAutoHyphens/>
              <w:spacing w:beforeAutospacing="1" w:after="0" w:afterAutospacing="1" w:line="240" w:lineRule="auto"/>
              <w:ind w:right="20"/>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відвідування учнями занять;</w:t>
            </w:r>
          </w:p>
          <w:p w:rsidR="000E0B2D" w:rsidRPr="000E0B2D" w:rsidRDefault="000E0B2D" w:rsidP="000E0B2D">
            <w:pPr>
              <w:widowControl w:val="0"/>
              <w:suppressAutoHyphens/>
              <w:spacing w:after="0" w:line="240" w:lineRule="auto"/>
              <w:ind w:left="1440" w:right="20"/>
              <w:rPr>
                <w:rFonts w:ascii="Times New Roman" w:eastAsia="Times New Roman" w:hAnsi="Times New Roman" w:cs="Times New Roman"/>
                <w:sz w:val="24"/>
                <w:szCs w:val="24"/>
                <w:lang w:val="uk-UA" w:eastAsia="ru-RU"/>
              </w:rPr>
            </w:pPr>
          </w:p>
          <w:p w:rsidR="000E0B2D" w:rsidRPr="000E0B2D" w:rsidRDefault="000E0B2D" w:rsidP="000F51F2">
            <w:pPr>
              <w:widowControl w:val="0"/>
              <w:numPr>
                <w:ilvl w:val="0"/>
                <w:numId w:val="7"/>
              </w:numPr>
              <w:suppressAutoHyphens/>
              <w:spacing w:beforeAutospacing="1" w:after="0" w:afterAutospacing="1" w:line="240" w:lineRule="auto"/>
              <w:ind w:right="20"/>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ДПА;</w:t>
            </w: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526"/>
              </w:tabs>
              <w:suppressAutoHyphens/>
              <w:spacing w:after="0" w:line="240" w:lineRule="auto"/>
              <w:ind w:left="357"/>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w:t>
            </w:r>
            <w:r w:rsidRPr="000E0B2D">
              <w:rPr>
                <w:rFonts w:ascii="Times New Roman" w:eastAsia="Times New Roman" w:hAnsi="Times New Roman" w:cs="Times New Roman"/>
                <w:sz w:val="24"/>
                <w:szCs w:val="24"/>
                <w:lang w:eastAsia="ru-RU"/>
              </w:rPr>
              <w:t xml:space="preserve">Контролювати виконання навчальних </w:t>
            </w:r>
            <w:r w:rsidRPr="000E0B2D">
              <w:rPr>
                <w:rFonts w:ascii="Times New Roman" w:eastAsia="Times New Roman" w:hAnsi="Times New Roman" w:cs="Times New Roman"/>
                <w:sz w:val="24"/>
                <w:szCs w:val="24"/>
                <w:lang w:val="uk-UA" w:eastAsia="ru-RU"/>
              </w:rPr>
              <w:t>програм</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val="uk-UA" w:eastAsia="ru-RU"/>
              </w:rPr>
              <w:t xml:space="preserve">та досягнення очікуваних результатів </w:t>
            </w:r>
            <w:r w:rsidRPr="000E0B2D">
              <w:rPr>
                <w:rFonts w:ascii="Times New Roman" w:eastAsia="Times New Roman" w:hAnsi="Times New Roman" w:cs="Times New Roman"/>
                <w:sz w:val="24"/>
                <w:szCs w:val="24"/>
                <w:lang w:eastAsia="ru-RU"/>
              </w:rPr>
              <w:t>учителями – предметниками</w:t>
            </w:r>
            <w:r w:rsidRPr="000E0B2D">
              <w:rPr>
                <w:rFonts w:ascii="Times New Roman" w:eastAsia="Times New Roman" w:hAnsi="Times New Roman" w:cs="Times New Roman"/>
                <w:sz w:val="24"/>
                <w:szCs w:val="24"/>
                <w:lang w:val="uk-UA" w:eastAsia="ru-RU"/>
              </w:rPr>
              <w:t>;</w:t>
            </w:r>
          </w:p>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526"/>
              </w:tabs>
              <w:suppressAutoHyphens/>
              <w:spacing w:after="0" w:line="240" w:lineRule="auto"/>
              <w:ind w:left="357"/>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val="uk-UA" w:eastAsia="ru-RU"/>
              </w:rPr>
              <w:t>- Розглянути результати аналізу моніторингових досліджень на нарадах при директорові.</w:t>
            </w:r>
          </w:p>
        </w:tc>
        <w:tc>
          <w:tcPr>
            <w:tcW w:w="1275" w:type="dxa"/>
          </w:tcPr>
          <w:p w:rsidR="000E0B2D" w:rsidRPr="000E0B2D" w:rsidRDefault="000E0B2D" w:rsidP="000E0B2D">
            <w:pPr>
              <w:widowControl w:val="0"/>
              <w:suppressAutoHyphens/>
              <w:spacing w:after="0" w:line="240" w:lineRule="auto"/>
              <w:ind w:right="23"/>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3"/>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Двічі на рік</w:t>
            </w:r>
          </w:p>
          <w:p w:rsidR="000E0B2D" w:rsidRPr="000E0B2D" w:rsidRDefault="000E0B2D" w:rsidP="000E0B2D">
            <w:pPr>
              <w:widowControl w:val="0"/>
              <w:suppressAutoHyphens/>
              <w:spacing w:after="0" w:line="240" w:lineRule="auto"/>
              <w:ind w:right="23"/>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Грудень</w:t>
            </w:r>
          </w:p>
          <w:p w:rsidR="000E0B2D" w:rsidRPr="000E0B2D" w:rsidRDefault="000E0B2D" w:rsidP="000E0B2D">
            <w:pPr>
              <w:widowControl w:val="0"/>
              <w:suppressAutoHyphens/>
              <w:spacing w:after="0" w:line="240" w:lineRule="auto"/>
              <w:ind w:right="23"/>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3"/>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3"/>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p w:rsidR="000E0B2D" w:rsidRPr="000E0B2D" w:rsidRDefault="000E0B2D" w:rsidP="000E0B2D">
            <w:pPr>
              <w:widowControl w:val="0"/>
              <w:suppressAutoHyphens/>
              <w:spacing w:after="0" w:line="240" w:lineRule="auto"/>
              <w:ind w:right="23"/>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Травень</w:t>
            </w:r>
          </w:p>
          <w:p w:rsidR="000E0B2D" w:rsidRPr="000E0B2D" w:rsidRDefault="000E0B2D" w:rsidP="000E0B2D">
            <w:pPr>
              <w:widowControl w:val="0"/>
              <w:suppressAutoHyphens/>
              <w:spacing w:after="0" w:line="240" w:lineRule="auto"/>
              <w:ind w:right="23"/>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3"/>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Грудень,</w:t>
            </w:r>
          </w:p>
          <w:p w:rsidR="000E0B2D" w:rsidRPr="000E0B2D" w:rsidRDefault="000E0B2D" w:rsidP="000E0B2D">
            <w:pPr>
              <w:widowControl w:val="0"/>
              <w:suppressAutoHyphens/>
              <w:spacing w:after="0" w:line="240" w:lineRule="auto"/>
              <w:ind w:right="23"/>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Травень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червень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червень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червень</w:t>
            </w:r>
          </w:p>
        </w:tc>
        <w:tc>
          <w:tcPr>
            <w:tcW w:w="155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 заступник з 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tc>
        <w:tc>
          <w:tcPr>
            <w:tcW w:w="2552" w:type="dxa"/>
          </w:tcPr>
          <w:p w:rsidR="000E0B2D" w:rsidRPr="000E0B2D" w:rsidRDefault="000E0B2D" w:rsidP="000E0B2D">
            <w:pPr>
              <w:widowControl w:val="0"/>
              <w:suppressAutoHyphens/>
              <w:spacing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Нарада при директору</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Нарада при директору</w:t>
            </w:r>
          </w:p>
        </w:tc>
      </w:tr>
      <w:tr w:rsidR="000E0B2D" w:rsidRPr="000E0B2D" w:rsidTr="000E0B2D">
        <w:trPr>
          <w:trHeight w:val="525"/>
        </w:trPr>
        <w:tc>
          <w:tcPr>
            <w:tcW w:w="10489" w:type="dxa"/>
            <w:gridSpan w:val="4"/>
          </w:tcPr>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 xml:space="preserve">2.2.2. </w:t>
            </w:r>
            <w:r w:rsidRPr="000E0B2D">
              <w:rPr>
                <w:rFonts w:ascii="Times New Roman" w:eastAsia="Times New Roman" w:hAnsi="Times New Roman" w:cs="Times New Roman"/>
                <w:i/>
                <w:sz w:val="24"/>
                <w:szCs w:val="24"/>
                <w:lang w:eastAsia="ru-RU"/>
              </w:rPr>
              <w:t>У закладі освіти впроваджується система формувального оцінювання</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tc>
      </w:tr>
      <w:tr w:rsidR="000E0B2D" w:rsidRPr="000E0B2D" w:rsidTr="000E0B2D">
        <w:trPr>
          <w:trHeight w:val="1950"/>
        </w:trPr>
        <w:tc>
          <w:tcPr>
            <w:tcW w:w="5103" w:type="dxa"/>
          </w:tcPr>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Удосконалювати і творчо розвивати форми, спосіб, зміст і методи поточного і підсумкового оцінювання знань учнів, формувального оцінювання;</w:t>
            </w:r>
          </w:p>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suppressAutoHyphens/>
              <w:spacing w:beforeAutospacing="1" w:after="0" w:afterAutospacing="1" w:line="240" w:lineRule="auto"/>
              <w:rPr>
                <w:sz w:val="24"/>
                <w:szCs w:val="24"/>
                <w:lang w:val="uk-UA"/>
              </w:rPr>
            </w:pPr>
            <w:r w:rsidRPr="000E0B2D">
              <w:rPr>
                <w:rFonts w:ascii="Times New Roman" w:eastAsia="Times New Roman" w:hAnsi="Times New Roman" w:cs="Times New Roman"/>
                <w:sz w:val="24"/>
                <w:szCs w:val="24"/>
                <w:lang w:val="uk-UA" w:eastAsia="ru-RU"/>
              </w:rPr>
              <w:t xml:space="preserve">- Круглий стіл </w:t>
            </w:r>
            <w:r w:rsidRPr="000E0B2D">
              <w:rPr>
                <w:rFonts w:ascii="Times New Roman" w:eastAsia="Times New Roman" w:hAnsi="Times New Roman" w:cs="Times New Roman"/>
                <w:sz w:val="24"/>
                <w:szCs w:val="24"/>
                <w:lang w:val="uk-UA"/>
              </w:rPr>
              <w:t xml:space="preserve">з метою здійснення усіма педагогічними працівниками закладу формувального оцінювання як ефективного інструмента щодо відстеження індивідуального поступу здобувачів освіти та </w:t>
            </w:r>
            <w:r w:rsidRPr="000E0B2D">
              <w:rPr>
                <w:rFonts w:ascii="Times New Roman" w:eastAsia="Times New Roman" w:hAnsi="Times New Roman" w:cs="Times New Roman"/>
                <w:sz w:val="24"/>
                <w:szCs w:val="24"/>
                <w:lang w:val="uk-UA"/>
              </w:rPr>
              <w:lastRenderedPageBreak/>
              <w:t>коригування результатів під час вивчення предметів навчального плану.</w:t>
            </w:r>
          </w:p>
          <w:p w:rsidR="000E0B2D" w:rsidRPr="000E0B2D" w:rsidRDefault="000E0B2D" w:rsidP="000E0B2D">
            <w:pPr>
              <w:widowControl w:val="0"/>
              <w:tabs>
                <w:tab w:val="left" w:pos="526"/>
              </w:tabs>
              <w:suppressAutoHyphens/>
              <w:spacing w:after="0" w:line="240" w:lineRule="auto"/>
              <w:rPr>
                <w:rFonts w:ascii="Times New Roman" w:eastAsia="Times New Roman" w:hAnsi="Times New Roman" w:cs="Times New Roman"/>
                <w:sz w:val="24"/>
                <w:szCs w:val="24"/>
                <w:lang w:val="uk-UA" w:eastAsia="uk-UA"/>
              </w:rPr>
            </w:pPr>
          </w:p>
        </w:tc>
        <w:tc>
          <w:tcPr>
            <w:tcW w:w="127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Протягом року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Листопад</w:t>
            </w:r>
          </w:p>
        </w:tc>
        <w:tc>
          <w:tcPr>
            <w:tcW w:w="155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Голови МО</w:t>
            </w:r>
          </w:p>
        </w:tc>
        <w:tc>
          <w:tcPr>
            <w:tcW w:w="255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10489" w:type="dxa"/>
            <w:gridSpan w:val="4"/>
            <w:shd w:val="clear" w:color="auto" w:fill="DEEAF6" w:themeFill="accent1" w:themeFillTint="33"/>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b/>
                <w:i/>
                <w:sz w:val="24"/>
                <w:szCs w:val="24"/>
                <w:lang w:eastAsia="ru-RU"/>
              </w:rPr>
              <w:lastRenderedPageBreak/>
              <w:t>2.3.Спрямованість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0E0B2D" w:rsidRPr="000E0B2D" w:rsidTr="000E0B2D">
        <w:trPr>
          <w:trHeight w:val="795"/>
        </w:trPr>
        <w:tc>
          <w:tcPr>
            <w:tcW w:w="10489" w:type="dxa"/>
            <w:gridSpan w:val="4"/>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2.3.1. Заклад освіти сприяє формуванню у здобувачів освіти відповідального ставлення до результатів навчання</w:t>
            </w:r>
            <w:r w:rsidRPr="000E0B2D">
              <w:rPr>
                <w:rFonts w:ascii="Times New Roman" w:eastAsia="Times New Roman" w:hAnsi="Times New Roman" w:cs="Times New Roman"/>
                <w:i/>
                <w:sz w:val="24"/>
                <w:szCs w:val="24"/>
                <w:lang w:val="uk-UA" w:eastAsia="ru-RU"/>
              </w:rPr>
              <w:t>:</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tc>
      </w:tr>
      <w:tr w:rsidR="000E0B2D" w:rsidRPr="000E0B2D" w:rsidTr="000E0B2D">
        <w:trPr>
          <w:trHeight w:val="445"/>
        </w:trPr>
        <w:tc>
          <w:tcPr>
            <w:tcW w:w="5103"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Організувати роботу з обдарованими учнями, підготовку до участі в предметних олімпіадах, конкурсах, МАН;</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val="uk-UA" w:eastAsia="ru-RU"/>
              </w:rPr>
              <w:t>- Залучати учнів до волонтерської роботи.</w:t>
            </w:r>
          </w:p>
        </w:tc>
        <w:tc>
          <w:tcPr>
            <w:tcW w:w="127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Протяг. року</w:t>
            </w:r>
          </w:p>
        </w:tc>
        <w:tc>
          <w:tcPr>
            <w:tcW w:w="155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Вчителі</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Педагог-організатор</w:t>
            </w:r>
          </w:p>
        </w:tc>
        <w:tc>
          <w:tcPr>
            <w:tcW w:w="255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rPr>
          <w:trHeight w:val="525"/>
        </w:trPr>
        <w:tc>
          <w:tcPr>
            <w:tcW w:w="10489" w:type="dxa"/>
            <w:gridSpan w:val="4"/>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2.3.2.Заклад освіти забезпечує самооцінювання та взаємооцінювання здобувачів освіти:</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tc>
      </w:tr>
      <w:tr w:rsidR="000E0B2D" w:rsidRPr="000E0B2D" w:rsidTr="000E0B2D">
        <w:trPr>
          <w:trHeight w:val="1395"/>
        </w:trPr>
        <w:tc>
          <w:tcPr>
            <w:tcW w:w="5103"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Організовувати само- та взаємооцінювання учнів, залучати їх до рефлексивної діяльності;</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Майстер-клас з питань самооцінювання та взаємооцінювання</w:t>
            </w:r>
          </w:p>
        </w:tc>
        <w:tc>
          <w:tcPr>
            <w:tcW w:w="127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Постійно</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Лютий</w:t>
            </w:r>
          </w:p>
        </w:tc>
        <w:tc>
          <w:tcPr>
            <w:tcW w:w="155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Педпрацівн.</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Педпрацівники</w:t>
            </w:r>
          </w:p>
        </w:tc>
        <w:tc>
          <w:tcPr>
            <w:tcW w:w="2552"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Засідання методичної ради</w:t>
            </w:r>
          </w:p>
        </w:tc>
      </w:tr>
    </w:tbl>
    <w:p w:rsidR="000E0B2D" w:rsidRPr="000E0B2D" w:rsidRDefault="000E0B2D" w:rsidP="000E0B2D">
      <w:pPr>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7. Педагогічна діяльність</w:t>
      </w:r>
    </w:p>
    <w:p w:rsidR="000E0B2D" w:rsidRPr="000E0B2D" w:rsidRDefault="000E0B2D" w:rsidP="000E0B2D">
      <w:pPr>
        <w:suppressAutoHyphens/>
        <w:spacing w:after="0" w:line="240" w:lineRule="auto"/>
        <w:jc w:val="center"/>
        <w:rPr>
          <w:rFonts w:ascii="Times New Roman" w:eastAsia="Times New Roman" w:hAnsi="Times New Roman" w:cs="Times New Roman"/>
          <w:b/>
          <w:i/>
          <w:sz w:val="24"/>
          <w:szCs w:val="24"/>
          <w:lang w:val="uk-UA" w:eastAsia="ru-RU"/>
        </w:rPr>
      </w:pPr>
    </w:p>
    <w:tbl>
      <w:tblPr>
        <w:tblpPr w:leftFromText="180" w:rightFromText="180" w:vertAnchor="text" w:tblpX="-67" w:tblpY="1"/>
        <w:tblW w:w="9889" w:type="dxa"/>
        <w:tblLayout w:type="fixed"/>
        <w:tblLook w:val="04A0" w:firstRow="1" w:lastRow="0" w:firstColumn="1" w:lastColumn="0" w:noHBand="0" w:noVBand="1"/>
      </w:tblPr>
      <w:tblGrid>
        <w:gridCol w:w="5779"/>
        <w:gridCol w:w="176"/>
        <w:gridCol w:w="1099"/>
        <w:gridCol w:w="144"/>
        <w:gridCol w:w="1274"/>
        <w:gridCol w:w="1417"/>
      </w:tblGrid>
      <w:tr w:rsidR="000E0B2D" w:rsidRPr="000E0B2D" w:rsidTr="000E0B2D">
        <w:tc>
          <w:tcPr>
            <w:tcW w:w="5954"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Зміст заходів</w:t>
            </w:r>
          </w:p>
        </w:tc>
        <w:tc>
          <w:tcPr>
            <w:tcW w:w="124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Термін</w:t>
            </w:r>
          </w:p>
        </w:tc>
        <w:tc>
          <w:tcPr>
            <w:tcW w:w="1274"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Відповідальні</w:t>
            </w: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Узагальнення, форма контролю</w:t>
            </w:r>
          </w:p>
        </w:tc>
      </w:tr>
      <w:tr w:rsidR="000E0B2D" w:rsidRPr="000E0B2D" w:rsidTr="000E0B2D">
        <w:tc>
          <w:tcPr>
            <w:tcW w:w="9888" w:type="dxa"/>
            <w:gridSpan w:val="6"/>
            <w:shd w:val="clear" w:color="auto" w:fill="DEE07C"/>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0E0B2D" w:rsidRPr="000E0B2D" w:rsidTr="000E0B2D">
        <w:trPr>
          <w:trHeight w:val="495"/>
        </w:trPr>
        <w:tc>
          <w:tcPr>
            <w:tcW w:w="9888" w:type="dxa"/>
            <w:gridSpan w:val="6"/>
          </w:tcPr>
          <w:p w:rsidR="000E0B2D" w:rsidRPr="000E0B2D" w:rsidRDefault="000E0B2D" w:rsidP="000E0B2D">
            <w:pPr>
              <w:widowControl w:val="0"/>
              <w:tabs>
                <w:tab w:val="left" w:pos="315"/>
                <w:tab w:val="left" w:pos="480"/>
              </w:tabs>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3.1.1. Педагогічні працівники планують свою діяльність, аналізують її результативність</w:t>
            </w:r>
            <w:r w:rsidRPr="000E0B2D">
              <w:rPr>
                <w:rFonts w:ascii="Times New Roman" w:eastAsia="Times New Roman" w:hAnsi="Times New Roman" w:cs="Times New Roman"/>
                <w:i/>
                <w:sz w:val="24"/>
                <w:szCs w:val="24"/>
                <w:lang w:val="uk-UA" w:eastAsia="ru-RU"/>
              </w:rPr>
              <w:t>.</w:t>
            </w:r>
          </w:p>
        </w:tc>
      </w:tr>
      <w:tr w:rsidR="000E0B2D" w:rsidRPr="000E0B2D" w:rsidTr="000E0B2D">
        <w:trPr>
          <w:trHeight w:val="1132"/>
        </w:trPr>
        <w:tc>
          <w:tcPr>
            <w:tcW w:w="5778" w:type="dxa"/>
          </w:tcPr>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Видати наказ про організацію  нового навчального року;</w:t>
            </w: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Опрацювати нормативні документи, рекомендаційні листи щодо організації освітньої діяльності;</w:t>
            </w: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i/>
                <w:sz w:val="24"/>
                <w:szCs w:val="24"/>
                <w:lang w:val="uk-UA" w:eastAsia="uk-UA"/>
              </w:rPr>
              <w:t xml:space="preserve">- </w:t>
            </w:r>
            <w:r w:rsidRPr="000E0B2D">
              <w:rPr>
                <w:rFonts w:ascii="Times New Roman" w:eastAsia="Times New Roman" w:hAnsi="Times New Roman" w:cs="Times New Roman"/>
                <w:sz w:val="24"/>
                <w:szCs w:val="24"/>
                <w:lang w:eastAsia="uk-UA"/>
              </w:rPr>
              <w:t>Співбесіди</w:t>
            </w:r>
            <w:r w:rsidRPr="000E0B2D">
              <w:rPr>
                <w:rFonts w:ascii="Times New Roman" w:eastAsia="Times New Roman" w:hAnsi="Times New Roman" w:cs="Times New Roman"/>
                <w:sz w:val="24"/>
                <w:szCs w:val="24"/>
                <w:lang w:eastAsia="uk-UA"/>
              </w:rPr>
              <w:tab/>
              <w:t>з учителями: «</w:t>
            </w:r>
            <w:r w:rsidRPr="000E0B2D">
              <w:rPr>
                <w:rFonts w:ascii="Times New Roman" w:eastAsia="Times New Roman" w:hAnsi="Times New Roman" w:cs="Times New Roman"/>
                <w:sz w:val="24"/>
                <w:szCs w:val="24"/>
                <w:lang w:val="uk-UA" w:eastAsia="uk-UA"/>
              </w:rPr>
              <w:t>Освітня програма – календарне пла</w:t>
            </w:r>
            <w:r w:rsidRPr="000E0B2D">
              <w:rPr>
                <w:rFonts w:ascii="Times New Roman" w:eastAsia="Times New Roman" w:hAnsi="Times New Roman" w:cs="Times New Roman"/>
                <w:sz w:val="24"/>
                <w:szCs w:val="24"/>
                <w:lang w:eastAsia="uk-UA"/>
              </w:rPr>
              <w:t xml:space="preserve">нування </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eastAsia="uk-UA"/>
              </w:rPr>
              <w:t xml:space="preserve">поурочне планування </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eastAsia="uk-UA"/>
              </w:rPr>
              <w:t>класний журнал»</w:t>
            </w:r>
            <w:r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uk-UA"/>
              </w:rPr>
            </w:pP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i/>
                <w:sz w:val="24"/>
                <w:szCs w:val="24"/>
                <w:lang w:val="uk-UA" w:eastAsia="uk-UA"/>
              </w:rPr>
              <w:t xml:space="preserve">- </w:t>
            </w:r>
            <w:r w:rsidRPr="000E0B2D">
              <w:rPr>
                <w:rFonts w:ascii="Times New Roman" w:eastAsia="Times New Roman" w:hAnsi="Times New Roman" w:cs="Times New Roman"/>
                <w:sz w:val="24"/>
                <w:szCs w:val="24"/>
                <w:lang w:val="uk-UA" w:eastAsia="uk-UA"/>
              </w:rPr>
              <w:t xml:space="preserve">Розглянути на засіданнях  МО особливості </w:t>
            </w:r>
            <w:r w:rsidRPr="000E0B2D">
              <w:rPr>
                <w:rFonts w:ascii="Times New Roman" w:eastAsia="Times New Roman" w:hAnsi="Times New Roman" w:cs="Times New Roman"/>
                <w:sz w:val="24"/>
                <w:szCs w:val="24"/>
                <w:lang w:val="uk-UA" w:eastAsia="uk-UA"/>
              </w:rPr>
              <w:lastRenderedPageBreak/>
              <w:t xml:space="preserve">впровадження НУШ </w:t>
            </w:r>
            <w:r w:rsidR="00306F98">
              <w:rPr>
                <w:rFonts w:ascii="Times New Roman" w:eastAsia="Times New Roman" w:hAnsi="Times New Roman" w:cs="Times New Roman"/>
                <w:sz w:val="24"/>
                <w:szCs w:val="24"/>
                <w:lang w:val="uk-UA" w:eastAsia="uk-UA"/>
              </w:rPr>
              <w:t>у 7</w:t>
            </w:r>
            <w:r w:rsidRPr="000E0B2D">
              <w:rPr>
                <w:rFonts w:ascii="Times New Roman" w:eastAsia="Times New Roman" w:hAnsi="Times New Roman" w:cs="Times New Roman"/>
                <w:sz w:val="24"/>
                <w:szCs w:val="24"/>
                <w:lang w:val="uk-UA" w:eastAsia="uk-UA"/>
              </w:rPr>
              <w:t xml:space="preserve"> класі</w:t>
            </w: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uk-UA"/>
              </w:rPr>
            </w:pP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Рецензування та коригування календарних планів викладання предметів;</w:t>
            </w: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Перевірити, погодити календарні плани вчителів;</w:t>
            </w: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Скласти графік проведення контрольних робіт;</w:t>
            </w: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315"/>
                <w:tab w:val="left" w:pos="480"/>
              </w:tabs>
              <w:suppressAutoHyphens/>
              <w:spacing w:beforeAutospacing="1" w:after="0" w:afterAutospacing="1" w:line="240" w:lineRule="auto"/>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w:t>
            </w:r>
            <w:r w:rsidR="00306F98">
              <w:rPr>
                <w:rFonts w:ascii="Times New Roman" w:eastAsia="Times New Roman" w:hAnsi="Times New Roman" w:cs="Times New Roman"/>
                <w:sz w:val="24"/>
                <w:szCs w:val="24"/>
                <w:lang w:eastAsia="ru-RU"/>
              </w:rPr>
              <w:t xml:space="preserve">Опрацювати </w:t>
            </w:r>
            <w:r w:rsidRPr="000E0B2D">
              <w:rPr>
                <w:rFonts w:ascii="Times New Roman" w:eastAsia="Times New Roman" w:hAnsi="Times New Roman" w:cs="Times New Roman"/>
                <w:sz w:val="24"/>
                <w:szCs w:val="24"/>
                <w:lang w:eastAsia="ru-RU"/>
              </w:rPr>
              <w:t>Положення про атестацію педагогічних працівників у 2</w:t>
            </w:r>
            <w:r w:rsidR="00306F98">
              <w:rPr>
                <w:rFonts w:ascii="Times New Roman" w:eastAsia="Times New Roman" w:hAnsi="Times New Roman" w:cs="Times New Roman"/>
                <w:sz w:val="24"/>
                <w:szCs w:val="24"/>
                <w:lang w:eastAsia="ru-RU"/>
              </w:rPr>
              <w:t>024-2025</w:t>
            </w:r>
            <w:r w:rsidRPr="000E0B2D">
              <w:rPr>
                <w:rFonts w:ascii="Times New Roman" w:eastAsia="Times New Roman" w:hAnsi="Times New Roman" w:cs="Times New Roman"/>
                <w:sz w:val="24"/>
                <w:szCs w:val="24"/>
                <w:lang w:eastAsia="ru-RU"/>
              </w:rPr>
              <w:t xml:space="preserve"> навчальному році</w:t>
            </w:r>
          </w:p>
        </w:tc>
        <w:tc>
          <w:tcPr>
            <w:tcW w:w="1275"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Серпень</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03.09</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        І </w:t>
            </w:r>
            <w:r w:rsidRPr="000E0B2D">
              <w:rPr>
                <w:rFonts w:ascii="Times New Roman" w:eastAsia="Times New Roman" w:hAnsi="Times New Roman" w:cs="Times New Roman"/>
                <w:sz w:val="24"/>
                <w:szCs w:val="24"/>
                <w:lang w:val="uk-UA" w:eastAsia="ru-RU"/>
              </w:rPr>
              <w:lastRenderedPageBreak/>
              <w:t>засідання</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09.09</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10.09</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 січень</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І засідання МО</w:t>
            </w:r>
          </w:p>
        </w:tc>
        <w:tc>
          <w:tcPr>
            <w:tcW w:w="1418"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Заступник з НВР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Вчителі</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Голови МО</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Вчителі-предметники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Голови МОо</w:t>
            </w:r>
          </w:p>
        </w:tc>
        <w:tc>
          <w:tcPr>
            <w:tcW w:w="1417" w:type="dxa"/>
          </w:tcPr>
          <w:p w:rsidR="000E0B2D" w:rsidRPr="000E0B2D" w:rsidRDefault="000E0B2D" w:rsidP="000E0B2D">
            <w:pPr>
              <w:widowControl w:val="0"/>
              <w:suppressAutoHyphens/>
              <w:spacing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Наказ</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Методична </w:t>
            </w:r>
            <w:r w:rsidRPr="000E0B2D">
              <w:rPr>
                <w:rFonts w:ascii="Times New Roman" w:eastAsia="Times New Roman" w:hAnsi="Times New Roman" w:cs="Times New Roman"/>
                <w:sz w:val="24"/>
                <w:szCs w:val="24"/>
                <w:lang w:val="uk-UA" w:eastAsia="ru-RU"/>
              </w:rPr>
              <w:lastRenderedPageBreak/>
              <w:t>рада</w:t>
            </w:r>
          </w:p>
        </w:tc>
      </w:tr>
      <w:tr w:rsidR="000E0B2D" w:rsidRPr="000E0B2D" w:rsidTr="000E0B2D">
        <w:trPr>
          <w:trHeight w:val="788"/>
        </w:trPr>
        <w:tc>
          <w:tcPr>
            <w:tcW w:w="9888" w:type="dxa"/>
            <w:gridSpan w:val="6"/>
          </w:tcPr>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lastRenderedPageBreak/>
              <w:t>3.1.2. Педагогічні працівники застосовують освітні технології, спрямовані на формування ключових компетентностей і наскрізних умінь здобувачів освіти</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870"/>
        </w:trPr>
        <w:tc>
          <w:tcPr>
            <w:tcW w:w="5778"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 Вивчення роботи вчителів під час відвідування навчальних занять;</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Включення учнів у дослідницьку та проектну діяльність;</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Майстер-клас вчителів, які впроваджують компетентнісний підхід;</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Оприлюднити на відкритих ресурсах розробки навчальних занять з впровадженням компетентнісного підходу;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 Використовувати у діяльності сучасних новітних підходів у організації освітнього процесу;</w:t>
            </w:r>
          </w:p>
        </w:tc>
        <w:tc>
          <w:tcPr>
            <w:tcW w:w="1275"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 року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Квітень</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Вересень</w:t>
            </w:r>
          </w:p>
        </w:tc>
        <w:tc>
          <w:tcPr>
            <w:tcW w:w="1418" w:type="dxa"/>
            <w:gridSpan w:val="2"/>
          </w:tcPr>
          <w:p w:rsidR="000E0B2D" w:rsidRPr="000E0B2D" w:rsidRDefault="000E0B2D" w:rsidP="000E0B2D">
            <w:pPr>
              <w:widowControl w:val="0"/>
              <w:suppressAutoHyphens/>
              <w:spacing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Заступник з НВР, педпрацівники</w:t>
            </w: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Методична рада</w:t>
            </w:r>
          </w:p>
        </w:tc>
      </w:tr>
      <w:tr w:rsidR="000E0B2D" w:rsidRPr="000E0B2D" w:rsidTr="000E0B2D">
        <w:trPr>
          <w:trHeight w:val="810"/>
        </w:trPr>
        <w:tc>
          <w:tcPr>
            <w:tcW w:w="9888" w:type="dxa"/>
            <w:gridSpan w:val="6"/>
          </w:tcPr>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3.1.3. Педагогічні працівники беруть участь у формуванні та реалізації індивідуальних освітніх траєкторій для здобувачів освіти (за потреби)</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2220"/>
        </w:trPr>
        <w:tc>
          <w:tcPr>
            <w:tcW w:w="5778"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Використання технології змішаного навчання;</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Розроблення та поповнення вчителями електронних освітніх ресурсів;</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Розроблення індивідуальних завдань для виконання учнями;</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 Розробити індивідуальні навчальні плани для дітей, що потребують корекції освітньої діяльності</w:t>
            </w:r>
            <w:r w:rsidRPr="000E0B2D">
              <w:rPr>
                <w:rFonts w:ascii="Times New Roman" w:eastAsia="Times New Roman" w:hAnsi="Times New Roman" w:cs="Times New Roman"/>
                <w:i/>
                <w:sz w:val="24"/>
                <w:szCs w:val="24"/>
                <w:lang w:val="uk-UA" w:eastAsia="ru-RU"/>
              </w:rPr>
              <w:t>;</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Autospacing="1" w:after="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-Розробити індивідуальні освітні траєкторії учнів та відстежувати іх результативність</w:t>
            </w:r>
          </w:p>
        </w:tc>
        <w:tc>
          <w:tcPr>
            <w:tcW w:w="1275"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Ротягом року</w:t>
            </w:r>
          </w:p>
        </w:tc>
        <w:tc>
          <w:tcPr>
            <w:tcW w:w="1418"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Вчителі-предметн.</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Педпрац.</w:t>
            </w: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Педрада</w:t>
            </w:r>
          </w:p>
        </w:tc>
      </w:tr>
      <w:tr w:rsidR="000E0B2D" w:rsidRPr="000E0B2D" w:rsidTr="000E0B2D">
        <w:trPr>
          <w:trHeight w:val="848"/>
        </w:trPr>
        <w:tc>
          <w:tcPr>
            <w:tcW w:w="9888" w:type="dxa"/>
            <w:gridSpan w:val="6"/>
          </w:tcPr>
          <w:p w:rsidR="000E0B2D" w:rsidRPr="000E0B2D" w:rsidRDefault="000E0B2D" w:rsidP="000E0B2D">
            <w:pPr>
              <w:widowControl w:val="0"/>
              <w:suppressAutoHyphens/>
              <w:spacing w:after="0" w:line="240" w:lineRule="auto"/>
              <w:rPr>
                <w:rFonts w:ascii="Times New Roman" w:eastAsia="Times New Roman" w:hAnsi="Times New Roman" w:cs="Times New Roman"/>
                <w:bCs/>
                <w:i/>
                <w:sz w:val="24"/>
                <w:szCs w:val="24"/>
                <w:shd w:val="clear" w:color="auto" w:fill="FFFFFF"/>
                <w:lang w:val="uk-UA" w:eastAsia="uk-UA"/>
              </w:rPr>
            </w:pPr>
            <w:r w:rsidRPr="000E0B2D">
              <w:rPr>
                <w:rFonts w:ascii="Times New Roman" w:eastAsia="Times New Roman" w:hAnsi="Times New Roman" w:cs="Times New Roman"/>
                <w:i/>
                <w:sz w:val="24"/>
                <w:szCs w:val="24"/>
                <w:lang w:val="uk-UA" w:eastAsia="ru-RU"/>
              </w:rPr>
              <w:lastRenderedPageBreak/>
              <w:t>3.1.4. Педагогічні працівники створюють та/або використовують освітні ресурси (електронні презентації, відеоматеріали, методичні розробки, веб-сайти, блоги тощо)</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3030"/>
        </w:trPr>
        <w:tc>
          <w:tcPr>
            <w:tcW w:w="5778"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Продовжити формування освітніх                    ресурсів вчителів;</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Autospacing="1" w:after="0" w:afterAutospacing="1" w:line="240" w:lineRule="auto"/>
              <w:rPr>
                <w:rFonts w:ascii="Times New Roman" w:eastAsia="Times New Roman" w:hAnsi="Times New Roman" w:cs="Times New Roman"/>
                <w:sz w:val="24"/>
                <w:szCs w:val="24"/>
                <w:lang w:val="uk-UA"/>
              </w:rPr>
            </w:pPr>
            <w:r w:rsidRPr="000E0B2D">
              <w:rPr>
                <w:rFonts w:ascii="Times New Roman" w:eastAsia="Times New Roman" w:hAnsi="Times New Roman" w:cs="Times New Roman"/>
                <w:sz w:val="24"/>
                <w:szCs w:val="24"/>
                <w:lang w:val="uk-UA" w:eastAsia="ru-RU"/>
              </w:rPr>
              <w:t>- Оприлюднювати освітні ресурси на освітніх сайтах, фахових виданнях;</w:t>
            </w:r>
            <w:r w:rsidRPr="000E0B2D">
              <w:rPr>
                <w:rFonts w:ascii="Times New Roman" w:eastAsia="Times New Roman" w:hAnsi="Times New Roman" w:cs="Times New Roman"/>
                <w:sz w:val="24"/>
                <w:szCs w:val="24"/>
                <w:lang w:val="uk-UA"/>
              </w:rPr>
              <w:t xml:space="preserve"> </w:t>
            </w:r>
          </w:p>
          <w:p w:rsidR="000E0B2D" w:rsidRPr="000E0B2D" w:rsidRDefault="000E0B2D" w:rsidP="000E0B2D">
            <w:pPr>
              <w:suppressAutoHyphens/>
              <w:spacing w:beforeAutospacing="1" w:after="0" w:afterAutospacing="1" w:line="240" w:lineRule="auto"/>
              <w:rPr>
                <w:rFonts w:ascii="Times New Roman" w:eastAsia="Times New Roman" w:hAnsi="Times New Roman" w:cs="Times New Roman"/>
                <w:sz w:val="24"/>
                <w:szCs w:val="24"/>
                <w:lang w:val="uk-UA"/>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Обмін педагогічним досвідом:</w:t>
            </w:r>
            <w:r w:rsidRPr="000E0B2D">
              <w:rPr>
                <w:rFonts w:ascii="Times New Roman" w:eastAsia="Times New Roman" w:hAnsi="Times New Roman" w:cs="Times New Roman"/>
                <w:sz w:val="24"/>
                <w:szCs w:val="24"/>
                <w:lang w:val="uk-UA"/>
              </w:rPr>
              <w:t xml:space="preserve"> використання власних освітніх ресурсів, розроблення дидактичніх матеріалів,   публікації з професійної тематики та оприлюднення методичних розробок</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sz w:val="24"/>
                <w:szCs w:val="24"/>
                <w:lang w:val="uk-UA" w:eastAsia="uk-UA"/>
              </w:rPr>
              <w:t>Організація взаємовідвідування уроків учителями;</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uk-UA"/>
              </w:rPr>
            </w:pPr>
          </w:p>
          <w:p w:rsidR="000E0B2D" w:rsidRPr="000E0B2D" w:rsidRDefault="000E0B2D" w:rsidP="000E0B2D">
            <w:pPr>
              <w:widowControl w:val="0"/>
              <w:suppressAutoHyphens/>
              <w:spacing w:after="0" w:line="240" w:lineRule="auto"/>
              <w:ind w:right="20"/>
              <w:rPr>
                <w:rFonts w:ascii="Times New Roman" w:eastAsia="Times New Roman" w:hAnsi="Times New Roman" w:cs="Times New Roman"/>
                <w:bCs/>
                <w:sz w:val="24"/>
                <w:szCs w:val="24"/>
                <w:shd w:val="clear" w:color="auto" w:fill="FFFFFF"/>
                <w:lang w:val="uk-UA" w:eastAsia="uk-UA"/>
              </w:rPr>
            </w:pPr>
            <w:r w:rsidRPr="000E0B2D">
              <w:rPr>
                <w:rFonts w:ascii="Times New Roman" w:eastAsia="Times New Roman" w:hAnsi="Times New Roman" w:cs="Times New Roman"/>
                <w:i/>
                <w:sz w:val="24"/>
                <w:szCs w:val="24"/>
                <w:lang w:val="uk-UA" w:eastAsia="uk-UA"/>
              </w:rPr>
              <w:t xml:space="preserve">- </w:t>
            </w:r>
            <w:r w:rsidRPr="000E0B2D">
              <w:rPr>
                <w:rFonts w:ascii="Times New Roman" w:eastAsia="Times New Roman" w:hAnsi="Times New Roman" w:cs="Times New Roman"/>
                <w:bCs/>
                <w:sz w:val="24"/>
                <w:szCs w:val="24"/>
                <w:shd w:val="clear" w:color="auto" w:fill="FFFFFF"/>
                <w:lang w:val="uk-UA" w:eastAsia="uk-UA"/>
              </w:rPr>
              <w:t>Майстер-клас «Я це роблю так…»;</w:t>
            </w:r>
          </w:p>
          <w:p w:rsidR="000E0B2D" w:rsidRPr="000E0B2D" w:rsidRDefault="000E0B2D" w:rsidP="000E0B2D">
            <w:pPr>
              <w:widowControl w:val="0"/>
              <w:suppressAutoHyphens/>
              <w:spacing w:after="0" w:line="240" w:lineRule="auto"/>
              <w:ind w:right="20"/>
              <w:rPr>
                <w:rFonts w:ascii="Times New Roman" w:eastAsia="Times New Roman" w:hAnsi="Times New Roman" w:cs="Times New Roman"/>
                <w:bCs/>
                <w:sz w:val="24"/>
                <w:szCs w:val="24"/>
                <w:shd w:val="clear" w:color="auto" w:fill="FFFFFF"/>
                <w:lang w:val="uk-UA" w:eastAsia="uk-UA"/>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bCs/>
                <w:i/>
                <w:sz w:val="24"/>
                <w:szCs w:val="24"/>
                <w:shd w:val="clear" w:color="auto" w:fill="FFFFFF"/>
                <w:lang w:val="uk-UA" w:eastAsia="uk-UA"/>
              </w:rPr>
              <w:t xml:space="preserve">- </w:t>
            </w:r>
            <w:r w:rsidRPr="000E0B2D">
              <w:rPr>
                <w:rFonts w:ascii="Times New Roman" w:eastAsia="Times New Roman" w:hAnsi="Times New Roman" w:cs="Times New Roman"/>
                <w:bCs/>
                <w:sz w:val="24"/>
                <w:szCs w:val="24"/>
                <w:shd w:val="clear" w:color="auto" w:fill="FFFFFF"/>
                <w:lang w:val="uk-UA" w:eastAsia="uk-UA"/>
              </w:rPr>
              <w:t>Вивчати створені освітні ресурси при атестації вчителя;</w:t>
            </w:r>
          </w:p>
        </w:tc>
        <w:tc>
          <w:tcPr>
            <w:tcW w:w="1275"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sz w:val="24"/>
                <w:szCs w:val="24"/>
                <w:lang w:val="uk-UA" w:eastAsia="ru-RU"/>
              </w:rPr>
              <w:t>Протягом рок</w:t>
            </w:r>
            <w:r w:rsidRPr="000E0B2D">
              <w:rPr>
                <w:rFonts w:ascii="Times New Roman" w:eastAsia="Times New Roman" w:hAnsi="Times New Roman" w:cs="Times New Roman"/>
                <w:b/>
                <w:sz w:val="24"/>
                <w:szCs w:val="24"/>
                <w:lang w:val="uk-UA" w:eastAsia="ru-RU"/>
              </w:rPr>
              <w:t>у</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Березень</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Березень</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До березня </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Атестаційний період</w:t>
            </w:r>
          </w:p>
        </w:tc>
        <w:tc>
          <w:tcPr>
            <w:tcW w:w="1418"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Керівники МО</w:t>
            </w:r>
          </w:p>
          <w:p w:rsidR="000E0B2D" w:rsidRPr="000E0B2D" w:rsidRDefault="000E0B2D" w:rsidP="000E0B2D">
            <w:pPr>
              <w:widowControl w:val="0"/>
              <w:suppressAutoHyphens/>
              <w:spacing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Адміністр.Атестац. Комісія</w:t>
            </w: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Методична рада</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Атестаційна комісія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Засідання МО</w:t>
            </w:r>
          </w:p>
        </w:tc>
      </w:tr>
      <w:tr w:rsidR="000E0B2D" w:rsidRPr="000E0B2D" w:rsidTr="000E0B2D">
        <w:trPr>
          <w:trHeight w:val="810"/>
        </w:trPr>
        <w:tc>
          <w:tcPr>
            <w:tcW w:w="9888" w:type="dxa"/>
            <w:gridSpan w:val="6"/>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3.1.5. Педагогічні працівники сприяють формуванню суспільних цінностей у здобувачів освіти у процесі їх навчання, виховання та розвитку</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1395"/>
        </w:trPr>
        <w:tc>
          <w:tcPr>
            <w:tcW w:w="5778"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Здійснювати наскрізний процес виховання під час проведення навчальних занять;</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Участь у  благодійних акціях;</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Співпраця з волонтерськими осередкам</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 Проведення заходів до історичних та пам’ятних дат</w:t>
            </w:r>
          </w:p>
        </w:tc>
        <w:tc>
          <w:tcPr>
            <w:tcW w:w="1275" w:type="dxa"/>
            <w:gridSpan w:val="2"/>
          </w:tcPr>
          <w:p w:rsidR="000E0B2D" w:rsidRPr="000E0B2D" w:rsidRDefault="000E0B2D" w:rsidP="000E0B2D">
            <w:pPr>
              <w:widowControl w:val="0"/>
              <w:suppressAutoHyphens/>
              <w:spacing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Постійно</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року</w:t>
            </w:r>
          </w:p>
          <w:p w:rsidR="000E0B2D" w:rsidRPr="000E0B2D" w:rsidRDefault="000E0B2D" w:rsidP="000E0B2D">
            <w:pPr>
              <w:widowControl w:val="0"/>
              <w:suppressAutoHyphens/>
              <w:spacing w:after="0" w:line="240" w:lineRule="auto"/>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tc>
        <w:tc>
          <w:tcPr>
            <w:tcW w:w="1418"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sz w:val="24"/>
                <w:szCs w:val="24"/>
                <w:lang w:val="uk-UA" w:eastAsia="ru-RU"/>
              </w:rPr>
              <w:t>Педагог-організатор заступ. з ВР, вчит.сусп. предм</w:t>
            </w: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840"/>
        </w:trPr>
        <w:tc>
          <w:tcPr>
            <w:tcW w:w="9888" w:type="dxa"/>
            <w:gridSpan w:val="6"/>
          </w:tcPr>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i/>
                <w:sz w:val="24"/>
                <w:szCs w:val="24"/>
                <w:lang w:eastAsia="ru-RU"/>
              </w:rPr>
              <w:t>3.1.6.Педагогічні працівники</w:t>
            </w: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i/>
                <w:sz w:val="24"/>
                <w:szCs w:val="24"/>
                <w:lang w:eastAsia="ru-RU"/>
              </w:rPr>
              <w:t>використовують інформаційно-комунікаційні технології в освітньому процесі</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1416"/>
        </w:trPr>
        <w:tc>
          <w:tcPr>
            <w:tcW w:w="5778"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Постійно діючий семінар «Розвиток комп’ютерної грамотності вчителів, навичок впевненого користувача у використанні е-журнала та щоденника»;</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Індивідуальні консультації;</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Продовжувати самоосвітню діяльність з використання комп’ютерних технологій, офісних програм;</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Продовжувати створення електронних ресурсів;</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Використовувати нові освітні технології при організації дистанційного навчання;</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val="uk-UA" w:eastAsia="ru-RU"/>
              </w:rPr>
              <w:t>- Поповнити матеріальну базу для використання ІКТ;</w:t>
            </w:r>
          </w:p>
        </w:tc>
        <w:tc>
          <w:tcPr>
            <w:tcW w:w="1275" w:type="dxa"/>
            <w:gridSpan w:val="2"/>
          </w:tcPr>
          <w:p w:rsidR="000E0B2D" w:rsidRPr="000E0B2D" w:rsidRDefault="000E0B2D" w:rsidP="000E0B2D">
            <w:pPr>
              <w:widowControl w:val="0"/>
              <w:suppressAutoHyphens/>
              <w:spacing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Протягом року</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Під час дистанц. навчання</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Року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Під час дистанц. навчання</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b/>
                <w:sz w:val="24"/>
                <w:szCs w:val="24"/>
                <w:lang w:val="uk-UA" w:eastAsia="ru-RU"/>
              </w:rPr>
            </w:pPr>
          </w:p>
        </w:tc>
        <w:tc>
          <w:tcPr>
            <w:tcW w:w="1418" w:type="dxa"/>
            <w:gridSpan w:val="2"/>
          </w:tcPr>
          <w:p w:rsidR="000E0B2D" w:rsidRPr="000E0B2D" w:rsidRDefault="000E0B2D" w:rsidP="000E0B2D">
            <w:pPr>
              <w:widowControl w:val="0"/>
              <w:suppressAutoHyphens/>
              <w:spacing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Вч.інформ.</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Педпрацівники</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sz w:val="24"/>
                <w:szCs w:val="24"/>
                <w:lang w:val="uk-UA" w:eastAsia="ru-RU"/>
              </w:rPr>
              <w:t>Директор</w:t>
            </w: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c>
          <w:tcPr>
            <w:tcW w:w="9888" w:type="dxa"/>
            <w:gridSpan w:val="6"/>
            <w:shd w:val="clear" w:color="auto" w:fill="DEE07C"/>
          </w:tcPr>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lastRenderedPageBreak/>
              <w:t>3.2. Постійне підвищення професійного рівня і педагогічної майстерності педагогічних працівників</w:t>
            </w:r>
          </w:p>
        </w:tc>
      </w:tr>
      <w:tr w:rsidR="000E0B2D" w:rsidRPr="000E0B2D" w:rsidTr="000E0B2D">
        <w:trPr>
          <w:trHeight w:val="1050"/>
        </w:trPr>
        <w:tc>
          <w:tcPr>
            <w:tcW w:w="9888" w:type="dxa"/>
            <w:gridSpan w:val="6"/>
          </w:tcPr>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b/>
                <w:i/>
                <w:sz w:val="24"/>
                <w:szCs w:val="24"/>
                <w:lang w:eastAsia="ru-RU"/>
              </w:rPr>
            </w:pPr>
            <w:r w:rsidRPr="000E0B2D">
              <w:rPr>
                <w:rFonts w:ascii="Times New Roman" w:eastAsia="Times New Roman" w:hAnsi="Times New Roman" w:cs="Times New Roman"/>
                <w:i/>
                <w:sz w:val="24"/>
                <w:szCs w:val="24"/>
                <w:lang w:val="uk-UA" w:eastAsia="ru-RU"/>
              </w:rPr>
              <w:t>3.2.1.Педагогічні працівники забезпечують власний професійний розвиток і підвищення кваліфікації, у тому числі щодо методик роботи з дітьми  з особливими освітніми потребами</w:t>
            </w:r>
          </w:p>
        </w:tc>
      </w:tr>
      <w:tr w:rsidR="000E0B2D" w:rsidRPr="000E0B2D" w:rsidTr="000E0B2D">
        <w:trPr>
          <w:trHeight w:val="1406"/>
        </w:trPr>
        <w:tc>
          <w:tcPr>
            <w:tcW w:w="5778" w:type="dxa"/>
          </w:tcPr>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Забезпечувати різні форми підвищення кваліфікації;</w:t>
            </w: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Брати участь у тренінгах, конференціях, семінарах, вебінарах, онлайн-курсах;</w:t>
            </w: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Подати заявку на курсову перепідготовку в РОІППО;</w:t>
            </w: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Продовжувати публікації в друкованих та електронних джерелах;</w:t>
            </w: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color w:val="000000"/>
                <w:sz w:val="28"/>
                <w:szCs w:val="24"/>
                <w:lang w:eastAsia="ru-RU"/>
              </w:rPr>
            </w:pPr>
            <w:r w:rsidRPr="000E0B2D">
              <w:rPr>
                <w:rFonts w:ascii="Times New Roman" w:eastAsia="Times New Roman" w:hAnsi="Times New Roman" w:cs="Times New Roman"/>
                <w:sz w:val="24"/>
                <w:szCs w:val="24"/>
                <w:lang w:val="uk-UA" w:eastAsia="ru-RU"/>
              </w:rPr>
              <w:t>- Сприяти зростанню якісно-кваліфікаційного рівня вчителів;</w:t>
            </w:r>
            <w:r w:rsidRPr="000E0B2D">
              <w:rPr>
                <w:rFonts w:ascii="Times New Roman" w:eastAsia="Times New Roman" w:hAnsi="Times New Roman" w:cs="Times New Roman"/>
                <w:color w:val="000000"/>
                <w:sz w:val="28"/>
                <w:szCs w:val="24"/>
                <w:lang w:eastAsia="ru-RU"/>
              </w:rPr>
              <w:t xml:space="preserve"> </w:t>
            </w: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color w:val="000000"/>
                <w:sz w:val="28"/>
                <w:szCs w:val="24"/>
                <w:lang w:val="uk-UA" w:eastAsia="ru-RU"/>
              </w:rPr>
              <w:t xml:space="preserve">- </w:t>
            </w:r>
            <w:r w:rsidRPr="000E0B2D">
              <w:rPr>
                <w:rFonts w:ascii="Times New Roman" w:eastAsia="Times New Roman" w:hAnsi="Times New Roman" w:cs="Times New Roman"/>
                <w:color w:val="000000"/>
                <w:sz w:val="24"/>
                <w:szCs w:val="24"/>
                <w:lang w:eastAsia="ru-RU"/>
              </w:rPr>
              <w:t>сприяти проходженню вчителями добровільної сертифікації</w:t>
            </w:r>
            <w:r w:rsidRPr="000E0B2D">
              <w:rPr>
                <w:rFonts w:ascii="Times New Roman" w:eastAsia="Times New Roman" w:hAnsi="Times New Roman" w:cs="Times New Roman"/>
                <w:sz w:val="24"/>
                <w:szCs w:val="24"/>
                <w:lang w:val="uk-UA" w:eastAsia="ru-RU"/>
              </w:rPr>
              <w:t xml:space="preserve"> та участі у конкурсах </w:t>
            </w:r>
            <w:r w:rsidRPr="000E0B2D">
              <w:rPr>
                <w:rFonts w:ascii="Times New Roman" w:eastAsia="Times New Roman" w:hAnsi="Times New Roman" w:cs="Times New Roman"/>
                <w:color w:val="000000"/>
                <w:sz w:val="24"/>
                <w:szCs w:val="24"/>
                <w:lang w:val="uk-UA"/>
              </w:rPr>
              <w:t>з метою професійного зростання, виявлення кращих вчителів –</w:t>
            </w:r>
            <w:sdt>
              <w:sdtPr>
                <w:rPr>
                  <w:rFonts w:ascii="Times New Roman" w:eastAsia="Times New Roman" w:hAnsi="Times New Roman" w:cs="Times New Roman"/>
                  <w:sz w:val="24"/>
                  <w:szCs w:val="24"/>
                </w:rPr>
                <w:tag w:val="goog_rdk_15"/>
                <w:id w:val="-476533858"/>
              </w:sdtPr>
              <w:sdtContent/>
            </w:sdt>
            <w:r w:rsidRPr="000E0B2D">
              <w:rPr>
                <w:rFonts w:ascii="Times New Roman" w:eastAsia="Times New Roman" w:hAnsi="Times New Roman" w:cs="Times New Roman"/>
                <w:color w:val="000000"/>
                <w:sz w:val="24"/>
                <w:szCs w:val="24"/>
                <w:lang w:val="uk-UA"/>
              </w:rPr>
              <w:t xml:space="preserve"> професіоналів та агентів змін у освіті, які готові поширювати свій досвід;</w:t>
            </w: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sz w:val="24"/>
                <w:szCs w:val="24"/>
                <w:lang w:eastAsia="uk-UA"/>
              </w:rPr>
            </w:pP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sz w:val="24"/>
                <w:szCs w:val="24"/>
                <w:lang w:eastAsia="uk-UA"/>
              </w:rPr>
              <w:t>Консультації вчителям щодо вибору та організації роботи над індивідуальними проблемними темами (співбесіда, аналіз тем)</w:t>
            </w:r>
            <w:r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Arial Unicode MS" w:hAnsi="Times New Roman" w:cs="Times New Roman"/>
                <w:bCs/>
                <w:sz w:val="24"/>
                <w:szCs w:val="24"/>
                <w:shd w:val="clear" w:color="auto" w:fill="FFFFFF"/>
                <w:lang w:val="uk-UA" w:eastAsia="uk-UA"/>
              </w:rPr>
            </w:pPr>
            <w:r w:rsidRPr="000E0B2D">
              <w:rPr>
                <w:rFonts w:ascii="Times New Roman" w:eastAsia="Times New Roman" w:hAnsi="Times New Roman" w:cs="Times New Roman"/>
                <w:sz w:val="24"/>
                <w:szCs w:val="24"/>
                <w:lang w:eastAsia="uk-UA"/>
              </w:rPr>
              <w:t xml:space="preserve">- </w:t>
            </w:r>
            <w:r w:rsidRPr="000E0B2D">
              <w:rPr>
                <w:rFonts w:ascii="Times New Roman" w:eastAsia="Times New Roman" w:hAnsi="Times New Roman" w:cs="Times New Roman"/>
                <w:sz w:val="24"/>
                <w:szCs w:val="24"/>
                <w:lang w:val="uk-UA" w:eastAsia="uk-UA"/>
              </w:rPr>
              <w:t xml:space="preserve"> Застосовувати наукові досягнення у шкільній практиці з метою підвищення педагогічної майстерності</w:t>
            </w:r>
            <w:r w:rsidRPr="000E0B2D">
              <w:rPr>
                <w:rFonts w:ascii="Arial Narrow" w:eastAsia="Arial Unicode MS" w:hAnsi="Arial Narrow" w:cs="Arial Narrow"/>
                <w:b/>
                <w:bCs/>
                <w:sz w:val="24"/>
                <w:szCs w:val="24"/>
                <w:shd w:val="clear" w:color="auto" w:fill="FFFFFF"/>
                <w:lang w:val="uk-UA" w:eastAsia="uk-UA"/>
              </w:rPr>
              <w:t xml:space="preserve"> </w:t>
            </w:r>
            <w:r w:rsidRPr="000E0B2D">
              <w:rPr>
                <w:rFonts w:ascii="Arial Narrow" w:eastAsia="Arial Unicode MS" w:hAnsi="Arial Narrow" w:cs="Times New Roman"/>
                <w:bCs/>
                <w:sz w:val="24"/>
                <w:szCs w:val="24"/>
                <w:shd w:val="clear" w:color="auto" w:fill="FFFFFF"/>
                <w:lang w:val="uk-UA" w:eastAsia="uk-UA"/>
              </w:rPr>
              <w:t>(</w:t>
            </w:r>
            <w:r w:rsidRPr="000E0B2D">
              <w:rPr>
                <w:rFonts w:ascii="Times New Roman" w:eastAsia="Arial Unicode MS" w:hAnsi="Times New Roman" w:cs="Times New Roman"/>
                <w:bCs/>
                <w:sz w:val="24"/>
                <w:szCs w:val="24"/>
                <w:shd w:val="clear" w:color="auto" w:fill="FFFFFF"/>
                <w:lang w:val="uk-UA" w:eastAsia="uk-UA"/>
              </w:rPr>
              <w:t>індивідуальні співбесіди</w:t>
            </w:r>
            <w:r w:rsidRPr="000E0B2D">
              <w:rPr>
                <w:rFonts w:ascii="Times New Roman" w:eastAsia="Times New Roman" w:hAnsi="Times New Roman" w:cs="Times New Roman"/>
                <w:b/>
                <w:sz w:val="24"/>
                <w:szCs w:val="24"/>
                <w:lang w:val="uk-UA" w:eastAsia="uk-UA"/>
              </w:rPr>
              <w:t xml:space="preserve"> </w:t>
            </w:r>
            <w:r w:rsidRPr="000E0B2D">
              <w:rPr>
                <w:rFonts w:ascii="Times New Roman" w:eastAsia="Times New Roman" w:hAnsi="Times New Roman" w:cs="Times New Roman"/>
                <w:sz w:val="24"/>
                <w:szCs w:val="24"/>
                <w:lang w:val="uk-UA" w:eastAsia="uk-UA"/>
              </w:rPr>
              <w:t>з</w:t>
            </w:r>
            <w:r w:rsidRPr="000E0B2D">
              <w:rPr>
                <w:rFonts w:ascii="Times New Roman" w:eastAsia="Arial Unicode MS" w:hAnsi="Times New Roman" w:cs="Times New Roman"/>
                <w:bCs/>
                <w:sz w:val="24"/>
                <w:szCs w:val="24"/>
                <w:shd w:val="clear" w:color="auto" w:fill="FFFFFF"/>
                <w:lang w:val="uk-UA" w:eastAsia="uk-UA"/>
              </w:rPr>
              <w:t xml:space="preserve"> вчителями);</w:t>
            </w:r>
          </w:p>
          <w:p w:rsidR="000E0B2D" w:rsidRPr="000E0B2D" w:rsidRDefault="000E0B2D" w:rsidP="000E0B2D">
            <w:pPr>
              <w:widowControl w:val="0"/>
              <w:tabs>
                <w:tab w:val="left" w:pos="315"/>
                <w:tab w:val="left" w:pos="535"/>
                <w:tab w:val="left" w:pos="709"/>
                <w:tab w:val="left" w:pos="1134"/>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Arial Unicode MS" w:hAnsi="Times New Roman" w:cs="Times New Roman"/>
                <w:bCs/>
                <w:sz w:val="24"/>
                <w:szCs w:val="24"/>
                <w:shd w:val="clear" w:color="auto" w:fill="FFFFFF"/>
                <w:lang w:val="uk-UA" w:eastAsia="uk-UA"/>
              </w:rPr>
              <w:t>- Провести засідання методичної ради(за окремим планом</w:t>
            </w:r>
            <w:r w:rsidRPr="000E0B2D">
              <w:rPr>
                <w:rFonts w:ascii="Arial Narrow" w:eastAsia="Arial Unicode MS" w:hAnsi="Arial Narrow" w:cs="Times New Roman"/>
                <w:bCs/>
                <w:sz w:val="24"/>
                <w:szCs w:val="24"/>
                <w:shd w:val="clear" w:color="auto" w:fill="FFFFFF"/>
                <w:lang w:val="uk-UA" w:eastAsia="uk-UA"/>
              </w:rPr>
              <w:t>).</w:t>
            </w:r>
          </w:p>
        </w:tc>
        <w:tc>
          <w:tcPr>
            <w:tcW w:w="1275"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Січень</w:t>
            </w:r>
          </w:p>
          <w:p w:rsidR="000E0B2D" w:rsidRPr="000E0B2D" w:rsidRDefault="000E0B2D" w:rsidP="000E0B2D">
            <w:pPr>
              <w:widowControl w:val="0"/>
              <w:tabs>
                <w:tab w:val="center" w:pos="601"/>
              </w:tabs>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center" w:pos="601"/>
              </w:tabs>
              <w:suppressAutoHyphens/>
              <w:spacing w:before="280"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tabs>
                <w:tab w:val="center" w:pos="601"/>
              </w:tabs>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center" w:pos="601"/>
              </w:tabs>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center" w:pos="601"/>
              </w:tabs>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center" w:pos="601"/>
              </w:tabs>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center" w:pos="601"/>
              </w:tabs>
              <w:suppressAutoHyphens/>
              <w:spacing w:before="280"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0" w:afterAutospacing="1"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tc>
        <w:tc>
          <w:tcPr>
            <w:tcW w:w="1418"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Заступник з НВР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Заст.  НВР</w:t>
            </w: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Сертифік., свідоцтва</w:t>
            </w: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703"/>
        </w:trPr>
        <w:tc>
          <w:tcPr>
            <w:tcW w:w="9888" w:type="dxa"/>
            <w:gridSpan w:val="6"/>
          </w:tcPr>
          <w:p w:rsidR="000E0B2D" w:rsidRPr="000E0B2D" w:rsidRDefault="000E0B2D" w:rsidP="000E0B2D">
            <w:pPr>
              <w:widowControl w:val="0"/>
              <w:tabs>
                <w:tab w:val="left" w:pos="315"/>
                <w:tab w:val="left" w:pos="535"/>
                <w:tab w:val="left" w:pos="738"/>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3.2.2. Педагогічні працівники здійснюють інноваційну освітню діяльність, беруть участь в освітніх проектах, залучаються до роботи як освітні експерти</w:t>
            </w:r>
          </w:p>
        </w:tc>
      </w:tr>
      <w:tr w:rsidR="000E0B2D" w:rsidRPr="000E0B2D" w:rsidTr="000E0B2D">
        <w:trPr>
          <w:trHeight w:val="3392"/>
        </w:trPr>
        <w:tc>
          <w:tcPr>
            <w:tcW w:w="5778" w:type="dxa"/>
          </w:tcPr>
          <w:p w:rsidR="000E0B2D" w:rsidRPr="000E0B2D" w:rsidRDefault="000E0B2D" w:rsidP="000E0B2D">
            <w:pPr>
              <w:widowControl w:val="0"/>
              <w:tabs>
                <w:tab w:val="left" w:pos="315"/>
                <w:tab w:val="left" w:pos="535"/>
                <w:tab w:val="left" w:pos="738"/>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lastRenderedPageBreak/>
              <w:t xml:space="preserve">- </w:t>
            </w:r>
            <w:r w:rsidRPr="000E0B2D">
              <w:rPr>
                <w:rFonts w:ascii="Times New Roman" w:eastAsia="Times New Roman" w:hAnsi="Times New Roman" w:cs="Times New Roman"/>
                <w:sz w:val="24"/>
                <w:szCs w:val="24"/>
                <w:lang w:val="uk-UA" w:eastAsia="ru-RU"/>
              </w:rPr>
              <w:t>Залучати педагогів як освітніх експертів під час проведення інституційного аудиту, експертизи навчальних підручників;</w:t>
            </w:r>
          </w:p>
          <w:p w:rsidR="000E0B2D" w:rsidRPr="000E0B2D" w:rsidRDefault="000E0B2D" w:rsidP="000E0B2D">
            <w:pPr>
              <w:widowControl w:val="0"/>
              <w:tabs>
                <w:tab w:val="left" w:pos="315"/>
                <w:tab w:val="left" w:pos="535"/>
                <w:tab w:val="left" w:pos="738"/>
              </w:tabs>
              <w:suppressAutoHyphens/>
              <w:spacing w:after="0" w:line="240" w:lineRule="auto"/>
              <w:rPr>
                <w:rFonts w:ascii="Times New Roman" w:eastAsia="Times New Roman" w:hAnsi="Times New Roman" w:cs="Times New Roman"/>
                <w:i/>
                <w:color w:val="FF0000"/>
                <w:sz w:val="24"/>
                <w:szCs w:val="24"/>
                <w:lang w:val="uk-UA" w:eastAsia="ru-RU"/>
              </w:rPr>
            </w:pPr>
          </w:p>
          <w:p w:rsidR="000E0B2D" w:rsidRPr="000E0B2D" w:rsidRDefault="000E0B2D" w:rsidP="000E0B2D">
            <w:pPr>
              <w:widowControl w:val="0"/>
              <w:tabs>
                <w:tab w:val="left" w:pos="315"/>
                <w:tab w:val="left" w:pos="535"/>
                <w:tab w:val="left" w:pos="738"/>
              </w:tabs>
              <w:suppressAutoHyphens/>
              <w:spacing w:after="0" w:line="240" w:lineRule="auto"/>
              <w:rPr>
                <w:rFonts w:ascii="Times New Roman" w:eastAsia="Times New Roman" w:hAnsi="Times New Roman" w:cs="Times New Roman"/>
                <w:sz w:val="24"/>
                <w:szCs w:val="24"/>
                <w:lang w:eastAsia="uk-UA"/>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Здійснити</w:t>
            </w: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п</w:t>
            </w:r>
            <w:r w:rsidRPr="000E0B2D">
              <w:rPr>
                <w:rFonts w:ascii="Times New Roman" w:eastAsia="Times New Roman" w:hAnsi="Times New Roman" w:cs="Times New Roman"/>
                <w:sz w:val="24"/>
                <w:szCs w:val="24"/>
                <w:lang w:eastAsia="uk-UA"/>
              </w:rPr>
              <w:t>опереднє планування методичної, інноваційної роботи на новий навчальний рік.</w:t>
            </w:r>
          </w:p>
          <w:p w:rsidR="000E0B2D" w:rsidRPr="000E0B2D" w:rsidRDefault="000E0B2D" w:rsidP="000E0B2D">
            <w:pPr>
              <w:widowControl w:val="0"/>
              <w:tabs>
                <w:tab w:val="left" w:pos="315"/>
                <w:tab w:val="left" w:pos="535"/>
                <w:tab w:val="left" w:pos="738"/>
              </w:tabs>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tabs>
                <w:tab w:val="left" w:pos="315"/>
                <w:tab w:val="left" w:pos="535"/>
                <w:tab w:val="left" w:pos="738"/>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eastAsia="uk-UA"/>
              </w:rPr>
              <w:t>Підсумковий</w:t>
            </w: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eastAsia="uk-UA"/>
              </w:rPr>
              <w:tab/>
              <w:t>педагогічний аукціон</w:t>
            </w:r>
          </w:p>
          <w:p w:rsidR="000E0B2D" w:rsidRPr="000E0B2D" w:rsidRDefault="000E0B2D" w:rsidP="000E0B2D">
            <w:pPr>
              <w:widowControl w:val="0"/>
              <w:tabs>
                <w:tab w:val="left" w:pos="315"/>
                <w:tab w:val="left" w:pos="535"/>
                <w:tab w:val="left" w:pos="738"/>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eastAsia="uk-UA"/>
              </w:rPr>
              <w:t>«Що</w:t>
            </w:r>
            <w:r w:rsidRPr="000E0B2D">
              <w:rPr>
                <w:rFonts w:ascii="Times New Roman" w:eastAsia="Times New Roman" w:hAnsi="Times New Roman" w:cs="Times New Roman"/>
                <w:sz w:val="24"/>
                <w:szCs w:val="24"/>
                <w:lang w:val="uk-UA" w:eastAsia="uk-UA"/>
              </w:rPr>
              <w:t xml:space="preserve"> було </w:t>
            </w:r>
            <w:r w:rsidRPr="000E0B2D">
              <w:rPr>
                <w:rFonts w:ascii="Times New Roman" w:eastAsia="Times New Roman" w:hAnsi="Times New Roman" w:cs="Times New Roman"/>
                <w:sz w:val="24"/>
                <w:szCs w:val="24"/>
                <w:lang w:eastAsia="uk-UA"/>
              </w:rPr>
              <w:t>нового у навчальному році</w:t>
            </w:r>
            <w:r w:rsidRPr="000E0B2D">
              <w:rPr>
                <w:rFonts w:ascii="Times New Roman" w:eastAsia="Times New Roman" w:hAnsi="Times New Roman" w:cs="Times New Roman"/>
                <w:sz w:val="24"/>
                <w:szCs w:val="24"/>
                <w:lang w:val="uk-UA" w:eastAsia="ru-RU"/>
              </w:rPr>
              <w:t>»</w:t>
            </w:r>
          </w:p>
        </w:tc>
        <w:tc>
          <w:tcPr>
            <w:tcW w:w="1275" w:type="dxa"/>
            <w:gridSpan w:val="2"/>
          </w:tcPr>
          <w:p w:rsidR="000E0B2D" w:rsidRPr="000E0B2D" w:rsidRDefault="000E0B2D" w:rsidP="000E0B2D">
            <w:pPr>
              <w:widowControl w:val="0"/>
              <w:suppressAutoHyphens/>
              <w:spacing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 потреби</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Травень</w:t>
            </w:r>
          </w:p>
        </w:tc>
        <w:tc>
          <w:tcPr>
            <w:tcW w:w="1418"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Пошукові групи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Методична рада</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c>
          <w:tcPr>
            <w:tcW w:w="9888" w:type="dxa"/>
            <w:gridSpan w:val="6"/>
            <w:shd w:val="clear" w:color="auto" w:fill="DEE07C"/>
          </w:tcPr>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eastAsia="ru-RU"/>
              </w:rPr>
              <w:t>3.3. Налагодження співпраці зі здобувачами освіти, їх батьками, працівниками закладу освіти</w:t>
            </w:r>
          </w:p>
        </w:tc>
      </w:tr>
      <w:tr w:rsidR="000E0B2D" w:rsidRPr="000E0B2D" w:rsidTr="000E0B2D">
        <w:trPr>
          <w:trHeight w:val="555"/>
        </w:trPr>
        <w:tc>
          <w:tcPr>
            <w:tcW w:w="9888" w:type="dxa"/>
            <w:gridSpan w:val="6"/>
          </w:tcPr>
          <w:p w:rsidR="000E0B2D" w:rsidRPr="000E0B2D" w:rsidRDefault="000E0B2D" w:rsidP="000E0B2D">
            <w:pPr>
              <w:widowControl w:val="0"/>
              <w:tabs>
                <w:tab w:val="left" w:pos="459"/>
                <w:tab w:val="left" w:pos="608"/>
                <w:tab w:val="left" w:pos="1134"/>
              </w:tabs>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i/>
                <w:sz w:val="24"/>
                <w:szCs w:val="24"/>
                <w:lang w:eastAsia="ru-RU"/>
              </w:rPr>
              <w:t>3.3.1. Педагогічні працівники діють на засадах педагогіки партнерства</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tc>
      </w:tr>
      <w:tr w:rsidR="000E0B2D" w:rsidRPr="000E0B2D" w:rsidTr="000E0B2D">
        <w:trPr>
          <w:trHeight w:val="3855"/>
        </w:trPr>
        <w:tc>
          <w:tcPr>
            <w:tcW w:w="5778" w:type="dxa"/>
          </w:tcPr>
          <w:p w:rsidR="000E0B2D" w:rsidRPr="000E0B2D" w:rsidRDefault="000E0B2D" w:rsidP="000E0B2D">
            <w:pPr>
              <w:widowControl w:val="0"/>
              <w:tabs>
                <w:tab w:val="left" w:pos="459"/>
                <w:tab w:val="left" w:pos="608"/>
                <w:tab w:val="left" w:pos="1134"/>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Інформувати учнів про очікувані результати навчання;</w:t>
            </w:r>
          </w:p>
          <w:p w:rsidR="000E0B2D" w:rsidRPr="000E0B2D" w:rsidRDefault="000E0B2D" w:rsidP="000E0B2D">
            <w:pPr>
              <w:widowControl w:val="0"/>
              <w:tabs>
                <w:tab w:val="left" w:pos="459"/>
                <w:tab w:val="left" w:pos="608"/>
                <w:tab w:val="left" w:pos="1134"/>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Розробляти диференційовані завдання для роботи з учнями;</w:t>
            </w:r>
          </w:p>
          <w:p w:rsidR="000E0B2D" w:rsidRPr="000E0B2D" w:rsidRDefault="000E0B2D" w:rsidP="000E0B2D">
            <w:pPr>
              <w:widowControl w:val="0"/>
              <w:tabs>
                <w:tab w:val="left" w:pos="459"/>
                <w:tab w:val="left" w:pos="608"/>
                <w:tab w:val="left" w:pos="1134"/>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i/>
                <w:sz w:val="24"/>
                <w:szCs w:val="24"/>
                <w:lang w:val="uk-UA" w:eastAsia="uk-UA"/>
              </w:rPr>
              <w:t xml:space="preserve">- </w:t>
            </w:r>
            <w:r w:rsidRPr="000E0B2D">
              <w:rPr>
                <w:rFonts w:ascii="Times New Roman" w:eastAsia="Times New Roman" w:hAnsi="Times New Roman" w:cs="Times New Roman"/>
                <w:sz w:val="24"/>
                <w:szCs w:val="24"/>
                <w:lang w:val="uk-UA" w:eastAsia="uk-UA"/>
              </w:rPr>
              <w:t>По</w:t>
            </w:r>
            <w:r w:rsidRPr="000E0B2D">
              <w:rPr>
                <w:rFonts w:ascii="Times New Roman" w:eastAsia="Times New Roman" w:hAnsi="Times New Roman" w:cs="Times New Roman"/>
                <w:sz w:val="24"/>
                <w:szCs w:val="24"/>
                <w:lang w:eastAsia="uk-UA"/>
              </w:rPr>
              <w:t>повн</w:t>
            </w:r>
            <w:r w:rsidRPr="000E0B2D">
              <w:rPr>
                <w:rFonts w:ascii="Times New Roman" w:eastAsia="Times New Roman" w:hAnsi="Times New Roman" w:cs="Times New Roman"/>
                <w:sz w:val="24"/>
                <w:szCs w:val="24"/>
                <w:lang w:val="uk-UA" w:eastAsia="uk-UA"/>
              </w:rPr>
              <w:t>ити</w:t>
            </w:r>
            <w:r w:rsidRPr="000E0B2D">
              <w:rPr>
                <w:rFonts w:ascii="Times New Roman" w:eastAsia="Times New Roman" w:hAnsi="Times New Roman" w:cs="Times New Roman"/>
                <w:sz w:val="24"/>
                <w:szCs w:val="24"/>
                <w:lang w:eastAsia="uk-UA"/>
              </w:rPr>
              <w:tab/>
              <w:t>баз</w:t>
            </w:r>
            <w:r w:rsidRPr="000E0B2D">
              <w:rPr>
                <w:rFonts w:ascii="Times New Roman" w:eastAsia="Times New Roman" w:hAnsi="Times New Roman" w:cs="Times New Roman"/>
                <w:sz w:val="24"/>
                <w:szCs w:val="24"/>
                <w:lang w:val="uk-UA" w:eastAsia="uk-UA"/>
              </w:rPr>
              <w:t>у</w:t>
            </w:r>
            <w:r w:rsidRPr="000E0B2D">
              <w:rPr>
                <w:rFonts w:ascii="Times New Roman" w:eastAsia="Times New Roman" w:hAnsi="Times New Roman" w:cs="Times New Roman"/>
                <w:sz w:val="24"/>
                <w:szCs w:val="24"/>
                <w:lang w:eastAsia="uk-UA"/>
              </w:rPr>
              <w:t xml:space="preserve"> даних про обдарованих учнів та вчителів, які працюють з такими учнями</w:t>
            </w:r>
            <w:r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tabs>
                <w:tab w:val="left" w:pos="459"/>
                <w:tab w:val="left" w:pos="608"/>
                <w:tab w:val="left" w:pos="1134"/>
              </w:tabs>
              <w:suppressAutoHyphens/>
              <w:spacing w:after="0" w:line="240" w:lineRule="auto"/>
              <w:rPr>
                <w:rFonts w:ascii="Times New Roman" w:eastAsia="Times New Roman" w:hAnsi="Times New Roman" w:cs="Times New Roman"/>
                <w:i/>
                <w:sz w:val="24"/>
                <w:szCs w:val="24"/>
                <w:lang w:val="uk-UA" w:eastAsia="uk-UA"/>
              </w:rPr>
            </w:pPr>
            <w:r w:rsidRPr="000E0B2D">
              <w:rPr>
                <w:rFonts w:ascii="Times New Roman" w:eastAsia="Times New Roman" w:hAnsi="Times New Roman" w:cs="Times New Roman"/>
                <w:i/>
                <w:sz w:val="24"/>
                <w:szCs w:val="24"/>
                <w:lang w:val="uk-UA" w:eastAsia="uk-UA"/>
              </w:rPr>
              <w:t xml:space="preserve">- </w:t>
            </w:r>
            <w:r w:rsidRPr="000E0B2D">
              <w:rPr>
                <w:rFonts w:ascii="Times New Roman" w:eastAsia="Times New Roman" w:hAnsi="Times New Roman" w:cs="Times New Roman"/>
                <w:sz w:val="24"/>
                <w:szCs w:val="24"/>
                <w:lang w:val="uk-UA" w:eastAsia="uk-UA"/>
              </w:rPr>
              <w:t>Організувати та провести І етап Всеукраїнських учнівських олімпіад з навчальних предметів;</w:t>
            </w:r>
          </w:p>
          <w:p w:rsidR="000E0B2D" w:rsidRPr="000E0B2D" w:rsidRDefault="000E0B2D" w:rsidP="000E0B2D">
            <w:pPr>
              <w:widowControl w:val="0"/>
              <w:tabs>
                <w:tab w:val="left" w:pos="459"/>
                <w:tab w:val="left" w:pos="608"/>
                <w:tab w:val="left" w:pos="1134"/>
              </w:tabs>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i/>
                <w:sz w:val="24"/>
                <w:szCs w:val="24"/>
                <w:lang w:val="uk-UA" w:eastAsia="uk-UA"/>
              </w:rPr>
              <w:t xml:space="preserve">- </w:t>
            </w:r>
            <w:r w:rsidRPr="000E0B2D">
              <w:rPr>
                <w:rFonts w:ascii="Times New Roman" w:eastAsia="Times New Roman" w:hAnsi="Times New Roman" w:cs="Times New Roman"/>
                <w:sz w:val="24"/>
                <w:szCs w:val="24"/>
                <w:lang w:eastAsia="uk-UA"/>
              </w:rPr>
              <w:t>Оперативна нарада</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eastAsia="uk-UA"/>
              </w:rPr>
              <w:t xml:space="preserve">робота вчителів </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eastAsia="uk-UA"/>
              </w:rPr>
              <w:t>предметників з обдарованими дітьми та учнями, що мають підвищену мотивацію до навчально-пізнавальної діяльності</w:t>
            </w: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eastAsia="uk-UA"/>
              </w:rPr>
              <w:t xml:space="preserve">(підготовка учнів до II та </w:t>
            </w:r>
            <w:r w:rsidRPr="000E0B2D">
              <w:rPr>
                <w:rFonts w:ascii="Times New Roman" w:eastAsia="Times New Roman" w:hAnsi="Times New Roman" w:cs="Times New Roman"/>
                <w:sz w:val="24"/>
                <w:szCs w:val="24"/>
                <w:lang w:val="en-US"/>
              </w:rPr>
              <w:t>III</w:t>
            </w:r>
            <w:r w:rsidRPr="000E0B2D">
              <w:rPr>
                <w:rFonts w:ascii="Times New Roman" w:eastAsia="Times New Roman" w:hAnsi="Times New Roman" w:cs="Times New Roman"/>
                <w:sz w:val="24"/>
                <w:szCs w:val="24"/>
              </w:rPr>
              <w:t xml:space="preserve"> </w:t>
            </w:r>
            <w:r w:rsidRPr="000E0B2D">
              <w:rPr>
                <w:rFonts w:ascii="Times New Roman" w:eastAsia="Times New Roman" w:hAnsi="Times New Roman" w:cs="Times New Roman"/>
                <w:sz w:val="24"/>
                <w:szCs w:val="24"/>
                <w:lang w:eastAsia="uk-UA"/>
              </w:rPr>
              <w:t>етапів предметних олімпіад)</w:t>
            </w:r>
            <w:r w:rsidRPr="000E0B2D">
              <w:rPr>
                <w:rFonts w:ascii="Times New Roman" w:eastAsia="Times New Roman" w:hAnsi="Times New Roman" w:cs="Times New Roman"/>
                <w:sz w:val="24"/>
                <w:szCs w:val="24"/>
                <w:lang w:val="uk-UA" w:eastAsia="uk-UA"/>
              </w:rPr>
              <w:t>.</w:t>
            </w:r>
          </w:p>
        </w:tc>
        <w:tc>
          <w:tcPr>
            <w:tcW w:w="1275" w:type="dxa"/>
            <w:gridSpan w:val="2"/>
          </w:tcPr>
          <w:p w:rsidR="000E0B2D" w:rsidRPr="000E0B2D" w:rsidRDefault="000E0B2D" w:rsidP="000E0B2D">
            <w:pPr>
              <w:widowControl w:val="0"/>
              <w:suppressAutoHyphens/>
              <w:spacing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Постійно</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p w:rsidR="000E0B2D" w:rsidRPr="000E0B2D" w:rsidRDefault="000E0B2D" w:rsidP="000E0B2D">
            <w:pPr>
              <w:widowControl w:val="0"/>
              <w:suppressAutoHyphens/>
              <w:spacing w:before="280" w:beforeAutospacing="1" w:after="0" w:afterAutospacing="1" w:line="240" w:lineRule="auto"/>
              <w:rPr>
                <w:rFonts w:ascii="Times New Roman" w:eastAsia="Times New Roman" w:hAnsi="Times New Roman" w:cs="Times New Roman"/>
                <w:b/>
                <w:sz w:val="24"/>
                <w:szCs w:val="24"/>
                <w:lang w:val="uk-UA" w:eastAsia="ru-RU"/>
              </w:rPr>
            </w:pPr>
          </w:p>
        </w:tc>
        <w:tc>
          <w:tcPr>
            <w:tcW w:w="1418"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Вчителі-предм.</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 З НВР</w:t>
            </w:r>
          </w:p>
          <w:p w:rsidR="000E0B2D" w:rsidRPr="000E0B2D" w:rsidRDefault="000E0B2D" w:rsidP="000E0B2D">
            <w:pPr>
              <w:widowControl w:val="0"/>
              <w:suppressAutoHyphens/>
              <w:spacing w:before="280" w:beforeAutospacing="1" w:after="0" w:afterAutospacing="1"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Заступн. З НВР</w:t>
            </w: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Звіт</w:t>
            </w:r>
          </w:p>
        </w:tc>
      </w:tr>
      <w:tr w:rsidR="000E0B2D" w:rsidRPr="000E0B2D" w:rsidTr="000E0B2D">
        <w:trPr>
          <w:trHeight w:val="1080"/>
        </w:trPr>
        <w:tc>
          <w:tcPr>
            <w:tcW w:w="9888" w:type="dxa"/>
            <w:gridSpan w:val="6"/>
          </w:tcPr>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3.3.2. Педагогічні працівники співпрацюють з батьками здобувачів освіти з питань організації освітнього процесу, забезпечують постійний зворотній зв’язок</w:t>
            </w:r>
          </w:p>
        </w:tc>
      </w:tr>
      <w:tr w:rsidR="000E0B2D" w:rsidRPr="000E0B2D" w:rsidTr="000E0B2D">
        <w:trPr>
          <w:trHeight w:val="855"/>
        </w:trPr>
        <w:tc>
          <w:tcPr>
            <w:tcW w:w="5778" w:type="dxa"/>
          </w:tcPr>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 xml:space="preserve">Налагоджувати </w:t>
            </w:r>
            <w:r w:rsidRPr="000E0B2D">
              <w:rPr>
                <w:rFonts w:ascii="Times New Roman" w:eastAsia="Times New Roman" w:hAnsi="Times New Roman" w:cs="Times New Roman"/>
                <w:sz w:val="24"/>
                <w:szCs w:val="24"/>
                <w:lang w:eastAsia="ru-RU"/>
              </w:rPr>
              <w:t>конструктивну комунікацію педагогічних працівників із батьками  учнів (у різних формах</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Здійснювати онлайн-комунікацію за допомогою соціальних мереж;</w:t>
            </w:r>
          </w:p>
          <w:p w:rsidR="000E0B2D" w:rsidRPr="00B97860"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 Батьківський </w:t>
            </w:r>
            <w:r w:rsidRPr="00B97860">
              <w:rPr>
                <w:rFonts w:ascii="Times New Roman" w:eastAsia="Times New Roman" w:hAnsi="Times New Roman" w:cs="Times New Roman"/>
                <w:sz w:val="24"/>
                <w:szCs w:val="24"/>
                <w:lang w:val="uk-UA" w:eastAsia="ru-RU"/>
              </w:rPr>
              <w:t>лекторій «Партнерство заради майбутнього»</w:t>
            </w:r>
          </w:p>
          <w:p w:rsidR="000E0B2D" w:rsidRPr="00B97860"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p>
          <w:p w:rsidR="000E0B2D" w:rsidRPr="00B97860"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B97860">
              <w:rPr>
                <w:rFonts w:ascii="Times New Roman" w:eastAsia="Times New Roman" w:hAnsi="Times New Roman" w:cs="Times New Roman"/>
                <w:sz w:val="24"/>
                <w:szCs w:val="24"/>
                <w:lang w:val="uk-UA" w:eastAsia="ru-RU"/>
              </w:rPr>
              <w:t>Година спілкування «Школа без булінгу.Сім</w:t>
            </w:r>
            <w:r w:rsidRPr="00B97860">
              <w:rPr>
                <w:rFonts w:ascii="Times New Roman" w:eastAsia="Times New Roman" w:hAnsi="Times New Roman" w:cs="Times New Roman"/>
                <w:sz w:val="24"/>
                <w:szCs w:val="24"/>
                <w:lang w:eastAsia="ru-RU"/>
              </w:rPr>
              <w:t>’</w:t>
            </w:r>
            <w:r w:rsidRPr="00B97860">
              <w:rPr>
                <w:rFonts w:ascii="Times New Roman" w:eastAsia="Times New Roman" w:hAnsi="Times New Roman" w:cs="Times New Roman"/>
                <w:sz w:val="24"/>
                <w:szCs w:val="24"/>
                <w:lang w:val="uk-UA" w:eastAsia="ru-RU"/>
              </w:rPr>
              <w:t>я без насильства ».</w:t>
            </w:r>
          </w:p>
          <w:p w:rsidR="000E0B2D" w:rsidRPr="00B97860"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p>
          <w:p w:rsidR="000E0B2D" w:rsidRPr="00B97860"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p>
          <w:p w:rsidR="000E0B2D" w:rsidRPr="00B97860"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B97860">
              <w:rPr>
                <w:rFonts w:ascii="Times New Roman" w:eastAsia="Times New Roman" w:hAnsi="Times New Roman" w:cs="Times New Roman"/>
                <w:i/>
                <w:sz w:val="24"/>
                <w:szCs w:val="24"/>
                <w:lang w:val="uk-UA" w:eastAsia="ru-RU"/>
              </w:rPr>
              <w:t xml:space="preserve">- </w:t>
            </w:r>
            <w:r w:rsidRPr="00B97860">
              <w:rPr>
                <w:rFonts w:ascii="Times New Roman" w:eastAsia="Times New Roman" w:hAnsi="Times New Roman" w:cs="Times New Roman"/>
                <w:sz w:val="24"/>
                <w:szCs w:val="24"/>
                <w:lang w:val="uk-UA" w:eastAsia="ru-RU"/>
              </w:rPr>
              <w:t>Тренінгове заняття: «На місці іншого»;</w:t>
            </w:r>
          </w:p>
          <w:p w:rsidR="000E0B2D" w:rsidRPr="00B97860"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p>
          <w:p w:rsidR="000E0B2D" w:rsidRPr="00B97860"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B97860">
              <w:rPr>
                <w:rFonts w:ascii="Times New Roman" w:eastAsia="Times New Roman" w:hAnsi="Times New Roman" w:cs="Times New Roman"/>
                <w:i/>
                <w:sz w:val="24"/>
                <w:szCs w:val="24"/>
                <w:lang w:val="uk-UA" w:eastAsia="ru-RU"/>
              </w:rPr>
              <w:t xml:space="preserve">- </w:t>
            </w:r>
            <w:r w:rsidRPr="00B97860">
              <w:rPr>
                <w:rFonts w:ascii="Times New Roman" w:eastAsia="Times New Roman" w:hAnsi="Times New Roman" w:cs="Times New Roman"/>
                <w:sz w:val="24"/>
                <w:szCs w:val="24"/>
                <w:lang w:val="uk-UA" w:eastAsia="ru-RU"/>
              </w:rPr>
              <w:t xml:space="preserve">Батьківський лекторій «Як виховати учнів </w:t>
            </w:r>
            <w:r w:rsidRPr="00B97860">
              <w:rPr>
                <w:rFonts w:ascii="Times New Roman" w:eastAsia="Times New Roman" w:hAnsi="Times New Roman" w:cs="Times New Roman"/>
                <w:sz w:val="24"/>
                <w:szCs w:val="24"/>
                <w:lang w:val="uk-UA" w:eastAsia="ru-RU"/>
              </w:rPr>
              <w:lastRenderedPageBreak/>
              <w:t>доброчесними»;</w:t>
            </w:r>
          </w:p>
          <w:p w:rsidR="000E0B2D" w:rsidRPr="00B97860"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p>
          <w:p w:rsidR="000E0B2D" w:rsidRPr="00B97860"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p>
          <w:p w:rsidR="000E0B2D" w:rsidRPr="00B97860"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B97860">
              <w:rPr>
                <w:rFonts w:ascii="Times New Roman" w:eastAsia="Times New Roman" w:hAnsi="Times New Roman" w:cs="Times New Roman"/>
                <w:sz w:val="24"/>
                <w:szCs w:val="24"/>
                <w:lang w:val="uk-UA" w:eastAsia="ru-RU"/>
              </w:rPr>
              <w:t>- Міні-лекція «Права дитини. Безпечний Інтернет»</w:t>
            </w:r>
          </w:p>
          <w:p w:rsidR="000E0B2D" w:rsidRPr="00B97860"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uk-UA"/>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eastAsia="uk-UA"/>
              </w:rPr>
              <w:t>Спільні збори батьків дітей майбутніх першокласників, вчителя та вихователя дитячого садка</w:t>
            </w:r>
            <w:r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uk-UA"/>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val="uk-UA" w:eastAsia="ru-RU"/>
              </w:rPr>
              <w:t>С</w:t>
            </w:r>
            <w:r w:rsidRPr="000E0B2D">
              <w:rPr>
                <w:rFonts w:ascii="Times New Roman" w:eastAsia="Times New Roman" w:hAnsi="Times New Roman" w:cs="Times New Roman"/>
                <w:sz w:val="24"/>
                <w:szCs w:val="24"/>
                <w:lang w:eastAsia="ru-RU"/>
              </w:rPr>
              <w:t>півбесід</w:t>
            </w:r>
            <w:r w:rsidRPr="000E0B2D">
              <w:rPr>
                <w:rFonts w:ascii="Times New Roman" w:eastAsia="Times New Roman" w:hAnsi="Times New Roman" w:cs="Times New Roman"/>
                <w:sz w:val="24"/>
                <w:szCs w:val="24"/>
                <w:lang w:val="uk-UA" w:eastAsia="ru-RU"/>
              </w:rPr>
              <w:t>и</w:t>
            </w:r>
            <w:r w:rsidRPr="000E0B2D">
              <w:rPr>
                <w:rFonts w:ascii="Times New Roman" w:eastAsia="Times New Roman" w:hAnsi="Times New Roman" w:cs="Times New Roman"/>
                <w:sz w:val="24"/>
                <w:szCs w:val="24"/>
                <w:lang w:eastAsia="ru-RU"/>
              </w:rPr>
              <w:t xml:space="preserve"> з представниками батьківського </w:t>
            </w:r>
            <w:r w:rsidRPr="000E0B2D">
              <w:rPr>
                <w:rFonts w:ascii="Times New Roman" w:eastAsia="Times New Roman" w:hAnsi="Times New Roman" w:cs="Times New Roman"/>
                <w:sz w:val="24"/>
                <w:szCs w:val="24"/>
                <w:lang w:val="uk-UA" w:eastAsia="ru-RU"/>
              </w:rPr>
              <w:t>самоврядування</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val="uk-UA" w:eastAsia="ru-RU"/>
              </w:rPr>
              <w:t>(участь</w:t>
            </w:r>
            <w:r w:rsidRPr="000E0B2D">
              <w:rPr>
                <w:rFonts w:ascii="Times New Roman" w:eastAsia="Times New Roman" w:hAnsi="Times New Roman" w:cs="Times New Roman"/>
                <w:sz w:val="24"/>
                <w:szCs w:val="24"/>
                <w:lang w:eastAsia="ru-RU"/>
              </w:rPr>
              <w:t xml:space="preserve"> батьків </w:t>
            </w:r>
            <w:r w:rsidRPr="000E0B2D">
              <w:rPr>
                <w:rFonts w:ascii="Times New Roman" w:eastAsia="Times New Roman" w:hAnsi="Times New Roman" w:cs="Times New Roman"/>
                <w:sz w:val="24"/>
                <w:szCs w:val="24"/>
                <w:lang w:val="uk-UA" w:eastAsia="ru-RU"/>
              </w:rPr>
              <w:t xml:space="preserve">у </w:t>
            </w:r>
            <w:r w:rsidRPr="000E0B2D">
              <w:rPr>
                <w:rFonts w:ascii="Times New Roman" w:eastAsia="Times New Roman" w:hAnsi="Times New Roman" w:cs="Times New Roman"/>
                <w:sz w:val="24"/>
                <w:szCs w:val="24"/>
                <w:lang w:eastAsia="ru-RU"/>
              </w:rPr>
              <w:t>вдосконаленн</w:t>
            </w:r>
            <w:r w:rsidRPr="000E0B2D">
              <w:rPr>
                <w:rFonts w:ascii="Times New Roman" w:eastAsia="Times New Roman" w:hAnsi="Times New Roman" w:cs="Times New Roman"/>
                <w:sz w:val="24"/>
                <w:szCs w:val="24"/>
                <w:lang w:val="uk-UA" w:eastAsia="ru-RU"/>
              </w:rPr>
              <w:t>і</w:t>
            </w:r>
            <w:r w:rsidRPr="000E0B2D">
              <w:rPr>
                <w:rFonts w:ascii="Times New Roman" w:eastAsia="Times New Roman" w:hAnsi="Times New Roman" w:cs="Times New Roman"/>
                <w:sz w:val="24"/>
                <w:szCs w:val="24"/>
                <w:lang w:eastAsia="ru-RU"/>
              </w:rPr>
              <w:t xml:space="preserve"> системи роботи школи</w:t>
            </w:r>
            <w:r w:rsidRPr="000E0B2D">
              <w:rPr>
                <w:rFonts w:ascii="Times New Roman" w:eastAsia="Times New Roman" w:hAnsi="Times New Roman" w:cs="Times New Roman"/>
                <w:sz w:val="24"/>
                <w:szCs w:val="24"/>
                <w:lang w:val="uk-UA" w:eastAsia="ru-RU"/>
              </w:rPr>
              <w:t>).</w:t>
            </w:r>
          </w:p>
        </w:tc>
        <w:tc>
          <w:tcPr>
            <w:tcW w:w="1275" w:type="dxa"/>
            <w:gridSpan w:val="2"/>
          </w:tcPr>
          <w:p w:rsidR="000E0B2D" w:rsidRPr="000E0B2D" w:rsidRDefault="000E0B2D" w:rsidP="000E0B2D">
            <w:pPr>
              <w:widowControl w:val="0"/>
              <w:suppressAutoHyphens/>
              <w:spacing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Протягом року</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Січень</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Березень</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Лютий</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Квітень</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Травень</w:t>
            </w:r>
          </w:p>
        </w:tc>
        <w:tc>
          <w:tcPr>
            <w:tcW w:w="1418" w:type="dxa"/>
            <w:gridSpan w:val="2"/>
          </w:tcPr>
          <w:p w:rsidR="000E0B2D" w:rsidRPr="000E0B2D" w:rsidRDefault="000E0B2D" w:rsidP="000E0B2D">
            <w:pPr>
              <w:widowControl w:val="0"/>
              <w:suppressAutoHyphens/>
              <w:spacing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Класні керівники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Класні керівники</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Кл.керівники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Психолог</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Пед.орг.</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Кл.керіники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p w:rsidR="000E0B2D" w:rsidRPr="000E0B2D" w:rsidRDefault="000E0B2D" w:rsidP="000E0B2D">
            <w:pPr>
              <w:widowControl w:val="0"/>
              <w:suppressAutoHyphens/>
              <w:spacing w:before="280" w:beforeAutospacing="1" w:after="0" w:afterAutospacing="1" w:line="240" w:lineRule="auto"/>
              <w:rPr>
                <w:rFonts w:ascii="Times New Roman" w:eastAsia="Times New Roman" w:hAnsi="Times New Roman" w:cs="Times New Roman"/>
                <w:b/>
                <w:i/>
                <w:sz w:val="24"/>
                <w:szCs w:val="24"/>
                <w:lang w:val="uk-UA" w:eastAsia="ru-RU"/>
              </w:rPr>
            </w:pP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810"/>
        </w:trPr>
        <w:tc>
          <w:tcPr>
            <w:tcW w:w="9888" w:type="dxa"/>
            <w:gridSpan w:val="6"/>
          </w:tcPr>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lastRenderedPageBreak/>
              <w:t>3.3.3 У закладі освіти існує практика педагогічного наставництва, взаємонавчання та інших форм професійної співпраці</w:t>
            </w:r>
          </w:p>
        </w:tc>
      </w:tr>
      <w:tr w:rsidR="000E0B2D" w:rsidRPr="000E0B2D" w:rsidTr="000E0B2D">
        <w:trPr>
          <w:trHeight w:val="839"/>
        </w:trPr>
        <w:tc>
          <w:tcPr>
            <w:tcW w:w="5778" w:type="dxa"/>
          </w:tcPr>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color w:val="000000"/>
                <w:sz w:val="24"/>
                <w:szCs w:val="24"/>
                <w:lang w:eastAsia="ru-RU"/>
              </w:rPr>
            </w:pPr>
            <w:r w:rsidRPr="000E0B2D">
              <w:rPr>
                <w:rFonts w:ascii="Times New Roman" w:eastAsia="Times New Roman" w:hAnsi="Times New Roman" w:cs="Times New Roman"/>
                <w:i/>
                <w:color w:val="000000"/>
                <w:sz w:val="24"/>
                <w:szCs w:val="24"/>
                <w:lang w:val="uk-UA" w:eastAsia="ru-RU"/>
              </w:rPr>
              <w:t xml:space="preserve">- </w:t>
            </w:r>
            <w:r w:rsidRPr="000E0B2D">
              <w:rPr>
                <w:rFonts w:ascii="Times New Roman" w:eastAsia="Times New Roman" w:hAnsi="Times New Roman" w:cs="Times New Roman"/>
                <w:color w:val="000000"/>
                <w:sz w:val="24"/>
                <w:szCs w:val="24"/>
                <w:lang w:eastAsia="ru-RU"/>
              </w:rPr>
              <w:t xml:space="preserve">Організувати роботу з наставництва, </w:t>
            </w:r>
            <w:r w:rsidRPr="000E0B2D">
              <w:rPr>
                <w:rFonts w:ascii="Times New Roman" w:eastAsia="Times New Roman" w:hAnsi="Times New Roman" w:cs="Times New Roman"/>
                <w:color w:val="000000"/>
                <w:sz w:val="24"/>
                <w:szCs w:val="24"/>
                <w:lang w:val="uk-UA" w:eastAsia="ru-RU"/>
              </w:rPr>
              <w:t>п</w:t>
            </w:r>
            <w:r w:rsidRPr="000E0B2D">
              <w:rPr>
                <w:rFonts w:ascii="Times New Roman" w:eastAsia="Times New Roman" w:hAnsi="Times New Roman" w:cs="Times New Roman"/>
                <w:color w:val="000000"/>
                <w:sz w:val="24"/>
                <w:szCs w:val="24"/>
                <w:lang w:eastAsia="ru-RU"/>
              </w:rPr>
              <w:t>огодити план роботи.</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color w:val="000000"/>
                <w:sz w:val="24"/>
                <w:szCs w:val="24"/>
                <w:lang w:val="uk-UA" w:eastAsia="ru-RU"/>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i/>
                <w:color w:val="000000"/>
                <w:sz w:val="24"/>
                <w:szCs w:val="24"/>
                <w:lang w:val="uk-UA" w:eastAsia="ru-RU"/>
              </w:rPr>
              <w:t xml:space="preserve">- </w:t>
            </w:r>
            <w:r w:rsidRPr="000E0B2D">
              <w:rPr>
                <w:rFonts w:ascii="Times New Roman" w:eastAsia="Times New Roman" w:hAnsi="Times New Roman" w:cs="Times New Roman"/>
                <w:color w:val="000000"/>
                <w:sz w:val="24"/>
                <w:szCs w:val="24"/>
                <w:lang w:val="uk-UA" w:eastAsia="ru-RU"/>
              </w:rPr>
              <w:t>Організувати роботу методичних об'єднань учителів</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color w:val="000000"/>
                <w:sz w:val="24"/>
                <w:szCs w:val="24"/>
                <w:lang w:val="uk-UA" w:eastAsia="ru-RU"/>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i/>
                <w:color w:val="000000"/>
                <w:sz w:val="24"/>
                <w:szCs w:val="24"/>
                <w:lang w:val="uk-UA" w:eastAsia="ru-RU"/>
              </w:rPr>
              <w:t xml:space="preserve">- </w:t>
            </w:r>
            <w:r w:rsidRPr="000E0B2D">
              <w:rPr>
                <w:rFonts w:ascii="Times New Roman" w:eastAsia="Times New Roman" w:hAnsi="Times New Roman" w:cs="Times New Roman"/>
                <w:color w:val="000000"/>
                <w:sz w:val="24"/>
                <w:szCs w:val="24"/>
                <w:lang w:val="uk-UA" w:eastAsia="ru-RU"/>
              </w:rPr>
              <w:t>Продовжити роботу методичної ради школи, залучити голів МО та найбільш кваліфікованих і досвідчених вчителів школи;</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color w:val="000000"/>
                <w:sz w:val="24"/>
                <w:szCs w:val="24"/>
                <w:lang w:val="uk-UA" w:eastAsia="ru-RU"/>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color w:val="000000"/>
                <w:sz w:val="24"/>
                <w:szCs w:val="24"/>
                <w:lang w:val="uk-UA" w:eastAsia="ru-RU"/>
              </w:rPr>
              <w:t xml:space="preserve">- </w:t>
            </w:r>
            <w:r w:rsidRPr="000E0B2D">
              <w:rPr>
                <w:rFonts w:ascii="Times New Roman" w:eastAsia="Times New Roman" w:hAnsi="Times New Roman" w:cs="Times New Roman"/>
                <w:sz w:val="24"/>
                <w:szCs w:val="24"/>
                <w:lang w:val="uk-UA" w:eastAsia="ru-RU"/>
              </w:rPr>
              <w:t>Аналіз планів роботи методичних структур;</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eastAsia="ru-RU"/>
              </w:rPr>
              <w:t xml:space="preserve">Робота з </w:t>
            </w:r>
            <w:r w:rsidRPr="000E0B2D">
              <w:rPr>
                <w:rFonts w:ascii="Times New Roman" w:eastAsia="Times New Roman" w:hAnsi="Times New Roman" w:cs="Times New Roman"/>
                <w:sz w:val="24"/>
                <w:szCs w:val="24"/>
                <w:lang w:val="uk-UA" w:eastAsia="ru-RU"/>
              </w:rPr>
              <w:t xml:space="preserve"> молодими та ма</w:t>
            </w:r>
            <w:r w:rsidRPr="000E0B2D">
              <w:rPr>
                <w:rFonts w:ascii="Times New Roman" w:eastAsia="Times New Roman" w:hAnsi="Times New Roman" w:cs="Times New Roman"/>
                <w:sz w:val="24"/>
                <w:szCs w:val="24"/>
                <w:lang w:eastAsia="ru-RU"/>
              </w:rPr>
              <w:t>лод</w:t>
            </w:r>
            <w:r w:rsidRPr="000E0B2D">
              <w:rPr>
                <w:rFonts w:ascii="Times New Roman" w:eastAsia="Times New Roman" w:hAnsi="Times New Roman" w:cs="Times New Roman"/>
                <w:sz w:val="24"/>
                <w:szCs w:val="24"/>
                <w:lang w:val="uk-UA" w:eastAsia="ru-RU"/>
              </w:rPr>
              <w:t xml:space="preserve">освідченими </w:t>
            </w:r>
            <w:r w:rsidRPr="000E0B2D">
              <w:rPr>
                <w:rFonts w:ascii="Times New Roman" w:eastAsia="Times New Roman" w:hAnsi="Times New Roman" w:cs="Times New Roman"/>
                <w:sz w:val="24"/>
                <w:szCs w:val="24"/>
                <w:lang w:eastAsia="ru-RU"/>
              </w:rPr>
              <w:t xml:space="preserve"> вчителями: інструктаж зі складання </w:t>
            </w:r>
            <w:r w:rsidRPr="000E0B2D">
              <w:rPr>
                <w:rFonts w:ascii="Times New Roman" w:eastAsia="Times New Roman" w:hAnsi="Times New Roman" w:cs="Times New Roman"/>
                <w:sz w:val="24"/>
                <w:szCs w:val="24"/>
                <w:lang w:val="uk-UA" w:eastAsia="ru-RU"/>
              </w:rPr>
              <w:t>календарних</w:t>
            </w:r>
            <w:r w:rsidRPr="000E0B2D">
              <w:rPr>
                <w:rFonts w:ascii="Times New Roman" w:eastAsia="Times New Roman" w:hAnsi="Times New Roman" w:cs="Times New Roman"/>
                <w:sz w:val="24"/>
                <w:szCs w:val="24"/>
                <w:lang w:eastAsia="ru-RU"/>
              </w:rPr>
              <w:t xml:space="preserve"> і поурочних планів</w:t>
            </w:r>
            <w:r w:rsidRPr="000E0B2D">
              <w:rPr>
                <w:rFonts w:ascii="Times New Roman" w:eastAsia="Times New Roman" w:hAnsi="Times New Roman" w:cs="Times New Roman"/>
                <w:sz w:val="24"/>
                <w:szCs w:val="24"/>
                <w:lang w:val="uk-UA" w:eastAsia="ru-RU"/>
              </w:rPr>
              <w:t>;</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Провести тренінг з питань налагодження командної роботи;</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Здійснювати взаємовідвідування уроків;</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hd w:val="clear" w:color="auto" w:fill="FFFFFF"/>
              <w:tabs>
                <w:tab w:val="left" w:pos="257"/>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uk-UA"/>
              </w:rPr>
              <w:t>Панорама творчих звітів вчителів: відкриті уроки вчителів, що атестуються, оформлення виставки педагогічних надбань</w:t>
            </w:r>
          </w:p>
        </w:tc>
        <w:tc>
          <w:tcPr>
            <w:tcW w:w="1275"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Вересен</w:t>
            </w:r>
            <w:r w:rsidRPr="000E0B2D">
              <w:rPr>
                <w:rFonts w:ascii="Times New Roman" w:eastAsia="Times New Roman" w:hAnsi="Times New Roman" w:cs="Times New Roman"/>
                <w:i/>
                <w:sz w:val="24"/>
                <w:szCs w:val="24"/>
                <w:lang w:val="uk-UA" w:eastAsia="ru-RU"/>
              </w:rPr>
              <w:t>ь</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 січень</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Грудень-</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Березень</w:t>
            </w:r>
          </w:p>
        </w:tc>
        <w:tc>
          <w:tcPr>
            <w:tcW w:w="1418"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Голови МО</w:t>
            </w:r>
            <w:r w:rsidRPr="000E0B2D">
              <w:rPr>
                <w:rFonts w:ascii="Times New Roman" w:eastAsia="Times New Roman" w:hAnsi="Times New Roman" w:cs="Times New Roman"/>
                <w:i/>
                <w:sz w:val="24"/>
                <w:szCs w:val="24"/>
                <w:lang w:val="uk-UA" w:eastAsia="ru-RU"/>
              </w:rPr>
              <w:t>,</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методична рада</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Практичн. Психолог</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Педпрац.</w:t>
            </w:r>
          </w:p>
        </w:tc>
        <w:tc>
          <w:tcPr>
            <w:tcW w:w="1417" w:type="dxa"/>
          </w:tcPr>
          <w:p w:rsidR="000E0B2D" w:rsidRPr="000E0B2D" w:rsidRDefault="000E0B2D" w:rsidP="000E0B2D">
            <w:pPr>
              <w:widowControl w:val="0"/>
              <w:suppressAutoHyphens/>
              <w:spacing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b/>
                <w:i/>
                <w:sz w:val="24"/>
                <w:szCs w:val="24"/>
                <w:lang w:val="uk-UA" w:eastAsia="ru-RU"/>
              </w:rPr>
            </w:pPr>
          </w:p>
        </w:tc>
      </w:tr>
      <w:tr w:rsidR="000E0B2D" w:rsidRPr="000E0B2D" w:rsidTr="000E0B2D">
        <w:tc>
          <w:tcPr>
            <w:tcW w:w="9888" w:type="dxa"/>
            <w:gridSpan w:val="6"/>
            <w:shd w:val="clear" w:color="auto" w:fill="DEE07C"/>
          </w:tcPr>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3.4. Організація педагогічної діяльності та навчання здобувачів освіти на засадах академічної доброчесності</w:t>
            </w:r>
          </w:p>
        </w:tc>
      </w:tr>
      <w:tr w:rsidR="000E0B2D" w:rsidRPr="000E0B2D" w:rsidTr="000E0B2D">
        <w:trPr>
          <w:trHeight w:val="795"/>
        </w:trPr>
        <w:tc>
          <w:tcPr>
            <w:tcW w:w="9888" w:type="dxa"/>
            <w:gridSpan w:val="6"/>
          </w:tcPr>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3.4.1. Педагогічні працівники під час провадження педагогічної та наукової (творчої) діяльності дотримуються академічної доброчесності;</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1680"/>
        </w:trPr>
        <w:tc>
          <w:tcPr>
            <w:tcW w:w="5954" w:type="dxa"/>
            <w:gridSpan w:val="2"/>
          </w:tcPr>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lastRenderedPageBreak/>
              <w:t xml:space="preserve">- </w:t>
            </w:r>
            <w:r w:rsidRPr="000E0B2D">
              <w:rPr>
                <w:rFonts w:ascii="Times New Roman" w:eastAsia="Times New Roman" w:hAnsi="Times New Roman" w:cs="Times New Roman"/>
                <w:sz w:val="24"/>
                <w:szCs w:val="24"/>
                <w:lang w:val="uk-UA" w:eastAsia="ru-RU"/>
              </w:rPr>
              <w:t>Розробляти завдання, спрямовані на творчу роботу учнів;</w:t>
            </w:r>
          </w:p>
          <w:p w:rsidR="000E0B2D" w:rsidRPr="000E0B2D" w:rsidRDefault="000E0B2D" w:rsidP="000E0B2D">
            <w:pPr>
              <w:suppressAutoHyphens/>
              <w:spacing w:beforeAutospacing="1" w:after="0" w:afterAutospacing="1" w:line="240" w:lineRule="auto"/>
              <w:rPr>
                <w:rFonts w:ascii="Times New Roman" w:eastAsia="Times New Roman" w:hAnsi="Times New Roman" w:cs="Times New Roman"/>
                <w:sz w:val="24"/>
                <w:szCs w:val="24"/>
              </w:rPr>
            </w:pPr>
            <w:r w:rsidRPr="000E0B2D">
              <w:rPr>
                <w:rFonts w:ascii="Times New Roman" w:eastAsia="Times New Roman" w:hAnsi="Times New Roman" w:cs="Times New Roman"/>
                <w:sz w:val="24"/>
                <w:szCs w:val="24"/>
                <w:lang w:val="uk-UA" w:eastAsia="ru-RU"/>
              </w:rPr>
              <w:t>-</w:t>
            </w:r>
            <w:r w:rsidRPr="000E0B2D">
              <w:rPr>
                <w:rFonts w:ascii="Times New Roman" w:eastAsia="Times New Roman" w:hAnsi="Times New Roman" w:cs="Times New Roman"/>
                <w:sz w:val="24"/>
                <w:szCs w:val="24"/>
              </w:rPr>
              <w:t xml:space="preserve"> інформувати учнів про принципи та визначені законом  правила академічної доброчесності</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Взяти участь у міжрегіональному круглому столі «Дотримання академічної доброчесності:виклики»</w:t>
            </w:r>
          </w:p>
        </w:tc>
        <w:tc>
          <w:tcPr>
            <w:tcW w:w="124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Постійно</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Вересень</w:t>
            </w:r>
          </w:p>
        </w:tc>
        <w:tc>
          <w:tcPr>
            <w:tcW w:w="1274"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Класні</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керівники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ЗВР</w:t>
            </w: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480"/>
        </w:trPr>
        <w:tc>
          <w:tcPr>
            <w:tcW w:w="9888" w:type="dxa"/>
            <w:gridSpan w:val="6"/>
          </w:tcPr>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3.4.2. </w:t>
            </w:r>
            <w:r w:rsidRPr="000E0B2D">
              <w:rPr>
                <w:rFonts w:ascii="Times New Roman" w:eastAsia="Times New Roman" w:hAnsi="Times New Roman" w:cs="Times New Roman"/>
                <w:i/>
                <w:sz w:val="24"/>
                <w:szCs w:val="24"/>
                <w:lang w:eastAsia="ru-RU"/>
              </w:rPr>
              <w:t>Педагогічні працівники сприяють дотриманню академічної доброчесності здобувачами освіти:</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2535"/>
        </w:trPr>
        <w:tc>
          <w:tcPr>
            <w:tcW w:w="5954" w:type="dxa"/>
            <w:gridSpan w:val="2"/>
          </w:tcPr>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Дотримуватися Положення про академічну доброчесність;</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Розробляти завдання, які унеможливлюють списування;</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Ситуаційна година спілкування «Доброчесність і справедливість дорожчі за золото»;</w:t>
            </w: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hd w:val="clear" w:color="auto" w:fill="FFFFFF"/>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-Ф</w:t>
            </w:r>
            <w:r w:rsidRPr="000E0B2D">
              <w:rPr>
                <w:rFonts w:ascii="Times New Roman" w:eastAsia="Times New Roman" w:hAnsi="Times New Roman" w:cs="Times New Roman"/>
                <w:sz w:val="24"/>
                <w:szCs w:val="24"/>
                <w:lang w:eastAsia="ru-RU"/>
              </w:rPr>
              <w:t>ормування в учасників освітнього процесу негативного ставлення до корупції</w:t>
            </w:r>
          </w:p>
        </w:tc>
        <w:tc>
          <w:tcPr>
            <w:tcW w:w="124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Постійно</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Постійно</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Грудень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Постійно</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c>
          <w:tcPr>
            <w:tcW w:w="1274"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Класні    керівники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Вч.правознавства</w:t>
            </w: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bl>
    <w:p w:rsidR="000E0B2D" w:rsidRPr="000E0B2D" w:rsidRDefault="000E0B2D" w:rsidP="000E0B2D">
      <w:pPr>
        <w:suppressAutoHyphens/>
        <w:spacing w:after="200" w:line="276" w:lineRule="auto"/>
        <w:ind w:left="1080"/>
        <w:contextualSpacing/>
        <w:jc w:val="center"/>
        <w:rPr>
          <w:rFonts w:ascii="Times New Roman" w:eastAsiaTheme="minorEastAsia" w:hAnsi="Times New Roman" w:cs="Times New Roman"/>
          <w:b/>
          <w:sz w:val="24"/>
          <w:szCs w:val="24"/>
          <w:lang w:val="uk-UA" w:eastAsia="uk-UA"/>
        </w:rPr>
      </w:pPr>
      <w:r w:rsidRPr="000E0B2D">
        <w:rPr>
          <w:rFonts w:eastAsiaTheme="minorEastAsia"/>
          <w:sz w:val="24"/>
          <w:szCs w:val="24"/>
          <w:lang w:val="uk-UA" w:eastAsia="uk-UA"/>
        </w:rPr>
        <w:br w:type="page"/>
      </w:r>
      <w:r w:rsidRPr="000E0B2D">
        <w:rPr>
          <w:rFonts w:eastAsiaTheme="minorEastAsia"/>
          <w:b/>
          <w:sz w:val="24"/>
          <w:szCs w:val="24"/>
          <w:lang w:val="uk-UA" w:eastAsia="uk-UA"/>
        </w:rPr>
        <w:lastRenderedPageBreak/>
        <w:t>8.</w:t>
      </w:r>
      <w:r w:rsidRPr="000E0B2D">
        <w:rPr>
          <w:rFonts w:ascii="Times New Roman" w:eastAsiaTheme="minorEastAsia" w:hAnsi="Times New Roman" w:cs="Times New Roman"/>
          <w:b/>
          <w:sz w:val="24"/>
          <w:szCs w:val="24"/>
          <w:lang w:val="uk-UA" w:eastAsia="uk-UA"/>
        </w:rPr>
        <w:t>Управлінські процеси закладу</w:t>
      </w:r>
    </w:p>
    <w:p w:rsidR="000E0B2D" w:rsidRPr="000E0B2D" w:rsidRDefault="000E0B2D" w:rsidP="000E0B2D">
      <w:pPr>
        <w:suppressAutoHyphens/>
        <w:spacing w:after="0" w:line="240" w:lineRule="auto"/>
        <w:jc w:val="center"/>
        <w:rPr>
          <w:rFonts w:ascii="Times New Roman" w:eastAsia="Times New Roman" w:hAnsi="Times New Roman" w:cs="Times New Roman"/>
          <w:b/>
          <w:i/>
          <w:sz w:val="24"/>
          <w:szCs w:val="24"/>
          <w:lang w:val="uk-UA" w:eastAsia="ru-RU"/>
        </w:rPr>
      </w:pPr>
    </w:p>
    <w:tbl>
      <w:tblPr>
        <w:tblpPr w:leftFromText="180" w:rightFromText="180" w:vertAnchor="text" w:tblpX="-68" w:tblpY="1"/>
        <w:tblW w:w="10065" w:type="dxa"/>
        <w:tblLayout w:type="fixed"/>
        <w:tblLook w:val="04A0" w:firstRow="1" w:lastRow="0" w:firstColumn="1" w:lastColumn="0" w:noHBand="0" w:noVBand="1"/>
      </w:tblPr>
      <w:tblGrid>
        <w:gridCol w:w="4855"/>
        <w:gridCol w:w="73"/>
        <w:gridCol w:w="1310"/>
        <w:gridCol w:w="1877"/>
        <w:gridCol w:w="1950"/>
      </w:tblGrid>
      <w:tr w:rsidR="000E0B2D" w:rsidRPr="000E0B2D" w:rsidTr="000E0B2D">
        <w:tc>
          <w:tcPr>
            <w:tcW w:w="4854"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Зміст заходів</w:t>
            </w:r>
          </w:p>
        </w:tc>
        <w:tc>
          <w:tcPr>
            <w:tcW w:w="138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Термін</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Відповідальні</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Узагальнення, форма контролю</w:t>
            </w:r>
          </w:p>
        </w:tc>
      </w:tr>
      <w:tr w:rsidR="000E0B2D" w:rsidRPr="000E0B2D" w:rsidTr="000E0B2D">
        <w:tc>
          <w:tcPr>
            <w:tcW w:w="10064" w:type="dxa"/>
            <w:gridSpan w:val="5"/>
            <w:shd w:val="clear" w:color="auto" w:fill="D3B0DE"/>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i/>
                <w:sz w:val="24"/>
                <w:szCs w:val="24"/>
                <w:lang w:eastAsia="ru-RU"/>
              </w:rPr>
              <w:t>4</w:t>
            </w:r>
            <w:r w:rsidRPr="000E0B2D">
              <w:rPr>
                <w:rFonts w:ascii="Times New Roman" w:eastAsia="Times New Roman" w:hAnsi="Times New Roman" w:cs="Times New Roman"/>
                <w:b/>
                <w:i/>
                <w:sz w:val="24"/>
                <w:szCs w:val="24"/>
                <w:lang w:eastAsia="ru-RU"/>
              </w:rPr>
              <w:t>.1. Наявність стратегії розвитку та системи планування діяльності закладу, моніторинг виконання поставлених цілей і завдань</w:t>
            </w:r>
          </w:p>
        </w:tc>
      </w:tr>
      <w:tr w:rsidR="000E0B2D" w:rsidRPr="000E0B2D" w:rsidTr="000E0B2D">
        <w:trPr>
          <w:trHeight w:val="840"/>
        </w:trPr>
        <w:tc>
          <w:tcPr>
            <w:tcW w:w="10064" w:type="dxa"/>
            <w:gridSpan w:val="5"/>
          </w:tcPr>
          <w:p w:rsidR="000E0B2D" w:rsidRPr="000E0B2D" w:rsidRDefault="000E0B2D" w:rsidP="000E0B2D">
            <w:pPr>
              <w:widowControl w:val="0"/>
              <w:tabs>
                <w:tab w:val="left" w:pos="993"/>
                <w:tab w:val="left" w:pos="6946"/>
                <w:tab w:val="left" w:pos="7088"/>
              </w:tabs>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4.1.1. У закладі освіти затверджено стратегію його розвитку, спрямовану на підвищення якості освітньої діяльності</w:t>
            </w:r>
            <w:r w:rsidRPr="000E0B2D">
              <w:rPr>
                <w:rFonts w:ascii="Times New Roman" w:eastAsia="Times New Roman" w:hAnsi="Times New Roman" w:cs="Times New Roman"/>
                <w:i/>
                <w:sz w:val="24"/>
                <w:szCs w:val="24"/>
                <w:lang w:val="uk-UA" w:eastAsia="ru-RU"/>
              </w:rPr>
              <w:t>:</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tc>
      </w:tr>
      <w:tr w:rsidR="000E0B2D" w:rsidRPr="000E0B2D" w:rsidTr="000E0B2D">
        <w:trPr>
          <w:trHeight w:val="810"/>
        </w:trPr>
        <w:tc>
          <w:tcPr>
            <w:tcW w:w="4854" w:type="dxa"/>
          </w:tcPr>
          <w:p w:rsidR="000E0B2D" w:rsidRPr="000E0B2D" w:rsidRDefault="000E0B2D" w:rsidP="000E0B2D">
            <w:pPr>
              <w:widowControl w:val="0"/>
              <w:tabs>
                <w:tab w:val="left" w:pos="993"/>
                <w:tab w:val="left" w:pos="6946"/>
                <w:tab w:val="left" w:pos="7088"/>
              </w:tabs>
              <w:suppressAutoHyphens/>
              <w:spacing w:after="0" w:line="240" w:lineRule="auto"/>
              <w:jc w:val="center"/>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val="uk-UA" w:eastAsia="ru-RU"/>
              </w:rPr>
              <w:t>- Здійснювати моніторинг досягнення цілей, які визначені стратегією розвитку;</w:t>
            </w:r>
          </w:p>
        </w:tc>
        <w:tc>
          <w:tcPr>
            <w:tcW w:w="138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квітень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Звіт</w:t>
            </w:r>
          </w:p>
        </w:tc>
      </w:tr>
      <w:tr w:rsidR="000E0B2D" w:rsidRPr="000E0B2D" w:rsidTr="000E0B2D">
        <w:trPr>
          <w:trHeight w:val="749"/>
        </w:trPr>
        <w:tc>
          <w:tcPr>
            <w:tcW w:w="10064" w:type="dxa"/>
            <w:gridSpan w:val="5"/>
          </w:tcPr>
          <w:p w:rsidR="000E0B2D" w:rsidRPr="000E0B2D" w:rsidRDefault="000E0B2D" w:rsidP="000E0B2D">
            <w:pPr>
              <w:widowControl w:val="0"/>
              <w:tabs>
                <w:tab w:val="left" w:pos="993"/>
                <w:tab w:val="left" w:pos="6946"/>
                <w:tab w:val="left" w:pos="7088"/>
              </w:tabs>
              <w:suppressAutoHyphens/>
              <w:spacing w:after="0" w:line="240" w:lineRule="auto"/>
              <w:jc w:val="center"/>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i/>
                <w:sz w:val="24"/>
                <w:szCs w:val="24"/>
                <w:lang w:eastAsia="ru-RU"/>
              </w:rPr>
              <w:t>4.1.2. У закладі освіти річне планування та відстеження його результативності здійснюються відповідно до стратегії його розвитку</w:t>
            </w:r>
          </w:p>
        </w:tc>
      </w:tr>
      <w:tr w:rsidR="000E0B2D" w:rsidRPr="000E0B2D" w:rsidTr="000E0B2D">
        <w:trPr>
          <w:trHeight w:val="2040"/>
        </w:trPr>
        <w:tc>
          <w:tcPr>
            <w:tcW w:w="4854" w:type="dxa"/>
          </w:tcPr>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i/>
                <w:color w:val="000000"/>
                <w:sz w:val="24"/>
                <w:szCs w:val="24"/>
                <w:lang w:eastAsia="ru-RU"/>
              </w:rPr>
              <w:t xml:space="preserve"> </w:t>
            </w:r>
            <w:r w:rsidRPr="000E0B2D">
              <w:rPr>
                <w:rFonts w:ascii="Times New Roman" w:eastAsia="Times New Roman" w:hAnsi="Times New Roman" w:cs="Times New Roman"/>
                <w:color w:val="000000"/>
                <w:sz w:val="24"/>
                <w:szCs w:val="24"/>
                <w:lang w:eastAsia="ru-RU"/>
              </w:rPr>
              <w:t xml:space="preserve">Створити </w:t>
            </w:r>
            <w:r w:rsidRPr="000E0B2D">
              <w:rPr>
                <w:rFonts w:ascii="Times New Roman" w:eastAsia="Times New Roman" w:hAnsi="Times New Roman" w:cs="Times New Roman"/>
                <w:color w:val="000000"/>
                <w:sz w:val="24"/>
                <w:szCs w:val="24"/>
                <w:lang w:val="uk-UA" w:eastAsia="ru-RU"/>
              </w:rPr>
              <w:t>робочу</w:t>
            </w:r>
            <w:r w:rsidRPr="000E0B2D">
              <w:rPr>
                <w:rFonts w:ascii="Times New Roman" w:eastAsia="Times New Roman" w:hAnsi="Times New Roman" w:cs="Times New Roman"/>
                <w:color w:val="000000"/>
                <w:sz w:val="24"/>
                <w:szCs w:val="24"/>
                <w:lang w:eastAsia="ru-RU"/>
              </w:rPr>
              <w:t xml:space="preserve"> груп</w:t>
            </w:r>
            <w:r w:rsidRPr="000E0B2D">
              <w:rPr>
                <w:rFonts w:ascii="Times New Roman" w:eastAsia="Times New Roman" w:hAnsi="Times New Roman" w:cs="Times New Roman"/>
                <w:color w:val="000000"/>
                <w:sz w:val="24"/>
                <w:szCs w:val="24"/>
                <w:lang w:val="uk-UA" w:eastAsia="ru-RU"/>
              </w:rPr>
              <w:t>у</w:t>
            </w:r>
            <w:r w:rsidRPr="000E0B2D">
              <w:rPr>
                <w:rFonts w:ascii="Times New Roman" w:eastAsia="Times New Roman" w:hAnsi="Times New Roman" w:cs="Times New Roman"/>
                <w:color w:val="000000"/>
                <w:sz w:val="24"/>
                <w:szCs w:val="24"/>
                <w:lang w:eastAsia="ru-RU"/>
              </w:rPr>
              <w:t xml:space="preserve"> по підготовці плану роботи школи в наступному 20</w:t>
            </w:r>
            <w:r w:rsidRPr="000E0B2D">
              <w:rPr>
                <w:rFonts w:ascii="Times New Roman" w:eastAsia="Times New Roman" w:hAnsi="Times New Roman" w:cs="Times New Roman"/>
                <w:sz w:val="24"/>
                <w:szCs w:val="24"/>
                <w:lang w:eastAsia="ru-RU"/>
              </w:rPr>
              <w:t>2</w:t>
            </w:r>
            <w:r w:rsidR="005475FC">
              <w:rPr>
                <w:rFonts w:ascii="Times New Roman" w:eastAsia="Times New Roman" w:hAnsi="Times New Roman" w:cs="Times New Roman"/>
                <w:sz w:val="24"/>
                <w:szCs w:val="24"/>
                <w:lang w:val="uk-UA" w:eastAsia="ru-RU"/>
              </w:rPr>
              <w:t>5</w:t>
            </w:r>
            <w:r w:rsidRPr="000E0B2D">
              <w:rPr>
                <w:rFonts w:ascii="Times New Roman" w:eastAsia="Times New Roman" w:hAnsi="Times New Roman" w:cs="Times New Roman"/>
                <w:color w:val="000000"/>
                <w:sz w:val="24"/>
                <w:szCs w:val="24"/>
                <w:lang w:eastAsia="ru-RU"/>
              </w:rPr>
              <w:t>-202</w:t>
            </w:r>
            <w:r w:rsidR="005475FC">
              <w:rPr>
                <w:rFonts w:ascii="Times New Roman" w:eastAsia="Times New Roman" w:hAnsi="Times New Roman" w:cs="Times New Roman"/>
                <w:color w:val="000000"/>
                <w:sz w:val="24"/>
                <w:szCs w:val="24"/>
                <w:lang w:val="uk-UA" w:eastAsia="ru-RU"/>
              </w:rPr>
              <w:t>6</w:t>
            </w:r>
            <w:r w:rsidRPr="000E0B2D">
              <w:rPr>
                <w:rFonts w:ascii="Times New Roman" w:eastAsia="Times New Roman" w:hAnsi="Times New Roman" w:cs="Times New Roman"/>
                <w:color w:val="000000"/>
                <w:sz w:val="24"/>
                <w:szCs w:val="24"/>
                <w:lang w:val="uk-UA" w:eastAsia="ru-RU"/>
              </w:rPr>
              <w:t xml:space="preserve"> </w:t>
            </w:r>
            <w:r w:rsidRPr="000E0B2D">
              <w:rPr>
                <w:rFonts w:ascii="Times New Roman" w:eastAsia="Times New Roman" w:hAnsi="Times New Roman" w:cs="Times New Roman"/>
                <w:color w:val="000000"/>
                <w:sz w:val="24"/>
                <w:szCs w:val="24"/>
                <w:lang w:eastAsia="ru-RU"/>
              </w:rPr>
              <w:t>н.р.</w:t>
            </w:r>
          </w:p>
          <w:p w:rsidR="000E0B2D" w:rsidRPr="000E0B2D" w:rsidRDefault="000E0B2D" w:rsidP="000E0B2D">
            <w:pPr>
              <w:widowControl w:val="0"/>
              <w:tabs>
                <w:tab w:val="left" w:pos="786"/>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val="uk-UA" w:eastAsia="uk-UA"/>
              </w:rPr>
              <w:t>Підготовка звітної документа</w:t>
            </w:r>
            <w:r w:rsidR="005475FC">
              <w:rPr>
                <w:rFonts w:ascii="Times New Roman" w:eastAsia="Times New Roman" w:hAnsi="Times New Roman" w:cs="Times New Roman"/>
                <w:sz w:val="24"/>
                <w:szCs w:val="24"/>
                <w:lang w:val="uk-UA" w:eastAsia="uk-UA"/>
              </w:rPr>
              <w:t>ції за підсумками роботи за 2024-2025</w:t>
            </w:r>
            <w:r w:rsidRPr="000E0B2D">
              <w:rPr>
                <w:rFonts w:ascii="Times New Roman" w:eastAsia="Times New Roman" w:hAnsi="Times New Roman" w:cs="Times New Roman"/>
                <w:sz w:val="24"/>
                <w:szCs w:val="24"/>
                <w:lang w:val="uk-UA" w:eastAsia="uk-UA"/>
              </w:rPr>
              <w:t>н.р.;</w:t>
            </w:r>
          </w:p>
          <w:p w:rsidR="000E0B2D" w:rsidRPr="000E0B2D" w:rsidRDefault="000E0B2D" w:rsidP="000E0B2D">
            <w:pPr>
              <w:widowControl w:val="0"/>
              <w:shd w:val="clear" w:color="auto" w:fill="FFFFFF"/>
              <w:tabs>
                <w:tab w:val="left" w:pos="786"/>
              </w:tabs>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i/>
                <w:sz w:val="24"/>
                <w:szCs w:val="24"/>
                <w:lang w:val="uk-UA" w:eastAsia="uk-UA"/>
              </w:rPr>
              <w:t xml:space="preserve">- </w:t>
            </w:r>
            <w:r w:rsidRPr="000E0B2D">
              <w:rPr>
                <w:rFonts w:ascii="Times New Roman" w:eastAsia="Times New Roman" w:hAnsi="Times New Roman" w:cs="Times New Roman"/>
                <w:sz w:val="24"/>
                <w:szCs w:val="24"/>
                <w:lang w:val="uk-UA" w:eastAsia="uk-UA"/>
              </w:rPr>
              <w:t>Скласти тарифікаційні списки.</w:t>
            </w:r>
          </w:p>
        </w:tc>
        <w:tc>
          <w:tcPr>
            <w:tcW w:w="138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Квітень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Травень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До 05.09</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 заступник з 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Заступн. З НВР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775"/>
        </w:trPr>
        <w:tc>
          <w:tcPr>
            <w:tcW w:w="10064" w:type="dxa"/>
            <w:gridSpan w:val="5"/>
          </w:tcPr>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i/>
                <w:sz w:val="24"/>
                <w:szCs w:val="24"/>
                <w:lang w:val="uk-UA" w:eastAsia="ru-RU"/>
              </w:rPr>
              <w:t>4.1.3. У закладі освіти здійснюється самооцінювання якості освітньої діяльності на основі стратегії (політики) і процедур забезпечення якості освіти:</w:t>
            </w:r>
          </w:p>
        </w:tc>
      </w:tr>
      <w:tr w:rsidR="000E0B2D" w:rsidRPr="000E0B2D" w:rsidTr="000E0B2D">
        <w:trPr>
          <w:trHeight w:val="2235"/>
        </w:trPr>
        <w:tc>
          <w:tcPr>
            <w:tcW w:w="4854" w:type="dxa"/>
          </w:tcPr>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Розпочати процедуру самооцінювання освітніх та управлінських процесів;</w:t>
            </w:r>
          </w:p>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Підготувати річний звіт про діяльність закладу;</w:t>
            </w:r>
          </w:p>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 Провести засідання педради за результатами самооцінювання освітньої діяльності.</w:t>
            </w:r>
          </w:p>
        </w:tc>
        <w:tc>
          <w:tcPr>
            <w:tcW w:w="138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Червень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Травень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 комісії</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tc>
        <w:tc>
          <w:tcPr>
            <w:tcW w:w="1950" w:type="dxa"/>
          </w:tcPr>
          <w:p w:rsidR="000E0B2D" w:rsidRPr="000E0B2D" w:rsidRDefault="000E0B2D" w:rsidP="000E0B2D">
            <w:pPr>
              <w:widowControl w:val="0"/>
              <w:suppressAutoHyphens/>
              <w:spacing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Звіт</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Протокол</w:t>
            </w: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737"/>
        </w:trPr>
        <w:tc>
          <w:tcPr>
            <w:tcW w:w="10064" w:type="dxa"/>
            <w:gridSpan w:val="5"/>
          </w:tcPr>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4.1.4. Керівництво закладу освіти планує та здійснює заходи щодо утримання у належному стані будівель, приміщень, обладнання</w:t>
            </w:r>
            <w:r w:rsidRPr="000E0B2D">
              <w:rPr>
                <w:rFonts w:ascii="Times New Roman" w:eastAsia="Times New Roman" w:hAnsi="Times New Roman" w:cs="Times New Roman"/>
                <w:i/>
                <w:sz w:val="24"/>
                <w:szCs w:val="24"/>
                <w:lang w:val="uk-UA" w:eastAsia="ru-RU"/>
              </w:rPr>
              <w:t>:</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tc>
      </w:tr>
      <w:tr w:rsidR="000E0B2D" w:rsidRPr="000E0B2D" w:rsidTr="000E0B2D">
        <w:trPr>
          <w:trHeight w:val="2490"/>
        </w:trPr>
        <w:tc>
          <w:tcPr>
            <w:tcW w:w="4854" w:type="dxa"/>
          </w:tcPr>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Провести опитування працівників щодо потреб у забезпеченні освітнього процесу;</w:t>
            </w:r>
          </w:p>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Підготувати запит засновнику про фінансування для створення належних умов діяльності закладу з вказанням пріоритетності;</w:t>
            </w:r>
          </w:p>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993"/>
                <w:tab w:val="left" w:pos="6946"/>
                <w:tab w:val="left" w:pos="7088"/>
              </w:tabs>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val="uk-UA" w:eastAsia="ru-RU"/>
              </w:rPr>
              <w:t>- Скласти план розвитку матеріально-технічної бази;</w:t>
            </w:r>
          </w:p>
        </w:tc>
        <w:tc>
          <w:tcPr>
            <w:tcW w:w="138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Травень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Директор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Додаток до Річного плану</w:t>
            </w:r>
          </w:p>
        </w:tc>
      </w:tr>
      <w:tr w:rsidR="000E0B2D" w:rsidRPr="000E0B2D" w:rsidTr="000E0B2D">
        <w:tc>
          <w:tcPr>
            <w:tcW w:w="10064" w:type="dxa"/>
            <w:gridSpan w:val="5"/>
            <w:shd w:val="clear" w:color="auto" w:fill="D3B0DE"/>
          </w:tcPr>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eastAsia="ru-RU"/>
              </w:rPr>
              <w:t>4.2. Формування відносин довіри, прозорості, дотримання етичних норм</w:t>
            </w:r>
          </w:p>
        </w:tc>
      </w:tr>
      <w:tr w:rsidR="000E0B2D" w:rsidRPr="000E0B2D" w:rsidTr="000E0B2D">
        <w:trPr>
          <w:trHeight w:val="985"/>
        </w:trPr>
        <w:tc>
          <w:tcPr>
            <w:tcW w:w="10064" w:type="dxa"/>
            <w:gridSpan w:val="5"/>
          </w:tcPr>
          <w:p w:rsidR="000E0B2D" w:rsidRPr="000E0B2D" w:rsidRDefault="000E0B2D" w:rsidP="000E0B2D">
            <w:pPr>
              <w:widowControl w:val="0"/>
              <w:tabs>
                <w:tab w:val="left" w:pos="1876"/>
                <w:tab w:val="left" w:pos="6946"/>
                <w:tab w:val="left" w:pos="7088"/>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lastRenderedPageBreak/>
              <w:t>4.2.1. 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tc>
      </w:tr>
      <w:tr w:rsidR="000E0B2D" w:rsidRPr="000E0B2D" w:rsidTr="000E0B2D">
        <w:trPr>
          <w:trHeight w:val="1710"/>
        </w:trPr>
        <w:tc>
          <w:tcPr>
            <w:tcW w:w="4854" w:type="dxa"/>
          </w:tcPr>
          <w:p w:rsidR="000E0B2D" w:rsidRPr="000E0B2D" w:rsidRDefault="000E0B2D" w:rsidP="000E0B2D">
            <w:pPr>
              <w:widowControl w:val="0"/>
              <w:tabs>
                <w:tab w:val="left" w:pos="1876"/>
                <w:tab w:val="left" w:pos="6946"/>
                <w:tab w:val="left" w:pos="7088"/>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Продовжувати забезпечення безперешкодного доступу учасників освітнього процесу до спілкування;</w:t>
            </w:r>
          </w:p>
          <w:p w:rsidR="000E0B2D" w:rsidRPr="000E0B2D" w:rsidRDefault="000E0B2D" w:rsidP="000E0B2D">
            <w:pPr>
              <w:widowControl w:val="0"/>
              <w:tabs>
                <w:tab w:val="left" w:pos="1876"/>
                <w:tab w:val="left" w:pos="6946"/>
                <w:tab w:val="left" w:pos="7088"/>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1876"/>
                <w:tab w:val="left" w:pos="6946"/>
                <w:tab w:val="left" w:pos="7088"/>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 Оприлюднити графік прийому</w:t>
            </w:r>
            <w:r w:rsidRPr="000E0B2D">
              <w:rPr>
                <w:rFonts w:ascii="Times New Roman" w:eastAsia="Times New Roman" w:hAnsi="Times New Roman" w:cs="Times New Roman"/>
                <w:i/>
                <w:sz w:val="24"/>
                <w:szCs w:val="24"/>
                <w:lang w:val="uk-UA" w:eastAsia="ru-RU"/>
              </w:rPr>
              <w:t>;</w:t>
            </w:r>
          </w:p>
          <w:p w:rsidR="000E0B2D" w:rsidRPr="000E0B2D" w:rsidRDefault="000E0B2D" w:rsidP="000E0B2D">
            <w:pPr>
              <w:widowControl w:val="0"/>
              <w:tabs>
                <w:tab w:val="left" w:pos="1876"/>
                <w:tab w:val="left" w:pos="6946"/>
                <w:tab w:val="left" w:pos="7088"/>
              </w:tabs>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tabs>
                <w:tab w:val="left" w:pos="1876"/>
                <w:tab w:val="left" w:pos="6946"/>
                <w:tab w:val="left" w:pos="7088"/>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 Вести журнал звернень громадян</w:t>
            </w:r>
          </w:p>
        </w:tc>
        <w:tc>
          <w:tcPr>
            <w:tcW w:w="138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Постійно</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Директор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780"/>
        </w:trPr>
        <w:tc>
          <w:tcPr>
            <w:tcW w:w="4854" w:type="dxa"/>
          </w:tcPr>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4.2.2. Заклад освіти оприлюднює інформацію про свою діяльність на відкритих загальнодоступних ресурсах</w:t>
            </w:r>
          </w:p>
        </w:tc>
        <w:tc>
          <w:tcPr>
            <w:tcW w:w="138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i/>
                <w:sz w:val="24"/>
                <w:szCs w:val="24"/>
                <w:lang w:val="uk-UA" w:eastAsia="ru-RU"/>
              </w:rPr>
            </w:pP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sz w:val="24"/>
                <w:szCs w:val="24"/>
                <w:lang w:val="uk-UA" w:eastAsia="ru-RU"/>
              </w:rPr>
            </w:pP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p>
        </w:tc>
      </w:tr>
      <w:tr w:rsidR="000E0B2D" w:rsidRPr="000E0B2D" w:rsidTr="000E0B2D">
        <w:trPr>
          <w:trHeight w:val="1980"/>
        </w:trPr>
        <w:tc>
          <w:tcPr>
            <w:tcW w:w="4854" w:type="dxa"/>
          </w:tcPr>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Оприлюднювати інформацію про діяльність закладу на сайті згідно статті 30 Закону України «Про  ПЗСО»;</w:t>
            </w: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val="uk-UA" w:eastAsia="ru-RU"/>
              </w:rPr>
              <w:t>- Висвітлювати шкільні події у соцмережах (сайт закладу, сторінка у Фейсбук, групи у вайбері);</w:t>
            </w:r>
          </w:p>
        </w:tc>
        <w:tc>
          <w:tcPr>
            <w:tcW w:w="1383" w:type="dxa"/>
            <w:gridSpan w:val="2"/>
          </w:tcPr>
          <w:p w:rsidR="000E0B2D" w:rsidRPr="000E0B2D" w:rsidRDefault="000E0B2D" w:rsidP="000E0B2D">
            <w:pPr>
              <w:widowControl w:val="0"/>
              <w:suppressAutoHyphens/>
              <w:spacing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Постійно</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Постійно</w:t>
            </w: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b/>
                <w:i/>
                <w:sz w:val="24"/>
                <w:szCs w:val="24"/>
                <w:lang w:val="uk-UA" w:eastAsia="ru-RU"/>
              </w:rPr>
            </w:pPr>
          </w:p>
        </w:tc>
        <w:tc>
          <w:tcPr>
            <w:tcW w:w="1877" w:type="dxa"/>
          </w:tcPr>
          <w:p w:rsidR="000E0B2D" w:rsidRPr="000E0B2D" w:rsidRDefault="000E0B2D" w:rsidP="000E0B2D">
            <w:pPr>
              <w:widowControl w:val="0"/>
              <w:suppressAutoHyphens/>
              <w:spacing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b/>
                <w:sz w:val="24"/>
                <w:szCs w:val="24"/>
                <w:lang w:val="uk-UA" w:eastAsia="ru-RU"/>
              </w:rPr>
            </w:pP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p>
        </w:tc>
      </w:tr>
      <w:tr w:rsidR="000E0B2D" w:rsidRPr="000E0B2D" w:rsidTr="000E0B2D">
        <w:tc>
          <w:tcPr>
            <w:tcW w:w="10064" w:type="dxa"/>
            <w:gridSpan w:val="5"/>
            <w:shd w:val="clear" w:color="auto" w:fill="D3B0DE"/>
          </w:tcPr>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eastAsia="ru-RU"/>
              </w:rPr>
              <w:t>4.3. Ефективність кадрової політики та забезпечення можливостей для професійного розвитку педагогічних працівників</w:t>
            </w:r>
          </w:p>
        </w:tc>
      </w:tr>
      <w:tr w:rsidR="000E0B2D" w:rsidRPr="000E0B2D" w:rsidTr="000E0B2D">
        <w:trPr>
          <w:trHeight w:val="607"/>
        </w:trPr>
        <w:tc>
          <w:tcPr>
            <w:tcW w:w="10064" w:type="dxa"/>
            <w:gridSpan w:val="5"/>
          </w:tcPr>
          <w:p w:rsidR="000E0B2D" w:rsidRPr="000E0B2D" w:rsidRDefault="000E0B2D" w:rsidP="000E0B2D">
            <w:pPr>
              <w:widowControl w:val="0"/>
              <w:tabs>
                <w:tab w:val="left" w:pos="1734"/>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4.3.1.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tc>
      </w:tr>
      <w:tr w:rsidR="000E0B2D" w:rsidRPr="000E0B2D" w:rsidTr="000E0B2D">
        <w:trPr>
          <w:trHeight w:val="3330"/>
        </w:trPr>
        <w:tc>
          <w:tcPr>
            <w:tcW w:w="4854" w:type="dxa"/>
          </w:tcPr>
          <w:p w:rsidR="000E0B2D" w:rsidRPr="000E0B2D" w:rsidRDefault="000E0B2D" w:rsidP="000E0B2D">
            <w:pPr>
              <w:widowControl w:val="0"/>
              <w:tabs>
                <w:tab w:val="left" w:pos="1734"/>
              </w:tabs>
              <w:suppressAutoHyphens/>
              <w:spacing w:after="0" w:line="240" w:lineRule="auto"/>
              <w:rPr>
                <w:rFonts w:ascii="Times New Roman" w:eastAsia="Times New Roman" w:hAnsi="Times New Roman" w:cs="Times New Roman"/>
                <w:color w:val="000000"/>
                <w:sz w:val="24"/>
                <w:szCs w:val="24"/>
                <w:lang w:eastAsia="ru-RU"/>
              </w:rPr>
            </w:pP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color w:val="000000"/>
                <w:sz w:val="24"/>
                <w:szCs w:val="24"/>
                <w:lang w:eastAsia="ru-RU"/>
              </w:rPr>
              <w:t>Укомплектувати заклад педагогічними кадрами згідно з штатн</w:t>
            </w:r>
            <w:r w:rsidRPr="000E0B2D">
              <w:rPr>
                <w:rFonts w:ascii="Times New Roman" w:eastAsia="Times New Roman" w:hAnsi="Times New Roman" w:cs="Times New Roman"/>
                <w:color w:val="000000"/>
                <w:sz w:val="24"/>
                <w:szCs w:val="24"/>
                <w:lang w:val="uk-UA" w:eastAsia="ru-RU"/>
              </w:rPr>
              <w:t>им</w:t>
            </w:r>
            <w:r w:rsidRPr="000E0B2D">
              <w:rPr>
                <w:rFonts w:ascii="Times New Roman" w:eastAsia="Times New Roman" w:hAnsi="Times New Roman" w:cs="Times New Roman"/>
                <w:color w:val="000000"/>
                <w:sz w:val="24"/>
                <w:szCs w:val="24"/>
                <w:lang w:eastAsia="ru-RU"/>
              </w:rPr>
              <w:t xml:space="preserve"> розписом.</w:t>
            </w:r>
          </w:p>
          <w:p w:rsidR="000E0B2D" w:rsidRPr="000E0B2D" w:rsidRDefault="000E0B2D" w:rsidP="000E0B2D">
            <w:pPr>
              <w:widowControl w:val="0"/>
              <w:tabs>
                <w:tab w:val="left" w:pos="1734"/>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17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Розподіл обов’язків між адміністрацією школи;</w:t>
            </w:r>
          </w:p>
          <w:p w:rsidR="000E0B2D" w:rsidRPr="000E0B2D" w:rsidRDefault="000E0B2D" w:rsidP="000E0B2D">
            <w:pPr>
              <w:widowControl w:val="0"/>
              <w:tabs>
                <w:tab w:val="left" w:pos="1734"/>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1734"/>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w:t>
            </w:r>
            <w:r w:rsidRPr="000E0B2D">
              <w:rPr>
                <w:rFonts w:ascii="Times New Roman" w:eastAsia="Times New Roman" w:hAnsi="Times New Roman" w:cs="Times New Roman"/>
                <w:sz w:val="24"/>
                <w:szCs w:val="24"/>
                <w:lang w:val="uk-UA" w:eastAsia="uk-UA"/>
              </w:rPr>
              <w:t xml:space="preserve"> Здійснити розподіл педагогічного навантаження, скласти тарифікаційні списки вчителів;</w:t>
            </w:r>
          </w:p>
          <w:p w:rsidR="000E0B2D" w:rsidRPr="000E0B2D" w:rsidRDefault="000E0B2D" w:rsidP="000E0B2D">
            <w:pPr>
              <w:widowControl w:val="0"/>
              <w:tabs>
                <w:tab w:val="left" w:pos="1734"/>
              </w:tabs>
              <w:suppressAutoHyphens/>
              <w:spacing w:after="0" w:line="240" w:lineRule="auto"/>
              <w:rPr>
                <w:rFonts w:ascii="Times New Roman" w:eastAsia="Times New Roman" w:hAnsi="Times New Roman" w:cs="Times New Roman"/>
                <w:sz w:val="24"/>
                <w:szCs w:val="24"/>
                <w:lang w:val="uk-UA" w:eastAsia="uk-UA"/>
              </w:rPr>
            </w:pPr>
          </w:p>
          <w:p w:rsidR="000E0B2D" w:rsidRPr="000E0B2D" w:rsidRDefault="000E0B2D" w:rsidP="000E0B2D">
            <w:pPr>
              <w:widowControl w:val="0"/>
              <w:tabs>
                <w:tab w:val="left" w:pos="1734"/>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Підготувати звіт 83-РВК про чисельність і склад педпрацівників;</w:t>
            </w:r>
          </w:p>
          <w:p w:rsidR="000E0B2D" w:rsidRPr="000E0B2D" w:rsidRDefault="000E0B2D" w:rsidP="000E0B2D">
            <w:pPr>
              <w:widowControl w:val="0"/>
              <w:tabs>
                <w:tab w:val="left" w:pos="1734"/>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1734"/>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 Складання попередньої тарифікації вчителів школи;</w:t>
            </w:r>
          </w:p>
        </w:tc>
        <w:tc>
          <w:tcPr>
            <w:tcW w:w="138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03.09</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Травень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Звіт</w:t>
            </w:r>
          </w:p>
        </w:tc>
      </w:tr>
      <w:tr w:rsidR="000E0B2D" w:rsidRPr="000E0B2D" w:rsidTr="000E0B2D">
        <w:trPr>
          <w:trHeight w:val="1050"/>
        </w:trPr>
        <w:tc>
          <w:tcPr>
            <w:tcW w:w="10064" w:type="dxa"/>
            <w:gridSpan w:val="5"/>
          </w:tcPr>
          <w:p w:rsidR="000E0B2D" w:rsidRPr="000E0B2D" w:rsidRDefault="000E0B2D" w:rsidP="000E0B2D">
            <w:pPr>
              <w:widowControl w:val="0"/>
              <w:tabs>
                <w:tab w:val="left" w:pos="459"/>
                <w:tab w:val="left" w:pos="572"/>
                <w:tab w:val="left" w:pos="1134"/>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4.3.2. Керівництво закладу освіти мотивує педагогічних працівників до підвищення якості освітньої діяльності, саморозвитку, здійснення інноваційної освітньої діяльності</w:t>
            </w:r>
          </w:p>
        </w:tc>
      </w:tr>
      <w:tr w:rsidR="000E0B2D" w:rsidRPr="000E0B2D" w:rsidTr="000E0B2D">
        <w:trPr>
          <w:trHeight w:val="870"/>
        </w:trPr>
        <w:tc>
          <w:tcPr>
            <w:tcW w:w="4854" w:type="dxa"/>
          </w:tcPr>
          <w:p w:rsidR="000E0B2D" w:rsidRPr="000E0B2D" w:rsidRDefault="000E0B2D" w:rsidP="000E0B2D">
            <w:pPr>
              <w:widowControl w:val="0"/>
              <w:tabs>
                <w:tab w:val="left" w:pos="459"/>
                <w:tab w:val="left" w:pos="572"/>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Складання графіка щорічних основних відпусток працівників школи</w:t>
            </w:r>
          </w:p>
          <w:p w:rsidR="000E0B2D" w:rsidRPr="000E0B2D" w:rsidRDefault="000E0B2D" w:rsidP="000E0B2D">
            <w:pPr>
              <w:widowControl w:val="0"/>
              <w:tabs>
                <w:tab w:val="left" w:pos="459"/>
                <w:tab w:val="left" w:pos="572"/>
                <w:tab w:val="left" w:pos="1134"/>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459"/>
                <w:tab w:val="left" w:pos="572"/>
                <w:tab w:val="left" w:pos="1134"/>
              </w:tabs>
              <w:suppressAutoHyphens/>
              <w:spacing w:after="0" w:line="240" w:lineRule="auto"/>
              <w:rPr>
                <w:rFonts w:ascii="Times New Roman" w:eastAsia="Times New Roman" w:hAnsi="Times New Roman" w:cs="Times New Roman"/>
                <w:color w:val="000000"/>
                <w:sz w:val="24"/>
                <w:szCs w:val="24"/>
                <w:lang w:eastAsia="ru-RU"/>
              </w:rPr>
            </w:pP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color w:val="000000"/>
                <w:sz w:val="24"/>
                <w:szCs w:val="24"/>
                <w:lang w:eastAsia="ru-RU"/>
              </w:rPr>
              <w:t xml:space="preserve"> Підготувати документи на нагородження педагогічних працівників школи Грамотами</w:t>
            </w:r>
          </w:p>
          <w:p w:rsidR="000E0B2D" w:rsidRPr="000E0B2D" w:rsidRDefault="000E0B2D" w:rsidP="000E0B2D">
            <w:pPr>
              <w:widowControl w:val="0"/>
              <w:tabs>
                <w:tab w:val="left" w:pos="459"/>
                <w:tab w:val="left" w:pos="572"/>
                <w:tab w:val="left" w:pos="1134"/>
              </w:tabs>
              <w:suppressAutoHyphens/>
              <w:spacing w:after="0" w:line="240" w:lineRule="auto"/>
              <w:rPr>
                <w:rFonts w:ascii="Times New Roman" w:eastAsia="Times New Roman" w:hAnsi="Times New Roman" w:cs="Times New Roman"/>
                <w:i/>
                <w:sz w:val="24"/>
                <w:szCs w:val="24"/>
                <w:lang w:val="uk-UA" w:eastAsia="ru-RU"/>
              </w:rPr>
            </w:pPr>
          </w:p>
        </w:tc>
        <w:tc>
          <w:tcPr>
            <w:tcW w:w="138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Січень</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before="280" w:beforeAutospacing="1" w:after="0" w:afterAutospacing="1" w:line="240" w:lineRule="auto"/>
              <w:rPr>
                <w:rFonts w:ascii="Times New Roman" w:eastAsia="Times New Roman" w:hAnsi="Times New Roman" w:cs="Times New Roman"/>
                <w:sz w:val="24"/>
                <w:szCs w:val="24"/>
                <w:lang w:val="uk-UA" w:eastAsia="ru-RU"/>
              </w:rPr>
            </w:pP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before="280" w:beforeAutospacing="1" w:after="0" w:afterAutospacing="1"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810"/>
        </w:trPr>
        <w:tc>
          <w:tcPr>
            <w:tcW w:w="10064" w:type="dxa"/>
            <w:gridSpan w:val="5"/>
          </w:tcPr>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i/>
                <w:sz w:val="24"/>
                <w:szCs w:val="24"/>
                <w:lang w:val="uk-UA" w:eastAsia="ru-RU"/>
              </w:rPr>
              <w:lastRenderedPageBreak/>
              <w:t>4.3.3. Керівництво закладу освіти сприяє підвищенню кваліфікації педагогічних працівників</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3957"/>
        </w:trPr>
        <w:tc>
          <w:tcPr>
            <w:tcW w:w="4854" w:type="dxa"/>
          </w:tcPr>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w:t>
            </w:r>
            <w:r w:rsidRPr="000E0B2D">
              <w:rPr>
                <w:rFonts w:ascii="Times New Roman" w:eastAsia="Times New Roman" w:hAnsi="Times New Roman" w:cs="Times New Roman"/>
                <w:sz w:val="24"/>
                <w:szCs w:val="24"/>
                <w:lang w:val="uk-UA" w:eastAsia="uk-UA"/>
              </w:rPr>
              <w:t xml:space="preserve"> Забезпечувати вчасне подання замовлень на проходження курсової підготовки;</w:t>
            </w: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uk-UA"/>
              </w:rPr>
            </w:pP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Сприяти організації і проведенню атестації вчителів ш</w:t>
            </w:r>
            <w:r w:rsidR="005475FC">
              <w:rPr>
                <w:rFonts w:ascii="Times New Roman" w:eastAsia="Times New Roman" w:hAnsi="Times New Roman" w:cs="Times New Roman"/>
                <w:sz w:val="24"/>
                <w:szCs w:val="24"/>
                <w:lang w:val="uk-UA" w:eastAsia="uk-UA"/>
              </w:rPr>
              <w:t>коли у відповідності до  П</w:t>
            </w:r>
            <w:r w:rsidRPr="000E0B2D">
              <w:rPr>
                <w:rFonts w:ascii="Times New Roman" w:eastAsia="Times New Roman" w:hAnsi="Times New Roman" w:cs="Times New Roman"/>
                <w:sz w:val="24"/>
                <w:szCs w:val="24"/>
                <w:lang w:val="uk-UA" w:eastAsia="uk-UA"/>
              </w:rPr>
              <w:t>оложення  про атестацію педагогічних працівників;</w:t>
            </w: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uk-UA"/>
              </w:rPr>
            </w:pP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Сприяти участі вчителів у професійних конференціях, семінарах, конкурсах;</w:t>
            </w: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uk-UA"/>
              </w:rPr>
            </w:pP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uk-UA"/>
              </w:rPr>
              <w:t>-</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val="uk-UA" w:eastAsia="ru-RU"/>
              </w:rPr>
              <w:t>Створити атестаційну комісію І рівня.</w:t>
            </w: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Затвердити списки педагогічних працівників, які атестуються, графік та алгоритм роботи атестаційної комісії;</w:t>
            </w: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Провести співбесіду з педагогічними працівниками щодо складання індивідуального плану підготовки і проходження атестації;</w:t>
            </w: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w:t>
            </w:r>
            <w:r w:rsidRPr="000E0B2D">
              <w:rPr>
                <w:rFonts w:ascii="Times New Roman" w:eastAsia="Times New Roman" w:hAnsi="Times New Roman" w:cs="Times New Roman"/>
                <w:sz w:val="24"/>
                <w:szCs w:val="24"/>
                <w:lang w:val="uk-UA" w:eastAsia="uk-UA"/>
              </w:rPr>
              <w:t xml:space="preserve"> Розгляд атестаційних листів вчителів, що атестуються, на засіданні шкільної атестаційної комісії;</w:t>
            </w: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uk-UA"/>
              </w:rPr>
            </w:pP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val="uk-UA" w:eastAsia="ru-RU"/>
              </w:rPr>
              <w:t>Вивчення педагогічної діяльності осіб, які атестуються, шляхом відвідування уроків, позаурочних заходів, ознайомлення з даними про участь педагогічного працівника в роботі методичних об’єднань, фахових конкурсах та інших заходах пов’язаних з організацією освітнього процесу;</w:t>
            </w: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sz w:val="24"/>
                <w:szCs w:val="24"/>
                <w:lang w:val="uk-UA" w:eastAsia="uk-UA"/>
              </w:rPr>
              <w:t>Панорама творчих звітів вчителів. Виставка матеріалів вчителів, які за наслідками атестації претендують на підвищення атестаційної категорії (за бажанням вчителів);</w:t>
            </w: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uk-UA"/>
              </w:rPr>
            </w:pPr>
          </w:p>
          <w:p w:rsidR="000E0B2D" w:rsidRPr="000E0B2D" w:rsidRDefault="000E0B2D" w:rsidP="000E0B2D">
            <w:pPr>
              <w:widowControl w:val="0"/>
              <w:suppressAutoHyphens/>
              <w:spacing w:after="0" w:line="240" w:lineRule="auto"/>
              <w:rPr>
                <w:rFonts w:ascii="Times New Roman" w:eastAsia="Times New Roman" w:hAnsi="Times New Roman" w:cs="Times New Roman"/>
                <w:bCs/>
                <w:sz w:val="24"/>
                <w:szCs w:val="24"/>
                <w:shd w:val="clear" w:color="auto" w:fill="FFFFFF"/>
                <w:lang w:val="uk-UA" w:eastAsia="ru-RU"/>
              </w:rPr>
            </w:pPr>
            <w:r w:rsidRPr="000E0B2D">
              <w:rPr>
                <w:rFonts w:ascii="Arial Narrow" w:eastAsia="Times New Roman" w:hAnsi="Arial Narrow" w:cs="Times New Roman"/>
                <w:b/>
                <w:bCs/>
                <w:sz w:val="24"/>
                <w:szCs w:val="24"/>
                <w:shd w:val="clear" w:color="auto" w:fill="FFFFFF"/>
                <w:lang w:val="uk-UA" w:eastAsia="uk-UA"/>
              </w:rPr>
              <w:t xml:space="preserve">- </w:t>
            </w:r>
            <w:r w:rsidRPr="000E0B2D">
              <w:rPr>
                <w:rFonts w:ascii="Times New Roman" w:eastAsia="Times New Roman" w:hAnsi="Times New Roman" w:cs="Times New Roman"/>
                <w:bCs/>
                <w:sz w:val="24"/>
                <w:szCs w:val="24"/>
                <w:shd w:val="clear" w:color="auto" w:fill="FFFFFF"/>
                <w:lang w:val="uk-UA" w:eastAsia="uk-UA"/>
              </w:rPr>
              <w:t xml:space="preserve">Провести засідання атестаційної комісії: </w:t>
            </w:r>
            <w:r w:rsidRPr="000E0B2D">
              <w:rPr>
                <w:rFonts w:ascii="Times New Roman" w:eastAsia="Times New Roman" w:hAnsi="Times New Roman" w:cs="Times New Roman"/>
                <w:bCs/>
                <w:sz w:val="24"/>
                <w:szCs w:val="24"/>
                <w:shd w:val="clear" w:color="auto" w:fill="FFFFFF"/>
                <w:lang w:val="uk-UA" w:eastAsia="ru-RU"/>
              </w:rPr>
              <w:t xml:space="preserve">прийняття  рішень (в межах своєї </w:t>
            </w:r>
            <w:r w:rsidRPr="000E0B2D">
              <w:rPr>
                <w:rFonts w:ascii="Times New Roman" w:eastAsia="Times New Roman" w:hAnsi="Times New Roman" w:cs="Times New Roman"/>
                <w:bCs/>
                <w:sz w:val="24"/>
                <w:szCs w:val="24"/>
                <w:shd w:val="clear" w:color="auto" w:fill="FFFFFF"/>
                <w:lang w:val="uk-UA" w:eastAsia="ru-RU"/>
              </w:rPr>
              <w:lastRenderedPageBreak/>
              <w:t>компетенції) про відповідність педпрацівника займаній посаді, встановлення (підтвердження) кваліфікаційних категорій;</w:t>
            </w:r>
          </w:p>
          <w:p w:rsidR="000E0B2D" w:rsidRPr="000E0B2D" w:rsidRDefault="000E0B2D" w:rsidP="000E0B2D">
            <w:pPr>
              <w:widowControl w:val="0"/>
              <w:suppressAutoHyphens/>
              <w:spacing w:after="0" w:line="240" w:lineRule="auto"/>
              <w:rPr>
                <w:rFonts w:ascii="Times New Roman" w:eastAsia="Times New Roman" w:hAnsi="Times New Roman" w:cs="Times New Roman"/>
                <w:bCs/>
                <w:sz w:val="24"/>
                <w:szCs w:val="24"/>
                <w:shd w:val="clear" w:color="auto" w:fill="FFFFFF"/>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bCs/>
                <w:sz w:val="24"/>
                <w:szCs w:val="24"/>
                <w:shd w:val="clear" w:color="auto" w:fill="FFFFFF"/>
                <w:lang w:val="uk-UA" w:eastAsia="ru-RU"/>
              </w:rPr>
            </w:pPr>
            <w:r w:rsidRPr="000E0B2D">
              <w:rPr>
                <w:rFonts w:ascii="Times New Roman" w:eastAsia="Times New Roman" w:hAnsi="Times New Roman" w:cs="Times New Roman"/>
                <w:bCs/>
                <w:sz w:val="24"/>
                <w:szCs w:val="24"/>
                <w:shd w:val="clear" w:color="auto" w:fill="FFFFFF"/>
                <w:lang w:val="uk-UA" w:eastAsia="ru-RU"/>
              </w:rPr>
              <w:t>- Оформити документацію за підсумками атестації педагогічних працівників (атестаційні листи, протоколи засідань, накази);</w:t>
            </w:r>
          </w:p>
          <w:p w:rsidR="000E0B2D" w:rsidRPr="000E0B2D" w:rsidRDefault="000E0B2D" w:rsidP="000E0B2D">
            <w:pPr>
              <w:widowControl w:val="0"/>
              <w:suppressAutoHyphens/>
              <w:spacing w:after="0" w:line="240" w:lineRule="auto"/>
              <w:rPr>
                <w:rFonts w:ascii="Times New Roman" w:eastAsia="Times New Roman" w:hAnsi="Times New Roman" w:cs="Times New Roman"/>
                <w:bCs/>
                <w:sz w:val="24"/>
                <w:szCs w:val="24"/>
                <w:shd w:val="clear" w:color="auto" w:fill="FFFFFF"/>
                <w:lang w:val="uk-UA" w:eastAsia="ru-RU"/>
              </w:rPr>
            </w:pPr>
          </w:p>
          <w:p w:rsidR="000E0B2D" w:rsidRPr="000E0B2D" w:rsidRDefault="000E0B2D" w:rsidP="000E0B2D">
            <w:pPr>
              <w:widowControl w:val="0"/>
              <w:tabs>
                <w:tab w:val="left" w:pos="890"/>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b/>
                <w:sz w:val="24"/>
                <w:szCs w:val="24"/>
                <w:lang w:val="uk-UA" w:eastAsia="ru-RU"/>
              </w:rPr>
              <w:t xml:space="preserve">- </w:t>
            </w:r>
            <w:r w:rsidRPr="000E0B2D">
              <w:rPr>
                <w:rFonts w:ascii="Times New Roman" w:eastAsia="Times New Roman" w:hAnsi="Times New Roman" w:cs="Times New Roman"/>
                <w:sz w:val="24"/>
                <w:szCs w:val="24"/>
                <w:lang w:val="uk-UA" w:eastAsia="uk-UA"/>
              </w:rPr>
              <w:t>Підвести підсумки атестації в</w:t>
            </w:r>
          </w:p>
          <w:p w:rsidR="000E0B2D" w:rsidRPr="000E0B2D" w:rsidRDefault="005475FC" w:rsidP="000E0B2D">
            <w:pPr>
              <w:widowControl w:val="0"/>
              <w:shd w:val="clear" w:color="auto" w:fill="FFFFFF"/>
              <w:tabs>
                <w:tab w:val="left" w:pos="890"/>
              </w:tabs>
              <w:suppressAutoHyphens/>
              <w:spacing w:after="0" w:line="240" w:lineRule="auto"/>
              <w:rPr>
                <w:rFonts w:ascii="Times New Roman" w:eastAsia="Times New Roman" w:hAnsi="Times New Roman" w:cs="Times New Roman"/>
                <w:i/>
                <w:sz w:val="24"/>
                <w:szCs w:val="24"/>
                <w:lang w:val="uk-UA" w:eastAsia="ru-RU"/>
              </w:rPr>
            </w:pPr>
            <w:r>
              <w:rPr>
                <w:rFonts w:ascii="Times New Roman" w:eastAsia="Times New Roman" w:hAnsi="Times New Roman" w:cs="Times New Roman"/>
                <w:sz w:val="24"/>
                <w:szCs w:val="24"/>
                <w:lang w:val="uk-UA" w:eastAsia="uk-UA"/>
              </w:rPr>
              <w:t xml:space="preserve">2024-2025 </w:t>
            </w:r>
            <w:r w:rsidR="000E0B2D" w:rsidRPr="000E0B2D">
              <w:rPr>
                <w:rFonts w:ascii="Times New Roman" w:eastAsia="Times New Roman" w:hAnsi="Times New Roman" w:cs="Times New Roman"/>
                <w:sz w:val="24"/>
                <w:szCs w:val="24"/>
                <w:lang w:val="uk-UA" w:eastAsia="uk-UA"/>
              </w:rPr>
              <w:t>н.р., підготувати звітну та статистичну документацію</w:t>
            </w:r>
          </w:p>
        </w:tc>
        <w:tc>
          <w:tcPr>
            <w:tcW w:w="138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Серпень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Протягом року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20.09</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Березень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15 березня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Березень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31.03</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Квітень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Квітень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Заступник з НВР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тестаційна комісія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Атестаційна комісія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Атестаційна</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комісія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Атестаційна комісія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c>
          <w:tcPr>
            <w:tcW w:w="10064" w:type="dxa"/>
            <w:gridSpan w:val="5"/>
            <w:shd w:val="clear" w:color="auto" w:fill="D3B0DE"/>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lastRenderedPageBreak/>
              <w:t>4.4. Організація освітнього процесу на засадах роцессутризму,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0E0B2D" w:rsidRPr="000E0B2D" w:rsidTr="000E0B2D">
        <w:trPr>
          <w:trHeight w:val="810"/>
        </w:trPr>
        <w:tc>
          <w:tcPr>
            <w:tcW w:w="10064" w:type="dxa"/>
            <w:gridSpan w:val="5"/>
          </w:tcPr>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i/>
                <w:sz w:val="24"/>
                <w:szCs w:val="24"/>
                <w:lang w:eastAsia="ru-RU"/>
              </w:rPr>
              <w:t xml:space="preserve">4.4.1. У закладі освіти створюються умови для реалізації прав і обов’язків учасників освітнього </w:t>
            </w:r>
            <w:r w:rsidRPr="000E0B2D">
              <w:rPr>
                <w:rFonts w:ascii="Times New Roman" w:eastAsia="Times New Roman" w:hAnsi="Times New Roman" w:cs="Times New Roman"/>
                <w:i/>
                <w:sz w:val="24"/>
                <w:szCs w:val="24"/>
                <w:lang w:val="uk-UA" w:eastAsia="ru-RU"/>
              </w:rPr>
              <w:t>п</w:t>
            </w:r>
            <w:r w:rsidRPr="000E0B2D">
              <w:rPr>
                <w:rFonts w:ascii="Times New Roman" w:eastAsia="Times New Roman" w:hAnsi="Times New Roman" w:cs="Times New Roman"/>
                <w:i/>
                <w:sz w:val="24"/>
                <w:szCs w:val="24"/>
                <w:lang w:eastAsia="ru-RU"/>
              </w:rPr>
              <w:t>роцессу</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1125"/>
        </w:trPr>
        <w:tc>
          <w:tcPr>
            <w:tcW w:w="4854" w:type="dxa"/>
          </w:tcPr>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color w:val="000000"/>
                <w:sz w:val="24"/>
                <w:szCs w:val="24"/>
                <w:lang w:val="uk-UA" w:eastAsia="ru-RU"/>
              </w:rPr>
              <w:t xml:space="preserve">- </w:t>
            </w:r>
            <w:r w:rsidRPr="000E0B2D">
              <w:rPr>
                <w:rFonts w:ascii="Times New Roman" w:eastAsia="Times New Roman" w:hAnsi="Times New Roman" w:cs="Times New Roman"/>
                <w:color w:val="000000"/>
                <w:sz w:val="24"/>
                <w:szCs w:val="24"/>
                <w:lang w:eastAsia="ru-RU"/>
              </w:rPr>
              <w:t xml:space="preserve">Ознайомити трудовий </w:t>
            </w:r>
            <w:r w:rsidRPr="000E0B2D">
              <w:rPr>
                <w:rFonts w:ascii="Times New Roman" w:eastAsia="Times New Roman" w:hAnsi="Times New Roman" w:cs="Times New Roman"/>
                <w:color w:val="000000"/>
                <w:sz w:val="24"/>
                <w:szCs w:val="24"/>
                <w:lang w:val="uk-UA" w:eastAsia="ru-RU"/>
              </w:rPr>
              <w:t>колектив</w:t>
            </w:r>
            <w:r w:rsidRPr="000E0B2D">
              <w:rPr>
                <w:rFonts w:ascii="Times New Roman" w:eastAsia="Times New Roman" w:hAnsi="Times New Roman" w:cs="Times New Roman"/>
                <w:color w:val="000000"/>
                <w:sz w:val="24"/>
                <w:szCs w:val="24"/>
                <w:lang w:eastAsia="ru-RU"/>
              </w:rPr>
              <w:t xml:space="preserve"> із посадовими інструкціями</w:t>
            </w:r>
            <w:r w:rsidRPr="000E0B2D">
              <w:rPr>
                <w:rFonts w:ascii="Times New Roman" w:eastAsia="Times New Roman" w:hAnsi="Times New Roman" w:cs="Times New Roman"/>
                <w:sz w:val="24"/>
                <w:szCs w:val="24"/>
                <w:lang w:val="uk-UA" w:eastAsia="uk-UA"/>
              </w:rPr>
              <w:t xml:space="preserve"> та</w:t>
            </w:r>
            <w:r w:rsidRPr="000E0B2D">
              <w:rPr>
                <w:rFonts w:ascii="Times New Roman" w:eastAsia="Times New Roman" w:hAnsi="Times New Roman" w:cs="Times New Roman"/>
                <w:color w:val="000000"/>
                <w:sz w:val="24"/>
                <w:szCs w:val="24"/>
                <w:lang w:eastAsia="ru-RU"/>
              </w:rPr>
              <w:t xml:space="preserve"> правилами внутрішнього розпорядку</w:t>
            </w:r>
          </w:p>
        </w:tc>
        <w:tc>
          <w:tcPr>
            <w:tcW w:w="1383" w:type="dxa"/>
            <w:gridSpan w:val="2"/>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750"/>
        </w:trPr>
        <w:tc>
          <w:tcPr>
            <w:tcW w:w="10064" w:type="dxa"/>
            <w:gridSpan w:val="5"/>
          </w:tcPr>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 xml:space="preserve">4.4.2. Управлінські рішення приймаються з урахуванням пропозицій учасників освітнього </w:t>
            </w:r>
            <w:r w:rsidRPr="000E0B2D">
              <w:rPr>
                <w:rFonts w:ascii="Times New Roman" w:eastAsia="Times New Roman" w:hAnsi="Times New Roman" w:cs="Times New Roman"/>
                <w:i/>
                <w:sz w:val="24"/>
                <w:szCs w:val="24"/>
                <w:lang w:val="uk-UA" w:eastAsia="ru-RU"/>
              </w:rPr>
              <w:t>п</w:t>
            </w:r>
            <w:r w:rsidRPr="000E0B2D">
              <w:rPr>
                <w:rFonts w:ascii="Times New Roman" w:eastAsia="Times New Roman" w:hAnsi="Times New Roman" w:cs="Times New Roman"/>
                <w:i/>
                <w:sz w:val="24"/>
                <w:szCs w:val="24"/>
                <w:lang w:eastAsia="ru-RU"/>
              </w:rPr>
              <w:t>роцессу</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1170"/>
        </w:trPr>
        <w:tc>
          <w:tcPr>
            <w:tcW w:w="4854" w:type="dxa"/>
          </w:tcPr>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val="uk-UA" w:eastAsia="uk-UA"/>
              </w:rPr>
              <w:t>- Здійснювати колегіальний розподіл, обговорення та узгодження педагогічного навантаження;</w:t>
            </w:r>
          </w:p>
        </w:tc>
        <w:tc>
          <w:tcPr>
            <w:tcW w:w="1383"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Травень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Адміністрація, профспілковий комітет</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780"/>
        </w:trPr>
        <w:tc>
          <w:tcPr>
            <w:tcW w:w="4854" w:type="dxa"/>
          </w:tcPr>
          <w:p w:rsidR="000E0B2D" w:rsidRPr="000E0B2D" w:rsidRDefault="000E0B2D" w:rsidP="000E0B2D">
            <w:pPr>
              <w:widowControl w:val="0"/>
              <w:tabs>
                <w:tab w:val="left" w:pos="459"/>
                <w:tab w:val="left" w:pos="572"/>
                <w:tab w:val="left" w:pos="1134"/>
              </w:tabs>
              <w:suppressAutoHyphens/>
              <w:spacing w:beforeAutospacing="1" w:after="0" w:afterAutospacing="1"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4.4.3. Керівництво закладу освіти створює умови для розвитку громадського самоврядування</w:t>
            </w:r>
          </w:p>
        </w:tc>
        <w:tc>
          <w:tcPr>
            <w:tcW w:w="1383"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885"/>
        </w:trPr>
        <w:tc>
          <w:tcPr>
            <w:tcW w:w="4854" w:type="dxa"/>
          </w:tcPr>
          <w:p w:rsidR="000E0B2D" w:rsidRPr="000E0B2D" w:rsidRDefault="000E0B2D" w:rsidP="000E0B2D">
            <w:pPr>
              <w:widowControl w:val="0"/>
              <w:tabs>
                <w:tab w:val="left" w:pos="459"/>
                <w:tab w:val="left" w:pos="572"/>
                <w:tab w:val="left" w:pos="1134"/>
              </w:tabs>
              <w:suppressAutoHyphens/>
              <w:spacing w:beforeAutospacing="1" w:after="0" w:afterAutospacing="1"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sz w:val="24"/>
                <w:szCs w:val="24"/>
                <w:lang w:val="uk-UA" w:eastAsia="ru-RU"/>
              </w:rPr>
              <w:t>Участь у громадських обговореннях щодо реалізації освітнього процесу в умовах НУШ</w:t>
            </w:r>
          </w:p>
        </w:tc>
        <w:tc>
          <w:tcPr>
            <w:tcW w:w="1383"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Вересень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805"/>
        </w:trPr>
        <w:tc>
          <w:tcPr>
            <w:tcW w:w="10064" w:type="dxa"/>
            <w:gridSpan w:val="5"/>
          </w:tcPr>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4.4.4. Керівництво закладу освіти сприяє виявленню громадської активності та ініціативи учасників освітнього процесу, їх участі в житті місцевої громади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1725"/>
        </w:trPr>
        <w:tc>
          <w:tcPr>
            <w:tcW w:w="4854" w:type="dxa"/>
          </w:tcPr>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-Брати участь у заходах, що проводяться в громаді</w:t>
            </w: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Залучати місцеву громаду до участі в благодійних акціях;</w:t>
            </w: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i/>
                <w:sz w:val="24"/>
                <w:szCs w:val="24"/>
                <w:lang w:val="uk-UA" w:eastAsia="ru-RU"/>
              </w:rPr>
            </w:pPr>
          </w:p>
        </w:tc>
        <w:tc>
          <w:tcPr>
            <w:tcW w:w="1383"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Постійно</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Педагог-організатор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480"/>
        </w:trPr>
        <w:tc>
          <w:tcPr>
            <w:tcW w:w="10064" w:type="dxa"/>
            <w:gridSpan w:val="5"/>
          </w:tcPr>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4.4.5. Режим роботи закладу освіти та розклад занять враховують вікові особливості здобувачів освіти, відповідають їх освітнім потребам.</w:t>
            </w:r>
          </w:p>
        </w:tc>
      </w:tr>
      <w:tr w:rsidR="000E0B2D" w:rsidRPr="000E0B2D" w:rsidTr="000E0B2D">
        <w:trPr>
          <w:trHeight w:val="2540"/>
        </w:trPr>
        <w:tc>
          <w:tcPr>
            <w:tcW w:w="4854"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 xml:space="preserve">- </w:t>
            </w:r>
            <w:r w:rsidRPr="000E0B2D">
              <w:rPr>
                <w:rFonts w:ascii="Times New Roman" w:eastAsia="Times New Roman" w:hAnsi="Times New Roman" w:cs="Times New Roman"/>
                <w:sz w:val="24"/>
                <w:szCs w:val="24"/>
                <w:lang w:eastAsia="ru-RU"/>
              </w:rPr>
              <w:t xml:space="preserve"> Розробити режим роботи для </w:t>
            </w:r>
            <w:r w:rsidRPr="000E0B2D">
              <w:rPr>
                <w:rFonts w:ascii="Times New Roman" w:eastAsia="Times New Roman" w:hAnsi="Times New Roman" w:cs="Times New Roman"/>
                <w:sz w:val="24"/>
                <w:szCs w:val="24"/>
                <w:lang w:val="uk-UA" w:eastAsia="ru-RU"/>
              </w:rPr>
              <w:t>учнів                  1-11 класів</w:t>
            </w:r>
            <w:r w:rsidRPr="000E0B2D">
              <w:rPr>
                <w:rFonts w:ascii="Times New Roman" w:eastAsia="Times New Roman" w:hAnsi="Times New Roman" w:cs="Times New Roman"/>
                <w:sz w:val="24"/>
                <w:szCs w:val="24"/>
                <w:lang w:eastAsia="ru-RU"/>
              </w:rPr>
              <w:t xml:space="preserve"> відповідно до </w:t>
            </w:r>
            <w:r w:rsidRPr="000E0B2D">
              <w:rPr>
                <w:rFonts w:ascii="Times New Roman" w:eastAsia="Times New Roman" w:hAnsi="Times New Roman" w:cs="Times New Roman"/>
                <w:sz w:val="24"/>
                <w:szCs w:val="24"/>
                <w:lang w:val="uk-UA" w:eastAsia="ru-RU"/>
              </w:rPr>
              <w:t>Санітарного регламенту;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Затвердити структуру навчального року;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Скласти та затвердити розклад уроків згідно освітньої програми та санітарних вимог</w:t>
            </w:r>
            <w:r w:rsidRPr="000E0B2D">
              <w:rPr>
                <w:rFonts w:ascii="Times New Roman" w:eastAsia="Times New Roman" w:hAnsi="Times New Roman" w:cs="Times New Roman"/>
                <w:sz w:val="24"/>
                <w:szCs w:val="24"/>
                <w:lang w:val="uk-UA" w:eastAsia="uk-UA"/>
              </w:rPr>
              <w:t>.</w:t>
            </w:r>
          </w:p>
        </w:tc>
        <w:tc>
          <w:tcPr>
            <w:tcW w:w="1383"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До 05.09</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w:t>
            </w:r>
          </w:p>
        </w:tc>
      </w:tr>
      <w:tr w:rsidR="000E0B2D" w:rsidRPr="000E0B2D" w:rsidTr="000E0B2D">
        <w:trPr>
          <w:trHeight w:val="810"/>
        </w:trPr>
        <w:tc>
          <w:tcPr>
            <w:tcW w:w="10064" w:type="dxa"/>
            <w:gridSpan w:val="5"/>
          </w:tcPr>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4.4.6. У закладі освіти створюються умови для реалізації індивідуальних освітніх траєкторій здобувачів освіти:</w:t>
            </w:r>
          </w:p>
        </w:tc>
      </w:tr>
      <w:tr w:rsidR="000E0B2D" w:rsidRPr="000E0B2D" w:rsidTr="000E0B2D">
        <w:trPr>
          <w:trHeight w:val="1395"/>
        </w:trPr>
        <w:tc>
          <w:tcPr>
            <w:tcW w:w="4854"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Виявляти дітей, які потребують побудови інд. освітньої траєкторії</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Створити банк обдаровних дітей</w:t>
            </w:r>
          </w:p>
        </w:tc>
        <w:tc>
          <w:tcPr>
            <w:tcW w:w="1383"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Жовтень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Педпрацівники</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Наказ</w:t>
            </w:r>
          </w:p>
        </w:tc>
      </w:tr>
      <w:tr w:rsidR="000E0B2D" w:rsidRPr="000E0B2D" w:rsidTr="000E0B2D">
        <w:tc>
          <w:tcPr>
            <w:tcW w:w="10064" w:type="dxa"/>
            <w:gridSpan w:val="5"/>
            <w:shd w:val="clear" w:color="auto" w:fill="D3B0DE"/>
          </w:tcPr>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eastAsia="ru-RU"/>
              </w:rPr>
              <w:t>4.5. Формування та забезпечення реалізації політики академічної доброчесності</w:t>
            </w:r>
          </w:p>
        </w:tc>
      </w:tr>
      <w:tr w:rsidR="000E0B2D" w:rsidRPr="000E0B2D" w:rsidTr="000E0B2D">
        <w:trPr>
          <w:trHeight w:val="495"/>
        </w:trPr>
        <w:tc>
          <w:tcPr>
            <w:tcW w:w="10064" w:type="dxa"/>
            <w:gridSpan w:val="5"/>
          </w:tcPr>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4.5.1. Заклад освіти впроваджує політику академічної доброчесності</w:t>
            </w:r>
            <w:r w:rsidRPr="000E0B2D">
              <w:rPr>
                <w:rFonts w:ascii="Times New Roman" w:eastAsia="Times New Roman" w:hAnsi="Times New Roman" w:cs="Times New Roman"/>
                <w:i/>
                <w:sz w:val="24"/>
                <w:szCs w:val="24"/>
                <w:lang w:val="uk-UA" w:eastAsia="ru-RU"/>
              </w:rPr>
              <w:t>:</w:t>
            </w: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r>
      <w:tr w:rsidR="000E0B2D" w:rsidRPr="000E0B2D" w:rsidTr="000E0B2D">
        <w:trPr>
          <w:trHeight w:val="2265"/>
        </w:trPr>
        <w:tc>
          <w:tcPr>
            <w:tcW w:w="4854" w:type="dxa"/>
          </w:tcPr>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Дотримуватися норм академічної доброчесності згідно Положення закладу;</w:t>
            </w: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sz w:val="24"/>
                <w:szCs w:val="24"/>
                <w:lang w:val="uk-UA" w:eastAsia="uk-UA"/>
              </w:rPr>
            </w:pP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color w:val="000000"/>
                <w:sz w:val="24"/>
                <w:szCs w:val="24"/>
                <w:lang w:eastAsia="ru-RU"/>
              </w:rPr>
              <w:t>- Інформува</w:t>
            </w:r>
            <w:r w:rsidRPr="000E0B2D">
              <w:rPr>
                <w:rFonts w:ascii="Times New Roman" w:eastAsia="Times New Roman" w:hAnsi="Times New Roman" w:cs="Times New Roman"/>
                <w:color w:val="000000"/>
                <w:sz w:val="24"/>
                <w:szCs w:val="24"/>
                <w:lang w:val="uk-UA" w:eastAsia="ru-RU"/>
              </w:rPr>
              <w:t>ти</w:t>
            </w:r>
            <w:r w:rsidRPr="000E0B2D">
              <w:rPr>
                <w:rFonts w:ascii="Times New Roman" w:eastAsia="Times New Roman" w:hAnsi="Times New Roman" w:cs="Times New Roman"/>
                <w:color w:val="000000"/>
                <w:sz w:val="24"/>
                <w:szCs w:val="24"/>
                <w:lang w:eastAsia="ru-RU"/>
              </w:rPr>
              <w:t xml:space="preserve"> на веб-сайті закладу та в соціальних мережах про заходи щодо  забезпечення принципів та правил  академічної доброчесності</w:t>
            </w:r>
            <w:r w:rsidRPr="000E0B2D">
              <w:rPr>
                <w:rFonts w:ascii="Times New Roman" w:eastAsia="Times New Roman" w:hAnsi="Times New Roman" w:cs="Times New Roman"/>
                <w:color w:val="000000"/>
                <w:sz w:val="24"/>
                <w:szCs w:val="24"/>
                <w:lang w:val="uk-UA" w:eastAsia="ru-RU"/>
              </w:rPr>
              <w:t>.</w:t>
            </w:r>
          </w:p>
          <w:p w:rsidR="000E0B2D" w:rsidRPr="000E0B2D" w:rsidRDefault="000E0B2D" w:rsidP="000E0B2D">
            <w:pPr>
              <w:widowControl w:val="0"/>
              <w:tabs>
                <w:tab w:val="left" w:pos="315"/>
                <w:tab w:val="left" w:pos="480"/>
              </w:tabs>
              <w:suppressAutoHyphens/>
              <w:spacing w:after="0" w:line="240" w:lineRule="auto"/>
              <w:rPr>
                <w:rFonts w:ascii="Times New Roman" w:eastAsia="Times New Roman" w:hAnsi="Times New Roman" w:cs="Times New Roman"/>
                <w:i/>
                <w:sz w:val="24"/>
                <w:szCs w:val="24"/>
                <w:lang w:eastAsia="ru-RU"/>
              </w:rPr>
            </w:pPr>
          </w:p>
        </w:tc>
        <w:tc>
          <w:tcPr>
            <w:tcW w:w="1383"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Постійно</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Уч. освітнього процесу</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sz w:val="24"/>
                <w:szCs w:val="24"/>
                <w:lang w:val="uk-UA" w:eastAsia="ru-RU"/>
              </w:rPr>
              <w:t>Заступник з ВР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780"/>
        </w:trPr>
        <w:tc>
          <w:tcPr>
            <w:tcW w:w="10064" w:type="dxa"/>
            <w:gridSpan w:val="5"/>
          </w:tcPr>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i/>
                <w:sz w:val="24"/>
                <w:szCs w:val="24"/>
                <w:lang w:eastAsia="ru-RU"/>
              </w:rPr>
              <w:t xml:space="preserve">4.5.2. Керівництво закладу освіти сприяє формуванню в учасників освітнього </w:t>
            </w:r>
            <w:r w:rsidRPr="000E0B2D">
              <w:rPr>
                <w:rFonts w:ascii="Times New Roman" w:eastAsia="Times New Roman" w:hAnsi="Times New Roman" w:cs="Times New Roman"/>
                <w:i/>
                <w:sz w:val="24"/>
                <w:szCs w:val="24"/>
                <w:lang w:val="uk-UA" w:eastAsia="ru-RU"/>
              </w:rPr>
              <w:t>п</w:t>
            </w:r>
            <w:r w:rsidRPr="000E0B2D">
              <w:rPr>
                <w:rFonts w:ascii="Times New Roman" w:eastAsia="Times New Roman" w:hAnsi="Times New Roman" w:cs="Times New Roman"/>
                <w:i/>
                <w:sz w:val="24"/>
                <w:szCs w:val="24"/>
                <w:lang w:eastAsia="ru-RU"/>
              </w:rPr>
              <w:t>роцесу негативного ставлення до корупції</w:t>
            </w:r>
            <w:r w:rsidRPr="000E0B2D">
              <w:rPr>
                <w:rFonts w:ascii="Times New Roman" w:eastAsia="Times New Roman" w:hAnsi="Times New Roman" w:cs="Times New Roman"/>
                <w:i/>
                <w:sz w:val="24"/>
                <w:szCs w:val="24"/>
                <w:lang w:val="uk-UA" w:eastAsia="ru-RU"/>
              </w:rPr>
              <w:t>:</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rPr>
          <w:trHeight w:val="2535"/>
        </w:trPr>
        <w:tc>
          <w:tcPr>
            <w:tcW w:w="4854" w:type="dxa"/>
          </w:tcPr>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Ознайомити працівників з Законом України «Про запобігання корупції»;</w:t>
            </w: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Урок антикорупційної тематики з</w:t>
            </w: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елементами тренінгу для учнів 9-11 класів;</w:t>
            </w: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w:t>
            </w:r>
            <w:r w:rsidRPr="000E0B2D">
              <w:rPr>
                <w:rFonts w:ascii="Times New Roman" w:eastAsia="Times New Roman" w:hAnsi="Times New Roman" w:cs="Times New Roman"/>
                <w:sz w:val="24"/>
                <w:szCs w:val="24"/>
                <w:lang w:val="uk-UA" w:eastAsia="ru-RU"/>
              </w:rPr>
              <w:t>Диспут на тему: «Корупція в нашому суспільстві. Шляхи подолання»;</w:t>
            </w: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tabs>
                <w:tab w:val="left" w:pos="342"/>
                <w:tab w:val="left" w:pos="489"/>
                <w:tab w:val="left" w:pos="1134"/>
              </w:tabs>
              <w:suppressAutoHyphens/>
              <w:spacing w:after="0" w:line="240" w:lineRule="auto"/>
              <w:rPr>
                <w:rFonts w:ascii="Times New Roman" w:eastAsia="Times New Roman" w:hAnsi="Times New Roman" w:cs="Times New Roman"/>
                <w:i/>
                <w:sz w:val="24"/>
                <w:szCs w:val="24"/>
                <w:lang w:eastAsia="ru-RU"/>
              </w:rPr>
            </w:pPr>
            <w:r w:rsidRPr="000E0B2D">
              <w:rPr>
                <w:rFonts w:ascii="Times New Roman" w:eastAsia="Times New Roman" w:hAnsi="Times New Roman" w:cs="Times New Roman"/>
                <w:i/>
                <w:sz w:val="24"/>
                <w:szCs w:val="24"/>
                <w:lang w:val="uk-UA" w:eastAsia="ru-RU"/>
              </w:rPr>
              <w:t xml:space="preserve">- </w:t>
            </w:r>
            <w:r w:rsidRPr="000E0B2D">
              <w:rPr>
                <w:rFonts w:ascii="Times New Roman" w:eastAsia="Times New Roman" w:hAnsi="Times New Roman" w:cs="Times New Roman"/>
                <w:sz w:val="24"/>
                <w:szCs w:val="24"/>
                <w:lang w:val="uk-UA" w:eastAsia="ru-RU"/>
              </w:rPr>
              <w:t>Відеопрезентація на тему: «Поняття, види та форми корупції».</w:t>
            </w:r>
          </w:p>
        </w:tc>
        <w:tc>
          <w:tcPr>
            <w:tcW w:w="1383" w:type="dxa"/>
            <w:gridSpan w:val="2"/>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Грудень</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Січень</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Грудень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Практичний психолог</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ВР</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uk-UA"/>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Вчитель суспільних предметів</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p>
        </w:tc>
      </w:tr>
      <w:tr w:rsidR="000E0B2D" w:rsidRPr="000E0B2D" w:rsidTr="000E0B2D">
        <w:tc>
          <w:tcPr>
            <w:tcW w:w="10064" w:type="dxa"/>
            <w:gridSpan w:val="5"/>
            <w:shd w:val="clear" w:color="auto" w:fill="D3B0DE"/>
          </w:tcPr>
          <w:p w:rsidR="000E0B2D" w:rsidRPr="000E0B2D" w:rsidRDefault="000E0B2D" w:rsidP="000E0B2D">
            <w:pPr>
              <w:widowControl w:val="0"/>
              <w:suppressAutoHyphens/>
              <w:spacing w:after="0" w:line="240" w:lineRule="auto"/>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4.6. Діяльність закладу щодо дотримання вимог законодавства</w:t>
            </w:r>
          </w:p>
        </w:tc>
      </w:tr>
      <w:tr w:rsidR="000E0B2D" w:rsidRPr="000E0B2D" w:rsidTr="000E0B2D">
        <w:tc>
          <w:tcPr>
            <w:tcW w:w="4927" w:type="dxa"/>
            <w:gridSpan w:val="2"/>
          </w:tcPr>
          <w:p w:rsidR="000E0B2D" w:rsidRPr="000E0B2D" w:rsidRDefault="000E0B2D" w:rsidP="000E0B2D">
            <w:pPr>
              <w:widowControl w:val="0"/>
              <w:suppressAutoHyphens/>
              <w:spacing w:after="0" w:line="240" w:lineRule="auto"/>
              <w:ind w:right="-105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Схвалити на засіданні педради та затвердити</w:t>
            </w:r>
          </w:p>
          <w:p w:rsidR="000E0B2D" w:rsidRPr="000E0B2D" w:rsidRDefault="000E0B2D" w:rsidP="000E0B2D">
            <w:pPr>
              <w:widowControl w:val="0"/>
              <w:suppressAutoHyphens/>
              <w:spacing w:after="0" w:line="240" w:lineRule="auto"/>
              <w:ind w:right="-105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Освітню програму закладу</w:t>
            </w:r>
          </w:p>
        </w:tc>
        <w:tc>
          <w:tcPr>
            <w:tcW w:w="131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 директор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927" w:type="dxa"/>
            <w:gridSpan w:val="2"/>
          </w:tcPr>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Оформити е-класні журнали згідно вимог інструкцій.</w:t>
            </w:r>
          </w:p>
        </w:tc>
        <w:tc>
          <w:tcPr>
            <w:tcW w:w="131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До 04.09</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Класні керівники,  відповідальний,вчителі</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927" w:type="dxa"/>
            <w:gridSpan w:val="2"/>
          </w:tcPr>
          <w:p w:rsidR="000E0B2D" w:rsidRPr="000E0B2D" w:rsidRDefault="000E0B2D" w:rsidP="000E0B2D">
            <w:pPr>
              <w:widowControl w:val="0"/>
              <w:suppressAutoHyphens/>
              <w:spacing w:after="0" w:line="240" w:lineRule="auto"/>
              <w:ind w:right="-1049"/>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eastAsia="ru-RU"/>
              </w:rPr>
              <w:lastRenderedPageBreak/>
              <w:t>Організувати контроль за відвідуванням</w:t>
            </w:r>
          </w:p>
          <w:p w:rsidR="000E0B2D" w:rsidRPr="000E0B2D" w:rsidRDefault="000E0B2D" w:rsidP="000E0B2D">
            <w:pPr>
              <w:widowControl w:val="0"/>
              <w:suppressAutoHyphens/>
              <w:spacing w:after="0" w:line="240" w:lineRule="auto"/>
              <w:ind w:right="-1049"/>
              <w:rPr>
                <w:rFonts w:ascii="Times New Roman" w:eastAsia="Times New Roman" w:hAnsi="Times New Roman" w:cs="Times New Roman"/>
                <w:sz w:val="24"/>
                <w:szCs w:val="24"/>
                <w:lang w:eastAsia="uk-UA"/>
              </w:rPr>
            </w:pPr>
            <w:r w:rsidRPr="000E0B2D">
              <w:rPr>
                <w:rFonts w:ascii="Times New Roman" w:eastAsia="Times New Roman" w:hAnsi="Times New Roman" w:cs="Times New Roman"/>
                <w:color w:val="000000"/>
                <w:sz w:val="24"/>
                <w:szCs w:val="24"/>
                <w:lang w:eastAsia="ru-RU"/>
              </w:rPr>
              <w:t>учнями навчальних занять</w:t>
            </w:r>
          </w:p>
        </w:tc>
        <w:tc>
          <w:tcPr>
            <w:tcW w:w="131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 класні керівники</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927" w:type="dxa"/>
            <w:gridSpan w:val="2"/>
          </w:tcPr>
          <w:p w:rsidR="000E0B2D" w:rsidRPr="000E0B2D" w:rsidRDefault="000E0B2D" w:rsidP="000E0B2D">
            <w:pPr>
              <w:widowControl w:val="0"/>
              <w:suppressAutoHyphens/>
              <w:spacing w:after="0" w:line="240" w:lineRule="auto"/>
              <w:ind w:right="-1049"/>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Підготувати статистичну звітність по формі</w:t>
            </w:r>
          </w:p>
          <w:p w:rsidR="000E0B2D" w:rsidRPr="000E0B2D" w:rsidRDefault="000E0B2D" w:rsidP="000E0B2D">
            <w:pPr>
              <w:widowControl w:val="0"/>
              <w:suppressAutoHyphens/>
              <w:spacing w:after="0" w:line="240" w:lineRule="auto"/>
              <w:ind w:right="-1049"/>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sz w:val="24"/>
                <w:szCs w:val="24"/>
                <w:lang w:val="uk-UA" w:eastAsia="ru-RU"/>
              </w:rPr>
              <w:t>ЗНЗ -1, 77 РВК, 83-РВК, списки вчителів</w:t>
            </w:r>
          </w:p>
        </w:tc>
        <w:tc>
          <w:tcPr>
            <w:tcW w:w="131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Звіт</w:t>
            </w:r>
          </w:p>
        </w:tc>
      </w:tr>
      <w:tr w:rsidR="000E0B2D" w:rsidRPr="000E0B2D" w:rsidTr="000E0B2D">
        <w:tc>
          <w:tcPr>
            <w:tcW w:w="4927" w:type="dxa"/>
            <w:gridSpan w:val="2"/>
          </w:tcPr>
          <w:p w:rsidR="000E0B2D" w:rsidRPr="000E0B2D" w:rsidRDefault="000E0B2D" w:rsidP="000E0B2D">
            <w:pPr>
              <w:widowControl w:val="0"/>
              <w:suppressAutoHyphens/>
              <w:spacing w:after="0" w:line="240" w:lineRule="auto"/>
              <w:ind w:right="-1049"/>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Підготувати списки педпрацівників, які</w:t>
            </w:r>
          </w:p>
          <w:p w:rsidR="000E0B2D" w:rsidRPr="000E0B2D" w:rsidRDefault="000E0B2D" w:rsidP="000E0B2D">
            <w:pPr>
              <w:widowControl w:val="0"/>
              <w:suppressAutoHyphens/>
              <w:spacing w:after="0" w:line="240" w:lineRule="auto"/>
              <w:ind w:right="-1049"/>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атестуються, та надати їх на затвердження</w:t>
            </w:r>
          </w:p>
          <w:p w:rsidR="000E0B2D" w:rsidRPr="000E0B2D" w:rsidRDefault="000E0B2D" w:rsidP="000E0B2D">
            <w:pPr>
              <w:widowControl w:val="0"/>
              <w:suppressAutoHyphens/>
              <w:spacing w:after="0" w:line="240" w:lineRule="auto"/>
              <w:ind w:right="-1049"/>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атестаційній комісії</w:t>
            </w:r>
          </w:p>
        </w:tc>
        <w:tc>
          <w:tcPr>
            <w:tcW w:w="131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927" w:type="dxa"/>
            <w:gridSpan w:val="2"/>
          </w:tcPr>
          <w:p w:rsidR="000E0B2D" w:rsidRPr="000E0B2D" w:rsidRDefault="000E0B2D" w:rsidP="000E0B2D">
            <w:pPr>
              <w:widowControl w:val="0"/>
              <w:suppressAutoHyphens/>
              <w:spacing w:after="0" w:line="240" w:lineRule="auto"/>
              <w:ind w:right="-1049"/>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Встановити терміни проведення ДПА у 4 та</w:t>
            </w:r>
          </w:p>
          <w:p w:rsidR="000E0B2D" w:rsidRPr="000E0B2D" w:rsidRDefault="000E0B2D" w:rsidP="000E0B2D">
            <w:pPr>
              <w:widowControl w:val="0"/>
              <w:suppressAutoHyphens/>
              <w:spacing w:after="0" w:line="240" w:lineRule="auto"/>
              <w:ind w:right="-1049"/>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9 класах, скласти графіки проведення</w:t>
            </w:r>
          </w:p>
          <w:p w:rsidR="000E0B2D" w:rsidRPr="000E0B2D" w:rsidRDefault="000E0B2D" w:rsidP="000E0B2D">
            <w:pPr>
              <w:widowControl w:val="0"/>
              <w:suppressAutoHyphens/>
              <w:spacing w:after="0" w:line="240" w:lineRule="auto"/>
              <w:ind w:right="-1049"/>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консультацій (відповідно до рекомендацій</w:t>
            </w:r>
          </w:p>
          <w:p w:rsidR="000E0B2D" w:rsidRPr="000E0B2D" w:rsidRDefault="000E0B2D" w:rsidP="000E0B2D">
            <w:pPr>
              <w:widowControl w:val="0"/>
              <w:suppressAutoHyphens/>
              <w:spacing w:after="0" w:line="240" w:lineRule="auto"/>
              <w:ind w:right="-1049"/>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Міністерства освіти і науки  України);</w:t>
            </w:r>
          </w:p>
          <w:p w:rsidR="000E0B2D" w:rsidRPr="000E0B2D" w:rsidRDefault="000E0B2D" w:rsidP="000E0B2D">
            <w:pPr>
              <w:widowControl w:val="0"/>
              <w:suppressAutoHyphens/>
              <w:spacing w:after="0" w:line="240" w:lineRule="auto"/>
              <w:ind w:right="-1049"/>
              <w:rPr>
                <w:rFonts w:ascii="Times New Roman" w:eastAsia="Times New Roman" w:hAnsi="Times New Roman" w:cs="Times New Roman"/>
                <w:color w:val="000000"/>
                <w:sz w:val="24"/>
                <w:szCs w:val="24"/>
                <w:lang w:eastAsia="ru-RU"/>
              </w:rPr>
            </w:pPr>
          </w:p>
        </w:tc>
        <w:tc>
          <w:tcPr>
            <w:tcW w:w="131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Квітень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w:t>
            </w:r>
          </w:p>
        </w:tc>
      </w:tr>
      <w:tr w:rsidR="000E0B2D" w:rsidRPr="000E0B2D" w:rsidTr="000E0B2D">
        <w:trPr>
          <w:trHeight w:val="990"/>
        </w:trPr>
        <w:tc>
          <w:tcPr>
            <w:tcW w:w="4927" w:type="dxa"/>
            <w:gridSpan w:val="2"/>
          </w:tcPr>
          <w:p w:rsidR="000E0B2D" w:rsidRPr="000E0B2D" w:rsidRDefault="000E0B2D" w:rsidP="000E0B2D">
            <w:pPr>
              <w:widowControl w:val="0"/>
              <w:suppressAutoHyphens/>
              <w:spacing w:after="0" w:line="240" w:lineRule="auto"/>
              <w:ind w:right="-1050"/>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Підготувати матеріали до проведення</w:t>
            </w:r>
          </w:p>
          <w:p w:rsidR="000E0B2D" w:rsidRPr="000E0B2D" w:rsidRDefault="000E0B2D" w:rsidP="000E0B2D">
            <w:pPr>
              <w:widowControl w:val="0"/>
              <w:suppressAutoHyphens/>
              <w:spacing w:after="0" w:line="240" w:lineRule="auto"/>
              <w:ind w:right="-1050"/>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державної підсумкової атестації учнів 4 та</w:t>
            </w:r>
          </w:p>
          <w:p w:rsidR="000E0B2D" w:rsidRPr="000E0B2D" w:rsidRDefault="000E0B2D" w:rsidP="000E0B2D">
            <w:pPr>
              <w:widowControl w:val="0"/>
              <w:suppressAutoHyphens/>
              <w:spacing w:after="0" w:line="240" w:lineRule="auto"/>
              <w:ind w:right="-1050"/>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9 класів</w:t>
            </w:r>
          </w:p>
        </w:tc>
        <w:tc>
          <w:tcPr>
            <w:tcW w:w="131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Квітень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Адміністрація, вчителі-предметники</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927" w:type="dxa"/>
            <w:gridSpan w:val="2"/>
          </w:tcPr>
          <w:p w:rsidR="000E0B2D" w:rsidRPr="000E0B2D" w:rsidRDefault="000E0B2D" w:rsidP="000E0B2D">
            <w:pPr>
              <w:widowControl w:val="0"/>
              <w:suppressAutoHyphens/>
              <w:spacing w:after="0" w:line="240" w:lineRule="auto"/>
              <w:ind w:right="-1050"/>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Затвердити завдання для проведення ДПА</w:t>
            </w:r>
          </w:p>
          <w:p w:rsidR="000E0B2D" w:rsidRPr="000E0B2D" w:rsidRDefault="000E0B2D" w:rsidP="000E0B2D">
            <w:pPr>
              <w:widowControl w:val="0"/>
              <w:suppressAutoHyphens/>
              <w:spacing w:after="0" w:line="240" w:lineRule="auto"/>
              <w:ind w:right="-1050"/>
              <w:rPr>
                <w:rFonts w:ascii="Times New Roman" w:eastAsia="Times New Roman" w:hAnsi="Times New Roman" w:cs="Times New Roman"/>
                <w:i/>
                <w:color w:val="000000"/>
                <w:sz w:val="24"/>
                <w:szCs w:val="24"/>
                <w:lang w:val="uk-UA" w:eastAsia="ru-RU"/>
              </w:rPr>
            </w:pPr>
          </w:p>
        </w:tc>
        <w:tc>
          <w:tcPr>
            <w:tcW w:w="131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Квітень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w:t>
            </w:r>
          </w:p>
        </w:tc>
      </w:tr>
      <w:tr w:rsidR="000E0B2D" w:rsidRPr="000E0B2D" w:rsidTr="000E0B2D">
        <w:tc>
          <w:tcPr>
            <w:tcW w:w="4927" w:type="dxa"/>
            <w:gridSpan w:val="2"/>
          </w:tcPr>
          <w:p w:rsidR="000E0B2D" w:rsidRPr="000E0B2D" w:rsidRDefault="000E0B2D" w:rsidP="000E0B2D">
            <w:pPr>
              <w:widowControl w:val="0"/>
              <w:suppressAutoHyphens/>
              <w:spacing w:after="0" w:line="240" w:lineRule="auto"/>
              <w:ind w:right="-1050"/>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Створити державні атестаційні комісії по</w:t>
            </w:r>
          </w:p>
          <w:p w:rsidR="000E0B2D" w:rsidRPr="000E0B2D" w:rsidRDefault="000E0B2D" w:rsidP="000E0B2D">
            <w:pPr>
              <w:widowControl w:val="0"/>
              <w:suppressAutoHyphens/>
              <w:spacing w:after="0" w:line="240" w:lineRule="auto"/>
              <w:ind w:right="-1050"/>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прийому ДПА у 4, 9 класах, затвердити їх</w:t>
            </w:r>
          </w:p>
          <w:p w:rsidR="000E0B2D" w:rsidRPr="000E0B2D" w:rsidRDefault="000E0B2D" w:rsidP="000E0B2D">
            <w:pPr>
              <w:widowControl w:val="0"/>
              <w:suppressAutoHyphens/>
              <w:spacing w:after="0" w:line="240" w:lineRule="auto"/>
              <w:ind w:right="-1050"/>
              <w:rPr>
                <w:rFonts w:ascii="Times New Roman" w:eastAsia="Times New Roman" w:hAnsi="Times New Roman" w:cs="Times New Roman"/>
                <w:i/>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персональний склад</w:t>
            </w:r>
          </w:p>
        </w:tc>
        <w:tc>
          <w:tcPr>
            <w:tcW w:w="131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Квітень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w:t>
            </w:r>
          </w:p>
        </w:tc>
      </w:tr>
      <w:tr w:rsidR="000E0B2D" w:rsidRPr="000E0B2D" w:rsidTr="000E0B2D">
        <w:tc>
          <w:tcPr>
            <w:tcW w:w="4927" w:type="dxa"/>
            <w:gridSpan w:val="2"/>
          </w:tcPr>
          <w:p w:rsidR="000E0B2D" w:rsidRPr="000E0B2D" w:rsidRDefault="000E0B2D" w:rsidP="000E0B2D">
            <w:pPr>
              <w:widowControl w:val="0"/>
              <w:suppressAutoHyphens/>
              <w:spacing w:after="0" w:line="240" w:lineRule="auto"/>
              <w:ind w:right="-1050"/>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Зазначити оцінки за атестацію в протоколах</w:t>
            </w:r>
          </w:p>
          <w:p w:rsidR="000E0B2D" w:rsidRPr="000E0B2D" w:rsidRDefault="000E0B2D" w:rsidP="000E0B2D">
            <w:pPr>
              <w:widowControl w:val="0"/>
              <w:suppressAutoHyphens/>
              <w:spacing w:after="0" w:line="240" w:lineRule="auto"/>
              <w:ind w:right="-1050"/>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ДПА, класних журналах, документах про</w:t>
            </w:r>
          </w:p>
          <w:p w:rsidR="000E0B2D" w:rsidRPr="000E0B2D" w:rsidRDefault="009F2AEA" w:rsidP="000E0B2D">
            <w:pPr>
              <w:widowControl w:val="0"/>
              <w:suppressAutoHyphens/>
              <w:spacing w:after="0" w:line="240" w:lineRule="auto"/>
              <w:ind w:right="-1050"/>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val="uk-UA" w:eastAsia="ru-RU"/>
              </w:rPr>
              <w:t>О</w:t>
            </w:r>
            <w:r w:rsidR="000E0B2D" w:rsidRPr="000E0B2D">
              <w:rPr>
                <w:rFonts w:ascii="Times New Roman" w:eastAsia="Times New Roman" w:hAnsi="Times New Roman" w:cs="Times New Roman"/>
                <w:color w:val="000000"/>
                <w:sz w:val="24"/>
                <w:szCs w:val="24"/>
                <w:lang w:val="uk-UA" w:eastAsia="ru-RU"/>
              </w:rPr>
              <w:t>світу</w:t>
            </w:r>
          </w:p>
        </w:tc>
        <w:tc>
          <w:tcPr>
            <w:tcW w:w="131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Травень-</w:t>
            </w: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червень</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Члени атест. комісій, вч., кл.кер.</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Протоколи, класні журнали</w:t>
            </w:r>
          </w:p>
        </w:tc>
      </w:tr>
      <w:tr w:rsidR="000E0B2D" w:rsidRPr="000E0B2D" w:rsidTr="000E0B2D">
        <w:tc>
          <w:tcPr>
            <w:tcW w:w="4927" w:type="dxa"/>
            <w:gridSpan w:val="2"/>
          </w:tcPr>
          <w:p w:rsidR="000E0B2D" w:rsidRPr="000E0B2D" w:rsidRDefault="000E0B2D" w:rsidP="000E0B2D">
            <w:pPr>
              <w:widowControl w:val="0"/>
              <w:suppressAutoHyphens/>
              <w:spacing w:after="0" w:line="240" w:lineRule="auto"/>
              <w:ind w:right="-1050"/>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eastAsia="ru-RU"/>
              </w:rPr>
              <w:t>Провести набір учнів до 1-</w:t>
            </w:r>
            <w:r w:rsidRPr="000E0B2D">
              <w:rPr>
                <w:rFonts w:ascii="Times New Roman" w:eastAsia="Times New Roman" w:hAnsi="Times New Roman" w:cs="Times New Roman"/>
                <w:color w:val="000000"/>
                <w:sz w:val="24"/>
                <w:szCs w:val="24"/>
                <w:lang w:val="uk-UA" w:eastAsia="ru-RU"/>
              </w:rPr>
              <w:t>го</w:t>
            </w:r>
            <w:r w:rsidRPr="000E0B2D">
              <w:rPr>
                <w:rFonts w:ascii="Times New Roman" w:eastAsia="Times New Roman" w:hAnsi="Times New Roman" w:cs="Times New Roman"/>
                <w:color w:val="000000"/>
                <w:sz w:val="24"/>
                <w:szCs w:val="24"/>
                <w:lang w:eastAsia="ru-RU"/>
              </w:rPr>
              <w:t xml:space="preserve"> клас</w:t>
            </w:r>
            <w:r w:rsidRPr="000E0B2D">
              <w:rPr>
                <w:rFonts w:ascii="Times New Roman" w:eastAsia="Times New Roman" w:hAnsi="Times New Roman" w:cs="Times New Roman"/>
                <w:color w:val="000000"/>
                <w:sz w:val="24"/>
                <w:szCs w:val="24"/>
                <w:lang w:val="uk-UA" w:eastAsia="ru-RU"/>
              </w:rPr>
              <w:t>у</w:t>
            </w:r>
          </w:p>
          <w:p w:rsidR="000E0B2D" w:rsidRPr="000E0B2D" w:rsidRDefault="000E0B2D" w:rsidP="000E0B2D">
            <w:pPr>
              <w:widowControl w:val="0"/>
              <w:suppressAutoHyphens/>
              <w:spacing w:after="0" w:line="240" w:lineRule="auto"/>
              <w:ind w:right="-1050"/>
              <w:rPr>
                <w:rFonts w:ascii="Times New Roman" w:eastAsia="Times New Roman" w:hAnsi="Times New Roman" w:cs="Times New Roman"/>
                <w:color w:val="000000"/>
                <w:sz w:val="24"/>
                <w:szCs w:val="24"/>
                <w:lang w:val="uk-UA" w:eastAsia="ru-RU"/>
              </w:rPr>
            </w:pPr>
            <w:r w:rsidRPr="000E0B2D">
              <w:rPr>
                <w:rFonts w:ascii="Times New Roman" w:eastAsia="Times New Roman" w:hAnsi="Times New Roman" w:cs="Times New Roman"/>
                <w:color w:val="000000"/>
                <w:sz w:val="24"/>
                <w:szCs w:val="24"/>
                <w:lang w:eastAsia="ru-RU"/>
              </w:rPr>
              <w:t>202</w:t>
            </w:r>
            <w:r w:rsidR="005475FC">
              <w:rPr>
                <w:rFonts w:ascii="Times New Roman" w:eastAsia="Times New Roman" w:hAnsi="Times New Roman" w:cs="Times New Roman"/>
                <w:color w:val="000000"/>
                <w:sz w:val="24"/>
                <w:szCs w:val="24"/>
                <w:lang w:val="uk-UA" w:eastAsia="ru-RU"/>
              </w:rPr>
              <w:t>5</w:t>
            </w:r>
            <w:r w:rsidRPr="000E0B2D">
              <w:rPr>
                <w:rFonts w:ascii="Times New Roman" w:eastAsia="Times New Roman" w:hAnsi="Times New Roman" w:cs="Times New Roman"/>
                <w:color w:val="000000"/>
                <w:sz w:val="24"/>
                <w:szCs w:val="24"/>
                <w:lang w:eastAsia="ru-RU"/>
              </w:rPr>
              <w:t>-202</w:t>
            </w:r>
            <w:r w:rsidR="005475FC">
              <w:rPr>
                <w:rFonts w:ascii="Times New Roman" w:eastAsia="Times New Roman" w:hAnsi="Times New Roman" w:cs="Times New Roman"/>
                <w:color w:val="000000"/>
                <w:sz w:val="24"/>
                <w:szCs w:val="24"/>
                <w:lang w:val="uk-UA" w:eastAsia="ru-RU"/>
              </w:rPr>
              <w:t>6</w:t>
            </w:r>
            <w:r w:rsidRPr="000E0B2D">
              <w:rPr>
                <w:rFonts w:ascii="Times New Roman" w:eastAsia="Times New Roman" w:hAnsi="Times New Roman" w:cs="Times New Roman"/>
                <w:color w:val="000000"/>
                <w:sz w:val="24"/>
                <w:szCs w:val="24"/>
                <w:lang w:eastAsia="ru-RU"/>
              </w:rPr>
              <w:t xml:space="preserve"> н.р </w:t>
            </w:r>
            <w:r w:rsidRPr="000E0B2D">
              <w:rPr>
                <w:rFonts w:ascii="Times New Roman" w:eastAsia="Times New Roman" w:hAnsi="Times New Roman" w:cs="Times New Roman"/>
                <w:color w:val="000000"/>
                <w:sz w:val="24"/>
                <w:szCs w:val="24"/>
                <w:lang w:val="uk-UA" w:eastAsia="ru-RU"/>
              </w:rPr>
              <w:t>відповідно до вимог,</w:t>
            </w:r>
          </w:p>
          <w:p w:rsidR="000E0B2D" w:rsidRPr="000E0B2D" w:rsidRDefault="000E0B2D" w:rsidP="000E0B2D">
            <w:pPr>
              <w:widowControl w:val="0"/>
              <w:suppressAutoHyphens/>
              <w:spacing w:after="0" w:line="240" w:lineRule="auto"/>
              <w:ind w:right="-1050"/>
              <w:rPr>
                <w:rFonts w:ascii="Times New Roman" w:eastAsia="Times New Roman" w:hAnsi="Times New Roman" w:cs="Times New Roman"/>
                <w:color w:val="000000"/>
                <w:sz w:val="24"/>
                <w:szCs w:val="24"/>
                <w:lang w:eastAsia="ru-RU"/>
              </w:rPr>
            </w:pPr>
            <w:r w:rsidRPr="000E0B2D">
              <w:rPr>
                <w:rFonts w:ascii="Times New Roman" w:eastAsia="Times New Roman" w:hAnsi="Times New Roman" w:cs="Times New Roman"/>
                <w:color w:val="000000"/>
                <w:sz w:val="24"/>
                <w:szCs w:val="24"/>
                <w:lang w:val="uk-UA" w:eastAsia="ru-RU"/>
              </w:rPr>
              <w:t>передбачених освітньою програмою</w:t>
            </w:r>
          </w:p>
        </w:tc>
        <w:tc>
          <w:tcPr>
            <w:tcW w:w="131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Травень </w:t>
            </w:r>
          </w:p>
        </w:tc>
        <w:tc>
          <w:tcPr>
            <w:tcW w:w="187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 вчитель 4 класу</w:t>
            </w:r>
          </w:p>
        </w:tc>
        <w:tc>
          <w:tcPr>
            <w:tcW w:w="1950"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Наказ</w:t>
            </w:r>
          </w:p>
        </w:tc>
      </w:tr>
    </w:tbl>
    <w:p w:rsidR="000E0B2D" w:rsidRPr="000E0B2D" w:rsidRDefault="000E0B2D" w:rsidP="000E0B2D">
      <w:pPr>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suppressAutoHyphens/>
        <w:spacing w:after="0" w:line="240" w:lineRule="auto"/>
        <w:jc w:val="center"/>
        <w:rPr>
          <w:rFonts w:ascii="Times New Roman" w:eastAsia="Times New Roman" w:hAnsi="Times New Roman" w:cs="Times New Roman"/>
          <w:b/>
          <w:i/>
          <w:sz w:val="24"/>
          <w:szCs w:val="24"/>
          <w:lang w:val="uk-UA" w:eastAsia="ru-RU"/>
        </w:rPr>
      </w:pP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b/>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sz w:val="24"/>
          <w:szCs w:val="24"/>
          <w:lang w:val="uk-UA" w:eastAsia="ru-RU"/>
        </w:rPr>
      </w:pPr>
    </w:p>
    <w:p w:rsidR="005475FC" w:rsidRDefault="005475FC" w:rsidP="000E0B2D">
      <w:pPr>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5475FC" w:rsidRDefault="005475FC" w:rsidP="000E0B2D">
      <w:pPr>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5475FC" w:rsidRDefault="005475FC" w:rsidP="000E0B2D">
      <w:pPr>
        <w:suppressAutoHyphens/>
        <w:spacing w:before="280" w:beforeAutospacing="1" w:after="280" w:afterAutospacing="1" w:line="240" w:lineRule="auto"/>
        <w:jc w:val="center"/>
        <w:rPr>
          <w:rFonts w:ascii="Times New Roman" w:eastAsia="Times New Roman" w:hAnsi="Times New Roman" w:cs="Times New Roman"/>
          <w:sz w:val="24"/>
          <w:szCs w:val="24"/>
          <w:lang w:val="uk-UA" w:eastAsia="ru-RU"/>
        </w:rPr>
      </w:pPr>
    </w:p>
    <w:p w:rsidR="00B97860" w:rsidRPr="00460A9A" w:rsidRDefault="00B97860" w:rsidP="00B97860">
      <w:pPr>
        <w:jc w:val="center"/>
        <w:rPr>
          <w:rFonts w:ascii="Times New Roman" w:hAnsi="Times New Roman" w:cs="Times New Roman"/>
          <w:sz w:val="24"/>
          <w:szCs w:val="24"/>
          <w:lang w:val="uk-UA"/>
        </w:rPr>
      </w:pPr>
      <w:r w:rsidRPr="00460A9A">
        <w:rPr>
          <w:rFonts w:ascii="Times New Roman" w:hAnsi="Times New Roman" w:cs="Times New Roman"/>
          <w:sz w:val="24"/>
          <w:szCs w:val="24"/>
          <w:lang w:val="uk-UA"/>
        </w:rPr>
        <w:lastRenderedPageBreak/>
        <w:t xml:space="preserve">9. </w:t>
      </w:r>
      <w:r w:rsidRPr="00A52E5A">
        <w:rPr>
          <w:rFonts w:ascii="Times New Roman" w:hAnsi="Times New Roman" w:cs="Times New Roman"/>
          <w:sz w:val="28"/>
          <w:szCs w:val="28"/>
        </w:rPr>
        <w:t>Наскрізний процес виховання</w:t>
      </w:r>
    </w:p>
    <w:tbl>
      <w:tblPr>
        <w:tblStyle w:val="afd"/>
        <w:tblW w:w="10881" w:type="dxa"/>
        <w:tblLayout w:type="fixed"/>
        <w:tblLook w:val="04A0" w:firstRow="1" w:lastRow="0" w:firstColumn="1" w:lastColumn="0" w:noHBand="0" w:noVBand="1"/>
      </w:tblPr>
      <w:tblGrid>
        <w:gridCol w:w="1413"/>
        <w:gridCol w:w="4791"/>
        <w:gridCol w:w="1275"/>
        <w:gridCol w:w="1134"/>
        <w:gridCol w:w="2268"/>
      </w:tblGrid>
      <w:tr w:rsidR="00B97860" w:rsidRPr="00460A9A" w:rsidTr="00B97860">
        <w:tc>
          <w:tcPr>
            <w:tcW w:w="10881" w:type="dxa"/>
            <w:gridSpan w:val="5"/>
            <w:vAlign w:val="center"/>
          </w:tcPr>
          <w:p w:rsidR="00B97860" w:rsidRPr="00460A9A" w:rsidRDefault="00B97860" w:rsidP="00B97860">
            <w:pPr>
              <w:jc w:val="center"/>
              <w:rPr>
                <w:b/>
                <w:bCs/>
                <w:sz w:val="24"/>
                <w:szCs w:val="24"/>
              </w:rPr>
            </w:pPr>
            <w:r w:rsidRPr="00460A9A">
              <w:rPr>
                <w:b/>
                <w:bCs/>
                <w:sz w:val="24"/>
                <w:szCs w:val="24"/>
              </w:rPr>
              <w:t>ВЕРЕСЕНЬ</w:t>
            </w:r>
          </w:p>
        </w:tc>
      </w:tr>
      <w:tr w:rsidR="00B97860" w:rsidRPr="00460A9A" w:rsidTr="00B97860">
        <w:tc>
          <w:tcPr>
            <w:tcW w:w="1413" w:type="dxa"/>
            <w:vAlign w:val="center"/>
          </w:tcPr>
          <w:p w:rsidR="00B97860" w:rsidRPr="00460A9A" w:rsidRDefault="00B97860" w:rsidP="00B97860">
            <w:pPr>
              <w:jc w:val="center"/>
              <w:rPr>
                <w:b/>
                <w:bCs/>
                <w:sz w:val="24"/>
                <w:szCs w:val="24"/>
              </w:rPr>
            </w:pPr>
            <w:r w:rsidRPr="00460A9A">
              <w:rPr>
                <w:b/>
                <w:bCs/>
                <w:sz w:val="24"/>
                <w:szCs w:val="24"/>
              </w:rPr>
              <w:t>Змістові лінії</w:t>
            </w:r>
          </w:p>
        </w:tc>
        <w:tc>
          <w:tcPr>
            <w:tcW w:w="4791" w:type="dxa"/>
            <w:vAlign w:val="center"/>
          </w:tcPr>
          <w:p w:rsidR="00B97860" w:rsidRPr="00460A9A" w:rsidRDefault="00B97860" w:rsidP="00B97860">
            <w:pPr>
              <w:jc w:val="center"/>
              <w:rPr>
                <w:b/>
                <w:bCs/>
                <w:sz w:val="24"/>
                <w:szCs w:val="24"/>
              </w:rPr>
            </w:pPr>
            <w:r w:rsidRPr="00460A9A">
              <w:rPr>
                <w:b/>
                <w:bCs/>
                <w:sz w:val="24"/>
                <w:szCs w:val="24"/>
              </w:rPr>
              <w:t>Зміст виховної діяльності</w:t>
            </w:r>
          </w:p>
        </w:tc>
        <w:tc>
          <w:tcPr>
            <w:tcW w:w="1275" w:type="dxa"/>
            <w:vAlign w:val="center"/>
          </w:tcPr>
          <w:p w:rsidR="00B97860" w:rsidRPr="00460A9A" w:rsidRDefault="00B97860" w:rsidP="00B97860">
            <w:pPr>
              <w:jc w:val="center"/>
              <w:rPr>
                <w:b/>
                <w:bCs/>
                <w:sz w:val="24"/>
                <w:szCs w:val="24"/>
              </w:rPr>
            </w:pPr>
            <w:r w:rsidRPr="00460A9A">
              <w:rPr>
                <w:b/>
                <w:bCs/>
                <w:sz w:val="24"/>
                <w:szCs w:val="24"/>
              </w:rPr>
              <w:t>Дата</w:t>
            </w:r>
          </w:p>
        </w:tc>
        <w:tc>
          <w:tcPr>
            <w:tcW w:w="1134" w:type="dxa"/>
            <w:vAlign w:val="center"/>
          </w:tcPr>
          <w:p w:rsidR="00B97860" w:rsidRPr="00460A9A" w:rsidRDefault="00B97860" w:rsidP="00B97860">
            <w:pPr>
              <w:jc w:val="center"/>
              <w:rPr>
                <w:b/>
                <w:bCs/>
                <w:sz w:val="24"/>
                <w:szCs w:val="24"/>
              </w:rPr>
            </w:pPr>
            <w:r w:rsidRPr="00460A9A">
              <w:rPr>
                <w:b/>
                <w:bCs/>
                <w:sz w:val="24"/>
                <w:szCs w:val="24"/>
              </w:rPr>
              <w:t>Клас</w:t>
            </w:r>
          </w:p>
        </w:tc>
        <w:tc>
          <w:tcPr>
            <w:tcW w:w="2268" w:type="dxa"/>
            <w:vAlign w:val="center"/>
          </w:tcPr>
          <w:p w:rsidR="00B97860" w:rsidRPr="00460A9A" w:rsidRDefault="00B97860" w:rsidP="00B97860">
            <w:pPr>
              <w:jc w:val="center"/>
              <w:rPr>
                <w:b/>
                <w:bCs/>
                <w:sz w:val="24"/>
                <w:szCs w:val="24"/>
              </w:rPr>
            </w:pPr>
            <w:r w:rsidRPr="00460A9A">
              <w:rPr>
                <w:b/>
                <w:bCs/>
                <w:sz w:val="24"/>
                <w:szCs w:val="24"/>
              </w:rPr>
              <w:t>Відповідальний</w:t>
            </w:r>
          </w:p>
        </w:tc>
      </w:tr>
      <w:tr w:rsidR="00B97860" w:rsidRPr="00460A9A" w:rsidTr="00B97860">
        <w:trPr>
          <w:trHeight w:val="382"/>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суспільства і держави</w:t>
            </w:r>
          </w:p>
        </w:tc>
        <w:tc>
          <w:tcPr>
            <w:tcW w:w="9468" w:type="dxa"/>
            <w:gridSpan w:val="4"/>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Тиждень безпеки дорожнього руху «Увага! Діти на дорозі!»</w:t>
            </w:r>
          </w:p>
          <w:p w:rsidR="00B97860" w:rsidRPr="00460A9A" w:rsidRDefault="00B97860" w:rsidP="00B97860">
            <w:pPr>
              <w:spacing w:line="276" w:lineRule="auto"/>
              <w:jc w:val="center"/>
              <w:rPr>
                <w:b/>
                <w:color w:val="453CFA"/>
                <w:sz w:val="24"/>
                <w:szCs w:val="24"/>
              </w:rPr>
            </w:pPr>
            <w:r w:rsidRPr="00460A9A">
              <w:rPr>
                <w:b/>
                <w:sz w:val="24"/>
                <w:szCs w:val="24"/>
              </w:rPr>
              <w:t>(02.09-06.09.2024)</w:t>
            </w:r>
          </w:p>
        </w:tc>
      </w:tr>
      <w:tr w:rsidR="00B97860" w:rsidRPr="00460A9A" w:rsidTr="00B97860">
        <w:trPr>
          <w:trHeight w:val="126"/>
        </w:trPr>
        <w:tc>
          <w:tcPr>
            <w:tcW w:w="1413" w:type="dxa"/>
            <w:vMerge/>
            <w:vAlign w:val="center"/>
          </w:tcPr>
          <w:p w:rsidR="00B97860" w:rsidRPr="00460A9A" w:rsidRDefault="00B97860" w:rsidP="00B97860">
            <w:pPr>
              <w:jc w:val="center"/>
              <w:rPr>
                <w:b/>
                <w:bCs/>
                <w:i/>
                <w:iCs/>
                <w:sz w:val="24"/>
                <w:szCs w:val="24"/>
              </w:rPr>
            </w:pPr>
          </w:p>
        </w:tc>
        <w:tc>
          <w:tcPr>
            <w:tcW w:w="4791" w:type="dxa"/>
          </w:tcPr>
          <w:p w:rsidR="00B97860" w:rsidRPr="00460A9A" w:rsidRDefault="00B97860" w:rsidP="00B97860">
            <w:pPr>
              <w:jc w:val="both"/>
              <w:rPr>
                <w:b/>
                <w:bCs/>
                <w:sz w:val="24"/>
                <w:szCs w:val="24"/>
              </w:rPr>
            </w:pPr>
            <w:r w:rsidRPr="00460A9A">
              <w:rPr>
                <w:b/>
                <w:bCs/>
                <w:sz w:val="24"/>
                <w:szCs w:val="24"/>
              </w:rPr>
              <w:t>День знань.</w:t>
            </w:r>
            <w:r w:rsidRPr="00460A9A">
              <w:rPr>
                <w:sz w:val="24"/>
                <w:szCs w:val="24"/>
              </w:rPr>
              <w:t xml:space="preserve"> Свято Першого дзвоника «Доброго ранку, ми з України!»</w:t>
            </w:r>
          </w:p>
        </w:tc>
        <w:tc>
          <w:tcPr>
            <w:tcW w:w="1275" w:type="dxa"/>
          </w:tcPr>
          <w:p w:rsidR="00B97860" w:rsidRPr="00460A9A" w:rsidRDefault="00B97860" w:rsidP="00B97860">
            <w:pPr>
              <w:jc w:val="center"/>
              <w:rPr>
                <w:sz w:val="24"/>
                <w:szCs w:val="24"/>
              </w:rPr>
            </w:pPr>
            <w:r w:rsidRPr="00460A9A">
              <w:rPr>
                <w:sz w:val="24"/>
                <w:szCs w:val="24"/>
              </w:rPr>
              <w:t>02.09</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sz w:val="24"/>
                <w:szCs w:val="24"/>
              </w:rPr>
              <w:t>ЗДВР, педагог-організатор</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tcPr>
          <w:p w:rsidR="00B97860" w:rsidRPr="00460A9A" w:rsidRDefault="00B97860" w:rsidP="00B97860">
            <w:pPr>
              <w:spacing w:line="276" w:lineRule="auto"/>
              <w:jc w:val="both"/>
              <w:rPr>
                <w:sz w:val="24"/>
                <w:szCs w:val="24"/>
              </w:rPr>
            </w:pPr>
            <w:r w:rsidRPr="00460A9A">
              <w:rPr>
                <w:sz w:val="24"/>
                <w:szCs w:val="24"/>
              </w:rPr>
              <w:t xml:space="preserve">Перший урок: </w:t>
            </w:r>
          </w:p>
          <w:p w:rsidR="00B97860" w:rsidRPr="00460A9A" w:rsidRDefault="00B97860" w:rsidP="00B97860">
            <w:pPr>
              <w:spacing w:line="276" w:lineRule="auto"/>
              <w:jc w:val="both"/>
              <w:rPr>
                <w:sz w:val="24"/>
                <w:szCs w:val="24"/>
              </w:rPr>
            </w:pPr>
            <w:r w:rsidRPr="00460A9A">
              <w:rPr>
                <w:sz w:val="24"/>
                <w:szCs w:val="24"/>
              </w:rPr>
              <w:t xml:space="preserve">-національно-патріотичного спрямування, </w:t>
            </w:r>
          </w:p>
          <w:p w:rsidR="00B97860" w:rsidRPr="00460A9A" w:rsidRDefault="00B97860" w:rsidP="00B97860">
            <w:pPr>
              <w:rPr>
                <w:sz w:val="24"/>
                <w:szCs w:val="24"/>
              </w:rPr>
            </w:pPr>
            <w:r w:rsidRPr="00460A9A">
              <w:rPr>
                <w:sz w:val="24"/>
                <w:szCs w:val="24"/>
              </w:rPr>
              <w:t xml:space="preserve">- ментально-психологічної підтримки. </w:t>
            </w:r>
          </w:p>
        </w:tc>
        <w:tc>
          <w:tcPr>
            <w:tcW w:w="1275" w:type="dxa"/>
          </w:tcPr>
          <w:p w:rsidR="00B97860" w:rsidRPr="00460A9A" w:rsidRDefault="00B97860" w:rsidP="00B97860">
            <w:pPr>
              <w:jc w:val="center"/>
              <w:rPr>
                <w:sz w:val="24"/>
                <w:szCs w:val="24"/>
              </w:rPr>
            </w:pPr>
            <w:r w:rsidRPr="00460A9A">
              <w:rPr>
                <w:sz w:val="24"/>
                <w:szCs w:val="24"/>
              </w:rPr>
              <w:t>02.09</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tcPr>
          <w:p w:rsidR="00B97860" w:rsidRPr="00460A9A" w:rsidRDefault="00B97860" w:rsidP="00B97860">
            <w:pPr>
              <w:jc w:val="both"/>
              <w:rPr>
                <w:sz w:val="24"/>
                <w:szCs w:val="24"/>
              </w:rPr>
            </w:pPr>
            <w:r w:rsidRPr="00460A9A">
              <w:rPr>
                <w:b/>
                <w:bCs/>
                <w:sz w:val="24"/>
                <w:szCs w:val="24"/>
              </w:rPr>
              <w:t>Міжнародний день благодійності.</w:t>
            </w:r>
            <w:r w:rsidRPr="00460A9A">
              <w:rPr>
                <w:sz w:val="24"/>
                <w:szCs w:val="24"/>
              </w:rPr>
              <w:t xml:space="preserve"> Осінній благодійний ярмарок «Разом до перемоги» (збір коштів на підтримку ЗСУ, сімей ВПО, які потребують соціальної та матеріальної допомоги).</w:t>
            </w:r>
          </w:p>
        </w:tc>
        <w:tc>
          <w:tcPr>
            <w:tcW w:w="1275" w:type="dxa"/>
          </w:tcPr>
          <w:p w:rsidR="00B97860" w:rsidRPr="00460A9A" w:rsidRDefault="00B97860" w:rsidP="00B97860">
            <w:pPr>
              <w:jc w:val="center"/>
              <w:rPr>
                <w:sz w:val="24"/>
                <w:szCs w:val="24"/>
              </w:rPr>
            </w:pPr>
            <w:r w:rsidRPr="00460A9A">
              <w:rPr>
                <w:sz w:val="24"/>
                <w:szCs w:val="24"/>
              </w:rPr>
              <w:t>27.09</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192CD6" w:rsidRDefault="00B97860" w:rsidP="00B97860">
            <w:pPr>
              <w:rPr>
                <w:sz w:val="24"/>
                <w:szCs w:val="24"/>
              </w:rPr>
            </w:pPr>
            <w:r w:rsidRPr="00460A9A">
              <w:rPr>
                <w:bCs/>
                <w:sz w:val="24"/>
                <w:szCs w:val="24"/>
              </w:rPr>
              <w:t xml:space="preserve">Педагог-організатор, класні керівники, ЗДВР, </w:t>
            </w:r>
            <w:r>
              <w:rPr>
                <w:bCs/>
                <w:sz w:val="24"/>
                <w:szCs w:val="24"/>
              </w:rPr>
              <w:t>учнівське самоврядування</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tcPr>
          <w:p w:rsidR="00B97860" w:rsidRPr="00460A9A" w:rsidRDefault="00B97860" w:rsidP="00B97860">
            <w:pPr>
              <w:jc w:val="both"/>
              <w:rPr>
                <w:sz w:val="24"/>
                <w:szCs w:val="24"/>
              </w:rPr>
            </w:pPr>
            <w:r w:rsidRPr="00460A9A">
              <w:rPr>
                <w:sz w:val="24"/>
                <w:szCs w:val="24"/>
              </w:rPr>
              <w:t>Організувати волонтерську діяльність здобувачів освіти, надати допомогу вимушено переміщеним особам, а також допомогу щодо інтеграції у суспільство дітей із соціально-незахищених категорій.</w:t>
            </w:r>
          </w:p>
        </w:tc>
        <w:tc>
          <w:tcPr>
            <w:tcW w:w="1275" w:type="dxa"/>
          </w:tcPr>
          <w:p w:rsidR="00B97860" w:rsidRPr="00460A9A" w:rsidRDefault="00B97860" w:rsidP="00B97860">
            <w:pPr>
              <w:jc w:val="center"/>
              <w:rPr>
                <w:sz w:val="24"/>
                <w:szCs w:val="24"/>
              </w:rPr>
            </w:pPr>
            <w:r w:rsidRPr="00460A9A">
              <w:rPr>
                <w:sz w:val="24"/>
                <w:szCs w:val="24"/>
              </w:rPr>
              <w:t>Вересень</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bCs/>
                <w:sz w:val="24"/>
                <w:szCs w:val="24"/>
              </w:rPr>
              <w:t>Адміністрація ліцею, класні керівники</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tcPr>
          <w:p w:rsidR="00B97860" w:rsidRPr="00460A9A" w:rsidRDefault="00B97860" w:rsidP="00B97860">
            <w:pPr>
              <w:spacing w:line="276" w:lineRule="auto"/>
              <w:jc w:val="both"/>
              <w:rPr>
                <w:sz w:val="24"/>
                <w:szCs w:val="24"/>
              </w:rPr>
            </w:pPr>
            <w:r w:rsidRPr="00460A9A">
              <w:rPr>
                <w:sz w:val="24"/>
                <w:szCs w:val="24"/>
              </w:rPr>
              <w:t>Декада громадянської зрілості та творчого розвитку особистості «Ми господар у школі, бо вона – наш другий дім».</w:t>
            </w:r>
          </w:p>
        </w:tc>
        <w:tc>
          <w:tcPr>
            <w:tcW w:w="1275" w:type="dxa"/>
          </w:tcPr>
          <w:p w:rsidR="00B97860" w:rsidRPr="00460A9A" w:rsidRDefault="00B97860" w:rsidP="00B97860">
            <w:pPr>
              <w:jc w:val="center"/>
              <w:rPr>
                <w:sz w:val="24"/>
                <w:szCs w:val="24"/>
              </w:rPr>
            </w:pPr>
            <w:r w:rsidRPr="00460A9A">
              <w:rPr>
                <w:sz w:val="24"/>
                <w:szCs w:val="24"/>
              </w:rPr>
              <w:t>02.09-13.09</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Класні керівники, ЗДВР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tcPr>
          <w:p w:rsidR="00B97860" w:rsidRPr="00460A9A" w:rsidRDefault="00B97860" w:rsidP="00B97860">
            <w:pPr>
              <w:jc w:val="both"/>
              <w:rPr>
                <w:sz w:val="24"/>
                <w:szCs w:val="24"/>
              </w:rPr>
            </w:pPr>
            <w:r w:rsidRPr="00460A9A">
              <w:rPr>
                <w:sz w:val="24"/>
                <w:szCs w:val="24"/>
              </w:rPr>
              <w:t>«Вибори органів учнівського самоврядування – 2024».</w:t>
            </w:r>
          </w:p>
        </w:tc>
        <w:tc>
          <w:tcPr>
            <w:tcW w:w="1275" w:type="dxa"/>
          </w:tcPr>
          <w:p w:rsidR="00B97860" w:rsidRPr="00460A9A" w:rsidRDefault="00B97860" w:rsidP="00B97860">
            <w:pPr>
              <w:jc w:val="center"/>
              <w:rPr>
                <w:sz w:val="24"/>
                <w:szCs w:val="24"/>
              </w:rPr>
            </w:pPr>
            <w:r w:rsidRPr="00460A9A">
              <w:rPr>
                <w:sz w:val="24"/>
                <w:szCs w:val="24"/>
              </w:rPr>
              <w:t>04.09-06.09</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Педагог-організатор, ЗДВР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rPr>
                <w:b/>
                <w:sz w:val="24"/>
                <w:szCs w:val="24"/>
              </w:rPr>
            </w:pPr>
            <w:r w:rsidRPr="00460A9A">
              <w:rPr>
                <w:b/>
                <w:bCs/>
                <w:sz w:val="24"/>
                <w:szCs w:val="24"/>
              </w:rPr>
              <w:t>Міжнародний День демократії</w:t>
            </w:r>
            <w:r w:rsidRPr="00460A9A">
              <w:rPr>
                <w:sz w:val="24"/>
                <w:szCs w:val="24"/>
              </w:rPr>
              <w:t xml:space="preserve">. </w:t>
            </w:r>
            <w:r w:rsidRPr="00460A9A">
              <w:rPr>
                <w:b/>
                <w:sz w:val="24"/>
                <w:szCs w:val="24"/>
              </w:rPr>
              <w:t>(15.09)</w:t>
            </w:r>
          </w:p>
          <w:p w:rsidR="00B97860" w:rsidRPr="00460A9A" w:rsidRDefault="00B97860" w:rsidP="00B97860">
            <w:pPr>
              <w:spacing w:line="276" w:lineRule="auto"/>
              <w:jc w:val="both"/>
              <w:rPr>
                <w:sz w:val="24"/>
                <w:szCs w:val="24"/>
              </w:rPr>
            </w:pPr>
            <w:r w:rsidRPr="00460A9A">
              <w:rPr>
                <w:sz w:val="24"/>
                <w:szCs w:val="24"/>
              </w:rPr>
              <w:t xml:space="preserve">Виховні години: </w:t>
            </w:r>
          </w:p>
          <w:p w:rsidR="00B97860" w:rsidRPr="00460A9A" w:rsidRDefault="00B97860" w:rsidP="000F51F2">
            <w:pPr>
              <w:pStyle w:val="af4"/>
              <w:numPr>
                <w:ilvl w:val="0"/>
                <w:numId w:val="44"/>
              </w:numPr>
              <w:suppressAutoHyphens w:val="0"/>
              <w:spacing w:after="0"/>
              <w:ind w:left="133" w:hanging="133"/>
              <w:jc w:val="both"/>
              <w:rPr>
                <w:sz w:val="24"/>
                <w:szCs w:val="24"/>
              </w:rPr>
            </w:pPr>
            <w:r w:rsidRPr="00460A9A">
              <w:rPr>
                <w:sz w:val="24"/>
                <w:szCs w:val="24"/>
              </w:rPr>
              <w:t>«Я – маленький громадянин»,</w:t>
            </w:r>
          </w:p>
          <w:p w:rsidR="00B97860" w:rsidRPr="00460A9A" w:rsidRDefault="00B97860" w:rsidP="000F51F2">
            <w:pPr>
              <w:pStyle w:val="af4"/>
              <w:numPr>
                <w:ilvl w:val="0"/>
                <w:numId w:val="44"/>
              </w:numPr>
              <w:suppressAutoHyphens w:val="0"/>
              <w:spacing w:after="0"/>
              <w:ind w:left="133" w:hanging="133"/>
              <w:jc w:val="both"/>
              <w:rPr>
                <w:rFonts w:eastAsia="Times New Roman"/>
                <w:sz w:val="24"/>
                <w:szCs w:val="24"/>
              </w:rPr>
            </w:pPr>
            <w:r w:rsidRPr="00460A9A">
              <w:rPr>
                <w:rFonts w:eastAsia="Times New Roman"/>
                <w:sz w:val="24"/>
                <w:szCs w:val="24"/>
              </w:rPr>
              <w:t>«Ми творці власного життя»,</w:t>
            </w:r>
          </w:p>
          <w:p w:rsidR="00B97860" w:rsidRPr="00460A9A" w:rsidRDefault="00B97860" w:rsidP="000F51F2">
            <w:pPr>
              <w:pStyle w:val="af4"/>
              <w:numPr>
                <w:ilvl w:val="0"/>
                <w:numId w:val="44"/>
              </w:numPr>
              <w:suppressAutoHyphens w:val="0"/>
              <w:spacing w:after="0"/>
              <w:ind w:left="133" w:hanging="133"/>
              <w:jc w:val="both"/>
              <w:rPr>
                <w:rFonts w:eastAsia="Times New Roman"/>
                <w:sz w:val="24"/>
                <w:szCs w:val="24"/>
              </w:rPr>
            </w:pPr>
            <w:r w:rsidRPr="00460A9A">
              <w:rPr>
                <w:rFonts w:eastAsia="Times New Roman"/>
                <w:sz w:val="24"/>
                <w:szCs w:val="24"/>
              </w:rPr>
              <w:t xml:space="preserve">«Моя Україна демократична і вільна, я з нею пов’язую долю свою». </w:t>
            </w:r>
          </w:p>
        </w:tc>
        <w:tc>
          <w:tcPr>
            <w:tcW w:w="1275" w:type="dxa"/>
          </w:tcPr>
          <w:p w:rsidR="00B97860" w:rsidRPr="00460A9A" w:rsidRDefault="00B97860" w:rsidP="00B97860">
            <w:pPr>
              <w:jc w:val="center"/>
              <w:rPr>
                <w:sz w:val="24"/>
                <w:szCs w:val="24"/>
              </w:rPr>
            </w:pPr>
            <w:r w:rsidRPr="00460A9A">
              <w:rPr>
                <w:sz w:val="24"/>
                <w:szCs w:val="24"/>
              </w:rPr>
              <w:t>09.09-</w:t>
            </w:r>
          </w:p>
          <w:p w:rsidR="00B97860" w:rsidRPr="00460A9A" w:rsidRDefault="00B97860" w:rsidP="00B97860">
            <w:pPr>
              <w:jc w:val="center"/>
              <w:rPr>
                <w:sz w:val="24"/>
                <w:szCs w:val="24"/>
              </w:rPr>
            </w:pPr>
            <w:r w:rsidRPr="00460A9A">
              <w:rPr>
                <w:sz w:val="24"/>
                <w:szCs w:val="24"/>
              </w:rPr>
              <w:t>13. 09</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sz w:val="24"/>
                <w:szCs w:val="24"/>
              </w:rPr>
              <w:t xml:space="preserve">Класні керівники </w:t>
            </w:r>
          </w:p>
        </w:tc>
      </w:tr>
      <w:tr w:rsidR="00B97860" w:rsidRPr="00460A9A" w:rsidTr="00B97860">
        <w:trPr>
          <w:trHeight w:val="111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Анкетування учнів «Шкільний лідер. Соціально-психологічний портрет» (з метою виявлення лідерських якостей учнів).</w:t>
            </w:r>
          </w:p>
        </w:tc>
        <w:tc>
          <w:tcPr>
            <w:tcW w:w="1275" w:type="dxa"/>
          </w:tcPr>
          <w:p w:rsidR="00B97860" w:rsidRPr="00460A9A" w:rsidRDefault="00B97860" w:rsidP="00B97860">
            <w:pPr>
              <w:jc w:val="center"/>
              <w:rPr>
                <w:sz w:val="24"/>
                <w:szCs w:val="24"/>
              </w:rPr>
            </w:pPr>
            <w:r w:rsidRPr="00460A9A">
              <w:rPr>
                <w:sz w:val="24"/>
                <w:szCs w:val="24"/>
              </w:rPr>
              <w:t>16.09</w:t>
            </w:r>
          </w:p>
        </w:tc>
        <w:tc>
          <w:tcPr>
            <w:tcW w:w="1134" w:type="dxa"/>
          </w:tcPr>
          <w:p w:rsidR="00B97860" w:rsidRPr="00460A9A" w:rsidRDefault="00B97860" w:rsidP="00B97860">
            <w:pPr>
              <w:jc w:val="center"/>
              <w:rPr>
                <w:sz w:val="24"/>
                <w:szCs w:val="24"/>
              </w:rPr>
            </w:pPr>
            <w:r w:rsidRPr="00460A9A">
              <w:rPr>
                <w:sz w:val="24"/>
                <w:szCs w:val="24"/>
              </w:rPr>
              <w:t>5-11</w:t>
            </w:r>
          </w:p>
        </w:tc>
        <w:tc>
          <w:tcPr>
            <w:tcW w:w="2268" w:type="dxa"/>
          </w:tcPr>
          <w:p w:rsidR="00B97860" w:rsidRPr="00460A9A" w:rsidRDefault="00B97860" w:rsidP="00B97860">
            <w:pPr>
              <w:rPr>
                <w:sz w:val="24"/>
                <w:szCs w:val="24"/>
              </w:rPr>
            </w:pPr>
            <w:r w:rsidRPr="00460A9A">
              <w:rPr>
                <w:sz w:val="24"/>
                <w:szCs w:val="24"/>
              </w:rPr>
              <w:t xml:space="preserve">Практичний психолог, педагог-організатор </w:t>
            </w:r>
          </w:p>
        </w:tc>
      </w:tr>
      <w:tr w:rsidR="00B97860" w:rsidRPr="00460A9A" w:rsidTr="00B97860">
        <w:trPr>
          <w:trHeight w:val="163"/>
        </w:trPr>
        <w:tc>
          <w:tcPr>
            <w:tcW w:w="1413" w:type="dxa"/>
            <w:vMerge/>
            <w:vAlign w:val="center"/>
          </w:tcPr>
          <w:p w:rsidR="00B97860" w:rsidRPr="00460A9A" w:rsidRDefault="00B97860" w:rsidP="00B97860">
            <w:pPr>
              <w:jc w:val="center"/>
              <w:rPr>
                <w:b/>
                <w:bCs/>
                <w:i/>
                <w:iCs/>
                <w:sz w:val="24"/>
                <w:szCs w:val="24"/>
              </w:rPr>
            </w:pPr>
          </w:p>
        </w:tc>
        <w:tc>
          <w:tcPr>
            <w:tcW w:w="9468" w:type="dxa"/>
            <w:gridSpan w:val="4"/>
            <w:shd w:val="clear" w:color="auto" w:fill="auto"/>
            <w:vAlign w:val="center"/>
          </w:tcPr>
          <w:p w:rsidR="00B97860" w:rsidRPr="00460A9A" w:rsidRDefault="00B97860" w:rsidP="00B97860">
            <w:pPr>
              <w:spacing w:line="276" w:lineRule="auto"/>
              <w:jc w:val="center"/>
              <w:rPr>
                <w:b/>
                <w:bCs/>
                <w:color w:val="00A44A"/>
                <w:sz w:val="24"/>
                <w:szCs w:val="24"/>
              </w:rPr>
            </w:pPr>
            <w:r w:rsidRPr="00460A9A">
              <w:rPr>
                <w:b/>
                <w:bCs/>
                <w:sz w:val="24"/>
                <w:szCs w:val="24"/>
              </w:rPr>
              <w:t>Тиждень миру (16.09-20.09</w:t>
            </w:r>
            <w:r w:rsidRPr="00460A9A">
              <w:rPr>
                <w:b/>
                <w:sz w:val="24"/>
                <w:szCs w:val="24"/>
              </w:rPr>
              <w:t>.2024</w:t>
            </w:r>
            <w:r w:rsidRPr="00460A9A">
              <w:rPr>
                <w:b/>
                <w:bCs/>
                <w:sz w:val="24"/>
                <w:szCs w:val="24"/>
              </w:rPr>
              <w:t>)</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b/>
                <w:bCs/>
                <w:sz w:val="24"/>
                <w:szCs w:val="24"/>
              </w:rPr>
              <w:t>День миру (21.09).</w:t>
            </w:r>
            <w:r w:rsidRPr="00460A9A">
              <w:rPr>
                <w:sz w:val="24"/>
                <w:szCs w:val="24"/>
              </w:rPr>
              <w:t xml:space="preserve"> Інтерактивна онлайн-виставка сучасної літератури «Ми – єдині, ми – за мир».</w:t>
            </w:r>
          </w:p>
        </w:tc>
        <w:tc>
          <w:tcPr>
            <w:tcW w:w="1275" w:type="dxa"/>
          </w:tcPr>
          <w:p w:rsidR="00B97860" w:rsidRPr="00460A9A" w:rsidRDefault="00B97860" w:rsidP="00B97860">
            <w:pPr>
              <w:jc w:val="center"/>
              <w:rPr>
                <w:sz w:val="24"/>
                <w:szCs w:val="24"/>
              </w:rPr>
            </w:pPr>
            <w:r w:rsidRPr="00460A9A">
              <w:rPr>
                <w:sz w:val="24"/>
                <w:szCs w:val="24"/>
              </w:rPr>
              <w:t>18.09-21.09</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sz w:val="24"/>
                <w:szCs w:val="24"/>
              </w:rPr>
              <w:t xml:space="preserve">Шкільний бібліотекар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Участь у Всеукраїнській освітній компанії «Голуб миру» (виготовлення голубів миру).</w:t>
            </w:r>
          </w:p>
        </w:tc>
        <w:tc>
          <w:tcPr>
            <w:tcW w:w="1275" w:type="dxa"/>
          </w:tcPr>
          <w:p w:rsidR="00B97860" w:rsidRPr="00460A9A" w:rsidRDefault="00B97860" w:rsidP="00B97860">
            <w:pPr>
              <w:jc w:val="center"/>
              <w:rPr>
                <w:sz w:val="24"/>
                <w:szCs w:val="24"/>
              </w:rPr>
            </w:pPr>
            <w:r w:rsidRPr="00460A9A">
              <w:rPr>
                <w:sz w:val="24"/>
                <w:szCs w:val="24"/>
              </w:rPr>
              <w:t>16.09-20.09</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sz w:val="24"/>
                <w:szCs w:val="24"/>
              </w:rPr>
              <w:t xml:space="preserve">Класні керівники, </w:t>
            </w:r>
            <w:r>
              <w:rPr>
                <w:bCs/>
                <w:sz w:val="24"/>
                <w:szCs w:val="24"/>
              </w:rPr>
              <w:t>учнівське самоврядування</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Флешмоб «Мир над Україною».</w:t>
            </w:r>
          </w:p>
        </w:tc>
        <w:tc>
          <w:tcPr>
            <w:tcW w:w="1275" w:type="dxa"/>
          </w:tcPr>
          <w:p w:rsidR="00B97860" w:rsidRPr="00460A9A" w:rsidRDefault="00B97860" w:rsidP="00B97860">
            <w:pPr>
              <w:jc w:val="center"/>
              <w:rPr>
                <w:sz w:val="24"/>
                <w:szCs w:val="24"/>
              </w:rPr>
            </w:pPr>
            <w:r w:rsidRPr="00460A9A">
              <w:rPr>
                <w:sz w:val="24"/>
                <w:szCs w:val="24"/>
              </w:rPr>
              <w:t>19.09</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sz w:val="24"/>
                <w:szCs w:val="24"/>
              </w:rPr>
              <w:t xml:space="preserve">Педагог-організатор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spacing w:line="276" w:lineRule="auto"/>
              <w:jc w:val="both"/>
              <w:rPr>
                <w:sz w:val="24"/>
                <w:szCs w:val="24"/>
              </w:rPr>
            </w:pPr>
            <w:r w:rsidRPr="00460A9A">
              <w:rPr>
                <w:sz w:val="24"/>
                <w:szCs w:val="24"/>
              </w:rPr>
              <w:t xml:space="preserve">Виховні години: </w:t>
            </w:r>
          </w:p>
          <w:p w:rsidR="00B97860" w:rsidRPr="00460A9A" w:rsidRDefault="00B97860" w:rsidP="000F51F2">
            <w:pPr>
              <w:pStyle w:val="af4"/>
              <w:numPr>
                <w:ilvl w:val="0"/>
                <w:numId w:val="47"/>
              </w:numPr>
              <w:suppressAutoHyphens w:val="0"/>
              <w:spacing w:after="0"/>
              <w:ind w:left="169" w:hanging="169"/>
              <w:jc w:val="both"/>
              <w:rPr>
                <w:sz w:val="24"/>
                <w:szCs w:val="24"/>
              </w:rPr>
            </w:pPr>
            <w:r w:rsidRPr="00460A9A">
              <w:rPr>
                <w:sz w:val="24"/>
                <w:szCs w:val="24"/>
              </w:rPr>
              <w:t xml:space="preserve">«Ми – діти світу», </w:t>
            </w:r>
          </w:p>
          <w:p w:rsidR="00B97860" w:rsidRPr="00460A9A" w:rsidRDefault="00B97860" w:rsidP="000F51F2">
            <w:pPr>
              <w:pStyle w:val="af4"/>
              <w:numPr>
                <w:ilvl w:val="0"/>
                <w:numId w:val="47"/>
              </w:numPr>
              <w:suppressAutoHyphens w:val="0"/>
              <w:spacing w:after="0"/>
              <w:ind w:left="169" w:hanging="169"/>
              <w:jc w:val="both"/>
              <w:rPr>
                <w:sz w:val="24"/>
                <w:szCs w:val="24"/>
              </w:rPr>
            </w:pPr>
            <w:r w:rsidRPr="00460A9A">
              <w:rPr>
                <w:sz w:val="24"/>
                <w:szCs w:val="24"/>
              </w:rPr>
              <w:t xml:space="preserve">«Світове щастя неможливе без миру на Землі», </w:t>
            </w:r>
          </w:p>
          <w:p w:rsidR="00B97860" w:rsidRPr="00460A9A" w:rsidRDefault="00B97860" w:rsidP="000F51F2">
            <w:pPr>
              <w:pStyle w:val="af4"/>
              <w:numPr>
                <w:ilvl w:val="0"/>
                <w:numId w:val="47"/>
              </w:numPr>
              <w:suppressAutoHyphens w:val="0"/>
              <w:spacing w:after="0"/>
              <w:ind w:left="169" w:hanging="169"/>
              <w:jc w:val="both"/>
              <w:rPr>
                <w:sz w:val="24"/>
                <w:szCs w:val="24"/>
              </w:rPr>
            </w:pPr>
            <w:r w:rsidRPr="00460A9A">
              <w:rPr>
                <w:sz w:val="24"/>
                <w:szCs w:val="24"/>
              </w:rPr>
              <w:t>«Ми за Мир»</w:t>
            </w:r>
          </w:p>
          <w:p w:rsidR="00B97860" w:rsidRPr="00460A9A" w:rsidRDefault="00B97860" w:rsidP="000F51F2">
            <w:pPr>
              <w:pStyle w:val="af4"/>
              <w:numPr>
                <w:ilvl w:val="0"/>
                <w:numId w:val="47"/>
              </w:numPr>
              <w:suppressAutoHyphens w:val="0"/>
              <w:spacing w:after="0"/>
              <w:ind w:left="169" w:hanging="169"/>
              <w:jc w:val="both"/>
              <w:rPr>
                <w:sz w:val="24"/>
                <w:szCs w:val="24"/>
              </w:rPr>
            </w:pPr>
            <w:r w:rsidRPr="00460A9A">
              <w:rPr>
                <w:sz w:val="24"/>
                <w:szCs w:val="24"/>
              </w:rPr>
              <w:t xml:space="preserve">«День Миру», </w:t>
            </w:r>
          </w:p>
          <w:p w:rsidR="00B97860" w:rsidRPr="00460A9A" w:rsidRDefault="00B97860" w:rsidP="000F51F2">
            <w:pPr>
              <w:pStyle w:val="af4"/>
              <w:numPr>
                <w:ilvl w:val="0"/>
                <w:numId w:val="47"/>
              </w:numPr>
              <w:suppressAutoHyphens w:val="0"/>
              <w:spacing w:after="0"/>
              <w:ind w:left="169" w:hanging="169"/>
              <w:jc w:val="both"/>
              <w:rPr>
                <w:sz w:val="24"/>
                <w:szCs w:val="24"/>
              </w:rPr>
            </w:pPr>
            <w:r w:rsidRPr="00460A9A">
              <w:rPr>
                <w:sz w:val="24"/>
                <w:szCs w:val="24"/>
              </w:rPr>
              <w:t xml:space="preserve">«Вчимося жити у мирі і злагоді», </w:t>
            </w:r>
          </w:p>
          <w:p w:rsidR="00B97860" w:rsidRPr="00460A9A" w:rsidRDefault="00B97860" w:rsidP="000F51F2">
            <w:pPr>
              <w:pStyle w:val="af4"/>
              <w:numPr>
                <w:ilvl w:val="0"/>
                <w:numId w:val="47"/>
              </w:numPr>
              <w:suppressAutoHyphens w:val="0"/>
              <w:spacing w:after="0" w:line="240" w:lineRule="auto"/>
              <w:ind w:left="169" w:hanging="169"/>
              <w:jc w:val="both"/>
              <w:rPr>
                <w:sz w:val="24"/>
                <w:szCs w:val="24"/>
              </w:rPr>
            </w:pPr>
            <w:r w:rsidRPr="00460A9A">
              <w:rPr>
                <w:sz w:val="24"/>
                <w:szCs w:val="24"/>
              </w:rPr>
              <w:t>«Хай буде мир у нашій рідній Україні».</w:t>
            </w:r>
          </w:p>
        </w:tc>
        <w:tc>
          <w:tcPr>
            <w:tcW w:w="1275" w:type="dxa"/>
          </w:tcPr>
          <w:p w:rsidR="00B97860" w:rsidRPr="00460A9A" w:rsidRDefault="00B97860" w:rsidP="00B97860">
            <w:pPr>
              <w:jc w:val="center"/>
              <w:rPr>
                <w:sz w:val="24"/>
                <w:szCs w:val="24"/>
              </w:rPr>
            </w:pPr>
            <w:r w:rsidRPr="00460A9A">
              <w:rPr>
                <w:sz w:val="24"/>
                <w:szCs w:val="24"/>
              </w:rPr>
              <w:t>16.09-20.09</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sz w:val="24"/>
                <w:szCs w:val="24"/>
              </w:rPr>
              <w:t>Класні керівники</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b/>
                <w:bCs/>
                <w:sz w:val="24"/>
                <w:szCs w:val="24"/>
              </w:rPr>
              <w:t>День партизанської слави та річниці партизанського руху в Україні у період Другої світової війни 1939 – 1945 р.р..</w:t>
            </w:r>
            <w:r w:rsidRPr="00460A9A">
              <w:rPr>
                <w:sz w:val="24"/>
                <w:szCs w:val="24"/>
              </w:rPr>
              <w:t xml:space="preserve"> Хронологічна презентація «День партизанської слави в Україні. Жовта стрічка».</w:t>
            </w:r>
          </w:p>
        </w:tc>
        <w:tc>
          <w:tcPr>
            <w:tcW w:w="1275" w:type="dxa"/>
          </w:tcPr>
          <w:p w:rsidR="00B97860" w:rsidRPr="00460A9A" w:rsidRDefault="00B97860" w:rsidP="00B97860">
            <w:pPr>
              <w:jc w:val="center"/>
              <w:rPr>
                <w:sz w:val="24"/>
                <w:szCs w:val="24"/>
              </w:rPr>
            </w:pPr>
            <w:r w:rsidRPr="00460A9A">
              <w:rPr>
                <w:sz w:val="24"/>
                <w:szCs w:val="24"/>
              </w:rPr>
              <w:t>22.09</w:t>
            </w:r>
          </w:p>
        </w:tc>
        <w:tc>
          <w:tcPr>
            <w:tcW w:w="1134" w:type="dxa"/>
          </w:tcPr>
          <w:p w:rsidR="00B97860" w:rsidRPr="00460A9A" w:rsidRDefault="00B97860" w:rsidP="00B97860">
            <w:pPr>
              <w:jc w:val="center"/>
              <w:rPr>
                <w:sz w:val="24"/>
                <w:szCs w:val="24"/>
              </w:rPr>
            </w:pPr>
            <w:r w:rsidRPr="00460A9A">
              <w:rPr>
                <w:sz w:val="24"/>
                <w:szCs w:val="24"/>
              </w:rPr>
              <w:t>5-11</w:t>
            </w:r>
          </w:p>
        </w:tc>
        <w:tc>
          <w:tcPr>
            <w:tcW w:w="2268" w:type="dxa"/>
          </w:tcPr>
          <w:p w:rsidR="00B97860" w:rsidRPr="00460A9A" w:rsidRDefault="00B97860" w:rsidP="00B97860">
            <w:pPr>
              <w:rPr>
                <w:sz w:val="24"/>
                <w:szCs w:val="24"/>
              </w:rPr>
            </w:pPr>
            <w:r w:rsidRPr="00460A9A">
              <w:rPr>
                <w:sz w:val="24"/>
                <w:szCs w:val="24"/>
              </w:rPr>
              <w:t xml:space="preserve">Учитель історії </w:t>
            </w:r>
          </w:p>
        </w:tc>
      </w:tr>
      <w:tr w:rsidR="00B97860" w:rsidRPr="00460A9A" w:rsidTr="00B97860">
        <w:trPr>
          <w:trHeight w:val="795"/>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spacing w:line="276" w:lineRule="auto"/>
              <w:jc w:val="both"/>
              <w:rPr>
                <w:b/>
                <w:bCs/>
                <w:sz w:val="24"/>
                <w:szCs w:val="24"/>
              </w:rPr>
            </w:pPr>
            <w:r w:rsidRPr="00460A9A">
              <w:rPr>
                <w:b/>
                <w:bCs/>
                <w:sz w:val="24"/>
                <w:szCs w:val="24"/>
              </w:rPr>
              <w:t xml:space="preserve">День пам’яті трагедії Бабиного Яру. </w:t>
            </w:r>
          </w:p>
          <w:p w:rsidR="00B97860" w:rsidRPr="00460A9A" w:rsidRDefault="00B97860" w:rsidP="00B97860">
            <w:pPr>
              <w:jc w:val="both"/>
              <w:rPr>
                <w:sz w:val="24"/>
                <w:szCs w:val="24"/>
              </w:rPr>
            </w:pPr>
            <w:r w:rsidRPr="00460A9A">
              <w:rPr>
                <w:sz w:val="24"/>
                <w:szCs w:val="24"/>
              </w:rPr>
              <w:t>Усний журнал «Бабин Яр: людина, влада, історія». Інтерактивна виставка «Бабин Яр: пам'ять на тлі історії».</w:t>
            </w:r>
          </w:p>
        </w:tc>
        <w:tc>
          <w:tcPr>
            <w:tcW w:w="1275" w:type="dxa"/>
          </w:tcPr>
          <w:p w:rsidR="00B97860" w:rsidRPr="00460A9A" w:rsidRDefault="00B97860" w:rsidP="00B97860">
            <w:pPr>
              <w:jc w:val="center"/>
              <w:rPr>
                <w:sz w:val="24"/>
                <w:szCs w:val="24"/>
              </w:rPr>
            </w:pPr>
            <w:r w:rsidRPr="00460A9A">
              <w:rPr>
                <w:sz w:val="24"/>
                <w:szCs w:val="24"/>
              </w:rPr>
              <w:t>29.09</w:t>
            </w:r>
          </w:p>
        </w:tc>
        <w:tc>
          <w:tcPr>
            <w:tcW w:w="1134" w:type="dxa"/>
          </w:tcPr>
          <w:p w:rsidR="00B97860" w:rsidRPr="00460A9A" w:rsidRDefault="00B97860" w:rsidP="00B97860">
            <w:pPr>
              <w:spacing w:line="276" w:lineRule="auto"/>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sz w:val="24"/>
                <w:szCs w:val="24"/>
              </w:rPr>
              <w:t xml:space="preserve">Учитель історії, педагог-організатор </w:t>
            </w:r>
          </w:p>
        </w:tc>
      </w:tr>
      <w:tr w:rsidR="00B97860" w:rsidRPr="00460A9A" w:rsidTr="00B97860">
        <w:trPr>
          <w:trHeight w:val="127"/>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Акція «Запали свічку пам’яті» до Дня пам’яті трагедії Бабиного Яру.</w:t>
            </w:r>
          </w:p>
        </w:tc>
        <w:tc>
          <w:tcPr>
            <w:tcW w:w="1275" w:type="dxa"/>
          </w:tcPr>
          <w:p w:rsidR="00B97860" w:rsidRPr="00460A9A" w:rsidRDefault="00B97860" w:rsidP="00B97860">
            <w:pPr>
              <w:jc w:val="center"/>
              <w:rPr>
                <w:sz w:val="24"/>
                <w:szCs w:val="24"/>
              </w:rPr>
            </w:pPr>
            <w:r w:rsidRPr="00460A9A">
              <w:rPr>
                <w:sz w:val="24"/>
                <w:szCs w:val="24"/>
              </w:rPr>
              <w:t>29.09</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Pr>
                <w:bCs/>
                <w:sz w:val="24"/>
                <w:szCs w:val="24"/>
              </w:rPr>
              <w:t>учнівське самоврядування</w:t>
            </w:r>
            <w:r w:rsidRPr="00460A9A">
              <w:rPr>
                <w:sz w:val="24"/>
                <w:szCs w:val="24"/>
              </w:rPr>
              <w:t xml:space="preserve">, педагог-організатор </w:t>
            </w:r>
          </w:p>
        </w:tc>
      </w:tr>
      <w:tr w:rsidR="00B97860" w:rsidRPr="00460A9A" w:rsidTr="00B97860">
        <w:trPr>
          <w:trHeight w:val="135"/>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 xml:space="preserve">Забезпечити використання державної символіки, наочної агітації патріотичного спрямування при проведенні масових закладів у закладі освіти. </w:t>
            </w:r>
          </w:p>
        </w:tc>
        <w:tc>
          <w:tcPr>
            <w:tcW w:w="1275" w:type="dxa"/>
          </w:tcPr>
          <w:p w:rsidR="00B97860" w:rsidRPr="00460A9A" w:rsidRDefault="00B97860" w:rsidP="00B97860">
            <w:pPr>
              <w:jc w:val="center"/>
              <w:rPr>
                <w:sz w:val="24"/>
                <w:szCs w:val="24"/>
              </w:rPr>
            </w:pPr>
            <w:r w:rsidRPr="00460A9A">
              <w:rPr>
                <w:sz w:val="24"/>
                <w:szCs w:val="24"/>
              </w:rPr>
              <w:t xml:space="preserve">Протягом року </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sz w:val="24"/>
                <w:szCs w:val="24"/>
              </w:rPr>
              <w:t xml:space="preserve">ЗДВР </w:t>
            </w:r>
          </w:p>
        </w:tc>
      </w:tr>
      <w:tr w:rsidR="00B97860" w:rsidRPr="00460A9A" w:rsidTr="00B97860">
        <w:trPr>
          <w:trHeight w:val="135"/>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color w:val="000000" w:themeColor="text1"/>
                <w:sz w:val="24"/>
                <w:szCs w:val="24"/>
                <w14:textOutline w14:w="5270" w14:cap="flat" w14:cmpd="sng" w14:algn="ctr">
                  <w14:noFill/>
                  <w14:prstDash w14:val="solid"/>
                  <w14:round/>
                </w14:textOutline>
              </w:rPr>
              <w:t>Інформаційні бесіди «Події в Україні»</w:t>
            </w:r>
          </w:p>
        </w:tc>
        <w:tc>
          <w:tcPr>
            <w:tcW w:w="1275" w:type="dxa"/>
          </w:tcPr>
          <w:p w:rsidR="00B97860" w:rsidRPr="00460A9A" w:rsidRDefault="00B97860" w:rsidP="00B97860">
            <w:pPr>
              <w:jc w:val="center"/>
              <w:rPr>
                <w:sz w:val="24"/>
                <w:szCs w:val="24"/>
              </w:rPr>
            </w:pPr>
            <w:r w:rsidRPr="00460A9A">
              <w:rPr>
                <w:sz w:val="24"/>
                <w:szCs w:val="24"/>
              </w:rPr>
              <w:t xml:space="preserve">Протягом року </w:t>
            </w:r>
          </w:p>
        </w:tc>
        <w:tc>
          <w:tcPr>
            <w:tcW w:w="1134" w:type="dxa"/>
          </w:tcPr>
          <w:p w:rsidR="00B97860" w:rsidRPr="00460A9A" w:rsidRDefault="00B97860" w:rsidP="00B97860">
            <w:pPr>
              <w:jc w:val="center"/>
              <w:rPr>
                <w:sz w:val="24"/>
                <w:szCs w:val="24"/>
              </w:rPr>
            </w:pPr>
            <w:r w:rsidRPr="00460A9A">
              <w:rPr>
                <w:sz w:val="24"/>
                <w:szCs w:val="24"/>
              </w:rPr>
              <w:t xml:space="preserve">1-11 </w:t>
            </w:r>
          </w:p>
        </w:tc>
        <w:tc>
          <w:tcPr>
            <w:tcW w:w="2268" w:type="dxa"/>
          </w:tcPr>
          <w:p w:rsidR="00B97860" w:rsidRPr="00460A9A" w:rsidRDefault="00B97860" w:rsidP="00B97860">
            <w:pPr>
              <w:rPr>
                <w:sz w:val="24"/>
                <w:szCs w:val="24"/>
              </w:rPr>
            </w:pPr>
            <w:r w:rsidRPr="00460A9A">
              <w:rPr>
                <w:sz w:val="24"/>
                <w:szCs w:val="24"/>
              </w:rPr>
              <w:t xml:space="preserve">Адміністрація, педагогічний колектив  </w:t>
            </w:r>
          </w:p>
        </w:tc>
      </w:tr>
      <w:tr w:rsidR="00B97860" w:rsidRPr="00460A9A" w:rsidTr="00B97860">
        <w:trPr>
          <w:trHeight w:val="621"/>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Щоденна загальнонаціональна хвилина мовчання о 9:00.</w:t>
            </w:r>
          </w:p>
        </w:tc>
        <w:tc>
          <w:tcPr>
            <w:tcW w:w="1275" w:type="dxa"/>
          </w:tcPr>
          <w:p w:rsidR="00B97860" w:rsidRPr="00460A9A" w:rsidRDefault="00B97860" w:rsidP="00B97860">
            <w:pPr>
              <w:jc w:val="center"/>
              <w:rPr>
                <w:sz w:val="24"/>
                <w:szCs w:val="24"/>
              </w:rPr>
            </w:pPr>
            <w:r w:rsidRPr="00460A9A">
              <w:rPr>
                <w:sz w:val="24"/>
                <w:szCs w:val="24"/>
              </w:rPr>
              <w:t xml:space="preserve">Протягом року </w:t>
            </w:r>
          </w:p>
        </w:tc>
        <w:tc>
          <w:tcPr>
            <w:tcW w:w="1134" w:type="dxa"/>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sz w:val="24"/>
                <w:szCs w:val="24"/>
              </w:rPr>
              <w:t xml:space="preserve">Педагог-організатор, класні керівники </w:t>
            </w:r>
          </w:p>
        </w:tc>
      </w:tr>
      <w:tr w:rsidR="00B97860" w:rsidRPr="00460A9A" w:rsidTr="00B97860">
        <w:trPr>
          <w:trHeight w:val="1610"/>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сім`ї, родини, людей</w:t>
            </w:r>
          </w:p>
        </w:tc>
        <w:tc>
          <w:tcPr>
            <w:tcW w:w="4791" w:type="dxa"/>
            <w:shd w:val="clear" w:color="auto" w:fill="auto"/>
          </w:tcPr>
          <w:p w:rsidR="00B97860" w:rsidRPr="00460A9A" w:rsidRDefault="00B97860" w:rsidP="00B97860">
            <w:pPr>
              <w:jc w:val="both"/>
              <w:rPr>
                <w:sz w:val="24"/>
                <w:szCs w:val="24"/>
              </w:rPr>
            </w:pPr>
            <w:r w:rsidRPr="00460A9A">
              <w:rPr>
                <w:sz w:val="24"/>
                <w:szCs w:val="24"/>
              </w:rPr>
              <w:t>Заходи щодо попередження насильства в сім’ї та жорстокого поводження в сім’ї:</w:t>
            </w:r>
          </w:p>
          <w:p w:rsidR="00B97860" w:rsidRPr="00460A9A" w:rsidRDefault="00B97860" w:rsidP="00B97860">
            <w:pPr>
              <w:jc w:val="both"/>
              <w:rPr>
                <w:sz w:val="24"/>
                <w:szCs w:val="24"/>
              </w:rPr>
            </w:pPr>
            <w:r w:rsidRPr="00460A9A">
              <w:rPr>
                <w:sz w:val="24"/>
                <w:szCs w:val="24"/>
              </w:rPr>
              <w:t>- Моніторинг соціального стану сімей учнів;</w:t>
            </w:r>
          </w:p>
          <w:p w:rsidR="00B97860" w:rsidRPr="00460A9A" w:rsidRDefault="00B97860" w:rsidP="00B97860">
            <w:pPr>
              <w:jc w:val="both"/>
              <w:rPr>
                <w:sz w:val="24"/>
                <w:szCs w:val="24"/>
              </w:rPr>
            </w:pPr>
            <w:r w:rsidRPr="00460A9A">
              <w:rPr>
                <w:sz w:val="24"/>
                <w:szCs w:val="24"/>
              </w:rPr>
              <w:t>- Виставка «Права та обов’язки дітей у шлюбно – сімейному законодавстві».</w:t>
            </w:r>
          </w:p>
        </w:tc>
        <w:tc>
          <w:tcPr>
            <w:tcW w:w="1275" w:type="dxa"/>
          </w:tcPr>
          <w:p w:rsidR="00B97860" w:rsidRPr="00460A9A" w:rsidRDefault="00B97860" w:rsidP="00B97860">
            <w:pPr>
              <w:jc w:val="center"/>
              <w:rPr>
                <w:sz w:val="24"/>
                <w:szCs w:val="24"/>
              </w:rPr>
            </w:pPr>
            <w:r w:rsidRPr="00460A9A">
              <w:rPr>
                <w:bCs/>
                <w:sz w:val="24"/>
                <w:szCs w:val="24"/>
              </w:rPr>
              <w:t>03.09-05.09</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Pr>
                <w:bCs/>
                <w:sz w:val="24"/>
                <w:szCs w:val="24"/>
              </w:rPr>
              <w:t>ЗДВР, практичний психолог</w:t>
            </w:r>
            <w:r w:rsidRPr="00460A9A">
              <w:rPr>
                <w:bCs/>
                <w:sz w:val="24"/>
                <w:szCs w:val="24"/>
              </w:rPr>
              <w:t xml:space="preserve">, 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 xml:space="preserve">Упорядкувати  банк даних дітей із соціально незахищених та пільгових категорій </w:t>
            </w:r>
          </w:p>
          <w:p w:rsidR="00B97860" w:rsidRPr="00460A9A" w:rsidRDefault="00B97860" w:rsidP="00B97860">
            <w:pPr>
              <w:jc w:val="both"/>
              <w:rPr>
                <w:sz w:val="24"/>
                <w:szCs w:val="24"/>
              </w:rPr>
            </w:pPr>
            <w:r w:rsidRPr="00460A9A">
              <w:rPr>
                <w:sz w:val="24"/>
                <w:szCs w:val="24"/>
              </w:rPr>
              <w:t>- діти ПБП;</w:t>
            </w:r>
          </w:p>
          <w:p w:rsidR="00B97860" w:rsidRPr="00460A9A" w:rsidRDefault="00B97860" w:rsidP="00B97860">
            <w:pPr>
              <w:jc w:val="both"/>
              <w:rPr>
                <w:sz w:val="24"/>
                <w:szCs w:val="24"/>
              </w:rPr>
            </w:pPr>
            <w:r w:rsidRPr="00460A9A">
              <w:rPr>
                <w:sz w:val="24"/>
                <w:szCs w:val="24"/>
              </w:rPr>
              <w:t>-діти-напівсироти;</w:t>
            </w:r>
          </w:p>
          <w:p w:rsidR="00B97860" w:rsidRPr="00460A9A" w:rsidRDefault="00B97860" w:rsidP="00B97860">
            <w:pPr>
              <w:jc w:val="both"/>
              <w:rPr>
                <w:sz w:val="24"/>
                <w:szCs w:val="24"/>
              </w:rPr>
            </w:pPr>
            <w:r w:rsidRPr="00460A9A">
              <w:rPr>
                <w:sz w:val="24"/>
                <w:szCs w:val="24"/>
              </w:rPr>
              <w:t>-діти з багатодітних сімей;</w:t>
            </w:r>
          </w:p>
          <w:p w:rsidR="00B97860" w:rsidRPr="00460A9A" w:rsidRDefault="00B97860" w:rsidP="00B97860">
            <w:pPr>
              <w:jc w:val="both"/>
              <w:rPr>
                <w:sz w:val="24"/>
                <w:szCs w:val="24"/>
              </w:rPr>
            </w:pPr>
            <w:r w:rsidRPr="00460A9A">
              <w:rPr>
                <w:sz w:val="24"/>
                <w:szCs w:val="24"/>
              </w:rPr>
              <w:t>-діти  з малозабезпечених сімей;</w:t>
            </w:r>
          </w:p>
          <w:p w:rsidR="00B97860" w:rsidRPr="00460A9A" w:rsidRDefault="00B97860" w:rsidP="00B97860">
            <w:pPr>
              <w:jc w:val="both"/>
              <w:rPr>
                <w:sz w:val="24"/>
                <w:szCs w:val="24"/>
              </w:rPr>
            </w:pPr>
            <w:r w:rsidRPr="00460A9A">
              <w:rPr>
                <w:sz w:val="24"/>
                <w:szCs w:val="24"/>
              </w:rPr>
              <w:t>-діти з ООП,</w:t>
            </w:r>
          </w:p>
          <w:p w:rsidR="00B97860" w:rsidRPr="00460A9A" w:rsidRDefault="00B97860" w:rsidP="00B97860">
            <w:pPr>
              <w:jc w:val="both"/>
              <w:rPr>
                <w:sz w:val="24"/>
                <w:szCs w:val="24"/>
              </w:rPr>
            </w:pPr>
            <w:r w:rsidRPr="00460A9A">
              <w:rPr>
                <w:sz w:val="24"/>
                <w:szCs w:val="24"/>
              </w:rPr>
              <w:t>-діти-інваліди дитинства;</w:t>
            </w:r>
          </w:p>
          <w:p w:rsidR="00B97860" w:rsidRPr="00460A9A" w:rsidRDefault="00B97860" w:rsidP="00B97860">
            <w:pPr>
              <w:jc w:val="both"/>
              <w:rPr>
                <w:sz w:val="24"/>
                <w:szCs w:val="24"/>
              </w:rPr>
            </w:pPr>
            <w:r w:rsidRPr="00460A9A">
              <w:rPr>
                <w:sz w:val="24"/>
                <w:szCs w:val="24"/>
              </w:rPr>
              <w:t>- діти учасників АТО;</w:t>
            </w:r>
          </w:p>
          <w:p w:rsidR="00B97860" w:rsidRPr="00460A9A" w:rsidRDefault="00B97860" w:rsidP="00B97860">
            <w:pPr>
              <w:jc w:val="both"/>
              <w:rPr>
                <w:sz w:val="24"/>
                <w:szCs w:val="24"/>
              </w:rPr>
            </w:pPr>
            <w:r w:rsidRPr="00460A9A">
              <w:rPr>
                <w:sz w:val="24"/>
                <w:szCs w:val="24"/>
              </w:rPr>
              <w:t>- діти постраждалих внаслідок аварії на ЧАЕС.</w:t>
            </w:r>
          </w:p>
        </w:tc>
        <w:tc>
          <w:tcPr>
            <w:tcW w:w="1275" w:type="dxa"/>
          </w:tcPr>
          <w:p w:rsidR="00B97860" w:rsidRPr="00460A9A" w:rsidRDefault="00B97860" w:rsidP="00B97860">
            <w:pPr>
              <w:jc w:val="center"/>
              <w:rPr>
                <w:sz w:val="24"/>
                <w:szCs w:val="24"/>
              </w:rPr>
            </w:pPr>
            <w:r w:rsidRPr="00460A9A">
              <w:rPr>
                <w:bCs/>
                <w:sz w:val="24"/>
                <w:szCs w:val="24"/>
              </w:rPr>
              <w:t>09.09</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ЗДВР, 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Виявити та скласти обліково-статистичні картки на дітей пільгових категорій.</w:t>
            </w:r>
          </w:p>
        </w:tc>
        <w:tc>
          <w:tcPr>
            <w:tcW w:w="1275" w:type="dxa"/>
          </w:tcPr>
          <w:p w:rsidR="00B97860" w:rsidRPr="00460A9A" w:rsidRDefault="00B97860" w:rsidP="00B97860">
            <w:pPr>
              <w:jc w:val="center"/>
              <w:rPr>
                <w:sz w:val="24"/>
                <w:szCs w:val="24"/>
              </w:rPr>
            </w:pPr>
            <w:r w:rsidRPr="00460A9A">
              <w:rPr>
                <w:bCs/>
                <w:sz w:val="24"/>
                <w:szCs w:val="24"/>
              </w:rPr>
              <w:t>09.09</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ЗДВР, класні керівники </w:t>
            </w:r>
          </w:p>
        </w:tc>
      </w:tr>
      <w:tr w:rsidR="00B97860" w:rsidRPr="00460A9A" w:rsidTr="00B97860">
        <w:trPr>
          <w:trHeight w:val="20"/>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lastRenderedPageBreak/>
              <w:t>Ціннісне</w:t>
            </w:r>
          </w:p>
          <w:p w:rsidR="00B97860" w:rsidRPr="00460A9A" w:rsidRDefault="00B97860" w:rsidP="00B97860">
            <w:pPr>
              <w:ind w:left="113" w:right="113"/>
              <w:jc w:val="center"/>
              <w:rPr>
                <w:b/>
                <w:bCs/>
                <w:i/>
                <w:iCs/>
                <w:sz w:val="24"/>
                <w:szCs w:val="24"/>
              </w:rPr>
            </w:pPr>
            <w:r w:rsidRPr="00460A9A">
              <w:rPr>
                <w:b/>
                <w:bCs/>
                <w:i/>
                <w:iCs/>
                <w:sz w:val="24"/>
                <w:szCs w:val="24"/>
              </w:rPr>
              <w:t>ставлення особистості до праці</w:t>
            </w:r>
          </w:p>
        </w:tc>
        <w:tc>
          <w:tcPr>
            <w:tcW w:w="4791" w:type="dxa"/>
            <w:shd w:val="clear" w:color="auto" w:fill="auto"/>
          </w:tcPr>
          <w:p w:rsidR="00B97860" w:rsidRPr="00460A9A" w:rsidRDefault="00B97860" w:rsidP="00B97860">
            <w:pPr>
              <w:jc w:val="both"/>
              <w:rPr>
                <w:sz w:val="24"/>
                <w:szCs w:val="24"/>
              </w:rPr>
            </w:pPr>
            <w:r w:rsidRPr="00460A9A">
              <w:rPr>
                <w:sz w:val="24"/>
                <w:szCs w:val="24"/>
              </w:rPr>
              <w:t>Зустріч з рятувальниками «Професія – рятувальник».</w:t>
            </w:r>
          </w:p>
        </w:tc>
        <w:tc>
          <w:tcPr>
            <w:tcW w:w="1275" w:type="dxa"/>
          </w:tcPr>
          <w:p w:rsidR="00B97860" w:rsidRPr="00460A9A" w:rsidRDefault="00B97860" w:rsidP="00B97860">
            <w:pPr>
              <w:jc w:val="center"/>
              <w:rPr>
                <w:sz w:val="24"/>
                <w:szCs w:val="24"/>
              </w:rPr>
            </w:pPr>
            <w:r w:rsidRPr="00460A9A">
              <w:rPr>
                <w:bCs/>
                <w:sz w:val="24"/>
                <w:szCs w:val="24"/>
              </w:rPr>
              <w:t>17.09</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Класні керівники, учителі мистецтва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Рейд-огляд збереження шкільних підручників учнями.</w:t>
            </w:r>
          </w:p>
        </w:tc>
        <w:tc>
          <w:tcPr>
            <w:tcW w:w="1275" w:type="dxa"/>
          </w:tcPr>
          <w:p w:rsidR="00B97860" w:rsidRPr="00460A9A" w:rsidRDefault="00B97860" w:rsidP="00B97860">
            <w:pPr>
              <w:jc w:val="center"/>
              <w:rPr>
                <w:sz w:val="24"/>
                <w:szCs w:val="24"/>
              </w:rPr>
            </w:pPr>
            <w:r w:rsidRPr="00460A9A">
              <w:rPr>
                <w:bCs/>
                <w:sz w:val="24"/>
                <w:szCs w:val="24"/>
              </w:rPr>
              <w:t xml:space="preserve">Вересень </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Шкільний бібліотекар, </w:t>
            </w:r>
            <w:r>
              <w:rPr>
                <w:bCs/>
                <w:sz w:val="24"/>
                <w:szCs w:val="24"/>
              </w:rPr>
              <w:t>учнівське самоврядування</w:t>
            </w:r>
            <w:r w:rsidRPr="00460A9A">
              <w:rPr>
                <w:bCs/>
                <w:sz w:val="24"/>
                <w:szCs w:val="24"/>
              </w:rPr>
              <w:t xml:space="preserve">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 xml:space="preserve">Організація чергування учнів і вчителів у ліцеї. </w:t>
            </w:r>
          </w:p>
        </w:tc>
        <w:tc>
          <w:tcPr>
            <w:tcW w:w="1275" w:type="dxa"/>
          </w:tcPr>
          <w:p w:rsidR="00B97860" w:rsidRPr="00460A9A" w:rsidRDefault="00B97860" w:rsidP="00B97860">
            <w:pPr>
              <w:jc w:val="center"/>
              <w:rPr>
                <w:sz w:val="24"/>
                <w:szCs w:val="24"/>
              </w:rPr>
            </w:pPr>
            <w:r w:rsidRPr="00460A9A">
              <w:rPr>
                <w:bCs/>
                <w:sz w:val="24"/>
                <w:szCs w:val="24"/>
              </w:rPr>
              <w:t xml:space="preserve">Протягом року </w:t>
            </w:r>
          </w:p>
        </w:tc>
        <w:tc>
          <w:tcPr>
            <w:tcW w:w="1134" w:type="dxa"/>
          </w:tcPr>
          <w:p w:rsidR="00B97860" w:rsidRPr="00460A9A" w:rsidRDefault="00B97860" w:rsidP="00B97860">
            <w:pPr>
              <w:jc w:val="center"/>
              <w:rPr>
                <w:sz w:val="24"/>
                <w:szCs w:val="24"/>
              </w:rPr>
            </w:pPr>
            <w:r w:rsidRPr="00460A9A">
              <w:rPr>
                <w:bCs/>
                <w:sz w:val="24"/>
                <w:szCs w:val="24"/>
              </w:rPr>
              <w:t>7-11</w:t>
            </w:r>
          </w:p>
        </w:tc>
        <w:tc>
          <w:tcPr>
            <w:tcW w:w="2268" w:type="dxa"/>
          </w:tcPr>
          <w:p w:rsidR="00B97860" w:rsidRPr="00460A9A" w:rsidRDefault="00B97860" w:rsidP="00B97860">
            <w:pPr>
              <w:rPr>
                <w:sz w:val="24"/>
                <w:szCs w:val="24"/>
              </w:rPr>
            </w:pPr>
            <w:r w:rsidRPr="00460A9A">
              <w:rPr>
                <w:bCs/>
                <w:sz w:val="24"/>
                <w:szCs w:val="24"/>
              </w:rPr>
              <w:t xml:space="preserve">ЗДВР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Оформлення класних куточків.</w:t>
            </w:r>
          </w:p>
        </w:tc>
        <w:tc>
          <w:tcPr>
            <w:tcW w:w="1275" w:type="dxa"/>
          </w:tcPr>
          <w:p w:rsidR="00B97860" w:rsidRPr="00460A9A" w:rsidRDefault="00B97860" w:rsidP="00B97860">
            <w:pPr>
              <w:jc w:val="center"/>
              <w:rPr>
                <w:sz w:val="24"/>
                <w:szCs w:val="24"/>
              </w:rPr>
            </w:pPr>
            <w:r w:rsidRPr="00460A9A">
              <w:rPr>
                <w:bCs/>
                <w:sz w:val="24"/>
                <w:szCs w:val="24"/>
              </w:rPr>
              <w:t xml:space="preserve">Вересень </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360"/>
        </w:trPr>
        <w:tc>
          <w:tcPr>
            <w:tcW w:w="1413" w:type="dxa"/>
            <w:vMerge/>
            <w:vAlign w:val="center"/>
          </w:tcPr>
          <w:p w:rsidR="00B97860" w:rsidRPr="00460A9A" w:rsidRDefault="00B97860" w:rsidP="00B97860">
            <w:pPr>
              <w:jc w:val="center"/>
              <w:rPr>
                <w:b/>
                <w:bCs/>
                <w:i/>
                <w:iCs/>
                <w:sz w:val="24"/>
                <w:szCs w:val="24"/>
              </w:rPr>
            </w:pPr>
          </w:p>
        </w:tc>
        <w:tc>
          <w:tcPr>
            <w:tcW w:w="4791" w:type="dxa"/>
            <w:tcBorders>
              <w:bottom w:val="single" w:sz="2" w:space="0" w:color="auto"/>
            </w:tcBorders>
            <w:shd w:val="clear" w:color="auto" w:fill="auto"/>
          </w:tcPr>
          <w:p w:rsidR="00B97860" w:rsidRPr="00460A9A" w:rsidRDefault="00B97860" w:rsidP="00B97860">
            <w:pPr>
              <w:jc w:val="both"/>
              <w:rPr>
                <w:sz w:val="24"/>
                <w:szCs w:val="24"/>
              </w:rPr>
            </w:pPr>
            <w:r w:rsidRPr="00460A9A">
              <w:rPr>
                <w:sz w:val="24"/>
                <w:szCs w:val="24"/>
              </w:rPr>
              <w:t>Прибирання території ліцею.</w:t>
            </w:r>
          </w:p>
        </w:tc>
        <w:tc>
          <w:tcPr>
            <w:tcW w:w="1275" w:type="dxa"/>
            <w:tcBorders>
              <w:bottom w:val="single" w:sz="2" w:space="0" w:color="auto"/>
            </w:tcBorders>
          </w:tcPr>
          <w:p w:rsidR="00B97860" w:rsidRPr="00460A9A" w:rsidRDefault="00B97860" w:rsidP="00B97860">
            <w:pPr>
              <w:jc w:val="center"/>
              <w:rPr>
                <w:sz w:val="24"/>
                <w:szCs w:val="24"/>
              </w:rPr>
            </w:pPr>
            <w:r w:rsidRPr="00460A9A">
              <w:rPr>
                <w:bCs/>
                <w:sz w:val="24"/>
                <w:szCs w:val="24"/>
              </w:rPr>
              <w:t xml:space="preserve">Вересень </w:t>
            </w:r>
          </w:p>
        </w:tc>
        <w:tc>
          <w:tcPr>
            <w:tcW w:w="1134" w:type="dxa"/>
            <w:tcBorders>
              <w:bottom w:val="single" w:sz="2" w:space="0" w:color="auto"/>
            </w:tcBorders>
          </w:tcPr>
          <w:p w:rsidR="00B97860" w:rsidRPr="00460A9A" w:rsidRDefault="00B97860" w:rsidP="00B97860">
            <w:pPr>
              <w:jc w:val="center"/>
              <w:rPr>
                <w:sz w:val="24"/>
                <w:szCs w:val="24"/>
              </w:rPr>
            </w:pPr>
            <w:r w:rsidRPr="00460A9A">
              <w:rPr>
                <w:bCs/>
                <w:sz w:val="24"/>
                <w:szCs w:val="24"/>
              </w:rPr>
              <w:t>1-11</w:t>
            </w:r>
          </w:p>
        </w:tc>
        <w:tc>
          <w:tcPr>
            <w:tcW w:w="2268" w:type="dxa"/>
            <w:tcBorders>
              <w:bottom w:val="single" w:sz="2" w:space="0" w:color="auto"/>
            </w:tcBorders>
          </w:tcPr>
          <w:p w:rsidR="00B97860" w:rsidRPr="00460A9A" w:rsidRDefault="00B97860" w:rsidP="00B97860">
            <w:pPr>
              <w:rPr>
                <w:sz w:val="24"/>
                <w:szCs w:val="24"/>
              </w:rPr>
            </w:pPr>
            <w:r w:rsidRPr="00460A9A">
              <w:rPr>
                <w:bCs/>
                <w:sz w:val="24"/>
                <w:szCs w:val="24"/>
              </w:rPr>
              <w:t xml:space="preserve">ЗДВР, класні керівники </w:t>
            </w:r>
          </w:p>
        </w:tc>
      </w:tr>
      <w:tr w:rsidR="00B97860" w:rsidRPr="00460A9A" w:rsidTr="00B97860">
        <w:trPr>
          <w:trHeight w:val="20"/>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природи</w:t>
            </w:r>
          </w:p>
        </w:tc>
        <w:tc>
          <w:tcPr>
            <w:tcW w:w="4791" w:type="dxa"/>
            <w:shd w:val="clear" w:color="auto" w:fill="auto"/>
          </w:tcPr>
          <w:p w:rsidR="00B97860" w:rsidRPr="00460A9A" w:rsidRDefault="00B97860" w:rsidP="00B97860">
            <w:pPr>
              <w:jc w:val="both"/>
              <w:rPr>
                <w:sz w:val="24"/>
                <w:szCs w:val="24"/>
              </w:rPr>
            </w:pPr>
            <w:r w:rsidRPr="00460A9A">
              <w:rPr>
                <w:sz w:val="24"/>
                <w:szCs w:val="24"/>
              </w:rPr>
              <w:t xml:space="preserve">Загальношкільна виставка композицій з живих квітів «Квіти мого краю». </w:t>
            </w:r>
          </w:p>
        </w:tc>
        <w:tc>
          <w:tcPr>
            <w:tcW w:w="1275" w:type="dxa"/>
            <w:shd w:val="clear" w:color="auto" w:fill="auto"/>
          </w:tcPr>
          <w:p w:rsidR="00B97860" w:rsidRPr="00460A9A" w:rsidRDefault="00B97860" w:rsidP="00B97860">
            <w:pPr>
              <w:jc w:val="center"/>
              <w:rPr>
                <w:sz w:val="24"/>
                <w:szCs w:val="24"/>
              </w:rPr>
            </w:pPr>
            <w:r w:rsidRPr="00460A9A">
              <w:rPr>
                <w:bCs/>
                <w:sz w:val="24"/>
                <w:szCs w:val="24"/>
              </w:rPr>
              <w:t>11.09</w:t>
            </w:r>
          </w:p>
        </w:tc>
        <w:tc>
          <w:tcPr>
            <w:tcW w:w="1134" w:type="dxa"/>
            <w:shd w:val="clear" w:color="auto" w:fill="auto"/>
          </w:tcPr>
          <w:p w:rsidR="00B97860" w:rsidRPr="00460A9A" w:rsidRDefault="00B97860" w:rsidP="00B97860">
            <w:pPr>
              <w:jc w:val="center"/>
              <w:rPr>
                <w:sz w:val="24"/>
                <w:szCs w:val="24"/>
              </w:rPr>
            </w:pPr>
            <w:r w:rsidRPr="00460A9A">
              <w:rPr>
                <w:bCs/>
                <w:sz w:val="24"/>
                <w:szCs w:val="24"/>
              </w:rPr>
              <w:t>1-11</w:t>
            </w:r>
          </w:p>
        </w:tc>
        <w:tc>
          <w:tcPr>
            <w:tcW w:w="2268" w:type="dxa"/>
            <w:shd w:val="clear" w:color="auto" w:fill="auto"/>
          </w:tcPr>
          <w:p w:rsidR="00B97860" w:rsidRPr="00460A9A" w:rsidRDefault="00B97860" w:rsidP="00B97860">
            <w:pPr>
              <w:rPr>
                <w:sz w:val="24"/>
                <w:szCs w:val="24"/>
              </w:rPr>
            </w:pPr>
            <w:r w:rsidRPr="00460A9A">
              <w:rPr>
                <w:bCs/>
                <w:sz w:val="24"/>
                <w:szCs w:val="24"/>
              </w:rPr>
              <w:t>Класні керівники, учителі біології та географії</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spacing w:line="276" w:lineRule="auto"/>
              <w:jc w:val="both"/>
              <w:rPr>
                <w:b/>
                <w:sz w:val="24"/>
                <w:szCs w:val="24"/>
              </w:rPr>
            </w:pPr>
            <w:r w:rsidRPr="00460A9A">
              <w:rPr>
                <w:b/>
                <w:sz w:val="24"/>
                <w:szCs w:val="24"/>
              </w:rPr>
              <w:t xml:space="preserve">Всесвітній день туризму. </w:t>
            </w:r>
          </w:p>
          <w:p w:rsidR="00B97860" w:rsidRPr="00460A9A" w:rsidRDefault="00B97860" w:rsidP="00B97860">
            <w:pPr>
              <w:spacing w:line="276" w:lineRule="auto"/>
              <w:jc w:val="both"/>
              <w:rPr>
                <w:bCs/>
                <w:sz w:val="24"/>
                <w:szCs w:val="24"/>
              </w:rPr>
            </w:pPr>
            <w:r w:rsidRPr="00460A9A">
              <w:rPr>
                <w:bCs/>
                <w:sz w:val="24"/>
                <w:szCs w:val="24"/>
              </w:rPr>
              <w:t>Квест «Мандруємо Україною разом».</w:t>
            </w:r>
          </w:p>
          <w:p w:rsidR="00B97860" w:rsidRPr="00460A9A" w:rsidRDefault="00B97860" w:rsidP="00B97860">
            <w:pPr>
              <w:jc w:val="both"/>
              <w:rPr>
                <w:bCs/>
                <w:sz w:val="24"/>
                <w:szCs w:val="24"/>
              </w:rPr>
            </w:pPr>
            <w:r w:rsidRPr="00460A9A">
              <w:rPr>
                <w:bCs/>
                <w:sz w:val="24"/>
                <w:szCs w:val="24"/>
              </w:rPr>
              <w:t>Змагання «Орієнтування  на місцевості».</w:t>
            </w:r>
          </w:p>
        </w:tc>
        <w:tc>
          <w:tcPr>
            <w:tcW w:w="1275" w:type="dxa"/>
            <w:shd w:val="clear" w:color="auto" w:fill="auto"/>
          </w:tcPr>
          <w:p w:rsidR="00B97860" w:rsidRPr="00460A9A" w:rsidRDefault="00B97860" w:rsidP="00B97860">
            <w:pPr>
              <w:jc w:val="center"/>
              <w:rPr>
                <w:sz w:val="24"/>
                <w:szCs w:val="24"/>
              </w:rPr>
            </w:pPr>
            <w:r w:rsidRPr="00460A9A">
              <w:rPr>
                <w:bCs/>
                <w:sz w:val="24"/>
                <w:szCs w:val="24"/>
              </w:rPr>
              <w:t>27.09</w:t>
            </w:r>
          </w:p>
        </w:tc>
        <w:tc>
          <w:tcPr>
            <w:tcW w:w="1134" w:type="dxa"/>
            <w:shd w:val="clear" w:color="auto" w:fill="auto"/>
          </w:tcPr>
          <w:p w:rsidR="00B97860" w:rsidRPr="00460A9A" w:rsidRDefault="00B97860" w:rsidP="00B97860">
            <w:pPr>
              <w:spacing w:line="276" w:lineRule="auto"/>
              <w:jc w:val="center"/>
              <w:rPr>
                <w:bCs/>
                <w:sz w:val="24"/>
                <w:szCs w:val="24"/>
              </w:rPr>
            </w:pPr>
            <w:r w:rsidRPr="00460A9A">
              <w:rPr>
                <w:bCs/>
                <w:sz w:val="24"/>
                <w:szCs w:val="24"/>
              </w:rPr>
              <w:t>1-6</w:t>
            </w:r>
          </w:p>
          <w:p w:rsidR="00B97860" w:rsidRPr="00460A9A" w:rsidRDefault="00B97860" w:rsidP="00B97860">
            <w:pPr>
              <w:jc w:val="center"/>
              <w:rPr>
                <w:sz w:val="24"/>
                <w:szCs w:val="24"/>
              </w:rPr>
            </w:pPr>
            <w:r w:rsidRPr="00460A9A">
              <w:rPr>
                <w:bCs/>
                <w:sz w:val="24"/>
                <w:szCs w:val="24"/>
              </w:rPr>
              <w:t>7-11</w:t>
            </w:r>
          </w:p>
        </w:tc>
        <w:tc>
          <w:tcPr>
            <w:tcW w:w="2268" w:type="dxa"/>
            <w:shd w:val="clear" w:color="auto" w:fill="auto"/>
          </w:tcPr>
          <w:p w:rsidR="00B97860" w:rsidRPr="00460A9A" w:rsidRDefault="00B97860" w:rsidP="00B97860">
            <w:pPr>
              <w:rPr>
                <w:sz w:val="24"/>
                <w:szCs w:val="24"/>
              </w:rPr>
            </w:pPr>
            <w:r w:rsidRPr="00460A9A">
              <w:rPr>
                <w:bCs/>
                <w:sz w:val="24"/>
                <w:szCs w:val="24"/>
              </w:rPr>
              <w:t xml:space="preserve">Учитель географії, педагог-організатор </w:t>
            </w:r>
          </w:p>
        </w:tc>
      </w:tr>
      <w:tr w:rsidR="00B97860" w:rsidRPr="00460A9A" w:rsidTr="00B97860">
        <w:trPr>
          <w:trHeight w:val="1067"/>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bCs/>
                <w:sz w:val="24"/>
                <w:szCs w:val="24"/>
              </w:rPr>
            </w:pPr>
            <w:r w:rsidRPr="00460A9A">
              <w:rPr>
                <w:bCs/>
                <w:sz w:val="24"/>
                <w:szCs w:val="24"/>
              </w:rPr>
              <w:t>Участь у Всеукраїнському інтернет-конкурсі «Мандрівникам належить світ!»</w:t>
            </w:r>
          </w:p>
        </w:tc>
        <w:tc>
          <w:tcPr>
            <w:tcW w:w="1275" w:type="dxa"/>
            <w:shd w:val="clear" w:color="auto" w:fill="auto"/>
          </w:tcPr>
          <w:p w:rsidR="00B97860" w:rsidRPr="00460A9A" w:rsidRDefault="00B97860" w:rsidP="00B97860">
            <w:pPr>
              <w:jc w:val="center"/>
              <w:rPr>
                <w:sz w:val="24"/>
                <w:szCs w:val="24"/>
              </w:rPr>
            </w:pPr>
            <w:r w:rsidRPr="00460A9A">
              <w:rPr>
                <w:bCs/>
                <w:sz w:val="24"/>
                <w:szCs w:val="24"/>
              </w:rPr>
              <w:t>27.09</w:t>
            </w:r>
          </w:p>
        </w:tc>
        <w:tc>
          <w:tcPr>
            <w:tcW w:w="1134" w:type="dxa"/>
            <w:shd w:val="clear" w:color="auto" w:fill="auto"/>
          </w:tcPr>
          <w:p w:rsidR="00B97860" w:rsidRPr="00460A9A" w:rsidRDefault="00B97860" w:rsidP="00B97860">
            <w:pPr>
              <w:jc w:val="center"/>
              <w:rPr>
                <w:sz w:val="24"/>
                <w:szCs w:val="24"/>
              </w:rPr>
            </w:pPr>
            <w:r w:rsidRPr="00460A9A">
              <w:rPr>
                <w:bCs/>
                <w:sz w:val="24"/>
                <w:szCs w:val="24"/>
              </w:rPr>
              <w:t>1-11</w:t>
            </w:r>
          </w:p>
        </w:tc>
        <w:tc>
          <w:tcPr>
            <w:tcW w:w="2268" w:type="dxa"/>
            <w:shd w:val="clear" w:color="auto" w:fill="auto"/>
          </w:tcPr>
          <w:p w:rsidR="00B97860" w:rsidRPr="00460A9A" w:rsidRDefault="00B97860" w:rsidP="00B97860">
            <w:pPr>
              <w:rPr>
                <w:sz w:val="24"/>
                <w:szCs w:val="24"/>
              </w:rPr>
            </w:pPr>
            <w:r w:rsidRPr="00460A9A">
              <w:rPr>
                <w:bCs/>
                <w:sz w:val="24"/>
                <w:szCs w:val="24"/>
              </w:rPr>
              <w:t xml:space="preserve">Класні керівники, ЗДВР  </w:t>
            </w:r>
          </w:p>
        </w:tc>
      </w:tr>
      <w:tr w:rsidR="00B97860" w:rsidRPr="00460A9A" w:rsidTr="00B97860">
        <w:trPr>
          <w:trHeight w:val="204"/>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bCs/>
                <w:sz w:val="24"/>
                <w:szCs w:val="24"/>
              </w:rPr>
            </w:pPr>
            <w:r w:rsidRPr="00460A9A">
              <w:rPr>
                <w:bCs/>
                <w:sz w:val="24"/>
                <w:szCs w:val="24"/>
              </w:rPr>
              <w:t>Збір фото-колажів  до Всесвітнього Дня туризму «Я подорожую!!!»</w:t>
            </w:r>
            <w:r w:rsidRPr="00460A9A">
              <w:rPr>
                <w:bCs/>
                <w:sz w:val="24"/>
                <w:szCs w:val="24"/>
              </w:rPr>
              <w:tab/>
            </w:r>
          </w:p>
        </w:tc>
        <w:tc>
          <w:tcPr>
            <w:tcW w:w="1275" w:type="dxa"/>
            <w:shd w:val="clear" w:color="auto" w:fill="auto"/>
          </w:tcPr>
          <w:p w:rsidR="00B97860" w:rsidRPr="001F2EDA" w:rsidRDefault="00B97860" w:rsidP="00B97860">
            <w:pPr>
              <w:jc w:val="center"/>
              <w:rPr>
                <w:bCs/>
                <w:sz w:val="24"/>
                <w:szCs w:val="24"/>
                <w:lang w:val="en-US"/>
              </w:rPr>
            </w:pPr>
            <w:r>
              <w:rPr>
                <w:bCs/>
                <w:sz w:val="24"/>
                <w:szCs w:val="24"/>
              </w:rPr>
              <w:t>27.09</w:t>
            </w:r>
          </w:p>
        </w:tc>
        <w:tc>
          <w:tcPr>
            <w:tcW w:w="1134" w:type="dxa"/>
            <w:shd w:val="clear" w:color="auto" w:fill="auto"/>
          </w:tcPr>
          <w:p w:rsidR="00B97860" w:rsidRPr="00460A9A" w:rsidRDefault="00B97860" w:rsidP="00B97860">
            <w:pPr>
              <w:jc w:val="center"/>
              <w:rPr>
                <w:bCs/>
                <w:sz w:val="24"/>
                <w:szCs w:val="24"/>
              </w:rPr>
            </w:pPr>
            <w:r w:rsidRPr="00460A9A">
              <w:rPr>
                <w:bCs/>
                <w:sz w:val="24"/>
                <w:szCs w:val="24"/>
              </w:rPr>
              <w:t>1-11</w:t>
            </w:r>
          </w:p>
        </w:tc>
        <w:tc>
          <w:tcPr>
            <w:tcW w:w="2268" w:type="dxa"/>
            <w:shd w:val="clear" w:color="auto" w:fill="auto"/>
          </w:tcPr>
          <w:p w:rsidR="00B97860" w:rsidRPr="00460A9A" w:rsidRDefault="00B97860" w:rsidP="00B97860">
            <w:pPr>
              <w:rPr>
                <w:bCs/>
                <w:sz w:val="24"/>
                <w:szCs w:val="24"/>
              </w:rPr>
            </w:pPr>
            <w:r>
              <w:rPr>
                <w:bCs/>
                <w:sz w:val="24"/>
                <w:szCs w:val="24"/>
              </w:rPr>
              <w:t>учнівське самоврядування</w:t>
            </w:r>
          </w:p>
        </w:tc>
      </w:tr>
      <w:tr w:rsidR="00B97860" w:rsidRPr="00460A9A" w:rsidTr="00B97860">
        <w:trPr>
          <w:trHeight w:val="20"/>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культури і мистецтва</w:t>
            </w:r>
          </w:p>
        </w:tc>
        <w:tc>
          <w:tcPr>
            <w:tcW w:w="4791" w:type="dxa"/>
            <w:shd w:val="clear" w:color="auto" w:fill="auto"/>
          </w:tcPr>
          <w:p w:rsidR="00B97860" w:rsidRPr="00460A9A" w:rsidRDefault="00B97860" w:rsidP="00B97860">
            <w:pPr>
              <w:jc w:val="both"/>
              <w:rPr>
                <w:sz w:val="24"/>
                <w:szCs w:val="24"/>
              </w:rPr>
            </w:pPr>
            <w:r w:rsidRPr="00460A9A">
              <w:rPr>
                <w:b/>
                <w:bCs/>
                <w:sz w:val="24"/>
                <w:szCs w:val="24"/>
              </w:rPr>
              <w:t>День українського кіно.</w:t>
            </w:r>
            <w:r w:rsidRPr="00460A9A">
              <w:rPr>
                <w:sz w:val="24"/>
                <w:szCs w:val="24"/>
              </w:rPr>
              <w:t xml:space="preserve"> Кінотеатр під відкритим небом «Перлини українського кіно»</w:t>
            </w:r>
          </w:p>
        </w:tc>
        <w:tc>
          <w:tcPr>
            <w:tcW w:w="1275" w:type="dxa"/>
            <w:shd w:val="clear" w:color="auto" w:fill="auto"/>
          </w:tcPr>
          <w:p w:rsidR="00B97860" w:rsidRPr="00460A9A" w:rsidRDefault="00B97860" w:rsidP="00B97860">
            <w:pPr>
              <w:jc w:val="center"/>
              <w:rPr>
                <w:sz w:val="24"/>
                <w:szCs w:val="24"/>
              </w:rPr>
            </w:pPr>
            <w:r w:rsidRPr="00460A9A">
              <w:rPr>
                <w:bCs/>
                <w:sz w:val="24"/>
                <w:szCs w:val="24"/>
              </w:rPr>
              <w:t>13.09</w:t>
            </w:r>
          </w:p>
        </w:tc>
        <w:tc>
          <w:tcPr>
            <w:tcW w:w="1134" w:type="dxa"/>
            <w:shd w:val="clear" w:color="auto" w:fill="auto"/>
          </w:tcPr>
          <w:p w:rsidR="00B97860" w:rsidRPr="00460A9A" w:rsidRDefault="00B97860" w:rsidP="00B97860">
            <w:pPr>
              <w:jc w:val="center"/>
              <w:rPr>
                <w:sz w:val="24"/>
                <w:szCs w:val="24"/>
              </w:rPr>
            </w:pPr>
            <w:r w:rsidRPr="00460A9A">
              <w:rPr>
                <w:sz w:val="24"/>
                <w:szCs w:val="24"/>
              </w:rPr>
              <w:t>1-11</w:t>
            </w:r>
          </w:p>
        </w:tc>
        <w:tc>
          <w:tcPr>
            <w:tcW w:w="2268" w:type="dxa"/>
            <w:shd w:val="clear" w:color="auto" w:fill="auto"/>
          </w:tcPr>
          <w:p w:rsidR="00B97860" w:rsidRPr="00460A9A" w:rsidRDefault="00B97860" w:rsidP="00B97860">
            <w:pPr>
              <w:rPr>
                <w:sz w:val="24"/>
                <w:szCs w:val="24"/>
              </w:rPr>
            </w:pPr>
            <w:r w:rsidRPr="00460A9A">
              <w:rPr>
                <w:bCs/>
                <w:sz w:val="24"/>
                <w:szCs w:val="24"/>
              </w:rPr>
              <w:t xml:space="preserve">Педагог-організатор, </w:t>
            </w:r>
            <w:r>
              <w:rPr>
                <w:bCs/>
                <w:sz w:val="24"/>
                <w:szCs w:val="24"/>
              </w:rPr>
              <w:t>учнівське самоврядування</w:t>
            </w:r>
          </w:p>
        </w:tc>
      </w:tr>
      <w:tr w:rsidR="00B97860" w:rsidRPr="00460A9A" w:rsidTr="00B97860">
        <w:trPr>
          <w:trHeight w:val="780"/>
        </w:trPr>
        <w:tc>
          <w:tcPr>
            <w:tcW w:w="1413" w:type="dxa"/>
            <w:vMerge/>
            <w:vAlign w:val="center"/>
          </w:tcPr>
          <w:p w:rsidR="00B97860" w:rsidRPr="00460A9A" w:rsidRDefault="00B97860" w:rsidP="00B97860">
            <w:pPr>
              <w:jc w:val="center"/>
              <w:rPr>
                <w:b/>
                <w:bCs/>
                <w:i/>
                <w:iCs/>
                <w:sz w:val="24"/>
                <w:szCs w:val="24"/>
              </w:rPr>
            </w:pPr>
          </w:p>
        </w:tc>
        <w:tc>
          <w:tcPr>
            <w:tcW w:w="4791" w:type="dxa"/>
            <w:tcBorders>
              <w:bottom w:val="single" w:sz="2" w:space="0" w:color="auto"/>
            </w:tcBorders>
            <w:shd w:val="clear" w:color="auto" w:fill="auto"/>
          </w:tcPr>
          <w:p w:rsidR="00B97860" w:rsidRPr="00460A9A" w:rsidRDefault="00B97860" w:rsidP="00B97860">
            <w:pPr>
              <w:jc w:val="both"/>
              <w:rPr>
                <w:sz w:val="24"/>
                <w:szCs w:val="24"/>
              </w:rPr>
            </w:pPr>
            <w:r w:rsidRPr="00460A9A">
              <w:rPr>
                <w:sz w:val="24"/>
                <w:szCs w:val="24"/>
              </w:rPr>
              <w:t>Акція «Даруй посмішку людям» (до Дня народження смайла)</w:t>
            </w:r>
          </w:p>
        </w:tc>
        <w:tc>
          <w:tcPr>
            <w:tcW w:w="1275" w:type="dxa"/>
            <w:tcBorders>
              <w:bottom w:val="single" w:sz="2" w:space="0" w:color="auto"/>
            </w:tcBorders>
          </w:tcPr>
          <w:p w:rsidR="00B97860" w:rsidRPr="00460A9A" w:rsidRDefault="00B97860" w:rsidP="00B97860">
            <w:pPr>
              <w:jc w:val="center"/>
              <w:rPr>
                <w:sz w:val="24"/>
                <w:szCs w:val="24"/>
              </w:rPr>
            </w:pPr>
            <w:r w:rsidRPr="00460A9A">
              <w:rPr>
                <w:bCs/>
                <w:sz w:val="24"/>
                <w:szCs w:val="24"/>
              </w:rPr>
              <w:t>19.09</w:t>
            </w:r>
          </w:p>
        </w:tc>
        <w:tc>
          <w:tcPr>
            <w:tcW w:w="1134" w:type="dxa"/>
            <w:tcBorders>
              <w:bottom w:val="single" w:sz="2" w:space="0" w:color="auto"/>
            </w:tcBorders>
          </w:tcPr>
          <w:p w:rsidR="00B97860" w:rsidRPr="00460A9A" w:rsidRDefault="00B97860" w:rsidP="00B97860">
            <w:pPr>
              <w:jc w:val="center"/>
              <w:rPr>
                <w:sz w:val="24"/>
                <w:szCs w:val="24"/>
              </w:rPr>
            </w:pPr>
            <w:r w:rsidRPr="00460A9A">
              <w:rPr>
                <w:bCs/>
                <w:sz w:val="24"/>
                <w:szCs w:val="24"/>
              </w:rPr>
              <w:t>1-11</w:t>
            </w:r>
          </w:p>
        </w:tc>
        <w:tc>
          <w:tcPr>
            <w:tcW w:w="2268" w:type="dxa"/>
            <w:tcBorders>
              <w:bottom w:val="single" w:sz="2" w:space="0" w:color="auto"/>
            </w:tcBorders>
          </w:tcPr>
          <w:p w:rsidR="00B97860" w:rsidRPr="00460A9A" w:rsidRDefault="00B97860" w:rsidP="00B97860">
            <w:pPr>
              <w:rPr>
                <w:sz w:val="24"/>
                <w:szCs w:val="24"/>
              </w:rPr>
            </w:pPr>
            <w:r w:rsidRPr="00460A9A">
              <w:rPr>
                <w:bCs/>
                <w:sz w:val="24"/>
                <w:szCs w:val="24"/>
              </w:rPr>
              <w:t xml:space="preserve">Педагог-організатор, </w:t>
            </w:r>
            <w:r>
              <w:rPr>
                <w:bCs/>
                <w:sz w:val="24"/>
                <w:szCs w:val="24"/>
              </w:rPr>
              <w:t>учнівське самоврядування</w:t>
            </w:r>
          </w:p>
        </w:tc>
      </w:tr>
      <w:tr w:rsidR="00B97860" w:rsidRPr="00460A9A" w:rsidTr="00B97860">
        <w:trPr>
          <w:trHeight w:val="1566"/>
        </w:trPr>
        <w:tc>
          <w:tcPr>
            <w:tcW w:w="1413" w:type="dxa"/>
            <w:vMerge/>
            <w:vAlign w:val="center"/>
          </w:tcPr>
          <w:p w:rsidR="00B97860" w:rsidRPr="00460A9A" w:rsidRDefault="00B97860" w:rsidP="00B97860">
            <w:pPr>
              <w:jc w:val="center"/>
              <w:rPr>
                <w:b/>
                <w:bCs/>
                <w:i/>
                <w:iCs/>
                <w:sz w:val="24"/>
                <w:szCs w:val="24"/>
              </w:rPr>
            </w:pPr>
          </w:p>
        </w:tc>
        <w:tc>
          <w:tcPr>
            <w:tcW w:w="4791" w:type="dxa"/>
            <w:tcBorders>
              <w:bottom w:val="single" w:sz="2" w:space="0" w:color="auto"/>
            </w:tcBorders>
            <w:shd w:val="clear" w:color="auto" w:fill="auto"/>
          </w:tcPr>
          <w:p w:rsidR="00B97860" w:rsidRPr="00460A9A" w:rsidRDefault="00B97860" w:rsidP="00B97860">
            <w:pPr>
              <w:jc w:val="both"/>
              <w:rPr>
                <w:sz w:val="24"/>
                <w:szCs w:val="24"/>
              </w:rPr>
            </w:pPr>
            <w:r w:rsidRPr="00460A9A">
              <w:rPr>
                <w:sz w:val="24"/>
                <w:szCs w:val="24"/>
              </w:rPr>
              <w:t xml:space="preserve">Літературні читання творів улюблених письменників до Всеукраїнського дня бібліотек </w:t>
            </w:r>
            <w:r w:rsidRPr="00460A9A">
              <w:rPr>
                <w:iCs/>
                <w:sz w:val="24"/>
                <w:szCs w:val="24"/>
              </w:rPr>
              <w:t>«Книга – незбагненний світ у твоїх руках».</w:t>
            </w:r>
          </w:p>
        </w:tc>
        <w:tc>
          <w:tcPr>
            <w:tcW w:w="1275" w:type="dxa"/>
            <w:tcBorders>
              <w:bottom w:val="single" w:sz="2" w:space="0" w:color="auto"/>
            </w:tcBorders>
          </w:tcPr>
          <w:p w:rsidR="00B97860" w:rsidRPr="00460A9A" w:rsidRDefault="00B97860" w:rsidP="00B97860">
            <w:pPr>
              <w:jc w:val="center"/>
              <w:rPr>
                <w:sz w:val="24"/>
                <w:szCs w:val="24"/>
              </w:rPr>
            </w:pPr>
            <w:r w:rsidRPr="00460A9A">
              <w:rPr>
                <w:bCs/>
                <w:sz w:val="24"/>
                <w:szCs w:val="24"/>
              </w:rPr>
              <w:t>30.09</w:t>
            </w:r>
          </w:p>
        </w:tc>
        <w:tc>
          <w:tcPr>
            <w:tcW w:w="1134" w:type="dxa"/>
            <w:tcBorders>
              <w:bottom w:val="single" w:sz="2" w:space="0" w:color="auto"/>
            </w:tcBorders>
          </w:tcPr>
          <w:p w:rsidR="00B97860" w:rsidRPr="00460A9A" w:rsidRDefault="00B97860" w:rsidP="00B97860">
            <w:pPr>
              <w:jc w:val="center"/>
              <w:rPr>
                <w:sz w:val="24"/>
                <w:szCs w:val="24"/>
              </w:rPr>
            </w:pPr>
            <w:r w:rsidRPr="00460A9A">
              <w:rPr>
                <w:bCs/>
                <w:sz w:val="24"/>
                <w:szCs w:val="24"/>
              </w:rPr>
              <w:t>1-11</w:t>
            </w:r>
          </w:p>
        </w:tc>
        <w:tc>
          <w:tcPr>
            <w:tcW w:w="2268" w:type="dxa"/>
            <w:tcBorders>
              <w:bottom w:val="single" w:sz="2" w:space="0" w:color="auto"/>
            </w:tcBorders>
          </w:tcPr>
          <w:p w:rsidR="00B97860" w:rsidRPr="00460A9A" w:rsidRDefault="00B97860" w:rsidP="00B97860">
            <w:pPr>
              <w:rPr>
                <w:sz w:val="24"/>
                <w:szCs w:val="24"/>
              </w:rPr>
            </w:pPr>
            <w:r w:rsidRPr="00460A9A">
              <w:rPr>
                <w:bCs/>
                <w:sz w:val="24"/>
                <w:szCs w:val="24"/>
              </w:rPr>
              <w:t xml:space="preserve">Шкільний бібліотекар </w:t>
            </w:r>
          </w:p>
        </w:tc>
      </w:tr>
      <w:tr w:rsidR="00B97860" w:rsidRPr="00460A9A" w:rsidTr="00B97860">
        <w:trPr>
          <w:trHeight w:val="798"/>
        </w:trPr>
        <w:tc>
          <w:tcPr>
            <w:tcW w:w="1413" w:type="dxa"/>
            <w:vMerge/>
            <w:tcBorders>
              <w:bottom w:val="nil"/>
            </w:tcBorders>
            <w:vAlign w:val="center"/>
          </w:tcPr>
          <w:p w:rsidR="00B97860" w:rsidRPr="00460A9A" w:rsidRDefault="00B97860" w:rsidP="00B97860">
            <w:pPr>
              <w:jc w:val="center"/>
              <w:rPr>
                <w:b/>
                <w:bCs/>
                <w:i/>
                <w:iCs/>
                <w:sz w:val="24"/>
                <w:szCs w:val="24"/>
              </w:rPr>
            </w:pPr>
          </w:p>
        </w:tc>
        <w:tc>
          <w:tcPr>
            <w:tcW w:w="4791" w:type="dxa"/>
            <w:tcBorders>
              <w:top w:val="single" w:sz="2" w:space="0" w:color="auto"/>
            </w:tcBorders>
            <w:shd w:val="clear" w:color="auto" w:fill="auto"/>
          </w:tcPr>
          <w:p w:rsidR="00B97860" w:rsidRPr="003A2953" w:rsidRDefault="00B97860" w:rsidP="00B97860">
            <w:pPr>
              <w:jc w:val="both"/>
              <w:rPr>
                <w:sz w:val="24"/>
                <w:szCs w:val="24"/>
              </w:rPr>
            </w:pPr>
            <w:r w:rsidRPr="003A2953">
              <w:rPr>
                <w:sz w:val="24"/>
                <w:szCs w:val="24"/>
              </w:rPr>
              <w:t>Підготовка свята до Дня працівників освіти.</w:t>
            </w:r>
          </w:p>
        </w:tc>
        <w:tc>
          <w:tcPr>
            <w:tcW w:w="1275" w:type="dxa"/>
            <w:tcBorders>
              <w:top w:val="single" w:sz="2" w:space="0" w:color="auto"/>
            </w:tcBorders>
          </w:tcPr>
          <w:p w:rsidR="00B97860" w:rsidRPr="00460A9A" w:rsidRDefault="00B97860" w:rsidP="00B97860">
            <w:pPr>
              <w:jc w:val="center"/>
              <w:rPr>
                <w:bCs/>
                <w:sz w:val="24"/>
                <w:szCs w:val="24"/>
              </w:rPr>
            </w:pPr>
            <w:r w:rsidRPr="00460A9A">
              <w:rPr>
                <w:bCs/>
                <w:sz w:val="24"/>
                <w:szCs w:val="24"/>
              </w:rPr>
              <w:t xml:space="preserve">Вересень </w:t>
            </w:r>
          </w:p>
        </w:tc>
        <w:tc>
          <w:tcPr>
            <w:tcW w:w="1134" w:type="dxa"/>
            <w:tcBorders>
              <w:top w:val="single" w:sz="2" w:space="0" w:color="auto"/>
            </w:tcBorders>
          </w:tcPr>
          <w:p w:rsidR="00B97860" w:rsidRPr="00460A9A" w:rsidRDefault="00B97860" w:rsidP="00B97860">
            <w:pPr>
              <w:jc w:val="center"/>
              <w:rPr>
                <w:bCs/>
                <w:sz w:val="24"/>
                <w:szCs w:val="24"/>
              </w:rPr>
            </w:pPr>
            <w:r w:rsidRPr="00460A9A">
              <w:rPr>
                <w:bCs/>
                <w:sz w:val="24"/>
                <w:szCs w:val="24"/>
              </w:rPr>
              <w:t>1-11</w:t>
            </w:r>
          </w:p>
        </w:tc>
        <w:tc>
          <w:tcPr>
            <w:tcW w:w="2268" w:type="dxa"/>
            <w:tcBorders>
              <w:top w:val="single" w:sz="2" w:space="0" w:color="auto"/>
            </w:tcBorders>
          </w:tcPr>
          <w:p w:rsidR="00B97860" w:rsidRPr="00460A9A" w:rsidRDefault="00B97860" w:rsidP="00B97860">
            <w:pPr>
              <w:rPr>
                <w:bCs/>
                <w:sz w:val="24"/>
                <w:szCs w:val="24"/>
              </w:rPr>
            </w:pPr>
            <w:r w:rsidRPr="00460A9A">
              <w:rPr>
                <w:bCs/>
                <w:sz w:val="24"/>
                <w:szCs w:val="24"/>
              </w:rPr>
              <w:t xml:space="preserve">Педагог-організатор, класні керівники </w:t>
            </w:r>
          </w:p>
        </w:tc>
      </w:tr>
      <w:tr w:rsidR="00B97860" w:rsidRPr="00460A9A" w:rsidTr="00B97860">
        <w:trPr>
          <w:trHeight w:val="186"/>
        </w:trPr>
        <w:tc>
          <w:tcPr>
            <w:tcW w:w="1413" w:type="dxa"/>
            <w:tcBorders>
              <w:top w:val="nil"/>
            </w:tcBorders>
            <w:vAlign w:val="center"/>
          </w:tcPr>
          <w:p w:rsidR="00B97860" w:rsidRPr="00B97FBD" w:rsidRDefault="00B97860" w:rsidP="00B97860">
            <w:pPr>
              <w:rPr>
                <w:b/>
                <w:bCs/>
                <w:i/>
                <w:iCs/>
                <w:sz w:val="24"/>
                <w:szCs w:val="24"/>
              </w:rPr>
            </w:pPr>
          </w:p>
        </w:tc>
        <w:tc>
          <w:tcPr>
            <w:tcW w:w="4791" w:type="dxa"/>
            <w:tcBorders>
              <w:top w:val="single" w:sz="2" w:space="0" w:color="auto"/>
            </w:tcBorders>
            <w:shd w:val="clear" w:color="auto" w:fill="auto"/>
          </w:tcPr>
          <w:p w:rsidR="00B97860" w:rsidRPr="003A2953" w:rsidRDefault="00B97860" w:rsidP="00B97860">
            <w:pPr>
              <w:jc w:val="both"/>
              <w:rPr>
                <w:sz w:val="24"/>
                <w:szCs w:val="24"/>
              </w:rPr>
            </w:pPr>
            <w:r w:rsidRPr="003A2953">
              <w:rPr>
                <w:sz w:val="24"/>
                <w:szCs w:val="24"/>
              </w:rPr>
              <w:t>Тематичний дрес-код. День бантика</w:t>
            </w:r>
          </w:p>
        </w:tc>
        <w:tc>
          <w:tcPr>
            <w:tcW w:w="1275" w:type="dxa"/>
            <w:tcBorders>
              <w:top w:val="single" w:sz="2" w:space="0" w:color="auto"/>
            </w:tcBorders>
          </w:tcPr>
          <w:p w:rsidR="00B97860" w:rsidRPr="003A2953" w:rsidRDefault="00B97860" w:rsidP="00B97860">
            <w:pPr>
              <w:jc w:val="center"/>
              <w:rPr>
                <w:bCs/>
                <w:sz w:val="24"/>
                <w:szCs w:val="24"/>
              </w:rPr>
            </w:pPr>
            <w:r w:rsidRPr="003A2953">
              <w:rPr>
                <w:bCs/>
                <w:sz w:val="24"/>
                <w:szCs w:val="24"/>
              </w:rPr>
              <w:t>27. 09</w:t>
            </w:r>
          </w:p>
        </w:tc>
        <w:tc>
          <w:tcPr>
            <w:tcW w:w="1134" w:type="dxa"/>
            <w:tcBorders>
              <w:top w:val="single" w:sz="2" w:space="0" w:color="auto"/>
            </w:tcBorders>
          </w:tcPr>
          <w:p w:rsidR="00B97860" w:rsidRPr="003A2953" w:rsidRDefault="00B97860" w:rsidP="00B97860">
            <w:pPr>
              <w:jc w:val="center"/>
              <w:rPr>
                <w:sz w:val="24"/>
                <w:szCs w:val="24"/>
              </w:rPr>
            </w:pPr>
            <w:r w:rsidRPr="003A2953">
              <w:rPr>
                <w:sz w:val="24"/>
                <w:szCs w:val="24"/>
              </w:rPr>
              <w:t>1-11</w:t>
            </w:r>
          </w:p>
        </w:tc>
        <w:tc>
          <w:tcPr>
            <w:tcW w:w="2268" w:type="dxa"/>
            <w:tcBorders>
              <w:top w:val="single" w:sz="2" w:space="0" w:color="auto"/>
            </w:tcBorders>
          </w:tcPr>
          <w:p w:rsidR="00B97860" w:rsidRPr="003A2953" w:rsidRDefault="00B97860" w:rsidP="00B97860">
            <w:pPr>
              <w:rPr>
                <w:sz w:val="24"/>
                <w:szCs w:val="24"/>
              </w:rPr>
            </w:pPr>
            <w:r w:rsidRPr="003A2953">
              <w:rPr>
                <w:sz w:val="24"/>
                <w:szCs w:val="24"/>
              </w:rPr>
              <w:t xml:space="preserve">Учнівське самоврядування </w:t>
            </w:r>
          </w:p>
        </w:tc>
      </w:tr>
      <w:tr w:rsidR="00B97860" w:rsidRPr="00460A9A" w:rsidTr="00B97860">
        <w:trPr>
          <w:trHeight w:val="20"/>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себе</w:t>
            </w:r>
          </w:p>
        </w:tc>
        <w:tc>
          <w:tcPr>
            <w:tcW w:w="4791" w:type="dxa"/>
            <w:shd w:val="clear" w:color="auto" w:fill="auto"/>
          </w:tcPr>
          <w:p w:rsidR="00B97860" w:rsidRPr="00460A9A" w:rsidRDefault="00B97860" w:rsidP="00B97860">
            <w:pPr>
              <w:jc w:val="both"/>
              <w:rPr>
                <w:sz w:val="24"/>
                <w:szCs w:val="24"/>
              </w:rPr>
            </w:pPr>
            <w:r w:rsidRPr="00460A9A">
              <w:rPr>
                <w:sz w:val="24"/>
                <w:szCs w:val="24"/>
              </w:rPr>
              <w:t>Проведення вступного інструктажу з правил поведінки під час повітряної тривоги, попередження дитячого травматизму, збереження життя і здоров'я учнів із записом до класного журналу.</w:t>
            </w:r>
          </w:p>
        </w:tc>
        <w:tc>
          <w:tcPr>
            <w:tcW w:w="1275" w:type="dxa"/>
            <w:shd w:val="clear" w:color="auto" w:fill="auto"/>
          </w:tcPr>
          <w:p w:rsidR="00B97860" w:rsidRPr="00460A9A" w:rsidRDefault="00B97860" w:rsidP="00B97860">
            <w:pPr>
              <w:jc w:val="center"/>
              <w:rPr>
                <w:sz w:val="24"/>
                <w:szCs w:val="24"/>
              </w:rPr>
            </w:pPr>
            <w:r w:rsidRPr="00460A9A">
              <w:rPr>
                <w:bCs/>
                <w:sz w:val="24"/>
                <w:szCs w:val="24"/>
              </w:rPr>
              <w:t>02.09</w:t>
            </w:r>
          </w:p>
        </w:tc>
        <w:tc>
          <w:tcPr>
            <w:tcW w:w="1134" w:type="dxa"/>
            <w:shd w:val="clear" w:color="auto" w:fill="auto"/>
          </w:tcPr>
          <w:p w:rsidR="00B97860" w:rsidRPr="00460A9A" w:rsidRDefault="00B97860" w:rsidP="00B97860">
            <w:pPr>
              <w:jc w:val="center"/>
              <w:rPr>
                <w:sz w:val="24"/>
                <w:szCs w:val="24"/>
              </w:rPr>
            </w:pPr>
            <w:r w:rsidRPr="00460A9A">
              <w:rPr>
                <w:bCs/>
                <w:sz w:val="24"/>
                <w:szCs w:val="24"/>
              </w:rPr>
              <w:t>1-11</w:t>
            </w:r>
          </w:p>
        </w:tc>
        <w:tc>
          <w:tcPr>
            <w:tcW w:w="2268" w:type="dxa"/>
            <w:shd w:val="clear" w:color="auto" w:fill="auto"/>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Єдина виховна година з безпеки життєдіяльності та правил дорожнього руху.</w:t>
            </w:r>
          </w:p>
        </w:tc>
        <w:tc>
          <w:tcPr>
            <w:tcW w:w="1275" w:type="dxa"/>
            <w:shd w:val="clear" w:color="auto" w:fill="auto"/>
          </w:tcPr>
          <w:p w:rsidR="00B97860" w:rsidRPr="00460A9A" w:rsidRDefault="00B97860" w:rsidP="00B97860">
            <w:pPr>
              <w:jc w:val="center"/>
              <w:rPr>
                <w:sz w:val="24"/>
                <w:szCs w:val="24"/>
              </w:rPr>
            </w:pPr>
            <w:r w:rsidRPr="00460A9A">
              <w:rPr>
                <w:bCs/>
                <w:sz w:val="24"/>
                <w:szCs w:val="24"/>
              </w:rPr>
              <w:t>02.09</w:t>
            </w:r>
          </w:p>
        </w:tc>
        <w:tc>
          <w:tcPr>
            <w:tcW w:w="1134" w:type="dxa"/>
            <w:shd w:val="clear" w:color="auto" w:fill="auto"/>
          </w:tcPr>
          <w:p w:rsidR="00B97860" w:rsidRPr="00460A9A" w:rsidRDefault="00B97860" w:rsidP="00B97860">
            <w:pPr>
              <w:jc w:val="center"/>
              <w:rPr>
                <w:sz w:val="24"/>
                <w:szCs w:val="24"/>
              </w:rPr>
            </w:pPr>
            <w:r w:rsidRPr="00460A9A">
              <w:rPr>
                <w:bCs/>
                <w:sz w:val="24"/>
                <w:szCs w:val="24"/>
              </w:rPr>
              <w:t>1-11</w:t>
            </w:r>
          </w:p>
        </w:tc>
        <w:tc>
          <w:tcPr>
            <w:tcW w:w="2268" w:type="dxa"/>
            <w:shd w:val="clear" w:color="auto" w:fill="auto"/>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 xml:space="preserve">Бесіди про необхідність дотримання учнями Статуту навчального закладу. Ознайомити з правилами поведінки у закладі освіти та правилами академічної доброчесності. </w:t>
            </w:r>
          </w:p>
        </w:tc>
        <w:tc>
          <w:tcPr>
            <w:tcW w:w="1275" w:type="dxa"/>
          </w:tcPr>
          <w:p w:rsidR="00B97860" w:rsidRPr="00460A9A" w:rsidRDefault="00B97860" w:rsidP="00B97860">
            <w:pPr>
              <w:jc w:val="center"/>
              <w:rPr>
                <w:sz w:val="24"/>
                <w:szCs w:val="24"/>
              </w:rPr>
            </w:pPr>
            <w:r w:rsidRPr="00460A9A">
              <w:rPr>
                <w:bCs/>
                <w:sz w:val="24"/>
                <w:szCs w:val="24"/>
              </w:rPr>
              <w:t>02.09-06.09</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iCs/>
                <w:sz w:val="24"/>
                <w:szCs w:val="24"/>
              </w:rPr>
              <w:t xml:space="preserve">Акція </w:t>
            </w:r>
            <w:r w:rsidRPr="00460A9A">
              <w:rPr>
                <w:sz w:val="24"/>
                <w:szCs w:val="24"/>
              </w:rPr>
              <w:t xml:space="preserve">«Кожен учень хоче знати, де свої таланти показати». </w:t>
            </w:r>
          </w:p>
        </w:tc>
        <w:tc>
          <w:tcPr>
            <w:tcW w:w="1275" w:type="dxa"/>
          </w:tcPr>
          <w:p w:rsidR="00B97860" w:rsidRPr="00460A9A" w:rsidRDefault="00B97860" w:rsidP="00B97860">
            <w:pPr>
              <w:jc w:val="center"/>
              <w:rPr>
                <w:sz w:val="24"/>
                <w:szCs w:val="24"/>
              </w:rPr>
            </w:pPr>
            <w:r w:rsidRPr="00460A9A">
              <w:rPr>
                <w:bCs/>
                <w:sz w:val="24"/>
                <w:szCs w:val="24"/>
              </w:rPr>
              <w:t>02.09-13.09</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Бесіда «Вільний час – простір для розвитку здібностей» .</w:t>
            </w:r>
          </w:p>
        </w:tc>
        <w:tc>
          <w:tcPr>
            <w:tcW w:w="1275" w:type="dxa"/>
          </w:tcPr>
          <w:p w:rsidR="00B97860" w:rsidRPr="00460A9A" w:rsidRDefault="00B97860" w:rsidP="00B97860">
            <w:pPr>
              <w:jc w:val="center"/>
              <w:rPr>
                <w:sz w:val="24"/>
                <w:szCs w:val="24"/>
              </w:rPr>
            </w:pPr>
            <w:r w:rsidRPr="00460A9A">
              <w:rPr>
                <w:bCs/>
                <w:sz w:val="24"/>
                <w:szCs w:val="24"/>
              </w:rPr>
              <w:t>04.09-08.09</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jc w:val="center"/>
              <w:rPr>
                <w:sz w:val="24"/>
                <w:szCs w:val="24"/>
              </w:rPr>
            </w:pPr>
            <w:r w:rsidRPr="00460A9A">
              <w:rPr>
                <w:bCs/>
                <w:sz w:val="24"/>
                <w:szCs w:val="24"/>
              </w:rPr>
              <w:t>Класний керівник, керівники гуртків</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Оновлення інформаційно-довідкового куточку з питань безпеки дорожнього руху</w:t>
            </w:r>
          </w:p>
        </w:tc>
        <w:tc>
          <w:tcPr>
            <w:tcW w:w="1275" w:type="dxa"/>
          </w:tcPr>
          <w:p w:rsidR="00B97860" w:rsidRPr="00460A9A" w:rsidRDefault="00B97860" w:rsidP="00B97860">
            <w:pPr>
              <w:jc w:val="center"/>
              <w:rPr>
                <w:sz w:val="24"/>
                <w:szCs w:val="24"/>
              </w:rPr>
            </w:pPr>
            <w:r w:rsidRPr="00460A9A">
              <w:rPr>
                <w:bCs/>
                <w:sz w:val="24"/>
                <w:szCs w:val="24"/>
              </w:rPr>
              <w:t>02.09-06.09</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jc w:val="center"/>
              <w:rPr>
                <w:sz w:val="24"/>
                <w:szCs w:val="24"/>
              </w:rPr>
            </w:pPr>
            <w:r w:rsidRPr="00460A9A">
              <w:rPr>
                <w:bCs/>
                <w:sz w:val="24"/>
                <w:szCs w:val="24"/>
              </w:rPr>
              <w:t>ЗДВР</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Зустріч з працівниками Національної поліції України на тему: «Дотримання правил дорожнього руху».</w:t>
            </w:r>
          </w:p>
        </w:tc>
        <w:tc>
          <w:tcPr>
            <w:tcW w:w="1275" w:type="dxa"/>
          </w:tcPr>
          <w:p w:rsidR="00B97860" w:rsidRPr="00460A9A" w:rsidRDefault="00B97860" w:rsidP="00B97860">
            <w:pPr>
              <w:jc w:val="center"/>
              <w:rPr>
                <w:sz w:val="24"/>
                <w:szCs w:val="24"/>
              </w:rPr>
            </w:pPr>
            <w:r w:rsidRPr="00460A9A">
              <w:rPr>
                <w:bCs/>
                <w:sz w:val="24"/>
                <w:szCs w:val="24"/>
              </w:rPr>
              <w:t>06.09</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jc w:val="center"/>
              <w:rPr>
                <w:sz w:val="24"/>
                <w:szCs w:val="24"/>
              </w:rPr>
            </w:pPr>
            <w:r w:rsidRPr="00460A9A">
              <w:rPr>
                <w:bCs/>
                <w:sz w:val="24"/>
                <w:szCs w:val="24"/>
              </w:rPr>
              <w:t>ЗДВР</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spacing w:line="276" w:lineRule="auto"/>
              <w:jc w:val="both"/>
              <w:rPr>
                <w:sz w:val="24"/>
                <w:szCs w:val="24"/>
              </w:rPr>
            </w:pPr>
            <w:r w:rsidRPr="00460A9A">
              <w:rPr>
                <w:sz w:val="24"/>
                <w:szCs w:val="24"/>
              </w:rPr>
              <w:t xml:space="preserve">Проведення бесід із записом до журналу: </w:t>
            </w:r>
          </w:p>
          <w:p w:rsidR="00B97860" w:rsidRPr="00460A9A" w:rsidRDefault="00B97860" w:rsidP="00B97860">
            <w:pPr>
              <w:spacing w:line="276" w:lineRule="auto"/>
              <w:jc w:val="both"/>
              <w:rPr>
                <w:sz w:val="24"/>
                <w:szCs w:val="24"/>
              </w:rPr>
            </w:pPr>
            <w:r w:rsidRPr="00460A9A">
              <w:rPr>
                <w:sz w:val="24"/>
                <w:szCs w:val="24"/>
              </w:rPr>
              <w:t>Правила дорожнього руху.</w:t>
            </w:r>
          </w:p>
          <w:p w:rsidR="00B97860" w:rsidRPr="00460A9A" w:rsidRDefault="00B97860" w:rsidP="000F51F2">
            <w:pPr>
              <w:pStyle w:val="af4"/>
              <w:numPr>
                <w:ilvl w:val="0"/>
                <w:numId w:val="45"/>
              </w:numPr>
              <w:suppressAutoHyphens w:val="0"/>
              <w:spacing w:after="0"/>
              <w:ind w:left="275" w:hanging="275"/>
              <w:jc w:val="both"/>
              <w:rPr>
                <w:sz w:val="24"/>
                <w:szCs w:val="24"/>
              </w:rPr>
            </w:pPr>
            <w:r w:rsidRPr="00460A9A">
              <w:rPr>
                <w:sz w:val="24"/>
                <w:szCs w:val="24"/>
              </w:rPr>
              <w:t>Організація дорожнього руху. Правосторонній, односторонній, двосторонній рух. Правила безпеки при переході вулиці. Наземний, надземний, підземний переходи.</w:t>
            </w:r>
          </w:p>
          <w:p w:rsidR="00B97860" w:rsidRPr="00460A9A" w:rsidRDefault="00B97860" w:rsidP="000F51F2">
            <w:pPr>
              <w:pStyle w:val="af4"/>
              <w:numPr>
                <w:ilvl w:val="0"/>
                <w:numId w:val="45"/>
              </w:numPr>
              <w:suppressAutoHyphens w:val="0"/>
              <w:spacing w:after="0"/>
              <w:ind w:left="275" w:hanging="275"/>
              <w:jc w:val="both"/>
              <w:rPr>
                <w:sz w:val="24"/>
                <w:szCs w:val="24"/>
              </w:rPr>
            </w:pPr>
            <w:r w:rsidRPr="00460A9A">
              <w:rPr>
                <w:sz w:val="24"/>
                <w:szCs w:val="24"/>
              </w:rPr>
              <w:t>Типи перехресть (регульовані, нерегульовані). Правила переходу дороги на перехрестях.</w:t>
            </w:r>
          </w:p>
          <w:p w:rsidR="00B97860" w:rsidRPr="00460A9A" w:rsidRDefault="00B97860" w:rsidP="00B97860">
            <w:pPr>
              <w:spacing w:line="276" w:lineRule="auto"/>
              <w:jc w:val="both"/>
              <w:rPr>
                <w:sz w:val="24"/>
                <w:szCs w:val="24"/>
              </w:rPr>
            </w:pPr>
            <w:r w:rsidRPr="00460A9A">
              <w:rPr>
                <w:sz w:val="24"/>
                <w:szCs w:val="24"/>
              </w:rPr>
              <w:t>Правила протипожежної безпеки.</w:t>
            </w:r>
          </w:p>
          <w:p w:rsidR="00B97860" w:rsidRPr="00460A9A" w:rsidRDefault="00B97860" w:rsidP="000F51F2">
            <w:pPr>
              <w:pStyle w:val="af4"/>
              <w:numPr>
                <w:ilvl w:val="0"/>
                <w:numId w:val="46"/>
              </w:numPr>
              <w:suppressAutoHyphens w:val="0"/>
              <w:spacing w:after="0"/>
              <w:ind w:left="275"/>
              <w:jc w:val="both"/>
              <w:rPr>
                <w:sz w:val="24"/>
                <w:szCs w:val="24"/>
              </w:rPr>
            </w:pPr>
            <w:r w:rsidRPr="00460A9A">
              <w:rPr>
                <w:sz w:val="24"/>
                <w:szCs w:val="24"/>
              </w:rPr>
              <w:t>Вогонь – друг, вогонь – ворог. Причини виникнення пожеж, їх наслідки.</w:t>
            </w:r>
          </w:p>
          <w:p w:rsidR="00B97860" w:rsidRPr="00460A9A" w:rsidRDefault="00B97860" w:rsidP="00B97860">
            <w:pPr>
              <w:spacing w:line="276" w:lineRule="auto"/>
              <w:jc w:val="both"/>
              <w:rPr>
                <w:sz w:val="24"/>
                <w:szCs w:val="24"/>
              </w:rPr>
            </w:pPr>
            <w:r w:rsidRPr="00460A9A">
              <w:rPr>
                <w:sz w:val="24"/>
                <w:szCs w:val="24"/>
              </w:rPr>
              <w:t>Правила безпеки з вибуховонебезпечними предметами.</w:t>
            </w:r>
          </w:p>
          <w:p w:rsidR="00B97860" w:rsidRPr="00460A9A" w:rsidRDefault="00B97860" w:rsidP="000F51F2">
            <w:pPr>
              <w:pStyle w:val="af4"/>
              <w:numPr>
                <w:ilvl w:val="0"/>
                <w:numId w:val="46"/>
              </w:numPr>
              <w:suppressAutoHyphens w:val="0"/>
              <w:spacing w:after="0"/>
              <w:jc w:val="both"/>
              <w:rPr>
                <w:sz w:val="24"/>
                <w:szCs w:val="24"/>
              </w:rPr>
            </w:pPr>
            <w:r w:rsidRPr="00460A9A">
              <w:rPr>
                <w:sz w:val="24"/>
                <w:szCs w:val="24"/>
              </w:rPr>
              <w:t>Види боєприпасів, методи їх розпізнання. Небезпечні предмети (знахідки) та дії при їх виявленні.</w:t>
            </w:r>
          </w:p>
          <w:p w:rsidR="00B97860" w:rsidRPr="00460A9A" w:rsidRDefault="00B97860" w:rsidP="00B97860">
            <w:pPr>
              <w:spacing w:line="276" w:lineRule="auto"/>
              <w:jc w:val="both"/>
              <w:rPr>
                <w:sz w:val="24"/>
                <w:szCs w:val="24"/>
              </w:rPr>
            </w:pPr>
            <w:r w:rsidRPr="00460A9A">
              <w:rPr>
                <w:sz w:val="24"/>
                <w:szCs w:val="24"/>
              </w:rPr>
              <w:t>Правила безпеки на воді.</w:t>
            </w:r>
          </w:p>
          <w:p w:rsidR="00B97860" w:rsidRPr="00460A9A" w:rsidRDefault="00B97860" w:rsidP="000F51F2">
            <w:pPr>
              <w:pStyle w:val="af4"/>
              <w:numPr>
                <w:ilvl w:val="0"/>
                <w:numId w:val="46"/>
              </w:numPr>
              <w:suppressAutoHyphens w:val="0"/>
              <w:spacing w:after="0" w:line="240" w:lineRule="auto"/>
              <w:jc w:val="both"/>
              <w:rPr>
                <w:sz w:val="24"/>
                <w:szCs w:val="24"/>
              </w:rPr>
            </w:pPr>
            <w:r w:rsidRPr="00460A9A">
              <w:rPr>
                <w:sz w:val="24"/>
                <w:szCs w:val="24"/>
              </w:rPr>
              <w:t>Вступ. Уміння триматися на воді – запорука безпеки. Особливості купання у морі, річці, ставку.</w:t>
            </w:r>
          </w:p>
        </w:tc>
        <w:tc>
          <w:tcPr>
            <w:tcW w:w="1275" w:type="dxa"/>
          </w:tcPr>
          <w:p w:rsidR="00B97860" w:rsidRPr="00460A9A" w:rsidRDefault="00B97860" w:rsidP="00B97860">
            <w:pPr>
              <w:jc w:val="center"/>
              <w:rPr>
                <w:sz w:val="24"/>
                <w:szCs w:val="24"/>
              </w:rPr>
            </w:pPr>
            <w:r w:rsidRPr="00460A9A">
              <w:rPr>
                <w:bCs/>
                <w:sz w:val="24"/>
                <w:szCs w:val="24"/>
              </w:rPr>
              <w:t xml:space="preserve">Вересень </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jc w:val="center"/>
              <w:rPr>
                <w:sz w:val="24"/>
                <w:szCs w:val="24"/>
              </w:rPr>
            </w:pPr>
            <w:r w:rsidRPr="00460A9A">
              <w:rPr>
                <w:bCs/>
                <w:sz w:val="24"/>
                <w:szCs w:val="24"/>
              </w:rPr>
              <w:t>Класні керівники</w:t>
            </w:r>
          </w:p>
        </w:tc>
      </w:tr>
      <w:tr w:rsidR="00B97860" w:rsidRPr="00460A9A" w:rsidTr="00B97860">
        <w:trPr>
          <w:trHeight w:val="512"/>
        </w:trPr>
        <w:tc>
          <w:tcPr>
            <w:tcW w:w="1413" w:type="dxa"/>
            <w:vMerge/>
            <w:vAlign w:val="center"/>
          </w:tcPr>
          <w:p w:rsidR="00B97860" w:rsidRPr="00460A9A" w:rsidRDefault="00B97860" w:rsidP="00B97860">
            <w:pPr>
              <w:jc w:val="center"/>
              <w:rPr>
                <w:b/>
                <w:bCs/>
                <w:i/>
                <w:iCs/>
                <w:sz w:val="24"/>
                <w:szCs w:val="24"/>
              </w:rPr>
            </w:pPr>
          </w:p>
        </w:tc>
        <w:tc>
          <w:tcPr>
            <w:tcW w:w="9468" w:type="dxa"/>
            <w:gridSpan w:val="4"/>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Олімпійський тиждень (09.09-13.09.2024)</w:t>
            </w:r>
          </w:p>
        </w:tc>
      </w:tr>
      <w:tr w:rsidR="00B97860" w:rsidRPr="00460A9A" w:rsidTr="00B97860">
        <w:trPr>
          <w:trHeight w:val="154"/>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Онлайн-пост фотоколажів «Наші спортивні будні»</w:t>
            </w:r>
          </w:p>
        </w:tc>
        <w:tc>
          <w:tcPr>
            <w:tcW w:w="1275" w:type="dxa"/>
          </w:tcPr>
          <w:p w:rsidR="00B97860" w:rsidRPr="00460A9A" w:rsidRDefault="00B97860" w:rsidP="00B97860">
            <w:pPr>
              <w:jc w:val="center"/>
              <w:rPr>
                <w:bCs/>
                <w:sz w:val="24"/>
                <w:szCs w:val="24"/>
              </w:rPr>
            </w:pPr>
            <w:r w:rsidRPr="00460A9A">
              <w:rPr>
                <w:bCs/>
                <w:sz w:val="24"/>
                <w:szCs w:val="24"/>
              </w:rPr>
              <w:t>09.09-13.09</w:t>
            </w:r>
          </w:p>
        </w:tc>
        <w:tc>
          <w:tcPr>
            <w:tcW w:w="1134" w:type="dxa"/>
          </w:tcPr>
          <w:p w:rsidR="00B97860" w:rsidRPr="00460A9A" w:rsidRDefault="00B97860" w:rsidP="00B97860">
            <w:pPr>
              <w:jc w:val="center"/>
              <w:rPr>
                <w:bCs/>
                <w:sz w:val="24"/>
                <w:szCs w:val="24"/>
              </w:rPr>
            </w:pPr>
            <w:r w:rsidRPr="00460A9A">
              <w:rPr>
                <w:bCs/>
                <w:sz w:val="24"/>
                <w:szCs w:val="24"/>
              </w:rPr>
              <w:t>1-11</w:t>
            </w:r>
          </w:p>
        </w:tc>
        <w:tc>
          <w:tcPr>
            <w:tcW w:w="2268" w:type="dxa"/>
          </w:tcPr>
          <w:p w:rsidR="00B97860" w:rsidRPr="00460A9A" w:rsidRDefault="00B97860" w:rsidP="00B97860">
            <w:pPr>
              <w:rPr>
                <w:bCs/>
                <w:sz w:val="24"/>
                <w:szCs w:val="24"/>
              </w:rPr>
            </w:pPr>
            <w:r w:rsidRPr="00460A9A">
              <w:rPr>
                <w:bCs/>
                <w:sz w:val="24"/>
                <w:szCs w:val="24"/>
              </w:rPr>
              <w:t xml:space="preserve">Класні керівники, педагог-організатор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Pr>
                <w:sz w:val="24"/>
                <w:szCs w:val="24"/>
              </w:rPr>
              <w:t>Фотомарафон «Спортивні та незламні»</w:t>
            </w:r>
          </w:p>
        </w:tc>
        <w:tc>
          <w:tcPr>
            <w:tcW w:w="1275" w:type="dxa"/>
          </w:tcPr>
          <w:p w:rsidR="00B97860" w:rsidRPr="00460A9A" w:rsidRDefault="00B97860" w:rsidP="00B97860">
            <w:pPr>
              <w:jc w:val="center"/>
              <w:rPr>
                <w:sz w:val="24"/>
                <w:szCs w:val="24"/>
              </w:rPr>
            </w:pPr>
            <w:r w:rsidRPr="00460A9A">
              <w:rPr>
                <w:bCs/>
                <w:sz w:val="24"/>
                <w:szCs w:val="24"/>
              </w:rPr>
              <w:t>10.09</w:t>
            </w:r>
          </w:p>
        </w:tc>
        <w:tc>
          <w:tcPr>
            <w:tcW w:w="1134" w:type="dxa"/>
          </w:tcPr>
          <w:p w:rsidR="00B97860" w:rsidRPr="00460A9A" w:rsidRDefault="00B97860" w:rsidP="00B97860">
            <w:pPr>
              <w:jc w:val="center"/>
              <w:rPr>
                <w:sz w:val="24"/>
                <w:szCs w:val="24"/>
              </w:rPr>
            </w:pPr>
            <w:r w:rsidRPr="00460A9A">
              <w:rPr>
                <w:bCs/>
                <w:sz w:val="24"/>
                <w:szCs w:val="24"/>
              </w:rPr>
              <w:t>1-4</w:t>
            </w:r>
          </w:p>
        </w:tc>
        <w:tc>
          <w:tcPr>
            <w:tcW w:w="2268" w:type="dxa"/>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учителі фізичної культури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 xml:space="preserve">Ігри-естафети «Ми завзяті і спортивні» </w:t>
            </w:r>
          </w:p>
        </w:tc>
        <w:tc>
          <w:tcPr>
            <w:tcW w:w="1275" w:type="dxa"/>
            <w:shd w:val="clear" w:color="auto" w:fill="auto"/>
          </w:tcPr>
          <w:p w:rsidR="00B97860" w:rsidRPr="00460A9A" w:rsidRDefault="00B97860" w:rsidP="00B97860">
            <w:pPr>
              <w:jc w:val="center"/>
              <w:rPr>
                <w:sz w:val="24"/>
                <w:szCs w:val="24"/>
              </w:rPr>
            </w:pPr>
            <w:r w:rsidRPr="00460A9A">
              <w:rPr>
                <w:bCs/>
                <w:sz w:val="24"/>
                <w:szCs w:val="24"/>
              </w:rPr>
              <w:t>12.09</w:t>
            </w:r>
          </w:p>
        </w:tc>
        <w:tc>
          <w:tcPr>
            <w:tcW w:w="1134" w:type="dxa"/>
            <w:shd w:val="clear" w:color="auto" w:fill="auto"/>
          </w:tcPr>
          <w:p w:rsidR="00B97860" w:rsidRPr="00460A9A" w:rsidRDefault="00B97860" w:rsidP="00B97860">
            <w:pPr>
              <w:jc w:val="center"/>
              <w:rPr>
                <w:sz w:val="24"/>
                <w:szCs w:val="24"/>
              </w:rPr>
            </w:pPr>
            <w:r w:rsidRPr="00460A9A">
              <w:rPr>
                <w:bCs/>
                <w:sz w:val="24"/>
                <w:szCs w:val="24"/>
              </w:rPr>
              <w:t>5-11</w:t>
            </w:r>
          </w:p>
        </w:tc>
        <w:tc>
          <w:tcPr>
            <w:tcW w:w="2268" w:type="dxa"/>
            <w:shd w:val="clear" w:color="auto" w:fill="auto"/>
          </w:tcPr>
          <w:p w:rsidR="00B97860" w:rsidRPr="00460A9A" w:rsidRDefault="00B97860" w:rsidP="00B97860">
            <w:pPr>
              <w:rPr>
                <w:sz w:val="24"/>
                <w:szCs w:val="24"/>
              </w:rPr>
            </w:pPr>
            <w:r w:rsidRPr="00460A9A">
              <w:rPr>
                <w:bCs/>
                <w:sz w:val="24"/>
                <w:szCs w:val="24"/>
              </w:rPr>
              <w:t xml:space="preserve">Учителі фізичної культури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 xml:space="preserve">Рейд «Стоп курінню!» </w:t>
            </w:r>
          </w:p>
        </w:tc>
        <w:tc>
          <w:tcPr>
            <w:tcW w:w="1275" w:type="dxa"/>
            <w:shd w:val="clear" w:color="auto" w:fill="auto"/>
          </w:tcPr>
          <w:p w:rsidR="00B97860" w:rsidRPr="00460A9A" w:rsidRDefault="00B97860" w:rsidP="00B97860">
            <w:pPr>
              <w:jc w:val="center"/>
              <w:rPr>
                <w:sz w:val="24"/>
                <w:szCs w:val="24"/>
              </w:rPr>
            </w:pPr>
            <w:r w:rsidRPr="00460A9A">
              <w:rPr>
                <w:bCs/>
                <w:sz w:val="24"/>
                <w:szCs w:val="24"/>
              </w:rPr>
              <w:t>09.09-13.09</w:t>
            </w:r>
          </w:p>
        </w:tc>
        <w:tc>
          <w:tcPr>
            <w:tcW w:w="1134" w:type="dxa"/>
            <w:shd w:val="clear" w:color="auto" w:fill="auto"/>
          </w:tcPr>
          <w:p w:rsidR="00B97860" w:rsidRPr="00460A9A" w:rsidRDefault="00B97860" w:rsidP="00B97860">
            <w:pPr>
              <w:jc w:val="center"/>
              <w:rPr>
                <w:sz w:val="24"/>
                <w:szCs w:val="24"/>
              </w:rPr>
            </w:pPr>
            <w:r w:rsidRPr="00460A9A">
              <w:rPr>
                <w:bCs/>
                <w:sz w:val="24"/>
                <w:szCs w:val="24"/>
              </w:rPr>
              <w:t>7-11</w:t>
            </w:r>
          </w:p>
        </w:tc>
        <w:tc>
          <w:tcPr>
            <w:tcW w:w="2268" w:type="dxa"/>
            <w:shd w:val="clear" w:color="auto" w:fill="auto"/>
          </w:tcPr>
          <w:p w:rsidR="00B97860" w:rsidRPr="00460A9A" w:rsidRDefault="00B97860" w:rsidP="00B97860">
            <w:pPr>
              <w:rPr>
                <w:sz w:val="24"/>
                <w:szCs w:val="24"/>
              </w:rPr>
            </w:pPr>
            <w:r w:rsidRPr="00460A9A">
              <w:rPr>
                <w:bCs/>
                <w:sz w:val="24"/>
                <w:szCs w:val="24"/>
              </w:rPr>
              <w:t xml:space="preserve">УС, ЗДВР </w:t>
            </w:r>
          </w:p>
        </w:tc>
      </w:tr>
      <w:tr w:rsidR="00B97860" w:rsidRPr="00460A9A" w:rsidTr="00B97860">
        <w:trPr>
          <w:trHeight w:val="54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Бесіда ПДТ «Шлях від школи додому»</w:t>
            </w:r>
          </w:p>
        </w:tc>
        <w:tc>
          <w:tcPr>
            <w:tcW w:w="1275" w:type="dxa"/>
            <w:shd w:val="clear" w:color="auto" w:fill="auto"/>
          </w:tcPr>
          <w:p w:rsidR="00B97860" w:rsidRPr="00460A9A" w:rsidRDefault="00B97860" w:rsidP="00B97860">
            <w:pPr>
              <w:jc w:val="center"/>
              <w:rPr>
                <w:sz w:val="24"/>
                <w:szCs w:val="24"/>
              </w:rPr>
            </w:pPr>
            <w:r w:rsidRPr="00460A9A">
              <w:rPr>
                <w:bCs/>
                <w:sz w:val="24"/>
                <w:szCs w:val="24"/>
              </w:rPr>
              <w:t>18.09</w:t>
            </w:r>
          </w:p>
        </w:tc>
        <w:tc>
          <w:tcPr>
            <w:tcW w:w="1134" w:type="dxa"/>
            <w:shd w:val="clear" w:color="auto" w:fill="auto"/>
          </w:tcPr>
          <w:p w:rsidR="00B97860" w:rsidRPr="00460A9A" w:rsidRDefault="00B97860" w:rsidP="00B97860">
            <w:pPr>
              <w:jc w:val="center"/>
              <w:rPr>
                <w:sz w:val="24"/>
                <w:szCs w:val="24"/>
              </w:rPr>
            </w:pPr>
            <w:r w:rsidRPr="00460A9A">
              <w:rPr>
                <w:bCs/>
                <w:sz w:val="24"/>
                <w:szCs w:val="24"/>
              </w:rPr>
              <w:t>1-11</w:t>
            </w:r>
          </w:p>
        </w:tc>
        <w:tc>
          <w:tcPr>
            <w:tcW w:w="2268" w:type="dxa"/>
            <w:shd w:val="clear" w:color="auto" w:fill="auto"/>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90"/>
        </w:trPr>
        <w:tc>
          <w:tcPr>
            <w:tcW w:w="1413" w:type="dxa"/>
            <w:vMerge/>
            <w:vAlign w:val="center"/>
          </w:tcPr>
          <w:p w:rsidR="00B97860" w:rsidRPr="00460A9A" w:rsidRDefault="00B97860" w:rsidP="00B97860">
            <w:pPr>
              <w:jc w:val="center"/>
              <w:rPr>
                <w:b/>
                <w:bCs/>
                <w:i/>
                <w:iCs/>
                <w:sz w:val="24"/>
                <w:szCs w:val="24"/>
              </w:rPr>
            </w:pPr>
          </w:p>
        </w:tc>
        <w:tc>
          <w:tcPr>
            <w:tcW w:w="9468" w:type="dxa"/>
            <w:gridSpan w:val="4"/>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Тиждень протидії булінгу (23.09-27.09.2024)</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Заняття з медіаграмотності та медіазахисту «Цифрова гігієна: яких правил варто дотримуватися в інтернеті?»</w:t>
            </w:r>
          </w:p>
        </w:tc>
        <w:tc>
          <w:tcPr>
            <w:tcW w:w="1275" w:type="dxa"/>
            <w:shd w:val="clear" w:color="auto" w:fill="auto"/>
          </w:tcPr>
          <w:p w:rsidR="00B97860" w:rsidRPr="00460A9A" w:rsidRDefault="00B97860" w:rsidP="00B97860">
            <w:pPr>
              <w:jc w:val="center"/>
              <w:rPr>
                <w:sz w:val="24"/>
                <w:szCs w:val="24"/>
              </w:rPr>
            </w:pPr>
            <w:r w:rsidRPr="00460A9A">
              <w:rPr>
                <w:bCs/>
                <w:sz w:val="24"/>
                <w:szCs w:val="24"/>
              </w:rPr>
              <w:t>23.09</w:t>
            </w:r>
          </w:p>
        </w:tc>
        <w:tc>
          <w:tcPr>
            <w:tcW w:w="1134" w:type="dxa"/>
            <w:shd w:val="clear" w:color="auto" w:fill="auto"/>
          </w:tcPr>
          <w:p w:rsidR="00B97860" w:rsidRPr="00460A9A" w:rsidRDefault="00B97860" w:rsidP="00B97860">
            <w:pPr>
              <w:jc w:val="center"/>
              <w:rPr>
                <w:sz w:val="24"/>
                <w:szCs w:val="24"/>
              </w:rPr>
            </w:pPr>
            <w:r w:rsidRPr="00460A9A">
              <w:rPr>
                <w:bCs/>
                <w:sz w:val="24"/>
                <w:szCs w:val="24"/>
              </w:rPr>
              <w:t>1-11</w:t>
            </w:r>
          </w:p>
        </w:tc>
        <w:tc>
          <w:tcPr>
            <w:tcW w:w="2268" w:type="dxa"/>
            <w:shd w:val="clear" w:color="auto" w:fill="auto"/>
          </w:tcPr>
          <w:p w:rsidR="00B97860" w:rsidRPr="00460A9A" w:rsidRDefault="00B97860" w:rsidP="00B97860">
            <w:pPr>
              <w:rPr>
                <w:bCs/>
                <w:sz w:val="24"/>
                <w:szCs w:val="24"/>
              </w:rPr>
            </w:pPr>
            <w:r w:rsidRPr="00460A9A">
              <w:rPr>
                <w:bCs/>
                <w:sz w:val="24"/>
                <w:szCs w:val="24"/>
              </w:rPr>
              <w:t xml:space="preserve">Практичний психолог, </w:t>
            </w:r>
          </w:p>
          <w:p w:rsidR="00B97860" w:rsidRPr="00460A9A" w:rsidRDefault="00B97860" w:rsidP="00B97860">
            <w:pPr>
              <w:rPr>
                <w:sz w:val="24"/>
                <w:szCs w:val="24"/>
              </w:rPr>
            </w:pPr>
            <w:r w:rsidRPr="00460A9A">
              <w:rPr>
                <w:bCs/>
                <w:sz w:val="24"/>
                <w:szCs w:val="24"/>
              </w:rPr>
              <w:t>класні керівники</w:t>
            </w:r>
          </w:p>
        </w:tc>
      </w:tr>
      <w:tr w:rsidR="00B97860" w:rsidRPr="00460A9A" w:rsidTr="00B97860">
        <w:trPr>
          <w:trHeight w:val="111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Спорт-челендж «Я обираю активний спосіб життя» (до Всесвітнього дня здоров’я та довкілля)</w:t>
            </w:r>
          </w:p>
        </w:tc>
        <w:tc>
          <w:tcPr>
            <w:tcW w:w="1275" w:type="dxa"/>
            <w:shd w:val="clear" w:color="auto" w:fill="auto"/>
          </w:tcPr>
          <w:p w:rsidR="00B97860" w:rsidRPr="00460A9A" w:rsidRDefault="00B97860" w:rsidP="00B97860">
            <w:pPr>
              <w:jc w:val="center"/>
              <w:rPr>
                <w:sz w:val="24"/>
                <w:szCs w:val="24"/>
              </w:rPr>
            </w:pPr>
            <w:r w:rsidRPr="00460A9A">
              <w:rPr>
                <w:bCs/>
                <w:sz w:val="24"/>
                <w:szCs w:val="24"/>
              </w:rPr>
              <w:t>26.09</w:t>
            </w:r>
          </w:p>
        </w:tc>
        <w:tc>
          <w:tcPr>
            <w:tcW w:w="1134" w:type="dxa"/>
            <w:shd w:val="clear" w:color="auto" w:fill="auto"/>
          </w:tcPr>
          <w:p w:rsidR="00B97860" w:rsidRPr="00460A9A" w:rsidRDefault="00B97860" w:rsidP="00B97860">
            <w:pPr>
              <w:jc w:val="center"/>
              <w:rPr>
                <w:sz w:val="24"/>
                <w:szCs w:val="24"/>
              </w:rPr>
            </w:pPr>
            <w:r w:rsidRPr="00460A9A">
              <w:rPr>
                <w:bCs/>
                <w:sz w:val="24"/>
                <w:szCs w:val="24"/>
              </w:rPr>
              <w:t>1-4</w:t>
            </w:r>
          </w:p>
        </w:tc>
        <w:tc>
          <w:tcPr>
            <w:tcW w:w="2268" w:type="dxa"/>
            <w:shd w:val="clear" w:color="auto" w:fill="auto"/>
          </w:tcPr>
          <w:p w:rsidR="00B97860" w:rsidRPr="00460A9A" w:rsidRDefault="00B97860" w:rsidP="00B97860">
            <w:pPr>
              <w:rPr>
                <w:sz w:val="24"/>
                <w:szCs w:val="24"/>
              </w:rPr>
            </w:pPr>
            <w:r w:rsidRPr="00460A9A">
              <w:rPr>
                <w:bCs/>
                <w:sz w:val="24"/>
                <w:szCs w:val="24"/>
              </w:rPr>
              <w:t xml:space="preserve">Учителі фізичної культури </w:t>
            </w:r>
          </w:p>
        </w:tc>
      </w:tr>
      <w:tr w:rsidR="00B97860" w:rsidRPr="00460A9A" w:rsidTr="00B97860">
        <w:trPr>
          <w:trHeight w:val="159"/>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spacing w:line="276" w:lineRule="auto"/>
              <w:jc w:val="both"/>
              <w:rPr>
                <w:bCs/>
                <w:sz w:val="24"/>
                <w:szCs w:val="24"/>
              </w:rPr>
            </w:pPr>
            <w:r w:rsidRPr="00460A9A">
              <w:rPr>
                <w:bCs/>
                <w:sz w:val="24"/>
                <w:szCs w:val="24"/>
              </w:rPr>
              <w:t xml:space="preserve">Години ментальної і психологічної підтримки здобувачів освіти: </w:t>
            </w:r>
          </w:p>
          <w:p w:rsidR="00B97860" w:rsidRPr="00460A9A" w:rsidRDefault="00B97860" w:rsidP="00B97860">
            <w:pPr>
              <w:spacing w:line="276" w:lineRule="auto"/>
              <w:jc w:val="both"/>
              <w:rPr>
                <w:bCs/>
                <w:sz w:val="24"/>
                <w:szCs w:val="24"/>
              </w:rPr>
            </w:pPr>
            <w:r w:rsidRPr="00460A9A">
              <w:rPr>
                <w:bCs/>
                <w:sz w:val="24"/>
                <w:szCs w:val="24"/>
              </w:rPr>
              <w:t>«Як поводитися під час повітряної тривоги»,</w:t>
            </w:r>
          </w:p>
          <w:p w:rsidR="00B97860" w:rsidRPr="00460A9A" w:rsidRDefault="00B97860" w:rsidP="00B97860">
            <w:pPr>
              <w:spacing w:line="276" w:lineRule="auto"/>
              <w:jc w:val="both"/>
              <w:rPr>
                <w:bCs/>
                <w:sz w:val="24"/>
                <w:szCs w:val="24"/>
              </w:rPr>
            </w:pPr>
            <w:r w:rsidRPr="00460A9A">
              <w:rPr>
                <w:bCs/>
                <w:sz w:val="24"/>
                <w:szCs w:val="24"/>
              </w:rPr>
              <w:t>«Як справитися з панікою»,</w:t>
            </w:r>
          </w:p>
          <w:p w:rsidR="00B97860" w:rsidRPr="00460A9A" w:rsidRDefault="00B97860" w:rsidP="00B97860">
            <w:pPr>
              <w:spacing w:line="276" w:lineRule="auto"/>
              <w:jc w:val="both"/>
              <w:rPr>
                <w:bCs/>
                <w:sz w:val="24"/>
                <w:szCs w:val="24"/>
              </w:rPr>
            </w:pPr>
            <w:r w:rsidRPr="00460A9A">
              <w:rPr>
                <w:bCs/>
                <w:sz w:val="24"/>
                <w:szCs w:val="24"/>
              </w:rPr>
              <w:t>«Як зберегти психічне здоров’я»,</w:t>
            </w:r>
          </w:p>
          <w:p w:rsidR="00B97860" w:rsidRPr="00460A9A" w:rsidRDefault="00B97860" w:rsidP="00B97860">
            <w:pPr>
              <w:jc w:val="both"/>
              <w:rPr>
                <w:sz w:val="24"/>
                <w:szCs w:val="24"/>
              </w:rPr>
            </w:pPr>
            <w:r w:rsidRPr="00460A9A">
              <w:rPr>
                <w:bCs/>
                <w:sz w:val="24"/>
                <w:szCs w:val="24"/>
              </w:rPr>
              <w:t>«Стрес та перемога над ним»,</w:t>
            </w:r>
          </w:p>
        </w:tc>
        <w:tc>
          <w:tcPr>
            <w:tcW w:w="1275" w:type="dxa"/>
            <w:shd w:val="clear" w:color="auto" w:fill="auto"/>
          </w:tcPr>
          <w:p w:rsidR="00B97860" w:rsidRPr="00460A9A" w:rsidRDefault="00B97860" w:rsidP="00B97860">
            <w:pPr>
              <w:jc w:val="center"/>
              <w:rPr>
                <w:bCs/>
                <w:sz w:val="24"/>
                <w:szCs w:val="24"/>
              </w:rPr>
            </w:pPr>
            <w:r w:rsidRPr="00460A9A">
              <w:rPr>
                <w:bCs/>
                <w:sz w:val="24"/>
                <w:szCs w:val="24"/>
              </w:rPr>
              <w:t xml:space="preserve">Вересень  </w:t>
            </w:r>
          </w:p>
        </w:tc>
        <w:tc>
          <w:tcPr>
            <w:tcW w:w="1134" w:type="dxa"/>
            <w:shd w:val="clear" w:color="auto" w:fill="auto"/>
          </w:tcPr>
          <w:p w:rsidR="00B97860" w:rsidRPr="00460A9A" w:rsidRDefault="00B97860" w:rsidP="00B97860">
            <w:pPr>
              <w:jc w:val="center"/>
              <w:rPr>
                <w:bCs/>
                <w:sz w:val="24"/>
                <w:szCs w:val="24"/>
              </w:rPr>
            </w:pPr>
            <w:r w:rsidRPr="00460A9A">
              <w:rPr>
                <w:bCs/>
                <w:sz w:val="24"/>
                <w:szCs w:val="24"/>
              </w:rPr>
              <w:t>1-11</w:t>
            </w:r>
          </w:p>
        </w:tc>
        <w:tc>
          <w:tcPr>
            <w:tcW w:w="2268" w:type="dxa"/>
            <w:shd w:val="clear" w:color="auto" w:fill="auto"/>
          </w:tcPr>
          <w:p w:rsidR="00B97860" w:rsidRPr="00460A9A" w:rsidRDefault="00B97860" w:rsidP="00B97860">
            <w:pPr>
              <w:rPr>
                <w:bCs/>
                <w:sz w:val="24"/>
                <w:szCs w:val="24"/>
              </w:rPr>
            </w:pPr>
            <w:r w:rsidRPr="00460A9A">
              <w:rPr>
                <w:bCs/>
                <w:sz w:val="24"/>
                <w:szCs w:val="24"/>
              </w:rPr>
              <w:t xml:space="preserve">Практичний психолог, 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791" w:type="dxa"/>
            <w:shd w:val="clear" w:color="auto" w:fill="auto"/>
          </w:tcPr>
          <w:p w:rsidR="00B97860" w:rsidRPr="00460A9A" w:rsidRDefault="00B97860" w:rsidP="00B97860">
            <w:pPr>
              <w:jc w:val="both"/>
              <w:rPr>
                <w:sz w:val="24"/>
                <w:szCs w:val="24"/>
              </w:rPr>
            </w:pPr>
            <w:r w:rsidRPr="00460A9A">
              <w:rPr>
                <w:sz w:val="24"/>
                <w:szCs w:val="24"/>
              </w:rPr>
              <w:t xml:space="preserve">Інтерактивна відео-панорама (Facebook) </w:t>
            </w:r>
            <w:r w:rsidRPr="00460A9A">
              <w:rPr>
                <w:b/>
                <w:bCs/>
                <w:sz w:val="24"/>
                <w:szCs w:val="24"/>
              </w:rPr>
              <w:t>«Діти – це лідери завтрашнього дня»</w:t>
            </w:r>
            <w:r w:rsidRPr="00460A9A">
              <w:rPr>
                <w:sz w:val="24"/>
                <w:szCs w:val="24"/>
              </w:rPr>
              <w:t xml:space="preserve"> (звіт за місяць про участь у конкурсах, засіданнях, клубах, змаганнях, олімпіадах та інше.)</w:t>
            </w:r>
          </w:p>
        </w:tc>
        <w:tc>
          <w:tcPr>
            <w:tcW w:w="1275" w:type="dxa"/>
            <w:shd w:val="clear" w:color="auto" w:fill="auto"/>
          </w:tcPr>
          <w:p w:rsidR="00B97860" w:rsidRPr="00460A9A" w:rsidRDefault="00B97860" w:rsidP="00B97860">
            <w:pPr>
              <w:jc w:val="center"/>
              <w:rPr>
                <w:sz w:val="24"/>
                <w:szCs w:val="24"/>
              </w:rPr>
            </w:pPr>
            <w:r w:rsidRPr="00460A9A">
              <w:rPr>
                <w:bCs/>
                <w:sz w:val="24"/>
                <w:szCs w:val="24"/>
              </w:rPr>
              <w:t xml:space="preserve">Вересень  </w:t>
            </w:r>
          </w:p>
        </w:tc>
        <w:tc>
          <w:tcPr>
            <w:tcW w:w="1134" w:type="dxa"/>
            <w:shd w:val="clear" w:color="auto" w:fill="auto"/>
          </w:tcPr>
          <w:p w:rsidR="00B97860" w:rsidRPr="00460A9A" w:rsidRDefault="00B97860" w:rsidP="00B97860">
            <w:pPr>
              <w:jc w:val="center"/>
              <w:rPr>
                <w:sz w:val="24"/>
                <w:szCs w:val="24"/>
              </w:rPr>
            </w:pPr>
            <w:r w:rsidRPr="00460A9A">
              <w:rPr>
                <w:bCs/>
                <w:sz w:val="24"/>
                <w:szCs w:val="24"/>
              </w:rPr>
              <w:t>1-11</w:t>
            </w:r>
          </w:p>
        </w:tc>
        <w:tc>
          <w:tcPr>
            <w:tcW w:w="2268" w:type="dxa"/>
            <w:shd w:val="clear" w:color="auto" w:fill="auto"/>
          </w:tcPr>
          <w:p w:rsidR="00B97860" w:rsidRPr="00460A9A" w:rsidRDefault="00B97860" w:rsidP="00B97860">
            <w:pPr>
              <w:rPr>
                <w:sz w:val="24"/>
                <w:szCs w:val="24"/>
              </w:rPr>
            </w:pPr>
            <w:r w:rsidRPr="00460A9A">
              <w:rPr>
                <w:bCs/>
                <w:sz w:val="24"/>
                <w:szCs w:val="24"/>
              </w:rPr>
              <w:t xml:space="preserve">ЗДВР, педагог-організатор, </w:t>
            </w:r>
            <w:r>
              <w:rPr>
                <w:bCs/>
                <w:sz w:val="24"/>
                <w:szCs w:val="24"/>
              </w:rPr>
              <w:t>учнівське самоврядування</w:t>
            </w:r>
          </w:p>
        </w:tc>
      </w:tr>
      <w:tr w:rsidR="00B97860" w:rsidRPr="00460A9A" w:rsidTr="00B97860">
        <w:tc>
          <w:tcPr>
            <w:tcW w:w="1413" w:type="dxa"/>
            <w:vMerge/>
            <w:vAlign w:val="center"/>
          </w:tcPr>
          <w:p w:rsidR="00B97860" w:rsidRPr="00460A9A" w:rsidRDefault="00B97860" w:rsidP="00B97860">
            <w:pPr>
              <w:jc w:val="center"/>
              <w:rPr>
                <w:b/>
                <w:bCs/>
                <w:i/>
                <w:iCs/>
                <w:sz w:val="24"/>
                <w:szCs w:val="24"/>
              </w:rPr>
            </w:pPr>
          </w:p>
        </w:tc>
        <w:tc>
          <w:tcPr>
            <w:tcW w:w="4791" w:type="dxa"/>
          </w:tcPr>
          <w:p w:rsidR="00B97860" w:rsidRPr="00460A9A" w:rsidRDefault="00B97860" w:rsidP="00B97860">
            <w:pPr>
              <w:jc w:val="both"/>
              <w:rPr>
                <w:sz w:val="24"/>
                <w:szCs w:val="24"/>
              </w:rPr>
            </w:pPr>
            <w:r w:rsidRPr="00460A9A">
              <w:rPr>
                <w:sz w:val="24"/>
                <w:szCs w:val="24"/>
              </w:rPr>
              <w:t>Психологічний тренінг «Розвиток навичок поведінки у конфліктних ситуаціях» (для учнів, схильних до конфліктної поведінки)</w:t>
            </w:r>
          </w:p>
        </w:tc>
        <w:tc>
          <w:tcPr>
            <w:tcW w:w="1275" w:type="dxa"/>
          </w:tcPr>
          <w:p w:rsidR="00B97860" w:rsidRPr="00460A9A" w:rsidRDefault="00B97860" w:rsidP="00B97860">
            <w:pPr>
              <w:jc w:val="center"/>
              <w:rPr>
                <w:sz w:val="24"/>
                <w:szCs w:val="24"/>
              </w:rPr>
            </w:pPr>
            <w:r w:rsidRPr="00460A9A">
              <w:rPr>
                <w:bCs/>
                <w:sz w:val="24"/>
                <w:szCs w:val="24"/>
              </w:rPr>
              <w:t xml:space="preserve">Вересень </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Практичний психолог </w:t>
            </w:r>
          </w:p>
        </w:tc>
      </w:tr>
      <w:tr w:rsidR="00B97860" w:rsidRPr="00460A9A" w:rsidTr="00B97860">
        <w:tc>
          <w:tcPr>
            <w:tcW w:w="1413" w:type="dxa"/>
            <w:vMerge/>
            <w:vAlign w:val="center"/>
          </w:tcPr>
          <w:p w:rsidR="00B97860" w:rsidRPr="00460A9A" w:rsidRDefault="00B97860" w:rsidP="00B97860">
            <w:pPr>
              <w:jc w:val="center"/>
              <w:rPr>
                <w:b/>
                <w:bCs/>
                <w:i/>
                <w:iCs/>
                <w:sz w:val="24"/>
                <w:szCs w:val="24"/>
              </w:rPr>
            </w:pPr>
          </w:p>
        </w:tc>
        <w:tc>
          <w:tcPr>
            <w:tcW w:w="4791" w:type="dxa"/>
          </w:tcPr>
          <w:p w:rsidR="00B97860" w:rsidRPr="00460A9A" w:rsidRDefault="00B97860" w:rsidP="00B97860">
            <w:pPr>
              <w:jc w:val="both"/>
              <w:rPr>
                <w:sz w:val="24"/>
                <w:szCs w:val="24"/>
              </w:rPr>
            </w:pPr>
            <w:r w:rsidRPr="00460A9A">
              <w:rPr>
                <w:sz w:val="24"/>
                <w:szCs w:val="24"/>
              </w:rPr>
              <w:t>Організація лекцій для дівчат 6-10-х класів, хлопців 8-10-х класів з питань особистої гігієни</w:t>
            </w:r>
          </w:p>
        </w:tc>
        <w:tc>
          <w:tcPr>
            <w:tcW w:w="1275" w:type="dxa"/>
          </w:tcPr>
          <w:p w:rsidR="00B97860" w:rsidRPr="00460A9A" w:rsidRDefault="00B97860" w:rsidP="00B97860">
            <w:pPr>
              <w:jc w:val="center"/>
              <w:rPr>
                <w:sz w:val="24"/>
                <w:szCs w:val="24"/>
              </w:rPr>
            </w:pPr>
            <w:r w:rsidRPr="00460A9A">
              <w:rPr>
                <w:bCs/>
                <w:sz w:val="24"/>
                <w:szCs w:val="24"/>
              </w:rPr>
              <w:t xml:space="preserve">Вересень </w:t>
            </w:r>
          </w:p>
        </w:tc>
        <w:tc>
          <w:tcPr>
            <w:tcW w:w="1134" w:type="dxa"/>
          </w:tcPr>
          <w:p w:rsidR="00B97860" w:rsidRPr="00460A9A" w:rsidRDefault="00B97860" w:rsidP="00B97860">
            <w:pPr>
              <w:jc w:val="center"/>
              <w:rPr>
                <w:sz w:val="24"/>
                <w:szCs w:val="24"/>
              </w:rPr>
            </w:pPr>
            <w:r w:rsidRPr="00460A9A">
              <w:rPr>
                <w:bCs/>
                <w:sz w:val="24"/>
                <w:szCs w:val="24"/>
              </w:rPr>
              <w:t>6-10</w:t>
            </w:r>
          </w:p>
        </w:tc>
        <w:tc>
          <w:tcPr>
            <w:tcW w:w="2268" w:type="dxa"/>
          </w:tcPr>
          <w:p w:rsidR="00B97860" w:rsidRPr="00460A9A" w:rsidRDefault="00B97860" w:rsidP="00B97860">
            <w:pPr>
              <w:rPr>
                <w:sz w:val="24"/>
                <w:szCs w:val="24"/>
              </w:rPr>
            </w:pPr>
            <w:r w:rsidRPr="00460A9A">
              <w:rPr>
                <w:bCs/>
                <w:sz w:val="24"/>
                <w:szCs w:val="24"/>
              </w:rPr>
              <w:t xml:space="preserve">Медична сестра </w:t>
            </w:r>
          </w:p>
        </w:tc>
      </w:tr>
      <w:tr w:rsidR="00B97860" w:rsidRPr="00460A9A" w:rsidTr="00B97860">
        <w:trPr>
          <w:trHeight w:val="1053"/>
        </w:trPr>
        <w:tc>
          <w:tcPr>
            <w:tcW w:w="1413" w:type="dxa"/>
            <w:vMerge/>
            <w:vAlign w:val="center"/>
          </w:tcPr>
          <w:p w:rsidR="00B97860" w:rsidRPr="00460A9A" w:rsidRDefault="00B97860" w:rsidP="00B97860">
            <w:pPr>
              <w:jc w:val="center"/>
              <w:rPr>
                <w:b/>
                <w:bCs/>
                <w:i/>
                <w:iCs/>
                <w:sz w:val="24"/>
                <w:szCs w:val="24"/>
              </w:rPr>
            </w:pPr>
          </w:p>
        </w:tc>
        <w:tc>
          <w:tcPr>
            <w:tcW w:w="4791" w:type="dxa"/>
          </w:tcPr>
          <w:p w:rsidR="00B97860" w:rsidRPr="00460A9A" w:rsidRDefault="00B97860" w:rsidP="00B97860">
            <w:pPr>
              <w:jc w:val="both"/>
              <w:rPr>
                <w:sz w:val="24"/>
                <w:szCs w:val="24"/>
              </w:rPr>
            </w:pPr>
            <w:r w:rsidRPr="00460A9A">
              <w:rPr>
                <w:sz w:val="24"/>
                <w:szCs w:val="24"/>
              </w:rPr>
              <w:t>Анкетування учнів «Я індивідуальність» (з метою виявлення здібностей учнів та складання програм розвитку)</w:t>
            </w:r>
          </w:p>
        </w:tc>
        <w:tc>
          <w:tcPr>
            <w:tcW w:w="1275" w:type="dxa"/>
          </w:tcPr>
          <w:p w:rsidR="00B97860" w:rsidRPr="00460A9A" w:rsidRDefault="00B97860" w:rsidP="00B97860">
            <w:pPr>
              <w:jc w:val="center"/>
              <w:rPr>
                <w:sz w:val="24"/>
                <w:szCs w:val="24"/>
              </w:rPr>
            </w:pPr>
            <w:r w:rsidRPr="00460A9A">
              <w:rPr>
                <w:bCs/>
                <w:sz w:val="24"/>
                <w:szCs w:val="24"/>
              </w:rPr>
              <w:t xml:space="preserve">Вересень  </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ЗДВР </w:t>
            </w:r>
          </w:p>
        </w:tc>
      </w:tr>
      <w:tr w:rsidR="00B97860" w:rsidRPr="00460A9A" w:rsidTr="00B97860">
        <w:trPr>
          <w:trHeight w:val="157"/>
        </w:trPr>
        <w:tc>
          <w:tcPr>
            <w:tcW w:w="1413" w:type="dxa"/>
            <w:vMerge/>
            <w:vAlign w:val="center"/>
          </w:tcPr>
          <w:p w:rsidR="00B97860" w:rsidRPr="00460A9A" w:rsidRDefault="00B97860" w:rsidP="00B97860">
            <w:pPr>
              <w:jc w:val="center"/>
              <w:rPr>
                <w:b/>
                <w:bCs/>
                <w:i/>
                <w:iCs/>
                <w:sz w:val="24"/>
                <w:szCs w:val="24"/>
              </w:rPr>
            </w:pPr>
          </w:p>
        </w:tc>
        <w:tc>
          <w:tcPr>
            <w:tcW w:w="4791" w:type="dxa"/>
          </w:tcPr>
          <w:p w:rsidR="00B97860" w:rsidRPr="00460A9A" w:rsidRDefault="00B97860" w:rsidP="00B97860">
            <w:pPr>
              <w:jc w:val="both"/>
              <w:rPr>
                <w:sz w:val="24"/>
                <w:szCs w:val="24"/>
              </w:rPr>
            </w:pPr>
            <w:r w:rsidRPr="00460A9A">
              <w:rPr>
                <w:sz w:val="24"/>
                <w:szCs w:val="24"/>
              </w:rPr>
              <w:t xml:space="preserve">Контроль відвідування учнями навчальних занять. </w:t>
            </w:r>
          </w:p>
        </w:tc>
        <w:tc>
          <w:tcPr>
            <w:tcW w:w="1275" w:type="dxa"/>
          </w:tcPr>
          <w:p w:rsidR="00B97860" w:rsidRPr="00460A9A" w:rsidRDefault="00B97860" w:rsidP="00B97860">
            <w:pPr>
              <w:jc w:val="center"/>
              <w:rPr>
                <w:sz w:val="24"/>
                <w:szCs w:val="24"/>
              </w:rPr>
            </w:pPr>
            <w:r w:rsidRPr="00460A9A">
              <w:rPr>
                <w:bCs/>
                <w:sz w:val="24"/>
                <w:szCs w:val="24"/>
              </w:rPr>
              <w:t>Вересень</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ЗДВР </w:t>
            </w:r>
          </w:p>
        </w:tc>
      </w:tr>
      <w:tr w:rsidR="00B97860" w:rsidRPr="00460A9A" w:rsidTr="00B97860">
        <w:trPr>
          <w:trHeight w:val="157"/>
        </w:trPr>
        <w:tc>
          <w:tcPr>
            <w:tcW w:w="1413" w:type="dxa"/>
            <w:vMerge/>
            <w:tcBorders>
              <w:bottom w:val="nil"/>
            </w:tcBorders>
            <w:vAlign w:val="center"/>
          </w:tcPr>
          <w:p w:rsidR="00B97860" w:rsidRPr="00460A9A" w:rsidRDefault="00B97860" w:rsidP="00B97860">
            <w:pPr>
              <w:jc w:val="center"/>
              <w:rPr>
                <w:b/>
                <w:bCs/>
                <w:i/>
                <w:iCs/>
                <w:sz w:val="24"/>
                <w:szCs w:val="24"/>
              </w:rPr>
            </w:pPr>
          </w:p>
        </w:tc>
        <w:tc>
          <w:tcPr>
            <w:tcW w:w="4791" w:type="dxa"/>
          </w:tcPr>
          <w:p w:rsidR="00B97860" w:rsidRPr="00460A9A" w:rsidRDefault="00B97860" w:rsidP="00B97860">
            <w:pPr>
              <w:jc w:val="both"/>
              <w:rPr>
                <w:sz w:val="24"/>
                <w:szCs w:val="24"/>
              </w:rPr>
            </w:pPr>
            <w:r w:rsidRPr="00460A9A">
              <w:rPr>
                <w:sz w:val="24"/>
                <w:szCs w:val="24"/>
              </w:rPr>
              <w:t>Забезпечення контролю за якістю харчування у їдальні ліцею</w:t>
            </w:r>
          </w:p>
        </w:tc>
        <w:tc>
          <w:tcPr>
            <w:tcW w:w="1275" w:type="dxa"/>
          </w:tcPr>
          <w:p w:rsidR="00B97860" w:rsidRPr="00460A9A" w:rsidRDefault="00B97860" w:rsidP="00B97860">
            <w:pPr>
              <w:jc w:val="center"/>
              <w:rPr>
                <w:sz w:val="24"/>
                <w:szCs w:val="24"/>
              </w:rPr>
            </w:pPr>
            <w:r w:rsidRPr="00460A9A">
              <w:rPr>
                <w:bCs/>
                <w:sz w:val="24"/>
                <w:szCs w:val="24"/>
              </w:rPr>
              <w:t>Вересень</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Borders>
              <w:bottom w:val="single" w:sz="4" w:space="0" w:color="auto"/>
            </w:tcBorders>
          </w:tcPr>
          <w:p w:rsidR="00B97860" w:rsidRPr="00460A9A" w:rsidRDefault="00B97860" w:rsidP="00B97860">
            <w:pPr>
              <w:rPr>
                <w:sz w:val="24"/>
                <w:szCs w:val="24"/>
              </w:rPr>
            </w:pPr>
            <w:r w:rsidRPr="00460A9A">
              <w:rPr>
                <w:bCs/>
                <w:sz w:val="24"/>
                <w:szCs w:val="24"/>
              </w:rPr>
              <w:t xml:space="preserve">ЗДВР </w:t>
            </w:r>
          </w:p>
        </w:tc>
      </w:tr>
      <w:tr w:rsidR="00B97860" w:rsidRPr="00460A9A" w:rsidTr="00B97860">
        <w:trPr>
          <w:trHeight w:val="157"/>
        </w:trPr>
        <w:tc>
          <w:tcPr>
            <w:tcW w:w="1413" w:type="dxa"/>
            <w:tcBorders>
              <w:top w:val="nil"/>
            </w:tcBorders>
            <w:vAlign w:val="center"/>
          </w:tcPr>
          <w:p w:rsidR="00B97860" w:rsidRPr="00460A9A" w:rsidRDefault="00B97860" w:rsidP="00B97860">
            <w:pPr>
              <w:jc w:val="center"/>
              <w:rPr>
                <w:b/>
                <w:bCs/>
                <w:i/>
                <w:iCs/>
                <w:sz w:val="24"/>
                <w:szCs w:val="24"/>
              </w:rPr>
            </w:pPr>
          </w:p>
        </w:tc>
        <w:tc>
          <w:tcPr>
            <w:tcW w:w="4791" w:type="dxa"/>
          </w:tcPr>
          <w:p w:rsidR="00B97860" w:rsidRPr="00032311" w:rsidRDefault="00B97860" w:rsidP="00B97860">
            <w:pPr>
              <w:pStyle w:val="af8"/>
              <w:shd w:val="clear" w:color="auto" w:fill="FFFFFF"/>
              <w:spacing w:beforeAutospacing="0" w:afterAutospacing="0"/>
              <w:jc w:val="both"/>
            </w:pPr>
            <w:r w:rsidRPr="00032311">
              <w:t>Заходи щодо реалізації проєкту «Прозора школа». «Академічна доброчесність – запорука твоїх знань».</w:t>
            </w:r>
          </w:p>
          <w:p w:rsidR="00B97860" w:rsidRPr="00032311" w:rsidRDefault="00B97860" w:rsidP="00B97860">
            <w:pPr>
              <w:pStyle w:val="af8"/>
              <w:shd w:val="clear" w:color="auto" w:fill="FFFFFF"/>
              <w:spacing w:beforeAutospacing="0" w:afterAutospacing="0"/>
              <w:jc w:val="both"/>
            </w:pPr>
            <w:r w:rsidRPr="00032311">
              <w:t>Інформукання учнів про необхідність дотримання норм академічної доброчинності .</w:t>
            </w:r>
          </w:p>
          <w:p w:rsidR="00B97860" w:rsidRPr="00032311" w:rsidRDefault="00B97860" w:rsidP="00B97860">
            <w:pPr>
              <w:jc w:val="both"/>
              <w:rPr>
                <w:sz w:val="24"/>
                <w:szCs w:val="24"/>
              </w:rPr>
            </w:pPr>
          </w:p>
        </w:tc>
        <w:tc>
          <w:tcPr>
            <w:tcW w:w="1275" w:type="dxa"/>
          </w:tcPr>
          <w:p w:rsidR="00B97860" w:rsidRPr="00460A9A" w:rsidRDefault="00B97860" w:rsidP="00B97860">
            <w:pPr>
              <w:jc w:val="center"/>
              <w:rPr>
                <w:sz w:val="24"/>
                <w:szCs w:val="24"/>
              </w:rPr>
            </w:pPr>
            <w:r w:rsidRPr="00460A9A">
              <w:rPr>
                <w:bCs/>
                <w:sz w:val="24"/>
                <w:szCs w:val="24"/>
              </w:rPr>
              <w:t>Вересень</w:t>
            </w:r>
          </w:p>
        </w:tc>
        <w:tc>
          <w:tcPr>
            <w:tcW w:w="1134" w:type="dxa"/>
          </w:tcPr>
          <w:p w:rsidR="00B97860" w:rsidRPr="00460A9A" w:rsidRDefault="00B97860" w:rsidP="00B97860">
            <w:pPr>
              <w:jc w:val="center"/>
              <w:rPr>
                <w:sz w:val="24"/>
                <w:szCs w:val="24"/>
              </w:rPr>
            </w:pPr>
            <w:r w:rsidRPr="00460A9A">
              <w:rPr>
                <w:bCs/>
                <w:sz w:val="24"/>
                <w:szCs w:val="24"/>
              </w:rPr>
              <w:t>1-11</w:t>
            </w:r>
          </w:p>
        </w:tc>
        <w:tc>
          <w:tcPr>
            <w:tcW w:w="2268" w:type="dxa"/>
            <w:tcBorders>
              <w:top w:val="single" w:sz="4" w:space="0" w:color="auto"/>
            </w:tcBorders>
          </w:tcPr>
          <w:p w:rsidR="00B97860" w:rsidRPr="00460A9A" w:rsidRDefault="00B97860" w:rsidP="00B97860">
            <w:pPr>
              <w:rPr>
                <w:bCs/>
                <w:sz w:val="24"/>
                <w:szCs w:val="24"/>
              </w:rPr>
            </w:pPr>
            <w:r w:rsidRPr="00460A9A">
              <w:rPr>
                <w:bCs/>
                <w:sz w:val="24"/>
                <w:szCs w:val="24"/>
              </w:rPr>
              <w:t>Класні</w:t>
            </w:r>
            <w:r>
              <w:rPr>
                <w:bCs/>
                <w:sz w:val="24"/>
                <w:szCs w:val="24"/>
              </w:rPr>
              <w:t xml:space="preserve"> керівники, педагог-організатор, учнівське самоврядування</w:t>
            </w:r>
          </w:p>
        </w:tc>
      </w:tr>
    </w:tbl>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p>
    <w:p w:rsidR="00B97860" w:rsidRPr="00460A9A" w:rsidRDefault="00B97860" w:rsidP="00B97860">
      <w:pPr>
        <w:jc w:val="center"/>
        <w:rPr>
          <w:rFonts w:ascii="Times New Roman" w:hAnsi="Times New Roman" w:cs="Times New Roman"/>
          <w:sz w:val="24"/>
          <w:szCs w:val="24"/>
          <w:lang w:val="uk-UA"/>
        </w:rPr>
      </w:pPr>
      <w:r w:rsidRPr="00460A9A">
        <w:rPr>
          <w:rFonts w:ascii="Times New Roman" w:hAnsi="Times New Roman" w:cs="Times New Roman"/>
          <w:sz w:val="24"/>
          <w:szCs w:val="24"/>
          <w:lang w:val="uk-UA"/>
        </w:rPr>
        <w:br w:type="page"/>
      </w:r>
    </w:p>
    <w:tbl>
      <w:tblPr>
        <w:tblStyle w:val="afd"/>
        <w:tblW w:w="10994" w:type="dxa"/>
        <w:tblInd w:w="-113" w:type="dxa"/>
        <w:tblLayout w:type="fixed"/>
        <w:tblLook w:val="04A0" w:firstRow="1" w:lastRow="0" w:firstColumn="1" w:lastColumn="0" w:noHBand="0" w:noVBand="1"/>
      </w:tblPr>
      <w:tblGrid>
        <w:gridCol w:w="1412"/>
        <w:gridCol w:w="4905"/>
        <w:gridCol w:w="141"/>
        <w:gridCol w:w="1276"/>
        <w:gridCol w:w="851"/>
        <w:gridCol w:w="141"/>
        <w:gridCol w:w="2268"/>
      </w:tblGrid>
      <w:tr w:rsidR="00B97860" w:rsidRPr="00460A9A" w:rsidTr="00B97860">
        <w:tc>
          <w:tcPr>
            <w:tcW w:w="10994" w:type="dxa"/>
            <w:gridSpan w:val="7"/>
            <w:vAlign w:val="center"/>
          </w:tcPr>
          <w:p w:rsidR="00B97860" w:rsidRPr="00460A9A" w:rsidRDefault="00B97860" w:rsidP="00B97860">
            <w:pPr>
              <w:jc w:val="center"/>
              <w:rPr>
                <w:b/>
                <w:bCs/>
                <w:sz w:val="24"/>
                <w:szCs w:val="24"/>
              </w:rPr>
            </w:pPr>
            <w:r w:rsidRPr="00460A9A">
              <w:rPr>
                <w:b/>
                <w:bCs/>
                <w:sz w:val="24"/>
                <w:szCs w:val="24"/>
              </w:rPr>
              <w:lastRenderedPageBreak/>
              <w:t>ЖОВТЕНЬ</w:t>
            </w:r>
          </w:p>
        </w:tc>
      </w:tr>
      <w:tr w:rsidR="00B97860" w:rsidRPr="00460A9A" w:rsidTr="00B97860">
        <w:tc>
          <w:tcPr>
            <w:tcW w:w="1412" w:type="dxa"/>
            <w:vAlign w:val="center"/>
          </w:tcPr>
          <w:p w:rsidR="00B97860" w:rsidRPr="00460A9A" w:rsidRDefault="00B97860" w:rsidP="00B97860">
            <w:pPr>
              <w:jc w:val="center"/>
              <w:rPr>
                <w:b/>
                <w:bCs/>
                <w:sz w:val="24"/>
                <w:szCs w:val="24"/>
              </w:rPr>
            </w:pPr>
            <w:r w:rsidRPr="00460A9A">
              <w:rPr>
                <w:b/>
                <w:bCs/>
                <w:sz w:val="24"/>
                <w:szCs w:val="24"/>
              </w:rPr>
              <w:t>Змістові лінії</w:t>
            </w:r>
          </w:p>
        </w:tc>
        <w:tc>
          <w:tcPr>
            <w:tcW w:w="5046" w:type="dxa"/>
            <w:gridSpan w:val="2"/>
            <w:vAlign w:val="center"/>
          </w:tcPr>
          <w:p w:rsidR="00B97860" w:rsidRPr="00460A9A" w:rsidRDefault="00B97860" w:rsidP="00B97860">
            <w:pPr>
              <w:jc w:val="center"/>
              <w:rPr>
                <w:b/>
                <w:bCs/>
                <w:sz w:val="24"/>
                <w:szCs w:val="24"/>
              </w:rPr>
            </w:pPr>
            <w:r w:rsidRPr="00460A9A">
              <w:rPr>
                <w:b/>
                <w:bCs/>
                <w:sz w:val="24"/>
                <w:szCs w:val="24"/>
              </w:rPr>
              <w:t>Зміст виховної діяльності</w:t>
            </w:r>
          </w:p>
        </w:tc>
        <w:tc>
          <w:tcPr>
            <w:tcW w:w="1276" w:type="dxa"/>
            <w:vAlign w:val="center"/>
          </w:tcPr>
          <w:p w:rsidR="00B97860" w:rsidRPr="00460A9A" w:rsidRDefault="00B97860" w:rsidP="00B97860">
            <w:pPr>
              <w:jc w:val="center"/>
              <w:rPr>
                <w:b/>
                <w:bCs/>
                <w:sz w:val="24"/>
                <w:szCs w:val="24"/>
              </w:rPr>
            </w:pPr>
            <w:r w:rsidRPr="00460A9A">
              <w:rPr>
                <w:b/>
                <w:bCs/>
                <w:sz w:val="24"/>
                <w:szCs w:val="24"/>
              </w:rPr>
              <w:t>Дата</w:t>
            </w:r>
          </w:p>
        </w:tc>
        <w:tc>
          <w:tcPr>
            <w:tcW w:w="992" w:type="dxa"/>
            <w:gridSpan w:val="2"/>
            <w:vAlign w:val="center"/>
          </w:tcPr>
          <w:p w:rsidR="00B97860" w:rsidRPr="00460A9A" w:rsidRDefault="00B97860" w:rsidP="00B97860">
            <w:pPr>
              <w:jc w:val="center"/>
              <w:rPr>
                <w:b/>
                <w:bCs/>
                <w:sz w:val="24"/>
                <w:szCs w:val="24"/>
              </w:rPr>
            </w:pPr>
            <w:r w:rsidRPr="00460A9A">
              <w:rPr>
                <w:b/>
                <w:bCs/>
                <w:sz w:val="24"/>
                <w:szCs w:val="24"/>
              </w:rPr>
              <w:t>Клас</w:t>
            </w:r>
          </w:p>
        </w:tc>
        <w:tc>
          <w:tcPr>
            <w:tcW w:w="2268" w:type="dxa"/>
            <w:vAlign w:val="center"/>
          </w:tcPr>
          <w:p w:rsidR="00B97860" w:rsidRPr="00460A9A" w:rsidRDefault="00B97860" w:rsidP="00B97860">
            <w:pPr>
              <w:jc w:val="center"/>
              <w:rPr>
                <w:b/>
                <w:bCs/>
                <w:sz w:val="24"/>
                <w:szCs w:val="24"/>
              </w:rPr>
            </w:pPr>
            <w:r w:rsidRPr="00460A9A">
              <w:rPr>
                <w:b/>
                <w:bCs/>
                <w:sz w:val="24"/>
                <w:szCs w:val="24"/>
              </w:rPr>
              <w:t>Відповідальний</w:t>
            </w:r>
          </w:p>
        </w:tc>
      </w:tr>
      <w:tr w:rsidR="00B97860" w:rsidRPr="00460A9A" w:rsidTr="00B97860">
        <w:trPr>
          <w:trHeight w:val="679"/>
        </w:trPr>
        <w:tc>
          <w:tcPr>
            <w:tcW w:w="1412"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суспільства і держави</w:t>
            </w:r>
          </w:p>
        </w:tc>
        <w:tc>
          <w:tcPr>
            <w:tcW w:w="9582" w:type="dxa"/>
            <w:gridSpan w:val="6"/>
            <w:shd w:val="clear" w:color="auto" w:fill="auto"/>
          </w:tcPr>
          <w:p w:rsidR="00B97860" w:rsidRPr="00460A9A" w:rsidRDefault="00B97860" w:rsidP="00B97860">
            <w:pPr>
              <w:spacing w:line="276" w:lineRule="auto"/>
              <w:jc w:val="center"/>
              <w:rPr>
                <w:b/>
                <w:color w:val="000000" w:themeColor="text1"/>
                <w:sz w:val="24"/>
                <w:szCs w:val="24"/>
              </w:rPr>
            </w:pPr>
            <w:r w:rsidRPr="00460A9A">
              <w:rPr>
                <w:b/>
                <w:color w:val="000000" w:themeColor="text1"/>
                <w:sz w:val="24"/>
                <w:szCs w:val="24"/>
              </w:rPr>
              <w:t>Тиждень вдячності захисникам і захисницям України</w:t>
            </w:r>
          </w:p>
          <w:p w:rsidR="00B97860" w:rsidRPr="00460A9A" w:rsidRDefault="00B97860" w:rsidP="00B97860">
            <w:pPr>
              <w:spacing w:line="276" w:lineRule="auto"/>
              <w:jc w:val="center"/>
              <w:rPr>
                <w:b/>
                <w:color w:val="000000" w:themeColor="text1"/>
                <w:sz w:val="24"/>
                <w:szCs w:val="24"/>
              </w:rPr>
            </w:pPr>
            <w:r w:rsidRPr="00460A9A">
              <w:rPr>
                <w:b/>
                <w:color w:val="000000" w:themeColor="text1"/>
                <w:sz w:val="24"/>
                <w:szCs w:val="24"/>
              </w:rPr>
              <w:t>«Нація нескорених: від козаків до сьогодення» (30.09-04.10</w:t>
            </w:r>
            <w:r w:rsidRPr="00460A9A">
              <w:rPr>
                <w:b/>
                <w:sz w:val="24"/>
                <w:szCs w:val="24"/>
              </w:rPr>
              <w:t>.2024</w:t>
            </w:r>
            <w:r w:rsidRPr="00460A9A">
              <w:rPr>
                <w:b/>
                <w:color w:val="000000" w:themeColor="text1"/>
                <w:sz w:val="24"/>
                <w:szCs w:val="24"/>
              </w:rPr>
              <w:t>)</w:t>
            </w:r>
          </w:p>
        </w:tc>
      </w:tr>
      <w:tr w:rsidR="00B97860" w:rsidRPr="00460A9A" w:rsidTr="00B97860">
        <w:trPr>
          <w:trHeight w:val="118"/>
        </w:trPr>
        <w:tc>
          <w:tcPr>
            <w:tcW w:w="1412" w:type="dxa"/>
            <w:vMerge/>
            <w:vAlign w:val="center"/>
          </w:tcPr>
          <w:p w:rsidR="00B97860" w:rsidRPr="00460A9A" w:rsidRDefault="00B97860" w:rsidP="00B97860">
            <w:pPr>
              <w:jc w:val="center"/>
              <w:rPr>
                <w:b/>
                <w:bCs/>
                <w:i/>
                <w:iCs/>
                <w:sz w:val="24"/>
                <w:szCs w:val="24"/>
              </w:rPr>
            </w:pPr>
          </w:p>
        </w:tc>
        <w:tc>
          <w:tcPr>
            <w:tcW w:w="5046" w:type="dxa"/>
            <w:gridSpan w:val="2"/>
          </w:tcPr>
          <w:p w:rsidR="00B97860" w:rsidRPr="00460A9A" w:rsidRDefault="00B97860" w:rsidP="00B97860">
            <w:pPr>
              <w:ind w:right="-108"/>
              <w:rPr>
                <w:sz w:val="24"/>
                <w:szCs w:val="24"/>
              </w:rPr>
            </w:pPr>
            <w:r w:rsidRPr="00460A9A">
              <w:rPr>
                <w:b/>
                <w:bCs/>
                <w:sz w:val="24"/>
                <w:szCs w:val="24"/>
              </w:rPr>
              <w:t>День захисників та захисниць України.</w:t>
            </w:r>
            <w:r w:rsidRPr="00460A9A">
              <w:rPr>
                <w:sz w:val="24"/>
                <w:szCs w:val="24"/>
              </w:rPr>
              <w:t xml:space="preserve"> Тематичні виховні години:</w:t>
            </w:r>
          </w:p>
          <w:p w:rsidR="00B97860" w:rsidRPr="00460A9A" w:rsidRDefault="00B97860" w:rsidP="000F51F2">
            <w:pPr>
              <w:pStyle w:val="af4"/>
              <w:numPr>
                <w:ilvl w:val="0"/>
                <w:numId w:val="48"/>
              </w:numPr>
              <w:suppressAutoHyphens w:val="0"/>
              <w:spacing w:after="0" w:line="240" w:lineRule="auto"/>
              <w:ind w:left="129" w:right="-108" w:hanging="129"/>
              <w:rPr>
                <w:sz w:val="24"/>
                <w:szCs w:val="24"/>
              </w:rPr>
            </w:pPr>
            <w:r w:rsidRPr="00460A9A">
              <w:rPr>
                <w:sz w:val="24"/>
                <w:szCs w:val="24"/>
              </w:rPr>
              <w:t>«Воїни. Історія українського війська»,</w:t>
            </w:r>
          </w:p>
          <w:p w:rsidR="00B97860" w:rsidRPr="00460A9A" w:rsidRDefault="00B97860" w:rsidP="000F51F2">
            <w:pPr>
              <w:pStyle w:val="af4"/>
              <w:numPr>
                <w:ilvl w:val="0"/>
                <w:numId w:val="48"/>
              </w:numPr>
              <w:suppressAutoHyphens w:val="0"/>
              <w:spacing w:after="0" w:line="240" w:lineRule="auto"/>
              <w:ind w:left="129" w:right="-108" w:hanging="129"/>
              <w:rPr>
                <w:sz w:val="24"/>
                <w:szCs w:val="24"/>
              </w:rPr>
            </w:pPr>
            <w:r w:rsidRPr="00460A9A">
              <w:rPr>
                <w:sz w:val="24"/>
                <w:szCs w:val="24"/>
              </w:rPr>
              <w:t>«Козацькому роду нема переводу»,</w:t>
            </w:r>
          </w:p>
          <w:p w:rsidR="00B97860" w:rsidRPr="00460A9A" w:rsidRDefault="00B97860" w:rsidP="000F51F2">
            <w:pPr>
              <w:pStyle w:val="af4"/>
              <w:numPr>
                <w:ilvl w:val="0"/>
                <w:numId w:val="48"/>
              </w:numPr>
              <w:suppressAutoHyphens w:val="0"/>
              <w:spacing w:after="0" w:line="240" w:lineRule="auto"/>
              <w:ind w:left="129" w:right="-108" w:hanging="129"/>
              <w:rPr>
                <w:sz w:val="24"/>
                <w:szCs w:val="24"/>
              </w:rPr>
            </w:pPr>
            <w:r w:rsidRPr="00460A9A">
              <w:rPr>
                <w:sz w:val="24"/>
                <w:szCs w:val="24"/>
              </w:rPr>
              <w:t>«Завдяки тобі...»,</w:t>
            </w:r>
          </w:p>
          <w:p w:rsidR="00B97860" w:rsidRPr="00460A9A" w:rsidRDefault="00B97860" w:rsidP="00B97860">
            <w:pPr>
              <w:jc w:val="both"/>
              <w:rPr>
                <w:b/>
                <w:bCs/>
                <w:sz w:val="24"/>
                <w:szCs w:val="24"/>
              </w:rPr>
            </w:pPr>
            <w:r w:rsidRPr="00460A9A">
              <w:rPr>
                <w:sz w:val="24"/>
                <w:szCs w:val="24"/>
              </w:rPr>
              <w:t>- «Герої завжди серед нас».</w:t>
            </w:r>
          </w:p>
        </w:tc>
        <w:tc>
          <w:tcPr>
            <w:tcW w:w="1276" w:type="dxa"/>
          </w:tcPr>
          <w:p w:rsidR="00B97860" w:rsidRPr="00460A9A" w:rsidRDefault="00B97860" w:rsidP="00B97860">
            <w:pPr>
              <w:jc w:val="center"/>
              <w:rPr>
                <w:bCs/>
                <w:sz w:val="24"/>
                <w:szCs w:val="24"/>
              </w:rPr>
            </w:pPr>
            <w:r w:rsidRPr="00460A9A">
              <w:rPr>
                <w:bCs/>
                <w:sz w:val="24"/>
                <w:szCs w:val="24"/>
              </w:rPr>
              <w:t>30.09-04.10</w:t>
            </w:r>
          </w:p>
        </w:tc>
        <w:tc>
          <w:tcPr>
            <w:tcW w:w="992" w:type="dxa"/>
            <w:gridSpan w:val="2"/>
          </w:tcPr>
          <w:p w:rsidR="00B97860" w:rsidRPr="00460A9A" w:rsidRDefault="00B97860" w:rsidP="00B97860">
            <w:pPr>
              <w:jc w:val="center"/>
              <w:rPr>
                <w:bCs/>
                <w:sz w:val="24"/>
                <w:szCs w:val="24"/>
              </w:rPr>
            </w:pPr>
            <w:r w:rsidRPr="00460A9A">
              <w:rPr>
                <w:bCs/>
                <w:sz w:val="24"/>
                <w:szCs w:val="24"/>
              </w:rPr>
              <w:t>1-11</w:t>
            </w:r>
          </w:p>
        </w:tc>
        <w:tc>
          <w:tcPr>
            <w:tcW w:w="2268" w:type="dxa"/>
          </w:tcPr>
          <w:p w:rsidR="00B97860" w:rsidRPr="00460A9A" w:rsidRDefault="00B97860" w:rsidP="00B97860">
            <w:pPr>
              <w:rPr>
                <w:bCs/>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tcPr>
          <w:p w:rsidR="00B97860" w:rsidRPr="00460A9A" w:rsidRDefault="00B97860" w:rsidP="00B97860">
            <w:pPr>
              <w:jc w:val="both"/>
              <w:rPr>
                <w:sz w:val="24"/>
                <w:szCs w:val="24"/>
              </w:rPr>
            </w:pPr>
            <w:r w:rsidRPr="00460A9A">
              <w:rPr>
                <w:sz w:val="24"/>
                <w:szCs w:val="24"/>
              </w:rPr>
              <w:t>Козацькі забави «Ми – козаки, ми України діти».</w:t>
            </w:r>
          </w:p>
        </w:tc>
        <w:tc>
          <w:tcPr>
            <w:tcW w:w="1276" w:type="dxa"/>
          </w:tcPr>
          <w:p w:rsidR="00B97860" w:rsidRPr="00460A9A" w:rsidRDefault="00B97860" w:rsidP="00B97860">
            <w:pPr>
              <w:jc w:val="center"/>
              <w:rPr>
                <w:sz w:val="24"/>
                <w:szCs w:val="24"/>
              </w:rPr>
            </w:pPr>
            <w:r w:rsidRPr="00460A9A">
              <w:rPr>
                <w:bCs/>
                <w:sz w:val="24"/>
                <w:szCs w:val="24"/>
              </w:rPr>
              <w:t>01.10</w:t>
            </w:r>
          </w:p>
        </w:tc>
        <w:tc>
          <w:tcPr>
            <w:tcW w:w="992" w:type="dxa"/>
            <w:gridSpan w:val="2"/>
          </w:tcPr>
          <w:p w:rsidR="00B97860" w:rsidRPr="00460A9A" w:rsidRDefault="00B97860" w:rsidP="00B97860">
            <w:pPr>
              <w:jc w:val="center"/>
              <w:rPr>
                <w:sz w:val="24"/>
                <w:szCs w:val="24"/>
              </w:rPr>
            </w:pPr>
            <w:r w:rsidRPr="00460A9A">
              <w:rPr>
                <w:bCs/>
                <w:sz w:val="24"/>
                <w:szCs w:val="24"/>
              </w:rPr>
              <w:t>1-4</w:t>
            </w:r>
          </w:p>
        </w:tc>
        <w:tc>
          <w:tcPr>
            <w:tcW w:w="2268" w:type="dxa"/>
          </w:tcPr>
          <w:p w:rsidR="00B97860" w:rsidRPr="00460A9A" w:rsidRDefault="00B97860" w:rsidP="00B97860">
            <w:pPr>
              <w:rPr>
                <w:sz w:val="24"/>
                <w:szCs w:val="24"/>
              </w:rPr>
            </w:pPr>
            <w:r w:rsidRPr="00460A9A">
              <w:rPr>
                <w:bCs/>
                <w:sz w:val="24"/>
                <w:szCs w:val="24"/>
              </w:rPr>
              <w:t xml:space="preserve">Учителі фізичної культури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tcPr>
          <w:p w:rsidR="00B97860" w:rsidRPr="00460A9A" w:rsidRDefault="00B97860" w:rsidP="00B97860">
            <w:pPr>
              <w:jc w:val="both"/>
              <w:rPr>
                <w:sz w:val="24"/>
                <w:szCs w:val="24"/>
              </w:rPr>
            </w:pPr>
            <w:r w:rsidRPr="00460A9A">
              <w:rPr>
                <w:sz w:val="24"/>
                <w:szCs w:val="24"/>
              </w:rPr>
              <w:t>Виставка вшанування «Герої нескореної України».</w:t>
            </w:r>
          </w:p>
        </w:tc>
        <w:tc>
          <w:tcPr>
            <w:tcW w:w="1276" w:type="dxa"/>
          </w:tcPr>
          <w:p w:rsidR="00B97860" w:rsidRPr="00460A9A" w:rsidRDefault="00B97860" w:rsidP="00B97860">
            <w:pPr>
              <w:jc w:val="center"/>
              <w:rPr>
                <w:sz w:val="24"/>
                <w:szCs w:val="24"/>
              </w:rPr>
            </w:pPr>
            <w:r w:rsidRPr="00460A9A">
              <w:rPr>
                <w:bCs/>
                <w:sz w:val="24"/>
                <w:szCs w:val="24"/>
              </w:rPr>
              <w:t>01.10</w:t>
            </w:r>
          </w:p>
        </w:tc>
        <w:tc>
          <w:tcPr>
            <w:tcW w:w="992" w:type="dxa"/>
            <w:gridSpan w:val="2"/>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Педагог-організатор, учитель історії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tcPr>
          <w:p w:rsidR="00B97860" w:rsidRPr="00460A9A" w:rsidRDefault="00B97860" w:rsidP="00B97860">
            <w:pPr>
              <w:jc w:val="both"/>
              <w:rPr>
                <w:sz w:val="24"/>
                <w:szCs w:val="24"/>
              </w:rPr>
            </w:pPr>
            <w:r w:rsidRPr="00460A9A">
              <w:rPr>
                <w:sz w:val="24"/>
                <w:szCs w:val="24"/>
              </w:rPr>
              <w:t>Благодійний захід «Під покровом Героїв України».</w:t>
            </w:r>
          </w:p>
        </w:tc>
        <w:tc>
          <w:tcPr>
            <w:tcW w:w="1276" w:type="dxa"/>
          </w:tcPr>
          <w:p w:rsidR="00B97860" w:rsidRPr="00460A9A" w:rsidRDefault="00B97860" w:rsidP="00B97860">
            <w:pPr>
              <w:jc w:val="center"/>
              <w:rPr>
                <w:sz w:val="24"/>
                <w:szCs w:val="24"/>
              </w:rPr>
            </w:pPr>
            <w:r w:rsidRPr="00460A9A">
              <w:rPr>
                <w:bCs/>
                <w:sz w:val="24"/>
                <w:szCs w:val="24"/>
              </w:rPr>
              <w:t>02.10</w:t>
            </w:r>
          </w:p>
        </w:tc>
        <w:tc>
          <w:tcPr>
            <w:tcW w:w="992" w:type="dxa"/>
            <w:gridSpan w:val="2"/>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Педагог-організатор, </w:t>
            </w:r>
            <w:r>
              <w:rPr>
                <w:bCs/>
                <w:sz w:val="24"/>
                <w:szCs w:val="24"/>
              </w:rPr>
              <w:t>учнівське самоврядування</w:t>
            </w:r>
            <w:r w:rsidRPr="00460A9A">
              <w:rPr>
                <w:bCs/>
                <w:sz w:val="24"/>
                <w:szCs w:val="24"/>
              </w:rPr>
              <w:t xml:space="preserve">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tcPr>
          <w:p w:rsidR="00B97860" w:rsidRPr="00460A9A" w:rsidRDefault="00B97860" w:rsidP="00B97860">
            <w:pPr>
              <w:jc w:val="both"/>
              <w:rPr>
                <w:sz w:val="24"/>
                <w:szCs w:val="24"/>
              </w:rPr>
            </w:pPr>
            <w:r w:rsidRPr="00460A9A">
              <w:rPr>
                <w:sz w:val="24"/>
                <w:szCs w:val="24"/>
              </w:rPr>
              <w:t>Відео-подяка до Дня захисників і захисниць України «Врятуєм Україну!» на Facebook сторінці</w:t>
            </w:r>
          </w:p>
        </w:tc>
        <w:tc>
          <w:tcPr>
            <w:tcW w:w="1276" w:type="dxa"/>
          </w:tcPr>
          <w:p w:rsidR="00B97860" w:rsidRPr="00460A9A" w:rsidRDefault="00B97860" w:rsidP="00B97860">
            <w:pPr>
              <w:jc w:val="center"/>
              <w:rPr>
                <w:sz w:val="24"/>
                <w:szCs w:val="24"/>
              </w:rPr>
            </w:pPr>
            <w:r w:rsidRPr="00460A9A">
              <w:rPr>
                <w:bCs/>
                <w:sz w:val="24"/>
                <w:szCs w:val="24"/>
              </w:rPr>
              <w:t>01.10-04.10</w:t>
            </w:r>
          </w:p>
        </w:tc>
        <w:tc>
          <w:tcPr>
            <w:tcW w:w="992" w:type="dxa"/>
            <w:gridSpan w:val="2"/>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Педагог-організатор, класні керівники, </w:t>
            </w:r>
            <w:r>
              <w:rPr>
                <w:bCs/>
                <w:sz w:val="24"/>
                <w:szCs w:val="24"/>
              </w:rPr>
              <w:t>учнівське самоврядування</w:t>
            </w:r>
            <w:r w:rsidRPr="00460A9A">
              <w:rPr>
                <w:bCs/>
                <w:sz w:val="24"/>
                <w:szCs w:val="24"/>
              </w:rPr>
              <w:t xml:space="preserve">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tcPr>
          <w:p w:rsidR="00B97860" w:rsidRPr="00460A9A" w:rsidRDefault="00B97860" w:rsidP="00B97860">
            <w:pPr>
              <w:jc w:val="both"/>
              <w:rPr>
                <w:sz w:val="24"/>
                <w:szCs w:val="24"/>
              </w:rPr>
            </w:pPr>
            <w:r w:rsidRPr="00460A9A">
              <w:rPr>
                <w:sz w:val="24"/>
                <w:szCs w:val="24"/>
              </w:rPr>
              <w:t>Книжкова виставка «Невмирущий дух УПА».</w:t>
            </w:r>
          </w:p>
        </w:tc>
        <w:tc>
          <w:tcPr>
            <w:tcW w:w="1276" w:type="dxa"/>
          </w:tcPr>
          <w:p w:rsidR="00B97860" w:rsidRPr="00460A9A" w:rsidRDefault="00B97860" w:rsidP="00B97860">
            <w:pPr>
              <w:jc w:val="center"/>
              <w:rPr>
                <w:sz w:val="24"/>
                <w:szCs w:val="24"/>
              </w:rPr>
            </w:pPr>
            <w:r w:rsidRPr="00460A9A">
              <w:rPr>
                <w:bCs/>
                <w:sz w:val="24"/>
                <w:szCs w:val="24"/>
              </w:rPr>
              <w:t>03.04</w:t>
            </w:r>
          </w:p>
        </w:tc>
        <w:tc>
          <w:tcPr>
            <w:tcW w:w="992" w:type="dxa"/>
            <w:gridSpan w:val="2"/>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Шкільний бібліотекар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tcPr>
          <w:p w:rsidR="00B97860" w:rsidRPr="00460A9A" w:rsidRDefault="00B97860" w:rsidP="00B97860">
            <w:pPr>
              <w:jc w:val="both"/>
              <w:rPr>
                <w:sz w:val="24"/>
                <w:szCs w:val="24"/>
              </w:rPr>
            </w:pPr>
            <w:r w:rsidRPr="00460A9A">
              <w:rPr>
                <w:sz w:val="24"/>
                <w:szCs w:val="24"/>
              </w:rPr>
              <w:t>Зустрічі з учасниками російсько-української війни «Захисники країни, спасибі за майбутнє України».</w:t>
            </w:r>
          </w:p>
        </w:tc>
        <w:tc>
          <w:tcPr>
            <w:tcW w:w="1276" w:type="dxa"/>
          </w:tcPr>
          <w:p w:rsidR="00B97860" w:rsidRPr="00460A9A" w:rsidRDefault="00B97860" w:rsidP="00B97860">
            <w:pPr>
              <w:jc w:val="center"/>
              <w:rPr>
                <w:sz w:val="24"/>
                <w:szCs w:val="24"/>
              </w:rPr>
            </w:pPr>
            <w:r w:rsidRPr="00460A9A">
              <w:rPr>
                <w:bCs/>
                <w:sz w:val="24"/>
                <w:szCs w:val="24"/>
              </w:rPr>
              <w:t>30.09-04.10</w:t>
            </w:r>
          </w:p>
        </w:tc>
        <w:tc>
          <w:tcPr>
            <w:tcW w:w="992" w:type="dxa"/>
            <w:gridSpan w:val="2"/>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ЗДВР, класні керівники</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tcPr>
          <w:p w:rsidR="00B97860" w:rsidRPr="00460A9A" w:rsidRDefault="00B97860" w:rsidP="00B97860">
            <w:pPr>
              <w:spacing w:line="276" w:lineRule="auto"/>
              <w:jc w:val="both"/>
              <w:rPr>
                <w:sz w:val="24"/>
                <w:szCs w:val="24"/>
              </w:rPr>
            </w:pPr>
            <w:r w:rsidRPr="00460A9A">
              <w:rPr>
                <w:sz w:val="24"/>
                <w:szCs w:val="24"/>
              </w:rPr>
              <w:t xml:space="preserve">Створення мотиваційного листівок для військових ЗСУ «Ви сила і мужність України». </w:t>
            </w:r>
          </w:p>
        </w:tc>
        <w:tc>
          <w:tcPr>
            <w:tcW w:w="1276" w:type="dxa"/>
          </w:tcPr>
          <w:p w:rsidR="00B97860" w:rsidRPr="00460A9A" w:rsidRDefault="00B97860" w:rsidP="00B97860">
            <w:pPr>
              <w:jc w:val="center"/>
              <w:rPr>
                <w:sz w:val="24"/>
                <w:szCs w:val="24"/>
              </w:rPr>
            </w:pPr>
            <w:r w:rsidRPr="00460A9A">
              <w:rPr>
                <w:bCs/>
                <w:sz w:val="24"/>
                <w:szCs w:val="24"/>
              </w:rPr>
              <w:t>30.09-04.10</w:t>
            </w:r>
          </w:p>
        </w:tc>
        <w:tc>
          <w:tcPr>
            <w:tcW w:w="992" w:type="dxa"/>
            <w:gridSpan w:val="2"/>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Класні керівники, </w:t>
            </w:r>
            <w:r>
              <w:rPr>
                <w:bCs/>
                <w:sz w:val="24"/>
                <w:szCs w:val="24"/>
              </w:rPr>
              <w:t>учнівське самоврядування</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tcPr>
          <w:p w:rsidR="00B97860" w:rsidRPr="00460A9A" w:rsidRDefault="00B97860" w:rsidP="00B97860">
            <w:pPr>
              <w:jc w:val="both"/>
              <w:rPr>
                <w:sz w:val="24"/>
                <w:szCs w:val="24"/>
              </w:rPr>
            </w:pPr>
            <w:r w:rsidRPr="00460A9A">
              <w:rPr>
                <w:color w:val="000000" w:themeColor="text1"/>
                <w:sz w:val="24"/>
                <w:szCs w:val="24"/>
                <w14:textOutline w14:w="5270" w14:cap="flat" w14:cmpd="sng" w14:algn="ctr">
                  <w14:noFill/>
                  <w14:prstDash w14:val="solid"/>
                  <w14:round/>
                </w14:textOutline>
              </w:rPr>
              <w:t>Інформаційні бесіди «Події в Україні»</w:t>
            </w:r>
          </w:p>
        </w:tc>
        <w:tc>
          <w:tcPr>
            <w:tcW w:w="1276" w:type="dxa"/>
          </w:tcPr>
          <w:p w:rsidR="00B97860" w:rsidRPr="00460A9A" w:rsidRDefault="00B97860" w:rsidP="00B97860">
            <w:pPr>
              <w:jc w:val="center"/>
              <w:rPr>
                <w:sz w:val="24"/>
                <w:szCs w:val="24"/>
              </w:rPr>
            </w:pPr>
            <w:r w:rsidRPr="00460A9A">
              <w:rPr>
                <w:sz w:val="24"/>
                <w:szCs w:val="24"/>
              </w:rPr>
              <w:t xml:space="preserve">Протягом року </w:t>
            </w:r>
          </w:p>
        </w:tc>
        <w:tc>
          <w:tcPr>
            <w:tcW w:w="992" w:type="dxa"/>
            <w:gridSpan w:val="2"/>
          </w:tcPr>
          <w:p w:rsidR="00B97860" w:rsidRPr="00460A9A" w:rsidRDefault="00B97860" w:rsidP="00B97860">
            <w:pPr>
              <w:jc w:val="center"/>
              <w:rPr>
                <w:sz w:val="24"/>
                <w:szCs w:val="24"/>
              </w:rPr>
            </w:pPr>
            <w:r w:rsidRPr="00460A9A">
              <w:rPr>
                <w:sz w:val="24"/>
                <w:szCs w:val="24"/>
              </w:rPr>
              <w:t xml:space="preserve">1-11 </w:t>
            </w:r>
          </w:p>
        </w:tc>
        <w:tc>
          <w:tcPr>
            <w:tcW w:w="2268" w:type="dxa"/>
          </w:tcPr>
          <w:p w:rsidR="00B97860" w:rsidRPr="00460A9A" w:rsidRDefault="00B97860" w:rsidP="00B97860">
            <w:pPr>
              <w:rPr>
                <w:sz w:val="24"/>
                <w:szCs w:val="24"/>
              </w:rPr>
            </w:pPr>
            <w:r w:rsidRPr="00460A9A">
              <w:rPr>
                <w:sz w:val="24"/>
                <w:szCs w:val="24"/>
              </w:rPr>
              <w:t xml:space="preserve">Адміністрація, педагогічний колектив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tcPr>
          <w:p w:rsidR="00B97860" w:rsidRPr="00460A9A" w:rsidRDefault="00B97860" w:rsidP="00B97860">
            <w:pPr>
              <w:jc w:val="both"/>
              <w:rPr>
                <w:sz w:val="24"/>
                <w:szCs w:val="24"/>
              </w:rPr>
            </w:pPr>
            <w:r w:rsidRPr="00460A9A">
              <w:rPr>
                <w:sz w:val="24"/>
                <w:szCs w:val="24"/>
              </w:rPr>
              <w:t>Щоденна загальнонаціональна хвилина мовчання о 9:00.</w:t>
            </w:r>
          </w:p>
        </w:tc>
        <w:tc>
          <w:tcPr>
            <w:tcW w:w="1276" w:type="dxa"/>
          </w:tcPr>
          <w:p w:rsidR="00B97860" w:rsidRPr="00460A9A" w:rsidRDefault="00B97860" w:rsidP="00B97860">
            <w:pPr>
              <w:jc w:val="center"/>
              <w:rPr>
                <w:sz w:val="24"/>
                <w:szCs w:val="24"/>
              </w:rPr>
            </w:pPr>
            <w:r w:rsidRPr="00460A9A">
              <w:rPr>
                <w:sz w:val="24"/>
                <w:szCs w:val="24"/>
              </w:rPr>
              <w:t xml:space="preserve">Протягом року </w:t>
            </w:r>
          </w:p>
        </w:tc>
        <w:tc>
          <w:tcPr>
            <w:tcW w:w="992" w:type="dxa"/>
            <w:gridSpan w:val="2"/>
          </w:tcPr>
          <w:p w:rsidR="00B97860" w:rsidRPr="00460A9A" w:rsidRDefault="00B97860" w:rsidP="00B97860">
            <w:pPr>
              <w:jc w:val="center"/>
              <w:rPr>
                <w:sz w:val="24"/>
                <w:szCs w:val="24"/>
              </w:rPr>
            </w:pPr>
            <w:r w:rsidRPr="00460A9A">
              <w:rPr>
                <w:sz w:val="24"/>
                <w:szCs w:val="24"/>
              </w:rPr>
              <w:t>1-11</w:t>
            </w:r>
          </w:p>
        </w:tc>
        <w:tc>
          <w:tcPr>
            <w:tcW w:w="2268" w:type="dxa"/>
          </w:tcPr>
          <w:p w:rsidR="00B97860" w:rsidRPr="00460A9A" w:rsidRDefault="00B97860" w:rsidP="00B97860">
            <w:pPr>
              <w:rPr>
                <w:sz w:val="24"/>
                <w:szCs w:val="24"/>
              </w:rPr>
            </w:pPr>
            <w:r w:rsidRPr="00460A9A">
              <w:rPr>
                <w:sz w:val="24"/>
                <w:szCs w:val="24"/>
              </w:rPr>
              <w:t xml:space="preserve">Педагог-організатор, класні керівники </w:t>
            </w:r>
          </w:p>
        </w:tc>
      </w:tr>
      <w:tr w:rsidR="00B97860" w:rsidRPr="00460A9A" w:rsidTr="00B97860">
        <w:trPr>
          <w:trHeight w:val="124"/>
        </w:trPr>
        <w:tc>
          <w:tcPr>
            <w:tcW w:w="1412" w:type="dxa"/>
            <w:vMerge/>
            <w:vAlign w:val="center"/>
          </w:tcPr>
          <w:p w:rsidR="00B97860" w:rsidRPr="00460A9A" w:rsidRDefault="00B97860" w:rsidP="00B97860">
            <w:pPr>
              <w:jc w:val="center"/>
              <w:rPr>
                <w:b/>
                <w:bCs/>
                <w:i/>
                <w:iCs/>
                <w:sz w:val="24"/>
                <w:szCs w:val="24"/>
              </w:rPr>
            </w:pPr>
          </w:p>
        </w:tc>
        <w:tc>
          <w:tcPr>
            <w:tcW w:w="9582" w:type="dxa"/>
            <w:gridSpan w:val="6"/>
            <w:shd w:val="clear" w:color="auto" w:fill="auto"/>
          </w:tcPr>
          <w:p w:rsidR="00B97860" w:rsidRPr="00460A9A" w:rsidRDefault="00B97860" w:rsidP="00B97860">
            <w:pPr>
              <w:spacing w:line="276" w:lineRule="auto"/>
              <w:jc w:val="center"/>
              <w:rPr>
                <w:b/>
                <w:bCs/>
                <w:sz w:val="24"/>
                <w:szCs w:val="24"/>
              </w:rPr>
            </w:pPr>
            <w:r w:rsidRPr="00460A9A">
              <w:rPr>
                <w:b/>
                <w:bCs/>
                <w:sz w:val="24"/>
                <w:szCs w:val="24"/>
              </w:rPr>
              <w:t>Тиждень української писемності та мови (21.10-25.10</w:t>
            </w:r>
            <w:r w:rsidRPr="00460A9A">
              <w:rPr>
                <w:b/>
                <w:sz w:val="24"/>
                <w:szCs w:val="24"/>
              </w:rPr>
              <w:t>.2024</w:t>
            </w:r>
            <w:r w:rsidRPr="00460A9A">
              <w:rPr>
                <w:b/>
                <w:bCs/>
                <w:sz w:val="24"/>
                <w:szCs w:val="24"/>
              </w:rPr>
              <w:t>)</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tcPr>
          <w:p w:rsidR="00B97860" w:rsidRPr="00460A9A" w:rsidRDefault="00B97860" w:rsidP="00B97860">
            <w:pPr>
              <w:jc w:val="both"/>
              <w:rPr>
                <w:sz w:val="24"/>
                <w:szCs w:val="24"/>
              </w:rPr>
            </w:pPr>
            <w:r w:rsidRPr="00460A9A">
              <w:rPr>
                <w:sz w:val="24"/>
                <w:szCs w:val="24"/>
              </w:rPr>
              <w:t xml:space="preserve">Мовознавчий гравіккон «Мелодійна, багата, розмаїта» </w:t>
            </w:r>
            <w:r w:rsidRPr="00460A9A">
              <w:rPr>
                <w:b/>
                <w:bCs/>
                <w:sz w:val="24"/>
                <w:szCs w:val="24"/>
              </w:rPr>
              <w:t>(До Дня української писемності та мови 27.10)</w:t>
            </w:r>
          </w:p>
        </w:tc>
        <w:tc>
          <w:tcPr>
            <w:tcW w:w="1417" w:type="dxa"/>
            <w:gridSpan w:val="2"/>
          </w:tcPr>
          <w:p w:rsidR="00B97860" w:rsidRPr="00460A9A" w:rsidRDefault="00B97860" w:rsidP="00B97860">
            <w:pPr>
              <w:jc w:val="center"/>
              <w:rPr>
                <w:sz w:val="24"/>
                <w:szCs w:val="24"/>
              </w:rPr>
            </w:pPr>
            <w:r w:rsidRPr="00460A9A">
              <w:rPr>
                <w:bCs/>
                <w:sz w:val="24"/>
                <w:szCs w:val="24"/>
              </w:rPr>
              <w:t>21.10</w:t>
            </w:r>
          </w:p>
        </w:tc>
        <w:tc>
          <w:tcPr>
            <w:tcW w:w="851" w:type="dxa"/>
          </w:tcPr>
          <w:p w:rsidR="00B97860" w:rsidRPr="00460A9A" w:rsidRDefault="00B97860" w:rsidP="00B97860">
            <w:pPr>
              <w:jc w:val="center"/>
              <w:rPr>
                <w:sz w:val="24"/>
                <w:szCs w:val="24"/>
              </w:rPr>
            </w:pPr>
            <w:r w:rsidRPr="00460A9A">
              <w:rPr>
                <w:bCs/>
                <w:sz w:val="24"/>
                <w:szCs w:val="24"/>
              </w:rPr>
              <w:t>5-11</w:t>
            </w:r>
          </w:p>
        </w:tc>
        <w:tc>
          <w:tcPr>
            <w:tcW w:w="2409" w:type="dxa"/>
            <w:gridSpan w:val="2"/>
          </w:tcPr>
          <w:p w:rsidR="00B97860" w:rsidRPr="00460A9A" w:rsidRDefault="00B97860" w:rsidP="00B97860">
            <w:pPr>
              <w:rPr>
                <w:sz w:val="24"/>
                <w:szCs w:val="24"/>
              </w:rPr>
            </w:pPr>
            <w:r w:rsidRPr="00460A9A">
              <w:rPr>
                <w:bCs/>
                <w:sz w:val="24"/>
                <w:szCs w:val="24"/>
              </w:rPr>
              <w:t xml:space="preserve">Учителі української мови та літератури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tcPr>
          <w:p w:rsidR="00B97860" w:rsidRPr="00460A9A" w:rsidRDefault="00B97860" w:rsidP="00B97860">
            <w:pPr>
              <w:jc w:val="both"/>
              <w:rPr>
                <w:sz w:val="24"/>
                <w:szCs w:val="24"/>
              </w:rPr>
            </w:pPr>
            <w:r w:rsidRPr="00460A9A">
              <w:rPr>
                <w:sz w:val="24"/>
                <w:szCs w:val="24"/>
              </w:rPr>
              <w:t>Квест-батл між учителями та учнівським самоврядуванням «Мовознавча країна».</w:t>
            </w:r>
          </w:p>
        </w:tc>
        <w:tc>
          <w:tcPr>
            <w:tcW w:w="1417" w:type="dxa"/>
            <w:gridSpan w:val="2"/>
          </w:tcPr>
          <w:p w:rsidR="00B97860" w:rsidRPr="00460A9A" w:rsidRDefault="00B97860" w:rsidP="00B97860">
            <w:pPr>
              <w:jc w:val="center"/>
              <w:rPr>
                <w:sz w:val="24"/>
                <w:szCs w:val="24"/>
              </w:rPr>
            </w:pPr>
            <w:r w:rsidRPr="00460A9A">
              <w:rPr>
                <w:bCs/>
                <w:sz w:val="24"/>
                <w:szCs w:val="24"/>
              </w:rPr>
              <w:t>22.10</w:t>
            </w:r>
          </w:p>
        </w:tc>
        <w:tc>
          <w:tcPr>
            <w:tcW w:w="851" w:type="dxa"/>
          </w:tcPr>
          <w:p w:rsidR="00B97860" w:rsidRPr="00460A9A" w:rsidRDefault="00B97860" w:rsidP="00B97860">
            <w:pPr>
              <w:jc w:val="center"/>
              <w:rPr>
                <w:sz w:val="24"/>
                <w:szCs w:val="24"/>
              </w:rPr>
            </w:pPr>
            <w:r w:rsidRPr="00460A9A">
              <w:rPr>
                <w:bCs/>
                <w:sz w:val="24"/>
                <w:szCs w:val="24"/>
              </w:rPr>
              <w:t>5-8</w:t>
            </w:r>
          </w:p>
        </w:tc>
        <w:tc>
          <w:tcPr>
            <w:tcW w:w="2409" w:type="dxa"/>
            <w:gridSpan w:val="2"/>
          </w:tcPr>
          <w:p w:rsidR="00B97860" w:rsidRPr="00460A9A" w:rsidRDefault="00B97860" w:rsidP="00B97860">
            <w:pPr>
              <w:rPr>
                <w:sz w:val="24"/>
                <w:szCs w:val="24"/>
              </w:rPr>
            </w:pPr>
            <w:r w:rsidRPr="00460A9A">
              <w:rPr>
                <w:bCs/>
                <w:sz w:val="24"/>
                <w:szCs w:val="24"/>
              </w:rPr>
              <w:t xml:space="preserve">Педагог-організатор, </w:t>
            </w:r>
            <w:r>
              <w:rPr>
                <w:bCs/>
                <w:sz w:val="24"/>
                <w:szCs w:val="24"/>
              </w:rPr>
              <w:t>учнівське самоврядування</w:t>
            </w:r>
            <w:r w:rsidRPr="00460A9A">
              <w:rPr>
                <w:bCs/>
                <w:sz w:val="24"/>
                <w:szCs w:val="24"/>
              </w:rPr>
              <w:t xml:space="preserve">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tcPr>
          <w:p w:rsidR="00B97860" w:rsidRPr="00460A9A" w:rsidRDefault="00B97860" w:rsidP="00B97860">
            <w:pPr>
              <w:jc w:val="both"/>
              <w:rPr>
                <w:sz w:val="24"/>
                <w:szCs w:val="24"/>
              </w:rPr>
            </w:pPr>
            <w:r w:rsidRPr="00460A9A">
              <w:rPr>
                <w:sz w:val="24"/>
                <w:szCs w:val="24"/>
              </w:rPr>
              <w:t>Гра «Мовний ревізор».</w:t>
            </w:r>
          </w:p>
        </w:tc>
        <w:tc>
          <w:tcPr>
            <w:tcW w:w="1417" w:type="dxa"/>
            <w:gridSpan w:val="2"/>
          </w:tcPr>
          <w:p w:rsidR="00B97860" w:rsidRPr="00460A9A" w:rsidRDefault="00B97860" w:rsidP="00B97860">
            <w:pPr>
              <w:jc w:val="center"/>
              <w:rPr>
                <w:sz w:val="24"/>
                <w:szCs w:val="24"/>
              </w:rPr>
            </w:pPr>
            <w:r w:rsidRPr="00460A9A">
              <w:rPr>
                <w:bCs/>
                <w:sz w:val="24"/>
                <w:szCs w:val="24"/>
              </w:rPr>
              <w:t>23.10</w:t>
            </w:r>
          </w:p>
        </w:tc>
        <w:tc>
          <w:tcPr>
            <w:tcW w:w="851" w:type="dxa"/>
          </w:tcPr>
          <w:p w:rsidR="00B97860" w:rsidRPr="00460A9A" w:rsidRDefault="00B97860" w:rsidP="00B97860">
            <w:pPr>
              <w:jc w:val="center"/>
              <w:rPr>
                <w:sz w:val="24"/>
                <w:szCs w:val="24"/>
              </w:rPr>
            </w:pPr>
            <w:r w:rsidRPr="00460A9A">
              <w:rPr>
                <w:bCs/>
                <w:sz w:val="24"/>
                <w:szCs w:val="24"/>
              </w:rPr>
              <w:t>9-11</w:t>
            </w:r>
          </w:p>
        </w:tc>
        <w:tc>
          <w:tcPr>
            <w:tcW w:w="2409" w:type="dxa"/>
            <w:gridSpan w:val="2"/>
          </w:tcPr>
          <w:p w:rsidR="00B97860" w:rsidRPr="00460A9A" w:rsidRDefault="00B97860" w:rsidP="00B97860">
            <w:pPr>
              <w:rPr>
                <w:sz w:val="24"/>
                <w:szCs w:val="24"/>
              </w:rPr>
            </w:pPr>
            <w:r w:rsidRPr="00460A9A">
              <w:rPr>
                <w:bCs/>
                <w:sz w:val="24"/>
                <w:szCs w:val="24"/>
              </w:rPr>
              <w:t>Учителі української мови та літератури</w:t>
            </w:r>
            <w:r>
              <w:rPr>
                <w:bCs/>
                <w:sz w:val="24"/>
                <w:szCs w:val="24"/>
              </w:rPr>
              <w:t xml:space="preserve">, </w:t>
            </w:r>
            <w:r>
              <w:rPr>
                <w:bCs/>
                <w:sz w:val="24"/>
                <w:szCs w:val="24"/>
              </w:rPr>
              <w:lastRenderedPageBreak/>
              <w:t>п</w:t>
            </w:r>
            <w:r w:rsidRPr="00460A9A">
              <w:rPr>
                <w:bCs/>
                <w:sz w:val="24"/>
                <w:szCs w:val="24"/>
              </w:rPr>
              <w:t xml:space="preserve">едагог-організатор, </w:t>
            </w:r>
            <w:r>
              <w:rPr>
                <w:bCs/>
                <w:sz w:val="24"/>
                <w:szCs w:val="24"/>
              </w:rPr>
              <w:t>учнівське самоврядування</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tcPr>
          <w:p w:rsidR="00B97860" w:rsidRPr="00460A9A" w:rsidRDefault="00B97860" w:rsidP="00B97860">
            <w:pPr>
              <w:jc w:val="both"/>
              <w:rPr>
                <w:sz w:val="24"/>
                <w:szCs w:val="24"/>
              </w:rPr>
            </w:pPr>
            <w:r w:rsidRPr="00460A9A">
              <w:rPr>
                <w:sz w:val="24"/>
                <w:szCs w:val="24"/>
              </w:rPr>
              <w:t>Фотоквест «Мова- ДНК нації».</w:t>
            </w:r>
          </w:p>
        </w:tc>
        <w:tc>
          <w:tcPr>
            <w:tcW w:w="1417" w:type="dxa"/>
            <w:gridSpan w:val="2"/>
          </w:tcPr>
          <w:p w:rsidR="00B97860" w:rsidRPr="00460A9A" w:rsidRDefault="00B97860" w:rsidP="00B97860">
            <w:pPr>
              <w:jc w:val="center"/>
              <w:rPr>
                <w:sz w:val="24"/>
                <w:szCs w:val="24"/>
              </w:rPr>
            </w:pPr>
            <w:r w:rsidRPr="00460A9A">
              <w:rPr>
                <w:bCs/>
                <w:sz w:val="24"/>
                <w:szCs w:val="24"/>
              </w:rPr>
              <w:t>24.10</w:t>
            </w:r>
          </w:p>
        </w:tc>
        <w:tc>
          <w:tcPr>
            <w:tcW w:w="851" w:type="dxa"/>
          </w:tcPr>
          <w:p w:rsidR="00B97860" w:rsidRPr="00460A9A" w:rsidRDefault="00B97860" w:rsidP="00B97860">
            <w:pPr>
              <w:jc w:val="center"/>
              <w:rPr>
                <w:sz w:val="24"/>
                <w:szCs w:val="24"/>
              </w:rPr>
            </w:pPr>
            <w:r w:rsidRPr="00460A9A">
              <w:rPr>
                <w:bCs/>
                <w:sz w:val="24"/>
                <w:szCs w:val="24"/>
              </w:rPr>
              <w:t>1-4</w:t>
            </w:r>
          </w:p>
        </w:tc>
        <w:tc>
          <w:tcPr>
            <w:tcW w:w="2409" w:type="dxa"/>
            <w:gridSpan w:val="2"/>
          </w:tcPr>
          <w:p w:rsidR="00B97860" w:rsidRPr="00460A9A" w:rsidRDefault="00B97860" w:rsidP="00B97860">
            <w:pPr>
              <w:rPr>
                <w:sz w:val="24"/>
                <w:szCs w:val="24"/>
              </w:rPr>
            </w:pPr>
            <w:r>
              <w:rPr>
                <w:bCs/>
                <w:sz w:val="24"/>
                <w:szCs w:val="24"/>
              </w:rPr>
              <w:t>П</w:t>
            </w:r>
            <w:r w:rsidRPr="00460A9A">
              <w:rPr>
                <w:bCs/>
                <w:sz w:val="24"/>
                <w:szCs w:val="24"/>
              </w:rPr>
              <w:t xml:space="preserve">едагог-організатор, </w:t>
            </w:r>
            <w:r>
              <w:rPr>
                <w:bCs/>
                <w:sz w:val="24"/>
                <w:szCs w:val="24"/>
              </w:rPr>
              <w:t>учнівське самоврядування, класні керівники</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tcPr>
          <w:p w:rsidR="00B97860" w:rsidRPr="00460A9A" w:rsidRDefault="00B97860" w:rsidP="00B97860">
            <w:pPr>
              <w:jc w:val="both"/>
              <w:rPr>
                <w:sz w:val="24"/>
                <w:szCs w:val="24"/>
              </w:rPr>
            </w:pPr>
            <w:r w:rsidRPr="00460A9A">
              <w:rPr>
                <w:sz w:val="24"/>
                <w:szCs w:val="24"/>
              </w:rPr>
              <w:t>Чат-бот з відомими особистостями «Говоріть зі мною українською».</w:t>
            </w:r>
          </w:p>
        </w:tc>
        <w:tc>
          <w:tcPr>
            <w:tcW w:w="1417" w:type="dxa"/>
            <w:gridSpan w:val="2"/>
          </w:tcPr>
          <w:p w:rsidR="00B97860" w:rsidRPr="00460A9A" w:rsidRDefault="00B97860" w:rsidP="00B97860">
            <w:pPr>
              <w:jc w:val="center"/>
              <w:rPr>
                <w:sz w:val="24"/>
                <w:szCs w:val="24"/>
              </w:rPr>
            </w:pPr>
            <w:r w:rsidRPr="00460A9A">
              <w:rPr>
                <w:bCs/>
                <w:sz w:val="24"/>
                <w:szCs w:val="24"/>
              </w:rPr>
              <w:t>25.10</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Учителі української мови та літератури, педагог-організатор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tcPr>
          <w:p w:rsidR="00B97860" w:rsidRPr="00460A9A" w:rsidRDefault="00B97860" w:rsidP="00B97860">
            <w:pPr>
              <w:jc w:val="both"/>
              <w:rPr>
                <w:sz w:val="24"/>
                <w:szCs w:val="24"/>
              </w:rPr>
            </w:pPr>
            <w:r w:rsidRPr="00460A9A">
              <w:rPr>
                <w:sz w:val="24"/>
                <w:szCs w:val="24"/>
              </w:rPr>
              <w:t>Всеукраїнський радіодиктант національної єдності.</w:t>
            </w:r>
          </w:p>
        </w:tc>
        <w:tc>
          <w:tcPr>
            <w:tcW w:w="1417" w:type="dxa"/>
            <w:gridSpan w:val="2"/>
          </w:tcPr>
          <w:p w:rsidR="00B97860" w:rsidRPr="00460A9A" w:rsidRDefault="00B97860" w:rsidP="00B97860">
            <w:pPr>
              <w:jc w:val="center"/>
              <w:rPr>
                <w:sz w:val="24"/>
                <w:szCs w:val="24"/>
              </w:rPr>
            </w:pPr>
            <w:r w:rsidRPr="00460A9A">
              <w:rPr>
                <w:bCs/>
                <w:sz w:val="24"/>
                <w:szCs w:val="24"/>
              </w:rPr>
              <w:t>27.10</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Учителі української мови та літератури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tcPr>
          <w:p w:rsidR="00B97860" w:rsidRPr="00460A9A" w:rsidRDefault="00B97860" w:rsidP="00B97860">
            <w:pPr>
              <w:jc w:val="both"/>
              <w:rPr>
                <w:sz w:val="24"/>
                <w:szCs w:val="24"/>
              </w:rPr>
            </w:pPr>
            <w:r w:rsidRPr="00460A9A">
              <w:rPr>
                <w:sz w:val="24"/>
                <w:szCs w:val="24"/>
              </w:rPr>
              <w:t xml:space="preserve">Виховні години: </w:t>
            </w:r>
          </w:p>
          <w:p w:rsidR="00B97860" w:rsidRPr="00460A9A" w:rsidRDefault="00B97860" w:rsidP="000F51F2">
            <w:pPr>
              <w:pStyle w:val="af4"/>
              <w:numPr>
                <w:ilvl w:val="0"/>
                <w:numId w:val="54"/>
              </w:numPr>
              <w:suppressAutoHyphens w:val="0"/>
              <w:spacing w:after="0" w:line="240" w:lineRule="auto"/>
              <w:jc w:val="both"/>
              <w:rPr>
                <w:sz w:val="24"/>
                <w:szCs w:val="24"/>
              </w:rPr>
            </w:pPr>
            <w:r w:rsidRPr="00460A9A">
              <w:rPr>
                <w:sz w:val="24"/>
                <w:szCs w:val="24"/>
              </w:rPr>
              <w:t>«Наша мова — солов'їна»,</w:t>
            </w:r>
          </w:p>
          <w:p w:rsidR="00B97860" w:rsidRPr="00460A9A" w:rsidRDefault="00B97860" w:rsidP="000F51F2">
            <w:pPr>
              <w:pStyle w:val="af4"/>
              <w:numPr>
                <w:ilvl w:val="0"/>
                <w:numId w:val="54"/>
              </w:numPr>
              <w:suppressAutoHyphens w:val="0"/>
              <w:spacing w:after="0" w:line="240" w:lineRule="auto"/>
              <w:jc w:val="both"/>
              <w:rPr>
                <w:sz w:val="24"/>
                <w:szCs w:val="24"/>
              </w:rPr>
            </w:pPr>
            <w:r w:rsidRPr="00460A9A">
              <w:rPr>
                <w:sz w:val="24"/>
                <w:szCs w:val="24"/>
              </w:rPr>
              <w:t>«Мова рідна - слово рідне!»</w:t>
            </w:r>
          </w:p>
        </w:tc>
        <w:tc>
          <w:tcPr>
            <w:tcW w:w="1417" w:type="dxa"/>
            <w:gridSpan w:val="2"/>
          </w:tcPr>
          <w:p w:rsidR="00B97860" w:rsidRPr="00460A9A" w:rsidRDefault="00B97860" w:rsidP="00B97860">
            <w:pPr>
              <w:jc w:val="center"/>
              <w:rPr>
                <w:sz w:val="24"/>
                <w:szCs w:val="24"/>
              </w:rPr>
            </w:pPr>
            <w:r w:rsidRPr="00460A9A">
              <w:rPr>
                <w:bCs/>
                <w:sz w:val="24"/>
                <w:szCs w:val="24"/>
              </w:rPr>
              <w:t>21.10-25.10</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tcPr>
          <w:p w:rsidR="00B97860" w:rsidRPr="00460A9A" w:rsidRDefault="00B97860" w:rsidP="00B97860">
            <w:pPr>
              <w:jc w:val="both"/>
              <w:rPr>
                <w:sz w:val="24"/>
                <w:szCs w:val="24"/>
              </w:rPr>
            </w:pPr>
            <w:r w:rsidRPr="00460A9A">
              <w:rPr>
                <w:sz w:val="24"/>
                <w:szCs w:val="24"/>
              </w:rPr>
              <w:t>Участь у Всеукраїнському інтернет-конкурсі «Лайфхаки з української мови».</w:t>
            </w:r>
          </w:p>
        </w:tc>
        <w:tc>
          <w:tcPr>
            <w:tcW w:w="1417" w:type="dxa"/>
            <w:gridSpan w:val="2"/>
          </w:tcPr>
          <w:p w:rsidR="00B97860" w:rsidRPr="00460A9A" w:rsidRDefault="00B97860" w:rsidP="00B97860">
            <w:pPr>
              <w:jc w:val="center"/>
              <w:rPr>
                <w:sz w:val="24"/>
                <w:szCs w:val="24"/>
              </w:rPr>
            </w:pPr>
            <w:r w:rsidRPr="00460A9A">
              <w:rPr>
                <w:bCs/>
                <w:sz w:val="24"/>
                <w:szCs w:val="24"/>
              </w:rPr>
              <w:t>21.10-25.10</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Учителі української мови та літератури </w:t>
            </w:r>
          </w:p>
        </w:tc>
      </w:tr>
      <w:tr w:rsidR="00B97860" w:rsidRPr="00460A9A" w:rsidTr="00B97860">
        <w:trPr>
          <w:trHeight w:val="795"/>
        </w:trPr>
        <w:tc>
          <w:tcPr>
            <w:tcW w:w="1412" w:type="dxa"/>
            <w:vMerge/>
            <w:vAlign w:val="center"/>
          </w:tcPr>
          <w:p w:rsidR="00B97860" w:rsidRPr="00460A9A" w:rsidRDefault="00B97860" w:rsidP="00B97860">
            <w:pPr>
              <w:jc w:val="center"/>
              <w:rPr>
                <w:b/>
                <w:bCs/>
                <w:i/>
                <w:iCs/>
                <w:sz w:val="24"/>
                <w:szCs w:val="24"/>
              </w:rPr>
            </w:pPr>
          </w:p>
        </w:tc>
        <w:tc>
          <w:tcPr>
            <w:tcW w:w="4905" w:type="dxa"/>
          </w:tcPr>
          <w:p w:rsidR="00B97860" w:rsidRPr="00460A9A" w:rsidRDefault="00B97860" w:rsidP="00B97860">
            <w:pPr>
              <w:jc w:val="both"/>
              <w:rPr>
                <w:sz w:val="24"/>
                <w:szCs w:val="24"/>
              </w:rPr>
            </w:pPr>
            <w:r w:rsidRPr="00460A9A">
              <w:rPr>
                <w:sz w:val="24"/>
                <w:szCs w:val="24"/>
              </w:rPr>
              <w:t xml:space="preserve">Покладання квітів до місць поховань загиблих воїнів у Другій Світовій війні </w:t>
            </w:r>
            <w:r w:rsidRPr="00460A9A">
              <w:rPr>
                <w:b/>
                <w:bCs/>
                <w:sz w:val="24"/>
                <w:szCs w:val="24"/>
              </w:rPr>
              <w:t>(до Дня визволення України від фашистських загарбників).</w:t>
            </w:r>
          </w:p>
        </w:tc>
        <w:tc>
          <w:tcPr>
            <w:tcW w:w="1417" w:type="dxa"/>
            <w:gridSpan w:val="2"/>
          </w:tcPr>
          <w:p w:rsidR="00B97860" w:rsidRPr="00460A9A" w:rsidRDefault="00B97860" w:rsidP="00B97860">
            <w:pPr>
              <w:jc w:val="center"/>
              <w:rPr>
                <w:sz w:val="24"/>
                <w:szCs w:val="24"/>
              </w:rPr>
            </w:pPr>
            <w:r w:rsidRPr="00460A9A">
              <w:rPr>
                <w:bCs/>
                <w:sz w:val="24"/>
                <w:szCs w:val="24"/>
              </w:rPr>
              <w:t>28.10</w:t>
            </w:r>
          </w:p>
        </w:tc>
        <w:tc>
          <w:tcPr>
            <w:tcW w:w="851" w:type="dxa"/>
          </w:tcPr>
          <w:p w:rsidR="00B97860" w:rsidRPr="00460A9A" w:rsidRDefault="00B97860" w:rsidP="00B97860">
            <w:pPr>
              <w:spacing w:line="276" w:lineRule="auto"/>
              <w:jc w:val="center"/>
              <w:rPr>
                <w:sz w:val="24"/>
                <w:szCs w:val="24"/>
              </w:rPr>
            </w:pPr>
            <w:r w:rsidRPr="00460A9A">
              <w:rPr>
                <w:bCs/>
                <w:sz w:val="24"/>
                <w:szCs w:val="24"/>
              </w:rPr>
              <w:t>9-11</w:t>
            </w:r>
          </w:p>
        </w:tc>
        <w:tc>
          <w:tcPr>
            <w:tcW w:w="2409" w:type="dxa"/>
            <w:gridSpan w:val="2"/>
          </w:tcPr>
          <w:p w:rsidR="00B97860" w:rsidRPr="00460A9A" w:rsidRDefault="00B97860" w:rsidP="00B97860">
            <w:pPr>
              <w:rPr>
                <w:sz w:val="24"/>
                <w:szCs w:val="24"/>
              </w:rPr>
            </w:pPr>
            <w:r w:rsidRPr="00460A9A">
              <w:rPr>
                <w:bCs/>
                <w:sz w:val="24"/>
                <w:szCs w:val="24"/>
              </w:rPr>
              <w:t xml:space="preserve">Педагог-організатор </w:t>
            </w:r>
          </w:p>
        </w:tc>
      </w:tr>
      <w:tr w:rsidR="00B97860" w:rsidRPr="00460A9A" w:rsidTr="00B97860">
        <w:trPr>
          <w:trHeight w:val="127"/>
        </w:trPr>
        <w:tc>
          <w:tcPr>
            <w:tcW w:w="1412" w:type="dxa"/>
            <w:vMerge/>
            <w:vAlign w:val="center"/>
          </w:tcPr>
          <w:p w:rsidR="00B97860" w:rsidRPr="00460A9A" w:rsidRDefault="00B97860" w:rsidP="00B97860">
            <w:pPr>
              <w:jc w:val="center"/>
              <w:rPr>
                <w:b/>
                <w:bCs/>
                <w:i/>
                <w:iCs/>
                <w:sz w:val="24"/>
                <w:szCs w:val="24"/>
              </w:rPr>
            </w:pPr>
          </w:p>
        </w:tc>
        <w:tc>
          <w:tcPr>
            <w:tcW w:w="4905" w:type="dxa"/>
          </w:tcPr>
          <w:p w:rsidR="00B97860" w:rsidRPr="00460A9A" w:rsidRDefault="00B97860" w:rsidP="00B97860">
            <w:pPr>
              <w:jc w:val="both"/>
              <w:rPr>
                <w:sz w:val="24"/>
                <w:szCs w:val="24"/>
              </w:rPr>
            </w:pPr>
            <w:r w:rsidRPr="00460A9A">
              <w:rPr>
                <w:sz w:val="24"/>
                <w:szCs w:val="24"/>
              </w:rPr>
              <w:t>Виставка літератури «Україна в полум’ї війни».</w:t>
            </w:r>
          </w:p>
        </w:tc>
        <w:tc>
          <w:tcPr>
            <w:tcW w:w="1417" w:type="dxa"/>
            <w:gridSpan w:val="2"/>
          </w:tcPr>
          <w:p w:rsidR="00B97860" w:rsidRPr="00460A9A" w:rsidRDefault="00B97860" w:rsidP="00B97860">
            <w:pPr>
              <w:jc w:val="center"/>
              <w:rPr>
                <w:sz w:val="24"/>
                <w:szCs w:val="24"/>
              </w:rPr>
            </w:pPr>
            <w:r w:rsidRPr="00460A9A">
              <w:rPr>
                <w:bCs/>
                <w:sz w:val="24"/>
                <w:szCs w:val="24"/>
              </w:rPr>
              <w:t>28.10</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Шкільний бібліотекар </w:t>
            </w:r>
          </w:p>
        </w:tc>
      </w:tr>
      <w:tr w:rsidR="00B97860" w:rsidRPr="00460A9A" w:rsidTr="00B97860">
        <w:trPr>
          <w:trHeight w:val="135"/>
        </w:trPr>
        <w:tc>
          <w:tcPr>
            <w:tcW w:w="1412" w:type="dxa"/>
            <w:vMerge/>
            <w:vAlign w:val="center"/>
          </w:tcPr>
          <w:p w:rsidR="00B97860" w:rsidRPr="00460A9A" w:rsidRDefault="00B97860" w:rsidP="00B97860">
            <w:pPr>
              <w:jc w:val="center"/>
              <w:rPr>
                <w:b/>
                <w:bCs/>
                <w:i/>
                <w:iCs/>
                <w:sz w:val="24"/>
                <w:szCs w:val="24"/>
              </w:rPr>
            </w:pPr>
          </w:p>
        </w:tc>
        <w:tc>
          <w:tcPr>
            <w:tcW w:w="4905" w:type="dxa"/>
          </w:tcPr>
          <w:p w:rsidR="00B97860" w:rsidRPr="00460A9A" w:rsidRDefault="00B97860" w:rsidP="00B97860">
            <w:pPr>
              <w:jc w:val="both"/>
              <w:rPr>
                <w:sz w:val="24"/>
                <w:szCs w:val="24"/>
              </w:rPr>
            </w:pPr>
            <w:r w:rsidRPr="00460A9A">
              <w:rPr>
                <w:sz w:val="24"/>
                <w:szCs w:val="24"/>
              </w:rPr>
              <w:t xml:space="preserve">Виховні годин за темами: </w:t>
            </w:r>
          </w:p>
          <w:p w:rsidR="00B97860" w:rsidRPr="00460A9A" w:rsidRDefault="00B97860" w:rsidP="000F51F2">
            <w:pPr>
              <w:pStyle w:val="af4"/>
              <w:numPr>
                <w:ilvl w:val="0"/>
                <w:numId w:val="51"/>
              </w:numPr>
              <w:suppressAutoHyphens w:val="0"/>
              <w:spacing w:after="0" w:line="240" w:lineRule="auto"/>
              <w:ind w:left="129" w:hanging="129"/>
              <w:jc w:val="both"/>
              <w:rPr>
                <w:sz w:val="24"/>
                <w:szCs w:val="24"/>
              </w:rPr>
            </w:pPr>
            <w:r w:rsidRPr="00460A9A">
              <w:rPr>
                <w:sz w:val="24"/>
                <w:szCs w:val="24"/>
              </w:rPr>
              <w:t xml:space="preserve">«Визволення України від нацистських загарбників», </w:t>
            </w:r>
          </w:p>
          <w:p w:rsidR="00B97860" w:rsidRPr="00460A9A" w:rsidRDefault="00B97860" w:rsidP="000F51F2">
            <w:pPr>
              <w:pStyle w:val="af4"/>
              <w:numPr>
                <w:ilvl w:val="0"/>
                <w:numId w:val="51"/>
              </w:numPr>
              <w:suppressAutoHyphens w:val="0"/>
              <w:spacing w:after="0" w:line="240" w:lineRule="auto"/>
              <w:ind w:left="129" w:hanging="129"/>
              <w:jc w:val="both"/>
              <w:rPr>
                <w:sz w:val="24"/>
                <w:szCs w:val="24"/>
              </w:rPr>
            </w:pPr>
            <w:r w:rsidRPr="00460A9A">
              <w:rPr>
                <w:sz w:val="24"/>
                <w:szCs w:val="24"/>
              </w:rPr>
              <w:t>«Подвиг не має забуття»,</w:t>
            </w:r>
          </w:p>
          <w:p w:rsidR="00B97860" w:rsidRPr="00460A9A" w:rsidRDefault="00B97860" w:rsidP="000F51F2">
            <w:pPr>
              <w:pStyle w:val="af4"/>
              <w:numPr>
                <w:ilvl w:val="0"/>
                <w:numId w:val="51"/>
              </w:numPr>
              <w:suppressAutoHyphens w:val="0"/>
              <w:spacing w:after="0" w:line="240" w:lineRule="auto"/>
              <w:ind w:left="129" w:hanging="129"/>
              <w:jc w:val="both"/>
              <w:rPr>
                <w:sz w:val="24"/>
                <w:szCs w:val="24"/>
              </w:rPr>
            </w:pPr>
            <w:r w:rsidRPr="00460A9A">
              <w:rPr>
                <w:sz w:val="24"/>
                <w:szCs w:val="24"/>
              </w:rPr>
              <w:t>«Тяжка доля жінок під час окупації».</w:t>
            </w:r>
          </w:p>
        </w:tc>
        <w:tc>
          <w:tcPr>
            <w:tcW w:w="1417" w:type="dxa"/>
            <w:gridSpan w:val="2"/>
          </w:tcPr>
          <w:p w:rsidR="00B97860" w:rsidRPr="00460A9A" w:rsidRDefault="00B97860" w:rsidP="00B97860">
            <w:pPr>
              <w:jc w:val="center"/>
              <w:rPr>
                <w:sz w:val="24"/>
                <w:szCs w:val="24"/>
              </w:rPr>
            </w:pPr>
            <w:r w:rsidRPr="00460A9A">
              <w:rPr>
                <w:bCs/>
                <w:sz w:val="24"/>
                <w:szCs w:val="24"/>
              </w:rPr>
              <w:t>28.10</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1304"/>
        </w:trPr>
        <w:tc>
          <w:tcPr>
            <w:tcW w:w="1412"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сім`ї, родини, людей</w:t>
            </w:r>
          </w:p>
        </w:tc>
        <w:tc>
          <w:tcPr>
            <w:tcW w:w="4905" w:type="dxa"/>
            <w:shd w:val="clear" w:color="auto" w:fill="auto"/>
          </w:tcPr>
          <w:p w:rsidR="00B97860" w:rsidRPr="00460A9A" w:rsidRDefault="00B97860" w:rsidP="00B97860">
            <w:pPr>
              <w:jc w:val="both"/>
              <w:rPr>
                <w:sz w:val="24"/>
                <w:szCs w:val="24"/>
              </w:rPr>
            </w:pPr>
            <w:r w:rsidRPr="00460A9A">
              <w:rPr>
                <w:b/>
                <w:bCs/>
                <w:sz w:val="24"/>
                <w:szCs w:val="24"/>
              </w:rPr>
              <w:t>День громадян похилого віку.</w:t>
            </w:r>
            <w:r w:rsidRPr="00460A9A">
              <w:rPr>
                <w:sz w:val="24"/>
                <w:szCs w:val="24"/>
              </w:rPr>
              <w:t xml:space="preserve"> Акція «Добрі справи» - допомога ветеранам війни та праці, людям похилого віку, вітання вчителів – пенсіонерів з професійним святом.</w:t>
            </w:r>
          </w:p>
        </w:tc>
        <w:tc>
          <w:tcPr>
            <w:tcW w:w="1417" w:type="dxa"/>
            <w:gridSpan w:val="2"/>
          </w:tcPr>
          <w:p w:rsidR="00B97860" w:rsidRPr="00460A9A" w:rsidRDefault="00B97860" w:rsidP="00B97860">
            <w:pPr>
              <w:jc w:val="center"/>
              <w:rPr>
                <w:sz w:val="24"/>
                <w:szCs w:val="24"/>
              </w:rPr>
            </w:pPr>
            <w:r w:rsidRPr="00460A9A">
              <w:rPr>
                <w:bCs/>
                <w:sz w:val="24"/>
                <w:szCs w:val="24"/>
              </w:rPr>
              <w:t>01.10</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89"/>
        </w:trPr>
        <w:tc>
          <w:tcPr>
            <w:tcW w:w="1412" w:type="dxa"/>
            <w:vMerge/>
            <w:vAlign w:val="center"/>
          </w:tcPr>
          <w:p w:rsidR="00B97860" w:rsidRPr="00460A9A" w:rsidRDefault="00B97860" w:rsidP="00B97860">
            <w:pPr>
              <w:jc w:val="center"/>
              <w:rPr>
                <w:b/>
                <w:bCs/>
                <w:i/>
                <w:iCs/>
                <w:sz w:val="24"/>
                <w:szCs w:val="24"/>
              </w:rPr>
            </w:pPr>
          </w:p>
        </w:tc>
        <w:tc>
          <w:tcPr>
            <w:tcW w:w="4905" w:type="dxa"/>
            <w:shd w:val="clear" w:color="auto" w:fill="auto"/>
          </w:tcPr>
          <w:p w:rsidR="00B97860" w:rsidRPr="00460A9A" w:rsidRDefault="00B97860" w:rsidP="00B97860">
            <w:pPr>
              <w:jc w:val="both"/>
              <w:rPr>
                <w:b/>
                <w:bCs/>
                <w:sz w:val="24"/>
                <w:szCs w:val="24"/>
              </w:rPr>
            </w:pPr>
            <w:r w:rsidRPr="00460A9A">
              <w:rPr>
                <w:sz w:val="24"/>
                <w:szCs w:val="24"/>
              </w:rPr>
              <w:t xml:space="preserve">Відео-привітання до Дня працівників освіти. </w:t>
            </w:r>
          </w:p>
        </w:tc>
        <w:tc>
          <w:tcPr>
            <w:tcW w:w="1417" w:type="dxa"/>
            <w:gridSpan w:val="2"/>
            <w:shd w:val="clear" w:color="auto" w:fill="auto"/>
          </w:tcPr>
          <w:p w:rsidR="00B97860" w:rsidRPr="00460A9A" w:rsidRDefault="00B97860" w:rsidP="00B97860">
            <w:pPr>
              <w:jc w:val="center"/>
              <w:rPr>
                <w:bCs/>
                <w:sz w:val="24"/>
                <w:szCs w:val="24"/>
              </w:rPr>
            </w:pPr>
            <w:r w:rsidRPr="00460A9A">
              <w:rPr>
                <w:sz w:val="24"/>
                <w:szCs w:val="24"/>
              </w:rPr>
              <w:t>До 06.09</w:t>
            </w:r>
          </w:p>
        </w:tc>
        <w:tc>
          <w:tcPr>
            <w:tcW w:w="851" w:type="dxa"/>
            <w:shd w:val="clear" w:color="auto" w:fill="auto"/>
          </w:tcPr>
          <w:p w:rsidR="00B97860" w:rsidRPr="00460A9A" w:rsidRDefault="00B97860" w:rsidP="00B97860">
            <w:pPr>
              <w:jc w:val="center"/>
              <w:rPr>
                <w:bCs/>
                <w:sz w:val="24"/>
                <w:szCs w:val="24"/>
              </w:rPr>
            </w:pPr>
            <w:r w:rsidRPr="00460A9A">
              <w:rPr>
                <w:sz w:val="24"/>
                <w:szCs w:val="24"/>
              </w:rPr>
              <w:t>1-11</w:t>
            </w:r>
          </w:p>
        </w:tc>
        <w:tc>
          <w:tcPr>
            <w:tcW w:w="2409" w:type="dxa"/>
            <w:gridSpan w:val="2"/>
            <w:shd w:val="clear" w:color="auto" w:fill="auto"/>
          </w:tcPr>
          <w:p w:rsidR="00B97860" w:rsidRPr="00460A9A" w:rsidRDefault="00B97860" w:rsidP="00B97860">
            <w:pPr>
              <w:rPr>
                <w:bCs/>
                <w:sz w:val="24"/>
                <w:szCs w:val="24"/>
              </w:rPr>
            </w:pPr>
            <w:r>
              <w:rPr>
                <w:bCs/>
                <w:sz w:val="24"/>
                <w:szCs w:val="24"/>
              </w:rPr>
              <w:t>Учнівське самоврядування</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shd w:val="clear" w:color="auto" w:fill="auto"/>
          </w:tcPr>
          <w:p w:rsidR="00B97860" w:rsidRPr="00460A9A" w:rsidRDefault="00B97860" w:rsidP="00B97860">
            <w:pPr>
              <w:jc w:val="both"/>
              <w:rPr>
                <w:sz w:val="24"/>
                <w:szCs w:val="24"/>
              </w:rPr>
            </w:pPr>
            <w:r w:rsidRPr="00460A9A">
              <w:rPr>
                <w:sz w:val="24"/>
                <w:szCs w:val="24"/>
              </w:rPr>
              <w:t>Відео-презентація «10 фактів, які підлітки хочуть знати про кібербулінг» за матеріалами UNICEF.</w:t>
            </w:r>
          </w:p>
        </w:tc>
        <w:tc>
          <w:tcPr>
            <w:tcW w:w="1417" w:type="dxa"/>
            <w:gridSpan w:val="2"/>
          </w:tcPr>
          <w:p w:rsidR="00B97860" w:rsidRPr="00460A9A" w:rsidRDefault="00B97860" w:rsidP="00B97860">
            <w:pPr>
              <w:jc w:val="center"/>
              <w:rPr>
                <w:sz w:val="24"/>
                <w:szCs w:val="24"/>
              </w:rPr>
            </w:pPr>
            <w:r w:rsidRPr="00460A9A">
              <w:rPr>
                <w:bCs/>
                <w:sz w:val="24"/>
                <w:szCs w:val="24"/>
              </w:rPr>
              <w:t>10.10</w:t>
            </w:r>
          </w:p>
        </w:tc>
        <w:tc>
          <w:tcPr>
            <w:tcW w:w="851" w:type="dxa"/>
          </w:tcPr>
          <w:p w:rsidR="00B97860" w:rsidRPr="00460A9A" w:rsidRDefault="00B97860" w:rsidP="00B97860">
            <w:pPr>
              <w:jc w:val="center"/>
              <w:rPr>
                <w:sz w:val="24"/>
                <w:szCs w:val="24"/>
              </w:rPr>
            </w:pPr>
            <w:r w:rsidRPr="00460A9A">
              <w:rPr>
                <w:bCs/>
                <w:sz w:val="24"/>
                <w:szCs w:val="24"/>
              </w:rPr>
              <w:t>8-11</w:t>
            </w:r>
          </w:p>
        </w:tc>
        <w:tc>
          <w:tcPr>
            <w:tcW w:w="2409" w:type="dxa"/>
            <w:gridSpan w:val="2"/>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shd w:val="clear" w:color="auto" w:fill="auto"/>
          </w:tcPr>
          <w:p w:rsidR="00B97860" w:rsidRPr="00460A9A" w:rsidRDefault="00B97860" w:rsidP="00B97860">
            <w:pPr>
              <w:jc w:val="both"/>
              <w:rPr>
                <w:sz w:val="24"/>
                <w:szCs w:val="24"/>
              </w:rPr>
            </w:pPr>
            <w:r w:rsidRPr="00460A9A">
              <w:rPr>
                <w:sz w:val="24"/>
                <w:szCs w:val="24"/>
              </w:rPr>
              <w:t xml:space="preserve">Створення онлайн колажів «Побажання для неї» </w:t>
            </w:r>
            <w:r w:rsidRPr="00460A9A">
              <w:rPr>
                <w:b/>
                <w:bCs/>
                <w:sz w:val="24"/>
                <w:szCs w:val="24"/>
              </w:rPr>
              <w:t>(до Міжнародного дня дівчат)</w:t>
            </w:r>
          </w:p>
        </w:tc>
        <w:tc>
          <w:tcPr>
            <w:tcW w:w="1417" w:type="dxa"/>
            <w:gridSpan w:val="2"/>
          </w:tcPr>
          <w:p w:rsidR="00B97860" w:rsidRPr="00460A9A" w:rsidRDefault="00B97860" w:rsidP="00B97860">
            <w:pPr>
              <w:jc w:val="center"/>
              <w:rPr>
                <w:sz w:val="24"/>
                <w:szCs w:val="24"/>
              </w:rPr>
            </w:pPr>
            <w:r w:rsidRPr="00460A9A">
              <w:rPr>
                <w:bCs/>
                <w:sz w:val="24"/>
                <w:szCs w:val="24"/>
              </w:rPr>
              <w:t>11.10</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shd w:val="clear" w:color="auto" w:fill="auto"/>
          </w:tcPr>
          <w:p w:rsidR="00B97860" w:rsidRPr="00460A9A" w:rsidRDefault="00B97860" w:rsidP="00B97860">
            <w:pPr>
              <w:rPr>
                <w:sz w:val="24"/>
                <w:szCs w:val="24"/>
              </w:rPr>
            </w:pPr>
            <w:r w:rsidRPr="00460A9A">
              <w:rPr>
                <w:sz w:val="24"/>
                <w:szCs w:val="24"/>
              </w:rPr>
              <w:t xml:space="preserve">Години психолога </w:t>
            </w:r>
            <w:r w:rsidRPr="00460A9A">
              <w:rPr>
                <w:b/>
                <w:bCs/>
                <w:sz w:val="24"/>
                <w:szCs w:val="24"/>
              </w:rPr>
              <w:t>(до Дня психологічного здоров’я 10.10)</w:t>
            </w:r>
            <w:r w:rsidRPr="00460A9A">
              <w:rPr>
                <w:sz w:val="24"/>
                <w:szCs w:val="24"/>
              </w:rPr>
              <w:t xml:space="preserve">: </w:t>
            </w:r>
          </w:p>
          <w:p w:rsidR="00B97860" w:rsidRPr="00460A9A" w:rsidRDefault="00B97860" w:rsidP="00B97860">
            <w:pPr>
              <w:rPr>
                <w:sz w:val="24"/>
                <w:szCs w:val="24"/>
              </w:rPr>
            </w:pPr>
            <w:r w:rsidRPr="00460A9A">
              <w:rPr>
                <w:sz w:val="24"/>
                <w:szCs w:val="24"/>
              </w:rPr>
              <w:t>«Я хочу стати кращим» – 1 кл.</w:t>
            </w:r>
            <w:r w:rsidRPr="00460A9A">
              <w:rPr>
                <w:sz w:val="24"/>
                <w:szCs w:val="24"/>
              </w:rPr>
              <w:br/>
              <w:t>«Дбай про інших» – 2 кл.</w:t>
            </w:r>
            <w:r w:rsidRPr="00460A9A">
              <w:rPr>
                <w:sz w:val="24"/>
                <w:szCs w:val="24"/>
              </w:rPr>
              <w:br/>
              <w:t>«Дисципліна і культура» – 3 кл.</w:t>
            </w:r>
            <w:r w:rsidRPr="00460A9A">
              <w:rPr>
                <w:sz w:val="24"/>
                <w:szCs w:val="24"/>
              </w:rPr>
              <w:br/>
              <w:t>«Віра у себе» – 4 кл.</w:t>
            </w:r>
            <w:r w:rsidRPr="00460A9A">
              <w:rPr>
                <w:sz w:val="24"/>
                <w:szCs w:val="24"/>
              </w:rPr>
              <w:br/>
              <w:t>«Сам собі вихователь» – 5 кл.</w:t>
            </w:r>
            <w:r w:rsidRPr="00460A9A">
              <w:rPr>
                <w:sz w:val="24"/>
                <w:szCs w:val="24"/>
              </w:rPr>
              <w:br/>
              <w:t>«Пізнай себе» – 6 кл.</w:t>
            </w:r>
            <w:r w:rsidRPr="00460A9A">
              <w:rPr>
                <w:sz w:val="24"/>
                <w:szCs w:val="24"/>
              </w:rPr>
              <w:br/>
            </w:r>
            <w:r w:rsidRPr="00460A9A">
              <w:rPr>
                <w:sz w:val="24"/>
                <w:szCs w:val="24"/>
              </w:rPr>
              <w:lastRenderedPageBreak/>
              <w:t>«Світ моїх почуттів» – 7 кл.</w:t>
            </w:r>
            <w:r w:rsidRPr="00460A9A">
              <w:rPr>
                <w:sz w:val="24"/>
                <w:szCs w:val="24"/>
              </w:rPr>
              <w:br/>
              <w:t>«Створення життєвого проекту саморозвитку» – 8 кл.</w:t>
            </w:r>
            <w:r w:rsidRPr="00460A9A">
              <w:rPr>
                <w:sz w:val="24"/>
                <w:szCs w:val="24"/>
              </w:rPr>
              <w:br/>
              <w:t>«Вміння бути самим собою» – 9-11 кл.</w:t>
            </w:r>
          </w:p>
        </w:tc>
        <w:tc>
          <w:tcPr>
            <w:tcW w:w="1417" w:type="dxa"/>
            <w:gridSpan w:val="2"/>
          </w:tcPr>
          <w:p w:rsidR="00B97860" w:rsidRPr="00460A9A" w:rsidRDefault="00B97860" w:rsidP="00B97860">
            <w:pPr>
              <w:jc w:val="center"/>
              <w:rPr>
                <w:sz w:val="24"/>
                <w:szCs w:val="24"/>
              </w:rPr>
            </w:pPr>
            <w:r w:rsidRPr="00460A9A">
              <w:rPr>
                <w:bCs/>
                <w:sz w:val="24"/>
                <w:szCs w:val="24"/>
              </w:rPr>
              <w:lastRenderedPageBreak/>
              <w:t xml:space="preserve">Жовтень </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bCs/>
                <w:sz w:val="24"/>
                <w:szCs w:val="24"/>
              </w:rPr>
            </w:pPr>
            <w:r w:rsidRPr="00460A9A">
              <w:rPr>
                <w:bCs/>
                <w:sz w:val="24"/>
                <w:szCs w:val="24"/>
              </w:rPr>
              <w:t>Практичний психолог,</w:t>
            </w:r>
          </w:p>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shd w:val="clear" w:color="auto" w:fill="auto"/>
          </w:tcPr>
          <w:p w:rsidR="00B97860" w:rsidRPr="00460A9A" w:rsidRDefault="00B97860" w:rsidP="00B97860">
            <w:pPr>
              <w:jc w:val="both"/>
              <w:rPr>
                <w:sz w:val="24"/>
                <w:szCs w:val="24"/>
              </w:rPr>
            </w:pPr>
            <w:r w:rsidRPr="00460A9A">
              <w:rPr>
                <w:sz w:val="24"/>
                <w:szCs w:val="24"/>
              </w:rPr>
              <w:t xml:space="preserve">Проведення класних батьківських зорів. </w:t>
            </w:r>
          </w:p>
        </w:tc>
        <w:tc>
          <w:tcPr>
            <w:tcW w:w="1417" w:type="dxa"/>
            <w:gridSpan w:val="2"/>
          </w:tcPr>
          <w:p w:rsidR="00B97860" w:rsidRPr="00460A9A" w:rsidRDefault="00B97860" w:rsidP="00B97860">
            <w:pPr>
              <w:jc w:val="center"/>
              <w:rPr>
                <w:sz w:val="24"/>
                <w:szCs w:val="24"/>
              </w:rPr>
            </w:pPr>
            <w:r w:rsidRPr="00460A9A">
              <w:rPr>
                <w:bCs/>
                <w:sz w:val="24"/>
                <w:szCs w:val="24"/>
              </w:rPr>
              <w:t>Жовтень</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shd w:val="clear" w:color="auto" w:fill="auto"/>
          </w:tcPr>
          <w:p w:rsidR="00B97860" w:rsidRPr="00460A9A" w:rsidRDefault="00B97860" w:rsidP="00B97860">
            <w:pPr>
              <w:jc w:val="both"/>
              <w:rPr>
                <w:sz w:val="24"/>
                <w:szCs w:val="24"/>
              </w:rPr>
            </w:pPr>
            <w:r w:rsidRPr="00460A9A">
              <w:rPr>
                <w:sz w:val="24"/>
                <w:szCs w:val="24"/>
              </w:rPr>
              <w:t>Оформлення «куточків допомоги» в кожній класні кімнаті, на стендах, на шкільному сайті з інформацією про контакти місць надання ефективної допомоги з правової, медичної та соціально-психологічної підтримки.</w:t>
            </w:r>
          </w:p>
          <w:p w:rsidR="00B97860" w:rsidRPr="00460A9A" w:rsidRDefault="00B97860" w:rsidP="00B97860">
            <w:pPr>
              <w:jc w:val="both"/>
              <w:rPr>
                <w:sz w:val="24"/>
                <w:szCs w:val="24"/>
              </w:rPr>
            </w:pPr>
            <w:r w:rsidRPr="00460A9A">
              <w:rPr>
                <w:sz w:val="24"/>
                <w:szCs w:val="24"/>
              </w:rPr>
              <w:t xml:space="preserve">Оформлення куточку для батьків </w:t>
            </w:r>
          </w:p>
          <w:p w:rsidR="00B97860" w:rsidRPr="00460A9A" w:rsidRDefault="00B97860" w:rsidP="00B97860">
            <w:pPr>
              <w:jc w:val="both"/>
              <w:rPr>
                <w:sz w:val="24"/>
                <w:szCs w:val="24"/>
              </w:rPr>
            </w:pPr>
            <w:r w:rsidRPr="00460A9A">
              <w:rPr>
                <w:sz w:val="24"/>
                <w:szCs w:val="24"/>
              </w:rPr>
              <w:t>«З ЯКОГО ВІКУ ГОВОРИТИ З ДИТИНОЮ ПРО КІБЕРБЕЗПЕКУ ТА ЯКІ ПРАВИЛА ВСТАНОВИТИ»</w:t>
            </w:r>
          </w:p>
        </w:tc>
        <w:tc>
          <w:tcPr>
            <w:tcW w:w="1417" w:type="dxa"/>
            <w:gridSpan w:val="2"/>
          </w:tcPr>
          <w:p w:rsidR="00B97860" w:rsidRPr="00460A9A" w:rsidRDefault="00B97860" w:rsidP="00B97860">
            <w:pPr>
              <w:jc w:val="center"/>
              <w:rPr>
                <w:sz w:val="24"/>
                <w:szCs w:val="24"/>
              </w:rPr>
            </w:pPr>
            <w:r w:rsidRPr="00460A9A">
              <w:rPr>
                <w:bCs/>
                <w:sz w:val="24"/>
                <w:szCs w:val="24"/>
              </w:rPr>
              <w:t>Жовтень</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ЗДВР, класні керівники </w:t>
            </w:r>
          </w:p>
        </w:tc>
      </w:tr>
      <w:tr w:rsidR="00B97860" w:rsidRPr="00460A9A" w:rsidTr="00B97860">
        <w:trPr>
          <w:trHeight w:val="20"/>
        </w:trPr>
        <w:tc>
          <w:tcPr>
            <w:tcW w:w="1412"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w:t>
            </w:r>
          </w:p>
          <w:p w:rsidR="00B97860" w:rsidRPr="00460A9A" w:rsidRDefault="00B97860" w:rsidP="00B97860">
            <w:pPr>
              <w:ind w:left="113" w:right="113"/>
              <w:jc w:val="center"/>
              <w:rPr>
                <w:b/>
                <w:bCs/>
                <w:i/>
                <w:iCs/>
                <w:sz w:val="24"/>
                <w:szCs w:val="24"/>
              </w:rPr>
            </w:pPr>
            <w:r w:rsidRPr="00460A9A">
              <w:rPr>
                <w:b/>
                <w:bCs/>
                <w:i/>
                <w:iCs/>
                <w:sz w:val="24"/>
                <w:szCs w:val="24"/>
              </w:rPr>
              <w:t>ставлення особистості до праці</w:t>
            </w:r>
          </w:p>
        </w:tc>
        <w:tc>
          <w:tcPr>
            <w:tcW w:w="4905" w:type="dxa"/>
            <w:shd w:val="clear" w:color="auto" w:fill="auto"/>
          </w:tcPr>
          <w:p w:rsidR="00B97860" w:rsidRPr="00460A9A" w:rsidRDefault="00B97860" w:rsidP="00B97860">
            <w:pPr>
              <w:jc w:val="both"/>
              <w:rPr>
                <w:sz w:val="24"/>
                <w:szCs w:val="24"/>
              </w:rPr>
            </w:pPr>
            <w:r w:rsidRPr="00460A9A">
              <w:rPr>
                <w:sz w:val="24"/>
                <w:szCs w:val="24"/>
              </w:rPr>
              <w:t>Рольова гра «Учуся все робити сам»</w:t>
            </w:r>
          </w:p>
        </w:tc>
        <w:tc>
          <w:tcPr>
            <w:tcW w:w="1417" w:type="dxa"/>
            <w:gridSpan w:val="2"/>
            <w:shd w:val="clear" w:color="auto" w:fill="auto"/>
          </w:tcPr>
          <w:p w:rsidR="00B97860" w:rsidRPr="00460A9A" w:rsidRDefault="00B97860" w:rsidP="00B97860">
            <w:pPr>
              <w:jc w:val="center"/>
              <w:rPr>
                <w:sz w:val="24"/>
                <w:szCs w:val="24"/>
              </w:rPr>
            </w:pPr>
            <w:r w:rsidRPr="00460A9A">
              <w:rPr>
                <w:sz w:val="24"/>
                <w:szCs w:val="24"/>
              </w:rPr>
              <w:t>01.10-04.10</w:t>
            </w:r>
          </w:p>
        </w:tc>
        <w:tc>
          <w:tcPr>
            <w:tcW w:w="851" w:type="dxa"/>
            <w:shd w:val="clear" w:color="auto" w:fill="auto"/>
          </w:tcPr>
          <w:p w:rsidR="00B97860" w:rsidRPr="00460A9A" w:rsidRDefault="00B97860" w:rsidP="00B97860">
            <w:pPr>
              <w:jc w:val="center"/>
              <w:rPr>
                <w:sz w:val="24"/>
                <w:szCs w:val="24"/>
              </w:rPr>
            </w:pPr>
            <w:r w:rsidRPr="00460A9A">
              <w:rPr>
                <w:sz w:val="24"/>
                <w:szCs w:val="24"/>
              </w:rPr>
              <w:t>1-3</w:t>
            </w:r>
          </w:p>
        </w:tc>
        <w:tc>
          <w:tcPr>
            <w:tcW w:w="2409" w:type="dxa"/>
            <w:gridSpan w:val="2"/>
            <w:shd w:val="clear" w:color="auto" w:fill="auto"/>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shd w:val="clear" w:color="auto" w:fill="auto"/>
          </w:tcPr>
          <w:p w:rsidR="00B97860" w:rsidRPr="00460A9A" w:rsidRDefault="00B97860" w:rsidP="00B97860">
            <w:pPr>
              <w:jc w:val="both"/>
              <w:rPr>
                <w:sz w:val="24"/>
                <w:szCs w:val="24"/>
                <w:lang w:val="en-US"/>
              </w:rPr>
            </w:pPr>
            <w:r w:rsidRPr="00460A9A">
              <w:rPr>
                <w:sz w:val="24"/>
                <w:szCs w:val="24"/>
              </w:rPr>
              <w:t>Фотовікторина «Професії моїх батьків»</w:t>
            </w:r>
          </w:p>
        </w:tc>
        <w:tc>
          <w:tcPr>
            <w:tcW w:w="1417" w:type="dxa"/>
            <w:gridSpan w:val="2"/>
            <w:shd w:val="clear" w:color="auto" w:fill="auto"/>
          </w:tcPr>
          <w:p w:rsidR="00B97860" w:rsidRPr="00460A9A" w:rsidRDefault="00B97860" w:rsidP="00B97860">
            <w:pPr>
              <w:jc w:val="center"/>
              <w:rPr>
                <w:sz w:val="24"/>
                <w:szCs w:val="24"/>
              </w:rPr>
            </w:pPr>
            <w:r w:rsidRPr="00460A9A">
              <w:rPr>
                <w:sz w:val="24"/>
                <w:szCs w:val="24"/>
              </w:rPr>
              <w:t>07.10-11.10</w:t>
            </w:r>
          </w:p>
        </w:tc>
        <w:tc>
          <w:tcPr>
            <w:tcW w:w="851" w:type="dxa"/>
            <w:shd w:val="clear" w:color="auto" w:fill="auto"/>
          </w:tcPr>
          <w:p w:rsidR="00B97860" w:rsidRPr="00460A9A" w:rsidRDefault="00B97860" w:rsidP="00B97860">
            <w:pPr>
              <w:jc w:val="center"/>
              <w:rPr>
                <w:sz w:val="24"/>
                <w:szCs w:val="24"/>
              </w:rPr>
            </w:pPr>
            <w:r w:rsidRPr="00460A9A">
              <w:rPr>
                <w:sz w:val="24"/>
                <w:szCs w:val="24"/>
              </w:rPr>
              <w:t>4-6</w:t>
            </w:r>
          </w:p>
        </w:tc>
        <w:tc>
          <w:tcPr>
            <w:tcW w:w="2409" w:type="dxa"/>
            <w:gridSpan w:val="2"/>
            <w:shd w:val="clear" w:color="auto" w:fill="auto"/>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shd w:val="clear" w:color="auto" w:fill="auto"/>
          </w:tcPr>
          <w:p w:rsidR="00B97860" w:rsidRPr="00460A9A" w:rsidRDefault="00B97860" w:rsidP="00B97860">
            <w:pPr>
              <w:jc w:val="both"/>
              <w:rPr>
                <w:sz w:val="24"/>
                <w:szCs w:val="24"/>
              </w:rPr>
            </w:pPr>
            <w:r w:rsidRPr="00460A9A">
              <w:rPr>
                <w:sz w:val="24"/>
                <w:szCs w:val="24"/>
              </w:rPr>
              <w:t>Уявна подорож «Підприємства нашого краю»</w:t>
            </w:r>
          </w:p>
        </w:tc>
        <w:tc>
          <w:tcPr>
            <w:tcW w:w="1417" w:type="dxa"/>
            <w:gridSpan w:val="2"/>
            <w:shd w:val="clear" w:color="auto" w:fill="auto"/>
          </w:tcPr>
          <w:p w:rsidR="00B97860" w:rsidRPr="00460A9A" w:rsidRDefault="00B97860" w:rsidP="00B97860">
            <w:pPr>
              <w:jc w:val="center"/>
              <w:rPr>
                <w:sz w:val="24"/>
                <w:szCs w:val="24"/>
              </w:rPr>
            </w:pPr>
            <w:r w:rsidRPr="00460A9A">
              <w:rPr>
                <w:sz w:val="24"/>
                <w:szCs w:val="24"/>
              </w:rPr>
              <w:t>14.10-18.10</w:t>
            </w:r>
          </w:p>
        </w:tc>
        <w:tc>
          <w:tcPr>
            <w:tcW w:w="851" w:type="dxa"/>
            <w:shd w:val="clear" w:color="auto" w:fill="auto"/>
          </w:tcPr>
          <w:p w:rsidR="00B97860" w:rsidRPr="00460A9A" w:rsidRDefault="00B97860" w:rsidP="00B97860">
            <w:pPr>
              <w:jc w:val="center"/>
              <w:rPr>
                <w:sz w:val="24"/>
                <w:szCs w:val="24"/>
              </w:rPr>
            </w:pPr>
            <w:r w:rsidRPr="00460A9A">
              <w:rPr>
                <w:sz w:val="24"/>
                <w:szCs w:val="24"/>
              </w:rPr>
              <w:t>7-9</w:t>
            </w:r>
          </w:p>
        </w:tc>
        <w:tc>
          <w:tcPr>
            <w:tcW w:w="2409" w:type="dxa"/>
            <w:gridSpan w:val="2"/>
            <w:shd w:val="clear" w:color="auto" w:fill="auto"/>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shd w:val="clear" w:color="auto" w:fill="auto"/>
          </w:tcPr>
          <w:p w:rsidR="00B97860" w:rsidRPr="00460A9A" w:rsidRDefault="00B97860" w:rsidP="00B97860">
            <w:pPr>
              <w:jc w:val="both"/>
              <w:rPr>
                <w:sz w:val="24"/>
                <w:szCs w:val="24"/>
              </w:rPr>
            </w:pPr>
            <w:r w:rsidRPr="00460A9A">
              <w:rPr>
                <w:sz w:val="24"/>
                <w:szCs w:val="24"/>
              </w:rPr>
              <w:t>Фотоконкурс «Наші захоплення»</w:t>
            </w:r>
          </w:p>
        </w:tc>
        <w:tc>
          <w:tcPr>
            <w:tcW w:w="1417" w:type="dxa"/>
            <w:gridSpan w:val="2"/>
            <w:shd w:val="clear" w:color="auto" w:fill="auto"/>
          </w:tcPr>
          <w:p w:rsidR="00B97860" w:rsidRPr="00460A9A" w:rsidRDefault="00B97860" w:rsidP="00B97860">
            <w:pPr>
              <w:jc w:val="center"/>
              <w:rPr>
                <w:sz w:val="24"/>
                <w:szCs w:val="24"/>
              </w:rPr>
            </w:pPr>
            <w:r w:rsidRPr="00460A9A">
              <w:rPr>
                <w:sz w:val="24"/>
                <w:szCs w:val="24"/>
              </w:rPr>
              <w:t>21.10-25.10</w:t>
            </w:r>
          </w:p>
        </w:tc>
        <w:tc>
          <w:tcPr>
            <w:tcW w:w="851" w:type="dxa"/>
            <w:shd w:val="clear" w:color="auto" w:fill="auto"/>
          </w:tcPr>
          <w:p w:rsidR="00B97860" w:rsidRPr="00460A9A" w:rsidRDefault="00B97860" w:rsidP="00B97860">
            <w:pPr>
              <w:jc w:val="center"/>
              <w:rPr>
                <w:sz w:val="24"/>
                <w:szCs w:val="24"/>
              </w:rPr>
            </w:pPr>
            <w:r w:rsidRPr="00460A9A">
              <w:rPr>
                <w:sz w:val="24"/>
                <w:szCs w:val="24"/>
              </w:rPr>
              <w:t>10-11</w:t>
            </w:r>
          </w:p>
        </w:tc>
        <w:tc>
          <w:tcPr>
            <w:tcW w:w="2409" w:type="dxa"/>
            <w:gridSpan w:val="2"/>
            <w:shd w:val="clear" w:color="auto" w:fill="auto"/>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514"/>
        </w:trPr>
        <w:tc>
          <w:tcPr>
            <w:tcW w:w="1412" w:type="dxa"/>
            <w:vMerge/>
            <w:vAlign w:val="center"/>
          </w:tcPr>
          <w:p w:rsidR="00B97860" w:rsidRPr="00460A9A" w:rsidRDefault="00B97860" w:rsidP="00B97860">
            <w:pPr>
              <w:jc w:val="center"/>
              <w:rPr>
                <w:b/>
                <w:bCs/>
                <w:i/>
                <w:iCs/>
                <w:sz w:val="24"/>
                <w:szCs w:val="24"/>
              </w:rPr>
            </w:pPr>
          </w:p>
        </w:tc>
        <w:tc>
          <w:tcPr>
            <w:tcW w:w="4905" w:type="dxa"/>
            <w:tcBorders>
              <w:bottom w:val="single" w:sz="4" w:space="0" w:color="auto"/>
            </w:tcBorders>
            <w:shd w:val="clear" w:color="auto" w:fill="auto"/>
          </w:tcPr>
          <w:p w:rsidR="00B97860" w:rsidRPr="00460A9A" w:rsidRDefault="00B97860" w:rsidP="00B97860">
            <w:pPr>
              <w:jc w:val="both"/>
              <w:rPr>
                <w:sz w:val="24"/>
                <w:szCs w:val="24"/>
              </w:rPr>
            </w:pPr>
            <w:r w:rsidRPr="00460A9A">
              <w:rPr>
                <w:sz w:val="24"/>
                <w:szCs w:val="24"/>
              </w:rPr>
              <w:t>Екологічний трудов</w:t>
            </w:r>
            <w:r>
              <w:rPr>
                <w:sz w:val="24"/>
                <w:szCs w:val="24"/>
              </w:rPr>
              <w:t xml:space="preserve">ий десант «Хай  сяє  ліцей наш </w:t>
            </w:r>
            <w:r w:rsidRPr="00460A9A">
              <w:rPr>
                <w:sz w:val="24"/>
                <w:szCs w:val="24"/>
              </w:rPr>
              <w:t xml:space="preserve"> чистотою».</w:t>
            </w:r>
          </w:p>
        </w:tc>
        <w:tc>
          <w:tcPr>
            <w:tcW w:w="1417" w:type="dxa"/>
            <w:gridSpan w:val="2"/>
            <w:tcBorders>
              <w:bottom w:val="single" w:sz="4" w:space="0" w:color="auto"/>
            </w:tcBorders>
            <w:shd w:val="clear" w:color="auto" w:fill="auto"/>
          </w:tcPr>
          <w:p w:rsidR="00B97860" w:rsidRPr="00460A9A" w:rsidRDefault="00B97860" w:rsidP="00B97860">
            <w:pPr>
              <w:jc w:val="center"/>
              <w:rPr>
                <w:sz w:val="24"/>
                <w:szCs w:val="24"/>
              </w:rPr>
            </w:pPr>
            <w:r w:rsidRPr="00460A9A">
              <w:rPr>
                <w:sz w:val="24"/>
                <w:szCs w:val="24"/>
              </w:rPr>
              <w:t>До 25.10</w:t>
            </w:r>
          </w:p>
        </w:tc>
        <w:tc>
          <w:tcPr>
            <w:tcW w:w="851" w:type="dxa"/>
            <w:tcBorders>
              <w:bottom w:val="single" w:sz="4" w:space="0" w:color="auto"/>
            </w:tcBorders>
            <w:shd w:val="clear" w:color="auto" w:fill="auto"/>
          </w:tcPr>
          <w:p w:rsidR="00B97860" w:rsidRPr="00460A9A" w:rsidRDefault="00B97860" w:rsidP="00B97860">
            <w:pPr>
              <w:jc w:val="center"/>
              <w:rPr>
                <w:sz w:val="24"/>
                <w:szCs w:val="24"/>
              </w:rPr>
            </w:pPr>
            <w:r w:rsidRPr="00460A9A">
              <w:rPr>
                <w:sz w:val="24"/>
                <w:szCs w:val="24"/>
              </w:rPr>
              <w:t>1-11</w:t>
            </w:r>
          </w:p>
        </w:tc>
        <w:tc>
          <w:tcPr>
            <w:tcW w:w="2409" w:type="dxa"/>
            <w:gridSpan w:val="2"/>
            <w:tcBorders>
              <w:bottom w:val="single" w:sz="4" w:space="0" w:color="auto"/>
            </w:tcBorders>
            <w:shd w:val="clear" w:color="auto" w:fill="auto"/>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435"/>
        </w:trPr>
        <w:tc>
          <w:tcPr>
            <w:tcW w:w="1412" w:type="dxa"/>
            <w:vMerge/>
            <w:vAlign w:val="center"/>
          </w:tcPr>
          <w:p w:rsidR="00B97860" w:rsidRPr="00460A9A" w:rsidRDefault="00B97860" w:rsidP="00B97860">
            <w:pPr>
              <w:jc w:val="center"/>
              <w:rPr>
                <w:b/>
                <w:bCs/>
                <w:i/>
                <w:iCs/>
                <w:sz w:val="24"/>
                <w:szCs w:val="24"/>
              </w:rPr>
            </w:pPr>
          </w:p>
        </w:tc>
        <w:tc>
          <w:tcPr>
            <w:tcW w:w="4905" w:type="dxa"/>
            <w:tcBorders>
              <w:bottom w:val="single" w:sz="4" w:space="0" w:color="auto"/>
            </w:tcBorders>
            <w:shd w:val="clear" w:color="auto" w:fill="auto"/>
          </w:tcPr>
          <w:p w:rsidR="00B97860" w:rsidRPr="00460A9A" w:rsidRDefault="00B97860" w:rsidP="00B97860">
            <w:pPr>
              <w:jc w:val="both"/>
              <w:rPr>
                <w:sz w:val="24"/>
                <w:szCs w:val="24"/>
              </w:rPr>
            </w:pPr>
            <w:r w:rsidRPr="00460A9A">
              <w:rPr>
                <w:sz w:val="24"/>
                <w:szCs w:val="24"/>
              </w:rPr>
              <w:t>Опитування «Як покращити роботу учнівського самоврядування?»</w:t>
            </w:r>
          </w:p>
        </w:tc>
        <w:tc>
          <w:tcPr>
            <w:tcW w:w="1417" w:type="dxa"/>
            <w:gridSpan w:val="2"/>
            <w:tcBorders>
              <w:bottom w:val="single" w:sz="4" w:space="0" w:color="auto"/>
            </w:tcBorders>
            <w:shd w:val="clear" w:color="auto" w:fill="auto"/>
          </w:tcPr>
          <w:p w:rsidR="00B97860" w:rsidRPr="00460A9A" w:rsidRDefault="00B97860" w:rsidP="00B97860">
            <w:pPr>
              <w:jc w:val="center"/>
              <w:rPr>
                <w:sz w:val="24"/>
                <w:szCs w:val="24"/>
              </w:rPr>
            </w:pPr>
            <w:r w:rsidRPr="00460A9A">
              <w:rPr>
                <w:sz w:val="24"/>
                <w:szCs w:val="24"/>
              </w:rPr>
              <w:t>25.10</w:t>
            </w:r>
          </w:p>
        </w:tc>
        <w:tc>
          <w:tcPr>
            <w:tcW w:w="851" w:type="dxa"/>
            <w:tcBorders>
              <w:bottom w:val="single" w:sz="4" w:space="0" w:color="auto"/>
            </w:tcBorders>
            <w:shd w:val="clear" w:color="auto" w:fill="auto"/>
          </w:tcPr>
          <w:p w:rsidR="00B97860" w:rsidRPr="00460A9A" w:rsidRDefault="00B97860" w:rsidP="00B97860">
            <w:pPr>
              <w:jc w:val="center"/>
              <w:rPr>
                <w:sz w:val="24"/>
                <w:szCs w:val="24"/>
              </w:rPr>
            </w:pPr>
            <w:r w:rsidRPr="00460A9A">
              <w:rPr>
                <w:sz w:val="24"/>
                <w:szCs w:val="24"/>
              </w:rPr>
              <w:t>1-11</w:t>
            </w:r>
          </w:p>
        </w:tc>
        <w:tc>
          <w:tcPr>
            <w:tcW w:w="2409" w:type="dxa"/>
            <w:gridSpan w:val="2"/>
            <w:tcBorders>
              <w:bottom w:val="single" w:sz="4" w:space="0" w:color="auto"/>
            </w:tcBorders>
            <w:shd w:val="clear" w:color="auto" w:fill="auto"/>
          </w:tcPr>
          <w:p w:rsidR="00B97860" w:rsidRPr="00460A9A" w:rsidRDefault="00B97860" w:rsidP="00B97860">
            <w:pPr>
              <w:rPr>
                <w:bCs/>
                <w:sz w:val="24"/>
                <w:szCs w:val="24"/>
              </w:rPr>
            </w:pPr>
            <w:r>
              <w:rPr>
                <w:bCs/>
                <w:sz w:val="24"/>
                <w:szCs w:val="24"/>
              </w:rPr>
              <w:t>Учнівське самоврядуванн</w:t>
            </w:r>
          </w:p>
        </w:tc>
      </w:tr>
      <w:tr w:rsidR="00B97860" w:rsidRPr="00460A9A" w:rsidTr="00B97860">
        <w:trPr>
          <w:trHeight w:val="195"/>
        </w:trPr>
        <w:tc>
          <w:tcPr>
            <w:tcW w:w="1412" w:type="dxa"/>
            <w:vMerge/>
            <w:vAlign w:val="center"/>
          </w:tcPr>
          <w:p w:rsidR="00B97860" w:rsidRPr="00460A9A" w:rsidRDefault="00B97860" w:rsidP="00B97860">
            <w:pPr>
              <w:jc w:val="center"/>
              <w:rPr>
                <w:b/>
                <w:bCs/>
                <w:i/>
                <w:iCs/>
                <w:sz w:val="24"/>
                <w:szCs w:val="24"/>
              </w:rPr>
            </w:pPr>
          </w:p>
        </w:tc>
        <w:tc>
          <w:tcPr>
            <w:tcW w:w="4905" w:type="dxa"/>
            <w:tcBorders>
              <w:bottom w:val="single" w:sz="2" w:space="0" w:color="auto"/>
            </w:tcBorders>
            <w:shd w:val="clear" w:color="auto" w:fill="auto"/>
          </w:tcPr>
          <w:p w:rsidR="00B97860" w:rsidRPr="00460A9A" w:rsidRDefault="00B97860" w:rsidP="00B97860">
            <w:pPr>
              <w:jc w:val="both"/>
              <w:rPr>
                <w:sz w:val="24"/>
                <w:szCs w:val="24"/>
              </w:rPr>
            </w:pPr>
            <w:r w:rsidRPr="00460A9A">
              <w:rPr>
                <w:sz w:val="24"/>
                <w:szCs w:val="24"/>
              </w:rPr>
              <w:t xml:space="preserve">Анкетування: «Моє ставлення до навчальних предметів». </w:t>
            </w:r>
          </w:p>
        </w:tc>
        <w:tc>
          <w:tcPr>
            <w:tcW w:w="1417" w:type="dxa"/>
            <w:gridSpan w:val="2"/>
            <w:tcBorders>
              <w:bottom w:val="single" w:sz="2" w:space="0" w:color="auto"/>
            </w:tcBorders>
            <w:shd w:val="clear" w:color="auto" w:fill="auto"/>
          </w:tcPr>
          <w:p w:rsidR="00B97860" w:rsidRPr="00460A9A" w:rsidRDefault="00B97860" w:rsidP="00B97860">
            <w:pPr>
              <w:jc w:val="center"/>
              <w:rPr>
                <w:sz w:val="24"/>
                <w:szCs w:val="24"/>
              </w:rPr>
            </w:pPr>
            <w:r w:rsidRPr="00460A9A">
              <w:rPr>
                <w:sz w:val="24"/>
                <w:szCs w:val="24"/>
              </w:rPr>
              <w:t>Жовтень</w:t>
            </w:r>
          </w:p>
        </w:tc>
        <w:tc>
          <w:tcPr>
            <w:tcW w:w="851" w:type="dxa"/>
            <w:tcBorders>
              <w:bottom w:val="single" w:sz="2" w:space="0" w:color="auto"/>
            </w:tcBorders>
            <w:shd w:val="clear" w:color="auto" w:fill="auto"/>
          </w:tcPr>
          <w:p w:rsidR="00B97860" w:rsidRPr="00460A9A" w:rsidRDefault="00B97860" w:rsidP="00B97860">
            <w:pPr>
              <w:jc w:val="center"/>
              <w:rPr>
                <w:sz w:val="24"/>
                <w:szCs w:val="24"/>
              </w:rPr>
            </w:pPr>
            <w:r w:rsidRPr="00460A9A">
              <w:rPr>
                <w:bCs/>
                <w:sz w:val="24"/>
                <w:szCs w:val="24"/>
              </w:rPr>
              <w:t>1-11</w:t>
            </w:r>
          </w:p>
        </w:tc>
        <w:tc>
          <w:tcPr>
            <w:tcW w:w="2409" w:type="dxa"/>
            <w:gridSpan w:val="2"/>
            <w:shd w:val="clear" w:color="auto" w:fill="auto"/>
          </w:tcPr>
          <w:p w:rsidR="00B97860" w:rsidRPr="00460A9A" w:rsidRDefault="00B97860" w:rsidP="00B97860">
            <w:pPr>
              <w:rPr>
                <w:bCs/>
                <w:sz w:val="24"/>
                <w:szCs w:val="24"/>
              </w:rPr>
            </w:pPr>
            <w:r>
              <w:rPr>
                <w:bCs/>
                <w:sz w:val="24"/>
                <w:szCs w:val="24"/>
              </w:rPr>
              <w:t>Учнівське самоврядуванн</w:t>
            </w:r>
          </w:p>
        </w:tc>
      </w:tr>
      <w:tr w:rsidR="00B97860" w:rsidRPr="00460A9A" w:rsidTr="00B97860">
        <w:trPr>
          <w:trHeight w:val="20"/>
        </w:trPr>
        <w:tc>
          <w:tcPr>
            <w:tcW w:w="1412"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природи</w:t>
            </w:r>
          </w:p>
        </w:tc>
        <w:tc>
          <w:tcPr>
            <w:tcW w:w="4905" w:type="dxa"/>
            <w:shd w:val="clear" w:color="auto" w:fill="auto"/>
          </w:tcPr>
          <w:p w:rsidR="00B97860" w:rsidRPr="00460A9A" w:rsidRDefault="00B97860" w:rsidP="00B97860">
            <w:pPr>
              <w:jc w:val="both"/>
              <w:rPr>
                <w:sz w:val="24"/>
                <w:szCs w:val="24"/>
              </w:rPr>
            </w:pPr>
            <w:r w:rsidRPr="00460A9A">
              <w:rPr>
                <w:b/>
                <w:bCs/>
                <w:sz w:val="24"/>
                <w:szCs w:val="24"/>
              </w:rPr>
              <w:t>Всесвітній день тварин.</w:t>
            </w:r>
            <w:r w:rsidRPr="00460A9A">
              <w:rPr>
                <w:sz w:val="24"/>
                <w:szCs w:val="24"/>
              </w:rPr>
              <w:t xml:space="preserve"> Участь у Всеукраїнському інтернет-конкурсі «Життя домашніх тварин».</w:t>
            </w:r>
          </w:p>
        </w:tc>
        <w:tc>
          <w:tcPr>
            <w:tcW w:w="1417" w:type="dxa"/>
            <w:gridSpan w:val="2"/>
            <w:shd w:val="clear" w:color="auto" w:fill="auto"/>
          </w:tcPr>
          <w:p w:rsidR="00B97860" w:rsidRPr="00460A9A" w:rsidRDefault="00B97860" w:rsidP="00B97860">
            <w:pPr>
              <w:jc w:val="center"/>
              <w:rPr>
                <w:sz w:val="24"/>
                <w:szCs w:val="24"/>
              </w:rPr>
            </w:pPr>
            <w:r w:rsidRPr="00460A9A">
              <w:rPr>
                <w:bCs/>
                <w:sz w:val="24"/>
                <w:szCs w:val="24"/>
              </w:rPr>
              <w:t>04.10</w:t>
            </w:r>
          </w:p>
        </w:tc>
        <w:tc>
          <w:tcPr>
            <w:tcW w:w="851" w:type="dxa"/>
            <w:shd w:val="clear" w:color="auto" w:fill="auto"/>
          </w:tcPr>
          <w:p w:rsidR="00B97860" w:rsidRPr="00460A9A" w:rsidRDefault="00B97860" w:rsidP="00B97860">
            <w:pPr>
              <w:jc w:val="center"/>
              <w:rPr>
                <w:sz w:val="24"/>
                <w:szCs w:val="24"/>
              </w:rPr>
            </w:pPr>
            <w:r w:rsidRPr="00460A9A">
              <w:rPr>
                <w:bCs/>
                <w:sz w:val="24"/>
                <w:szCs w:val="24"/>
              </w:rPr>
              <w:t>1-11</w:t>
            </w:r>
          </w:p>
        </w:tc>
        <w:tc>
          <w:tcPr>
            <w:tcW w:w="2409" w:type="dxa"/>
            <w:gridSpan w:val="2"/>
            <w:shd w:val="clear" w:color="auto" w:fill="auto"/>
          </w:tcPr>
          <w:p w:rsidR="00B97860" w:rsidRPr="00460A9A" w:rsidRDefault="00B97860" w:rsidP="00B97860">
            <w:pPr>
              <w:rPr>
                <w:sz w:val="24"/>
                <w:szCs w:val="24"/>
              </w:rPr>
            </w:pPr>
            <w:r w:rsidRPr="00460A9A">
              <w:rPr>
                <w:bCs/>
                <w:sz w:val="24"/>
                <w:szCs w:val="24"/>
              </w:rPr>
              <w:t xml:space="preserve">Класні керівники, учитель біології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05" w:type="dxa"/>
            <w:shd w:val="clear" w:color="auto" w:fill="auto"/>
          </w:tcPr>
          <w:p w:rsidR="00B97860" w:rsidRPr="00460A9A" w:rsidRDefault="00B97860" w:rsidP="00B97860">
            <w:pPr>
              <w:jc w:val="both"/>
              <w:rPr>
                <w:sz w:val="24"/>
                <w:szCs w:val="24"/>
              </w:rPr>
            </w:pPr>
            <w:r w:rsidRPr="00460A9A">
              <w:rPr>
                <w:sz w:val="24"/>
                <w:szCs w:val="24"/>
              </w:rPr>
              <w:t xml:space="preserve">Виховні години: </w:t>
            </w:r>
          </w:p>
          <w:p w:rsidR="00B97860" w:rsidRPr="00460A9A" w:rsidRDefault="00B97860" w:rsidP="000F51F2">
            <w:pPr>
              <w:pStyle w:val="af4"/>
              <w:numPr>
                <w:ilvl w:val="0"/>
                <w:numId w:val="49"/>
              </w:numPr>
              <w:suppressAutoHyphens w:val="0"/>
              <w:spacing w:after="0" w:line="240" w:lineRule="auto"/>
              <w:ind w:left="134" w:hanging="134"/>
              <w:jc w:val="both"/>
              <w:rPr>
                <w:sz w:val="24"/>
                <w:szCs w:val="24"/>
              </w:rPr>
            </w:pPr>
            <w:r w:rsidRPr="00460A9A">
              <w:rPr>
                <w:sz w:val="24"/>
                <w:szCs w:val="24"/>
              </w:rPr>
              <w:t>«Тварини — не іграшки»,</w:t>
            </w:r>
          </w:p>
          <w:p w:rsidR="00B97860" w:rsidRPr="00460A9A" w:rsidRDefault="00B97860" w:rsidP="000F51F2">
            <w:pPr>
              <w:pStyle w:val="af4"/>
              <w:numPr>
                <w:ilvl w:val="0"/>
                <w:numId w:val="49"/>
              </w:numPr>
              <w:suppressAutoHyphens w:val="0"/>
              <w:spacing w:after="0" w:line="240" w:lineRule="auto"/>
              <w:ind w:left="134" w:hanging="134"/>
              <w:jc w:val="both"/>
              <w:rPr>
                <w:sz w:val="24"/>
                <w:szCs w:val="24"/>
              </w:rPr>
            </w:pPr>
            <w:r w:rsidRPr="00460A9A">
              <w:rPr>
                <w:sz w:val="24"/>
                <w:szCs w:val="24"/>
              </w:rPr>
              <w:t>«Якби тварини вміли говорити»,</w:t>
            </w:r>
          </w:p>
          <w:p w:rsidR="00B97860" w:rsidRPr="00460A9A" w:rsidRDefault="00B97860" w:rsidP="000F51F2">
            <w:pPr>
              <w:pStyle w:val="af4"/>
              <w:numPr>
                <w:ilvl w:val="0"/>
                <w:numId w:val="49"/>
              </w:numPr>
              <w:suppressAutoHyphens w:val="0"/>
              <w:spacing w:after="0" w:line="240" w:lineRule="auto"/>
              <w:ind w:left="134" w:hanging="134"/>
              <w:jc w:val="both"/>
              <w:rPr>
                <w:sz w:val="24"/>
                <w:szCs w:val="24"/>
              </w:rPr>
            </w:pPr>
            <w:r w:rsidRPr="00460A9A">
              <w:rPr>
                <w:sz w:val="24"/>
                <w:szCs w:val="24"/>
              </w:rPr>
              <w:t xml:space="preserve">«Боляче буває всім» (ставлення до тварин), </w:t>
            </w:r>
          </w:p>
          <w:p w:rsidR="00B97860" w:rsidRPr="00460A9A" w:rsidRDefault="00B97860" w:rsidP="00B97860">
            <w:pPr>
              <w:jc w:val="both"/>
              <w:rPr>
                <w:bCs/>
                <w:sz w:val="24"/>
                <w:szCs w:val="24"/>
              </w:rPr>
            </w:pPr>
            <w:r w:rsidRPr="00460A9A">
              <w:rPr>
                <w:sz w:val="24"/>
                <w:szCs w:val="24"/>
              </w:rPr>
              <w:t>- «Тварини моєї місцевості».</w:t>
            </w:r>
          </w:p>
        </w:tc>
        <w:tc>
          <w:tcPr>
            <w:tcW w:w="1417" w:type="dxa"/>
            <w:gridSpan w:val="2"/>
            <w:shd w:val="clear" w:color="auto" w:fill="auto"/>
          </w:tcPr>
          <w:p w:rsidR="00B97860" w:rsidRPr="00460A9A" w:rsidRDefault="00B97860" w:rsidP="00B97860">
            <w:pPr>
              <w:jc w:val="center"/>
              <w:rPr>
                <w:sz w:val="24"/>
                <w:szCs w:val="24"/>
              </w:rPr>
            </w:pPr>
            <w:r w:rsidRPr="00460A9A">
              <w:rPr>
                <w:bCs/>
                <w:sz w:val="24"/>
                <w:szCs w:val="24"/>
              </w:rPr>
              <w:t>04.10</w:t>
            </w:r>
          </w:p>
        </w:tc>
        <w:tc>
          <w:tcPr>
            <w:tcW w:w="851" w:type="dxa"/>
            <w:shd w:val="clear" w:color="auto" w:fill="auto"/>
          </w:tcPr>
          <w:p w:rsidR="00B97860" w:rsidRPr="00460A9A" w:rsidRDefault="00B97860" w:rsidP="00B97860">
            <w:pPr>
              <w:jc w:val="center"/>
              <w:rPr>
                <w:sz w:val="24"/>
                <w:szCs w:val="24"/>
                <w:lang w:val="en-US"/>
              </w:rPr>
            </w:pPr>
            <w:r w:rsidRPr="00460A9A">
              <w:rPr>
                <w:bCs/>
                <w:sz w:val="24"/>
                <w:szCs w:val="24"/>
                <w:lang w:val="en-US"/>
              </w:rPr>
              <w:t>1-11</w:t>
            </w:r>
          </w:p>
        </w:tc>
        <w:tc>
          <w:tcPr>
            <w:tcW w:w="2409" w:type="dxa"/>
            <w:gridSpan w:val="2"/>
            <w:shd w:val="clear" w:color="auto" w:fill="auto"/>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195"/>
        </w:trPr>
        <w:tc>
          <w:tcPr>
            <w:tcW w:w="1412" w:type="dxa"/>
            <w:vMerge/>
            <w:vAlign w:val="center"/>
          </w:tcPr>
          <w:p w:rsidR="00B97860" w:rsidRPr="00460A9A" w:rsidRDefault="00B97860" w:rsidP="00B97860">
            <w:pPr>
              <w:jc w:val="center"/>
              <w:rPr>
                <w:b/>
                <w:bCs/>
                <w:i/>
                <w:iCs/>
                <w:sz w:val="24"/>
                <w:szCs w:val="24"/>
              </w:rPr>
            </w:pPr>
          </w:p>
        </w:tc>
        <w:tc>
          <w:tcPr>
            <w:tcW w:w="4905" w:type="dxa"/>
            <w:shd w:val="clear" w:color="auto" w:fill="auto"/>
          </w:tcPr>
          <w:p w:rsidR="00B97860" w:rsidRPr="00460A9A" w:rsidRDefault="00B97860" w:rsidP="00B97860">
            <w:pPr>
              <w:jc w:val="both"/>
              <w:rPr>
                <w:bCs/>
                <w:sz w:val="24"/>
                <w:szCs w:val="24"/>
              </w:rPr>
            </w:pPr>
            <w:r w:rsidRPr="00460A9A">
              <w:rPr>
                <w:sz w:val="24"/>
                <w:szCs w:val="24"/>
              </w:rPr>
              <w:t>Kahoot гра «Домашні тварини: правда чи ні».</w:t>
            </w:r>
          </w:p>
        </w:tc>
        <w:tc>
          <w:tcPr>
            <w:tcW w:w="1417" w:type="dxa"/>
            <w:gridSpan w:val="2"/>
            <w:shd w:val="clear" w:color="auto" w:fill="auto"/>
          </w:tcPr>
          <w:p w:rsidR="00B97860" w:rsidRPr="00460A9A" w:rsidRDefault="00B97860" w:rsidP="00B97860">
            <w:pPr>
              <w:jc w:val="center"/>
              <w:rPr>
                <w:sz w:val="24"/>
                <w:szCs w:val="24"/>
              </w:rPr>
            </w:pPr>
            <w:r w:rsidRPr="00460A9A">
              <w:rPr>
                <w:bCs/>
                <w:sz w:val="24"/>
                <w:szCs w:val="24"/>
              </w:rPr>
              <w:t>04.10</w:t>
            </w:r>
          </w:p>
        </w:tc>
        <w:tc>
          <w:tcPr>
            <w:tcW w:w="851" w:type="dxa"/>
            <w:shd w:val="clear" w:color="auto" w:fill="auto"/>
          </w:tcPr>
          <w:p w:rsidR="00B97860" w:rsidRPr="00460A9A" w:rsidRDefault="00B97860" w:rsidP="00B97860">
            <w:pPr>
              <w:jc w:val="center"/>
              <w:rPr>
                <w:sz w:val="24"/>
                <w:szCs w:val="24"/>
              </w:rPr>
            </w:pPr>
            <w:r w:rsidRPr="00460A9A">
              <w:rPr>
                <w:bCs/>
                <w:sz w:val="24"/>
                <w:szCs w:val="24"/>
              </w:rPr>
              <w:t>1-11</w:t>
            </w:r>
          </w:p>
        </w:tc>
        <w:tc>
          <w:tcPr>
            <w:tcW w:w="2409" w:type="dxa"/>
            <w:gridSpan w:val="2"/>
            <w:shd w:val="clear" w:color="auto" w:fill="auto"/>
          </w:tcPr>
          <w:p w:rsidR="00B97860" w:rsidRPr="00460A9A" w:rsidRDefault="00B97860" w:rsidP="00B97860">
            <w:pPr>
              <w:rPr>
                <w:sz w:val="24"/>
                <w:szCs w:val="24"/>
              </w:rPr>
            </w:pPr>
            <w:r w:rsidRPr="00460A9A">
              <w:rPr>
                <w:bCs/>
                <w:sz w:val="24"/>
                <w:szCs w:val="24"/>
              </w:rPr>
              <w:t xml:space="preserve">Педагог-організатор, </w:t>
            </w:r>
            <w:r>
              <w:rPr>
                <w:bCs/>
                <w:sz w:val="24"/>
                <w:szCs w:val="24"/>
              </w:rPr>
              <w:t>учнівське самоврядування</w:t>
            </w:r>
          </w:p>
        </w:tc>
      </w:tr>
      <w:tr w:rsidR="00B97860" w:rsidRPr="00460A9A" w:rsidTr="00B97860">
        <w:trPr>
          <w:trHeight w:val="570"/>
        </w:trPr>
        <w:tc>
          <w:tcPr>
            <w:tcW w:w="1412" w:type="dxa"/>
            <w:vMerge/>
            <w:vAlign w:val="center"/>
          </w:tcPr>
          <w:p w:rsidR="00B97860" w:rsidRPr="00460A9A" w:rsidRDefault="00B97860" w:rsidP="00B97860">
            <w:pPr>
              <w:jc w:val="center"/>
              <w:rPr>
                <w:b/>
                <w:bCs/>
                <w:i/>
                <w:iCs/>
                <w:sz w:val="24"/>
                <w:szCs w:val="24"/>
              </w:rPr>
            </w:pPr>
          </w:p>
        </w:tc>
        <w:tc>
          <w:tcPr>
            <w:tcW w:w="4905" w:type="dxa"/>
            <w:tcBorders>
              <w:top w:val="single" w:sz="2" w:space="0" w:color="auto"/>
            </w:tcBorders>
          </w:tcPr>
          <w:p w:rsidR="00B97860" w:rsidRPr="00460A9A" w:rsidRDefault="00B97860" w:rsidP="00B97860">
            <w:pPr>
              <w:jc w:val="both"/>
              <w:rPr>
                <w:bCs/>
                <w:sz w:val="24"/>
                <w:szCs w:val="24"/>
              </w:rPr>
            </w:pPr>
            <w:r w:rsidRPr="00460A9A">
              <w:rPr>
                <w:sz w:val="24"/>
                <w:szCs w:val="24"/>
              </w:rPr>
              <w:t>Всеукраїнська благодійна акція «Happy Гав для Сірка».</w:t>
            </w:r>
          </w:p>
        </w:tc>
        <w:tc>
          <w:tcPr>
            <w:tcW w:w="1417" w:type="dxa"/>
            <w:gridSpan w:val="2"/>
            <w:tcBorders>
              <w:top w:val="single" w:sz="2" w:space="0" w:color="auto"/>
            </w:tcBorders>
          </w:tcPr>
          <w:p w:rsidR="00B97860" w:rsidRPr="00460A9A" w:rsidRDefault="00B97860" w:rsidP="00B97860">
            <w:pPr>
              <w:jc w:val="center"/>
              <w:rPr>
                <w:sz w:val="24"/>
                <w:szCs w:val="24"/>
              </w:rPr>
            </w:pPr>
            <w:r w:rsidRPr="00460A9A">
              <w:rPr>
                <w:sz w:val="24"/>
                <w:szCs w:val="24"/>
              </w:rPr>
              <w:t xml:space="preserve">Жовтень </w:t>
            </w:r>
          </w:p>
        </w:tc>
        <w:tc>
          <w:tcPr>
            <w:tcW w:w="851" w:type="dxa"/>
            <w:tcBorders>
              <w:top w:val="single" w:sz="2" w:space="0" w:color="auto"/>
            </w:tcBorders>
          </w:tcPr>
          <w:p w:rsidR="00B97860" w:rsidRPr="00460A9A" w:rsidRDefault="00B97860" w:rsidP="00B97860">
            <w:pPr>
              <w:jc w:val="center"/>
              <w:rPr>
                <w:sz w:val="24"/>
                <w:szCs w:val="24"/>
              </w:rPr>
            </w:pPr>
            <w:r w:rsidRPr="00460A9A">
              <w:rPr>
                <w:sz w:val="24"/>
                <w:szCs w:val="24"/>
              </w:rPr>
              <w:t>1-11</w:t>
            </w:r>
          </w:p>
        </w:tc>
        <w:tc>
          <w:tcPr>
            <w:tcW w:w="2409" w:type="dxa"/>
            <w:gridSpan w:val="2"/>
            <w:tcBorders>
              <w:top w:val="single" w:sz="2" w:space="0" w:color="auto"/>
            </w:tcBorders>
          </w:tcPr>
          <w:p w:rsidR="00B97860" w:rsidRPr="00460A9A" w:rsidRDefault="00B97860" w:rsidP="00B97860">
            <w:pPr>
              <w:rPr>
                <w:sz w:val="24"/>
                <w:szCs w:val="24"/>
              </w:rPr>
            </w:pPr>
            <w:r w:rsidRPr="00460A9A">
              <w:rPr>
                <w:sz w:val="24"/>
                <w:szCs w:val="24"/>
              </w:rPr>
              <w:t xml:space="preserve">Учнівське самоврядування </w:t>
            </w:r>
          </w:p>
        </w:tc>
      </w:tr>
      <w:tr w:rsidR="00B97860" w:rsidRPr="00460A9A" w:rsidTr="00B97860">
        <w:trPr>
          <w:trHeight w:val="165"/>
        </w:trPr>
        <w:tc>
          <w:tcPr>
            <w:tcW w:w="1412" w:type="dxa"/>
            <w:vMerge/>
            <w:vAlign w:val="center"/>
          </w:tcPr>
          <w:p w:rsidR="00B97860" w:rsidRPr="00460A9A" w:rsidRDefault="00B97860" w:rsidP="00B97860">
            <w:pPr>
              <w:jc w:val="center"/>
              <w:rPr>
                <w:b/>
                <w:bCs/>
                <w:i/>
                <w:iCs/>
                <w:sz w:val="24"/>
                <w:szCs w:val="24"/>
              </w:rPr>
            </w:pPr>
          </w:p>
        </w:tc>
        <w:tc>
          <w:tcPr>
            <w:tcW w:w="4905" w:type="dxa"/>
            <w:tcBorders>
              <w:top w:val="single" w:sz="4" w:space="0" w:color="auto"/>
            </w:tcBorders>
          </w:tcPr>
          <w:p w:rsidR="00B97860" w:rsidRPr="00460A9A" w:rsidRDefault="00B97860" w:rsidP="00B97860">
            <w:pPr>
              <w:jc w:val="both"/>
              <w:rPr>
                <w:sz w:val="24"/>
                <w:szCs w:val="24"/>
              </w:rPr>
            </w:pPr>
            <w:r w:rsidRPr="00460A9A">
              <w:rPr>
                <w:sz w:val="24"/>
                <w:szCs w:val="24"/>
              </w:rPr>
              <w:t>Участь у Всеукраїнській природоохоронній акції «Ліси для нащадків».</w:t>
            </w:r>
          </w:p>
        </w:tc>
        <w:tc>
          <w:tcPr>
            <w:tcW w:w="1417" w:type="dxa"/>
            <w:gridSpan w:val="2"/>
            <w:tcBorders>
              <w:top w:val="single" w:sz="4" w:space="0" w:color="auto"/>
            </w:tcBorders>
          </w:tcPr>
          <w:p w:rsidR="00B97860" w:rsidRPr="00460A9A" w:rsidRDefault="00B97860" w:rsidP="00B97860">
            <w:pPr>
              <w:jc w:val="center"/>
              <w:rPr>
                <w:sz w:val="24"/>
                <w:szCs w:val="24"/>
              </w:rPr>
            </w:pPr>
            <w:r w:rsidRPr="00460A9A">
              <w:rPr>
                <w:sz w:val="24"/>
                <w:szCs w:val="24"/>
              </w:rPr>
              <w:t xml:space="preserve">Жовтень </w:t>
            </w:r>
          </w:p>
        </w:tc>
        <w:tc>
          <w:tcPr>
            <w:tcW w:w="851" w:type="dxa"/>
            <w:tcBorders>
              <w:top w:val="single" w:sz="4" w:space="0" w:color="auto"/>
            </w:tcBorders>
          </w:tcPr>
          <w:p w:rsidR="00B97860" w:rsidRPr="00460A9A" w:rsidRDefault="00B97860" w:rsidP="00B97860">
            <w:pPr>
              <w:jc w:val="center"/>
              <w:rPr>
                <w:sz w:val="24"/>
                <w:szCs w:val="24"/>
              </w:rPr>
            </w:pPr>
            <w:r w:rsidRPr="00460A9A">
              <w:rPr>
                <w:sz w:val="24"/>
                <w:szCs w:val="24"/>
              </w:rPr>
              <w:t>1-11</w:t>
            </w:r>
          </w:p>
        </w:tc>
        <w:tc>
          <w:tcPr>
            <w:tcW w:w="2409" w:type="dxa"/>
            <w:gridSpan w:val="2"/>
            <w:tcBorders>
              <w:top w:val="single" w:sz="4" w:space="0" w:color="auto"/>
            </w:tcBorders>
          </w:tcPr>
          <w:p w:rsidR="00B97860" w:rsidRPr="00460A9A" w:rsidRDefault="00B97860" w:rsidP="00B97860">
            <w:pPr>
              <w:rPr>
                <w:sz w:val="24"/>
                <w:szCs w:val="24"/>
              </w:rPr>
            </w:pPr>
            <w:r w:rsidRPr="00460A9A">
              <w:rPr>
                <w:sz w:val="24"/>
                <w:szCs w:val="24"/>
              </w:rPr>
              <w:t>Учителі біології, ЗДВР</w:t>
            </w:r>
          </w:p>
        </w:tc>
      </w:tr>
      <w:tr w:rsidR="00B97860" w:rsidRPr="00460A9A" w:rsidTr="00B97860">
        <w:trPr>
          <w:trHeight w:val="180"/>
        </w:trPr>
        <w:tc>
          <w:tcPr>
            <w:tcW w:w="1412" w:type="dxa"/>
            <w:vMerge/>
            <w:vAlign w:val="center"/>
          </w:tcPr>
          <w:p w:rsidR="00B97860" w:rsidRPr="00460A9A" w:rsidRDefault="00B97860" w:rsidP="00B97860">
            <w:pPr>
              <w:jc w:val="center"/>
              <w:rPr>
                <w:b/>
                <w:bCs/>
                <w:i/>
                <w:iCs/>
                <w:sz w:val="24"/>
                <w:szCs w:val="24"/>
              </w:rPr>
            </w:pPr>
          </w:p>
        </w:tc>
        <w:tc>
          <w:tcPr>
            <w:tcW w:w="4905" w:type="dxa"/>
            <w:tcBorders>
              <w:top w:val="single" w:sz="4" w:space="0" w:color="auto"/>
            </w:tcBorders>
          </w:tcPr>
          <w:p w:rsidR="00B97860" w:rsidRPr="00460A9A" w:rsidRDefault="00B97860" w:rsidP="00B97860">
            <w:pPr>
              <w:jc w:val="both"/>
              <w:rPr>
                <w:sz w:val="24"/>
                <w:szCs w:val="24"/>
              </w:rPr>
            </w:pPr>
            <w:r w:rsidRPr="00460A9A">
              <w:rPr>
                <w:sz w:val="24"/>
                <w:szCs w:val="24"/>
              </w:rPr>
              <w:t>Участь у Всеукраїнській природоохоронній акції «Птах року»</w:t>
            </w:r>
          </w:p>
        </w:tc>
        <w:tc>
          <w:tcPr>
            <w:tcW w:w="1417" w:type="dxa"/>
            <w:gridSpan w:val="2"/>
            <w:tcBorders>
              <w:top w:val="single" w:sz="4" w:space="0" w:color="auto"/>
            </w:tcBorders>
          </w:tcPr>
          <w:p w:rsidR="00B97860" w:rsidRPr="00460A9A" w:rsidRDefault="00B97860" w:rsidP="00B97860">
            <w:pPr>
              <w:jc w:val="center"/>
              <w:rPr>
                <w:sz w:val="24"/>
                <w:szCs w:val="24"/>
              </w:rPr>
            </w:pPr>
            <w:r w:rsidRPr="00460A9A">
              <w:rPr>
                <w:sz w:val="24"/>
                <w:szCs w:val="24"/>
              </w:rPr>
              <w:t xml:space="preserve">Жовтень </w:t>
            </w:r>
          </w:p>
        </w:tc>
        <w:tc>
          <w:tcPr>
            <w:tcW w:w="851" w:type="dxa"/>
            <w:tcBorders>
              <w:top w:val="single" w:sz="4" w:space="0" w:color="auto"/>
            </w:tcBorders>
          </w:tcPr>
          <w:p w:rsidR="00B97860" w:rsidRPr="00460A9A" w:rsidRDefault="00B97860" w:rsidP="00B97860">
            <w:pPr>
              <w:jc w:val="center"/>
              <w:rPr>
                <w:sz w:val="24"/>
                <w:szCs w:val="24"/>
              </w:rPr>
            </w:pPr>
            <w:r w:rsidRPr="00460A9A">
              <w:rPr>
                <w:bCs/>
                <w:sz w:val="24"/>
                <w:szCs w:val="24"/>
              </w:rPr>
              <w:t>1-11</w:t>
            </w:r>
          </w:p>
        </w:tc>
        <w:tc>
          <w:tcPr>
            <w:tcW w:w="2409" w:type="dxa"/>
            <w:gridSpan w:val="2"/>
            <w:tcBorders>
              <w:top w:val="single" w:sz="4" w:space="0" w:color="auto"/>
            </w:tcBorders>
          </w:tcPr>
          <w:p w:rsidR="00B97860" w:rsidRPr="00460A9A" w:rsidRDefault="00B97860" w:rsidP="00B97860">
            <w:pPr>
              <w:rPr>
                <w:sz w:val="24"/>
                <w:szCs w:val="24"/>
              </w:rPr>
            </w:pPr>
            <w:r w:rsidRPr="00460A9A">
              <w:rPr>
                <w:sz w:val="24"/>
                <w:szCs w:val="24"/>
              </w:rPr>
              <w:t xml:space="preserve">Учителі біології, класні керівники  </w:t>
            </w:r>
          </w:p>
        </w:tc>
      </w:tr>
      <w:tr w:rsidR="00B97860" w:rsidRPr="00460A9A" w:rsidTr="00B97860">
        <w:trPr>
          <w:trHeight w:val="127"/>
        </w:trPr>
        <w:tc>
          <w:tcPr>
            <w:tcW w:w="1412" w:type="dxa"/>
            <w:vMerge/>
            <w:vAlign w:val="center"/>
          </w:tcPr>
          <w:p w:rsidR="00B97860" w:rsidRPr="00460A9A" w:rsidRDefault="00B97860" w:rsidP="00B97860">
            <w:pPr>
              <w:jc w:val="center"/>
              <w:rPr>
                <w:b/>
                <w:bCs/>
                <w:i/>
                <w:iCs/>
                <w:sz w:val="24"/>
                <w:szCs w:val="24"/>
              </w:rPr>
            </w:pPr>
          </w:p>
        </w:tc>
        <w:tc>
          <w:tcPr>
            <w:tcW w:w="4905" w:type="dxa"/>
            <w:tcBorders>
              <w:top w:val="single" w:sz="4" w:space="0" w:color="auto"/>
            </w:tcBorders>
          </w:tcPr>
          <w:p w:rsidR="00B97860" w:rsidRPr="00460A9A" w:rsidRDefault="00B97860" w:rsidP="00B97860">
            <w:pPr>
              <w:jc w:val="both"/>
              <w:rPr>
                <w:sz w:val="24"/>
                <w:szCs w:val="24"/>
              </w:rPr>
            </w:pPr>
            <w:r w:rsidRPr="00460A9A">
              <w:rPr>
                <w:sz w:val="24"/>
                <w:szCs w:val="24"/>
              </w:rPr>
              <w:t>Проведення благодійної акції «Чотирилапий друг» до Всесвітнього тварин.</w:t>
            </w:r>
          </w:p>
        </w:tc>
        <w:tc>
          <w:tcPr>
            <w:tcW w:w="1417" w:type="dxa"/>
            <w:gridSpan w:val="2"/>
            <w:tcBorders>
              <w:top w:val="single" w:sz="4" w:space="0" w:color="auto"/>
            </w:tcBorders>
          </w:tcPr>
          <w:p w:rsidR="00B97860" w:rsidRPr="00460A9A" w:rsidRDefault="00B97860" w:rsidP="00B97860">
            <w:pPr>
              <w:jc w:val="center"/>
              <w:rPr>
                <w:sz w:val="24"/>
                <w:szCs w:val="24"/>
              </w:rPr>
            </w:pPr>
            <w:r w:rsidRPr="00460A9A">
              <w:rPr>
                <w:sz w:val="24"/>
                <w:szCs w:val="24"/>
              </w:rPr>
              <w:t xml:space="preserve">Жовтень </w:t>
            </w:r>
          </w:p>
        </w:tc>
        <w:tc>
          <w:tcPr>
            <w:tcW w:w="851" w:type="dxa"/>
            <w:tcBorders>
              <w:top w:val="single" w:sz="4" w:space="0" w:color="auto"/>
            </w:tcBorders>
          </w:tcPr>
          <w:p w:rsidR="00B97860" w:rsidRPr="00460A9A" w:rsidRDefault="00B97860" w:rsidP="00B97860">
            <w:pPr>
              <w:jc w:val="center"/>
              <w:rPr>
                <w:sz w:val="24"/>
                <w:szCs w:val="24"/>
              </w:rPr>
            </w:pPr>
            <w:r w:rsidRPr="00460A9A">
              <w:rPr>
                <w:bCs/>
                <w:sz w:val="24"/>
                <w:szCs w:val="24"/>
              </w:rPr>
              <w:t>1-11</w:t>
            </w:r>
          </w:p>
        </w:tc>
        <w:tc>
          <w:tcPr>
            <w:tcW w:w="2409" w:type="dxa"/>
            <w:gridSpan w:val="2"/>
            <w:tcBorders>
              <w:top w:val="single" w:sz="4" w:space="0" w:color="auto"/>
            </w:tcBorders>
          </w:tcPr>
          <w:p w:rsidR="00B97860" w:rsidRPr="00460A9A" w:rsidRDefault="00B97860" w:rsidP="00B97860">
            <w:pPr>
              <w:rPr>
                <w:sz w:val="24"/>
                <w:szCs w:val="24"/>
              </w:rPr>
            </w:pPr>
            <w:r w:rsidRPr="00460A9A">
              <w:rPr>
                <w:sz w:val="24"/>
                <w:szCs w:val="24"/>
              </w:rPr>
              <w:t xml:space="preserve">Учнівське самоврядування </w:t>
            </w:r>
          </w:p>
        </w:tc>
      </w:tr>
      <w:tr w:rsidR="00B97860" w:rsidRPr="00460A9A" w:rsidTr="00B97860">
        <w:trPr>
          <w:trHeight w:val="885"/>
        </w:trPr>
        <w:tc>
          <w:tcPr>
            <w:tcW w:w="1412" w:type="dxa"/>
            <w:vMerge w:val="restart"/>
            <w:textDirection w:val="btLr"/>
            <w:vAlign w:val="center"/>
          </w:tcPr>
          <w:p w:rsidR="00B97860" w:rsidRPr="00460A9A" w:rsidRDefault="00B97860" w:rsidP="00B97860">
            <w:pPr>
              <w:ind w:left="113" w:right="113"/>
              <w:rPr>
                <w:b/>
                <w:bCs/>
                <w:i/>
                <w:iCs/>
                <w:sz w:val="24"/>
                <w:szCs w:val="24"/>
              </w:rPr>
            </w:pPr>
          </w:p>
          <w:p w:rsidR="00B97860" w:rsidRDefault="00B97860" w:rsidP="00B97860">
            <w:pPr>
              <w:ind w:left="113" w:right="113"/>
              <w:jc w:val="center"/>
              <w:rPr>
                <w:b/>
                <w:bCs/>
                <w:i/>
                <w:iCs/>
                <w:sz w:val="24"/>
                <w:szCs w:val="24"/>
              </w:rPr>
            </w:pPr>
            <w:r w:rsidRPr="00460A9A">
              <w:rPr>
                <w:b/>
                <w:bCs/>
                <w:i/>
                <w:iCs/>
                <w:sz w:val="24"/>
                <w:szCs w:val="24"/>
              </w:rPr>
              <w:t xml:space="preserve">Ціннісне ставлення особистості до </w:t>
            </w:r>
          </w:p>
          <w:p w:rsidR="00B97860" w:rsidRPr="00460A9A" w:rsidRDefault="00B97860" w:rsidP="00B97860">
            <w:pPr>
              <w:ind w:left="113" w:right="113"/>
              <w:jc w:val="center"/>
              <w:rPr>
                <w:b/>
                <w:bCs/>
                <w:i/>
                <w:iCs/>
                <w:sz w:val="24"/>
                <w:szCs w:val="24"/>
              </w:rPr>
            </w:pPr>
            <w:r w:rsidRPr="00460A9A">
              <w:rPr>
                <w:b/>
                <w:bCs/>
                <w:i/>
                <w:iCs/>
                <w:sz w:val="24"/>
                <w:szCs w:val="24"/>
              </w:rPr>
              <w:t>культури і мистецтва</w:t>
            </w:r>
          </w:p>
        </w:tc>
        <w:tc>
          <w:tcPr>
            <w:tcW w:w="4905" w:type="dxa"/>
            <w:shd w:val="clear" w:color="auto" w:fill="auto"/>
          </w:tcPr>
          <w:p w:rsidR="00B97860" w:rsidRPr="00460A9A" w:rsidRDefault="00B97860" w:rsidP="00B97860">
            <w:pPr>
              <w:jc w:val="both"/>
              <w:rPr>
                <w:sz w:val="24"/>
                <w:szCs w:val="24"/>
              </w:rPr>
            </w:pPr>
            <w:r w:rsidRPr="00460A9A">
              <w:rPr>
                <w:sz w:val="24"/>
                <w:szCs w:val="24"/>
              </w:rPr>
              <w:t xml:space="preserve">Святковий концерт до </w:t>
            </w:r>
            <w:r w:rsidRPr="00460A9A">
              <w:rPr>
                <w:b/>
                <w:bCs/>
                <w:sz w:val="24"/>
                <w:szCs w:val="24"/>
              </w:rPr>
              <w:t xml:space="preserve">Дня працівників освіти. </w:t>
            </w:r>
          </w:p>
        </w:tc>
        <w:tc>
          <w:tcPr>
            <w:tcW w:w="1417" w:type="dxa"/>
            <w:gridSpan w:val="2"/>
          </w:tcPr>
          <w:p w:rsidR="00B97860" w:rsidRPr="00460A9A" w:rsidRDefault="00B97860" w:rsidP="00B97860">
            <w:pPr>
              <w:jc w:val="center"/>
              <w:rPr>
                <w:sz w:val="24"/>
                <w:szCs w:val="24"/>
              </w:rPr>
            </w:pPr>
            <w:r w:rsidRPr="00460A9A">
              <w:rPr>
                <w:bCs/>
                <w:sz w:val="24"/>
                <w:szCs w:val="24"/>
              </w:rPr>
              <w:t>04.10</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Педагог-організатор, ЗДВР </w:t>
            </w:r>
          </w:p>
        </w:tc>
      </w:tr>
      <w:tr w:rsidR="00B97860" w:rsidRPr="00A52E5A" w:rsidTr="00B97860">
        <w:trPr>
          <w:trHeight w:val="968"/>
        </w:trPr>
        <w:tc>
          <w:tcPr>
            <w:tcW w:w="1412" w:type="dxa"/>
            <w:vMerge/>
            <w:vAlign w:val="center"/>
          </w:tcPr>
          <w:p w:rsidR="00B97860" w:rsidRPr="00460A9A" w:rsidRDefault="00B97860" w:rsidP="00B97860">
            <w:pPr>
              <w:jc w:val="center"/>
              <w:rPr>
                <w:b/>
                <w:bCs/>
                <w:i/>
                <w:iCs/>
                <w:sz w:val="24"/>
                <w:szCs w:val="24"/>
              </w:rPr>
            </w:pPr>
          </w:p>
        </w:tc>
        <w:tc>
          <w:tcPr>
            <w:tcW w:w="9582" w:type="dxa"/>
            <w:gridSpan w:val="6"/>
            <w:shd w:val="clear" w:color="auto" w:fill="auto"/>
          </w:tcPr>
          <w:p w:rsidR="00B97860" w:rsidRPr="00460A9A" w:rsidRDefault="00B97860" w:rsidP="00B97860">
            <w:pPr>
              <w:spacing w:line="276" w:lineRule="auto"/>
              <w:jc w:val="center"/>
              <w:rPr>
                <w:b/>
                <w:bCs/>
                <w:color w:val="000000" w:themeColor="text1"/>
                <w:sz w:val="24"/>
                <w:szCs w:val="24"/>
              </w:rPr>
            </w:pPr>
            <w:r w:rsidRPr="00460A9A">
              <w:rPr>
                <w:b/>
                <w:bCs/>
                <w:color w:val="000000" w:themeColor="text1"/>
                <w:sz w:val="24"/>
                <w:szCs w:val="24"/>
              </w:rPr>
              <w:t>Тиждень шкільної бібліотеки «Читаюча шкільна родина – стратегічне завдання бібліотеки» (у рамках Всеукраїнського місячника шкільних бібліотек) (07.10-11.10</w:t>
            </w:r>
            <w:r w:rsidRPr="00460A9A">
              <w:rPr>
                <w:b/>
                <w:sz w:val="24"/>
                <w:szCs w:val="24"/>
              </w:rPr>
              <w:t>.2024</w:t>
            </w:r>
            <w:r w:rsidRPr="00460A9A">
              <w:rPr>
                <w:b/>
                <w:bCs/>
                <w:color w:val="000000" w:themeColor="text1"/>
                <w:sz w:val="24"/>
                <w:szCs w:val="24"/>
              </w:rPr>
              <w:t>)</w:t>
            </w:r>
          </w:p>
        </w:tc>
      </w:tr>
      <w:tr w:rsidR="00B97860" w:rsidRPr="00460A9A" w:rsidTr="00B97860">
        <w:trPr>
          <w:trHeight w:val="151"/>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sz w:val="24"/>
                <w:szCs w:val="24"/>
              </w:rPr>
              <w:t>Відкритий урок «Сьогодення і майбутнє України і української книги».</w:t>
            </w:r>
          </w:p>
        </w:tc>
        <w:tc>
          <w:tcPr>
            <w:tcW w:w="1276" w:type="dxa"/>
          </w:tcPr>
          <w:p w:rsidR="00B97860" w:rsidRPr="00460A9A" w:rsidRDefault="00B97860" w:rsidP="00B97860">
            <w:pPr>
              <w:jc w:val="center"/>
              <w:rPr>
                <w:bCs/>
                <w:sz w:val="24"/>
                <w:szCs w:val="24"/>
              </w:rPr>
            </w:pPr>
            <w:r w:rsidRPr="00460A9A">
              <w:rPr>
                <w:bCs/>
                <w:sz w:val="24"/>
                <w:szCs w:val="24"/>
              </w:rPr>
              <w:t>07.10</w:t>
            </w:r>
          </w:p>
        </w:tc>
        <w:tc>
          <w:tcPr>
            <w:tcW w:w="851" w:type="dxa"/>
          </w:tcPr>
          <w:p w:rsidR="00B97860" w:rsidRPr="00460A9A" w:rsidRDefault="00B97860" w:rsidP="00B97860">
            <w:pPr>
              <w:jc w:val="center"/>
              <w:rPr>
                <w:bCs/>
                <w:sz w:val="24"/>
                <w:szCs w:val="24"/>
              </w:rPr>
            </w:pPr>
            <w:r w:rsidRPr="00460A9A">
              <w:rPr>
                <w:bCs/>
                <w:sz w:val="24"/>
                <w:szCs w:val="24"/>
              </w:rPr>
              <w:t>7</w:t>
            </w:r>
          </w:p>
        </w:tc>
        <w:tc>
          <w:tcPr>
            <w:tcW w:w="2409" w:type="dxa"/>
            <w:gridSpan w:val="2"/>
          </w:tcPr>
          <w:p w:rsidR="00B97860" w:rsidRPr="00460A9A" w:rsidRDefault="00B97860" w:rsidP="00B97860">
            <w:pPr>
              <w:rPr>
                <w:bCs/>
                <w:sz w:val="24"/>
                <w:szCs w:val="24"/>
              </w:rPr>
            </w:pPr>
            <w:r w:rsidRPr="00460A9A">
              <w:rPr>
                <w:bCs/>
                <w:sz w:val="24"/>
                <w:szCs w:val="24"/>
              </w:rPr>
              <w:t xml:space="preserve">Шкільний бібліотекар </w:t>
            </w:r>
          </w:p>
        </w:tc>
      </w:tr>
      <w:tr w:rsidR="00B97860" w:rsidRPr="00460A9A" w:rsidTr="00B97860">
        <w:trPr>
          <w:trHeight w:val="171"/>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sz w:val="24"/>
                <w:szCs w:val="24"/>
              </w:rPr>
              <w:t>Буккросинг «Передай книжку другу».</w:t>
            </w:r>
          </w:p>
        </w:tc>
        <w:tc>
          <w:tcPr>
            <w:tcW w:w="1276" w:type="dxa"/>
          </w:tcPr>
          <w:p w:rsidR="00B97860" w:rsidRPr="00460A9A" w:rsidRDefault="00B97860" w:rsidP="00B97860">
            <w:pPr>
              <w:jc w:val="center"/>
              <w:rPr>
                <w:bCs/>
                <w:sz w:val="24"/>
                <w:szCs w:val="24"/>
              </w:rPr>
            </w:pPr>
            <w:r w:rsidRPr="00460A9A">
              <w:rPr>
                <w:bCs/>
                <w:sz w:val="24"/>
                <w:szCs w:val="24"/>
              </w:rPr>
              <w:t>08.10-11.10</w:t>
            </w:r>
          </w:p>
        </w:tc>
        <w:tc>
          <w:tcPr>
            <w:tcW w:w="851" w:type="dxa"/>
          </w:tcPr>
          <w:p w:rsidR="00B97860" w:rsidRPr="00460A9A" w:rsidRDefault="00B97860" w:rsidP="00B97860">
            <w:pPr>
              <w:jc w:val="center"/>
              <w:rPr>
                <w:bCs/>
                <w:sz w:val="24"/>
                <w:szCs w:val="24"/>
              </w:rPr>
            </w:pPr>
            <w:r w:rsidRPr="00460A9A">
              <w:rPr>
                <w:bCs/>
                <w:sz w:val="24"/>
                <w:szCs w:val="24"/>
              </w:rPr>
              <w:t>1-11</w:t>
            </w:r>
          </w:p>
        </w:tc>
        <w:tc>
          <w:tcPr>
            <w:tcW w:w="2409" w:type="dxa"/>
            <w:gridSpan w:val="2"/>
          </w:tcPr>
          <w:p w:rsidR="00B97860" w:rsidRPr="00460A9A" w:rsidRDefault="00B97860" w:rsidP="00B97860">
            <w:pPr>
              <w:rPr>
                <w:bCs/>
                <w:sz w:val="24"/>
                <w:szCs w:val="24"/>
              </w:rPr>
            </w:pPr>
            <w:r w:rsidRPr="00460A9A">
              <w:rPr>
                <w:bCs/>
                <w:sz w:val="24"/>
                <w:szCs w:val="24"/>
              </w:rPr>
              <w:t xml:space="preserve">Шкільний бібліотекар </w:t>
            </w:r>
          </w:p>
        </w:tc>
      </w:tr>
      <w:tr w:rsidR="00B97860" w:rsidRPr="00460A9A" w:rsidTr="00B97860">
        <w:trPr>
          <w:trHeight w:val="765"/>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bCs/>
                <w:sz w:val="24"/>
                <w:szCs w:val="24"/>
              </w:rPr>
              <w:t>Участь в інтернет-конкурсі до Всеукраїнського дня бібліотек «Не сподівайтеся позбутися книжок»</w:t>
            </w:r>
          </w:p>
        </w:tc>
        <w:tc>
          <w:tcPr>
            <w:tcW w:w="1276" w:type="dxa"/>
            <w:shd w:val="clear" w:color="auto" w:fill="auto"/>
          </w:tcPr>
          <w:p w:rsidR="00B97860" w:rsidRPr="00460A9A" w:rsidRDefault="00B97860" w:rsidP="00B97860">
            <w:pPr>
              <w:jc w:val="center"/>
              <w:rPr>
                <w:sz w:val="24"/>
                <w:szCs w:val="24"/>
              </w:rPr>
            </w:pPr>
            <w:r w:rsidRPr="00460A9A">
              <w:rPr>
                <w:bCs/>
                <w:sz w:val="24"/>
                <w:szCs w:val="24"/>
              </w:rPr>
              <w:t xml:space="preserve">Жовтень </w:t>
            </w:r>
          </w:p>
        </w:tc>
        <w:tc>
          <w:tcPr>
            <w:tcW w:w="851" w:type="dxa"/>
            <w:shd w:val="clear" w:color="auto" w:fill="auto"/>
          </w:tcPr>
          <w:p w:rsidR="00B97860" w:rsidRPr="00460A9A" w:rsidRDefault="00B97860" w:rsidP="00B97860">
            <w:pPr>
              <w:jc w:val="center"/>
              <w:rPr>
                <w:sz w:val="24"/>
                <w:szCs w:val="24"/>
              </w:rPr>
            </w:pPr>
            <w:r w:rsidRPr="00460A9A">
              <w:rPr>
                <w:bCs/>
                <w:sz w:val="24"/>
                <w:szCs w:val="24"/>
              </w:rPr>
              <w:t>1-11</w:t>
            </w:r>
          </w:p>
        </w:tc>
        <w:tc>
          <w:tcPr>
            <w:tcW w:w="2409" w:type="dxa"/>
            <w:gridSpan w:val="2"/>
            <w:shd w:val="clear" w:color="auto" w:fill="auto"/>
          </w:tcPr>
          <w:p w:rsidR="00B97860" w:rsidRPr="00460A9A" w:rsidRDefault="00B97860" w:rsidP="00B97860">
            <w:pPr>
              <w:rPr>
                <w:sz w:val="24"/>
                <w:szCs w:val="24"/>
              </w:rPr>
            </w:pPr>
            <w:r w:rsidRPr="00460A9A">
              <w:rPr>
                <w:bCs/>
                <w:sz w:val="24"/>
                <w:szCs w:val="24"/>
              </w:rPr>
              <w:t xml:space="preserve">ЗДВР, класні керівники, шкільний бібліотекар </w:t>
            </w:r>
          </w:p>
        </w:tc>
      </w:tr>
      <w:tr w:rsidR="00B97860" w:rsidRPr="00460A9A" w:rsidTr="00B97860">
        <w:trPr>
          <w:trHeight w:val="765"/>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3A2953" w:rsidRDefault="00B97860" w:rsidP="00B97860">
            <w:pPr>
              <w:jc w:val="both"/>
              <w:rPr>
                <w:sz w:val="24"/>
                <w:szCs w:val="24"/>
              </w:rPr>
            </w:pPr>
            <w:r w:rsidRPr="003A2953">
              <w:rPr>
                <w:sz w:val="24"/>
                <w:szCs w:val="24"/>
              </w:rPr>
              <w:t>Тематичний дрес-код</w:t>
            </w:r>
            <w:r>
              <w:rPr>
                <w:sz w:val="24"/>
                <w:szCs w:val="24"/>
              </w:rPr>
              <w:t xml:space="preserve"> офіційно-діловий</w:t>
            </w:r>
          </w:p>
        </w:tc>
        <w:tc>
          <w:tcPr>
            <w:tcW w:w="1276" w:type="dxa"/>
            <w:shd w:val="clear" w:color="auto" w:fill="auto"/>
          </w:tcPr>
          <w:p w:rsidR="00B97860" w:rsidRPr="003A2953" w:rsidRDefault="00B97860" w:rsidP="00B97860">
            <w:pPr>
              <w:jc w:val="center"/>
              <w:rPr>
                <w:bCs/>
                <w:sz w:val="24"/>
                <w:szCs w:val="24"/>
              </w:rPr>
            </w:pPr>
            <w:r w:rsidRPr="003A2953">
              <w:rPr>
                <w:bCs/>
                <w:sz w:val="24"/>
                <w:szCs w:val="24"/>
              </w:rPr>
              <w:t>2</w:t>
            </w:r>
            <w:r>
              <w:rPr>
                <w:bCs/>
                <w:sz w:val="24"/>
                <w:szCs w:val="24"/>
              </w:rPr>
              <w:t>5</w:t>
            </w:r>
            <w:r w:rsidRPr="003A2953">
              <w:rPr>
                <w:bCs/>
                <w:sz w:val="24"/>
                <w:szCs w:val="24"/>
              </w:rPr>
              <w:t xml:space="preserve">. </w:t>
            </w:r>
            <w:r>
              <w:rPr>
                <w:bCs/>
                <w:sz w:val="24"/>
                <w:szCs w:val="24"/>
              </w:rPr>
              <w:t>10</w:t>
            </w:r>
          </w:p>
        </w:tc>
        <w:tc>
          <w:tcPr>
            <w:tcW w:w="851" w:type="dxa"/>
            <w:shd w:val="clear" w:color="auto" w:fill="auto"/>
          </w:tcPr>
          <w:p w:rsidR="00B97860" w:rsidRPr="003A2953" w:rsidRDefault="00B97860" w:rsidP="00B97860">
            <w:pPr>
              <w:jc w:val="center"/>
              <w:rPr>
                <w:sz w:val="24"/>
                <w:szCs w:val="24"/>
              </w:rPr>
            </w:pPr>
            <w:r w:rsidRPr="003A2953">
              <w:rPr>
                <w:sz w:val="24"/>
                <w:szCs w:val="24"/>
              </w:rPr>
              <w:t>1-11</w:t>
            </w:r>
          </w:p>
        </w:tc>
        <w:tc>
          <w:tcPr>
            <w:tcW w:w="2409" w:type="dxa"/>
            <w:gridSpan w:val="2"/>
            <w:shd w:val="clear" w:color="auto" w:fill="auto"/>
          </w:tcPr>
          <w:p w:rsidR="00B97860" w:rsidRPr="003A2953" w:rsidRDefault="00B97860" w:rsidP="00B97860">
            <w:pPr>
              <w:rPr>
                <w:sz w:val="24"/>
                <w:szCs w:val="24"/>
              </w:rPr>
            </w:pPr>
            <w:r w:rsidRPr="003A2953">
              <w:rPr>
                <w:sz w:val="24"/>
                <w:szCs w:val="24"/>
              </w:rPr>
              <w:t xml:space="preserve">Учнівське самоврядування </w:t>
            </w:r>
          </w:p>
        </w:tc>
      </w:tr>
      <w:tr w:rsidR="00B97860" w:rsidRPr="00460A9A" w:rsidTr="00B97860">
        <w:trPr>
          <w:trHeight w:val="20"/>
        </w:trPr>
        <w:tc>
          <w:tcPr>
            <w:tcW w:w="1412" w:type="dxa"/>
            <w:vMerge w:val="restart"/>
            <w:textDirection w:val="btLr"/>
            <w:vAlign w:val="center"/>
          </w:tcPr>
          <w:p w:rsidR="00B97860" w:rsidRDefault="00B97860" w:rsidP="00B97860">
            <w:pPr>
              <w:ind w:left="113" w:right="113"/>
              <w:jc w:val="center"/>
              <w:rPr>
                <w:b/>
                <w:bCs/>
                <w:i/>
                <w:iCs/>
                <w:sz w:val="24"/>
                <w:szCs w:val="24"/>
              </w:rPr>
            </w:pPr>
            <w:r w:rsidRPr="00460A9A">
              <w:rPr>
                <w:b/>
                <w:bCs/>
                <w:i/>
                <w:iCs/>
                <w:sz w:val="24"/>
                <w:szCs w:val="24"/>
              </w:rPr>
              <w:t>Ціннісне ставлення особистості</w:t>
            </w:r>
          </w:p>
          <w:p w:rsidR="00B97860" w:rsidRPr="00460A9A" w:rsidRDefault="00B97860" w:rsidP="00B97860">
            <w:pPr>
              <w:ind w:left="113" w:right="113"/>
              <w:jc w:val="center"/>
              <w:rPr>
                <w:b/>
                <w:bCs/>
                <w:i/>
                <w:iCs/>
                <w:sz w:val="24"/>
                <w:szCs w:val="24"/>
              </w:rPr>
            </w:pPr>
            <w:r w:rsidRPr="00460A9A">
              <w:rPr>
                <w:b/>
                <w:bCs/>
                <w:i/>
                <w:iCs/>
                <w:sz w:val="24"/>
                <w:szCs w:val="24"/>
              </w:rPr>
              <w:t xml:space="preserve"> до себе</w:t>
            </w:r>
          </w:p>
        </w:tc>
        <w:tc>
          <w:tcPr>
            <w:tcW w:w="5046" w:type="dxa"/>
            <w:gridSpan w:val="2"/>
            <w:shd w:val="clear" w:color="auto" w:fill="auto"/>
          </w:tcPr>
          <w:p w:rsidR="00B97860" w:rsidRPr="00460A9A" w:rsidRDefault="00B97860" w:rsidP="00B97860">
            <w:pPr>
              <w:jc w:val="both"/>
              <w:rPr>
                <w:sz w:val="24"/>
                <w:szCs w:val="24"/>
              </w:rPr>
            </w:pPr>
            <w:r w:rsidRPr="00460A9A">
              <w:rPr>
                <w:b/>
                <w:sz w:val="24"/>
                <w:szCs w:val="24"/>
              </w:rPr>
              <w:t>Міжнародний день проти насильства.</w:t>
            </w:r>
            <w:r w:rsidRPr="00460A9A">
              <w:rPr>
                <w:bCs/>
                <w:sz w:val="24"/>
                <w:szCs w:val="24"/>
              </w:rPr>
              <w:t xml:space="preserve"> Перегляд соціальної реклами щодо попередження різних проявів насильства, в т.ч. й домашнього «Світ без насильства» та мультиплікаційного фільму «Дітям про насильство».</w:t>
            </w:r>
          </w:p>
        </w:tc>
        <w:tc>
          <w:tcPr>
            <w:tcW w:w="1276" w:type="dxa"/>
          </w:tcPr>
          <w:p w:rsidR="00B97860" w:rsidRPr="00460A9A" w:rsidRDefault="00B97860" w:rsidP="00B97860">
            <w:pPr>
              <w:jc w:val="center"/>
              <w:rPr>
                <w:sz w:val="24"/>
                <w:szCs w:val="24"/>
              </w:rPr>
            </w:pPr>
            <w:r w:rsidRPr="00460A9A">
              <w:rPr>
                <w:bCs/>
                <w:sz w:val="24"/>
                <w:szCs w:val="24"/>
              </w:rPr>
              <w:t>02.10</w:t>
            </w:r>
          </w:p>
        </w:tc>
        <w:tc>
          <w:tcPr>
            <w:tcW w:w="851" w:type="dxa"/>
          </w:tcPr>
          <w:p w:rsidR="00B97860" w:rsidRPr="00460A9A" w:rsidRDefault="00B97860" w:rsidP="00B97860">
            <w:pPr>
              <w:jc w:val="center"/>
              <w:rPr>
                <w:sz w:val="24"/>
                <w:szCs w:val="24"/>
              </w:rPr>
            </w:pPr>
            <w:r w:rsidRPr="00460A9A">
              <w:rPr>
                <w:bCs/>
                <w:sz w:val="24"/>
                <w:szCs w:val="24"/>
              </w:rPr>
              <w:t>3-9</w:t>
            </w:r>
          </w:p>
        </w:tc>
        <w:tc>
          <w:tcPr>
            <w:tcW w:w="2409" w:type="dxa"/>
            <w:gridSpan w:val="2"/>
          </w:tcPr>
          <w:p w:rsidR="00B97860" w:rsidRPr="00460A9A" w:rsidRDefault="00B97860" w:rsidP="00B97860">
            <w:pPr>
              <w:rPr>
                <w:sz w:val="24"/>
                <w:szCs w:val="24"/>
              </w:rPr>
            </w:pPr>
            <w:r w:rsidRPr="00460A9A">
              <w:rPr>
                <w:bCs/>
                <w:sz w:val="24"/>
                <w:szCs w:val="24"/>
              </w:rPr>
              <w:t xml:space="preserve">Практичний психолог,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sz w:val="24"/>
                <w:szCs w:val="24"/>
              </w:rPr>
              <w:t xml:space="preserve">Бесіди з учнями на теми: </w:t>
            </w:r>
          </w:p>
          <w:p w:rsidR="00B97860" w:rsidRPr="00460A9A" w:rsidRDefault="00B97860" w:rsidP="000F51F2">
            <w:pPr>
              <w:pStyle w:val="af4"/>
              <w:numPr>
                <w:ilvl w:val="0"/>
                <w:numId w:val="50"/>
              </w:numPr>
              <w:suppressAutoHyphens w:val="0"/>
              <w:spacing w:after="0" w:line="240" w:lineRule="auto"/>
              <w:ind w:left="134" w:hanging="134"/>
              <w:jc w:val="both"/>
              <w:rPr>
                <w:sz w:val="24"/>
                <w:szCs w:val="24"/>
              </w:rPr>
            </w:pPr>
            <w:r w:rsidRPr="00460A9A">
              <w:rPr>
                <w:sz w:val="24"/>
                <w:szCs w:val="24"/>
              </w:rPr>
              <w:t xml:space="preserve">«Роз’яснення неповнолітнім їх прав стосовно скоєння відносно них насильства або інших протиправних дій»,  </w:t>
            </w:r>
          </w:p>
          <w:p w:rsidR="00B97860" w:rsidRPr="00460A9A" w:rsidRDefault="00B97860" w:rsidP="000F51F2">
            <w:pPr>
              <w:pStyle w:val="af4"/>
              <w:numPr>
                <w:ilvl w:val="0"/>
                <w:numId w:val="50"/>
              </w:numPr>
              <w:suppressAutoHyphens w:val="0"/>
              <w:spacing w:after="0" w:line="240" w:lineRule="auto"/>
              <w:ind w:left="134" w:hanging="134"/>
              <w:jc w:val="both"/>
              <w:rPr>
                <w:sz w:val="24"/>
                <w:szCs w:val="24"/>
              </w:rPr>
            </w:pPr>
            <w:r w:rsidRPr="00460A9A">
              <w:rPr>
                <w:sz w:val="24"/>
                <w:szCs w:val="24"/>
              </w:rPr>
              <w:t>«Роз’яснення відповідальності за жорстоке поводження з однолітками, а також вчинення кримінальних правопорушень проти особистості»</w:t>
            </w:r>
          </w:p>
          <w:p w:rsidR="00B97860" w:rsidRPr="00460A9A" w:rsidRDefault="00B97860" w:rsidP="000F51F2">
            <w:pPr>
              <w:pStyle w:val="af4"/>
              <w:numPr>
                <w:ilvl w:val="0"/>
                <w:numId w:val="50"/>
              </w:numPr>
              <w:suppressAutoHyphens w:val="0"/>
              <w:spacing w:after="0" w:line="240" w:lineRule="auto"/>
              <w:ind w:left="134" w:hanging="134"/>
              <w:jc w:val="both"/>
              <w:rPr>
                <w:sz w:val="24"/>
                <w:szCs w:val="24"/>
              </w:rPr>
            </w:pPr>
            <w:r w:rsidRPr="00460A9A">
              <w:rPr>
                <w:sz w:val="24"/>
                <w:szCs w:val="24"/>
              </w:rPr>
              <w:t xml:space="preserve">Виховні години по класам «Насилля в сім'ї як соціальна проблема», </w:t>
            </w:r>
          </w:p>
          <w:p w:rsidR="00B97860" w:rsidRPr="00460A9A" w:rsidRDefault="00B97860" w:rsidP="000F51F2">
            <w:pPr>
              <w:pStyle w:val="af4"/>
              <w:numPr>
                <w:ilvl w:val="0"/>
                <w:numId w:val="50"/>
              </w:numPr>
              <w:suppressAutoHyphens w:val="0"/>
              <w:spacing w:after="0" w:line="240" w:lineRule="auto"/>
              <w:ind w:left="134" w:hanging="134"/>
              <w:jc w:val="both"/>
              <w:rPr>
                <w:sz w:val="24"/>
                <w:szCs w:val="24"/>
              </w:rPr>
            </w:pPr>
            <w:r w:rsidRPr="00460A9A">
              <w:rPr>
                <w:sz w:val="24"/>
                <w:szCs w:val="24"/>
              </w:rPr>
              <w:t xml:space="preserve">«Не  проміняй свободу на рабство», </w:t>
            </w:r>
          </w:p>
          <w:p w:rsidR="00B97860" w:rsidRPr="00460A9A" w:rsidRDefault="00B97860" w:rsidP="000F51F2">
            <w:pPr>
              <w:pStyle w:val="af4"/>
              <w:numPr>
                <w:ilvl w:val="0"/>
                <w:numId w:val="50"/>
              </w:numPr>
              <w:suppressAutoHyphens w:val="0"/>
              <w:spacing w:after="0" w:line="240" w:lineRule="auto"/>
              <w:ind w:left="134" w:hanging="134"/>
              <w:jc w:val="both"/>
              <w:rPr>
                <w:sz w:val="24"/>
                <w:szCs w:val="24"/>
              </w:rPr>
            </w:pPr>
            <w:r w:rsidRPr="00460A9A">
              <w:rPr>
                <w:sz w:val="24"/>
                <w:szCs w:val="24"/>
              </w:rPr>
              <w:t xml:space="preserve">«Як захистити себе від насильства в сім'ї», </w:t>
            </w:r>
          </w:p>
          <w:p w:rsidR="00B97860" w:rsidRPr="00460A9A" w:rsidRDefault="00B97860" w:rsidP="00B97860">
            <w:pPr>
              <w:jc w:val="both"/>
              <w:rPr>
                <w:sz w:val="24"/>
                <w:szCs w:val="24"/>
              </w:rPr>
            </w:pPr>
            <w:r w:rsidRPr="00460A9A">
              <w:rPr>
                <w:sz w:val="24"/>
                <w:szCs w:val="24"/>
              </w:rPr>
              <w:t>- «Життя без насильства».</w:t>
            </w:r>
          </w:p>
        </w:tc>
        <w:tc>
          <w:tcPr>
            <w:tcW w:w="1276" w:type="dxa"/>
          </w:tcPr>
          <w:p w:rsidR="00B97860" w:rsidRPr="00460A9A" w:rsidRDefault="00B97860" w:rsidP="00B97860">
            <w:pPr>
              <w:jc w:val="center"/>
              <w:rPr>
                <w:sz w:val="24"/>
                <w:szCs w:val="24"/>
              </w:rPr>
            </w:pPr>
            <w:r w:rsidRPr="00460A9A">
              <w:rPr>
                <w:bCs/>
                <w:sz w:val="24"/>
                <w:szCs w:val="24"/>
              </w:rPr>
              <w:t>02.10</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sz w:val="24"/>
                <w:szCs w:val="24"/>
              </w:rPr>
              <w:t>Виховна година «Знай собі ціну».</w:t>
            </w:r>
          </w:p>
        </w:tc>
        <w:tc>
          <w:tcPr>
            <w:tcW w:w="1276" w:type="dxa"/>
          </w:tcPr>
          <w:p w:rsidR="00B97860" w:rsidRPr="00460A9A" w:rsidRDefault="00B97860" w:rsidP="00B97860">
            <w:pPr>
              <w:jc w:val="center"/>
              <w:rPr>
                <w:sz w:val="24"/>
                <w:szCs w:val="24"/>
              </w:rPr>
            </w:pPr>
            <w:r w:rsidRPr="00460A9A">
              <w:rPr>
                <w:bCs/>
                <w:sz w:val="24"/>
                <w:szCs w:val="24"/>
              </w:rPr>
              <w:t>08.10</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828"/>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sz w:val="24"/>
                <w:szCs w:val="24"/>
              </w:rPr>
              <w:t xml:space="preserve">Профілактичні бесіди «Як захистити себе від вірусів і зміцнювати імунітет». </w:t>
            </w:r>
          </w:p>
        </w:tc>
        <w:tc>
          <w:tcPr>
            <w:tcW w:w="1276" w:type="dxa"/>
          </w:tcPr>
          <w:p w:rsidR="00B97860" w:rsidRPr="00460A9A" w:rsidRDefault="00B97860" w:rsidP="00B97860">
            <w:pPr>
              <w:jc w:val="center"/>
              <w:rPr>
                <w:sz w:val="24"/>
                <w:szCs w:val="24"/>
              </w:rPr>
            </w:pPr>
            <w:r w:rsidRPr="00460A9A">
              <w:rPr>
                <w:bCs/>
                <w:sz w:val="24"/>
                <w:szCs w:val="24"/>
              </w:rPr>
              <w:t>09.10</w:t>
            </w:r>
          </w:p>
        </w:tc>
        <w:tc>
          <w:tcPr>
            <w:tcW w:w="851" w:type="dxa"/>
          </w:tcPr>
          <w:p w:rsidR="00B97860" w:rsidRPr="00460A9A" w:rsidRDefault="00B97860" w:rsidP="00B97860">
            <w:pPr>
              <w:jc w:val="center"/>
              <w:rPr>
                <w:sz w:val="24"/>
                <w:szCs w:val="24"/>
              </w:rPr>
            </w:pPr>
            <w:r w:rsidRPr="00460A9A">
              <w:rPr>
                <w:bCs/>
                <w:sz w:val="24"/>
                <w:szCs w:val="24"/>
              </w:rPr>
              <w:t>1-11</w:t>
            </w:r>
          </w:p>
        </w:tc>
        <w:tc>
          <w:tcPr>
            <w:tcW w:w="2409" w:type="dxa"/>
            <w:gridSpan w:val="2"/>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124"/>
        </w:trPr>
        <w:tc>
          <w:tcPr>
            <w:tcW w:w="1412" w:type="dxa"/>
            <w:vMerge/>
            <w:vAlign w:val="center"/>
          </w:tcPr>
          <w:p w:rsidR="00B97860" w:rsidRPr="00460A9A" w:rsidRDefault="00B97860" w:rsidP="00B97860">
            <w:pPr>
              <w:jc w:val="center"/>
              <w:rPr>
                <w:b/>
                <w:bCs/>
                <w:i/>
                <w:iCs/>
                <w:sz w:val="24"/>
                <w:szCs w:val="24"/>
              </w:rPr>
            </w:pPr>
          </w:p>
        </w:tc>
        <w:tc>
          <w:tcPr>
            <w:tcW w:w="9582" w:type="dxa"/>
            <w:gridSpan w:val="6"/>
            <w:shd w:val="clear" w:color="auto" w:fill="auto"/>
          </w:tcPr>
          <w:p w:rsidR="00B97860" w:rsidRPr="00460A9A" w:rsidRDefault="00B97860" w:rsidP="00B97860">
            <w:pPr>
              <w:spacing w:line="276" w:lineRule="auto"/>
              <w:jc w:val="center"/>
              <w:rPr>
                <w:b/>
                <w:bCs/>
                <w:color w:val="000000" w:themeColor="text1"/>
                <w:sz w:val="24"/>
                <w:szCs w:val="24"/>
              </w:rPr>
            </w:pPr>
            <w:r w:rsidRPr="00460A9A">
              <w:rPr>
                <w:b/>
                <w:bCs/>
                <w:color w:val="000000" w:themeColor="text1"/>
                <w:sz w:val="24"/>
                <w:szCs w:val="24"/>
              </w:rPr>
              <w:t>Тиждень протипожежної безпеки</w:t>
            </w:r>
            <w:r>
              <w:rPr>
                <w:b/>
                <w:bCs/>
                <w:color w:val="000000" w:themeColor="text1"/>
                <w:sz w:val="24"/>
                <w:szCs w:val="24"/>
              </w:rPr>
              <w:t xml:space="preserve"> і безпеки дитини</w:t>
            </w:r>
            <w:r w:rsidRPr="00460A9A">
              <w:rPr>
                <w:b/>
                <w:bCs/>
                <w:color w:val="000000" w:themeColor="text1"/>
                <w:sz w:val="24"/>
                <w:szCs w:val="24"/>
              </w:rPr>
              <w:t xml:space="preserve"> (14.10-18.10</w:t>
            </w:r>
            <w:r w:rsidRPr="00460A9A">
              <w:rPr>
                <w:b/>
                <w:sz w:val="24"/>
                <w:szCs w:val="24"/>
              </w:rPr>
              <w:t>.2024</w:t>
            </w:r>
            <w:r w:rsidRPr="00460A9A">
              <w:rPr>
                <w:b/>
                <w:bCs/>
                <w:color w:val="000000" w:themeColor="text1"/>
                <w:sz w:val="24"/>
                <w:szCs w:val="24"/>
              </w:rPr>
              <w:t>)</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sz w:val="24"/>
                <w:szCs w:val="24"/>
              </w:rPr>
              <w:t xml:space="preserve">Ознайомлення із планом евакуації під час пожежі. </w:t>
            </w:r>
          </w:p>
        </w:tc>
        <w:tc>
          <w:tcPr>
            <w:tcW w:w="1276" w:type="dxa"/>
          </w:tcPr>
          <w:p w:rsidR="00B97860" w:rsidRPr="00460A9A" w:rsidRDefault="00B97860" w:rsidP="00B97860">
            <w:pPr>
              <w:jc w:val="center"/>
              <w:rPr>
                <w:sz w:val="24"/>
                <w:szCs w:val="24"/>
              </w:rPr>
            </w:pPr>
            <w:r w:rsidRPr="00460A9A">
              <w:rPr>
                <w:bCs/>
                <w:sz w:val="24"/>
                <w:szCs w:val="24"/>
              </w:rPr>
              <w:t>14.10</w:t>
            </w:r>
          </w:p>
        </w:tc>
        <w:tc>
          <w:tcPr>
            <w:tcW w:w="992" w:type="dxa"/>
            <w:gridSpan w:val="2"/>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sz w:val="24"/>
                <w:szCs w:val="24"/>
              </w:rPr>
              <w:t>Загальношкільний урок із працівниками ДСНС «Щоб вогонь не завдав біди, будь обережним з ним завжди!», «Збереження життя під час воєнного стану».</w:t>
            </w:r>
          </w:p>
        </w:tc>
        <w:tc>
          <w:tcPr>
            <w:tcW w:w="1276" w:type="dxa"/>
          </w:tcPr>
          <w:p w:rsidR="00B97860" w:rsidRPr="00460A9A" w:rsidRDefault="00B97860" w:rsidP="00B97860">
            <w:pPr>
              <w:jc w:val="center"/>
              <w:rPr>
                <w:sz w:val="24"/>
                <w:szCs w:val="24"/>
              </w:rPr>
            </w:pPr>
            <w:r w:rsidRPr="00460A9A">
              <w:rPr>
                <w:bCs/>
                <w:sz w:val="24"/>
                <w:szCs w:val="24"/>
              </w:rPr>
              <w:t>15.10</w:t>
            </w:r>
          </w:p>
        </w:tc>
        <w:tc>
          <w:tcPr>
            <w:tcW w:w="992" w:type="dxa"/>
            <w:gridSpan w:val="2"/>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ЗДВР, 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sz w:val="24"/>
                <w:szCs w:val="24"/>
              </w:rPr>
              <w:t>Інформаційна виставка «Твоя безпека – у твоїх руках» (на платформі Genially).</w:t>
            </w:r>
          </w:p>
        </w:tc>
        <w:tc>
          <w:tcPr>
            <w:tcW w:w="1276" w:type="dxa"/>
          </w:tcPr>
          <w:p w:rsidR="00B97860" w:rsidRPr="00460A9A" w:rsidRDefault="00B97860" w:rsidP="00B97860">
            <w:pPr>
              <w:jc w:val="center"/>
              <w:rPr>
                <w:sz w:val="24"/>
                <w:szCs w:val="24"/>
              </w:rPr>
            </w:pPr>
            <w:r w:rsidRPr="00460A9A">
              <w:rPr>
                <w:bCs/>
                <w:sz w:val="24"/>
                <w:szCs w:val="24"/>
              </w:rPr>
              <w:t>16.10</w:t>
            </w:r>
          </w:p>
        </w:tc>
        <w:tc>
          <w:tcPr>
            <w:tcW w:w="992" w:type="dxa"/>
            <w:gridSpan w:val="2"/>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Педагог-організатор </w:t>
            </w:r>
          </w:p>
        </w:tc>
      </w:tr>
      <w:tr w:rsidR="00B97860" w:rsidRPr="00460A9A" w:rsidTr="00B97860">
        <w:trPr>
          <w:trHeight w:val="993"/>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b/>
                <w:bCs/>
                <w:sz w:val="24"/>
                <w:szCs w:val="24"/>
              </w:rPr>
              <w:t>Європейський День боротьби з торгівлею людьми.</w:t>
            </w:r>
            <w:r w:rsidRPr="00460A9A">
              <w:rPr>
                <w:sz w:val="24"/>
                <w:szCs w:val="24"/>
              </w:rPr>
              <w:t xml:space="preserve"> Тренінгові заняття «Скажи НІ сучасному рабству!»</w:t>
            </w:r>
          </w:p>
        </w:tc>
        <w:tc>
          <w:tcPr>
            <w:tcW w:w="1276" w:type="dxa"/>
          </w:tcPr>
          <w:p w:rsidR="00B97860" w:rsidRPr="00460A9A" w:rsidRDefault="00B97860" w:rsidP="00B97860">
            <w:pPr>
              <w:jc w:val="center"/>
              <w:rPr>
                <w:sz w:val="24"/>
                <w:szCs w:val="24"/>
              </w:rPr>
            </w:pPr>
            <w:r w:rsidRPr="00460A9A">
              <w:rPr>
                <w:bCs/>
                <w:sz w:val="24"/>
                <w:szCs w:val="24"/>
              </w:rPr>
              <w:t>18.10</w:t>
            </w:r>
          </w:p>
        </w:tc>
        <w:tc>
          <w:tcPr>
            <w:tcW w:w="992" w:type="dxa"/>
            <w:gridSpan w:val="2"/>
          </w:tcPr>
          <w:p w:rsidR="00B97860" w:rsidRPr="00460A9A" w:rsidRDefault="00B97860" w:rsidP="00B97860">
            <w:pPr>
              <w:jc w:val="center"/>
              <w:rPr>
                <w:sz w:val="24"/>
                <w:szCs w:val="24"/>
              </w:rPr>
            </w:pPr>
            <w:r w:rsidRPr="00460A9A">
              <w:rPr>
                <w:bCs/>
                <w:sz w:val="24"/>
                <w:szCs w:val="24"/>
              </w:rPr>
              <w:t>5-11</w:t>
            </w:r>
          </w:p>
        </w:tc>
        <w:tc>
          <w:tcPr>
            <w:tcW w:w="2268" w:type="dxa"/>
          </w:tcPr>
          <w:p w:rsidR="00B97860" w:rsidRPr="00460A9A" w:rsidRDefault="00B97860" w:rsidP="00B97860">
            <w:pPr>
              <w:rPr>
                <w:sz w:val="24"/>
                <w:szCs w:val="24"/>
              </w:rPr>
            </w:pPr>
            <w:r w:rsidRPr="00460A9A">
              <w:rPr>
                <w:bCs/>
                <w:sz w:val="24"/>
                <w:szCs w:val="24"/>
              </w:rPr>
              <w:t xml:space="preserve">Практичний психолог </w:t>
            </w:r>
          </w:p>
        </w:tc>
      </w:tr>
      <w:tr w:rsidR="00B97860" w:rsidRPr="00460A9A" w:rsidTr="00B97860">
        <w:trPr>
          <w:trHeight w:val="276"/>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spacing w:line="276" w:lineRule="auto"/>
              <w:jc w:val="both"/>
              <w:rPr>
                <w:bCs/>
                <w:sz w:val="24"/>
                <w:szCs w:val="24"/>
              </w:rPr>
            </w:pPr>
            <w:r w:rsidRPr="00460A9A">
              <w:rPr>
                <w:bCs/>
                <w:sz w:val="24"/>
                <w:szCs w:val="24"/>
              </w:rPr>
              <w:t xml:space="preserve">Години ментальної і психологічної підтримки здобувачів освіти: </w:t>
            </w:r>
          </w:p>
          <w:p w:rsidR="00B97860" w:rsidRPr="00460A9A" w:rsidRDefault="00B97860" w:rsidP="00B97860">
            <w:pPr>
              <w:spacing w:line="276" w:lineRule="auto"/>
              <w:jc w:val="both"/>
              <w:rPr>
                <w:sz w:val="24"/>
                <w:szCs w:val="24"/>
              </w:rPr>
            </w:pPr>
            <w:r w:rsidRPr="00460A9A">
              <w:rPr>
                <w:sz w:val="24"/>
                <w:szCs w:val="24"/>
              </w:rPr>
              <w:t>«Як поводитися під час активних бойових дій»,</w:t>
            </w:r>
          </w:p>
          <w:p w:rsidR="00B97860" w:rsidRPr="00460A9A" w:rsidRDefault="00B97860" w:rsidP="00B97860">
            <w:pPr>
              <w:spacing w:line="276" w:lineRule="auto"/>
              <w:jc w:val="both"/>
              <w:rPr>
                <w:sz w:val="24"/>
                <w:szCs w:val="24"/>
              </w:rPr>
            </w:pPr>
            <w:r w:rsidRPr="00460A9A">
              <w:rPr>
                <w:sz w:val="24"/>
                <w:szCs w:val="24"/>
              </w:rPr>
              <w:t>«Як виховати стійкість у воєнний час»,</w:t>
            </w:r>
          </w:p>
          <w:p w:rsidR="00B97860" w:rsidRPr="00460A9A" w:rsidRDefault="00B97860" w:rsidP="00B97860">
            <w:pPr>
              <w:spacing w:line="276" w:lineRule="auto"/>
              <w:jc w:val="both"/>
              <w:rPr>
                <w:sz w:val="24"/>
                <w:szCs w:val="24"/>
              </w:rPr>
            </w:pPr>
            <w:r w:rsidRPr="00460A9A">
              <w:rPr>
                <w:sz w:val="24"/>
                <w:szCs w:val="24"/>
              </w:rPr>
              <w:t>«Безсоння: як допомогти собі заснусти»,</w:t>
            </w:r>
          </w:p>
          <w:p w:rsidR="00B97860" w:rsidRPr="00460A9A" w:rsidRDefault="00B97860" w:rsidP="00B97860">
            <w:pPr>
              <w:jc w:val="both"/>
              <w:rPr>
                <w:b/>
                <w:bCs/>
                <w:sz w:val="24"/>
                <w:szCs w:val="24"/>
              </w:rPr>
            </w:pPr>
            <w:r w:rsidRPr="00460A9A">
              <w:rPr>
                <w:sz w:val="24"/>
                <w:szCs w:val="24"/>
              </w:rPr>
              <w:t>«Маніпуляція як різновид впливу».</w:t>
            </w:r>
          </w:p>
        </w:tc>
        <w:tc>
          <w:tcPr>
            <w:tcW w:w="1276" w:type="dxa"/>
            <w:shd w:val="clear" w:color="auto" w:fill="auto"/>
          </w:tcPr>
          <w:p w:rsidR="00B97860" w:rsidRPr="00460A9A" w:rsidRDefault="00B97860" w:rsidP="00B97860">
            <w:pPr>
              <w:jc w:val="center"/>
              <w:rPr>
                <w:bCs/>
                <w:sz w:val="24"/>
                <w:szCs w:val="24"/>
              </w:rPr>
            </w:pPr>
            <w:r w:rsidRPr="00460A9A">
              <w:rPr>
                <w:bCs/>
                <w:sz w:val="24"/>
                <w:szCs w:val="24"/>
              </w:rPr>
              <w:t xml:space="preserve"> Жовтень </w:t>
            </w:r>
          </w:p>
        </w:tc>
        <w:tc>
          <w:tcPr>
            <w:tcW w:w="992" w:type="dxa"/>
            <w:gridSpan w:val="2"/>
            <w:shd w:val="clear" w:color="auto" w:fill="auto"/>
          </w:tcPr>
          <w:p w:rsidR="00B97860" w:rsidRPr="00460A9A" w:rsidRDefault="00B97860" w:rsidP="00B97860">
            <w:pPr>
              <w:jc w:val="center"/>
              <w:rPr>
                <w:bCs/>
                <w:sz w:val="24"/>
                <w:szCs w:val="24"/>
              </w:rPr>
            </w:pPr>
            <w:r w:rsidRPr="00460A9A">
              <w:rPr>
                <w:bCs/>
                <w:sz w:val="24"/>
                <w:szCs w:val="24"/>
              </w:rPr>
              <w:t>1-11</w:t>
            </w:r>
          </w:p>
        </w:tc>
        <w:tc>
          <w:tcPr>
            <w:tcW w:w="2268" w:type="dxa"/>
            <w:shd w:val="clear" w:color="auto" w:fill="auto"/>
          </w:tcPr>
          <w:p w:rsidR="00B97860" w:rsidRPr="00460A9A" w:rsidRDefault="00B97860" w:rsidP="00B97860">
            <w:pPr>
              <w:rPr>
                <w:bCs/>
                <w:sz w:val="24"/>
                <w:szCs w:val="24"/>
              </w:rPr>
            </w:pPr>
            <w:r w:rsidRPr="00460A9A">
              <w:rPr>
                <w:bCs/>
                <w:sz w:val="24"/>
                <w:szCs w:val="24"/>
              </w:rPr>
              <w:t xml:space="preserve">Практичний психолог, 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spacing w:line="276" w:lineRule="auto"/>
              <w:jc w:val="both"/>
              <w:rPr>
                <w:sz w:val="24"/>
                <w:szCs w:val="24"/>
              </w:rPr>
            </w:pPr>
            <w:r w:rsidRPr="00460A9A">
              <w:rPr>
                <w:sz w:val="24"/>
                <w:szCs w:val="24"/>
              </w:rPr>
              <w:t xml:space="preserve">Проведення бесід із записом до журналу: </w:t>
            </w:r>
          </w:p>
          <w:p w:rsidR="00B97860" w:rsidRPr="00460A9A" w:rsidRDefault="00B97860" w:rsidP="00B97860">
            <w:pPr>
              <w:spacing w:line="276" w:lineRule="auto"/>
              <w:jc w:val="both"/>
              <w:rPr>
                <w:sz w:val="24"/>
                <w:szCs w:val="24"/>
              </w:rPr>
            </w:pPr>
            <w:r w:rsidRPr="00460A9A">
              <w:rPr>
                <w:b/>
                <w:bCs/>
                <w:sz w:val="24"/>
                <w:szCs w:val="24"/>
              </w:rPr>
              <w:t>Правила дорожнього руху</w:t>
            </w:r>
          </w:p>
          <w:p w:rsidR="00B97860" w:rsidRPr="00460A9A" w:rsidRDefault="00B97860" w:rsidP="000F51F2">
            <w:pPr>
              <w:pStyle w:val="af4"/>
              <w:numPr>
                <w:ilvl w:val="0"/>
                <w:numId w:val="53"/>
              </w:numPr>
              <w:tabs>
                <w:tab w:val="num" w:pos="720"/>
              </w:tabs>
              <w:suppressAutoHyphens w:val="0"/>
              <w:spacing w:after="0"/>
              <w:jc w:val="both"/>
              <w:rPr>
                <w:sz w:val="24"/>
                <w:szCs w:val="24"/>
              </w:rPr>
            </w:pPr>
            <w:r w:rsidRPr="00460A9A">
              <w:rPr>
                <w:sz w:val="24"/>
                <w:szCs w:val="24"/>
              </w:rPr>
              <w:t>Правила переходу вулиці після висадки з транспорту.</w:t>
            </w:r>
          </w:p>
          <w:p w:rsidR="00B97860" w:rsidRPr="00460A9A" w:rsidRDefault="00B97860" w:rsidP="00B97860">
            <w:pPr>
              <w:spacing w:line="276" w:lineRule="auto"/>
              <w:jc w:val="both"/>
              <w:rPr>
                <w:sz w:val="24"/>
                <w:szCs w:val="24"/>
              </w:rPr>
            </w:pPr>
            <w:r w:rsidRPr="00460A9A">
              <w:rPr>
                <w:b/>
                <w:bCs/>
                <w:sz w:val="24"/>
                <w:szCs w:val="24"/>
              </w:rPr>
              <w:t>Правила протипожежної безпеки</w:t>
            </w:r>
          </w:p>
          <w:p w:rsidR="00B97860" w:rsidRPr="00460A9A" w:rsidRDefault="00B97860" w:rsidP="000F51F2">
            <w:pPr>
              <w:pStyle w:val="af4"/>
              <w:numPr>
                <w:ilvl w:val="0"/>
                <w:numId w:val="52"/>
              </w:numPr>
              <w:suppressAutoHyphens w:val="0"/>
              <w:spacing w:after="0"/>
              <w:jc w:val="both"/>
              <w:rPr>
                <w:sz w:val="24"/>
                <w:szCs w:val="24"/>
              </w:rPr>
            </w:pPr>
            <w:r w:rsidRPr="00460A9A">
              <w:rPr>
                <w:sz w:val="24"/>
                <w:szCs w:val="24"/>
              </w:rPr>
              <w:t>Дії під час виникнення пожеж у багатоповерховому будинку, власному будинку. Способи захисту органів дихання від чадного газу.</w:t>
            </w:r>
          </w:p>
          <w:p w:rsidR="00B97860" w:rsidRPr="00460A9A" w:rsidRDefault="00B97860" w:rsidP="00B97860">
            <w:pPr>
              <w:spacing w:line="276" w:lineRule="auto"/>
              <w:jc w:val="both"/>
              <w:rPr>
                <w:sz w:val="24"/>
                <w:szCs w:val="24"/>
              </w:rPr>
            </w:pPr>
            <w:r w:rsidRPr="00460A9A">
              <w:rPr>
                <w:b/>
                <w:bCs/>
                <w:sz w:val="24"/>
                <w:szCs w:val="24"/>
              </w:rPr>
              <w:t>Запобігання отруєнням</w:t>
            </w:r>
          </w:p>
          <w:p w:rsidR="00B97860" w:rsidRPr="00460A9A" w:rsidRDefault="00B97860" w:rsidP="000F51F2">
            <w:pPr>
              <w:pStyle w:val="af4"/>
              <w:numPr>
                <w:ilvl w:val="0"/>
                <w:numId w:val="52"/>
              </w:numPr>
              <w:suppressAutoHyphens w:val="0"/>
              <w:spacing w:after="0"/>
              <w:jc w:val="both"/>
              <w:rPr>
                <w:sz w:val="24"/>
                <w:szCs w:val="24"/>
              </w:rPr>
            </w:pPr>
            <w:r w:rsidRPr="00460A9A">
              <w:rPr>
                <w:sz w:val="24"/>
                <w:szCs w:val="24"/>
              </w:rPr>
              <w:t>Поширення отруєння грибами, рослинами та їх насінням. Профілактика харчових отруєнь.</w:t>
            </w:r>
          </w:p>
          <w:p w:rsidR="00B97860" w:rsidRPr="00460A9A" w:rsidRDefault="00B97860" w:rsidP="00B97860">
            <w:pPr>
              <w:spacing w:line="276" w:lineRule="auto"/>
              <w:jc w:val="both"/>
              <w:rPr>
                <w:sz w:val="24"/>
                <w:szCs w:val="24"/>
              </w:rPr>
            </w:pPr>
            <w:r w:rsidRPr="00460A9A">
              <w:rPr>
                <w:b/>
                <w:bCs/>
                <w:sz w:val="24"/>
                <w:szCs w:val="24"/>
              </w:rPr>
              <w:t>Правила безпеки при користуванні газом</w:t>
            </w:r>
          </w:p>
          <w:p w:rsidR="00B97860" w:rsidRPr="00460A9A" w:rsidRDefault="00B97860" w:rsidP="000F51F2">
            <w:pPr>
              <w:pStyle w:val="af4"/>
              <w:numPr>
                <w:ilvl w:val="0"/>
                <w:numId w:val="52"/>
              </w:numPr>
              <w:suppressAutoHyphens w:val="0"/>
              <w:spacing w:after="0"/>
              <w:jc w:val="both"/>
              <w:rPr>
                <w:sz w:val="24"/>
                <w:szCs w:val="24"/>
              </w:rPr>
            </w:pPr>
            <w:r w:rsidRPr="00460A9A">
              <w:rPr>
                <w:sz w:val="24"/>
                <w:szCs w:val="24"/>
              </w:rPr>
              <w:t>Загальні відомості про природний та зріджений газ.</w:t>
            </w:r>
          </w:p>
          <w:p w:rsidR="00B97860" w:rsidRPr="00460A9A" w:rsidRDefault="00B97860" w:rsidP="00B97860">
            <w:pPr>
              <w:spacing w:line="276" w:lineRule="auto"/>
              <w:jc w:val="both"/>
              <w:rPr>
                <w:sz w:val="24"/>
                <w:szCs w:val="24"/>
              </w:rPr>
            </w:pPr>
            <w:r w:rsidRPr="00460A9A">
              <w:rPr>
                <w:b/>
                <w:bCs/>
                <w:sz w:val="24"/>
                <w:szCs w:val="24"/>
              </w:rPr>
              <w:t>Правила безпеки з вибуховонебезпечними предметами</w:t>
            </w:r>
          </w:p>
          <w:p w:rsidR="00B97860" w:rsidRPr="00460A9A" w:rsidRDefault="00B97860" w:rsidP="000F51F2">
            <w:pPr>
              <w:pStyle w:val="af4"/>
              <w:numPr>
                <w:ilvl w:val="0"/>
                <w:numId w:val="52"/>
              </w:numPr>
              <w:suppressAutoHyphens w:val="0"/>
              <w:spacing w:after="0" w:line="240" w:lineRule="auto"/>
              <w:jc w:val="both"/>
              <w:rPr>
                <w:rFonts w:eastAsia="Times New Roman"/>
                <w:sz w:val="24"/>
                <w:szCs w:val="24"/>
              </w:rPr>
            </w:pPr>
            <w:r w:rsidRPr="00460A9A">
              <w:rPr>
                <w:sz w:val="24"/>
                <w:szCs w:val="24"/>
              </w:rPr>
              <w:t>Правила поводження з ВНП, невизначеними предметами та речовинами.</w:t>
            </w:r>
          </w:p>
        </w:tc>
        <w:tc>
          <w:tcPr>
            <w:tcW w:w="1276" w:type="dxa"/>
          </w:tcPr>
          <w:p w:rsidR="00B97860" w:rsidRPr="00460A9A" w:rsidRDefault="00B97860" w:rsidP="00B97860">
            <w:pPr>
              <w:jc w:val="center"/>
              <w:rPr>
                <w:sz w:val="24"/>
                <w:szCs w:val="24"/>
              </w:rPr>
            </w:pPr>
            <w:r w:rsidRPr="00460A9A">
              <w:rPr>
                <w:bCs/>
                <w:sz w:val="24"/>
                <w:szCs w:val="24"/>
              </w:rPr>
              <w:t>Жовтень</w:t>
            </w:r>
          </w:p>
        </w:tc>
        <w:tc>
          <w:tcPr>
            <w:tcW w:w="992" w:type="dxa"/>
            <w:gridSpan w:val="2"/>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491"/>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b/>
                <w:bCs/>
                <w:sz w:val="24"/>
                <w:szCs w:val="24"/>
              </w:rPr>
              <w:t xml:space="preserve">Інструктаж «Безпечні осінні канікули». </w:t>
            </w:r>
          </w:p>
        </w:tc>
        <w:tc>
          <w:tcPr>
            <w:tcW w:w="1276" w:type="dxa"/>
          </w:tcPr>
          <w:p w:rsidR="00B97860" w:rsidRPr="00460A9A" w:rsidRDefault="00B97860" w:rsidP="00B97860">
            <w:pPr>
              <w:jc w:val="center"/>
              <w:rPr>
                <w:sz w:val="24"/>
                <w:szCs w:val="24"/>
              </w:rPr>
            </w:pPr>
            <w:r w:rsidRPr="00460A9A">
              <w:rPr>
                <w:bCs/>
                <w:sz w:val="24"/>
                <w:szCs w:val="24"/>
              </w:rPr>
              <w:t>21.10-25.10</w:t>
            </w:r>
          </w:p>
        </w:tc>
        <w:tc>
          <w:tcPr>
            <w:tcW w:w="992" w:type="dxa"/>
            <w:gridSpan w:val="2"/>
          </w:tcPr>
          <w:p w:rsidR="00B97860" w:rsidRPr="00460A9A" w:rsidRDefault="00B97860" w:rsidP="00B97860">
            <w:pPr>
              <w:jc w:val="center"/>
              <w:rPr>
                <w:sz w:val="24"/>
                <w:szCs w:val="24"/>
              </w:rPr>
            </w:pPr>
            <w:r w:rsidRPr="00460A9A">
              <w:rPr>
                <w:bCs/>
                <w:sz w:val="24"/>
                <w:szCs w:val="24"/>
              </w:rPr>
              <w:t>1-11</w:t>
            </w:r>
          </w:p>
        </w:tc>
        <w:tc>
          <w:tcPr>
            <w:tcW w:w="2268"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762"/>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sz w:val="24"/>
                <w:szCs w:val="24"/>
              </w:rPr>
              <w:t>Конкурс стінгазет від класів «Разом ми – сім’я, де кожен – особистість».</w:t>
            </w:r>
          </w:p>
        </w:tc>
        <w:tc>
          <w:tcPr>
            <w:tcW w:w="1276" w:type="dxa"/>
          </w:tcPr>
          <w:p w:rsidR="00B97860" w:rsidRPr="00460A9A" w:rsidRDefault="00B97860" w:rsidP="00B97860">
            <w:pPr>
              <w:jc w:val="center"/>
              <w:rPr>
                <w:bCs/>
                <w:sz w:val="24"/>
                <w:szCs w:val="24"/>
              </w:rPr>
            </w:pPr>
            <w:r w:rsidRPr="00460A9A">
              <w:rPr>
                <w:sz w:val="24"/>
                <w:szCs w:val="24"/>
              </w:rPr>
              <w:t>21.10-24.10</w:t>
            </w:r>
          </w:p>
        </w:tc>
        <w:tc>
          <w:tcPr>
            <w:tcW w:w="992" w:type="dxa"/>
            <w:gridSpan w:val="2"/>
          </w:tcPr>
          <w:p w:rsidR="00B97860" w:rsidRPr="00460A9A" w:rsidRDefault="00B97860" w:rsidP="00B97860">
            <w:pPr>
              <w:jc w:val="center"/>
              <w:rPr>
                <w:bCs/>
                <w:sz w:val="24"/>
                <w:szCs w:val="24"/>
              </w:rPr>
            </w:pPr>
            <w:r w:rsidRPr="00460A9A">
              <w:rPr>
                <w:bCs/>
                <w:sz w:val="24"/>
                <w:szCs w:val="24"/>
              </w:rPr>
              <w:t>1-11</w:t>
            </w:r>
          </w:p>
        </w:tc>
        <w:tc>
          <w:tcPr>
            <w:tcW w:w="2268" w:type="dxa"/>
          </w:tcPr>
          <w:p w:rsidR="00B97860" w:rsidRPr="00460A9A" w:rsidRDefault="00B97860" w:rsidP="00B97860">
            <w:pPr>
              <w:rPr>
                <w:bCs/>
                <w:sz w:val="24"/>
                <w:szCs w:val="24"/>
              </w:rPr>
            </w:pPr>
            <w:r>
              <w:rPr>
                <w:bCs/>
                <w:sz w:val="24"/>
                <w:szCs w:val="24"/>
              </w:rPr>
              <w:t>учнівське самоврядування</w:t>
            </w:r>
          </w:p>
        </w:tc>
      </w:tr>
      <w:tr w:rsidR="00B97860" w:rsidRPr="00460A9A" w:rsidTr="00B97860">
        <w:trPr>
          <w:trHeight w:val="557"/>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sz w:val="24"/>
                <w:szCs w:val="24"/>
              </w:rPr>
              <w:t>Відео-презентація «Міністерства учнівського самоврядування».</w:t>
            </w:r>
          </w:p>
        </w:tc>
        <w:tc>
          <w:tcPr>
            <w:tcW w:w="1276" w:type="dxa"/>
          </w:tcPr>
          <w:p w:rsidR="00B97860" w:rsidRPr="00460A9A" w:rsidRDefault="00B97860" w:rsidP="00B97860">
            <w:pPr>
              <w:jc w:val="center"/>
              <w:rPr>
                <w:sz w:val="24"/>
                <w:szCs w:val="24"/>
              </w:rPr>
            </w:pPr>
            <w:r w:rsidRPr="00460A9A">
              <w:rPr>
                <w:sz w:val="24"/>
                <w:szCs w:val="24"/>
              </w:rPr>
              <w:t>27.10</w:t>
            </w:r>
            <w:r w:rsidRPr="00460A9A">
              <w:rPr>
                <w:sz w:val="24"/>
                <w:szCs w:val="24"/>
              </w:rPr>
              <w:tab/>
            </w:r>
          </w:p>
        </w:tc>
        <w:tc>
          <w:tcPr>
            <w:tcW w:w="992" w:type="dxa"/>
            <w:gridSpan w:val="2"/>
          </w:tcPr>
          <w:p w:rsidR="00B97860" w:rsidRPr="00460A9A" w:rsidRDefault="00B97860" w:rsidP="00B97860">
            <w:pPr>
              <w:jc w:val="center"/>
              <w:rPr>
                <w:bCs/>
                <w:sz w:val="24"/>
                <w:szCs w:val="24"/>
              </w:rPr>
            </w:pPr>
          </w:p>
        </w:tc>
        <w:tc>
          <w:tcPr>
            <w:tcW w:w="2268" w:type="dxa"/>
          </w:tcPr>
          <w:p w:rsidR="00B97860" w:rsidRPr="00460A9A" w:rsidRDefault="00B97860" w:rsidP="00B97860">
            <w:pPr>
              <w:rPr>
                <w:sz w:val="24"/>
                <w:szCs w:val="24"/>
              </w:rPr>
            </w:pPr>
            <w:r>
              <w:rPr>
                <w:bCs/>
                <w:sz w:val="24"/>
                <w:szCs w:val="24"/>
              </w:rPr>
              <w:t>учнівське самоврядування</w:t>
            </w:r>
          </w:p>
        </w:tc>
      </w:tr>
      <w:tr w:rsidR="00B97860" w:rsidRPr="00460A9A" w:rsidTr="00B97860">
        <w:trPr>
          <w:trHeight w:val="201"/>
        </w:trPr>
        <w:tc>
          <w:tcPr>
            <w:tcW w:w="1412" w:type="dxa"/>
            <w:vMerge/>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sz w:val="24"/>
                <w:szCs w:val="24"/>
              </w:rPr>
              <w:t xml:space="preserve">Гра «Весела перерва». </w:t>
            </w:r>
          </w:p>
        </w:tc>
        <w:tc>
          <w:tcPr>
            <w:tcW w:w="1276" w:type="dxa"/>
          </w:tcPr>
          <w:p w:rsidR="00B97860" w:rsidRPr="00460A9A" w:rsidRDefault="00B97860" w:rsidP="00B97860">
            <w:pPr>
              <w:jc w:val="center"/>
              <w:rPr>
                <w:sz w:val="24"/>
                <w:szCs w:val="24"/>
                <w:lang w:val="en-US"/>
              </w:rPr>
            </w:pPr>
            <w:r w:rsidRPr="00460A9A">
              <w:rPr>
                <w:sz w:val="24"/>
                <w:szCs w:val="24"/>
              </w:rPr>
              <w:t>29.10</w:t>
            </w:r>
          </w:p>
        </w:tc>
        <w:tc>
          <w:tcPr>
            <w:tcW w:w="992" w:type="dxa"/>
            <w:gridSpan w:val="2"/>
          </w:tcPr>
          <w:p w:rsidR="00B97860" w:rsidRPr="00460A9A" w:rsidRDefault="00B97860" w:rsidP="00B97860">
            <w:pPr>
              <w:jc w:val="center"/>
              <w:rPr>
                <w:bCs/>
                <w:sz w:val="24"/>
                <w:szCs w:val="24"/>
              </w:rPr>
            </w:pPr>
            <w:r w:rsidRPr="00460A9A">
              <w:rPr>
                <w:bCs/>
                <w:sz w:val="24"/>
                <w:szCs w:val="24"/>
              </w:rPr>
              <w:t>1-11</w:t>
            </w:r>
          </w:p>
        </w:tc>
        <w:tc>
          <w:tcPr>
            <w:tcW w:w="2268" w:type="dxa"/>
          </w:tcPr>
          <w:p w:rsidR="00B97860" w:rsidRPr="00460A9A" w:rsidRDefault="00B97860" w:rsidP="00B97860">
            <w:pPr>
              <w:rPr>
                <w:sz w:val="24"/>
                <w:szCs w:val="24"/>
              </w:rPr>
            </w:pPr>
            <w:r>
              <w:rPr>
                <w:bCs/>
                <w:sz w:val="24"/>
                <w:szCs w:val="24"/>
              </w:rPr>
              <w:t>учнівське самоврядування</w:t>
            </w:r>
          </w:p>
        </w:tc>
      </w:tr>
      <w:tr w:rsidR="00B97860" w:rsidRPr="00460A9A" w:rsidTr="00B97860">
        <w:trPr>
          <w:trHeight w:val="20"/>
        </w:trPr>
        <w:tc>
          <w:tcPr>
            <w:tcW w:w="1412" w:type="dxa"/>
            <w:vMerge/>
            <w:tcBorders>
              <w:bottom w:val="nil"/>
            </w:tcBorders>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460A9A" w:rsidRDefault="00B97860" w:rsidP="00B97860">
            <w:pPr>
              <w:jc w:val="both"/>
              <w:rPr>
                <w:sz w:val="24"/>
                <w:szCs w:val="24"/>
              </w:rPr>
            </w:pPr>
            <w:r w:rsidRPr="00460A9A">
              <w:rPr>
                <w:sz w:val="24"/>
                <w:szCs w:val="24"/>
              </w:rPr>
              <w:t>Анкетування батьків та дітей 1, 5, 10 класів з метою виявлення особливостей та характеру протікання процесу первинної адаптації дітей у ліцеї.</w:t>
            </w:r>
          </w:p>
        </w:tc>
        <w:tc>
          <w:tcPr>
            <w:tcW w:w="1276" w:type="dxa"/>
          </w:tcPr>
          <w:p w:rsidR="00B97860" w:rsidRPr="00460A9A" w:rsidRDefault="00B97860" w:rsidP="00B97860">
            <w:pPr>
              <w:jc w:val="center"/>
              <w:rPr>
                <w:sz w:val="24"/>
                <w:szCs w:val="24"/>
              </w:rPr>
            </w:pPr>
            <w:r w:rsidRPr="00460A9A">
              <w:rPr>
                <w:bCs/>
                <w:sz w:val="24"/>
                <w:szCs w:val="24"/>
              </w:rPr>
              <w:t xml:space="preserve">Жовтень </w:t>
            </w:r>
          </w:p>
        </w:tc>
        <w:tc>
          <w:tcPr>
            <w:tcW w:w="992" w:type="dxa"/>
            <w:gridSpan w:val="2"/>
          </w:tcPr>
          <w:p w:rsidR="00B97860" w:rsidRPr="00460A9A" w:rsidRDefault="00B97860" w:rsidP="00B97860">
            <w:pPr>
              <w:jc w:val="center"/>
              <w:rPr>
                <w:sz w:val="24"/>
                <w:szCs w:val="24"/>
              </w:rPr>
            </w:pPr>
            <w:r w:rsidRPr="00460A9A">
              <w:rPr>
                <w:bCs/>
                <w:sz w:val="24"/>
                <w:szCs w:val="24"/>
              </w:rPr>
              <w:t>1, 5, 10</w:t>
            </w:r>
          </w:p>
        </w:tc>
        <w:tc>
          <w:tcPr>
            <w:tcW w:w="2268" w:type="dxa"/>
          </w:tcPr>
          <w:p w:rsidR="00B97860" w:rsidRPr="00460A9A" w:rsidRDefault="00B97860" w:rsidP="00B97860">
            <w:pPr>
              <w:rPr>
                <w:sz w:val="24"/>
                <w:szCs w:val="24"/>
              </w:rPr>
            </w:pPr>
            <w:r w:rsidRPr="00460A9A">
              <w:rPr>
                <w:bCs/>
                <w:sz w:val="24"/>
                <w:szCs w:val="24"/>
              </w:rPr>
              <w:t xml:space="preserve">Практичний психолог </w:t>
            </w:r>
          </w:p>
        </w:tc>
      </w:tr>
      <w:tr w:rsidR="00B97860" w:rsidRPr="00460A9A" w:rsidTr="00B97860">
        <w:trPr>
          <w:trHeight w:val="20"/>
        </w:trPr>
        <w:tc>
          <w:tcPr>
            <w:tcW w:w="1412" w:type="dxa"/>
            <w:tcBorders>
              <w:top w:val="nil"/>
            </w:tcBorders>
            <w:vAlign w:val="center"/>
          </w:tcPr>
          <w:p w:rsidR="00B97860" w:rsidRPr="00460A9A" w:rsidRDefault="00B97860" w:rsidP="00B97860">
            <w:pPr>
              <w:jc w:val="center"/>
              <w:rPr>
                <w:b/>
                <w:bCs/>
                <w:i/>
                <w:iCs/>
                <w:sz w:val="24"/>
                <w:szCs w:val="24"/>
              </w:rPr>
            </w:pPr>
          </w:p>
        </w:tc>
        <w:tc>
          <w:tcPr>
            <w:tcW w:w="5046" w:type="dxa"/>
            <w:gridSpan w:val="2"/>
            <w:shd w:val="clear" w:color="auto" w:fill="auto"/>
          </w:tcPr>
          <w:p w:rsidR="00B97860" w:rsidRPr="009A4631" w:rsidRDefault="00B97860" w:rsidP="00B97860">
            <w:pPr>
              <w:pStyle w:val="af8"/>
              <w:shd w:val="clear" w:color="auto" w:fill="FFFFFF"/>
              <w:spacing w:beforeAutospacing="0" w:afterAutospacing="0" w:line="360" w:lineRule="auto"/>
              <w:jc w:val="both"/>
            </w:pPr>
            <w:r w:rsidRPr="009A4631">
              <w:t xml:space="preserve">Заходи щодо реалізації проєкту «Прозора школа». </w:t>
            </w:r>
          </w:p>
          <w:p w:rsidR="00B97860" w:rsidRPr="009A4631" w:rsidRDefault="00B97860" w:rsidP="00B97860">
            <w:pPr>
              <w:pStyle w:val="af8"/>
              <w:spacing w:beforeAutospacing="0" w:afterAutospacing="0" w:line="360" w:lineRule="auto"/>
              <w:jc w:val="both"/>
              <w:rPr>
                <w:shd w:val="clear" w:color="auto" w:fill="17293D"/>
              </w:rPr>
            </w:pPr>
            <w:r w:rsidRPr="009A4631">
              <w:t>віртуальна подорож у країну «Доброчесності»</w:t>
            </w:r>
          </w:p>
          <w:p w:rsidR="00B97860" w:rsidRPr="009A4631" w:rsidRDefault="00B97860" w:rsidP="00B97860">
            <w:pPr>
              <w:pStyle w:val="af8"/>
              <w:spacing w:beforeAutospacing="0" w:afterAutospacing="0" w:line="360" w:lineRule="auto"/>
              <w:jc w:val="both"/>
              <w:rPr>
                <w:shd w:val="clear" w:color="auto" w:fill="17293D"/>
              </w:rPr>
            </w:pPr>
            <w:r w:rsidRPr="009A4631">
              <w:t>марафон «СТОП обману»</w:t>
            </w:r>
          </w:p>
          <w:p w:rsidR="00B97860" w:rsidRPr="00032311" w:rsidRDefault="00B97860" w:rsidP="00B97860">
            <w:pPr>
              <w:pStyle w:val="af8"/>
              <w:spacing w:beforeAutospacing="0" w:afterAutospacing="0" w:line="360" w:lineRule="auto"/>
              <w:jc w:val="both"/>
            </w:pPr>
            <w:r>
              <w:lastRenderedPageBreak/>
              <w:t>т</w:t>
            </w:r>
            <w:r w:rsidRPr="009A4631">
              <w:t>ематичні обговорення «Будь доброчесним –</w:t>
            </w:r>
            <w:r w:rsidRPr="009A4631">
              <w:rPr>
                <w:shd w:val="clear" w:color="auto" w:fill="17293D"/>
              </w:rPr>
              <w:t xml:space="preserve"> </w:t>
            </w:r>
            <w:r w:rsidRPr="009A4631">
              <w:t>поводься безпечно»</w:t>
            </w:r>
          </w:p>
        </w:tc>
        <w:tc>
          <w:tcPr>
            <w:tcW w:w="1276" w:type="dxa"/>
            <w:shd w:val="clear" w:color="auto" w:fill="auto"/>
          </w:tcPr>
          <w:p w:rsidR="00B97860" w:rsidRPr="00460A9A" w:rsidRDefault="00B97860" w:rsidP="00B97860">
            <w:pPr>
              <w:jc w:val="center"/>
              <w:rPr>
                <w:sz w:val="24"/>
                <w:szCs w:val="24"/>
              </w:rPr>
            </w:pPr>
            <w:r>
              <w:rPr>
                <w:bCs/>
                <w:sz w:val="24"/>
                <w:szCs w:val="24"/>
              </w:rPr>
              <w:lastRenderedPageBreak/>
              <w:t>Жовтень</w:t>
            </w:r>
          </w:p>
        </w:tc>
        <w:tc>
          <w:tcPr>
            <w:tcW w:w="992" w:type="dxa"/>
            <w:gridSpan w:val="2"/>
          </w:tcPr>
          <w:p w:rsidR="00B97860" w:rsidRDefault="00B97860" w:rsidP="00B97860">
            <w:pPr>
              <w:jc w:val="center"/>
              <w:rPr>
                <w:bCs/>
                <w:sz w:val="24"/>
                <w:szCs w:val="24"/>
              </w:rPr>
            </w:pPr>
          </w:p>
          <w:p w:rsidR="00B97860" w:rsidRDefault="00B97860" w:rsidP="00B97860">
            <w:pPr>
              <w:jc w:val="center"/>
              <w:rPr>
                <w:sz w:val="24"/>
                <w:szCs w:val="24"/>
              </w:rPr>
            </w:pPr>
          </w:p>
          <w:p w:rsidR="00B97860" w:rsidRDefault="00B97860" w:rsidP="00B97860">
            <w:pPr>
              <w:jc w:val="center"/>
              <w:rPr>
                <w:sz w:val="24"/>
                <w:szCs w:val="24"/>
              </w:rPr>
            </w:pPr>
            <w:r>
              <w:rPr>
                <w:sz w:val="24"/>
                <w:szCs w:val="24"/>
              </w:rPr>
              <w:t>1-4</w:t>
            </w:r>
          </w:p>
          <w:p w:rsidR="00B97860" w:rsidRDefault="00B97860" w:rsidP="00B97860">
            <w:pPr>
              <w:jc w:val="center"/>
              <w:rPr>
                <w:sz w:val="24"/>
                <w:szCs w:val="24"/>
              </w:rPr>
            </w:pPr>
            <w:r>
              <w:rPr>
                <w:sz w:val="24"/>
                <w:szCs w:val="24"/>
              </w:rPr>
              <w:t>5-7</w:t>
            </w:r>
          </w:p>
          <w:p w:rsidR="00B97860" w:rsidRPr="00460A9A" w:rsidRDefault="00B97860" w:rsidP="00B97860">
            <w:pPr>
              <w:jc w:val="center"/>
              <w:rPr>
                <w:sz w:val="24"/>
                <w:szCs w:val="24"/>
              </w:rPr>
            </w:pPr>
            <w:r>
              <w:rPr>
                <w:sz w:val="24"/>
                <w:szCs w:val="24"/>
              </w:rPr>
              <w:t>8-11</w:t>
            </w:r>
          </w:p>
        </w:tc>
        <w:tc>
          <w:tcPr>
            <w:tcW w:w="2268" w:type="dxa"/>
          </w:tcPr>
          <w:p w:rsidR="00B97860" w:rsidRPr="00460A9A" w:rsidRDefault="00B97860" w:rsidP="00B97860">
            <w:pPr>
              <w:rPr>
                <w:bCs/>
                <w:sz w:val="24"/>
                <w:szCs w:val="24"/>
              </w:rPr>
            </w:pPr>
            <w:r w:rsidRPr="00460A9A">
              <w:rPr>
                <w:bCs/>
                <w:sz w:val="24"/>
                <w:szCs w:val="24"/>
              </w:rPr>
              <w:t>Класні</w:t>
            </w:r>
            <w:r>
              <w:rPr>
                <w:bCs/>
                <w:sz w:val="24"/>
                <w:szCs w:val="24"/>
              </w:rPr>
              <w:t xml:space="preserve"> керівники, педагог-організатор, учнівське самоврядування</w:t>
            </w:r>
          </w:p>
        </w:tc>
      </w:tr>
    </w:tbl>
    <w:p w:rsidR="00B97860" w:rsidRPr="00460A9A" w:rsidRDefault="00B97860" w:rsidP="00B97860">
      <w:pPr>
        <w:jc w:val="center"/>
        <w:rPr>
          <w:rFonts w:ascii="Times New Roman" w:hAnsi="Times New Roman" w:cs="Times New Roman"/>
          <w:sz w:val="24"/>
          <w:szCs w:val="24"/>
          <w:lang w:val="uk-UA"/>
        </w:rPr>
      </w:pPr>
      <w:r w:rsidRPr="00460A9A">
        <w:rPr>
          <w:rFonts w:ascii="Times New Roman" w:hAnsi="Times New Roman" w:cs="Times New Roman"/>
          <w:sz w:val="24"/>
          <w:szCs w:val="24"/>
          <w:lang w:val="uk-UA"/>
        </w:rPr>
        <w:lastRenderedPageBreak/>
        <w:br w:type="page"/>
      </w:r>
    </w:p>
    <w:tbl>
      <w:tblPr>
        <w:tblStyle w:val="afd"/>
        <w:tblW w:w="10881" w:type="dxa"/>
        <w:tblLayout w:type="fixed"/>
        <w:tblLook w:val="04A0" w:firstRow="1" w:lastRow="0" w:firstColumn="1" w:lastColumn="0" w:noHBand="0" w:noVBand="1"/>
      </w:tblPr>
      <w:tblGrid>
        <w:gridCol w:w="1412"/>
        <w:gridCol w:w="4933"/>
        <w:gridCol w:w="1276"/>
        <w:gridCol w:w="1163"/>
        <w:gridCol w:w="2097"/>
      </w:tblGrid>
      <w:tr w:rsidR="00B97860" w:rsidRPr="00460A9A" w:rsidTr="00B97860">
        <w:tc>
          <w:tcPr>
            <w:tcW w:w="10881" w:type="dxa"/>
            <w:gridSpan w:val="5"/>
            <w:vAlign w:val="center"/>
          </w:tcPr>
          <w:p w:rsidR="00B97860" w:rsidRPr="00460A9A" w:rsidRDefault="00B97860" w:rsidP="00B97860">
            <w:pPr>
              <w:jc w:val="center"/>
              <w:rPr>
                <w:b/>
                <w:bCs/>
                <w:sz w:val="24"/>
                <w:szCs w:val="24"/>
              </w:rPr>
            </w:pPr>
            <w:r w:rsidRPr="00460A9A">
              <w:rPr>
                <w:b/>
                <w:bCs/>
                <w:sz w:val="24"/>
                <w:szCs w:val="24"/>
              </w:rPr>
              <w:lastRenderedPageBreak/>
              <w:t>ЛИСТОПАД</w:t>
            </w:r>
          </w:p>
        </w:tc>
      </w:tr>
      <w:tr w:rsidR="00B97860" w:rsidRPr="00460A9A" w:rsidTr="00B97860">
        <w:tc>
          <w:tcPr>
            <w:tcW w:w="1412" w:type="dxa"/>
            <w:vAlign w:val="center"/>
          </w:tcPr>
          <w:p w:rsidR="00B97860" w:rsidRPr="00460A9A" w:rsidRDefault="00B97860" w:rsidP="00B97860">
            <w:pPr>
              <w:jc w:val="center"/>
              <w:rPr>
                <w:b/>
                <w:bCs/>
                <w:sz w:val="24"/>
                <w:szCs w:val="24"/>
              </w:rPr>
            </w:pPr>
            <w:r w:rsidRPr="00460A9A">
              <w:rPr>
                <w:b/>
                <w:bCs/>
                <w:sz w:val="24"/>
                <w:szCs w:val="24"/>
              </w:rPr>
              <w:t>Змістові лінії</w:t>
            </w:r>
          </w:p>
        </w:tc>
        <w:tc>
          <w:tcPr>
            <w:tcW w:w="4933" w:type="dxa"/>
            <w:vAlign w:val="center"/>
          </w:tcPr>
          <w:p w:rsidR="00B97860" w:rsidRPr="00460A9A" w:rsidRDefault="00B97860" w:rsidP="00B97860">
            <w:pPr>
              <w:jc w:val="center"/>
              <w:rPr>
                <w:b/>
                <w:bCs/>
                <w:sz w:val="24"/>
                <w:szCs w:val="24"/>
              </w:rPr>
            </w:pPr>
            <w:r w:rsidRPr="00460A9A">
              <w:rPr>
                <w:b/>
                <w:bCs/>
                <w:sz w:val="24"/>
                <w:szCs w:val="24"/>
              </w:rPr>
              <w:t>Зміст виховної діяльності</w:t>
            </w:r>
          </w:p>
        </w:tc>
        <w:tc>
          <w:tcPr>
            <w:tcW w:w="1276" w:type="dxa"/>
            <w:vAlign w:val="center"/>
          </w:tcPr>
          <w:p w:rsidR="00B97860" w:rsidRPr="00460A9A" w:rsidRDefault="00B97860" w:rsidP="00B97860">
            <w:pPr>
              <w:jc w:val="center"/>
              <w:rPr>
                <w:b/>
                <w:bCs/>
                <w:sz w:val="24"/>
                <w:szCs w:val="24"/>
              </w:rPr>
            </w:pPr>
            <w:r w:rsidRPr="00460A9A">
              <w:rPr>
                <w:b/>
                <w:bCs/>
                <w:sz w:val="24"/>
                <w:szCs w:val="24"/>
              </w:rPr>
              <w:t>Дата</w:t>
            </w:r>
          </w:p>
        </w:tc>
        <w:tc>
          <w:tcPr>
            <w:tcW w:w="1163" w:type="dxa"/>
            <w:vAlign w:val="center"/>
          </w:tcPr>
          <w:p w:rsidR="00B97860" w:rsidRPr="00460A9A" w:rsidRDefault="00B97860" w:rsidP="00B97860">
            <w:pPr>
              <w:jc w:val="center"/>
              <w:rPr>
                <w:b/>
                <w:bCs/>
                <w:sz w:val="24"/>
                <w:szCs w:val="24"/>
              </w:rPr>
            </w:pPr>
            <w:r w:rsidRPr="00460A9A">
              <w:rPr>
                <w:b/>
                <w:bCs/>
                <w:sz w:val="24"/>
                <w:szCs w:val="24"/>
              </w:rPr>
              <w:t>Клас</w:t>
            </w:r>
          </w:p>
          <w:p w:rsidR="00B97860" w:rsidRPr="00460A9A" w:rsidRDefault="00B97860" w:rsidP="00B97860">
            <w:pPr>
              <w:jc w:val="center"/>
              <w:rPr>
                <w:b/>
                <w:bCs/>
                <w:sz w:val="24"/>
                <w:szCs w:val="24"/>
              </w:rPr>
            </w:pPr>
          </w:p>
        </w:tc>
        <w:tc>
          <w:tcPr>
            <w:tcW w:w="2097" w:type="dxa"/>
            <w:vAlign w:val="center"/>
          </w:tcPr>
          <w:p w:rsidR="00B97860" w:rsidRPr="00460A9A" w:rsidRDefault="00B97860" w:rsidP="00B97860">
            <w:pPr>
              <w:jc w:val="center"/>
              <w:rPr>
                <w:b/>
                <w:bCs/>
                <w:sz w:val="24"/>
                <w:szCs w:val="24"/>
              </w:rPr>
            </w:pPr>
            <w:r w:rsidRPr="00460A9A">
              <w:rPr>
                <w:b/>
                <w:bCs/>
                <w:sz w:val="24"/>
                <w:szCs w:val="24"/>
              </w:rPr>
              <w:t>Відповідальний</w:t>
            </w:r>
          </w:p>
        </w:tc>
      </w:tr>
      <w:tr w:rsidR="00B97860" w:rsidRPr="00460A9A" w:rsidTr="00B97860">
        <w:trPr>
          <w:trHeight w:val="300"/>
        </w:trPr>
        <w:tc>
          <w:tcPr>
            <w:tcW w:w="1412"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суспільства і держави</w:t>
            </w:r>
          </w:p>
        </w:tc>
        <w:tc>
          <w:tcPr>
            <w:tcW w:w="9469" w:type="dxa"/>
            <w:gridSpan w:val="4"/>
            <w:shd w:val="clear" w:color="auto" w:fill="auto"/>
            <w:vAlign w:val="center"/>
          </w:tcPr>
          <w:p w:rsidR="00B97860" w:rsidRPr="00460A9A" w:rsidRDefault="00B97860" w:rsidP="00B97860">
            <w:pPr>
              <w:jc w:val="center"/>
              <w:rPr>
                <w:b/>
                <w:sz w:val="24"/>
                <w:szCs w:val="24"/>
              </w:rPr>
            </w:pPr>
            <w:r w:rsidRPr="00460A9A">
              <w:rPr>
                <w:b/>
                <w:sz w:val="24"/>
                <w:szCs w:val="24"/>
              </w:rPr>
              <w:t>Тиждень Гідності та Свободи (18.11-22.11.2024)</w:t>
            </w:r>
          </w:p>
        </w:tc>
      </w:tr>
      <w:tr w:rsidR="00B97860" w:rsidRPr="00460A9A" w:rsidTr="00B97860">
        <w:trPr>
          <w:trHeight w:val="189"/>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b/>
                <w:color w:val="000000"/>
                <w:sz w:val="24"/>
                <w:szCs w:val="24"/>
              </w:rPr>
            </w:pPr>
            <w:r w:rsidRPr="00460A9A">
              <w:rPr>
                <w:b/>
                <w:color w:val="000000"/>
                <w:sz w:val="24"/>
                <w:szCs w:val="24"/>
              </w:rPr>
              <w:t xml:space="preserve">День Гідності та Свободи.  </w:t>
            </w:r>
          </w:p>
          <w:p w:rsidR="00B97860" w:rsidRPr="00460A9A" w:rsidRDefault="00B97860" w:rsidP="00B97860">
            <w:pPr>
              <w:jc w:val="both"/>
              <w:rPr>
                <w:b/>
                <w:color w:val="000000"/>
                <w:sz w:val="24"/>
                <w:szCs w:val="24"/>
              </w:rPr>
            </w:pPr>
            <w:r w:rsidRPr="00460A9A">
              <w:rPr>
                <w:sz w:val="24"/>
                <w:szCs w:val="24"/>
              </w:rPr>
              <w:t>Виставки малюнків «Україна починається з тебе»</w:t>
            </w:r>
          </w:p>
        </w:tc>
        <w:tc>
          <w:tcPr>
            <w:tcW w:w="1276" w:type="dxa"/>
          </w:tcPr>
          <w:p w:rsidR="00B97860" w:rsidRPr="00460A9A" w:rsidRDefault="00B97860" w:rsidP="00B97860">
            <w:pPr>
              <w:jc w:val="center"/>
              <w:rPr>
                <w:bCs/>
                <w:sz w:val="24"/>
                <w:szCs w:val="24"/>
              </w:rPr>
            </w:pPr>
            <w:r w:rsidRPr="00460A9A">
              <w:rPr>
                <w:bCs/>
                <w:sz w:val="24"/>
                <w:szCs w:val="24"/>
              </w:rPr>
              <w:t>18.11-22.11</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Літературна виставка «Україна: незалежність, гідність, свобода».</w:t>
            </w:r>
          </w:p>
        </w:tc>
        <w:tc>
          <w:tcPr>
            <w:tcW w:w="1276" w:type="dxa"/>
          </w:tcPr>
          <w:p w:rsidR="00B97860" w:rsidRPr="00460A9A" w:rsidRDefault="00B97860" w:rsidP="00B97860">
            <w:pPr>
              <w:jc w:val="center"/>
              <w:rPr>
                <w:sz w:val="24"/>
                <w:szCs w:val="24"/>
              </w:rPr>
            </w:pPr>
            <w:r w:rsidRPr="00460A9A">
              <w:rPr>
                <w:bCs/>
                <w:sz w:val="24"/>
                <w:szCs w:val="24"/>
              </w:rPr>
              <w:t>18.11-22.11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Шкільний бібліотекар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 xml:space="preserve">Документальна панорама пам’яті, віртуальні екскурсії місцями Революції Гідності «Вільні творять майбутнє». </w:t>
            </w:r>
          </w:p>
        </w:tc>
        <w:tc>
          <w:tcPr>
            <w:tcW w:w="1276" w:type="dxa"/>
          </w:tcPr>
          <w:p w:rsidR="00B97860" w:rsidRPr="00460A9A" w:rsidRDefault="00B97860" w:rsidP="00B97860">
            <w:pPr>
              <w:jc w:val="center"/>
              <w:rPr>
                <w:sz w:val="24"/>
                <w:szCs w:val="24"/>
              </w:rPr>
            </w:pPr>
            <w:r w:rsidRPr="00460A9A">
              <w:rPr>
                <w:bCs/>
                <w:sz w:val="24"/>
                <w:szCs w:val="24"/>
              </w:rPr>
              <w:t>19.11-20.11</w:t>
            </w:r>
          </w:p>
        </w:tc>
        <w:tc>
          <w:tcPr>
            <w:tcW w:w="1163" w:type="dxa"/>
          </w:tcPr>
          <w:p w:rsidR="00B97860" w:rsidRPr="00460A9A" w:rsidRDefault="00B97860" w:rsidP="00B97860">
            <w:pPr>
              <w:jc w:val="center"/>
              <w:rPr>
                <w:sz w:val="24"/>
                <w:szCs w:val="24"/>
              </w:rPr>
            </w:pPr>
            <w:r w:rsidRPr="00460A9A">
              <w:rPr>
                <w:bCs/>
                <w:sz w:val="24"/>
                <w:szCs w:val="24"/>
              </w:rPr>
              <w:t>5-8</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Педагог-організатор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bCs/>
                <w:sz w:val="24"/>
                <w:szCs w:val="24"/>
              </w:rPr>
              <w:t>Перегляд  документального фільму «Революція під прицілом», «Життя на межі».</w:t>
            </w:r>
          </w:p>
        </w:tc>
        <w:tc>
          <w:tcPr>
            <w:tcW w:w="1276" w:type="dxa"/>
          </w:tcPr>
          <w:p w:rsidR="00B97860" w:rsidRPr="00460A9A" w:rsidRDefault="00B97860" w:rsidP="00B97860">
            <w:pPr>
              <w:jc w:val="center"/>
              <w:rPr>
                <w:sz w:val="24"/>
                <w:szCs w:val="24"/>
              </w:rPr>
            </w:pPr>
            <w:r w:rsidRPr="00460A9A">
              <w:rPr>
                <w:bCs/>
                <w:sz w:val="24"/>
                <w:szCs w:val="24"/>
              </w:rPr>
              <w:t>20.11</w:t>
            </w:r>
          </w:p>
        </w:tc>
        <w:tc>
          <w:tcPr>
            <w:tcW w:w="1163" w:type="dxa"/>
          </w:tcPr>
          <w:p w:rsidR="00B97860" w:rsidRPr="00460A9A" w:rsidRDefault="00B97860" w:rsidP="00B97860">
            <w:pPr>
              <w:jc w:val="center"/>
              <w:rPr>
                <w:sz w:val="24"/>
                <w:szCs w:val="24"/>
              </w:rPr>
            </w:pPr>
            <w:r w:rsidRPr="00460A9A">
              <w:rPr>
                <w:bCs/>
                <w:sz w:val="24"/>
                <w:szCs w:val="24"/>
              </w:rPr>
              <w:t>9-11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Учитель історії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Виховні години «Україна – країна нескорених!», години пам’яті «Пам’ятаємо подвиг Героїв Небесної Сотні».</w:t>
            </w:r>
          </w:p>
        </w:tc>
        <w:tc>
          <w:tcPr>
            <w:tcW w:w="1276" w:type="dxa"/>
          </w:tcPr>
          <w:p w:rsidR="00B97860" w:rsidRPr="00460A9A" w:rsidRDefault="00B97860" w:rsidP="00B97860">
            <w:pPr>
              <w:jc w:val="center"/>
              <w:rPr>
                <w:sz w:val="24"/>
                <w:szCs w:val="24"/>
              </w:rPr>
            </w:pPr>
            <w:r w:rsidRPr="00460A9A">
              <w:rPr>
                <w:bCs/>
                <w:sz w:val="24"/>
                <w:szCs w:val="24"/>
              </w:rPr>
              <w:t>21.11</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Хвилина вшанування «Герої не вмирають».</w:t>
            </w:r>
          </w:p>
        </w:tc>
        <w:tc>
          <w:tcPr>
            <w:tcW w:w="1276" w:type="dxa"/>
          </w:tcPr>
          <w:p w:rsidR="00B97860" w:rsidRPr="00460A9A" w:rsidRDefault="00B97860" w:rsidP="00B97860">
            <w:pPr>
              <w:jc w:val="center"/>
              <w:rPr>
                <w:sz w:val="24"/>
                <w:szCs w:val="24"/>
              </w:rPr>
            </w:pPr>
            <w:r w:rsidRPr="00460A9A">
              <w:rPr>
                <w:bCs/>
                <w:sz w:val="24"/>
                <w:szCs w:val="24"/>
              </w:rPr>
              <w:t>21.11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Pr>
                <w:bCs/>
                <w:sz w:val="24"/>
                <w:szCs w:val="24"/>
              </w:rPr>
              <w:t>учнівське самоврядування</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tcPr>
          <w:p w:rsidR="00B97860" w:rsidRPr="00460A9A" w:rsidRDefault="00B97860" w:rsidP="00B97860">
            <w:pPr>
              <w:jc w:val="both"/>
              <w:rPr>
                <w:sz w:val="24"/>
                <w:szCs w:val="24"/>
              </w:rPr>
            </w:pPr>
            <w:r w:rsidRPr="00460A9A">
              <w:rPr>
                <w:b/>
                <w:bCs/>
                <w:sz w:val="24"/>
                <w:szCs w:val="24"/>
              </w:rPr>
              <w:t>День пам’яті жертв Голодомору.</w:t>
            </w:r>
            <w:r w:rsidRPr="00460A9A">
              <w:rPr>
                <w:sz w:val="24"/>
                <w:szCs w:val="24"/>
              </w:rPr>
              <w:t xml:space="preserve"> Загальношкільний мітинг-реквієм «Білим янголам скорботи…».</w:t>
            </w:r>
          </w:p>
        </w:tc>
        <w:tc>
          <w:tcPr>
            <w:tcW w:w="1276" w:type="dxa"/>
          </w:tcPr>
          <w:p w:rsidR="00B97860" w:rsidRPr="00460A9A" w:rsidRDefault="00B97860" w:rsidP="00B97860">
            <w:pPr>
              <w:jc w:val="center"/>
              <w:rPr>
                <w:sz w:val="24"/>
                <w:szCs w:val="24"/>
              </w:rPr>
            </w:pPr>
            <w:r w:rsidRPr="00460A9A">
              <w:rPr>
                <w:bCs/>
                <w:sz w:val="24"/>
                <w:szCs w:val="24"/>
              </w:rPr>
              <w:t>24.11</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Педагог-організатора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tcPr>
          <w:p w:rsidR="00B97860" w:rsidRPr="00460A9A" w:rsidRDefault="00B97860" w:rsidP="00B97860">
            <w:pPr>
              <w:spacing w:line="276" w:lineRule="auto"/>
              <w:jc w:val="both"/>
              <w:rPr>
                <w:sz w:val="24"/>
                <w:szCs w:val="24"/>
              </w:rPr>
            </w:pPr>
            <w:r w:rsidRPr="00460A9A">
              <w:rPr>
                <w:sz w:val="24"/>
                <w:szCs w:val="24"/>
              </w:rPr>
              <w:t>Участь у Всеукраїнській акції «Запали свічку пам’яті у своєму вікні»</w:t>
            </w:r>
          </w:p>
        </w:tc>
        <w:tc>
          <w:tcPr>
            <w:tcW w:w="1276" w:type="dxa"/>
          </w:tcPr>
          <w:p w:rsidR="00B97860" w:rsidRPr="00460A9A" w:rsidRDefault="00B97860" w:rsidP="00B97860">
            <w:pPr>
              <w:jc w:val="center"/>
              <w:rPr>
                <w:sz w:val="24"/>
                <w:szCs w:val="24"/>
              </w:rPr>
            </w:pPr>
            <w:r w:rsidRPr="00460A9A">
              <w:rPr>
                <w:bCs/>
                <w:sz w:val="24"/>
                <w:szCs w:val="24"/>
              </w:rPr>
              <w:t>24.11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r>
              <w:rPr>
                <w:bCs/>
                <w:sz w:val="24"/>
                <w:szCs w:val="24"/>
              </w:rPr>
              <w:t>учнівське самоврядування</w:t>
            </w:r>
            <w:r w:rsidRPr="00460A9A">
              <w:rPr>
                <w:bCs/>
                <w:sz w:val="24"/>
                <w:szCs w:val="24"/>
              </w:rPr>
              <w:t xml:space="preserve">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 xml:space="preserve">Виховні години: </w:t>
            </w:r>
          </w:p>
          <w:p w:rsidR="00B97860" w:rsidRPr="00460A9A" w:rsidRDefault="00B97860" w:rsidP="00B97860">
            <w:pPr>
              <w:spacing w:line="360" w:lineRule="auto"/>
              <w:ind w:left="128" w:hanging="128"/>
              <w:jc w:val="both"/>
              <w:rPr>
                <w:sz w:val="24"/>
                <w:szCs w:val="24"/>
              </w:rPr>
            </w:pPr>
            <w:r w:rsidRPr="00460A9A">
              <w:rPr>
                <w:sz w:val="24"/>
                <w:szCs w:val="24"/>
              </w:rPr>
              <w:t>-</w:t>
            </w:r>
            <w:r w:rsidRPr="00460A9A">
              <w:rPr>
                <w:sz w:val="24"/>
                <w:szCs w:val="24"/>
              </w:rPr>
              <w:tab/>
              <w:t>«Згадаємо пам'ять жертв голодомору…»,</w:t>
            </w:r>
          </w:p>
          <w:p w:rsidR="00B97860" w:rsidRPr="00460A9A" w:rsidRDefault="00B97860" w:rsidP="00B97860">
            <w:pPr>
              <w:spacing w:line="360" w:lineRule="auto"/>
              <w:ind w:left="128" w:hanging="128"/>
              <w:jc w:val="both"/>
              <w:rPr>
                <w:sz w:val="24"/>
                <w:szCs w:val="24"/>
              </w:rPr>
            </w:pPr>
            <w:r w:rsidRPr="00460A9A">
              <w:rPr>
                <w:sz w:val="24"/>
                <w:szCs w:val="24"/>
              </w:rPr>
              <w:t>-</w:t>
            </w:r>
            <w:r w:rsidRPr="00460A9A">
              <w:rPr>
                <w:sz w:val="24"/>
                <w:szCs w:val="24"/>
              </w:rPr>
              <w:tab/>
              <w:t xml:space="preserve">«Голодомор очима живих свідків», </w:t>
            </w:r>
          </w:p>
          <w:p w:rsidR="00B97860" w:rsidRPr="00460A9A" w:rsidRDefault="00B97860" w:rsidP="00B97860">
            <w:pPr>
              <w:spacing w:line="360" w:lineRule="auto"/>
              <w:ind w:left="128" w:hanging="128"/>
              <w:jc w:val="both"/>
              <w:rPr>
                <w:sz w:val="24"/>
                <w:szCs w:val="24"/>
              </w:rPr>
            </w:pPr>
            <w:r w:rsidRPr="00460A9A">
              <w:rPr>
                <w:sz w:val="24"/>
                <w:szCs w:val="24"/>
              </w:rPr>
              <w:t>-</w:t>
            </w:r>
            <w:r w:rsidRPr="00460A9A">
              <w:rPr>
                <w:sz w:val="24"/>
                <w:szCs w:val="24"/>
              </w:rPr>
              <w:tab/>
              <w:t xml:space="preserve">«Пам’ять не стирається віками», </w:t>
            </w:r>
          </w:p>
          <w:p w:rsidR="00B97860" w:rsidRPr="00460A9A" w:rsidRDefault="00B97860" w:rsidP="00B97860">
            <w:pPr>
              <w:spacing w:line="360" w:lineRule="auto"/>
              <w:ind w:left="128" w:hanging="128"/>
              <w:jc w:val="both"/>
              <w:rPr>
                <w:sz w:val="24"/>
                <w:szCs w:val="24"/>
              </w:rPr>
            </w:pPr>
            <w:r w:rsidRPr="00460A9A">
              <w:rPr>
                <w:sz w:val="24"/>
                <w:szCs w:val="24"/>
              </w:rPr>
              <w:t>-</w:t>
            </w:r>
            <w:r w:rsidRPr="00460A9A">
              <w:rPr>
                <w:sz w:val="24"/>
                <w:szCs w:val="24"/>
              </w:rPr>
              <w:tab/>
              <w:t xml:space="preserve">«Під подихом голодної смерті», </w:t>
            </w:r>
          </w:p>
          <w:p w:rsidR="00B97860" w:rsidRPr="00460A9A" w:rsidRDefault="00B97860" w:rsidP="00B97860">
            <w:pPr>
              <w:spacing w:line="360" w:lineRule="auto"/>
              <w:ind w:left="128" w:hanging="128"/>
              <w:jc w:val="both"/>
              <w:rPr>
                <w:sz w:val="24"/>
                <w:szCs w:val="24"/>
              </w:rPr>
            </w:pPr>
            <w:r w:rsidRPr="00460A9A">
              <w:rPr>
                <w:sz w:val="24"/>
                <w:szCs w:val="24"/>
              </w:rPr>
              <w:t>-</w:t>
            </w:r>
            <w:r w:rsidRPr="00460A9A">
              <w:rPr>
                <w:sz w:val="24"/>
                <w:szCs w:val="24"/>
              </w:rPr>
              <w:tab/>
              <w:t>«Є пам’ять, якій не буде кінця»,</w:t>
            </w:r>
          </w:p>
          <w:p w:rsidR="00B97860" w:rsidRPr="00460A9A" w:rsidRDefault="00B97860" w:rsidP="00B97860">
            <w:pPr>
              <w:spacing w:line="360" w:lineRule="auto"/>
              <w:ind w:left="128" w:hanging="128"/>
              <w:jc w:val="both"/>
              <w:rPr>
                <w:sz w:val="24"/>
                <w:szCs w:val="24"/>
              </w:rPr>
            </w:pPr>
            <w:r w:rsidRPr="00460A9A">
              <w:rPr>
                <w:sz w:val="24"/>
                <w:szCs w:val="24"/>
              </w:rPr>
              <w:t>-</w:t>
            </w:r>
            <w:r w:rsidRPr="00460A9A">
              <w:rPr>
                <w:sz w:val="24"/>
                <w:szCs w:val="24"/>
              </w:rPr>
              <w:tab/>
              <w:t>«Вони не мовчали, щоб світ знав»,</w:t>
            </w:r>
          </w:p>
          <w:p w:rsidR="00B97860" w:rsidRPr="00460A9A" w:rsidRDefault="00B97860" w:rsidP="00B97860">
            <w:pPr>
              <w:spacing w:line="360" w:lineRule="auto"/>
              <w:ind w:left="128" w:hanging="128"/>
              <w:jc w:val="both"/>
              <w:rPr>
                <w:sz w:val="24"/>
                <w:szCs w:val="24"/>
              </w:rPr>
            </w:pPr>
            <w:r w:rsidRPr="00460A9A">
              <w:rPr>
                <w:sz w:val="24"/>
                <w:szCs w:val="24"/>
              </w:rPr>
              <w:t>-</w:t>
            </w:r>
            <w:r w:rsidRPr="00460A9A">
              <w:rPr>
                <w:sz w:val="24"/>
                <w:szCs w:val="24"/>
              </w:rPr>
              <w:tab/>
              <w:t>«Жнива скорботи.Голодомор мовою фактів»,</w:t>
            </w:r>
          </w:p>
          <w:p w:rsidR="00B97860" w:rsidRPr="00460A9A" w:rsidRDefault="00B97860" w:rsidP="00B97860">
            <w:pPr>
              <w:spacing w:line="360" w:lineRule="auto"/>
              <w:jc w:val="both"/>
              <w:rPr>
                <w:sz w:val="24"/>
                <w:szCs w:val="24"/>
              </w:rPr>
            </w:pPr>
            <w:r w:rsidRPr="00460A9A">
              <w:rPr>
                <w:sz w:val="24"/>
                <w:szCs w:val="24"/>
              </w:rPr>
              <w:t>- «Чорна дошка пам’яті».</w:t>
            </w:r>
          </w:p>
        </w:tc>
        <w:tc>
          <w:tcPr>
            <w:tcW w:w="1276" w:type="dxa"/>
          </w:tcPr>
          <w:p w:rsidR="00B97860" w:rsidRPr="00460A9A" w:rsidRDefault="00B97860" w:rsidP="00B97860">
            <w:pPr>
              <w:jc w:val="center"/>
              <w:rPr>
                <w:sz w:val="24"/>
                <w:szCs w:val="24"/>
              </w:rPr>
            </w:pPr>
            <w:r w:rsidRPr="00460A9A">
              <w:rPr>
                <w:bCs/>
                <w:sz w:val="24"/>
                <w:szCs w:val="24"/>
              </w:rPr>
              <w:t>24.11</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Класні керівники, учитель історії </w:t>
            </w:r>
          </w:p>
        </w:tc>
      </w:tr>
      <w:tr w:rsidR="00B97860" w:rsidRPr="00460A9A" w:rsidTr="00B97860">
        <w:trPr>
          <w:trHeight w:val="80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color w:val="000000" w:themeColor="text1"/>
                <w:sz w:val="24"/>
                <w:szCs w:val="24"/>
                <w14:textOutline w14:w="5270" w14:cap="flat" w14:cmpd="sng" w14:algn="ctr">
                  <w14:noFill/>
                  <w14:prstDash w14:val="solid"/>
                  <w14:round/>
                </w14:textOutline>
              </w:rPr>
              <w:t>Інформаційні бесіди «Події в Україні»</w:t>
            </w:r>
          </w:p>
          <w:p w:rsidR="00B97860" w:rsidRPr="00460A9A" w:rsidRDefault="00B97860" w:rsidP="00B97860">
            <w:pPr>
              <w:tabs>
                <w:tab w:val="left" w:pos="3005"/>
              </w:tabs>
              <w:rPr>
                <w:sz w:val="24"/>
                <w:szCs w:val="24"/>
              </w:rPr>
            </w:pPr>
          </w:p>
        </w:tc>
        <w:tc>
          <w:tcPr>
            <w:tcW w:w="1276" w:type="dxa"/>
          </w:tcPr>
          <w:p w:rsidR="00B97860" w:rsidRPr="00460A9A" w:rsidRDefault="00B97860" w:rsidP="00B97860">
            <w:pPr>
              <w:jc w:val="center"/>
              <w:rPr>
                <w:sz w:val="24"/>
                <w:szCs w:val="24"/>
              </w:rPr>
            </w:pPr>
            <w:r w:rsidRPr="00460A9A">
              <w:rPr>
                <w:sz w:val="24"/>
                <w:szCs w:val="24"/>
              </w:rPr>
              <w:t xml:space="preserve">Протягом року </w:t>
            </w:r>
          </w:p>
        </w:tc>
        <w:tc>
          <w:tcPr>
            <w:tcW w:w="1163" w:type="dxa"/>
          </w:tcPr>
          <w:p w:rsidR="00B97860" w:rsidRPr="00460A9A" w:rsidRDefault="00B97860" w:rsidP="00B97860">
            <w:pPr>
              <w:jc w:val="center"/>
              <w:rPr>
                <w:sz w:val="24"/>
                <w:szCs w:val="24"/>
              </w:rPr>
            </w:pPr>
            <w:r w:rsidRPr="00460A9A">
              <w:rPr>
                <w:sz w:val="24"/>
                <w:szCs w:val="24"/>
              </w:rPr>
              <w:t xml:space="preserve">1-11 </w:t>
            </w:r>
          </w:p>
        </w:tc>
        <w:tc>
          <w:tcPr>
            <w:tcW w:w="2097" w:type="dxa"/>
          </w:tcPr>
          <w:p w:rsidR="00B97860" w:rsidRPr="00460A9A" w:rsidRDefault="00B97860" w:rsidP="00B97860">
            <w:pPr>
              <w:rPr>
                <w:sz w:val="24"/>
                <w:szCs w:val="24"/>
              </w:rPr>
            </w:pPr>
            <w:r w:rsidRPr="00460A9A">
              <w:rPr>
                <w:sz w:val="24"/>
                <w:szCs w:val="24"/>
              </w:rPr>
              <w:t xml:space="preserve">Адміністрація, педагогічний колектив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Щоденна загальнонаціональна хвилина мовчання о 9:00.</w:t>
            </w:r>
          </w:p>
        </w:tc>
        <w:tc>
          <w:tcPr>
            <w:tcW w:w="1276" w:type="dxa"/>
          </w:tcPr>
          <w:p w:rsidR="00B97860" w:rsidRPr="00460A9A" w:rsidRDefault="00B97860" w:rsidP="00B97860">
            <w:pPr>
              <w:jc w:val="center"/>
              <w:rPr>
                <w:sz w:val="24"/>
                <w:szCs w:val="24"/>
              </w:rPr>
            </w:pPr>
            <w:r w:rsidRPr="00460A9A">
              <w:rPr>
                <w:sz w:val="24"/>
                <w:szCs w:val="24"/>
              </w:rPr>
              <w:t xml:space="preserve">Протягом року </w:t>
            </w:r>
          </w:p>
        </w:tc>
        <w:tc>
          <w:tcPr>
            <w:tcW w:w="1163" w:type="dxa"/>
          </w:tcPr>
          <w:p w:rsidR="00B97860" w:rsidRPr="00460A9A" w:rsidRDefault="00B97860" w:rsidP="00B97860">
            <w:pPr>
              <w:jc w:val="center"/>
              <w:rPr>
                <w:sz w:val="24"/>
                <w:szCs w:val="24"/>
              </w:rPr>
            </w:pPr>
            <w:r w:rsidRPr="00460A9A">
              <w:rPr>
                <w:sz w:val="24"/>
                <w:szCs w:val="24"/>
              </w:rPr>
              <w:t>1-11</w:t>
            </w:r>
          </w:p>
        </w:tc>
        <w:tc>
          <w:tcPr>
            <w:tcW w:w="2097" w:type="dxa"/>
          </w:tcPr>
          <w:p w:rsidR="00B97860" w:rsidRPr="00460A9A" w:rsidRDefault="00B97860" w:rsidP="00B97860">
            <w:pPr>
              <w:rPr>
                <w:sz w:val="24"/>
                <w:szCs w:val="24"/>
              </w:rPr>
            </w:pPr>
            <w:r w:rsidRPr="00460A9A">
              <w:rPr>
                <w:sz w:val="24"/>
                <w:szCs w:val="24"/>
              </w:rPr>
              <w:t xml:space="preserve">Педагог-організатор, класні керівники </w:t>
            </w:r>
          </w:p>
        </w:tc>
      </w:tr>
      <w:tr w:rsidR="00B97860" w:rsidRPr="00460A9A" w:rsidTr="00B97860">
        <w:trPr>
          <w:trHeight w:val="1065"/>
        </w:trPr>
        <w:tc>
          <w:tcPr>
            <w:tcW w:w="1412" w:type="dxa"/>
            <w:vMerge w:val="restart"/>
            <w:textDirection w:val="btLr"/>
            <w:vAlign w:val="center"/>
          </w:tcPr>
          <w:p w:rsidR="00B97860" w:rsidRPr="00460A9A" w:rsidRDefault="00B97860" w:rsidP="00B97860">
            <w:pPr>
              <w:ind w:left="113" w:right="113"/>
              <w:rPr>
                <w:b/>
                <w:bCs/>
                <w:i/>
                <w:iCs/>
                <w:sz w:val="24"/>
                <w:szCs w:val="24"/>
              </w:rPr>
            </w:pPr>
          </w:p>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сім`ї, родини, людей</w:t>
            </w:r>
          </w:p>
        </w:tc>
        <w:tc>
          <w:tcPr>
            <w:tcW w:w="4933" w:type="dxa"/>
            <w:shd w:val="clear" w:color="auto" w:fill="auto"/>
          </w:tcPr>
          <w:p w:rsidR="00B97860" w:rsidRPr="00460A9A" w:rsidRDefault="00B97860" w:rsidP="00B97860">
            <w:pPr>
              <w:jc w:val="both"/>
              <w:rPr>
                <w:sz w:val="24"/>
                <w:szCs w:val="24"/>
              </w:rPr>
            </w:pPr>
            <w:r w:rsidRPr="00460A9A">
              <w:rPr>
                <w:sz w:val="24"/>
                <w:szCs w:val="24"/>
              </w:rPr>
              <w:t>Операція «Турбота». Уточнення та упорядкування списків учнів груп ризику та  дітей, що потребують особливої педагогічної уваги. Провести індивідуальні бесіди з учнями, схильними до правопорушень</w:t>
            </w:r>
          </w:p>
        </w:tc>
        <w:tc>
          <w:tcPr>
            <w:tcW w:w="1276" w:type="dxa"/>
          </w:tcPr>
          <w:p w:rsidR="00B97860" w:rsidRPr="00460A9A" w:rsidRDefault="00B97860" w:rsidP="00B97860">
            <w:pPr>
              <w:jc w:val="center"/>
              <w:rPr>
                <w:sz w:val="24"/>
                <w:szCs w:val="24"/>
              </w:rPr>
            </w:pPr>
            <w:r w:rsidRPr="00460A9A">
              <w:rPr>
                <w:bCs/>
                <w:sz w:val="24"/>
                <w:szCs w:val="24"/>
              </w:rPr>
              <w:t>08.11</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Педагог-організатор, </w:t>
            </w:r>
            <w:r>
              <w:rPr>
                <w:bCs/>
                <w:sz w:val="24"/>
                <w:szCs w:val="24"/>
              </w:rPr>
              <w:t>учнівське самоврядування</w:t>
            </w:r>
            <w:r w:rsidRPr="00460A9A">
              <w:rPr>
                <w:bCs/>
                <w:sz w:val="24"/>
                <w:szCs w:val="24"/>
              </w:rPr>
              <w:t xml:space="preserve"> </w:t>
            </w:r>
          </w:p>
        </w:tc>
      </w:tr>
      <w:tr w:rsidR="00B97860" w:rsidRPr="00460A9A" w:rsidTr="00B97860">
        <w:trPr>
          <w:trHeight w:val="185"/>
        </w:trPr>
        <w:tc>
          <w:tcPr>
            <w:tcW w:w="1412" w:type="dxa"/>
            <w:vMerge/>
            <w:vAlign w:val="center"/>
          </w:tcPr>
          <w:p w:rsidR="00B97860" w:rsidRPr="00460A9A" w:rsidRDefault="00B97860" w:rsidP="00B97860">
            <w:pPr>
              <w:jc w:val="center"/>
              <w:rPr>
                <w:b/>
                <w:bCs/>
                <w:i/>
                <w:iCs/>
                <w:sz w:val="24"/>
                <w:szCs w:val="24"/>
              </w:rPr>
            </w:pPr>
          </w:p>
        </w:tc>
        <w:tc>
          <w:tcPr>
            <w:tcW w:w="9469" w:type="dxa"/>
            <w:gridSpan w:val="4"/>
            <w:shd w:val="clear" w:color="auto" w:fill="auto"/>
          </w:tcPr>
          <w:p w:rsidR="00B97860" w:rsidRPr="00460A9A" w:rsidRDefault="00B97860" w:rsidP="00B97860">
            <w:pPr>
              <w:jc w:val="center"/>
              <w:rPr>
                <w:b/>
                <w:bCs/>
                <w:sz w:val="24"/>
                <w:szCs w:val="24"/>
              </w:rPr>
            </w:pPr>
            <w:r w:rsidRPr="00460A9A">
              <w:rPr>
                <w:b/>
                <w:bCs/>
                <w:sz w:val="24"/>
                <w:szCs w:val="24"/>
              </w:rPr>
              <w:t>Тиждень толерантності (11.11-15.11</w:t>
            </w:r>
            <w:r w:rsidRPr="00460A9A">
              <w:rPr>
                <w:b/>
                <w:sz w:val="24"/>
                <w:szCs w:val="24"/>
              </w:rPr>
              <w:t>.2024</w:t>
            </w:r>
            <w:r w:rsidRPr="00460A9A">
              <w:rPr>
                <w:b/>
                <w:bCs/>
                <w:sz w:val="24"/>
                <w:szCs w:val="24"/>
              </w:rPr>
              <w:t>)</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Загальношкільна акція «На скільки я толерантна людина».</w:t>
            </w:r>
          </w:p>
        </w:tc>
        <w:tc>
          <w:tcPr>
            <w:tcW w:w="1276" w:type="dxa"/>
          </w:tcPr>
          <w:p w:rsidR="00B97860" w:rsidRPr="00460A9A" w:rsidRDefault="00B97860" w:rsidP="00B97860">
            <w:pPr>
              <w:jc w:val="center"/>
              <w:rPr>
                <w:sz w:val="24"/>
                <w:szCs w:val="24"/>
              </w:rPr>
            </w:pPr>
            <w:r w:rsidRPr="00460A9A">
              <w:rPr>
                <w:bCs/>
                <w:sz w:val="24"/>
                <w:szCs w:val="24"/>
              </w:rPr>
              <w:t>11.11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Практичний психолог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Година спілкування з елементами тренінгу «Толерантність світу – гарантія миру». Перегляд короткометражного соціального фільму.</w:t>
            </w:r>
          </w:p>
        </w:tc>
        <w:tc>
          <w:tcPr>
            <w:tcW w:w="1276" w:type="dxa"/>
          </w:tcPr>
          <w:p w:rsidR="00B97860" w:rsidRPr="00460A9A" w:rsidRDefault="00B97860" w:rsidP="00B97860">
            <w:pPr>
              <w:jc w:val="center"/>
              <w:rPr>
                <w:sz w:val="24"/>
                <w:szCs w:val="24"/>
              </w:rPr>
            </w:pPr>
            <w:r w:rsidRPr="00460A9A">
              <w:rPr>
                <w:bCs/>
                <w:sz w:val="24"/>
                <w:szCs w:val="24"/>
              </w:rPr>
              <w:t>12.11</w:t>
            </w:r>
          </w:p>
        </w:tc>
        <w:tc>
          <w:tcPr>
            <w:tcW w:w="1163" w:type="dxa"/>
          </w:tcPr>
          <w:p w:rsidR="00B97860" w:rsidRPr="00460A9A" w:rsidRDefault="00B97860" w:rsidP="00B97860">
            <w:pPr>
              <w:jc w:val="center"/>
              <w:rPr>
                <w:sz w:val="24"/>
                <w:szCs w:val="24"/>
              </w:rPr>
            </w:pPr>
            <w:r w:rsidRPr="00460A9A">
              <w:rPr>
                <w:bCs/>
                <w:sz w:val="24"/>
                <w:szCs w:val="24"/>
              </w:rPr>
              <w:t>1-9</w:t>
            </w:r>
          </w:p>
        </w:tc>
        <w:tc>
          <w:tcPr>
            <w:tcW w:w="2097" w:type="dxa"/>
          </w:tcPr>
          <w:p w:rsidR="00B97860" w:rsidRPr="00460A9A" w:rsidRDefault="00B97860" w:rsidP="00B97860">
            <w:pPr>
              <w:rPr>
                <w:sz w:val="24"/>
                <w:szCs w:val="24"/>
              </w:rPr>
            </w:pPr>
            <w:r w:rsidRPr="00460A9A">
              <w:rPr>
                <w:bCs/>
                <w:sz w:val="24"/>
                <w:szCs w:val="24"/>
              </w:rPr>
              <w:t xml:space="preserve">Соціальний педагог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 xml:space="preserve">Брейн-ринг: </w:t>
            </w:r>
          </w:p>
          <w:p w:rsidR="00B97860" w:rsidRPr="00460A9A" w:rsidRDefault="00B97860" w:rsidP="00B97860">
            <w:pPr>
              <w:jc w:val="both"/>
              <w:rPr>
                <w:sz w:val="24"/>
                <w:szCs w:val="24"/>
              </w:rPr>
            </w:pPr>
            <w:r w:rsidRPr="00460A9A">
              <w:rPr>
                <w:sz w:val="24"/>
                <w:szCs w:val="24"/>
              </w:rPr>
              <w:t>«Толерантне ставлення до всіх націй і народностей»,</w:t>
            </w:r>
          </w:p>
          <w:p w:rsidR="00B97860" w:rsidRPr="00460A9A" w:rsidRDefault="00B97860" w:rsidP="00B97860">
            <w:pPr>
              <w:jc w:val="both"/>
              <w:rPr>
                <w:sz w:val="24"/>
                <w:szCs w:val="24"/>
              </w:rPr>
            </w:pPr>
            <w:r w:rsidRPr="00460A9A">
              <w:rPr>
                <w:sz w:val="24"/>
                <w:szCs w:val="24"/>
              </w:rPr>
              <w:t xml:space="preserve">«Толерантність – моральний імператив сьогодення». </w:t>
            </w:r>
          </w:p>
        </w:tc>
        <w:tc>
          <w:tcPr>
            <w:tcW w:w="1276" w:type="dxa"/>
          </w:tcPr>
          <w:p w:rsidR="00B97860" w:rsidRPr="00460A9A" w:rsidRDefault="00B97860" w:rsidP="00B97860">
            <w:pPr>
              <w:jc w:val="center"/>
              <w:rPr>
                <w:sz w:val="24"/>
                <w:szCs w:val="24"/>
              </w:rPr>
            </w:pPr>
            <w:r w:rsidRPr="00460A9A">
              <w:rPr>
                <w:bCs/>
                <w:sz w:val="24"/>
                <w:szCs w:val="24"/>
              </w:rPr>
              <w:t>12.11</w:t>
            </w:r>
          </w:p>
        </w:tc>
        <w:tc>
          <w:tcPr>
            <w:tcW w:w="1163" w:type="dxa"/>
          </w:tcPr>
          <w:p w:rsidR="00B97860" w:rsidRPr="00460A9A" w:rsidRDefault="00B97860" w:rsidP="00B97860">
            <w:pPr>
              <w:jc w:val="center"/>
              <w:rPr>
                <w:bCs/>
                <w:sz w:val="24"/>
                <w:szCs w:val="24"/>
              </w:rPr>
            </w:pPr>
          </w:p>
          <w:p w:rsidR="00B97860" w:rsidRPr="00460A9A" w:rsidRDefault="00B97860" w:rsidP="00B97860">
            <w:pPr>
              <w:jc w:val="center"/>
              <w:rPr>
                <w:bCs/>
                <w:sz w:val="24"/>
                <w:szCs w:val="24"/>
              </w:rPr>
            </w:pPr>
            <w:r w:rsidRPr="00460A9A">
              <w:rPr>
                <w:bCs/>
                <w:sz w:val="24"/>
                <w:szCs w:val="24"/>
              </w:rPr>
              <w:t>10</w:t>
            </w:r>
          </w:p>
          <w:p w:rsidR="00B97860" w:rsidRPr="00460A9A" w:rsidRDefault="00B97860" w:rsidP="00B97860">
            <w:pPr>
              <w:jc w:val="center"/>
              <w:rPr>
                <w:bCs/>
                <w:sz w:val="24"/>
                <w:szCs w:val="24"/>
              </w:rPr>
            </w:pPr>
          </w:p>
          <w:p w:rsidR="00B97860" w:rsidRPr="00460A9A" w:rsidRDefault="00B97860" w:rsidP="00B97860">
            <w:pPr>
              <w:jc w:val="center"/>
              <w:rPr>
                <w:sz w:val="24"/>
                <w:szCs w:val="24"/>
              </w:rPr>
            </w:pPr>
            <w:r w:rsidRPr="00460A9A">
              <w:rPr>
                <w:bCs/>
                <w:sz w:val="24"/>
                <w:szCs w:val="24"/>
              </w:rPr>
              <w:t>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Pr>
                <w:bCs/>
                <w:sz w:val="24"/>
                <w:szCs w:val="24"/>
              </w:rPr>
              <w:t>Практичний психолог</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Акція «Таємний друг» до Всесвітнього Дня доброти.</w:t>
            </w:r>
          </w:p>
        </w:tc>
        <w:tc>
          <w:tcPr>
            <w:tcW w:w="1276" w:type="dxa"/>
          </w:tcPr>
          <w:p w:rsidR="00B97860" w:rsidRPr="00460A9A" w:rsidRDefault="00B97860" w:rsidP="00B97860">
            <w:pPr>
              <w:jc w:val="center"/>
              <w:rPr>
                <w:sz w:val="24"/>
                <w:szCs w:val="24"/>
              </w:rPr>
            </w:pPr>
            <w:r w:rsidRPr="00460A9A">
              <w:rPr>
                <w:bCs/>
                <w:sz w:val="24"/>
                <w:szCs w:val="24"/>
              </w:rPr>
              <w:t>13.11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Соціальний педагог, </w:t>
            </w:r>
            <w:r>
              <w:rPr>
                <w:bCs/>
                <w:sz w:val="24"/>
                <w:szCs w:val="24"/>
              </w:rPr>
              <w:t>учнівське самоврядування</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Тематичні перерви «Зроби свій вибір на користь життя».</w:t>
            </w:r>
          </w:p>
        </w:tc>
        <w:tc>
          <w:tcPr>
            <w:tcW w:w="1276" w:type="dxa"/>
          </w:tcPr>
          <w:p w:rsidR="00B97860" w:rsidRPr="00460A9A" w:rsidRDefault="00B97860" w:rsidP="00B97860">
            <w:pPr>
              <w:jc w:val="center"/>
              <w:rPr>
                <w:sz w:val="24"/>
                <w:szCs w:val="24"/>
              </w:rPr>
            </w:pPr>
            <w:r w:rsidRPr="00460A9A">
              <w:rPr>
                <w:bCs/>
                <w:sz w:val="24"/>
                <w:szCs w:val="24"/>
              </w:rPr>
              <w:t>14.11</w:t>
            </w:r>
          </w:p>
        </w:tc>
        <w:tc>
          <w:tcPr>
            <w:tcW w:w="1163" w:type="dxa"/>
          </w:tcPr>
          <w:p w:rsidR="00B97860" w:rsidRPr="00460A9A" w:rsidRDefault="00B97860" w:rsidP="00B97860">
            <w:pPr>
              <w:jc w:val="center"/>
              <w:rPr>
                <w:sz w:val="24"/>
                <w:szCs w:val="24"/>
              </w:rPr>
            </w:pPr>
            <w:r w:rsidRPr="00460A9A">
              <w:rPr>
                <w:bCs/>
                <w:sz w:val="24"/>
                <w:szCs w:val="24"/>
              </w:rPr>
              <w:t>5-7</w:t>
            </w:r>
          </w:p>
        </w:tc>
        <w:tc>
          <w:tcPr>
            <w:tcW w:w="2097" w:type="dxa"/>
          </w:tcPr>
          <w:p w:rsidR="00B97860" w:rsidRPr="00460A9A" w:rsidRDefault="00B97860" w:rsidP="00B97860">
            <w:pPr>
              <w:rPr>
                <w:sz w:val="24"/>
                <w:szCs w:val="24"/>
              </w:rPr>
            </w:pPr>
            <w:r>
              <w:rPr>
                <w:bCs/>
                <w:sz w:val="24"/>
                <w:szCs w:val="24"/>
              </w:rPr>
              <w:t>учнівське самоврядування</w:t>
            </w:r>
          </w:p>
        </w:tc>
      </w:tr>
      <w:tr w:rsidR="00B97860" w:rsidRPr="00460A9A" w:rsidTr="00B97860">
        <w:trPr>
          <w:trHeight w:val="27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Міні-тренінг на розвиток уваги «Різноманітний світ»</w:t>
            </w:r>
          </w:p>
        </w:tc>
        <w:tc>
          <w:tcPr>
            <w:tcW w:w="1276" w:type="dxa"/>
          </w:tcPr>
          <w:p w:rsidR="00B97860" w:rsidRPr="00460A9A" w:rsidRDefault="00B97860" w:rsidP="00B97860">
            <w:pPr>
              <w:jc w:val="center"/>
              <w:rPr>
                <w:sz w:val="24"/>
                <w:szCs w:val="24"/>
              </w:rPr>
            </w:pPr>
            <w:r w:rsidRPr="00460A9A">
              <w:rPr>
                <w:bCs/>
                <w:sz w:val="24"/>
                <w:szCs w:val="24"/>
              </w:rPr>
              <w:t>14.11</w:t>
            </w:r>
          </w:p>
        </w:tc>
        <w:tc>
          <w:tcPr>
            <w:tcW w:w="1163" w:type="dxa"/>
          </w:tcPr>
          <w:p w:rsidR="00B97860" w:rsidRPr="00460A9A" w:rsidRDefault="00B97860" w:rsidP="00B97860">
            <w:pPr>
              <w:jc w:val="center"/>
              <w:rPr>
                <w:sz w:val="24"/>
                <w:szCs w:val="24"/>
              </w:rPr>
            </w:pPr>
            <w:r w:rsidRPr="00460A9A">
              <w:rPr>
                <w:bCs/>
                <w:sz w:val="24"/>
                <w:szCs w:val="24"/>
              </w:rPr>
              <w:t>1-4</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375"/>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 xml:space="preserve">Фотоквест «Добро починається з тебе». </w:t>
            </w:r>
          </w:p>
        </w:tc>
        <w:tc>
          <w:tcPr>
            <w:tcW w:w="1276" w:type="dxa"/>
          </w:tcPr>
          <w:p w:rsidR="00B97860" w:rsidRPr="00460A9A" w:rsidRDefault="00B97860" w:rsidP="00B97860">
            <w:pPr>
              <w:jc w:val="center"/>
              <w:rPr>
                <w:bCs/>
                <w:sz w:val="24"/>
                <w:szCs w:val="24"/>
              </w:rPr>
            </w:pPr>
            <w:r w:rsidRPr="00460A9A">
              <w:rPr>
                <w:bCs/>
                <w:sz w:val="24"/>
                <w:szCs w:val="24"/>
              </w:rPr>
              <w:t>15.11</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bCs/>
                <w:sz w:val="24"/>
                <w:szCs w:val="24"/>
              </w:rPr>
              <w:t xml:space="preserve">Педагог-організатор </w:t>
            </w:r>
          </w:p>
        </w:tc>
      </w:tr>
      <w:tr w:rsidR="00B97860" w:rsidRPr="00460A9A" w:rsidTr="00B97860">
        <w:trPr>
          <w:trHeight w:val="84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 xml:space="preserve">Заходи із профілактики поширення ксенофобських і расистських проявів серед дітей та учнівської молоді: </w:t>
            </w:r>
          </w:p>
          <w:p w:rsidR="00B97860" w:rsidRPr="00460A9A" w:rsidRDefault="00B97860" w:rsidP="00B97860">
            <w:pPr>
              <w:jc w:val="both"/>
              <w:rPr>
                <w:sz w:val="24"/>
                <w:szCs w:val="24"/>
              </w:rPr>
            </w:pPr>
            <w:r w:rsidRPr="00460A9A">
              <w:rPr>
                <w:sz w:val="24"/>
                <w:szCs w:val="24"/>
              </w:rPr>
              <w:t>Бесіди: «Мій день, мої добрі вчинки», «Заповіді людяності», «Джерела величі людини».</w:t>
            </w:r>
          </w:p>
        </w:tc>
        <w:tc>
          <w:tcPr>
            <w:tcW w:w="1276" w:type="dxa"/>
          </w:tcPr>
          <w:p w:rsidR="00B97860" w:rsidRPr="00460A9A" w:rsidRDefault="00B97860" w:rsidP="00B97860">
            <w:pPr>
              <w:jc w:val="center"/>
              <w:rPr>
                <w:bCs/>
                <w:sz w:val="24"/>
                <w:szCs w:val="24"/>
              </w:rPr>
            </w:pPr>
            <w:r w:rsidRPr="00460A9A">
              <w:rPr>
                <w:bCs/>
                <w:sz w:val="24"/>
                <w:szCs w:val="24"/>
              </w:rPr>
              <w:t>22.11</w:t>
            </w:r>
          </w:p>
        </w:tc>
        <w:tc>
          <w:tcPr>
            <w:tcW w:w="1163" w:type="dxa"/>
          </w:tcPr>
          <w:p w:rsidR="00B97860" w:rsidRPr="00460A9A" w:rsidRDefault="00B97860" w:rsidP="00B97860">
            <w:pPr>
              <w:jc w:val="center"/>
              <w:rPr>
                <w:bCs/>
                <w:sz w:val="24"/>
                <w:szCs w:val="24"/>
              </w:rPr>
            </w:pPr>
            <w:r w:rsidRPr="00460A9A">
              <w:rPr>
                <w:bCs/>
                <w:sz w:val="24"/>
                <w:szCs w:val="24"/>
              </w:rPr>
              <w:t>1-11</w:t>
            </w:r>
          </w:p>
          <w:p w:rsidR="00B97860" w:rsidRPr="00460A9A" w:rsidRDefault="00B97860" w:rsidP="00B97860">
            <w:pPr>
              <w:rPr>
                <w:bCs/>
                <w:sz w:val="24"/>
                <w:szCs w:val="24"/>
              </w:rPr>
            </w:pPr>
          </w:p>
        </w:tc>
        <w:tc>
          <w:tcPr>
            <w:tcW w:w="2097" w:type="dxa"/>
          </w:tcPr>
          <w:p w:rsidR="00B97860" w:rsidRPr="00460A9A" w:rsidRDefault="00B97860" w:rsidP="00B97860">
            <w:pPr>
              <w:rPr>
                <w:bCs/>
                <w:sz w:val="24"/>
                <w:szCs w:val="24"/>
              </w:rPr>
            </w:pPr>
            <w:r w:rsidRPr="00460A9A">
              <w:rPr>
                <w:bCs/>
                <w:sz w:val="24"/>
                <w:szCs w:val="24"/>
              </w:rPr>
              <w:t xml:space="preserve">Класні керівники </w:t>
            </w:r>
          </w:p>
        </w:tc>
      </w:tr>
      <w:tr w:rsidR="00B97860" w:rsidRPr="00460A9A" w:rsidTr="00B97860">
        <w:trPr>
          <w:trHeight w:val="88"/>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«Ні насиллю!» (до міжнародного дня боротьби за ліквідацію насилля над жінками)</w:t>
            </w:r>
          </w:p>
        </w:tc>
        <w:tc>
          <w:tcPr>
            <w:tcW w:w="1276" w:type="dxa"/>
          </w:tcPr>
          <w:p w:rsidR="00B97860" w:rsidRPr="00460A9A" w:rsidRDefault="00B97860" w:rsidP="00B97860">
            <w:pPr>
              <w:jc w:val="center"/>
              <w:rPr>
                <w:bCs/>
                <w:sz w:val="24"/>
                <w:szCs w:val="24"/>
              </w:rPr>
            </w:pPr>
            <w:r w:rsidRPr="00460A9A">
              <w:rPr>
                <w:bCs/>
                <w:sz w:val="24"/>
                <w:szCs w:val="24"/>
              </w:rPr>
              <w:t>25.11</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bCs/>
                <w:sz w:val="24"/>
                <w:szCs w:val="24"/>
              </w:rPr>
              <w:t xml:space="preserve">Учитель громадянської освіти </w:t>
            </w:r>
          </w:p>
        </w:tc>
      </w:tr>
      <w:tr w:rsidR="00B97860" w:rsidRPr="00460A9A" w:rsidTr="00B97860">
        <w:trPr>
          <w:trHeight w:val="206"/>
        </w:trPr>
        <w:tc>
          <w:tcPr>
            <w:tcW w:w="1412"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w:t>
            </w:r>
          </w:p>
          <w:p w:rsidR="00B97860" w:rsidRPr="00460A9A" w:rsidRDefault="00B97860" w:rsidP="00B97860">
            <w:pPr>
              <w:ind w:left="113" w:right="113"/>
              <w:jc w:val="center"/>
              <w:rPr>
                <w:b/>
                <w:bCs/>
                <w:i/>
                <w:iCs/>
                <w:sz w:val="24"/>
                <w:szCs w:val="24"/>
              </w:rPr>
            </w:pPr>
            <w:r w:rsidRPr="00460A9A">
              <w:rPr>
                <w:b/>
                <w:bCs/>
                <w:i/>
                <w:iCs/>
                <w:sz w:val="24"/>
                <w:szCs w:val="24"/>
              </w:rPr>
              <w:t>ставлення особистості до праці</w:t>
            </w:r>
          </w:p>
        </w:tc>
        <w:tc>
          <w:tcPr>
            <w:tcW w:w="9469" w:type="dxa"/>
            <w:gridSpan w:val="4"/>
            <w:shd w:val="clear" w:color="auto" w:fill="auto"/>
          </w:tcPr>
          <w:p w:rsidR="00B97860" w:rsidRPr="00460A9A" w:rsidRDefault="00B97860" w:rsidP="00B97860">
            <w:pPr>
              <w:jc w:val="center"/>
              <w:rPr>
                <w:b/>
                <w:sz w:val="24"/>
                <w:szCs w:val="24"/>
              </w:rPr>
            </w:pPr>
            <w:r w:rsidRPr="00460A9A">
              <w:rPr>
                <w:b/>
                <w:sz w:val="24"/>
                <w:szCs w:val="24"/>
              </w:rPr>
              <w:t>Тиждень профорієнтації (25.11-29.11.2024)</w:t>
            </w:r>
          </w:p>
        </w:tc>
      </w:tr>
      <w:tr w:rsidR="00B97860" w:rsidRPr="00460A9A" w:rsidTr="00B97860">
        <w:trPr>
          <w:trHeight w:val="285"/>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Оформлення куточків з профорієнтації «На допомогу випускнику»</w:t>
            </w:r>
          </w:p>
        </w:tc>
        <w:tc>
          <w:tcPr>
            <w:tcW w:w="1276" w:type="dxa"/>
          </w:tcPr>
          <w:p w:rsidR="00B97860" w:rsidRPr="00460A9A" w:rsidRDefault="00B97860" w:rsidP="00B97860">
            <w:pPr>
              <w:jc w:val="center"/>
              <w:rPr>
                <w:bCs/>
                <w:sz w:val="24"/>
                <w:szCs w:val="24"/>
              </w:rPr>
            </w:pPr>
            <w:r w:rsidRPr="00460A9A">
              <w:rPr>
                <w:bCs/>
                <w:sz w:val="24"/>
                <w:szCs w:val="24"/>
              </w:rPr>
              <w:t xml:space="preserve">Листопад </w:t>
            </w:r>
          </w:p>
        </w:tc>
        <w:tc>
          <w:tcPr>
            <w:tcW w:w="1163" w:type="dxa"/>
          </w:tcPr>
          <w:p w:rsidR="00B97860" w:rsidRPr="00460A9A" w:rsidRDefault="00B97860" w:rsidP="00B97860">
            <w:pPr>
              <w:jc w:val="center"/>
              <w:rPr>
                <w:bCs/>
                <w:sz w:val="24"/>
                <w:szCs w:val="24"/>
              </w:rPr>
            </w:pPr>
            <w:r w:rsidRPr="00460A9A">
              <w:rPr>
                <w:bCs/>
                <w:sz w:val="24"/>
                <w:szCs w:val="24"/>
              </w:rPr>
              <w:t>9, 11</w:t>
            </w:r>
          </w:p>
          <w:p w:rsidR="00B97860" w:rsidRPr="00460A9A" w:rsidRDefault="00B97860" w:rsidP="00B97860">
            <w:pPr>
              <w:rPr>
                <w:bCs/>
                <w:sz w:val="24"/>
                <w:szCs w:val="24"/>
              </w:rPr>
            </w:pPr>
          </w:p>
        </w:tc>
        <w:tc>
          <w:tcPr>
            <w:tcW w:w="2097" w:type="dxa"/>
          </w:tcPr>
          <w:p w:rsidR="00B97860" w:rsidRPr="00460A9A" w:rsidRDefault="00B97860" w:rsidP="00B97860">
            <w:pPr>
              <w:rPr>
                <w:bCs/>
                <w:sz w:val="24"/>
                <w:szCs w:val="24"/>
              </w:rPr>
            </w:pPr>
            <w:r w:rsidRPr="00460A9A">
              <w:rPr>
                <w:bCs/>
                <w:sz w:val="24"/>
                <w:szCs w:val="24"/>
              </w:rPr>
              <w:t xml:space="preserve">ЗДВР, 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Проведення занять з елементами тренінгу «Моя майбутня професія: правила вибору»</w:t>
            </w:r>
          </w:p>
        </w:tc>
        <w:tc>
          <w:tcPr>
            <w:tcW w:w="1276" w:type="dxa"/>
          </w:tcPr>
          <w:p w:rsidR="00B97860" w:rsidRPr="00460A9A" w:rsidRDefault="00B97860" w:rsidP="00B97860">
            <w:pPr>
              <w:jc w:val="center"/>
              <w:rPr>
                <w:sz w:val="24"/>
                <w:szCs w:val="24"/>
              </w:rPr>
            </w:pPr>
            <w:r w:rsidRPr="00460A9A">
              <w:rPr>
                <w:bCs/>
                <w:sz w:val="24"/>
                <w:szCs w:val="24"/>
              </w:rPr>
              <w:t>25.11</w:t>
            </w:r>
          </w:p>
        </w:tc>
        <w:tc>
          <w:tcPr>
            <w:tcW w:w="1163" w:type="dxa"/>
          </w:tcPr>
          <w:p w:rsidR="00B97860" w:rsidRPr="00460A9A" w:rsidRDefault="00B97860" w:rsidP="00B97860">
            <w:pPr>
              <w:jc w:val="center"/>
              <w:rPr>
                <w:sz w:val="24"/>
                <w:szCs w:val="24"/>
              </w:rPr>
            </w:pPr>
            <w:r w:rsidRPr="00460A9A">
              <w:rPr>
                <w:bCs/>
                <w:sz w:val="24"/>
                <w:szCs w:val="24"/>
              </w:rPr>
              <w:t>9</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Практичний психолог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Організація тестування й анкетування здобувачів освіти з метою виявлення профінтересів</w:t>
            </w:r>
          </w:p>
        </w:tc>
        <w:tc>
          <w:tcPr>
            <w:tcW w:w="1276" w:type="dxa"/>
          </w:tcPr>
          <w:p w:rsidR="00B97860" w:rsidRPr="00460A9A" w:rsidRDefault="00B97860" w:rsidP="00B97860">
            <w:pPr>
              <w:jc w:val="center"/>
              <w:rPr>
                <w:sz w:val="24"/>
                <w:szCs w:val="24"/>
              </w:rPr>
            </w:pPr>
            <w:r w:rsidRPr="00460A9A">
              <w:rPr>
                <w:bCs/>
                <w:sz w:val="24"/>
                <w:szCs w:val="24"/>
              </w:rPr>
              <w:t>26.11</w:t>
            </w:r>
          </w:p>
        </w:tc>
        <w:tc>
          <w:tcPr>
            <w:tcW w:w="1163" w:type="dxa"/>
          </w:tcPr>
          <w:p w:rsidR="00B97860" w:rsidRPr="00460A9A" w:rsidRDefault="00B97860" w:rsidP="00B97860">
            <w:pPr>
              <w:jc w:val="center"/>
              <w:rPr>
                <w:sz w:val="24"/>
                <w:szCs w:val="24"/>
              </w:rPr>
            </w:pPr>
            <w:r w:rsidRPr="00460A9A">
              <w:rPr>
                <w:bCs/>
                <w:sz w:val="24"/>
                <w:szCs w:val="24"/>
              </w:rPr>
              <w:t>5-11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Pr>
                <w:bCs/>
                <w:sz w:val="24"/>
                <w:szCs w:val="24"/>
              </w:rPr>
              <w:t>Практичний психолог</w:t>
            </w:r>
            <w:r w:rsidRPr="00460A9A">
              <w:rPr>
                <w:bCs/>
                <w:sz w:val="24"/>
                <w:szCs w:val="24"/>
              </w:rPr>
              <w:t xml:space="preserve">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Рольова гра «Усі професії хороші – вибирай на смак».</w:t>
            </w:r>
          </w:p>
        </w:tc>
        <w:tc>
          <w:tcPr>
            <w:tcW w:w="1276" w:type="dxa"/>
          </w:tcPr>
          <w:p w:rsidR="00B97860" w:rsidRPr="00460A9A" w:rsidRDefault="00B97860" w:rsidP="00B97860">
            <w:pPr>
              <w:jc w:val="center"/>
              <w:rPr>
                <w:sz w:val="24"/>
                <w:szCs w:val="24"/>
              </w:rPr>
            </w:pPr>
            <w:r w:rsidRPr="00460A9A">
              <w:rPr>
                <w:bCs/>
                <w:sz w:val="24"/>
                <w:szCs w:val="24"/>
              </w:rPr>
              <w:t>27.11</w:t>
            </w:r>
          </w:p>
        </w:tc>
        <w:tc>
          <w:tcPr>
            <w:tcW w:w="1163" w:type="dxa"/>
          </w:tcPr>
          <w:p w:rsidR="00B97860" w:rsidRPr="00460A9A" w:rsidRDefault="00B97860" w:rsidP="00B97860">
            <w:pPr>
              <w:jc w:val="center"/>
              <w:rPr>
                <w:sz w:val="24"/>
                <w:szCs w:val="24"/>
              </w:rPr>
            </w:pPr>
            <w:r w:rsidRPr="00460A9A">
              <w:rPr>
                <w:bCs/>
                <w:sz w:val="24"/>
                <w:szCs w:val="24"/>
              </w:rPr>
              <w:t>1-2</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ЗДВР, класні керівники </w:t>
            </w:r>
          </w:p>
        </w:tc>
      </w:tr>
      <w:tr w:rsidR="00B97860" w:rsidRPr="00460A9A" w:rsidTr="00B97860">
        <w:trPr>
          <w:trHeight w:val="345"/>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Ігрове спілкування «У світі професій».</w:t>
            </w:r>
          </w:p>
        </w:tc>
        <w:tc>
          <w:tcPr>
            <w:tcW w:w="1276" w:type="dxa"/>
          </w:tcPr>
          <w:p w:rsidR="00B97860" w:rsidRPr="00460A9A" w:rsidRDefault="00B97860" w:rsidP="00B97860">
            <w:pPr>
              <w:jc w:val="center"/>
              <w:rPr>
                <w:sz w:val="24"/>
                <w:szCs w:val="24"/>
              </w:rPr>
            </w:pPr>
            <w:r w:rsidRPr="00460A9A">
              <w:rPr>
                <w:bCs/>
                <w:sz w:val="24"/>
                <w:szCs w:val="24"/>
              </w:rPr>
              <w:t>28.11</w:t>
            </w:r>
          </w:p>
        </w:tc>
        <w:tc>
          <w:tcPr>
            <w:tcW w:w="1163" w:type="dxa"/>
          </w:tcPr>
          <w:p w:rsidR="00B97860" w:rsidRPr="00460A9A" w:rsidRDefault="00B97860" w:rsidP="00B97860">
            <w:pPr>
              <w:jc w:val="center"/>
              <w:rPr>
                <w:sz w:val="24"/>
                <w:szCs w:val="24"/>
              </w:rPr>
            </w:pPr>
            <w:r w:rsidRPr="00460A9A">
              <w:rPr>
                <w:bCs/>
                <w:sz w:val="24"/>
                <w:szCs w:val="24"/>
              </w:rPr>
              <w:t>3-4</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ЗДВР, класні керівники </w:t>
            </w:r>
          </w:p>
        </w:tc>
      </w:tr>
      <w:tr w:rsidR="00B97860" w:rsidRPr="00460A9A" w:rsidTr="00B97860">
        <w:trPr>
          <w:trHeight w:val="75"/>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b/>
                <w:bCs/>
                <w:sz w:val="24"/>
                <w:szCs w:val="24"/>
              </w:rPr>
              <w:t>День батьківського самоврядування.</w:t>
            </w:r>
            <w:r w:rsidRPr="00460A9A">
              <w:rPr>
                <w:sz w:val="24"/>
                <w:szCs w:val="24"/>
              </w:rPr>
              <w:t xml:space="preserve"> Майстер-класи від батьків «Ярмарок професій».</w:t>
            </w:r>
          </w:p>
        </w:tc>
        <w:tc>
          <w:tcPr>
            <w:tcW w:w="1276" w:type="dxa"/>
          </w:tcPr>
          <w:p w:rsidR="00B97860" w:rsidRPr="00460A9A" w:rsidRDefault="00B97860" w:rsidP="00B97860">
            <w:pPr>
              <w:jc w:val="center"/>
              <w:rPr>
                <w:bCs/>
                <w:sz w:val="24"/>
                <w:szCs w:val="24"/>
              </w:rPr>
            </w:pPr>
            <w:r w:rsidRPr="00460A9A">
              <w:rPr>
                <w:bCs/>
                <w:sz w:val="24"/>
                <w:szCs w:val="24"/>
              </w:rPr>
              <w:t>29.11</w:t>
            </w:r>
          </w:p>
        </w:tc>
        <w:tc>
          <w:tcPr>
            <w:tcW w:w="1163" w:type="dxa"/>
          </w:tcPr>
          <w:p w:rsidR="00B97860" w:rsidRPr="00460A9A" w:rsidRDefault="00B97860" w:rsidP="00B97860">
            <w:pPr>
              <w:jc w:val="center"/>
              <w:rPr>
                <w:bCs/>
                <w:sz w:val="24"/>
                <w:szCs w:val="24"/>
              </w:rPr>
            </w:pPr>
            <w:r w:rsidRPr="00460A9A">
              <w:rPr>
                <w:bCs/>
                <w:sz w:val="24"/>
                <w:szCs w:val="24"/>
              </w:rPr>
              <w:t>1-11</w:t>
            </w:r>
          </w:p>
          <w:p w:rsidR="00B97860" w:rsidRPr="00460A9A" w:rsidRDefault="00B97860" w:rsidP="00B97860">
            <w:pPr>
              <w:rPr>
                <w:bCs/>
                <w:sz w:val="24"/>
                <w:szCs w:val="24"/>
              </w:rPr>
            </w:pPr>
          </w:p>
        </w:tc>
        <w:tc>
          <w:tcPr>
            <w:tcW w:w="2097" w:type="dxa"/>
          </w:tcPr>
          <w:p w:rsidR="00B97860" w:rsidRPr="00460A9A" w:rsidRDefault="00B97860" w:rsidP="00B97860">
            <w:pPr>
              <w:rPr>
                <w:bCs/>
                <w:sz w:val="24"/>
                <w:szCs w:val="24"/>
              </w:rPr>
            </w:pPr>
            <w:r w:rsidRPr="00460A9A">
              <w:rPr>
                <w:bCs/>
                <w:sz w:val="24"/>
                <w:szCs w:val="24"/>
              </w:rPr>
              <w:t xml:space="preserve">ЗДВР, класні керівники </w:t>
            </w:r>
          </w:p>
        </w:tc>
      </w:tr>
      <w:tr w:rsidR="00B97860" w:rsidRPr="00460A9A" w:rsidTr="00B97860">
        <w:trPr>
          <w:trHeight w:val="165"/>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Забезпечення участі старшокласників в онлайн  Днях відкритих дверей навчальних закладів (за умови дотримання умов воєнного стану та протиепідемічних вимог)</w:t>
            </w:r>
          </w:p>
        </w:tc>
        <w:tc>
          <w:tcPr>
            <w:tcW w:w="1276" w:type="dxa"/>
          </w:tcPr>
          <w:p w:rsidR="00B97860" w:rsidRPr="00460A9A" w:rsidRDefault="00B97860" w:rsidP="00B97860">
            <w:pPr>
              <w:jc w:val="center"/>
              <w:rPr>
                <w:bCs/>
                <w:sz w:val="24"/>
                <w:szCs w:val="24"/>
              </w:rPr>
            </w:pPr>
            <w:r w:rsidRPr="00460A9A">
              <w:rPr>
                <w:bCs/>
                <w:sz w:val="24"/>
                <w:szCs w:val="24"/>
              </w:rPr>
              <w:t xml:space="preserve">Протягом року </w:t>
            </w:r>
          </w:p>
        </w:tc>
        <w:tc>
          <w:tcPr>
            <w:tcW w:w="1163" w:type="dxa"/>
          </w:tcPr>
          <w:p w:rsidR="00B97860" w:rsidRPr="00460A9A" w:rsidRDefault="00B97860" w:rsidP="00B97860">
            <w:pPr>
              <w:jc w:val="center"/>
              <w:rPr>
                <w:bCs/>
                <w:sz w:val="24"/>
                <w:szCs w:val="24"/>
              </w:rPr>
            </w:pPr>
            <w:r w:rsidRPr="00460A9A">
              <w:rPr>
                <w:bCs/>
                <w:sz w:val="24"/>
                <w:szCs w:val="24"/>
              </w:rPr>
              <w:t>8-11</w:t>
            </w:r>
          </w:p>
          <w:p w:rsidR="00B97860" w:rsidRPr="00460A9A" w:rsidRDefault="00B97860" w:rsidP="00B97860">
            <w:pPr>
              <w:rPr>
                <w:bCs/>
                <w:sz w:val="24"/>
                <w:szCs w:val="24"/>
              </w:rPr>
            </w:pPr>
          </w:p>
        </w:tc>
        <w:tc>
          <w:tcPr>
            <w:tcW w:w="2097" w:type="dxa"/>
          </w:tcPr>
          <w:p w:rsidR="00B97860" w:rsidRPr="00460A9A" w:rsidRDefault="00B97860" w:rsidP="00B97860">
            <w:pPr>
              <w:rPr>
                <w:bCs/>
                <w:sz w:val="24"/>
                <w:szCs w:val="24"/>
              </w:rPr>
            </w:pPr>
            <w:r w:rsidRPr="00460A9A">
              <w:rPr>
                <w:bCs/>
                <w:sz w:val="24"/>
                <w:szCs w:val="24"/>
              </w:rPr>
              <w:t xml:space="preserve">ЗДВР, класні керівники </w:t>
            </w:r>
          </w:p>
        </w:tc>
      </w:tr>
      <w:tr w:rsidR="00B97860" w:rsidRPr="00460A9A" w:rsidTr="00B97860">
        <w:trPr>
          <w:trHeight w:val="983"/>
        </w:trPr>
        <w:tc>
          <w:tcPr>
            <w:tcW w:w="1412"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природи</w:t>
            </w:r>
          </w:p>
        </w:tc>
        <w:tc>
          <w:tcPr>
            <w:tcW w:w="4933" w:type="dxa"/>
            <w:shd w:val="clear" w:color="auto" w:fill="auto"/>
          </w:tcPr>
          <w:p w:rsidR="00B97860" w:rsidRPr="00460A9A" w:rsidRDefault="00B97860" w:rsidP="00B97860">
            <w:pPr>
              <w:jc w:val="both"/>
              <w:rPr>
                <w:sz w:val="24"/>
                <w:szCs w:val="24"/>
              </w:rPr>
            </w:pPr>
            <w:r w:rsidRPr="00460A9A">
              <w:rPr>
                <w:b/>
                <w:bCs/>
                <w:sz w:val="24"/>
                <w:szCs w:val="24"/>
              </w:rPr>
              <w:t>Міжнародний день запобігання експлуатації навколишнього  середовища під час війни та збройних конфліктів.</w:t>
            </w:r>
            <w:r w:rsidRPr="00460A9A">
              <w:rPr>
                <w:sz w:val="24"/>
                <w:szCs w:val="24"/>
              </w:rPr>
              <w:t xml:space="preserve"> Тематичні інформаційні п’ятихвилинки Виставка малюнків «Природнє середовище у повоєнний час: небезпечні знахідки»</w:t>
            </w:r>
          </w:p>
        </w:tc>
        <w:tc>
          <w:tcPr>
            <w:tcW w:w="1276" w:type="dxa"/>
          </w:tcPr>
          <w:p w:rsidR="00B97860" w:rsidRPr="00460A9A" w:rsidRDefault="00B97860" w:rsidP="00B97860">
            <w:pPr>
              <w:jc w:val="center"/>
              <w:rPr>
                <w:sz w:val="24"/>
                <w:szCs w:val="24"/>
              </w:rPr>
            </w:pPr>
            <w:r w:rsidRPr="00460A9A">
              <w:rPr>
                <w:bCs/>
                <w:sz w:val="24"/>
                <w:szCs w:val="24"/>
              </w:rPr>
              <w:t>06.11</w:t>
            </w:r>
          </w:p>
        </w:tc>
        <w:tc>
          <w:tcPr>
            <w:tcW w:w="1163" w:type="dxa"/>
          </w:tcPr>
          <w:p w:rsidR="00B97860" w:rsidRPr="00460A9A" w:rsidRDefault="00B97860" w:rsidP="00B97860">
            <w:pPr>
              <w:jc w:val="center"/>
              <w:rPr>
                <w:sz w:val="24"/>
                <w:szCs w:val="24"/>
              </w:rPr>
            </w:pPr>
            <w:r w:rsidRPr="00460A9A">
              <w:rPr>
                <w:bCs/>
                <w:sz w:val="24"/>
                <w:szCs w:val="24"/>
              </w:rPr>
              <w:t>1-6</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bookmarkStart w:id="1" w:name="_Hlk171750117"/>
          </w:p>
        </w:tc>
        <w:tc>
          <w:tcPr>
            <w:tcW w:w="4933" w:type="dxa"/>
            <w:shd w:val="clear" w:color="auto" w:fill="auto"/>
          </w:tcPr>
          <w:p w:rsidR="00B97860" w:rsidRPr="00460A9A" w:rsidRDefault="00B97860" w:rsidP="00B97860">
            <w:pPr>
              <w:jc w:val="both"/>
              <w:rPr>
                <w:bCs/>
                <w:sz w:val="24"/>
                <w:szCs w:val="24"/>
              </w:rPr>
            </w:pPr>
            <w:r w:rsidRPr="00460A9A">
              <w:rPr>
                <w:bCs/>
                <w:sz w:val="24"/>
                <w:szCs w:val="24"/>
              </w:rPr>
              <w:t>Конкурс на кращу годівничку «Годівничка для синички – 2024»</w:t>
            </w:r>
          </w:p>
        </w:tc>
        <w:tc>
          <w:tcPr>
            <w:tcW w:w="1276" w:type="dxa"/>
          </w:tcPr>
          <w:p w:rsidR="00B97860" w:rsidRPr="00460A9A" w:rsidRDefault="00B97860" w:rsidP="00B97860">
            <w:pPr>
              <w:jc w:val="center"/>
              <w:rPr>
                <w:sz w:val="24"/>
                <w:szCs w:val="24"/>
              </w:rPr>
            </w:pPr>
            <w:r w:rsidRPr="00460A9A">
              <w:rPr>
                <w:sz w:val="24"/>
                <w:szCs w:val="24"/>
              </w:rPr>
              <w:t xml:space="preserve">Листопад </w:t>
            </w:r>
          </w:p>
        </w:tc>
        <w:tc>
          <w:tcPr>
            <w:tcW w:w="1163" w:type="dxa"/>
          </w:tcPr>
          <w:p w:rsidR="00B97860" w:rsidRPr="00460A9A" w:rsidRDefault="00B97860" w:rsidP="00B97860">
            <w:pPr>
              <w:jc w:val="center"/>
              <w:rPr>
                <w:sz w:val="24"/>
                <w:szCs w:val="24"/>
              </w:rPr>
            </w:pPr>
            <w:r w:rsidRPr="00460A9A">
              <w:rPr>
                <w:sz w:val="24"/>
                <w:szCs w:val="24"/>
              </w:rPr>
              <w:t>1-11</w:t>
            </w:r>
          </w:p>
        </w:tc>
        <w:tc>
          <w:tcPr>
            <w:tcW w:w="2097" w:type="dxa"/>
          </w:tcPr>
          <w:p w:rsidR="00B97860" w:rsidRPr="00460A9A" w:rsidRDefault="00B97860" w:rsidP="00B97860">
            <w:pPr>
              <w:rPr>
                <w:sz w:val="24"/>
                <w:szCs w:val="24"/>
              </w:rPr>
            </w:pPr>
            <w:r w:rsidRPr="00460A9A">
              <w:rPr>
                <w:sz w:val="24"/>
                <w:szCs w:val="24"/>
              </w:rPr>
              <w:t xml:space="preserve">Класні керівники, педагог-організатор </w:t>
            </w:r>
          </w:p>
        </w:tc>
      </w:tr>
      <w:tr w:rsidR="00B97860" w:rsidRPr="00460A9A" w:rsidTr="00B97860">
        <w:trPr>
          <w:trHeight w:val="195"/>
        </w:trPr>
        <w:tc>
          <w:tcPr>
            <w:tcW w:w="1412" w:type="dxa"/>
            <w:vMerge/>
            <w:vAlign w:val="center"/>
          </w:tcPr>
          <w:p w:rsidR="00B97860" w:rsidRPr="00460A9A" w:rsidRDefault="00B97860" w:rsidP="00B97860">
            <w:pPr>
              <w:jc w:val="center"/>
              <w:rPr>
                <w:b/>
                <w:bCs/>
                <w:i/>
                <w:iCs/>
                <w:sz w:val="24"/>
                <w:szCs w:val="24"/>
              </w:rPr>
            </w:pPr>
          </w:p>
        </w:tc>
        <w:tc>
          <w:tcPr>
            <w:tcW w:w="4933" w:type="dxa"/>
          </w:tcPr>
          <w:p w:rsidR="00B97860" w:rsidRPr="00460A9A" w:rsidRDefault="00B97860" w:rsidP="00B97860">
            <w:pPr>
              <w:jc w:val="both"/>
              <w:rPr>
                <w:bCs/>
                <w:sz w:val="24"/>
                <w:szCs w:val="24"/>
              </w:rPr>
            </w:pPr>
            <w:r w:rsidRPr="00460A9A">
              <w:rPr>
                <w:sz w:val="24"/>
                <w:szCs w:val="24"/>
              </w:rPr>
              <w:t>Акції з благоустрою та прибирання території навчального закладу та озеленення класних кімнат.</w:t>
            </w:r>
          </w:p>
        </w:tc>
        <w:tc>
          <w:tcPr>
            <w:tcW w:w="1276" w:type="dxa"/>
          </w:tcPr>
          <w:p w:rsidR="00B97860" w:rsidRPr="00460A9A" w:rsidRDefault="00B97860" w:rsidP="00B97860">
            <w:pPr>
              <w:jc w:val="center"/>
              <w:rPr>
                <w:sz w:val="24"/>
                <w:szCs w:val="24"/>
              </w:rPr>
            </w:pPr>
            <w:r w:rsidRPr="00460A9A">
              <w:rPr>
                <w:sz w:val="24"/>
                <w:szCs w:val="24"/>
              </w:rPr>
              <w:t xml:space="preserve">Листопад </w:t>
            </w:r>
          </w:p>
        </w:tc>
        <w:tc>
          <w:tcPr>
            <w:tcW w:w="1163" w:type="dxa"/>
          </w:tcPr>
          <w:p w:rsidR="00B97860" w:rsidRPr="00460A9A" w:rsidRDefault="00B97860" w:rsidP="00B97860">
            <w:pPr>
              <w:jc w:val="center"/>
              <w:rPr>
                <w:sz w:val="24"/>
                <w:szCs w:val="24"/>
              </w:rPr>
            </w:pPr>
            <w:r w:rsidRPr="00460A9A">
              <w:rPr>
                <w:sz w:val="24"/>
                <w:szCs w:val="24"/>
              </w:rPr>
              <w:t>6-11</w:t>
            </w:r>
          </w:p>
        </w:tc>
        <w:tc>
          <w:tcPr>
            <w:tcW w:w="2097" w:type="dxa"/>
          </w:tcPr>
          <w:p w:rsidR="00B97860" w:rsidRPr="00460A9A" w:rsidRDefault="00B97860" w:rsidP="00B97860">
            <w:pPr>
              <w:rPr>
                <w:sz w:val="24"/>
                <w:szCs w:val="24"/>
              </w:rPr>
            </w:pPr>
            <w:r w:rsidRPr="00460A9A">
              <w:rPr>
                <w:sz w:val="24"/>
                <w:szCs w:val="24"/>
              </w:rPr>
              <w:t>Класні керівники</w:t>
            </w:r>
          </w:p>
        </w:tc>
      </w:tr>
      <w:bookmarkEnd w:id="1"/>
      <w:tr w:rsidR="00B97860" w:rsidRPr="00460A9A" w:rsidTr="00B97860">
        <w:trPr>
          <w:trHeight w:val="20"/>
        </w:trPr>
        <w:tc>
          <w:tcPr>
            <w:tcW w:w="1412" w:type="dxa"/>
            <w:vMerge w:val="restart"/>
            <w:vAlign w:val="center"/>
          </w:tcPr>
          <w:p w:rsidR="00B97860" w:rsidRPr="00460A9A" w:rsidRDefault="00B97860" w:rsidP="00B97860">
            <w:pPr>
              <w:jc w:val="center"/>
              <w:rPr>
                <w:b/>
                <w:bCs/>
                <w:i/>
                <w:iCs/>
                <w:sz w:val="24"/>
                <w:szCs w:val="24"/>
              </w:rPr>
            </w:pPr>
            <w:r w:rsidRPr="00460A9A">
              <w:rPr>
                <w:b/>
                <w:bCs/>
                <w:i/>
                <w:iCs/>
                <w:sz w:val="24"/>
                <w:szCs w:val="24"/>
              </w:rPr>
              <w:t>Ціннісне ставлення особистості до культури і мистецтва</w:t>
            </w:r>
          </w:p>
        </w:tc>
        <w:tc>
          <w:tcPr>
            <w:tcW w:w="4933" w:type="dxa"/>
          </w:tcPr>
          <w:p w:rsidR="00B97860" w:rsidRPr="00460A9A" w:rsidRDefault="00B97860" w:rsidP="00B97860">
            <w:pPr>
              <w:jc w:val="both"/>
              <w:rPr>
                <w:sz w:val="24"/>
                <w:szCs w:val="24"/>
              </w:rPr>
            </w:pPr>
            <w:r w:rsidRPr="00460A9A">
              <w:rPr>
                <w:sz w:val="24"/>
                <w:szCs w:val="24"/>
              </w:rPr>
              <w:t>Квест – гра «Золота осінь».</w:t>
            </w:r>
          </w:p>
        </w:tc>
        <w:tc>
          <w:tcPr>
            <w:tcW w:w="1276" w:type="dxa"/>
          </w:tcPr>
          <w:p w:rsidR="00B97860" w:rsidRPr="00460A9A" w:rsidRDefault="00B97860" w:rsidP="00B97860">
            <w:pPr>
              <w:jc w:val="center"/>
              <w:rPr>
                <w:sz w:val="24"/>
                <w:szCs w:val="24"/>
              </w:rPr>
            </w:pPr>
            <w:r w:rsidRPr="00460A9A">
              <w:rPr>
                <w:sz w:val="24"/>
                <w:szCs w:val="24"/>
              </w:rPr>
              <w:t>06.11</w:t>
            </w:r>
          </w:p>
        </w:tc>
        <w:tc>
          <w:tcPr>
            <w:tcW w:w="1163" w:type="dxa"/>
          </w:tcPr>
          <w:p w:rsidR="00B97860" w:rsidRPr="00460A9A" w:rsidRDefault="00B97860" w:rsidP="00B97860">
            <w:pPr>
              <w:jc w:val="center"/>
              <w:rPr>
                <w:sz w:val="24"/>
                <w:szCs w:val="24"/>
              </w:rPr>
            </w:pPr>
            <w:r w:rsidRPr="00460A9A">
              <w:rPr>
                <w:sz w:val="24"/>
                <w:szCs w:val="24"/>
              </w:rPr>
              <w:t>1-2</w:t>
            </w:r>
          </w:p>
        </w:tc>
        <w:tc>
          <w:tcPr>
            <w:tcW w:w="2097" w:type="dxa"/>
          </w:tcPr>
          <w:p w:rsidR="00B97860" w:rsidRPr="00460A9A" w:rsidRDefault="00B97860" w:rsidP="00B97860">
            <w:pPr>
              <w:rPr>
                <w:sz w:val="24"/>
                <w:szCs w:val="24"/>
              </w:rPr>
            </w:pPr>
            <w:r w:rsidRPr="00460A9A">
              <w:rPr>
                <w:sz w:val="24"/>
                <w:szCs w:val="24"/>
              </w:rPr>
              <w:t xml:space="preserve">Педагог-організатор, класні керівники </w:t>
            </w:r>
          </w:p>
        </w:tc>
      </w:tr>
      <w:tr w:rsidR="00B97860" w:rsidRPr="00460A9A" w:rsidTr="00B97860">
        <w:trPr>
          <w:trHeight w:val="780"/>
        </w:trPr>
        <w:tc>
          <w:tcPr>
            <w:tcW w:w="1412" w:type="dxa"/>
            <w:vMerge/>
            <w:vAlign w:val="center"/>
          </w:tcPr>
          <w:p w:rsidR="00B97860" w:rsidRPr="00460A9A" w:rsidRDefault="00B97860" w:rsidP="00B97860">
            <w:pPr>
              <w:jc w:val="center"/>
              <w:rPr>
                <w:b/>
                <w:bCs/>
                <w:i/>
                <w:iCs/>
                <w:sz w:val="24"/>
                <w:szCs w:val="24"/>
              </w:rPr>
            </w:pPr>
          </w:p>
        </w:tc>
        <w:tc>
          <w:tcPr>
            <w:tcW w:w="4933" w:type="dxa"/>
          </w:tcPr>
          <w:p w:rsidR="00B97860" w:rsidRPr="00460A9A" w:rsidRDefault="00B97860" w:rsidP="00B97860">
            <w:pPr>
              <w:jc w:val="both"/>
              <w:rPr>
                <w:sz w:val="24"/>
                <w:szCs w:val="24"/>
              </w:rPr>
            </w:pPr>
            <w:r w:rsidRPr="00460A9A">
              <w:rPr>
                <w:bCs/>
                <w:sz w:val="24"/>
                <w:szCs w:val="24"/>
              </w:rPr>
              <w:t>Відеолінійка «Майдан – фортеця духу».</w:t>
            </w:r>
          </w:p>
        </w:tc>
        <w:tc>
          <w:tcPr>
            <w:tcW w:w="1276" w:type="dxa"/>
          </w:tcPr>
          <w:p w:rsidR="00B97860" w:rsidRPr="00460A9A" w:rsidRDefault="00B97860" w:rsidP="00B97860">
            <w:pPr>
              <w:jc w:val="center"/>
              <w:rPr>
                <w:sz w:val="24"/>
                <w:szCs w:val="24"/>
              </w:rPr>
            </w:pPr>
            <w:r w:rsidRPr="00460A9A">
              <w:rPr>
                <w:sz w:val="24"/>
                <w:szCs w:val="24"/>
              </w:rPr>
              <w:t>18.11-22.11</w:t>
            </w:r>
          </w:p>
        </w:tc>
        <w:tc>
          <w:tcPr>
            <w:tcW w:w="1163" w:type="dxa"/>
          </w:tcPr>
          <w:p w:rsidR="00B97860" w:rsidRPr="00460A9A" w:rsidRDefault="00B97860" w:rsidP="00B97860">
            <w:pPr>
              <w:jc w:val="center"/>
              <w:rPr>
                <w:sz w:val="24"/>
                <w:szCs w:val="24"/>
              </w:rPr>
            </w:pPr>
            <w:r w:rsidRPr="00460A9A">
              <w:rPr>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sz w:val="24"/>
                <w:szCs w:val="24"/>
              </w:rPr>
              <w:t xml:space="preserve">Педагог-організатор, </w:t>
            </w:r>
            <w:r>
              <w:rPr>
                <w:bCs/>
                <w:sz w:val="24"/>
                <w:szCs w:val="24"/>
              </w:rPr>
              <w:t>учнівське самоврядування</w:t>
            </w:r>
          </w:p>
        </w:tc>
      </w:tr>
      <w:tr w:rsidR="00B97860" w:rsidRPr="00460A9A" w:rsidTr="00B97860">
        <w:trPr>
          <w:trHeight w:val="171"/>
        </w:trPr>
        <w:tc>
          <w:tcPr>
            <w:tcW w:w="1412" w:type="dxa"/>
            <w:vMerge/>
            <w:vAlign w:val="center"/>
          </w:tcPr>
          <w:p w:rsidR="00B97860" w:rsidRPr="00460A9A" w:rsidRDefault="00B97860" w:rsidP="00B97860">
            <w:pPr>
              <w:jc w:val="center"/>
              <w:rPr>
                <w:b/>
                <w:bCs/>
                <w:i/>
                <w:iCs/>
                <w:sz w:val="24"/>
                <w:szCs w:val="24"/>
              </w:rPr>
            </w:pPr>
          </w:p>
        </w:tc>
        <w:tc>
          <w:tcPr>
            <w:tcW w:w="4933" w:type="dxa"/>
          </w:tcPr>
          <w:p w:rsidR="00B97860" w:rsidRPr="00460A9A" w:rsidRDefault="00B97860" w:rsidP="00B97860">
            <w:pPr>
              <w:jc w:val="both"/>
              <w:rPr>
                <w:sz w:val="24"/>
                <w:szCs w:val="24"/>
              </w:rPr>
            </w:pPr>
            <w:r w:rsidRPr="00460A9A">
              <w:rPr>
                <w:sz w:val="24"/>
                <w:szCs w:val="24"/>
              </w:rPr>
              <w:t>Виставка фотогазет «Світ наших захоплень».</w:t>
            </w:r>
          </w:p>
        </w:tc>
        <w:tc>
          <w:tcPr>
            <w:tcW w:w="1276" w:type="dxa"/>
          </w:tcPr>
          <w:p w:rsidR="00B97860" w:rsidRPr="00460A9A" w:rsidRDefault="00B97860" w:rsidP="00B97860">
            <w:pPr>
              <w:jc w:val="center"/>
              <w:rPr>
                <w:bCs/>
                <w:sz w:val="24"/>
                <w:szCs w:val="24"/>
              </w:rPr>
            </w:pPr>
            <w:r w:rsidRPr="00460A9A">
              <w:rPr>
                <w:bCs/>
                <w:sz w:val="24"/>
                <w:szCs w:val="24"/>
              </w:rPr>
              <w:t>25.11</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sz w:val="24"/>
                <w:szCs w:val="24"/>
              </w:rPr>
              <w:t>Педагог-організатор, класні керівники</w:t>
            </w:r>
          </w:p>
        </w:tc>
      </w:tr>
      <w:tr w:rsidR="00B97860" w:rsidRPr="00460A9A" w:rsidTr="00B97860">
        <w:trPr>
          <w:trHeight w:val="171"/>
        </w:trPr>
        <w:tc>
          <w:tcPr>
            <w:tcW w:w="1412" w:type="dxa"/>
            <w:vMerge/>
            <w:vAlign w:val="center"/>
          </w:tcPr>
          <w:p w:rsidR="00B97860" w:rsidRPr="00460A9A" w:rsidRDefault="00B97860" w:rsidP="00B97860">
            <w:pPr>
              <w:jc w:val="center"/>
              <w:rPr>
                <w:b/>
                <w:bCs/>
                <w:i/>
                <w:iCs/>
                <w:sz w:val="24"/>
                <w:szCs w:val="24"/>
              </w:rPr>
            </w:pPr>
          </w:p>
        </w:tc>
        <w:tc>
          <w:tcPr>
            <w:tcW w:w="4933" w:type="dxa"/>
          </w:tcPr>
          <w:p w:rsidR="00B97860" w:rsidRPr="003A2953" w:rsidRDefault="00B97860" w:rsidP="00B97860">
            <w:pPr>
              <w:jc w:val="both"/>
              <w:rPr>
                <w:sz w:val="24"/>
                <w:szCs w:val="24"/>
              </w:rPr>
            </w:pPr>
            <w:r w:rsidRPr="003A2953">
              <w:rPr>
                <w:sz w:val="24"/>
                <w:szCs w:val="24"/>
              </w:rPr>
              <w:t>Тематичний дрес-код</w:t>
            </w:r>
            <w:r>
              <w:rPr>
                <w:sz w:val="24"/>
                <w:szCs w:val="24"/>
              </w:rPr>
              <w:t xml:space="preserve"> під гаслом «Мода 90 років»</w:t>
            </w:r>
          </w:p>
        </w:tc>
        <w:tc>
          <w:tcPr>
            <w:tcW w:w="1276" w:type="dxa"/>
          </w:tcPr>
          <w:p w:rsidR="00B97860" w:rsidRPr="003A2953" w:rsidRDefault="00B97860" w:rsidP="00B97860">
            <w:pPr>
              <w:jc w:val="center"/>
              <w:rPr>
                <w:bCs/>
                <w:sz w:val="24"/>
                <w:szCs w:val="24"/>
              </w:rPr>
            </w:pPr>
            <w:r w:rsidRPr="003A2953">
              <w:rPr>
                <w:bCs/>
                <w:sz w:val="24"/>
                <w:szCs w:val="24"/>
              </w:rPr>
              <w:t>2</w:t>
            </w:r>
            <w:r>
              <w:rPr>
                <w:bCs/>
                <w:sz w:val="24"/>
                <w:szCs w:val="24"/>
              </w:rPr>
              <w:t>9</w:t>
            </w:r>
            <w:r w:rsidRPr="003A2953">
              <w:rPr>
                <w:bCs/>
                <w:sz w:val="24"/>
                <w:szCs w:val="24"/>
              </w:rPr>
              <w:t xml:space="preserve">. </w:t>
            </w:r>
            <w:r>
              <w:rPr>
                <w:bCs/>
                <w:sz w:val="24"/>
                <w:szCs w:val="24"/>
              </w:rPr>
              <w:t>11</w:t>
            </w:r>
          </w:p>
        </w:tc>
        <w:tc>
          <w:tcPr>
            <w:tcW w:w="1163" w:type="dxa"/>
          </w:tcPr>
          <w:p w:rsidR="00B97860" w:rsidRPr="003A2953" w:rsidRDefault="00B97860" w:rsidP="00B97860">
            <w:pPr>
              <w:jc w:val="center"/>
              <w:rPr>
                <w:sz w:val="24"/>
                <w:szCs w:val="24"/>
              </w:rPr>
            </w:pPr>
            <w:r w:rsidRPr="003A2953">
              <w:rPr>
                <w:sz w:val="24"/>
                <w:szCs w:val="24"/>
              </w:rPr>
              <w:t>1-11</w:t>
            </w:r>
          </w:p>
        </w:tc>
        <w:tc>
          <w:tcPr>
            <w:tcW w:w="2097" w:type="dxa"/>
          </w:tcPr>
          <w:p w:rsidR="00B97860" w:rsidRPr="003A2953" w:rsidRDefault="00B97860" w:rsidP="00B97860">
            <w:pPr>
              <w:rPr>
                <w:sz w:val="24"/>
                <w:szCs w:val="24"/>
              </w:rPr>
            </w:pPr>
            <w:r w:rsidRPr="003A2953">
              <w:rPr>
                <w:sz w:val="24"/>
                <w:szCs w:val="24"/>
              </w:rPr>
              <w:t xml:space="preserve">Учнівське самоврядування </w:t>
            </w:r>
          </w:p>
        </w:tc>
      </w:tr>
      <w:tr w:rsidR="00B97860" w:rsidRPr="00460A9A" w:rsidTr="00B97860">
        <w:trPr>
          <w:trHeight w:val="20"/>
        </w:trPr>
        <w:tc>
          <w:tcPr>
            <w:tcW w:w="1412"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себе</w:t>
            </w:r>
          </w:p>
        </w:tc>
        <w:tc>
          <w:tcPr>
            <w:tcW w:w="9469" w:type="dxa"/>
            <w:gridSpan w:val="4"/>
            <w:shd w:val="clear" w:color="auto" w:fill="auto"/>
            <w:vAlign w:val="center"/>
          </w:tcPr>
          <w:p w:rsidR="00B97860" w:rsidRDefault="00B97860" w:rsidP="00B97860">
            <w:pPr>
              <w:spacing w:line="276" w:lineRule="auto"/>
              <w:jc w:val="center"/>
              <w:rPr>
                <w:b/>
                <w:color w:val="000000" w:themeColor="text1"/>
                <w:sz w:val="24"/>
                <w:szCs w:val="24"/>
              </w:rPr>
            </w:pPr>
            <w:r w:rsidRPr="00460A9A">
              <w:rPr>
                <w:b/>
                <w:color w:val="000000" w:themeColor="text1"/>
                <w:sz w:val="24"/>
                <w:szCs w:val="24"/>
              </w:rPr>
              <w:t xml:space="preserve">Тиждень антиалкогольної та антинаркотичної пропаганди </w:t>
            </w:r>
          </w:p>
          <w:p w:rsidR="00B97860" w:rsidRPr="003A2953" w:rsidRDefault="00B97860" w:rsidP="00B97860">
            <w:pPr>
              <w:spacing w:line="276" w:lineRule="auto"/>
              <w:jc w:val="center"/>
              <w:rPr>
                <w:b/>
                <w:color w:val="000000" w:themeColor="text1"/>
                <w:sz w:val="24"/>
                <w:szCs w:val="24"/>
              </w:rPr>
            </w:pPr>
            <w:r w:rsidRPr="00460A9A">
              <w:rPr>
                <w:b/>
                <w:color w:val="000000" w:themeColor="text1"/>
                <w:sz w:val="24"/>
                <w:szCs w:val="24"/>
              </w:rPr>
              <w:t>(04.11-08.11</w:t>
            </w:r>
            <w:r w:rsidRPr="00460A9A">
              <w:rPr>
                <w:b/>
                <w:sz w:val="24"/>
                <w:szCs w:val="24"/>
              </w:rPr>
              <w:t>.2024</w:t>
            </w:r>
            <w:r w:rsidRPr="00460A9A">
              <w:rPr>
                <w:b/>
                <w:color w:val="000000" w:themeColor="text1"/>
                <w:sz w:val="24"/>
                <w:szCs w:val="24"/>
              </w:rPr>
              <w:t>)</w:t>
            </w:r>
            <w:r w:rsidRPr="00460A9A">
              <w:rPr>
                <w:bCs/>
                <w:sz w:val="24"/>
                <w:szCs w:val="24"/>
              </w:rPr>
              <w:t xml:space="preserve">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Анкетування для учнів 8-11 класів «Проблема шкідливих звичок» - вивчення рівня знань учнів з питань формування здорового способу життя.</w:t>
            </w:r>
          </w:p>
        </w:tc>
        <w:tc>
          <w:tcPr>
            <w:tcW w:w="1276" w:type="dxa"/>
          </w:tcPr>
          <w:p w:rsidR="00B97860" w:rsidRPr="00460A9A" w:rsidRDefault="00B97860" w:rsidP="00B97860">
            <w:pPr>
              <w:jc w:val="center"/>
              <w:rPr>
                <w:sz w:val="24"/>
                <w:szCs w:val="24"/>
              </w:rPr>
            </w:pPr>
            <w:r w:rsidRPr="00460A9A">
              <w:rPr>
                <w:bCs/>
                <w:sz w:val="24"/>
                <w:szCs w:val="24"/>
              </w:rPr>
              <w:t>04.11</w:t>
            </w:r>
          </w:p>
        </w:tc>
        <w:tc>
          <w:tcPr>
            <w:tcW w:w="1163" w:type="dxa"/>
          </w:tcPr>
          <w:p w:rsidR="00B97860" w:rsidRPr="00460A9A" w:rsidRDefault="00B97860" w:rsidP="00B97860">
            <w:pPr>
              <w:jc w:val="center"/>
              <w:rPr>
                <w:sz w:val="24"/>
                <w:szCs w:val="24"/>
              </w:rPr>
            </w:pPr>
            <w:r w:rsidRPr="00460A9A">
              <w:rPr>
                <w:bCs/>
                <w:sz w:val="24"/>
                <w:szCs w:val="24"/>
              </w:rPr>
              <w:t>7-11</w:t>
            </w:r>
          </w:p>
        </w:tc>
        <w:tc>
          <w:tcPr>
            <w:tcW w:w="2097" w:type="dxa"/>
          </w:tcPr>
          <w:p w:rsidR="00B97860" w:rsidRPr="00460A9A" w:rsidRDefault="00B97860" w:rsidP="00B97860">
            <w:pPr>
              <w:rPr>
                <w:sz w:val="24"/>
                <w:szCs w:val="24"/>
              </w:rPr>
            </w:pPr>
            <w:r w:rsidRPr="00460A9A">
              <w:rPr>
                <w:bCs/>
                <w:sz w:val="24"/>
                <w:szCs w:val="24"/>
              </w:rPr>
              <w:t xml:space="preserve">Практичний психолог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Анкетування щодо виявлення паліїв тютюну та вживання спиртного в сім’ї.</w:t>
            </w:r>
          </w:p>
        </w:tc>
        <w:tc>
          <w:tcPr>
            <w:tcW w:w="1276" w:type="dxa"/>
          </w:tcPr>
          <w:p w:rsidR="00B97860" w:rsidRPr="00460A9A" w:rsidRDefault="00B97860" w:rsidP="00B97860">
            <w:pPr>
              <w:jc w:val="center"/>
              <w:rPr>
                <w:sz w:val="24"/>
                <w:szCs w:val="24"/>
              </w:rPr>
            </w:pPr>
            <w:r w:rsidRPr="00460A9A">
              <w:rPr>
                <w:bCs/>
                <w:sz w:val="24"/>
                <w:szCs w:val="24"/>
              </w:rPr>
              <w:t>04.11</w:t>
            </w:r>
          </w:p>
        </w:tc>
        <w:tc>
          <w:tcPr>
            <w:tcW w:w="1163" w:type="dxa"/>
          </w:tcPr>
          <w:p w:rsidR="00B97860" w:rsidRPr="00460A9A" w:rsidRDefault="00B97860" w:rsidP="00B97860">
            <w:pPr>
              <w:jc w:val="center"/>
              <w:rPr>
                <w:sz w:val="24"/>
                <w:szCs w:val="24"/>
              </w:rPr>
            </w:pPr>
            <w:r w:rsidRPr="00460A9A">
              <w:rPr>
                <w:bCs/>
                <w:sz w:val="24"/>
                <w:szCs w:val="24"/>
              </w:rPr>
              <w:t>1-6</w:t>
            </w:r>
          </w:p>
        </w:tc>
        <w:tc>
          <w:tcPr>
            <w:tcW w:w="2097" w:type="dxa"/>
          </w:tcPr>
          <w:p w:rsidR="00B97860" w:rsidRPr="00460A9A" w:rsidRDefault="00B97860" w:rsidP="00B97860">
            <w:pPr>
              <w:rPr>
                <w:sz w:val="24"/>
                <w:szCs w:val="24"/>
              </w:rPr>
            </w:pPr>
            <w:r>
              <w:rPr>
                <w:bCs/>
                <w:sz w:val="24"/>
                <w:szCs w:val="24"/>
              </w:rPr>
              <w:t>Практичний психолог</w:t>
            </w:r>
            <w:r w:rsidRPr="00460A9A">
              <w:rPr>
                <w:bCs/>
                <w:sz w:val="24"/>
                <w:szCs w:val="24"/>
              </w:rPr>
              <w:t xml:space="preserve">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 xml:space="preserve">Виховні години: </w:t>
            </w:r>
          </w:p>
          <w:p w:rsidR="00B97860" w:rsidRPr="00460A9A" w:rsidRDefault="00B97860" w:rsidP="000F51F2">
            <w:pPr>
              <w:pStyle w:val="af4"/>
              <w:numPr>
                <w:ilvl w:val="0"/>
                <w:numId w:val="55"/>
              </w:numPr>
              <w:suppressAutoHyphens w:val="0"/>
              <w:spacing w:after="0" w:line="240" w:lineRule="auto"/>
              <w:ind w:left="128" w:hanging="128"/>
              <w:jc w:val="both"/>
              <w:rPr>
                <w:sz w:val="24"/>
                <w:szCs w:val="24"/>
              </w:rPr>
            </w:pPr>
            <w:r w:rsidRPr="00460A9A">
              <w:rPr>
                <w:sz w:val="24"/>
                <w:szCs w:val="24"/>
              </w:rPr>
              <w:t>«Ні! Шкідливим звичкам!»,</w:t>
            </w:r>
          </w:p>
          <w:p w:rsidR="00B97860" w:rsidRPr="00460A9A" w:rsidRDefault="00B97860" w:rsidP="000F51F2">
            <w:pPr>
              <w:pStyle w:val="af4"/>
              <w:numPr>
                <w:ilvl w:val="0"/>
                <w:numId w:val="55"/>
              </w:numPr>
              <w:suppressAutoHyphens w:val="0"/>
              <w:spacing w:after="0" w:line="240" w:lineRule="auto"/>
              <w:ind w:left="128" w:hanging="128"/>
              <w:jc w:val="both"/>
              <w:rPr>
                <w:sz w:val="24"/>
                <w:szCs w:val="24"/>
              </w:rPr>
            </w:pPr>
            <w:r w:rsidRPr="00460A9A">
              <w:rPr>
                <w:sz w:val="24"/>
                <w:szCs w:val="24"/>
              </w:rPr>
              <w:t>«Вплив куріння на організм дитини!»,</w:t>
            </w:r>
          </w:p>
          <w:p w:rsidR="00B97860" w:rsidRPr="00460A9A" w:rsidRDefault="00B97860" w:rsidP="000F51F2">
            <w:pPr>
              <w:pStyle w:val="af4"/>
              <w:numPr>
                <w:ilvl w:val="0"/>
                <w:numId w:val="55"/>
              </w:numPr>
              <w:suppressAutoHyphens w:val="0"/>
              <w:spacing w:after="0" w:line="240" w:lineRule="auto"/>
              <w:ind w:left="128" w:hanging="128"/>
              <w:jc w:val="both"/>
              <w:rPr>
                <w:sz w:val="24"/>
                <w:szCs w:val="24"/>
              </w:rPr>
            </w:pPr>
            <w:r w:rsidRPr="00460A9A">
              <w:rPr>
                <w:sz w:val="24"/>
                <w:szCs w:val="24"/>
              </w:rPr>
              <w:t>«Шкідливий вплив тютюну, алкоголю та наркотичних речовин на організм людини»,</w:t>
            </w:r>
          </w:p>
          <w:p w:rsidR="00B97860" w:rsidRPr="00460A9A" w:rsidRDefault="00B97860" w:rsidP="000F51F2">
            <w:pPr>
              <w:pStyle w:val="af4"/>
              <w:numPr>
                <w:ilvl w:val="0"/>
                <w:numId w:val="55"/>
              </w:numPr>
              <w:suppressAutoHyphens w:val="0"/>
              <w:spacing w:after="0" w:line="240" w:lineRule="auto"/>
              <w:ind w:left="128" w:hanging="128"/>
              <w:jc w:val="both"/>
              <w:rPr>
                <w:sz w:val="24"/>
                <w:szCs w:val="24"/>
              </w:rPr>
            </w:pPr>
            <w:r w:rsidRPr="00460A9A">
              <w:rPr>
                <w:sz w:val="24"/>
                <w:szCs w:val="24"/>
              </w:rPr>
              <w:t>«Вибір є у кожного з нас!»,</w:t>
            </w:r>
          </w:p>
          <w:p w:rsidR="00B97860" w:rsidRPr="00460A9A" w:rsidRDefault="00B97860" w:rsidP="00B97860">
            <w:pPr>
              <w:jc w:val="both"/>
              <w:rPr>
                <w:sz w:val="24"/>
                <w:szCs w:val="24"/>
              </w:rPr>
            </w:pPr>
            <w:r w:rsidRPr="00460A9A">
              <w:rPr>
                <w:sz w:val="24"/>
                <w:szCs w:val="24"/>
              </w:rPr>
              <w:t>- «Твоє майбутнє в твоїх руках!».</w:t>
            </w:r>
          </w:p>
        </w:tc>
        <w:tc>
          <w:tcPr>
            <w:tcW w:w="1276" w:type="dxa"/>
          </w:tcPr>
          <w:p w:rsidR="00B97860" w:rsidRPr="00460A9A" w:rsidRDefault="00B97860" w:rsidP="00B97860">
            <w:pPr>
              <w:jc w:val="center"/>
              <w:rPr>
                <w:sz w:val="24"/>
                <w:szCs w:val="24"/>
              </w:rPr>
            </w:pPr>
            <w:r w:rsidRPr="00460A9A">
              <w:rPr>
                <w:bCs/>
                <w:sz w:val="24"/>
                <w:szCs w:val="24"/>
              </w:rPr>
              <w:t>05.11</w:t>
            </w:r>
          </w:p>
        </w:tc>
        <w:tc>
          <w:tcPr>
            <w:tcW w:w="1163" w:type="dxa"/>
          </w:tcPr>
          <w:p w:rsidR="00B97860" w:rsidRPr="00460A9A" w:rsidRDefault="00B97860" w:rsidP="00B97860">
            <w:pPr>
              <w:jc w:val="center"/>
              <w:rPr>
                <w:sz w:val="24"/>
                <w:szCs w:val="24"/>
              </w:rPr>
            </w:pPr>
            <w:r w:rsidRPr="00460A9A">
              <w:rPr>
                <w:bCs/>
                <w:sz w:val="24"/>
                <w:szCs w:val="24"/>
              </w:rPr>
              <w:t>1-4</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Pr>
                <w:sz w:val="24"/>
                <w:szCs w:val="24"/>
              </w:rPr>
              <w:t xml:space="preserve">Виставка малюнків </w:t>
            </w:r>
            <w:r w:rsidRPr="00460A9A">
              <w:rPr>
                <w:sz w:val="24"/>
                <w:szCs w:val="24"/>
              </w:rPr>
              <w:t>«Шкідливі звички-шлях у безодню!»</w:t>
            </w:r>
          </w:p>
        </w:tc>
        <w:tc>
          <w:tcPr>
            <w:tcW w:w="1276" w:type="dxa"/>
          </w:tcPr>
          <w:p w:rsidR="00B97860" w:rsidRPr="00460A9A" w:rsidRDefault="00B97860" w:rsidP="00B97860">
            <w:pPr>
              <w:jc w:val="center"/>
              <w:rPr>
                <w:sz w:val="24"/>
                <w:szCs w:val="24"/>
              </w:rPr>
            </w:pPr>
            <w:r w:rsidRPr="00460A9A">
              <w:rPr>
                <w:bCs/>
                <w:sz w:val="24"/>
                <w:szCs w:val="24"/>
              </w:rPr>
              <w:t>06.11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Педагог-організатор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Онлайн-лепбук «Скажемо «НІ!» алкоголю, тютюну, наркотикам»</w:t>
            </w:r>
          </w:p>
        </w:tc>
        <w:tc>
          <w:tcPr>
            <w:tcW w:w="1276" w:type="dxa"/>
            <w:shd w:val="clear" w:color="auto" w:fill="auto"/>
          </w:tcPr>
          <w:p w:rsidR="00B97860" w:rsidRPr="00460A9A" w:rsidRDefault="00B97860" w:rsidP="00B97860">
            <w:pPr>
              <w:jc w:val="center"/>
              <w:rPr>
                <w:sz w:val="24"/>
                <w:szCs w:val="24"/>
              </w:rPr>
            </w:pPr>
            <w:r w:rsidRPr="00460A9A">
              <w:rPr>
                <w:bCs/>
                <w:sz w:val="24"/>
                <w:szCs w:val="24"/>
              </w:rPr>
              <w:t>07.11</w:t>
            </w:r>
          </w:p>
        </w:tc>
        <w:tc>
          <w:tcPr>
            <w:tcW w:w="1163" w:type="dxa"/>
            <w:shd w:val="clear" w:color="auto" w:fill="auto"/>
          </w:tcPr>
          <w:p w:rsidR="00B97860" w:rsidRPr="00460A9A" w:rsidRDefault="00B97860" w:rsidP="00B97860">
            <w:pPr>
              <w:jc w:val="center"/>
              <w:rPr>
                <w:sz w:val="24"/>
                <w:szCs w:val="24"/>
              </w:rPr>
            </w:pPr>
            <w:r w:rsidRPr="00460A9A">
              <w:rPr>
                <w:bCs/>
                <w:sz w:val="24"/>
                <w:szCs w:val="24"/>
              </w:rPr>
              <w:t>1-11</w:t>
            </w:r>
          </w:p>
        </w:tc>
        <w:tc>
          <w:tcPr>
            <w:tcW w:w="2097" w:type="dxa"/>
            <w:shd w:val="clear" w:color="auto" w:fill="auto"/>
          </w:tcPr>
          <w:p w:rsidR="00B97860" w:rsidRPr="00460A9A" w:rsidRDefault="00B97860" w:rsidP="00B97860">
            <w:pPr>
              <w:rPr>
                <w:sz w:val="24"/>
                <w:szCs w:val="24"/>
              </w:rPr>
            </w:pPr>
            <w:r>
              <w:rPr>
                <w:bCs/>
                <w:sz w:val="24"/>
                <w:szCs w:val="24"/>
              </w:rPr>
              <w:t>Учнівське самоврядування</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 xml:space="preserve">Проведення акції </w:t>
            </w:r>
            <w:r w:rsidRPr="00460A9A">
              <w:rPr>
                <w:b/>
                <w:bCs/>
                <w:sz w:val="24"/>
                <w:szCs w:val="24"/>
              </w:rPr>
              <w:t>«16 днів проти насилля»</w:t>
            </w:r>
          </w:p>
        </w:tc>
        <w:tc>
          <w:tcPr>
            <w:tcW w:w="1276" w:type="dxa"/>
          </w:tcPr>
          <w:p w:rsidR="00B97860" w:rsidRPr="00460A9A" w:rsidRDefault="00B97860" w:rsidP="00B97860">
            <w:pPr>
              <w:jc w:val="center"/>
              <w:rPr>
                <w:sz w:val="24"/>
                <w:szCs w:val="24"/>
              </w:rPr>
            </w:pPr>
            <w:r w:rsidRPr="00460A9A">
              <w:rPr>
                <w:bCs/>
                <w:sz w:val="24"/>
                <w:szCs w:val="24"/>
              </w:rPr>
              <w:t>25.11-10.12</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Практичний психолог,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Анкетування «Вивчення проявів насильства в дитячому колективі»</w:t>
            </w:r>
          </w:p>
        </w:tc>
        <w:tc>
          <w:tcPr>
            <w:tcW w:w="1276" w:type="dxa"/>
          </w:tcPr>
          <w:p w:rsidR="00B97860" w:rsidRPr="00460A9A" w:rsidRDefault="00B97860" w:rsidP="00B97860">
            <w:pPr>
              <w:jc w:val="center"/>
              <w:rPr>
                <w:sz w:val="24"/>
                <w:szCs w:val="24"/>
              </w:rPr>
            </w:pPr>
            <w:r w:rsidRPr="00460A9A">
              <w:rPr>
                <w:bCs/>
                <w:sz w:val="24"/>
                <w:szCs w:val="24"/>
              </w:rPr>
              <w:t>25.11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Практичний психолог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Створення відеороліку «Ми за життя без насилля!!!»</w:t>
            </w:r>
          </w:p>
        </w:tc>
        <w:tc>
          <w:tcPr>
            <w:tcW w:w="1276" w:type="dxa"/>
          </w:tcPr>
          <w:p w:rsidR="00B97860" w:rsidRPr="00460A9A" w:rsidRDefault="00B97860" w:rsidP="00B97860">
            <w:pPr>
              <w:jc w:val="center"/>
              <w:rPr>
                <w:sz w:val="24"/>
                <w:szCs w:val="24"/>
              </w:rPr>
            </w:pPr>
            <w:r w:rsidRPr="00460A9A">
              <w:rPr>
                <w:bCs/>
                <w:sz w:val="24"/>
                <w:szCs w:val="24"/>
              </w:rPr>
              <w:t>26.11</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Практичний психолог, учнівське самоврядування</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Виховні години:</w:t>
            </w:r>
          </w:p>
          <w:p w:rsidR="00B97860" w:rsidRPr="00460A9A" w:rsidRDefault="00B97860" w:rsidP="000F51F2">
            <w:pPr>
              <w:pStyle w:val="af4"/>
              <w:numPr>
                <w:ilvl w:val="0"/>
                <w:numId w:val="57"/>
              </w:numPr>
              <w:suppressAutoHyphens w:val="0"/>
              <w:spacing w:after="0" w:line="240" w:lineRule="auto"/>
              <w:jc w:val="both"/>
              <w:rPr>
                <w:sz w:val="24"/>
                <w:szCs w:val="24"/>
              </w:rPr>
            </w:pPr>
            <w:r w:rsidRPr="00460A9A">
              <w:rPr>
                <w:sz w:val="24"/>
                <w:szCs w:val="24"/>
              </w:rPr>
              <w:t xml:space="preserve">«Я маю право жити без насильства», </w:t>
            </w:r>
          </w:p>
          <w:p w:rsidR="00B97860" w:rsidRPr="00460A9A" w:rsidRDefault="00B97860" w:rsidP="000F51F2">
            <w:pPr>
              <w:pStyle w:val="af4"/>
              <w:numPr>
                <w:ilvl w:val="0"/>
                <w:numId w:val="57"/>
              </w:numPr>
              <w:suppressAutoHyphens w:val="0"/>
              <w:spacing w:after="0" w:line="240" w:lineRule="auto"/>
              <w:jc w:val="both"/>
              <w:rPr>
                <w:sz w:val="24"/>
                <w:szCs w:val="24"/>
              </w:rPr>
            </w:pPr>
            <w:r w:rsidRPr="00460A9A">
              <w:rPr>
                <w:sz w:val="24"/>
                <w:szCs w:val="24"/>
              </w:rPr>
              <w:t>«Зупини насильство»,</w:t>
            </w:r>
          </w:p>
          <w:p w:rsidR="00B97860" w:rsidRPr="00460A9A" w:rsidRDefault="00B97860" w:rsidP="000F51F2">
            <w:pPr>
              <w:pStyle w:val="af4"/>
              <w:numPr>
                <w:ilvl w:val="0"/>
                <w:numId w:val="57"/>
              </w:numPr>
              <w:suppressAutoHyphens w:val="0"/>
              <w:spacing w:after="0" w:line="240" w:lineRule="auto"/>
              <w:jc w:val="both"/>
              <w:rPr>
                <w:sz w:val="24"/>
                <w:szCs w:val="24"/>
              </w:rPr>
            </w:pPr>
            <w:r w:rsidRPr="00460A9A">
              <w:rPr>
                <w:sz w:val="24"/>
                <w:szCs w:val="24"/>
              </w:rPr>
              <w:t xml:space="preserve">«Не будь байдужим», </w:t>
            </w:r>
          </w:p>
          <w:p w:rsidR="00B97860" w:rsidRPr="00460A9A" w:rsidRDefault="00B97860" w:rsidP="000F51F2">
            <w:pPr>
              <w:pStyle w:val="af4"/>
              <w:numPr>
                <w:ilvl w:val="0"/>
                <w:numId w:val="57"/>
              </w:numPr>
              <w:suppressAutoHyphens w:val="0"/>
              <w:spacing w:after="0" w:line="240" w:lineRule="auto"/>
              <w:jc w:val="both"/>
              <w:rPr>
                <w:rFonts w:eastAsia="Times New Roman"/>
                <w:sz w:val="24"/>
                <w:szCs w:val="24"/>
              </w:rPr>
            </w:pPr>
            <w:r w:rsidRPr="00460A9A">
              <w:rPr>
                <w:sz w:val="24"/>
                <w:szCs w:val="24"/>
              </w:rPr>
              <w:t xml:space="preserve">«Здоров’я – найбільша цінність у житті». </w:t>
            </w:r>
          </w:p>
        </w:tc>
        <w:tc>
          <w:tcPr>
            <w:tcW w:w="1276" w:type="dxa"/>
          </w:tcPr>
          <w:p w:rsidR="00B97860" w:rsidRPr="00460A9A" w:rsidRDefault="00B97860" w:rsidP="00B97860">
            <w:pPr>
              <w:jc w:val="center"/>
              <w:rPr>
                <w:sz w:val="24"/>
                <w:szCs w:val="24"/>
              </w:rPr>
            </w:pPr>
            <w:r w:rsidRPr="00460A9A">
              <w:rPr>
                <w:bCs/>
                <w:sz w:val="24"/>
                <w:szCs w:val="24"/>
              </w:rPr>
              <w:t>25.11-10.12</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Тренінг «Моя прив’язаність»</w:t>
            </w:r>
          </w:p>
        </w:tc>
        <w:tc>
          <w:tcPr>
            <w:tcW w:w="1276" w:type="dxa"/>
          </w:tcPr>
          <w:p w:rsidR="00B97860" w:rsidRPr="00460A9A" w:rsidRDefault="00B97860" w:rsidP="00B97860">
            <w:pPr>
              <w:jc w:val="center"/>
              <w:rPr>
                <w:sz w:val="24"/>
                <w:szCs w:val="24"/>
              </w:rPr>
            </w:pPr>
            <w:r w:rsidRPr="00460A9A">
              <w:rPr>
                <w:bCs/>
                <w:sz w:val="24"/>
                <w:szCs w:val="24"/>
              </w:rPr>
              <w:t>26.11</w:t>
            </w:r>
          </w:p>
        </w:tc>
        <w:tc>
          <w:tcPr>
            <w:tcW w:w="1163" w:type="dxa"/>
          </w:tcPr>
          <w:p w:rsidR="00B97860" w:rsidRPr="00460A9A" w:rsidRDefault="00B97860" w:rsidP="00B97860">
            <w:pPr>
              <w:jc w:val="center"/>
              <w:rPr>
                <w:sz w:val="24"/>
                <w:szCs w:val="24"/>
              </w:rPr>
            </w:pPr>
            <w:r w:rsidRPr="00460A9A">
              <w:rPr>
                <w:bCs/>
                <w:sz w:val="24"/>
                <w:szCs w:val="24"/>
              </w:rPr>
              <w:t>1-4</w:t>
            </w:r>
          </w:p>
        </w:tc>
        <w:tc>
          <w:tcPr>
            <w:tcW w:w="2097" w:type="dxa"/>
          </w:tcPr>
          <w:p w:rsidR="00B97860" w:rsidRPr="00460A9A" w:rsidRDefault="00B97860" w:rsidP="00B97860">
            <w:pPr>
              <w:rPr>
                <w:sz w:val="24"/>
                <w:szCs w:val="24"/>
              </w:rPr>
            </w:pPr>
            <w:r w:rsidRPr="00460A9A">
              <w:rPr>
                <w:bCs/>
                <w:sz w:val="24"/>
                <w:szCs w:val="24"/>
              </w:rPr>
              <w:t xml:space="preserve">Практичний психолог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Круглий стіл «Мій безпечний електронний світ»</w:t>
            </w:r>
          </w:p>
        </w:tc>
        <w:tc>
          <w:tcPr>
            <w:tcW w:w="1276" w:type="dxa"/>
          </w:tcPr>
          <w:p w:rsidR="00B97860" w:rsidRPr="00460A9A" w:rsidRDefault="00B97860" w:rsidP="00B97860">
            <w:pPr>
              <w:jc w:val="center"/>
              <w:rPr>
                <w:sz w:val="24"/>
                <w:szCs w:val="24"/>
              </w:rPr>
            </w:pPr>
            <w:r w:rsidRPr="00460A9A">
              <w:rPr>
                <w:bCs/>
                <w:sz w:val="24"/>
                <w:szCs w:val="24"/>
              </w:rPr>
              <w:t>27.11</w:t>
            </w:r>
          </w:p>
        </w:tc>
        <w:tc>
          <w:tcPr>
            <w:tcW w:w="1163" w:type="dxa"/>
          </w:tcPr>
          <w:p w:rsidR="00B97860" w:rsidRPr="00460A9A" w:rsidRDefault="00B97860" w:rsidP="00B97860">
            <w:pPr>
              <w:jc w:val="center"/>
              <w:rPr>
                <w:sz w:val="24"/>
                <w:szCs w:val="24"/>
              </w:rPr>
            </w:pPr>
            <w:r w:rsidRPr="00460A9A">
              <w:rPr>
                <w:bCs/>
                <w:sz w:val="24"/>
                <w:szCs w:val="24"/>
              </w:rPr>
              <w:t>5-7</w:t>
            </w:r>
          </w:p>
        </w:tc>
        <w:tc>
          <w:tcPr>
            <w:tcW w:w="2097" w:type="dxa"/>
          </w:tcPr>
          <w:p w:rsidR="00B97860" w:rsidRPr="00460A9A" w:rsidRDefault="00B97860" w:rsidP="00B97860">
            <w:pPr>
              <w:rPr>
                <w:sz w:val="24"/>
                <w:szCs w:val="24"/>
              </w:rPr>
            </w:pPr>
            <w:r w:rsidRPr="00460A9A">
              <w:rPr>
                <w:bCs/>
                <w:sz w:val="24"/>
                <w:szCs w:val="24"/>
              </w:rPr>
              <w:t>Практичний психолог</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Квест «Тест Білборда та кохання в інтернеті»</w:t>
            </w:r>
          </w:p>
        </w:tc>
        <w:tc>
          <w:tcPr>
            <w:tcW w:w="1276" w:type="dxa"/>
          </w:tcPr>
          <w:p w:rsidR="00B97860" w:rsidRPr="00460A9A" w:rsidRDefault="00B97860" w:rsidP="00B97860">
            <w:pPr>
              <w:jc w:val="center"/>
              <w:rPr>
                <w:sz w:val="24"/>
                <w:szCs w:val="24"/>
              </w:rPr>
            </w:pPr>
            <w:r w:rsidRPr="00460A9A">
              <w:rPr>
                <w:bCs/>
                <w:sz w:val="24"/>
                <w:szCs w:val="24"/>
              </w:rPr>
              <w:t>28.11</w:t>
            </w:r>
          </w:p>
        </w:tc>
        <w:tc>
          <w:tcPr>
            <w:tcW w:w="1163" w:type="dxa"/>
          </w:tcPr>
          <w:p w:rsidR="00B97860" w:rsidRPr="00460A9A" w:rsidRDefault="00B97860" w:rsidP="00B97860">
            <w:pPr>
              <w:jc w:val="center"/>
              <w:rPr>
                <w:sz w:val="24"/>
                <w:szCs w:val="24"/>
              </w:rPr>
            </w:pPr>
            <w:r w:rsidRPr="00460A9A">
              <w:rPr>
                <w:bCs/>
                <w:sz w:val="24"/>
                <w:szCs w:val="24"/>
              </w:rPr>
              <w:t>8-9</w:t>
            </w:r>
          </w:p>
        </w:tc>
        <w:tc>
          <w:tcPr>
            <w:tcW w:w="2097" w:type="dxa"/>
          </w:tcPr>
          <w:p w:rsidR="00B97860" w:rsidRPr="00460A9A" w:rsidRDefault="00B97860" w:rsidP="00B97860">
            <w:pPr>
              <w:rPr>
                <w:sz w:val="24"/>
                <w:szCs w:val="24"/>
              </w:rPr>
            </w:pPr>
            <w:r w:rsidRPr="00460A9A">
              <w:rPr>
                <w:bCs/>
                <w:sz w:val="24"/>
                <w:szCs w:val="24"/>
              </w:rPr>
              <w:t xml:space="preserve">Практичний психолог </w:t>
            </w:r>
          </w:p>
        </w:tc>
      </w:tr>
      <w:tr w:rsidR="00B97860" w:rsidRPr="00460A9A" w:rsidTr="00B97860">
        <w:trPr>
          <w:trHeight w:val="643"/>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Година спілкування «(Не)дитячі стосунки онлайн»</w:t>
            </w:r>
          </w:p>
        </w:tc>
        <w:tc>
          <w:tcPr>
            <w:tcW w:w="1276" w:type="dxa"/>
          </w:tcPr>
          <w:p w:rsidR="00B97860" w:rsidRPr="00460A9A" w:rsidRDefault="00B97860" w:rsidP="00B97860">
            <w:pPr>
              <w:jc w:val="center"/>
              <w:rPr>
                <w:sz w:val="24"/>
                <w:szCs w:val="24"/>
              </w:rPr>
            </w:pPr>
            <w:r w:rsidRPr="00460A9A">
              <w:rPr>
                <w:bCs/>
                <w:sz w:val="24"/>
                <w:szCs w:val="24"/>
              </w:rPr>
              <w:t>29.11</w:t>
            </w:r>
          </w:p>
        </w:tc>
        <w:tc>
          <w:tcPr>
            <w:tcW w:w="1163" w:type="dxa"/>
          </w:tcPr>
          <w:p w:rsidR="00B97860" w:rsidRPr="00460A9A" w:rsidRDefault="00B97860" w:rsidP="00B97860">
            <w:pPr>
              <w:jc w:val="center"/>
              <w:rPr>
                <w:sz w:val="24"/>
                <w:szCs w:val="24"/>
              </w:rPr>
            </w:pPr>
            <w:r w:rsidRPr="00460A9A">
              <w:rPr>
                <w:bCs/>
                <w:sz w:val="24"/>
                <w:szCs w:val="24"/>
              </w:rPr>
              <w:t>10-11</w:t>
            </w:r>
          </w:p>
        </w:tc>
        <w:tc>
          <w:tcPr>
            <w:tcW w:w="2097" w:type="dxa"/>
          </w:tcPr>
          <w:p w:rsidR="00B97860" w:rsidRPr="00460A9A" w:rsidRDefault="00B97860" w:rsidP="00B97860">
            <w:pPr>
              <w:rPr>
                <w:sz w:val="24"/>
                <w:szCs w:val="24"/>
              </w:rPr>
            </w:pPr>
            <w:r w:rsidRPr="00460A9A">
              <w:rPr>
                <w:bCs/>
                <w:sz w:val="24"/>
                <w:szCs w:val="24"/>
              </w:rPr>
              <w:t>Практичний психолог</w:t>
            </w:r>
          </w:p>
        </w:tc>
      </w:tr>
      <w:tr w:rsidR="00B97860" w:rsidRPr="00460A9A" w:rsidTr="00B97860">
        <w:trPr>
          <w:trHeight w:val="304"/>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spacing w:line="276" w:lineRule="auto"/>
              <w:jc w:val="both"/>
              <w:rPr>
                <w:bCs/>
                <w:sz w:val="24"/>
                <w:szCs w:val="24"/>
              </w:rPr>
            </w:pPr>
            <w:r w:rsidRPr="00460A9A">
              <w:rPr>
                <w:bCs/>
                <w:sz w:val="24"/>
                <w:szCs w:val="24"/>
              </w:rPr>
              <w:t xml:space="preserve">Години ментальної і психологічної підтримки здобувачів освіти: </w:t>
            </w:r>
          </w:p>
          <w:p w:rsidR="00B97860" w:rsidRPr="00460A9A" w:rsidRDefault="00B97860" w:rsidP="00B97860">
            <w:pPr>
              <w:jc w:val="both"/>
              <w:rPr>
                <w:sz w:val="24"/>
                <w:szCs w:val="24"/>
              </w:rPr>
            </w:pPr>
            <w:r w:rsidRPr="00460A9A">
              <w:rPr>
                <w:sz w:val="24"/>
                <w:szCs w:val="24"/>
              </w:rPr>
              <w:t>«Агресія і хейт у соцмережах: як реагувати»,</w:t>
            </w:r>
          </w:p>
          <w:p w:rsidR="00B97860" w:rsidRPr="00460A9A" w:rsidRDefault="00B97860" w:rsidP="00B97860">
            <w:pPr>
              <w:jc w:val="both"/>
              <w:rPr>
                <w:sz w:val="24"/>
                <w:szCs w:val="24"/>
              </w:rPr>
            </w:pPr>
            <w:r w:rsidRPr="00460A9A">
              <w:rPr>
                <w:sz w:val="24"/>
                <w:szCs w:val="24"/>
              </w:rPr>
              <w:t>«Добре там де ми є. Як перестати переживати»,</w:t>
            </w:r>
          </w:p>
          <w:p w:rsidR="00B97860" w:rsidRPr="00460A9A" w:rsidRDefault="00B97860" w:rsidP="00B97860">
            <w:pPr>
              <w:jc w:val="both"/>
              <w:rPr>
                <w:sz w:val="24"/>
                <w:szCs w:val="24"/>
              </w:rPr>
            </w:pPr>
            <w:r w:rsidRPr="00460A9A">
              <w:rPr>
                <w:sz w:val="24"/>
                <w:szCs w:val="24"/>
              </w:rPr>
              <w:t>«Життєві труднощі як сходинка до себе»,</w:t>
            </w:r>
          </w:p>
          <w:p w:rsidR="00B97860" w:rsidRPr="00460A9A" w:rsidRDefault="00B97860" w:rsidP="00B97860">
            <w:pPr>
              <w:jc w:val="both"/>
              <w:rPr>
                <w:sz w:val="24"/>
                <w:szCs w:val="24"/>
              </w:rPr>
            </w:pPr>
            <w:r w:rsidRPr="00460A9A">
              <w:rPr>
                <w:sz w:val="24"/>
                <w:szCs w:val="24"/>
              </w:rPr>
              <w:t>«Методи боротьби з тривогою».</w:t>
            </w:r>
          </w:p>
        </w:tc>
        <w:tc>
          <w:tcPr>
            <w:tcW w:w="1276" w:type="dxa"/>
            <w:shd w:val="clear" w:color="auto" w:fill="auto"/>
          </w:tcPr>
          <w:p w:rsidR="00B97860" w:rsidRPr="00460A9A" w:rsidRDefault="00B97860" w:rsidP="00B97860">
            <w:pPr>
              <w:jc w:val="center"/>
              <w:rPr>
                <w:bCs/>
                <w:sz w:val="24"/>
                <w:szCs w:val="24"/>
              </w:rPr>
            </w:pPr>
            <w:r w:rsidRPr="00460A9A">
              <w:rPr>
                <w:bCs/>
                <w:sz w:val="24"/>
                <w:szCs w:val="24"/>
              </w:rPr>
              <w:t>Листопад</w:t>
            </w:r>
          </w:p>
        </w:tc>
        <w:tc>
          <w:tcPr>
            <w:tcW w:w="1163" w:type="dxa"/>
            <w:shd w:val="clear" w:color="auto" w:fill="auto"/>
          </w:tcPr>
          <w:p w:rsidR="00B97860" w:rsidRPr="00460A9A" w:rsidRDefault="00B97860" w:rsidP="00B97860">
            <w:pPr>
              <w:jc w:val="center"/>
              <w:rPr>
                <w:bCs/>
                <w:sz w:val="24"/>
                <w:szCs w:val="24"/>
              </w:rPr>
            </w:pPr>
            <w:r w:rsidRPr="00460A9A">
              <w:rPr>
                <w:bCs/>
                <w:sz w:val="24"/>
                <w:szCs w:val="24"/>
              </w:rPr>
              <w:t>1-11</w:t>
            </w:r>
          </w:p>
          <w:p w:rsidR="00B97860" w:rsidRPr="00460A9A" w:rsidRDefault="00B97860" w:rsidP="00B97860">
            <w:pPr>
              <w:rPr>
                <w:bCs/>
                <w:sz w:val="24"/>
                <w:szCs w:val="24"/>
              </w:rPr>
            </w:pPr>
          </w:p>
        </w:tc>
        <w:tc>
          <w:tcPr>
            <w:tcW w:w="2097" w:type="dxa"/>
            <w:shd w:val="clear" w:color="auto" w:fill="auto"/>
          </w:tcPr>
          <w:p w:rsidR="00B97860" w:rsidRPr="00460A9A" w:rsidRDefault="00B97860" w:rsidP="00B97860">
            <w:pPr>
              <w:rPr>
                <w:bCs/>
                <w:sz w:val="24"/>
                <w:szCs w:val="24"/>
              </w:rPr>
            </w:pPr>
            <w:r w:rsidRPr="00460A9A">
              <w:rPr>
                <w:bCs/>
                <w:sz w:val="24"/>
                <w:szCs w:val="24"/>
              </w:rPr>
              <w:t xml:space="preserve">Практичний психолог, 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 xml:space="preserve">Проведення бесід із записом до журналів: </w:t>
            </w:r>
          </w:p>
          <w:p w:rsidR="00B97860" w:rsidRPr="00460A9A" w:rsidRDefault="00B97860" w:rsidP="00B97860">
            <w:pPr>
              <w:jc w:val="both"/>
              <w:rPr>
                <w:sz w:val="24"/>
                <w:szCs w:val="24"/>
              </w:rPr>
            </w:pPr>
            <w:r w:rsidRPr="00460A9A">
              <w:rPr>
                <w:b/>
                <w:bCs/>
                <w:sz w:val="24"/>
                <w:szCs w:val="24"/>
              </w:rPr>
              <w:t>Правила дорожнього руху</w:t>
            </w:r>
          </w:p>
          <w:p w:rsidR="00B97860" w:rsidRPr="00460A9A" w:rsidRDefault="00B97860" w:rsidP="000F51F2">
            <w:pPr>
              <w:pStyle w:val="af4"/>
              <w:numPr>
                <w:ilvl w:val="0"/>
                <w:numId w:val="56"/>
              </w:numPr>
              <w:suppressAutoHyphens w:val="0"/>
              <w:spacing w:after="0" w:line="240" w:lineRule="auto"/>
              <w:jc w:val="both"/>
              <w:rPr>
                <w:sz w:val="24"/>
                <w:szCs w:val="24"/>
              </w:rPr>
            </w:pPr>
            <w:r w:rsidRPr="00460A9A">
              <w:rPr>
                <w:sz w:val="24"/>
                <w:szCs w:val="24"/>
              </w:rPr>
              <w:t>Дорожні знаки.</w:t>
            </w:r>
          </w:p>
          <w:p w:rsidR="00B97860" w:rsidRPr="00460A9A" w:rsidRDefault="00B97860" w:rsidP="00B97860">
            <w:pPr>
              <w:jc w:val="both"/>
              <w:rPr>
                <w:sz w:val="24"/>
                <w:szCs w:val="24"/>
              </w:rPr>
            </w:pPr>
            <w:r w:rsidRPr="00460A9A">
              <w:rPr>
                <w:b/>
                <w:bCs/>
                <w:sz w:val="24"/>
                <w:szCs w:val="24"/>
              </w:rPr>
              <w:t>Правила протипожежної безпеки</w:t>
            </w:r>
          </w:p>
          <w:p w:rsidR="00B97860" w:rsidRPr="00460A9A" w:rsidRDefault="00B97860" w:rsidP="000F51F2">
            <w:pPr>
              <w:pStyle w:val="af4"/>
              <w:numPr>
                <w:ilvl w:val="0"/>
                <w:numId w:val="56"/>
              </w:numPr>
              <w:suppressAutoHyphens w:val="0"/>
              <w:spacing w:after="0" w:line="240" w:lineRule="auto"/>
              <w:jc w:val="both"/>
              <w:rPr>
                <w:sz w:val="24"/>
                <w:szCs w:val="24"/>
              </w:rPr>
            </w:pPr>
            <w:r w:rsidRPr="00460A9A">
              <w:rPr>
                <w:sz w:val="24"/>
                <w:szCs w:val="24"/>
              </w:rPr>
              <w:t>Правила експлуатації побутових нагрівальних, електричних та газових приладів.</w:t>
            </w:r>
          </w:p>
          <w:p w:rsidR="00B97860" w:rsidRPr="00460A9A" w:rsidRDefault="00B97860" w:rsidP="00B97860">
            <w:pPr>
              <w:jc w:val="both"/>
              <w:rPr>
                <w:sz w:val="24"/>
                <w:szCs w:val="24"/>
              </w:rPr>
            </w:pPr>
            <w:r w:rsidRPr="00460A9A">
              <w:rPr>
                <w:b/>
                <w:bCs/>
                <w:sz w:val="24"/>
                <w:szCs w:val="24"/>
              </w:rPr>
              <w:t>Правила безпеки на воді</w:t>
            </w:r>
          </w:p>
          <w:p w:rsidR="00B97860" w:rsidRPr="00460A9A" w:rsidRDefault="00B97860" w:rsidP="000F51F2">
            <w:pPr>
              <w:pStyle w:val="af4"/>
              <w:numPr>
                <w:ilvl w:val="0"/>
                <w:numId w:val="56"/>
              </w:numPr>
              <w:suppressAutoHyphens w:val="0"/>
              <w:spacing w:after="0" w:line="240" w:lineRule="auto"/>
              <w:jc w:val="both"/>
              <w:rPr>
                <w:sz w:val="24"/>
                <w:szCs w:val="24"/>
              </w:rPr>
            </w:pPr>
            <w:r w:rsidRPr="00460A9A">
              <w:rPr>
                <w:sz w:val="24"/>
                <w:szCs w:val="24"/>
              </w:rPr>
              <w:t>Допомога утопаючому. Рятувальні прийоми та засоби надання першої долікарняної допомоги потерпілому.</w:t>
            </w:r>
          </w:p>
          <w:p w:rsidR="00B97860" w:rsidRPr="00460A9A" w:rsidRDefault="00B97860" w:rsidP="00B97860">
            <w:pPr>
              <w:jc w:val="both"/>
              <w:rPr>
                <w:sz w:val="24"/>
                <w:szCs w:val="24"/>
              </w:rPr>
            </w:pPr>
            <w:r w:rsidRPr="00460A9A">
              <w:rPr>
                <w:b/>
                <w:bCs/>
                <w:sz w:val="24"/>
                <w:szCs w:val="24"/>
              </w:rPr>
              <w:t>Правила безпеки користування електроприладами, при поводженні з джерелами електроструму</w:t>
            </w:r>
          </w:p>
          <w:p w:rsidR="00B97860" w:rsidRPr="00460A9A" w:rsidRDefault="00B97860" w:rsidP="000F51F2">
            <w:pPr>
              <w:pStyle w:val="af4"/>
              <w:numPr>
                <w:ilvl w:val="0"/>
                <w:numId w:val="56"/>
              </w:numPr>
              <w:suppressAutoHyphens w:val="0"/>
              <w:spacing w:after="0" w:line="240" w:lineRule="auto"/>
              <w:jc w:val="both"/>
              <w:rPr>
                <w:sz w:val="24"/>
                <w:szCs w:val="24"/>
              </w:rPr>
            </w:pPr>
            <w:r w:rsidRPr="00460A9A">
              <w:rPr>
                <w:sz w:val="24"/>
                <w:szCs w:val="24"/>
              </w:rPr>
              <w:t>Поняття про джерела струму, їх небезпечність для життя та здоров’я людини.</w:t>
            </w:r>
          </w:p>
        </w:tc>
        <w:tc>
          <w:tcPr>
            <w:tcW w:w="1276" w:type="dxa"/>
          </w:tcPr>
          <w:p w:rsidR="00B97860" w:rsidRPr="00460A9A" w:rsidRDefault="00B97860" w:rsidP="00B97860">
            <w:pPr>
              <w:jc w:val="center"/>
              <w:rPr>
                <w:sz w:val="24"/>
                <w:szCs w:val="24"/>
              </w:rPr>
            </w:pPr>
            <w:r w:rsidRPr="00460A9A">
              <w:rPr>
                <w:bCs/>
                <w:sz w:val="24"/>
                <w:szCs w:val="24"/>
              </w:rPr>
              <w:t xml:space="preserve">Листопад </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Аналіз стану відвідування учнями уроків та запізнень.</w:t>
            </w:r>
          </w:p>
        </w:tc>
        <w:tc>
          <w:tcPr>
            <w:tcW w:w="1276" w:type="dxa"/>
          </w:tcPr>
          <w:p w:rsidR="00B97860" w:rsidRPr="00460A9A" w:rsidRDefault="00B97860" w:rsidP="00B97860">
            <w:pPr>
              <w:jc w:val="center"/>
              <w:rPr>
                <w:sz w:val="24"/>
                <w:szCs w:val="24"/>
              </w:rPr>
            </w:pPr>
            <w:r w:rsidRPr="00460A9A">
              <w:rPr>
                <w:bCs/>
                <w:sz w:val="24"/>
                <w:szCs w:val="24"/>
              </w:rPr>
              <w:t xml:space="preserve">Листопад </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ЗДВР, </w:t>
            </w:r>
            <w:r>
              <w:rPr>
                <w:bCs/>
                <w:sz w:val="24"/>
                <w:szCs w:val="24"/>
              </w:rPr>
              <w:t>учнівське самоврядування</w:t>
            </w:r>
          </w:p>
        </w:tc>
      </w:tr>
      <w:tr w:rsidR="00B97860" w:rsidRPr="00460A9A" w:rsidTr="00B97860">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Аналіз стану дитячого травматизму</w:t>
            </w:r>
          </w:p>
        </w:tc>
        <w:tc>
          <w:tcPr>
            <w:tcW w:w="1276" w:type="dxa"/>
          </w:tcPr>
          <w:p w:rsidR="00B97860" w:rsidRPr="00460A9A" w:rsidRDefault="00B97860" w:rsidP="00B97860">
            <w:pPr>
              <w:jc w:val="center"/>
              <w:rPr>
                <w:sz w:val="24"/>
                <w:szCs w:val="24"/>
              </w:rPr>
            </w:pPr>
            <w:r w:rsidRPr="00460A9A">
              <w:rPr>
                <w:bCs/>
                <w:sz w:val="24"/>
                <w:szCs w:val="24"/>
              </w:rPr>
              <w:t xml:space="preserve">Листопад </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ЗДВР </w:t>
            </w:r>
          </w:p>
        </w:tc>
      </w:tr>
      <w:tr w:rsidR="00B97860" w:rsidRPr="00460A9A" w:rsidTr="00B97860">
        <w:tc>
          <w:tcPr>
            <w:tcW w:w="1412" w:type="dxa"/>
            <w:vMerge/>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460A9A" w:rsidRDefault="00B97860" w:rsidP="00B97860">
            <w:pPr>
              <w:jc w:val="both"/>
              <w:rPr>
                <w:sz w:val="24"/>
                <w:szCs w:val="24"/>
              </w:rPr>
            </w:pPr>
            <w:r w:rsidRPr="00460A9A">
              <w:rPr>
                <w:sz w:val="24"/>
                <w:szCs w:val="24"/>
              </w:rPr>
              <w:t>Контроль за системою пошуку та розвитку обдарованих дітей</w:t>
            </w:r>
          </w:p>
        </w:tc>
        <w:tc>
          <w:tcPr>
            <w:tcW w:w="1276" w:type="dxa"/>
          </w:tcPr>
          <w:p w:rsidR="00B97860" w:rsidRPr="00460A9A" w:rsidRDefault="00B97860" w:rsidP="00B97860">
            <w:pPr>
              <w:jc w:val="center"/>
              <w:rPr>
                <w:sz w:val="24"/>
                <w:szCs w:val="24"/>
              </w:rPr>
            </w:pPr>
            <w:r w:rsidRPr="00460A9A">
              <w:rPr>
                <w:bCs/>
                <w:sz w:val="24"/>
                <w:szCs w:val="24"/>
              </w:rPr>
              <w:t xml:space="preserve">Листопад </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ЗДВР </w:t>
            </w:r>
          </w:p>
        </w:tc>
      </w:tr>
      <w:tr w:rsidR="00B97860" w:rsidRPr="00460A9A" w:rsidTr="00B97860">
        <w:tc>
          <w:tcPr>
            <w:tcW w:w="1412" w:type="dxa"/>
            <w:vAlign w:val="center"/>
          </w:tcPr>
          <w:p w:rsidR="00B97860" w:rsidRPr="00460A9A" w:rsidRDefault="00B97860" w:rsidP="00B97860">
            <w:pPr>
              <w:jc w:val="center"/>
              <w:rPr>
                <w:b/>
                <w:bCs/>
                <w:i/>
                <w:iCs/>
                <w:sz w:val="24"/>
                <w:szCs w:val="24"/>
              </w:rPr>
            </w:pPr>
          </w:p>
        </w:tc>
        <w:tc>
          <w:tcPr>
            <w:tcW w:w="4933" w:type="dxa"/>
            <w:shd w:val="clear" w:color="auto" w:fill="auto"/>
          </w:tcPr>
          <w:p w:rsidR="00B97860" w:rsidRPr="009A4631" w:rsidRDefault="00B97860" w:rsidP="00B97860">
            <w:pPr>
              <w:pStyle w:val="af8"/>
              <w:shd w:val="clear" w:color="auto" w:fill="FFFFFF"/>
              <w:spacing w:beforeAutospacing="0" w:afterAutospacing="0" w:line="360" w:lineRule="auto"/>
              <w:jc w:val="both"/>
            </w:pPr>
            <w:r w:rsidRPr="009A4631">
              <w:t xml:space="preserve">Заходи щодо реалізації проєкту «Прозора школа». </w:t>
            </w:r>
            <w:r>
              <w:t>Відеопроект «Чесність починається з тебе». Обговорення за круглим столом «Культура навчання. Чи потрібна вона мені?»</w:t>
            </w:r>
          </w:p>
          <w:p w:rsidR="00B97860" w:rsidRPr="00032311" w:rsidRDefault="00B97860" w:rsidP="00B97860">
            <w:pPr>
              <w:pStyle w:val="af8"/>
              <w:spacing w:beforeAutospacing="0" w:afterAutospacing="0" w:line="360" w:lineRule="auto"/>
              <w:jc w:val="both"/>
            </w:pPr>
          </w:p>
        </w:tc>
        <w:tc>
          <w:tcPr>
            <w:tcW w:w="1276" w:type="dxa"/>
          </w:tcPr>
          <w:p w:rsidR="00B97860" w:rsidRPr="00460A9A" w:rsidRDefault="00B97860" w:rsidP="00B97860">
            <w:pPr>
              <w:jc w:val="center"/>
              <w:rPr>
                <w:sz w:val="24"/>
                <w:szCs w:val="24"/>
              </w:rPr>
            </w:pPr>
            <w:r>
              <w:rPr>
                <w:bCs/>
                <w:sz w:val="24"/>
                <w:szCs w:val="24"/>
              </w:rPr>
              <w:t>Листопад</w:t>
            </w:r>
          </w:p>
        </w:tc>
        <w:tc>
          <w:tcPr>
            <w:tcW w:w="1163" w:type="dxa"/>
          </w:tcPr>
          <w:p w:rsidR="00B97860" w:rsidRDefault="00B97860" w:rsidP="00B97860">
            <w:pPr>
              <w:jc w:val="center"/>
              <w:rPr>
                <w:bCs/>
                <w:sz w:val="24"/>
                <w:szCs w:val="24"/>
              </w:rPr>
            </w:pPr>
            <w:r>
              <w:rPr>
                <w:bCs/>
                <w:sz w:val="24"/>
                <w:szCs w:val="24"/>
              </w:rPr>
              <w:t>1-11</w:t>
            </w:r>
          </w:p>
          <w:p w:rsidR="00B97860" w:rsidRDefault="00B97860" w:rsidP="00B97860">
            <w:pPr>
              <w:jc w:val="center"/>
              <w:rPr>
                <w:sz w:val="24"/>
                <w:szCs w:val="24"/>
              </w:rPr>
            </w:pPr>
          </w:p>
          <w:p w:rsidR="00B97860" w:rsidRPr="00460A9A" w:rsidRDefault="00B97860" w:rsidP="00B97860">
            <w:pPr>
              <w:jc w:val="center"/>
              <w:rPr>
                <w:sz w:val="24"/>
                <w:szCs w:val="24"/>
              </w:rPr>
            </w:pPr>
          </w:p>
        </w:tc>
        <w:tc>
          <w:tcPr>
            <w:tcW w:w="2097" w:type="dxa"/>
          </w:tcPr>
          <w:p w:rsidR="00B97860" w:rsidRPr="00460A9A" w:rsidRDefault="00B97860" w:rsidP="00B97860">
            <w:pPr>
              <w:rPr>
                <w:bCs/>
                <w:sz w:val="24"/>
                <w:szCs w:val="24"/>
              </w:rPr>
            </w:pPr>
            <w:r w:rsidRPr="00460A9A">
              <w:rPr>
                <w:bCs/>
                <w:sz w:val="24"/>
                <w:szCs w:val="24"/>
              </w:rPr>
              <w:t>Класні</w:t>
            </w:r>
            <w:r>
              <w:rPr>
                <w:bCs/>
                <w:sz w:val="24"/>
                <w:szCs w:val="24"/>
              </w:rPr>
              <w:t xml:space="preserve"> керівники, педагог-організатор, учнівське самоврядування</w:t>
            </w:r>
          </w:p>
        </w:tc>
      </w:tr>
    </w:tbl>
    <w:p w:rsidR="00B97860" w:rsidRPr="00460A9A" w:rsidRDefault="00B97860" w:rsidP="00B97860">
      <w:pPr>
        <w:jc w:val="center"/>
        <w:rPr>
          <w:rFonts w:ascii="Times New Roman" w:hAnsi="Times New Roman" w:cs="Times New Roman"/>
          <w:sz w:val="24"/>
          <w:szCs w:val="24"/>
          <w:lang w:val="uk-UA"/>
        </w:rPr>
      </w:pPr>
      <w:r w:rsidRPr="00460A9A">
        <w:rPr>
          <w:rFonts w:ascii="Times New Roman" w:hAnsi="Times New Roman" w:cs="Times New Roman"/>
          <w:sz w:val="24"/>
          <w:szCs w:val="24"/>
          <w:lang w:val="uk-UA"/>
        </w:rPr>
        <w:br w:type="page"/>
      </w:r>
    </w:p>
    <w:tbl>
      <w:tblPr>
        <w:tblStyle w:val="2e"/>
        <w:tblpPr w:leftFromText="180" w:rightFromText="180" w:vertAnchor="text" w:horzAnchor="margin" w:tblpY="1"/>
        <w:tblW w:w="10881" w:type="dxa"/>
        <w:tblLayout w:type="fixed"/>
        <w:tblLook w:val="04A0" w:firstRow="1" w:lastRow="0" w:firstColumn="1" w:lastColumn="0" w:noHBand="0" w:noVBand="1"/>
      </w:tblPr>
      <w:tblGrid>
        <w:gridCol w:w="1524"/>
        <w:gridCol w:w="4815"/>
        <w:gridCol w:w="1279"/>
        <w:gridCol w:w="992"/>
        <w:gridCol w:w="171"/>
        <w:gridCol w:w="2100"/>
      </w:tblGrid>
      <w:tr w:rsidR="00B97860" w:rsidRPr="00460A9A" w:rsidTr="00B97860">
        <w:tc>
          <w:tcPr>
            <w:tcW w:w="10881" w:type="dxa"/>
            <w:gridSpan w:val="6"/>
          </w:tcPr>
          <w:p w:rsidR="00B97860" w:rsidRPr="00460A9A" w:rsidRDefault="00B97860" w:rsidP="00B97860">
            <w:pPr>
              <w:jc w:val="center"/>
              <w:rPr>
                <w:rFonts w:ascii="Times New Roman" w:hAnsi="Times New Roman" w:cs="Times New Roman"/>
                <w:b/>
                <w:bCs/>
                <w:sz w:val="24"/>
                <w:szCs w:val="24"/>
              </w:rPr>
            </w:pPr>
            <w:r w:rsidRPr="00460A9A">
              <w:rPr>
                <w:rFonts w:ascii="Times New Roman" w:hAnsi="Times New Roman" w:cs="Times New Roman"/>
                <w:b/>
                <w:bCs/>
                <w:sz w:val="24"/>
                <w:szCs w:val="24"/>
              </w:rPr>
              <w:lastRenderedPageBreak/>
              <w:t>ГРУДЕНЬ</w:t>
            </w:r>
          </w:p>
        </w:tc>
      </w:tr>
      <w:tr w:rsidR="00B97860" w:rsidRPr="00460A9A" w:rsidTr="00B97860">
        <w:tc>
          <w:tcPr>
            <w:tcW w:w="1524" w:type="dxa"/>
          </w:tcPr>
          <w:p w:rsidR="00B97860" w:rsidRPr="00460A9A" w:rsidRDefault="00B97860" w:rsidP="00B97860">
            <w:pPr>
              <w:jc w:val="center"/>
              <w:rPr>
                <w:rFonts w:ascii="Times New Roman" w:hAnsi="Times New Roman" w:cs="Times New Roman"/>
                <w:b/>
                <w:bCs/>
                <w:sz w:val="24"/>
                <w:szCs w:val="24"/>
              </w:rPr>
            </w:pPr>
            <w:r w:rsidRPr="00460A9A">
              <w:rPr>
                <w:rFonts w:ascii="Times New Roman" w:hAnsi="Times New Roman" w:cs="Times New Roman"/>
                <w:b/>
                <w:bCs/>
                <w:sz w:val="24"/>
                <w:szCs w:val="24"/>
              </w:rPr>
              <w:t>Змістові лінії</w:t>
            </w:r>
          </w:p>
        </w:tc>
        <w:tc>
          <w:tcPr>
            <w:tcW w:w="4815" w:type="dxa"/>
          </w:tcPr>
          <w:p w:rsidR="00B97860" w:rsidRPr="00460A9A" w:rsidRDefault="00B97860" w:rsidP="00B97860">
            <w:pPr>
              <w:jc w:val="center"/>
              <w:rPr>
                <w:rFonts w:ascii="Times New Roman" w:hAnsi="Times New Roman" w:cs="Times New Roman"/>
                <w:b/>
                <w:bCs/>
                <w:sz w:val="24"/>
                <w:szCs w:val="24"/>
              </w:rPr>
            </w:pPr>
            <w:r w:rsidRPr="00460A9A">
              <w:rPr>
                <w:rFonts w:ascii="Times New Roman" w:hAnsi="Times New Roman" w:cs="Times New Roman"/>
                <w:b/>
                <w:bCs/>
                <w:sz w:val="24"/>
                <w:szCs w:val="24"/>
              </w:rPr>
              <w:t>Зміст виховної діяльності</w:t>
            </w:r>
          </w:p>
        </w:tc>
        <w:tc>
          <w:tcPr>
            <w:tcW w:w="1279" w:type="dxa"/>
          </w:tcPr>
          <w:p w:rsidR="00B97860" w:rsidRPr="00460A9A" w:rsidRDefault="00B97860" w:rsidP="00B97860">
            <w:pPr>
              <w:jc w:val="center"/>
              <w:rPr>
                <w:rFonts w:ascii="Times New Roman" w:hAnsi="Times New Roman" w:cs="Times New Roman"/>
                <w:b/>
                <w:bCs/>
                <w:sz w:val="24"/>
                <w:szCs w:val="24"/>
              </w:rPr>
            </w:pPr>
            <w:r w:rsidRPr="00460A9A">
              <w:rPr>
                <w:rFonts w:ascii="Times New Roman" w:hAnsi="Times New Roman" w:cs="Times New Roman"/>
                <w:b/>
                <w:bCs/>
                <w:sz w:val="24"/>
                <w:szCs w:val="24"/>
              </w:rPr>
              <w:t>Дата</w:t>
            </w:r>
          </w:p>
        </w:tc>
        <w:tc>
          <w:tcPr>
            <w:tcW w:w="1163" w:type="dxa"/>
            <w:gridSpan w:val="2"/>
          </w:tcPr>
          <w:p w:rsidR="00B97860" w:rsidRPr="00460A9A" w:rsidRDefault="00B97860" w:rsidP="00B97860">
            <w:pPr>
              <w:jc w:val="center"/>
              <w:rPr>
                <w:rFonts w:ascii="Times New Roman" w:hAnsi="Times New Roman" w:cs="Times New Roman"/>
                <w:b/>
                <w:bCs/>
                <w:sz w:val="24"/>
                <w:szCs w:val="24"/>
              </w:rPr>
            </w:pPr>
            <w:r>
              <w:rPr>
                <w:rFonts w:ascii="Times New Roman" w:hAnsi="Times New Roman" w:cs="Times New Roman"/>
                <w:b/>
                <w:bCs/>
                <w:sz w:val="24"/>
                <w:szCs w:val="24"/>
              </w:rPr>
              <w:t>Клас</w:t>
            </w:r>
          </w:p>
        </w:tc>
        <w:tc>
          <w:tcPr>
            <w:tcW w:w="2100" w:type="dxa"/>
          </w:tcPr>
          <w:p w:rsidR="00B97860" w:rsidRPr="00460A9A" w:rsidRDefault="00B97860" w:rsidP="00B97860">
            <w:pPr>
              <w:jc w:val="center"/>
              <w:rPr>
                <w:rFonts w:ascii="Times New Roman" w:hAnsi="Times New Roman" w:cs="Times New Roman"/>
                <w:b/>
                <w:bCs/>
                <w:sz w:val="24"/>
                <w:szCs w:val="24"/>
              </w:rPr>
            </w:pPr>
            <w:r w:rsidRPr="00460A9A">
              <w:rPr>
                <w:rFonts w:ascii="Times New Roman" w:hAnsi="Times New Roman" w:cs="Times New Roman"/>
                <w:b/>
                <w:bCs/>
                <w:sz w:val="24"/>
                <w:szCs w:val="24"/>
              </w:rPr>
              <w:t>Відповідальний</w:t>
            </w:r>
          </w:p>
        </w:tc>
      </w:tr>
      <w:tr w:rsidR="00B97860" w:rsidRPr="00460A9A" w:rsidTr="00B97860">
        <w:trPr>
          <w:trHeight w:val="189"/>
        </w:trPr>
        <w:tc>
          <w:tcPr>
            <w:tcW w:w="1524" w:type="dxa"/>
            <w:vMerge w:val="restart"/>
            <w:textDirection w:val="btLr"/>
          </w:tcPr>
          <w:p w:rsidR="00B97860" w:rsidRPr="00460A9A" w:rsidRDefault="00B97860" w:rsidP="00B97860">
            <w:pPr>
              <w:ind w:left="113" w:right="113"/>
              <w:jc w:val="center"/>
              <w:rPr>
                <w:rFonts w:ascii="Times New Roman" w:hAnsi="Times New Roman" w:cs="Times New Roman"/>
                <w:b/>
                <w:bCs/>
                <w:i/>
                <w:iCs/>
                <w:sz w:val="24"/>
                <w:szCs w:val="24"/>
              </w:rPr>
            </w:pPr>
            <w:r w:rsidRPr="00460A9A">
              <w:rPr>
                <w:rFonts w:ascii="Times New Roman" w:hAnsi="Times New Roman" w:cs="Times New Roman"/>
                <w:b/>
                <w:bCs/>
                <w:i/>
                <w:iCs/>
                <w:sz w:val="24"/>
                <w:szCs w:val="24"/>
              </w:rPr>
              <w:t>Ціннісне ставлення особистості до суспільства і держави</w:t>
            </w:r>
          </w:p>
        </w:tc>
        <w:tc>
          <w:tcPr>
            <w:tcW w:w="4815" w:type="dxa"/>
          </w:tcPr>
          <w:p w:rsidR="00B97860" w:rsidRPr="00460A9A" w:rsidRDefault="00B97860" w:rsidP="00B97860">
            <w:pPr>
              <w:jc w:val="both"/>
              <w:rPr>
                <w:rFonts w:ascii="Times New Roman" w:hAnsi="Times New Roman" w:cs="Times New Roman"/>
                <w:b/>
                <w:color w:val="000000"/>
                <w:sz w:val="24"/>
                <w:szCs w:val="24"/>
              </w:rPr>
            </w:pPr>
            <w:r w:rsidRPr="00460A9A">
              <w:rPr>
                <w:rFonts w:ascii="Times New Roman" w:hAnsi="Times New Roman" w:cs="Times New Roman"/>
                <w:b/>
                <w:bCs/>
                <w:sz w:val="24"/>
                <w:szCs w:val="24"/>
              </w:rPr>
              <w:t xml:space="preserve">Заходи до Дня Збройних Сил України. </w:t>
            </w:r>
            <w:r w:rsidRPr="00460A9A">
              <w:rPr>
                <w:rFonts w:ascii="Times New Roman" w:hAnsi="Times New Roman" w:cs="Times New Roman"/>
                <w:sz w:val="24"/>
                <w:szCs w:val="24"/>
              </w:rPr>
              <w:t>Челендж подяки « Ми будемо боротися, доки стане сил!»</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06.12</w:t>
            </w:r>
          </w:p>
        </w:tc>
        <w:tc>
          <w:tcPr>
            <w:tcW w:w="1163" w:type="dxa"/>
            <w:gridSpan w:val="2"/>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1-11</w:t>
            </w:r>
          </w:p>
        </w:tc>
        <w:tc>
          <w:tcPr>
            <w:tcW w:w="2100" w:type="dxa"/>
          </w:tcPr>
          <w:p w:rsidR="00B97860" w:rsidRPr="00460A9A" w:rsidRDefault="00B97860" w:rsidP="00B97860">
            <w:pP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Педагог-організатор, </w:t>
            </w:r>
            <w:r>
              <w:rPr>
                <w:rFonts w:ascii="Times New Roman" w:eastAsia="Times New Roman" w:hAnsi="Times New Roman" w:cs="Times New Roman"/>
                <w:bCs/>
                <w:sz w:val="24"/>
                <w:szCs w:val="24"/>
                <w:lang w:eastAsia="ru-RU"/>
              </w:rPr>
              <w:t xml:space="preserve"> учнівське самоврядування</w:t>
            </w:r>
            <w:r w:rsidRPr="00460A9A">
              <w:rPr>
                <w:rFonts w:ascii="Times New Roman" w:eastAsia="Times New Roman" w:hAnsi="Times New Roman" w:cs="Times New Roman"/>
                <w:bCs/>
                <w:sz w:val="24"/>
                <w:szCs w:val="24"/>
                <w:lang w:eastAsia="ru-RU"/>
              </w:rPr>
              <w:t xml:space="preserve">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Спортивні перегони «Майбутні захисники України»</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06.12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9-11</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Учителі фізичної культури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Книжкова виставка «Історія становлення Збройних Сил України»</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02.12-06.12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Шкільний бібліотекар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9357" w:type="dxa"/>
            <w:gridSpan w:val="5"/>
          </w:tcPr>
          <w:p w:rsidR="00B97860" w:rsidRPr="00460A9A" w:rsidRDefault="00B97860" w:rsidP="00B97860">
            <w:pPr>
              <w:spacing w:line="276" w:lineRule="auto"/>
              <w:jc w:val="center"/>
              <w:rPr>
                <w:rFonts w:ascii="Times New Roman" w:eastAsia="Times New Roman" w:hAnsi="Times New Roman" w:cs="Times New Roman"/>
                <w:b/>
                <w:sz w:val="24"/>
                <w:szCs w:val="24"/>
                <w:lang w:eastAsia="ru-RU"/>
              </w:rPr>
            </w:pPr>
            <w:r w:rsidRPr="00460A9A">
              <w:rPr>
                <w:rFonts w:ascii="Times New Roman" w:eastAsia="Times New Roman" w:hAnsi="Times New Roman" w:cs="Times New Roman"/>
                <w:b/>
                <w:sz w:val="24"/>
                <w:szCs w:val="24"/>
                <w:lang w:eastAsia="ru-RU"/>
              </w:rPr>
              <w:t>Всеукраїнський тиждень правових знань (09.12-13.12.2024)</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spacing w:line="360" w:lineRule="auto"/>
              <w:jc w:val="both"/>
              <w:rPr>
                <w:rFonts w:ascii="Times New Roman" w:hAnsi="Times New Roman" w:cs="Times New Roman"/>
                <w:sz w:val="24"/>
                <w:szCs w:val="24"/>
              </w:rPr>
            </w:pPr>
            <w:r w:rsidRPr="00460A9A">
              <w:rPr>
                <w:rFonts w:ascii="Times New Roman" w:hAnsi="Times New Roman" w:cs="Times New Roman"/>
                <w:sz w:val="24"/>
                <w:szCs w:val="24"/>
              </w:rPr>
              <w:t xml:space="preserve">Виховні години: </w:t>
            </w:r>
          </w:p>
          <w:p w:rsidR="00B97860" w:rsidRPr="00460A9A" w:rsidRDefault="00B97860" w:rsidP="00B97860">
            <w:pPr>
              <w:spacing w:line="360" w:lineRule="auto"/>
              <w:rPr>
                <w:rFonts w:ascii="Times New Roman" w:hAnsi="Times New Roman" w:cs="Times New Roman"/>
                <w:sz w:val="24"/>
                <w:szCs w:val="24"/>
              </w:rPr>
            </w:pPr>
            <w:r w:rsidRPr="00460A9A">
              <w:rPr>
                <w:rFonts w:ascii="Times New Roman" w:hAnsi="Times New Roman" w:cs="Times New Roman"/>
                <w:sz w:val="24"/>
                <w:szCs w:val="24"/>
              </w:rPr>
              <w:t>«Я маю право... кожна людина має право»,</w:t>
            </w:r>
            <w:r w:rsidRPr="00460A9A">
              <w:rPr>
                <w:rFonts w:ascii="Times New Roman" w:hAnsi="Times New Roman" w:cs="Times New Roman"/>
                <w:sz w:val="24"/>
                <w:szCs w:val="24"/>
              </w:rPr>
              <w:br/>
              <w:t>«Мої права та обов'язки»,</w:t>
            </w:r>
            <w:r w:rsidRPr="00460A9A">
              <w:rPr>
                <w:rFonts w:ascii="Times New Roman" w:hAnsi="Times New Roman" w:cs="Times New Roman"/>
                <w:sz w:val="24"/>
                <w:szCs w:val="24"/>
              </w:rPr>
              <w:br/>
              <w:t>«Дитяча праця і права дитини»,</w:t>
            </w:r>
            <w:r w:rsidRPr="00460A9A">
              <w:rPr>
                <w:rFonts w:ascii="Times New Roman" w:hAnsi="Times New Roman" w:cs="Times New Roman"/>
                <w:sz w:val="24"/>
                <w:szCs w:val="24"/>
              </w:rPr>
              <w:br/>
              <w:t>«Немає прав без обов'язків»,</w:t>
            </w:r>
            <w:r w:rsidRPr="00460A9A">
              <w:rPr>
                <w:rFonts w:ascii="Times New Roman" w:hAnsi="Times New Roman" w:cs="Times New Roman"/>
                <w:sz w:val="24"/>
                <w:szCs w:val="24"/>
              </w:rPr>
              <w:br/>
              <w:t>«Конвенція ООН та Конституція України про права дітей»,</w:t>
            </w:r>
            <w:r w:rsidRPr="00460A9A">
              <w:rPr>
                <w:rFonts w:ascii="Times New Roman" w:hAnsi="Times New Roman" w:cs="Times New Roman"/>
                <w:sz w:val="24"/>
                <w:szCs w:val="24"/>
              </w:rPr>
              <w:br/>
              <w:t>«Діти мають знати свої права»,</w:t>
            </w:r>
            <w:r w:rsidRPr="00460A9A">
              <w:rPr>
                <w:rFonts w:ascii="Times New Roman" w:hAnsi="Times New Roman" w:cs="Times New Roman"/>
                <w:sz w:val="24"/>
                <w:szCs w:val="24"/>
              </w:rPr>
              <w:br/>
              <w:t>«Громадянське суспільство - гарантія дотримання прав людини»,</w:t>
            </w:r>
            <w:r w:rsidRPr="00460A9A">
              <w:rPr>
                <w:rFonts w:ascii="Times New Roman" w:hAnsi="Times New Roman" w:cs="Times New Roman"/>
                <w:sz w:val="24"/>
                <w:szCs w:val="24"/>
              </w:rPr>
              <w:br/>
              <w:t>«Дебати: право на приватне життя»,</w:t>
            </w:r>
            <w:r w:rsidRPr="00460A9A">
              <w:rPr>
                <w:rFonts w:ascii="Times New Roman" w:hAnsi="Times New Roman" w:cs="Times New Roman"/>
                <w:sz w:val="24"/>
                <w:szCs w:val="24"/>
              </w:rPr>
              <w:br/>
              <w:t>«Твоя правова культура»,</w:t>
            </w:r>
            <w:r w:rsidRPr="00460A9A">
              <w:rPr>
                <w:rFonts w:ascii="Times New Roman" w:hAnsi="Times New Roman" w:cs="Times New Roman"/>
                <w:sz w:val="24"/>
                <w:szCs w:val="24"/>
              </w:rPr>
              <w:br/>
              <w:t>«Основи правосвідомості особистості»,</w:t>
            </w:r>
            <w:r w:rsidRPr="00460A9A">
              <w:rPr>
                <w:rFonts w:ascii="Times New Roman" w:hAnsi="Times New Roman" w:cs="Times New Roman"/>
                <w:sz w:val="24"/>
                <w:szCs w:val="24"/>
              </w:rPr>
              <w:br/>
              <w:t xml:space="preserve">«Від формування правомірної поведінки до правової культури громадянина України». </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09.12-13.12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p w:rsidR="00B97860" w:rsidRPr="00460A9A" w:rsidRDefault="00B97860" w:rsidP="00B97860">
            <w:pPr>
              <w:rPr>
                <w:rFonts w:ascii="Times New Roman" w:hAnsi="Times New Roman" w:cs="Times New Roman"/>
                <w:sz w:val="24"/>
                <w:szCs w:val="24"/>
              </w:rPr>
            </w:pP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b/>
                <w:bCs/>
                <w:sz w:val="24"/>
                <w:szCs w:val="24"/>
              </w:rPr>
            </w:pPr>
            <w:r w:rsidRPr="00460A9A">
              <w:rPr>
                <w:rFonts w:ascii="Times New Roman" w:hAnsi="Times New Roman" w:cs="Times New Roman"/>
                <w:b/>
                <w:bCs/>
                <w:sz w:val="24"/>
                <w:szCs w:val="24"/>
              </w:rPr>
              <w:t>День вшанування пам’яті ліквідаторів ЧАЕС.</w:t>
            </w:r>
          </w:p>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Уроки мужності «Пам'ятаймо героїв».</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14.12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p w:rsidR="00B97860" w:rsidRPr="00460A9A" w:rsidRDefault="00B97860" w:rsidP="00B97860">
            <w:pPr>
              <w:rPr>
                <w:rFonts w:ascii="Times New Roman" w:hAnsi="Times New Roman" w:cs="Times New Roman"/>
                <w:sz w:val="24"/>
                <w:szCs w:val="24"/>
              </w:rPr>
            </w:pP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учитель історії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3D-тур «Годинник життя безупинно іде. Чорнобиль».</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14.12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p w:rsidR="00B97860" w:rsidRPr="00460A9A" w:rsidRDefault="00B97860" w:rsidP="00B97860">
            <w:pPr>
              <w:rPr>
                <w:rFonts w:ascii="Times New Roman" w:hAnsi="Times New Roman" w:cs="Times New Roman"/>
                <w:sz w:val="24"/>
                <w:szCs w:val="24"/>
              </w:rPr>
            </w:pP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Педагог-організатор, </w:t>
            </w:r>
            <w:r>
              <w:rPr>
                <w:rFonts w:ascii="Times New Roman" w:eastAsia="Times New Roman" w:hAnsi="Times New Roman" w:cs="Times New Roman"/>
                <w:bCs/>
                <w:sz w:val="24"/>
                <w:szCs w:val="24"/>
                <w:lang w:eastAsia="ru-RU"/>
              </w:rPr>
              <w:t xml:space="preserve"> учнівське самоврядування</w:t>
            </w:r>
            <w:r w:rsidRPr="00460A9A">
              <w:rPr>
                <w:rFonts w:ascii="Times New Roman" w:eastAsia="Times New Roman" w:hAnsi="Times New Roman" w:cs="Times New Roman"/>
                <w:bCs/>
                <w:sz w:val="24"/>
                <w:szCs w:val="24"/>
                <w:lang w:eastAsia="ru-RU"/>
              </w:rPr>
              <w:t xml:space="preserve">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color w:val="000000" w:themeColor="text1"/>
                <w:sz w:val="24"/>
                <w:szCs w:val="24"/>
                <w14:textOutline w14:w="5270" w14:cap="flat" w14:cmpd="sng" w14:algn="ctr">
                  <w14:noFill/>
                  <w14:prstDash w14:val="solid"/>
                  <w14:round/>
                </w14:textOutline>
              </w:rPr>
              <w:t>Інформаційні бесіди «Події в Україні»</w:t>
            </w:r>
          </w:p>
          <w:p w:rsidR="00B97860" w:rsidRPr="00460A9A" w:rsidRDefault="00B97860" w:rsidP="00B97860">
            <w:pPr>
              <w:tabs>
                <w:tab w:val="left" w:pos="3005"/>
              </w:tabs>
              <w:rPr>
                <w:rFonts w:ascii="Times New Roman" w:hAnsi="Times New Roman" w:cs="Times New Roman"/>
                <w:sz w:val="24"/>
                <w:szCs w:val="24"/>
              </w:rPr>
            </w:pP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hAnsi="Times New Roman" w:cs="Times New Roman"/>
                <w:sz w:val="24"/>
                <w:szCs w:val="24"/>
              </w:rPr>
              <w:t xml:space="preserve">Протягом року </w:t>
            </w:r>
          </w:p>
        </w:tc>
        <w:tc>
          <w:tcPr>
            <w:tcW w:w="1163" w:type="dxa"/>
            <w:gridSpan w:val="2"/>
          </w:tcPr>
          <w:p w:rsidR="00B97860" w:rsidRPr="00460A9A" w:rsidRDefault="00B97860" w:rsidP="00B97860">
            <w:pPr>
              <w:jc w:val="center"/>
              <w:rPr>
                <w:sz w:val="24"/>
                <w:szCs w:val="24"/>
              </w:rPr>
            </w:pPr>
            <w:r w:rsidRPr="00460A9A">
              <w:rPr>
                <w:sz w:val="24"/>
                <w:szCs w:val="24"/>
              </w:rPr>
              <w:t xml:space="preserve">1-11 </w:t>
            </w:r>
          </w:p>
        </w:tc>
        <w:tc>
          <w:tcPr>
            <w:tcW w:w="2100" w:type="dxa"/>
          </w:tcPr>
          <w:p w:rsidR="00B97860" w:rsidRPr="00460A9A" w:rsidRDefault="00B97860" w:rsidP="00B97860">
            <w:pPr>
              <w:rPr>
                <w:rFonts w:ascii="Times New Roman" w:eastAsia="Times New Roman" w:hAnsi="Times New Roman" w:cs="Times New Roman"/>
                <w:sz w:val="24"/>
                <w:szCs w:val="24"/>
                <w:lang w:eastAsia="ru-RU"/>
              </w:rPr>
            </w:pPr>
            <w:r w:rsidRPr="00460A9A">
              <w:rPr>
                <w:rFonts w:ascii="Times New Roman" w:hAnsi="Times New Roman" w:cs="Times New Roman"/>
                <w:sz w:val="24"/>
                <w:szCs w:val="24"/>
              </w:rPr>
              <w:t xml:space="preserve">Адміністрація, педагогічний колектив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eastAsia="Times New Roman" w:hAnsi="Times New Roman" w:cs="Times New Roman"/>
                <w:sz w:val="24"/>
                <w:szCs w:val="24"/>
                <w:lang w:eastAsia="ru-RU"/>
              </w:rPr>
            </w:pPr>
            <w:r w:rsidRPr="00460A9A">
              <w:rPr>
                <w:rFonts w:ascii="Times New Roman" w:eastAsia="Times New Roman" w:hAnsi="Times New Roman" w:cs="Times New Roman"/>
                <w:sz w:val="24"/>
                <w:szCs w:val="24"/>
                <w:lang w:eastAsia="ru-RU"/>
              </w:rPr>
              <w:t>Щоденна загальнонаціональна хвилина мовчання о 9:00.</w:t>
            </w:r>
          </w:p>
        </w:tc>
        <w:tc>
          <w:tcPr>
            <w:tcW w:w="1279" w:type="dxa"/>
          </w:tcPr>
          <w:p w:rsidR="00B97860" w:rsidRPr="00460A9A" w:rsidRDefault="00B97860" w:rsidP="00B97860">
            <w:pPr>
              <w:jc w:val="center"/>
              <w:rPr>
                <w:rFonts w:ascii="Times New Roman" w:eastAsia="Times New Roman" w:hAnsi="Times New Roman" w:cs="Times New Roman"/>
                <w:sz w:val="24"/>
                <w:szCs w:val="24"/>
                <w:lang w:eastAsia="ru-RU"/>
              </w:rPr>
            </w:pPr>
            <w:r w:rsidRPr="00460A9A">
              <w:rPr>
                <w:rFonts w:ascii="Times New Roman" w:eastAsia="Times New Roman" w:hAnsi="Times New Roman" w:cs="Times New Roman"/>
                <w:sz w:val="24"/>
                <w:szCs w:val="24"/>
                <w:lang w:eastAsia="ru-RU"/>
              </w:rPr>
              <w:t xml:space="preserve">Протягом року </w:t>
            </w:r>
          </w:p>
        </w:tc>
        <w:tc>
          <w:tcPr>
            <w:tcW w:w="1163" w:type="dxa"/>
            <w:gridSpan w:val="2"/>
          </w:tcPr>
          <w:p w:rsidR="00B97860" w:rsidRPr="00460A9A" w:rsidRDefault="00B97860" w:rsidP="00B97860">
            <w:pPr>
              <w:jc w:val="center"/>
              <w:rPr>
                <w:rFonts w:ascii="Times New Roman" w:eastAsia="Times New Roman" w:hAnsi="Times New Roman" w:cs="Times New Roman"/>
                <w:sz w:val="24"/>
                <w:szCs w:val="24"/>
                <w:lang w:eastAsia="ru-RU"/>
              </w:rPr>
            </w:pPr>
            <w:r w:rsidRPr="00460A9A">
              <w:rPr>
                <w:rFonts w:ascii="Times New Roman" w:eastAsia="Times New Roman" w:hAnsi="Times New Roman" w:cs="Times New Roman"/>
                <w:sz w:val="24"/>
                <w:szCs w:val="24"/>
                <w:lang w:eastAsia="ru-RU"/>
              </w:rPr>
              <w:t>1-11</w:t>
            </w:r>
          </w:p>
        </w:tc>
        <w:tc>
          <w:tcPr>
            <w:tcW w:w="2100" w:type="dxa"/>
          </w:tcPr>
          <w:p w:rsidR="00B97860" w:rsidRPr="00460A9A" w:rsidRDefault="00B97860" w:rsidP="00B97860">
            <w:pPr>
              <w:rPr>
                <w:rFonts w:ascii="Times New Roman" w:eastAsia="Times New Roman" w:hAnsi="Times New Roman" w:cs="Times New Roman"/>
                <w:sz w:val="24"/>
                <w:szCs w:val="24"/>
                <w:lang w:eastAsia="ru-RU"/>
              </w:rPr>
            </w:pPr>
            <w:r w:rsidRPr="00460A9A">
              <w:rPr>
                <w:rFonts w:ascii="Times New Roman" w:eastAsia="Times New Roman" w:hAnsi="Times New Roman" w:cs="Times New Roman"/>
                <w:sz w:val="24"/>
                <w:szCs w:val="24"/>
                <w:lang w:eastAsia="ru-RU"/>
              </w:rPr>
              <w:t xml:space="preserve">Педагог-організатор, класні керівники </w:t>
            </w:r>
          </w:p>
        </w:tc>
      </w:tr>
      <w:tr w:rsidR="00B97860" w:rsidRPr="00460A9A" w:rsidTr="00B97860">
        <w:trPr>
          <w:trHeight w:val="465"/>
        </w:trPr>
        <w:tc>
          <w:tcPr>
            <w:tcW w:w="1524" w:type="dxa"/>
            <w:vMerge w:val="restart"/>
          </w:tcPr>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Pr="00460A9A" w:rsidRDefault="00B97860" w:rsidP="00B97860">
            <w:pPr>
              <w:jc w:val="center"/>
              <w:rPr>
                <w:rFonts w:ascii="Times New Roman" w:hAnsi="Times New Roman" w:cs="Times New Roman"/>
                <w:b/>
                <w:bCs/>
                <w:i/>
                <w:iCs/>
                <w:sz w:val="24"/>
                <w:szCs w:val="24"/>
              </w:rPr>
            </w:pPr>
            <w:r w:rsidRPr="00460A9A">
              <w:rPr>
                <w:rFonts w:ascii="Times New Roman" w:hAnsi="Times New Roman" w:cs="Times New Roman"/>
                <w:b/>
                <w:bCs/>
                <w:i/>
                <w:iCs/>
                <w:sz w:val="24"/>
                <w:szCs w:val="24"/>
              </w:rPr>
              <w:t>Ціннісне ставлення особистості до сім`ї, родини, людей</w:t>
            </w:r>
          </w:p>
        </w:tc>
        <w:tc>
          <w:tcPr>
            <w:tcW w:w="9357" w:type="dxa"/>
            <w:gridSpan w:val="5"/>
          </w:tcPr>
          <w:p w:rsidR="00B97860" w:rsidRPr="00460A9A" w:rsidRDefault="00B97860" w:rsidP="00B97860">
            <w:pPr>
              <w:spacing w:line="276" w:lineRule="auto"/>
              <w:jc w:val="center"/>
              <w:rPr>
                <w:rFonts w:ascii="Times New Roman" w:eastAsia="Times New Roman" w:hAnsi="Times New Roman" w:cs="Times New Roman"/>
                <w:b/>
                <w:sz w:val="24"/>
                <w:szCs w:val="24"/>
                <w:lang w:eastAsia="ru-RU"/>
              </w:rPr>
            </w:pPr>
            <w:r w:rsidRPr="00460A9A">
              <w:rPr>
                <w:rFonts w:ascii="Times New Roman" w:eastAsia="Times New Roman" w:hAnsi="Times New Roman" w:cs="Times New Roman"/>
                <w:b/>
                <w:sz w:val="24"/>
                <w:szCs w:val="24"/>
                <w:lang w:eastAsia="ru-RU"/>
              </w:rPr>
              <w:lastRenderedPageBreak/>
              <w:t>Тиждень милосердя і турботи (02.12-06.12.2024)</w:t>
            </w:r>
          </w:p>
        </w:tc>
      </w:tr>
      <w:tr w:rsidR="00B97860" w:rsidRPr="00460A9A" w:rsidTr="00B97860">
        <w:trPr>
          <w:trHeight w:val="185"/>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rPr>
                <w:rFonts w:ascii="Times New Roman" w:hAnsi="Times New Roman" w:cs="Times New Roman"/>
                <w:sz w:val="24"/>
                <w:szCs w:val="24"/>
              </w:rPr>
            </w:pPr>
            <w:r w:rsidRPr="00460A9A">
              <w:rPr>
                <w:rFonts w:ascii="Times New Roman" w:hAnsi="Times New Roman" w:cs="Times New Roman"/>
                <w:sz w:val="24"/>
                <w:szCs w:val="24"/>
              </w:rPr>
              <w:t xml:space="preserve">Виховні години: </w:t>
            </w:r>
          </w:p>
          <w:p w:rsidR="00B97860" w:rsidRPr="00460A9A" w:rsidRDefault="00B97860" w:rsidP="00B97860">
            <w:pPr>
              <w:rPr>
                <w:rFonts w:ascii="Times New Roman" w:eastAsia="Times New Roman" w:hAnsi="Times New Roman" w:cs="Times New Roman"/>
                <w:bCs/>
                <w:sz w:val="24"/>
                <w:szCs w:val="24"/>
                <w:lang w:eastAsia="ru-RU"/>
              </w:rPr>
            </w:pPr>
            <w:r w:rsidRPr="00460A9A">
              <w:rPr>
                <w:rFonts w:ascii="Times New Roman" w:hAnsi="Times New Roman" w:cs="Times New Roman"/>
                <w:sz w:val="24"/>
                <w:szCs w:val="24"/>
              </w:rPr>
              <w:t>«Любов. Любов-милосердя. Добродійні справи людини»,</w:t>
            </w:r>
            <w:r w:rsidRPr="00460A9A">
              <w:rPr>
                <w:rFonts w:ascii="Times New Roman" w:hAnsi="Times New Roman" w:cs="Times New Roman"/>
                <w:sz w:val="24"/>
                <w:szCs w:val="24"/>
              </w:rPr>
              <w:br/>
              <w:t>«Немає місця на землі, де б засуджували милосердя»,</w:t>
            </w:r>
            <w:r w:rsidRPr="00460A9A">
              <w:rPr>
                <w:rFonts w:ascii="Times New Roman" w:hAnsi="Times New Roman" w:cs="Times New Roman"/>
                <w:sz w:val="24"/>
                <w:szCs w:val="24"/>
              </w:rPr>
              <w:br/>
              <w:t>«Милосердя в нашому житті»,</w:t>
            </w:r>
            <w:r w:rsidRPr="00460A9A">
              <w:rPr>
                <w:rFonts w:ascii="Times New Roman" w:hAnsi="Times New Roman" w:cs="Times New Roman"/>
                <w:sz w:val="24"/>
                <w:szCs w:val="24"/>
              </w:rPr>
              <w:br/>
              <w:t>«Турбота. Діти допомагають дітям»,</w:t>
            </w:r>
            <w:r w:rsidRPr="00460A9A">
              <w:rPr>
                <w:rFonts w:ascii="Times New Roman" w:hAnsi="Times New Roman" w:cs="Times New Roman"/>
                <w:sz w:val="24"/>
                <w:szCs w:val="24"/>
              </w:rPr>
              <w:br/>
              <w:t>«Мудрість людської турботи»,</w:t>
            </w:r>
            <w:r w:rsidRPr="00460A9A">
              <w:rPr>
                <w:rFonts w:ascii="Times New Roman" w:hAnsi="Times New Roman" w:cs="Times New Roman"/>
                <w:sz w:val="24"/>
                <w:szCs w:val="24"/>
              </w:rPr>
              <w:br/>
              <w:t>«Турбота за інших людей – головний обов’язок у житті»,</w:t>
            </w:r>
            <w:r w:rsidRPr="00460A9A">
              <w:rPr>
                <w:rFonts w:ascii="Times New Roman" w:hAnsi="Times New Roman" w:cs="Times New Roman"/>
                <w:sz w:val="24"/>
                <w:szCs w:val="24"/>
              </w:rPr>
              <w:br/>
              <w:t>«Моральні цінності мого народу. Традиції поваги, турботи, співчуття й допомоги людям».</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02.12-06.12</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1-11</w:t>
            </w:r>
          </w:p>
          <w:p w:rsidR="00B97860" w:rsidRPr="00460A9A" w:rsidRDefault="00B97860" w:rsidP="00B97860">
            <w:pPr>
              <w:jc w:val="center"/>
              <w:rPr>
                <w:rFonts w:ascii="Times New Roman" w:eastAsia="Times New Roman" w:hAnsi="Times New Roman" w:cs="Times New Roman"/>
                <w:bCs/>
                <w:sz w:val="24"/>
                <w:szCs w:val="24"/>
                <w:lang w:eastAsia="ru-RU"/>
              </w:rPr>
            </w:pPr>
          </w:p>
        </w:tc>
        <w:tc>
          <w:tcPr>
            <w:tcW w:w="2271" w:type="dxa"/>
            <w:gridSpan w:val="2"/>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Раптівка (флешмоб) «Добро крокує по планеті»</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02.12</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7-9</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w:t>
            </w:r>
            <w:r>
              <w:rPr>
                <w:rFonts w:ascii="Times New Roman" w:eastAsia="Times New Roman" w:hAnsi="Times New Roman" w:cs="Times New Roman"/>
                <w:bCs/>
                <w:sz w:val="24"/>
                <w:szCs w:val="24"/>
                <w:lang w:eastAsia="ru-RU"/>
              </w:rPr>
              <w:t xml:space="preserve"> учнівське самоврядування</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b/>
                <w:bCs/>
                <w:sz w:val="24"/>
                <w:szCs w:val="24"/>
              </w:rPr>
            </w:pPr>
            <w:r w:rsidRPr="00460A9A">
              <w:rPr>
                <w:rFonts w:ascii="Times New Roman" w:hAnsi="Times New Roman" w:cs="Times New Roman"/>
                <w:b/>
                <w:bCs/>
                <w:sz w:val="24"/>
                <w:szCs w:val="24"/>
              </w:rPr>
              <w:t xml:space="preserve">Заходи у рамках акції «16 днів проти насилля». </w:t>
            </w:r>
          </w:p>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Акція солідарності «Червона стрічка як символ розуміння» (до Всесвітнього дня боротьби зі СНІДом)</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01.12</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p w:rsidR="00B97860" w:rsidRPr="00460A9A" w:rsidRDefault="00B97860" w:rsidP="00B97860">
            <w:pPr>
              <w:rPr>
                <w:rFonts w:ascii="Times New Roman" w:hAnsi="Times New Roman" w:cs="Times New Roman"/>
                <w:sz w:val="24"/>
                <w:szCs w:val="24"/>
              </w:rPr>
            </w:pP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Практичний психолог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Кінотренінг «СНІД: не залишаймося байдужими» до всесвітнього дня боротьби зі СНІДом</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01.12</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5-8</w:t>
            </w:r>
          </w:p>
          <w:p w:rsidR="00B97860" w:rsidRPr="00460A9A" w:rsidRDefault="00B97860" w:rsidP="00B97860">
            <w:pPr>
              <w:rPr>
                <w:rFonts w:ascii="Times New Roman" w:hAnsi="Times New Roman" w:cs="Times New Roman"/>
                <w:sz w:val="24"/>
                <w:szCs w:val="24"/>
              </w:rPr>
            </w:pP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Учнівське самоврядування, практичний психолог, класний керівник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Онлайн квест з безпечного працевлаштування (до Міжнародного дня боротьби із рабством)</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02.12</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9-11</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Педагог-організатор, </w:t>
            </w:r>
            <w:r>
              <w:rPr>
                <w:rFonts w:ascii="Times New Roman" w:eastAsia="Times New Roman" w:hAnsi="Times New Roman" w:cs="Times New Roman"/>
                <w:bCs/>
                <w:sz w:val="24"/>
                <w:szCs w:val="24"/>
                <w:lang w:eastAsia="ru-RU"/>
              </w:rPr>
              <w:t xml:space="preserve"> учнівське самоврядування</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Година спілкування «Живи вільно» (до Міжнародного дня боротьби із рабством)</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02.12</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3-7</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Практичний психолог </w:t>
            </w:r>
          </w:p>
        </w:tc>
      </w:tr>
      <w:tr w:rsidR="00B97860" w:rsidRPr="00460A9A" w:rsidTr="00B97860">
        <w:trPr>
          <w:trHeight w:val="27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Година спілкування «Ми різні – ми рівні!» до міжнародного дня людей з обмеженими фізичними можливостями</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03.12</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1-2</w:t>
            </w:r>
          </w:p>
          <w:p w:rsidR="00B97860" w:rsidRPr="00460A9A" w:rsidRDefault="00B97860" w:rsidP="00B97860">
            <w:pPr>
              <w:rPr>
                <w:rFonts w:ascii="Times New Roman" w:hAnsi="Times New Roman" w:cs="Times New Roman"/>
                <w:sz w:val="24"/>
                <w:szCs w:val="24"/>
              </w:rPr>
            </w:pP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Учнівське самоврядування, практичний психолог, класний керівник </w:t>
            </w:r>
          </w:p>
        </w:tc>
      </w:tr>
      <w:tr w:rsidR="00B97860" w:rsidRPr="00460A9A" w:rsidTr="00B97860">
        <w:trPr>
          <w:trHeight w:val="375"/>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bCs/>
                <w:sz w:val="24"/>
                <w:szCs w:val="24"/>
              </w:rPr>
              <w:t>Операція «Скарбничка добрих справ»  до Міжнародного дня інвалідів (різдвяні подарунки, листівки, сувеніри).</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03.12</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1-11</w:t>
            </w:r>
          </w:p>
          <w:p w:rsidR="00B97860" w:rsidRPr="00460A9A" w:rsidRDefault="00B97860" w:rsidP="00B97860">
            <w:pPr>
              <w:rPr>
                <w:rFonts w:ascii="Times New Roman" w:eastAsia="Times New Roman" w:hAnsi="Times New Roman" w:cs="Times New Roman"/>
                <w:bCs/>
                <w:sz w:val="24"/>
                <w:szCs w:val="24"/>
                <w:lang w:eastAsia="ru-RU"/>
              </w:rPr>
            </w:pPr>
          </w:p>
        </w:tc>
        <w:tc>
          <w:tcPr>
            <w:tcW w:w="2271" w:type="dxa"/>
            <w:gridSpan w:val="2"/>
          </w:tcPr>
          <w:p w:rsidR="00B97860" w:rsidRPr="00460A9A" w:rsidRDefault="00B97860" w:rsidP="00B97860">
            <w:pP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Педагог-організатор, класні керівники, </w:t>
            </w:r>
            <w:r>
              <w:rPr>
                <w:rFonts w:ascii="Times New Roman" w:eastAsia="Times New Roman" w:hAnsi="Times New Roman" w:cs="Times New Roman"/>
                <w:bCs/>
                <w:sz w:val="24"/>
                <w:szCs w:val="24"/>
                <w:lang w:eastAsia="ru-RU"/>
              </w:rPr>
              <w:t xml:space="preserve"> учнівське самоврядування</w:t>
            </w:r>
          </w:p>
        </w:tc>
      </w:tr>
      <w:tr w:rsidR="00B97860" w:rsidRPr="00460A9A" w:rsidTr="00B97860">
        <w:trPr>
          <w:trHeight w:val="84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Перегляд соціального короткометражного фільму «Інвалідність – не вирок».</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03.12</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7-8 </w:t>
            </w:r>
          </w:p>
        </w:tc>
        <w:tc>
          <w:tcPr>
            <w:tcW w:w="2271" w:type="dxa"/>
            <w:gridSpan w:val="2"/>
          </w:tcPr>
          <w:p w:rsidR="00B97860" w:rsidRPr="00460A9A" w:rsidRDefault="00B97860" w:rsidP="00B9786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Класний керівник, практичний психоло</w:t>
            </w:r>
            <w:r w:rsidRPr="00460A9A">
              <w:rPr>
                <w:rFonts w:ascii="Times New Roman" w:eastAsia="Times New Roman" w:hAnsi="Times New Roman" w:cs="Times New Roman"/>
                <w:bCs/>
                <w:sz w:val="24"/>
                <w:szCs w:val="24"/>
                <w:lang w:eastAsia="ru-RU"/>
              </w:rPr>
              <w:t xml:space="preserve">г </w:t>
            </w:r>
          </w:p>
        </w:tc>
      </w:tr>
      <w:tr w:rsidR="00B97860" w:rsidRPr="00460A9A" w:rsidTr="00B97860">
        <w:trPr>
          <w:trHeight w:val="139"/>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Святковий благодійний торжок смаколиків до Дня благодійності.</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05.12</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1-11</w:t>
            </w:r>
          </w:p>
        </w:tc>
        <w:tc>
          <w:tcPr>
            <w:tcW w:w="2271" w:type="dxa"/>
            <w:gridSpan w:val="2"/>
          </w:tcPr>
          <w:p w:rsidR="00B97860" w:rsidRPr="00460A9A" w:rsidRDefault="00B97860" w:rsidP="00B97860">
            <w:pP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ЗДВР, класні керівники </w:t>
            </w:r>
          </w:p>
        </w:tc>
      </w:tr>
      <w:tr w:rsidR="00B97860" w:rsidRPr="00460A9A" w:rsidTr="00B97860">
        <w:trPr>
          <w:trHeight w:val="48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Арт заняття «Знати! Розуміти! Дотримуватися!» (Міжнародний день прав людини)</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06.12</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1-4</w:t>
            </w:r>
          </w:p>
        </w:tc>
        <w:tc>
          <w:tcPr>
            <w:tcW w:w="2271" w:type="dxa"/>
            <w:gridSpan w:val="2"/>
          </w:tcPr>
          <w:p w:rsidR="00B97860" w:rsidRPr="00460A9A" w:rsidRDefault="00B97860" w:rsidP="00B9786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Класний керівник</w:t>
            </w:r>
            <w:r w:rsidRPr="00460A9A">
              <w:rPr>
                <w:rFonts w:ascii="Times New Roman" w:eastAsia="Times New Roman" w:hAnsi="Times New Roman" w:cs="Times New Roman"/>
                <w:bCs/>
                <w:sz w:val="24"/>
                <w:szCs w:val="24"/>
                <w:lang w:eastAsia="ru-RU"/>
              </w:rPr>
              <w:t xml:space="preserve"> </w:t>
            </w:r>
          </w:p>
        </w:tc>
      </w:tr>
      <w:tr w:rsidR="00B97860" w:rsidRPr="00460A9A" w:rsidTr="00B97860">
        <w:trPr>
          <w:trHeight w:val="508"/>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 xml:space="preserve">Проведення класних батьківських зорів. </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1-11</w:t>
            </w:r>
          </w:p>
        </w:tc>
        <w:tc>
          <w:tcPr>
            <w:tcW w:w="2271" w:type="dxa"/>
            <w:gridSpan w:val="2"/>
          </w:tcPr>
          <w:p w:rsidR="00B97860" w:rsidRPr="00460A9A" w:rsidRDefault="00B97860" w:rsidP="00B97860">
            <w:pP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127"/>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 xml:space="preserve">Профілактика комп’ютерного насильства та проявів агресії в кіберпросторі та соцмережах. </w:t>
            </w:r>
            <w:r w:rsidRPr="00460A9A">
              <w:rPr>
                <w:rFonts w:ascii="Times New Roman" w:hAnsi="Times New Roman" w:cs="Times New Roman"/>
                <w:bCs/>
                <w:sz w:val="24"/>
                <w:szCs w:val="24"/>
              </w:rPr>
              <w:t>Про важливість взаємин у темі кібербезпеки.</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1-11</w:t>
            </w:r>
          </w:p>
          <w:p w:rsidR="00B97860" w:rsidRPr="00460A9A" w:rsidRDefault="00B97860" w:rsidP="00B97860">
            <w:pPr>
              <w:rPr>
                <w:rFonts w:ascii="Times New Roman" w:eastAsia="Times New Roman" w:hAnsi="Times New Roman" w:cs="Times New Roman"/>
                <w:bCs/>
                <w:sz w:val="24"/>
                <w:szCs w:val="24"/>
                <w:lang w:eastAsia="ru-RU"/>
              </w:rPr>
            </w:pPr>
          </w:p>
        </w:tc>
        <w:tc>
          <w:tcPr>
            <w:tcW w:w="2271" w:type="dxa"/>
            <w:gridSpan w:val="2"/>
          </w:tcPr>
          <w:p w:rsidR="00B97860" w:rsidRPr="00460A9A" w:rsidRDefault="00B97860" w:rsidP="00B9786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Практичний психолог</w:t>
            </w:r>
            <w:r w:rsidRPr="00460A9A">
              <w:rPr>
                <w:rFonts w:ascii="Times New Roman" w:eastAsia="Times New Roman" w:hAnsi="Times New Roman" w:cs="Times New Roman"/>
                <w:bCs/>
                <w:sz w:val="24"/>
                <w:szCs w:val="24"/>
                <w:lang w:eastAsia="ru-RU"/>
              </w:rPr>
              <w:t xml:space="preserve">, класні керівники </w:t>
            </w:r>
          </w:p>
        </w:tc>
      </w:tr>
      <w:tr w:rsidR="00B97860" w:rsidRPr="00460A9A" w:rsidTr="00B97860">
        <w:trPr>
          <w:trHeight w:val="206"/>
        </w:trPr>
        <w:tc>
          <w:tcPr>
            <w:tcW w:w="1524" w:type="dxa"/>
            <w:vMerge w:val="restart"/>
            <w:textDirection w:val="btLr"/>
          </w:tcPr>
          <w:p w:rsidR="00B97860" w:rsidRPr="00460A9A" w:rsidRDefault="00B97860" w:rsidP="00B97860">
            <w:pPr>
              <w:ind w:left="113" w:right="113"/>
              <w:jc w:val="center"/>
              <w:rPr>
                <w:rFonts w:ascii="Times New Roman" w:hAnsi="Times New Roman" w:cs="Times New Roman"/>
                <w:b/>
                <w:bCs/>
                <w:i/>
                <w:iCs/>
                <w:sz w:val="24"/>
                <w:szCs w:val="24"/>
              </w:rPr>
            </w:pPr>
            <w:r w:rsidRPr="00460A9A">
              <w:rPr>
                <w:rFonts w:ascii="Times New Roman" w:hAnsi="Times New Roman" w:cs="Times New Roman"/>
                <w:b/>
                <w:bCs/>
                <w:i/>
                <w:iCs/>
                <w:sz w:val="24"/>
                <w:szCs w:val="24"/>
              </w:rPr>
              <w:t>Ціннісне</w:t>
            </w:r>
          </w:p>
          <w:p w:rsidR="00B97860" w:rsidRPr="00460A9A" w:rsidRDefault="00B97860" w:rsidP="00B97860">
            <w:pPr>
              <w:ind w:left="113" w:right="113"/>
              <w:jc w:val="center"/>
              <w:rPr>
                <w:rFonts w:ascii="Times New Roman" w:hAnsi="Times New Roman" w:cs="Times New Roman"/>
                <w:b/>
                <w:bCs/>
                <w:i/>
                <w:iCs/>
                <w:sz w:val="24"/>
                <w:szCs w:val="24"/>
              </w:rPr>
            </w:pPr>
            <w:r w:rsidRPr="00460A9A">
              <w:rPr>
                <w:rFonts w:ascii="Times New Roman" w:hAnsi="Times New Roman" w:cs="Times New Roman"/>
                <w:b/>
                <w:bCs/>
                <w:i/>
                <w:iCs/>
                <w:sz w:val="24"/>
                <w:szCs w:val="24"/>
              </w:rPr>
              <w:t>ставлення особистості до праці</w:t>
            </w: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 xml:space="preserve">Майстер-класи із виготовлення оберегів, вітальних листівок для воїнів ЗСУ. </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04.12-06.12</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p w:rsidR="00B97860" w:rsidRPr="00460A9A" w:rsidRDefault="00B97860" w:rsidP="00B97860">
            <w:pPr>
              <w:rPr>
                <w:rFonts w:ascii="Times New Roman" w:hAnsi="Times New Roman" w:cs="Times New Roman"/>
                <w:sz w:val="24"/>
                <w:szCs w:val="24"/>
              </w:rPr>
            </w:pP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Учителі трудового навчання, мистецтва, </w:t>
            </w:r>
            <w:r>
              <w:rPr>
                <w:rFonts w:ascii="Times New Roman" w:eastAsia="Times New Roman" w:hAnsi="Times New Roman" w:cs="Times New Roman"/>
                <w:bCs/>
                <w:sz w:val="24"/>
                <w:szCs w:val="24"/>
                <w:lang w:eastAsia="ru-RU"/>
              </w:rPr>
              <w:t xml:space="preserve"> педагог-організатор, учнівське самоврядування</w:t>
            </w:r>
          </w:p>
        </w:tc>
      </w:tr>
      <w:tr w:rsidR="00B97860" w:rsidRPr="00460A9A" w:rsidTr="00B97860">
        <w:trPr>
          <w:trHeight w:val="285"/>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 xml:space="preserve">Благодійна акція «Тепла хвиля» (плетіння маскувальних сіток для потреб ЗСУ, приготування смаколиків для воїнів, відвідування захисників, які перебувають на лікуванні у медичних установах). </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1-11</w:t>
            </w:r>
          </w:p>
          <w:p w:rsidR="00B97860" w:rsidRPr="00460A9A" w:rsidRDefault="00B97860" w:rsidP="00B97860">
            <w:pPr>
              <w:rPr>
                <w:rFonts w:ascii="Times New Roman" w:eastAsia="Times New Roman" w:hAnsi="Times New Roman" w:cs="Times New Roman"/>
                <w:bCs/>
                <w:sz w:val="24"/>
                <w:szCs w:val="24"/>
                <w:lang w:eastAsia="ru-RU"/>
              </w:rPr>
            </w:pPr>
          </w:p>
        </w:tc>
        <w:tc>
          <w:tcPr>
            <w:tcW w:w="2271" w:type="dxa"/>
            <w:gridSpan w:val="2"/>
          </w:tcPr>
          <w:p w:rsidR="00B97860" w:rsidRPr="00460A9A" w:rsidRDefault="00B97860" w:rsidP="00B97860">
            <w:pP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ЗДВР, педагог-організатор, класні керівники, </w:t>
            </w:r>
            <w:r>
              <w:rPr>
                <w:rFonts w:ascii="Times New Roman" w:eastAsia="Times New Roman" w:hAnsi="Times New Roman" w:cs="Times New Roman"/>
                <w:bCs/>
                <w:sz w:val="24"/>
                <w:szCs w:val="24"/>
                <w:lang w:eastAsia="ru-RU"/>
              </w:rPr>
              <w:t xml:space="preserve"> учнівське самоврядування</w:t>
            </w:r>
            <w:r w:rsidRPr="00460A9A">
              <w:rPr>
                <w:rFonts w:ascii="Times New Roman" w:eastAsia="Times New Roman" w:hAnsi="Times New Roman" w:cs="Times New Roman"/>
                <w:bCs/>
                <w:sz w:val="24"/>
                <w:szCs w:val="24"/>
                <w:lang w:eastAsia="ru-RU"/>
              </w:rPr>
              <w:t xml:space="preserve">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Трудові десанти «Хай сяє школа рідна чистотою» єдиний санітарний день.</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Взяти участь у всеукраїнській акції «Охорона праці очима дітей».</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hAnsi="Times New Roman" w:cs="Times New Roman"/>
                <w:sz w:val="24"/>
                <w:szCs w:val="24"/>
              </w:rPr>
              <w:t xml:space="preserve">Класні керівники, ЗДВР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Всеукраїнський конкурс дитячих робіт «Зробимо життя безпечним».</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hAnsi="Times New Roman" w:cs="Times New Roman"/>
                <w:sz w:val="24"/>
                <w:szCs w:val="24"/>
              </w:rPr>
              <w:t xml:space="preserve">Класні керівники, ЗДВР </w:t>
            </w:r>
          </w:p>
        </w:tc>
      </w:tr>
      <w:tr w:rsidR="00B97860" w:rsidRPr="00460A9A" w:rsidTr="00B97860">
        <w:trPr>
          <w:trHeight w:val="381"/>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bCs/>
                <w:iCs/>
                <w:sz w:val="24"/>
                <w:szCs w:val="24"/>
              </w:rPr>
              <w:t>Рейд «Скажемо «Ні» запізненням».</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hAnsi="Times New Roman" w:cs="Times New Roman"/>
                <w:sz w:val="24"/>
                <w:szCs w:val="24"/>
              </w:rPr>
              <w:t>Класні керівники,  ЗДВР</w:t>
            </w:r>
          </w:p>
        </w:tc>
      </w:tr>
      <w:tr w:rsidR="00B97860" w:rsidRPr="00460A9A" w:rsidTr="00B97860">
        <w:trPr>
          <w:trHeight w:val="249"/>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bCs/>
                <w:iCs/>
                <w:sz w:val="24"/>
                <w:szCs w:val="24"/>
              </w:rPr>
            </w:pPr>
            <w:r w:rsidRPr="00460A9A">
              <w:rPr>
                <w:rFonts w:ascii="Times New Roman" w:hAnsi="Times New Roman" w:cs="Times New Roman"/>
                <w:sz w:val="24"/>
                <w:szCs w:val="24"/>
              </w:rPr>
              <w:t>Онлайн-перекличка обдарованих учнів ліцею «Разом у Новий рік!» (створити відео з досягненнями учнів ліцею та розмістити на сайті й соцмережах закладу)</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До 30.12</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1-11</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Педагог-організатор, </w:t>
            </w:r>
            <w:r>
              <w:rPr>
                <w:rFonts w:ascii="Times New Roman" w:eastAsia="Times New Roman" w:hAnsi="Times New Roman" w:cs="Times New Roman"/>
                <w:bCs/>
                <w:sz w:val="24"/>
                <w:szCs w:val="24"/>
                <w:lang w:eastAsia="ru-RU"/>
              </w:rPr>
              <w:t xml:space="preserve"> учнівське самоврядування</w:t>
            </w:r>
            <w:r w:rsidRPr="00460A9A">
              <w:rPr>
                <w:rFonts w:ascii="Times New Roman" w:eastAsia="Times New Roman" w:hAnsi="Times New Roman" w:cs="Times New Roman"/>
                <w:bCs/>
                <w:sz w:val="24"/>
                <w:szCs w:val="24"/>
                <w:lang w:eastAsia="ru-RU"/>
              </w:rPr>
              <w:t xml:space="preserve">  </w:t>
            </w:r>
          </w:p>
        </w:tc>
      </w:tr>
      <w:tr w:rsidR="00B97860" w:rsidRPr="00460A9A" w:rsidTr="00B97860">
        <w:trPr>
          <w:trHeight w:val="388"/>
        </w:trPr>
        <w:tc>
          <w:tcPr>
            <w:tcW w:w="1524" w:type="dxa"/>
            <w:vMerge w:val="restart"/>
            <w:textDirection w:val="btLr"/>
          </w:tcPr>
          <w:p w:rsidR="00B97860" w:rsidRDefault="00B97860" w:rsidP="00B97860">
            <w:pPr>
              <w:ind w:left="113" w:right="113"/>
              <w:jc w:val="center"/>
              <w:rPr>
                <w:rFonts w:ascii="Times New Roman" w:hAnsi="Times New Roman" w:cs="Times New Roman"/>
                <w:b/>
                <w:bCs/>
                <w:i/>
                <w:iCs/>
                <w:sz w:val="24"/>
                <w:szCs w:val="24"/>
              </w:rPr>
            </w:pPr>
            <w:r w:rsidRPr="00460A9A">
              <w:rPr>
                <w:rFonts w:ascii="Times New Roman" w:hAnsi="Times New Roman" w:cs="Times New Roman"/>
                <w:b/>
                <w:bCs/>
                <w:i/>
                <w:iCs/>
                <w:sz w:val="24"/>
                <w:szCs w:val="24"/>
              </w:rPr>
              <w:t>Ціннісне ставлення</w:t>
            </w:r>
          </w:p>
          <w:p w:rsidR="00B97860" w:rsidRPr="00460A9A" w:rsidRDefault="00B97860" w:rsidP="00B97860">
            <w:pPr>
              <w:ind w:left="113" w:right="113"/>
              <w:jc w:val="center"/>
              <w:rPr>
                <w:rFonts w:ascii="Times New Roman" w:hAnsi="Times New Roman" w:cs="Times New Roman"/>
                <w:b/>
                <w:bCs/>
                <w:i/>
                <w:iCs/>
                <w:sz w:val="24"/>
                <w:szCs w:val="24"/>
              </w:rPr>
            </w:pPr>
            <w:r w:rsidRPr="00460A9A">
              <w:rPr>
                <w:rFonts w:ascii="Times New Roman" w:hAnsi="Times New Roman" w:cs="Times New Roman"/>
                <w:b/>
                <w:bCs/>
                <w:i/>
                <w:iCs/>
                <w:sz w:val="24"/>
                <w:szCs w:val="24"/>
              </w:rPr>
              <w:t xml:space="preserve"> особистості до природи</w:t>
            </w: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Екологічний десант «Нагодуй птахів».</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Учитель біології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bCs/>
                <w:sz w:val="24"/>
                <w:szCs w:val="24"/>
              </w:rPr>
            </w:pPr>
            <w:r w:rsidRPr="00460A9A">
              <w:rPr>
                <w:rFonts w:ascii="Times New Roman" w:hAnsi="Times New Roman" w:cs="Times New Roman"/>
                <w:sz w:val="24"/>
                <w:szCs w:val="24"/>
              </w:rPr>
              <w:t xml:space="preserve">Година милування «Віч-на-віч з природою». </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hAnsi="Times New Roman" w:cs="Times New Roman"/>
                <w:sz w:val="24"/>
                <w:szCs w:val="24"/>
              </w:rPr>
              <w:t>1-2</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hAnsi="Times New Roman" w:cs="Times New Roman"/>
                <w:sz w:val="24"/>
                <w:szCs w:val="24"/>
              </w:rPr>
              <w:t xml:space="preserve">Класні керівники </w:t>
            </w:r>
          </w:p>
        </w:tc>
      </w:tr>
      <w:tr w:rsidR="00B97860" w:rsidRPr="00460A9A" w:rsidTr="00B97860">
        <w:trPr>
          <w:trHeight w:val="344"/>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bCs/>
                <w:sz w:val="24"/>
                <w:szCs w:val="24"/>
              </w:rPr>
            </w:pPr>
            <w:r w:rsidRPr="00460A9A">
              <w:rPr>
                <w:rFonts w:ascii="Times New Roman" w:hAnsi="Times New Roman" w:cs="Times New Roman"/>
                <w:sz w:val="24"/>
                <w:szCs w:val="24"/>
              </w:rPr>
              <w:t>Екологічний турнір «Знай, люби, бережи!».</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hAnsi="Times New Roman" w:cs="Times New Roman"/>
                <w:sz w:val="24"/>
                <w:szCs w:val="24"/>
              </w:rPr>
              <w:t>3-4</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hAnsi="Times New Roman" w:cs="Times New Roman"/>
                <w:sz w:val="24"/>
                <w:szCs w:val="24"/>
              </w:rPr>
              <w:t xml:space="preserve">Класні керівники </w:t>
            </w:r>
          </w:p>
        </w:tc>
      </w:tr>
      <w:tr w:rsidR="00B97860" w:rsidRPr="00460A9A" w:rsidTr="00B97860">
        <w:trPr>
          <w:trHeight w:val="113"/>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Брейн-ринг «Земля – наш дім».</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hAnsi="Times New Roman" w:cs="Times New Roman"/>
                <w:sz w:val="24"/>
                <w:szCs w:val="24"/>
              </w:rPr>
              <w:t>5-7</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hAnsi="Times New Roman" w:cs="Times New Roman"/>
                <w:sz w:val="24"/>
                <w:szCs w:val="24"/>
              </w:rPr>
              <w:t xml:space="preserve">Класні керівники, учителі природничих наук </w:t>
            </w:r>
          </w:p>
        </w:tc>
      </w:tr>
      <w:tr w:rsidR="00B97860" w:rsidRPr="00460A9A" w:rsidTr="00B97860">
        <w:trPr>
          <w:trHeight w:val="876"/>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Дебати «Природа, людина: пошук гармонії».</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hAnsi="Times New Roman" w:cs="Times New Roman"/>
                <w:sz w:val="24"/>
                <w:szCs w:val="24"/>
              </w:rPr>
              <w:t>8-11</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hAnsi="Times New Roman" w:cs="Times New Roman"/>
                <w:sz w:val="24"/>
                <w:szCs w:val="24"/>
              </w:rPr>
              <w:t xml:space="preserve">Класні керівники, учителі природничих наук </w:t>
            </w:r>
          </w:p>
        </w:tc>
      </w:tr>
      <w:tr w:rsidR="00B97860" w:rsidRPr="00460A9A" w:rsidTr="00B97860">
        <w:trPr>
          <w:trHeight w:val="1089"/>
        </w:trPr>
        <w:tc>
          <w:tcPr>
            <w:tcW w:w="1524" w:type="dxa"/>
            <w:vMerge w:val="restart"/>
          </w:tcPr>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Default="00B97860" w:rsidP="00B97860">
            <w:pPr>
              <w:jc w:val="center"/>
              <w:rPr>
                <w:rFonts w:ascii="Times New Roman" w:hAnsi="Times New Roman" w:cs="Times New Roman"/>
                <w:b/>
                <w:bCs/>
                <w:i/>
                <w:iCs/>
                <w:sz w:val="24"/>
                <w:szCs w:val="24"/>
              </w:rPr>
            </w:pPr>
          </w:p>
          <w:p w:rsidR="00B97860" w:rsidRPr="00460A9A" w:rsidRDefault="00B97860" w:rsidP="00B97860">
            <w:pPr>
              <w:jc w:val="center"/>
              <w:rPr>
                <w:rFonts w:ascii="Times New Roman" w:hAnsi="Times New Roman" w:cs="Times New Roman"/>
                <w:b/>
                <w:bCs/>
                <w:i/>
                <w:iCs/>
                <w:sz w:val="24"/>
                <w:szCs w:val="24"/>
              </w:rPr>
            </w:pPr>
            <w:r w:rsidRPr="00460A9A">
              <w:rPr>
                <w:rFonts w:ascii="Times New Roman" w:hAnsi="Times New Roman" w:cs="Times New Roman"/>
                <w:b/>
                <w:bCs/>
                <w:i/>
                <w:iCs/>
                <w:sz w:val="24"/>
                <w:szCs w:val="24"/>
              </w:rPr>
              <w:t>Ціннісне ставле</w:t>
            </w:r>
            <w:r>
              <w:rPr>
                <w:rFonts w:ascii="Times New Roman" w:hAnsi="Times New Roman" w:cs="Times New Roman"/>
                <w:b/>
                <w:bCs/>
                <w:i/>
                <w:iCs/>
                <w:sz w:val="24"/>
                <w:szCs w:val="24"/>
              </w:rPr>
              <w:t>ння особисто</w:t>
            </w:r>
            <w:r w:rsidRPr="00460A9A">
              <w:rPr>
                <w:rFonts w:ascii="Times New Roman" w:hAnsi="Times New Roman" w:cs="Times New Roman"/>
                <w:b/>
                <w:bCs/>
                <w:i/>
                <w:iCs/>
                <w:sz w:val="24"/>
                <w:szCs w:val="24"/>
              </w:rPr>
              <w:t>ті до культури і мистецтва</w:t>
            </w: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b/>
                <w:bCs/>
                <w:sz w:val="24"/>
                <w:szCs w:val="24"/>
              </w:rPr>
              <w:lastRenderedPageBreak/>
              <w:t>Заходи до Дня Святого Миколая.</w:t>
            </w:r>
            <w:r w:rsidRPr="00460A9A">
              <w:rPr>
                <w:rFonts w:ascii="Times New Roman" w:hAnsi="Times New Roman" w:cs="Times New Roman"/>
                <w:sz w:val="24"/>
                <w:szCs w:val="24"/>
              </w:rPr>
              <w:t xml:space="preserve"> Арт-майстерні «Від Миколая до Різдва».</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Грудень </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Учителі трудового навчання, мистецтва </w:t>
            </w:r>
          </w:p>
        </w:tc>
      </w:tr>
      <w:tr w:rsidR="00B97860" w:rsidRPr="00460A9A" w:rsidTr="00B97860">
        <w:trPr>
          <w:trHeight w:val="78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Святкове привітання від Святого Миколая для класних колективів «В український рідний край поспішає Миколай».</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06.12</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Педагог-організатор, класні керівники, </w:t>
            </w:r>
            <w:r>
              <w:rPr>
                <w:rFonts w:ascii="Times New Roman" w:eastAsia="Times New Roman" w:hAnsi="Times New Roman" w:cs="Times New Roman"/>
                <w:bCs/>
                <w:sz w:val="24"/>
                <w:szCs w:val="24"/>
                <w:lang w:eastAsia="ru-RU"/>
              </w:rPr>
              <w:t>учнівське самоврядування</w:t>
            </w:r>
            <w:r w:rsidRPr="00460A9A">
              <w:rPr>
                <w:rFonts w:ascii="Times New Roman" w:eastAsia="Times New Roman" w:hAnsi="Times New Roman" w:cs="Times New Roman"/>
                <w:bCs/>
                <w:sz w:val="24"/>
                <w:szCs w:val="24"/>
                <w:lang w:eastAsia="ru-RU"/>
              </w:rPr>
              <w:t xml:space="preserve">  </w:t>
            </w:r>
          </w:p>
        </w:tc>
      </w:tr>
      <w:tr w:rsidR="00B97860" w:rsidRPr="00460A9A" w:rsidTr="00B97860">
        <w:trPr>
          <w:trHeight w:val="65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Виставка фото-колажів «А хустка в нас завжди була в пошані» до Дня української хустки.</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07.12</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1-11</w:t>
            </w:r>
          </w:p>
          <w:p w:rsidR="00B97860" w:rsidRPr="00460A9A" w:rsidRDefault="00B97860" w:rsidP="00B97860">
            <w:pPr>
              <w:rPr>
                <w:rFonts w:ascii="Times New Roman" w:eastAsia="Times New Roman" w:hAnsi="Times New Roman" w:cs="Times New Roman"/>
                <w:bCs/>
                <w:sz w:val="24"/>
                <w:szCs w:val="24"/>
                <w:lang w:eastAsia="ru-RU"/>
              </w:rPr>
            </w:pPr>
          </w:p>
        </w:tc>
        <w:tc>
          <w:tcPr>
            <w:tcW w:w="2271" w:type="dxa"/>
            <w:gridSpan w:val="2"/>
          </w:tcPr>
          <w:p w:rsidR="00B97860" w:rsidRPr="00460A9A" w:rsidRDefault="00B97860" w:rsidP="00B97860">
            <w:pP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Класні керівники, педагог-організатор, </w:t>
            </w:r>
            <w:r>
              <w:rPr>
                <w:rFonts w:ascii="Times New Roman" w:eastAsia="Times New Roman" w:hAnsi="Times New Roman" w:cs="Times New Roman"/>
                <w:bCs/>
                <w:sz w:val="24"/>
                <w:szCs w:val="24"/>
                <w:lang w:eastAsia="ru-RU"/>
              </w:rPr>
              <w:t xml:space="preserve"> учнівське самоврядування</w:t>
            </w:r>
            <w:r w:rsidRPr="00460A9A">
              <w:rPr>
                <w:rFonts w:ascii="Times New Roman" w:eastAsia="Times New Roman" w:hAnsi="Times New Roman" w:cs="Times New Roman"/>
                <w:bCs/>
                <w:sz w:val="24"/>
                <w:szCs w:val="24"/>
                <w:lang w:eastAsia="ru-RU"/>
              </w:rPr>
              <w:t xml:space="preserve">   </w:t>
            </w:r>
          </w:p>
        </w:tc>
      </w:tr>
      <w:tr w:rsidR="00B97860" w:rsidRPr="00460A9A" w:rsidTr="00B97860">
        <w:trPr>
          <w:trHeight w:val="141"/>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 xml:space="preserve">Конкурс на краще </w:t>
            </w:r>
            <w:bookmarkStart w:id="2" w:name="_Hlk153533990"/>
            <w:r w:rsidRPr="00460A9A">
              <w:rPr>
                <w:rFonts w:ascii="Times New Roman" w:hAnsi="Times New Roman" w:cs="Times New Roman"/>
                <w:sz w:val="24"/>
                <w:szCs w:val="24"/>
              </w:rPr>
              <w:t>оформлення класної кімнати та приміщень ліцею.</w:t>
            </w:r>
            <w:bookmarkEnd w:id="2"/>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До 27.12</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1-11</w:t>
            </w:r>
          </w:p>
        </w:tc>
        <w:tc>
          <w:tcPr>
            <w:tcW w:w="2271" w:type="dxa"/>
            <w:gridSpan w:val="2"/>
          </w:tcPr>
          <w:p w:rsidR="00B97860" w:rsidRPr="00460A9A" w:rsidRDefault="00B97860" w:rsidP="00B97860">
            <w:pP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98"/>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Підготовка та проведення новорічних заходів «Пригоди друзів у пошуку Нового року».</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27.12</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1-11</w:t>
            </w:r>
          </w:p>
          <w:p w:rsidR="00B97860" w:rsidRPr="00460A9A" w:rsidRDefault="00B97860" w:rsidP="00B97860">
            <w:pPr>
              <w:rPr>
                <w:rFonts w:ascii="Times New Roman" w:eastAsia="Times New Roman" w:hAnsi="Times New Roman" w:cs="Times New Roman"/>
                <w:bCs/>
                <w:sz w:val="24"/>
                <w:szCs w:val="24"/>
                <w:lang w:eastAsia="ru-RU"/>
              </w:rPr>
            </w:pPr>
          </w:p>
        </w:tc>
        <w:tc>
          <w:tcPr>
            <w:tcW w:w="2271" w:type="dxa"/>
            <w:gridSpan w:val="2"/>
          </w:tcPr>
          <w:p w:rsidR="00B97860" w:rsidRPr="00460A9A" w:rsidRDefault="00B97860" w:rsidP="00B97860">
            <w:pP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Класні керівники, педагог-організатор, </w:t>
            </w:r>
            <w:r>
              <w:rPr>
                <w:rFonts w:ascii="Times New Roman" w:eastAsia="Times New Roman" w:hAnsi="Times New Roman" w:cs="Times New Roman"/>
                <w:bCs/>
                <w:sz w:val="24"/>
                <w:szCs w:val="24"/>
                <w:lang w:eastAsia="ru-RU"/>
              </w:rPr>
              <w:t xml:space="preserve"> учнівське самоврядування</w:t>
            </w:r>
            <w:r w:rsidRPr="00460A9A">
              <w:rPr>
                <w:rFonts w:ascii="Times New Roman" w:eastAsia="Times New Roman" w:hAnsi="Times New Roman" w:cs="Times New Roman"/>
                <w:bCs/>
                <w:sz w:val="24"/>
                <w:szCs w:val="24"/>
                <w:lang w:eastAsia="ru-RU"/>
              </w:rPr>
              <w:t xml:space="preserve">  </w:t>
            </w:r>
          </w:p>
        </w:tc>
      </w:tr>
      <w:tr w:rsidR="00B97860" w:rsidRPr="00460A9A" w:rsidTr="00B97860">
        <w:trPr>
          <w:trHeight w:val="98"/>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3A2953" w:rsidRDefault="00B97860" w:rsidP="00B97860">
            <w:pPr>
              <w:jc w:val="both"/>
              <w:rPr>
                <w:rFonts w:ascii="Times New Roman" w:hAnsi="Times New Roman" w:cs="Times New Roman"/>
                <w:sz w:val="24"/>
                <w:szCs w:val="24"/>
              </w:rPr>
            </w:pPr>
            <w:r w:rsidRPr="003A2953">
              <w:rPr>
                <w:rFonts w:ascii="Times New Roman" w:hAnsi="Times New Roman" w:cs="Times New Roman"/>
                <w:sz w:val="24"/>
                <w:szCs w:val="24"/>
              </w:rPr>
              <w:t>Тематичний дрес-код</w:t>
            </w:r>
            <w:r>
              <w:rPr>
                <w:rFonts w:ascii="Times New Roman" w:hAnsi="Times New Roman" w:cs="Times New Roman"/>
                <w:sz w:val="24"/>
                <w:szCs w:val="24"/>
              </w:rPr>
              <w:t xml:space="preserve"> новорічний</w:t>
            </w:r>
          </w:p>
        </w:tc>
        <w:tc>
          <w:tcPr>
            <w:tcW w:w="1279" w:type="dxa"/>
          </w:tcPr>
          <w:p w:rsidR="00B97860" w:rsidRPr="003A2953" w:rsidRDefault="00B97860" w:rsidP="00B97860">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20. 12</w:t>
            </w:r>
          </w:p>
        </w:tc>
        <w:tc>
          <w:tcPr>
            <w:tcW w:w="992" w:type="dxa"/>
          </w:tcPr>
          <w:p w:rsidR="00B97860" w:rsidRPr="003A2953" w:rsidRDefault="00B97860" w:rsidP="00B97860">
            <w:pPr>
              <w:jc w:val="center"/>
              <w:rPr>
                <w:rFonts w:ascii="Times New Roman" w:hAnsi="Times New Roman" w:cs="Times New Roman"/>
                <w:sz w:val="24"/>
                <w:szCs w:val="24"/>
              </w:rPr>
            </w:pPr>
            <w:r w:rsidRPr="003A2953">
              <w:rPr>
                <w:rFonts w:ascii="Times New Roman" w:hAnsi="Times New Roman" w:cs="Times New Roman"/>
                <w:sz w:val="24"/>
                <w:szCs w:val="24"/>
              </w:rPr>
              <w:t>1-11</w:t>
            </w:r>
          </w:p>
        </w:tc>
        <w:tc>
          <w:tcPr>
            <w:tcW w:w="2271" w:type="dxa"/>
            <w:gridSpan w:val="2"/>
          </w:tcPr>
          <w:p w:rsidR="00B97860" w:rsidRPr="003A2953" w:rsidRDefault="00B97860" w:rsidP="00B97860">
            <w:pPr>
              <w:rPr>
                <w:rFonts w:ascii="Times New Roman" w:hAnsi="Times New Roman" w:cs="Times New Roman"/>
                <w:sz w:val="24"/>
                <w:szCs w:val="24"/>
              </w:rPr>
            </w:pPr>
            <w:r w:rsidRPr="003A2953">
              <w:rPr>
                <w:rFonts w:ascii="Times New Roman" w:hAnsi="Times New Roman" w:cs="Times New Roman"/>
                <w:sz w:val="24"/>
                <w:szCs w:val="24"/>
              </w:rPr>
              <w:t xml:space="preserve">Учнівське самоврядування </w:t>
            </w:r>
          </w:p>
        </w:tc>
      </w:tr>
      <w:tr w:rsidR="00B97860" w:rsidRPr="00460A9A" w:rsidTr="00B97860">
        <w:trPr>
          <w:trHeight w:val="20"/>
        </w:trPr>
        <w:tc>
          <w:tcPr>
            <w:tcW w:w="1524" w:type="dxa"/>
            <w:vMerge w:val="restart"/>
            <w:textDirection w:val="btLr"/>
          </w:tcPr>
          <w:p w:rsidR="00B97860" w:rsidRPr="00460A9A" w:rsidRDefault="00B97860" w:rsidP="00B97860">
            <w:pPr>
              <w:ind w:left="113" w:right="113"/>
              <w:jc w:val="center"/>
              <w:rPr>
                <w:rFonts w:ascii="Times New Roman" w:hAnsi="Times New Roman" w:cs="Times New Roman"/>
                <w:b/>
                <w:bCs/>
                <w:i/>
                <w:iCs/>
                <w:sz w:val="24"/>
                <w:szCs w:val="24"/>
              </w:rPr>
            </w:pPr>
            <w:r w:rsidRPr="00460A9A">
              <w:rPr>
                <w:rFonts w:ascii="Times New Roman" w:hAnsi="Times New Roman" w:cs="Times New Roman"/>
                <w:b/>
                <w:bCs/>
                <w:i/>
                <w:iCs/>
                <w:sz w:val="24"/>
                <w:szCs w:val="24"/>
              </w:rPr>
              <w:t>Ціннісне ставлення особистості до себе</w:t>
            </w:r>
          </w:p>
        </w:tc>
        <w:tc>
          <w:tcPr>
            <w:tcW w:w="4815" w:type="dxa"/>
          </w:tcPr>
          <w:p w:rsidR="00B97860" w:rsidRPr="00460A9A" w:rsidRDefault="00B97860" w:rsidP="00B97860">
            <w:pPr>
              <w:rPr>
                <w:rFonts w:ascii="Times New Roman" w:hAnsi="Times New Roman" w:cs="Times New Roman"/>
                <w:sz w:val="24"/>
                <w:szCs w:val="24"/>
              </w:rPr>
            </w:pPr>
            <w:r w:rsidRPr="00460A9A">
              <w:rPr>
                <w:rFonts w:ascii="Times New Roman" w:hAnsi="Times New Roman" w:cs="Times New Roman"/>
                <w:sz w:val="24"/>
                <w:szCs w:val="24"/>
              </w:rPr>
              <w:t>Стенд-анкетування «Дерево питань» (збір запитань на правову тематику від учнів)</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09.12</w:t>
            </w:r>
          </w:p>
        </w:tc>
        <w:tc>
          <w:tcPr>
            <w:tcW w:w="992"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p w:rsidR="00B97860" w:rsidRPr="00460A9A" w:rsidRDefault="00B97860" w:rsidP="00B97860">
            <w:pPr>
              <w:rPr>
                <w:rFonts w:ascii="Times New Roman" w:hAnsi="Times New Roman" w:cs="Times New Roman"/>
                <w:sz w:val="24"/>
                <w:szCs w:val="24"/>
              </w:rPr>
            </w:pP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Учитель правознавства</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Квест «Закон і ми».</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10.12</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5-7</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Учитель правознавства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Ділова гра «Наші права – щасливе дитинство»</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11.12</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3-4</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Подорож у країну Права дитини.</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12.12</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1-2</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487"/>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Батл-гра «Правосвідомість громадянина"»</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13.12</w:t>
            </w:r>
          </w:p>
        </w:tc>
        <w:tc>
          <w:tcPr>
            <w:tcW w:w="992"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8-11</w:t>
            </w:r>
          </w:p>
        </w:tc>
        <w:tc>
          <w:tcPr>
            <w:tcW w:w="2271" w:type="dxa"/>
            <w:gridSpan w:val="2"/>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Учитель правознавства</w:t>
            </w:r>
          </w:p>
        </w:tc>
      </w:tr>
      <w:tr w:rsidR="00B97860" w:rsidRPr="00460A9A" w:rsidTr="00B97860">
        <w:trPr>
          <w:trHeight w:val="748"/>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Перегляд фільму «Казка про безпечний Інтернет»</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val="en-US" w:eastAsia="ru-RU"/>
              </w:rPr>
              <w:t>14</w:t>
            </w:r>
            <w:r w:rsidRPr="00460A9A">
              <w:rPr>
                <w:rFonts w:ascii="Times New Roman" w:eastAsia="Times New Roman" w:hAnsi="Times New Roman" w:cs="Times New Roman"/>
                <w:bCs/>
                <w:sz w:val="24"/>
                <w:szCs w:val="24"/>
                <w:lang w:eastAsia="ru-RU"/>
              </w:rPr>
              <w:t>.01</w:t>
            </w:r>
          </w:p>
        </w:tc>
        <w:tc>
          <w:tcPr>
            <w:tcW w:w="992"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1-4</w:t>
            </w:r>
          </w:p>
        </w:tc>
        <w:tc>
          <w:tcPr>
            <w:tcW w:w="2271" w:type="dxa"/>
            <w:gridSpan w:val="2"/>
          </w:tcPr>
          <w:p w:rsidR="00B97860" w:rsidRPr="00460A9A" w:rsidRDefault="00B97860" w:rsidP="00B97860">
            <w:pP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Учитель інформатики, класні керівники</w:t>
            </w:r>
          </w:p>
        </w:tc>
      </w:tr>
      <w:tr w:rsidR="00B97860" w:rsidRPr="00460A9A" w:rsidTr="00B97860">
        <w:trPr>
          <w:trHeight w:val="245"/>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9357" w:type="dxa"/>
            <w:gridSpan w:val="5"/>
          </w:tcPr>
          <w:p w:rsidR="00B97860" w:rsidRPr="00460A9A" w:rsidRDefault="00B97860" w:rsidP="00B97860">
            <w:pPr>
              <w:spacing w:line="276" w:lineRule="auto"/>
              <w:jc w:val="center"/>
              <w:rPr>
                <w:rFonts w:ascii="Times New Roman" w:eastAsia="Times New Roman" w:hAnsi="Times New Roman" w:cs="Times New Roman"/>
                <w:b/>
                <w:sz w:val="24"/>
                <w:szCs w:val="24"/>
                <w:lang w:eastAsia="ru-RU"/>
              </w:rPr>
            </w:pPr>
            <w:r w:rsidRPr="00460A9A">
              <w:rPr>
                <w:rFonts w:ascii="Times New Roman" w:eastAsia="Times New Roman" w:hAnsi="Times New Roman" w:cs="Times New Roman"/>
                <w:b/>
                <w:sz w:val="24"/>
                <w:szCs w:val="24"/>
                <w:lang w:eastAsia="ru-RU"/>
              </w:rPr>
              <w:t>Тиждень доброчесності (16.12-20.12.2024)</w:t>
            </w:r>
            <w:r w:rsidRPr="00460A9A">
              <w:rPr>
                <w:rFonts w:ascii="Times New Roman" w:eastAsia="Times New Roman" w:hAnsi="Times New Roman" w:cs="Times New Roman"/>
                <w:bCs/>
                <w:sz w:val="24"/>
                <w:szCs w:val="24"/>
                <w:lang w:eastAsia="ru-RU"/>
              </w:rPr>
              <w:t xml:space="preserve">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bCs/>
                <w:sz w:val="24"/>
                <w:szCs w:val="24"/>
              </w:rPr>
              <w:t xml:space="preserve">Конкурс на кращий проєкт «Скажемо списуванню «Ні!» </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16.12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5-11</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Педагог-організатор, </w:t>
            </w:r>
            <w:r>
              <w:rPr>
                <w:rFonts w:ascii="Times New Roman" w:eastAsia="Times New Roman" w:hAnsi="Times New Roman" w:cs="Times New Roman"/>
                <w:bCs/>
                <w:sz w:val="24"/>
                <w:szCs w:val="24"/>
                <w:lang w:eastAsia="ru-RU"/>
              </w:rPr>
              <w:t xml:space="preserve"> учнівське самоврядування</w:t>
            </w:r>
            <w:r w:rsidRPr="00460A9A">
              <w:rPr>
                <w:rFonts w:ascii="Times New Roman" w:eastAsia="Times New Roman" w:hAnsi="Times New Roman" w:cs="Times New Roman"/>
                <w:bCs/>
                <w:sz w:val="24"/>
                <w:szCs w:val="24"/>
                <w:lang w:eastAsia="ru-RU"/>
              </w:rPr>
              <w:t xml:space="preserve">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bCs/>
                <w:sz w:val="24"/>
                <w:szCs w:val="24"/>
              </w:rPr>
              <w:t>Бесіда</w:t>
            </w:r>
            <w:r w:rsidRPr="00460A9A">
              <w:rPr>
                <w:rFonts w:ascii="Times New Roman" w:hAnsi="Times New Roman" w:cs="Times New Roman"/>
                <w:b/>
                <w:sz w:val="24"/>
                <w:szCs w:val="24"/>
              </w:rPr>
              <w:t xml:space="preserve"> </w:t>
            </w:r>
            <w:r w:rsidRPr="00460A9A">
              <w:rPr>
                <w:rFonts w:ascii="Times New Roman" w:hAnsi="Times New Roman" w:cs="Times New Roman"/>
                <w:sz w:val="24"/>
                <w:szCs w:val="24"/>
              </w:rPr>
              <w:t xml:space="preserve">«Що таке академічна доброчесність і яка відповідальність за її недотримання» </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17.12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9-11</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Учитель правознавства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bCs/>
                <w:sz w:val="24"/>
                <w:szCs w:val="24"/>
              </w:rPr>
              <w:t>Флешмоб «Ми проти тиску та маніпуляцій»</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17.12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7-8</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eastAsia="Times New Roman" w:hAnsi="Times New Roman" w:cs="Times New Roman"/>
                <w:sz w:val="24"/>
                <w:szCs w:val="24"/>
              </w:rPr>
            </w:pPr>
            <w:r w:rsidRPr="00460A9A">
              <w:rPr>
                <w:rFonts w:ascii="Times New Roman" w:hAnsi="Times New Roman" w:cs="Times New Roman"/>
                <w:bCs/>
                <w:sz w:val="24"/>
                <w:szCs w:val="24"/>
              </w:rPr>
              <w:t>Виготовлення колажів</w:t>
            </w:r>
            <w:r w:rsidRPr="00460A9A">
              <w:rPr>
                <w:rFonts w:ascii="Times New Roman" w:hAnsi="Times New Roman" w:cs="Times New Roman"/>
                <w:b/>
                <w:sz w:val="24"/>
                <w:szCs w:val="24"/>
              </w:rPr>
              <w:t xml:space="preserve"> </w:t>
            </w:r>
            <w:r w:rsidRPr="00460A9A">
              <w:rPr>
                <w:rFonts w:ascii="Times New Roman" w:hAnsi="Times New Roman" w:cs="Times New Roman"/>
                <w:sz w:val="24"/>
                <w:szCs w:val="24"/>
              </w:rPr>
              <w:t>«Не бери чужого»</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18.12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tc>
        <w:tc>
          <w:tcPr>
            <w:tcW w:w="2100" w:type="dxa"/>
          </w:tcPr>
          <w:p w:rsidR="00B97860" w:rsidRPr="00460A9A" w:rsidRDefault="00B97860" w:rsidP="00B97860">
            <w:pPr>
              <w:rPr>
                <w:rFonts w:ascii="Times New Roman" w:hAnsi="Times New Roman" w:cs="Times New Roman"/>
                <w:sz w:val="24"/>
                <w:szCs w:val="24"/>
              </w:rPr>
            </w:pPr>
            <w:r>
              <w:rPr>
                <w:rFonts w:ascii="Times New Roman" w:eastAsia="Times New Roman" w:hAnsi="Times New Roman" w:cs="Times New Roman"/>
                <w:bCs/>
                <w:sz w:val="24"/>
                <w:szCs w:val="24"/>
                <w:lang w:eastAsia="ru-RU"/>
              </w:rPr>
              <w:t>учнівське самоврядування</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eastAsia="Times New Roman" w:hAnsi="Times New Roman" w:cs="Times New Roman"/>
                <w:sz w:val="24"/>
                <w:szCs w:val="24"/>
              </w:rPr>
            </w:pPr>
            <w:r w:rsidRPr="00460A9A">
              <w:rPr>
                <w:rFonts w:ascii="Times New Roman" w:hAnsi="Times New Roman" w:cs="Times New Roman"/>
                <w:sz w:val="24"/>
                <w:szCs w:val="24"/>
              </w:rPr>
              <w:t>Виставка малюнків «Чесність – це шлях до успіху»</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19.12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1-4</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Учитель мистецтва </w:t>
            </w:r>
          </w:p>
        </w:tc>
      </w:tr>
      <w:tr w:rsidR="00B97860" w:rsidRPr="00460A9A" w:rsidTr="00B97860">
        <w:trPr>
          <w:trHeight w:val="1629"/>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 xml:space="preserve">Виховні години: </w:t>
            </w:r>
          </w:p>
          <w:p w:rsidR="00B97860" w:rsidRPr="00460A9A" w:rsidRDefault="00B97860" w:rsidP="000F51F2">
            <w:pPr>
              <w:pStyle w:val="af4"/>
              <w:numPr>
                <w:ilvl w:val="0"/>
                <w:numId w:val="56"/>
              </w:numPr>
              <w:suppressAutoHyphens w:val="0"/>
              <w:spacing w:after="0" w:line="240" w:lineRule="auto"/>
              <w:jc w:val="both"/>
              <w:rPr>
                <w:rFonts w:ascii="Times New Roman" w:hAnsi="Times New Roman" w:cs="Times New Roman"/>
                <w:sz w:val="24"/>
                <w:szCs w:val="24"/>
              </w:rPr>
            </w:pPr>
            <w:r w:rsidRPr="00460A9A">
              <w:rPr>
                <w:rFonts w:ascii="Times New Roman" w:hAnsi="Times New Roman" w:cs="Times New Roman"/>
                <w:sz w:val="24"/>
                <w:szCs w:val="24"/>
              </w:rPr>
              <w:t>«Добро. Чесність»,</w:t>
            </w:r>
          </w:p>
          <w:p w:rsidR="00B97860" w:rsidRPr="00460A9A" w:rsidRDefault="00B97860" w:rsidP="000F51F2">
            <w:pPr>
              <w:pStyle w:val="af4"/>
              <w:numPr>
                <w:ilvl w:val="0"/>
                <w:numId w:val="56"/>
              </w:numPr>
              <w:suppressAutoHyphens w:val="0"/>
              <w:spacing w:after="0" w:line="240" w:lineRule="auto"/>
              <w:jc w:val="both"/>
              <w:rPr>
                <w:rFonts w:ascii="Times New Roman" w:hAnsi="Times New Roman" w:cs="Times New Roman"/>
                <w:sz w:val="24"/>
                <w:szCs w:val="24"/>
              </w:rPr>
            </w:pPr>
            <w:r w:rsidRPr="00460A9A">
              <w:rPr>
                <w:rFonts w:ascii="Times New Roman" w:hAnsi="Times New Roman" w:cs="Times New Roman"/>
                <w:sz w:val="24"/>
                <w:szCs w:val="24"/>
              </w:rPr>
              <w:t>«Що таке корупція?»,</w:t>
            </w:r>
          </w:p>
          <w:p w:rsidR="00B97860" w:rsidRPr="00460A9A" w:rsidRDefault="00B97860" w:rsidP="000F51F2">
            <w:pPr>
              <w:pStyle w:val="af4"/>
              <w:numPr>
                <w:ilvl w:val="0"/>
                <w:numId w:val="56"/>
              </w:numPr>
              <w:suppressAutoHyphens w:val="0"/>
              <w:spacing w:after="0" w:line="240" w:lineRule="auto"/>
              <w:rPr>
                <w:rFonts w:ascii="Times New Roman" w:hAnsi="Times New Roman" w:cs="Times New Roman"/>
                <w:sz w:val="24"/>
                <w:szCs w:val="24"/>
              </w:rPr>
            </w:pPr>
            <w:r w:rsidRPr="00460A9A">
              <w:rPr>
                <w:rFonts w:ascii="Times New Roman" w:hAnsi="Times New Roman" w:cs="Times New Roman"/>
                <w:sz w:val="24"/>
                <w:szCs w:val="24"/>
              </w:rPr>
              <w:t>«Магічний урок доброчесності»,</w:t>
            </w:r>
          </w:p>
          <w:p w:rsidR="00B97860" w:rsidRPr="00460A9A" w:rsidRDefault="00B97860" w:rsidP="000F51F2">
            <w:pPr>
              <w:pStyle w:val="af4"/>
              <w:numPr>
                <w:ilvl w:val="0"/>
                <w:numId w:val="56"/>
              </w:numPr>
              <w:suppressAutoHyphens w:val="0"/>
              <w:spacing w:after="0" w:line="240" w:lineRule="auto"/>
              <w:jc w:val="both"/>
              <w:rPr>
                <w:rFonts w:ascii="Times New Roman" w:eastAsia="Times New Roman" w:hAnsi="Times New Roman" w:cs="Times New Roman"/>
                <w:sz w:val="24"/>
                <w:szCs w:val="24"/>
              </w:rPr>
            </w:pPr>
            <w:r w:rsidRPr="00460A9A">
              <w:rPr>
                <w:rFonts w:ascii="Times New Roman" w:hAnsi="Times New Roman" w:cs="Times New Roman"/>
                <w:sz w:val="24"/>
                <w:szCs w:val="24"/>
              </w:rPr>
              <w:t>«Конфлікт інтересів».</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20.12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Класні керівники</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Перегляд мультфільму «Небезпечні забави лисенятка Фредді»</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23.12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1-4</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 xml:space="preserve">Вікторина «Правила безпечної поведінки». </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24.12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5-6</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Рольова гра «Твоя безпека - це твоя уважність».</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25.12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7-8</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Круглий стіл «Чи завжди я дбаю про свою безпеку?»</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26.12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9</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20"/>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Практичне заняття  «Знати, щоб передбачити. Передбачити, щоб діяти».</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27.12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10-11</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w:t>
            </w:r>
          </w:p>
        </w:tc>
      </w:tr>
      <w:tr w:rsidR="00B97860" w:rsidRPr="00460A9A" w:rsidTr="00B97860">
        <w:trPr>
          <w:trHeight w:val="779"/>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Бесіди щодо профілактики статевих захворювань серед здобувачів освіти.</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23.12-27.12</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7-11</w:t>
            </w: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медична сестра </w:t>
            </w:r>
          </w:p>
        </w:tc>
      </w:tr>
      <w:tr w:rsidR="00B97860" w:rsidRPr="00460A9A" w:rsidTr="00B97860">
        <w:trPr>
          <w:trHeight w:val="168"/>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spacing w:line="276" w:lineRule="auto"/>
              <w:jc w:val="both"/>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Години ментальної і психологічної підтримки здобувачів освіти: </w:t>
            </w:r>
          </w:p>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«Як захистити себе від негативу»,</w:t>
            </w:r>
          </w:p>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«Як перебороти депресію»,</w:t>
            </w:r>
          </w:p>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«Емоції під контролем»,</w:t>
            </w:r>
          </w:p>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«Як боротися з надмірним хвилюванням».</w:t>
            </w:r>
          </w:p>
        </w:tc>
        <w:tc>
          <w:tcPr>
            <w:tcW w:w="1279" w:type="dxa"/>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Грудень </w:t>
            </w:r>
          </w:p>
        </w:tc>
        <w:tc>
          <w:tcPr>
            <w:tcW w:w="1163" w:type="dxa"/>
            <w:gridSpan w:val="2"/>
          </w:tcPr>
          <w:p w:rsidR="00B97860" w:rsidRPr="00460A9A" w:rsidRDefault="00B97860" w:rsidP="00B97860">
            <w:pPr>
              <w:jc w:val="cente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1-11</w:t>
            </w:r>
          </w:p>
        </w:tc>
        <w:tc>
          <w:tcPr>
            <w:tcW w:w="2100" w:type="dxa"/>
          </w:tcPr>
          <w:p w:rsidR="00B97860" w:rsidRPr="00460A9A" w:rsidRDefault="00B97860" w:rsidP="00B97860">
            <w:pPr>
              <w:rPr>
                <w:rFonts w:ascii="Times New Roman" w:eastAsia="Times New Roman" w:hAnsi="Times New Roman" w:cs="Times New Roman"/>
                <w:bCs/>
                <w:sz w:val="24"/>
                <w:szCs w:val="24"/>
                <w:lang w:eastAsia="ru-RU"/>
              </w:rPr>
            </w:pPr>
            <w:r w:rsidRPr="00460A9A">
              <w:rPr>
                <w:rFonts w:ascii="Times New Roman" w:eastAsia="Times New Roman" w:hAnsi="Times New Roman" w:cs="Times New Roman"/>
                <w:bCs/>
                <w:sz w:val="24"/>
                <w:szCs w:val="24"/>
                <w:lang w:eastAsia="ru-RU"/>
              </w:rPr>
              <w:t xml:space="preserve">Практичний психолог, класні керівники </w:t>
            </w:r>
          </w:p>
        </w:tc>
      </w:tr>
      <w:tr w:rsidR="00B97860" w:rsidRPr="00460A9A" w:rsidTr="00B97860">
        <w:trPr>
          <w:trHeight w:val="168"/>
        </w:trPr>
        <w:tc>
          <w:tcPr>
            <w:tcW w:w="1524" w:type="dxa"/>
            <w:vMerge/>
          </w:tcPr>
          <w:p w:rsidR="00B97860" w:rsidRPr="00460A9A" w:rsidRDefault="00B97860" w:rsidP="00B97860">
            <w:pPr>
              <w:jc w:val="center"/>
              <w:rPr>
                <w:rFonts w:ascii="Times New Roman" w:hAnsi="Times New Roman" w:cs="Times New Roman"/>
                <w:b/>
                <w:bCs/>
                <w:i/>
                <w:iCs/>
                <w:sz w:val="24"/>
                <w:szCs w:val="24"/>
              </w:rPr>
            </w:pPr>
          </w:p>
        </w:tc>
        <w:tc>
          <w:tcPr>
            <w:tcW w:w="4815" w:type="dxa"/>
          </w:tcPr>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sz w:val="24"/>
                <w:szCs w:val="24"/>
              </w:rPr>
              <w:t xml:space="preserve">Проведення бесід із записом до журналу: </w:t>
            </w:r>
          </w:p>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b/>
                <w:bCs/>
                <w:sz w:val="24"/>
                <w:szCs w:val="24"/>
              </w:rPr>
              <w:t>Правила дорожнього руху</w:t>
            </w:r>
          </w:p>
          <w:p w:rsidR="00B97860" w:rsidRPr="00460A9A" w:rsidRDefault="00B97860" w:rsidP="000F51F2">
            <w:pPr>
              <w:pStyle w:val="af4"/>
              <w:numPr>
                <w:ilvl w:val="0"/>
                <w:numId w:val="56"/>
              </w:numPr>
              <w:suppressAutoHyphens w:val="0"/>
              <w:spacing w:after="0" w:line="240" w:lineRule="auto"/>
              <w:jc w:val="both"/>
              <w:rPr>
                <w:rFonts w:ascii="Times New Roman" w:hAnsi="Times New Roman" w:cs="Times New Roman"/>
                <w:sz w:val="24"/>
                <w:szCs w:val="24"/>
              </w:rPr>
            </w:pPr>
            <w:r w:rsidRPr="00460A9A">
              <w:rPr>
                <w:rFonts w:ascii="Times New Roman" w:hAnsi="Times New Roman" w:cs="Times New Roman"/>
                <w:sz w:val="24"/>
                <w:szCs w:val="24"/>
              </w:rPr>
              <w:t>Дорожня розмітка.</w:t>
            </w:r>
          </w:p>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b/>
                <w:bCs/>
                <w:sz w:val="24"/>
                <w:szCs w:val="24"/>
              </w:rPr>
              <w:t>Правила протипожежної безпеки</w:t>
            </w:r>
          </w:p>
          <w:p w:rsidR="00B97860" w:rsidRPr="00460A9A" w:rsidRDefault="00B97860" w:rsidP="000F51F2">
            <w:pPr>
              <w:pStyle w:val="af4"/>
              <w:numPr>
                <w:ilvl w:val="0"/>
                <w:numId w:val="56"/>
              </w:numPr>
              <w:suppressAutoHyphens w:val="0"/>
              <w:spacing w:after="0" w:line="240" w:lineRule="auto"/>
              <w:jc w:val="both"/>
              <w:rPr>
                <w:rFonts w:ascii="Times New Roman" w:hAnsi="Times New Roman" w:cs="Times New Roman"/>
                <w:sz w:val="24"/>
                <w:szCs w:val="24"/>
              </w:rPr>
            </w:pPr>
            <w:r w:rsidRPr="00460A9A">
              <w:rPr>
                <w:rFonts w:ascii="Times New Roman" w:hAnsi="Times New Roman" w:cs="Times New Roman"/>
                <w:sz w:val="24"/>
                <w:szCs w:val="24"/>
              </w:rPr>
              <w:t>Пожежонебезпечні речовини та матеріали. Пожежна безпека при поводженні з синтетичними, горючими, легкозаймистими матеріалами та речовинами.</w:t>
            </w:r>
          </w:p>
          <w:p w:rsidR="00B97860" w:rsidRPr="00460A9A" w:rsidRDefault="00B97860" w:rsidP="000F51F2">
            <w:pPr>
              <w:pStyle w:val="af4"/>
              <w:numPr>
                <w:ilvl w:val="0"/>
                <w:numId w:val="56"/>
              </w:numPr>
              <w:suppressAutoHyphens w:val="0"/>
              <w:spacing w:after="0" w:line="240" w:lineRule="auto"/>
              <w:jc w:val="both"/>
              <w:rPr>
                <w:rFonts w:ascii="Times New Roman" w:hAnsi="Times New Roman" w:cs="Times New Roman"/>
                <w:sz w:val="24"/>
                <w:szCs w:val="24"/>
              </w:rPr>
            </w:pPr>
            <w:r w:rsidRPr="00460A9A">
              <w:rPr>
                <w:rFonts w:ascii="Times New Roman" w:hAnsi="Times New Roman" w:cs="Times New Roman"/>
                <w:sz w:val="24"/>
                <w:szCs w:val="24"/>
              </w:rPr>
              <w:t>Пожежонебезпечні об’єкти. Новорічні свята: новорічна ялинка, електричні гірлянди; небезпека використання відкритого вогню (свічки, бенгальські вогні тощо). Користування печами, камінами.</w:t>
            </w:r>
          </w:p>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b/>
                <w:bCs/>
                <w:sz w:val="24"/>
                <w:szCs w:val="24"/>
              </w:rPr>
              <w:t>Правила безпеки при користуванні газом</w:t>
            </w:r>
          </w:p>
          <w:p w:rsidR="00B97860" w:rsidRPr="00460A9A" w:rsidRDefault="00B97860" w:rsidP="000F51F2">
            <w:pPr>
              <w:pStyle w:val="af4"/>
              <w:numPr>
                <w:ilvl w:val="0"/>
                <w:numId w:val="58"/>
              </w:numPr>
              <w:suppressAutoHyphens w:val="0"/>
              <w:spacing w:after="0" w:line="240" w:lineRule="auto"/>
              <w:jc w:val="both"/>
              <w:rPr>
                <w:rFonts w:ascii="Times New Roman" w:hAnsi="Times New Roman" w:cs="Times New Roman"/>
                <w:sz w:val="24"/>
                <w:szCs w:val="24"/>
              </w:rPr>
            </w:pPr>
            <w:r w:rsidRPr="00460A9A">
              <w:rPr>
                <w:rFonts w:ascii="Times New Roman" w:hAnsi="Times New Roman" w:cs="Times New Roman"/>
                <w:sz w:val="24"/>
                <w:szCs w:val="24"/>
              </w:rPr>
              <w:t>Правила безпечного користування побутовими газовими приладами: котел, пічка, запальничка тощо.</w:t>
            </w:r>
          </w:p>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b/>
                <w:bCs/>
                <w:sz w:val="24"/>
                <w:szCs w:val="24"/>
              </w:rPr>
              <w:t>Правила безпеки з вибуховонебезпечними предметами</w:t>
            </w:r>
          </w:p>
          <w:p w:rsidR="00B97860" w:rsidRPr="00460A9A" w:rsidRDefault="00B97860" w:rsidP="000F51F2">
            <w:pPr>
              <w:pStyle w:val="af4"/>
              <w:numPr>
                <w:ilvl w:val="0"/>
                <w:numId w:val="58"/>
              </w:numPr>
              <w:suppressAutoHyphens w:val="0"/>
              <w:spacing w:after="0" w:line="240" w:lineRule="auto"/>
              <w:jc w:val="both"/>
              <w:rPr>
                <w:rFonts w:ascii="Times New Roman" w:hAnsi="Times New Roman" w:cs="Times New Roman"/>
                <w:sz w:val="24"/>
                <w:szCs w:val="24"/>
              </w:rPr>
            </w:pPr>
            <w:r w:rsidRPr="00460A9A">
              <w:rPr>
                <w:rFonts w:ascii="Times New Roman" w:hAnsi="Times New Roman" w:cs="Times New Roman"/>
                <w:sz w:val="24"/>
                <w:szCs w:val="24"/>
              </w:rPr>
              <w:t>Запобігання дитячому травматизму від ВНП побутового призначення: піротехнічні засоби, горючі та легкозаймисті речовини.</w:t>
            </w:r>
          </w:p>
          <w:p w:rsidR="00B97860" w:rsidRPr="00460A9A" w:rsidRDefault="00B97860" w:rsidP="00B97860">
            <w:pPr>
              <w:jc w:val="both"/>
              <w:rPr>
                <w:rFonts w:ascii="Times New Roman" w:hAnsi="Times New Roman" w:cs="Times New Roman"/>
                <w:sz w:val="24"/>
                <w:szCs w:val="24"/>
              </w:rPr>
            </w:pPr>
            <w:r w:rsidRPr="00460A9A">
              <w:rPr>
                <w:rFonts w:ascii="Times New Roman" w:hAnsi="Times New Roman" w:cs="Times New Roman"/>
                <w:b/>
                <w:bCs/>
                <w:sz w:val="24"/>
                <w:szCs w:val="24"/>
              </w:rPr>
              <w:t>Правила безпеки на воді</w:t>
            </w:r>
          </w:p>
          <w:p w:rsidR="00B97860" w:rsidRPr="00460A9A" w:rsidRDefault="00B97860" w:rsidP="000F51F2">
            <w:pPr>
              <w:pStyle w:val="af4"/>
              <w:numPr>
                <w:ilvl w:val="0"/>
                <w:numId w:val="58"/>
              </w:numPr>
              <w:suppressAutoHyphens w:val="0"/>
              <w:spacing w:after="0" w:line="240" w:lineRule="auto"/>
              <w:jc w:val="both"/>
              <w:rPr>
                <w:rFonts w:ascii="Times New Roman" w:hAnsi="Times New Roman" w:cs="Times New Roman"/>
                <w:sz w:val="24"/>
                <w:szCs w:val="24"/>
              </w:rPr>
            </w:pPr>
            <w:r w:rsidRPr="00460A9A">
              <w:rPr>
                <w:rFonts w:ascii="Times New Roman" w:hAnsi="Times New Roman" w:cs="Times New Roman"/>
                <w:sz w:val="24"/>
                <w:szCs w:val="24"/>
              </w:rPr>
              <w:t>Правила поведінки на кризі. Надання допомоги потерпілому на воді взимку.</w:t>
            </w:r>
          </w:p>
        </w:tc>
        <w:tc>
          <w:tcPr>
            <w:tcW w:w="1279" w:type="dxa"/>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Грудень </w:t>
            </w:r>
          </w:p>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 </w:t>
            </w:r>
          </w:p>
        </w:tc>
        <w:tc>
          <w:tcPr>
            <w:tcW w:w="1163" w:type="dxa"/>
            <w:gridSpan w:val="2"/>
          </w:tcPr>
          <w:p w:rsidR="00B97860" w:rsidRPr="00460A9A" w:rsidRDefault="00B97860" w:rsidP="00B97860">
            <w:pPr>
              <w:jc w:val="cente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1-11</w:t>
            </w:r>
          </w:p>
          <w:p w:rsidR="00B97860" w:rsidRPr="00460A9A" w:rsidRDefault="00B97860" w:rsidP="00B97860">
            <w:pPr>
              <w:rPr>
                <w:rFonts w:ascii="Times New Roman" w:hAnsi="Times New Roman" w:cs="Times New Roman"/>
                <w:sz w:val="24"/>
                <w:szCs w:val="24"/>
              </w:rPr>
            </w:pPr>
          </w:p>
        </w:tc>
        <w:tc>
          <w:tcPr>
            <w:tcW w:w="2100" w:type="dxa"/>
          </w:tcPr>
          <w:p w:rsidR="00B97860" w:rsidRPr="00460A9A" w:rsidRDefault="00B97860" w:rsidP="00B97860">
            <w:pPr>
              <w:rPr>
                <w:rFonts w:ascii="Times New Roman" w:hAnsi="Times New Roman" w:cs="Times New Roman"/>
                <w:sz w:val="24"/>
                <w:szCs w:val="24"/>
              </w:rPr>
            </w:pPr>
            <w:r w:rsidRPr="00460A9A">
              <w:rPr>
                <w:rFonts w:ascii="Times New Roman" w:eastAsia="Times New Roman" w:hAnsi="Times New Roman" w:cs="Times New Roman"/>
                <w:bCs/>
                <w:sz w:val="24"/>
                <w:szCs w:val="24"/>
                <w:lang w:eastAsia="ru-RU"/>
              </w:rPr>
              <w:t xml:space="preserve">Класні керівники </w:t>
            </w:r>
          </w:p>
        </w:tc>
      </w:tr>
    </w:tbl>
    <w:p w:rsidR="00B97860" w:rsidRPr="00460A9A" w:rsidRDefault="00B97860" w:rsidP="00B97860">
      <w:pPr>
        <w:jc w:val="center"/>
        <w:rPr>
          <w:rFonts w:ascii="Times New Roman" w:hAnsi="Times New Roman" w:cs="Times New Roman"/>
          <w:sz w:val="24"/>
          <w:szCs w:val="24"/>
          <w:lang w:val="uk-UA"/>
        </w:rPr>
      </w:pPr>
      <w:r w:rsidRPr="00460A9A">
        <w:rPr>
          <w:rFonts w:ascii="Times New Roman" w:hAnsi="Times New Roman" w:cs="Times New Roman"/>
          <w:sz w:val="24"/>
          <w:szCs w:val="24"/>
          <w:lang w:val="uk-UA"/>
        </w:rPr>
        <w:br w:type="page"/>
      </w:r>
    </w:p>
    <w:tbl>
      <w:tblPr>
        <w:tblStyle w:val="afd"/>
        <w:tblW w:w="10881" w:type="dxa"/>
        <w:tblLayout w:type="fixed"/>
        <w:tblLook w:val="04A0" w:firstRow="1" w:lastRow="0" w:firstColumn="1" w:lastColumn="0" w:noHBand="0" w:noVBand="1"/>
      </w:tblPr>
      <w:tblGrid>
        <w:gridCol w:w="1413"/>
        <w:gridCol w:w="4932"/>
        <w:gridCol w:w="1276"/>
        <w:gridCol w:w="1163"/>
        <w:gridCol w:w="2097"/>
      </w:tblGrid>
      <w:tr w:rsidR="00B97860" w:rsidRPr="00460A9A" w:rsidTr="00B97860">
        <w:tc>
          <w:tcPr>
            <w:tcW w:w="10881" w:type="dxa"/>
            <w:gridSpan w:val="5"/>
            <w:vAlign w:val="center"/>
          </w:tcPr>
          <w:p w:rsidR="00B97860" w:rsidRPr="00460A9A" w:rsidRDefault="00B97860" w:rsidP="00B97860">
            <w:pPr>
              <w:jc w:val="center"/>
              <w:rPr>
                <w:b/>
                <w:bCs/>
                <w:sz w:val="24"/>
                <w:szCs w:val="24"/>
              </w:rPr>
            </w:pPr>
            <w:r w:rsidRPr="00460A9A">
              <w:rPr>
                <w:b/>
                <w:bCs/>
                <w:sz w:val="24"/>
                <w:szCs w:val="24"/>
              </w:rPr>
              <w:lastRenderedPageBreak/>
              <w:t>СІЧЕНЬ</w:t>
            </w:r>
          </w:p>
        </w:tc>
      </w:tr>
      <w:tr w:rsidR="00B97860" w:rsidRPr="00460A9A" w:rsidTr="00B97860">
        <w:tc>
          <w:tcPr>
            <w:tcW w:w="1413" w:type="dxa"/>
            <w:vAlign w:val="center"/>
          </w:tcPr>
          <w:p w:rsidR="00B97860" w:rsidRPr="00460A9A" w:rsidRDefault="00B97860" w:rsidP="00B97860">
            <w:pPr>
              <w:jc w:val="center"/>
              <w:rPr>
                <w:b/>
                <w:bCs/>
                <w:sz w:val="24"/>
                <w:szCs w:val="24"/>
              </w:rPr>
            </w:pPr>
            <w:r w:rsidRPr="00460A9A">
              <w:rPr>
                <w:b/>
                <w:bCs/>
                <w:sz w:val="24"/>
                <w:szCs w:val="24"/>
              </w:rPr>
              <w:t>Змістові лінії</w:t>
            </w:r>
          </w:p>
        </w:tc>
        <w:tc>
          <w:tcPr>
            <w:tcW w:w="4932" w:type="dxa"/>
            <w:vAlign w:val="center"/>
          </w:tcPr>
          <w:p w:rsidR="00B97860" w:rsidRPr="00460A9A" w:rsidRDefault="00B97860" w:rsidP="00B97860">
            <w:pPr>
              <w:jc w:val="center"/>
              <w:rPr>
                <w:b/>
                <w:bCs/>
                <w:sz w:val="24"/>
                <w:szCs w:val="24"/>
              </w:rPr>
            </w:pPr>
            <w:r w:rsidRPr="00460A9A">
              <w:rPr>
                <w:b/>
                <w:bCs/>
                <w:sz w:val="24"/>
                <w:szCs w:val="24"/>
              </w:rPr>
              <w:t>Зміст виховної діяльності</w:t>
            </w:r>
          </w:p>
        </w:tc>
        <w:tc>
          <w:tcPr>
            <w:tcW w:w="1276" w:type="dxa"/>
            <w:vAlign w:val="center"/>
          </w:tcPr>
          <w:p w:rsidR="00B97860" w:rsidRPr="00460A9A" w:rsidRDefault="00B97860" w:rsidP="00B97860">
            <w:pPr>
              <w:jc w:val="center"/>
              <w:rPr>
                <w:b/>
                <w:bCs/>
                <w:sz w:val="24"/>
                <w:szCs w:val="24"/>
              </w:rPr>
            </w:pPr>
            <w:r w:rsidRPr="00460A9A">
              <w:rPr>
                <w:b/>
                <w:bCs/>
                <w:sz w:val="24"/>
                <w:szCs w:val="24"/>
              </w:rPr>
              <w:t>Дата</w:t>
            </w:r>
          </w:p>
        </w:tc>
        <w:tc>
          <w:tcPr>
            <w:tcW w:w="1163" w:type="dxa"/>
            <w:vAlign w:val="center"/>
          </w:tcPr>
          <w:p w:rsidR="00B97860" w:rsidRPr="00460A9A" w:rsidRDefault="00B97860" w:rsidP="00B97860">
            <w:pPr>
              <w:jc w:val="center"/>
              <w:rPr>
                <w:b/>
                <w:bCs/>
                <w:sz w:val="24"/>
                <w:szCs w:val="24"/>
              </w:rPr>
            </w:pPr>
            <w:r w:rsidRPr="00460A9A">
              <w:rPr>
                <w:b/>
                <w:bCs/>
                <w:sz w:val="24"/>
                <w:szCs w:val="24"/>
              </w:rPr>
              <w:t>Клас</w:t>
            </w:r>
          </w:p>
          <w:p w:rsidR="00B97860" w:rsidRPr="00460A9A" w:rsidRDefault="00B97860" w:rsidP="00B97860">
            <w:pPr>
              <w:jc w:val="center"/>
              <w:rPr>
                <w:b/>
                <w:bCs/>
                <w:sz w:val="24"/>
                <w:szCs w:val="24"/>
              </w:rPr>
            </w:pPr>
          </w:p>
        </w:tc>
        <w:tc>
          <w:tcPr>
            <w:tcW w:w="2097" w:type="dxa"/>
            <w:vAlign w:val="center"/>
          </w:tcPr>
          <w:p w:rsidR="00B97860" w:rsidRPr="00460A9A" w:rsidRDefault="00B97860" w:rsidP="00B97860">
            <w:pPr>
              <w:jc w:val="center"/>
              <w:rPr>
                <w:b/>
                <w:bCs/>
                <w:sz w:val="24"/>
                <w:szCs w:val="24"/>
              </w:rPr>
            </w:pPr>
            <w:r w:rsidRPr="00460A9A">
              <w:rPr>
                <w:b/>
                <w:bCs/>
                <w:sz w:val="24"/>
                <w:szCs w:val="24"/>
              </w:rPr>
              <w:t>Відповідальний</w:t>
            </w:r>
          </w:p>
        </w:tc>
      </w:tr>
      <w:tr w:rsidR="00B97860" w:rsidRPr="00460A9A" w:rsidTr="00B97860">
        <w:trPr>
          <w:trHeight w:val="555"/>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суспільства і держави</w:t>
            </w:r>
          </w:p>
        </w:tc>
        <w:tc>
          <w:tcPr>
            <w:tcW w:w="4932" w:type="dxa"/>
            <w:shd w:val="clear" w:color="auto" w:fill="auto"/>
          </w:tcPr>
          <w:p w:rsidR="00B97860" w:rsidRPr="00460A9A" w:rsidRDefault="00B97860" w:rsidP="00B97860">
            <w:pPr>
              <w:spacing w:line="276" w:lineRule="auto"/>
              <w:rPr>
                <w:sz w:val="24"/>
                <w:szCs w:val="24"/>
              </w:rPr>
            </w:pPr>
            <w:r w:rsidRPr="00460A9A">
              <w:rPr>
                <w:sz w:val="24"/>
                <w:szCs w:val="24"/>
              </w:rPr>
              <w:t>Урок-реквієм «</w:t>
            </w:r>
            <w:r w:rsidRPr="00460A9A">
              <w:rPr>
                <w:i/>
                <w:iCs/>
                <w:sz w:val="24"/>
                <w:szCs w:val="24"/>
              </w:rPr>
              <w:t xml:space="preserve">«Кіборги»  </w:t>
            </w:r>
            <w:r w:rsidRPr="00460A9A">
              <w:rPr>
                <w:sz w:val="24"/>
                <w:szCs w:val="24"/>
              </w:rPr>
              <w:t>вистояли, не встояв бетон»</w:t>
            </w:r>
          </w:p>
        </w:tc>
        <w:tc>
          <w:tcPr>
            <w:tcW w:w="1276" w:type="dxa"/>
            <w:shd w:val="clear" w:color="auto" w:fill="auto"/>
          </w:tcPr>
          <w:p w:rsidR="00B97860" w:rsidRPr="00460A9A" w:rsidRDefault="00B97860" w:rsidP="00B97860">
            <w:pPr>
              <w:spacing w:line="276" w:lineRule="auto"/>
              <w:jc w:val="center"/>
              <w:rPr>
                <w:sz w:val="24"/>
                <w:szCs w:val="24"/>
              </w:rPr>
            </w:pPr>
            <w:r w:rsidRPr="00460A9A">
              <w:rPr>
                <w:bCs/>
                <w:sz w:val="24"/>
                <w:szCs w:val="24"/>
              </w:rPr>
              <w:t>16.01</w:t>
            </w:r>
          </w:p>
        </w:tc>
        <w:tc>
          <w:tcPr>
            <w:tcW w:w="1163" w:type="dxa"/>
            <w:shd w:val="clear" w:color="auto" w:fill="auto"/>
          </w:tcPr>
          <w:p w:rsidR="00B97860" w:rsidRPr="00460A9A" w:rsidRDefault="00B97860" w:rsidP="00B97860">
            <w:pPr>
              <w:spacing w:line="276" w:lineRule="auto"/>
              <w:jc w:val="center"/>
              <w:rPr>
                <w:sz w:val="24"/>
                <w:szCs w:val="24"/>
              </w:rPr>
            </w:pPr>
            <w:r w:rsidRPr="00460A9A">
              <w:rPr>
                <w:bCs/>
                <w:sz w:val="24"/>
                <w:szCs w:val="24"/>
              </w:rPr>
              <w:t>1-11</w:t>
            </w:r>
          </w:p>
        </w:tc>
        <w:tc>
          <w:tcPr>
            <w:tcW w:w="2097" w:type="dxa"/>
            <w:shd w:val="clear" w:color="auto" w:fill="auto"/>
          </w:tcPr>
          <w:p w:rsidR="00B97860" w:rsidRPr="00460A9A" w:rsidRDefault="00B97860" w:rsidP="00B97860">
            <w:pPr>
              <w:spacing w:line="276" w:lineRule="auto"/>
              <w:rPr>
                <w:sz w:val="24"/>
                <w:szCs w:val="24"/>
              </w:rPr>
            </w:pPr>
            <w:r w:rsidRPr="00460A9A">
              <w:rPr>
                <w:bCs/>
                <w:sz w:val="24"/>
                <w:szCs w:val="24"/>
              </w:rPr>
              <w:t xml:space="preserve">Учитель історії </w:t>
            </w:r>
          </w:p>
        </w:tc>
      </w:tr>
      <w:tr w:rsidR="00B97860" w:rsidRPr="00460A9A" w:rsidTr="00B97860">
        <w:trPr>
          <w:trHeight w:val="682"/>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Фотовиставка «Вертаємо своє»</w:t>
            </w:r>
          </w:p>
        </w:tc>
        <w:tc>
          <w:tcPr>
            <w:tcW w:w="1276" w:type="dxa"/>
          </w:tcPr>
          <w:p w:rsidR="00B97860" w:rsidRPr="00460A9A" w:rsidRDefault="00B97860" w:rsidP="00B97860">
            <w:pPr>
              <w:jc w:val="center"/>
              <w:rPr>
                <w:sz w:val="24"/>
                <w:szCs w:val="24"/>
              </w:rPr>
            </w:pPr>
            <w:r w:rsidRPr="00460A9A">
              <w:rPr>
                <w:bCs/>
                <w:sz w:val="24"/>
                <w:szCs w:val="24"/>
              </w:rPr>
              <w:t>16.01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Педагог-організатор, </w:t>
            </w:r>
            <w:r>
              <w:rPr>
                <w:bCs/>
                <w:sz w:val="24"/>
                <w:szCs w:val="24"/>
              </w:rPr>
              <w:t>учнівське самоврядування</w:t>
            </w:r>
            <w:r w:rsidRPr="00460A9A">
              <w:rPr>
                <w:bCs/>
                <w:sz w:val="24"/>
                <w:szCs w:val="24"/>
              </w:rPr>
              <w:t xml:space="preserve"> </w:t>
            </w:r>
          </w:p>
        </w:tc>
      </w:tr>
      <w:tr w:rsidR="00B97860" w:rsidRPr="00460A9A" w:rsidTr="00B97860">
        <w:trPr>
          <w:trHeight w:val="682"/>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color w:val="000000" w:themeColor="text1"/>
                <w:sz w:val="24"/>
                <w:szCs w:val="24"/>
                <w14:textOutline w14:w="5270" w14:cap="flat" w14:cmpd="sng" w14:algn="ctr">
                  <w14:noFill/>
                  <w14:prstDash w14:val="solid"/>
                  <w14:round/>
                </w14:textOutline>
              </w:rPr>
              <w:t>Інформаційні бесіди «Події в Україні»</w:t>
            </w:r>
          </w:p>
          <w:p w:rsidR="00B97860" w:rsidRPr="00460A9A" w:rsidRDefault="00B97860" w:rsidP="00B97860">
            <w:pPr>
              <w:tabs>
                <w:tab w:val="left" w:pos="3005"/>
              </w:tabs>
              <w:rPr>
                <w:sz w:val="24"/>
                <w:szCs w:val="24"/>
              </w:rPr>
            </w:pPr>
          </w:p>
        </w:tc>
        <w:tc>
          <w:tcPr>
            <w:tcW w:w="1276" w:type="dxa"/>
          </w:tcPr>
          <w:p w:rsidR="00B97860" w:rsidRPr="00460A9A" w:rsidRDefault="00B97860" w:rsidP="00B97860">
            <w:pPr>
              <w:jc w:val="center"/>
              <w:rPr>
                <w:sz w:val="24"/>
                <w:szCs w:val="24"/>
              </w:rPr>
            </w:pPr>
            <w:r w:rsidRPr="00460A9A">
              <w:rPr>
                <w:sz w:val="24"/>
                <w:szCs w:val="24"/>
              </w:rPr>
              <w:t xml:space="preserve">Протягом року </w:t>
            </w:r>
          </w:p>
        </w:tc>
        <w:tc>
          <w:tcPr>
            <w:tcW w:w="1163" w:type="dxa"/>
          </w:tcPr>
          <w:p w:rsidR="00B97860" w:rsidRPr="00460A9A" w:rsidRDefault="00B97860" w:rsidP="00B97860">
            <w:pPr>
              <w:jc w:val="center"/>
              <w:rPr>
                <w:sz w:val="24"/>
                <w:szCs w:val="24"/>
              </w:rPr>
            </w:pPr>
            <w:r w:rsidRPr="00460A9A">
              <w:rPr>
                <w:sz w:val="24"/>
                <w:szCs w:val="24"/>
              </w:rPr>
              <w:t xml:space="preserve">1-11 </w:t>
            </w:r>
          </w:p>
        </w:tc>
        <w:tc>
          <w:tcPr>
            <w:tcW w:w="2097" w:type="dxa"/>
          </w:tcPr>
          <w:p w:rsidR="00B97860" w:rsidRPr="00460A9A" w:rsidRDefault="00B97860" w:rsidP="00B97860">
            <w:pPr>
              <w:rPr>
                <w:sz w:val="24"/>
                <w:szCs w:val="24"/>
              </w:rPr>
            </w:pPr>
            <w:r w:rsidRPr="00460A9A">
              <w:rPr>
                <w:sz w:val="24"/>
                <w:szCs w:val="24"/>
              </w:rPr>
              <w:t xml:space="preserve">Адміністрація, педагогічний колектив  </w:t>
            </w:r>
          </w:p>
        </w:tc>
      </w:tr>
      <w:tr w:rsidR="00B97860" w:rsidRPr="00460A9A" w:rsidTr="00B97860">
        <w:trPr>
          <w:trHeight w:val="682"/>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Щоденна загальнонаціональна хвилина мовчання о 9:00.</w:t>
            </w:r>
          </w:p>
        </w:tc>
        <w:tc>
          <w:tcPr>
            <w:tcW w:w="1276" w:type="dxa"/>
          </w:tcPr>
          <w:p w:rsidR="00B97860" w:rsidRPr="00460A9A" w:rsidRDefault="00B97860" w:rsidP="00B97860">
            <w:pPr>
              <w:jc w:val="center"/>
              <w:rPr>
                <w:sz w:val="24"/>
                <w:szCs w:val="24"/>
              </w:rPr>
            </w:pPr>
            <w:r w:rsidRPr="00460A9A">
              <w:rPr>
                <w:sz w:val="24"/>
                <w:szCs w:val="24"/>
              </w:rPr>
              <w:t xml:space="preserve">Протягом року </w:t>
            </w:r>
          </w:p>
        </w:tc>
        <w:tc>
          <w:tcPr>
            <w:tcW w:w="1163" w:type="dxa"/>
          </w:tcPr>
          <w:p w:rsidR="00B97860" w:rsidRPr="00460A9A" w:rsidRDefault="00B97860" w:rsidP="00B97860">
            <w:pPr>
              <w:jc w:val="center"/>
              <w:rPr>
                <w:sz w:val="24"/>
                <w:szCs w:val="24"/>
              </w:rPr>
            </w:pPr>
            <w:r w:rsidRPr="00460A9A">
              <w:rPr>
                <w:sz w:val="24"/>
                <w:szCs w:val="24"/>
              </w:rPr>
              <w:t>1-11</w:t>
            </w:r>
          </w:p>
        </w:tc>
        <w:tc>
          <w:tcPr>
            <w:tcW w:w="2097" w:type="dxa"/>
          </w:tcPr>
          <w:p w:rsidR="00B97860" w:rsidRPr="00460A9A" w:rsidRDefault="00B97860" w:rsidP="00B97860">
            <w:pPr>
              <w:rPr>
                <w:sz w:val="24"/>
                <w:szCs w:val="24"/>
              </w:rPr>
            </w:pPr>
            <w:r w:rsidRPr="00460A9A">
              <w:rPr>
                <w:sz w:val="24"/>
                <w:szCs w:val="24"/>
              </w:rPr>
              <w:t xml:space="preserve">Педагог-організатор, класні керівники </w:t>
            </w:r>
          </w:p>
        </w:tc>
      </w:tr>
      <w:tr w:rsidR="00B97860" w:rsidRPr="00460A9A" w:rsidTr="00B97860">
        <w:trPr>
          <w:trHeight w:val="265"/>
        </w:trPr>
        <w:tc>
          <w:tcPr>
            <w:tcW w:w="1413" w:type="dxa"/>
            <w:vMerge/>
            <w:vAlign w:val="center"/>
          </w:tcPr>
          <w:p w:rsidR="00B97860" w:rsidRPr="00460A9A" w:rsidRDefault="00B97860" w:rsidP="00B97860">
            <w:pPr>
              <w:jc w:val="center"/>
              <w:rPr>
                <w:b/>
                <w:bCs/>
                <w:i/>
                <w:iCs/>
                <w:sz w:val="24"/>
                <w:szCs w:val="24"/>
              </w:rPr>
            </w:pPr>
          </w:p>
        </w:tc>
        <w:tc>
          <w:tcPr>
            <w:tcW w:w="9468" w:type="dxa"/>
            <w:gridSpan w:val="4"/>
            <w:shd w:val="clear" w:color="auto" w:fill="auto"/>
          </w:tcPr>
          <w:p w:rsidR="00B97860" w:rsidRPr="00460A9A" w:rsidRDefault="00B97860" w:rsidP="00B97860">
            <w:pPr>
              <w:jc w:val="center"/>
              <w:rPr>
                <w:b/>
                <w:sz w:val="24"/>
                <w:szCs w:val="24"/>
              </w:rPr>
            </w:pPr>
            <w:r w:rsidRPr="00460A9A">
              <w:rPr>
                <w:b/>
                <w:sz w:val="24"/>
                <w:szCs w:val="24"/>
              </w:rPr>
              <w:t>Тиждень українознавства (20.01-24.01.2025)</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Челендж «Я знаю українські прислів’я! А ти?»</w:t>
            </w:r>
          </w:p>
        </w:tc>
        <w:tc>
          <w:tcPr>
            <w:tcW w:w="1276" w:type="dxa"/>
          </w:tcPr>
          <w:p w:rsidR="00B97860" w:rsidRPr="00460A9A" w:rsidRDefault="00B97860" w:rsidP="00B97860">
            <w:pPr>
              <w:jc w:val="center"/>
              <w:rPr>
                <w:sz w:val="24"/>
                <w:szCs w:val="24"/>
              </w:rPr>
            </w:pPr>
            <w:r w:rsidRPr="00460A9A">
              <w:rPr>
                <w:bCs/>
                <w:sz w:val="24"/>
                <w:szCs w:val="24"/>
              </w:rPr>
              <w:t>20.01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УС, педагог-організатор</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Пізнавально-розважальне шоу «Ми –роду козацького діти»</w:t>
            </w:r>
          </w:p>
        </w:tc>
        <w:tc>
          <w:tcPr>
            <w:tcW w:w="1276" w:type="dxa"/>
          </w:tcPr>
          <w:p w:rsidR="00B97860" w:rsidRPr="00460A9A" w:rsidRDefault="00B97860" w:rsidP="00B97860">
            <w:pPr>
              <w:jc w:val="center"/>
              <w:rPr>
                <w:sz w:val="24"/>
                <w:szCs w:val="24"/>
              </w:rPr>
            </w:pPr>
            <w:r w:rsidRPr="00460A9A">
              <w:rPr>
                <w:bCs/>
                <w:sz w:val="24"/>
                <w:szCs w:val="24"/>
              </w:rPr>
              <w:t>21.01</w:t>
            </w:r>
          </w:p>
        </w:tc>
        <w:tc>
          <w:tcPr>
            <w:tcW w:w="1163" w:type="dxa"/>
          </w:tcPr>
          <w:p w:rsidR="00B97860" w:rsidRPr="00460A9A" w:rsidRDefault="00B97860" w:rsidP="00B97860">
            <w:pPr>
              <w:jc w:val="center"/>
              <w:rPr>
                <w:sz w:val="24"/>
                <w:szCs w:val="24"/>
              </w:rPr>
            </w:pPr>
            <w:r w:rsidRPr="00460A9A">
              <w:rPr>
                <w:bCs/>
                <w:sz w:val="24"/>
                <w:szCs w:val="24"/>
              </w:rPr>
              <w:t>5-7</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Перегляд мультфільмів «Це наше і це твоє».</w:t>
            </w:r>
          </w:p>
        </w:tc>
        <w:tc>
          <w:tcPr>
            <w:tcW w:w="1276" w:type="dxa"/>
          </w:tcPr>
          <w:p w:rsidR="00B97860" w:rsidRPr="00460A9A" w:rsidRDefault="00B97860" w:rsidP="00B97860">
            <w:pPr>
              <w:jc w:val="center"/>
              <w:rPr>
                <w:sz w:val="24"/>
                <w:szCs w:val="24"/>
              </w:rPr>
            </w:pPr>
            <w:r w:rsidRPr="00460A9A">
              <w:rPr>
                <w:bCs/>
                <w:sz w:val="24"/>
                <w:szCs w:val="24"/>
              </w:rPr>
              <w:t>22.01</w:t>
            </w:r>
          </w:p>
        </w:tc>
        <w:tc>
          <w:tcPr>
            <w:tcW w:w="1163" w:type="dxa"/>
          </w:tcPr>
          <w:p w:rsidR="00B97860" w:rsidRPr="00460A9A" w:rsidRDefault="00B97860" w:rsidP="00B97860">
            <w:pPr>
              <w:jc w:val="center"/>
              <w:rPr>
                <w:sz w:val="24"/>
                <w:szCs w:val="24"/>
              </w:rPr>
            </w:pPr>
            <w:r w:rsidRPr="00460A9A">
              <w:rPr>
                <w:bCs/>
                <w:sz w:val="24"/>
                <w:szCs w:val="24"/>
              </w:rPr>
              <w:t>1-4</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Виготовлення лепбуків «З Україною в серці», «Родовідне дерево»</w:t>
            </w:r>
          </w:p>
        </w:tc>
        <w:tc>
          <w:tcPr>
            <w:tcW w:w="1276" w:type="dxa"/>
          </w:tcPr>
          <w:p w:rsidR="00B97860" w:rsidRPr="00460A9A" w:rsidRDefault="00B97860" w:rsidP="00B97860">
            <w:pPr>
              <w:jc w:val="center"/>
              <w:rPr>
                <w:sz w:val="24"/>
                <w:szCs w:val="24"/>
              </w:rPr>
            </w:pPr>
            <w:r w:rsidRPr="00460A9A">
              <w:rPr>
                <w:bCs/>
                <w:sz w:val="24"/>
                <w:szCs w:val="24"/>
              </w:rPr>
              <w:t>23.01</w:t>
            </w:r>
          </w:p>
        </w:tc>
        <w:tc>
          <w:tcPr>
            <w:tcW w:w="1163" w:type="dxa"/>
          </w:tcPr>
          <w:p w:rsidR="00B97860" w:rsidRPr="00460A9A" w:rsidRDefault="00B97860" w:rsidP="00B97860">
            <w:pPr>
              <w:jc w:val="center"/>
              <w:rPr>
                <w:sz w:val="24"/>
                <w:szCs w:val="24"/>
              </w:rPr>
            </w:pPr>
            <w:r w:rsidRPr="00460A9A">
              <w:rPr>
                <w:bCs/>
                <w:sz w:val="24"/>
                <w:szCs w:val="24"/>
              </w:rPr>
              <w:t>1-9</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Колективно-групове дослідження «7 чудес України»</w:t>
            </w:r>
          </w:p>
        </w:tc>
        <w:tc>
          <w:tcPr>
            <w:tcW w:w="1276" w:type="dxa"/>
          </w:tcPr>
          <w:p w:rsidR="00B97860" w:rsidRPr="00460A9A" w:rsidRDefault="00B97860" w:rsidP="00B97860">
            <w:pPr>
              <w:jc w:val="center"/>
              <w:rPr>
                <w:sz w:val="24"/>
                <w:szCs w:val="24"/>
              </w:rPr>
            </w:pPr>
            <w:r w:rsidRPr="00460A9A">
              <w:rPr>
                <w:bCs/>
                <w:sz w:val="24"/>
                <w:szCs w:val="24"/>
              </w:rPr>
              <w:t>24.01</w:t>
            </w:r>
          </w:p>
        </w:tc>
        <w:tc>
          <w:tcPr>
            <w:tcW w:w="1163" w:type="dxa"/>
          </w:tcPr>
          <w:p w:rsidR="00B97860" w:rsidRPr="00460A9A" w:rsidRDefault="00B97860" w:rsidP="00B97860">
            <w:pPr>
              <w:jc w:val="center"/>
              <w:rPr>
                <w:sz w:val="24"/>
                <w:szCs w:val="24"/>
              </w:rPr>
            </w:pPr>
            <w:r w:rsidRPr="00460A9A">
              <w:rPr>
                <w:bCs/>
                <w:sz w:val="24"/>
                <w:szCs w:val="24"/>
              </w:rPr>
              <w:t>10-11</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Виховні години у рамках тижня українознавства: </w:t>
            </w:r>
          </w:p>
          <w:p w:rsidR="00B97860" w:rsidRPr="00460A9A" w:rsidRDefault="00B97860" w:rsidP="000F51F2">
            <w:pPr>
              <w:pStyle w:val="af4"/>
              <w:numPr>
                <w:ilvl w:val="0"/>
                <w:numId w:val="60"/>
              </w:numPr>
              <w:suppressAutoHyphens w:val="0"/>
              <w:spacing w:after="0" w:line="240" w:lineRule="auto"/>
              <w:ind w:left="129" w:hanging="129"/>
              <w:jc w:val="both"/>
              <w:rPr>
                <w:sz w:val="24"/>
                <w:szCs w:val="24"/>
              </w:rPr>
            </w:pPr>
            <w:r w:rsidRPr="00460A9A">
              <w:rPr>
                <w:sz w:val="24"/>
                <w:szCs w:val="24"/>
              </w:rPr>
              <w:t>«Мальовнича моя Україна»,</w:t>
            </w:r>
          </w:p>
          <w:p w:rsidR="00B97860" w:rsidRPr="00460A9A" w:rsidRDefault="00B97860" w:rsidP="000F51F2">
            <w:pPr>
              <w:pStyle w:val="af4"/>
              <w:numPr>
                <w:ilvl w:val="0"/>
                <w:numId w:val="60"/>
              </w:numPr>
              <w:suppressAutoHyphens w:val="0"/>
              <w:spacing w:after="0" w:line="240" w:lineRule="auto"/>
              <w:ind w:left="129" w:hanging="129"/>
              <w:jc w:val="both"/>
              <w:rPr>
                <w:sz w:val="24"/>
                <w:szCs w:val="24"/>
              </w:rPr>
            </w:pPr>
            <w:r w:rsidRPr="00460A9A">
              <w:rPr>
                <w:sz w:val="24"/>
                <w:szCs w:val="24"/>
              </w:rPr>
              <w:t>«Люби Україну - твою рідну землю»,</w:t>
            </w:r>
          </w:p>
          <w:p w:rsidR="00B97860" w:rsidRPr="00460A9A" w:rsidRDefault="00B97860" w:rsidP="000F51F2">
            <w:pPr>
              <w:pStyle w:val="af4"/>
              <w:numPr>
                <w:ilvl w:val="0"/>
                <w:numId w:val="60"/>
              </w:numPr>
              <w:suppressAutoHyphens w:val="0"/>
              <w:spacing w:after="0" w:line="240" w:lineRule="auto"/>
              <w:ind w:left="129" w:hanging="129"/>
              <w:jc w:val="both"/>
              <w:rPr>
                <w:sz w:val="24"/>
                <w:szCs w:val="24"/>
              </w:rPr>
            </w:pPr>
            <w:r w:rsidRPr="00460A9A">
              <w:rPr>
                <w:sz w:val="24"/>
                <w:szCs w:val="24"/>
              </w:rPr>
              <w:t>«Українська сім'я — основа міцності держави»,</w:t>
            </w:r>
          </w:p>
          <w:p w:rsidR="00B97860" w:rsidRPr="00460A9A" w:rsidRDefault="00B97860" w:rsidP="000F51F2">
            <w:pPr>
              <w:pStyle w:val="af4"/>
              <w:numPr>
                <w:ilvl w:val="0"/>
                <w:numId w:val="60"/>
              </w:numPr>
              <w:suppressAutoHyphens w:val="0"/>
              <w:spacing w:after="0" w:line="240" w:lineRule="auto"/>
              <w:ind w:left="129" w:hanging="129"/>
              <w:jc w:val="both"/>
              <w:rPr>
                <w:sz w:val="24"/>
                <w:szCs w:val="24"/>
              </w:rPr>
            </w:pPr>
            <w:r w:rsidRPr="00460A9A">
              <w:rPr>
                <w:sz w:val="24"/>
                <w:szCs w:val="24"/>
              </w:rPr>
              <w:t>«Дивовижні звірі в українських казках»,</w:t>
            </w:r>
          </w:p>
          <w:p w:rsidR="00B97860" w:rsidRPr="00460A9A" w:rsidRDefault="00B97860" w:rsidP="000F51F2">
            <w:pPr>
              <w:pStyle w:val="af4"/>
              <w:numPr>
                <w:ilvl w:val="0"/>
                <w:numId w:val="60"/>
              </w:numPr>
              <w:suppressAutoHyphens w:val="0"/>
              <w:spacing w:after="0" w:line="240" w:lineRule="auto"/>
              <w:ind w:left="129" w:hanging="129"/>
              <w:jc w:val="both"/>
              <w:rPr>
                <w:sz w:val="24"/>
                <w:szCs w:val="24"/>
              </w:rPr>
            </w:pPr>
            <w:r w:rsidRPr="00460A9A">
              <w:rPr>
                <w:sz w:val="24"/>
                <w:szCs w:val="24"/>
              </w:rPr>
              <w:t>«Історія міст і сіл України»,</w:t>
            </w:r>
          </w:p>
          <w:p w:rsidR="00B97860" w:rsidRPr="00460A9A" w:rsidRDefault="00B97860" w:rsidP="000F51F2">
            <w:pPr>
              <w:pStyle w:val="af4"/>
              <w:numPr>
                <w:ilvl w:val="0"/>
                <w:numId w:val="60"/>
              </w:numPr>
              <w:suppressAutoHyphens w:val="0"/>
              <w:spacing w:after="0" w:line="240" w:lineRule="auto"/>
              <w:ind w:left="129" w:hanging="129"/>
              <w:jc w:val="both"/>
              <w:rPr>
                <w:sz w:val="24"/>
                <w:szCs w:val="24"/>
              </w:rPr>
            </w:pPr>
            <w:r w:rsidRPr="00460A9A">
              <w:rPr>
                <w:sz w:val="24"/>
                <w:szCs w:val="24"/>
              </w:rPr>
              <w:t>«Україна Вишивана»,</w:t>
            </w:r>
          </w:p>
          <w:p w:rsidR="00B97860" w:rsidRPr="00460A9A" w:rsidRDefault="00B97860" w:rsidP="000F51F2">
            <w:pPr>
              <w:pStyle w:val="af4"/>
              <w:numPr>
                <w:ilvl w:val="0"/>
                <w:numId w:val="60"/>
              </w:numPr>
              <w:suppressAutoHyphens w:val="0"/>
              <w:spacing w:after="0" w:line="240" w:lineRule="auto"/>
              <w:ind w:left="129" w:hanging="129"/>
              <w:jc w:val="both"/>
              <w:rPr>
                <w:sz w:val="24"/>
                <w:szCs w:val="24"/>
              </w:rPr>
            </w:pPr>
            <w:r w:rsidRPr="00460A9A">
              <w:rPr>
                <w:sz w:val="24"/>
                <w:szCs w:val="24"/>
              </w:rPr>
              <w:t>«Перлини природи України»,</w:t>
            </w:r>
          </w:p>
          <w:p w:rsidR="00B97860" w:rsidRPr="00460A9A" w:rsidRDefault="00B97860" w:rsidP="000F51F2">
            <w:pPr>
              <w:pStyle w:val="af4"/>
              <w:numPr>
                <w:ilvl w:val="0"/>
                <w:numId w:val="60"/>
              </w:numPr>
              <w:suppressAutoHyphens w:val="0"/>
              <w:spacing w:after="0" w:line="240" w:lineRule="auto"/>
              <w:ind w:left="129" w:hanging="129"/>
              <w:jc w:val="both"/>
              <w:rPr>
                <w:sz w:val="24"/>
                <w:szCs w:val="24"/>
              </w:rPr>
            </w:pPr>
            <w:r w:rsidRPr="00460A9A">
              <w:rPr>
                <w:sz w:val="24"/>
                <w:szCs w:val="24"/>
              </w:rPr>
              <w:t>«Естетика побуту українців»,</w:t>
            </w:r>
          </w:p>
          <w:p w:rsidR="00B97860" w:rsidRPr="00460A9A" w:rsidRDefault="00B97860" w:rsidP="000F51F2">
            <w:pPr>
              <w:pStyle w:val="af4"/>
              <w:numPr>
                <w:ilvl w:val="0"/>
                <w:numId w:val="60"/>
              </w:numPr>
              <w:suppressAutoHyphens w:val="0"/>
              <w:spacing w:after="0" w:line="240" w:lineRule="auto"/>
              <w:ind w:left="129" w:hanging="129"/>
              <w:jc w:val="both"/>
              <w:rPr>
                <w:sz w:val="24"/>
                <w:szCs w:val="24"/>
              </w:rPr>
            </w:pPr>
            <w:r w:rsidRPr="00460A9A">
              <w:rPr>
                <w:sz w:val="24"/>
                <w:szCs w:val="24"/>
              </w:rPr>
              <w:t>«Образотворче мистецтво українців»,</w:t>
            </w:r>
          </w:p>
          <w:p w:rsidR="00B97860" w:rsidRPr="00460A9A" w:rsidRDefault="00B97860" w:rsidP="000F51F2">
            <w:pPr>
              <w:pStyle w:val="af4"/>
              <w:numPr>
                <w:ilvl w:val="0"/>
                <w:numId w:val="60"/>
              </w:numPr>
              <w:suppressAutoHyphens w:val="0"/>
              <w:spacing w:after="0" w:line="240" w:lineRule="auto"/>
              <w:ind w:left="129" w:hanging="129"/>
              <w:jc w:val="both"/>
              <w:rPr>
                <w:sz w:val="24"/>
                <w:szCs w:val="24"/>
              </w:rPr>
            </w:pPr>
            <w:r w:rsidRPr="00460A9A">
              <w:rPr>
                <w:sz w:val="24"/>
                <w:szCs w:val="24"/>
              </w:rPr>
              <w:t>«Символи і образи в українському мистецтві»,</w:t>
            </w:r>
          </w:p>
          <w:p w:rsidR="00B97860" w:rsidRPr="00460A9A" w:rsidRDefault="00B97860" w:rsidP="00B97860">
            <w:pPr>
              <w:spacing w:line="276" w:lineRule="auto"/>
              <w:jc w:val="both"/>
              <w:rPr>
                <w:sz w:val="24"/>
                <w:szCs w:val="24"/>
              </w:rPr>
            </w:pPr>
            <w:r w:rsidRPr="00460A9A">
              <w:rPr>
                <w:sz w:val="24"/>
                <w:szCs w:val="24"/>
              </w:rPr>
              <w:t>«Українські образи і символи у світовому мистецтві».</w:t>
            </w:r>
          </w:p>
        </w:tc>
        <w:tc>
          <w:tcPr>
            <w:tcW w:w="1276" w:type="dxa"/>
          </w:tcPr>
          <w:p w:rsidR="00B97860" w:rsidRPr="00460A9A" w:rsidRDefault="00B97860" w:rsidP="00B97860">
            <w:pPr>
              <w:jc w:val="center"/>
              <w:rPr>
                <w:sz w:val="24"/>
                <w:szCs w:val="24"/>
              </w:rPr>
            </w:pPr>
            <w:r w:rsidRPr="00460A9A">
              <w:rPr>
                <w:bCs/>
                <w:sz w:val="24"/>
                <w:szCs w:val="24"/>
              </w:rPr>
              <w:t>20.01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97"/>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Хронологічна прогулянка «Соборна духом Україна» (22 січня – День Соборності України)</w:t>
            </w:r>
          </w:p>
        </w:tc>
        <w:tc>
          <w:tcPr>
            <w:tcW w:w="1276" w:type="dxa"/>
          </w:tcPr>
          <w:p w:rsidR="00B97860" w:rsidRPr="00460A9A" w:rsidRDefault="00B97860" w:rsidP="00B97860">
            <w:pPr>
              <w:jc w:val="center"/>
              <w:rPr>
                <w:sz w:val="24"/>
                <w:szCs w:val="24"/>
              </w:rPr>
            </w:pPr>
            <w:r w:rsidRPr="00460A9A">
              <w:rPr>
                <w:bCs/>
                <w:sz w:val="24"/>
                <w:szCs w:val="24"/>
              </w:rPr>
              <w:t>22.01</w:t>
            </w:r>
          </w:p>
        </w:tc>
        <w:tc>
          <w:tcPr>
            <w:tcW w:w="1163" w:type="dxa"/>
          </w:tcPr>
          <w:p w:rsidR="00B97860" w:rsidRPr="00460A9A" w:rsidRDefault="00B97860" w:rsidP="00B97860">
            <w:pPr>
              <w:jc w:val="center"/>
              <w:rPr>
                <w:sz w:val="24"/>
                <w:szCs w:val="24"/>
              </w:rPr>
            </w:pPr>
            <w:r w:rsidRPr="00460A9A">
              <w:rPr>
                <w:bCs/>
                <w:sz w:val="24"/>
                <w:szCs w:val="24"/>
              </w:rPr>
              <w:t>10-11</w:t>
            </w:r>
          </w:p>
        </w:tc>
        <w:tc>
          <w:tcPr>
            <w:tcW w:w="2097" w:type="dxa"/>
          </w:tcPr>
          <w:p w:rsidR="00B97860" w:rsidRPr="00460A9A" w:rsidRDefault="00B97860" w:rsidP="00B97860">
            <w:pPr>
              <w:rPr>
                <w:sz w:val="24"/>
                <w:szCs w:val="24"/>
              </w:rPr>
            </w:pPr>
            <w:r w:rsidRPr="00460A9A">
              <w:rPr>
                <w:bCs/>
                <w:sz w:val="24"/>
                <w:szCs w:val="24"/>
              </w:rPr>
              <w:t xml:space="preserve">Учитель історії </w:t>
            </w:r>
          </w:p>
        </w:tc>
      </w:tr>
      <w:tr w:rsidR="00B97860" w:rsidRPr="00460A9A" w:rsidTr="00B97860">
        <w:trPr>
          <w:trHeight w:val="208"/>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bCs/>
                <w:sz w:val="24"/>
                <w:szCs w:val="24"/>
              </w:rPr>
            </w:pPr>
            <w:r w:rsidRPr="00460A9A">
              <w:rPr>
                <w:bCs/>
                <w:sz w:val="24"/>
                <w:szCs w:val="24"/>
              </w:rPr>
              <w:t>Виховні години до Дня Соборності України:</w:t>
            </w:r>
          </w:p>
          <w:p w:rsidR="00B97860" w:rsidRPr="00460A9A" w:rsidRDefault="00B97860" w:rsidP="000F51F2">
            <w:pPr>
              <w:pStyle w:val="af4"/>
              <w:numPr>
                <w:ilvl w:val="0"/>
                <w:numId w:val="61"/>
              </w:numPr>
              <w:suppressAutoHyphens w:val="0"/>
              <w:spacing w:after="0" w:line="240" w:lineRule="auto"/>
              <w:ind w:left="129" w:hanging="129"/>
              <w:jc w:val="both"/>
              <w:rPr>
                <w:bCs/>
                <w:sz w:val="24"/>
                <w:szCs w:val="24"/>
              </w:rPr>
            </w:pPr>
            <w:r w:rsidRPr="00460A9A">
              <w:rPr>
                <w:bCs/>
                <w:sz w:val="24"/>
                <w:szCs w:val="24"/>
              </w:rPr>
              <w:t xml:space="preserve">«Теплота наших рук та сердець єднає мости українських душ в усьому світі», </w:t>
            </w:r>
          </w:p>
          <w:p w:rsidR="00B97860" w:rsidRPr="00460A9A" w:rsidRDefault="00B97860" w:rsidP="000F51F2">
            <w:pPr>
              <w:pStyle w:val="af4"/>
              <w:numPr>
                <w:ilvl w:val="0"/>
                <w:numId w:val="61"/>
              </w:numPr>
              <w:suppressAutoHyphens w:val="0"/>
              <w:spacing w:after="0" w:line="240" w:lineRule="auto"/>
              <w:ind w:left="129" w:hanging="129"/>
              <w:jc w:val="both"/>
              <w:rPr>
                <w:bCs/>
                <w:sz w:val="24"/>
                <w:szCs w:val="24"/>
              </w:rPr>
            </w:pPr>
            <w:r w:rsidRPr="00460A9A">
              <w:rPr>
                <w:bCs/>
                <w:sz w:val="24"/>
                <w:szCs w:val="24"/>
              </w:rPr>
              <w:t xml:space="preserve">«Україна – єдина, велика і сильна», </w:t>
            </w:r>
          </w:p>
          <w:p w:rsidR="00B97860" w:rsidRPr="00460A9A" w:rsidRDefault="00B97860" w:rsidP="000F51F2">
            <w:pPr>
              <w:pStyle w:val="af4"/>
              <w:numPr>
                <w:ilvl w:val="0"/>
                <w:numId w:val="61"/>
              </w:numPr>
              <w:suppressAutoHyphens w:val="0"/>
              <w:spacing w:after="0" w:line="240" w:lineRule="auto"/>
              <w:ind w:left="129" w:hanging="129"/>
              <w:jc w:val="both"/>
              <w:rPr>
                <w:bCs/>
                <w:sz w:val="24"/>
                <w:szCs w:val="24"/>
              </w:rPr>
            </w:pPr>
            <w:r w:rsidRPr="00460A9A">
              <w:rPr>
                <w:bCs/>
                <w:sz w:val="24"/>
                <w:szCs w:val="24"/>
              </w:rPr>
              <w:lastRenderedPageBreak/>
              <w:t xml:space="preserve">«Соборна духом Україна», </w:t>
            </w:r>
          </w:p>
          <w:p w:rsidR="00B97860" w:rsidRPr="00460A9A" w:rsidRDefault="00B97860" w:rsidP="000F51F2">
            <w:pPr>
              <w:pStyle w:val="af4"/>
              <w:numPr>
                <w:ilvl w:val="0"/>
                <w:numId w:val="61"/>
              </w:numPr>
              <w:suppressAutoHyphens w:val="0"/>
              <w:spacing w:after="0" w:line="240" w:lineRule="auto"/>
              <w:ind w:left="129" w:hanging="129"/>
              <w:jc w:val="both"/>
              <w:rPr>
                <w:bCs/>
                <w:sz w:val="24"/>
                <w:szCs w:val="24"/>
              </w:rPr>
            </w:pPr>
            <w:r w:rsidRPr="00460A9A">
              <w:rPr>
                <w:bCs/>
                <w:sz w:val="24"/>
                <w:szCs w:val="24"/>
              </w:rPr>
              <w:t xml:space="preserve">«В єдності сила народу», </w:t>
            </w:r>
          </w:p>
          <w:p w:rsidR="00B97860" w:rsidRPr="00460A9A" w:rsidRDefault="00B97860" w:rsidP="00B97860">
            <w:pPr>
              <w:jc w:val="both"/>
              <w:rPr>
                <w:sz w:val="24"/>
                <w:szCs w:val="24"/>
              </w:rPr>
            </w:pPr>
            <w:r w:rsidRPr="00460A9A">
              <w:rPr>
                <w:bCs/>
                <w:sz w:val="24"/>
                <w:szCs w:val="24"/>
              </w:rPr>
              <w:t>«Соборність України: від ідеї до сьогодення».</w:t>
            </w:r>
          </w:p>
        </w:tc>
        <w:tc>
          <w:tcPr>
            <w:tcW w:w="1276" w:type="dxa"/>
          </w:tcPr>
          <w:p w:rsidR="00B97860" w:rsidRPr="00460A9A" w:rsidRDefault="00B97860" w:rsidP="00B97860">
            <w:pPr>
              <w:jc w:val="center"/>
              <w:rPr>
                <w:sz w:val="24"/>
                <w:szCs w:val="24"/>
              </w:rPr>
            </w:pPr>
            <w:r w:rsidRPr="00460A9A">
              <w:rPr>
                <w:bCs/>
                <w:sz w:val="24"/>
                <w:szCs w:val="24"/>
              </w:rPr>
              <w:lastRenderedPageBreak/>
              <w:t>22.01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191"/>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bCs/>
                <w:sz w:val="24"/>
                <w:szCs w:val="24"/>
              </w:rPr>
              <w:t>Виставка літератури в шкільній бібліотеці «Україна – єдина і неподільна!»</w:t>
            </w:r>
          </w:p>
        </w:tc>
        <w:tc>
          <w:tcPr>
            <w:tcW w:w="1276" w:type="dxa"/>
          </w:tcPr>
          <w:p w:rsidR="00B97860" w:rsidRPr="00460A9A" w:rsidRDefault="00B97860" w:rsidP="00B97860">
            <w:pPr>
              <w:jc w:val="center"/>
              <w:rPr>
                <w:sz w:val="24"/>
                <w:szCs w:val="24"/>
              </w:rPr>
            </w:pPr>
            <w:r w:rsidRPr="00460A9A">
              <w:rPr>
                <w:bCs/>
                <w:sz w:val="24"/>
                <w:szCs w:val="24"/>
              </w:rPr>
              <w:t>20.01-22.01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Шкільний бібліотекар </w:t>
            </w:r>
          </w:p>
        </w:tc>
      </w:tr>
      <w:tr w:rsidR="00B97860" w:rsidRPr="00460A9A" w:rsidTr="00B97860">
        <w:trPr>
          <w:trHeight w:val="1076"/>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bCs/>
                <w:sz w:val="24"/>
                <w:szCs w:val="24"/>
              </w:rPr>
              <w:t>Живий ланцюг «Єднаймось!»</w:t>
            </w:r>
          </w:p>
        </w:tc>
        <w:tc>
          <w:tcPr>
            <w:tcW w:w="1276" w:type="dxa"/>
          </w:tcPr>
          <w:p w:rsidR="00B97860" w:rsidRPr="00460A9A" w:rsidRDefault="00B97860" w:rsidP="00B97860">
            <w:pPr>
              <w:jc w:val="center"/>
              <w:rPr>
                <w:sz w:val="24"/>
                <w:szCs w:val="24"/>
              </w:rPr>
            </w:pPr>
            <w:r w:rsidRPr="00460A9A">
              <w:rPr>
                <w:bCs/>
                <w:sz w:val="24"/>
                <w:szCs w:val="24"/>
              </w:rPr>
              <w:t>22.01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Педагог-організатор  </w:t>
            </w:r>
          </w:p>
        </w:tc>
      </w:tr>
      <w:tr w:rsidR="00B97860" w:rsidRPr="00460A9A" w:rsidTr="00B97860">
        <w:trPr>
          <w:trHeight w:val="104"/>
        </w:trPr>
        <w:tc>
          <w:tcPr>
            <w:tcW w:w="1413" w:type="dxa"/>
            <w:vMerge/>
            <w:vAlign w:val="center"/>
          </w:tcPr>
          <w:p w:rsidR="00B97860" w:rsidRPr="00460A9A" w:rsidRDefault="00B97860" w:rsidP="00B97860">
            <w:pPr>
              <w:jc w:val="center"/>
              <w:rPr>
                <w:b/>
                <w:bCs/>
                <w:i/>
                <w:iCs/>
                <w:sz w:val="24"/>
                <w:szCs w:val="24"/>
              </w:rPr>
            </w:pPr>
          </w:p>
        </w:tc>
        <w:tc>
          <w:tcPr>
            <w:tcW w:w="9468" w:type="dxa"/>
            <w:gridSpan w:val="4"/>
            <w:shd w:val="clear" w:color="auto" w:fill="auto"/>
            <w:vAlign w:val="center"/>
          </w:tcPr>
          <w:p w:rsidR="00B97860" w:rsidRPr="00460A9A" w:rsidRDefault="00B97860" w:rsidP="00B97860">
            <w:pPr>
              <w:pStyle w:val="af4"/>
              <w:ind w:left="360"/>
              <w:jc w:val="center"/>
              <w:rPr>
                <w:rFonts w:eastAsia="Times New Roman"/>
                <w:b/>
                <w:sz w:val="24"/>
                <w:szCs w:val="24"/>
              </w:rPr>
            </w:pPr>
            <w:r w:rsidRPr="00460A9A">
              <w:rPr>
                <w:rFonts w:eastAsia="Times New Roman"/>
                <w:b/>
                <w:sz w:val="24"/>
                <w:szCs w:val="24"/>
              </w:rPr>
              <w:t>Тиждень національної пам’яті (27.01-30.01.2025)</w:t>
            </w:r>
            <w:r w:rsidRPr="00460A9A">
              <w:rPr>
                <w:rFonts w:eastAsia="Times New Roman"/>
                <w:bCs/>
                <w:sz w:val="24"/>
                <w:szCs w:val="24"/>
              </w:rPr>
              <w:t xml:space="preserve"> </w:t>
            </w:r>
          </w:p>
        </w:tc>
      </w:tr>
      <w:tr w:rsidR="00B97860" w:rsidRPr="00460A9A" w:rsidTr="00B97860">
        <w:trPr>
          <w:trHeight w:val="139"/>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bCs/>
                <w:sz w:val="24"/>
                <w:szCs w:val="24"/>
              </w:rPr>
            </w:pPr>
            <w:r w:rsidRPr="00460A9A">
              <w:rPr>
                <w:sz w:val="24"/>
                <w:szCs w:val="24"/>
              </w:rPr>
              <w:t>Урок-пам’яті  «Міжнародний День памяті жертв Голокосту: не дитячі історії».</w:t>
            </w:r>
          </w:p>
        </w:tc>
        <w:tc>
          <w:tcPr>
            <w:tcW w:w="1276" w:type="dxa"/>
          </w:tcPr>
          <w:p w:rsidR="00B97860" w:rsidRPr="00460A9A" w:rsidRDefault="00B97860" w:rsidP="00B97860">
            <w:pPr>
              <w:jc w:val="center"/>
              <w:rPr>
                <w:bCs/>
                <w:sz w:val="24"/>
                <w:szCs w:val="24"/>
              </w:rPr>
            </w:pPr>
            <w:r w:rsidRPr="00460A9A">
              <w:rPr>
                <w:bCs/>
                <w:sz w:val="24"/>
                <w:szCs w:val="24"/>
              </w:rPr>
              <w:t>27.01</w:t>
            </w:r>
          </w:p>
        </w:tc>
        <w:tc>
          <w:tcPr>
            <w:tcW w:w="1163" w:type="dxa"/>
          </w:tcPr>
          <w:p w:rsidR="00B97860" w:rsidRPr="00460A9A" w:rsidRDefault="00B97860" w:rsidP="00B97860">
            <w:pPr>
              <w:jc w:val="center"/>
              <w:rPr>
                <w:bCs/>
                <w:sz w:val="24"/>
                <w:szCs w:val="24"/>
              </w:rPr>
            </w:pPr>
            <w:r w:rsidRPr="00460A9A">
              <w:rPr>
                <w:bCs/>
                <w:sz w:val="24"/>
                <w:szCs w:val="24"/>
              </w:rPr>
              <w:t>5-11</w:t>
            </w:r>
          </w:p>
        </w:tc>
        <w:tc>
          <w:tcPr>
            <w:tcW w:w="2097" w:type="dxa"/>
          </w:tcPr>
          <w:p w:rsidR="00B97860" w:rsidRPr="00460A9A" w:rsidRDefault="00B97860" w:rsidP="00B97860">
            <w:pPr>
              <w:rPr>
                <w:bCs/>
                <w:sz w:val="24"/>
                <w:szCs w:val="24"/>
              </w:rPr>
            </w:pPr>
            <w:r w:rsidRPr="00460A9A">
              <w:rPr>
                <w:bCs/>
                <w:sz w:val="24"/>
                <w:szCs w:val="24"/>
              </w:rPr>
              <w:t xml:space="preserve">Учитель історії </w:t>
            </w:r>
          </w:p>
        </w:tc>
      </w:tr>
      <w:tr w:rsidR="00B97860" w:rsidRPr="00460A9A" w:rsidTr="00B97860">
        <w:trPr>
          <w:trHeight w:val="97"/>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bCs/>
                <w:sz w:val="24"/>
                <w:szCs w:val="24"/>
              </w:rPr>
            </w:pPr>
            <w:r w:rsidRPr="00460A9A">
              <w:rPr>
                <w:sz w:val="24"/>
                <w:szCs w:val="24"/>
              </w:rPr>
              <w:t>Тематично-оглядова виставка в шкільній бібліотеці «На Аскольдовій могилі український цвіт…».</w:t>
            </w:r>
          </w:p>
        </w:tc>
        <w:tc>
          <w:tcPr>
            <w:tcW w:w="1276" w:type="dxa"/>
          </w:tcPr>
          <w:p w:rsidR="00B97860" w:rsidRPr="00460A9A" w:rsidRDefault="00B97860" w:rsidP="00B97860">
            <w:pPr>
              <w:jc w:val="center"/>
              <w:rPr>
                <w:bCs/>
                <w:sz w:val="24"/>
                <w:szCs w:val="24"/>
              </w:rPr>
            </w:pPr>
            <w:r w:rsidRPr="00460A9A">
              <w:rPr>
                <w:bCs/>
                <w:sz w:val="24"/>
                <w:szCs w:val="24"/>
              </w:rPr>
              <w:t>27.01-29.01</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bCs/>
                <w:sz w:val="24"/>
                <w:szCs w:val="24"/>
              </w:rPr>
              <w:t xml:space="preserve">Шкільний бібліотекар </w:t>
            </w:r>
          </w:p>
        </w:tc>
      </w:tr>
      <w:tr w:rsidR="00B97860" w:rsidRPr="00460A9A" w:rsidTr="00B97860">
        <w:trPr>
          <w:trHeight w:val="139"/>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Виховні години для Дня пам’яті Героїв Крут: </w:t>
            </w:r>
          </w:p>
          <w:p w:rsidR="00B97860" w:rsidRPr="00460A9A" w:rsidRDefault="00B97860" w:rsidP="000F51F2">
            <w:pPr>
              <w:pStyle w:val="af4"/>
              <w:numPr>
                <w:ilvl w:val="0"/>
                <w:numId w:val="62"/>
              </w:numPr>
              <w:suppressAutoHyphens w:val="0"/>
              <w:spacing w:after="0" w:line="240" w:lineRule="auto"/>
              <w:ind w:left="125" w:hanging="125"/>
              <w:jc w:val="both"/>
              <w:rPr>
                <w:sz w:val="24"/>
                <w:szCs w:val="24"/>
              </w:rPr>
            </w:pPr>
            <w:r w:rsidRPr="00460A9A">
              <w:rPr>
                <w:sz w:val="24"/>
                <w:szCs w:val="24"/>
              </w:rPr>
              <w:t>«Трагедія. Подвиг. Пам’ять»,</w:t>
            </w:r>
          </w:p>
          <w:p w:rsidR="00B97860" w:rsidRPr="00460A9A" w:rsidRDefault="00B97860" w:rsidP="000F51F2">
            <w:pPr>
              <w:pStyle w:val="af4"/>
              <w:numPr>
                <w:ilvl w:val="0"/>
                <w:numId w:val="62"/>
              </w:numPr>
              <w:suppressAutoHyphens w:val="0"/>
              <w:spacing w:after="0" w:line="240" w:lineRule="auto"/>
              <w:ind w:left="125" w:hanging="125"/>
              <w:jc w:val="both"/>
              <w:rPr>
                <w:sz w:val="24"/>
                <w:szCs w:val="24"/>
              </w:rPr>
            </w:pPr>
            <w:r w:rsidRPr="00460A9A">
              <w:rPr>
                <w:sz w:val="24"/>
                <w:szCs w:val="24"/>
              </w:rPr>
              <w:t>«Кров і вогонь з’єднались в серцях молодих»,</w:t>
            </w:r>
          </w:p>
          <w:p w:rsidR="00B97860" w:rsidRPr="00460A9A" w:rsidRDefault="00B97860" w:rsidP="000F51F2">
            <w:pPr>
              <w:pStyle w:val="af4"/>
              <w:numPr>
                <w:ilvl w:val="0"/>
                <w:numId w:val="62"/>
              </w:numPr>
              <w:suppressAutoHyphens w:val="0"/>
              <w:spacing w:after="0" w:line="240" w:lineRule="auto"/>
              <w:ind w:left="125" w:hanging="125"/>
              <w:jc w:val="both"/>
              <w:rPr>
                <w:sz w:val="24"/>
                <w:szCs w:val="24"/>
              </w:rPr>
            </w:pPr>
            <w:r w:rsidRPr="00460A9A">
              <w:rPr>
                <w:sz w:val="24"/>
                <w:szCs w:val="24"/>
              </w:rPr>
              <w:t>«Герої Крут – для нащадків взірець»,</w:t>
            </w:r>
          </w:p>
          <w:p w:rsidR="00B97860" w:rsidRPr="00460A9A" w:rsidRDefault="00B97860" w:rsidP="000F51F2">
            <w:pPr>
              <w:pStyle w:val="af4"/>
              <w:numPr>
                <w:ilvl w:val="0"/>
                <w:numId w:val="62"/>
              </w:numPr>
              <w:suppressAutoHyphens w:val="0"/>
              <w:spacing w:after="0" w:line="240" w:lineRule="auto"/>
              <w:ind w:left="125" w:hanging="125"/>
              <w:jc w:val="both"/>
              <w:rPr>
                <w:sz w:val="24"/>
                <w:szCs w:val="24"/>
              </w:rPr>
            </w:pPr>
            <w:r w:rsidRPr="00460A9A">
              <w:rPr>
                <w:sz w:val="24"/>
                <w:szCs w:val="24"/>
              </w:rPr>
              <w:t>«Крути – наша слава, наша історія»,</w:t>
            </w:r>
          </w:p>
          <w:p w:rsidR="00B97860" w:rsidRPr="00460A9A" w:rsidRDefault="00B97860" w:rsidP="00B97860">
            <w:pPr>
              <w:jc w:val="both"/>
              <w:rPr>
                <w:bCs/>
                <w:sz w:val="24"/>
                <w:szCs w:val="24"/>
              </w:rPr>
            </w:pPr>
            <w:r w:rsidRPr="00460A9A">
              <w:rPr>
                <w:sz w:val="24"/>
                <w:szCs w:val="24"/>
              </w:rPr>
              <w:t>«Подвиг під Крутами – символ національної честі».</w:t>
            </w:r>
          </w:p>
        </w:tc>
        <w:tc>
          <w:tcPr>
            <w:tcW w:w="1276" w:type="dxa"/>
          </w:tcPr>
          <w:p w:rsidR="00B97860" w:rsidRPr="00460A9A" w:rsidRDefault="00B97860" w:rsidP="00B97860">
            <w:pPr>
              <w:jc w:val="center"/>
              <w:rPr>
                <w:bCs/>
                <w:sz w:val="24"/>
                <w:szCs w:val="24"/>
              </w:rPr>
            </w:pPr>
            <w:r w:rsidRPr="00460A9A">
              <w:rPr>
                <w:bCs/>
                <w:sz w:val="24"/>
                <w:szCs w:val="24"/>
              </w:rPr>
              <w:t>29.01</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bCs/>
                <w:sz w:val="24"/>
                <w:szCs w:val="24"/>
              </w:rPr>
              <w:t xml:space="preserve">Класні керівники </w:t>
            </w:r>
          </w:p>
        </w:tc>
      </w:tr>
      <w:tr w:rsidR="00B97860" w:rsidRPr="00460A9A" w:rsidTr="00B97860">
        <w:trPr>
          <w:trHeight w:val="104"/>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bCs/>
                <w:sz w:val="24"/>
                <w:szCs w:val="24"/>
              </w:rPr>
            </w:pPr>
            <w:r w:rsidRPr="00460A9A">
              <w:rPr>
                <w:sz w:val="24"/>
                <w:szCs w:val="24"/>
              </w:rPr>
              <w:t>Літературна композиція «Через Крути у майбуття»</w:t>
            </w:r>
          </w:p>
        </w:tc>
        <w:tc>
          <w:tcPr>
            <w:tcW w:w="1276" w:type="dxa"/>
          </w:tcPr>
          <w:p w:rsidR="00B97860" w:rsidRPr="00460A9A" w:rsidRDefault="00B97860" w:rsidP="00B97860">
            <w:pPr>
              <w:jc w:val="center"/>
              <w:rPr>
                <w:bCs/>
                <w:sz w:val="24"/>
                <w:szCs w:val="24"/>
              </w:rPr>
            </w:pPr>
            <w:r w:rsidRPr="00460A9A">
              <w:rPr>
                <w:bCs/>
                <w:sz w:val="24"/>
                <w:szCs w:val="24"/>
              </w:rPr>
              <w:t>29.01</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bCs/>
                <w:sz w:val="24"/>
                <w:szCs w:val="24"/>
              </w:rPr>
              <w:t xml:space="preserve">Учитель історії, учитель української літератури </w:t>
            </w:r>
          </w:p>
        </w:tc>
      </w:tr>
      <w:tr w:rsidR="00B97860" w:rsidRPr="00460A9A" w:rsidTr="00B97860">
        <w:trPr>
          <w:trHeight w:val="139"/>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bCs/>
                <w:sz w:val="24"/>
                <w:szCs w:val="24"/>
              </w:rPr>
            </w:pPr>
            <w:r w:rsidRPr="00460A9A">
              <w:rPr>
                <w:sz w:val="24"/>
                <w:szCs w:val="24"/>
              </w:rPr>
              <w:t>Виставка інфографіки «Крути-бій за майбутнє».</w:t>
            </w:r>
          </w:p>
        </w:tc>
        <w:tc>
          <w:tcPr>
            <w:tcW w:w="1276" w:type="dxa"/>
          </w:tcPr>
          <w:p w:rsidR="00B97860" w:rsidRPr="00460A9A" w:rsidRDefault="00B97860" w:rsidP="00B97860">
            <w:pPr>
              <w:jc w:val="center"/>
              <w:rPr>
                <w:bCs/>
                <w:sz w:val="24"/>
                <w:szCs w:val="24"/>
              </w:rPr>
            </w:pPr>
            <w:r w:rsidRPr="00460A9A">
              <w:rPr>
                <w:bCs/>
                <w:sz w:val="24"/>
                <w:szCs w:val="24"/>
              </w:rPr>
              <w:t>29.01</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bCs/>
                <w:sz w:val="24"/>
                <w:szCs w:val="24"/>
              </w:rPr>
              <w:t xml:space="preserve">Педагог-організатор, </w:t>
            </w:r>
            <w:r>
              <w:rPr>
                <w:bCs/>
                <w:sz w:val="24"/>
                <w:szCs w:val="24"/>
              </w:rPr>
              <w:t>учнівське самоврядування</w:t>
            </w:r>
            <w:r w:rsidRPr="00460A9A">
              <w:rPr>
                <w:bCs/>
                <w:sz w:val="24"/>
                <w:szCs w:val="24"/>
              </w:rPr>
              <w:t xml:space="preserve"> </w:t>
            </w:r>
          </w:p>
        </w:tc>
      </w:tr>
      <w:tr w:rsidR="00B97860" w:rsidRPr="00460A9A" w:rsidTr="00B97860">
        <w:trPr>
          <w:trHeight w:val="558"/>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сім`ї, родини, людей</w:t>
            </w: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Всесвітній день «Дякую». Відео подяки ЗСУ від учнівського активу «Сказати "Дякую" зовсім нескладно».  </w:t>
            </w:r>
          </w:p>
        </w:tc>
        <w:tc>
          <w:tcPr>
            <w:tcW w:w="1276" w:type="dxa"/>
          </w:tcPr>
          <w:p w:rsidR="00B97860" w:rsidRPr="00460A9A" w:rsidRDefault="00B97860" w:rsidP="00B97860">
            <w:pPr>
              <w:jc w:val="center"/>
              <w:rPr>
                <w:sz w:val="24"/>
                <w:szCs w:val="24"/>
              </w:rPr>
            </w:pPr>
            <w:r w:rsidRPr="00460A9A">
              <w:rPr>
                <w:sz w:val="24"/>
                <w:szCs w:val="24"/>
              </w:rPr>
              <w:t>13.01</w:t>
            </w:r>
          </w:p>
        </w:tc>
        <w:tc>
          <w:tcPr>
            <w:tcW w:w="1163" w:type="dxa"/>
          </w:tcPr>
          <w:p w:rsidR="00B97860" w:rsidRPr="00460A9A" w:rsidRDefault="00B97860" w:rsidP="00B97860">
            <w:pPr>
              <w:jc w:val="center"/>
              <w:rPr>
                <w:sz w:val="24"/>
                <w:szCs w:val="24"/>
              </w:rPr>
            </w:pPr>
            <w:r w:rsidRPr="00460A9A">
              <w:rPr>
                <w:sz w:val="24"/>
                <w:szCs w:val="24"/>
              </w:rPr>
              <w:t>1-11</w:t>
            </w:r>
          </w:p>
        </w:tc>
        <w:tc>
          <w:tcPr>
            <w:tcW w:w="2097" w:type="dxa"/>
          </w:tcPr>
          <w:p w:rsidR="00B97860" w:rsidRPr="00460A9A" w:rsidRDefault="00B97860" w:rsidP="00B97860">
            <w:pPr>
              <w:rPr>
                <w:sz w:val="24"/>
                <w:szCs w:val="24"/>
              </w:rPr>
            </w:pPr>
            <w:r w:rsidRPr="00460A9A">
              <w:rPr>
                <w:sz w:val="24"/>
                <w:szCs w:val="24"/>
              </w:rPr>
              <w:t xml:space="preserve">Учнівське самоврядування, педагог-організатор </w:t>
            </w:r>
          </w:p>
        </w:tc>
      </w:tr>
      <w:tr w:rsidR="00B97860" w:rsidRPr="00460A9A" w:rsidTr="00B97860">
        <w:trPr>
          <w:trHeight w:val="188"/>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Практичне заняття «Як надати першу медичну допомогу при травмах»</w:t>
            </w:r>
          </w:p>
        </w:tc>
        <w:tc>
          <w:tcPr>
            <w:tcW w:w="1276" w:type="dxa"/>
          </w:tcPr>
          <w:p w:rsidR="00B97860" w:rsidRPr="00460A9A" w:rsidRDefault="00B97860" w:rsidP="00B97860">
            <w:pPr>
              <w:jc w:val="center"/>
              <w:rPr>
                <w:bCs/>
                <w:sz w:val="24"/>
                <w:szCs w:val="24"/>
              </w:rPr>
            </w:pPr>
            <w:r w:rsidRPr="00460A9A">
              <w:rPr>
                <w:bCs/>
                <w:sz w:val="24"/>
                <w:szCs w:val="24"/>
              </w:rPr>
              <w:t>17.01</w:t>
            </w:r>
          </w:p>
        </w:tc>
        <w:tc>
          <w:tcPr>
            <w:tcW w:w="1163" w:type="dxa"/>
          </w:tcPr>
          <w:p w:rsidR="00B97860" w:rsidRPr="00460A9A" w:rsidRDefault="00B97860" w:rsidP="00B97860">
            <w:pPr>
              <w:jc w:val="center"/>
              <w:rPr>
                <w:bCs/>
                <w:sz w:val="24"/>
                <w:szCs w:val="24"/>
              </w:rPr>
            </w:pPr>
            <w:r w:rsidRPr="00460A9A">
              <w:rPr>
                <w:bCs/>
                <w:sz w:val="24"/>
                <w:szCs w:val="24"/>
              </w:rPr>
              <w:t>9-11</w:t>
            </w:r>
          </w:p>
        </w:tc>
        <w:tc>
          <w:tcPr>
            <w:tcW w:w="2097" w:type="dxa"/>
          </w:tcPr>
          <w:p w:rsidR="00B97860" w:rsidRPr="00460A9A" w:rsidRDefault="00B97860" w:rsidP="00B97860">
            <w:pPr>
              <w:rPr>
                <w:bCs/>
                <w:sz w:val="24"/>
                <w:szCs w:val="24"/>
              </w:rPr>
            </w:pPr>
            <w:r w:rsidRPr="00460A9A">
              <w:rPr>
                <w:bCs/>
                <w:sz w:val="24"/>
                <w:szCs w:val="24"/>
              </w:rPr>
              <w:t>Учитель основ здоров’я, медична сестра</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Виховні години: </w:t>
            </w:r>
          </w:p>
          <w:p w:rsidR="00B97860" w:rsidRPr="00460A9A" w:rsidRDefault="00B97860" w:rsidP="000F51F2">
            <w:pPr>
              <w:pStyle w:val="af4"/>
              <w:numPr>
                <w:ilvl w:val="0"/>
                <w:numId w:val="59"/>
              </w:numPr>
              <w:suppressAutoHyphens w:val="0"/>
              <w:spacing w:after="0" w:line="240" w:lineRule="auto"/>
              <w:ind w:left="273" w:hanging="273"/>
              <w:jc w:val="both"/>
              <w:rPr>
                <w:sz w:val="24"/>
                <w:szCs w:val="24"/>
              </w:rPr>
            </w:pPr>
            <w:r w:rsidRPr="00460A9A">
              <w:rPr>
                <w:sz w:val="24"/>
                <w:szCs w:val="24"/>
              </w:rPr>
              <w:t>«Чистота — запорука здоров'я»,</w:t>
            </w:r>
          </w:p>
          <w:p w:rsidR="00B97860" w:rsidRPr="00460A9A" w:rsidRDefault="00B97860" w:rsidP="000F51F2">
            <w:pPr>
              <w:pStyle w:val="af4"/>
              <w:numPr>
                <w:ilvl w:val="0"/>
                <w:numId w:val="59"/>
              </w:numPr>
              <w:suppressAutoHyphens w:val="0"/>
              <w:spacing w:after="0" w:line="240" w:lineRule="auto"/>
              <w:ind w:left="273" w:hanging="273"/>
              <w:jc w:val="both"/>
              <w:rPr>
                <w:sz w:val="24"/>
                <w:szCs w:val="24"/>
              </w:rPr>
            </w:pPr>
            <w:r w:rsidRPr="00460A9A">
              <w:rPr>
                <w:sz w:val="24"/>
                <w:szCs w:val="24"/>
              </w:rPr>
              <w:t>«Хочу і можу бути здоровим»,</w:t>
            </w:r>
          </w:p>
          <w:p w:rsidR="00B97860" w:rsidRPr="00460A9A" w:rsidRDefault="00B97860" w:rsidP="000F51F2">
            <w:pPr>
              <w:pStyle w:val="af4"/>
              <w:numPr>
                <w:ilvl w:val="0"/>
                <w:numId w:val="59"/>
              </w:numPr>
              <w:suppressAutoHyphens w:val="0"/>
              <w:spacing w:after="0" w:line="240" w:lineRule="auto"/>
              <w:ind w:left="273" w:hanging="273"/>
              <w:jc w:val="both"/>
              <w:rPr>
                <w:sz w:val="24"/>
                <w:szCs w:val="24"/>
              </w:rPr>
            </w:pPr>
            <w:r w:rsidRPr="00460A9A">
              <w:rPr>
                <w:sz w:val="24"/>
                <w:szCs w:val="24"/>
              </w:rPr>
              <w:t>«Як я дбаю про своє здоров'я»,</w:t>
            </w:r>
          </w:p>
          <w:p w:rsidR="00B97860" w:rsidRPr="00460A9A" w:rsidRDefault="00B97860" w:rsidP="000F51F2">
            <w:pPr>
              <w:pStyle w:val="af4"/>
              <w:numPr>
                <w:ilvl w:val="0"/>
                <w:numId w:val="59"/>
              </w:numPr>
              <w:suppressAutoHyphens w:val="0"/>
              <w:spacing w:after="0" w:line="240" w:lineRule="auto"/>
              <w:ind w:left="273" w:hanging="273"/>
              <w:jc w:val="both"/>
              <w:rPr>
                <w:sz w:val="24"/>
                <w:szCs w:val="24"/>
              </w:rPr>
            </w:pPr>
            <w:r w:rsidRPr="00460A9A">
              <w:rPr>
                <w:sz w:val="24"/>
                <w:szCs w:val="24"/>
              </w:rPr>
              <w:t>«Здоровим будь!»,</w:t>
            </w:r>
          </w:p>
          <w:p w:rsidR="00B97860" w:rsidRPr="00460A9A" w:rsidRDefault="00B97860" w:rsidP="000F51F2">
            <w:pPr>
              <w:pStyle w:val="af4"/>
              <w:numPr>
                <w:ilvl w:val="0"/>
                <w:numId w:val="59"/>
              </w:numPr>
              <w:suppressAutoHyphens w:val="0"/>
              <w:spacing w:after="0" w:line="240" w:lineRule="auto"/>
              <w:ind w:left="273" w:hanging="273"/>
              <w:jc w:val="both"/>
              <w:rPr>
                <w:sz w:val="24"/>
                <w:szCs w:val="24"/>
              </w:rPr>
            </w:pPr>
            <w:r w:rsidRPr="00460A9A">
              <w:rPr>
                <w:sz w:val="24"/>
                <w:szCs w:val="24"/>
              </w:rPr>
              <w:t>«Здоров'я - скарб»,</w:t>
            </w:r>
          </w:p>
          <w:p w:rsidR="00B97860" w:rsidRPr="00460A9A" w:rsidRDefault="00B97860" w:rsidP="000F51F2">
            <w:pPr>
              <w:pStyle w:val="af4"/>
              <w:numPr>
                <w:ilvl w:val="0"/>
                <w:numId w:val="59"/>
              </w:numPr>
              <w:suppressAutoHyphens w:val="0"/>
              <w:spacing w:after="0" w:line="240" w:lineRule="auto"/>
              <w:ind w:left="273" w:hanging="273"/>
              <w:jc w:val="both"/>
              <w:rPr>
                <w:sz w:val="24"/>
                <w:szCs w:val="24"/>
              </w:rPr>
            </w:pPr>
            <w:r w:rsidRPr="00460A9A">
              <w:rPr>
                <w:sz w:val="24"/>
                <w:szCs w:val="24"/>
              </w:rPr>
              <w:t>«Духовність і здоров’я»,</w:t>
            </w:r>
          </w:p>
          <w:p w:rsidR="00B97860" w:rsidRPr="00460A9A" w:rsidRDefault="00B97860" w:rsidP="000F51F2">
            <w:pPr>
              <w:pStyle w:val="af4"/>
              <w:numPr>
                <w:ilvl w:val="0"/>
                <w:numId w:val="59"/>
              </w:numPr>
              <w:suppressAutoHyphens w:val="0"/>
              <w:spacing w:after="0" w:line="240" w:lineRule="auto"/>
              <w:ind w:left="273" w:hanging="273"/>
              <w:jc w:val="both"/>
              <w:rPr>
                <w:sz w:val="24"/>
                <w:szCs w:val="24"/>
              </w:rPr>
            </w:pPr>
            <w:r w:rsidRPr="00460A9A">
              <w:rPr>
                <w:sz w:val="24"/>
                <w:szCs w:val="24"/>
              </w:rPr>
              <w:t>«Зроби свій вибір на користь здоров'я»,</w:t>
            </w:r>
          </w:p>
          <w:p w:rsidR="00B97860" w:rsidRPr="00460A9A" w:rsidRDefault="00B97860" w:rsidP="000F51F2">
            <w:pPr>
              <w:pStyle w:val="af4"/>
              <w:numPr>
                <w:ilvl w:val="0"/>
                <w:numId w:val="59"/>
              </w:numPr>
              <w:suppressAutoHyphens w:val="0"/>
              <w:spacing w:after="0" w:line="240" w:lineRule="auto"/>
              <w:ind w:left="273" w:hanging="273"/>
              <w:jc w:val="both"/>
              <w:rPr>
                <w:sz w:val="24"/>
                <w:szCs w:val="24"/>
              </w:rPr>
            </w:pPr>
            <w:r w:rsidRPr="00460A9A">
              <w:rPr>
                <w:sz w:val="24"/>
                <w:szCs w:val="24"/>
              </w:rPr>
              <w:t>«Подбай про своє здоров'я сам!»,</w:t>
            </w:r>
          </w:p>
          <w:p w:rsidR="00B97860" w:rsidRPr="00460A9A" w:rsidRDefault="00B97860" w:rsidP="000F51F2">
            <w:pPr>
              <w:pStyle w:val="af4"/>
              <w:numPr>
                <w:ilvl w:val="0"/>
                <w:numId w:val="59"/>
              </w:numPr>
              <w:suppressAutoHyphens w:val="0"/>
              <w:spacing w:after="0" w:line="240" w:lineRule="auto"/>
              <w:ind w:left="273" w:hanging="273"/>
              <w:jc w:val="both"/>
              <w:rPr>
                <w:sz w:val="24"/>
                <w:szCs w:val="24"/>
              </w:rPr>
            </w:pPr>
            <w:r w:rsidRPr="00460A9A">
              <w:rPr>
                <w:sz w:val="24"/>
                <w:szCs w:val="24"/>
              </w:rPr>
              <w:t>«Секрети здоров’я»,</w:t>
            </w:r>
          </w:p>
          <w:p w:rsidR="00B97860" w:rsidRPr="00460A9A" w:rsidRDefault="00B97860" w:rsidP="000F51F2">
            <w:pPr>
              <w:pStyle w:val="af4"/>
              <w:numPr>
                <w:ilvl w:val="0"/>
                <w:numId w:val="59"/>
              </w:numPr>
              <w:suppressAutoHyphens w:val="0"/>
              <w:spacing w:after="0" w:line="240" w:lineRule="auto"/>
              <w:ind w:left="273" w:hanging="273"/>
              <w:jc w:val="both"/>
              <w:rPr>
                <w:sz w:val="24"/>
                <w:szCs w:val="24"/>
              </w:rPr>
            </w:pPr>
            <w:r w:rsidRPr="00460A9A">
              <w:rPr>
                <w:sz w:val="24"/>
                <w:szCs w:val="24"/>
              </w:rPr>
              <w:lastRenderedPageBreak/>
              <w:t>«Здорова природа — здорова людина»,</w:t>
            </w:r>
          </w:p>
          <w:p w:rsidR="00B97860" w:rsidRPr="00460A9A" w:rsidRDefault="00B97860" w:rsidP="00B97860">
            <w:pPr>
              <w:jc w:val="both"/>
              <w:rPr>
                <w:sz w:val="24"/>
                <w:szCs w:val="24"/>
              </w:rPr>
            </w:pPr>
            <w:r w:rsidRPr="00460A9A">
              <w:rPr>
                <w:sz w:val="24"/>
                <w:szCs w:val="24"/>
              </w:rPr>
              <w:t>«Вплив антропогенних факторів на здоров'я людини».</w:t>
            </w:r>
          </w:p>
        </w:tc>
        <w:tc>
          <w:tcPr>
            <w:tcW w:w="1276" w:type="dxa"/>
          </w:tcPr>
          <w:p w:rsidR="00B97860" w:rsidRPr="00460A9A" w:rsidRDefault="00B97860" w:rsidP="00B97860">
            <w:pPr>
              <w:jc w:val="center"/>
              <w:rPr>
                <w:sz w:val="24"/>
                <w:szCs w:val="24"/>
              </w:rPr>
            </w:pPr>
            <w:r w:rsidRPr="00460A9A">
              <w:rPr>
                <w:bCs/>
                <w:sz w:val="24"/>
                <w:szCs w:val="24"/>
              </w:rPr>
              <w:lastRenderedPageBreak/>
              <w:t>13.01-17.01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Заняття школи активу. Тренінгове заняття «Зроби ліцей краще!»</w:t>
            </w:r>
          </w:p>
        </w:tc>
        <w:tc>
          <w:tcPr>
            <w:tcW w:w="1276" w:type="dxa"/>
          </w:tcPr>
          <w:p w:rsidR="00B97860" w:rsidRPr="00460A9A" w:rsidRDefault="00B97860" w:rsidP="00B97860">
            <w:pPr>
              <w:jc w:val="center"/>
              <w:rPr>
                <w:sz w:val="24"/>
                <w:szCs w:val="24"/>
              </w:rPr>
            </w:pPr>
            <w:r w:rsidRPr="00460A9A">
              <w:rPr>
                <w:sz w:val="24"/>
                <w:szCs w:val="24"/>
              </w:rPr>
              <w:t>20.01</w:t>
            </w:r>
          </w:p>
        </w:tc>
        <w:tc>
          <w:tcPr>
            <w:tcW w:w="1163" w:type="dxa"/>
          </w:tcPr>
          <w:p w:rsidR="00B97860" w:rsidRPr="00460A9A" w:rsidRDefault="00B97860" w:rsidP="00B97860">
            <w:pPr>
              <w:jc w:val="center"/>
              <w:rPr>
                <w:sz w:val="24"/>
                <w:szCs w:val="24"/>
              </w:rPr>
            </w:pPr>
            <w:r w:rsidRPr="00460A9A">
              <w:rPr>
                <w:sz w:val="24"/>
                <w:szCs w:val="24"/>
              </w:rPr>
              <w:t>5-11</w:t>
            </w:r>
          </w:p>
        </w:tc>
        <w:tc>
          <w:tcPr>
            <w:tcW w:w="2097" w:type="dxa"/>
          </w:tcPr>
          <w:p w:rsidR="00B97860" w:rsidRPr="00460A9A" w:rsidRDefault="00B97860" w:rsidP="00B97860">
            <w:pPr>
              <w:rPr>
                <w:sz w:val="24"/>
                <w:szCs w:val="24"/>
              </w:rPr>
            </w:pPr>
            <w:r w:rsidRPr="00460A9A">
              <w:rPr>
                <w:sz w:val="24"/>
                <w:szCs w:val="24"/>
              </w:rPr>
              <w:t xml:space="preserve">ЗДВР, учнівське самоврядування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Акція «Почни свій день з обіймів» до Міжнародного дня обіймів. </w:t>
            </w:r>
          </w:p>
        </w:tc>
        <w:tc>
          <w:tcPr>
            <w:tcW w:w="1276" w:type="dxa"/>
          </w:tcPr>
          <w:p w:rsidR="00B97860" w:rsidRPr="00460A9A" w:rsidRDefault="00B97860" w:rsidP="00B97860">
            <w:pPr>
              <w:jc w:val="center"/>
              <w:rPr>
                <w:sz w:val="24"/>
                <w:szCs w:val="24"/>
              </w:rPr>
            </w:pPr>
            <w:r w:rsidRPr="00460A9A">
              <w:rPr>
                <w:sz w:val="24"/>
                <w:szCs w:val="24"/>
              </w:rPr>
              <w:t>21.01</w:t>
            </w:r>
          </w:p>
        </w:tc>
        <w:tc>
          <w:tcPr>
            <w:tcW w:w="1163" w:type="dxa"/>
          </w:tcPr>
          <w:p w:rsidR="00B97860" w:rsidRPr="00460A9A" w:rsidRDefault="00B97860" w:rsidP="00B97860">
            <w:pPr>
              <w:jc w:val="center"/>
              <w:rPr>
                <w:sz w:val="24"/>
                <w:szCs w:val="24"/>
              </w:rPr>
            </w:pPr>
            <w:r w:rsidRPr="00460A9A">
              <w:rPr>
                <w:sz w:val="24"/>
                <w:szCs w:val="24"/>
              </w:rPr>
              <w:t>1-11</w:t>
            </w:r>
          </w:p>
        </w:tc>
        <w:tc>
          <w:tcPr>
            <w:tcW w:w="2097" w:type="dxa"/>
          </w:tcPr>
          <w:p w:rsidR="00B97860" w:rsidRPr="00460A9A" w:rsidRDefault="00B97860" w:rsidP="00B97860">
            <w:pPr>
              <w:rPr>
                <w:sz w:val="24"/>
                <w:szCs w:val="24"/>
              </w:rPr>
            </w:pPr>
            <w:r w:rsidRPr="00460A9A">
              <w:rPr>
                <w:sz w:val="24"/>
                <w:szCs w:val="24"/>
              </w:rPr>
              <w:t xml:space="preserve">ЗДВР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Провести цикл бесід з правового виховання: «Захищеність особи у правовій державі. Презумпція невинності.»</w:t>
            </w:r>
          </w:p>
        </w:tc>
        <w:tc>
          <w:tcPr>
            <w:tcW w:w="1276" w:type="dxa"/>
          </w:tcPr>
          <w:p w:rsidR="00B97860" w:rsidRPr="00460A9A" w:rsidRDefault="00B97860" w:rsidP="00B97860">
            <w:pPr>
              <w:jc w:val="center"/>
              <w:rPr>
                <w:sz w:val="24"/>
                <w:szCs w:val="24"/>
              </w:rPr>
            </w:pPr>
            <w:r w:rsidRPr="00460A9A">
              <w:rPr>
                <w:sz w:val="24"/>
                <w:szCs w:val="24"/>
              </w:rPr>
              <w:t>27.01</w:t>
            </w:r>
          </w:p>
        </w:tc>
        <w:tc>
          <w:tcPr>
            <w:tcW w:w="1163" w:type="dxa"/>
          </w:tcPr>
          <w:p w:rsidR="00B97860" w:rsidRPr="00460A9A" w:rsidRDefault="00B97860" w:rsidP="00B97860">
            <w:pPr>
              <w:jc w:val="center"/>
              <w:rPr>
                <w:sz w:val="24"/>
                <w:szCs w:val="24"/>
              </w:rPr>
            </w:pPr>
            <w:r w:rsidRPr="00460A9A">
              <w:rPr>
                <w:sz w:val="24"/>
                <w:szCs w:val="24"/>
              </w:rPr>
              <w:t>8-11</w:t>
            </w:r>
          </w:p>
        </w:tc>
        <w:tc>
          <w:tcPr>
            <w:tcW w:w="2097" w:type="dxa"/>
          </w:tcPr>
          <w:p w:rsidR="00B97860" w:rsidRPr="00460A9A" w:rsidRDefault="00B97860" w:rsidP="00B97860">
            <w:pPr>
              <w:rPr>
                <w:sz w:val="24"/>
                <w:szCs w:val="24"/>
              </w:rPr>
            </w:pPr>
            <w:r w:rsidRPr="00460A9A">
              <w:rPr>
                <w:sz w:val="24"/>
                <w:szCs w:val="24"/>
              </w:rPr>
              <w:t xml:space="preserve">Учитель правознавства </w:t>
            </w:r>
          </w:p>
        </w:tc>
      </w:tr>
      <w:tr w:rsidR="00B97860" w:rsidRPr="00460A9A" w:rsidTr="00B97860">
        <w:trPr>
          <w:trHeight w:val="206"/>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w:t>
            </w:r>
          </w:p>
          <w:p w:rsidR="00B97860" w:rsidRPr="00460A9A" w:rsidRDefault="00B97860" w:rsidP="00B97860">
            <w:pPr>
              <w:ind w:left="113" w:right="113"/>
              <w:jc w:val="center"/>
              <w:rPr>
                <w:b/>
                <w:bCs/>
                <w:i/>
                <w:iCs/>
                <w:sz w:val="24"/>
                <w:szCs w:val="24"/>
              </w:rPr>
            </w:pPr>
            <w:r w:rsidRPr="00460A9A">
              <w:rPr>
                <w:b/>
                <w:bCs/>
                <w:i/>
                <w:iCs/>
                <w:sz w:val="24"/>
                <w:szCs w:val="24"/>
              </w:rPr>
              <w:t>ставлення особистості до праці</w:t>
            </w:r>
          </w:p>
        </w:tc>
        <w:tc>
          <w:tcPr>
            <w:tcW w:w="4932" w:type="dxa"/>
            <w:shd w:val="clear" w:color="auto" w:fill="auto"/>
          </w:tcPr>
          <w:p w:rsidR="00B97860" w:rsidRPr="00460A9A" w:rsidRDefault="00B97860" w:rsidP="00B97860">
            <w:pPr>
              <w:rPr>
                <w:sz w:val="24"/>
                <w:szCs w:val="24"/>
              </w:rPr>
            </w:pPr>
            <w:r w:rsidRPr="00460A9A">
              <w:rPr>
                <w:sz w:val="24"/>
                <w:szCs w:val="24"/>
              </w:rPr>
              <w:t>Рейди-перевірки по ремонту шкільного обладнання, книг, підручників.</w:t>
            </w:r>
          </w:p>
        </w:tc>
        <w:tc>
          <w:tcPr>
            <w:tcW w:w="1276" w:type="dxa"/>
          </w:tcPr>
          <w:p w:rsidR="00B97860" w:rsidRPr="00460A9A" w:rsidRDefault="00B97860" w:rsidP="00B97860">
            <w:pPr>
              <w:jc w:val="center"/>
              <w:rPr>
                <w:sz w:val="24"/>
                <w:szCs w:val="24"/>
              </w:rPr>
            </w:pPr>
            <w:r w:rsidRPr="00460A9A">
              <w:rPr>
                <w:sz w:val="24"/>
                <w:szCs w:val="24"/>
              </w:rPr>
              <w:t>13.01-22.01</w:t>
            </w:r>
          </w:p>
        </w:tc>
        <w:tc>
          <w:tcPr>
            <w:tcW w:w="1163" w:type="dxa"/>
          </w:tcPr>
          <w:p w:rsidR="00B97860" w:rsidRPr="00460A9A" w:rsidRDefault="00B97860" w:rsidP="00B97860">
            <w:pPr>
              <w:jc w:val="center"/>
              <w:rPr>
                <w:sz w:val="24"/>
                <w:szCs w:val="24"/>
              </w:rPr>
            </w:pPr>
            <w:r w:rsidRPr="00460A9A">
              <w:rPr>
                <w:sz w:val="24"/>
                <w:szCs w:val="24"/>
              </w:rPr>
              <w:t>1-11</w:t>
            </w:r>
          </w:p>
        </w:tc>
        <w:tc>
          <w:tcPr>
            <w:tcW w:w="2097" w:type="dxa"/>
          </w:tcPr>
          <w:p w:rsidR="00B97860" w:rsidRPr="00460A9A" w:rsidRDefault="00B97860" w:rsidP="00B97860">
            <w:pPr>
              <w:rPr>
                <w:sz w:val="24"/>
                <w:szCs w:val="24"/>
              </w:rPr>
            </w:pPr>
            <w:r w:rsidRPr="00460A9A">
              <w:rPr>
                <w:sz w:val="24"/>
                <w:szCs w:val="24"/>
              </w:rPr>
              <w:t xml:space="preserve">Педагог-організатор, ЗДВР, </w:t>
            </w:r>
            <w:r>
              <w:rPr>
                <w:bCs/>
                <w:sz w:val="24"/>
                <w:szCs w:val="24"/>
              </w:rPr>
              <w:t>учнівське самоврядування</w:t>
            </w:r>
            <w:r w:rsidRPr="00460A9A">
              <w:rPr>
                <w:sz w:val="24"/>
                <w:szCs w:val="24"/>
              </w:rPr>
              <w:t xml:space="preserve"> </w:t>
            </w:r>
          </w:p>
        </w:tc>
      </w:tr>
      <w:tr w:rsidR="00B97860" w:rsidRPr="00460A9A" w:rsidTr="00B97860">
        <w:trPr>
          <w:trHeight w:val="843"/>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sz w:val="24"/>
                <w:szCs w:val="24"/>
              </w:rPr>
            </w:pPr>
            <w:r w:rsidRPr="00460A9A">
              <w:rPr>
                <w:sz w:val="24"/>
                <w:szCs w:val="24"/>
              </w:rPr>
              <w:t xml:space="preserve">Година профорієнтації «Чому люди різних професій не можуть обійтися один без одного». </w:t>
            </w:r>
          </w:p>
        </w:tc>
        <w:tc>
          <w:tcPr>
            <w:tcW w:w="1276" w:type="dxa"/>
          </w:tcPr>
          <w:p w:rsidR="00B97860" w:rsidRPr="00460A9A" w:rsidRDefault="00B97860" w:rsidP="00B97860">
            <w:pPr>
              <w:jc w:val="center"/>
              <w:rPr>
                <w:bCs/>
                <w:sz w:val="24"/>
                <w:szCs w:val="24"/>
              </w:rPr>
            </w:pPr>
            <w:r w:rsidRPr="00460A9A">
              <w:rPr>
                <w:bCs/>
                <w:sz w:val="24"/>
                <w:szCs w:val="24"/>
              </w:rPr>
              <w:t>15.01-17.01</w:t>
            </w:r>
          </w:p>
        </w:tc>
        <w:tc>
          <w:tcPr>
            <w:tcW w:w="1163" w:type="dxa"/>
          </w:tcPr>
          <w:p w:rsidR="00B97860" w:rsidRPr="00460A9A" w:rsidRDefault="00B97860" w:rsidP="00B97860">
            <w:pPr>
              <w:jc w:val="center"/>
              <w:rPr>
                <w:bCs/>
                <w:sz w:val="24"/>
                <w:szCs w:val="24"/>
              </w:rPr>
            </w:pPr>
            <w:r w:rsidRPr="00460A9A">
              <w:rPr>
                <w:bCs/>
                <w:sz w:val="24"/>
                <w:szCs w:val="24"/>
              </w:rPr>
              <w:t>6-8</w:t>
            </w:r>
          </w:p>
        </w:tc>
        <w:tc>
          <w:tcPr>
            <w:tcW w:w="2097" w:type="dxa"/>
          </w:tcPr>
          <w:p w:rsidR="00B97860" w:rsidRPr="00460A9A" w:rsidRDefault="00B97860" w:rsidP="00B97860">
            <w:pPr>
              <w:rPr>
                <w:bCs/>
                <w:sz w:val="24"/>
                <w:szCs w:val="24"/>
              </w:rPr>
            </w:pPr>
            <w:r w:rsidRPr="00460A9A">
              <w:rPr>
                <w:bCs/>
                <w:sz w:val="24"/>
                <w:szCs w:val="24"/>
              </w:rPr>
              <w:t xml:space="preserve">Класні керівники </w:t>
            </w:r>
          </w:p>
        </w:tc>
      </w:tr>
      <w:tr w:rsidR="00B97860" w:rsidRPr="00460A9A" w:rsidTr="00B97860">
        <w:trPr>
          <w:trHeight w:val="110"/>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sz w:val="24"/>
                <w:szCs w:val="24"/>
              </w:rPr>
            </w:pPr>
            <w:r w:rsidRPr="00460A9A">
              <w:rPr>
                <w:sz w:val="24"/>
                <w:szCs w:val="24"/>
              </w:rPr>
              <w:t xml:space="preserve">Майстер клас з плетіння браслетів. </w:t>
            </w:r>
          </w:p>
        </w:tc>
        <w:tc>
          <w:tcPr>
            <w:tcW w:w="1276" w:type="dxa"/>
          </w:tcPr>
          <w:p w:rsidR="00B97860" w:rsidRPr="00460A9A" w:rsidRDefault="00B97860" w:rsidP="00B97860">
            <w:pPr>
              <w:jc w:val="center"/>
              <w:rPr>
                <w:bCs/>
                <w:sz w:val="24"/>
                <w:szCs w:val="24"/>
              </w:rPr>
            </w:pPr>
            <w:r w:rsidRPr="00460A9A">
              <w:rPr>
                <w:bCs/>
                <w:sz w:val="24"/>
                <w:szCs w:val="24"/>
              </w:rPr>
              <w:t>20.01-22.01</w:t>
            </w:r>
          </w:p>
        </w:tc>
        <w:tc>
          <w:tcPr>
            <w:tcW w:w="1163" w:type="dxa"/>
          </w:tcPr>
          <w:p w:rsidR="00B97860" w:rsidRPr="00460A9A" w:rsidRDefault="00B97860" w:rsidP="00B97860">
            <w:pPr>
              <w:jc w:val="center"/>
              <w:rPr>
                <w:bCs/>
                <w:sz w:val="24"/>
                <w:szCs w:val="24"/>
              </w:rPr>
            </w:pPr>
            <w:r w:rsidRPr="00460A9A">
              <w:rPr>
                <w:bCs/>
                <w:sz w:val="24"/>
                <w:szCs w:val="24"/>
              </w:rPr>
              <w:t>1-5</w:t>
            </w:r>
          </w:p>
        </w:tc>
        <w:tc>
          <w:tcPr>
            <w:tcW w:w="2097" w:type="dxa"/>
          </w:tcPr>
          <w:p w:rsidR="00B97860" w:rsidRPr="00460A9A" w:rsidRDefault="00B97860" w:rsidP="00B97860">
            <w:pPr>
              <w:rPr>
                <w:bCs/>
                <w:sz w:val="24"/>
                <w:szCs w:val="24"/>
              </w:rPr>
            </w:pPr>
            <w:r w:rsidRPr="00460A9A">
              <w:rPr>
                <w:bCs/>
                <w:sz w:val="24"/>
                <w:szCs w:val="24"/>
              </w:rPr>
              <w:t xml:space="preserve">Учителі трудового навчання, </w:t>
            </w:r>
            <w:r>
              <w:rPr>
                <w:bCs/>
                <w:sz w:val="24"/>
                <w:szCs w:val="24"/>
              </w:rPr>
              <w:t>учнівське самоврядування</w:t>
            </w:r>
          </w:p>
        </w:tc>
      </w:tr>
      <w:tr w:rsidR="00B97860" w:rsidRPr="00460A9A" w:rsidTr="00B97860">
        <w:trPr>
          <w:trHeight w:val="79"/>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природи</w:t>
            </w: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Екологічний проект «Зелений пакет для дітей» - </w:t>
            </w:r>
            <w:r w:rsidRPr="00460A9A">
              <w:rPr>
                <w:color w:val="000000"/>
                <w:sz w:val="24"/>
                <w:szCs w:val="24"/>
              </w:rPr>
              <w:t xml:space="preserve">сортування макулатури, батарейок та кришечок. </w:t>
            </w:r>
          </w:p>
        </w:tc>
        <w:tc>
          <w:tcPr>
            <w:tcW w:w="1276" w:type="dxa"/>
          </w:tcPr>
          <w:p w:rsidR="00B97860" w:rsidRPr="00460A9A" w:rsidRDefault="00B97860" w:rsidP="00B97860">
            <w:pPr>
              <w:jc w:val="center"/>
              <w:rPr>
                <w:sz w:val="24"/>
                <w:szCs w:val="24"/>
              </w:rPr>
            </w:pPr>
            <w:r w:rsidRPr="00460A9A">
              <w:rPr>
                <w:bCs/>
                <w:sz w:val="24"/>
                <w:szCs w:val="24"/>
              </w:rPr>
              <w:t>13.01-17.01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педагог-організатор, учитель біології </w:t>
            </w:r>
          </w:p>
        </w:tc>
      </w:tr>
      <w:tr w:rsidR="00B97860" w:rsidRPr="00460A9A" w:rsidTr="00B97860">
        <w:trPr>
          <w:trHeight w:val="20"/>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tcBorders>
              <w:top w:val="single" w:sz="4" w:space="0" w:color="auto"/>
              <w:left w:val="single" w:sz="4" w:space="0" w:color="auto"/>
              <w:bottom w:val="single" w:sz="4" w:space="0" w:color="auto"/>
              <w:right w:val="single" w:sz="4" w:space="0" w:color="auto"/>
            </w:tcBorders>
          </w:tcPr>
          <w:p w:rsidR="00B97860" w:rsidRPr="00460A9A" w:rsidRDefault="00B97860" w:rsidP="00B97860">
            <w:pPr>
              <w:jc w:val="both"/>
              <w:rPr>
                <w:bCs/>
                <w:sz w:val="24"/>
                <w:szCs w:val="24"/>
              </w:rPr>
            </w:pPr>
            <w:r w:rsidRPr="00460A9A">
              <w:rPr>
                <w:color w:val="000000"/>
                <w:sz w:val="24"/>
                <w:szCs w:val="24"/>
              </w:rPr>
              <w:t>Виховний захід « Допоможемо пташкам прожити, щоб зимою не тужити».</w:t>
            </w:r>
          </w:p>
        </w:tc>
        <w:tc>
          <w:tcPr>
            <w:tcW w:w="1276" w:type="dxa"/>
          </w:tcPr>
          <w:p w:rsidR="00B97860" w:rsidRPr="00460A9A" w:rsidRDefault="00B97860" w:rsidP="00B97860">
            <w:pPr>
              <w:jc w:val="center"/>
              <w:rPr>
                <w:sz w:val="24"/>
                <w:szCs w:val="24"/>
              </w:rPr>
            </w:pPr>
            <w:r w:rsidRPr="00460A9A">
              <w:rPr>
                <w:sz w:val="24"/>
                <w:szCs w:val="24"/>
              </w:rPr>
              <w:t>20.01-24.01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sz w:val="24"/>
                <w:szCs w:val="24"/>
              </w:rPr>
              <w:t xml:space="preserve">Класні керівники </w:t>
            </w:r>
          </w:p>
        </w:tc>
      </w:tr>
      <w:tr w:rsidR="00B97860" w:rsidRPr="00460A9A" w:rsidTr="00B97860">
        <w:trPr>
          <w:trHeight w:val="195"/>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tcBorders>
              <w:top w:val="single" w:sz="4" w:space="0" w:color="auto"/>
              <w:left w:val="single" w:sz="4" w:space="0" w:color="auto"/>
              <w:bottom w:val="single" w:sz="4" w:space="0" w:color="auto"/>
              <w:right w:val="single" w:sz="4" w:space="0" w:color="auto"/>
            </w:tcBorders>
          </w:tcPr>
          <w:p w:rsidR="00B97860" w:rsidRPr="00460A9A" w:rsidRDefault="00B97860" w:rsidP="00B97860">
            <w:pPr>
              <w:rPr>
                <w:color w:val="000000"/>
                <w:sz w:val="24"/>
                <w:szCs w:val="24"/>
              </w:rPr>
            </w:pPr>
            <w:r w:rsidRPr="00460A9A">
              <w:rPr>
                <w:color w:val="000000"/>
                <w:sz w:val="24"/>
                <w:szCs w:val="24"/>
              </w:rPr>
              <w:t>Загальношкільна  акція годівничка «Допоможемо пташкам прожити, щоб зимою не тужити».</w:t>
            </w:r>
          </w:p>
        </w:tc>
        <w:tc>
          <w:tcPr>
            <w:tcW w:w="1276" w:type="dxa"/>
          </w:tcPr>
          <w:p w:rsidR="00B97860" w:rsidRPr="00460A9A" w:rsidRDefault="00B97860" w:rsidP="00B97860">
            <w:pPr>
              <w:jc w:val="center"/>
              <w:rPr>
                <w:sz w:val="24"/>
                <w:szCs w:val="24"/>
              </w:rPr>
            </w:pPr>
            <w:r w:rsidRPr="00460A9A">
              <w:rPr>
                <w:sz w:val="24"/>
                <w:szCs w:val="24"/>
              </w:rPr>
              <w:t>27.01-31.01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sz w:val="24"/>
                <w:szCs w:val="24"/>
              </w:rPr>
              <w:t xml:space="preserve">Педагог-організатор, </w:t>
            </w:r>
            <w:r>
              <w:rPr>
                <w:bCs/>
                <w:sz w:val="24"/>
                <w:szCs w:val="24"/>
              </w:rPr>
              <w:t>учнівське самоврядування</w:t>
            </w:r>
          </w:p>
        </w:tc>
      </w:tr>
      <w:tr w:rsidR="00B97860" w:rsidRPr="00460A9A" w:rsidTr="00B97860">
        <w:trPr>
          <w:trHeight w:val="20"/>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культури і мистецтва</w:t>
            </w:r>
          </w:p>
        </w:tc>
        <w:tc>
          <w:tcPr>
            <w:tcW w:w="4932" w:type="dxa"/>
            <w:shd w:val="clear" w:color="auto" w:fill="auto"/>
          </w:tcPr>
          <w:p w:rsidR="00B97860" w:rsidRPr="00460A9A" w:rsidRDefault="00B97860" w:rsidP="00B97860">
            <w:pPr>
              <w:jc w:val="both"/>
              <w:rPr>
                <w:sz w:val="24"/>
                <w:szCs w:val="24"/>
              </w:rPr>
            </w:pPr>
            <w:r w:rsidRPr="00460A9A">
              <w:rPr>
                <w:sz w:val="24"/>
                <w:szCs w:val="24"/>
              </w:rPr>
              <w:t>Виставка малюнків: «Спортивні зимові розваги – втіха для дітей»</w:t>
            </w:r>
          </w:p>
        </w:tc>
        <w:tc>
          <w:tcPr>
            <w:tcW w:w="1276" w:type="dxa"/>
          </w:tcPr>
          <w:p w:rsidR="00B97860" w:rsidRPr="00460A9A" w:rsidRDefault="00B97860" w:rsidP="00B97860">
            <w:pPr>
              <w:jc w:val="center"/>
              <w:rPr>
                <w:sz w:val="24"/>
                <w:szCs w:val="24"/>
              </w:rPr>
            </w:pPr>
            <w:r w:rsidRPr="00460A9A">
              <w:rPr>
                <w:bCs/>
                <w:sz w:val="24"/>
                <w:szCs w:val="24"/>
              </w:rPr>
              <w:t>15.01</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Учитель основ здоров’я</w:t>
            </w:r>
          </w:p>
        </w:tc>
      </w:tr>
      <w:tr w:rsidR="00B97860" w:rsidRPr="00460A9A" w:rsidTr="00B97860">
        <w:trPr>
          <w:trHeight w:val="79"/>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sz w:val="24"/>
                <w:szCs w:val="24"/>
              </w:rPr>
            </w:pPr>
            <w:r w:rsidRPr="00460A9A">
              <w:rPr>
                <w:sz w:val="24"/>
                <w:szCs w:val="24"/>
              </w:rPr>
              <w:t>Конкурс малюнків «Що я знаю про Україну!»</w:t>
            </w:r>
          </w:p>
        </w:tc>
        <w:tc>
          <w:tcPr>
            <w:tcW w:w="1276" w:type="dxa"/>
          </w:tcPr>
          <w:p w:rsidR="00B97860" w:rsidRPr="00460A9A" w:rsidRDefault="00B97860" w:rsidP="00B97860">
            <w:pPr>
              <w:jc w:val="center"/>
              <w:rPr>
                <w:sz w:val="24"/>
                <w:szCs w:val="24"/>
              </w:rPr>
            </w:pPr>
            <w:r w:rsidRPr="00460A9A">
              <w:rPr>
                <w:sz w:val="24"/>
                <w:szCs w:val="24"/>
              </w:rPr>
              <w:t>13.01-17.01</w:t>
            </w:r>
          </w:p>
        </w:tc>
        <w:tc>
          <w:tcPr>
            <w:tcW w:w="1163" w:type="dxa"/>
          </w:tcPr>
          <w:p w:rsidR="00B97860" w:rsidRPr="00460A9A" w:rsidRDefault="00B97860" w:rsidP="00B97860">
            <w:pPr>
              <w:jc w:val="center"/>
              <w:rPr>
                <w:sz w:val="24"/>
                <w:szCs w:val="24"/>
              </w:rPr>
            </w:pPr>
            <w:r w:rsidRPr="00460A9A">
              <w:rPr>
                <w:sz w:val="24"/>
                <w:szCs w:val="24"/>
              </w:rPr>
              <w:t>1-11</w:t>
            </w:r>
          </w:p>
        </w:tc>
        <w:tc>
          <w:tcPr>
            <w:tcW w:w="2097" w:type="dxa"/>
          </w:tcPr>
          <w:p w:rsidR="00B97860" w:rsidRPr="00460A9A" w:rsidRDefault="00B97860" w:rsidP="00B97860">
            <w:pPr>
              <w:rPr>
                <w:sz w:val="24"/>
                <w:szCs w:val="24"/>
              </w:rPr>
            </w:pPr>
            <w:r w:rsidRPr="00460A9A">
              <w:rPr>
                <w:sz w:val="24"/>
                <w:szCs w:val="24"/>
              </w:rPr>
              <w:t xml:space="preserve">Учителі мистецтва </w:t>
            </w:r>
          </w:p>
        </w:tc>
      </w:tr>
      <w:tr w:rsidR="00B97860" w:rsidRPr="00460A9A" w:rsidTr="00B97860">
        <w:trPr>
          <w:trHeight w:val="156"/>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sz w:val="24"/>
                <w:szCs w:val="24"/>
              </w:rPr>
            </w:pPr>
            <w:r w:rsidRPr="00460A9A">
              <w:rPr>
                <w:sz w:val="24"/>
                <w:szCs w:val="24"/>
              </w:rPr>
              <w:t>Рольова гра «Йдемо до театру».</w:t>
            </w:r>
          </w:p>
        </w:tc>
        <w:tc>
          <w:tcPr>
            <w:tcW w:w="1276" w:type="dxa"/>
          </w:tcPr>
          <w:p w:rsidR="00B97860" w:rsidRPr="00460A9A" w:rsidRDefault="00B97860" w:rsidP="00B97860">
            <w:pPr>
              <w:jc w:val="center"/>
              <w:rPr>
                <w:bCs/>
                <w:sz w:val="24"/>
                <w:szCs w:val="24"/>
              </w:rPr>
            </w:pPr>
            <w:r w:rsidRPr="00460A9A">
              <w:rPr>
                <w:bCs/>
                <w:sz w:val="24"/>
                <w:szCs w:val="24"/>
              </w:rPr>
              <w:t>20.01</w:t>
            </w:r>
          </w:p>
        </w:tc>
        <w:tc>
          <w:tcPr>
            <w:tcW w:w="1163" w:type="dxa"/>
          </w:tcPr>
          <w:p w:rsidR="00B97860" w:rsidRPr="00460A9A" w:rsidRDefault="00B97860" w:rsidP="00B97860">
            <w:pPr>
              <w:jc w:val="center"/>
              <w:rPr>
                <w:bCs/>
                <w:sz w:val="24"/>
                <w:szCs w:val="24"/>
              </w:rPr>
            </w:pPr>
            <w:r w:rsidRPr="00460A9A">
              <w:rPr>
                <w:bCs/>
                <w:sz w:val="24"/>
                <w:szCs w:val="24"/>
              </w:rPr>
              <w:t>1-4</w:t>
            </w:r>
          </w:p>
        </w:tc>
        <w:tc>
          <w:tcPr>
            <w:tcW w:w="2097" w:type="dxa"/>
          </w:tcPr>
          <w:p w:rsidR="00B97860" w:rsidRPr="00460A9A" w:rsidRDefault="00B97860" w:rsidP="00B97860">
            <w:pPr>
              <w:rPr>
                <w:bCs/>
                <w:sz w:val="24"/>
                <w:szCs w:val="24"/>
              </w:rPr>
            </w:pPr>
            <w:r w:rsidRPr="00460A9A">
              <w:rPr>
                <w:sz w:val="24"/>
                <w:szCs w:val="24"/>
              </w:rPr>
              <w:t xml:space="preserve">Класні керівники </w:t>
            </w:r>
          </w:p>
        </w:tc>
      </w:tr>
      <w:tr w:rsidR="00B97860" w:rsidRPr="00A52E5A" w:rsidTr="00B97860">
        <w:trPr>
          <w:trHeight w:val="104"/>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sz w:val="24"/>
                <w:szCs w:val="24"/>
              </w:rPr>
            </w:pPr>
            <w:r w:rsidRPr="00460A9A">
              <w:rPr>
                <w:sz w:val="24"/>
                <w:szCs w:val="24"/>
              </w:rPr>
              <w:t>Літературна експедиція. Створення збірки власних казок, легенд.</w:t>
            </w:r>
          </w:p>
        </w:tc>
        <w:tc>
          <w:tcPr>
            <w:tcW w:w="1276" w:type="dxa"/>
          </w:tcPr>
          <w:p w:rsidR="00B97860" w:rsidRPr="00460A9A" w:rsidRDefault="00B97860" w:rsidP="00B97860">
            <w:pPr>
              <w:jc w:val="center"/>
              <w:rPr>
                <w:bCs/>
                <w:sz w:val="24"/>
                <w:szCs w:val="24"/>
              </w:rPr>
            </w:pPr>
            <w:r w:rsidRPr="00460A9A">
              <w:rPr>
                <w:bCs/>
                <w:sz w:val="24"/>
                <w:szCs w:val="24"/>
              </w:rPr>
              <w:t>21.01-23.01</w:t>
            </w:r>
          </w:p>
        </w:tc>
        <w:tc>
          <w:tcPr>
            <w:tcW w:w="1163" w:type="dxa"/>
          </w:tcPr>
          <w:p w:rsidR="00B97860" w:rsidRPr="00460A9A" w:rsidRDefault="00B97860" w:rsidP="00B97860">
            <w:pPr>
              <w:jc w:val="center"/>
              <w:rPr>
                <w:bCs/>
                <w:sz w:val="24"/>
                <w:szCs w:val="24"/>
              </w:rPr>
            </w:pPr>
            <w:r w:rsidRPr="00460A9A">
              <w:rPr>
                <w:bCs/>
                <w:sz w:val="24"/>
                <w:szCs w:val="24"/>
              </w:rPr>
              <w:t>1-11</w:t>
            </w:r>
          </w:p>
          <w:p w:rsidR="00B97860" w:rsidRPr="00460A9A" w:rsidRDefault="00B97860" w:rsidP="00B97860">
            <w:pPr>
              <w:rPr>
                <w:bCs/>
                <w:sz w:val="24"/>
                <w:szCs w:val="24"/>
              </w:rPr>
            </w:pPr>
          </w:p>
        </w:tc>
        <w:tc>
          <w:tcPr>
            <w:tcW w:w="2097" w:type="dxa"/>
          </w:tcPr>
          <w:p w:rsidR="00B97860" w:rsidRPr="00460A9A" w:rsidRDefault="00B97860" w:rsidP="00B97860">
            <w:pPr>
              <w:rPr>
                <w:bCs/>
                <w:sz w:val="24"/>
                <w:szCs w:val="24"/>
              </w:rPr>
            </w:pPr>
            <w:r w:rsidRPr="00460A9A">
              <w:rPr>
                <w:sz w:val="24"/>
                <w:szCs w:val="24"/>
              </w:rPr>
              <w:t>Учителі української мови та літератури, шкільний бібліотекар</w:t>
            </w:r>
          </w:p>
        </w:tc>
      </w:tr>
      <w:tr w:rsidR="00B97860" w:rsidRPr="00460A9A" w:rsidTr="00B97860">
        <w:trPr>
          <w:trHeight w:val="169"/>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sz w:val="24"/>
                <w:szCs w:val="24"/>
              </w:rPr>
            </w:pPr>
            <w:r w:rsidRPr="00460A9A">
              <w:rPr>
                <w:sz w:val="24"/>
                <w:szCs w:val="24"/>
              </w:rPr>
              <w:t>Інтернет-форум «Мистецтво, що звертається до серця».</w:t>
            </w:r>
          </w:p>
        </w:tc>
        <w:tc>
          <w:tcPr>
            <w:tcW w:w="1276" w:type="dxa"/>
          </w:tcPr>
          <w:p w:rsidR="00B97860" w:rsidRPr="00460A9A" w:rsidRDefault="00B97860" w:rsidP="00B97860">
            <w:pPr>
              <w:jc w:val="center"/>
              <w:rPr>
                <w:bCs/>
                <w:sz w:val="24"/>
                <w:szCs w:val="24"/>
              </w:rPr>
            </w:pPr>
            <w:r w:rsidRPr="00460A9A">
              <w:rPr>
                <w:bCs/>
                <w:sz w:val="24"/>
                <w:szCs w:val="24"/>
              </w:rPr>
              <w:t>24.01</w:t>
            </w:r>
          </w:p>
        </w:tc>
        <w:tc>
          <w:tcPr>
            <w:tcW w:w="1163" w:type="dxa"/>
          </w:tcPr>
          <w:p w:rsidR="00B97860" w:rsidRPr="00460A9A" w:rsidRDefault="00B97860" w:rsidP="00B97860">
            <w:pPr>
              <w:jc w:val="center"/>
              <w:rPr>
                <w:bCs/>
                <w:sz w:val="24"/>
                <w:szCs w:val="24"/>
              </w:rPr>
            </w:pPr>
            <w:r w:rsidRPr="00460A9A">
              <w:rPr>
                <w:bCs/>
                <w:sz w:val="24"/>
                <w:szCs w:val="24"/>
              </w:rPr>
              <w:t>5-9</w:t>
            </w:r>
          </w:p>
        </w:tc>
        <w:tc>
          <w:tcPr>
            <w:tcW w:w="2097" w:type="dxa"/>
          </w:tcPr>
          <w:p w:rsidR="00B97860" w:rsidRPr="00460A9A" w:rsidRDefault="00B97860" w:rsidP="00B97860">
            <w:pPr>
              <w:rPr>
                <w:bCs/>
                <w:sz w:val="24"/>
                <w:szCs w:val="24"/>
              </w:rPr>
            </w:pPr>
            <w:r w:rsidRPr="00460A9A">
              <w:rPr>
                <w:sz w:val="24"/>
                <w:szCs w:val="24"/>
              </w:rPr>
              <w:t xml:space="preserve">Педагог-організатор, учителі інформатики, УС </w:t>
            </w:r>
          </w:p>
        </w:tc>
      </w:tr>
      <w:tr w:rsidR="00B97860" w:rsidRPr="00460A9A" w:rsidTr="00B97860">
        <w:trPr>
          <w:trHeight w:val="143"/>
        </w:trPr>
        <w:tc>
          <w:tcPr>
            <w:tcW w:w="1413" w:type="dxa"/>
            <w:vMerge/>
            <w:tcBorders>
              <w:bottom w:val="nil"/>
            </w:tcBorders>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sz w:val="24"/>
                <w:szCs w:val="24"/>
              </w:rPr>
            </w:pPr>
            <w:r w:rsidRPr="00460A9A">
              <w:rPr>
                <w:sz w:val="24"/>
                <w:szCs w:val="24"/>
              </w:rPr>
              <w:t xml:space="preserve">Конкурс малюнків «Гідні пам’яті нащадків». </w:t>
            </w:r>
          </w:p>
        </w:tc>
        <w:tc>
          <w:tcPr>
            <w:tcW w:w="1276" w:type="dxa"/>
          </w:tcPr>
          <w:p w:rsidR="00B97860" w:rsidRPr="00460A9A" w:rsidRDefault="00B97860" w:rsidP="00B97860">
            <w:pPr>
              <w:jc w:val="center"/>
              <w:rPr>
                <w:bCs/>
                <w:sz w:val="24"/>
                <w:szCs w:val="24"/>
              </w:rPr>
            </w:pPr>
            <w:r w:rsidRPr="00460A9A">
              <w:rPr>
                <w:bCs/>
                <w:sz w:val="24"/>
                <w:szCs w:val="24"/>
              </w:rPr>
              <w:t>27.01-31.01</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sz w:val="24"/>
                <w:szCs w:val="24"/>
              </w:rPr>
              <w:t xml:space="preserve">Педагог-організатор </w:t>
            </w:r>
          </w:p>
        </w:tc>
      </w:tr>
      <w:tr w:rsidR="00B97860" w:rsidRPr="00460A9A" w:rsidTr="00B97860">
        <w:trPr>
          <w:trHeight w:val="143"/>
        </w:trPr>
        <w:tc>
          <w:tcPr>
            <w:tcW w:w="1413" w:type="dxa"/>
            <w:tcBorders>
              <w:top w:val="nil"/>
            </w:tcBorders>
            <w:vAlign w:val="center"/>
          </w:tcPr>
          <w:p w:rsidR="00B97860" w:rsidRPr="00460A9A" w:rsidRDefault="00B97860" w:rsidP="00B97860">
            <w:pPr>
              <w:jc w:val="center"/>
              <w:rPr>
                <w:b/>
                <w:bCs/>
                <w:i/>
                <w:iCs/>
                <w:sz w:val="24"/>
                <w:szCs w:val="24"/>
              </w:rPr>
            </w:pPr>
          </w:p>
        </w:tc>
        <w:tc>
          <w:tcPr>
            <w:tcW w:w="4932" w:type="dxa"/>
          </w:tcPr>
          <w:p w:rsidR="00B97860" w:rsidRPr="003A2953" w:rsidRDefault="00B97860" w:rsidP="00B97860">
            <w:pPr>
              <w:jc w:val="both"/>
              <w:rPr>
                <w:sz w:val="24"/>
                <w:szCs w:val="24"/>
              </w:rPr>
            </w:pPr>
            <w:r w:rsidRPr="003A2953">
              <w:rPr>
                <w:sz w:val="24"/>
                <w:szCs w:val="24"/>
              </w:rPr>
              <w:t>Тематичний дрес-код</w:t>
            </w:r>
            <w:r>
              <w:rPr>
                <w:sz w:val="24"/>
                <w:szCs w:val="24"/>
              </w:rPr>
              <w:t xml:space="preserve"> під гаслом непоєднувані речі</w:t>
            </w:r>
          </w:p>
        </w:tc>
        <w:tc>
          <w:tcPr>
            <w:tcW w:w="1276" w:type="dxa"/>
          </w:tcPr>
          <w:p w:rsidR="00B97860" w:rsidRPr="003A2953" w:rsidRDefault="00B97860" w:rsidP="00B97860">
            <w:pPr>
              <w:jc w:val="center"/>
              <w:rPr>
                <w:bCs/>
                <w:sz w:val="24"/>
                <w:szCs w:val="24"/>
              </w:rPr>
            </w:pPr>
            <w:r>
              <w:rPr>
                <w:bCs/>
                <w:sz w:val="24"/>
                <w:szCs w:val="24"/>
              </w:rPr>
              <w:t>31. 01</w:t>
            </w:r>
          </w:p>
        </w:tc>
        <w:tc>
          <w:tcPr>
            <w:tcW w:w="1163" w:type="dxa"/>
          </w:tcPr>
          <w:p w:rsidR="00B97860" w:rsidRPr="003A2953" w:rsidRDefault="00B97860" w:rsidP="00B97860">
            <w:pPr>
              <w:jc w:val="center"/>
              <w:rPr>
                <w:sz w:val="24"/>
                <w:szCs w:val="24"/>
              </w:rPr>
            </w:pPr>
            <w:r w:rsidRPr="003A2953">
              <w:rPr>
                <w:sz w:val="24"/>
                <w:szCs w:val="24"/>
              </w:rPr>
              <w:t>1-11</w:t>
            </w:r>
          </w:p>
        </w:tc>
        <w:tc>
          <w:tcPr>
            <w:tcW w:w="2097" w:type="dxa"/>
          </w:tcPr>
          <w:p w:rsidR="00B97860" w:rsidRPr="003A2953" w:rsidRDefault="00B97860" w:rsidP="00B97860">
            <w:pPr>
              <w:rPr>
                <w:sz w:val="24"/>
                <w:szCs w:val="24"/>
              </w:rPr>
            </w:pPr>
            <w:r w:rsidRPr="003A2953">
              <w:rPr>
                <w:sz w:val="24"/>
                <w:szCs w:val="24"/>
              </w:rPr>
              <w:t xml:space="preserve">Учнівське самоврядування </w:t>
            </w:r>
          </w:p>
        </w:tc>
      </w:tr>
      <w:tr w:rsidR="00B97860" w:rsidRPr="00460A9A" w:rsidTr="00B97860">
        <w:trPr>
          <w:trHeight w:val="20"/>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себе</w:t>
            </w:r>
          </w:p>
        </w:tc>
        <w:tc>
          <w:tcPr>
            <w:tcW w:w="9468" w:type="dxa"/>
            <w:gridSpan w:val="4"/>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Тиждень здоров’я, безпеки та добробуту (13.01-17.01.2025)</w:t>
            </w:r>
            <w:r w:rsidRPr="00460A9A">
              <w:rPr>
                <w:bCs/>
                <w:sz w:val="24"/>
                <w:szCs w:val="24"/>
              </w:rPr>
              <w:t xml:space="preserve">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Інструктаж з безпеки життєдіяльності (повторний) перед початком навчальних занять. </w:t>
            </w:r>
          </w:p>
          <w:p w:rsidR="00B97860" w:rsidRPr="00460A9A" w:rsidRDefault="00B97860" w:rsidP="000F51F2">
            <w:pPr>
              <w:pStyle w:val="af4"/>
              <w:numPr>
                <w:ilvl w:val="0"/>
                <w:numId w:val="64"/>
              </w:numPr>
              <w:suppressAutoHyphens w:val="0"/>
              <w:spacing w:after="0" w:line="240" w:lineRule="auto"/>
              <w:jc w:val="both"/>
              <w:rPr>
                <w:sz w:val="24"/>
                <w:szCs w:val="24"/>
              </w:rPr>
            </w:pPr>
            <w:r w:rsidRPr="00460A9A">
              <w:rPr>
                <w:sz w:val="24"/>
                <w:szCs w:val="24"/>
              </w:rPr>
              <w:t xml:space="preserve">Правила користування електроприладами. </w:t>
            </w:r>
          </w:p>
          <w:p w:rsidR="00B97860" w:rsidRPr="00460A9A" w:rsidRDefault="00B97860" w:rsidP="000F51F2">
            <w:pPr>
              <w:pStyle w:val="af4"/>
              <w:numPr>
                <w:ilvl w:val="0"/>
                <w:numId w:val="64"/>
              </w:numPr>
              <w:suppressAutoHyphens w:val="0"/>
              <w:spacing w:after="0" w:line="240" w:lineRule="auto"/>
              <w:jc w:val="both"/>
              <w:rPr>
                <w:sz w:val="24"/>
                <w:szCs w:val="24"/>
              </w:rPr>
            </w:pPr>
            <w:r w:rsidRPr="00460A9A">
              <w:rPr>
                <w:sz w:val="24"/>
                <w:szCs w:val="24"/>
              </w:rPr>
              <w:t>Обережно – лід!</w:t>
            </w:r>
          </w:p>
          <w:p w:rsidR="00B97860" w:rsidRPr="00460A9A" w:rsidRDefault="00B97860" w:rsidP="000F51F2">
            <w:pPr>
              <w:pStyle w:val="af4"/>
              <w:numPr>
                <w:ilvl w:val="0"/>
                <w:numId w:val="64"/>
              </w:numPr>
              <w:suppressAutoHyphens w:val="0"/>
              <w:spacing w:after="0" w:line="240" w:lineRule="auto"/>
              <w:jc w:val="both"/>
              <w:rPr>
                <w:sz w:val="24"/>
                <w:szCs w:val="24"/>
              </w:rPr>
            </w:pPr>
            <w:r w:rsidRPr="00460A9A">
              <w:rPr>
                <w:sz w:val="24"/>
                <w:szCs w:val="24"/>
              </w:rPr>
              <w:t>Обережно – бурульки!</w:t>
            </w:r>
          </w:p>
        </w:tc>
        <w:tc>
          <w:tcPr>
            <w:tcW w:w="1276" w:type="dxa"/>
          </w:tcPr>
          <w:p w:rsidR="00B97860" w:rsidRPr="00460A9A" w:rsidRDefault="00B97860" w:rsidP="00B97860">
            <w:pPr>
              <w:jc w:val="center"/>
              <w:rPr>
                <w:sz w:val="24"/>
                <w:szCs w:val="24"/>
              </w:rPr>
            </w:pPr>
            <w:r w:rsidRPr="00460A9A">
              <w:rPr>
                <w:bCs/>
                <w:sz w:val="24"/>
                <w:szCs w:val="24"/>
              </w:rPr>
              <w:t>13.01-17.01</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Гра – імітація «Лікарня», «Наша лялька захворіла», «Аптека» тощо. </w:t>
            </w:r>
          </w:p>
        </w:tc>
        <w:tc>
          <w:tcPr>
            <w:tcW w:w="1276" w:type="dxa"/>
          </w:tcPr>
          <w:p w:rsidR="00B97860" w:rsidRPr="00460A9A" w:rsidRDefault="00B97860" w:rsidP="00B97860">
            <w:pPr>
              <w:jc w:val="center"/>
              <w:rPr>
                <w:sz w:val="24"/>
                <w:szCs w:val="24"/>
              </w:rPr>
            </w:pPr>
            <w:r w:rsidRPr="00460A9A">
              <w:rPr>
                <w:bCs/>
                <w:sz w:val="24"/>
                <w:szCs w:val="24"/>
              </w:rPr>
              <w:t>13.01</w:t>
            </w:r>
          </w:p>
        </w:tc>
        <w:tc>
          <w:tcPr>
            <w:tcW w:w="1163" w:type="dxa"/>
          </w:tcPr>
          <w:p w:rsidR="00B97860" w:rsidRPr="00460A9A" w:rsidRDefault="00B97860" w:rsidP="00B97860">
            <w:pPr>
              <w:jc w:val="center"/>
              <w:rPr>
                <w:sz w:val="24"/>
                <w:szCs w:val="24"/>
              </w:rPr>
            </w:pPr>
            <w:r w:rsidRPr="00460A9A">
              <w:rPr>
                <w:bCs/>
                <w:sz w:val="24"/>
                <w:szCs w:val="24"/>
              </w:rPr>
              <w:t>1-2</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Заняття «На варті свого здоров’я».</w:t>
            </w:r>
          </w:p>
        </w:tc>
        <w:tc>
          <w:tcPr>
            <w:tcW w:w="1276" w:type="dxa"/>
          </w:tcPr>
          <w:p w:rsidR="00B97860" w:rsidRPr="00460A9A" w:rsidRDefault="00B97860" w:rsidP="00B97860">
            <w:pPr>
              <w:jc w:val="center"/>
              <w:rPr>
                <w:sz w:val="24"/>
                <w:szCs w:val="24"/>
              </w:rPr>
            </w:pPr>
            <w:r w:rsidRPr="00460A9A">
              <w:rPr>
                <w:bCs/>
                <w:sz w:val="24"/>
                <w:szCs w:val="24"/>
              </w:rPr>
              <w:t>13.01</w:t>
            </w:r>
          </w:p>
        </w:tc>
        <w:tc>
          <w:tcPr>
            <w:tcW w:w="1163" w:type="dxa"/>
          </w:tcPr>
          <w:p w:rsidR="00B97860" w:rsidRPr="00460A9A" w:rsidRDefault="00B97860" w:rsidP="00B97860">
            <w:pPr>
              <w:jc w:val="center"/>
              <w:rPr>
                <w:sz w:val="24"/>
                <w:szCs w:val="24"/>
              </w:rPr>
            </w:pPr>
            <w:r w:rsidRPr="00460A9A">
              <w:rPr>
                <w:bCs/>
                <w:sz w:val="24"/>
                <w:szCs w:val="24"/>
              </w:rPr>
              <w:t>3-4</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r>
              <w:rPr>
                <w:bCs/>
                <w:sz w:val="24"/>
                <w:szCs w:val="24"/>
              </w:rPr>
              <w:t>учнівське самоврядування</w:t>
            </w:r>
            <w:r w:rsidRPr="00460A9A">
              <w:rPr>
                <w:bCs/>
                <w:sz w:val="24"/>
                <w:szCs w:val="24"/>
              </w:rPr>
              <w:t xml:space="preserve">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Бесіда на тему: «Зима холодна – одяг теплий». </w:t>
            </w:r>
          </w:p>
        </w:tc>
        <w:tc>
          <w:tcPr>
            <w:tcW w:w="1276" w:type="dxa"/>
          </w:tcPr>
          <w:p w:rsidR="00B97860" w:rsidRPr="00460A9A" w:rsidRDefault="00B97860" w:rsidP="00B97860">
            <w:pPr>
              <w:jc w:val="center"/>
              <w:rPr>
                <w:sz w:val="24"/>
                <w:szCs w:val="24"/>
              </w:rPr>
            </w:pPr>
            <w:r w:rsidRPr="00460A9A">
              <w:rPr>
                <w:bCs/>
                <w:sz w:val="24"/>
                <w:szCs w:val="24"/>
              </w:rPr>
              <w:t>14.01</w:t>
            </w:r>
          </w:p>
        </w:tc>
        <w:tc>
          <w:tcPr>
            <w:tcW w:w="1163" w:type="dxa"/>
          </w:tcPr>
          <w:p w:rsidR="00B97860" w:rsidRPr="00460A9A" w:rsidRDefault="00B97860" w:rsidP="00B97860">
            <w:pPr>
              <w:jc w:val="center"/>
              <w:rPr>
                <w:sz w:val="24"/>
                <w:szCs w:val="24"/>
              </w:rPr>
            </w:pPr>
            <w:r w:rsidRPr="00460A9A">
              <w:rPr>
                <w:bCs/>
                <w:sz w:val="24"/>
                <w:szCs w:val="24"/>
              </w:rPr>
              <w:t>5-6</w:t>
            </w:r>
          </w:p>
        </w:tc>
        <w:tc>
          <w:tcPr>
            <w:tcW w:w="2097" w:type="dxa"/>
          </w:tcPr>
          <w:p w:rsidR="00B97860" w:rsidRPr="00460A9A" w:rsidRDefault="00B97860" w:rsidP="00B97860">
            <w:pPr>
              <w:rPr>
                <w:sz w:val="24"/>
                <w:szCs w:val="24"/>
              </w:rPr>
            </w:pPr>
            <w:r w:rsidRPr="00460A9A">
              <w:rPr>
                <w:bCs/>
                <w:sz w:val="24"/>
                <w:szCs w:val="24"/>
              </w:rPr>
              <w:t xml:space="preserve">Класні керівники, учитель основ здоров’я </w:t>
            </w:r>
          </w:p>
        </w:tc>
      </w:tr>
      <w:tr w:rsidR="00B97860" w:rsidRPr="00460A9A" w:rsidTr="00B97860">
        <w:trPr>
          <w:trHeight w:val="7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Тренінг «Здоров’я – цінність життя»</w:t>
            </w:r>
          </w:p>
        </w:tc>
        <w:tc>
          <w:tcPr>
            <w:tcW w:w="1276" w:type="dxa"/>
          </w:tcPr>
          <w:p w:rsidR="00B97860" w:rsidRPr="00460A9A" w:rsidRDefault="00B97860" w:rsidP="00B97860">
            <w:pPr>
              <w:jc w:val="center"/>
              <w:rPr>
                <w:sz w:val="24"/>
                <w:szCs w:val="24"/>
              </w:rPr>
            </w:pPr>
            <w:r w:rsidRPr="00460A9A">
              <w:rPr>
                <w:bCs/>
                <w:sz w:val="24"/>
                <w:szCs w:val="24"/>
              </w:rPr>
              <w:t>16.01</w:t>
            </w:r>
          </w:p>
        </w:tc>
        <w:tc>
          <w:tcPr>
            <w:tcW w:w="1163" w:type="dxa"/>
          </w:tcPr>
          <w:p w:rsidR="00B97860" w:rsidRPr="00460A9A" w:rsidRDefault="00B97860" w:rsidP="00B97860">
            <w:pPr>
              <w:jc w:val="center"/>
              <w:rPr>
                <w:sz w:val="24"/>
                <w:szCs w:val="24"/>
              </w:rPr>
            </w:pPr>
            <w:r w:rsidRPr="00460A9A">
              <w:rPr>
                <w:bCs/>
                <w:sz w:val="24"/>
                <w:szCs w:val="24"/>
              </w:rPr>
              <w:t>7-8</w:t>
            </w:r>
          </w:p>
        </w:tc>
        <w:tc>
          <w:tcPr>
            <w:tcW w:w="2097" w:type="dxa"/>
          </w:tcPr>
          <w:p w:rsidR="00B97860" w:rsidRPr="00460A9A" w:rsidRDefault="00B97860" w:rsidP="00B97860">
            <w:pPr>
              <w:rPr>
                <w:sz w:val="24"/>
                <w:szCs w:val="24"/>
              </w:rPr>
            </w:pPr>
            <w:r w:rsidRPr="00460A9A">
              <w:rPr>
                <w:bCs/>
                <w:sz w:val="24"/>
                <w:szCs w:val="24"/>
              </w:rPr>
              <w:t xml:space="preserve">Класні керівники, учитель основ здоров’я </w:t>
            </w:r>
          </w:p>
        </w:tc>
      </w:tr>
      <w:tr w:rsidR="00B97860" w:rsidRPr="00460A9A" w:rsidTr="00B97860">
        <w:trPr>
          <w:trHeight w:val="506"/>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Перегляд фільму «Казка про безпечний Інтернет».</w:t>
            </w:r>
          </w:p>
        </w:tc>
        <w:tc>
          <w:tcPr>
            <w:tcW w:w="1276" w:type="dxa"/>
          </w:tcPr>
          <w:p w:rsidR="00B97860" w:rsidRPr="00460A9A" w:rsidRDefault="00B97860" w:rsidP="00B97860">
            <w:pPr>
              <w:jc w:val="center"/>
              <w:rPr>
                <w:bCs/>
                <w:sz w:val="24"/>
                <w:szCs w:val="24"/>
              </w:rPr>
            </w:pPr>
            <w:r w:rsidRPr="00460A9A">
              <w:rPr>
                <w:bCs/>
                <w:sz w:val="24"/>
                <w:szCs w:val="24"/>
              </w:rPr>
              <w:t>24.01</w:t>
            </w:r>
          </w:p>
        </w:tc>
        <w:tc>
          <w:tcPr>
            <w:tcW w:w="1163" w:type="dxa"/>
          </w:tcPr>
          <w:p w:rsidR="00B97860" w:rsidRPr="00460A9A" w:rsidRDefault="00B97860" w:rsidP="00B97860">
            <w:pPr>
              <w:jc w:val="center"/>
              <w:rPr>
                <w:bCs/>
                <w:sz w:val="24"/>
                <w:szCs w:val="24"/>
              </w:rPr>
            </w:pPr>
            <w:r w:rsidRPr="00460A9A">
              <w:rPr>
                <w:bCs/>
                <w:sz w:val="24"/>
                <w:szCs w:val="24"/>
              </w:rPr>
              <w:t>1-4</w:t>
            </w:r>
          </w:p>
        </w:tc>
        <w:tc>
          <w:tcPr>
            <w:tcW w:w="2097" w:type="dxa"/>
          </w:tcPr>
          <w:p w:rsidR="00B97860" w:rsidRPr="00460A9A" w:rsidRDefault="00B97860" w:rsidP="00B97860">
            <w:pPr>
              <w:rPr>
                <w:bCs/>
                <w:sz w:val="24"/>
                <w:szCs w:val="24"/>
              </w:rPr>
            </w:pPr>
            <w:r w:rsidRPr="00460A9A">
              <w:rPr>
                <w:bCs/>
                <w:sz w:val="24"/>
                <w:szCs w:val="24"/>
              </w:rPr>
              <w:t xml:space="preserve">Класні керівники, </w:t>
            </w:r>
            <w:r>
              <w:rPr>
                <w:bCs/>
                <w:sz w:val="24"/>
                <w:szCs w:val="24"/>
              </w:rPr>
              <w:t>учнівське самоврядування</w:t>
            </w:r>
            <w:r w:rsidRPr="00460A9A">
              <w:rPr>
                <w:bCs/>
                <w:sz w:val="24"/>
                <w:szCs w:val="24"/>
              </w:rPr>
              <w:t xml:space="preserve"> </w:t>
            </w:r>
          </w:p>
        </w:tc>
      </w:tr>
      <w:tr w:rsidR="00B97860" w:rsidRPr="00460A9A" w:rsidTr="00B97860">
        <w:trPr>
          <w:trHeight w:val="876"/>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Акція   «Здорове харчування – успішне навчання».</w:t>
            </w:r>
          </w:p>
        </w:tc>
        <w:tc>
          <w:tcPr>
            <w:tcW w:w="1276" w:type="dxa"/>
          </w:tcPr>
          <w:p w:rsidR="00B97860" w:rsidRPr="00460A9A" w:rsidRDefault="00B97860" w:rsidP="00B97860">
            <w:pPr>
              <w:jc w:val="center"/>
              <w:rPr>
                <w:bCs/>
                <w:sz w:val="24"/>
                <w:szCs w:val="24"/>
              </w:rPr>
            </w:pPr>
            <w:r w:rsidRPr="00460A9A">
              <w:rPr>
                <w:bCs/>
                <w:sz w:val="24"/>
                <w:szCs w:val="24"/>
              </w:rPr>
              <w:t>30.01</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bCs/>
                <w:sz w:val="24"/>
                <w:szCs w:val="24"/>
              </w:rPr>
              <w:t xml:space="preserve">Класні керівники </w:t>
            </w:r>
          </w:p>
        </w:tc>
      </w:tr>
      <w:tr w:rsidR="00B97860" w:rsidRPr="00460A9A" w:rsidTr="00B97860">
        <w:trPr>
          <w:trHeight w:val="393"/>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spacing w:line="276" w:lineRule="auto"/>
              <w:jc w:val="both"/>
              <w:rPr>
                <w:bCs/>
                <w:sz w:val="24"/>
                <w:szCs w:val="24"/>
              </w:rPr>
            </w:pPr>
            <w:r w:rsidRPr="00460A9A">
              <w:rPr>
                <w:bCs/>
                <w:sz w:val="24"/>
                <w:szCs w:val="24"/>
              </w:rPr>
              <w:t xml:space="preserve">Години ментальної і психологічної підтримки здобувачів освіти: </w:t>
            </w:r>
          </w:p>
          <w:p w:rsidR="00B97860" w:rsidRPr="00460A9A" w:rsidRDefault="00B97860" w:rsidP="00B97860">
            <w:pPr>
              <w:jc w:val="both"/>
              <w:rPr>
                <w:sz w:val="24"/>
                <w:szCs w:val="24"/>
              </w:rPr>
            </w:pPr>
            <w:r w:rsidRPr="00460A9A">
              <w:rPr>
                <w:sz w:val="24"/>
                <w:szCs w:val="24"/>
              </w:rPr>
              <w:t>«Що таке невизначеність і як людині з нею жити?»,</w:t>
            </w:r>
          </w:p>
          <w:p w:rsidR="00B97860" w:rsidRPr="00460A9A" w:rsidRDefault="00B97860" w:rsidP="00B97860">
            <w:pPr>
              <w:jc w:val="both"/>
              <w:rPr>
                <w:sz w:val="24"/>
                <w:szCs w:val="24"/>
              </w:rPr>
            </w:pPr>
            <w:r w:rsidRPr="00460A9A">
              <w:rPr>
                <w:sz w:val="24"/>
                <w:szCs w:val="24"/>
              </w:rPr>
              <w:t>«Як правильно спати, коли нема 8 годин для сну»,</w:t>
            </w:r>
          </w:p>
          <w:p w:rsidR="00B97860" w:rsidRPr="00460A9A" w:rsidRDefault="00B97860" w:rsidP="00B97860">
            <w:pPr>
              <w:jc w:val="both"/>
              <w:rPr>
                <w:sz w:val="24"/>
                <w:szCs w:val="24"/>
              </w:rPr>
            </w:pPr>
            <w:r w:rsidRPr="00460A9A">
              <w:rPr>
                <w:sz w:val="24"/>
                <w:szCs w:val="24"/>
              </w:rPr>
              <w:t>«Як віднайти мотивацію в важкі моменти життя»,</w:t>
            </w:r>
          </w:p>
          <w:p w:rsidR="00B97860" w:rsidRPr="00460A9A" w:rsidRDefault="00B97860" w:rsidP="00B97860">
            <w:pPr>
              <w:jc w:val="both"/>
              <w:rPr>
                <w:sz w:val="24"/>
                <w:szCs w:val="24"/>
              </w:rPr>
            </w:pPr>
            <w:r w:rsidRPr="00460A9A">
              <w:rPr>
                <w:sz w:val="24"/>
                <w:szCs w:val="24"/>
              </w:rPr>
              <w:t>«Як боротися з ментальними вірусами».</w:t>
            </w:r>
          </w:p>
        </w:tc>
        <w:tc>
          <w:tcPr>
            <w:tcW w:w="1276" w:type="dxa"/>
            <w:shd w:val="clear" w:color="auto" w:fill="auto"/>
          </w:tcPr>
          <w:p w:rsidR="00B97860" w:rsidRPr="00460A9A" w:rsidRDefault="00B97860" w:rsidP="00B97860">
            <w:pPr>
              <w:jc w:val="center"/>
              <w:rPr>
                <w:bCs/>
                <w:sz w:val="24"/>
                <w:szCs w:val="24"/>
              </w:rPr>
            </w:pPr>
            <w:r w:rsidRPr="00460A9A">
              <w:rPr>
                <w:bCs/>
                <w:sz w:val="24"/>
                <w:szCs w:val="24"/>
              </w:rPr>
              <w:t xml:space="preserve">Січень  </w:t>
            </w:r>
          </w:p>
        </w:tc>
        <w:tc>
          <w:tcPr>
            <w:tcW w:w="1163" w:type="dxa"/>
            <w:shd w:val="clear" w:color="auto" w:fill="auto"/>
          </w:tcPr>
          <w:p w:rsidR="00B97860" w:rsidRPr="00460A9A" w:rsidRDefault="00B97860" w:rsidP="00B97860">
            <w:pPr>
              <w:jc w:val="center"/>
              <w:rPr>
                <w:bCs/>
                <w:sz w:val="24"/>
                <w:szCs w:val="24"/>
              </w:rPr>
            </w:pPr>
            <w:r w:rsidRPr="00460A9A">
              <w:rPr>
                <w:bCs/>
                <w:sz w:val="24"/>
                <w:szCs w:val="24"/>
              </w:rPr>
              <w:t>1-11</w:t>
            </w:r>
          </w:p>
        </w:tc>
        <w:tc>
          <w:tcPr>
            <w:tcW w:w="2097" w:type="dxa"/>
            <w:shd w:val="clear" w:color="auto" w:fill="auto"/>
          </w:tcPr>
          <w:p w:rsidR="00B97860" w:rsidRPr="00460A9A" w:rsidRDefault="00B97860" w:rsidP="00B97860">
            <w:pPr>
              <w:rPr>
                <w:bCs/>
                <w:sz w:val="24"/>
                <w:szCs w:val="24"/>
              </w:rPr>
            </w:pPr>
            <w:r w:rsidRPr="00460A9A">
              <w:rPr>
                <w:bCs/>
                <w:sz w:val="24"/>
                <w:szCs w:val="24"/>
              </w:rPr>
              <w:t xml:space="preserve">Практичний психолог, 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Проведення бесід із записом до журналу:</w:t>
            </w:r>
          </w:p>
          <w:p w:rsidR="00B97860" w:rsidRPr="00460A9A" w:rsidRDefault="00B97860" w:rsidP="00B97860">
            <w:pPr>
              <w:jc w:val="both"/>
              <w:rPr>
                <w:sz w:val="24"/>
                <w:szCs w:val="24"/>
              </w:rPr>
            </w:pPr>
            <w:r w:rsidRPr="00460A9A">
              <w:rPr>
                <w:b/>
                <w:bCs/>
                <w:sz w:val="24"/>
                <w:szCs w:val="24"/>
              </w:rPr>
              <w:t>Правила дорожнього руху</w:t>
            </w:r>
          </w:p>
          <w:p w:rsidR="00B97860" w:rsidRPr="00460A9A" w:rsidRDefault="00B97860" w:rsidP="000F51F2">
            <w:pPr>
              <w:pStyle w:val="af4"/>
              <w:numPr>
                <w:ilvl w:val="0"/>
                <w:numId w:val="63"/>
              </w:numPr>
              <w:suppressAutoHyphens w:val="0"/>
              <w:spacing w:after="0" w:line="240" w:lineRule="auto"/>
              <w:jc w:val="both"/>
              <w:rPr>
                <w:sz w:val="24"/>
                <w:szCs w:val="24"/>
              </w:rPr>
            </w:pPr>
            <w:r w:rsidRPr="00460A9A">
              <w:rPr>
                <w:sz w:val="24"/>
                <w:szCs w:val="24"/>
              </w:rPr>
              <w:t>Рух за сигналами регулювальника.</w:t>
            </w:r>
          </w:p>
          <w:p w:rsidR="00B97860" w:rsidRPr="00460A9A" w:rsidRDefault="00B97860" w:rsidP="00B97860">
            <w:pPr>
              <w:jc w:val="both"/>
              <w:rPr>
                <w:sz w:val="24"/>
                <w:szCs w:val="24"/>
              </w:rPr>
            </w:pPr>
            <w:r w:rsidRPr="00460A9A">
              <w:rPr>
                <w:b/>
                <w:bCs/>
                <w:sz w:val="24"/>
                <w:szCs w:val="24"/>
              </w:rPr>
              <w:t>Правила протипожежної безпеки</w:t>
            </w:r>
          </w:p>
          <w:p w:rsidR="00B97860" w:rsidRPr="00460A9A" w:rsidRDefault="00B97860" w:rsidP="000F51F2">
            <w:pPr>
              <w:pStyle w:val="af4"/>
              <w:numPr>
                <w:ilvl w:val="0"/>
                <w:numId w:val="63"/>
              </w:numPr>
              <w:suppressAutoHyphens w:val="0"/>
              <w:spacing w:after="0" w:line="240" w:lineRule="auto"/>
              <w:jc w:val="both"/>
              <w:rPr>
                <w:sz w:val="24"/>
                <w:szCs w:val="24"/>
              </w:rPr>
            </w:pPr>
            <w:r w:rsidRPr="00460A9A">
              <w:rPr>
                <w:sz w:val="24"/>
                <w:szCs w:val="24"/>
              </w:rPr>
              <w:t>Правила пожежної безпеки у вашому домі. Гасіння пожежі в квартирі на початковій стадії загоряння. Правила поводження під час пожежі.</w:t>
            </w:r>
          </w:p>
          <w:p w:rsidR="00B97860" w:rsidRPr="00460A9A" w:rsidRDefault="00B97860" w:rsidP="00B97860">
            <w:pPr>
              <w:jc w:val="both"/>
              <w:rPr>
                <w:sz w:val="24"/>
                <w:szCs w:val="24"/>
              </w:rPr>
            </w:pPr>
            <w:r w:rsidRPr="00460A9A">
              <w:rPr>
                <w:b/>
                <w:bCs/>
                <w:sz w:val="24"/>
                <w:szCs w:val="24"/>
              </w:rPr>
              <w:t>Правила безпеки при користуванні газом</w:t>
            </w:r>
          </w:p>
          <w:p w:rsidR="00B97860" w:rsidRPr="00460A9A" w:rsidRDefault="00B97860" w:rsidP="000F51F2">
            <w:pPr>
              <w:pStyle w:val="af4"/>
              <w:numPr>
                <w:ilvl w:val="0"/>
                <w:numId w:val="63"/>
              </w:numPr>
              <w:suppressAutoHyphens w:val="0"/>
              <w:spacing w:after="0" w:line="240" w:lineRule="auto"/>
              <w:jc w:val="both"/>
              <w:rPr>
                <w:sz w:val="24"/>
                <w:szCs w:val="24"/>
              </w:rPr>
            </w:pPr>
            <w:r w:rsidRPr="00460A9A">
              <w:rPr>
                <w:sz w:val="24"/>
                <w:szCs w:val="24"/>
              </w:rPr>
              <w:t>Дії населення при виявленні запаху газу.</w:t>
            </w:r>
          </w:p>
          <w:p w:rsidR="00B97860" w:rsidRPr="00460A9A" w:rsidRDefault="00B97860" w:rsidP="00B97860">
            <w:pPr>
              <w:jc w:val="both"/>
              <w:rPr>
                <w:sz w:val="24"/>
                <w:szCs w:val="24"/>
              </w:rPr>
            </w:pPr>
            <w:r w:rsidRPr="00460A9A">
              <w:rPr>
                <w:b/>
                <w:bCs/>
                <w:sz w:val="24"/>
                <w:szCs w:val="24"/>
              </w:rPr>
              <w:t>Правила безпеки користування електроприладами, при поводженні з джерелами електроструму</w:t>
            </w:r>
          </w:p>
          <w:p w:rsidR="00B97860" w:rsidRPr="00460A9A" w:rsidRDefault="00B97860" w:rsidP="000F51F2">
            <w:pPr>
              <w:pStyle w:val="af4"/>
              <w:numPr>
                <w:ilvl w:val="0"/>
                <w:numId w:val="63"/>
              </w:numPr>
              <w:suppressAutoHyphens w:val="0"/>
              <w:spacing w:after="0" w:line="240" w:lineRule="auto"/>
              <w:jc w:val="both"/>
              <w:rPr>
                <w:sz w:val="24"/>
                <w:szCs w:val="24"/>
              </w:rPr>
            </w:pPr>
            <w:r w:rsidRPr="00460A9A">
              <w:rPr>
                <w:sz w:val="24"/>
                <w:szCs w:val="24"/>
              </w:rPr>
              <w:lastRenderedPageBreak/>
              <w:t>Правила поводження з побутовими електроприладами: праскою, холодильником, пральною (швейною) машиною, електроплитою тощо.</w:t>
            </w:r>
          </w:p>
        </w:tc>
        <w:tc>
          <w:tcPr>
            <w:tcW w:w="1276" w:type="dxa"/>
          </w:tcPr>
          <w:p w:rsidR="00B97860" w:rsidRPr="00460A9A" w:rsidRDefault="00B97860" w:rsidP="00B97860">
            <w:pPr>
              <w:jc w:val="center"/>
              <w:rPr>
                <w:sz w:val="24"/>
                <w:szCs w:val="24"/>
              </w:rPr>
            </w:pPr>
            <w:r w:rsidRPr="00460A9A">
              <w:rPr>
                <w:bCs/>
                <w:sz w:val="24"/>
                <w:szCs w:val="24"/>
              </w:rPr>
              <w:lastRenderedPageBreak/>
              <w:t xml:space="preserve">Січень </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tcBorders>
              <w:bottom w:val="nil"/>
            </w:tcBorders>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Профілактичний рейд «Урок»</w:t>
            </w:r>
          </w:p>
        </w:tc>
        <w:tc>
          <w:tcPr>
            <w:tcW w:w="1276" w:type="dxa"/>
          </w:tcPr>
          <w:p w:rsidR="00B97860" w:rsidRPr="00460A9A" w:rsidRDefault="00B97860" w:rsidP="00B97860">
            <w:pPr>
              <w:jc w:val="center"/>
              <w:rPr>
                <w:sz w:val="24"/>
                <w:szCs w:val="24"/>
              </w:rPr>
            </w:pPr>
            <w:r w:rsidRPr="00460A9A">
              <w:rPr>
                <w:bCs/>
                <w:sz w:val="24"/>
                <w:szCs w:val="24"/>
              </w:rPr>
              <w:t xml:space="preserve">Січень </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Педагог-організатор, ЗДВР </w:t>
            </w:r>
          </w:p>
        </w:tc>
      </w:tr>
      <w:tr w:rsidR="00B97860" w:rsidRPr="00460A9A" w:rsidTr="00B97860">
        <w:trPr>
          <w:trHeight w:val="20"/>
        </w:trPr>
        <w:tc>
          <w:tcPr>
            <w:tcW w:w="1413" w:type="dxa"/>
            <w:tcBorders>
              <w:top w:val="nil"/>
            </w:tcBorders>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6C19C2" w:rsidRDefault="00B97860" w:rsidP="00B97860">
            <w:pPr>
              <w:pStyle w:val="af8"/>
              <w:shd w:val="clear" w:color="auto" w:fill="FFFFFF"/>
              <w:spacing w:beforeAutospacing="0" w:afterAutospacing="0" w:line="360" w:lineRule="auto"/>
              <w:jc w:val="both"/>
            </w:pPr>
            <w:r w:rsidRPr="009A4631">
              <w:t xml:space="preserve">Заходи щодо реалізації проєкту «Прозора школа». </w:t>
            </w:r>
            <w:r>
              <w:t>Уроки академічної доброчесності</w:t>
            </w:r>
          </w:p>
        </w:tc>
        <w:tc>
          <w:tcPr>
            <w:tcW w:w="1276" w:type="dxa"/>
          </w:tcPr>
          <w:p w:rsidR="00B97860" w:rsidRPr="00460A9A" w:rsidRDefault="00B97860" w:rsidP="00B97860">
            <w:pPr>
              <w:jc w:val="center"/>
              <w:rPr>
                <w:sz w:val="24"/>
                <w:szCs w:val="24"/>
              </w:rPr>
            </w:pPr>
            <w:r>
              <w:rPr>
                <w:bCs/>
                <w:sz w:val="24"/>
                <w:szCs w:val="24"/>
              </w:rPr>
              <w:t>Січень</w:t>
            </w:r>
          </w:p>
        </w:tc>
        <w:tc>
          <w:tcPr>
            <w:tcW w:w="1163" w:type="dxa"/>
          </w:tcPr>
          <w:p w:rsidR="00B97860" w:rsidRDefault="00B97860" w:rsidP="00B97860">
            <w:pPr>
              <w:jc w:val="center"/>
              <w:rPr>
                <w:bCs/>
                <w:sz w:val="24"/>
                <w:szCs w:val="24"/>
              </w:rPr>
            </w:pPr>
            <w:r>
              <w:rPr>
                <w:bCs/>
                <w:sz w:val="24"/>
                <w:szCs w:val="24"/>
              </w:rPr>
              <w:t>1-11</w:t>
            </w:r>
          </w:p>
          <w:p w:rsidR="00B97860" w:rsidRDefault="00B97860" w:rsidP="00B97860">
            <w:pPr>
              <w:jc w:val="center"/>
              <w:rPr>
                <w:sz w:val="24"/>
                <w:szCs w:val="24"/>
              </w:rPr>
            </w:pPr>
          </w:p>
          <w:p w:rsidR="00B97860" w:rsidRPr="00460A9A" w:rsidRDefault="00B97860" w:rsidP="00B97860">
            <w:pPr>
              <w:jc w:val="center"/>
              <w:rPr>
                <w:sz w:val="24"/>
                <w:szCs w:val="24"/>
              </w:rPr>
            </w:pPr>
          </w:p>
        </w:tc>
        <w:tc>
          <w:tcPr>
            <w:tcW w:w="2097" w:type="dxa"/>
          </w:tcPr>
          <w:p w:rsidR="00B97860" w:rsidRPr="00460A9A" w:rsidRDefault="00B97860" w:rsidP="00B97860">
            <w:pPr>
              <w:rPr>
                <w:bCs/>
                <w:sz w:val="24"/>
                <w:szCs w:val="24"/>
              </w:rPr>
            </w:pPr>
            <w:r w:rsidRPr="00460A9A">
              <w:rPr>
                <w:bCs/>
                <w:sz w:val="24"/>
                <w:szCs w:val="24"/>
              </w:rPr>
              <w:t>Класні</w:t>
            </w:r>
            <w:r>
              <w:rPr>
                <w:bCs/>
                <w:sz w:val="24"/>
                <w:szCs w:val="24"/>
              </w:rPr>
              <w:t xml:space="preserve"> керівники, </w:t>
            </w:r>
          </w:p>
        </w:tc>
      </w:tr>
    </w:tbl>
    <w:p w:rsidR="00B97860" w:rsidRPr="00460A9A" w:rsidRDefault="00B97860" w:rsidP="00B97860">
      <w:pPr>
        <w:jc w:val="center"/>
        <w:rPr>
          <w:rFonts w:ascii="Times New Roman" w:hAnsi="Times New Roman" w:cs="Times New Roman"/>
          <w:sz w:val="24"/>
          <w:szCs w:val="24"/>
        </w:rPr>
      </w:pPr>
      <w:r w:rsidRPr="00460A9A">
        <w:rPr>
          <w:rFonts w:ascii="Times New Roman" w:hAnsi="Times New Roman" w:cs="Times New Roman"/>
          <w:sz w:val="24"/>
          <w:szCs w:val="24"/>
        </w:rPr>
        <w:br w:type="page"/>
      </w:r>
    </w:p>
    <w:tbl>
      <w:tblPr>
        <w:tblStyle w:val="afd"/>
        <w:tblW w:w="10881" w:type="dxa"/>
        <w:tblLayout w:type="fixed"/>
        <w:tblLook w:val="04A0" w:firstRow="1" w:lastRow="0" w:firstColumn="1" w:lastColumn="0" w:noHBand="0" w:noVBand="1"/>
      </w:tblPr>
      <w:tblGrid>
        <w:gridCol w:w="1413"/>
        <w:gridCol w:w="4932"/>
        <w:gridCol w:w="1276"/>
        <w:gridCol w:w="1163"/>
        <w:gridCol w:w="2097"/>
      </w:tblGrid>
      <w:tr w:rsidR="00B97860" w:rsidRPr="00460A9A" w:rsidTr="00B97860">
        <w:tc>
          <w:tcPr>
            <w:tcW w:w="10881" w:type="dxa"/>
            <w:gridSpan w:val="5"/>
            <w:vAlign w:val="center"/>
          </w:tcPr>
          <w:p w:rsidR="00B97860" w:rsidRPr="00460A9A" w:rsidRDefault="00B97860" w:rsidP="00B97860">
            <w:pPr>
              <w:jc w:val="center"/>
              <w:rPr>
                <w:b/>
                <w:bCs/>
                <w:sz w:val="24"/>
                <w:szCs w:val="24"/>
              </w:rPr>
            </w:pPr>
            <w:r w:rsidRPr="00460A9A">
              <w:rPr>
                <w:b/>
                <w:bCs/>
                <w:sz w:val="24"/>
                <w:szCs w:val="24"/>
              </w:rPr>
              <w:lastRenderedPageBreak/>
              <w:t>ЛЮТИЙ</w:t>
            </w:r>
          </w:p>
        </w:tc>
      </w:tr>
      <w:tr w:rsidR="00B97860" w:rsidRPr="00460A9A" w:rsidTr="00B97860">
        <w:tc>
          <w:tcPr>
            <w:tcW w:w="1413" w:type="dxa"/>
            <w:vAlign w:val="center"/>
          </w:tcPr>
          <w:p w:rsidR="00B97860" w:rsidRPr="00460A9A" w:rsidRDefault="00B97860" w:rsidP="00B97860">
            <w:pPr>
              <w:jc w:val="center"/>
              <w:rPr>
                <w:b/>
                <w:bCs/>
                <w:sz w:val="24"/>
                <w:szCs w:val="24"/>
              </w:rPr>
            </w:pPr>
            <w:r w:rsidRPr="00460A9A">
              <w:rPr>
                <w:b/>
                <w:bCs/>
                <w:sz w:val="24"/>
                <w:szCs w:val="24"/>
              </w:rPr>
              <w:t>Змістові лінії</w:t>
            </w:r>
          </w:p>
        </w:tc>
        <w:tc>
          <w:tcPr>
            <w:tcW w:w="4932" w:type="dxa"/>
            <w:vAlign w:val="center"/>
          </w:tcPr>
          <w:p w:rsidR="00B97860" w:rsidRPr="00460A9A" w:rsidRDefault="00B97860" w:rsidP="00B97860">
            <w:pPr>
              <w:jc w:val="center"/>
              <w:rPr>
                <w:b/>
                <w:bCs/>
                <w:sz w:val="24"/>
                <w:szCs w:val="24"/>
              </w:rPr>
            </w:pPr>
            <w:r w:rsidRPr="00460A9A">
              <w:rPr>
                <w:b/>
                <w:bCs/>
                <w:sz w:val="24"/>
                <w:szCs w:val="24"/>
              </w:rPr>
              <w:t>Зміст виховної діяльності</w:t>
            </w:r>
          </w:p>
        </w:tc>
        <w:tc>
          <w:tcPr>
            <w:tcW w:w="1276" w:type="dxa"/>
            <w:vAlign w:val="center"/>
          </w:tcPr>
          <w:p w:rsidR="00B97860" w:rsidRPr="00460A9A" w:rsidRDefault="00B97860" w:rsidP="00B97860">
            <w:pPr>
              <w:jc w:val="center"/>
              <w:rPr>
                <w:b/>
                <w:bCs/>
                <w:sz w:val="24"/>
                <w:szCs w:val="24"/>
              </w:rPr>
            </w:pPr>
            <w:r w:rsidRPr="00460A9A">
              <w:rPr>
                <w:b/>
                <w:bCs/>
                <w:sz w:val="24"/>
                <w:szCs w:val="24"/>
              </w:rPr>
              <w:t>Дата</w:t>
            </w:r>
          </w:p>
        </w:tc>
        <w:tc>
          <w:tcPr>
            <w:tcW w:w="1163" w:type="dxa"/>
            <w:vAlign w:val="center"/>
          </w:tcPr>
          <w:p w:rsidR="00B97860" w:rsidRPr="00460A9A" w:rsidRDefault="00B97860" w:rsidP="00B97860">
            <w:pPr>
              <w:jc w:val="center"/>
              <w:rPr>
                <w:b/>
                <w:bCs/>
                <w:sz w:val="24"/>
                <w:szCs w:val="24"/>
              </w:rPr>
            </w:pPr>
            <w:r w:rsidRPr="00460A9A">
              <w:rPr>
                <w:b/>
                <w:bCs/>
                <w:sz w:val="24"/>
                <w:szCs w:val="24"/>
              </w:rPr>
              <w:t>Клас</w:t>
            </w:r>
          </w:p>
        </w:tc>
        <w:tc>
          <w:tcPr>
            <w:tcW w:w="2097" w:type="dxa"/>
            <w:vAlign w:val="center"/>
          </w:tcPr>
          <w:p w:rsidR="00B97860" w:rsidRPr="00460A9A" w:rsidRDefault="00B97860" w:rsidP="00B97860">
            <w:pPr>
              <w:jc w:val="center"/>
              <w:rPr>
                <w:b/>
                <w:bCs/>
                <w:sz w:val="24"/>
                <w:szCs w:val="24"/>
              </w:rPr>
            </w:pPr>
            <w:r w:rsidRPr="00460A9A">
              <w:rPr>
                <w:b/>
                <w:bCs/>
                <w:sz w:val="24"/>
                <w:szCs w:val="24"/>
              </w:rPr>
              <w:t>Відповідальний</w:t>
            </w:r>
          </w:p>
        </w:tc>
      </w:tr>
      <w:tr w:rsidR="00B97860" w:rsidRPr="00460A9A" w:rsidTr="00B97860">
        <w:trPr>
          <w:trHeight w:val="555"/>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суспільства і держави</w:t>
            </w:r>
          </w:p>
        </w:tc>
        <w:tc>
          <w:tcPr>
            <w:tcW w:w="4932" w:type="dxa"/>
            <w:shd w:val="clear" w:color="auto" w:fill="auto"/>
          </w:tcPr>
          <w:p w:rsidR="00B97860" w:rsidRPr="00460A9A" w:rsidRDefault="00B97860" w:rsidP="00B97860">
            <w:pPr>
              <w:spacing w:line="276" w:lineRule="auto"/>
              <w:rPr>
                <w:sz w:val="24"/>
                <w:szCs w:val="24"/>
              </w:rPr>
            </w:pPr>
            <w:r w:rsidRPr="00460A9A">
              <w:rPr>
                <w:sz w:val="24"/>
                <w:szCs w:val="24"/>
              </w:rPr>
              <w:t>День Єднання. Загальношкільна фото-виставка «Діти єднають Україну».</w:t>
            </w:r>
          </w:p>
        </w:tc>
        <w:tc>
          <w:tcPr>
            <w:tcW w:w="1276" w:type="dxa"/>
          </w:tcPr>
          <w:p w:rsidR="00B97860" w:rsidRPr="00460A9A" w:rsidRDefault="00B97860" w:rsidP="00B97860">
            <w:pPr>
              <w:spacing w:line="276" w:lineRule="auto"/>
              <w:jc w:val="center"/>
              <w:rPr>
                <w:sz w:val="24"/>
                <w:szCs w:val="24"/>
              </w:rPr>
            </w:pPr>
            <w:r w:rsidRPr="00460A9A">
              <w:rPr>
                <w:bCs/>
                <w:sz w:val="24"/>
                <w:szCs w:val="24"/>
              </w:rPr>
              <w:t>16.02</w:t>
            </w:r>
          </w:p>
        </w:tc>
        <w:tc>
          <w:tcPr>
            <w:tcW w:w="1163" w:type="dxa"/>
          </w:tcPr>
          <w:p w:rsidR="00B97860" w:rsidRPr="00460A9A" w:rsidRDefault="00B97860" w:rsidP="00B97860">
            <w:pPr>
              <w:spacing w:line="276" w:lineRule="auto"/>
              <w:rPr>
                <w:sz w:val="24"/>
                <w:szCs w:val="24"/>
              </w:rPr>
            </w:pPr>
            <w:r w:rsidRPr="00460A9A">
              <w:rPr>
                <w:bCs/>
                <w:sz w:val="24"/>
                <w:szCs w:val="24"/>
              </w:rPr>
              <w:t>1-11</w:t>
            </w:r>
          </w:p>
        </w:tc>
        <w:tc>
          <w:tcPr>
            <w:tcW w:w="2097" w:type="dxa"/>
          </w:tcPr>
          <w:p w:rsidR="00B97860" w:rsidRPr="00460A9A" w:rsidRDefault="00B97860" w:rsidP="00B97860">
            <w:pPr>
              <w:spacing w:line="276" w:lineRule="auto"/>
              <w:rPr>
                <w:sz w:val="24"/>
                <w:szCs w:val="24"/>
              </w:rPr>
            </w:pPr>
            <w:r w:rsidRPr="00460A9A">
              <w:rPr>
                <w:bCs/>
                <w:sz w:val="24"/>
                <w:szCs w:val="24"/>
              </w:rPr>
              <w:t xml:space="preserve">Педагог-організатор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Інтерактивна вікторина «Україна! Країна любові та єднання».</w:t>
            </w:r>
          </w:p>
        </w:tc>
        <w:tc>
          <w:tcPr>
            <w:tcW w:w="1276" w:type="dxa"/>
          </w:tcPr>
          <w:p w:rsidR="00B97860" w:rsidRPr="00460A9A" w:rsidRDefault="00B97860" w:rsidP="00B97860">
            <w:pPr>
              <w:jc w:val="center"/>
              <w:rPr>
                <w:sz w:val="24"/>
                <w:szCs w:val="24"/>
              </w:rPr>
            </w:pPr>
            <w:r w:rsidRPr="00460A9A">
              <w:rPr>
                <w:bCs/>
                <w:sz w:val="24"/>
                <w:szCs w:val="24"/>
              </w:rPr>
              <w:t>16.02</w:t>
            </w:r>
          </w:p>
        </w:tc>
        <w:tc>
          <w:tcPr>
            <w:tcW w:w="1163" w:type="dxa"/>
          </w:tcPr>
          <w:p w:rsidR="00B97860" w:rsidRPr="00460A9A" w:rsidRDefault="00B97860" w:rsidP="00B97860">
            <w:pPr>
              <w:jc w:val="center"/>
              <w:rPr>
                <w:sz w:val="24"/>
                <w:szCs w:val="24"/>
              </w:rPr>
            </w:pPr>
            <w:r w:rsidRPr="00460A9A">
              <w:rPr>
                <w:bCs/>
                <w:sz w:val="24"/>
                <w:szCs w:val="24"/>
              </w:rPr>
              <w:t>1-4</w:t>
            </w:r>
          </w:p>
        </w:tc>
        <w:tc>
          <w:tcPr>
            <w:tcW w:w="2097" w:type="dxa"/>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Виховні години до Дня єднання: </w:t>
            </w:r>
          </w:p>
          <w:p w:rsidR="00B97860" w:rsidRPr="00460A9A" w:rsidRDefault="00B97860" w:rsidP="000F51F2">
            <w:pPr>
              <w:pStyle w:val="af4"/>
              <w:numPr>
                <w:ilvl w:val="0"/>
                <w:numId w:val="66"/>
              </w:numPr>
              <w:suppressAutoHyphens w:val="0"/>
              <w:spacing w:after="0" w:line="240" w:lineRule="auto"/>
              <w:ind w:left="132" w:hanging="132"/>
              <w:jc w:val="both"/>
              <w:rPr>
                <w:sz w:val="24"/>
                <w:szCs w:val="24"/>
              </w:rPr>
            </w:pPr>
            <w:r w:rsidRPr="00460A9A">
              <w:rPr>
                <w:sz w:val="24"/>
                <w:szCs w:val="24"/>
              </w:rPr>
              <w:t xml:space="preserve">«Україно, твоя сила в єднанні!», </w:t>
            </w:r>
          </w:p>
          <w:p w:rsidR="00B97860" w:rsidRPr="00460A9A" w:rsidRDefault="00B97860" w:rsidP="000F51F2">
            <w:pPr>
              <w:pStyle w:val="af4"/>
              <w:numPr>
                <w:ilvl w:val="0"/>
                <w:numId w:val="66"/>
              </w:numPr>
              <w:suppressAutoHyphens w:val="0"/>
              <w:spacing w:after="0" w:line="240" w:lineRule="auto"/>
              <w:ind w:left="132" w:hanging="132"/>
              <w:jc w:val="both"/>
              <w:rPr>
                <w:sz w:val="24"/>
                <w:szCs w:val="24"/>
              </w:rPr>
            </w:pPr>
            <w:r w:rsidRPr="00460A9A">
              <w:rPr>
                <w:sz w:val="24"/>
                <w:szCs w:val="24"/>
              </w:rPr>
              <w:t>«Україна єдина»,</w:t>
            </w:r>
          </w:p>
          <w:p w:rsidR="00B97860" w:rsidRPr="00460A9A" w:rsidRDefault="00B97860" w:rsidP="000F51F2">
            <w:pPr>
              <w:pStyle w:val="af4"/>
              <w:numPr>
                <w:ilvl w:val="0"/>
                <w:numId w:val="66"/>
              </w:numPr>
              <w:suppressAutoHyphens w:val="0"/>
              <w:spacing w:after="0" w:line="240" w:lineRule="auto"/>
              <w:ind w:left="132" w:hanging="132"/>
              <w:jc w:val="both"/>
              <w:rPr>
                <w:sz w:val="24"/>
                <w:szCs w:val="24"/>
              </w:rPr>
            </w:pPr>
            <w:r w:rsidRPr="00460A9A">
              <w:rPr>
                <w:sz w:val="24"/>
                <w:szCs w:val="24"/>
              </w:rPr>
              <w:t>«У серці кожної дитини живе любов до України»,</w:t>
            </w:r>
          </w:p>
          <w:p w:rsidR="00B97860" w:rsidRPr="00460A9A" w:rsidRDefault="00B97860" w:rsidP="00B97860">
            <w:pPr>
              <w:jc w:val="both"/>
              <w:rPr>
                <w:sz w:val="24"/>
                <w:szCs w:val="24"/>
              </w:rPr>
            </w:pPr>
            <w:r w:rsidRPr="00460A9A">
              <w:rPr>
                <w:sz w:val="24"/>
                <w:szCs w:val="24"/>
              </w:rPr>
              <w:t>«Ми діти твої Україно!».</w:t>
            </w:r>
          </w:p>
        </w:tc>
        <w:tc>
          <w:tcPr>
            <w:tcW w:w="1276" w:type="dxa"/>
          </w:tcPr>
          <w:p w:rsidR="00B97860" w:rsidRPr="00460A9A" w:rsidRDefault="00B97860" w:rsidP="00B97860">
            <w:pPr>
              <w:jc w:val="center"/>
              <w:rPr>
                <w:sz w:val="24"/>
                <w:szCs w:val="24"/>
              </w:rPr>
            </w:pPr>
            <w:r w:rsidRPr="00460A9A">
              <w:rPr>
                <w:bCs/>
                <w:sz w:val="24"/>
                <w:szCs w:val="24"/>
              </w:rPr>
              <w:t>16.02</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623"/>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Оформити віртуальну книжкову виставку патріотичного спрямування «У нашім серці Україна». </w:t>
            </w:r>
          </w:p>
        </w:tc>
        <w:tc>
          <w:tcPr>
            <w:tcW w:w="1276" w:type="dxa"/>
          </w:tcPr>
          <w:p w:rsidR="00B97860" w:rsidRPr="00460A9A" w:rsidRDefault="00B97860" w:rsidP="00B97860">
            <w:pPr>
              <w:jc w:val="center"/>
              <w:rPr>
                <w:sz w:val="24"/>
                <w:szCs w:val="24"/>
              </w:rPr>
            </w:pPr>
            <w:r w:rsidRPr="00460A9A">
              <w:rPr>
                <w:bCs/>
                <w:sz w:val="24"/>
                <w:szCs w:val="24"/>
              </w:rPr>
              <w:t>До 16.02</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Шкільний бібліотекар </w:t>
            </w:r>
          </w:p>
        </w:tc>
      </w:tr>
      <w:tr w:rsidR="00B97860" w:rsidRPr="00460A9A" w:rsidTr="00B97860">
        <w:trPr>
          <w:trHeight w:val="623"/>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color w:val="000000" w:themeColor="text1"/>
                <w:sz w:val="24"/>
                <w:szCs w:val="24"/>
                <w14:textOutline w14:w="5270" w14:cap="flat" w14:cmpd="sng" w14:algn="ctr">
                  <w14:noFill/>
                  <w14:prstDash w14:val="solid"/>
                  <w14:round/>
                </w14:textOutline>
              </w:rPr>
              <w:t>Інформаційні бесіди «Події в Україні»</w:t>
            </w:r>
          </w:p>
        </w:tc>
        <w:tc>
          <w:tcPr>
            <w:tcW w:w="1276" w:type="dxa"/>
          </w:tcPr>
          <w:p w:rsidR="00B97860" w:rsidRPr="00460A9A" w:rsidRDefault="00B97860" w:rsidP="00B97860">
            <w:pPr>
              <w:jc w:val="center"/>
              <w:rPr>
                <w:sz w:val="24"/>
                <w:szCs w:val="24"/>
              </w:rPr>
            </w:pPr>
            <w:r w:rsidRPr="00460A9A">
              <w:rPr>
                <w:sz w:val="24"/>
                <w:szCs w:val="24"/>
              </w:rPr>
              <w:t xml:space="preserve">Протягом року </w:t>
            </w:r>
          </w:p>
        </w:tc>
        <w:tc>
          <w:tcPr>
            <w:tcW w:w="1163" w:type="dxa"/>
          </w:tcPr>
          <w:p w:rsidR="00B97860" w:rsidRPr="00460A9A" w:rsidRDefault="00B97860" w:rsidP="00B97860">
            <w:pPr>
              <w:jc w:val="center"/>
              <w:rPr>
                <w:sz w:val="24"/>
                <w:szCs w:val="24"/>
              </w:rPr>
            </w:pPr>
            <w:r w:rsidRPr="00460A9A">
              <w:rPr>
                <w:sz w:val="24"/>
                <w:szCs w:val="24"/>
              </w:rPr>
              <w:t xml:space="preserve">1-11 </w:t>
            </w:r>
          </w:p>
        </w:tc>
        <w:tc>
          <w:tcPr>
            <w:tcW w:w="2097" w:type="dxa"/>
          </w:tcPr>
          <w:p w:rsidR="00B97860" w:rsidRPr="00460A9A" w:rsidRDefault="00B97860" w:rsidP="00B97860">
            <w:pPr>
              <w:rPr>
                <w:sz w:val="24"/>
                <w:szCs w:val="24"/>
              </w:rPr>
            </w:pPr>
            <w:r w:rsidRPr="00460A9A">
              <w:rPr>
                <w:sz w:val="24"/>
                <w:szCs w:val="24"/>
              </w:rPr>
              <w:t xml:space="preserve">Адміністрація, педагогічний колектив  </w:t>
            </w:r>
          </w:p>
        </w:tc>
      </w:tr>
      <w:tr w:rsidR="00B97860" w:rsidRPr="00460A9A" w:rsidTr="00B97860">
        <w:trPr>
          <w:trHeight w:val="623"/>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Щоденна загальнонаціональна хвилина мовчання о 9:00.</w:t>
            </w:r>
          </w:p>
        </w:tc>
        <w:tc>
          <w:tcPr>
            <w:tcW w:w="1276" w:type="dxa"/>
          </w:tcPr>
          <w:p w:rsidR="00B97860" w:rsidRPr="00460A9A" w:rsidRDefault="00B97860" w:rsidP="00B97860">
            <w:pPr>
              <w:jc w:val="center"/>
              <w:rPr>
                <w:sz w:val="24"/>
                <w:szCs w:val="24"/>
              </w:rPr>
            </w:pPr>
            <w:r w:rsidRPr="00460A9A">
              <w:rPr>
                <w:sz w:val="24"/>
                <w:szCs w:val="24"/>
              </w:rPr>
              <w:t xml:space="preserve">Протягом року </w:t>
            </w:r>
          </w:p>
        </w:tc>
        <w:tc>
          <w:tcPr>
            <w:tcW w:w="1163" w:type="dxa"/>
          </w:tcPr>
          <w:p w:rsidR="00B97860" w:rsidRPr="00460A9A" w:rsidRDefault="00B97860" w:rsidP="00B97860">
            <w:pPr>
              <w:jc w:val="center"/>
              <w:rPr>
                <w:sz w:val="24"/>
                <w:szCs w:val="24"/>
              </w:rPr>
            </w:pPr>
            <w:r w:rsidRPr="00460A9A">
              <w:rPr>
                <w:sz w:val="24"/>
                <w:szCs w:val="24"/>
              </w:rPr>
              <w:t>1-11</w:t>
            </w:r>
          </w:p>
        </w:tc>
        <w:tc>
          <w:tcPr>
            <w:tcW w:w="2097" w:type="dxa"/>
          </w:tcPr>
          <w:p w:rsidR="00B97860" w:rsidRPr="00460A9A" w:rsidRDefault="00B97860" w:rsidP="00B97860">
            <w:pPr>
              <w:rPr>
                <w:sz w:val="24"/>
                <w:szCs w:val="24"/>
              </w:rPr>
            </w:pPr>
            <w:r w:rsidRPr="00460A9A">
              <w:rPr>
                <w:sz w:val="24"/>
                <w:szCs w:val="24"/>
              </w:rPr>
              <w:t xml:space="preserve">Педагог-організатор, класні керівники </w:t>
            </w:r>
          </w:p>
        </w:tc>
      </w:tr>
      <w:tr w:rsidR="00B97860" w:rsidRPr="00460A9A" w:rsidTr="00B97860">
        <w:trPr>
          <w:trHeight w:val="186"/>
        </w:trPr>
        <w:tc>
          <w:tcPr>
            <w:tcW w:w="1413" w:type="dxa"/>
            <w:vMerge/>
            <w:vAlign w:val="center"/>
          </w:tcPr>
          <w:p w:rsidR="00B97860" w:rsidRPr="00460A9A" w:rsidRDefault="00B97860" w:rsidP="00B97860">
            <w:pPr>
              <w:jc w:val="center"/>
              <w:rPr>
                <w:b/>
                <w:bCs/>
                <w:i/>
                <w:iCs/>
                <w:sz w:val="24"/>
                <w:szCs w:val="24"/>
              </w:rPr>
            </w:pPr>
          </w:p>
        </w:tc>
        <w:tc>
          <w:tcPr>
            <w:tcW w:w="9468" w:type="dxa"/>
            <w:gridSpan w:val="4"/>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Тиждень пам’яті Героїв України (17.02-21.02.2025)</w:t>
            </w:r>
            <w:r w:rsidRPr="00460A9A">
              <w:rPr>
                <w:bCs/>
                <w:sz w:val="24"/>
                <w:szCs w:val="24"/>
              </w:rPr>
              <w:t xml:space="preserve">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Загальношкільний захід вшанування 11 річниці подвигу учасників Революції Гідності та увічнення пам’яті Героїв Небесної Сотні.</w:t>
            </w:r>
          </w:p>
        </w:tc>
        <w:tc>
          <w:tcPr>
            <w:tcW w:w="1276" w:type="dxa"/>
          </w:tcPr>
          <w:p w:rsidR="00B97860" w:rsidRPr="00460A9A" w:rsidRDefault="00B97860" w:rsidP="00B97860">
            <w:pPr>
              <w:jc w:val="center"/>
              <w:rPr>
                <w:sz w:val="24"/>
                <w:szCs w:val="24"/>
              </w:rPr>
            </w:pPr>
            <w:r w:rsidRPr="00460A9A">
              <w:rPr>
                <w:bCs/>
                <w:sz w:val="24"/>
                <w:szCs w:val="24"/>
              </w:rPr>
              <w:t>20.02</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Педагог-організатор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Тиха акція на згадку про загиблих під час Революції Гідності «Ангели пам’яті».</w:t>
            </w:r>
          </w:p>
        </w:tc>
        <w:tc>
          <w:tcPr>
            <w:tcW w:w="1276" w:type="dxa"/>
          </w:tcPr>
          <w:p w:rsidR="00B97860" w:rsidRPr="00460A9A" w:rsidRDefault="00B97860" w:rsidP="00B97860">
            <w:pPr>
              <w:jc w:val="center"/>
              <w:rPr>
                <w:sz w:val="24"/>
                <w:szCs w:val="24"/>
              </w:rPr>
            </w:pPr>
            <w:r w:rsidRPr="00460A9A">
              <w:rPr>
                <w:bCs/>
                <w:sz w:val="24"/>
                <w:szCs w:val="24"/>
              </w:rPr>
              <w:t>18.02-20.02</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Літературна виставка «Земні шляхи Небесної Сотні».</w:t>
            </w:r>
          </w:p>
        </w:tc>
        <w:tc>
          <w:tcPr>
            <w:tcW w:w="1276" w:type="dxa"/>
          </w:tcPr>
          <w:p w:rsidR="00B97860" w:rsidRPr="00460A9A" w:rsidRDefault="00B97860" w:rsidP="00B97860">
            <w:pPr>
              <w:jc w:val="center"/>
              <w:rPr>
                <w:sz w:val="24"/>
                <w:szCs w:val="24"/>
              </w:rPr>
            </w:pPr>
            <w:r w:rsidRPr="00460A9A">
              <w:rPr>
                <w:bCs/>
                <w:sz w:val="24"/>
                <w:szCs w:val="24"/>
              </w:rPr>
              <w:t>20.02</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Шкільний бібліотекар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Єдина виховна година про Євромайдан, Небесну Сотню, окупацію Криму й Донбасу Росією від проєкту «Всеукраїнська школа онлайн».</w:t>
            </w:r>
          </w:p>
        </w:tc>
        <w:tc>
          <w:tcPr>
            <w:tcW w:w="1276" w:type="dxa"/>
          </w:tcPr>
          <w:p w:rsidR="00B97860" w:rsidRPr="00460A9A" w:rsidRDefault="00B97860" w:rsidP="00B97860">
            <w:pPr>
              <w:jc w:val="center"/>
              <w:rPr>
                <w:sz w:val="24"/>
                <w:szCs w:val="24"/>
              </w:rPr>
            </w:pPr>
            <w:r w:rsidRPr="00460A9A">
              <w:rPr>
                <w:bCs/>
                <w:sz w:val="24"/>
                <w:szCs w:val="24"/>
              </w:rPr>
              <w:t>20.02</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97"/>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Вікторини «Все буде українська мова!» (до Міжнародного дня рідної мови)</w:t>
            </w:r>
          </w:p>
        </w:tc>
        <w:tc>
          <w:tcPr>
            <w:tcW w:w="1276" w:type="dxa"/>
          </w:tcPr>
          <w:p w:rsidR="00B97860" w:rsidRPr="00460A9A" w:rsidRDefault="00B97860" w:rsidP="00B97860">
            <w:pPr>
              <w:jc w:val="center"/>
              <w:rPr>
                <w:sz w:val="24"/>
                <w:szCs w:val="24"/>
              </w:rPr>
            </w:pPr>
            <w:r w:rsidRPr="00460A9A">
              <w:rPr>
                <w:bCs/>
                <w:sz w:val="24"/>
                <w:szCs w:val="24"/>
              </w:rPr>
              <w:t>21.02</w:t>
            </w:r>
          </w:p>
        </w:tc>
        <w:tc>
          <w:tcPr>
            <w:tcW w:w="1163" w:type="dxa"/>
          </w:tcPr>
          <w:p w:rsidR="00B97860" w:rsidRPr="00460A9A" w:rsidRDefault="00B97860" w:rsidP="00B97860">
            <w:pPr>
              <w:jc w:val="center"/>
              <w:rPr>
                <w:sz w:val="24"/>
                <w:szCs w:val="24"/>
              </w:rPr>
            </w:pPr>
            <w:r w:rsidRPr="00460A9A">
              <w:rPr>
                <w:bCs/>
                <w:sz w:val="24"/>
                <w:szCs w:val="24"/>
              </w:rPr>
              <w:t>5-11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Учителі української мови </w:t>
            </w:r>
          </w:p>
        </w:tc>
      </w:tr>
      <w:tr w:rsidR="00B97860" w:rsidRPr="00460A9A" w:rsidTr="00B97860">
        <w:trPr>
          <w:trHeight w:val="208"/>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Веб-квест «Що я знаю про українську мову?» (на платформі </w:t>
            </w:r>
            <w:r w:rsidRPr="00460A9A">
              <w:rPr>
                <w:sz w:val="24"/>
                <w:szCs w:val="24"/>
                <w:lang w:val="en-US"/>
              </w:rPr>
              <w:t xml:space="preserve">Genially) </w:t>
            </w:r>
          </w:p>
        </w:tc>
        <w:tc>
          <w:tcPr>
            <w:tcW w:w="1276" w:type="dxa"/>
          </w:tcPr>
          <w:p w:rsidR="00B97860" w:rsidRPr="00460A9A" w:rsidRDefault="00B97860" w:rsidP="00B97860">
            <w:pPr>
              <w:jc w:val="center"/>
              <w:rPr>
                <w:sz w:val="24"/>
                <w:szCs w:val="24"/>
              </w:rPr>
            </w:pPr>
            <w:r w:rsidRPr="00460A9A">
              <w:rPr>
                <w:bCs/>
                <w:sz w:val="24"/>
                <w:szCs w:val="24"/>
              </w:rPr>
              <w:t>21.02</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97"/>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bCs/>
                <w:sz w:val="24"/>
                <w:szCs w:val="24"/>
              </w:rPr>
            </w:pPr>
            <w:r w:rsidRPr="00460A9A">
              <w:rPr>
                <w:sz w:val="24"/>
                <w:szCs w:val="24"/>
              </w:rPr>
              <w:t>Поетична студія «Мова – це оберіг людини і нації».</w:t>
            </w:r>
          </w:p>
        </w:tc>
        <w:tc>
          <w:tcPr>
            <w:tcW w:w="1276" w:type="dxa"/>
          </w:tcPr>
          <w:p w:rsidR="00B97860" w:rsidRPr="00460A9A" w:rsidRDefault="00B97860" w:rsidP="00B97860">
            <w:pPr>
              <w:jc w:val="center"/>
              <w:rPr>
                <w:bCs/>
                <w:sz w:val="24"/>
                <w:szCs w:val="24"/>
              </w:rPr>
            </w:pPr>
            <w:r w:rsidRPr="00460A9A">
              <w:rPr>
                <w:bCs/>
                <w:sz w:val="24"/>
                <w:szCs w:val="24"/>
              </w:rPr>
              <w:t>21.02</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bCs/>
                <w:sz w:val="24"/>
                <w:szCs w:val="24"/>
              </w:rPr>
              <w:t xml:space="preserve">Учителі української мови та літератури </w:t>
            </w:r>
          </w:p>
        </w:tc>
      </w:tr>
      <w:tr w:rsidR="00B97860" w:rsidRPr="00460A9A" w:rsidTr="00B97860">
        <w:trPr>
          <w:trHeight w:val="139"/>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Виховні години до Міжнародного дня рідної мови: </w:t>
            </w:r>
          </w:p>
          <w:p w:rsidR="00B97860" w:rsidRPr="00460A9A" w:rsidRDefault="00B97860" w:rsidP="000F51F2">
            <w:pPr>
              <w:pStyle w:val="af4"/>
              <w:numPr>
                <w:ilvl w:val="0"/>
                <w:numId w:val="67"/>
              </w:numPr>
              <w:suppressAutoHyphens w:val="0"/>
              <w:spacing w:after="0" w:line="240" w:lineRule="auto"/>
              <w:ind w:left="218" w:hanging="218"/>
              <w:jc w:val="both"/>
              <w:rPr>
                <w:sz w:val="24"/>
                <w:szCs w:val="24"/>
              </w:rPr>
            </w:pPr>
            <w:r w:rsidRPr="00460A9A">
              <w:rPr>
                <w:sz w:val="24"/>
                <w:szCs w:val="24"/>
              </w:rPr>
              <w:lastRenderedPageBreak/>
              <w:t>«Мова моя калинова»,</w:t>
            </w:r>
          </w:p>
          <w:p w:rsidR="00B97860" w:rsidRPr="00460A9A" w:rsidRDefault="00B97860" w:rsidP="000F51F2">
            <w:pPr>
              <w:pStyle w:val="af4"/>
              <w:numPr>
                <w:ilvl w:val="0"/>
                <w:numId w:val="67"/>
              </w:numPr>
              <w:suppressAutoHyphens w:val="0"/>
              <w:spacing w:after="0" w:line="240" w:lineRule="auto"/>
              <w:ind w:left="218" w:hanging="218"/>
              <w:jc w:val="both"/>
              <w:rPr>
                <w:sz w:val="24"/>
                <w:szCs w:val="24"/>
              </w:rPr>
            </w:pPr>
            <w:r w:rsidRPr="00460A9A">
              <w:rPr>
                <w:sz w:val="24"/>
                <w:szCs w:val="24"/>
              </w:rPr>
              <w:t>«Мова – то серце народу»,</w:t>
            </w:r>
          </w:p>
          <w:p w:rsidR="00B97860" w:rsidRPr="00460A9A" w:rsidRDefault="00B97860" w:rsidP="000F51F2">
            <w:pPr>
              <w:pStyle w:val="af4"/>
              <w:numPr>
                <w:ilvl w:val="0"/>
                <w:numId w:val="67"/>
              </w:numPr>
              <w:suppressAutoHyphens w:val="0"/>
              <w:spacing w:after="0" w:line="240" w:lineRule="auto"/>
              <w:ind w:left="218" w:hanging="218"/>
              <w:jc w:val="both"/>
              <w:rPr>
                <w:sz w:val="24"/>
                <w:szCs w:val="24"/>
              </w:rPr>
            </w:pPr>
            <w:r w:rsidRPr="00460A9A">
              <w:rPr>
                <w:sz w:val="24"/>
                <w:szCs w:val="24"/>
              </w:rPr>
              <w:t>«Наша мова — солов'їна»,</w:t>
            </w:r>
          </w:p>
          <w:p w:rsidR="00B97860" w:rsidRPr="00460A9A" w:rsidRDefault="00B97860" w:rsidP="000F51F2">
            <w:pPr>
              <w:pStyle w:val="af4"/>
              <w:numPr>
                <w:ilvl w:val="0"/>
                <w:numId w:val="67"/>
              </w:numPr>
              <w:suppressAutoHyphens w:val="0"/>
              <w:spacing w:after="0" w:line="240" w:lineRule="auto"/>
              <w:ind w:left="218" w:hanging="218"/>
              <w:jc w:val="both"/>
              <w:rPr>
                <w:sz w:val="24"/>
                <w:szCs w:val="24"/>
              </w:rPr>
            </w:pPr>
            <w:r w:rsidRPr="00460A9A">
              <w:rPr>
                <w:sz w:val="24"/>
                <w:szCs w:val="24"/>
              </w:rPr>
              <w:t>«Мова рідна - слово рідне!»,</w:t>
            </w:r>
          </w:p>
          <w:p w:rsidR="00B97860" w:rsidRPr="00460A9A" w:rsidRDefault="00B97860" w:rsidP="000F51F2">
            <w:pPr>
              <w:pStyle w:val="af4"/>
              <w:numPr>
                <w:ilvl w:val="0"/>
                <w:numId w:val="67"/>
              </w:numPr>
              <w:suppressAutoHyphens w:val="0"/>
              <w:spacing w:after="0" w:line="240" w:lineRule="auto"/>
              <w:ind w:left="218" w:hanging="218"/>
              <w:jc w:val="both"/>
              <w:rPr>
                <w:sz w:val="24"/>
                <w:szCs w:val="24"/>
              </w:rPr>
            </w:pPr>
            <w:r w:rsidRPr="00460A9A">
              <w:rPr>
                <w:sz w:val="24"/>
                <w:szCs w:val="24"/>
              </w:rPr>
              <w:t>«Збережемо наш скарб - рідну мову»,</w:t>
            </w:r>
          </w:p>
          <w:p w:rsidR="00B97860" w:rsidRPr="00460A9A" w:rsidRDefault="00B97860" w:rsidP="000F51F2">
            <w:pPr>
              <w:pStyle w:val="af4"/>
              <w:numPr>
                <w:ilvl w:val="0"/>
                <w:numId w:val="67"/>
              </w:numPr>
              <w:suppressAutoHyphens w:val="0"/>
              <w:spacing w:after="0" w:line="240" w:lineRule="auto"/>
              <w:ind w:left="218" w:hanging="218"/>
              <w:jc w:val="both"/>
              <w:rPr>
                <w:sz w:val="24"/>
                <w:szCs w:val="24"/>
              </w:rPr>
            </w:pPr>
            <w:r w:rsidRPr="00460A9A">
              <w:rPr>
                <w:sz w:val="24"/>
                <w:szCs w:val="24"/>
              </w:rPr>
              <w:t>«У країні рідної мови».</w:t>
            </w:r>
          </w:p>
        </w:tc>
        <w:tc>
          <w:tcPr>
            <w:tcW w:w="1276" w:type="dxa"/>
          </w:tcPr>
          <w:p w:rsidR="00B97860" w:rsidRPr="00460A9A" w:rsidRDefault="00B97860" w:rsidP="00B97860">
            <w:pPr>
              <w:jc w:val="center"/>
              <w:rPr>
                <w:bCs/>
                <w:sz w:val="24"/>
                <w:szCs w:val="24"/>
              </w:rPr>
            </w:pPr>
            <w:r w:rsidRPr="00460A9A">
              <w:rPr>
                <w:bCs/>
                <w:sz w:val="24"/>
                <w:szCs w:val="24"/>
              </w:rPr>
              <w:lastRenderedPageBreak/>
              <w:t>21.02</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bCs/>
                <w:sz w:val="24"/>
                <w:szCs w:val="24"/>
              </w:rPr>
              <w:t xml:space="preserve">Класні керівники </w:t>
            </w:r>
          </w:p>
        </w:tc>
      </w:tr>
      <w:tr w:rsidR="00B97860" w:rsidRPr="00460A9A" w:rsidTr="00B97860">
        <w:trPr>
          <w:trHeight w:val="104"/>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bCs/>
                <w:sz w:val="24"/>
                <w:szCs w:val="24"/>
              </w:rPr>
            </w:pPr>
            <w:r w:rsidRPr="00460A9A">
              <w:rPr>
                <w:sz w:val="24"/>
                <w:szCs w:val="24"/>
              </w:rPr>
              <w:t>Третя річниця повномасштабного вторгнення Росії в Україну. День жалоби. Лінійка скорботи за загиблими випускниками та земляками  «Пам’ять про тих, хто згасли мов зорі».</w:t>
            </w:r>
          </w:p>
        </w:tc>
        <w:tc>
          <w:tcPr>
            <w:tcW w:w="1276" w:type="dxa"/>
          </w:tcPr>
          <w:p w:rsidR="00B97860" w:rsidRPr="00460A9A" w:rsidRDefault="00B97860" w:rsidP="00B97860">
            <w:pPr>
              <w:jc w:val="center"/>
              <w:rPr>
                <w:bCs/>
                <w:sz w:val="24"/>
                <w:szCs w:val="24"/>
              </w:rPr>
            </w:pPr>
            <w:r w:rsidRPr="00460A9A">
              <w:rPr>
                <w:bCs/>
                <w:sz w:val="24"/>
                <w:szCs w:val="24"/>
              </w:rPr>
              <w:t>24.02</w:t>
            </w:r>
          </w:p>
        </w:tc>
        <w:tc>
          <w:tcPr>
            <w:tcW w:w="1163" w:type="dxa"/>
          </w:tcPr>
          <w:p w:rsidR="00B97860" w:rsidRPr="00460A9A" w:rsidRDefault="00B97860" w:rsidP="00B97860">
            <w:pPr>
              <w:jc w:val="center"/>
              <w:rPr>
                <w:bCs/>
                <w:sz w:val="24"/>
                <w:szCs w:val="24"/>
              </w:rPr>
            </w:pPr>
            <w:r w:rsidRPr="00460A9A">
              <w:rPr>
                <w:sz w:val="24"/>
                <w:szCs w:val="24"/>
              </w:rPr>
              <w:t>1-11</w:t>
            </w:r>
          </w:p>
        </w:tc>
        <w:tc>
          <w:tcPr>
            <w:tcW w:w="2097" w:type="dxa"/>
          </w:tcPr>
          <w:p w:rsidR="00B97860" w:rsidRPr="00460A9A" w:rsidRDefault="00B97860" w:rsidP="00B97860">
            <w:pPr>
              <w:rPr>
                <w:bCs/>
                <w:sz w:val="24"/>
                <w:szCs w:val="24"/>
              </w:rPr>
            </w:pPr>
            <w:r w:rsidRPr="00460A9A">
              <w:rPr>
                <w:sz w:val="24"/>
                <w:szCs w:val="24"/>
              </w:rPr>
              <w:t xml:space="preserve">Педагог-організатор, учитель історії </w:t>
            </w:r>
          </w:p>
        </w:tc>
      </w:tr>
      <w:tr w:rsidR="00B97860" w:rsidRPr="00460A9A" w:rsidTr="00B97860">
        <w:trPr>
          <w:trHeight w:val="147"/>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sz w:val="24"/>
                <w:szCs w:val="24"/>
              </w:rPr>
            </w:pPr>
            <w:r w:rsidRPr="00460A9A">
              <w:rPr>
                <w:sz w:val="24"/>
                <w:szCs w:val="24"/>
              </w:rPr>
              <w:t xml:space="preserve">Виховні години: </w:t>
            </w:r>
          </w:p>
          <w:p w:rsidR="00B97860" w:rsidRPr="00460A9A" w:rsidRDefault="00B97860" w:rsidP="000F51F2">
            <w:pPr>
              <w:pStyle w:val="af4"/>
              <w:numPr>
                <w:ilvl w:val="0"/>
                <w:numId w:val="68"/>
              </w:numPr>
              <w:suppressAutoHyphens w:val="0"/>
              <w:spacing w:after="0" w:line="240" w:lineRule="auto"/>
              <w:ind w:left="127" w:hanging="127"/>
              <w:jc w:val="both"/>
              <w:rPr>
                <w:sz w:val="24"/>
                <w:szCs w:val="24"/>
              </w:rPr>
            </w:pPr>
            <w:r w:rsidRPr="00460A9A">
              <w:rPr>
                <w:sz w:val="24"/>
                <w:szCs w:val="24"/>
              </w:rPr>
              <w:t>«Не забудемо, не пробачимо,</w:t>
            </w:r>
          </w:p>
          <w:p w:rsidR="00B97860" w:rsidRPr="00460A9A" w:rsidRDefault="00B97860" w:rsidP="000F51F2">
            <w:pPr>
              <w:pStyle w:val="af4"/>
              <w:numPr>
                <w:ilvl w:val="0"/>
                <w:numId w:val="68"/>
              </w:numPr>
              <w:suppressAutoHyphens w:val="0"/>
              <w:spacing w:after="0" w:line="240" w:lineRule="auto"/>
              <w:ind w:left="127" w:hanging="127"/>
              <w:jc w:val="both"/>
              <w:rPr>
                <w:sz w:val="24"/>
                <w:szCs w:val="24"/>
              </w:rPr>
            </w:pPr>
            <w:r w:rsidRPr="00460A9A">
              <w:rPr>
                <w:sz w:val="24"/>
                <w:szCs w:val="24"/>
              </w:rPr>
              <w:t>«Наближаємо перемогу»,</w:t>
            </w:r>
          </w:p>
          <w:p w:rsidR="00B97860" w:rsidRPr="00460A9A" w:rsidRDefault="00B97860" w:rsidP="000F51F2">
            <w:pPr>
              <w:pStyle w:val="af4"/>
              <w:numPr>
                <w:ilvl w:val="0"/>
                <w:numId w:val="68"/>
              </w:numPr>
              <w:suppressAutoHyphens w:val="0"/>
              <w:spacing w:after="0" w:line="240" w:lineRule="auto"/>
              <w:ind w:left="127" w:hanging="127"/>
              <w:jc w:val="both"/>
              <w:rPr>
                <w:sz w:val="24"/>
                <w:szCs w:val="24"/>
              </w:rPr>
            </w:pPr>
            <w:r w:rsidRPr="00460A9A">
              <w:rPr>
                <w:sz w:val="24"/>
                <w:szCs w:val="24"/>
              </w:rPr>
              <w:t xml:space="preserve">«Кожен із нас - воїн», </w:t>
            </w:r>
          </w:p>
          <w:p w:rsidR="00B97860" w:rsidRPr="00460A9A" w:rsidRDefault="00B97860" w:rsidP="000F51F2">
            <w:pPr>
              <w:pStyle w:val="af4"/>
              <w:numPr>
                <w:ilvl w:val="0"/>
                <w:numId w:val="68"/>
              </w:numPr>
              <w:suppressAutoHyphens w:val="0"/>
              <w:spacing w:after="0" w:line="240" w:lineRule="auto"/>
              <w:ind w:left="127" w:hanging="127"/>
              <w:jc w:val="both"/>
              <w:rPr>
                <w:sz w:val="24"/>
                <w:szCs w:val="24"/>
              </w:rPr>
            </w:pPr>
            <w:r w:rsidRPr="00460A9A">
              <w:rPr>
                <w:sz w:val="24"/>
                <w:szCs w:val="24"/>
              </w:rPr>
              <w:t xml:space="preserve">«Жінки, які загинули за Україну», </w:t>
            </w:r>
          </w:p>
          <w:p w:rsidR="00B97860" w:rsidRPr="00460A9A" w:rsidRDefault="00B97860" w:rsidP="000F51F2">
            <w:pPr>
              <w:pStyle w:val="af4"/>
              <w:numPr>
                <w:ilvl w:val="0"/>
                <w:numId w:val="68"/>
              </w:numPr>
              <w:suppressAutoHyphens w:val="0"/>
              <w:spacing w:after="0" w:line="240" w:lineRule="auto"/>
              <w:ind w:left="127" w:hanging="127"/>
              <w:jc w:val="both"/>
              <w:rPr>
                <w:sz w:val="24"/>
                <w:szCs w:val="24"/>
              </w:rPr>
            </w:pPr>
            <w:r w:rsidRPr="00460A9A">
              <w:rPr>
                <w:sz w:val="24"/>
                <w:szCs w:val="24"/>
              </w:rPr>
              <w:t xml:space="preserve">«Волонтери: сила небайдужих», </w:t>
            </w:r>
          </w:p>
          <w:p w:rsidR="00B97860" w:rsidRPr="00460A9A" w:rsidRDefault="00B97860" w:rsidP="00B97860">
            <w:pPr>
              <w:jc w:val="both"/>
              <w:rPr>
                <w:bCs/>
                <w:sz w:val="24"/>
                <w:szCs w:val="24"/>
              </w:rPr>
            </w:pPr>
            <w:r w:rsidRPr="00460A9A">
              <w:rPr>
                <w:sz w:val="24"/>
                <w:szCs w:val="24"/>
              </w:rPr>
              <w:t>«Історії місць війни».</w:t>
            </w:r>
          </w:p>
        </w:tc>
        <w:tc>
          <w:tcPr>
            <w:tcW w:w="1276" w:type="dxa"/>
          </w:tcPr>
          <w:p w:rsidR="00B97860" w:rsidRPr="00460A9A" w:rsidRDefault="00B97860" w:rsidP="00B97860">
            <w:pPr>
              <w:jc w:val="center"/>
              <w:rPr>
                <w:bCs/>
                <w:sz w:val="24"/>
                <w:szCs w:val="24"/>
              </w:rPr>
            </w:pPr>
            <w:r w:rsidRPr="00460A9A">
              <w:rPr>
                <w:bCs/>
                <w:sz w:val="24"/>
                <w:szCs w:val="24"/>
              </w:rPr>
              <w:t>24.02</w:t>
            </w:r>
          </w:p>
        </w:tc>
        <w:tc>
          <w:tcPr>
            <w:tcW w:w="1163" w:type="dxa"/>
          </w:tcPr>
          <w:p w:rsidR="00B97860" w:rsidRPr="00460A9A" w:rsidRDefault="00B97860" w:rsidP="00B97860">
            <w:pPr>
              <w:jc w:val="center"/>
              <w:rPr>
                <w:bCs/>
                <w:sz w:val="24"/>
                <w:szCs w:val="24"/>
              </w:rPr>
            </w:pPr>
            <w:r w:rsidRPr="00460A9A">
              <w:rPr>
                <w:sz w:val="24"/>
                <w:szCs w:val="24"/>
              </w:rPr>
              <w:t>1-11</w:t>
            </w:r>
          </w:p>
          <w:p w:rsidR="00B97860" w:rsidRPr="00460A9A" w:rsidRDefault="00B97860" w:rsidP="00B97860">
            <w:pPr>
              <w:rPr>
                <w:bCs/>
                <w:sz w:val="24"/>
                <w:szCs w:val="24"/>
              </w:rPr>
            </w:pPr>
          </w:p>
        </w:tc>
        <w:tc>
          <w:tcPr>
            <w:tcW w:w="2097" w:type="dxa"/>
          </w:tcPr>
          <w:p w:rsidR="00B97860" w:rsidRPr="00460A9A" w:rsidRDefault="00B97860" w:rsidP="00B97860">
            <w:pPr>
              <w:rPr>
                <w:bCs/>
                <w:sz w:val="24"/>
                <w:szCs w:val="24"/>
              </w:rPr>
            </w:pPr>
            <w:r w:rsidRPr="00460A9A">
              <w:rPr>
                <w:sz w:val="24"/>
                <w:szCs w:val="24"/>
              </w:rPr>
              <w:t xml:space="preserve">Класні керівники </w:t>
            </w:r>
          </w:p>
        </w:tc>
      </w:tr>
      <w:tr w:rsidR="00B97860" w:rsidRPr="00460A9A" w:rsidTr="00B97860">
        <w:trPr>
          <w:trHeight w:val="156"/>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bCs/>
                <w:sz w:val="24"/>
                <w:szCs w:val="24"/>
              </w:rPr>
            </w:pPr>
            <w:r w:rsidRPr="00460A9A">
              <w:rPr>
                <w:sz w:val="24"/>
                <w:szCs w:val="24"/>
              </w:rPr>
              <w:t>Виставка інфографіки «Вистояли – Переможемо».</w:t>
            </w:r>
          </w:p>
        </w:tc>
        <w:tc>
          <w:tcPr>
            <w:tcW w:w="1276" w:type="dxa"/>
          </w:tcPr>
          <w:p w:rsidR="00B97860" w:rsidRPr="00460A9A" w:rsidRDefault="00B97860" w:rsidP="00B97860">
            <w:pPr>
              <w:jc w:val="center"/>
              <w:rPr>
                <w:bCs/>
                <w:sz w:val="24"/>
                <w:szCs w:val="24"/>
              </w:rPr>
            </w:pPr>
            <w:r w:rsidRPr="00460A9A">
              <w:rPr>
                <w:bCs/>
                <w:sz w:val="24"/>
                <w:szCs w:val="24"/>
              </w:rPr>
              <w:t>24.02</w:t>
            </w:r>
          </w:p>
        </w:tc>
        <w:tc>
          <w:tcPr>
            <w:tcW w:w="1163" w:type="dxa"/>
          </w:tcPr>
          <w:p w:rsidR="00B97860" w:rsidRPr="00460A9A" w:rsidRDefault="00B97860" w:rsidP="00B97860">
            <w:pPr>
              <w:jc w:val="center"/>
              <w:rPr>
                <w:bCs/>
                <w:sz w:val="24"/>
                <w:szCs w:val="24"/>
              </w:rPr>
            </w:pPr>
            <w:r w:rsidRPr="00460A9A">
              <w:rPr>
                <w:sz w:val="24"/>
                <w:szCs w:val="24"/>
              </w:rPr>
              <w:t>1-11</w:t>
            </w:r>
          </w:p>
          <w:p w:rsidR="00B97860" w:rsidRPr="00460A9A" w:rsidRDefault="00B97860" w:rsidP="00B97860">
            <w:pPr>
              <w:rPr>
                <w:bCs/>
                <w:sz w:val="24"/>
                <w:szCs w:val="24"/>
              </w:rPr>
            </w:pPr>
          </w:p>
        </w:tc>
        <w:tc>
          <w:tcPr>
            <w:tcW w:w="2097" w:type="dxa"/>
          </w:tcPr>
          <w:p w:rsidR="00B97860" w:rsidRPr="00460A9A" w:rsidRDefault="00B97860" w:rsidP="00B97860">
            <w:pPr>
              <w:rPr>
                <w:bCs/>
                <w:sz w:val="24"/>
                <w:szCs w:val="24"/>
              </w:rPr>
            </w:pPr>
            <w:r w:rsidRPr="00460A9A">
              <w:rPr>
                <w:sz w:val="24"/>
                <w:szCs w:val="24"/>
              </w:rPr>
              <w:t xml:space="preserve">Шкільний бібліотекар </w:t>
            </w:r>
          </w:p>
        </w:tc>
      </w:tr>
      <w:tr w:rsidR="00B97860" w:rsidRPr="00460A9A" w:rsidTr="00B97860">
        <w:trPr>
          <w:trHeight w:val="584"/>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bCs/>
                <w:sz w:val="24"/>
                <w:szCs w:val="24"/>
              </w:rPr>
            </w:pPr>
            <w:r w:rsidRPr="00460A9A">
              <w:rPr>
                <w:sz w:val="24"/>
                <w:szCs w:val="24"/>
              </w:rPr>
              <w:t xml:space="preserve">Інформаційний дайджест «Сонце правди» (до річниці повномасштабного вторгнення росії в Україну. </w:t>
            </w:r>
          </w:p>
        </w:tc>
        <w:tc>
          <w:tcPr>
            <w:tcW w:w="1276" w:type="dxa"/>
          </w:tcPr>
          <w:p w:rsidR="00B97860" w:rsidRPr="00460A9A" w:rsidRDefault="00B97860" w:rsidP="00B97860">
            <w:pPr>
              <w:jc w:val="center"/>
              <w:rPr>
                <w:bCs/>
                <w:sz w:val="24"/>
                <w:szCs w:val="24"/>
              </w:rPr>
            </w:pPr>
            <w:r w:rsidRPr="00460A9A">
              <w:rPr>
                <w:bCs/>
                <w:sz w:val="24"/>
                <w:szCs w:val="24"/>
              </w:rPr>
              <w:t>24.02</w:t>
            </w:r>
          </w:p>
        </w:tc>
        <w:tc>
          <w:tcPr>
            <w:tcW w:w="1163" w:type="dxa"/>
          </w:tcPr>
          <w:p w:rsidR="00B97860" w:rsidRPr="00460A9A" w:rsidRDefault="00B97860" w:rsidP="00B97860">
            <w:pPr>
              <w:jc w:val="center"/>
              <w:rPr>
                <w:bCs/>
                <w:sz w:val="24"/>
                <w:szCs w:val="24"/>
              </w:rPr>
            </w:pPr>
            <w:r w:rsidRPr="00460A9A">
              <w:rPr>
                <w:sz w:val="24"/>
                <w:szCs w:val="24"/>
              </w:rPr>
              <w:t>1-11</w:t>
            </w:r>
          </w:p>
        </w:tc>
        <w:tc>
          <w:tcPr>
            <w:tcW w:w="2097" w:type="dxa"/>
          </w:tcPr>
          <w:p w:rsidR="00B97860" w:rsidRPr="00460A9A" w:rsidRDefault="00B97860" w:rsidP="00B97860">
            <w:pPr>
              <w:rPr>
                <w:bCs/>
                <w:sz w:val="24"/>
                <w:szCs w:val="24"/>
              </w:rPr>
            </w:pPr>
            <w:r>
              <w:rPr>
                <w:bCs/>
                <w:sz w:val="24"/>
                <w:szCs w:val="24"/>
              </w:rPr>
              <w:t>Учнівське самоврядування</w:t>
            </w:r>
            <w:r w:rsidRPr="00460A9A">
              <w:rPr>
                <w:bCs/>
                <w:sz w:val="24"/>
                <w:szCs w:val="24"/>
              </w:rPr>
              <w:t xml:space="preserve"> </w:t>
            </w:r>
            <w:r w:rsidRPr="00460A9A">
              <w:rPr>
                <w:sz w:val="24"/>
                <w:szCs w:val="24"/>
              </w:rPr>
              <w:t xml:space="preserve">, педагог-організатор </w:t>
            </w:r>
          </w:p>
        </w:tc>
      </w:tr>
      <w:tr w:rsidR="00B97860" w:rsidRPr="00460A9A" w:rsidTr="00B97860">
        <w:trPr>
          <w:trHeight w:val="156"/>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Гра «Правда-неправда» з Лего: «Незвичайні рекорди України».</w:t>
            </w:r>
          </w:p>
        </w:tc>
        <w:tc>
          <w:tcPr>
            <w:tcW w:w="1276" w:type="dxa"/>
          </w:tcPr>
          <w:p w:rsidR="00B97860" w:rsidRPr="00460A9A" w:rsidRDefault="00B97860" w:rsidP="00B97860">
            <w:pPr>
              <w:jc w:val="center"/>
              <w:rPr>
                <w:bCs/>
                <w:sz w:val="24"/>
                <w:szCs w:val="24"/>
              </w:rPr>
            </w:pPr>
            <w:r w:rsidRPr="00460A9A">
              <w:rPr>
                <w:bCs/>
                <w:sz w:val="24"/>
                <w:szCs w:val="24"/>
              </w:rPr>
              <w:t>28.02</w:t>
            </w:r>
          </w:p>
        </w:tc>
        <w:tc>
          <w:tcPr>
            <w:tcW w:w="1163" w:type="dxa"/>
          </w:tcPr>
          <w:p w:rsidR="00B97860" w:rsidRPr="00460A9A" w:rsidRDefault="00B97860" w:rsidP="00B97860">
            <w:pPr>
              <w:jc w:val="center"/>
              <w:rPr>
                <w:sz w:val="24"/>
                <w:szCs w:val="24"/>
              </w:rPr>
            </w:pPr>
            <w:r w:rsidRPr="00460A9A">
              <w:rPr>
                <w:sz w:val="24"/>
                <w:szCs w:val="24"/>
              </w:rPr>
              <w:t>1-4</w:t>
            </w:r>
          </w:p>
        </w:tc>
        <w:tc>
          <w:tcPr>
            <w:tcW w:w="2097" w:type="dxa"/>
          </w:tcPr>
          <w:p w:rsidR="00B97860" w:rsidRPr="00460A9A" w:rsidRDefault="00B97860" w:rsidP="00B97860">
            <w:pPr>
              <w:rPr>
                <w:sz w:val="24"/>
                <w:szCs w:val="24"/>
              </w:rPr>
            </w:pPr>
            <w:r w:rsidRPr="00460A9A">
              <w:rPr>
                <w:sz w:val="24"/>
                <w:szCs w:val="24"/>
              </w:rPr>
              <w:t xml:space="preserve">Учителі початкових класів </w:t>
            </w:r>
          </w:p>
        </w:tc>
      </w:tr>
      <w:tr w:rsidR="00B97860" w:rsidRPr="00460A9A" w:rsidTr="00B97860">
        <w:trPr>
          <w:trHeight w:val="558"/>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сім`ї, родини, людей</w:t>
            </w:r>
          </w:p>
        </w:tc>
        <w:tc>
          <w:tcPr>
            <w:tcW w:w="4932" w:type="dxa"/>
            <w:shd w:val="clear" w:color="auto" w:fill="auto"/>
          </w:tcPr>
          <w:p w:rsidR="00B97860" w:rsidRPr="00460A9A" w:rsidRDefault="00B97860" w:rsidP="00B97860">
            <w:pPr>
              <w:jc w:val="both"/>
              <w:rPr>
                <w:sz w:val="24"/>
                <w:szCs w:val="24"/>
              </w:rPr>
            </w:pPr>
            <w:r w:rsidRPr="00460A9A">
              <w:rPr>
                <w:sz w:val="24"/>
                <w:szCs w:val="24"/>
              </w:rPr>
              <w:t>Благодійна акція «Нашим захисникам з любов'ю» (валентинки формату А3 з привітанням для воїнів та теплі речі (шкарпетки, рукавички) від кожного класу).</w:t>
            </w:r>
          </w:p>
        </w:tc>
        <w:tc>
          <w:tcPr>
            <w:tcW w:w="1276" w:type="dxa"/>
          </w:tcPr>
          <w:p w:rsidR="00B97860" w:rsidRPr="00460A9A" w:rsidRDefault="00B97860" w:rsidP="00B97860">
            <w:pPr>
              <w:jc w:val="center"/>
              <w:rPr>
                <w:sz w:val="24"/>
                <w:szCs w:val="24"/>
              </w:rPr>
            </w:pPr>
            <w:r w:rsidRPr="00460A9A">
              <w:rPr>
                <w:bCs/>
                <w:sz w:val="24"/>
                <w:szCs w:val="24"/>
              </w:rPr>
              <w:t>До 14.02</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Педагог-організатор, класні керівники </w:t>
            </w:r>
          </w:p>
        </w:tc>
      </w:tr>
      <w:tr w:rsidR="00B97860" w:rsidRPr="00460A9A" w:rsidTr="00B97860">
        <w:trPr>
          <w:trHeight w:val="188"/>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Святковий захід «Серце до серця».</w:t>
            </w:r>
          </w:p>
        </w:tc>
        <w:tc>
          <w:tcPr>
            <w:tcW w:w="1276" w:type="dxa"/>
          </w:tcPr>
          <w:p w:rsidR="00B97860" w:rsidRPr="00460A9A" w:rsidRDefault="00B97860" w:rsidP="00B97860">
            <w:pPr>
              <w:jc w:val="center"/>
              <w:rPr>
                <w:bCs/>
                <w:sz w:val="24"/>
                <w:szCs w:val="24"/>
              </w:rPr>
            </w:pPr>
            <w:r w:rsidRPr="00460A9A">
              <w:rPr>
                <w:bCs/>
                <w:sz w:val="24"/>
                <w:szCs w:val="24"/>
              </w:rPr>
              <w:t>14.02</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«Пошта кохання» (сервіс обміну валентинками) до Дня Святого Валентина.</w:t>
            </w:r>
          </w:p>
        </w:tc>
        <w:tc>
          <w:tcPr>
            <w:tcW w:w="1276" w:type="dxa"/>
          </w:tcPr>
          <w:p w:rsidR="00B97860" w:rsidRPr="00460A9A" w:rsidRDefault="00B97860" w:rsidP="00B97860">
            <w:pPr>
              <w:jc w:val="center"/>
              <w:rPr>
                <w:sz w:val="24"/>
                <w:szCs w:val="24"/>
              </w:rPr>
            </w:pPr>
            <w:r w:rsidRPr="00460A9A">
              <w:rPr>
                <w:bCs/>
                <w:sz w:val="24"/>
                <w:szCs w:val="24"/>
              </w:rPr>
              <w:t>14.02</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Pr>
                <w:bCs/>
                <w:sz w:val="24"/>
                <w:szCs w:val="24"/>
              </w:rPr>
              <w:t>учнівське самоврядування</w:t>
            </w:r>
          </w:p>
        </w:tc>
      </w:tr>
      <w:tr w:rsidR="00B97860" w:rsidRPr="00460A9A" w:rsidTr="00B97860">
        <w:trPr>
          <w:trHeight w:val="857"/>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sz w:val="24"/>
                <w:szCs w:val="24"/>
              </w:rPr>
            </w:pPr>
            <w:r w:rsidRPr="00460A9A">
              <w:rPr>
                <w:sz w:val="24"/>
                <w:szCs w:val="24"/>
              </w:rPr>
              <w:t>День української жінки. Флешмоб «Перемога цінніша за тюльпани».</w:t>
            </w:r>
          </w:p>
        </w:tc>
        <w:tc>
          <w:tcPr>
            <w:tcW w:w="1276" w:type="dxa"/>
          </w:tcPr>
          <w:p w:rsidR="00B97860" w:rsidRPr="00460A9A" w:rsidRDefault="00B97860" w:rsidP="00B97860">
            <w:pPr>
              <w:jc w:val="center"/>
              <w:rPr>
                <w:sz w:val="24"/>
                <w:szCs w:val="24"/>
              </w:rPr>
            </w:pPr>
            <w:r w:rsidRPr="00460A9A">
              <w:rPr>
                <w:bCs/>
                <w:sz w:val="24"/>
                <w:szCs w:val="24"/>
              </w:rPr>
              <w:t>25.02</w:t>
            </w:r>
          </w:p>
        </w:tc>
        <w:tc>
          <w:tcPr>
            <w:tcW w:w="1163" w:type="dxa"/>
          </w:tcPr>
          <w:p w:rsidR="00B97860" w:rsidRPr="00460A9A" w:rsidRDefault="00B97860" w:rsidP="00B97860">
            <w:pPr>
              <w:jc w:val="center"/>
              <w:rPr>
                <w:sz w:val="24"/>
                <w:szCs w:val="24"/>
              </w:rPr>
            </w:pPr>
            <w:r w:rsidRPr="00460A9A">
              <w:rPr>
                <w:sz w:val="24"/>
                <w:szCs w:val="24"/>
              </w:rPr>
              <w:t>1-11</w:t>
            </w:r>
          </w:p>
        </w:tc>
        <w:tc>
          <w:tcPr>
            <w:tcW w:w="2097" w:type="dxa"/>
          </w:tcPr>
          <w:p w:rsidR="00B97860" w:rsidRPr="00460A9A" w:rsidRDefault="00B97860" w:rsidP="00B97860">
            <w:pPr>
              <w:rPr>
                <w:sz w:val="24"/>
                <w:szCs w:val="24"/>
              </w:rPr>
            </w:pPr>
            <w:r w:rsidRPr="00460A9A">
              <w:rPr>
                <w:sz w:val="24"/>
                <w:szCs w:val="24"/>
              </w:rPr>
              <w:t xml:space="preserve">Педагог-організатор </w:t>
            </w:r>
          </w:p>
        </w:tc>
      </w:tr>
      <w:tr w:rsidR="00B97860" w:rsidRPr="00460A9A" w:rsidTr="00B97860">
        <w:trPr>
          <w:trHeight w:val="205"/>
        </w:trPr>
        <w:tc>
          <w:tcPr>
            <w:tcW w:w="1413" w:type="dxa"/>
            <w:vMerge/>
            <w:vAlign w:val="center"/>
          </w:tcPr>
          <w:p w:rsidR="00B97860" w:rsidRPr="00460A9A" w:rsidRDefault="00B97860" w:rsidP="00B97860">
            <w:pPr>
              <w:jc w:val="center"/>
              <w:rPr>
                <w:b/>
                <w:bCs/>
                <w:i/>
                <w:iCs/>
                <w:sz w:val="24"/>
                <w:szCs w:val="24"/>
              </w:rPr>
            </w:pPr>
          </w:p>
        </w:tc>
        <w:tc>
          <w:tcPr>
            <w:tcW w:w="9468" w:type="dxa"/>
            <w:gridSpan w:val="4"/>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Тиждень початкових класів ( 24.02-28.02.2025) (за окремим планом)</w:t>
            </w:r>
            <w:r w:rsidRPr="00460A9A">
              <w:rPr>
                <w:bCs/>
                <w:sz w:val="24"/>
                <w:szCs w:val="24"/>
              </w:rPr>
              <w:t xml:space="preserve">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Вікторина «Казковий світ дитинства». </w:t>
            </w:r>
          </w:p>
        </w:tc>
        <w:tc>
          <w:tcPr>
            <w:tcW w:w="1276" w:type="dxa"/>
          </w:tcPr>
          <w:p w:rsidR="00B97860" w:rsidRPr="00460A9A" w:rsidRDefault="00B97860" w:rsidP="00B97860">
            <w:pPr>
              <w:jc w:val="center"/>
              <w:rPr>
                <w:sz w:val="24"/>
                <w:szCs w:val="24"/>
              </w:rPr>
            </w:pPr>
            <w:r w:rsidRPr="00460A9A">
              <w:rPr>
                <w:bCs/>
                <w:sz w:val="24"/>
                <w:szCs w:val="24"/>
              </w:rPr>
              <w:t>25.02</w:t>
            </w:r>
          </w:p>
        </w:tc>
        <w:tc>
          <w:tcPr>
            <w:tcW w:w="1163" w:type="dxa"/>
          </w:tcPr>
          <w:p w:rsidR="00B97860" w:rsidRPr="00460A9A" w:rsidRDefault="00B97860" w:rsidP="00B97860">
            <w:pPr>
              <w:jc w:val="center"/>
              <w:rPr>
                <w:sz w:val="24"/>
                <w:szCs w:val="24"/>
              </w:rPr>
            </w:pPr>
            <w:r w:rsidRPr="00460A9A">
              <w:rPr>
                <w:sz w:val="24"/>
                <w:szCs w:val="24"/>
              </w:rPr>
              <w:t>1-2</w:t>
            </w:r>
          </w:p>
        </w:tc>
        <w:tc>
          <w:tcPr>
            <w:tcW w:w="2097" w:type="dxa"/>
          </w:tcPr>
          <w:p w:rsidR="00B97860" w:rsidRPr="00460A9A" w:rsidRDefault="00B97860" w:rsidP="00B97860">
            <w:pPr>
              <w:rPr>
                <w:sz w:val="24"/>
                <w:szCs w:val="24"/>
              </w:rPr>
            </w:pPr>
            <w:r w:rsidRPr="00460A9A">
              <w:rPr>
                <w:sz w:val="24"/>
                <w:szCs w:val="24"/>
              </w:rPr>
              <w:t xml:space="preserve">Учителі початкових класів, шкільний бібліотекар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Провести цикл бесід про правила поводження у громадських місцях. </w:t>
            </w:r>
          </w:p>
        </w:tc>
        <w:tc>
          <w:tcPr>
            <w:tcW w:w="1276" w:type="dxa"/>
          </w:tcPr>
          <w:p w:rsidR="00B97860" w:rsidRPr="00460A9A" w:rsidRDefault="00B97860" w:rsidP="00B97860">
            <w:pPr>
              <w:jc w:val="center"/>
              <w:rPr>
                <w:sz w:val="24"/>
                <w:szCs w:val="24"/>
              </w:rPr>
            </w:pPr>
            <w:r w:rsidRPr="00460A9A">
              <w:rPr>
                <w:bCs/>
                <w:sz w:val="24"/>
                <w:szCs w:val="24"/>
              </w:rPr>
              <w:t xml:space="preserve">Лютий </w:t>
            </w:r>
          </w:p>
        </w:tc>
        <w:tc>
          <w:tcPr>
            <w:tcW w:w="1163" w:type="dxa"/>
          </w:tcPr>
          <w:p w:rsidR="00B97860" w:rsidRPr="00460A9A" w:rsidRDefault="00B97860" w:rsidP="00B97860">
            <w:pPr>
              <w:jc w:val="center"/>
              <w:rPr>
                <w:sz w:val="24"/>
                <w:szCs w:val="24"/>
              </w:rPr>
            </w:pPr>
            <w:r w:rsidRPr="00460A9A">
              <w:rPr>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sz w:val="24"/>
                <w:szCs w:val="24"/>
              </w:rPr>
              <w:t xml:space="preserve">Класні керівники </w:t>
            </w:r>
          </w:p>
        </w:tc>
      </w:tr>
      <w:tr w:rsidR="00B97860" w:rsidRPr="00460A9A" w:rsidTr="00B97860">
        <w:trPr>
          <w:trHeight w:val="206"/>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w:t>
            </w:r>
          </w:p>
          <w:p w:rsidR="00B97860" w:rsidRPr="00460A9A" w:rsidRDefault="00B97860" w:rsidP="00B97860">
            <w:pPr>
              <w:ind w:left="113" w:right="113"/>
              <w:jc w:val="center"/>
              <w:rPr>
                <w:b/>
                <w:bCs/>
                <w:i/>
                <w:iCs/>
                <w:sz w:val="24"/>
                <w:szCs w:val="24"/>
              </w:rPr>
            </w:pPr>
            <w:r w:rsidRPr="00460A9A">
              <w:rPr>
                <w:b/>
                <w:bCs/>
                <w:i/>
                <w:iCs/>
                <w:sz w:val="24"/>
                <w:szCs w:val="24"/>
              </w:rPr>
              <w:t>ставлення особистості до праці</w:t>
            </w:r>
          </w:p>
        </w:tc>
        <w:tc>
          <w:tcPr>
            <w:tcW w:w="4932" w:type="dxa"/>
            <w:shd w:val="clear" w:color="auto" w:fill="auto"/>
          </w:tcPr>
          <w:p w:rsidR="00B97860" w:rsidRPr="00460A9A" w:rsidRDefault="00B97860" w:rsidP="00B97860">
            <w:pPr>
              <w:jc w:val="both"/>
              <w:rPr>
                <w:sz w:val="24"/>
                <w:szCs w:val="24"/>
              </w:rPr>
            </w:pPr>
            <w:r w:rsidRPr="00460A9A">
              <w:rPr>
                <w:sz w:val="24"/>
                <w:szCs w:val="24"/>
              </w:rPr>
              <w:t>Вивчення професійних намірів старшокласників</w:t>
            </w:r>
          </w:p>
          <w:p w:rsidR="00B97860" w:rsidRPr="00460A9A" w:rsidRDefault="00B97860" w:rsidP="00B97860">
            <w:pPr>
              <w:rPr>
                <w:sz w:val="24"/>
                <w:szCs w:val="24"/>
              </w:rPr>
            </w:pPr>
            <w:r w:rsidRPr="00460A9A">
              <w:rPr>
                <w:sz w:val="24"/>
                <w:szCs w:val="24"/>
              </w:rPr>
              <w:t>(анкетування)</w:t>
            </w:r>
          </w:p>
        </w:tc>
        <w:tc>
          <w:tcPr>
            <w:tcW w:w="1276" w:type="dxa"/>
          </w:tcPr>
          <w:p w:rsidR="00B97860" w:rsidRPr="00460A9A" w:rsidRDefault="00B97860" w:rsidP="00B97860">
            <w:pPr>
              <w:jc w:val="center"/>
              <w:rPr>
                <w:sz w:val="24"/>
                <w:szCs w:val="24"/>
              </w:rPr>
            </w:pPr>
            <w:r w:rsidRPr="00460A9A">
              <w:rPr>
                <w:sz w:val="24"/>
                <w:szCs w:val="24"/>
              </w:rPr>
              <w:t>03.02-07.02</w:t>
            </w:r>
          </w:p>
        </w:tc>
        <w:tc>
          <w:tcPr>
            <w:tcW w:w="1163" w:type="dxa"/>
          </w:tcPr>
          <w:p w:rsidR="00B97860" w:rsidRPr="00460A9A" w:rsidRDefault="00B97860" w:rsidP="00B97860">
            <w:pPr>
              <w:jc w:val="center"/>
              <w:rPr>
                <w:sz w:val="24"/>
                <w:szCs w:val="24"/>
              </w:rPr>
            </w:pPr>
            <w:r w:rsidRPr="00460A9A">
              <w:rPr>
                <w:sz w:val="24"/>
                <w:szCs w:val="24"/>
              </w:rPr>
              <w:t>9-11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sz w:val="24"/>
                <w:szCs w:val="24"/>
              </w:rPr>
              <w:t xml:space="preserve">ЗДВР, класні керівники </w:t>
            </w:r>
          </w:p>
        </w:tc>
      </w:tr>
      <w:tr w:rsidR="00B97860" w:rsidRPr="00460A9A" w:rsidTr="00B97860">
        <w:trPr>
          <w:trHeight w:val="88"/>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Вікторина «Математики — цариця наук».</w:t>
            </w:r>
          </w:p>
        </w:tc>
        <w:tc>
          <w:tcPr>
            <w:tcW w:w="1276" w:type="dxa"/>
          </w:tcPr>
          <w:p w:rsidR="00B97860" w:rsidRPr="00460A9A" w:rsidRDefault="00B97860" w:rsidP="00B97860">
            <w:pPr>
              <w:jc w:val="center"/>
              <w:rPr>
                <w:bCs/>
                <w:sz w:val="24"/>
                <w:szCs w:val="24"/>
              </w:rPr>
            </w:pPr>
            <w:r w:rsidRPr="00460A9A">
              <w:rPr>
                <w:bCs/>
                <w:sz w:val="24"/>
                <w:szCs w:val="24"/>
              </w:rPr>
              <w:t>27.02</w:t>
            </w:r>
          </w:p>
        </w:tc>
        <w:tc>
          <w:tcPr>
            <w:tcW w:w="1163" w:type="dxa"/>
          </w:tcPr>
          <w:p w:rsidR="00B97860" w:rsidRPr="00460A9A" w:rsidRDefault="00B97860" w:rsidP="00B97860">
            <w:pPr>
              <w:jc w:val="center"/>
              <w:rPr>
                <w:bCs/>
                <w:sz w:val="24"/>
                <w:szCs w:val="24"/>
              </w:rPr>
            </w:pPr>
            <w:r w:rsidRPr="00460A9A">
              <w:rPr>
                <w:sz w:val="24"/>
                <w:szCs w:val="24"/>
              </w:rPr>
              <w:t>1-4</w:t>
            </w:r>
          </w:p>
        </w:tc>
        <w:tc>
          <w:tcPr>
            <w:tcW w:w="2097" w:type="dxa"/>
          </w:tcPr>
          <w:p w:rsidR="00B97860" w:rsidRPr="00460A9A" w:rsidRDefault="00B97860" w:rsidP="00B97860">
            <w:pPr>
              <w:rPr>
                <w:bCs/>
                <w:sz w:val="24"/>
                <w:szCs w:val="24"/>
              </w:rPr>
            </w:pPr>
            <w:r w:rsidRPr="00460A9A">
              <w:rPr>
                <w:sz w:val="24"/>
                <w:szCs w:val="24"/>
              </w:rPr>
              <w:t xml:space="preserve">Учителі початкових класів </w:t>
            </w:r>
          </w:p>
        </w:tc>
      </w:tr>
      <w:tr w:rsidR="00B97860" w:rsidRPr="00460A9A" w:rsidTr="00B97860">
        <w:trPr>
          <w:trHeight w:val="156"/>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tcBorders>
              <w:top w:val="single" w:sz="4" w:space="0" w:color="auto"/>
              <w:left w:val="single" w:sz="4" w:space="0" w:color="auto"/>
              <w:bottom w:val="single" w:sz="4" w:space="0" w:color="auto"/>
              <w:right w:val="single" w:sz="4" w:space="0" w:color="auto"/>
            </w:tcBorders>
          </w:tcPr>
          <w:p w:rsidR="00B97860" w:rsidRPr="00460A9A" w:rsidRDefault="00B97860" w:rsidP="00B97860">
            <w:pPr>
              <w:jc w:val="both"/>
              <w:rPr>
                <w:sz w:val="24"/>
                <w:szCs w:val="24"/>
              </w:rPr>
            </w:pPr>
            <w:r w:rsidRPr="00460A9A">
              <w:rPr>
                <w:sz w:val="24"/>
                <w:szCs w:val="24"/>
              </w:rPr>
              <w:t>Провести зустріч з працівниками центру зайнятості з метою інформування випускників про стан ринку праці</w:t>
            </w:r>
          </w:p>
        </w:tc>
        <w:tc>
          <w:tcPr>
            <w:tcW w:w="1276" w:type="dxa"/>
          </w:tcPr>
          <w:p w:rsidR="00B97860" w:rsidRPr="00460A9A" w:rsidRDefault="00B97860" w:rsidP="00B97860">
            <w:pPr>
              <w:jc w:val="center"/>
              <w:rPr>
                <w:bCs/>
                <w:sz w:val="24"/>
                <w:szCs w:val="24"/>
              </w:rPr>
            </w:pPr>
            <w:r w:rsidRPr="00460A9A">
              <w:rPr>
                <w:bCs/>
                <w:sz w:val="24"/>
                <w:szCs w:val="24"/>
              </w:rPr>
              <w:t>10.02-14.02</w:t>
            </w:r>
          </w:p>
        </w:tc>
        <w:tc>
          <w:tcPr>
            <w:tcW w:w="1163" w:type="dxa"/>
          </w:tcPr>
          <w:p w:rsidR="00B97860" w:rsidRPr="00460A9A" w:rsidRDefault="00B97860" w:rsidP="00B97860">
            <w:pPr>
              <w:jc w:val="center"/>
              <w:rPr>
                <w:bCs/>
                <w:sz w:val="24"/>
                <w:szCs w:val="24"/>
              </w:rPr>
            </w:pPr>
            <w:r w:rsidRPr="00460A9A">
              <w:rPr>
                <w:sz w:val="24"/>
                <w:szCs w:val="24"/>
              </w:rPr>
              <w:t>9-11</w:t>
            </w:r>
          </w:p>
          <w:p w:rsidR="00B97860" w:rsidRPr="00460A9A" w:rsidRDefault="00B97860" w:rsidP="00B97860">
            <w:pPr>
              <w:rPr>
                <w:bCs/>
                <w:sz w:val="24"/>
                <w:szCs w:val="24"/>
              </w:rPr>
            </w:pPr>
          </w:p>
        </w:tc>
        <w:tc>
          <w:tcPr>
            <w:tcW w:w="2097" w:type="dxa"/>
          </w:tcPr>
          <w:p w:rsidR="00B97860" w:rsidRPr="00460A9A" w:rsidRDefault="00B97860" w:rsidP="00B97860">
            <w:pPr>
              <w:rPr>
                <w:bCs/>
                <w:sz w:val="24"/>
                <w:szCs w:val="24"/>
              </w:rPr>
            </w:pPr>
            <w:r w:rsidRPr="00460A9A">
              <w:rPr>
                <w:sz w:val="24"/>
                <w:szCs w:val="24"/>
              </w:rPr>
              <w:t xml:space="preserve">ЗДВР, класні керівники </w:t>
            </w:r>
          </w:p>
        </w:tc>
      </w:tr>
      <w:tr w:rsidR="00B97860" w:rsidRPr="00460A9A" w:rsidTr="00B97860">
        <w:trPr>
          <w:trHeight w:val="175"/>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tcBorders>
              <w:top w:val="single" w:sz="4" w:space="0" w:color="auto"/>
              <w:left w:val="single" w:sz="4" w:space="0" w:color="auto"/>
              <w:bottom w:val="single" w:sz="4" w:space="0" w:color="auto"/>
              <w:right w:val="single" w:sz="4" w:space="0" w:color="auto"/>
            </w:tcBorders>
          </w:tcPr>
          <w:p w:rsidR="00B97860" w:rsidRPr="00460A9A" w:rsidRDefault="00B97860" w:rsidP="00B97860">
            <w:pPr>
              <w:jc w:val="both"/>
              <w:rPr>
                <w:sz w:val="24"/>
                <w:szCs w:val="24"/>
              </w:rPr>
            </w:pPr>
            <w:r w:rsidRPr="00460A9A">
              <w:rPr>
                <w:sz w:val="24"/>
                <w:szCs w:val="24"/>
              </w:rPr>
              <w:t>Залучити учнів до роботи у «Книжковій лікарні» та проведення рейдів по збереженню підручників та шкільного майна</w:t>
            </w:r>
          </w:p>
        </w:tc>
        <w:tc>
          <w:tcPr>
            <w:tcW w:w="1276" w:type="dxa"/>
          </w:tcPr>
          <w:p w:rsidR="00B97860" w:rsidRPr="00460A9A" w:rsidRDefault="00B97860" w:rsidP="00B97860">
            <w:pPr>
              <w:jc w:val="center"/>
              <w:rPr>
                <w:bCs/>
                <w:sz w:val="24"/>
                <w:szCs w:val="24"/>
              </w:rPr>
            </w:pPr>
            <w:r w:rsidRPr="00460A9A">
              <w:rPr>
                <w:bCs/>
                <w:sz w:val="24"/>
                <w:szCs w:val="24"/>
              </w:rPr>
              <w:t>12.02-13.02</w:t>
            </w:r>
          </w:p>
        </w:tc>
        <w:tc>
          <w:tcPr>
            <w:tcW w:w="1163" w:type="dxa"/>
          </w:tcPr>
          <w:p w:rsidR="00B97860" w:rsidRPr="00460A9A" w:rsidRDefault="00B97860" w:rsidP="00B97860">
            <w:pPr>
              <w:jc w:val="center"/>
              <w:rPr>
                <w:bCs/>
                <w:sz w:val="24"/>
                <w:szCs w:val="24"/>
              </w:rPr>
            </w:pPr>
            <w:r w:rsidRPr="00460A9A">
              <w:rPr>
                <w:bCs/>
                <w:sz w:val="24"/>
                <w:szCs w:val="24"/>
              </w:rPr>
              <w:t>1-11</w:t>
            </w:r>
          </w:p>
          <w:p w:rsidR="00B97860" w:rsidRPr="00460A9A" w:rsidRDefault="00B97860" w:rsidP="00B97860">
            <w:pPr>
              <w:rPr>
                <w:bCs/>
                <w:sz w:val="24"/>
                <w:szCs w:val="24"/>
              </w:rPr>
            </w:pPr>
          </w:p>
        </w:tc>
        <w:tc>
          <w:tcPr>
            <w:tcW w:w="2097" w:type="dxa"/>
          </w:tcPr>
          <w:p w:rsidR="00B97860" w:rsidRPr="00460A9A" w:rsidRDefault="00B97860" w:rsidP="00B97860">
            <w:pPr>
              <w:rPr>
                <w:bCs/>
                <w:sz w:val="24"/>
                <w:szCs w:val="24"/>
              </w:rPr>
            </w:pPr>
            <w:r w:rsidRPr="00460A9A">
              <w:rPr>
                <w:bCs/>
                <w:sz w:val="24"/>
                <w:szCs w:val="24"/>
              </w:rPr>
              <w:t xml:space="preserve">Шкільний бібліотекар, педагог-організатор </w:t>
            </w:r>
          </w:p>
        </w:tc>
      </w:tr>
      <w:tr w:rsidR="00B97860" w:rsidRPr="00460A9A" w:rsidTr="00B97860">
        <w:trPr>
          <w:trHeight w:val="79"/>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природи</w:t>
            </w:r>
          </w:p>
        </w:tc>
        <w:tc>
          <w:tcPr>
            <w:tcW w:w="4932" w:type="dxa"/>
            <w:tcBorders>
              <w:top w:val="single" w:sz="4" w:space="0" w:color="auto"/>
              <w:left w:val="single" w:sz="4" w:space="0" w:color="auto"/>
              <w:bottom w:val="single" w:sz="4" w:space="0" w:color="auto"/>
              <w:right w:val="single" w:sz="4" w:space="0" w:color="auto"/>
            </w:tcBorders>
          </w:tcPr>
          <w:p w:rsidR="00B97860" w:rsidRPr="00460A9A" w:rsidRDefault="00B97860" w:rsidP="00B97860">
            <w:pPr>
              <w:jc w:val="both"/>
              <w:rPr>
                <w:sz w:val="24"/>
                <w:szCs w:val="24"/>
              </w:rPr>
            </w:pPr>
            <w:r w:rsidRPr="00460A9A">
              <w:rPr>
                <w:sz w:val="24"/>
                <w:szCs w:val="24"/>
              </w:rPr>
              <w:t xml:space="preserve">Акція «Погодуй пташку взимку – вона тобі віддячить влітку». </w:t>
            </w:r>
          </w:p>
        </w:tc>
        <w:tc>
          <w:tcPr>
            <w:tcW w:w="1276" w:type="dxa"/>
          </w:tcPr>
          <w:p w:rsidR="00B97860" w:rsidRPr="00460A9A" w:rsidRDefault="00B97860" w:rsidP="00B97860">
            <w:pPr>
              <w:jc w:val="center"/>
              <w:rPr>
                <w:sz w:val="24"/>
                <w:szCs w:val="24"/>
              </w:rPr>
            </w:pPr>
            <w:r w:rsidRPr="00460A9A">
              <w:rPr>
                <w:sz w:val="24"/>
                <w:szCs w:val="24"/>
              </w:rPr>
              <w:t>12.02</w:t>
            </w:r>
          </w:p>
        </w:tc>
        <w:tc>
          <w:tcPr>
            <w:tcW w:w="1163" w:type="dxa"/>
          </w:tcPr>
          <w:p w:rsidR="00B97860" w:rsidRPr="00460A9A" w:rsidRDefault="00B97860" w:rsidP="00B97860">
            <w:pPr>
              <w:jc w:val="center"/>
              <w:rPr>
                <w:sz w:val="24"/>
                <w:szCs w:val="24"/>
              </w:rPr>
            </w:pPr>
            <w:r w:rsidRPr="00460A9A">
              <w:rPr>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sz w:val="24"/>
                <w:szCs w:val="24"/>
              </w:rPr>
              <w:t xml:space="preserve">Педагог-організатор, УС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Акція «Ні забрудненню!» зі збору макулатури. </w:t>
            </w:r>
          </w:p>
          <w:p w:rsidR="00B97860" w:rsidRPr="00460A9A" w:rsidRDefault="00B97860" w:rsidP="00B97860">
            <w:pPr>
              <w:jc w:val="both"/>
              <w:rPr>
                <w:bCs/>
                <w:sz w:val="24"/>
                <w:szCs w:val="24"/>
              </w:rPr>
            </w:pPr>
          </w:p>
        </w:tc>
        <w:tc>
          <w:tcPr>
            <w:tcW w:w="1276" w:type="dxa"/>
          </w:tcPr>
          <w:p w:rsidR="00B97860" w:rsidRPr="00460A9A" w:rsidRDefault="00B97860" w:rsidP="00B97860">
            <w:pPr>
              <w:jc w:val="center"/>
              <w:rPr>
                <w:sz w:val="24"/>
                <w:szCs w:val="24"/>
              </w:rPr>
            </w:pPr>
            <w:r w:rsidRPr="00460A9A">
              <w:rPr>
                <w:bCs/>
                <w:sz w:val="24"/>
                <w:szCs w:val="24"/>
              </w:rPr>
              <w:t xml:space="preserve">Лютий </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УС, педагог-організатор </w:t>
            </w:r>
          </w:p>
        </w:tc>
      </w:tr>
      <w:tr w:rsidR="00B97860" w:rsidRPr="00460A9A" w:rsidTr="00B97860">
        <w:trPr>
          <w:trHeight w:val="195"/>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color w:val="000000"/>
                <w:sz w:val="24"/>
                <w:szCs w:val="24"/>
              </w:rPr>
            </w:pPr>
            <w:r w:rsidRPr="00460A9A">
              <w:rPr>
                <w:sz w:val="24"/>
                <w:szCs w:val="24"/>
              </w:rPr>
              <w:t>Природознавча гра «Визнач зайве слово».</w:t>
            </w:r>
          </w:p>
        </w:tc>
        <w:tc>
          <w:tcPr>
            <w:tcW w:w="1276" w:type="dxa"/>
          </w:tcPr>
          <w:p w:rsidR="00B97860" w:rsidRPr="00460A9A" w:rsidRDefault="00B97860" w:rsidP="00B97860">
            <w:pPr>
              <w:jc w:val="center"/>
              <w:rPr>
                <w:sz w:val="24"/>
                <w:szCs w:val="24"/>
              </w:rPr>
            </w:pPr>
            <w:r w:rsidRPr="00460A9A">
              <w:rPr>
                <w:bCs/>
                <w:sz w:val="24"/>
                <w:szCs w:val="24"/>
              </w:rPr>
              <w:t>27.02</w:t>
            </w:r>
          </w:p>
        </w:tc>
        <w:tc>
          <w:tcPr>
            <w:tcW w:w="1163" w:type="dxa"/>
          </w:tcPr>
          <w:p w:rsidR="00B97860" w:rsidRPr="00460A9A" w:rsidRDefault="00B97860" w:rsidP="00B97860">
            <w:pPr>
              <w:jc w:val="center"/>
              <w:rPr>
                <w:sz w:val="24"/>
                <w:szCs w:val="24"/>
              </w:rPr>
            </w:pPr>
            <w:r w:rsidRPr="00460A9A">
              <w:rPr>
                <w:sz w:val="24"/>
                <w:szCs w:val="24"/>
              </w:rPr>
              <w:t>1-4</w:t>
            </w:r>
          </w:p>
        </w:tc>
        <w:tc>
          <w:tcPr>
            <w:tcW w:w="2097" w:type="dxa"/>
          </w:tcPr>
          <w:p w:rsidR="00B97860" w:rsidRPr="00460A9A" w:rsidRDefault="00B97860" w:rsidP="00B97860">
            <w:pPr>
              <w:rPr>
                <w:sz w:val="24"/>
                <w:szCs w:val="24"/>
              </w:rPr>
            </w:pPr>
            <w:r w:rsidRPr="00460A9A">
              <w:rPr>
                <w:sz w:val="24"/>
                <w:szCs w:val="24"/>
              </w:rPr>
              <w:t xml:space="preserve">Учителі початкових класів </w:t>
            </w:r>
          </w:p>
        </w:tc>
      </w:tr>
      <w:tr w:rsidR="00B97860" w:rsidRPr="00460A9A" w:rsidTr="00B97860">
        <w:trPr>
          <w:trHeight w:val="20"/>
        </w:trPr>
        <w:tc>
          <w:tcPr>
            <w:tcW w:w="1413" w:type="dxa"/>
            <w:vMerge w:val="restart"/>
            <w:textDirection w:val="btLr"/>
            <w:vAlign w:val="center"/>
          </w:tcPr>
          <w:p w:rsidR="00B97860" w:rsidRDefault="00B97860" w:rsidP="00B97860">
            <w:pPr>
              <w:ind w:left="113" w:right="113"/>
              <w:jc w:val="center"/>
              <w:rPr>
                <w:b/>
                <w:bCs/>
                <w:i/>
                <w:iCs/>
                <w:sz w:val="24"/>
                <w:szCs w:val="24"/>
              </w:rPr>
            </w:pPr>
            <w:r w:rsidRPr="00460A9A">
              <w:rPr>
                <w:b/>
                <w:bCs/>
                <w:i/>
                <w:iCs/>
                <w:sz w:val="24"/>
                <w:szCs w:val="24"/>
              </w:rPr>
              <w:t xml:space="preserve">Ціннісне ставлення особистості </w:t>
            </w:r>
          </w:p>
          <w:p w:rsidR="00B97860" w:rsidRPr="00460A9A" w:rsidRDefault="00B97860" w:rsidP="00B97860">
            <w:pPr>
              <w:ind w:left="113" w:right="113"/>
              <w:jc w:val="center"/>
              <w:rPr>
                <w:b/>
                <w:bCs/>
                <w:i/>
                <w:iCs/>
                <w:sz w:val="24"/>
                <w:szCs w:val="24"/>
              </w:rPr>
            </w:pPr>
            <w:r w:rsidRPr="00460A9A">
              <w:rPr>
                <w:b/>
                <w:bCs/>
                <w:i/>
                <w:iCs/>
                <w:sz w:val="24"/>
                <w:szCs w:val="24"/>
              </w:rPr>
              <w:t>до культури і мистецтва</w:t>
            </w:r>
          </w:p>
        </w:tc>
        <w:tc>
          <w:tcPr>
            <w:tcW w:w="9468" w:type="dxa"/>
            <w:gridSpan w:val="4"/>
            <w:shd w:val="clear" w:color="auto" w:fill="auto"/>
            <w:vAlign w:val="center"/>
          </w:tcPr>
          <w:p w:rsidR="00B97860" w:rsidRDefault="00B97860" w:rsidP="00B97860">
            <w:pPr>
              <w:spacing w:line="276" w:lineRule="auto"/>
              <w:jc w:val="center"/>
              <w:rPr>
                <w:b/>
                <w:sz w:val="24"/>
                <w:szCs w:val="24"/>
              </w:rPr>
            </w:pPr>
            <w:r w:rsidRPr="00460A9A">
              <w:rPr>
                <w:b/>
                <w:sz w:val="24"/>
                <w:szCs w:val="24"/>
              </w:rPr>
              <w:t>Тиждень іноземних мов і зарубіжної літератури (10.02-14.02.2025)</w:t>
            </w:r>
          </w:p>
          <w:p w:rsidR="00B97860" w:rsidRPr="00460A9A" w:rsidRDefault="00B97860" w:rsidP="00B97860">
            <w:pPr>
              <w:spacing w:line="276" w:lineRule="auto"/>
              <w:jc w:val="center"/>
              <w:rPr>
                <w:b/>
                <w:sz w:val="24"/>
                <w:szCs w:val="24"/>
              </w:rPr>
            </w:pPr>
            <w:r>
              <w:rPr>
                <w:b/>
                <w:sz w:val="24"/>
                <w:szCs w:val="24"/>
              </w:rPr>
              <w:t>(за окремим планом)</w:t>
            </w:r>
          </w:p>
        </w:tc>
      </w:tr>
      <w:tr w:rsidR="00B97860" w:rsidRPr="00460A9A" w:rsidTr="00B97860">
        <w:trPr>
          <w:trHeight w:val="1015"/>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sz w:val="24"/>
                <w:szCs w:val="24"/>
              </w:rPr>
            </w:pPr>
            <w:r w:rsidRPr="00460A9A">
              <w:rPr>
                <w:sz w:val="24"/>
                <w:szCs w:val="24"/>
              </w:rPr>
              <w:t>Поетичний бліц «Упізнай поета за віршем».</w:t>
            </w:r>
          </w:p>
        </w:tc>
        <w:tc>
          <w:tcPr>
            <w:tcW w:w="1276" w:type="dxa"/>
          </w:tcPr>
          <w:p w:rsidR="00B97860" w:rsidRPr="00460A9A" w:rsidRDefault="00B97860" w:rsidP="00B97860">
            <w:pPr>
              <w:jc w:val="center"/>
              <w:rPr>
                <w:sz w:val="24"/>
                <w:szCs w:val="24"/>
              </w:rPr>
            </w:pPr>
            <w:r w:rsidRPr="00460A9A">
              <w:rPr>
                <w:bCs/>
                <w:sz w:val="24"/>
                <w:szCs w:val="24"/>
              </w:rPr>
              <w:t>12.02</w:t>
            </w:r>
          </w:p>
        </w:tc>
        <w:tc>
          <w:tcPr>
            <w:tcW w:w="1163" w:type="dxa"/>
          </w:tcPr>
          <w:p w:rsidR="00B97860" w:rsidRPr="00460A9A" w:rsidRDefault="00B97860" w:rsidP="00B97860">
            <w:pPr>
              <w:jc w:val="center"/>
              <w:rPr>
                <w:sz w:val="24"/>
                <w:szCs w:val="24"/>
              </w:rPr>
            </w:pPr>
            <w:r w:rsidRPr="00460A9A">
              <w:rPr>
                <w:bCs/>
                <w:sz w:val="24"/>
                <w:szCs w:val="24"/>
              </w:rPr>
              <w:t>9-11</w:t>
            </w:r>
          </w:p>
        </w:tc>
        <w:tc>
          <w:tcPr>
            <w:tcW w:w="2097" w:type="dxa"/>
          </w:tcPr>
          <w:p w:rsidR="00B97860" w:rsidRPr="00460A9A" w:rsidRDefault="00B97860" w:rsidP="00B97860">
            <w:pPr>
              <w:rPr>
                <w:sz w:val="24"/>
                <w:szCs w:val="24"/>
              </w:rPr>
            </w:pPr>
            <w:r w:rsidRPr="00460A9A">
              <w:rPr>
                <w:bCs/>
                <w:sz w:val="24"/>
                <w:szCs w:val="24"/>
              </w:rPr>
              <w:t xml:space="preserve">Учителі зарубіжної літератури </w:t>
            </w:r>
          </w:p>
        </w:tc>
      </w:tr>
      <w:tr w:rsidR="00B97860" w:rsidRPr="00460A9A" w:rsidTr="00B97860">
        <w:trPr>
          <w:trHeight w:val="104"/>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B97860" w:rsidRDefault="00B97860" w:rsidP="00B97860">
            <w:pPr>
              <w:jc w:val="both"/>
              <w:rPr>
                <w:sz w:val="24"/>
                <w:szCs w:val="24"/>
                <w:lang w:val="en-US"/>
              </w:rPr>
            </w:pPr>
            <w:r w:rsidRPr="00460A9A">
              <w:rPr>
                <w:sz w:val="24"/>
                <w:szCs w:val="24"/>
              </w:rPr>
              <w:t>Флешмоб</w:t>
            </w:r>
            <w:r w:rsidRPr="00B97860">
              <w:rPr>
                <w:sz w:val="24"/>
                <w:szCs w:val="24"/>
                <w:lang w:val="en-US"/>
              </w:rPr>
              <w:t>-</w:t>
            </w:r>
            <w:r w:rsidRPr="00460A9A">
              <w:rPr>
                <w:sz w:val="24"/>
                <w:szCs w:val="24"/>
              </w:rPr>
              <w:t>руханка</w:t>
            </w:r>
            <w:r w:rsidRPr="00B97860">
              <w:rPr>
                <w:sz w:val="24"/>
                <w:szCs w:val="24"/>
                <w:lang w:val="en-US"/>
              </w:rPr>
              <w:t xml:space="preserve"> «I like to move it».</w:t>
            </w:r>
          </w:p>
        </w:tc>
        <w:tc>
          <w:tcPr>
            <w:tcW w:w="1276" w:type="dxa"/>
          </w:tcPr>
          <w:p w:rsidR="00B97860" w:rsidRPr="00460A9A" w:rsidRDefault="00B97860" w:rsidP="00B97860">
            <w:pPr>
              <w:jc w:val="center"/>
              <w:rPr>
                <w:bCs/>
                <w:sz w:val="24"/>
                <w:szCs w:val="24"/>
              </w:rPr>
            </w:pPr>
            <w:r w:rsidRPr="00460A9A">
              <w:rPr>
                <w:bCs/>
                <w:sz w:val="24"/>
                <w:szCs w:val="24"/>
              </w:rPr>
              <w:t>13.03</w:t>
            </w:r>
          </w:p>
        </w:tc>
        <w:tc>
          <w:tcPr>
            <w:tcW w:w="1163" w:type="dxa"/>
          </w:tcPr>
          <w:p w:rsidR="00B97860" w:rsidRPr="00460A9A" w:rsidRDefault="00B97860" w:rsidP="00B97860">
            <w:pPr>
              <w:jc w:val="center"/>
              <w:rPr>
                <w:bCs/>
                <w:sz w:val="24"/>
                <w:szCs w:val="24"/>
              </w:rPr>
            </w:pPr>
            <w:r w:rsidRPr="00460A9A">
              <w:rPr>
                <w:bCs/>
                <w:sz w:val="24"/>
                <w:szCs w:val="24"/>
              </w:rPr>
              <w:t>1-4</w:t>
            </w:r>
          </w:p>
        </w:tc>
        <w:tc>
          <w:tcPr>
            <w:tcW w:w="2097" w:type="dxa"/>
          </w:tcPr>
          <w:p w:rsidR="00B97860" w:rsidRPr="00460A9A" w:rsidRDefault="00B97860" w:rsidP="00B97860">
            <w:pPr>
              <w:rPr>
                <w:bCs/>
                <w:sz w:val="24"/>
                <w:szCs w:val="24"/>
              </w:rPr>
            </w:pPr>
            <w:r w:rsidRPr="00460A9A">
              <w:rPr>
                <w:bCs/>
                <w:sz w:val="24"/>
                <w:szCs w:val="24"/>
              </w:rPr>
              <w:t xml:space="preserve">Учителі іноземної мови </w:t>
            </w:r>
          </w:p>
        </w:tc>
      </w:tr>
      <w:tr w:rsidR="00B97860" w:rsidRPr="00460A9A" w:rsidTr="00B97860">
        <w:trPr>
          <w:trHeight w:val="404"/>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sz w:val="24"/>
                <w:szCs w:val="24"/>
              </w:rPr>
            </w:pPr>
            <w:r w:rsidRPr="00460A9A">
              <w:rPr>
                <w:sz w:val="24"/>
                <w:szCs w:val="24"/>
              </w:rPr>
              <w:t>Засідання дискусійного клубу «Що і як читати сучасним школярам».</w:t>
            </w:r>
          </w:p>
        </w:tc>
        <w:tc>
          <w:tcPr>
            <w:tcW w:w="1276" w:type="dxa"/>
          </w:tcPr>
          <w:p w:rsidR="00B97860" w:rsidRPr="00460A9A" w:rsidRDefault="00B97860" w:rsidP="00B97860">
            <w:pPr>
              <w:jc w:val="center"/>
              <w:rPr>
                <w:bCs/>
                <w:sz w:val="24"/>
                <w:szCs w:val="24"/>
              </w:rPr>
            </w:pPr>
            <w:r w:rsidRPr="00460A9A">
              <w:rPr>
                <w:bCs/>
                <w:sz w:val="24"/>
                <w:szCs w:val="24"/>
              </w:rPr>
              <w:t>13.02</w:t>
            </w:r>
          </w:p>
        </w:tc>
        <w:tc>
          <w:tcPr>
            <w:tcW w:w="1163" w:type="dxa"/>
          </w:tcPr>
          <w:p w:rsidR="00B97860" w:rsidRPr="00460A9A" w:rsidRDefault="00B97860" w:rsidP="00B97860">
            <w:pPr>
              <w:jc w:val="center"/>
              <w:rPr>
                <w:bCs/>
                <w:sz w:val="24"/>
                <w:szCs w:val="24"/>
              </w:rPr>
            </w:pPr>
            <w:r w:rsidRPr="00460A9A">
              <w:rPr>
                <w:bCs/>
                <w:sz w:val="24"/>
                <w:szCs w:val="24"/>
              </w:rPr>
              <w:t>5-8</w:t>
            </w:r>
          </w:p>
        </w:tc>
        <w:tc>
          <w:tcPr>
            <w:tcW w:w="2097" w:type="dxa"/>
          </w:tcPr>
          <w:p w:rsidR="00B97860" w:rsidRPr="00460A9A" w:rsidRDefault="00B97860" w:rsidP="00B97860">
            <w:pPr>
              <w:rPr>
                <w:bCs/>
                <w:sz w:val="24"/>
                <w:szCs w:val="24"/>
              </w:rPr>
            </w:pPr>
            <w:r w:rsidRPr="00460A9A">
              <w:rPr>
                <w:bCs/>
                <w:sz w:val="24"/>
                <w:szCs w:val="24"/>
              </w:rPr>
              <w:t xml:space="preserve">Учителі зарубіжної літератури </w:t>
            </w:r>
          </w:p>
        </w:tc>
      </w:tr>
      <w:tr w:rsidR="00B97860" w:rsidRPr="00460A9A" w:rsidTr="00B97860">
        <w:trPr>
          <w:trHeight w:val="91"/>
        </w:trPr>
        <w:tc>
          <w:tcPr>
            <w:tcW w:w="1413" w:type="dxa"/>
            <w:vMerge/>
            <w:tcBorders>
              <w:bottom w:val="nil"/>
            </w:tcBorders>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Вікторина «Потяг казкарів».</w:t>
            </w:r>
          </w:p>
        </w:tc>
        <w:tc>
          <w:tcPr>
            <w:tcW w:w="1276" w:type="dxa"/>
          </w:tcPr>
          <w:p w:rsidR="00B97860" w:rsidRPr="00460A9A" w:rsidRDefault="00B97860" w:rsidP="00B97860">
            <w:pPr>
              <w:jc w:val="center"/>
              <w:rPr>
                <w:bCs/>
                <w:sz w:val="24"/>
                <w:szCs w:val="24"/>
              </w:rPr>
            </w:pPr>
            <w:r w:rsidRPr="00460A9A">
              <w:rPr>
                <w:bCs/>
                <w:sz w:val="24"/>
                <w:szCs w:val="24"/>
              </w:rPr>
              <w:t>26.02</w:t>
            </w:r>
          </w:p>
        </w:tc>
        <w:tc>
          <w:tcPr>
            <w:tcW w:w="1163" w:type="dxa"/>
          </w:tcPr>
          <w:p w:rsidR="00B97860" w:rsidRPr="00460A9A" w:rsidRDefault="00B97860" w:rsidP="00B97860">
            <w:pPr>
              <w:jc w:val="center"/>
              <w:rPr>
                <w:bCs/>
                <w:sz w:val="24"/>
                <w:szCs w:val="24"/>
              </w:rPr>
            </w:pPr>
            <w:r w:rsidRPr="00460A9A">
              <w:rPr>
                <w:sz w:val="24"/>
                <w:szCs w:val="24"/>
              </w:rPr>
              <w:t>3-4</w:t>
            </w:r>
          </w:p>
        </w:tc>
        <w:tc>
          <w:tcPr>
            <w:tcW w:w="2097" w:type="dxa"/>
          </w:tcPr>
          <w:p w:rsidR="00B97860" w:rsidRPr="00460A9A" w:rsidRDefault="00B97860" w:rsidP="00B97860">
            <w:pPr>
              <w:rPr>
                <w:bCs/>
                <w:sz w:val="24"/>
                <w:szCs w:val="24"/>
              </w:rPr>
            </w:pPr>
            <w:r w:rsidRPr="00460A9A">
              <w:rPr>
                <w:sz w:val="24"/>
                <w:szCs w:val="24"/>
              </w:rPr>
              <w:t xml:space="preserve">Учителі початкових класів, шкільний бібліотекар </w:t>
            </w:r>
          </w:p>
        </w:tc>
      </w:tr>
      <w:tr w:rsidR="00B97860" w:rsidRPr="00460A9A" w:rsidTr="00B97860">
        <w:trPr>
          <w:trHeight w:val="91"/>
        </w:trPr>
        <w:tc>
          <w:tcPr>
            <w:tcW w:w="1413" w:type="dxa"/>
            <w:tcBorders>
              <w:top w:val="nil"/>
            </w:tcBorders>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3A2953" w:rsidRDefault="00B97860" w:rsidP="00B97860">
            <w:pPr>
              <w:jc w:val="both"/>
              <w:rPr>
                <w:sz w:val="24"/>
                <w:szCs w:val="24"/>
              </w:rPr>
            </w:pPr>
            <w:r w:rsidRPr="003A2953">
              <w:rPr>
                <w:sz w:val="24"/>
                <w:szCs w:val="24"/>
              </w:rPr>
              <w:t xml:space="preserve">Тематичний дрес-код. День </w:t>
            </w:r>
            <w:r>
              <w:rPr>
                <w:sz w:val="24"/>
                <w:szCs w:val="24"/>
              </w:rPr>
              <w:t>краватки</w:t>
            </w:r>
          </w:p>
        </w:tc>
        <w:tc>
          <w:tcPr>
            <w:tcW w:w="1276" w:type="dxa"/>
          </w:tcPr>
          <w:p w:rsidR="00B97860" w:rsidRPr="003A2953" w:rsidRDefault="00B97860" w:rsidP="00B97860">
            <w:pPr>
              <w:jc w:val="center"/>
              <w:rPr>
                <w:bCs/>
                <w:sz w:val="24"/>
                <w:szCs w:val="24"/>
              </w:rPr>
            </w:pPr>
            <w:r w:rsidRPr="003A2953">
              <w:rPr>
                <w:bCs/>
                <w:sz w:val="24"/>
                <w:szCs w:val="24"/>
              </w:rPr>
              <w:t>2</w:t>
            </w:r>
            <w:r>
              <w:rPr>
                <w:bCs/>
                <w:sz w:val="24"/>
                <w:szCs w:val="24"/>
              </w:rPr>
              <w:t>8</w:t>
            </w:r>
            <w:r w:rsidRPr="003A2953">
              <w:rPr>
                <w:bCs/>
                <w:sz w:val="24"/>
                <w:szCs w:val="24"/>
              </w:rPr>
              <w:t>. 0</w:t>
            </w:r>
            <w:r>
              <w:rPr>
                <w:bCs/>
                <w:sz w:val="24"/>
                <w:szCs w:val="24"/>
              </w:rPr>
              <w:t>2</w:t>
            </w:r>
          </w:p>
        </w:tc>
        <w:tc>
          <w:tcPr>
            <w:tcW w:w="1163" w:type="dxa"/>
          </w:tcPr>
          <w:p w:rsidR="00B97860" w:rsidRPr="003A2953" w:rsidRDefault="00B97860" w:rsidP="00B97860">
            <w:pPr>
              <w:jc w:val="center"/>
              <w:rPr>
                <w:sz w:val="24"/>
                <w:szCs w:val="24"/>
              </w:rPr>
            </w:pPr>
            <w:r w:rsidRPr="003A2953">
              <w:rPr>
                <w:sz w:val="24"/>
                <w:szCs w:val="24"/>
              </w:rPr>
              <w:t>1-11</w:t>
            </w:r>
          </w:p>
        </w:tc>
        <w:tc>
          <w:tcPr>
            <w:tcW w:w="2097" w:type="dxa"/>
          </w:tcPr>
          <w:p w:rsidR="00B97860" w:rsidRPr="003A2953" w:rsidRDefault="00B97860" w:rsidP="00B97860">
            <w:pPr>
              <w:rPr>
                <w:sz w:val="24"/>
                <w:szCs w:val="24"/>
              </w:rPr>
            </w:pPr>
            <w:r w:rsidRPr="003A2953">
              <w:rPr>
                <w:sz w:val="24"/>
                <w:szCs w:val="24"/>
              </w:rPr>
              <w:t xml:space="preserve">Учнівське самоврядування </w:t>
            </w:r>
          </w:p>
        </w:tc>
      </w:tr>
      <w:tr w:rsidR="00B97860" w:rsidRPr="00460A9A" w:rsidTr="00B97860">
        <w:trPr>
          <w:trHeight w:val="20"/>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себе</w:t>
            </w:r>
          </w:p>
        </w:tc>
        <w:tc>
          <w:tcPr>
            <w:tcW w:w="9468" w:type="dxa"/>
            <w:gridSpan w:val="4"/>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І тиждень. ІТ тиждень (інформатики) (03.02-07.02.2025)</w:t>
            </w:r>
            <w:r w:rsidRPr="00460A9A">
              <w:rPr>
                <w:bCs/>
                <w:sz w:val="24"/>
                <w:szCs w:val="24"/>
              </w:rPr>
              <w:t xml:space="preserve">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Онлайн-пам’ятка «Ми – за безпечний Інтернет».</w:t>
            </w:r>
          </w:p>
        </w:tc>
        <w:tc>
          <w:tcPr>
            <w:tcW w:w="1276" w:type="dxa"/>
          </w:tcPr>
          <w:p w:rsidR="00B97860" w:rsidRPr="00460A9A" w:rsidRDefault="00B97860" w:rsidP="00B97860">
            <w:pPr>
              <w:jc w:val="center"/>
              <w:rPr>
                <w:sz w:val="24"/>
                <w:szCs w:val="24"/>
              </w:rPr>
            </w:pPr>
            <w:r w:rsidRPr="00460A9A">
              <w:rPr>
                <w:bCs/>
                <w:sz w:val="24"/>
                <w:szCs w:val="24"/>
              </w:rPr>
              <w:t>03.02</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Педагог-організатор, УС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Онлайн гра «Вірно-невірно: про правила безпечного Інтернету».</w:t>
            </w:r>
          </w:p>
        </w:tc>
        <w:tc>
          <w:tcPr>
            <w:tcW w:w="1276" w:type="dxa"/>
          </w:tcPr>
          <w:p w:rsidR="00B97860" w:rsidRPr="00460A9A" w:rsidRDefault="00B97860" w:rsidP="00B97860">
            <w:pPr>
              <w:jc w:val="center"/>
              <w:rPr>
                <w:sz w:val="24"/>
                <w:szCs w:val="24"/>
              </w:rPr>
            </w:pPr>
            <w:r w:rsidRPr="00460A9A">
              <w:rPr>
                <w:bCs/>
                <w:sz w:val="24"/>
                <w:szCs w:val="24"/>
              </w:rPr>
              <w:t>04.02</w:t>
            </w:r>
          </w:p>
        </w:tc>
        <w:tc>
          <w:tcPr>
            <w:tcW w:w="1163" w:type="dxa"/>
          </w:tcPr>
          <w:p w:rsidR="00B97860" w:rsidRPr="00460A9A" w:rsidRDefault="00B97860" w:rsidP="00B97860">
            <w:pPr>
              <w:jc w:val="center"/>
              <w:rPr>
                <w:sz w:val="24"/>
                <w:szCs w:val="24"/>
              </w:rPr>
            </w:pPr>
            <w:r w:rsidRPr="00460A9A">
              <w:rPr>
                <w:bCs/>
                <w:sz w:val="24"/>
                <w:szCs w:val="24"/>
              </w:rPr>
              <w:t>1-7</w:t>
            </w:r>
          </w:p>
        </w:tc>
        <w:tc>
          <w:tcPr>
            <w:tcW w:w="2097" w:type="dxa"/>
          </w:tcPr>
          <w:p w:rsidR="00B97860" w:rsidRPr="00460A9A" w:rsidRDefault="00B97860" w:rsidP="00B97860">
            <w:pPr>
              <w:rPr>
                <w:sz w:val="24"/>
                <w:szCs w:val="24"/>
              </w:rPr>
            </w:pPr>
            <w:r w:rsidRPr="00460A9A">
              <w:rPr>
                <w:bCs/>
                <w:sz w:val="24"/>
                <w:szCs w:val="24"/>
              </w:rPr>
              <w:t xml:space="preserve">Учитель інформатики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Створюємо сінквейни з термінами про «Сучасні загрози» в Гугл-Презентації.</w:t>
            </w:r>
          </w:p>
        </w:tc>
        <w:tc>
          <w:tcPr>
            <w:tcW w:w="1276" w:type="dxa"/>
          </w:tcPr>
          <w:p w:rsidR="00B97860" w:rsidRPr="00460A9A" w:rsidRDefault="00B97860" w:rsidP="00B97860">
            <w:pPr>
              <w:jc w:val="center"/>
              <w:rPr>
                <w:sz w:val="24"/>
                <w:szCs w:val="24"/>
              </w:rPr>
            </w:pPr>
            <w:r w:rsidRPr="00460A9A">
              <w:rPr>
                <w:bCs/>
                <w:sz w:val="24"/>
                <w:szCs w:val="24"/>
              </w:rPr>
              <w:t>05.02</w:t>
            </w:r>
          </w:p>
        </w:tc>
        <w:tc>
          <w:tcPr>
            <w:tcW w:w="1163" w:type="dxa"/>
          </w:tcPr>
          <w:p w:rsidR="00B97860" w:rsidRPr="00460A9A" w:rsidRDefault="00B97860" w:rsidP="00B97860">
            <w:pPr>
              <w:jc w:val="center"/>
              <w:rPr>
                <w:sz w:val="24"/>
                <w:szCs w:val="24"/>
              </w:rPr>
            </w:pPr>
            <w:r w:rsidRPr="00460A9A">
              <w:rPr>
                <w:bCs/>
                <w:sz w:val="24"/>
                <w:szCs w:val="24"/>
              </w:rPr>
              <w:t>8-11</w:t>
            </w:r>
          </w:p>
        </w:tc>
        <w:tc>
          <w:tcPr>
            <w:tcW w:w="2097" w:type="dxa"/>
          </w:tcPr>
          <w:p w:rsidR="00B97860" w:rsidRPr="00460A9A" w:rsidRDefault="00B97860" w:rsidP="00B97860">
            <w:pPr>
              <w:rPr>
                <w:sz w:val="24"/>
                <w:szCs w:val="24"/>
              </w:rPr>
            </w:pPr>
            <w:r w:rsidRPr="00460A9A">
              <w:rPr>
                <w:bCs/>
                <w:sz w:val="24"/>
                <w:szCs w:val="24"/>
              </w:rPr>
              <w:t xml:space="preserve">Учитель інформатики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Quizizz-гра «Сучасні загрози».</w:t>
            </w:r>
          </w:p>
        </w:tc>
        <w:tc>
          <w:tcPr>
            <w:tcW w:w="1276" w:type="dxa"/>
          </w:tcPr>
          <w:p w:rsidR="00B97860" w:rsidRPr="00460A9A" w:rsidRDefault="00B97860" w:rsidP="00B97860">
            <w:pPr>
              <w:jc w:val="center"/>
              <w:rPr>
                <w:sz w:val="24"/>
                <w:szCs w:val="24"/>
              </w:rPr>
            </w:pPr>
            <w:r w:rsidRPr="00460A9A">
              <w:rPr>
                <w:bCs/>
                <w:sz w:val="24"/>
                <w:szCs w:val="24"/>
              </w:rPr>
              <w:t>05.02</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097" w:type="dxa"/>
          </w:tcPr>
          <w:p w:rsidR="00B97860" w:rsidRPr="00460A9A" w:rsidRDefault="00B97860" w:rsidP="00B97860">
            <w:pPr>
              <w:rPr>
                <w:sz w:val="24"/>
                <w:szCs w:val="24"/>
              </w:rPr>
            </w:pPr>
            <w:r w:rsidRPr="00460A9A">
              <w:rPr>
                <w:bCs/>
                <w:sz w:val="24"/>
                <w:szCs w:val="24"/>
              </w:rPr>
              <w:t xml:space="preserve">Учитель інформатики, педагог-організатор </w:t>
            </w:r>
          </w:p>
        </w:tc>
      </w:tr>
      <w:tr w:rsidR="00B97860" w:rsidRPr="00460A9A" w:rsidTr="00B97860">
        <w:trPr>
          <w:trHeight w:val="88"/>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Випуск інформаційних колажів «Безпека дітей в Інтернеті» (9 кл.), буклетів «Мережа як стиль життя» (10-11 кл.)</w:t>
            </w:r>
          </w:p>
        </w:tc>
        <w:tc>
          <w:tcPr>
            <w:tcW w:w="1276" w:type="dxa"/>
          </w:tcPr>
          <w:p w:rsidR="00B97860" w:rsidRPr="00460A9A" w:rsidRDefault="00B97860" w:rsidP="00B97860">
            <w:pPr>
              <w:jc w:val="center"/>
              <w:rPr>
                <w:sz w:val="24"/>
                <w:szCs w:val="24"/>
              </w:rPr>
            </w:pPr>
            <w:r w:rsidRPr="00460A9A">
              <w:rPr>
                <w:bCs/>
                <w:sz w:val="24"/>
                <w:szCs w:val="24"/>
              </w:rPr>
              <w:t>06.02</w:t>
            </w:r>
          </w:p>
        </w:tc>
        <w:tc>
          <w:tcPr>
            <w:tcW w:w="1163" w:type="dxa"/>
          </w:tcPr>
          <w:p w:rsidR="00B97860" w:rsidRPr="00460A9A" w:rsidRDefault="00B97860" w:rsidP="00B97860">
            <w:pPr>
              <w:jc w:val="center"/>
              <w:rPr>
                <w:sz w:val="24"/>
                <w:szCs w:val="24"/>
              </w:rPr>
            </w:pPr>
            <w:r w:rsidRPr="00460A9A">
              <w:rPr>
                <w:bCs/>
                <w:sz w:val="24"/>
                <w:szCs w:val="24"/>
              </w:rPr>
              <w:t>9-11</w:t>
            </w:r>
          </w:p>
        </w:tc>
        <w:tc>
          <w:tcPr>
            <w:tcW w:w="2097" w:type="dxa"/>
          </w:tcPr>
          <w:p w:rsidR="00B97860" w:rsidRPr="00460A9A" w:rsidRDefault="00B97860" w:rsidP="00B97860">
            <w:pPr>
              <w:rPr>
                <w:sz w:val="24"/>
                <w:szCs w:val="24"/>
              </w:rPr>
            </w:pPr>
            <w:r w:rsidRPr="00460A9A">
              <w:rPr>
                <w:bCs/>
                <w:sz w:val="24"/>
                <w:szCs w:val="24"/>
              </w:rPr>
              <w:t xml:space="preserve">Учитель інформатики </w:t>
            </w:r>
          </w:p>
        </w:tc>
      </w:tr>
      <w:tr w:rsidR="00B97860" w:rsidRPr="00460A9A" w:rsidTr="00B97860">
        <w:trPr>
          <w:trHeight w:val="88"/>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Виховні години до Дня безпечного Інтернету: </w:t>
            </w:r>
          </w:p>
          <w:p w:rsidR="00B97860" w:rsidRPr="00460A9A" w:rsidRDefault="00B97860" w:rsidP="000F51F2">
            <w:pPr>
              <w:pStyle w:val="af4"/>
              <w:numPr>
                <w:ilvl w:val="0"/>
                <w:numId w:val="65"/>
              </w:numPr>
              <w:suppressAutoHyphens w:val="0"/>
              <w:spacing w:after="0" w:line="240" w:lineRule="auto"/>
              <w:ind w:left="132" w:hanging="132"/>
              <w:jc w:val="both"/>
              <w:rPr>
                <w:sz w:val="24"/>
                <w:szCs w:val="24"/>
              </w:rPr>
            </w:pPr>
            <w:r w:rsidRPr="00460A9A">
              <w:rPr>
                <w:sz w:val="24"/>
                <w:szCs w:val="24"/>
              </w:rPr>
              <w:lastRenderedPageBreak/>
              <w:t>«Поради з кібербезпеки та схеми шахрайства у воєнний час»,</w:t>
            </w:r>
          </w:p>
          <w:p w:rsidR="00B97860" w:rsidRPr="00460A9A" w:rsidRDefault="00B97860" w:rsidP="000F51F2">
            <w:pPr>
              <w:pStyle w:val="af4"/>
              <w:numPr>
                <w:ilvl w:val="0"/>
                <w:numId w:val="65"/>
              </w:numPr>
              <w:suppressAutoHyphens w:val="0"/>
              <w:spacing w:after="0" w:line="240" w:lineRule="auto"/>
              <w:ind w:left="132" w:hanging="132"/>
              <w:jc w:val="both"/>
              <w:rPr>
                <w:sz w:val="24"/>
                <w:szCs w:val="24"/>
              </w:rPr>
            </w:pPr>
            <w:r w:rsidRPr="00460A9A">
              <w:rPr>
                <w:sz w:val="24"/>
                <w:szCs w:val="24"/>
              </w:rPr>
              <w:t>«Переваги і ризики Інтернету»,</w:t>
            </w:r>
          </w:p>
          <w:p w:rsidR="00B97860" w:rsidRPr="00460A9A" w:rsidRDefault="00B97860" w:rsidP="000F51F2">
            <w:pPr>
              <w:pStyle w:val="af4"/>
              <w:numPr>
                <w:ilvl w:val="0"/>
                <w:numId w:val="65"/>
              </w:numPr>
              <w:suppressAutoHyphens w:val="0"/>
              <w:spacing w:after="0" w:line="240" w:lineRule="auto"/>
              <w:ind w:left="132" w:hanging="132"/>
              <w:jc w:val="both"/>
              <w:rPr>
                <w:sz w:val="24"/>
                <w:szCs w:val="24"/>
              </w:rPr>
            </w:pPr>
            <w:r w:rsidRPr="00460A9A">
              <w:rPr>
                <w:sz w:val="24"/>
                <w:szCs w:val="24"/>
              </w:rPr>
              <w:t>«Інтернет не лише твій друг»,</w:t>
            </w:r>
          </w:p>
          <w:p w:rsidR="00B97860" w:rsidRPr="00460A9A" w:rsidRDefault="00B97860" w:rsidP="000F51F2">
            <w:pPr>
              <w:pStyle w:val="af4"/>
              <w:numPr>
                <w:ilvl w:val="0"/>
                <w:numId w:val="65"/>
              </w:numPr>
              <w:suppressAutoHyphens w:val="0"/>
              <w:spacing w:after="0" w:line="240" w:lineRule="auto"/>
              <w:ind w:left="132" w:hanging="132"/>
              <w:jc w:val="both"/>
              <w:rPr>
                <w:sz w:val="24"/>
                <w:szCs w:val="24"/>
              </w:rPr>
            </w:pPr>
            <w:r w:rsidRPr="00460A9A">
              <w:rPr>
                <w:sz w:val="24"/>
                <w:szCs w:val="24"/>
              </w:rPr>
              <w:t>«Я в Інтернеті»,</w:t>
            </w:r>
          </w:p>
          <w:p w:rsidR="00B97860" w:rsidRPr="00460A9A" w:rsidRDefault="00B97860" w:rsidP="000F51F2">
            <w:pPr>
              <w:pStyle w:val="af4"/>
              <w:numPr>
                <w:ilvl w:val="0"/>
                <w:numId w:val="65"/>
              </w:numPr>
              <w:suppressAutoHyphens w:val="0"/>
              <w:spacing w:after="0" w:line="240" w:lineRule="auto"/>
              <w:ind w:left="132" w:hanging="132"/>
              <w:jc w:val="both"/>
              <w:rPr>
                <w:sz w:val="24"/>
                <w:szCs w:val="24"/>
              </w:rPr>
            </w:pPr>
            <w:r w:rsidRPr="00460A9A">
              <w:rPr>
                <w:sz w:val="24"/>
                <w:szCs w:val="24"/>
              </w:rPr>
              <w:t>«Подорож мережею Інтернет: відкриті наукові збірки, архіви, електронні бібліотеки, віртуальні музеї, електронна культура».</w:t>
            </w:r>
          </w:p>
        </w:tc>
        <w:tc>
          <w:tcPr>
            <w:tcW w:w="1276" w:type="dxa"/>
          </w:tcPr>
          <w:p w:rsidR="00B97860" w:rsidRPr="00460A9A" w:rsidRDefault="00B97860" w:rsidP="00B97860">
            <w:pPr>
              <w:jc w:val="center"/>
              <w:rPr>
                <w:bCs/>
                <w:sz w:val="24"/>
                <w:szCs w:val="24"/>
              </w:rPr>
            </w:pPr>
            <w:r w:rsidRPr="00460A9A">
              <w:rPr>
                <w:bCs/>
                <w:sz w:val="24"/>
                <w:szCs w:val="24"/>
              </w:rPr>
              <w:lastRenderedPageBreak/>
              <w:t>06.02</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097" w:type="dxa"/>
          </w:tcPr>
          <w:p w:rsidR="00B97860" w:rsidRPr="00460A9A" w:rsidRDefault="00B97860" w:rsidP="00B97860">
            <w:pPr>
              <w:rPr>
                <w:bCs/>
                <w:sz w:val="24"/>
                <w:szCs w:val="24"/>
              </w:rPr>
            </w:pPr>
            <w:r w:rsidRPr="00460A9A">
              <w:rPr>
                <w:bCs/>
                <w:sz w:val="24"/>
                <w:szCs w:val="24"/>
              </w:rPr>
              <w:t xml:space="preserve">Класні керівники </w:t>
            </w:r>
          </w:p>
        </w:tc>
      </w:tr>
      <w:tr w:rsidR="00B97860" w:rsidRPr="00460A9A" w:rsidTr="00B97860">
        <w:trPr>
          <w:trHeight w:val="876"/>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spacing w:line="276" w:lineRule="auto"/>
              <w:jc w:val="both"/>
              <w:rPr>
                <w:bCs/>
                <w:sz w:val="24"/>
                <w:szCs w:val="24"/>
              </w:rPr>
            </w:pPr>
            <w:r w:rsidRPr="00460A9A">
              <w:rPr>
                <w:bCs/>
                <w:sz w:val="24"/>
                <w:szCs w:val="24"/>
              </w:rPr>
              <w:t xml:space="preserve">Години ментальної і психологічної підтримки здобувачів освіти: </w:t>
            </w:r>
          </w:p>
          <w:p w:rsidR="00B97860" w:rsidRPr="00460A9A" w:rsidRDefault="00B97860" w:rsidP="00B97860">
            <w:pPr>
              <w:jc w:val="both"/>
              <w:rPr>
                <w:sz w:val="24"/>
                <w:szCs w:val="24"/>
              </w:rPr>
            </w:pPr>
            <w:r w:rsidRPr="00460A9A">
              <w:rPr>
                <w:sz w:val="24"/>
                <w:szCs w:val="24"/>
              </w:rPr>
              <w:t>«Як побороти відчуття внутрішньої безпорадності»,</w:t>
            </w:r>
          </w:p>
          <w:p w:rsidR="00B97860" w:rsidRPr="00460A9A" w:rsidRDefault="00B97860" w:rsidP="00B97860">
            <w:pPr>
              <w:jc w:val="both"/>
              <w:rPr>
                <w:sz w:val="24"/>
                <w:szCs w:val="24"/>
              </w:rPr>
            </w:pPr>
            <w:r w:rsidRPr="00460A9A">
              <w:rPr>
                <w:sz w:val="24"/>
                <w:szCs w:val="24"/>
              </w:rPr>
              <w:t>«Вправи на щодень для розвитку стресостійкості»,</w:t>
            </w:r>
          </w:p>
          <w:p w:rsidR="00B97860" w:rsidRPr="00460A9A" w:rsidRDefault="00B97860" w:rsidP="00B97860">
            <w:pPr>
              <w:jc w:val="both"/>
              <w:rPr>
                <w:sz w:val="24"/>
                <w:szCs w:val="24"/>
              </w:rPr>
            </w:pPr>
            <w:r w:rsidRPr="00460A9A">
              <w:rPr>
                <w:sz w:val="24"/>
                <w:szCs w:val="24"/>
              </w:rPr>
              <w:t>«Як перемогти синдром відкладеного життя»,</w:t>
            </w:r>
          </w:p>
          <w:p w:rsidR="00B97860" w:rsidRPr="00460A9A" w:rsidRDefault="00B97860" w:rsidP="00B97860">
            <w:pPr>
              <w:jc w:val="both"/>
              <w:rPr>
                <w:sz w:val="24"/>
                <w:szCs w:val="24"/>
              </w:rPr>
            </w:pPr>
            <w:r w:rsidRPr="00460A9A">
              <w:rPr>
                <w:sz w:val="24"/>
                <w:szCs w:val="24"/>
              </w:rPr>
              <w:t>«Здорова та невротична провина: як розрізнити та що робити».</w:t>
            </w:r>
          </w:p>
        </w:tc>
        <w:tc>
          <w:tcPr>
            <w:tcW w:w="1276" w:type="dxa"/>
            <w:shd w:val="clear" w:color="auto" w:fill="auto"/>
          </w:tcPr>
          <w:p w:rsidR="00B97860" w:rsidRPr="00460A9A" w:rsidRDefault="00B97860" w:rsidP="00B97860">
            <w:pPr>
              <w:jc w:val="center"/>
              <w:rPr>
                <w:bCs/>
                <w:sz w:val="24"/>
                <w:szCs w:val="24"/>
              </w:rPr>
            </w:pPr>
            <w:r w:rsidRPr="00460A9A">
              <w:rPr>
                <w:bCs/>
                <w:sz w:val="24"/>
                <w:szCs w:val="24"/>
              </w:rPr>
              <w:t xml:space="preserve">Лютий </w:t>
            </w:r>
          </w:p>
        </w:tc>
        <w:tc>
          <w:tcPr>
            <w:tcW w:w="1163" w:type="dxa"/>
            <w:shd w:val="clear" w:color="auto" w:fill="auto"/>
          </w:tcPr>
          <w:p w:rsidR="00B97860" w:rsidRPr="00460A9A" w:rsidRDefault="00B97860" w:rsidP="00B97860">
            <w:pPr>
              <w:jc w:val="center"/>
              <w:rPr>
                <w:bCs/>
                <w:sz w:val="24"/>
                <w:szCs w:val="24"/>
              </w:rPr>
            </w:pPr>
            <w:r w:rsidRPr="00460A9A">
              <w:rPr>
                <w:bCs/>
                <w:sz w:val="24"/>
                <w:szCs w:val="24"/>
              </w:rPr>
              <w:t>1-11</w:t>
            </w:r>
          </w:p>
        </w:tc>
        <w:tc>
          <w:tcPr>
            <w:tcW w:w="2097" w:type="dxa"/>
            <w:shd w:val="clear" w:color="auto" w:fill="auto"/>
          </w:tcPr>
          <w:p w:rsidR="00B97860" w:rsidRPr="00460A9A" w:rsidRDefault="00B97860" w:rsidP="00B97860">
            <w:pPr>
              <w:rPr>
                <w:bCs/>
                <w:sz w:val="24"/>
                <w:szCs w:val="24"/>
              </w:rPr>
            </w:pPr>
            <w:r w:rsidRPr="00460A9A">
              <w:rPr>
                <w:bCs/>
                <w:sz w:val="24"/>
                <w:szCs w:val="24"/>
              </w:rPr>
              <w:t xml:space="preserve">Практичний психолог, класні керівники </w:t>
            </w:r>
          </w:p>
        </w:tc>
      </w:tr>
      <w:tr w:rsidR="00B97860" w:rsidRPr="00460A9A" w:rsidTr="00B97860">
        <w:trPr>
          <w:trHeight w:val="393"/>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Година психолога «Психологічна підготовка до ЗНО (НМТ). Профілактика стресів». </w:t>
            </w:r>
          </w:p>
        </w:tc>
        <w:tc>
          <w:tcPr>
            <w:tcW w:w="1276" w:type="dxa"/>
          </w:tcPr>
          <w:p w:rsidR="00B97860" w:rsidRPr="00460A9A" w:rsidRDefault="00B97860" w:rsidP="00B97860">
            <w:pPr>
              <w:jc w:val="center"/>
              <w:rPr>
                <w:bCs/>
                <w:sz w:val="24"/>
                <w:szCs w:val="24"/>
              </w:rPr>
            </w:pPr>
            <w:r w:rsidRPr="00460A9A">
              <w:rPr>
                <w:bCs/>
                <w:sz w:val="24"/>
                <w:szCs w:val="24"/>
              </w:rPr>
              <w:t>26.02</w:t>
            </w:r>
          </w:p>
        </w:tc>
        <w:tc>
          <w:tcPr>
            <w:tcW w:w="1163" w:type="dxa"/>
          </w:tcPr>
          <w:p w:rsidR="00B97860" w:rsidRPr="00460A9A" w:rsidRDefault="00B97860" w:rsidP="00B97860">
            <w:pPr>
              <w:jc w:val="center"/>
              <w:rPr>
                <w:bCs/>
                <w:sz w:val="24"/>
                <w:szCs w:val="24"/>
              </w:rPr>
            </w:pPr>
            <w:r w:rsidRPr="00460A9A">
              <w:rPr>
                <w:sz w:val="24"/>
                <w:szCs w:val="24"/>
              </w:rPr>
              <w:t>11</w:t>
            </w:r>
          </w:p>
        </w:tc>
        <w:tc>
          <w:tcPr>
            <w:tcW w:w="2097" w:type="dxa"/>
          </w:tcPr>
          <w:p w:rsidR="00B97860" w:rsidRPr="00460A9A" w:rsidRDefault="00B97860" w:rsidP="00B97860">
            <w:pPr>
              <w:rPr>
                <w:bCs/>
                <w:sz w:val="24"/>
                <w:szCs w:val="24"/>
              </w:rPr>
            </w:pPr>
            <w:r w:rsidRPr="00460A9A">
              <w:rPr>
                <w:sz w:val="24"/>
                <w:szCs w:val="24"/>
              </w:rPr>
              <w:t xml:space="preserve">Практичний психолог </w:t>
            </w:r>
          </w:p>
        </w:tc>
      </w:tr>
      <w:tr w:rsidR="00B97860" w:rsidRPr="00460A9A" w:rsidTr="00B97860">
        <w:trPr>
          <w:trHeight w:val="115"/>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Тренінг «Переваги та недоліки мобільних телефонів».</w:t>
            </w:r>
          </w:p>
        </w:tc>
        <w:tc>
          <w:tcPr>
            <w:tcW w:w="1276" w:type="dxa"/>
          </w:tcPr>
          <w:p w:rsidR="00B97860" w:rsidRPr="00460A9A" w:rsidRDefault="00B97860" w:rsidP="00B97860">
            <w:pPr>
              <w:jc w:val="center"/>
              <w:rPr>
                <w:sz w:val="24"/>
                <w:szCs w:val="24"/>
              </w:rPr>
            </w:pPr>
            <w:r w:rsidRPr="00460A9A">
              <w:rPr>
                <w:bCs/>
                <w:sz w:val="24"/>
                <w:szCs w:val="24"/>
              </w:rPr>
              <w:t>27.02</w:t>
            </w:r>
          </w:p>
        </w:tc>
        <w:tc>
          <w:tcPr>
            <w:tcW w:w="1163" w:type="dxa"/>
          </w:tcPr>
          <w:p w:rsidR="00B97860" w:rsidRPr="00460A9A" w:rsidRDefault="00B97860" w:rsidP="00B97860">
            <w:pPr>
              <w:jc w:val="center"/>
              <w:rPr>
                <w:sz w:val="24"/>
                <w:szCs w:val="24"/>
              </w:rPr>
            </w:pPr>
            <w:r w:rsidRPr="00460A9A">
              <w:rPr>
                <w:sz w:val="24"/>
                <w:szCs w:val="24"/>
              </w:rPr>
              <w:t>4</w:t>
            </w:r>
          </w:p>
        </w:tc>
        <w:tc>
          <w:tcPr>
            <w:tcW w:w="2097" w:type="dxa"/>
          </w:tcPr>
          <w:p w:rsidR="00B97860" w:rsidRPr="00460A9A" w:rsidRDefault="00B97860" w:rsidP="00B97860">
            <w:pPr>
              <w:rPr>
                <w:sz w:val="24"/>
                <w:szCs w:val="24"/>
              </w:rPr>
            </w:pPr>
            <w:r>
              <w:rPr>
                <w:sz w:val="24"/>
                <w:szCs w:val="24"/>
              </w:rPr>
              <w:t>Практичний психолог, класні керівники</w:t>
            </w:r>
            <w:r w:rsidRPr="00460A9A">
              <w:rPr>
                <w:sz w:val="24"/>
                <w:szCs w:val="24"/>
              </w:rPr>
              <w:t xml:space="preserve"> </w:t>
            </w:r>
          </w:p>
        </w:tc>
      </w:tr>
      <w:tr w:rsidR="00B97860" w:rsidRPr="00460A9A" w:rsidTr="00B97860">
        <w:trPr>
          <w:trHeight w:val="98"/>
        </w:trPr>
        <w:tc>
          <w:tcPr>
            <w:tcW w:w="1413" w:type="dxa"/>
            <w:vMerge/>
            <w:vAlign w:val="center"/>
          </w:tcPr>
          <w:p w:rsidR="00B97860" w:rsidRPr="00460A9A" w:rsidRDefault="00B97860" w:rsidP="00B97860">
            <w:pPr>
              <w:jc w:val="center"/>
              <w:rPr>
                <w:b/>
                <w:bCs/>
                <w:i/>
                <w:iCs/>
                <w:sz w:val="24"/>
                <w:szCs w:val="24"/>
              </w:rPr>
            </w:pPr>
          </w:p>
        </w:tc>
        <w:tc>
          <w:tcPr>
            <w:tcW w:w="4932" w:type="dxa"/>
          </w:tcPr>
          <w:p w:rsidR="00B97860" w:rsidRPr="00460A9A" w:rsidRDefault="00B97860" w:rsidP="00B97860">
            <w:pPr>
              <w:jc w:val="both"/>
              <w:rPr>
                <w:sz w:val="24"/>
                <w:szCs w:val="24"/>
              </w:rPr>
            </w:pPr>
            <w:r w:rsidRPr="00460A9A">
              <w:rPr>
                <w:bCs/>
                <w:iCs/>
                <w:sz w:val="24"/>
                <w:szCs w:val="24"/>
              </w:rPr>
              <w:t xml:space="preserve">Фестиваль дитячої художньої творчості «Таланти третього тисячоліття». </w:t>
            </w:r>
          </w:p>
        </w:tc>
        <w:tc>
          <w:tcPr>
            <w:tcW w:w="1276" w:type="dxa"/>
            <w:shd w:val="clear" w:color="auto" w:fill="auto"/>
          </w:tcPr>
          <w:p w:rsidR="00B97860" w:rsidRPr="00460A9A" w:rsidRDefault="00B97860" w:rsidP="00B97860">
            <w:pPr>
              <w:jc w:val="center"/>
              <w:rPr>
                <w:sz w:val="24"/>
                <w:szCs w:val="24"/>
              </w:rPr>
            </w:pPr>
            <w:r w:rsidRPr="00460A9A">
              <w:rPr>
                <w:bCs/>
                <w:sz w:val="24"/>
                <w:szCs w:val="24"/>
              </w:rPr>
              <w:t>20.02</w:t>
            </w:r>
          </w:p>
        </w:tc>
        <w:tc>
          <w:tcPr>
            <w:tcW w:w="1163" w:type="dxa"/>
            <w:shd w:val="clear" w:color="auto" w:fill="auto"/>
          </w:tcPr>
          <w:p w:rsidR="00B97860" w:rsidRPr="00460A9A" w:rsidRDefault="00B97860" w:rsidP="00B97860">
            <w:pPr>
              <w:jc w:val="center"/>
              <w:rPr>
                <w:sz w:val="24"/>
                <w:szCs w:val="24"/>
              </w:rPr>
            </w:pPr>
            <w:r w:rsidRPr="00460A9A">
              <w:rPr>
                <w:sz w:val="24"/>
                <w:szCs w:val="24"/>
              </w:rPr>
              <w:t>1-11</w:t>
            </w:r>
          </w:p>
        </w:tc>
        <w:tc>
          <w:tcPr>
            <w:tcW w:w="2097" w:type="dxa"/>
            <w:shd w:val="clear" w:color="auto" w:fill="auto"/>
          </w:tcPr>
          <w:p w:rsidR="00B97860" w:rsidRPr="00460A9A" w:rsidRDefault="00B97860" w:rsidP="00B97860">
            <w:pPr>
              <w:rPr>
                <w:sz w:val="24"/>
                <w:szCs w:val="24"/>
              </w:rPr>
            </w:pPr>
            <w:r w:rsidRPr="00460A9A">
              <w:rPr>
                <w:sz w:val="24"/>
                <w:szCs w:val="24"/>
              </w:rPr>
              <w:t xml:space="preserve">ЗДВР, педагог-організатор, класні керівники </w:t>
            </w:r>
          </w:p>
        </w:tc>
      </w:tr>
      <w:tr w:rsidR="00B97860" w:rsidRPr="00460A9A" w:rsidTr="00B97860">
        <w:trPr>
          <w:trHeight w:val="218"/>
        </w:trPr>
        <w:tc>
          <w:tcPr>
            <w:tcW w:w="1413" w:type="dxa"/>
            <w:vMerge/>
            <w:vAlign w:val="center"/>
          </w:tcPr>
          <w:p w:rsidR="00B97860" w:rsidRPr="00460A9A" w:rsidRDefault="00B97860" w:rsidP="00B97860">
            <w:pPr>
              <w:jc w:val="center"/>
              <w:rPr>
                <w:b/>
                <w:bCs/>
                <w:i/>
                <w:iCs/>
                <w:sz w:val="24"/>
                <w:szCs w:val="24"/>
              </w:rPr>
            </w:pPr>
          </w:p>
        </w:tc>
        <w:tc>
          <w:tcPr>
            <w:tcW w:w="4932" w:type="dxa"/>
            <w:tcBorders>
              <w:top w:val="single" w:sz="4" w:space="0" w:color="auto"/>
              <w:left w:val="single" w:sz="4" w:space="0" w:color="auto"/>
              <w:bottom w:val="single" w:sz="4" w:space="0" w:color="auto"/>
              <w:right w:val="single" w:sz="4" w:space="0" w:color="auto"/>
            </w:tcBorders>
          </w:tcPr>
          <w:p w:rsidR="00B97860" w:rsidRPr="00460A9A" w:rsidRDefault="00B97860" w:rsidP="00B97860">
            <w:pPr>
              <w:jc w:val="both"/>
              <w:rPr>
                <w:sz w:val="24"/>
                <w:szCs w:val="24"/>
              </w:rPr>
            </w:pPr>
            <w:r w:rsidRPr="00460A9A">
              <w:rPr>
                <w:sz w:val="24"/>
                <w:szCs w:val="24"/>
              </w:rPr>
              <w:t xml:space="preserve">Акція «Ні забрудненню!» зі збору макулатури. </w:t>
            </w:r>
          </w:p>
          <w:p w:rsidR="00B97860" w:rsidRPr="00460A9A" w:rsidRDefault="00B97860" w:rsidP="00B97860">
            <w:pPr>
              <w:jc w:val="both"/>
              <w:rPr>
                <w:sz w:val="24"/>
                <w:szCs w:val="24"/>
              </w:rPr>
            </w:pPr>
          </w:p>
        </w:tc>
        <w:tc>
          <w:tcPr>
            <w:tcW w:w="1276" w:type="dxa"/>
          </w:tcPr>
          <w:p w:rsidR="00B97860" w:rsidRPr="00460A9A" w:rsidRDefault="00B97860" w:rsidP="00B97860">
            <w:pPr>
              <w:jc w:val="center"/>
              <w:rPr>
                <w:sz w:val="24"/>
                <w:szCs w:val="24"/>
              </w:rPr>
            </w:pPr>
            <w:r w:rsidRPr="00460A9A">
              <w:rPr>
                <w:bCs/>
                <w:sz w:val="24"/>
                <w:szCs w:val="24"/>
              </w:rPr>
              <w:t xml:space="preserve">Лютий </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20"/>
        </w:trPr>
        <w:tc>
          <w:tcPr>
            <w:tcW w:w="1413" w:type="dxa"/>
            <w:vMerge/>
            <w:tcBorders>
              <w:bottom w:val="nil"/>
            </w:tcBorders>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Проведення бесід із записом до журналу:</w:t>
            </w:r>
          </w:p>
          <w:p w:rsidR="00B97860" w:rsidRPr="00460A9A" w:rsidRDefault="00B97860" w:rsidP="00B97860">
            <w:pPr>
              <w:jc w:val="both"/>
              <w:rPr>
                <w:sz w:val="24"/>
                <w:szCs w:val="24"/>
              </w:rPr>
            </w:pPr>
            <w:r w:rsidRPr="00460A9A">
              <w:rPr>
                <w:b/>
                <w:bCs/>
                <w:sz w:val="24"/>
                <w:szCs w:val="24"/>
              </w:rPr>
              <w:t>Правила дорожнього руху</w:t>
            </w:r>
          </w:p>
          <w:p w:rsidR="00B97860" w:rsidRPr="00460A9A" w:rsidRDefault="00B97860" w:rsidP="000F51F2">
            <w:pPr>
              <w:pStyle w:val="af4"/>
              <w:numPr>
                <w:ilvl w:val="0"/>
                <w:numId w:val="69"/>
              </w:numPr>
              <w:suppressAutoHyphens w:val="0"/>
              <w:spacing w:after="0" w:line="240" w:lineRule="auto"/>
              <w:jc w:val="both"/>
              <w:rPr>
                <w:sz w:val="24"/>
                <w:szCs w:val="24"/>
              </w:rPr>
            </w:pPr>
            <w:r w:rsidRPr="00460A9A">
              <w:rPr>
                <w:sz w:val="24"/>
                <w:szCs w:val="24"/>
              </w:rPr>
              <w:t>Пасажир в автомобілі.</w:t>
            </w:r>
          </w:p>
          <w:p w:rsidR="00B97860" w:rsidRPr="00460A9A" w:rsidRDefault="00B97860" w:rsidP="00B97860">
            <w:pPr>
              <w:jc w:val="both"/>
              <w:rPr>
                <w:sz w:val="24"/>
                <w:szCs w:val="24"/>
              </w:rPr>
            </w:pPr>
            <w:r w:rsidRPr="00460A9A">
              <w:rPr>
                <w:b/>
                <w:bCs/>
                <w:sz w:val="24"/>
                <w:szCs w:val="24"/>
              </w:rPr>
              <w:t>Правила протипожежної безпеки</w:t>
            </w:r>
          </w:p>
          <w:p w:rsidR="00B97860" w:rsidRPr="00460A9A" w:rsidRDefault="00B97860" w:rsidP="000F51F2">
            <w:pPr>
              <w:pStyle w:val="af4"/>
              <w:numPr>
                <w:ilvl w:val="0"/>
                <w:numId w:val="69"/>
              </w:numPr>
              <w:suppressAutoHyphens w:val="0"/>
              <w:spacing w:after="0" w:line="240" w:lineRule="auto"/>
              <w:jc w:val="both"/>
              <w:rPr>
                <w:sz w:val="24"/>
                <w:szCs w:val="24"/>
              </w:rPr>
            </w:pPr>
            <w:r w:rsidRPr="00460A9A">
              <w:rPr>
                <w:sz w:val="24"/>
                <w:szCs w:val="24"/>
              </w:rPr>
              <w:t>Запобігання виникненню пожеж від електричного струму та правила гасіння таких пожеж. Дії учнів при пожежі.</w:t>
            </w:r>
          </w:p>
          <w:p w:rsidR="00B97860" w:rsidRPr="00460A9A" w:rsidRDefault="00B97860" w:rsidP="00B97860">
            <w:pPr>
              <w:jc w:val="both"/>
              <w:rPr>
                <w:sz w:val="24"/>
                <w:szCs w:val="24"/>
              </w:rPr>
            </w:pPr>
            <w:r w:rsidRPr="00460A9A">
              <w:rPr>
                <w:b/>
                <w:bCs/>
                <w:sz w:val="24"/>
                <w:szCs w:val="24"/>
              </w:rPr>
              <w:t>Правила безпеки при користуванні газом</w:t>
            </w:r>
          </w:p>
          <w:p w:rsidR="00B97860" w:rsidRPr="00460A9A" w:rsidRDefault="00B97860" w:rsidP="00B97860">
            <w:pPr>
              <w:jc w:val="both"/>
              <w:rPr>
                <w:sz w:val="24"/>
                <w:szCs w:val="24"/>
              </w:rPr>
            </w:pPr>
            <w:r w:rsidRPr="00460A9A">
              <w:rPr>
                <w:sz w:val="24"/>
                <w:szCs w:val="24"/>
              </w:rPr>
              <w:t>Ознаки отруєння. Запобігання отруєнню чадним газом. Домедична допомога при отруєннях.</w:t>
            </w:r>
          </w:p>
        </w:tc>
        <w:tc>
          <w:tcPr>
            <w:tcW w:w="1276" w:type="dxa"/>
          </w:tcPr>
          <w:p w:rsidR="00B97860" w:rsidRPr="00460A9A" w:rsidRDefault="00B97860" w:rsidP="00B97860">
            <w:pPr>
              <w:jc w:val="center"/>
              <w:rPr>
                <w:sz w:val="24"/>
                <w:szCs w:val="24"/>
              </w:rPr>
            </w:pPr>
            <w:r w:rsidRPr="00460A9A">
              <w:rPr>
                <w:bCs/>
                <w:sz w:val="24"/>
                <w:szCs w:val="24"/>
              </w:rPr>
              <w:t xml:space="preserve">Лютий </w:t>
            </w:r>
          </w:p>
        </w:tc>
        <w:tc>
          <w:tcPr>
            <w:tcW w:w="1163" w:type="dxa"/>
          </w:tcPr>
          <w:p w:rsidR="00B97860" w:rsidRPr="00460A9A" w:rsidRDefault="00B97860" w:rsidP="00B97860">
            <w:pPr>
              <w:jc w:val="center"/>
              <w:rPr>
                <w:sz w:val="24"/>
                <w:szCs w:val="24"/>
              </w:rPr>
            </w:pPr>
            <w:r w:rsidRPr="00460A9A">
              <w:rPr>
                <w:bCs/>
                <w:sz w:val="24"/>
                <w:szCs w:val="24"/>
              </w:rPr>
              <w:t>1-11</w:t>
            </w:r>
          </w:p>
        </w:tc>
        <w:tc>
          <w:tcPr>
            <w:tcW w:w="2097"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tcBorders>
              <w:top w:val="nil"/>
            </w:tcBorders>
            <w:vAlign w:val="center"/>
          </w:tcPr>
          <w:p w:rsidR="00B97860" w:rsidRPr="00460A9A" w:rsidRDefault="00B97860" w:rsidP="00B97860">
            <w:pPr>
              <w:jc w:val="center"/>
              <w:rPr>
                <w:b/>
                <w:bCs/>
                <w:i/>
                <w:iCs/>
                <w:sz w:val="24"/>
                <w:szCs w:val="24"/>
              </w:rPr>
            </w:pPr>
          </w:p>
        </w:tc>
        <w:tc>
          <w:tcPr>
            <w:tcW w:w="4932" w:type="dxa"/>
            <w:shd w:val="clear" w:color="auto" w:fill="auto"/>
          </w:tcPr>
          <w:p w:rsidR="00B97860" w:rsidRDefault="00B97860" w:rsidP="00B97860">
            <w:pPr>
              <w:pStyle w:val="af8"/>
              <w:shd w:val="clear" w:color="auto" w:fill="FFFFFF"/>
              <w:spacing w:beforeAutospacing="0" w:afterAutospacing="0" w:line="360" w:lineRule="auto"/>
              <w:jc w:val="both"/>
            </w:pPr>
            <w:r w:rsidRPr="009A4631">
              <w:t xml:space="preserve">Заходи щодо реалізації проєкту «Прозора школа». </w:t>
            </w:r>
          </w:p>
          <w:p w:rsidR="00B97860" w:rsidRPr="006C19C2" w:rsidRDefault="00B97860" w:rsidP="00B97860">
            <w:pPr>
              <w:pStyle w:val="af8"/>
              <w:shd w:val="clear" w:color="auto" w:fill="FFFFFF"/>
              <w:spacing w:beforeAutospacing="0" w:afterAutospacing="0" w:line="360" w:lineRule="auto"/>
              <w:jc w:val="both"/>
            </w:pPr>
            <w:r w:rsidRPr="006C19C2">
              <w:t>Конкурс на кращий проєкт «Скажемо списуванню «Ні!»  серед учнів 5-11 класів</w:t>
            </w:r>
          </w:p>
          <w:p w:rsidR="00B97860" w:rsidRPr="006C19C2" w:rsidRDefault="00B97860" w:rsidP="00B97860">
            <w:pPr>
              <w:pStyle w:val="af8"/>
              <w:shd w:val="clear" w:color="auto" w:fill="FFFFFF"/>
              <w:spacing w:beforeAutospacing="0" w:afterAutospacing="0" w:line="360" w:lineRule="auto"/>
              <w:jc w:val="both"/>
            </w:pPr>
            <w:r w:rsidRPr="006C19C2">
              <w:lastRenderedPageBreak/>
              <w:t>Виставка малюнків «Чесність – це шлях до успіху»</w:t>
            </w:r>
          </w:p>
        </w:tc>
        <w:tc>
          <w:tcPr>
            <w:tcW w:w="1276" w:type="dxa"/>
          </w:tcPr>
          <w:p w:rsidR="00B97860" w:rsidRPr="00460A9A" w:rsidRDefault="00B97860" w:rsidP="00B97860">
            <w:pPr>
              <w:jc w:val="center"/>
              <w:rPr>
                <w:sz w:val="24"/>
                <w:szCs w:val="24"/>
              </w:rPr>
            </w:pPr>
            <w:r>
              <w:rPr>
                <w:bCs/>
                <w:sz w:val="24"/>
                <w:szCs w:val="24"/>
              </w:rPr>
              <w:lastRenderedPageBreak/>
              <w:t>Лютий</w:t>
            </w:r>
          </w:p>
        </w:tc>
        <w:tc>
          <w:tcPr>
            <w:tcW w:w="1163" w:type="dxa"/>
          </w:tcPr>
          <w:p w:rsidR="00B97860" w:rsidRDefault="00B97860" w:rsidP="00B97860">
            <w:pPr>
              <w:jc w:val="center"/>
              <w:rPr>
                <w:bCs/>
                <w:sz w:val="24"/>
                <w:szCs w:val="24"/>
              </w:rPr>
            </w:pPr>
          </w:p>
          <w:p w:rsidR="00B97860" w:rsidRDefault="00B97860" w:rsidP="00B97860">
            <w:pPr>
              <w:jc w:val="center"/>
              <w:rPr>
                <w:sz w:val="24"/>
                <w:szCs w:val="24"/>
              </w:rPr>
            </w:pPr>
          </w:p>
          <w:p w:rsidR="00B97860" w:rsidRDefault="00B97860" w:rsidP="00B97860">
            <w:pPr>
              <w:jc w:val="center"/>
              <w:rPr>
                <w:sz w:val="24"/>
                <w:szCs w:val="24"/>
              </w:rPr>
            </w:pPr>
            <w:r>
              <w:rPr>
                <w:sz w:val="24"/>
                <w:szCs w:val="24"/>
              </w:rPr>
              <w:t>5-11</w:t>
            </w:r>
          </w:p>
          <w:p w:rsidR="00B97860" w:rsidRDefault="00B97860" w:rsidP="00B97860">
            <w:pPr>
              <w:jc w:val="center"/>
              <w:rPr>
                <w:sz w:val="24"/>
                <w:szCs w:val="24"/>
              </w:rPr>
            </w:pPr>
          </w:p>
          <w:p w:rsidR="00B97860" w:rsidRPr="00460A9A" w:rsidRDefault="00B97860" w:rsidP="00B97860">
            <w:pPr>
              <w:jc w:val="center"/>
              <w:rPr>
                <w:sz w:val="24"/>
                <w:szCs w:val="24"/>
              </w:rPr>
            </w:pPr>
            <w:r>
              <w:rPr>
                <w:sz w:val="24"/>
                <w:szCs w:val="24"/>
              </w:rPr>
              <w:t>1-4</w:t>
            </w:r>
          </w:p>
        </w:tc>
        <w:tc>
          <w:tcPr>
            <w:tcW w:w="2097" w:type="dxa"/>
          </w:tcPr>
          <w:p w:rsidR="00B97860" w:rsidRPr="00460A9A" w:rsidRDefault="00B97860" w:rsidP="00B97860">
            <w:pPr>
              <w:rPr>
                <w:bCs/>
                <w:sz w:val="24"/>
                <w:szCs w:val="24"/>
              </w:rPr>
            </w:pPr>
            <w:r w:rsidRPr="00460A9A">
              <w:rPr>
                <w:bCs/>
                <w:sz w:val="24"/>
                <w:szCs w:val="24"/>
              </w:rPr>
              <w:t>Класні</w:t>
            </w:r>
            <w:r>
              <w:rPr>
                <w:bCs/>
                <w:sz w:val="24"/>
                <w:szCs w:val="24"/>
              </w:rPr>
              <w:t xml:space="preserve"> керівники, педагог-організатор, учнівське самоврядування</w:t>
            </w:r>
          </w:p>
        </w:tc>
      </w:tr>
    </w:tbl>
    <w:p w:rsidR="00B97860" w:rsidRPr="00460A9A" w:rsidRDefault="00B97860" w:rsidP="00B97860">
      <w:pPr>
        <w:jc w:val="center"/>
        <w:rPr>
          <w:rFonts w:ascii="Times New Roman" w:hAnsi="Times New Roman" w:cs="Times New Roman"/>
          <w:sz w:val="24"/>
          <w:szCs w:val="24"/>
        </w:rPr>
      </w:pPr>
      <w:r w:rsidRPr="00460A9A">
        <w:rPr>
          <w:rFonts w:ascii="Times New Roman" w:hAnsi="Times New Roman" w:cs="Times New Roman"/>
          <w:sz w:val="24"/>
          <w:szCs w:val="24"/>
        </w:rPr>
        <w:lastRenderedPageBreak/>
        <w:br w:type="page"/>
      </w:r>
    </w:p>
    <w:tbl>
      <w:tblPr>
        <w:tblStyle w:val="afd"/>
        <w:tblW w:w="10881" w:type="dxa"/>
        <w:tblLayout w:type="fixed"/>
        <w:tblLook w:val="04A0" w:firstRow="1" w:lastRow="0" w:firstColumn="1" w:lastColumn="0" w:noHBand="0" w:noVBand="1"/>
      </w:tblPr>
      <w:tblGrid>
        <w:gridCol w:w="1410"/>
        <w:gridCol w:w="4929"/>
        <w:gridCol w:w="10"/>
        <w:gridCol w:w="1266"/>
        <w:gridCol w:w="1138"/>
        <w:gridCol w:w="18"/>
        <w:gridCol w:w="7"/>
        <w:gridCol w:w="2103"/>
      </w:tblGrid>
      <w:tr w:rsidR="00B97860" w:rsidRPr="00460A9A" w:rsidTr="00B97860">
        <w:tc>
          <w:tcPr>
            <w:tcW w:w="10881" w:type="dxa"/>
            <w:gridSpan w:val="8"/>
            <w:vAlign w:val="center"/>
          </w:tcPr>
          <w:p w:rsidR="00B97860" w:rsidRPr="00460A9A" w:rsidRDefault="00B97860" w:rsidP="00B97860">
            <w:pPr>
              <w:jc w:val="center"/>
              <w:rPr>
                <w:b/>
                <w:bCs/>
                <w:sz w:val="24"/>
                <w:szCs w:val="24"/>
              </w:rPr>
            </w:pPr>
            <w:r w:rsidRPr="00460A9A">
              <w:rPr>
                <w:b/>
                <w:bCs/>
                <w:sz w:val="24"/>
                <w:szCs w:val="24"/>
              </w:rPr>
              <w:lastRenderedPageBreak/>
              <w:t>БЕРЕЗЕНЬ</w:t>
            </w:r>
          </w:p>
        </w:tc>
      </w:tr>
      <w:tr w:rsidR="00B97860" w:rsidRPr="00460A9A" w:rsidTr="00B97860">
        <w:tc>
          <w:tcPr>
            <w:tcW w:w="1410" w:type="dxa"/>
            <w:vAlign w:val="center"/>
          </w:tcPr>
          <w:p w:rsidR="00B97860" w:rsidRPr="00460A9A" w:rsidRDefault="00B97860" w:rsidP="00B97860">
            <w:pPr>
              <w:jc w:val="center"/>
              <w:rPr>
                <w:b/>
                <w:bCs/>
                <w:sz w:val="24"/>
                <w:szCs w:val="24"/>
              </w:rPr>
            </w:pPr>
            <w:r w:rsidRPr="00460A9A">
              <w:rPr>
                <w:b/>
                <w:bCs/>
                <w:sz w:val="24"/>
                <w:szCs w:val="24"/>
              </w:rPr>
              <w:t>Змістові лінії</w:t>
            </w:r>
          </w:p>
        </w:tc>
        <w:tc>
          <w:tcPr>
            <w:tcW w:w="4929" w:type="dxa"/>
            <w:vAlign w:val="center"/>
          </w:tcPr>
          <w:p w:rsidR="00B97860" w:rsidRPr="00460A9A" w:rsidRDefault="00B97860" w:rsidP="00B97860">
            <w:pPr>
              <w:jc w:val="center"/>
              <w:rPr>
                <w:b/>
                <w:bCs/>
                <w:sz w:val="24"/>
                <w:szCs w:val="24"/>
              </w:rPr>
            </w:pPr>
            <w:r w:rsidRPr="00460A9A">
              <w:rPr>
                <w:b/>
                <w:bCs/>
                <w:sz w:val="24"/>
                <w:szCs w:val="24"/>
              </w:rPr>
              <w:t>Зміст виховної діяльності</w:t>
            </w:r>
          </w:p>
        </w:tc>
        <w:tc>
          <w:tcPr>
            <w:tcW w:w="1276" w:type="dxa"/>
            <w:gridSpan w:val="2"/>
            <w:vAlign w:val="center"/>
          </w:tcPr>
          <w:p w:rsidR="00B97860" w:rsidRPr="00460A9A" w:rsidRDefault="00B97860" w:rsidP="00B97860">
            <w:pPr>
              <w:jc w:val="center"/>
              <w:rPr>
                <w:b/>
                <w:bCs/>
                <w:sz w:val="24"/>
                <w:szCs w:val="24"/>
              </w:rPr>
            </w:pPr>
            <w:r w:rsidRPr="00460A9A">
              <w:rPr>
                <w:b/>
                <w:bCs/>
                <w:sz w:val="24"/>
                <w:szCs w:val="24"/>
              </w:rPr>
              <w:t>Дата</w:t>
            </w:r>
          </w:p>
        </w:tc>
        <w:tc>
          <w:tcPr>
            <w:tcW w:w="1163" w:type="dxa"/>
            <w:gridSpan w:val="3"/>
            <w:vAlign w:val="center"/>
          </w:tcPr>
          <w:p w:rsidR="00B97860" w:rsidRPr="00460A9A" w:rsidRDefault="00B97860" w:rsidP="00B97860">
            <w:pPr>
              <w:jc w:val="center"/>
              <w:rPr>
                <w:b/>
                <w:bCs/>
                <w:sz w:val="24"/>
                <w:szCs w:val="24"/>
              </w:rPr>
            </w:pPr>
            <w:r w:rsidRPr="00460A9A">
              <w:rPr>
                <w:b/>
                <w:bCs/>
                <w:sz w:val="24"/>
                <w:szCs w:val="24"/>
              </w:rPr>
              <w:t>Клас</w:t>
            </w:r>
          </w:p>
          <w:p w:rsidR="00B97860" w:rsidRPr="00460A9A" w:rsidRDefault="00B97860" w:rsidP="00B97860">
            <w:pPr>
              <w:jc w:val="center"/>
              <w:rPr>
                <w:b/>
                <w:bCs/>
                <w:sz w:val="24"/>
                <w:szCs w:val="24"/>
              </w:rPr>
            </w:pPr>
          </w:p>
        </w:tc>
        <w:tc>
          <w:tcPr>
            <w:tcW w:w="2103" w:type="dxa"/>
            <w:vAlign w:val="center"/>
          </w:tcPr>
          <w:p w:rsidR="00B97860" w:rsidRPr="00460A9A" w:rsidRDefault="00B97860" w:rsidP="00B97860">
            <w:pPr>
              <w:jc w:val="center"/>
              <w:rPr>
                <w:b/>
                <w:bCs/>
                <w:sz w:val="24"/>
                <w:szCs w:val="24"/>
              </w:rPr>
            </w:pPr>
            <w:r w:rsidRPr="00460A9A">
              <w:rPr>
                <w:b/>
                <w:bCs/>
                <w:sz w:val="24"/>
                <w:szCs w:val="24"/>
              </w:rPr>
              <w:t>Відповідальний</w:t>
            </w:r>
          </w:p>
        </w:tc>
      </w:tr>
      <w:tr w:rsidR="00B97860" w:rsidRPr="00460A9A" w:rsidTr="00B97860">
        <w:trPr>
          <w:trHeight w:val="555"/>
        </w:trPr>
        <w:tc>
          <w:tcPr>
            <w:tcW w:w="1410"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суспільства і держави</w:t>
            </w:r>
          </w:p>
        </w:tc>
        <w:tc>
          <w:tcPr>
            <w:tcW w:w="9471" w:type="dxa"/>
            <w:gridSpan w:val="7"/>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Шевченківський тиждень (03.03-07.03.2025)</w:t>
            </w:r>
            <w:r w:rsidRPr="00460A9A">
              <w:rPr>
                <w:bCs/>
                <w:sz w:val="24"/>
                <w:szCs w:val="24"/>
              </w:rPr>
              <w:t xml:space="preserve"> </w:t>
            </w:r>
          </w:p>
        </w:tc>
      </w:tr>
      <w:tr w:rsidR="00B97860" w:rsidRPr="00460A9A" w:rsidTr="00B97860">
        <w:trPr>
          <w:trHeight w:val="20"/>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Оформлення QR-виставки «Цікавинки про Шевченка»</w:t>
            </w:r>
          </w:p>
        </w:tc>
        <w:tc>
          <w:tcPr>
            <w:tcW w:w="1276" w:type="dxa"/>
            <w:gridSpan w:val="2"/>
          </w:tcPr>
          <w:p w:rsidR="00B97860" w:rsidRPr="00460A9A" w:rsidRDefault="00B97860" w:rsidP="00B97860">
            <w:pPr>
              <w:jc w:val="center"/>
              <w:rPr>
                <w:sz w:val="24"/>
                <w:szCs w:val="24"/>
              </w:rPr>
            </w:pPr>
            <w:r w:rsidRPr="00460A9A">
              <w:rPr>
                <w:bCs/>
                <w:sz w:val="24"/>
                <w:szCs w:val="24"/>
              </w:rPr>
              <w:t>03.03-07.03</w:t>
            </w:r>
          </w:p>
        </w:tc>
        <w:tc>
          <w:tcPr>
            <w:tcW w:w="1163" w:type="dxa"/>
            <w:gridSpan w:val="3"/>
          </w:tcPr>
          <w:p w:rsidR="00B97860" w:rsidRPr="00460A9A" w:rsidRDefault="00B97860" w:rsidP="00B97860">
            <w:pPr>
              <w:jc w:val="center"/>
              <w:rPr>
                <w:sz w:val="24"/>
                <w:szCs w:val="24"/>
              </w:rPr>
            </w:pPr>
            <w:r w:rsidRPr="00460A9A">
              <w:rPr>
                <w:bCs/>
                <w:sz w:val="24"/>
                <w:szCs w:val="24"/>
              </w:rPr>
              <w:t>1-11</w:t>
            </w:r>
          </w:p>
        </w:tc>
        <w:tc>
          <w:tcPr>
            <w:tcW w:w="2103" w:type="dxa"/>
          </w:tcPr>
          <w:p w:rsidR="00B97860" w:rsidRPr="00460A9A" w:rsidRDefault="00B97860" w:rsidP="00B97860">
            <w:pPr>
              <w:rPr>
                <w:sz w:val="24"/>
                <w:szCs w:val="24"/>
              </w:rPr>
            </w:pPr>
            <w:r w:rsidRPr="00460A9A">
              <w:rPr>
                <w:bCs/>
                <w:sz w:val="24"/>
                <w:szCs w:val="24"/>
              </w:rPr>
              <w:t xml:space="preserve">Шкільний бібліотекар </w:t>
            </w:r>
          </w:p>
        </w:tc>
      </w:tr>
      <w:tr w:rsidR="00B97860" w:rsidRPr="00460A9A" w:rsidTr="00B97860">
        <w:trPr>
          <w:trHeight w:val="20"/>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Гра «Факти чи фейки про Кобзаря»</w:t>
            </w:r>
          </w:p>
        </w:tc>
        <w:tc>
          <w:tcPr>
            <w:tcW w:w="1276" w:type="dxa"/>
            <w:gridSpan w:val="2"/>
          </w:tcPr>
          <w:p w:rsidR="00B97860" w:rsidRPr="00460A9A" w:rsidRDefault="00B97860" w:rsidP="00B97860">
            <w:pPr>
              <w:jc w:val="center"/>
              <w:rPr>
                <w:sz w:val="24"/>
                <w:szCs w:val="24"/>
              </w:rPr>
            </w:pPr>
            <w:r w:rsidRPr="00460A9A">
              <w:rPr>
                <w:bCs/>
                <w:sz w:val="24"/>
                <w:szCs w:val="24"/>
              </w:rPr>
              <w:t>04.03</w:t>
            </w:r>
          </w:p>
        </w:tc>
        <w:tc>
          <w:tcPr>
            <w:tcW w:w="1163" w:type="dxa"/>
            <w:gridSpan w:val="3"/>
          </w:tcPr>
          <w:p w:rsidR="00B97860" w:rsidRPr="00460A9A" w:rsidRDefault="00B97860" w:rsidP="00B97860">
            <w:pPr>
              <w:jc w:val="center"/>
              <w:rPr>
                <w:sz w:val="24"/>
                <w:szCs w:val="24"/>
              </w:rPr>
            </w:pPr>
            <w:r w:rsidRPr="00460A9A">
              <w:rPr>
                <w:bCs/>
                <w:sz w:val="24"/>
                <w:szCs w:val="24"/>
              </w:rPr>
              <w:t>5-7</w:t>
            </w:r>
          </w:p>
        </w:tc>
        <w:tc>
          <w:tcPr>
            <w:tcW w:w="2103" w:type="dxa"/>
          </w:tcPr>
          <w:p w:rsidR="00B97860" w:rsidRPr="00460A9A" w:rsidRDefault="00B97860" w:rsidP="00B97860">
            <w:pPr>
              <w:rPr>
                <w:sz w:val="24"/>
                <w:szCs w:val="24"/>
              </w:rPr>
            </w:pPr>
            <w:r w:rsidRPr="00460A9A">
              <w:rPr>
                <w:bCs/>
                <w:sz w:val="24"/>
                <w:szCs w:val="24"/>
              </w:rPr>
              <w:t xml:space="preserve">УС, педагог-організатор </w:t>
            </w:r>
          </w:p>
        </w:tc>
      </w:tr>
      <w:tr w:rsidR="00B97860" w:rsidRPr="00460A9A" w:rsidTr="00B97860">
        <w:trPr>
          <w:trHeight w:val="79"/>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Онлайн-квіз «Упізнай роботи Тараса Шевченка»</w:t>
            </w:r>
          </w:p>
        </w:tc>
        <w:tc>
          <w:tcPr>
            <w:tcW w:w="1276" w:type="dxa"/>
            <w:gridSpan w:val="2"/>
          </w:tcPr>
          <w:p w:rsidR="00B97860" w:rsidRPr="00460A9A" w:rsidRDefault="00B97860" w:rsidP="00B97860">
            <w:pPr>
              <w:jc w:val="center"/>
              <w:rPr>
                <w:sz w:val="24"/>
                <w:szCs w:val="24"/>
              </w:rPr>
            </w:pPr>
            <w:r w:rsidRPr="00460A9A">
              <w:rPr>
                <w:bCs/>
                <w:sz w:val="24"/>
                <w:szCs w:val="24"/>
              </w:rPr>
              <w:t>05.03</w:t>
            </w:r>
          </w:p>
        </w:tc>
        <w:tc>
          <w:tcPr>
            <w:tcW w:w="1163" w:type="dxa"/>
            <w:gridSpan w:val="3"/>
          </w:tcPr>
          <w:p w:rsidR="00B97860" w:rsidRPr="00460A9A" w:rsidRDefault="00B97860" w:rsidP="00B97860">
            <w:pPr>
              <w:jc w:val="center"/>
              <w:rPr>
                <w:sz w:val="24"/>
                <w:szCs w:val="24"/>
              </w:rPr>
            </w:pPr>
            <w:r w:rsidRPr="00460A9A">
              <w:rPr>
                <w:bCs/>
                <w:sz w:val="24"/>
                <w:szCs w:val="24"/>
              </w:rPr>
              <w:t>8-9</w:t>
            </w:r>
          </w:p>
        </w:tc>
        <w:tc>
          <w:tcPr>
            <w:tcW w:w="2103" w:type="dxa"/>
          </w:tcPr>
          <w:p w:rsidR="00B97860" w:rsidRPr="00460A9A" w:rsidRDefault="00B97860" w:rsidP="00B97860">
            <w:pPr>
              <w:rPr>
                <w:sz w:val="24"/>
                <w:szCs w:val="24"/>
              </w:rPr>
            </w:pPr>
            <w:r w:rsidRPr="00460A9A">
              <w:rPr>
                <w:bCs/>
                <w:sz w:val="24"/>
                <w:szCs w:val="24"/>
              </w:rPr>
              <w:t xml:space="preserve">Учителі української мови та літератури </w:t>
            </w:r>
          </w:p>
        </w:tc>
      </w:tr>
      <w:tr w:rsidR="00B97860" w:rsidRPr="00460A9A" w:rsidTr="00B97860">
        <w:trPr>
          <w:trHeight w:val="186"/>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bCs/>
                <w:sz w:val="24"/>
                <w:szCs w:val="24"/>
              </w:rPr>
            </w:pPr>
            <w:r w:rsidRPr="00460A9A">
              <w:rPr>
                <w:sz w:val="24"/>
                <w:szCs w:val="24"/>
              </w:rPr>
              <w:t>Літературно-музична панорама «9 відомих віршів Шевченка, покладених на музику»</w:t>
            </w:r>
          </w:p>
        </w:tc>
        <w:tc>
          <w:tcPr>
            <w:tcW w:w="1276" w:type="dxa"/>
            <w:gridSpan w:val="2"/>
          </w:tcPr>
          <w:p w:rsidR="00B97860" w:rsidRPr="00460A9A" w:rsidRDefault="00B97860" w:rsidP="00B97860">
            <w:pPr>
              <w:jc w:val="center"/>
              <w:rPr>
                <w:bCs/>
                <w:sz w:val="24"/>
                <w:szCs w:val="24"/>
              </w:rPr>
            </w:pPr>
            <w:r w:rsidRPr="00460A9A">
              <w:rPr>
                <w:bCs/>
                <w:sz w:val="24"/>
                <w:szCs w:val="24"/>
              </w:rPr>
              <w:t>06.03</w:t>
            </w:r>
          </w:p>
        </w:tc>
        <w:tc>
          <w:tcPr>
            <w:tcW w:w="1163" w:type="dxa"/>
            <w:gridSpan w:val="3"/>
          </w:tcPr>
          <w:p w:rsidR="00B97860" w:rsidRPr="00460A9A" w:rsidRDefault="00B97860" w:rsidP="00B97860">
            <w:pPr>
              <w:jc w:val="center"/>
              <w:rPr>
                <w:bCs/>
                <w:sz w:val="24"/>
                <w:szCs w:val="24"/>
              </w:rPr>
            </w:pPr>
            <w:r w:rsidRPr="00460A9A">
              <w:rPr>
                <w:bCs/>
                <w:sz w:val="24"/>
                <w:szCs w:val="24"/>
              </w:rPr>
              <w:t>1-4</w:t>
            </w:r>
          </w:p>
        </w:tc>
        <w:tc>
          <w:tcPr>
            <w:tcW w:w="2103" w:type="dxa"/>
          </w:tcPr>
          <w:p w:rsidR="00B97860" w:rsidRPr="00460A9A" w:rsidRDefault="00B97860" w:rsidP="00B97860">
            <w:pPr>
              <w:rPr>
                <w:bCs/>
                <w:sz w:val="24"/>
                <w:szCs w:val="24"/>
              </w:rPr>
            </w:pPr>
            <w:r w:rsidRPr="00460A9A">
              <w:rPr>
                <w:bCs/>
                <w:sz w:val="24"/>
                <w:szCs w:val="24"/>
              </w:rPr>
              <w:t xml:space="preserve">Учителі початкових класів </w:t>
            </w:r>
          </w:p>
        </w:tc>
      </w:tr>
      <w:tr w:rsidR="00B97860" w:rsidRPr="00460A9A" w:rsidTr="00B97860">
        <w:trPr>
          <w:trHeight w:val="20"/>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 xml:space="preserve">Виховні години до Дня народження Т. Г. Шевченка: </w:t>
            </w:r>
          </w:p>
          <w:p w:rsidR="00B97860" w:rsidRPr="00460A9A" w:rsidRDefault="00B97860" w:rsidP="000F51F2">
            <w:pPr>
              <w:pStyle w:val="af4"/>
              <w:numPr>
                <w:ilvl w:val="0"/>
                <w:numId w:val="70"/>
              </w:numPr>
              <w:suppressAutoHyphens w:val="0"/>
              <w:spacing w:after="0" w:line="240" w:lineRule="auto"/>
              <w:ind w:left="132" w:hanging="132"/>
              <w:jc w:val="both"/>
              <w:rPr>
                <w:sz w:val="24"/>
                <w:szCs w:val="24"/>
              </w:rPr>
            </w:pPr>
            <w:r w:rsidRPr="00460A9A">
              <w:rPr>
                <w:sz w:val="24"/>
                <w:szCs w:val="24"/>
              </w:rPr>
              <w:t>«Ми чуємо тебе, Кобзарю, крізь століття»,</w:t>
            </w:r>
          </w:p>
          <w:p w:rsidR="00B97860" w:rsidRPr="00460A9A" w:rsidRDefault="00B97860" w:rsidP="000F51F2">
            <w:pPr>
              <w:pStyle w:val="af4"/>
              <w:numPr>
                <w:ilvl w:val="0"/>
                <w:numId w:val="70"/>
              </w:numPr>
              <w:suppressAutoHyphens w:val="0"/>
              <w:spacing w:after="0" w:line="240" w:lineRule="auto"/>
              <w:ind w:left="132" w:hanging="132"/>
              <w:jc w:val="both"/>
              <w:rPr>
                <w:sz w:val="24"/>
                <w:szCs w:val="24"/>
              </w:rPr>
            </w:pPr>
            <w:r w:rsidRPr="00460A9A">
              <w:rPr>
                <w:sz w:val="24"/>
                <w:szCs w:val="24"/>
              </w:rPr>
              <w:t>«Шевченкова криниця слова не міліє»,</w:t>
            </w:r>
          </w:p>
          <w:p w:rsidR="00B97860" w:rsidRPr="00460A9A" w:rsidRDefault="00B97860" w:rsidP="000F51F2">
            <w:pPr>
              <w:pStyle w:val="af4"/>
              <w:numPr>
                <w:ilvl w:val="0"/>
                <w:numId w:val="70"/>
              </w:numPr>
              <w:suppressAutoHyphens w:val="0"/>
              <w:spacing w:after="0" w:line="240" w:lineRule="auto"/>
              <w:ind w:left="132" w:hanging="132"/>
              <w:jc w:val="both"/>
              <w:rPr>
                <w:sz w:val="24"/>
                <w:szCs w:val="24"/>
              </w:rPr>
            </w:pPr>
            <w:r w:rsidRPr="00460A9A">
              <w:rPr>
                <w:sz w:val="24"/>
                <w:szCs w:val="24"/>
              </w:rPr>
              <w:t>«Співець людини, волі й України»,</w:t>
            </w:r>
          </w:p>
          <w:p w:rsidR="00B97860" w:rsidRPr="00460A9A" w:rsidRDefault="00B97860" w:rsidP="000F51F2">
            <w:pPr>
              <w:pStyle w:val="af4"/>
              <w:numPr>
                <w:ilvl w:val="0"/>
                <w:numId w:val="70"/>
              </w:numPr>
              <w:suppressAutoHyphens w:val="0"/>
              <w:spacing w:after="0" w:line="240" w:lineRule="auto"/>
              <w:ind w:left="132" w:hanging="132"/>
              <w:jc w:val="both"/>
              <w:rPr>
                <w:sz w:val="24"/>
                <w:szCs w:val="24"/>
              </w:rPr>
            </w:pPr>
            <w:r w:rsidRPr="00460A9A">
              <w:rPr>
                <w:sz w:val="24"/>
                <w:szCs w:val="24"/>
              </w:rPr>
              <w:t>«Його слова – його велична пісня»,</w:t>
            </w:r>
          </w:p>
          <w:p w:rsidR="00B97860" w:rsidRPr="00460A9A" w:rsidRDefault="00B97860" w:rsidP="000F51F2">
            <w:pPr>
              <w:pStyle w:val="af4"/>
              <w:numPr>
                <w:ilvl w:val="0"/>
                <w:numId w:val="70"/>
              </w:numPr>
              <w:suppressAutoHyphens w:val="0"/>
              <w:spacing w:after="0" w:line="240" w:lineRule="auto"/>
              <w:ind w:left="132" w:hanging="132"/>
              <w:jc w:val="both"/>
              <w:rPr>
                <w:sz w:val="24"/>
                <w:szCs w:val="24"/>
              </w:rPr>
            </w:pPr>
            <w:r w:rsidRPr="00460A9A">
              <w:rPr>
                <w:sz w:val="24"/>
                <w:szCs w:val="24"/>
              </w:rPr>
              <w:t>«Духовний безмір Шевченка – поета і художника, людини й особистості»,</w:t>
            </w:r>
          </w:p>
          <w:p w:rsidR="00B97860" w:rsidRPr="00460A9A" w:rsidRDefault="00B97860" w:rsidP="000F51F2">
            <w:pPr>
              <w:pStyle w:val="af4"/>
              <w:numPr>
                <w:ilvl w:val="0"/>
                <w:numId w:val="70"/>
              </w:numPr>
              <w:suppressAutoHyphens w:val="0"/>
              <w:spacing w:after="0" w:line="240" w:lineRule="auto"/>
              <w:ind w:left="132" w:hanging="132"/>
              <w:jc w:val="both"/>
              <w:rPr>
                <w:sz w:val="24"/>
                <w:szCs w:val="24"/>
              </w:rPr>
            </w:pPr>
            <w:r w:rsidRPr="00460A9A">
              <w:rPr>
                <w:sz w:val="24"/>
                <w:szCs w:val="24"/>
              </w:rPr>
              <w:t>«Бринять Кобзареві струни»,</w:t>
            </w:r>
          </w:p>
          <w:p w:rsidR="00B97860" w:rsidRPr="00460A9A" w:rsidRDefault="00B97860" w:rsidP="000F51F2">
            <w:pPr>
              <w:pStyle w:val="af4"/>
              <w:numPr>
                <w:ilvl w:val="0"/>
                <w:numId w:val="70"/>
              </w:numPr>
              <w:suppressAutoHyphens w:val="0"/>
              <w:spacing w:after="0" w:line="240" w:lineRule="auto"/>
              <w:ind w:left="132" w:hanging="132"/>
              <w:jc w:val="both"/>
              <w:rPr>
                <w:sz w:val="24"/>
                <w:szCs w:val="24"/>
              </w:rPr>
            </w:pPr>
            <w:r w:rsidRPr="00460A9A">
              <w:rPr>
                <w:sz w:val="24"/>
                <w:szCs w:val="24"/>
              </w:rPr>
              <w:t>«Кобзарева струна не вмирає, у безсмертя шляхи проложила»,</w:t>
            </w:r>
          </w:p>
          <w:p w:rsidR="00B97860" w:rsidRPr="00460A9A" w:rsidRDefault="00B97860" w:rsidP="00B97860">
            <w:pPr>
              <w:jc w:val="both"/>
              <w:rPr>
                <w:sz w:val="24"/>
                <w:szCs w:val="24"/>
              </w:rPr>
            </w:pPr>
            <w:r w:rsidRPr="00460A9A">
              <w:rPr>
                <w:sz w:val="24"/>
                <w:szCs w:val="24"/>
              </w:rPr>
              <w:t xml:space="preserve">«Шевченків світ в буянні фарб». </w:t>
            </w:r>
          </w:p>
        </w:tc>
        <w:tc>
          <w:tcPr>
            <w:tcW w:w="1276" w:type="dxa"/>
            <w:gridSpan w:val="2"/>
          </w:tcPr>
          <w:p w:rsidR="00B97860" w:rsidRPr="00460A9A" w:rsidRDefault="00B97860" w:rsidP="00B97860">
            <w:pPr>
              <w:jc w:val="center"/>
              <w:rPr>
                <w:sz w:val="24"/>
                <w:szCs w:val="24"/>
              </w:rPr>
            </w:pPr>
            <w:r w:rsidRPr="00460A9A">
              <w:rPr>
                <w:bCs/>
                <w:sz w:val="24"/>
                <w:szCs w:val="24"/>
              </w:rPr>
              <w:t>03.03-07.03</w:t>
            </w:r>
          </w:p>
        </w:tc>
        <w:tc>
          <w:tcPr>
            <w:tcW w:w="1163" w:type="dxa"/>
            <w:gridSpan w:val="3"/>
          </w:tcPr>
          <w:p w:rsidR="00B97860" w:rsidRPr="00460A9A" w:rsidRDefault="00B97860" w:rsidP="00B97860">
            <w:pPr>
              <w:jc w:val="center"/>
              <w:rPr>
                <w:sz w:val="24"/>
                <w:szCs w:val="24"/>
              </w:rPr>
            </w:pPr>
            <w:r w:rsidRPr="00460A9A">
              <w:rPr>
                <w:bCs/>
                <w:sz w:val="24"/>
                <w:szCs w:val="24"/>
              </w:rPr>
              <w:t>1-11</w:t>
            </w:r>
          </w:p>
        </w:tc>
        <w:tc>
          <w:tcPr>
            <w:tcW w:w="2103"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lang w:val="en-US"/>
              </w:rPr>
              <w:t>Genially</w:t>
            </w:r>
            <w:r w:rsidRPr="00460A9A">
              <w:rPr>
                <w:sz w:val="24"/>
                <w:szCs w:val="24"/>
              </w:rPr>
              <w:t>-вікторина «Чи знаємо ми Шевченка?»</w:t>
            </w:r>
          </w:p>
        </w:tc>
        <w:tc>
          <w:tcPr>
            <w:tcW w:w="1276" w:type="dxa"/>
            <w:gridSpan w:val="2"/>
          </w:tcPr>
          <w:p w:rsidR="00B97860" w:rsidRPr="00460A9A" w:rsidRDefault="00B97860" w:rsidP="00B97860">
            <w:pPr>
              <w:jc w:val="center"/>
              <w:rPr>
                <w:sz w:val="24"/>
                <w:szCs w:val="24"/>
              </w:rPr>
            </w:pPr>
            <w:r w:rsidRPr="00460A9A">
              <w:rPr>
                <w:bCs/>
                <w:sz w:val="24"/>
                <w:szCs w:val="24"/>
              </w:rPr>
              <w:t>07.03</w:t>
            </w:r>
          </w:p>
        </w:tc>
        <w:tc>
          <w:tcPr>
            <w:tcW w:w="1163" w:type="dxa"/>
            <w:gridSpan w:val="3"/>
          </w:tcPr>
          <w:p w:rsidR="00B97860" w:rsidRPr="00460A9A" w:rsidRDefault="00B97860" w:rsidP="00B97860">
            <w:pPr>
              <w:jc w:val="center"/>
              <w:rPr>
                <w:sz w:val="24"/>
                <w:szCs w:val="24"/>
              </w:rPr>
            </w:pPr>
            <w:r w:rsidRPr="00460A9A">
              <w:rPr>
                <w:bCs/>
                <w:sz w:val="24"/>
                <w:szCs w:val="24"/>
              </w:rPr>
              <w:t>10-11</w:t>
            </w:r>
          </w:p>
        </w:tc>
        <w:tc>
          <w:tcPr>
            <w:tcW w:w="2103" w:type="dxa"/>
          </w:tcPr>
          <w:p w:rsidR="00B97860" w:rsidRPr="00460A9A" w:rsidRDefault="00B97860" w:rsidP="00B97860">
            <w:pPr>
              <w:rPr>
                <w:sz w:val="24"/>
                <w:szCs w:val="24"/>
              </w:rPr>
            </w:pPr>
            <w:r w:rsidRPr="00460A9A">
              <w:rPr>
                <w:bCs/>
                <w:sz w:val="24"/>
                <w:szCs w:val="24"/>
              </w:rPr>
              <w:t xml:space="preserve">Учителі української мови та літератури </w:t>
            </w:r>
          </w:p>
        </w:tc>
      </w:tr>
      <w:tr w:rsidR="00B97860" w:rsidRPr="00460A9A" w:rsidTr="00B97860">
        <w:trPr>
          <w:trHeight w:val="20"/>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Виховні години до Дня українського добровольця:</w:t>
            </w:r>
          </w:p>
          <w:p w:rsidR="00B97860" w:rsidRPr="00460A9A" w:rsidRDefault="00B97860" w:rsidP="000F51F2">
            <w:pPr>
              <w:pStyle w:val="af4"/>
              <w:numPr>
                <w:ilvl w:val="0"/>
                <w:numId w:val="71"/>
              </w:numPr>
              <w:suppressAutoHyphens w:val="0"/>
              <w:spacing w:after="0" w:line="240" w:lineRule="auto"/>
              <w:ind w:left="132" w:hanging="132"/>
              <w:jc w:val="both"/>
              <w:rPr>
                <w:sz w:val="24"/>
                <w:szCs w:val="24"/>
              </w:rPr>
            </w:pPr>
            <w:r w:rsidRPr="00460A9A">
              <w:rPr>
                <w:sz w:val="24"/>
                <w:szCs w:val="24"/>
              </w:rPr>
              <w:t>«Немає більшої сили, ніж стійкість духу добровольця»,</w:t>
            </w:r>
          </w:p>
          <w:p w:rsidR="00B97860" w:rsidRPr="00460A9A" w:rsidRDefault="00B97860" w:rsidP="000F51F2">
            <w:pPr>
              <w:pStyle w:val="af4"/>
              <w:numPr>
                <w:ilvl w:val="0"/>
                <w:numId w:val="71"/>
              </w:numPr>
              <w:suppressAutoHyphens w:val="0"/>
              <w:spacing w:after="0" w:line="240" w:lineRule="auto"/>
              <w:ind w:left="132" w:hanging="132"/>
              <w:jc w:val="both"/>
              <w:rPr>
                <w:sz w:val="24"/>
                <w:szCs w:val="24"/>
              </w:rPr>
            </w:pPr>
            <w:r w:rsidRPr="00460A9A">
              <w:rPr>
                <w:sz w:val="24"/>
                <w:szCs w:val="24"/>
              </w:rPr>
              <w:t>«Доброволець – герой сьогодення»,</w:t>
            </w:r>
          </w:p>
          <w:p w:rsidR="00B97860" w:rsidRPr="00460A9A" w:rsidRDefault="00B97860" w:rsidP="000F51F2">
            <w:pPr>
              <w:pStyle w:val="af4"/>
              <w:numPr>
                <w:ilvl w:val="0"/>
                <w:numId w:val="71"/>
              </w:numPr>
              <w:suppressAutoHyphens w:val="0"/>
              <w:spacing w:after="0" w:line="240" w:lineRule="auto"/>
              <w:ind w:left="132" w:hanging="132"/>
              <w:jc w:val="both"/>
              <w:rPr>
                <w:sz w:val="24"/>
                <w:szCs w:val="24"/>
              </w:rPr>
            </w:pPr>
            <w:r w:rsidRPr="00460A9A">
              <w:rPr>
                <w:sz w:val="24"/>
                <w:szCs w:val="24"/>
              </w:rPr>
              <w:t>«Поклик серця» - розповідь про воїнів-добровольців,</w:t>
            </w:r>
          </w:p>
          <w:p w:rsidR="00B97860" w:rsidRPr="00460A9A" w:rsidRDefault="00B97860" w:rsidP="000F51F2">
            <w:pPr>
              <w:pStyle w:val="af4"/>
              <w:numPr>
                <w:ilvl w:val="0"/>
                <w:numId w:val="71"/>
              </w:numPr>
              <w:suppressAutoHyphens w:val="0"/>
              <w:spacing w:after="0" w:line="240" w:lineRule="auto"/>
              <w:ind w:left="132" w:hanging="132"/>
              <w:jc w:val="both"/>
              <w:rPr>
                <w:sz w:val="24"/>
                <w:szCs w:val="24"/>
              </w:rPr>
            </w:pPr>
            <w:r w:rsidRPr="00460A9A">
              <w:rPr>
                <w:sz w:val="24"/>
                <w:szCs w:val="24"/>
              </w:rPr>
              <w:t xml:space="preserve">«Мужність і честь українських захисників-добровольців», </w:t>
            </w:r>
          </w:p>
          <w:p w:rsidR="00B97860" w:rsidRPr="00460A9A" w:rsidRDefault="00B97860" w:rsidP="000F51F2">
            <w:pPr>
              <w:pStyle w:val="af4"/>
              <w:numPr>
                <w:ilvl w:val="0"/>
                <w:numId w:val="71"/>
              </w:numPr>
              <w:suppressAutoHyphens w:val="0"/>
              <w:spacing w:after="0" w:line="240" w:lineRule="auto"/>
              <w:ind w:left="132" w:hanging="132"/>
              <w:jc w:val="both"/>
              <w:rPr>
                <w:sz w:val="24"/>
                <w:szCs w:val="24"/>
              </w:rPr>
            </w:pPr>
            <w:r w:rsidRPr="00460A9A">
              <w:rPr>
                <w:sz w:val="24"/>
                <w:szCs w:val="24"/>
              </w:rPr>
              <w:t xml:space="preserve">«Добровольці рідного краю», </w:t>
            </w:r>
          </w:p>
          <w:p w:rsidR="00B97860" w:rsidRPr="00460A9A" w:rsidRDefault="00B97860" w:rsidP="000F51F2">
            <w:pPr>
              <w:pStyle w:val="af4"/>
              <w:numPr>
                <w:ilvl w:val="0"/>
                <w:numId w:val="71"/>
              </w:numPr>
              <w:suppressAutoHyphens w:val="0"/>
              <w:spacing w:after="0" w:line="240" w:lineRule="auto"/>
              <w:ind w:left="132" w:hanging="132"/>
              <w:jc w:val="both"/>
              <w:rPr>
                <w:sz w:val="24"/>
                <w:szCs w:val="24"/>
              </w:rPr>
            </w:pPr>
            <w:r w:rsidRPr="00460A9A">
              <w:rPr>
                <w:sz w:val="24"/>
                <w:szCs w:val="24"/>
              </w:rPr>
              <w:t xml:space="preserve">«Добровольці сьогодення – пам’ять про загиблих», </w:t>
            </w:r>
          </w:p>
          <w:p w:rsidR="00B97860" w:rsidRPr="00460A9A" w:rsidRDefault="00B97860" w:rsidP="000F51F2">
            <w:pPr>
              <w:pStyle w:val="af4"/>
              <w:numPr>
                <w:ilvl w:val="0"/>
                <w:numId w:val="71"/>
              </w:numPr>
              <w:suppressAutoHyphens w:val="0"/>
              <w:spacing w:after="0" w:line="240" w:lineRule="auto"/>
              <w:ind w:left="132" w:hanging="132"/>
              <w:jc w:val="both"/>
              <w:rPr>
                <w:sz w:val="24"/>
                <w:szCs w:val="24"/>
              </w:rPr>
            </w:pPr>
            <w:r w:rsidRPr="00460A9A">
              <w:rPr>
                <w:sz w:val="24"/>
                <w:szCs w:val="24"/>
              </w:rPr>
              <w:t xml:space="preserve">«Добровольці – вони були першими», </w:t>
            </w:r>
          </w:p>
          <w:p w:rsidR="00B97860" w:rsidRPr="00460A9A" w:rsidRDefault="00B97860" w:rsidP="00B97860">
            <w:pPr>
              <w:jc w:val="both"/>
              <w:rPr>
                <w:sz w:val="24"/>
                <w:szCs w:val="24"/>
              </w:rPr>
            </w:pPr>
            <w:r w:rsidRPr="00460A9A">
              <w:rPr>
                <w:sz w:val="24"/>
                <w:szCs w:val="24"/>
              </w:rPr>
              <w:t>«Ті, що серцем небайдужі».</w:t>
            </w:r>
          </w:p>
        </w:tc>
        <w:tc>
          <w:tcPr>
            <w:tcW w:w="1276" w:type="dxa"/>
            <w:gridSpan w:val="2"/>
          </w:tcPr>
          <w:p w:rsidR="00B97860" w:rsidRPr="00460A9A" w:rsidRDefault="00B97860" w:rsidP="00B97860">
            <w:pPr>
              <w:jc w:val="center"/>
              <w:rPr>
                <w:sz w:val="24"/>
                <w:szCs w:val="24"/>
              </w:rPr>
            </w:pPr>
            <w:r w:rsidRPr="00460A9A">
              <w:rPr>
                <w:bCs/>
                <w:sz w:val="24"/>
                <w:szCs w:val="24"/>
              </w:rPr>
              <w:t>14.03</w:t>
            </w:r>
          </w:p>
        </w:tc>
        <w:tc>
          <w:tcPr>
            <w:tcW w:w="1163" w:type="dxa"/>
            <w:gridSpan w:val="3"/>
          </w:tcPr>
          <w:p w:rsidR="00B97860" w:rsidRPr="00460A9A" w:rsidRDefault="00B97860" w:rsidP="00B97860">
            <w:pPr>
              <w:jc w:val="center"/>
              <w:rPr>
                <w:sz w:val="24"/>
                <w:szCs w:val="24"/>
              </w:rPr>
            </w:pPr>
            <w:r w:rsidRPr="00460A9A">
              <w:rPr>
                <w:bCs/>
                <w:sz w:val="24"/>
                <w:szCs w:val="24"/>
              </w:rPr>
              <w:t>1-11</w:t>
            </w:r>
          </w:p>
        </w:tc>
        <w:tc>
          <w:tcPr>
            <w:tcW w:w="2103"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spacing w:line="276" w:lineRule="auto"/>
              <w:jc w:val="both"/>
              <w:rPr>
                <w:sz w:val="24"/>
                <w:szCs w:val="24"/>
              </w:rPr>
            </w:pPr>
            <w:r w:rsidRPr="00460A9A">
              <w:rPr>
                <w:sz w:val="24"/>
                <w:szCs w:val="24"/>
              </w:rPr>
              <w:t>Патріотична виставка «Мужні сини України».</w:t>
            </w:r>
          </w:p>
        </w:tc>
        <w:tc>
          <w:tcPr>
            <w:tcW w:w="1276" w:type="dxa"/>
            <w:gridSpan w:val="2"/>
          </w:tcPr>
          <w:p w:rsidR="00B97860" w:rsidRPr="00460A9A" w:rsidRDefault="00B97860" w:rsidP="00B97860">
            <w:pPr>
              <w:jc w:val="center"/>
              <w:rPr>
                <w:sz w:val="24"/>
                <w:szCs w:val="24"/>
              </w:rPr>
            </w:pPr>
            <w:r w:rsidRPr="00460A9A">
              <w:rPr>
                <w:bCs/>
                <w:sz w:val="24"/>
                <w:szCs w:val="24"/>
              </w:rPr>
              <w:t>14.03</w:t>
            </w:r>
          </w:p>
        </w:tc>
        <w:tc>
          <w:tcPr>
            <w:tcW w:w="1163" w:type="dxa"/>
            <w:gridSpan w:val="3"/>
          </w:tcPr>
          <w:p w:rsidR="00B97860" w:rsidRPr="00460A9A" w:rsidRDefault="00B97860" w:rsidP="00B97860">
            <w:pPr>
              <w:jc w:val="center"/>
              <w:rPr>
                <w:sz w:val="24"/>
                <w:szCs w:val="24"/>
              </w:rPr>
            </w:pPr>
            <w:r w:rsidRPr="00460A9A">
              <w:rPr>
                <w:bCs/>
                <w:sz w:val="24"/>
                <w:szCs w:val="24"/>
              </w:rPr>
              <w:t>1-11</w:t>
            </w:r>
          </w:p>
        </w:tc>
        <w:tc>
          <w:tcPr>
            <w:tcW w:w="2103" w:type="dxa"/>
          </w:tcPr>
          <w:p w:rsidR="00B97860" w:rsidRPr="00460A9A" w:rsidRDefault="00B97860" w:rsidP="00B97860">
            <w:pPr>
              <w:rPr>
                <w:sz w:val="24"/>
                <w:szCs w:val="24"/>
              </w:rPr>
            </w:pPr>
            <w:r w:rsidRPr="00460A9A">
              <w:rPr>
                <w:bCs/>
                <w:sz w:val="24"/>
                <w:szCs w:val="24"/>
              </w:rPr>
              <w:t xml:space="preserve">Шкільний бібліотекар </w:t>
            </w:r>
          </w:p>
        </w:tc>
      </w:tr>
      <w:tr w:rsidR="00B97860" w:rsidRPr="00460A9A" w:rsidTr="00B97860">
        <w:trPr>
          <w:trHeight w:val="97"/>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Захід-слайд історичних фактів «Добровольчі батальйони в історії України»</w:t>
            </w:r>
          </w:p>
        </w:tc>
        <w:tc>
          <w:tcPr>
            <w:tcW w:w="1276" w:type="dxa"/>
            <w:gridSpan w:val="2"/>
          </w:tcPr>
          <w:p w:rsidR="00B97860" w:rsidRPr="00460A9A" w:rsidRDefault="00B97860" w:rsidP="00B97860">
            <w:pPr>
              <w:jc w:val="center"/>
              <w:rPr>
                <w:sz w:val="24"/>
                <w:szCs w:val="24"/>
              </w:rPr>
            </w:pPr>
            <w:r w:rsidRPr="00460A9A">
              <w:rPr>
                <w:bCs/>
                <w:sz w:val="24"/>
                <w:szCs w:val="24"/>
              </w:rPr>
              <w:t>14.03</w:t>
            </w:r>
          </w:p>
        </w:tc>
        <w:tc>
          <w:tcPr>
            <w:tcW w:w="1163" w:type="dxa"/>
            <w:gridSpan w:val="3"/>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103" w:type="dxa"/>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педагог-</w:t>
            </w:r>
            <w:r w:rsidRPr="00460A9A">
              <w:rPr>
                <w:bCs/>
                <w:sz w:val="24"/>
                <w:szCs w:val="24"/>
              </w:rPr>
              <w:lastRenderedPageBreak/>
              <w:t xml:space="preserve">організатор, учитель історії </w:t>
            </w:r>
          </w:p>
        </w:tc>
      </w:tr>
      <w:tr w:rsidR="00B97860" w:rsidRPr="00460A9A" w:rsidTr="00B97860">
        <w:trPr>
          <w:trHeight w:val="208"/>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Гра-мандрівка «Подорож містами України».</w:t>
            </w:r>
          </w:p>
        </w:tc>
        <w:tc>
          <w:tcPr>
            <w:tcW w:w="1276" w:type="dxa"/>
            <w:gridSpan w:val="2"/>
          </w:tcPr>
          <w:p w:rsidR="00B97860" w:rsidRPr="00460A9A" w:rsidRDefault="00B97860" w:rsidP="00B97860">
            <w:pPr>
              <w:jc w:val="center"/>
              <w:rPr>
                <w:sz w:val="24"/>
                <w:szCs w:val="24"/>
              </w:rPr>
            </w:pPr>
            <w:r w:rsidRPr="00460A9A">
              <w:rPr>
                <w:sz w:val="24"/>
                <w:szCs w:val="24"/>
              </w:rPr>
              <w:t>24.03-25.03</w:t>
            </w:r>
          </w:p>
        </w:tc>
        <w:tc>
          <w:tcPr>
            <w:tcW w:w="1163" w:type="dxa"/>
            <w:gridSpan w:val="3"/>
          </w:tcPr>
          <w:p w:rsidR="00B97860" w:rsidRPr="00460A9A" w:rsidRDefault="00B97860" w:rsidP="00B97860">
            <w:pPr>
              <w:jc w:val="center"/>
              <w:rPr>
                <w:sz w:val="24"/>
                <w:szCs w:val="24"/>
              </w:rPr>
            </w:pPr>
            <w:r w:rsidRPr="00460A9A">
              <w:rPr>
                <w:sz w:val="24"/>
                <w:szCs w:val="24"/>
              </w:rPr>
              <w:t>1-2</w:t>
            </w:r>
          </w:p>
        </w:tc>
        <w:tc>
          <w:tcPr>
            <w:tcW w:w="2103" w:type="dxa"/>
          </w:tcPr>
          <w:p w:rsidR="00B97860" w:rsidRPr="00460A9A" w:rsidRDefault="00B97860" w:rsidP="00B97860">
            <w:pPr>
              <w:rPr>
                <w:sz w:val="24"/>
                <w:szCs w:val="24"/>
              </w:rPr>
            </w:pPr>
            <w:r w:rsidRPr="00460A9A">
              <w:rPr>
                <w:sz w:val="24"/>
                <w:szCs w:val="24"/>
              </w:rPr>
              <w:t xml:space="preserve">Класні керівники </w:t>
            </w:r>
          </w:p>
        </w:tc>
      </w:tr>
      <w:tr w:rsidR="00B97860" w:rsidRPr="00460A9A" w:rsidTr="00B97860">
        <w:trPr>
          <w:trHeight w:val="97"/>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bCs/>
                <w:sz w:val="24"/>
                <w:szCs w:val="24"/>
              </w:rPr>
            </w:pPr>
            <w:r w:rsidRPr="00460A9A">
              <w:rPr>
                <w:sz w:val="24"/>
                <w:szCs w:val="24"/>
              </w:rPr>
              <w:t>Екскурсія «Духовні місця краю».</w:t>
            </w:r>
          </w:p>
        </w:tc>
        <w:tc>
          <w:tcPr>
            <w:tcW w:w="1276" w:type="dxa"/>
            <w:gridSpan w:val="2"/>
          </w:tcPr>
          <w:p w:rsidR="00B97860" w:rsidRPr="00460A9A" w:rsidRDefault="00B97860" w:rsidP="00B97860">
            <w:pPr>
              <w:jc w:val="center"/>
              <w:rPr>
                <w:bCs/>
                <w:sz w:val="24"/>
                <w:szCs w:val="24"/>
              </w:rPr>
            </w:pPr>
            <w:r w:rsidRPr="00460A9A">
              <w:rPr>
                <w:bCs/>
                <w:sz w:val="24"/>
                <w:szCs w:val="24"/>
              </w:rPr>
              <w:t>26.03</w:t>
            </w:r>
          </w:p>
        </w:tc>
        <w:tc>
          <w:tcPr>
            <w:tcW w:w="1163" w:type="dxa"/>
            <w:gridSpan w:val="3"/>
          </w:tcPr>
          <w:p w:rsidR="00B97860" w:rsidRPr="00460A9A" w:rsidRDefault="00B97860" w:rsidP="00B97860">
            <w:pPr>
              <w:jc w:val="center"/>
              <w:rPr>
                <w:bCs/>
                <w:sz w:val="24"/>
                <w:szCs w:val="24"/>
              </w:rPr>
            </w:pPr>
            <w:r w:rsidRPr="00460A9A">
              <w:rPr>
                <w:sz w:val="24"/>
                <w:szCs w:val="24"/>
              </w:rPr>
              <w:t>3</w:t>
            </w:r>
          </w:p>
        </w:tc>
        <w:tc>
          <w:tcPr>
            <w:tcW w:w="2103" w:type="dxa"/>
          </w:tcPr>
          <w:p w:rsidR="00B97860" w:rsidRPr="00460A9A" w:rsidRDefault="00B97860" w:rsidP="00B97860">
            <w:pPr>
              <w:rPr>
                <w:bCs/>
                <w:sz w:val="24"/>
                <w:szCs w:val="24"/>
              </w:rPr>
            </w:pPr>
            <w:r w:rsidRPr="00460A9A">
              <w:rPr>
                <w:sz w:val="24"/>
                <w:szCs w:val="24"/>
              </w:rPr>
              <w:t xml:space="preserve">Класні керівники </w:t>
            </w:r>
          </w:p>
        </w:tc>
      </w:tr>
      <w:tr w:rsidR="00B97860" w:rsidRPr="00460A9A" w:rsidTr="00B97860">
        <w:trPr>
          <w:trHeight w:val="139"/>
        </w:trPr>
        <w:tc>
          <w:tcPr>
            <w:tcW w:w="1410" w:type="dxa"/>
            <w:vMerge/>
            <w:tcBorders>
              <w:bottom w:val="nil"/>
            </w:tcBorders>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Творче панно «Моя Батьківщина».</w:t>
            </w:r>
          </w:p>
        </w:tc>
        <w:tc>
          <w:tcPr>
            <w:tcW w:w="1276" w:type="dxa"/>
            <w:gridSpan w:val="2"/>
          </w:tcPr>
          <w:p w:rsidR="00B97860" w:rsidRPr="00460A9A" w:rsidRDefault="00B97860" w:rsidP="00B97860">
            <w:pPr>
              <w:jc w:val="center"/>
              <w:rPr>
                <w:bCs/>
                <w:sz w:val="24"/>
                <w:szCs w:val="24"/>
              </w:rPr>
            </w:pPr>
            <w:r w:rsidRPr="00460A9A">
              <w:rPr>
                <w:bCs/>
                <w:sz w:val="24"/>
                <w:szCs w:val="24"/>
              </w:rPr>
              <w:t>27.03</w:t>
            </w:r>
          </w:p>
        </w:tc>
        <w:tc>
          <w:tcPr>
            <w:tcW w:w="1163" w:type="dxa"/>
            <w:gridSpan w:val="3"/>
          </w:tcPr>
          <w:p w:rsidR="00B97860" w:rsidRPr="00460A9A" w:rsidRDefault="00B97860" w:rsidP="00B97860">
            <w:pPr>
              <w:jc w:val="center"/>
              <w:rPr>
                <w:bCs/>
                <w:sz w:val="24"/>
                <w:szCs w:val="24"/>
              </w:rPr>
            </w:pPr>
            <w:r w:rsidRPr="00460A9A">
              <w:rPr>
                <w:sz w:val="24"/>
                <w:szCs w:val="24"/>
              </w:rPr>
              <w:t>4</w:t>
            </w:r>
          </w:p>
        </w:tc>
        <w:tc>
          <w:tcPr>
            <w:tcW w:w="2103" w:type="dxa"/>
          </w:tcPr>
          <w:p w:rsidR="00B97860" w:rsidRPr="00460A9A" w:rsidRDefault="00B97860" w:rsidP="00B97860">
            <w:pPr>
              <w:rPr>
                <w:bCs/>
                <w:sz w:val="24"/>
                <w:szCs w:val="24"/>
              </w:rPr>
            </w:pPr>
            <w:r w:rsidRPr="00460A9A">
              <w:rPr>
                <w:sz w:val="24"/>
                <w:szCs w:val="24"/>
              </w:rPr>
              <w:t xml:space="preserve">Класні керівники </w:t>
            </w:r>
          </w:p>
        </w:tc>
      </w:tr>
      <w:tr w:rsidR="00B97860" w:rsidRPr="00460A9A" w:rsidTr="00B97860">
        <w:trPr>
          <w:trHeight w:val="139"/>
        </w:trPr>
        <w:tc>
          <w:tcPr>
            <w:tcW w:w="1410" w:type="dxa"/>
            <w:vMerge w:val="restart"/>
            <w:tcBorders>
              <w:top w:val="nil"/>
            </w:tcBorders>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color w:val="000000" w:themeColor="text1"/>
                <w:sz w:val="24"/>
                <w:szCs w:val="24"/>
                <w14:textOutline w14:w="5270" w14:cap="flat" w14:cmpd="sng" w14:algn="ctr">
                  <w14:noFill/>
                  <w14:prstDash w14:val="solid"/>
                  <w14:round/>
                </w14:textOutline>
              </w:rPr>
              <w:t>Інформаційні бесіди «Події в Україні»</w:t>
            </w:r>
          </w:p>
        </w:tc>
        <w:tc>
          <w:tcPr>
            <w:tcW w:w="1276" w:type="dxa"/>
            <w:gridSpan w:val="2"/>
          </w:tcPr>
          <w:p w:rsidR="00B97860" w:rsidRPr="00460A9A" w:rsidRDefault="00B97860" w:rsidP="00B97860">
            <w:pPr>
              <w:jc w:val="center"/>
              <w:rPr>
                <w:sz w:val="24"/>
                <w:szCs w:val="24"/>
              </w:rPr>
            </w:pPr>
            <w:r w:rsidRPr="00460A9A">
              <w:rPr>
                <w:sz w:val="24"/>
                <w:szCs w:val="24"/>
              </w:rPr>
              <w:t xml:space="preserve">Протягом року </w:t>
            </w:r>
          </w:p>
        </w:tc>
        <w:tc>
          <w:tcPr>
            <w:tcW w:w="1163" w:type="dxa"/>
            <w:gridSpan w:val="3"/>
          </w:tcPr>
          <w:p w:rsidR="00B97860" w:rsidRPr="00460A9A" w:rsidRDefault="00B97860" w:rsidP="00B97860">
            <w:pPr>
              <w:jc w:val="center"/>
              <w:rPr>
                <w:sz w:val="24"/>
                <w:szCs w:val="24"/>
              </w:rPr>
            </w:pPr>
            <w:r w:rsidRPr="00460A9A">
              <w:rPr>
                <w:sz w:val="24"/>
                <w:szCs w:val="24"/>
              </w:rPr>
              <w:t xml:space="preserve">1-11 </w:t>
            </w:r>
          </w:p>
        </w:tc>
        <w:tc>
          <w:tcPr>
            <w:tcW w:w="2103" w:type="dxa"/>
          </w:tcPr>
          <w:p w:rsidR="00B97860" w:rsidRPr="00460A9A" w:rsidRDefault="00B97860" w:rsidP="00B97860">
            <w:pPr>
              <w:rPr>
                <w:sz w:val="24"/>
                <w:szCs w:val="24"/>
              </w:rPr>
            </w:pPr>
            <w:r w:rsidRPr="00460A9A">
              <w:rPr>
                <w:sz w:val="24"/>
                <w:szCs w:val="24"/>
              </w:rPr>
              <w:t xml:space="preserve">Адміністрація, педагогічний колектив  </w:t>
            </w:r>
          </w:p>
        </w:tc>
      </w:tr>
      <w:tr w:rsidR="00B97860" w:rsidRPr="00460A9A" w:rsidTr="00B97860">
        <w:trPr>
          <w:trHeight w:val="139"/>
        </w:trPr>
        <w:tc>
          <w:tcPr>
            <w:tcW w:w="1410" w:type="dxa"/>
            <w:vMerge/>
            <w:tcBorders>
              <w:top w:val="single" w:sz="4" w:space="0" w:color="auto"/>
            </w:tcBorders>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Щоденна загальнонаціональна хвилина мовчання о 9:00.</w:t>
            </w:r>
          </w:p>
        </w:tc>
        <w:tc>
          <w:tcPr>
            <w:tcW w:w="1276" w:type="dxa"/>
            <w:gridSpan w:val="2"/>
          </w:tcPr>
          <w:p w:rsidR="00B97860" w:rsidRPr="00460A9A" w:rsidRDefault="00B97860" w:rsidP="00B97860">
            <w:pPr>
              <w:jc w:val="center"/>
              <w:rPr>
                <w:sz w:val="24"/>
                <w:szCs w:val="24"/>
              </w:rPr>
            </w:pPr>
            <w:r w:rsidRPr="00460A9A">
              <w:rPr>
                <w:sz w:val="24"/>
                <w:szCs w:val="24"/>
              </w:rPr>
              <w:t xml:space="preserve">Протягом року </w:t>
            </w:r>
          </w:p>
        </w:tc>
        <w:tc>
          <w:tcPr>
            <w:tcW w:w="1163" w:type="dxa"/>
            <w:gridSpan w:val="3"/>
          </w:tcPr>
          <w:p w:rsidR="00B97860" w:rsidRPr="00460A9A" w:rsidRDefault="00B97860" w:rsidP="00B97860">
            <w:pPr>
              <w:jc w:val="center"/>
              <w:rPr>
                <w:sz w:val="24"/>
                <w:szCs w:val="24"/>
              </w:rPr>
            </w:pPr>
            <w:r w:rsidRPr="00460A9A">
              <w:rPr>
                <w:sz w:val="24"/>
                <w:szCs w:val="24"/>
              </w:rPr>
              <w:t>1-11</w:t>
            </w:r>
          </w:p>
        </w:tc>
        <w:tc>
          <w:tcPr>
            <w:tcW w:w="2103" w:type="dxa"/>
          </w:tcPr>
          <w:p w:rsidR="00B97860" w:rsidRPr="00460A9A" w:rsidRDefault="00B97860" w:rsidP="00B97860">
            <w:pPr>
              <w:rPr>
                <w:sz w:val="24"/>
                <w:szCs w:val="24"/>
              </w:rPr>
            </w:pPr>
            <w:r w:rsidRPr="00460A9A">
              <w:rPr>
                <w:sz w:val="24"/>
                <w:szCs w:val="24"/>
              </w:rPr>
              <w:t xml:space="preserve">Педагог-організатор, класні керівники </w:t>
            </w:r>
          </w:p>
        </w:tc>
      </w:tr>
      <w:tr w:rsidR="00B97860" w:rsidRPr="00460A9A" w:rsidTr="00B97860">
        <w:trPr>
          <w:trHeight w:val="558"/>
        </w:trPr>
        <w:tc>
          <w:tcPr>
            <w:tcW w:w="1410"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сім`ї, родини, людей</w:t>
            </w:r>
          </w:p>
        </w:tc>
        <w:tc>
          <w:tcPr>
            <w:tcW w:w="4929" w:type="dxa"/>
            <w:shd w:val="clear" w:color="auto" w:fill="auto"/>
          </w:tcPr>
          <w:p w:rsidR="00B97860" w:rsidRPr="00460A9A" w:rsidRDefault="00B97860" w:rsidP="00B97860">
            <w:pPr>
              <w:jc w:val="both"/>
              <w:rPr>
                <w:sz w:val="24"/>
                <w:szCs w:val="24"/>
              </w:rPr>
            </w:pPr>
            <w:r w:rsidRPr="00460A9A">
              <w:rPr>
                <w:sz w:val="24"/>
                <w:szCs w:val="24"/>
              </w:rPr>
              <w:t>Гра «Так чи ні?» з Lego: «Що робить людину щасливою?» до Міжнародного дня щастя.</w:t>
            </w:r>
          </w:p>
        </w:tc>
        <w:tc>
          <w:tcPr>
            <w:tcW w:w="1276" w:type="dxa"/>
            <w:gridSpan w:val="2"/>
          </w:tcPr>
          <w:p w:rsidR="00B97860" w:rsidRPr="00460A9A" w:rsidRDefault="00B97860" w:rsidP="00B97860">
            <w:pPr>
              <w:jc w:val="center"/>
              <w:rPr>
                <w:sz w:val="24"/>
                <w:szCs w:val="24"/>
              </w:rPr>
            </w:pPr>
            <w:r w:rsidRPr="00460A9A">
              <w:rPr>
                <w:bCs/>
                <w:sz w:val="24"/>
                <w:szCs w:val="24"/>
              </w:rPr>
              <w:t>20.03</w:t>
            </w:r>
          </w:p>
        </w:tc>
        <w:tc>
          <w:tcPr>
            <w:tcW w:w="1163" w:type="dxa"/>
            <w:gridSpan w:val="3"/>
          </w:tcPr>
          <w:p w:rsidR="00B97860" w:rsidRPr="00460A9A" w:rsidRDefault="00B97860" w:rsidP="00B97860">
            <w:pPr>
              <w:jc w:val="center"/>
              <w:rPr>
                <w:sz w:val="24"/>
                <w:szCs w:val="24"/>
              </w:rPr>
            </w:pPr>
            <w:r w:rsidRPr="00460A9A">
              <w:rPr>
                <w:bCs/>
                <w:sz w:val="24"/>
                <w:szCs w:val="24"/>
              </w:rPr>
              <w:t>1-4</w:t>
            </w:r>
          </w:p>
        </w:tc>
        <w:tc>
          <w:tcPr>
            <w:tcW w:w="2103" w:type="dxa"/>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188"/>
        </w:trPr>
        <w:tc>
          <w:tcPr>
            <w:tcW w:w="1410" w:type="dxa"/>
            <w:vMerge/>
            <w:textDirection w:val="btLr"/>
            <w:vAlign w:val="center"/>
          </w:tcPr>
          <w:p w:rsidR="00B97860" w:rsidRPr="00460A9A" w:rsidRDefault="00B97860" w:rsidP="00B97860">
            <w:pPr>
              <w:ind w:left="113" w:right="113"/>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 xml:space="preserve">«День добрих сюрпризів» присвячений Міжнародному дню щастя. </w:t>
            </w:r>
          </w:p>
        </w:tc>
        <w:tc>
          <w:tcPr>
            <w:tcW w:w="1276" w:type="dxa"/>
            <w:gridSpan w:val="2"/>
          </w:tcPr>
          <w:p w:rsidR="00B97860" w:rsidRPr="00460A9A" w:rsidRDefault="00B97860" w:rsidP="00B97860">
            <w:pPr>
              <w:jc w:val="center"/>
              <w:rPr>
                <w:bCs/>
                <w:sz w:val="24"/>
                <w:szCs w:val="24"/>
              </w:rPr>
            </w:pPr>
            <w:r w:rsidRPr="00460A9A">
              <w:rPr>
                <w:sz w:val="24"/>
                <w:szCs w:val="24"/>
              </w:rPr>
              <w:t>20.03</w:t>
            </w:r>
          </w:p>
        </w:tc>
        <w:tc>
          <w:tcPr>
            <w:tcW w:w="1163" w:type="dxa"/>
            <w:gridSpan w:val="3"/>
          </w:tcPr>
          <w:p w:rsidR="00B97860" w:rsidRPr="00460A9A" w:rsidRDefault="00B97860" w:rsidP="00B97860">
            <w:pPr>
              <w:jc w:val="center"/>
              <w:rPr>
                <w:bCs/>
                <w:sz w:val="24"/>
                <w:szCs w:val="24"/>
              </w:rPr>
            </w:pPr>
            <w:r w:rsidRPr="00460A9A">
              <w:rPr>
                <w:sz w:val="24"/>
                <w:szCs w:val="24"/>
              </w:rPr>
              <w:t>5-11</w:t>
            </w:r>
          </w:p>
          <w:p w:rsidR="00B97860" w:rsidRPr="00460A9A" w:rsidRDefault="00B97860" w:rsidP="00B97860">
            <w:pPr>
              <w:rPr>
                <w:bCs/>
                <w:sz w:val="24"/>
                <w:szCs w:val="24"/>
              </w:rPr>
            </w:pPr>
          </w:p>
        </w:tc>
        <w:tc>
          <w:tcPr>
            <w:tcW w:w="2103" w:type="dxa"/>
          </w:tcPr>
          <w:p w:rsidR="00B97860" w:rsidRPr="00460A9A" w:rsidRDefault="00B97860" w:rsidP="00B97860">
            <w:pPr>
              <w:rPr>
                <w:bCs/>
                <w:sz w:val="24"/>
                <w:szCs w:val="24"/>
              </w:rPr>
            </w:pPr>
            <w:r w:rsidRPr="00460A9A">
              <w:rPr>
                <w:sz w:val="24"/>
                <w:szCs w:val="24"/>
              </w:rPr>
              <w:t xml:space="preserve">Педагог-організатор, класні керівники. </w:t>
            </w:r>
          </w:p>
        </w:tc>
      </w:tr>
      <w:tr w:rsidR="00B97860" w:rsidRPr="00460A9A" w:rsidTr="00B97860">
        <w:trPr>
          <w:trHeight w:val="20"/>
        </w:trPr>
        <w:tc>
          <w:tcPr>
            <w:tcW w:w="1410" w:type="dxa"/>
            <w:vMerge/>
            <w:textDirection w:val="btLr"/>
            <w:vAlign w:val="center"/>
          </w:tcPr>
          <w:p w:rsidR="00B97860" w:rsidRPr="00460A9A" w:rsidRDefault="00B97860" w:rsidP="00B97860">
            <w:pPr>
              <w:ind w:left="113" w:right="113"/>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Зустрічі з успішними людьми, випускниками закладу.</w:t>
            </w:r>
          </w:p>
        </w:tc>
        <w:tc>
          <w:tcPr>
            <w:tcW w:w="1276" w:type="dxa"/>
            <w:gridSpan w:val="2"/>
          </w:tcPr>
          <w:p w:rsidR="00B97860" w:rsidRPr="00460A9A" w:rsidRDefault="00B97860" w:rsidP="00B97860">
            <w:pPr>
              <w:jc w:val="center"/>
              <w:rPr>
                <w:sz w:val="24"/>
                <w:szCs w:val="24"/>
              </w:rPr>
            </w:pPr>
            <w:r w:rsidRPr="00460A9A">
              <w:rPr>
                <w:sz w:val="24"/>
                <w:szCs w:val="24"/>
              </w:rPr>
              <w:t xml:space="preserve">Березень </w:t>
            </w:r>
          </w:p>
        </w:tc>
        <w:tc>
          <w:tcPr>
            <w:tcW w:w="1163" w:type="dxa"/>
            <w:gridSpan w:val="3"/>
          </w:tcPr>
          <w:p w:rsidR="00B97860" w:rsidRPr="00460A9A" w:rsidRDefault="00B97860" w:rsidP="00B97860">
            <w:pPr>
              <w:jc w:val="center"/>
              <w:rPr>
                <w:sz w:val="24"/>
                <w:szCs w:val="24"/>
              </w:rPr>
            </w:pPr>
            <w:r w:rsidRPr="00460A9A">
              <w:rPr>
                <w:sz w:val="24"/>
                <w:szCs w:val="24"/>
              </w:rPr>
              <w:t>1-11</w:t>
            </w:r>
          </w:p>
        </w:tc>
        <w:tc>
          <w:tcPr>
            <w:tcW w:w="2103" w:type="dxa"/>
          </w:tcPr>
          <w:p w:rsidR="00B97860" w:rsidRPr="00460A9A" w:rsidRDefault="00B97860" w:rsidP="00B97860">
            <w:pPr>
              <w:rPr>
                <w:sz w:val="24"/>
                <w:szCs w:val="24"/>
              </w:rPr>
            </w:pPr>
            <w:r w:rsidRPr="00460A9A">
              <w:rPr>
                <w:sz w:val="24"/>
                <w:szCs w:val="24"/>
              </w:rPr>
              <w:t xml:space="preserve">Педагог-організатор, класні керівники. </w:t>
            </w:r>
          </w:p>
        </w:tc>
      </w:tr>
      <w:tr w:rsidR="00B97860" w:rsidRPr="00460A9A" w:rsidTr="00B97860">
        <w:trPr>
          <w:trHeight w:val="206"/>
        </w:trPr>
        <w:tc>
          <w:tcPr>
            <w:tcW w:w="1410"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w:t>
            </w:r>
          </w:p>
          <w:p w:rsidR="00B97860" w:rsidRPr="00460A9A" w:rsidRDefault="00B97860" w:rsidP="00B97860">
            <w:pPr>
              <w:ind w:left="113" w:right="113"/>
              <w:jc w:val="center"/>
              <w:rPr>
                <w:b/>
                <w:bCs/>
                <w:i/>
                <w:iCs/>
                <w:sz w:val="24"/>
                <w:szCs w:val="24"/>
              </w:rPr>
            </w:pPr>
            <w:r w:rsidRPr="00460A9A">
              <w:rPr>
                <w:b/>
                <w:bCs/>
                <w:i/>
                <w:iCs/>
                <w:sz w:val="24"/>
                <w:szCs w:val="24"/>
              </w:rPr>
              <w:t>ставлення особистості до праці</w:t>
            </w:r>
          </w:p>
        </w:tc>
        <w:tc>
          <w:tcPr>
            <w:tcW w:w="4929" w:type="dxa"/>
          </w:tcPr>
          <w:p w:rsidR="00B97860" w:rsidRPr="00460A9A" w:rsidRDefault="00B97860" w:rsidP="00B97860">
            <w:pPr>
              <w:rPr>
                <w:sz w:val="24"/>
                <w:szCs w:val="24"/>
              </w:rPr>
            </w:pPr>
            <w:r w:rsidRPr="00460A9A">
              <w:rPr>
                <w:sz w:val="24"/>
                <w:szCs w:val="24"/>
              </w:rPr>
              <w:t xml:space="preserve">Години психолога з профорієнтації. «Коли робота приносить радість» - 7 клас. «Ти і ринок праці» - 8 клас. «Трудові канікули» - 9-10 клас. «Держава потребує професіоналів» - 11 клас.  </w:t>
            </w:r>
          </w:p>
        </w:tc>
        <w:tc>
          <w:tcPr>
            <w:tcW w:w="1276" w:type="dxa"/>
            <w:gridSpan w:val="2"/>
          </w:tcPr>
          <w:p w:rsidR="00B97860" w:rsidRPr="00460A9A" w:rsidRDefault="00B97860" w:rsidP="00B97860">
            <w:pPr>
              <w:jc w:val="center"/>
              <w:rPr>
                <w:sz w:val="24"/>
                <w:szCs w:val="24"/>
              </w:rPr>
            </w:pPr>
            <w:r w:rsidRPr="00460A9A">
              <w:rPr>
                <w:sz w:val="24"/>
                <w:szCs w:val="24"/>
              </w:rPr>
              <w:t xml:space="preserve">Березень </w:t>
            </w:r>
          </w:p>
        </w:tc>
        <w:tc>
          <w:tcPr>
            <w:tcW w:w="1163" w:type="dxa"/>
            <w:gridSpan w:val="3"/>
          </w:tcPr>
          <w:p w:rsidR="00B97860" w:rsidRPr="00460A9A" w:rsidRDefault="00B97860" w:rsidP="00B97860">
            <w:pPr>
              <w:jc w:val="center"/>
              <w:rPr>
                <w:sz w:val="24"/>
                <w:szCs w:val="24"/>
              </w:rPr>
            </w:pPr>
            <w:r w:rsidRPr="00460A9A">
              <w:rPr>
                <w:sz w:val="24"/>
                <w:szCs w:val="24"/>
              </w:rPr>
              <w:t>7-11</w:t>
            </w:r>
          </w:p>
          <w:p w:rsidR="00B97860" w:rsidRPr="00460A9A" w:rsidRDefault="00B97860" w:rsidP="00B97860">
            <w:pPr>
              <w:rPr>
                <w:sz w:val="24"/>
                <w:szCs w:val="24"/>
              </w:rPr>
            </w:pPr>
          </w:p>
        </w:tc>
        <w:tc>
          <w:tcPr>
            <w:tcW w:w="2103" w:type="dxa"/>
          </w:tcPr>
          <w:p w:rsidR="00B97860" w:rsidRPr="00460A9A" w:rsidRDefault="00B97860" w:rsidP="00B97860">
            <w:pPr>
              <w:rPr>
                <w:sz w:val="24"/>
                <w:szCs w:val="24"/>
              </w:rPr>
            </w:pPr>
            <w:r w:rsidRPr="00460A9A">
              <w:rPr>
                <w:sz w:val="24"/>
                <w:szCs w:val="24"/>
              </w:rPr>
              <w:t xml:space="preserve">Практичний психолог, класні керівники </w:t>
            </w:r>
          </w:p>
        </w:tc>
      </w:tr>
      <w:tr w:rsidR="00B97860" w:rsidRPr="00460A9A" w:rsidTr="00B97860">
        <w:trPr>
          <w:trHeight w:val="88"/>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Участь в конкурсі-огляді технічної творчості учнів шкіл та позашкільних закладів «Наш пошук і творчість тобі, Україно!»</w:t>
            </w:r>
          </w:p>
        </w:tc>
        <w:tc>
          <w:tcPr>
            <w:tcW w:w="1276" w:type="dxa"/>
            <w:gridSpan w:val="2"/>
          </w:tcPr>
          <w:p w:rsidR="00B97860" w:rsidRPr="00460A9A" w:rsidRDefault="00B97860" w:rsidP="00B97860">
            <w:pPr>
              <w:jc w:val="center"/>
              <w:rPr>
                <w:bCs/>
                <w:sz w:val="24"/>
                <w:szCs w:val="24"/>
              </w:rPr>
            </w:pPr>
            <w:r w:rsidRPr="00460A9A">
              <w:rPr>
                <w:sz w:val="24"/>
                <w:szCs w:val="24"/>
              </w:rPr>
              <w:t xml:space="preserve">Березень </w:t>
            </w:r>
          </w:p>
        </w:tc>
        <w:tc>
          <w:tcPr>
            <w:tcW w:w="1163" w:type="dxa"/>
            <w:gridSpan w:val="3"/>
          </w:tcPr>
          <w:p w:rsidR="00B97860" w:rsidRPr="00460A9A" w:rsidRDefault="00B97860" w:rsidP="00B97860">
            <w:pPr>
              <w:jc w:val="center"/>
              <w:rPr>
                <w:bCs/>
                <w:sz w:val="24"/>
                <w:szCs w:val="24"/>
              </w:rPr>
            </w:pPr>
            <w:r w:rsidRPr="00460A9A">
              <w:rPr>
                <w:sz w:val="24"/>
                <w:szCs w:val="24"/>
              </w:rPr>
              <w:t>1-11</w:t>
            </w:r>
          </w:p>
        </w:tc>
        <w:tc>
          <w:tcPr>
            <w:tcW w:w="2103" w:type="dxa"/>
          </w:tcPr>
          <w:p w:rsidR="00B97860" w:rsidRPr="00460A9A" w:rsidRDefault="00B97860" w:rsidP="00B97860">
            <w:pPr>
              <w:rPr>
                <w:bCs/>
                <w:sz w:val="24"/>
                <w:szCs w:val="24"/>
              </w:rPr>
            </w:pPr>
            <w:r w:rsidRPr="00460A9A">
              <w:rPr>
                <w:bCs/>
                <w:sz w:val="24"/>
                <w:szCs w:val="24"/>
              </w:rPr>
              <w:t>Учителі технологій, класні керівники, ЗДВР</w:t>
            </w:r>
          </w:p>
        </w:tc>
      </w:tr>
      <w:tr w:rsidR="00B97860" w:rsidRPr="00460A9A" w:rsidTr="00B97860">
        <w:trPr>
          <w:trHeight w:val="1114"/>
        </w:trPr>
        <w:tc>
          <w:tcPr>
            <w:tcW w:w="1410" w:type="dxa"/>
            <w:vMerge/>
            <w:vAlign w:val="center"/>
          </w:tcPr>
          <w:p w:rsidR="00B97860" w:rsidRPr="00460A9A" w:rsidRDefault="00B97860" w:rsidP="00B97860">
            <w:pPr>
              <w:jc w:val="center"/>
              <w:rPr>
                <w:b/>
                <w:bCs/>
                <w:i/>
                <w:iCs/>
                <w:sz w:val="24"/>
                <w:szCs w:val="24"/>
              </w:rPr>
            </w:pPr>
          </w:p>
        </w:tc>
        <w:tc>
          <w:tcPr>
            <w:tcW w:w="4929" w:type="dxa"/>
            <w:tcBorders>
              <w:top w:val="single" w:sz="4" w:space="0" w:color="auto"/>
              <w:left w:val="single" w:sz="4" w:space="0" w:color="auto"/>
              <w:bottom w:val="single" w:sz="4" w:space="0" w:color="auto"/>
              <w:right w:val="single" w:sz="4" w:space="0" w:color="auto"/>
            </w:tcBorders>
          </w:tcPr>
          <w:p w:rsidR="00B97860" w:rsidRPr="00460A9A" w:rsidRDefault="00B97860" w:rsidP="00B97860">
            <w:pPr>
              <w:jc w:val="both"/>
              <w:rPr>
                <w:sz w:val="24"/>
                <w:szCs w:val="24"/>
              </w:rPr>
            </w:pPr>
            <w:r w:rsidRPr="00460A9A">
              <w:rPr>
                <w:sz w:val="24"/>
                <w:szCs w:val="24"/>
              </w:rPr>
              <w:t xml:space="preserve">Участь у Всеукраїнському інтернет-конкурсі до Дня народження Тараса Шевченка від освітнього проєкту «На Урок». </w:t>
            </w:r>
          </w:p>
        </w:tc>
        <w:tc>
          <w:tcPr>
            <w:tcW w:w="1276" w:type="dxa"/>
            <w:gridSpan w:val="2"/>
          </w:tcPr>
          <w:p w:rsidR="00B97860" w:rsidRPr="00460A9A" w:rsidRDefault="00B97860" w:rsidP="00B97860">
            <w:pPr>
              <w:jc w:val="center"/>
              <w:rPr>
                <w:bCs/>
                <w:sz w:val="24"/>
                <w:szCs w:val="24"/>
              </w:rPr>
            </w:pPr>
            <w:r w:rsidRPr="00460A9A">
              <w:rPr>
                <w:bCs/>
                <w:sz w:val="24"/>
                <w:szCs w:val="24"/>
              </w:rPr>
              <w:t xml:space="preserve">Березень </w:t>
            </w:r>
          </w:p>
        </w:tc>
        <w:tc>
          <w:tcPr>
            <w:tcW w:w="1163" w:type="dxa"/>
            <w:gridSpan w:val="3"/>
          </w:tcPr>
          <w:p w:rsidR="00B97860" w:rsidRPr="00460A9A" w:rsidRDefault="00B97860" w:rsidP="00B97860">
            <w:pPr>
              <w:jc w:val="center"/>
              <w:rPr>
                <w:bCs/>
                <w:sz w:val="24"/>
                <w:szCs w:val="24"/>
              </w:rPr>
            </w:pPr>
            <w:r w:rsidRPr="00460A9A">
              <w:rPr>
                <w:bCs/>
                <w:sz w:val="24"/>
                <w:szCs w:val="24"/>
              </w:rPr>
              <w:t>1-11</w:t>
            </w:r>
          </w:p>
        </w:tc>
        <w:tc>
          <w:tcPr>
            <w:tcW w:w="2103" w:type="dxa"/>
          </w:tcPr>
          <w:p w:rsidR="00B97860" w:rsidRPr="00460A9A" w:rsidRDefault="00B97860" w:rsidP="00B97860">
            <w:pPr>
              <w:rPr>
                <w:bCs/>
                <w:sz w:val="24"/>
                <w:szCs w:val="24"/>
              </w:rPr>
            </w:pPr>
            <w:r w:rsidRPr="00460A9A">
              <w:rPr>
                <w:bCs/>
                <w:sz w:val="24"/>
                <w:szCs w:val="24"/>
              </w:rPr>
              <w:t xml:space="preserve">Учителі української мови та літератури, класні керівники </w:t>
            </w:r>
          </w:p>
        </w:tc>
      </w:tr>
      <w:tr w:rsidR="00B97860" w:rsidRPr="00460A9A" w:rsidTr="00B97860">
        <w:trPr>
          <w:trHeight w:val="157"/>
        </w:trPr>
        <w:tc>
          <w:tcPr>
            <w:tcW w:w="1410" w:type="dxa"/>
            <w:vMerge/>
            <w:vAlign w:val="center"/>
          </w:tcPr>
          <w:p w:rsidR="00B97860" w:rsidRPr="00460A9A" w:rsidRDefault="00B97860" w:rsidP="00B97860">
            <w:pPr>
              <w:jc w:val="center"/>
              <w:rPr>
                <w:b/>
                <w:bCs/>
                <w:i/>
                <w:iCs/>
                <w:sz w:val="24"/>
                <w:szCs w:val="24"/>
              </w:rPr>
            </w:pPr>
          </w:p>
        </w:tc>
        <w:tc>
          <w:tcPr>
            <w:tcW w:w="4929" w:type="dxa"/>
            <w:tcBorders>
              <w:top w:val="single" w:sz="4" w:space="0" w:color="auto"/>
              <w:left w:val="single" w:sz="4" w:space="0" w:color="auto"/>
              <w:bottom w:val="single" w:sz="4" w:space="0" w:color="auto"/>
              <w:right w:val="single" w:sz="4" w:space="0" w:color="auto"/>
            </w:tcBorders>
          </w:tcPr>
          <w:p w:rsidR="00B97860" w:rsidRPr="00460A9A" w:rsidRDefault="00B97860" w:rsidP="00B97860">
            <w:pPr>
              <w:jc w:val="both"/>
              <w:rPr>
                <w:sz w:val="24"/>
                <w:szCs w:val="24"/>
              </w:rPr>
            </w:pPr>
            <w:r w:rsidRPr="00460A9A">
              <w:rPr>
                <w:sz w:val="24"/>
                <w:szCs w:val="24"/>
              </w:rPr>
              <w:t xml:space="preserve">Трудові десанти. Упорядкування  пришкільної території, насадження дерев  та квітів.  </w:t>
            </w:r>
          </w:p>
        </w:tc>
        <w:tc>
          <w:tcPr>
            <w:tcW w:w="1276" w:type="dxa"/>
            <w:gridSpan w:val="2"/>
          </w:tcPr>
          <w:p w:rsidR="00B97860" w:rsidRPr="00460A9A" w:rsidRDefault="00B97860" w:rsidP="00B97860">
            <w:pPr>
              <w:jc w:val="center"/>
              <w:rPr>
                <w:bCs/>
                <w:sz w:val="24"/>
                <w:szCs w:val="24"/>
              </w:rPr>
            </w:pPr>
            <w:r w:rsidRPr="00460A9A">
              <w:rPr>
                <w:bCs/>
                <w:sz w:val="24"/>
                <w:szCs w:val="24"/>
              </w:rPr>
              <w:t>31.03-04.04</w:t>
            </w:r>
          </w:p>
        </w:tc>
        <w:tc>
          <w:tcPr>
            <w:tcW w:w="1163" w:type="dxa"/>
            <w:gridSpan w:val="3"/>
          </w:tcPr>
          <w:p w:rsidR="00B97860" w:rsidRPr="00460A9A" w:rsidRDefault="00B97860" w:rsidP="00B97860">
            <w:pPr>
              <w:jc w:val="center"/>
              <w:rPr>
                <w:bCs/>
                <w:sz w:val="24"/>
                <w:szCs w:val="24"/>
              </w:rPr>
            </w:pPr>
            <w:r w:rsidRPr="00460A9A">
              <w:rPr>
                <w:bCs/>
                <w:sz w:val="24"/>
                <w:szCs w:val="24"/>
              </w:rPr>
              <w:t>5-11</w:t>
            </w:r>
          </w:p>
        </w:tc>
        <w:tc>
          <w:tcPr>
            <w:tcW w:w="2103" w:type="dxa"/>
          </w:tcPr>
          <w:p w:rsidR="00B97860" w:rsidRPr="00460A9A" w:rsidRDefault="00B97860" w:rsidP="00B97860">
            <w:pPr>
              <w:rPr>
                <w:bCs/>
                <w:sz w:val="24"/>
                <w:szCs w:val="24"/>
              </w:rPr>
            </w:pPr>
            <w:r w:rsidRPr="00460A9A">
              <w:rPr>
                <w:bCs/>
                <w:sz w:val="24"/>
                <w:szCs w:val="24"/>
              </w:rPr>
              <w:t xml:space="preserve">Учителі технологій, класні керівники </w:t>
            </w:r>
          </w:p>
        </w:tc>
      </w:tr>
      <w:tr w:rsidR="00B97860" w:rsidRPr="00460A9A" w:rsidTr="00B97860">
        <w:trPr>
          <w:trHeight w:val="79"/>
        </w:trPr>
        <w:tc>
          <w:tcPr>
            <w:tcW w:w="1410" w:type="dxa"/>
            <w:vMerge w:val="restart"/>
            <w:vAlign w:val="center"/>
          </w:tcPr>
          <w:p w:rsidR="00B97860" w:rsidRDefault="00B97860" w:rsidP="00B97860">
            <w:pPr>
              <w:jc w:val="center"/>
              <w:rPr>
                <w:b/>
                <w:bCs/>
                <w:i/>
                <w:iCs/>
                <w:sz w:val="24"/>
                <w:szCs w:val="24"/>
              </w:rPr>
            </w:pPr>
          </w:p>
          <w:p w:rsidR="00B97860" w:rsidRDefault="00B97860" w:rsidP="00B97860">
            <w:pPr>
              <w:jc w:val="center"/>
              <w:rPr>
                <w:b/>
                <w:bCs/>
                <w:i/>
                <w:iCs/>
                <w:sz w:val="24"/>
                <w:szCs w:val="24"/>
              </w:rPr>
            </w:pPr>
          </w:p>
          <w:p w:rsidR="00B97860" w:rsidRDefault="00B97860" w:rsidP="00B97860">
            <w:pPr>
              <w:jc w:val="center"/>
              <w:rPr>
                <w:b/>
                <w:bCs/>
                <w:i/>
                <w:iCs/>
                <w:sz w:val="24"/>
                <w:szCs w:val="24"/>
              </w:rPr>
            </w:pPr>
          </w:p>
          <w:p w:rsidR="00B97860" w:rsidRDefault="00B97860" w:rsidP="00B97860">
            <w:pPr>
              <w:jc w:val="center"/>
              <w:rPr>
                <w:b/>
                <w:bCs/>
                <w:i/>
                <w:iCs/>
                <w:sz w:val="24"/>
                <w:szCs w:val="24"/>
              </w:rPr>
            </w:pPr>
          </w:p>
          <w:p w:rsidR="00B97860" w:rsidRDefault="00B97860" w:rsidP="00B97860">
            <w:pPr>
              <w:jc w:val="center"/>
              <w:rPr>
                <w:b/>
                <w:bCs/>
                <w:i/>
                <w:iCs/>
                <w:sz w:val="24"/>
                <w:szCs w:val="24"/>
              </w:rPr>
            </w:pPr>
          </w:p>
          <w:p w:rsidR="00B97860" w:rsidRDefault="00B97860" w:rsidP="00B97860">
            <w:pPr>
              <w:jc w:val="center"/>
              <w:rPr>
                <w:b/>
                <w:bCs/>
                <w:i/>
                <w:iCs/>
                <w:sz w:val="24"/>
                <w:szCs w:val="24"/>
              </w:rPr>
            </w:pPr>
          </w:p>
          <w:p w:rsidR="00B97860" w:rsidRDefault="00B97860" w:rsidP="00B97860">
            <w:pPr>
              <w:jc w:val="center"/>
              <w:rPr>
                <w:b/>
                <w:bCs/>
                <w:i/>
                <w:iCs/>
                <w:sz w:val="24"/>
                <w:szCs w:val="24"/>
              </w:rPr>
            </w:pPr>
            <w:r w:rsidRPr="00460A9A">
              <w:rPr>
                <w:b/>
                <w:bCs/>
                <w:i/>
                <w:iCs/>
                <w:sz w:val="24"/>
                <w:szCs w:val="24"/>
              </w:rPr>
              <w:t>Ціннісне ставлення особистості до природи</w:t>
            </w:r>
          </w:p>
        </w:tc>
        <w:tc>
          <w:tcPr>
            <w:tcW w:w="4929" w:type="dxa"/>
          </w:tcPr>
          <w:p w:rsidR="00B97860" w:rsidRPr="009C6FF4" w:rsidRDefault="00B97860" w:rsidP="00B97860">
            <w:pPr>
              <w:jc w:val="both"/>
              <w:rPr>
                <w:sz w:val="24"/>
                <w:szCs w:val="24"/>
              </w:rPr>
            </w:pPr>
            <w:r w:rsidRPr="009C6FF4">
              <w:rPr>
                <w:sz w:val="24"/>
                <w:szCs w:val="24"/>
              </w:rPr>
              <w:t>Тиждень природничих наук (за окремим планом)</w:t>
            </w:r>
          </w:p>
        </w:tc>
        <w:tc>
          <w:tcPr>
            <w:tcW w:w="1276" w:type="dxa"/>
            <w:gridSpan w:val="2"/>
          </w:tcPr>
          <w:p w:rsidR="00B97860" w:rsidRDefault="00B97860" w:rsidP="00B97860">
            <w:pPr>
              <w:jc w:val="center"/>
              <w:rPr>
                <w:bCs/>
                <w:sz w:val="24"/>
                <w:szCs w:val="24"/>
              </w:rPr>
            </w:pPr>
            <w:r>
              <w:rPr>
                <w:bCs/>
                <w:sz w:val="24"/>
                <w:szCs w:val="24"/>
              </w:rPr>
              <w:t>17. 03-</w:t>
            </w:r>
          </w:p>
          <w:p w:rsidR="00B97860" w:rsidRPr="00460A9A" w:rsidRDefault="00B97860" w:rsidP="00B97860">
            <w:pPr>
              <w:jc w:val="center"/>
              <w:rPr>
                <w:bCs/>
                <w:sz w:val="24"/>
                <w:szCs w:val="24"/>
              </w:rPr>
            </w:pPr>
            <w:r>
              <w:rPr>
                <w:bCs/>
                <w:sz w:val="24"/>
                <w:szCs w:val="24"/>
              </w:rPr>
              <w:t>21. 03</w:t>
            </w:r>
          </w:p>
        </w:tc>
        <w:tc>
          <w:tcPr>
            <w:tcW w:w="1163" w:type="dxa"/>
            <w:gridSpan w:val="3"/>
          </w:tcPr>
          <w:p w:rsidR="00B97860" w:rsidRPr="00460A9A" w:rsidRDefault="00B97860" w:rsidP="00B97860">
            <w:pPr>
              <w:jc w:val="center"/>
              <w:rPr>
                <w:sz w:val="24"/>
                <w:szCs w:val="24"/>
              </w:rPr>
            </w:pPr>
            <w:r>
              <w:rPr>
                <w:sz w:val="24"/>
                <w:szCs w:val="24"/>
              </w:rPr>
              <w:t>5-11</w:t>
            </w:r>
          </w:p>
        </w:tc>
        <w:tc>
          <w:tcPr>
            <w:tcW w:w="2103" w:type="dxa"/>
          </w:tcPr>
          <w:p w:rsidR="00B97860" w:rsidRPr="00460A9A" w:rsidRDefault="00B97860" w:rsidP="00B97860">
            <w:pPr>
              <w:rPr>
                <w:sz w:val="24"/>
                <w:szCs w:val="24"/>
              </w:rPr>
            </w:pPr>
            <w:r>
              <w:rPr>
                <w:sz w:val="24"/>
                <w:szCs w:val="24"/>
              </w:rPr>
              <w:t>Учителі природничих наук, п</w:t>
            </w:r>
            <w:r w:rsidRPr="00460A9A">
              <w:rPr>
                <w:sz w:val="24"/>
                <w:szCs w:val="24"/>
              </w:rPr>
              <w:t xml:space="preserve">едагог-організатор, </w:t>
            </w:r>
            <w:r>
              <w:rPr>
                <w:sz w:val="24"/>
                <w:szCs w:val="24"/>
              </w:rPr>
              <w:t>учнівське самоврядування</w:t>
            </w:r>
            <w:r w:rsidRPr="00460A9A">
              <w:rPr>
                <w:sz w:val="24"/>
                <w:szCs w:val="24"/>
              </w:rPr>
              <w:t xml:space="preserve">, </w:t>
            </w:r>
          </w:p>
        </w:tc>
      </w:tr>
      <w:tr w:rsidR="00B97860" w:rsidRPr="00460A9A" w:rsidTr="00B97860">
        <w:trPr>
          <w:trHeight w:val="79"/>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День зустрічі птахів. Операція «Дахи для птахів».</w:t>
            </w:r>
          </w:p>
          <w:p w:rsidR="00B97860" w:rsidRPr="00460A9A" w:rsidRDefault="00B97860" w:rsidP="00B97860">
            <w:pPr>
              <w:jc w:val="both"/>
              <w:rPr>
                <w:sz w:val="24"/>
                <w:szCs w:val="24"/>
              </w:rPr>
            </w:pPr>
          </w:p>
        </w:tc>
        <w:tc>
          <w:tcPr>
            <w:tcW w:w="1276" w:type="dxa"/>
            <w:gridSpan w:val="2"/>
          </w:tcPr>
          <w:p w:rsidR="00B97860" w:rsidRPr="00460A9A" w:rsidRDefault="00B97860" w:rsidP="00B97860">
            <w:pPr>
              <w:jc w:val="center"/>
              <w:rPr>
                <w:sz w:val="24"/>
                <w:szCs w:val="24"/>
              </w:rPr>
            </w:pPr>
            <w:r w:rsidRPr="00460A9A">
              <w:rPr>
                <w:bCs/>
                <w:sz w:val="24"/>
                <w:szCs w:val="24"/>
              </w:rPr>
              <w:t xml:space="preserve">Березень </w:t>
            </w:r>
          </w:p>
        </w:tc>
        <w:tc>
          <w:tcPr>
            <w:tcW w:w="1163" w:type="dxa"/>
            <w:gridSpan w:val="3"/>
          </w:tcPr>
          <w:p w:rsidR="00B97860" w:rsidRPr="00460A9A" w:rsidRDefault="00B97860" w:rsidP="00B97860">
            <w:pPr>
              <w:jc w:val="center"/>
              <w:rPr>
                <w:sz w:val="24"/>
                <w:szCs w:val="24"/>
              </w:rPr>
            </w:pPr>
            <w:r w:rsidRPr="00460A9A">
              <w:rPr>
                <w:sz w:val="24"/>
                <w:szCs w:val="24"/>
              </w:rPr>
              <w:t>1-11</w:t>
            </w:r>
          </w:p>
        </w:tc>
        <w:tc>
          <w:tcPr>
            <w:tcW w:w="2103" w:type="dxa"/>
          </w:tcPr>
          <w:p w:rsidR="00B97860" w:rsidRPr="00460A9A" w:rsidRDefault="00B97860" w:rsidP="00B97860">
            <w:pPr>
              <w:rPr>
                <w:sz w:val="24"/>
                <w:szCs w:val="24"/>
              </w:rPr>
            </w:pPr>
            <w:r w:rsidRPr="00460A9A">
              <w:rPr>
                <w:sz w:val="24"/>
                <w:szCs w:val="24"/>
              </w:rPr>
              <w:t xml:space="preserve">Педагог-організатор, </w:t>
            </w:r>
            <w:r>
              <w:rPr>
                <w:sz w:val="24"/>
                <w:szCs w:val="24"/>
              </w:rPr>
              <w:t>учнівське самоврядування</w:t>
            </w:r>
            <w:r w:rsidRPr="00460A9A">
              <w:rPr>
                <w:sz w:val="24"/>
                <w:szCs w:val="24"/>
              </w:rPr>
              <w:t xml:space="preserve">, учитель біології </w:t>
            </w:r>
          </w:p>
        </w:tc>
      </w:tr>
      <w:tr w:rsidR="00B97860" w:rsidRPr="00460A9A" w:rsidTr="00B97860">
        <w:trPr>
          <w:trHeight w:val="20"/>
        </w:trPr>
        <w:tc>
          <w:tcPr>
            <w:tcW w:w="1410" w:type="dxa"/>
            <w:vMerge/>
            <w:textDirection w:val="btLr"/>
            <w:vAlign w:val="center"/>
          </w:tcPr>
          <w:p w:rsidR="00B97860" w:rsidRPr="00460A9A" w:rsidRDefault="00B97860" w:rsidP="00B97860">
            <w:pPr>
              <w:ind w:left="113" w:right="113"/>
              <w:jc w:val="center"/>
              <w:rPr>
                <w:b/>
                <w:bCs/>
                <w:i/>
                <w:iCs/>
                <w:sz w:val="24"/>
                <w:szCs w:val="24"/>
              </w:rPr>
            </w:pPr>
          </w:p>
        </w:tc>
        <w:tc>
          <w:tcPr>
            <w:tcW w:w="4929" w:type="dxa"/>
          </w:tcPr>
          <w:p w:rsidR="00B97860" w:rsidRPr="00460A9A" w:rsidRDefault="00B97860" w:rsidP="00B97860">
            <w:pPr>
              <w:jc w:val="both"/>
              <w:rPr>
                <w:bCs/>
                <w:sz w:val="24"/>
                <w:szCs w:val="24"/>
              </w:rPr>
            </w:pPr>
            <w:r w:rsidRPr="00460A9A">
              <w:rPr>
                <w:sz w:val="24"/>
                <w:szCs w:val="24"/>
              </w:rPr>
              <w:t>Акція «Ми за чисте довкілля».</w:t>
            </w:r>
          </w:p>
        </w:tc>
        <w:tc>
          <w:tcPr>
            <w:tcW w:w="1276" w:type="dxa"/>
            <w:gridSpan w:val="2"/>
          </w:tcPr>
          <w:p w:rsidR="00B97860" w:rsidRPr="00460A9A" w:rsidRDefault="00B97860" w:rsidP="00B97860">
            <w:pPr>
              <w:jc w:val="center"/>
              <w:rPr>
                <w:sz w:val="24"/>
                <w:szCs w:val="24"/>
              </w:rPr>
            </w:pPr>
            <w:r w:rsidRPr="00460A9A">
              <w:rPr>
                <w:bCs/>
                <w:sz w:val="24"/>
                <w:szCs w:val="24"/>
              </w:rPr>
              <w:t xml:space="preserve">Березень </w:t>
            </w:r>
          </w:p>
        </w:tc>
        <w:tc>
          <w:tcPr>
            <w:tcW w:w="1163" w:type="dxa"/>
            <w:gridSpan w:val="3"/>
          </w:tcPr>
          <w:p w:rsidR="00B97860" w:rsidRPr="00460A9A" w:rsidRDefault="00B97860" w:rsidP="00B97860">
            <w:pPr>
              <w:jc w:val="center"/>
              <w:rPr>
                <w:sz w:val="24"/>
                <w:szCs w:val="24"/>
              </w:rPr>
            </w:pPr>
            <w:r w:rsidRPr="00460A9A">
              <w:rPr>
                <w:sz w:val="24"/>
                <w:szCs w:val="24"/>
              </w:rPr>
              <w:t>1-11</w:t>
            </w:r>
          </w:p>
        </w:tc>
        <w:tc>
          <w:tcPr>
            <w:tcW w:w="2103" w:type="dxa"/>
          </w:tcPr>
          <w:p w:rsidR="00B97860" w:rsidRPr="00460A9A" w:rsidRDefault="00B97860" w:rsidP="00B97860">
            <w:pPr>
              <w:rPr>
                <w:sz w:val="24"/>
                <w:szCs w:val="24"/>
              </w:rPr>
            </w:pPr>
            <w:r w:rsidRPr="00460A9A">
              <w:rPr>
                <w:sz w:val="24"/>
                <w:szCs w:val="24"/>
              </w:rPr>
              <w:t xml:space="preserve">Класні керівники </w:t>
            </w:r>
          </w:p>
        </w:tc>
      </w:tr>
      <w:tr w:rsidR="00B97860" w:rsidRPr="00460A9A" w:rsidTr="00B97860">
        <w:trPr>
          <w:trHeight w:val="195"/>
        </w:trPr>
        <w:tc>
          <w:tcPr>
            <w:tcW w:w="1410" w:type="dxa"/>
            <w:vMerge/>
            <w:textDirection w:val="btLr"/>
            <w:vAlign w:val="center"/>
          </w:tcPr>
          <w:p w:rsidR="00B97860" w:rsidRPr="00460A9A" w:rsidRDefault="00B97860" w:rsidP="00B97860">
            <w:pPr>
              <w:ind w:left="113" w:right="113"/>
              <w:jc w:val="center"/>
              <w:rPr>
                <w:b/>
                <w:bCs/>
                <w:i/>
                <w:iCs/>
                <w:sz w:val="24"/>
                <w:szCs w:val="24"/>
              </w:rPr>
            </w:pPr>
          </w:p>
        </w:tc>
        <w:tc>
          <w:tcPr>
            <w:tcW w:w="4929" w:type="dxa"/>
          </w:tcPr>
          <w:p w:rsidR="00B97860" w:rsidRPr="00460A9A" w:rsidRDefault="00B97860" w:rsidP="00B97860">
            <w:pPr>
              <w:jc w:val="both"/>
              <w:rPr>
                <w:color w:val="000000"/>
                <w:sz w:val="24"/>
                <w:szCs w:val="24"/>
              </w:rPr>
            </w:pPr>
            <w:r w:rsidRPr="00460A9A">
              <w:rPr>
                <w:sz w:val="24"/>
                <w:szCs w:val="24"/>
              </w:rPr>
              <w:t xml:space="preserve">Виховний захід до Всесвітнього дня водних ресурсів «Вода – безцінний дар природи». </w:t>
            </w:r>
          </w:p>
        </w:tc>
        <w:tc>
          <w:tcPr>
            <w:tcW w:w="1276" w:type="dxa"/>
            <w:gridSpan w:val="2"/>
          </w:tcPr>
          <w:p w:rsidR="00B97860" w:rsidRPr="00460A9A" w:rsidRDefault="00B97860" w:rsidP="00B97860">
            <w:pPr>
              <w:jc w:val="center"/>
              <w:rPr>
                <w:sz w:val="24"/>
                <w:szCs w:val="24"/>
              </w:rPr>
            </w:pPr>
            <w:r w:rsidRPr="00460A9A">
              <w:rPr>
                <w:sz w:val="24"/>
                <w:szCs w:val="24"/>
              </w:rPr>
              <w:t>21.03</w:t>
            </w:r>
          </w:p>
        </w:tc>
        <w:tc>
          <w:tcPr>
            <w:tcW w:w="1163" w:type="dxa"/>
            <w:gridSpan w:val="3"/>
          </w:tcPr>
          <w:p w:rsidR="00B97860" w:rsidRPr="00460A9A" w:rsidRDefault="00B97860" w:rsidP="00B97860">
            <w:pPr>
              <w:jc w:val="center"/>
              <w:rPr>
                <w:sz w:val="24"/>
                <w:szCs w:val="24"/>
              </w:rPr>
            </w:pPr>
            <w:r w:rsidRPr="00460A9A">
              <w:rPr>
                <w:sz w:val="24"/>
                <w:szCs w:val="24"/>
              </w:rPr>
              <w:t>5-11</w:t>
            </w:r>
          </w:p>
        </w:tc>
        <w:tc>
          <w:tcPr>
            <w:tcW w:w="2103" w:type="dxa"/>
          </w:tcPr>
          <w:p w:rsidR="00B97860" w:rsidRPr="00460A9A" w:rsidRDefault="00B97860" w:rsidP="00B97860">
            <w:pPr>
              <w:rPr>
                <w:sz w:val="24"/>
                <w:szCs w:val="24"/>
              </w:rPr>
            </w:pPr>
            <w:r w:rsidRPr="00460A9A">
              <w:rPr>
                <w:sz w:val="24"/>
                <w:szCs w:val="24"/>
              </w:rPr>
              <w:t xml:space="preserve">Учитель географії та біології </w:t>
            </w:r>
          </w:p>
        </w:tc>
      </w:tr>
      <w:tr w:rsidR="00B97860" w:rsidRPr="00460A9A" w:rsidTr="00B97860">
        <w:trPr>
          <w:trHeight w:val="20"/>
        </w:trPr>
        <w:tc>
          <w:tcPr>
            <w:tcW w:w="1410"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lastRenderedPageBreak/>
              <w:t>Ціннісне ставлення особистості до культури і мистецтва</w:t>
            </w:r>
          </w:p>
        </w:tc>
        <w:tc>
          <w:tcPr>
            <w:tcW w:w="9471" w:type="dxa"/>
            <w:gridSpan w:val="7"/>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Тиждень мистецтва (10.03-14.03.2025)</w:t>
            </w:r>
            <w:r w:rsidRPr="00460A9A">
              <w:rPr>
                <w:bCs/>
                <w:sz w:val="24"/>
                <w:szCs w:val="24"/>
              </w:rPr>
              <w:t xml:space="preserve"> </w:t>
            </w:r>
          </w:p>
        </w:tc>
      </w:tr>
      <w:tr w:rsidR="00B97860" w:rsidRPr="00460A9A" w:rsidTr="00B97860">
        <w:trPr>
          <w:trHeight w:val="624"/>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 xml:space="preserve">Шкільний фотоконкурс «Міс україночка». </w:t>
            </w:r>
          </w:p>
        </w:tc>
        <w:tc>
          <w:tcPr>
            <w:tcW w:w="1276" w:type="dxa"/>
            <w:gridSpan w:val="2"/>
          </w:tcPr>
          <w:p w:rsidR="00B97860" w:rsidRPr="00460A9A" w:rsidRDefault="00B97860" w:rsidP="00B97860">
            <w:pPr>
              <w:jc w:val="center"/>
              <w:rPr>
                <w:sz w:val="24"/>
                <w:szCs w:val="24"/>
              </w:rPr>
            </w:pPr>
            <w:r w:rsidRPr="00460A9A">
              <w:rPr>
                <w:sz w:val="24"/>
                <w:szCs w:val="24"/>
              </w:rPr>
              <w:t>03.03-07.03</w:t>
            </w:r>
          </w:p>
        </w:tc>
        <w:tc>
          <w:tcPr>
            <w:tcW w:w="1163" w:type="dxa"/>
            <w:gridSpan w:val="3"/>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103" w:type="dxa"/>
          </w:tcPr>
          <w:p w:rsidR="00B97860" w:rsidRPr="00460A9A" w:rsidRDefault="00B97860" w:rsidP="00B97860">
            <w:pPr>
              <w:rPr>
                <w:sz w:val="24"/>
                <w:szCs w:val="24"/>
              </w:rPr>
            </w:pPr>
            <w:r w:rsidRPr="00460A9A">
              <w:rPr>
                <w:sz w:val="24"/>
                <w:szCs w:val="24"/>
              </w:rPr>
              <w:t xml:space="preserve">Педагог-організатор, учнівське самоврядування </w:t>
            </w:r>
          </w:p>
        </w:tc>
      </w:tr>
      <w:tr w:rsidR="00B97860" w:rsidRPr="00460A9A" w:rsidTr="00B97860">
        <w:trPr>
          <w:trHeight w:val="127"/>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 xml:space="preserve">Міжнародний день жіночої солідарності та миру. «Доньки України що змінили світ» - виховний захід. </w:t>
            </w:r>
          </w:p>
        </w:tc>
        <w:tc>
          <w:tcPr>
            <w:tcW w:w="1276" w:type="dxa"/>
            <w:gridSpan w:val="2"/>
          </w:tcPr>
          <w:p w:rsidR="00B97860" w:rsidRPr="00460A9A" w:rsidRDefault="00B97860" w:rsidP="00B97860">
            <w:pPr>
              <w:jc w:val="center"/>
              <w:rPr>
                <w:sz w:val="24"/>
                <w:szCs w:val="24"/>
              </w:rPr>
            </w:pPr>
            <w:r w:rsidRPr="00460A9A">
              <w:rPr>
                <w:sz w:val="24"/>
                <w:szCs w:val="24"/>
              </w:rPr>
              <w:t>08.03</w:t>
            </w:r>
          </w:p>
        </w:tc>
        <w:tc>
          <w:tcPr>
            <w:tcW w:w="1163" w:type="dxa"/>
            <w:gridSpan w:val="3"/>
          </w:tcPr>
          <w:p w:rsidR="00B97860" w:rsidRPr="00460A9A" w:rsidRDefault="00B97860" w:rsidP="00B97860">
            <w:pPr>
              <w:jc w:val="center"/>
              <w:rPr>
                <w:sz w:val="24"/>
                <w:szCs w:val="24"/>
              </w:rPr>
            </w:pPr>
            <w:r w:rsidRPr="00460A9A">
              <w:rPr>
                <w:sz w:val="24"/>
                <w:szCs w:val="24"/>
              </w:rPr>
              <w:t>1-11</w:t>
            </w:r>
          </w:p>
        </w:tc>
        <w:tc>
          <w:tcPr>
            <w:tcW w:w="2103" w:type="dxa"/>
          </w:tcPr>
          <w:p w:rsidR="00B97860" w:rsidRPr="00460A9A" w:rsidRDefault="00B97860" w:rsidP="00B97860">
            <w:pPr>
              <w:rPr>
                <w:sz w:val="24"/>
                <w:szCs w:val="24"/>
              </w:rPr>
            </w:pPr>
            <w:r w:rsidRPr="00460A9A">
              <w:rPr>
                <w:sz w:val="24"/>
                <w:szCs w:val="24"/>
              </w:rPr>
              <w:t>Педагог-організатор, ЗДВР, класні керівники</w:t>
            </w:r>
          </w:p>
        </w:tc>
      </w:tr>
      <w:tr w:rsidR="00B97860" w:rsidRPr="00460A9A" w:rsidTr="00B97860">
        <w:trPr>
          <w:trHeight w:val="171"/>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Віртуальна подорож Версалем</w:t>
            </w:r>
          </w:p>
        </w:tc>
        <w:tc>
          <w:tcPr>
            <w:tcW w:w="1276" w:type="dxa"/>
            <w:gridSpan w:val="2"/>
          </w:tcPr>
          <w:p w:rsidR="00B97860" w:rsidRPr="00460A9A" w:rsidRDefault="00B97860" w:rsidP="00B97860">
            <w:pPr>
              <w:jc w:val="center"/>
              <w:rPr>
                <w:bCs/>
                <w:sz w:val="24"/>
                <w:szCs w:val="24"/>
              </w:rPr>
            </w:pPr>
            <w:r w:rsidRPr="00460A9A">
              <w:rPr>
                <w:bCs/>
                <w:sz w:val="24"/>
                <w:szCs w:val="24"/>
              </w:rPr>
              <w:t>10.03</w:t>
            </w:r>
          </w:p>
        </w:tc>
        <w:tc>
          <w:tcPr>
            <w:tcW w:w="1163" w:type="dxa"/>
            <w:gridSpan w:val="3"/>
          </w:tcPr>
          <w:p w:rsidR="00B97860" w:rsidRPr="00460A9A" w:rsidRDefault="00B97860" w:rsidP="00B97860">
            <w:pPr>
              <w:jc w:val="center"/>
              <w:rPr>
                <w:bCs/>
                <w:sz w:val="24"/>
                <w:szCs w:val="24"/>
              </w:rPr>
            </w:pPr>
            <w:r w:rsidRPr="00460A9A">
              <w:rPr>
                <w:bCs/>
                <w:sz w:val="24"/>
                <w:szCs w:val="24"/>
              </w:rPr>
              <w:t>8-9</w:t>
            </w:r>
          </w:p>
        </w:tc>
        <w:tc>
          <w:tcPr>
            <w:tcW w:w="2103" w:type="dxa"/>
          </w:tcPr>
          <w:p w:rsidR="00B97860" w:rsidRPr="00460A9A" w:rsidRDefault="00B97860" w:rsidP="00B97860">
            <w:pPr>
              <w:rPr>
                <w:bCs/>
                <w:sz w:val="24"/>
                <w:szCs w:val="24"/>
              </w:rPr>
            </w:pPr>
            <w:r w:rsidRPr="00460A9A">
              <w:rPr>
                <w:bCs/>
                <w:sz w:val="24"/>
                <w:szCs w:val="24"/>
              </w:rPr>
              <w:t xml:space="preserve">Учитель мистецтва </w:t>
            </w:r>
          </w:p>
        </w:tc>
      </w:tr>
      <w:tr w:rsidR="00B97860" w:rsidRPr="00460A9A" w:rsidTr="00B97860">
        <w:trPr>
          <w:trHeight w:val="156"/>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Вікторина «Види та жанри мистецтва»</w:t>
            </w:r>
          </w:p>
        </w:tc>
        <w:tc>
          <w:tcPr>
            <w:tcW w:w="1276" w:type="dxa"/>
            <w:gridSpan w:val="2"/>
          </w:tcPr>
          <w:p w:rsidR="00B97860" w:rsidRPr="00460A9A" w:rsidRDefault="00B97860" w:rsidP="00B97860">
            <w:pPr>
              <w:jc w:val="center"/>
              <w:rPr>
                <w:bCs/>
                <w:sz w:val="24"/>
                <w:szCs w:val="24"/>
              </w:rPr>
            </w:pPr>
            <w:r w:rsidRPr="00460A9A">
              <w:rPr>
                <w:bCs/>
                <w:sz w:val="24"/>
                <w:szCs w:val="24"/>
              </w:rPr>
              <w:t>11.03</w:t>
            </w:r>
          </w:p>
        </w:tc>
        <w:tc>
          <w:tcPr>
            <w:tcW w:w="1163" w:type="dxa"/>
            <w:gridSpan w:val="3"/>
          </w:tcPr>
          <w:p w:rsidR="00B97860" w:rsidRPr="00460A9A" w:rsidRDefault="00B97860" w:rsidP="00B97860">
            <w:pPr>
              <w:jc w:val="center"/>
              <w:rPr>
                <w:bCs/>
                <w:sz w:val="24"/>
                <w:szCs w:val="24"/>
              </w:rPr>
            </w:pPr>
            <w:r w:rsidRPr="00460A9A">
              <w:rPr>
                <w:bCs/>
                <w:sz w:val="24"/>
                <w:szCs w:val="24"/>
              </w:rPr>
              <w:t>5-7</w:t>
            </w:r>
          </w:p>
        </w:tc>
        <w:tc>
          <w:tcPr>
            <w:tcW w:w="2103" w:type="dxa"/>
          </w:tcPr>
          <w:p w:rsidR="00B97860" w:rsidRPr="00460A9A" w:rsidRDefault="00B97860" w:rsidP="00B97860">
            <w:pPr>
              <w:rPr>
                <w:bCs/>
                <w:sz w:val="24"/>
                <w:szCs w:val="24"/>
              </w:rPr>
            </w:pPr>
            <w:r w:rsidRPr="00460A9A">
              <w:rPr>
                <w:bCs/>
                <w:sz w:val="24"/>
                <w:szCs w:val="24"/>
              </w:rPr>
              <w:t xml:space="preserve">Учитель мистецтва </w:t>
            </w:r>
          </w:p>
        </w:tc>
      </w:tr>
      <w:tr w:rsidR="00B97860" w:rsidRPr="00460A9A" w:rsidTr="00B97860">
        <w:trPr>
          <w:trHeight w:val="104"/>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 xml:space="preserve">Гра «Звукові хвилі» </w:t>
            </w:r>
          </w:p>
        </w:tc>
        <w:tc>
          <w:tcPr>
            <w:tcW w:w="1276" w:type="dxa"/>
            <w:gridSpan w:val="2"/>
          </w:tcPr>
          <w:p w:rsidR="00B97860" w:rsidRPr="00460A9A" w:rsidRDefault="00B97860" w:rsidP="00B97860">
            <w:pPr>
              <w:jc w:val="center"/>
              <w:rPr>
                <w:bCs/>
                <w:sz w:val="24"/>
                <w:szCs w:val="24"/>
              </w:rPr>
            </w:pPr>
            <w:r w:rsidRPr="00460A9A">
              <w:rPr>
                <w:bCs/>
                <w:sz w:val="24"/>
                <w:szCs w:val="24"/>
              </w:rPr>
              <w:t>12.03</w:t>
            </w:r>
          </w:p>
        </w:tc>
        <w:tc>
          <w:tcPr>
            <w:tcW w:w="1163" w:type="dxa"/>
            <w:gridSpan w:val="3"/>
          </w:tcPr>
          <w:p w:rsidR="00B97860" w:rsidRPr="00460A9A" w:rsidRDefault="00B97860" w:rsidP="00B97860">
            <w:pPr>
              <w:jc w:val="center"/>
              <w:rPr>
                <w:bCs/>
                <w:sz w:val="24"/>
                <w:szCs w:val="24"/>
              </w:rPr>
            </w:pPr>
            <w:r w:rsidRPr="00460A9A">
              <w:rPr>
                <w:bCs/>
                <w:sz w:val="24"/>
                <w:szCs w:val="24"/>
              </w:rPr>
              <w:t>10-11</w:t>
            </w:r>
          </w:p>
        </w:tc>
        <w:tc>
          <w:tcPr>
            <w:tcW w:w="2103" w:type="dxa"/>
          </w:tcPr>
          <w:p w:rsidR="00B97860" w:rsidRPr="00460A9A" w:rsidRDefault="00B97860" w:rsidP="00B97860">
            <w:pPr>
              <w:rPr>
                <w:bCs/>
                <w:sz w:val="24"/>
                <w:szCs w:val="24"/>
              </w:rPr>
            </w:pPr>
            <w:r w:rsidRPr="00460A9A">
              <w:rPr>
                <w:bCs/>
                <w:sz w:val="24"/>
                <w:szCs w:val="24"/>
              </w:rPr>
              <w:t xml:space="preserve">Учитель мистецтва </w:t>
            </w:r>
          </w:p>
        </w:tc>
      </w:tr>
      <w:tr w:rsidR="00B97860" w:rsidRPr="00460A9A" w:rsidTr="00B97860">
        <w:trPr>
          <w:trHeight w:val="169"/>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Головоломка «Народні музичні інструменти»</w:t>
            </w:r>
          </w:p>
        </w:tc>
        <w:tc>
          <w:tcPr>
            <w:tcW w:w="1276" w:type="dxa"/>
            <w:gridSpan w:val="2"/>
          </w:tcPr>
          <w:p w:rsidR="00B97860" w:rsidRPr="00460A9A" w:rsidRDefault="00B97860" w:rsidP="00B97860">
            <w:pPr>
              <w:jc w:val="center"/>
              <w:rPr>
                <w:bCs/>
                <w:sz w:val="24"/>
                <w:szCs w:val="24"/>
              </w:rPr>
            </w:pPr>
            <w:r w:rsidRPr="00460A9A">
              <w:rPr>
                <w:bCs/>
                <w:sz w:val="24"/>
                <w:szCs w:val="24"/>
              </w:rPr>
              <w:t>13.03</w:t>
            </w:r>
          </w:p>
        </w:tc>
        <w:tc>
          <w:tcPr>
            <w:tcW w:w="1163" w:type="dxa"/>
            <w:gridSpan w:val="3"/>
          </w:tcPr>
          <w:p w:rsidR="00B97860" w:rsidRPr="00460A9A" w:rsidRDefault="00B97860" w:rsidP="00B97860">
            <w:pPr>
              <w:jc w:val="center"/>
              <w:rPr>
                <w:bCs/>
                <w:sz w:val="24"/>
                <w:szCs w:val="24"/>
              </w:rPr>
            </w:pPr>
            <w:r w:rsidRPr="00460A9A">
              <w:rPr>
                <w:bCs/>
                <w:sz w:val="24"/>
                <w:szCs w:val="24"/>
              </w:rPr>
              <w:t>1-4</w:t>
            </w:r>
          </w:p>
        </w:tc>
        <w:tc>
          <w:tcPr>
            <w:tcW w:w="2103" w:type="dxa"/>
          </w:tcPr>
          <w:p w:rsidR="00B97860" w:rsidRPr="00460A9A" w:rsidRDefault="00B97860" w:rsidP="00B97860">
            <w:pPr>
              <w:rPr>
                <w:bCs/>
                <w:sz w:val="24"/>
                <w:szCs w:val="24"/>
              </w:rPr>
            </w:pPr>
            <w:r w:rsidRPr="00460A9A">
              <w:rPr>
                <w:bCs/>
                <w:sz w:val="24"/>
                <w:szCs w:val="24"/>
              </w:rPr>
              <w:t xml:space="preserve">Учитель мистецтва </w:t>
            </w:r>
          </w:p>
        </w:tc>
      </w:tr>
      <w:tr w:rsidR="00B97860" w:rsidRPr="00460A9A" w:rsidTr="00B97860">
        <w:trPr>
          <w:trHeight w:val="153"/>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Літературне читання «Мелодія весни» до Всесвітнього дня поезії</w:t>
            </w:r>
          </w:p>
        </w:tc>
        <w:tc>
          <w:tcPr>
            <w:tcW w:w="1276" w:type="dxa"/>
            <w:gridSpan w:val="2"/>
          </w:tcPr>
          <w:p w:rsidR="00B97860" w:rsidRPr="00460A9A" w:rsidRDefault="00B97860" w:rsidP="00B97860">
            <w:pPr>
              <w:jc w:val="center"/>
              <w:rPr>
                <w:sz w:val="24"/>
                <w:szCs w:val="24"/>
              </w:rPr>
            </w:pPr>
            <w:r w:rsidRPr="00460A9A">
              <w:rPr>
                <w:sz w:val="24"/>
                <w:szCs w:val="24"/>
              </w:rPr>
              <w:t>21.03</w:t>
            </w:r>
          </w:p>
        </w:tc>
        <w:tc>
          <w:tcPr>
            <w:tcW w:w="1163" w:type="dxa"/>
            <w:gridSpan w:val="3"/>
          </w:tcPr>
          <w:p w:rsidR="00B97860" w:rsidRPr="00460A9A" w:rsidRDefault="00B97860" w:rsidP="00B97860">
            <w:pPr>
              <w:jc w:val="center"/>
              <w:rPr>
                <w:bCs/>
                <w:sz w:val="24"/>
                <w:szCs w:val="24"/>
              </w:rPr>
            </w:pPr>
            <w:r w:rsidRPr="00460A9A">
              <w:rPr>
                <w:bCs/>
                <w:sz w:val="24"/>
                <w:szCs w:val="24"/>
              </w:rPr>
              <w:t>1-11</w:t>
            </w:r>
          </w:p>
        </w:tc>
        <w:tc>
          <w:tcPr>
            <w:tcW w:w="2103" w:type="dxa"/>
          </w:tcPr>
          <w:p w:rsidR="00B97860" w:rsidRPr="00460A9A" w:rsidRDefault="00B97860" w:rsidP="00B97860">
            <w:pPr>
              <w:rPr>
                <w:bCs/>
                <w:sz w:val="24"/>
                <w:szCs w:val="24"/>
              </w:rPr>
            </w:pPr>
            <w:r w:rsidRPr="00460A9A">
              <w:rPr>
                <w:sz w:val="24"/>
                <w:szCs w:val="24"/>
              </w:rPr>
              <w:t xml:space="preserve">Учителі української мови та літератури </w:t>
            </w:r>
          </w:p>
        </w:tc>
      </w:tr>
      <w:tr w:rsidR="00B97860" w:rsidRPr="00460A9A" w:rsidTr="00B97860">
        <w:trPr>
          <w:trHeight w:val="153"/>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3A2953" w:rsidRDefault="00B97860" w:rsidP="00B97860">
            <w:pPr>
              <w:jc w:val="both"/>
              <w:rPr>
                <w:sz w:val="24"/>
                <w:szCs w:val="24"/>
              </w:rPr>
            </w:pPr>
            <w:r w:rsidRPr="003A2953">
              <w:rPr>
                <w:sz w:val="24"/>
                <w:szCs w:val="24"/>
              </w:rPr>
              <w:t xml:space="preserve">Тематичний дрес-код. День </w:t>
            </w:r>
            <w:r>
              <w:rPr>
                <w:sz w:val="24"/>
                <w:szCs w:val="24"/>
              </w:rPr>
              <w:t>з улюбленою іграшкою</w:t>
            </w:r>
          </w:p>
        </w:tc>
        <w:tc>
          <w:tcPr>
            <w:tcW w:w="1276" w:type="dxa"/>
            <w:gridSpan w:val="2"/>
          </w:tcPr>
          <w:p w:rsidR="00B97860" w:rsidRPr="003A2953" w:rsidRDefault="00B97860" w:rsidP="00B97860">
            <w:pPr>
              <w:jc w:val="center"/>
              <w:rPr>
                <w:bCs/>
                <w:sz w:val="24"/>
                <w:szCs w:val="24"/>
              </w:rPr>
            </w:pPr>
            <w:r w:rsidRPr="003A2953">
              <w:rPr>
                <w:bCs/>
                <w:sz w:val="24"/>
                <w:szCs w:val="24"/>
              </w:rPr>
              <w:t>2</w:t>
            </w:r>
            <w:r>
              <w:rPr>
                <w:bCs/>
                <w:sz w:val="24"/>
                <w:szCs w:val="24"/>
              </w:rPr>
              <w:t>1</w:t>
            </w:r>
            <w:r w:rsidRPr="003A2953">
              <w:rPr>
                <w:bCs/>
                <w:sz w:val="24"/>
                <w:szCs w:val="24"/>
              </w:rPr>
              <w:t>. 0</w:t>
            </w:r>
            <w:r>
              <w:rPr>
                <w:bCs/>
                <w:sz w:val="24"/>
                <w:szCs w:val="24"/>
              </w:rPr>
              <w:t>3</w:t>
            </w:r>
          </w:p>
        </w:tc>
        <w:tc>
          <w:tcPr>
            <w:tcW w:w="1163" w:type="dxa"/>
            <w:gridSpan w:val="3"/>
          </w:tcPr>
          <w:p w:rsidR="00B97860" w:rsidRPr="003A2953" w:rsidRDefault="00B97860" w:rsidP="00B97860">
            <w:pPr>
              <w:jc w:val="center"/>
              <w:rPr>
                <w:sz w:val="24"/>
                <w:szCs w:val="24"/>
              </w:rPr>
            </w:pPr>
            <w:r w:rsidRPr="003A2953">
              <w:rPr>
                <w:sz w:val="24"/>
                <w:szCs w:val="24"/>
              </w:rPr>
              <w:t>1-11</w:t>
            </w:r>
          </w:p>
        </w:tc>
        <w:tc>
          <w:tcPr>
            <w:tcW w:w="2103" w:type="dxa"/>
          </w:tcPr>
          <w:p w:rsidR="00B97860" w:rsidRPr="003A2953" w:rsidRDefault="00B97860" w:rsidP="00B97860">
            <w:pPr>
              <w:rPr>
                <w:sz w:val="24"/>
                <w:szCs w:val="24"/>
              </w:rPr>
            </w:pPr>
            <w:r w:rsidRPr="003A2953">
              <w:rPr>
                <w:sz w:val="24"/>
                <w:szCs w:val="24"/>
              </w:rPr>
              <w:t xml:space="preserve">Учнівське самоврядування </w:t>
            </w:r>
          </w:p>
        </w:tc>
      </w:tr>
      <w:tr w:rsidR="00B97860" w:rsidRPr="00460A9A" w:rsidTr="00B97860">
        <w:trPr>
          <w:trHeight w:val="393"/>
        </w:trPr>
        <w:tc>
          <w:tcPr>
            <w:tcW w:w="1410"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 xml:space="preserve">Ціннісне ставлення </w:t>
            </w:r>
          </w:p>
          <w:p w:rsidR="00B97860" w:rsidRPr="00460A9A" w:rsidRDefault="00B97860" w:rsidP="00B97860">
            <w:pPr>
              <w:ind w:left="113" w:right="113"/>
              <w:jc w:val="center"/>
              <w:rPr>
                <w:b/>
                <w:bCs/>
                <w:i/>
                <w:iCs/>
                <w:sz w:val="24"/>
                <w:szCs w:val="24"/>
              </w:rPr>
            </w:pPr>
            <w:r w:rsidRPr="00460A9A">
              <w:rPr>
                <w:b/>
                <w:bCs/>
                <w:i/>
                <w:iCs/>
                <w:sz w:val="24"/>
                <w:szCs w:val="24"/>
              </w:rPr>
              <w:t>особистості до себе</w:t>
            </w:r>
          </w:p>
        </w:tc>
        <w:tc>
          <w:tcPr>
            <w:tcW w:w="4939" w:type="dxa"/>
            <w:gridSpan w:val="2"/>
            <w:tcBorders>
              <w:bottom w:val="nil"/>
            </w:tcBorders>
            <w:shd w:val="clear" w:color="auto" w:fill="auto"/>
          </w:tcPr>
          <w:p w:rsidR="00B97860" w:rsidRPr="00460A9A" w:rsidRDefault="00B97860" w:rsidP="00B97860">
            <w:pPr>
              <w:jc w:val="both"/>
              <w:rPr>
                <w:sz w:val="24"/>
                <w:szCs w:val="24"/>
              </w:rPr>
            </w:pPr>
            <w:r w:rsidRPr="00460A9A">
              <w:rPr>
                <w:sz w:val="24"/>
                <w:szCs w:val="24"/>
              </w:rPr>
              <w:t xml:space="preserve">Виховні години: </w:t>
            </w:r>
          </w:p>
          <w:p w:rsidR="00B97860" w:rsidRPr="00460A9A" w:rsidRDefault="00B97860" w:rsidP="000F51F2">
            <w:pPr>
              <w:pStyle w:val="af4"/>
              <w:numPr>
                <w:ilvl w:val="0"/>
                <w:numId w:val="72"/>
              </w:numPr>
              <w:suppressAutoHyphens w:val="0"/>
              <w:spacing w:after="0" w:line="240" w:lineRule="auto"/>
              <w:ind w:left="129" w:hanging="129"/>
              <w:jc w:val="both"/>
              <w:rPr>
                <w:sz w:val="24"/>
                <w:szCs w:val="24"/>
              </w:rPr>
            </w:pPr>
            <w:r w:rsidRPr="00460A9A">
              <w:rPr>
                <w:sz w:val="24"/>
                <w:szCs w:val="24"/>
              </w:rPr>
              <w:t>«Надзвичайні ситуації та способи їх подолання»,</w:t>
            </w:r>
          </w:p>
          <w:p w:rsidR="00B97860" w:rsidRPr="00460A9A" w:rsidRDefault="00B97860" w:rsidP="000F51F2">
            <w:pPr>
              <w:pStyle w:val="af4"/>
              <w:numPr>
                <w:ilvl w:val="0"/>
                <w:numId w:val="72"/>
              </w:numPr>
              <w:suppressAutoHyphens w:val="0"/>
              <w:spacing w:after="0" w:line="240" w:lineRule="auto"/>
              <w:ind w:left="129" w:hanging="129"/>
              <w:jc w:val="both"/>
              <w:rPr>
                <w:sz w:val="24"/>
                <w:szCs w:val="24"/>
              </w:rPr>
            </w:pPr>
            <w:r w:rsidRPr="00460A9A">
              <w:rPr>
                <w:sz w:val="24"/>
                <w:szCs w:val="24"/>
              </w:rPr>
              <w:t>«Обережно! Небезпека»,</w:t>
            </w:r>
          </w:p>
          <w:p w:rsidR="00B97860" w:rsidRPr="00460A9A" w:rsidRDefault="00B97860" w:rsidP="00B97860">
            <w:pPr>
              <w:spacing w:line="276" w:lineRule="auto"/>
              <w:rPr>
                <w:sz w:val="24"/>
                <w:szCs w:val="24"/>
              </w:rPr>
            </w:pPr>
            <w:r w:rsidRPr="00460A9A">
              <w:rPr>
                <w:sz w:val="24"/>
                <w:szCs w:val="24"/>
              </w:rPr>
              <w:t>«Захисти своє життя. Порядок дій у НС».</w:t>
            </w:r>
          </w:p>
        </w:tc>
        <w:tc>
          <w:tcPr>
            <w:tcW w:w="1266" w:type="dxa"/>
            <w:tcBorders>
              <w:bottom w:val="nil"/>
            </w:tcBorders>
            <w:shd w:val="clear" w:color="auto" w:fill="auto"/>
          </w:tcPr>
          <w:p w:rsidR="00B97860" w:rsidRPr="00460A9A" w:rsidRDefault="00B97860" w:rsidP="00B97860">
            <w:pPr>
              <w:spacing w:line="276" w:lineRule="auto"/>
              <w:jc w:val="center"/>
              <w:rPr>
                <w:bCs/>
                <w:sz w:val="24"/>
                <w:szCs w:val="24"/>
              </w:rPr>
            </w:pPr>
            <w:r w:rsidRPr="00460A9A">
              <w:rPr>
                <w:bCs/>
                <w:sz w:val="24"/>
                <w:szCs w:val="24"/>
              </w:rPr>
              <w:t>17.03-21.03</w:t>
            </w:r>
          </w:p>
        </w:tc>
        <w:tc>
          <w:tcPr>
            <w:tcW w:w="1156" w:type="dxa"/>
            <w:gridSpan w:val="2"/>
            <w:tcBorders>
              <w:bottom w:val="nil"/>
            </w:tcBorders>
            <w:shd w:val="clear" w:color="auto" w:fill="auto"/>
          </w:tcPr>
          <w:p w:rsidR="00B97860" w:rsidRPr="00460A9A" w:rsidRDefault="00B97860" w:rsidP="00B97860">
            <w:pPr>
              <w:spacing w:line="276" w:lineRule="auto"/>
              <w:rPr>
                <w:bCs/>
                <w:sz w:val="24"/>
                <w:szCs w:val="24"/>
              </w:rPr>
            </w:pPr>
            <w:r w:rsidRPr="00460A9A">
              <w:rPr>
                <w:bCs/>
                <w:sz w:val="24"/>
                <w:szCs w:val="24"/>
              </w:rPr>
              <w:t>1-11</w:t>
            </w:r>
          </w:p>
        </w:tc>
        <w:tc>
          <w:tcPr>
            <w:tcW w:w="2110" w:type="dxa"/>
            <w:gridSpan w:val="2"/>
            <w:tcBorders>
              <w:bottom w:val="nil"/>
            </w:tcBorders>
            <w:shd w:val="clear" w:color="auto" w:fill="auto"/>
          </w:tcPr>
          <w:p w:rsidR="00B97860" w:rsidRPr="00460A9A" w:rsidRDefault="00B97860" w:rsidP="00B97860">
            <w:pPr>
              <w:spacing w:line="276" w:lineRule="auto"/>
              <w:rPr>
                <w:bCs/>
                <w:sz w:val="24"/>
                <w:szCs w:val="24"/>
              </w:rPr>
            </w:pPr>
            <w:r w:rsidRPr="00460A9A">
              <w:rPr>
                <w:bCs/>
                <w:sz w:val="24"/>
                <w:szCs w:val="24"/>
              </w:rPr>
              <w:t xml:space="preserve">Класні керівники </w:t>
            </w:r>
          </w:p>
        </w:tc>
      </w:tr>
      <w:tr w:rsidR="00B97860" w:rsidRPr="00460A9A" w:rsidTr="00B97860">
        <w:trPr>
          <w:trHeight w:val="166"/>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spacing w:line="276" w:lineRule="auto"/>
              <w:rPr>
                <w:sz w:val="24"/>
                <w:szCs w:val="24"/>
              </w:rPr>
            </w:pPr>
            <w:r w:rsidRPr="00460A9A">
              <w:rPr>
                <w:sz w:val="24"/>
                <w:szCs w:val="24"/>
              </w:rPr>
              <w:t xml:space="preserve">Круглий стіл з працівниками ДСНС «Безпечна прогулянка в період війни». </w:t>
            </w:r>
          </w:p>
        </w:tc>
        <w:tc>
          <w:tcPr>
            <w:tcW w:w="1276" w:type="dxa"/>
            <w:gridSpan w:val="2"/>
            <w:shd w:val="clear" w:color="auto" w:fill="auto"/>
          </w:tcPr>
          <w:p w:rsidR="00B97860" w:rsidRPr="00460A9A" w:rsidRDefault="00B97860" w:rsidP="00B97860">
            <w:pPr>
              <w:spacing w:line="276" w:lineRule="auto"/>
              <w:jc w:val="center"/>
              <w:rPr>
                <w:bCs/>
                <w:sz w:val="24"/>
                <w:szCs w:val="24"/>
              </w:rPr>
            </w:pPr>
            <w:r w:rsidRPr="00460A9A">
              <w:rPr>
                <w:bCs/>
                <w:sz w:val="24"/>
                <w:szCs w:val="24"/>
              </w:rPr>
              <w:t>18.03</w:t>
            </w:r>
          </w:p>
        </w:tc>
        <w:tc>
          <w:tcPr>
            <w:tcW w:w="1138" w:type="dxa"/>
            <w:shd w:val="clear" w:color="auto" w:fill="auto"/>
          </w:tcPr>
          <w:p w:rsidR="00B97860" w:rsidRPr="00460A9A" w:rsidRDefault="00B97860" w:rsidP="00B97860">
            <w:pPr>
              <w:spacing w:line="276" w:lineRule="auto"/>
              <w:rPr>
                <w:bCs/>
                <w:sz w:val="24"/>
                <w:szCs w:val="24"/>
              </w:rPr>
            </w:pPr>
            <w:r w:rsidRPr="00460A9A">
              <w:rPr>
                <w:bCs/>
                <w:sz w:val="24"/>
                <w:szCs w:val="24"/>
              </w:rPr>
              <w:t>1-4</w:t>
            </w:r>
          </w:p>
        </w:tc>
        <w:tc>
          <w:tcPr>
            <w:tcW w:w="2128" w:type="dxa"/>
            <w:gridSpan w:val="3"/>
            <w:shd w:val="clear" w:color="auto" w:fill="auto"/>
          </w:tcPr>
          <w:p w:rsidR="00B97860" w:rsidRPr="00460A9A" w:rsidRDefault="00B97860" w:rsidP="00B97860">
            <w:pPr>
              <w:spacing w:line="276" w:lineRule="auto"/>
              <w:rPr>
                <w:bCs/>
                <w:sz w:val="24"/>
                <w:szCs w:val="24"/>
              </w:rPr>
            </w:pPr>
            <w:r w:rsidRPr="00460A9A">
              <w:rPr>
                <w:bCs/>
                <w:sz w:val="24"/>
                <w:szCs w:val="24"/>
              </w:rPr>
              <w:t xml:space="preserve">Педагог-організатор </w:t>
            </w:r>
          </w:p>
        </w:tc>
      </w:tr>
      <w:tr w:rsidR="00B97860" w:rsidRPr="00460A9A" w:rsidTr="00B97860">
        <w:trPr>
          <w:trHeight w:val="20"/>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 xml:space="preserve">Лекторій «Бережи здоров’я і життя» (Про збереження фізичного та психічного здоров’я в умовах воєнного стану). </w:t>
            </w:r>
          </w:p>
        </w:tc>
        <w:tc>
          <w:tcPr>
            <w:tcW w:w="1276" w:type="dxa"/>
            <w:gridSpan w:val="2"/>
          </w:tcPr>
          <w:p w:rsidR="00B97860" w:rsidRPr="00460A9A" w:rsidRDefault="00B97860" w:rsidP="00B97860">
            <w:pPr>
              <w:jc w:val="center"/>
              <w:rPr>
                <w:sz w:val="24"/>
                <w:szCs w:val="24"/>
              </w:rPr>
            </w:pPr>
            <w:r w:rsidRPr="00460A9A">
              <w:rPr>
                <w:bCs/>
                <w:sz w:val="24"/>
                <w:szCs w:val="24"/>
              </w:rPr>
              <w:t>19.03</w:t>
            </w:r>
          </w:p>
        </w:tc>
        <w:tc>
          <w:tcPr>
            <w:tcW w:w="1138" w:type="dxa"/>
          </w:tcPr>
          <w:p w:rsidR="00B97860" w:rsidRPr="00460A9A" w:rsidRDefault="00B97860" w:rsidP="00B97860">
            <w:pPr>
              <w:jc w:val="center"/>
              <w:rPr>
                <w:sz w:val="24"/>
                <w:szCs w:val="24"/>
              </w:rPr>
            </w:pPr>
            <w:r w:rsidRPr="00460A9A">
              <w:rPr>
                <w:bCs/>
                <w:sz w:val="24"/>
                <w:szCs w:val="24"/>
              </w:rPr>
              <w:t>5-8</w:t>
            </w:r>
          </w:p>
        </w:tc>
        <w:tc>
          <w:tcPr>
            <w:tcW w:w="2128" w:type="dxa"/>
            <w:gridSpan w:val="3"/>
          </w:tcPr>
          <w:p w:rsidR="00B97860" w:rsidRPr="00460A9A" w:rsidRDefault="00B97860" w:rsidP="00B97860">
            <w:pPr>
              <w:rPr>
                <w:sz w:val="24"/>
                <w:szCs w:val="24"/>
              </w:rPr>
            </w:pPr>
            <w:r w:rsidRPr="00460A9A">
              <w:rPr>
                <w:bCs/>
                <w:sz w:val="24"/>
                <w:szCs w:val="24"/>
              </w:rPr>
              <w:t xml:space="preserve">Практичний психолог </w:t>
            </w:r>
          </w:p>
        </w:tc>
      </w:tr>
      <w:tr w:rsidR="00B97860" w:rsidRPr="00460A9A" w:rsidTr="00B97860">
        <w:trPr>
          <w:trHeight w:val="20"/>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Практичні заняття з учнями з тактичної медицини, надання першої домедичної допомоги, проведення серцево-легеневої реанімації</w:t>
            </w:r>
          </w:p>
        </w:tc>
        <w:tc>
          <w:tcPr>
            <w:tcW w:w="1276" w:type="dxa"/>
            <w:gridSpan w:val="2"/>
          </w:tcPr>
          <w:p w:rsidR="00B97860" w:rsidRPr="00460A9A" w:rsidRDefault="00B97860" w:rsidP="00B97860">
            <w:pPr>
              <w:jc w:val="center"/>
              <w:rPr>
                <w:sz w:val="24"/>
                <w:szCs w:val="24"/>
              </w:rPr>
            </w:pPr>
            <w:r w:rsidRPr="00460A9A">
              <w:rPr>
                <w:bCs/>
                <w:sz w:val="24"/>
                <w:szCs w:val="24"/>
              </w:rPr>
              <w:t>20.03</w:t>
            </w:r>
          </w:p>
        </w:tc>
        <w:tc>
          <w:tcPr>
            <w:tcW w:w="1138" w:type="dxa"/>
          </w:tcPr>
          <w:p w:rsidR="00B97860" w:rsidRPr="00460A9A" w:rsidRDefault="00B97860" w:rsidP="00B97860">
            <w:pPr>
              <w:jc w:val="center"/>
              <w:rPr>
                <w:sz w:val="24"/>
                <w:szCs w:val="24"/>
              </w:rPr>
            </w:pPr>
            <w:r w:rsidRPr="00460A9A">
              <w:rPr>
                <w:bCs/>
                <w:sz w:val="24"/>
                <w:szCs w:val="24"/>
              </w:rPr>
              <w:t>9-11</w:t>
            </w:r>
          </w:p>
        </w:tc>
        <w:tc>
          <w:tcPr>
            <w:tcW w:w="2128" w:type="dxa"/>
            <w:gridSpan w:val="3"/>
          </w:tcPr>
          <w:p w:rsidR="00B97860" w:rsidRPr="00460A9A" w:rsidRDefault="00B97860" w:rsidP="00B97860">
            <w:pPr>
              <w:rPr>
                <w:sz w:val="24"/>
                <w:szCs w:val="24"/>
              </w:rPr>
            </w:pPr>
            <w:r w:rsidRPr="00460A9A">
              <w:rPr>
                <w:bCs/>
                <w:sz w:val="24"/>
                <w:szCs w:val="24"/>
              </w:rPr>
              <w:t xml:space="preserve">Шкільна медична сестра, класні керівники </w:t>
            </w:r>
          </w:p>
        </w:tc>
      </w:tr>
      <w:tr w:rsidR="00B97860" w:rsidRPr="00460A9A" w:rsidTr="00B97860">
        <w:trPr>
          <w:trHeight w:val="20"/>
        </w:trPr>
        <w:tc>
          <w:tcPr>
            <w:tcW w:w="1410" w:type="dxa"/>
            <w:vMerge/>
            <w:vAlign w:val="center"/>
          </w:tcPr>
          <w:p w:rsidR="00B97860" w:rsidRPr="00460A9A" w:rsidRDefault="00B97860" w:rsidP="00B97860">
            <w:pPr>
              <w:jc w:val="center"/>
              <w:rPr>
                <w:b/>
                <w:bCs/>
                <w:i/>
                <w:iCs/>
                <w:sz w:val="24"/>
                <w:szCs w:val="24"/>
              </w:rPr>
            </w:pPr>
          </w:p>
        </w:tc>
        <w:tc>
          <w:tcPr>
            <w:tcW w:w="4929" w:type="dxa"/>
            <w:tcBorders>
              <w:bottom w:val="nil"/>
            </w:tcBorders>
            <w:shd w:val="clear" w:color="auto" w:fill="auto"/>
          </w:tcPr>
          <w:p w:rsidR="00B97860" w:rsidRPr="00460A9A" w:rsidRDefault="00B97860" w:rsidP="00B97860">
            <w:pPr>
              <w:jc w:val="both"/>
              <w:rPr>
                <w:sz w:val="24"/>
                <w:szCs w:val="24"/>
              </w:rPr>
            </w:pPr>
            <w:r w:rsidRPr="00460A9A">
              <w:rPr>
                <w:sz w:val="24"/>
                <w:szCs w:val="24"/>
              </w:rPr>
              <w:t>Відпрацювання практичних дій при гасінні пожежі.</w:t>
            </w:r>
          </w:p>
        </w:tc>
        <w:tc>
          <w:tcPr>
            <w:tcW w:w="1276" w:type="dxa"/>
            <w:gridSpan w:val="2"/>
            <w:tcBorders>
              <w:bottom w:val="nil"/>
            </w:tcBorders>
          </w:tcPr>
          <w:p w:rsidR="00B97860" w:rsidRPr="00460A9A" w:rsidRDefault="00B97860" w:rsidP="00B97860">
            <w:pPr>
              <w:jc w:val="center"/>
              <w:rPr>
                <w:sz w:val="24"/>
                <w:szCs w:val="24"/>
              </w:rPr>
            </w:pPr>
            <w:r w:rsidRPr="00460A9A">
              <w:rPr>
                <w:bCs/>
                <w:sz w:val="24"/>
                <w:szCs w:val="24"/>
              </w:rPr>
              <w:t>21.03</w:t>
            </w:r>
          </w:p>
        </w:tc>
        <w:tc>
          <w:tcPr>
            <w:tcW w:w="1138" w:type="dxa"/>
            <w:tcBorders>
              <w:bottom w:val="nil"/>
            </w:tcBorders>
          </w:tcPr>
          <w:p w:rsidR="00B97860" w:rsidRPr="00460A9A" w:rsidRDefault="00B97860" w:rsidP="00B97860">
            <w:pPr>
              <w:jc w:val="center"/>
              <w:rPr>
                <w:sz w:val="24"/>
                <w:szCs w:val="24"/>
              </w:rPr>
            </w:pPr>
            <w:r w:rsidRPr="00460A9A">
              <w:rPr>
                <w:bCs/>
                <w:sz w:val="24"/>
                <w:szCs w:val="24"/>
              </w:rPr>
              <w:t>1-11</w:t>
            </w:r>
          </w:p>
        </w:tc>
        <w:tc>
          <w:tcPr>
            <w:tcW w:w="2128" w:type="dxa"/>
            <w:gridSpan w:val="3"/>
            <w:tcBorders>
              <w:bottom w:val="nil"/>
            </w:tcBorders>
          </w:tcPr>
          <w:p w:rsidR="00B97860" w:rsidRPr="00460A9A" w:rsidRDefault="00B97860" w:rsidP="00B97860">
            <w:pPr>
              <w:rPr>
                <w:sz w:val="24"/>
                <w:szCs w:val="24"/>
              </w:rPr>
            </w:pPr>
            <w:r w:rsidRPr="00460A9A">
              <w:rPr>
                <w:bCs/>
                <w:sz w:val="24"/>
                <w:szCs w:val="24"/>
              </w:rPr>
              <w:t xml:space="preserve">Адміністрація ліцею </w:t>
            </w:r>
          </w:p>
        </w:tc>
      </w:tr>
      <w:tr w:rsidR="00B97860" w:rsidRPr="00460A9A" w:rsidTr="00B97860">
        <w:trPr>
          <w:trHeight w:val="88"/>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 xml:space="preserve">Виховні години: </w:t>
            </w:r>
          </w:p>
          <w:p w:rsidR="00B97860" w:rsidRPr="00460A9A" w:rsidRDefault="00B97860" w:rsidP="00B97860">
            <w:pPr>
              <w:jc w:val="both"/>
              <w:rPr>
                <w:sz w:val="24"/>
                <w:szCs w:val="24"/>
              </w:rPr>
            </w:pPr>
            <w:r w:rsidRPr="00460A9A">
              <w:rPr>
                <w:sz w:val="24"/>
                <w:szCs w:val="24"/>
              </w:rPr>
              <w:t>«Вести здоровий спосіб життя – це модно!»,</w:t>
            </w:r>
          </w:p>
          <w:p w:rsidR="00B97860" w:rsidRPr="00460A9A" w:rsidRDefault="00B97860" w:rsidP="00B97860">
            <w:pPr>
              <w:jc w:val="both"/>
              <w:rPr>
                <w:sz w:val="24"/>
                <w:szCs w:val="24"/>
              </w:rPr>
            </w:pPr>
            <w:r w:rsidRPr="00460A9A">
              <w:rPr>
                <w:sz w:val="24"/>
                <w:szCs w:val="24"/>
              </w:rPr>
              <w:t>«Шкідливі звички заважають усі».</w:t>
            </w:r>
          </w:p>
        </w:tc>
        <w:tc>
          <w:tcPr>
            <w:tcW w:w="1276" w:type="dxa"/>
            <w:gridSpan w:val="2"/>
          </w:tcPr>
          <w:p w:rsidR="00B97860" w:rsidRPr="00460A9A" w:rsidRDefault="00B97860" w:rsidP="00B97860">
            <w:pPr>
              <w:jc w:val="center"/>
              <w:rPr>
                <w:bCs/>
                <w:sz w:val="24"/>
                <w:szCs w:val="24"/>
              </w:rPr>
            </w:pPr>
            <w:r w:rsidRPr="00460A9A">
              <w:rPr>
                <w:bCs/>
                <w:sz w:val="24"/>
                <w:szCs w:val="24"/>
              </w:rPr>
              <w:t>31.03-04.04</w:t>
            </w:r>
          </w:p>
        </w:tc>
        <w:tc>
          <w:tcPr>
            <w:tcW w:w="1163" w:type="dxa"/>
            <w:gridSpan w:val="3"/>
          </w:tcPr>
          <w:p w:rsidR="00B97860" w:rsidRPr="00460A9A" w:rsidRDefault="00B97860" w:rsidP="00B97860">
            <w:pPr>
              <w:jc w:val="center"/>
              <w:rPr>
                <w:bCs/>
                <w:sz w:val="24"/>
                <w:szCs w:val="24"/>
              </w:rPr>
            </w:pPr>
            <w:r w:rsidRPr="00460A9A">
              <w:rPr>
                <w:bCs/>
                <w:sz w:val="24"/>
                <w:szCs w:val="24"/>
              </w:rPr>
              <w:t>1-11</w:t>
            </w:r>
          </w:p>
          <w:p w:rsidR="00B97860" w:rsidRPr="00460A9A" w:rsidRDefault="00B97860" w:rsidP="00B97860">
            <w:pPr>
              <w:rPr>
                <w:bCs/>
                <w:sz w:val="24"/>
                <w:szCs w:val="24"/>
              </w:rPr>
            </w:pPr>
          </w:p>
        </w:tc>
        <w:tc>
          <w:tcPr>
            <w:tcW w:w="2103" w:type="dxa"/>
          </w:tcPr>
          <w:p w:rsidR="00B97860" w:rsidRPr="00460A9A" w:rsidRDefault="00B97860" w:rsidP="00B97860">
            <w:pPr>
              <w:rPr>
                <w:bCs/>
                <w:sz w:val="24"/>
                <w:szCs w:val="24"/>
              </w:rPr>
            </w:pPr>
            <w:r w:rsidRPr="00460A9A">
              <w:rPr>
                <w:bCs/>
                <w:sz w:val="24"/>
                <w:szCs w:val="24"/>
              </w:rPr>
              <w:t xml:space="preserve">Класні керівники </w:t>
            </w:r>
          </w:p>
        </w:tc>
      </w:tr>
      <w:tr w:rsidR="00B97860" w:rsidRPr="00460A9A" w:rsidTr="00B97860">
        <w:trPr>
          <w:trHeight w:val="876"/>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Конкурс стіннівок, буклетів: «Здоров’я маємо – не дбаємо, а погубивши –плачемо…»</w:t>
            </w:r>
          </w:p>
        </w:tc>
        <w:tc>
          <w:tcPr>
            <w:tcW w:w="1276" w:type="dxa"/>
            <w:gridSpan w:val="2"/>
            <w:shd w:val="clear" w:color="auto" w:fill="auto"/>
          </w:tcPr>
          <w:p w:rsidR="00B97860" w:rsidRPr="00460A9A" w:rsidRDefault="00B97860" w:rsidP="00B97860">
            <w:pPr>
              <w:jc w:val="center"/>
              <w:rPr>
                <w:bCs/>
                <w:sz w:val="24"/>
                <w:szCs w:val="24"/>
              </w:rPr>
            </w:pPr>
            <w:r w:rsidRPr="00460A9A">
              <w:rPr>
                <w:bCs/>
                <w:sz w:val="24"/>
                <w:szCs w:val="24"/>
              </w:rPr>
              <w:t>31.03-04.04</w:t>
            </w:r>
          </w:p>
        </w:tc>
        <w:tc>
          <w:tcPr>
            <w:tcW w:w="1163" w:type="dxa"/>
            <w:gridSpan w:val="3"/>
            <w:shd w:val="clear" w:color="auto" w:fill="auto"/>
          </w:tcPr>
          <w:p w:rsidR="00B97860" w:rsidRPr="00460A9A" w:rsidRDefault="00B97860" w:rsidP="00B97860">
            <w:pPr>
              <w:jc w:val="center"/>
              <w:rPr>
                <w:bCs/>
                <w:sz w:val="24"/>
                <w:szCs w:val="24"/>
              </w:rPr>
            </w:pPr>
            <w:r w:rsidRPr="00460A9A">
              <w:rPr>
                <w:bCs/>
                <w:sz w:val="24"/>
                <w:szCs w:val="24"/>
              </w:rPr>
              <w:t>1-11</w:t>
            </w:r>
          </w:p>
        </w:tc>
        <w:tc>
          <w:tcPr>
            <w:tcW w:w="2103" w:type="dxa"/>
            <w:shd w:val="clear" w:color="auto" w:fill="auto"/>
          </w:tcPr>
          <w:p w:rsidR="00B97860" w:rsidRPr="00460A9A" w:rsidRDefault="00B97860" w:rsidP="00B97860">
            <w:pPr>
              <w:rPr>
                <w:bCs/>
                <w:sz w:val="24"/>
                <w:szCs w:val="24"/>
              </w:rPr>
            </w:pPr>
            <w:r w:rsidRPr="00460A9A">
              <w:rPr>
                <w:bCs/>
                <w:sz w:val="24"/>
                <w:szCs w:val="24"/>
              </w:rPr>
              <w:t xml:space="preserve">Педагог-організатор </w:t>
            </w:r>
          </w:p>
        </w:tc>
      </w:tr>
      <w:tr w:rsidR="00B97860" w:rsidRPr="00460A9A" w:rsidTr="00B97860">
        <w:trPr>
          <w:trHeight w:val="393"/>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Бесіди з профілактики застудних захворювань, випадків травматизму.</w:t>
            </w:r>
          </w:p>
        </w:tc>
        <w:tc>
          <w:tcPr>
            <w:tcW w:w="1276" w:type="dxa"/>
            <w:gridSpan w:val="2"/>
          </w:tcPr>
          <w:p w:rsidR="00B97860" w:rsidRPr="00460A9A" w:rsidRDefault="00B97860" w:rsidP="00B97860">
            <w:pPr>
              <w:jc w:val="center"/>
              <w:rPr>
                <w:bCs/>
                <w:sz w:val="24"/>
                <w:szCs w:val="24"/>
              </w:rPr>
            </w:pPr>
            <w:r w:rsidRPr="00460A9A">
              <w:rPr>
                <w:bCs/>
                <w:sz w:val="24"/>
                <w:szCs w:val="24"/>
              </w:rPr>
              <w:t>31.03-04.04</w:t>
            </w:r>
          </w:p>
        </w:tc>
        <w:tc>
          <w:tcPr>
            <w:tcW w:w="1163" w:type="dxa"/>
            <w:gridSpan w:val="3"/>
          </w:tcPr>
          <w:p w:rsidR="00B97860" w:rsidRPr="00460A9A" w:rsidRDefault="00B97860" w:rsidP="00B97860">
            <w:pPr>
              <w:jc w:val="center"/>
              <w:rPr>
                <w:bCs/>
                <w:sz w:val="24"/>
                <w:szCs w:val="24"/>
              </w:rPr>
            </w:pPr>
            <w:r w:rsidRPr="00460A9A">
              <w:rPr>
                <w:bCs/>
                <w:sz w:val="24"/>
                <w:szCs w:val="24"/>
              </w:rPr>
              <w:t>1-11</w:t>
            </w:r>
          </w:p>
        </w:tc>
        <w:tc>
          <w:tcPr>
            <w:tcW w:w="2103" w:type="dxa"/>
          </w:tcPr>
          <w:p w:rsidR="00B97860" w:rsidRPr="00460A9A" w:rsidRDefault="00B97860" w:rsidP="00B97860">
            <w:pPr>
              <w:rPr>
                <w:bCs/>
                <w:sz w:val="24"/>
                <w:szCs w:val="24"/>
              </w:rPr>
            </w:pPr>
            <w:r w:rsidRPr="00460A9A">
              <w:rPr>
                <w:bCs/>
                <w:sz w:val="24"/>
                <w:szCs w:val="24"/>
              </w:rPr>
              <w:t xml:space="preserve">Шкільна медична сестра </w:t>
            </w:r>
          </w:p>
        </w:tc>
      </w:tr>
      <w:tr w:rsidR="00B97860" w:rsidRPr="00460A9A" w:rsidTr="00B97860">
        <w:trPr>
          <w:trHeight w:val="115"/>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spacing w:line="276" w:lineRule="auto"/>
              <w:jc w:val="both"/>
              <w:rPr>
                <w:bCs/>
                <w:sz w:val="24"/>
                <w:szCs w:val="24"/>
              </w:rPr>
            </w:pPr>
            <w:r w:rsidRPr="00460A9A">
              <w:rPr>
                <w:bCs/>
                <w:sz w:val="24"/>
                <w:szCs w:val="24"/>
              </w:rPr>
              <w:t xml:space="preserve">Години ментальної і психологічної підтримки здобувачів освіти: </w:t>
            </w:r>
          </w:p>
          <w:p w:rsidR="00B97860" w:rsidRPr="00460A9A" w:rsidRDefault="00B97860" w:rsidP="00B97860">
            <w:pPr>
              <w:jc w:val="both"/>
              <w:rPr>
                <w:sz w:val="24"/>
                <w:szCs w:val="24"/>
              </w:rPr>
            </w:pPr>
            <w:r w:rsidRPr="00460A9A">
              <w:rPr>
                <w:sz w:val="24"/>
                <w:szCs w:val="24"/>
              </w:rPr>
              <w:t>«Від виживання до бажання жити»,</w:t>
            </w:r>
          </w:p>
          <w:p w:rsidR="00B97860" w:rsidRPr="00460A9A" w:rsidRDefault="00B97860" w:rsidP="00B97860">
            <w:pPr>
              <w:jc w:val="both"/>
              <w:rPr>
                <w:sz w:val="24"/>
                <w:szCs w:val="24"/>
              </w:rPr>
            </w:pPr>
            <w:r w:rsidRPr="00460A9A">
              <w:rPr>
                <w:sz w:val="24"/>
                <w:szCs w:val="24"/>
              </w:rPr>
              <w:t>«Як зупинити панічні атаки»,</w:t>
            </w:r>
          </w:p>
          <w:p w:rsidR="00B97860" w:rsidRPr="00460A9A" w:rsidRDefault="00B97860" w:rsidP="00B97860">
            <w:pPr>
              <w:jc w:val="both"/>
              <w:rPr>
                <w:sz w:val="24"/>
                <w:szCs w:val="24"/>
              </w:rPr>
            </w:pPr>
            <w:r w:rsidRPr="00460A9A">
              <w:rPr>
                <w:sz w:val="24"/>
                <w:szCs w:val="24"/>
              </w:rPr>
              <w:t>«Тілесна практика, яка допоможе вийти зі стану замирання, оціпеніння, зажаття в тілі»,</w:t>
            </w:r>
          </w:p>
          <w:p w:rsidR="00B97860" w:rsidRPr="00460A9A" w:rsidRDefault="00B97860" w:rsidP="00B97860">
            <w:pPr>
              <w:jc w:val="both"/>
              <w:rPr>
                <w:sz w:val="24"/>
                <w:szCs w:val="24"/>
                <w:lang w:val="en-US"/>
              </w:rPr>
            </w:pPr>
            <w:r w:rsidRPr="00460A9A">
              <w:rPr>
                <w:sz w:val="24"/>
                <w:szCs w:val="24"/>
              </w:rPr>
              <w:t>«Як захистити ментальне здоров’я».</w:t>
            </w:r>
          </w:p>
        </w:tc>
        <w:tc>
          <w:tcPr>
            <w:tcW w:w="1276" w:type="dxa"/>
            <w:gridSpan w:val="2"/>
          </w:tcPr>
          <w:p w:rsidR="00B97860" w:rsidRPr="00460A9A" w:rsidRDefault="00B97860" w:rsidP="00B97860">
            <w:pPr>
              <w:jc w:val="center"/>
              <w:rPr>
                <w:sz w:val="24"/>
                <w:szCs w:val="24"/>
              </w:rPr>
            </w:pPr>
            <w:r w:rsidRPr="00460A9A">
              <w:rPr>
                <w:bCs/>
                <w:sz w:val="24"/>
                <w:szCs w:val="24"/>
              </w:rPr>
              <w:t xml:space="preserve">Березень  </w:t>
            </w:r>
          </w:p>
        </w:tc>
        <w:tc>
          <w:tcPr>
            <w:tcW w:w="1163" w:type="dxa"/>
            <w:gridSpan w:val="3"/>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103" w:type="dxa"/>
          </w:tcPr>
          <w:p w:rsidR="00B97860" w:rsidRPr="00460A9A" w:rsidRDefault="00B97860" w:rsidP="00B97860">
            <w:pPr>
              <w:rPr>
                <w:sz w:val="24"/>
                <w:szCs w:val="24"/>
              </w:rPr>
            </w:pPr>
            <w:r>
              <w:rPr>
                <w:bCs/>
                <w:sz w:val="24"/>
                <w:szCs w:val="24"/>
              </w:rPr>
              <w:t>Практичний психолог</w:t>
            </w:r>
            <w:r w:rsidRPr="00460A9A">
              <w:rPr>
                <w:bCs/>
                <w:sz w:val="24"/>
                <w:szCs w:val="24"/>
              </w:rPr>
              <w:t xml:space="preserve">, класні керівники </w:t>
            </w:r>
          </w:p>
        </w:tc>
      </w:tr>
      <w:tr w:rsidR="00B97860" w:rsidRPr="00460A9A" w:rsidTr="00B97860">
        <w:trPr>
          <w:trHeight w:val="739"/>
        </w:trPr>
        <w:tc>
          <w:tcPr>
            <w:tcW w:w="1410" w:type="dxa"/>
            <w:vMerge/>
            <w:vAlign w:val="center"/>
          </w:tcPr>
          <w:p w:rsidR="00B97860" w:rsidRPr="00460A9A" w:rsidRDefault="00B97860" w:rsidP="00B97860">
            <w:pPr>
              <w:jc w:val="center"/>
              <w:rPr>
                <w:b/>
                <w:bCs/>
                <w:i/>
                <w:iCs/>
                <w:sz w:val="24"/>
                <w:szCs w:val="24"/>
              </w:rPr>
            </w:pPr>
          </w:p>
        </w:tc>
        <w:tc>
          <w:tcPr>
            <w:tcW w:w="4929" w:type="dxa"/>
          </w:tcPr>
          <w:p w:rsidR="00B97860" w:rsidRPr="00460A9A" w:rsidRDefault="00B97860" w:rsidP="00B97860">
            <w:pPr>
              <w:jc w:val="both"/>
              <w:rPr>
                <w:sz w:val="24"/>
                <w:szCs w:val="24"/>
              </w:rPr>
            </w:pPr>
            <w:r w:rsidRPr="00460A9A">
              <w:rPr>
                <w:sz w:val="24"/>
                <w:szCs w:val="24"/>
              </w:rPr>
              <w:t xml:space="preserve">Складання плану роботи на весняні канікули. </w:t>
            </w:r>
          </w:p>
        </w:tc>
        <w:tc>
          <w:tcPr>
            <w:tcW w:w="1276" w:type="dxa"/>
            <w:gridSpan w:val="2"/>
            <w:shd w:val="clear" w:color="auto" w:fill="auto"/>
          </w:tcPr>
          <w:p w:rsidR="00B97860" w:rsidRPr="00460A9A" w:rsidRDefault="00B97860" w:rsidP="00B97860">
            <w:pPr>
              <w:jc w:val="center"/>
              <w:rPr>
                <w:sz w:val="24"/>
                <w:szCs w:val="24"/>
              </w:rPr>
            </w:pPr>
            <w:r w:rsidRPr="00460A9A">
              <w:rPr>
                <w:bCs/>
                <w:sz w:val="24"/>
                <w:szCs w:val="24"/>
              </w:rPr>
              <w:t>До 24.03</w:t>
            </w:r>
          </w:p>
        </w:tc>
        <w:tc>
          <w:tcPr>
            <w:tcW w:w="1163" w:type="dxa"/>
            <w:gridSpan w:val="3"/>
            <w:shd w:val="clear" w:color="auto" w:fill="auto"/>
          </w:tcPr>
          <w:p w:rsidR="00B97860" w:rsidRPr="00460A9A" w:rsidRDefault="00B97860" w:rsidP="00B97860">
            <w:pPr>
              <w:jc w:val="center"/>
              <w:rPr>
                <w:sz w:val="24"/>
                <w:szCs w:val="24"/>
              </w:rPr>
            </w:pPr>
            <w:r w:rsidRPr="00460A9A">
              <w:rPr>
                <w:bCs/>
                <w:sz w:val="24"/>
                <w:szCs w:val="24"/>
              </w:rPr>
              <w:t>1-11</w:t>
            </w:r>
          </w:p>
        </w:tc>
        <w:tc>
          <w:tcPr>
            <w:tcW w:w="2103" w:type="dxa"/>
            <w:shd w:val="clear" w:color="auto" w:fill="auto"/>
          </w:tcPr>
          <w:p w:rsidR="00B97860" w:rsidRPr="00460A9A" w:rsidRDefault="00B97860" w:rsidP="00B97860">
            <w:pPr>
              <w:rPr>
                <w:sz w:val="24"/>
                <w:szCs w:val="24"/>
              </w:rPr>
            </w:pPr>
            <w:r w:rsidRPr="00460A9A">
              <w:rPr>
                <w:bCs/>
                <w:sz w:val="24"/>
                <w:szCs w:val="24"/>
              </w:rPr>
              <w:t xml:space="preserve">ЗДВР, </w:t>
            </w: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214"/>
        </w:trPr>
        <w:tc>
          <w:tcPr>
            <w:tcW w:w="1410" w:type="dxa"/>
            <w:vMerge/>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 xml:space="preserve">Слайд-плакат «Безпечний Інтернет. Які матеріали можуть допомогти навчити дітей правил кібербезпеки». </w:t>
            </w:r>
          </w:p>
        </w:tc>
        <w:tc>
          <w:tcPr>
            <w:tcW w:w="1276" w:type="dxa"/>
            <w:gridSpan w:val="2"/>
            <w:shd w:val="clear" w:color="auto" w:fill="auto"/>
          </w:tcPr>
          <w:p w:rsidR="00B97860" w:rsidRPr="00460A9A" w:rsidRDefault="00B97860" w:rsidP="00B97860">
            <w:pPr>
              <w:jc w:val="center"/>
              <w:rPr>
                <w:bCs/>
                <w:sz w:val="24"/>
                <w:szCs w:val="24"/>
              </w:rPr>
            </w:pPr>
            <w:r w:rsidRPr="00460A9A">
              <w:rPr>
                <w:bCs/>
                <w:sz w:val="24"/>
                <w:szCs w:val="24"/>
              </w:rPr>
              <w:t xml:space="preserve">Березень </w:t>
            </w:r>
          </w:p>
        </w:tc>
        <w:tc>
          <w:tcPr>
            <w:tcW w:w="1163" w:type="dxa"/>
            <w:gridSpan w:val="3"/>
            <w:shd w:val="clear" w:color="auto" w:fill="auto"/>
          </w:tcPr>
          <w:p w:rsidR="00B97860" w:rsidRPr="00460A9A" w:rsidRDefault="00B97860" w:rsidP="00B97860">
            <w:pPr>
              <w:jc w:val="center"/>
              <w:rPr>
                <w:bCs/>
                <w:sz w:val="24"/>
                <w:szCs w:val="24"/>
              </w:rPr>
            </w:pPr>
            <w:r w:rsidRPr="00460A9A">
              <w:rPr>
                <w:bCs/>
                <w:sz w:val="24"/>
                <w:szCs w:val="24"/>
              </w:rPr>
              <w:t>1-11</w:t>
            </w:r>
          </w:p>
        </w:tc>
        <w:tc>
          <w:tcPr>
            <w:tcW w:w="2103" w:type="dxa"/>
            <w:shd w:val="clear" w:color="auto" w:fill="auto"/>
          </w:tcPr>
          <w:p w:rsidR="00B97860" w:rsidRPr="00460A9A" w:rsidRDefault="00B97860" w:rsidP="00B97860">
            <w:pPr>
              <w:rPr>
                <w:bCs/>
                <w:sz w:val="24"/>
                <w:szCs w:val="24"/>
              </w:rPr>
            </w:pP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218"/>
        </w:trPr>
        <w:tc>
          <w:tcPr>
            <w:tcW w:w="1410" w:type="dxa"/>
            <w:vMerge/>
            <w:vAlign w:val="center"/>
          </w:tcPr>
          <w:p w:rsidR="00B97860" w:rsidRPr="00460A9A" w:rsidRDefault="00B97860" w:rsidP="00B97860">
            <w:pPr>
              <w:jc w:val="center"/>
              <w:rPr>
                <w:b/>
                <w:bCs/>
                <w:i/>
                <w:iCs/>
                <w:sz w:val="24"/>
                <w:szCs w:val="24"/>
              </w:rPr>
            </w:pPr>
          </w:p>
        </w:tc>
        <w:tc>
          <w:tcPr>
            <w:tcW w:w="4929" w:type="dxa"/>
            <w:tcBorders>
              <w:top w:val="single" w:sz="4" w:space="0" w:color="auto"/>
              <w:left w:val="single" w:sz="4" w:space="0" w:color="auto"/>
              <w:bottom w:val="single" w:sz="4" w:space="0" w:color="auto"/>
              <w:right w:val="single" w:sz="4" w:space="0" w:color="auto"/>
            </w:tcBorders>
          </w:tcPr>
          <w:p w:rsidR="00B97860" w:rsidRPr="00460A9A" w:rsidRDefault="00B97860" w:rsidP="00B97860">
            <w:pPr>
              <w:jc w:val="both"/>
              <w:rPr>
                <w:sz w:val="24"/>
                <w:szCs w:val="24"/>
              </w:rPr>
            </w:pPr>
            <w:r w:rsidRPr="00460A9A">
              <w:rPr>
                <w:sz w:val="24"/>
                <w:szCs w:val="24"/>
              </w:rPr>
              <w:t>Проведення бесід із записом до журналу:</w:t>
            </w:r>
          </w:p>
          <w:p w:rsidR="00B97860" w:rsidRPr="00460A9A" w:rsidRDefault="00B97860" w:rsidP="00B97860">
            <w:pPr>
              <w:jc w:val="both"/>
              <w:rPr>
                <w:sz w:val="24"/>
                <w:szCs w:val="24"/>
              </w:rPr>
            </w:pPr>
            <w:r w:rsidRPr="00460A9A">
              <w:rPr>
                <w:b/>
                <w:bCs/>
                <w:sz w:val="24"/>
                <w:szCs w:val="24"/>
              </w:rPr>
              <w:t>Правила дорожнього руху</w:t>
            </w:r>
          </w:p>
          <w:p w:rsidR="00B97860" w:rsidRPr="00460A9A" w:rsidRDefault="00B97860" w:rsidP="000F51F2">
            <w:pPr>
              <w:pStyle w:val="af4"/>
              <w:numPr>
                <w:ilvl w:val="0"/>
                <w:numId w:val="73"/>
              </w:numPr>
              <w:suppressAutoHyphens w:val="0"/>
              <w:spacing w:after="0" w:line="240" w:lineRule="auto"/>
              <w:jc w:val="both"/>
              <w:rPr>
                <w:sz w:val="24"/>
                <w:szCs w:val="24"/>
              </w:rPr>
            </w:pPr>
            <w:r w:rsidRPr="00460A9A">
              <w:rPr>
                <w:sz w:val="24"/>
                <w:szCs w:val="24"/>
              </w:rPr>
              <w:t>Основні види ДТП. Поведінка при ДТП.</w:t>
            </w:r>
          </w:p>
          <w:p w:rsidR="00B97860" w:rsidRPr="00460A9A" w:rsidRDefault="00B97860" w:rsidP="00B97860">
            <w:pPr>
              <w:jc w:val="both"/>
              <w:rPr>
                <w:sz w:val="24"/>
                <w:szCs w:val="24"/>
              </w:rPr>
            </w:pPr>
            <w:r w:rsidRPr="00460A9A">
              <w:rPr>
                <w:b/>
                <w:bCs/>
                <w:sz w:val="24"/>
                <w:szCs w:val="24"/>
              </w:rPr>
              <w:t>Правила протипожежної безпеки</w:t>
            </w:r>
          </w:p>
          <w:p w:rsidR="00B97860" w:rsidRPr="00460A9A" w:rsidRDefault="00B97860" w:rsidP="000F51F2">
            <w:pPr>
              <w:pStyle w:val="af4"/>
              <w:numPr>
                <w:ilvl w:val="0"/>
                <w:numId w:val="73"/>
              </w:numPr>
              <w:suppressAutoHyphens w:val="0"/>
              <w:spacing w:after="0" w:line="240" w:lineRule="auto"/>
              <w:jc w:val="both"/>
              <w:rPr>
                <w:sz w:val="24"/>
                <w:szCs w:val="24"/>
              </w:rPr>
            </w:pPr>
            <w:r w:rsidRPr="00460A9A">
              <w:rPr>
                <w:sz w:val="24"/>
                <w:szCs w:val="24"/>
              </w:rPr>
              <w:t>Домедична допомога постраждалим від пожеж. Шкідливість і небезпечність куріння.</w:t>
            </w:r>
          </w:p>
          <w:p w:rsidR="00B97860" w:rsidRPr="00460A9A" w:rsidRDefault="00B97860" w:rsidP="00B97860">
            <w:pPr>
              <w:jc w:val="both"/>
              <w:rPr>
                <w:sz w:val="24"/>
                <w:szCs w:val="24"/>
              </w:rPr>
            </w:pPr>
            <w:r w:rsidRPr="00460A9A">
              <w:rPr>
                <w:b/>
                <w:bCs/>
                <w:sz w:val="24"/>
                <w:szCs w:val="24"/>
              </w:rPr>
              <w:t>Правила безпеки при користуванні газом</w:t>
            </w:r>
          </w:p>
          <w:p w:rsidR="00B97860" w:rsidRPr="00460A9A" w:rsidRDefault="00B97860" w:rsidP="000F51F2">
            <w:pPr>
              <w:pStyle w:val="af4"/>
              <w:numPr>
                <w:ilvl w:val="0"/>
                <w:numId w:val="73"/>
              </w:numPr>
              <w:suppressAutoHyphens w:val="0"/>
              <w:spacing w:after="0" w:line="240" w:lineRule="auto"/>
              <w:jc w:val="both"/>
              <w:rPr>
                <w:sz w:val="24"/>
                <w:szCs w:val="24"/>
              </w:rPr>
            </w:pPr>
            <w:r w:rsidRPr="00460A9A">
              <w:rPr>
                <w:sz w:val="24"/>
                <w:szCs w:val="24"/>
              </w:rPr>
              <w:t>Ознаки отруєння. Запобігання отруєнню чадним газом. Домедична допомога при отруєннях.</w:t>
            </w:r>
          </w:p>
          <w:p w:rsidR="00B97860" w:rsidRPr="00460A9A" w:rsidRDefault="00B97860" w:rsidP="00B97860">
            <w:pPr>
              <w:jc w:val="both"/>
              <w:rPr>
                <w:sz w:val="24"/>
                <w:szCs w:val="24"/>
              </w:rPr>
            </w:pPr>
            <w:r w:rsidRPr="00460A9A">
              <w:rPr>
                <w:b/>
                <w:bCs/>
                <w:sz w:val="24"/>
                <w:szCs w:val="24"/>
              </w:rPr>
              <w:t>Правила безпеки з вибуховонебезпечними предметами</w:t>
            </w:r>
          </w:p>
          <w:p w:rsidR="00B97860" w:rsidRPr="00460A9A" w:rsidRDefault="00B97860" w:rsidP="000F51F2">
            <w:pPr>
              <w:pStyle w:val="af4"/>
              <w:numPr>
                <w:ilvl w:val="0"/>
                <w:numId w:val="73"/>
              </w:numPr>
              <w:suppressAutoHyphens w:val="0"/>
              <w:spacing w:after="0" w:line="240" w:lineRule="auto"/>
              <w:jc w:val="both"/>
              <w:rPr>
                <w:sz w:val="24"/>
                <w:szCs w:val="24"/>
              </w:rPr>
            </w:pPr>
            <w:r w:rsidRPr="00460A9A">
              <w:rPr>
                <w:sz w:val="24"/>
                <w:szCs w:val="24"/>
              </w:rPr>
              <w:t>Вогнепальна зброя – не забава. Небезпечність виготовлення та випробування вибухових пакетів, користування мисливськими рушницями.</w:t>
            </w:r>
          </w:p>
          <w:p w:rsidR="00B97860" w:rsidRPr="00460A9A" w:rsidRDefault="00B97860" w:rsidP="00B97860">
            <w:pPr>
              <w:jc w:val="both"/>
              <w:rPr>
                <w:sz w:val="24"/>
                <w:szCs w:val="24"/>
              </w:rPr>
            </w:pPr>
            <w:r w:rsidRPr="00460A9A">
              <w:rPr>
                <w:b/>
                <w:bCs/>
                <w:sz w:val="24"/>
                <w:szCs w:val="24"/>
              </w:rPr>
              <w:t>Правила безпеки на воді</w:t>
            </w:r>
          </w:p>
          <w:p w:rsidR="00B97860" w:rsidRPr="00460A9A" w:rsidRDefault="00B97860" w:rsidP="000F51F2">
            <w:pPr>
              <w:pStyle w:val="af4"/>
              <w:numPr>
                <w:ilvl w:val="0"/>
                <w:numId w:val="73"/>
              </w:numPr>
              <w:suppressAutoHyphens w:val="0"/>
              <w:spacing w:after="0" w:line="240" w:lineRule="auto"/>
              <w:jc w:val="both"/>
              <w:rPr>
                <w:sz w:val="24"/>
                <w:szCs w:val="24"/>
                <w:lang w:val="ru-RU"/>
              </w:rPr>
            </w:pPr>
            <w:r w:rsidRPr="00460A9A">
              <w:rPr>
                <w:sz w:val="24"/>
                <w:szCs w:val="24"/>
              </w:rPr>
              <w:t>Правила безпечної поведінки на воді та біля води.</w:t>
            </w:r>
          </w:p>
        </w:tc>
        <w:tc>
          <w:tcPr>
            <w:tcW w:w="1276" w:type="dxa"/>
            <w:gridSpan w:val="2"/>
          </w:tcPr>
          <w:p w:rsidR="00B97860" w:rsidRPr="00460A9A" w:rsidRDefault="00B97860" w:rsidP="00B97860">
            <w:pPr>
              <w:jc w:val="center"/>
              <w:rPr>
                <w:sz w:val="24"/>
                <w:szCs w:val="24"/>
              </w:rPr>
            </w:pPr>
            <w:r w:rsidRPr="00460A9A">
              <w:rPr>
                <w:bCs/>
                <w:sz w:val="24"/>
                <w:szCs w:val="24"/>
              </w:rPr>
              <w:t xml:space="preserve">Березень </w:t>
            </w:r>
          </w:p>
        </w:tc>
        <w:tc>
          <w:tcPr>
            <w:tcW w:w="1163" w:type="dxa"/>
            <w:gridSpan w:val="3"/>
          </w:tcPr>
          <w:p w:rsidR="00B97860" w:rsidRPr="00460A9A" w:rsidRDefault="00B97860" w:rsidP="00B97860">
            <w:pPr>
              <w:jc w:val="center"/>
              <w:rPr>
                <w:sz w:val="24"/>
                <w:szCs w:val="24"/>
              </w:rPr>
            </w:pPr>
            <w:r w:rsidRPr="00460A9A">
              <w:rPr>
                <w:bCs/>
                <w:sz w:val="24"/>
                <w:szCs w:val="24"/>
              </w:rPr>
              <w:t>1-11</w:t>
            </w:r>
          </w:p>
        </w:tc>
        <w:tc>
          <w:tcPr>
            <w:tcW w:w="2103"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0" w:type="dxa"/>
            <w:vMerge/>
            <w:tcBorders>
              <w:bottom w:val="nil"/>
            </w:tcBorders>
            <w:vAlign w:val="center"/>
          </w:tcPr>
          <w:p w:rsidR="00B97860" w:rsidRPr="00460A9A" w:rsidRDefault="00B97860" w:rsidP="00B97860">
            <w:pPr>
              <w:jc w:val="center"/>
              <w:rPr>
                <w:b/>
                <w:bCs/>
                <w:i/>
                <w:iCs/>
                <w:sz w:val="24"/>
                <w:szCs w:val="24"/>
              </w:rPr>
            </w:pPr>
          </w:p>
        </w:tc>
        <w:tc>
          <w:tcPr>
            <w:tcW w:w="4929" w:type="dxa"/>
            <w:shd w:val="clear" w:color="auto" w:fill="auto"/>
          </w:tcPr>
          <w:p w:rsidR="00B97860" w:rsidRPr="00460A9A" w:rsidRDefault="00B97860" w:rsidP="00B97860">
            <w:pPr>
              <w:jc w:val="both"/>
              <w:rPr>
                <w:sz w:val="24"/>
                <w:szCs w:val="24"/>
              </w:rPr>
            </w:pPr>
            <w:r w:rsidRPr="00460A9A">
              <w:rPr>
                <w:sz w:val="24"/>
                <w:szCs w:val="24"/>
              </w:rPr>
              <w:t xml:space="preserve">Інструктаж «Безпечні весняні канікули». </w:t>
            </w:r>
          </w:p>
        </w:tc>
        <w:tc>
          <w:tcPr>
            <w:tcW w:w="1276" w:type="dxa"/>
            <w:gridSpan w:val="2"/>
          </w:tcPr>
          <w:p w:rsidR="00B97860" w:rsidRPr="00460A9A" w:rsidRDefault="00B97860" w:rsidP="00B97860">
            <w:pPr>
              <w:jc w:val="center"/>
              <w:rPr>
                <w:sz w:val="24"/>
                <w:szCs w:val="24"/>
              </w:rPr>
            </w:pPr>
            <w:r w:rsidRPr="00460A9A">
              <w:rPr>
                <w:bCs/>
                <w:sz w:val="24"/>
                <w:szCs w:val="24"/>
              </w:rPr>
              <w:t>21.03</w:t>
            </w:r>
          </w:p>
        </w:tc>
        <w:tc>
          <w:tcPr>
            <w:tcW w:w="1163" w:type="dxa"/>
            <w:gridSpan w:val="3"/>
          </w:tcPr>
          <w:p w:rsidR="00B97860" w:rsidRPr="00460A9A" w:rsidRDefault="00B97860" w:rsidP="00B97860">
            <w:pPr>
              <w:jc w:val="center"/>
              <w:rPr>
                <w:sz w:val="24"/>
                <w:szCs w:val="24"/>
              </w:rPr>
            </w:pPr>
            <w:r w:rsidRPr="00460A9A">
              <w:rPr>
                <w:bCs/>
                <w:sz w:val="24"/>
                <w:szCs w:val="24"/>
              </w:rPr>
              <w:t>1-11</w:t>
            </w:r>
          </w:p>
        </w:tc>
        <w:tc>
          <w:tcPr>
            <w:tcW w:w="2103"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230C27" w:rsidTr="00B97860">
        <w:trPr>
          <w:trHeight w:val="20"/>
        </w:trPr>
        <w:tc>
          <w:tcPr>
            <w:tcW w:w="1410" w:type="dxa"/>
            <w:tcBorders>
              <w:top w:val="nil"/>
            </w:tcBorders>
            <w:vAlign w:val="center"/>
          </w:tcPr>
          <w:p w:rsidR="00B97860" w:rsidRPr="00460A9A" w:rsidRDefault="00B97860" w:rsidP="00B97860">
            <w:pPr>
              <w:jc w:val="center"/>
              <w:rPr>
                <w:b/>
                <w:bCs/>
                <w:i/>
                <w:iCs/>
                <w:sz w:val="24"/>
                <w:szCs w:val="24"/>
              </w:rPr>
            </w:pPr>
          </w:p>
        </w:tc>
        <w:tc>
          <w:tcPr>
            <w:tcW w:w="4929" w:type="dxa"/>
            <w:shd w:val="clear" w:color="auto" w:fill="auto"/>
          </w:tcPr>
          <w:p w:rsidR="00B97860" w:rsidRDefault="00B97860" w:rsidP="00B97860">
            <w:pPr>
              <w:pStyle w:val="af8"/>
              <w:shd w:val="clear" w:color="auto" w:fill="FFFFFF"/>
              <w:spacing w:beforeAutospacing="0" w:afterAutospacing="0" w:line="360" w:lineRule="auto"/>
              <w:jc w:val="both"/>
            </w:pPr>
            <w:r w:rsidRPr="009A4631">
              <w:t xml:space="preserve">Заходи щодо реалізації проєкту «Прозора школа». </w:t>
            </w:r>
          </w:p>
          <w:p w:rsidR="00B97860" w:rsidRPr="00230C27" w:rsidRDefault="00B97860" w:rsidP="00B97860">
            <w:pPr>
              <w:pStyle w:val="af8"/>
              <w:shd w:val="clear" w:color="auto" w:fill="FFFFFF"/>
              <w:spacing w:beforeAutospacing="0" w:afterAutospacing="0" w:line="360" w:lineRule="auto"/>
              <w:jc w:val="both"/>
            </w:pPr>
            <w:r w:rsidRPr="00230C27">
              <w:t>Флешмоб «Ми проти тиску та маніпуляцій».</w:t>
            </w:r>
          </w:p>
          <w:p w:rsidR="00B97860" w:rsidRPr="006C19C2" w:rsidRDefault="00B97860" w:rsidP="00B97860">
            <w:pPr>
              <w:pStyle w:val="af8"/>
              <w:shd w:val="clear" w:color="auto" w:fill="FFFFFF"/>
              <w:spacing w:beforeAutospacing="0" w:afterAutospacing="0" w:line="360" w:lineRule="auto"/>
              <w:jc w:val="both"/>
            </w:pPr>
            <w:r w:rsidRPr="00230C27">
              <w:t>Флешмоб «Не будь байдужим!»</w:t>
            </w:r>
          </w:p>
        </w:tc>
        <w:tc>
          <w:tcPr>
            <w:tcW w:w="1276" w:type="dxa"/>
            <w:gridSpan w:val="2"/>
          </w:tcPr>
          <w:p w:rsidR="00B97860" w:rsidRPr="00460A9A" w:rsidRDefault="00B97860" w:rsidP="00B97860">
            <w:pPr>
              <w:jc w:val="center"/>
              <w:rPr>
                <w:sz w:val="24"/>
                <w:szCs w:val="24"/>
              </w:rPr>
            </w:pPr>
            <w:r>
              <w:rPr>
                <w:bCs/>
                <w:sz w:val="24"/>
                <w:szCs w:val="24"/>
              </w:rPr>
              <w:t xml:space="preserve">Березень </w:t>
            </w:r>
          </w:p>
        </w:tc>
        <w:tc>
          <w:tcPr>
            <w:tcW w:w="1163" w:type="dxa"/>
            <w:gridSpan w:val="3"/>
          </w:tcPr>
          <w:p w:rsidR="00B97860" w:rsidRDefault="00B97860" w:rsidP="00B97860">
            <w:pPr>
              <w:jc w:val="center"/>
              <w:rPr>
                <w:sz w:val="24"/>
                <w:szCs w:val="24"/>
              </w:rPr>
            </w:pPr>
          </w:p>
          <w:p w:rsidR="00B97860" w:rsidRDefault="00B97860" w:rsidP="00B97860">
            <w:pPr>
              <w:jc w:val="center"/>
              <w:rPr>
                <w:sz w:val="24"/>
                <w:szCs w:val="24"/>
              </w:rPr>
            </w:pPr>
          </w:p>
          <w:p w:rsidR="00B97860" w:rsidRDefault="00B97860" w:rsidP="00B97860">
            <w:pPr>
              <w:jc w:val="center"/>
              <w:rPr>
                <w:sz w:val="24"/>
                <w:szCs w:val="24"/>
              </w:rPr>
            </w:pPr>
            <w:r>
              <w:rPr>
                <w:sz w:val="24"/>
                <w:szCs w:val="24"/>
              </w:rPr>
              <w:t>5-11</w:t>
            </w:r>
          </w:p>
          <w:p w:rsidR="00B97860" w:rsidRPr="00460A9A" w:rsidRDefault="00B97860" w:rsidP="00B97860">
            <w:pPr>
              <w:jc w:val="center"/>
              <w:rPr>
                <w:sz w:val="24"/>
                <w:szCs w:val="24"/>
              </w:rPr>
            </w:pPr>
            <w:r>
              <w:rPr>
                <w:sz w:val="24"/>
                <w:szCs w:val="24"/>
              </w:rPr>
              <w:t>1-4</w:t>
            </w:r>
          </w:p>
        </w:tc>
        <w:tc>
          <w:tcPr>
            <w:tcW w:w="2103" w:type="dxa"/>
          </w:tcPr>
          <w:p w:rsidR="00B97860" w:rsidRPr="00460A9A" w:rsidRDefault="00B97860" w:rsidP="00B97860">
            <w:pPr>
              <w:rPr>
                <w:bCs/>
                <w:sz w:val="24"/>
                <w:szCs w:val="24"/>
              </w:rPr>
            </w:pPr>
            <w:r w:rsidRPr="00460A9A">
              <w:rPr>
                <w:bCs/>
                <w:sz w:val="24"/>
                <w:szCs w:val="24"/>
              </w:rPr>
              <w:t>Класні</w:t>
            </w:r>
            <w:r>
              <w:rPr>
                <w:bCs/>
                <w:sz w:val="24"/>
                <w:szCs w:val="24"/>
              </w:rPr>
              <w:t xml:space="preserve"> керівники, педагог-організатор, учнівське самоврядування</w:t>
            </w:r>
          </w:p>
        </w:tc>
      </w:tr>
    </w:tbl>
    <w:p w:rsidR="00B97860" w:rsidRPr="00230C27" w:rsidRDefault="00B97860" w:rsidP="00B97860">
      <w:pPr>
        <w:jc w:val="center"/>
        <w:rPr>
          <w:rFonts w:ascii="Times New Roman" w:hAnsi="Times New Roman" w:cs="Times New Roman"/>
          <w:sz w:val="24"/>
          <w:szCs w:val="24"/>
          <w:lang w:val="uk-UA"/>
        </w:rPr>
      </w:pPr>
      <w:r w:rsidRPr="00230C27">
        <w:rPr>
          <w:rFonts w:ascii="Times New Roman" w:hAnsi="Times New Roman" w:cs="Times New Roman"/>
          <w:sz w:val="24"/>
          <w:szCs w:val="24"/>
          <w:lang w:val="uk-UA"/>
        </w:rPr>
        <w:br w:type="page"/>
      </w:r>
    </w:p>
    <w:tbl>
      <w:tblPr>
        <w:tblStyle w:val="afd"/>
        <w:tblW w:w="11023" w:type="dxa"/>
        <w:tblLayout w:type="fixed"/>
        <w:tblLook w:val="04A0" w:firstRow="1" w:lastRow="0" w:firstColumn="1" w:lastColumn="0" w:noHBand="0" w:noVBand="1"/>
      </w:tblPr>
      <w:tblGrid>
        <w:gridCol w:w="1663"/>
        <w:gridCol w:w="4674"/>
        <w:gridCol w:w="142"/>
        <w:gridCol w:w="1138"/>
        <w:gridCol w:w="992"/>
        <w:gridCol w:w="261"/>
        <w:gridCol w:w="27"/>
        <w:gridCol w:w="2126"/>
      </w:tblGrid>
      <w:tr w:rsidR="00B97860" w:rsidRPr="00230C27" w:rsidTr="00B97860">
        <w:tc>
          <w:tcPr>
            <w:tcW w:w="11023" w:type="dxa"/>
            <w:gridSpan w:val="8"/>
            <w:vAlign w:val="center"/>
          </w:tcPr>
          <w:p w:rsidR="00B97860" w:rsidRPr="00460A9A" w:rsidRDefault="00B97860" w:rsidP="00B97860">
            <w:pPr>
              <w:jc w:val="center"/>
              <w:rPr>
                <w:b/>
                <w:bCs/>
                <w:sz w:val="24"/>
                <w:szCs w:val="24"/>
              </w:rPr>
            </w:pPr>
            <w:r w:rsidRPr="00460A9A">
              <w:rPr>
                <w:b/>
                <w:bCs/>
                <w:sz w:val="24"/>
                <w:szCs w:val="24"/>
              </w:rPr>
              <w:lastRenderedPageBreak/>
              <w:t>КВІТЕНЬ</w:t>
            </w:r>
          </w:p>
        </w:tc>
      </w:tr>
      <w:tr w:rsidR="00B97860" w:rsidRPr="00460A9A" w:rsidTr="00B97860">
        <w:tc>
          <w:tcPr>
            <w:tcW w:w="1663" w:type="dxa"/>
            <w:vAlign w:val="center"/>
          </w:tcPr>
          <w:p w:rsidR="00B97860" w:rsidRPr="00460A9A" w:rsidRDefault="00B97860" w:rsidP="00B97860">
            <w:pPr>
              <w:jc w:val="center"/>
              <w:rPr>
                <w:b/>
                <w:bCs/>
                <w:sz w:val="24"/>
                <w:szCs w:val="24"/>
              </w:rPr>
            </w:pPr>
            <w:r w:rsidRPr="00460A9A">
              <w:rPr>
                <w:b/>
                <w:bCs/>
                <w:sz w:val="24"/>
                <w:szCs w:val="24"/>
              </w:rPr>
              <w:t>Змістові лінії</w:t>
            </w:r>
          </w:p>
        </w:tc>
        <w:tc>
          <w:tcPr>
            <w:tcW w:w="4674" w:type="dxa"/>
            <w:vAlign w:val="center"/>
          </w:tcPr>
          <w:p w:rsidR="00B97860" w:rsidRPr="00460A9A" w:rsidRDefault="00B97860" w:rsidP="00B97860">
            <w:pPr>
              <w:jc w:val="center"/>
              <w:rPr>
                <w:b/>
                <w:bCs/>
                <w:sz w:val="24"/>
                <w:szCs w:val="24"/>
              </w:rPr>
            </w:pPr>
            <w:r w:rsidRPr="00460A9A">
              <w:rPr>
                <w:b/>
                <w:bCs/>
                <w:sz w:val="24"/>
                <w:szCs w:val="24"/>
              </w:rPr>
              <w:t>Зміст виховної діяльності</w:t>
            </w:r>
          </w:p>
        </w:tc>
        <w:tc>
          <w:tcPr>
            <w:tcW w:w="1280" w:type="dxa"/>
            <w:gridSpan w:val="2"/>
            <w:vAlign w:val="center"/>
          </w:tcPr>
          <w:p w:rsidR="00B97860" w:rsidRPr="00460A9A" w:rsidRDefault="00B97860" w:rsidP="00B97860">
            <w:pPr>
              <w:jc w:val="center"/>
              <w:rPr>
                <w:b/>
                <w:bCs/>
                <w:sz w:val="24"/>
                <w:szCs w:val="24"/>
              </w:rPr>
            </w:pPr>
            <w:r w:rsidRPr="00460A9A">
              <w:rPr>
                <w:b/>
                <w:bCs/>
                <w:sz w:val="24"/>
                <w:szCs w:val="24"/>
              </w:rPr>
              <w:t>Дата</w:t>
            </w:r>
          </w:p>
        </w:tc>
        <w:tc>
          <w:tcPr>
            <w:tcW w:w="1280" w:type="dxa"/>
            <w:gridSpan w:val="3"/>
            <w:vAlign w:val="center"/>
          </w:tcPr>
          <w:p w:rsidR="00B97860" w:rsidRPr="00460A9A" w:rsidRDefault="00B97860" w:rsidP="00B97860">
            <w:pPr>
              <w:jc w:val="center"/>
              <w:rPr>
                <w:b/>
                <w:bCs/>
                <w:sz w:val="24"/>
                <w:szCs w:val="24"/>
              </w:rPr>
            </w:pPr>
            <w:r w:rsidRPr="00460A9A">
              <w:rPr>
                <w:b/>
                <w:bCs/>
                <w:sz w:val="24"/>
                <w:szCs w:val="24"/>
              </w:rPr>
              <w:t>Клас</w:t>
            </w:r>
          </w:p>
        </w:tc>
        <w:tc>
          <w:tcPr>
            <w:tcW w:w="2126" w:type="dxa"/>
            <w:vAlign w:val="center"/>
          </w:tcPr>
          <w:p w:rsidR="00B97860" w:rsidRPr="00460A9A" w:rsidRDefault="00B97860" w:rsidP="00B97860">
            <w:pPr>
              <w:jc w:val="center"/>
              <w:rPr>
                <w:b/>
                <w:bCs/>
                <w:sz w:val="24"/>
                <w:szCs w:val="24"/>
              </w:rPr>
            </w:pPr>
            <w:r w:rsidRPr="00460A9A">
              <w:rPr>
                <w:b/>
                <w:bCs/>
                <w:sz w:val="24"/>
                <w:szCs w:val="24"/>
              </w:rPr>
              <w:t>Відповідальний</w:t>
            </w:r>
          </w:p>
        </w:tc>
      </w:tr>
      <w:tr w:rsidR="00B97860" w:rsidRPr="00460A9A" w:rsidTr="00B97860">
        <w:trPr>
          <w:trHeight w:val="784"/>
        </w:trPr>
        <w:tc>
          <w:tcPr>
            <w:tcW w:w="166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суспільства і держави</w:t>
            </w:r>
          </w:p>
        </w:tc>
        <w:tc>
          <w:tcPr>
            <w:tcW w:w="4674" w:type="dxa"/>
            <w:shd w:val="clear" w:color="auto" w:fill="auto"/>
          </w:tcPr>
          <w:p w:rsidR="00B97860" w:rsidRPr="00460A9A" w:rsidRDefault="00B97860" w:rsidP="00B97860">
            <w:pPr>
              <w:spacing w:line="276" w:lineRule="auto"/>
              <w:rPr>
                <w:sz w:val="24"/>
                <w:szCs w:val="24"/>
              </w:rPr>
            </w:pPr>
            <w:r w:rsidRPr="00460A9A">
              <w:rPr>
                <w:sz w:val="24"/>
                <w:szCs w:val="24"/>
              </w:rPr>
              <w:t>Інформаційна хвилина  «11 квітня – Всесвітній день визволення в’язнів концтаборів»</w:t>
            </w:r>
          </w:p>
        </w:tc>
        <w:tc>
          <w:tcPr>
            <w:tcW w:w="1280" w:type="dxa"/>
            <w:gridSpan w:val="2"/>
          </w:tcPr>
          <w:p w:rsidR="00B97860" w:rsidRPr="00460A9A" w:rsidRDefault="00B97860" w:rsidP="00B97860">
            <w:pPr>
              <w:spacing w:line="276" w:lineRule="auto"/>
              <w:jc w:val="center"/>
              <w:rPr>
                <w:sz w:val="24"/>
                <w:szCs w:val="24"/>
              </w:rPr>
            </w:pPr>
            <w:r w:rsidRPr="00460A9A">
              <w:rPr>
                <w:sz w:val="24"/>
                <w:szCs w:val="24"/>
              </w:rPr>
              <w:t>11.04</w:t>
            </w:r>
          </w:p>
        </w:tc>
        <w:tc>
          <w:tcPr>
            <w:tcW w:w="1280" w:type="dxa"/>
            <w:gridSpan w:val="3"/>
          </w:tcPr>
          <w:p w:rsidR="00B97860" w:rsidRPr="00460A9A" w:rsidRDefault="00B97860" w:rsidP="00B97860">
            <w:pPr>
              <w:spacing w:line="276" w:lineRule="auto"/>
              <w:rPr>
                <w:sz w:val="24"/>
                <w:szCs w:val="24"/>
              </w:rPr>
            </w:pPr>
            <w:r w:rsidRPr="00460A9A">
              <w:rPr>
                <w:sz w:val="24"/>
                <w:szCs w:val="24"/>
              </w:rPr>
              <w:t>5-11</w:t>
            </w:r>
          </w:p>
        </w:tc>
        <w:tc>
          <w:tcPr>
            <w:tcW w:w="2126" w:type="dxa"/>
          </w:tcPr>
          <w:p w:rsidR="00B97860" w:rsidRPr="00460A9A" w:rsidRDefault="00B97860" w:rsidP="00B97860">
            <w:pPr>
              <w:spacing w:line="276" w:lineRule="auto"/>
              <w:jc w:val="center"/>
              <w:rPr>
                <w:sz w:val="24"/>
                <w:szCs w:val="24"/>
              </w:rPr>
            </w:pPr>
            <w:r w:rsidRPr="00460A9A">
              <w:rPr>
                <w:sz w:val="24"/>
                <w:szCs w:val="24"/>
              </w:rPr>
              <w:t>Учитель історії</w:t>
            </w:r>
          </w:p>
        </w:tc>
      </w:tr>
      <w:tr w:rsidR="00B97860" w:rsidRPr="00460A9A" w:rsidTr="00B97860">
        <w:trPr>
          <w:trHeight w:val="316"/>
        </w:trPr>
        <w:tc>
          <w:tcPr>
            <w:tcW w:w="1663" w:type="dxa"/>
            <w:vMerge/>
            <w:vAlign w:val="center"/>
          </w:tcPr>
          <w:p w:rsidR="00B97860" w:rsidRPr="00460A9A" w:rsidRDefault="00B97860" w:rsidP="00B97860">
            <w:pPr>
              <w:jc w:val="center"/>
              <w:rPr>
                <w:b/>
                <w:bCs/>
                <w:i/>
                <w:iCs/>
                <w:sz w:val="24"/>
                <w:szCs w:val="24"/>
              </w:rPr>
            </w:pPr>
          </w:p>
        </w:tc>
        <w:tc>
          <w:tcPr>
            <w:tcW w:w="4674" w:type="dxa"/>
            <w:shd w:val="clear" w:color="auto" w:fill="auto"/>
          </w:tcPr>
          <w:p w:rsidR="00B97860" w:rsidRPr="00460A9A" w:rsidRDefault="00B97860" w:rsidP="00B97860">
            <w:pPr>
              <w:spacing w:line="276" w:lineRule="auto"/>
              <w:jc w:val="both"/>
              <w:rPr>
                <w:sz w:val="24"/>
                <w:szCs w:val="24"/>
              </w:rPr>
            </w:pPr>
            <w:r w:rsidRPr="00460A9A">
              <w:rPr>
                <w:sz w:val="24"/>
                <w:szCs w:val="24"/>
              </w:rPr>
              <w:t>Усний журнал «Як Великдень на дворі, то й писанки на столі».</w:t>
            </w:r>
          </w:p>
        </w:tc>
        <w:tc>
          <w:tcPr>
            <w:tcW w:w="1280" w:type="dxa"/>
            <w:gridSpan w:val="2"/>
          </w:tcPr>
          <w:p w:rsidR="00B97860" w:rsidRPr="00460A9A" w:rsidRDefault="00B97860" w:rsidP="00B97860">
            <w:pPr>
              <w:spacing w:line="276" w:lineRule="auto"/>
              <w:jc w:val="center"/>
              <w:rPr>
                <w:sz w:val="24"/>
                <w:szCs w:val="24"/>
              </w:rPr>
            </w:pPr>
            <w:r w:rsidRPr="00460A9A">
              <w:rPr>
                <w:sz w:val="24"/>
                <w:szCs w:val="24"/>
              </w:rPr>
              <w:t>До 20.04</w:t>
            </w:r>
          </w:p>
        </w:tc>
        <w:tc>
          <w:tcPr>
            <w:tcW w:w="1280" w:type="dxa"/>
            <w:gridSpan w:val="3"/>
          </w:tcPr>
          <w:p w:rsidR="00B97860" w:rsidRPr="00460A9A" w:rsidRDefault="00B97860" w:rsidP="00B97860">
            <w:pPr>
              <w:spacing w:line="276" w:lineRule="auto"/>
              <w:rPr>
                <w:sz w:val="24"/>
                <w:szCs w:val="24"/>
              </w:rPr>
            </w:pPr>
            <w:r w:rsidRPr="00460A9A">
              <w:rPr>
                <w:sz w:val="24"/>
                <w:szCs w:val="24"/>
              </w:rPr>
              <w:t>1-11</w:t>
            </w:r>
          </w:p>
        </w:tc>
        <w:tc>
          <w:tcPr>
            <w:tcW w:w="2126" w:type="dxa"/>
          </w:tcPr>
          <w:p w:rsidR="00B97860" w:rsidRPr="00460A9A" w:rsidRDefault="00B97860" w:rsidP="00B97860">
            <w:pPr>
              <w:spacing w:line="276" w:lineRule="auto"/>
              <w:jc w:val="center"/>
              <w:rPr>
                <w:sz w:val="24"/>
                <w:szCs w:val="24"/>
              </w:rPr>
            </w:pPr>
            <w:r w:rsidRPr="00460A9A">
              <w:rPr>
                <w:sz w:val="24"/>
                <w:szCs w:val="24"/>
              </w:rPr>
              <w:t>Класні керівники</w:t>
            </w:r>
          </w:p>
        </w:tc>
      </w:tr>
      <w:tr w:rsidR="00B97860" w:rsidRPr="00460A9A" w:rsidTr="00B97860">
        <w:trPr>
          <w:trHeight w:val="20"/>
        </w:trPr>
        <w:tc>
          <w:tcPr>
            <w:tcW w:w="1663" w:type="dxa"/>
            <w:vMerge/>
            <w:vAlign w:val="center"/>
          </w:tcPr>
          <w:p w:rsidR="00B97860" w:rsidRPr="00460A9A" w:rsidRDefault="00B97860" w:rsidP="00B97860">
            <w:pPr>
              <w:jc w:val="center"/>
              <w:rPr>
                <w:b/>
                <w:bCs/>
                <w:i/>
                <w:iCs/>
                <w:sz w:val="24"/>
                <w:szCs w:val="24"/>
              </w:rPr>
            </w:pPr>
          </w:p>
        </w:tc>
        <w:tc>
          <w:tcPr>
            <w:tcW w:w="4674" w:type="dxa"/>
            <w:shd w:val="clear" w:color="auto" w:fill="auto"/>
          </w:tcPr>
          <w:p w:rsidR="00B97860" w:rsidRPr="00460A9A" w:rsidRDefault="00B97860" w:rsidP="00B97860">
            <w:pPr>
              <w:jc w:val="both"/>
              <w:rPr>
                <w:sz w:val="24"/>
                <w:szCs w:val="24"/>
              </w:rPr>
            </w:pPr>
            <w:r w:rsidRPr="00460A9A">
              <w:rPr>
                <w:sz w:val="24"/>
                <w:szCs w:val="24"/>
              </w:rPr>
              <w:t>Історичний репортаж «Чорнобил</w:t>
            </w:r>
            <w:r>
              <w:rPr>
                <w:sz w:val="24"/>
                <w:szCs w:val="24"/>
              </w:rPr>
              <w:t xml:space="preserve">ь в серці України, а тінь його </w:t>
            </w:r>
            <w:r w:rsidRPr="00460A9A">
              <w:rPr>
                <w:sz w:val="24"/>
                <w:szCs w:val="24"/>
              </w:rPr>
              <w:t>по всій Землі» (до річниці Чорнобильської катастрофи).</w:t>
            </w:r>
          </w:p>
        </w:tc>
        <w:tc>
          <w:tcPr>
            <w:tcW w:w="1280" w:type="dxa"/>
            <w:gridSpan w:val="2"/>
          </w:tcPr>
          <w:p w:rsidR="00B97860" w:rsidRPr="00460A9A" w:rsidRDefault="00B97860" w:rsidP="00B97860">
            <w:pPr>
              <w:jc w:val="center"/>
              <w:rPr>
                <w:sz w:val="24"/>
                <w:szCs w:val="24"/>
              </w:rPr>
            </w:pPr>
            <w:r w:rsidRPr="00460A9A">
              <w:rPr>
                <w:bCs/>
                <w:sz w:val="24"/>
                <w:szCs w:val="24"/>
              </w:rPr>
              <w:t>До 26.04</w:t>
            </w:r>
          </w:p>
        </w:tc>
        <w:tc>
          <w:tcPr>
            <w:tcW w:w="1280" w:type="dxa"/>
            <w:gridSpan w:val="3"/>
          </w:tcPr>
          <w:p w:rsidR="00B97860" w:rsidRPr="00460A9A" w:rsidRDefault="00B97860" w:rsidP="00B97860">
            <w:pPr>
              <w:jc w:val="center"/>
              <w:rPr>
                <w:sz w:val="24"/>
                <w:szCs w:val="24"/>
              </w:rPr>
            </w:pPr>
            <w:r w:rsidRPr="00460A9A">
              <w:rPr>
                <w:sz w:val="24"/>
                <w:szCs w:val="24"/>
              </w:rPr>
              <w:t>1-11</w:t>
            </w:r>
          </w:p>
        </w:tc>
        <w:tc>
          <w:tcPr>
            <w:tcW w:w="2126" w:type="dxa"/>
          </w:tcPr>
          <w:p w:rsidR="00B97860" w:rsidRPr="00460A9A" w:rsidRDefault="00B97860" w:rsidP="00B97860">
            <w:pPr>
              <w:jc w:val="center"/>
              <w:rPr>
                <w:sz w:val="24"/>
                <w:szCs w:val="24"/>
              </w:rPr>
            </w:pPr>
            <w:r w:rsidRPr="00460A9A">
              <w:rPr>
                <w:sz w:val="24"/>
                <w:szCs w:val="24"/>
              </w:rPr>
              <w:t>Педагог-організатор, учитель історії</w:t>
            </w:r>
          </w:p>
        </w:tc>
      </w:tr>
      <w:tr w:rsidR="00B97860" w:rsidRPr="00460A9A" w:rsidTr="00B97860">
        <w:trPr>
          <w:trHeight w:val="20"/>
        </w:trPr>
        <w:tc>
          <w:tcPr>
            <w:tcW w:w="1663" w:type="dxa"/>
            <w:vMerge/>
            <w:vAlign w:val="center"/>
          </w:tcPr>
          <w:p w:rsidR="00B97860" w:rsidRPr="00460A9A" w:rsidRDefault="00B97860" w:rsidP="00B97860">
            <w:pPr>
              <w:jc w:val="center"/>
              <w:rPr>
                <w:b/>
                <w:bCs/>
                <w:i/>
                <w:iCs/>
                <w:sz w:val="24"/>
                <w:szCs w:val="24"/>
              </w:rPr>
            </w:pPr>
          </w:p>
        </w:tc>
        <w:tc>
          <w:tcPr>
            <w:tcW w:w="4674" w:type="dxa"/>
            <w:shd w:val="clear" w:color="auto" w:fill="auto"/>
          </w:tcPr>
          <w:p w:rsidR="00B97860" w:rsidRPr="00460A9A" w:rsidRDefault="00B97860" w:rsidP="00B97860">
            <w:pPr>
              <w:jc w:val="both"/>
              <w:rPr>
                <w:sz w:val="24"/>
                <w:szCs w:val="24"/>
              </w:rPr>
            </w:pPr>
            <w:r w:rsidRPr="00460A9A">
              <w:rPr>
                <w:sz w:val="24"/>
                <w:szCs w:val="24"/>
              </w:rPr>
              <w:t>Участь у Всеукраїнському конкурсі «Слідами Чорнобиля».</w:t>
            </w:r>
          </w:p>
        </w:tc>
        <w:tc>
          <w:tcPr>
            <w:tcW w:w="1280" w:type="dxa"/>
            <w:gridSpan w:val="2"/>
          </w:tcPr>
          <w:p w:rsidR="00B97860" w:rsidRPr="00460A9A" w:rsidRDefault="00B97860" w:rsidP="00B97860">
            <w:pPr>
              <w:jc w:val="center"/>
              <w:rPr>
                <w:sz w:val="24"/>
                <w:szCs w:val="24"/>
              </w:rPr>
            </w:pPr>
            <w:r w:rsidRPr="00460A9A">
              <w:rPr>
                <w:bCs/>
                <w:sz w:val="24"/>
                <w:szCs w:val="24"/>
              </w:rPr>
              <w:t>До 26.04</w:t>
            </w:r>
          </w:p>
        </w:tc>
        <w:tc>
          <w:tcPr>
            <w:tcW w:w="1280" w:type="dxa"/>
            <w:gridSpan w:val="3"/>
          </w:tcPr>
          <w:p w:rsidR="00B97860" w:rsidRPr="00460A9A" w:rsidRDefault="00B97860" w:rsidP="00B97860">
            <w:pPr>
              <w:jc w:val="center"/>
              <w:rPr>
                <w:sz w:val="24"/>
                <w:szCs w:val="24"/>
              </w:rPr>
            </w:pPr>
            <w:r w:rsidRPr="00460A9A">
              <w:rPr>
                <w:sz w:val="24"/>
                <w:szCs w:val="24"/>
              </w:rPr>
              <w:t>1-11</w:t>
            </w:r>
          </w:p>
        </w:tc>
        <w:tc>
          <w:tcPr>
            <w:tcW w:w="2126" w:type="dxa"/>
          </w:tcPr>
          <w:p w:rsidR="00B97860" w:rsidRPr="00460A9A" w:rsidRDefault="00B97860" w:rsidP="00B97860">
            <w:pPr>
              <w:jc w:val="center"/>
              <w:rPr>
                <w:sz w:val="24"/>
                <w:szCs w:val="24"/>
              </w:rPr>
            </w:pPr>
            <w:r w:rsidRPr="00460A9A">
              <w:rPr>
                <w:sz w:val="24"/>
                <w:szCs w:val="24"/>
              </w:rPr>
              <w:t>Класні керівники</w:t>
            </w:r>
          </w:p>
        </w:tc>
      </w:tr>
      <w:tr w:rsidR="00B97860" w:rsidRPr="00460A9A" w:rsidTr="00B97860">
        <w:trPr>
          <w:trHeight w:val="57"/>
        </w:trPr>
        <w:tc>
          <w:tcPr>
            <w:tcW w:w="1663" w:type="dxa"/>
            <w:vMerge/>
            <w:vAlign w:val="center"/>
          </w:tcPr>
          <w:p w:rsidR="00B97860" w:rsidRPr="00460A9A" w:rsidRDefault="00B97860" w:rsidP="00B97860">
            <w:pPr>
              <w:jc w:val="center"/>
              <w:rPr>
                <w:b/>
                <w:bCs/>
                <w:i/>
                <w:iCs/>
                <w:sz w:val="24"/>
                <w:szCs w:val="24"/>
              </w:rPr>
            </w:pPr>
          </w:p>
        </w:tc>
        <w:tc>
          <w:tcPr>
            <w:tcW w:w="4674" w:type="dxa"/>
            <w:shd w:val="clear" w:color="auto" w:fill="auto"/>
          </w:tcPr>
          <w:p w:rsidR="00B97860" w:rsidRPr="00460A9A" w:rsidRDefault="00B97860" w:rsidP="00B97860">
            <w:pPr>
              <w:jc w:val="both"/>
              <w:rPr>
                <w:sz w:val="24"/>
                <w:szCs w:val="24"/>
              </w:rPr>
            </w:pPr>
            <w:r w:rsidRPr="00460A9A">
              <w:rPr>
                <w:sz w:val="24"/>
                <w:szCs w:val="24"/>
              </w:rPr>
              <w:t>Година вшанування  та зустріч з учасником  ліквідації на ЧАЕС «Чорнобильський вітер по душах мете».</w:t>
            </w:r>
          </w:p>
        </w:tc>
        <w:tc>
          <w:tcPr>
            <w:tcW w:w="1280" w:type="dxa"/>
            <w:gridSpan w:val="2"/>
          </w:tcPr>
          <w:p w:rsidR="00B97860" w:rsidRPr="00460A9A" w:rsidRDefault="00B97860" w:rsidP="00B97860">
            <w:pPr>
              <w:jc w:val="center"/>
              <w:rPr>
                <w:sz w:val="24"/>
                <w:szCs w:val="24"/>
              </w:rPr>
            </w:pPr>
            <w:r w:rsidRPr="00460A9A">
              <w:rPr>
                <w:bCs/>
                <w:sz w:val="24"/>
                <w:szCs w:val="24"/>
              </w:rPr>
              <w:t>До 26.04</w:t>
            </w:r>
          </w:p>
        </w:tc>
        <w:tc>
          <w:tcPr>
            <w:tcW w:w="1280" w:type="dxa"/>
            <w:gridSpan w:val="3"/>
          </w:tcPr>
          <w:p w:rsidR="00B97860" w:rsidRPr="00460A9A" w:rsidRDefault="00B97860" w:rsidP="00B97860">
            <w:pPr>
              <w:jc w:val="center"/>
              <w:rPr>
                <w:sz w:val="24"/>
                <w:szCs w:val="24"/>
              </w:rPr>
            </w:pPr>
            <w:r w:rsidRPr="00460A9A">
              <w:rPr>
                <w:sz w:val="24"/>
                <w:szCs w:val="24"/>
              </w:rPr>
              <w:t>1-11</w:t>
            </w:r>
          </w:p>
        </w:tc>
        <w:tc>
          <w:tcPr>
            <w:tcW w:w="2126" w:type="dxa"/>
          </w:tcPr>
          <w:p w:rsidR="00B97860" w:rsidRDefault="00B97860" w:rsidP="00B97860">
            <w:pPr>
              <w:jc w:val="center"/>
              <w:rPr>
                <w:sz w:val="24"/>
                <w:szCs w:val="24"/>
              </w:rPr>
            </w:pPr>
            <w:r w:rsidRPr="00460A9A">
              <w:rPr>
                <w:sz w:val="24"/>
                <w:szCs w:val="24"/>
              </w:rPr>
              <w:t>ЗДВР</w:t>
            </w:r>
          </w:p>
          <w:p w:rsidR="00B97860" w:rsidRPr="009C6FF4" w:rsidRDefault="00B97860" w:rsidP="00B97860">
            <w:pPr>
              <w:ind w:firstLine="708"/>
              <w:jc w:val="center"/>
              <w:rPr>
                <w:sz w:val="24"/>
                <w:szCs w:val="24"/>
              </w:rPr>
            </w:pPr>
          </w:p>
        </w:tc>
      </w:tr>
      <w:tr w:rsidR="00B97860" w:rsidRPr="00460A9A" w:rsidTr="00B97860">
        <w:trPr>
          <w:trHeight w:val="20"/>
        </w:trPr>
        <w:tc>
          <w:tcPr>
            <w:tcW w:w="1663" w:type="dxa"/>
            <w:vMerge/>
            <w:vAlign w:val="center"/>
          </w:tcPr>
          <w:p w:rsidR="00B97860" w:rsidRPr="00460A9A" w:rsidRDefault="00B97860" w:rsidP="00B97860">
            <w:pPr>
              <w:jc w:val="center"/>
              <w:rPr>
                <w:b/>
                <w:bCs/>
                <w:i/>
                <w:iCs/>
                <w:sz w:val="24"/>
                <w:szCs w:val="24"/>
              </w:rPr>
            </w:pPr>
          </w:p>
        </w:tc>
        <w:tc>
          <w:tcPr>
            <w:tcW w:w="4674" w:type="dxa"/>
          </w:tcPr>
          <w:p w:rsidR="00B97860" w:rsidRPr="00460A9A" w:rsidRDefault="00B97860" w:rsidP="00B97860">
            <w:pPr>
              <w:jc w:val="both"/>
              <w:rPr>
                <w:sz w:val="24"/>
                <w:szCs w:val="24"/>
              </w:rPr>
            </w:pPr>
            <w:r w:rsidRPr="00460A9A">
              <w:rPr>
                <w:sz w:val="24"/>
                <w:szCs w:val="24"/>
              </w:rPr>
              <w:t>Книжкова виставка «Лиш пам’ять, лиш розум усе пам’ятає»</w:t>
            </w:r>
          </w:p>
        </w:tc>
        <w:tc>
          <w:tcPr>
            <w:tcW w:w="1280" w:type="dxa"/>
            <w:gridSpan w:val="2"/>
          </w:tcPr>
          <w:p w:rsidR="00B97860" w:rsidRPr="00460A9A" w:rsidRDefault="00B97860" w:rsidP="00B97860">
            <w:pPr>
              <w:jc w:val="center"/>
              <w:rPr>
                <w:sz w:val="24"/>
                <w:szCs w:val="24"/>
              </w:rPr>
            </w:pPr>
            <w:r w:rsidRPr="00460A9A">
              <w:rPr>
                <w:bCs/>
                <w:sz w:val="24"/>
                <w:szCs w:val="24"/>
              </w:rPr>
              <w:t>До 26.04</w:t>
            </w:r>
          </w:p>
        </w:tc>
        <w:tc>
          <w:tcPr>
            <w:tcW w:w="1280" w:type="dxa"/>
            <w:gridSpan w:val="3"/>
          </w:tcPr>
          <w:p w:rsidR="00B97860" w:rsidRPr="00460A9A" w:rsidRDefault="00B97860" w:rsidP="00B97860">
            <w:pPr>
              <w:jc w:val="center"/>
              <w:rPr>
                <w:sz w:val="24"/>
                <w:szCs w:val="24"/>
              </w:rPr>
            </w:pPr>
            <w:r w:rsidRPr="00460A9A">
              <w:rPr>
                <w:sz w:val="24"/>
                <w:szCs w:val="24"/>
              </w:rPr>
              <w:t>1-11</w:t>
            </w:r>
          </w:p>
        </w:tc>
        <w:tc>
          <w:tcPr>
            <w:tcW w:w="2126" w:type="dxa"/>
          </w:tcPr>
          <w:p w:rsidR="00B97860" w:rsidRPr="00460A9A" w:rsidRDefault="00B97860" w:rsidP="00B97860">
            <w:pPr>
              <w:jc w:val="center"/>
              <w:rPr>
                <w:sz w:val="24"/>
                <w:szCs w:val="24"/>
              </w:rPr>
            </w:pPr>
            <w:r w:rsidRPr="00460A9A">
              <w:rPr>
                <w:sz w:val="24"/>
                <w:szCs w:val="24"/>
              </w:rPr>
              <w:t>Шкільний бібліотекар</w:t>
            </w:r>
          </w:p>
        </w:tc>
      </w:tr>
      <w:tr w:rsidR="00B97860" w:rsidRPr="00460A9A" w:rsidTr="00B97860">
        <w:trPr>
          <w:trHeight w:val="20"/>
        </w:trPr>
        <w:tc>
          <w:tcPr>
            <w:tcW w:w="1663" w:type="dxa"/>
            <w:vMerge/>
            <w:vAlign w:val="center"/>
          </w:tcPr>
          <w:p w:rsidR="00B97860" w:rsidRPr="00460A9A" w:rsidRDefault="00B97860" w:rsidP="00B97860">
            <w:pPr>
              <w:jc w:val="center"/>
              <w:rPr>
                <w:b/>
                <w:bCs/>
                <w:i/>
                <w:iCs/>
                <w:sz w:val="24"/>
                <w:szCs w:val="24"/>
              </w:rPr>
            </w:pPr>
          </w:p>
        </w:tc>
        <w:tc>
          <w:tcPr>
            <w:tcW w:w="4674" w:type="dxa"/>
          </w:tcPr>
          <w:p w:rsidR="00B97860" w:rsidRPr="00460A9A" w:rsidRDefault="00B97860" w:rsidP="00B97860">
            <w:pPr>
              <w:jc w:val="both"/>
              <w:rPr>
                <w:sz w:val="24"/>
                <w:szCs w:val="24"/>
              </w:rPr>
            </w:pPr>
            <w:r w:rsidRPr="00460A9A">
              <w:rPr>
                <w:color w:val="000000" w:themeColor="text1"/>
                <w:sz w:val="24"/>
                <w:szCs w:val="24"/>
                <w14:textOutline w14:w="5270" w14:cap="flat" w14:cmpd="sng" w14:algn="ctr">
                  <w14:noFill/>
                  <w14:prstDash w14:val="solid"/>
                  <w14:round/>
                </w14:textOutline>
              </w:rPr>
              <w:t>Інформаційні бесіди «Події в Україні»</w:t>
            </w:r>
          </w:p>
        </w:tc>
        <w:tc>
          <w:tcPr>
            <w:tcW w:w="1280" w:type="dxa"/>
            <w:gridSpan w:val="2"/>
          </w:tcPr>
          <w:p w:rsidR="00B97860" w:rsidRPr="00460A9A" w:rsidRDefault="00B97860" w:rsidP="00B97860">
            <w:pPr>
              <w:jc w:val="center"/>
              <w:rPr>
                <w:sz w:val="24"/>
                <w:szCs w:val="24"/>
              </w:rPr>
            </w:pPr>
            <w:r w:rsidRPr="00460A9A">
              <w:rPr>
                <w:sz w:val="24"/>
                <w:szCs w:val="24"/>
              </w:rPr>
              <w:t xml:space="preserve">Протягом року </w:t>
            </w:r>
          </w:p>
        </w:tc>
        <w:tc>
          <w:tcPr>
            <w:tcW w:w="1280" w:type="dxa"/>
            <w:gridSpan w:val="3"/>
          </w:tcPr>
          <w:p w:rsidR="00B97860" w:rsidRPr="00460A9A" w:rsidRDefault="00B97860" w:rsidP="00B97860">
            <w:pPr>
              <w:jc w:val="center"/>
              <w:rPr>
                <w:sz w:val="24"/>
                <w:szCs w:val="24"/>
              </w:rPr>
            </w:pPr>
            <w:r w:rsidRPr="00460A9A">
              <w:rPr>
                <w:sz w:val="24"/>
                <w:szCs w:val="24"/>
              </w:rPr>
              <w:t xml:space="preserve">1-11 </w:t>
            </w:r>
          </w:p>
        </w:tc>
        <w:tc>
          <w:tcPr>
            <w:tcW w:w="2126" w:type="dxa"/>
          </w:tcPr>
          <w:p w:rsidR="00B97860" w:rsidRPr="00460A9A" w:rsidRDefault="00B97860" w:rsidP="00B97860">
            <w:pPr>
              <w:jc w:val="center"/>
              <w:rPr>
                <w:sz w:val="24"/>
                <w:szCs w:val="24"/>
              </w:rPr>
            </w:pPr>
            <w:r w:rsidRPr="00460A9A">
              <w:rPr>
                <w:sz w:val="24"/>
                <w:szCs w:val="24"/>
              </w:rPr>
              <w:t>Адміністрація, педагогічний колектив</w:t>
            </w:r>
          </w:p>
        </w:tc>
      </w:tr>
      <w:tr w:rsidR="00B97860" w:rsidRPr="00460A9A" w:rsidTr="00B97860">
        <w:trPr>
          <w:trHeight w:val="20"/>
        </w:trPr>
        <w:tc>
          <w:tcPr>
            <w:tcW w:w="1663" w:type="dxa"/>
            <w:vMerge/>
            <w:vAlign w:val="center"/>
          </w:tcPr>
          <w:p w:rsidR="00B97860" w:rsidRPr="00460A9A" w:rsidRDefault="00B97860" w:rsidP="00B97860">
            <w:pPr>
              <w:jc w:val="center"/>
              <w:rPr>
                <w:b/>
                <w:bCs/>
                <w:i/>
                <w:iCs/>
                <w:sz w:val="24"/>
                <w:szCs w:val="24"/>
              </w:rPr>
            </w:pPr>
          </w:p>
        </w:tc>
        <w:tc>
          <w:tcPr>
            <w:tcW w:w="4674" w:type="dxa"/>
          </w:tcPr>
          <w:p w:rsidR="00B97860" w:rsidRPr="00460A9A" w:rsidRDefault="00B97860" w:rsidP="00B97860">
            <w:pPr>
              <w:jc w:val="both"/>
              <w:rPr>
                <w:sz w:val="24"/>
                <w:szCs w:val="24"/>
              </w:rPr>
            </w:pPr>
            <w:r w:rsidRPr="00460A9A">
              <w:rPr>
                <w:sz w:val="24"/>
                <w:szCs w:val="24"/>
              </w:rPr>
              <w:t>Щоденна загальнонаціональна хвилина мовчання о 9:00.</w:t>
            </w:r>
          </w:p>
        </w:tc>
        <w:tc>
          <w:tcPr>
            <w:tcW w:w="1280" w:type="dxa"/>
            <w:gridSpan w:val="2"/>
          </w:tcPr>
          <w:p w:rsidR="00B97860" w:rsidRPr="00460A9A" w:rsidRDefault="00B97860" w:rsidP="00B97860">
            <w:pPr>
              <w:jc w:val="center"/>
              <w:rPr>
                <w:sz w:val="24"/>
                <w:szCs w:val="24"/>
              </w:rPr>
            </w:pPr>
            <w:r w:rsidRPr="00460A9A">
              <w:rPr>
                <w:sz w:val="24"/>
                <w:szCs w:val="24"/>
              </w:rPr>
              <w:t xml:space="preserve">Протягом року </w:t>
            </w:r>
          </w:p>
        </w:tc>
        <w:tc>
          <w:tcPr>
            <w:tcW w:w="1280" w:type="dxa"/>
            <w:gridSpan w:val="3"/>
          </w:tcPr>
          <w:p w:rsidR="00B97860" w:rsidRPr="00460A9A" w:rsidRDefault="00B97860" w:rsidP="00B97860">
            <w:pPr>
              <w:jc w:val="center"/>
              <w:rPr>
                <w:sz w:val="24"/>
                <w:szCs w:val="24"/>
              </w:rPr>
            </w:pPr>
            <w:r w:rsidRPr="00460A9A">
              <w:rPr>
                <w:sz w:val="24"/>
                <w:szCs w:val="24"/>
              </w:rPr>
              <w:t>1-11</w:t>
            </w:r>
          </w:p>
        </w:tc>
        <w:tc>
          <w:tcPr>
            <w:tcW w:w="2126" w:type="dxa"/>
          </w:tcPr>
          <w:p w:rsidR="00B97860" w:rsidRPr="00460A9A" w:rsidRDefault="00B97860" w:rsidP="00B97860">
            <w:pPr>
              <w:jc w:val="center"/>
              <w:rPr>
                <w:sz w:val="24"/>
                <w:szCs w:val="24"/>
              </w:rPr>
            </w:pPr>
            <w:r w:rsidRPr="00460A9A">
              <w:rPr>
                <w:sz w:val="24"/>
                <w:szCs w:val="24"/>
              </w:rPr>
              <w:t>Педагог-організатор, класні керівники</w:t>
            </w:r>
          </w:p>
        </w:tc>
      </w:tr>
      <w:tr w:rsidR="00B97860" w:rsidRPr="00460A9A" w:rsidTr="00B97860">
        <w:trPr>
          <w:trHeight w:val="1096"/>
        </w:trPr>
        <w:tc>
          <w:tcPr>
            <w:tcW w:w="1663" w:type="dxa"/>
            <w:vMerge w:val="restart"/>
            <w:textDirection w:val="btLr"/>
            <w:vAlign w:val="center"/>
          </w:tcPr>
          <w:p w:rsidR="00B97860" w:rsidRDefault="00B97860" w:rsidP="00B97860">
            <w:pPr>
              <w:ind w:left="113" w:right="113"/>
              <w:jc w:val="center"/>
              <w:rPr>
                <w:b/>
                <w:bCs/>
                <w:i/>
                <w:iCs/>
                <w:sz w:val="24"/>
                <w:szCs w:val="24"/>
              </w:rPr>
            </w:pPr>
            <w:r w:rsidRPr="00460A9A">
              <w:rPr>
                <w:b/>
                <w:bCs/>
                <w:i/>
                <w:iCs/>
                <w:sz w:val="24"/>
                <w:szCs w:val="24"/>
              </w:rPr>
              <w:t xml:space="preserve">Ціннісне ставлення особистості </w:t>
            </w:r>
          </w:p>
          <w:p w:rsidR="00B97860" w:rsidRPr="00460A9A" w:rsidRDefault="00B97860" w:rsidP="00B97860">
            <w:pPr>
              <w:ind w:left="113" w:right="113"/>
              <w:jc w:val="center"/>
              <w:rPr>
                <w:b/>
                <w:bCs/>
                <w:i/>
                <w:iCs/>
                <w:sz w:val="24"/>
                <w:szCs w:val="24"/>
              </w:rPr>
            </w:pPr>
            <w:r w:rsidRPr="00460A9A">
              <w:rPr>
                <w:b/>
                <w:bCs/>
                <w:i/>
                <w:iCs/>
                <w:sz w:val="24"/>
                <w:szCs w:val="24"/>
              </w:rPr>
              <w:t>до сім`ї, родини, людей</w:t>
            </w:r>
          </w:p>
        </w:tc>
        <w:tc>
          <w:tcPr>
            <w:tcW w:w="4674" w:type="dxa"/>
            <w:shd w:val="clear" w:color="auto" w:fill="auto"/>
          </w:tcPr>
          <w:p w:rsidR="00B97860" w:rsidRPr="00460A9A" w:rsidRDefault="00B97860" w:rsidP="00B97860">
            <w:pPr>
              <w:jc w:val="both"/>
              <w:rPr>
                <w:sz w:val="24"/>
                <w:szCs w:val="24"/>
              </w:rPr>
            </w:pPr>
            <w:r w:rsidRPr="00460A9A">
              <w:rPr>
                <w:sz w:val="24"/>
                <w:szCs w:val="24"/>
              </w:rPr>
              <w:t>Благодійні акції «Відкрий серце – подаруй любов» (допомога літнім людям та сім’ям ВПО), «Від маленького серця для великого миру» (на підтримку ЗСУ), «Подарунки діточкам» (виготовлення сувенірів для вихованців реабілітаційного центру).</w:t>
            </w:r>
          </w:p>
        </w:tc>
        <w:tc>
          <w:tcPr>
            <w:tcW w:w="1280" w:type="dxa"/>
            <w:gridSpan w:val="2"/>
          </w:tcPr>
          <w:p w:rsidR="00B97860" w:rsidRPr="00460A9A" w:rsidRDefault="00B97860" w:rsidP="00B97860">
            <w:pPr>
              <w:jc w:val="center"/>
              <w:rPr>
                <w:sz w:val="24"/>
                <w:szCs w:val="24"/>
              </w:rPr>
            </w:pPr>
            <w:r w:rsidRPr="00460A9A">
              <w:rPr>
                <w:bCs/>
                <w:sz w:val="24"/>
                <w:szCs w:val="24"/>
              </w:rPr>
              <w:t xml:space="preserve">Квітень </w:t>
            </w:r>
          </w:p>
        </w:tc>
        <w:tc>
          <w:tcPr>
            <w:tcW w:w="1280" w:type="dxa"/>
            <w:gridSpan w:val="3"/>
          </w:tcPr>
          <w:p w:rsidR="00B97860" w:rsidRPr="00460A9A" w:rsidRDefault="00B97860" w:rsidP="00B97860">
            <w:pPr>
              <w:jc w:val="center"/>
              <w:rPr>
                <w:sz w:val="24"/>
                <w:szCs w:val="24"/>
              </w:rPr>
            </w:pPr>
            <w:r w:rsidRPr="00460A9A">
              <w:rPr>
                <w:bCs/>
                <w:sz w:val="24"/>
                <w:szCs w:val="24"/>
              </w:rPr>
              <w:t>1-11</w:t>
            </w:r>
          </w:p>
        </w:tc>
        <w:tc>
          <w:tcPr>
            <w:tcW w:w="2126" w:type="dxa"/>
          </w:tcPr>
          <w:p w:rsidR="00B97860" w:rsidRPr="00460A9A" w:rsidRDefault="00B97860" w:rsidP="00B97860">
            <w:pPr>
              <w:jc w:val="center"/>
              <w:rPr>
                <w:sz w:val="24"/>
                <w:szCs w:val="24"/>
              </w:rPr>
            </w:pPr>
            <w:r w:rsidRPr="00460A9A">
              <w:rPr>
                <w:bCs/>
                <w:sz w:val="24"/>
                <w:szCs w:val="24"/>
              </w:rPr>
              <w:t>Педагог-організатор, класні керівники, УС</w:t>
            </w:r>
          </w:p>
        </w:tc>
      </w:tr>
      <w:tr w:rsidR="00B97860" w:rsidRPr="00460A9A" w:rsidTr="00B97860">
        <w:trPr>
          <w:trHeight w:val="114"/>
        </w:trPr>
        <w:tc>
          <w:tcPr>
            <w:tcW w:w="1663" w:type="dxa"/>
            <w:vMerge/>
            <w:vAlign w:val="center"/>
          </w:tcPr>
          <w:p w:rsidR="00B97860" w:rsidRPr="00460A9A" w:rsidRDefault="00B97860" w:rsidP="00B97860">
            <w:pPr>
              <w:jc w:val="center"/>
              <w:rPr>
                <w:b/>
                <w:bCs/>
                <w:i/>
                <w:iCs/>
                <w:sz w:val="24"/>
                <w:szCs w:val="24"/>
              </w:rPr>
            </w:pPr>
          </w:p>
        </w:tc>
        <w:tc>
          <w:tcPr>
            <w:tcW w:w="4674" w:type="dxa"/>
            <w:tcBorders>
              <w:top w:val="single" w:sz="4" w:space="0" w:color="auto"/>
              <w:left w:val="single" w:sz="4" w:space="0" w:color="auto"/>
              <w:bottom w:val="single" w:sz="4" w:space="0" w:color="auto"/>
              <w:right w:val="single" w:sz="4" w:space="0" w:color="auto"/>
            </w:tcBorders>
          </w:tcPr>
          <w:p w:rsidR="00B97860" w:rsidRPr="00460A9A" w:rsidRDefault="00B97860" w:rsidP="00B97860">
            <w:pPr>
              <w:jc w:val="both"/>
              <w:rPr>
                <w:sz w:val="24"/>
                <w:szCs w:val="24"/>
              </w:rPr>
            </w:pPr>
            <w:r w:rsidRPr="00460A9A">
              <w:rPr>
                <w:sz w:val="24"/>
                <w:szCs w:val="24"/>
              </w:rPr>
              <w:t xml:space="preserve">«Веселі старти» до Всесвітнього дня здоров’я. </w:t>
            </w:r>
          </w:p>
        </w:tc>
        <w:tc>
          <w:tcPr>
            <w:tcW w:w="1280" w:type="dxa"/>
            <w:gridSpan w:val="2"/>
          </w:tcPr>
          <w:p w:rsidR="00B97860" w:rsidRPr="00460A9A" w:rsidRDefault="00B97860" w:rsidP="00B97860">
            <w:pPr>
              <w:jc w:val="center"/>
              <w:rPr>
                <w:bCs/>
                <w:sz w:val="24"/>
                <w:szCs w:val="24"/>
              </w:rPr>
            </w:pPr>
            <w:r w:rsidRPr="00460A9A">
              <w:rPr>
                <w:sz w:val="24"/>
                <w:szCs w:val="24"/>
              </w:rPr>
              <w:t>07.04</w:t>
            </w:r>
          </w:p>
        </w:tc>
        <w:tc>
          <w:tcPr>
            <w:tcW w:w="1280" w:type="dxa"/>
            <w:gridSpan w:val="3"/>
          </w:tcPr>
          <w:p w:rsidR="00B97860" w:rsidRPr="00460A9A" w:rsidRDefault="00B97860" w:rsidP="00B97860">
            <w:pPr>
              <w:jc w:val="center"/>
              <w:rPr>
                <w:bCs/>
                <w:sz w:val="24"/>
                <w:szCs w:val="24"/>
              </w:rPr>
            </w:pPr>
            <w:r w:rsidRPr="00460A9A">
              <w:rPr>
                <w:bCs/>
                <w:sz w:val="24"/>
                <w:szCs w:val="24"/>
              </w:rPr>
              <w:t>1-4</w:t>
            </w:r>
          </w:p>
        </w:tc>
        <w:tc>
          <w:tcPr>
            <w:tcW w:w="2126" w:type="dxa"/>
          </w:tcPr>
          <w:p w:rsidR="00B97860" w:rsidRPr="00460A9A" w:rsidRDefault="00B97860" w:rsidP="00B97860">
            <w:pPr>
              <w:jc w:val="center"/>
              <w:rPr>
                <w:bCs/>
                <w:sz w:val="24"/>
                <w:szCs w:val="24"/>
              </w:rPr>
            </w:pPr>
            <w:r w:rsidRPr="00460A9A">
              <w:rPr>
                <w:sz w:val="24"/>
                <w:szCs w:val="24"/>
              </w:rPr>
              <w:t>Учителі фізичної культури</w:t>
            </w:r>
          </w:p>
        </w:tc>
      </w:tr>
      <w:tr w:rsidR="00B97860" w:rsidRPr="00460A9A" w:rsidTr="00B97860">
        <w:trPr>
          <w:trHeight w:val="127"/>
        </w:trPr>
        <w:tc>
          <w:tcPr>
            <w:tcW w:w="1663" w:type="dxa"/>
            <w:vMerge/>
            <w:vAlign w:val="center"/>
          </w:tcPr>
          <w:p w:rsidR="00B97860" w:rsidRPr="00460A9A" w:rsidRDefault="00B97860" w:rsidP="00B97860">
            <w:pPr>
              <w:jc w:val="center"/>
              <w:rPr>
                <w:b/>
                <w:bCs/>
                <w:i/>
                <w:iCs/>
                <w:sz w:val="24"/>
                <w:szCs w:val="24"/>
              </w:rPr>
            </w:pPr>
          </w:p>
        </w:tc>
        <w:tc>
          <w:tcPr>
            <w:tcW w:w="4674" w:type="dxa"/>
            <w:tcBorders>
              <w:top w:val="single" w:sz="4" w:space="0" w:color="auto"/>
              <w:left w:val="single" w:sz="4" w:space="0" w:color="auto"/>
              <w:bottom w:val="single" w:sz="4" w:space="0" w:color="auto"/>
              <w:right w:val="single" w:sz="4" w:space="0" w:color="auto"/>
            </w:tcBorders>
          </w:tcPr>
          <w:p w:rsidR="00B97860" w:rsidRPr="00460A9A" w:rsidRDefault="00B97860" w:rsidP="00B97860">
            <w:pPr>
              <w:jc w:val="both"/>
              <w:rPr>
                <w:sz w:val="24"/>
                <w:szCs w:val="24"/>
              </w:rPr>
            </w:pPr>
            <w:r w:rsidRPr="00460A9A">
              <w:rPr>
                <w:sz w:val="24"/>
                <w:szCs w:val="24"/>
              </w:rPr>
              <w:t>Флешмоб-руханка "Зі здоров'ям все в порядку, всі виходим на зарядку!"</w:t>
            </w:r>
          </w:p>
        </w:tc>
        <w:tc>
          <w:tcPr>
            <w:tcW w:w="1280" w:type="dxa"/>
            <w:gridSpan w:val="2"/>
          </w:tcPr>
          <w:p w:rsidR="00B97860" w:rsidRPr="00460A9A" w:rsidRDefault="00B97860" w:rsidP="00B97860">
            <w:pPr>
              <w:jc w:val="center"/>
              <w:rPr>
                <w:bCs/>
                <w:sz w:val="24"/>
                <w:szCs w:val="24"/>
              </w:rPr>
            </w:pPr>
            <w:r w:rsidRPr="00460A9A">
              <w:rPr>
                <w:bCs/>
                <w:sz w:val="24"/>
                <w:szCs w:val="24"/>
              </w:rPr>
              <w:t>07.04</w:t>
            </w:r>
          </w:p>
        </w:tc>
        <w:tc>
          <w:tcPr>
            <w:tcW w:w="1280" w:type="dxa"/>
            <w:gridSpan w:val="3"/>
          </w:tcPr>
          <w:p w:rsidR="00B97860" w:rsidRPr="00460A9A" w:rsidRDefault="00B97860" w:rsidP="00B97860">
            <w:pPr>
              <w:jc w:val="center"/>
              <w:rPr>
                <w:bCs/>
                <w:sz w:val="24"/>
                <w:szCs w:val="24"/>
              </w:rPr>
            </w:pPr>
            <w:r w:rsidRPr="00460A9A">
              <w:rPr>
                <w:sz w:val="24"/>
                <w:szCs w:val="24"/>
              </w:rPr>
              <w:t>5-11</w:t>
            </w:r>
          </w:p>
        </w:tc>
        <w:tc>
          <w:tcPr>
            <w:tcW w:w="2126" w:type="dxa"/>
          </w:tcPr>
          <w:p w:rsidR="00B97860" w:rsidRPr="00460A9A" w:rsidRDefault="00B97860" w:rsidP="00B97860">
            <w:pPr>
              <w:jc w:val="center"/>
              <w:rPr>
                <w:bCs/>
                <w:sz w:val="24"/>
                <w:szCs w:val="24"/>
              </w:rPr>
            </w:pPr>
            <w:r w:rsidRPr="00460A9A">
              <w:rPr>
                <w:sz w:val="24"/>
                <w:szCs w:val="24"/>
              </w:rPr>
              <w:t>Учителі фізичної культури</w:t>
            </w:r>
          </w:p>
        </w:tc>
      </w:tr>
      <w:tr w:rsidR="00B97860" w:rsidRPr="00460A9A" w:rsidTr="00B97860">
        <w:trPr>
          <w:trHeight w:val="188"/>
        </w:trPr>
        <w:tc>
          <w:tcPr>
            <w:tcW w:w="1663" w:type="dxa"/>
            <w:vMerge/>
            <w:vAlign w:val="center"/>
          </w:tcPr>
          <w:p w:rsidR="00B97860" w:rsidRPr="00460A9A" w:rsidRDefault="00B97860" w:rsidP="00B97860">
            <w:pPr>
              <w:jc w:val="center"/>
              <w:rPr>
                <w:b/>
                <w:bCs/>
                <w:i/>
                <w:iCs/>
                <w:sz w:val="24"/>
                <w:szCs w:val="24"/>
              </w:rPr>
            </w:pPr>
          </w:p>
        </w:tc>
        <w:tc>
          <w:tcPr>
            <w:tcW w:w="4674" w:type="dxa"/>
            <w:shd w:val="clear" w:color="auto" w:fill="auto"/>
          </w:tcPr>
          <w:p w:rsidR="00B97860" w:rsidRPr="00460A9A" w:rsidRDefault="00B97860" w:rsidP="00B97860">
            <w:pPr>
              <w:jc w:val="both"/>
              <w:rPr>
                <w:sz w:val="24"/>
                <w:szCs w:val="24"/>
              </w:rPr>
            </w:pPr>
            <w:r w:rsidRPr="00460A9A">
              <w:rPr>
                <w:bCs/>
                <w:sz w:val="24"/>
                <w:szCs w:val="24"/>
              </w:rPr>
              <w:t xml:space="preserve">Фото-флешмоб «Найрідніші» до Міжнародного дня братів і сестер </w:t>
            </w:r>
          </w:p>
        </w:tc>
        <w:tc>
          <w:tcPr>
            <w:tcW w:w="1280" w:type="dxa"/>
            <w:gridSpan w:val="2"/>
          </w:tcPr>
          <w:p w:rsidR="00B97860" w:rsidRPr="00460A9A" w:rsidRDefault="00B97860" w:rsidP="00B97860">
            <w:pPr>
              <w:jc w:val="center"/>
              <w:rPr>
                <w:bCs/>
                <w:sz w:val="24"/>
                <w:szCs w:val="24"/>
              </w:rPr>
            </w:pPr>
            <w:r w:rsidRPr="00460A9A">
              <w:rPr>
                <w:bCs/>
                <w:sz w:val="24"/>
                <w:szCs w:val="24"/>
              </w:rPr>
              <w:t>10.04</w:t>
            </w:r>
          </w:p>
        </w:tc>
        <w:tc>
          <w:tcPr>
            <w:tcW w:w="1280" w:type="dxa"/>
            <w:gridSpan w:val="3"/>
          </w:tcPr>
          <w:p w:rsidR="00B97860" w:rsidRPr="00460A9A" w:rsidRDefault="00B97860" w:rsidP="00B97860">
            <w:pPr>
              <w:jc w:val="center"/>
              <w:rPr>
                <w:bCs/>
                <w:sz w:val="24"/>
                <w:szCs w:val="24"/>
              </w:rPr>
            </w:pPr>
            <w:r w:rsidRPr="00460A9A">
              <w:rPr>
                <w:bCs/>
                <w:sz w:val="24"/>
                <w:szCs w:val="24"/>
              </w:rPr>
              <w:t>1-11</w:t>
            </w:r>
          </w:p>
        </w:tc>
        <w:tc>
          <w:tcPr>
            <w:tcW w:w="2126" w:type="dxa"/>
          </w:tcPr>
          <w:p w:rsidR="00B97860" w:rsidRPr="00460A9A" w:rsidRDefault="00B97860" w:rsidP="00B97860">
            <w:pPr>
              <w:jc w:val="center"/>
              <w:rPr>
                <w:bCs/>
                <w:sz w:val="24"/>
                <w:szCs w:val="24"/>
              </w:rPr>
            </w:pPr>
            <w:r>
              <w:rPr>
                <w:bCs/>
                <w:sz w:val="24"/>
                <w:szCs w:val="24"/>
              </w:rPr>
              <w:t>Учнівське самоврядування</w:t>
            </w:r>
            <w:r w:rsidRPr="00460A9A">
              <w:rPr>
                <w:bCs/>
                <w:sz w:val="24"/>
                <w:szCs w:val="24"/>
              </w:rPr>
              <w:t>, педагог-організатор</w:t>
            </w:r>
          </w:p>
        </w:tc>
      </w:tr>
      <w:tr w:rsidR="00B97860" w:rsidRPr="00460A9A" w:rsidTr="00B97860">
        <w:trPr>
          <w:trHeight w:val="20"/>
        </w:trPr>
        <w:tc>
          <w:tcPr>
            <w:tcW w:w="1663" w:type="dxa"/>
            <w:vMerge/>
            <w:vAlign w:val="center"/>
          </w:tcPr>
          <w:p w:rsidR="00B97860" w:rsidRPr="00460A9A" w:rsidRDefault="00B97860" w:rsidP="00B97860">
            <w:pPr>
              <w:jc w:val="center"/>
              <w:rPr>
                <w:b/>
                <w:bCs/>
                <w:i/>
                <w:iCs/>
                <w:sz w:val="24"/>
                <w:szCs w:val="24"/>
              </w:rPr>
            </w:pPr>
          </w:p>
        </w:tc>
        <w:tc>
          <w:tcPr>
            <w:tcW w:w="4674" w:type="dxa"/>
            <w:shd w:val="clear" w:color="auto" w:fill="auto"/>
          </w:tcPr>
          <w:p w:rsidR="00B97860" w:rsidRPr="00460A9A" w:rsidRDefault="00B97860" w:rsidP="00B97860">
            <w:pPr>
              <w:jc w:val="both"/>
              <w:rPr>
                <w:sz w:val="24"/>
                <w:szCs w:val="24"/>
              </w:rPr>
            </w:pPr>
            <w:r w:rsidRPr="00460A9A">
              <w:rPr>
                <w:sz w:val="24"/>
                <w:szCs w:val="24"/>
              </w:rPr>
              <w:t>Перегляд літератури «Великодні передзвони»</w:t>
            </w:r>
          </w:p>
        </w:tc>
        <w:tc>
          <w:tcPr>
            <w:tcW w:w="1280" w:type="dxa"/>
            <w:gridSpan w:val="2"/>
          </w:tcPr>
          <w:p w:rsidR="00B97860" w:rsidRPr="00460A9A" w:rsidRDefault="00B97860" w:rsidP="00B97860">
            <w:pPr>
              <w:jc w:val="center"/>
              <w:rPr>
                <w:sz w:val="24"/>
                <w:szCs w:val="24"/>
              </w:rPr>
            </w:pPr>
            <w:r w:rsidRPr="00460A9A">
              <w:rPr>
                <w:bCs/>
                <w:sz w:val="24"/>
                <w:szCs w:val="24"/>
              </w:rPr>
              <w:t>До 20.04</w:t>
            </w:r>
          </w:p>
        </w:tc>
        <w:tc>
          <w:tcPr>
            <w:tcW w:w="1280" w:type="dxa"/>
            <w:gridSpan w:val="3"/>
          </w:tcPr>
          <w:p w:rsidR="00B97860" w:rsidRPr="00460A9A" w:rsidRDefault="00B97860" w:rsidP="00B97860">
            <w:pPr>
              <w:jc w:val="center"/>
              <w:rPr>
                <w:sz w:val="24"/>
                <w:szCs w:val="24"/>
              </w:rPr>
            </w:pPr>
            <w:r w:rsidRPr="00460A9A">
              <w:rPr>
                <w:bCs/>
                <w:sz w:val="24"/>
                <w:szCs w:val="24"/>
              </w:rPr>
              <w:t>1-11</w:t>
            </w:r>
          </w:p>
        </w:tc>
        <w:tc>
          <w:tcPr>
            <w:tcW w:w="2126" w:type="dxa"/>
          </w:tcPr>
          <w:p w:rsidR="00B97860" w:rsidRPr="00460A9A" w:rsidRDefault="00B97860" w:rsidP="00B97860">
            <w:pPr>
              <w:jc w:val="center"/>
              <w:rPr>
                <w:sz w:val="24"/>
                <w:szCs w:val="24"/>
              </w:rPr>
            </w:pPr>
            <w:r w:rsidRPr="00460A9A">
              <w:rPr>
                <w:bCs/>
                <w:sz w:val="24"/>
                <w:szCs w:val="24"/>
              </w:rPr>
              <w:t>Шкільний бібліотекар</w:t>
            </w:r>
          </w:p>
        </w:tc>
      </w:tr>
      <w:tr w:rsidR="00B97860" w:rsidRPr="00460A9A" w:rsidTr="00B97860">
        <w:trPr>
          <w:trHeight w:val="857"/>
        </w:trPr>
        <w:tc>
          <w:tcPr>
            <w:tcW w:w="1663" w:type="dxa"/>
            <w:vMerge/>
            <w:vAlign w:val="center"/>
          </w:tcPr>
          <w:p w:rsidR="00B97860" w:rsidRPr="00460A9A" w:rsidRDefault="00B97860" w:rsidP="00B97860">
            <w:pPr>
              <w:jc w:val="center"/>
              <w:rPr>
                <w:b/>
                <w:bCs/>
                <w:i/>
                <w:iCs/>
                <w:sz w:val="24"/>
                <w:szCs w:val="24"/>
              </w:rPr>
            </w:pPr>
          </w:p>
        </w:tc>
        <w:tc>
          <w:tcPr>
            <w:tcW w:w="4674" w:type="dxa"/>
          </w:tcPr>
          <w:p w:rsidR="00B97860" w:rsidRPr="00460A9A" w:rsidRDefault="00B97860" w:rsidP="00B97860">
            <w:pPr>
              <w:jc w:val="both"/>
              <w:rPr>
                <w:sz w:val="24"/>
                <w:szCs w:val="24"/>
              </w:rPr>
            </w:pPr>
            <w:r w:rsidRPr="00460A9A">
              <w:rPr>
                <w:sz w:val="24"/>
                <w:szCs w:val="24"/>
              </w:rPr>
              <w:t xml:space="preserve">Челедж фотолистів «Смачної паски». </w:t>
            </w:r>
          </w:p>
        </w:tc>
        <w:tc>
          <w:tcPr>
            <w:tcW w:w="1280" w:type="dxa"/>
            <w:gridSpan w:val="2"/>
          </w:tcPr>
          <w:p w:rsidR="00B97860" w:rsidRPr="00460A9A" w:rsidRDefault="00B97860" w:rsidP="00B97860">
            <w:pPr>
              <w:jc w:val="center"/>
              <w:rPr>
                <w:sz w:val="24"/>
                <w:szCs w:val="24"/>
              </w:rPr>
            </w:pPr>
            <w:r w:rsidRPr="00460A9A">
              <w:rPr>
                <w:bCs/>
                <w:sz w:val="24"/>
                <w:szCs w:val="24"/>
              </w:rPr>
              <w:t>До 20.04</w:t>
            </w:r>
          </w:p>
        </w:tc>
        <w:tc>
          <w:tcPr>
            <w:tcW w:w="1280" w:type="dxa"/>
            <w:gridSpan w:val="3"/>
          </w:tcPr>
          <w:p w:rsidR="00B97860" w:rsidRPr="00460A9A" w:rsidRDefault="00B97860" w:rsidP="00B97860">
            <w:pPr>
              <w:jc w:val="center"/>
              <w:rPr>
                <w:sz w:val="24"/>
                <w:szCs w:val="24"/>
              </w:rPr>
            </w:pPr>
            <w:r w:rsidRPr="00460A9A">
              <w:rPr>
                <w:bCs/>
                <w:sz w:val="24"/>
                <w:szCs w:val="24"/>
              </w:rPr>
              <w:t>1-11</w:t>
            </w:r>
          </w:p>
        </w:tc>
        <w:tc>
          <w:tcPr>
            <w:tcW w:w="2126" w:type="dxa"/>
          </w:tcPr>
          <w:p w:rsidR="00B97860" w:rsidRPr="00460A9A" w:rsidRDefault="00B97860" w:rsidP="00B97860">
            <w:pPr>
              <w:jc w:val="center"/>
              <w:rPr>
                <w:sz w:val="24"/>
                <w:szCs w:val="24"/>
              </w:rPr>
            </w:pPr>
            <w:r>
              <w:rPr>
                <w:bCs/>
                <w:sz w:val="24"/>
                <w:szCs w:val="24"/>
              </w:rPr>
              <w:t>Учнівське самоврядування</w:t>
            </w:r>
            <w:r w:rsidRPr="00460A9A">
              <w:rPr>
                <w:bCs/>
                <w:sz w:val="24"/>
                <w:szCs w:val="24"/>
              </w:rPr>
              <w:t>, педагог-організатор</w:t>
            </w:r>
          </w:p>
        </w:tc>
      </w:tr>
      <w:tr w:rsidR="00B97860" w:rsidRPr="00460A9A" w:rsidTr="00B97860">
        <w:trPr>
          <w:trHeight w:val="20"/>
        </w:trPr>
        <w:tc>
          <w:tcPr>
            <w:tcW w:w="1663" w:type="dxa"/>
            <w:vMerge/>
            <w:vAlign w:val="center"/>
          </w:tcPr>
          <w:p w:rsidR="00B97860" w:rsidRPr="00460A9A" w:rsidRDefault="00B97860" w:rsidP="00B97860">
            <w:pPr>
              <w:jc w:val="center"/>
              <w:rPr>
                <w:b/>
                <w:bCs/>
                <w:i/>
                <w:iCs/>
                <w:sz w:val="24"/>
                <w:szCs w:val="24"/>
              </w:rPr>
            </w:pPr>
          </w:p>
        </w:tc>
        <w:tc>
          <w:tcPr>
            <w:tcW w:w="4674" w:type="dxa"/>
            <w:shd w:val="clear" w:color="auto" w:fill="auto"/>
          </w:tcPr>
          <w:p w:rsidR="00B97860" w:rsidRPr="00460A9A" w:rsidRDefault="00B97860" w:rsidP="00B97860">
            <w:pPr>
              <w:tabs>
                <w:tab w:val="left" w:pos="2970"/>
              </w:tabs>
              <w:spacing w:line="274" w:lineRule="auto"/>
              <w:jc w:val="both"/>
              <w:rPr>
                <w:sz w:val="24"/>
                <w:szCs w:val="24"/>
              </w:rPr>
            </w:pPr>
            <w:r w:rsidRPr="00460A9A">
              <w:rPr>
                <w:sz w:val="24"/>
                <w:szCs w:val="24"/>
              </w:rPr>
              <w:t>Уроки моралі:</w:t>
            </w:r>
          </w:p>
          <w:p w:rsidR="00B97860" w:rsidRPr="00460A9A" w:rsidRDefault="00B97860" w:rsidP="00B97860">
            <w:pPr>
              <w:tabs>
                <w:tab w:val="left" w:pos="2970"/>
              </w:tabs>
              <w:spacing w:line="274" w:lineRule="auto"/>
              <w:jc w:val="both"/>
              <w:rPr>
                <w:sz w:val="24"/>
                <w:szCs w:val="24"/>
              </w:rPr>
            </w:pPr>
            <w:r w:rsidRPr="00460A9A">
              <w:rPr>
                <w:sz w:val="24"/>
                <w:szCs w:val="24"/>
              </w:rPr>
              <w:t>«Волонтер – це той, хто завжди прийде на допомогу»;</w:t>
            </w:r>
          </w:p>
          <w:p w:rsidR="00B97860" w:rsidRPr="00460A9A" w:rsidRDefault="00B97860" w:rsidP="00B97860">
            <w:pPr>
              <w:tabs>
                <w:tab w:val="left" w:pos="2970"/>
              </w:tabs>
              <w:spacing w:line="274" w:lineRule="auto"/>
              <w:jc w:val="both"/>
              <w:rPr>
                <w:sz w:val="24"/>
                <w:szCs w:val="24"/>
              </w:rPr>
            </w:pPr>
            <w:r w:rsidRPr="00460A9A">
              <w:rPr>
                <w:sz w:val="24"/>
                <w:szCs w:val="24"/>
              </w:rPr>
              <w:t>«Волонтерство заради миру»;</w:t>
            </w:r>
          </w:p>
          <w:p w:rsidR="00B97860" w:rsidRPr="00460A9A" w:rsidRDefault="00B97860" w:rsidP="00B97860">
            <w:pPr>
              <w:jc w:val="both"/>
              <w:rPr>
                <w:sz w:val="24"/>
                <w:szCs w:val="24"/>
              </w:rPr>
            </w:pPr>
            <w:r w:rsidRPr="00460A9A">
              <w:rPr>
                <w:sz w:val="24"/>
                <w:szCs w:val="24"/>
              </w:rPr>
              <w:lastRenderedPageBreak/>
              <w:t>«З добром у серці».</w:t>
            </w:r>
          </w:p>
        </w:tc>
        <w:tc>
          <w:tcPr>
            <w:tcW w:w="1280" w:type="dxa"/>
            <w:gridSpan w:val="2"/>
          </w:tcPr>
          <w:p w:rsidR="00B97860" w:rsidRPr="00460A9A" w:rsidRDefault="00B97860" w:rsidP="00B97860">
            <w:pPr>
              <w:jc w:val="center"/>
              <w:rPr>
                <w:sz w:val="24"/>
                <w:szCs w:val="24"/>
              </w:rPr>
            </w:pPr>
            <w:r w:rsidRPr="00460A9A">
              <w:rPr>
                <w:bCs/>
                <w:sz w:val="24"/>
                <w:szCs w:val="24"/>
              </w:rPr>
              <w:lastRenderedPageBreak/>
              <w:t>До 20.04</w:t>
            </w:r>
          </w:p>
        </w:tc>
        <w:tc>
          <w:tcPr>
            <w:tcW w:w="1280" w:type="dxa"/>
            <w:gridSpan w:val="3"/>
          </w:tcPr>
          <w:p w:rsidR="00B97860" w:rsidRPr="00460A9A" w:rsidRDefault="00B97860" w:rsidP="00B97860">
            <w:pPr>
              <w:jc w:val="center"/>
              <w:rPr>
                <w:sz w:val="24"/>
                <w:szCs w:val="24"/>
              </w:rPr>
            </w:pPr>
            <w:r w:rsidRPr="00460A9A">
              <w:rPr>
                <w:sz w:val="24"/>
                <w:szCs w:val="24"/>
              </w:rPr>
              <w:t>1-11</w:t>
            </w:r>
          </w:p>
        </w:tc>
        <w:tc>
          <w:tcPr>
            <w:tcW w:w="2126" w:type="dxa"/>
          </w:tcPr>
          <w:p w:rsidR="00B97860" w:rsidRPr="00460A9A" w:rsidRDefault="00B97860" w:rsidP="00B97860">
            <w:pPr>
              <w:rPr>
                <w:sz w:val="24"/>
                <w:szCs w:val="24"/>
              </w:rPr>
            </w:pPr>
            <w:r w:rsidRPr="00460A9A">
              <w:rPr>
                <w:sz w:val="24"/>
                <w:szCs w:val="24"/>
              </w:rPr>
              <w:t xml:space="preserve">Класні керівники </w:t>
            </w:r>
          </w:p>
        </w:tc>
      </w:tr>
      <w:tr w:rsidR="00B97860" w:rsidRPr="00460A9A" w:rsidTr="00B97860">
        <w:trPr>
          <w:trHeight w:val="930"/>
        </w:trPr>
        <w:tc>
          <w:tcPr>
            <w:tcW w:w="1663" w:type="dxa"/>
            <w:vMerge/>
            <w:vAlign w:val="center"/>
          </w:tcPr>
          <w:p w:rsidR="00B97860" w:rsidRPr="00460A9A" w:rsidRDefault="00B97860" w:rsidP="00B97860">
            <w:pPr>
              <w:jc w:val="center"/>
              <w:rPr>
                <w:b/>
                <w:bCs/>
                <w:i/>
                <w:iCs/>
                <w:sz w:val="24"/>
                <w:szCs w:val="24"/>
              </w:rPr>
            </w:pPr>
          </w:p>
        </w:tc>
        <w:tc>
          <w:tcPr>
            <w:tcW w:w="4674" w:type="dxa"/>
            <w:shd w:val="clear" w:color="auto" w:fill="auto"/>
          </w:tcPr>
          <w:p w:rsidR="00B97860" w:rsidRPr="00460A9A" w:rsidRDefault="00B97860" w:rsidP="00B97860">
            <w:pPr>
              <w:jc w:val="both"/>
              <w:rPr>
                <w:sz w:val="24"/>
                <w:szCs w:val="24"/>
              </w:rPr>
            </w:pPr>
            <w:r w:rsidRPr="00460A9A">
              <w:rPr>
                <w:sz w:val="24"/>
                <w:szCs w:val="24"/>
              </w:rPr>
              <w:t xml:space="preserve">Відео-флешмоб «Волонтери – люди доброї волі» до Дня вдячності волонтерам. </w:t>
            </w:r>
          </w:p>
        </w:tc>
        <w:tc>
          <w:tcPr>
            <w:tcW w:w="1280" w:type="dxa"/>
            <w:gridSpan w:val="2"/>
          </w:tcPr>
          <w:p w:rsidR="00B97860" w:rsidRPr="00460A9A" w:rsidRDefault="00B97860" w:rsidP="00B97860">
            <w:pPr>
              <w:jc w:val="center"/>
              <w:rPr>
                <w:sz w:val="24"/>
                <w:szCs w:val="24"/>
              </w:rPr>
            </w:pPr>
            <w:r w:rsidRPr="00460A9A">
              <w:rPr>
                <w:bCs/>
                <w:sz w:val="24"/>
                <w:szCs w:val="24"/>
              </w:rPr>
              <w:t>До 20.04</w:t>
            </w:r>
          </w:p>
        </w:tc>
        <w:tc>
          <w:tcPr>
            <w:tcW w:w="1280" w:type="dxa"/>
            <w:gridSpan w:val="3"/>
          </w:tcPr>
          <w:p w:rsidR="00B97860" w:rsidRPr="00460A9A" w:rsidRDefault="00B97860" w:rsidP="00B97860">
            <w:pPr>
              <w:jc w:val="center"/>
              <w:rPr>
                <w:sz w:val="24"/>
                <w:szCs w:val="24"/>
              </w:rPr>
            </w:pPr>
            <w:r w:rsidRPr="00460A9A">
              <w:rPr>
                <w:sz w:val="24"/>
                <w:szCs w:val="24"/>
              </w:rPr>
              <w:t>1-11</w:t>
            </w:r>
          </w:p>
        </w:tc>
        <w:tc>
          <w:tcPr>
            <w:tcW w:w="2126" w:type="dxa"/>
          </w:tcPr>
          <w:p w:rsidR="00B97860" w:rsidRPr="00460A9A" w:rsidRDefault="00B97860" w:rsidP="00B97860">
            <w:pPr>
              <w:rPr>
                <w:sz w:val="24"/>
                <w:szCs w:val="24"/>
              </w:rPr>
            </w:pPr>
            <w:r>
              <w:rPr>
                <w:sz w:val="24"/>
                <w:szCs w:val="24"/>
              </w:rPr>
              <w:t>Учнівське самоврядування</w:t>
            </w:r>
            <w:r w:rsidRPr="00460A9A">
              <w:rPr>
                <w:sz w:val="24"/>
                <w:szCs w:val="24"/>
              </w:rPr>
              <w:t xml:space="preserve">, педагог-організатор   </w:t>
            </w:r>
          </w:p>
        </w:tc>
      </w:tr>
      <w:tr w:rsidR="00B97860" w:rsidRPr="00460A9A" w:rsidTr="00B97860">
        <w:trPr>
          <w:trHeight w:val="153"/>
        </w:trPr>
        <w:tc>
          <w:tcPr>
            <w:tcW w:w="1663" w:type="dxa"/>
            <w:vMerge/>
            <w:vAlign w:val="center"/>
          </w:tcPr>
          <w:p w:rsidR="00B97860" w:rsidRPr="00460A9A" w:rsidRDefault="00B97860" w:rsidP="00B97860">
            <w:pPr>
              <w:jc w:val="center"/>
              <w:rPr>
                <w:b/>
                <w:bCs/>
                <w:i/>
                <w:iCs/>
                <w:sz w:val="24"/>
                <w:szCs w:val="24"/>
              </w:rPr>
            </w:pPr>
          </w:p>
        </w:tc>
        <w:tc>
          <w:tcPr>
            <w:tcW w:w="4674" w:type="dxa"/>
            <w:shd w:val="clear" w:color="auto" w:fill="auto"/>
          </w:tcPr>
          <w:p w:rsidR="00B97860" w:rsidRPr="00460A9A" w:rsidRDefault="00B97860" w:rsidP="00B97860">
            <w:pPr>
              <w:jc w:val="both"/>
              <w:rPr>
                <w:sz w:val="24"/>
                <w:szCs w:val="24"/>
              </w:rPr>
            </w:pPr>
            <w:r w:rsidRPr="00460A9A">
              <w:rPr>
                <w:sz w:val="24"/>
                <w:szCs w:val="24"/>
              </w:rPr>
              <w:t>Бібліотечна полиця «Українські волонтери, відважні й дивовижні».</w:t>
            </w:r>
          </w:p>
        </w:tc>
        <w:tc>
          <w:tcPr>
            <w:tcW w:w="1280" w:type="dxa"/>
            <w:gridSpan w:val="2"/>
          </w:tcPr>
          <w:p w:rsidR="00B97860" w:rsidRPr="00460A9A" w:rsidRDefault="00B97860" w:rsidP="00B97860">
            <w:pPr>
              <w:jc w:val="center"/>
              <w:rPr>
                <w:sz w:val="24"/>
                <w:szCs w:val="24"/>
              </w:rPr>
            </w:pPr>
            <w:r w:rsidRPr="00460A9A">
              <w:rPr>
                <w:bCs/>
                <w:sz w:val="24"/>
                <w:szCs w:val="24"/>
              </w:rPr>
              <w:t>До 20.04</w:t>
            </w:r>
          </w:p>
        </w:tc>
        <w:tc>
          <w:tcPr>
            <w:tcW w:w="1280" w:type="dxa"/>
            <w:gridSpan w:val="3"/>
          </w:tcPr>
          <w:p w:rsidR="00B97860" w:rsidRPr="00460A9A" w:rsidRDefault="00B97860" w:rsidP="00B97860">
            <w:pPr>
              <w:jc w:val="center"/>
              <w:rPr>
                <w:sz w:val="24"/>
                <w:szCs w:val="24"/>
              </w:rPr>
            </w:pPr>
            <w:r w:rsidRPr="00460A9A">
              <w:rPr>
                <w:sz w:val="24"/>
                <w:szCs w:val="24"/>
              </w:rPr>
              <w:t>1-11</w:t>
            </w:r>
          </w:p>
        </w:tc>
        <w:tc>
          <w:tcPr>
            <w:tcW w:w="2126" w:type="dxa"/>
          </w:tcPr>
          <w:p w:rsidR="00B97860" w:rsidRPr="00460A9A" w:rsidRDefault="00B97860" w:rsidP="00B97860">
            <w:pPr>
              <w:rPr>
                <w:sz w:val="24"/>
                <w:szCs w:val="24"/>
              </w:rPr>
            </w:pPr>
            <w:r w:rsidRPr="00460A9A">
              <w:rPr>
                <w:sz w:val="24"/>
                <w:szCs w:val="24"/>
              </w:rPr>
              <w:t xml:space="preserve">Шкільний бібліотекар </w:t>
            </w:r>
          </w:p>
        </w:tc>
      </w:tr>
      <w:tr w:rsidR="00B97860" w:rsidRPr="00460A9A" w:rsidTr="00B97860">
        <w:trPr>
          <w:trHeight w:val="156"/>
        </w:trPr>
        <w:tc>
          <w:tcPr>
            <w:tcW w:w="1663" w:type="dxa"/>
            <w:vMerge/>
            <w:vAlign w:val="center"/>
          </w:tcPr>
          <w:p w:rsidR="00B97860" w:rsidRPr="00460A9A" w:rsidRDefault="00B97860" w:rsidP="00B97860">
            <w:pPr>
              <w:jc w:val="center"/>
              <w:rPr>
                <w:b/>
                <w:bCs/>
                <w:i/>
                <w:iCs/>
                <w:sz w:val="24"/>
                <w:szCs w:val="24"/>
              </w:rPr>
            </w:pPr>
          </w:p>
        </w:tc>
        <w:tc>
          <w:tcPr>
            <w:tcW w:w="4674" w:type="dxa"/>
            <w:shd w:val="clear" w:color="auto" w:fill="auto"/>
          </w:tcPr>
          <w:p w:rsidR="00B97860" w:rsidRPr="00460A9A" w:rsidRDefault="00B97860" w:rsidP="00B97860">
            <w:pPr>
              <w:jc w:val="both"/>
              <w:rPr>
                <w:sz w:val="24"/>
                <w:szCs w:val="24"/>
              </w:rPr>
            </w:pPr>
            <w:r w:rsidRPr="00460A9A">
              <w:rPr>
                <w:sz w:val="24"/>
                <w:szCs w:val="24"/>
              </w:rPr>
              <w:t xml:space="preserve">Квест «Цікаві факти про волонтерство в Україні». </w:t>
            </w:r>
          </w:p>
        </w:tc>
        <w:tc>
          <w:tcPr>
            <w:tcW w:w="1280" w:type="dxa"/>
            <w:gridSpan w:val="2"/>
          </w:tcPr>
          <w:p w:rsidR="00B97860" w:rsidRPr="00460A9A" w:rsidRDefault="00B97860" w:rsidP="00B97860">
            <w:pPr>
              <w:jc w:val="center"/>
              <w:rPr>
                <w:sz w:val="24"/>
                <w:szCs w:val="24"/>
              </w:rPr>
            </w:pPr>
            <w:r w:rsidRPr="00460A9A">
              <w:rPr>
                <w:bCs/>
                <w:sz w:val="24"/>
                <w:szCs w:val="24"/>
              </w:rPr>
              <w:t>До 20.04</w:t>
            </w:r>
          </w:p>
        </w:tc>
        <w:tc>
          <w:tcPr>
            <w:tcW w:w="1280" w:type="dxa"/>
            <w:gridSpan w:val="3"/>
          </w:tcPr>
          <w:p w:rsidR="00B97860" w:rsidRPr="00460A9A" w:rsidRDefault="00B97860" w:rsidP="00B97860">
            <w:pPr>
              <w:jc w:val="center"/>
              <w:rPr>
                <w:sz w:val="24"/>
                <w:szCs w:val="24"/>
              </w:rPr>
            </w:pPr>
            <w:r w:rsidRPr="00460A9A">
              <w:rPr>
                <w:sz w:val="24"/>
                <w:szCs w:val="24"/>
              </w:rPr>
              <w:t>5-9</w:t>
            </w:r>
          </w:p>
        </w:tc>
        <w:tc>
          <w:tcPr>
            <w:tcW w:w="2126" w:type="dxa"/>
          </w:tcPr>
          <w:p w:rsidR="00B97860" w:rsidRPr="00460A9A" w:rsidRDefault="00B97860" w:rsidP="00B97860">
            <w:pPr>
              <w:rPr>
                <w:sz w:val="24"/>
                <w:szCs w:val="24"/>
              </w:rPr>
            </w:pPr>
            <w:r w:rsidRPr="00460A9A">
              <w:rPr>
                <w:sz w:val="24"/>
                <w:szCs w:val="24"/>
              </w:rPr>
              <w:t xml:space="preserve">Педагог-організатор, класні керівники </w:t>
            </w:r>
          </w:p>
        </w:tc>
      </w:tr>
      <w:tr w:rsidR="00B97860" w:rsidRPr="00460A9A" w:rsidTr="00B97860">
        <w:trPr>
          <w:trHeight w:val="560"/>
        </w:trPr>
        <w:tc>
          <w:tcPr>
            <w:tcW w:w="166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w:t>
            </w:r>
          </w:p>
          <w:p w:rsidR="00B97860" w:rsidRPr="00460A9A" w:rsidRDefault="00B97860" w:rsidP="00B97860">
            <w:pPr>
              <w:ind w:left="113" w:right="113"/>
              <w:jc w:val="center"/>
              <w:rPr>
                <w:b/>
                <w:bCs/>
                <w:i/>
                <w:iCs/>
                <w:sz w:val="24"/>
                <w:szCs w:val="24"/>
              </w:rPr>
            </w:pPr>
            <w:r w:rsidRPr="00460A9A">
              <w:rPr>
                <w:b/>
                <w:bCs/>
                <w:i/>
                <w:iCs/>
                <w:sz w:val="24"/>
                <w:szCs w:val="24"/>
              </w:rPr>
              <w:t xml:space="preserve">ставлення </w:t>
            </w:r>
          </w:p>
          <w:p w:rsidR="00B97860" w:rsidRPr="00460A9A" w:rsidRDefault="00B97860" w:rsidP="00B97860">
            <w:pPr>
              <w:ind w:left="113" w:right="113"/>
              <w:jc w:val="center"/>
              <w:rPr>
                <w:b/>
                <w:bCs/>
                <w:i/>
                <w:iCs/>
                <w:sz w:val="24"/>
                <w:szCs w:val="24"/>
              </w:rPr>
            </w:pPr>
            <w:r w:rsidRPr="00460A9A">
              <w:rPr>
                <w:b/>
                <w:bCs/>
                <w:i/>
                <w:iCs/>
                <w:sz w:val="24"/>
                <w:szCs w:val="24"/>
              </w:rPr>
              <w:t>особистості до праці</w:t>
            </w:r>
          </w:p>
        </w:tc>
        <w:tc>
          <w:tcPr>
            <w:tcW w:w="4674" w:type="dxa"/>
            <w:shd w:val="clear" w:color="auto" w:fill="auto"/>
          </w:tcPr>
          <w:p w:rsidR="00B97860" w:rsidRPr="009C6FF4" w:rsidRDefault="00B97860" w:rsidP="00B97860">
            <w:pPr>
              <w:spacing w:line="276" w:lineRule="auto"/>
              <w:rPr>
                <w:sz w:val="24"/>
                <w:szCs w:val="24"/>
              </w:rPr>
            </w:pPr>
            <w:r w:rsidRPr="009C6FF4">
              <w:rPr>
                <w:sz w:val="24"/>
                <w:szCs w:val="24"/>
              </w:rPr>
              <w:t>Тиждень трудового навчання і технологій (за окремим планом)</w:t>
            </w:r>
          </w:p>
        </w:tc>
        <w:tc>
          <w:tcPr>
            <w:tcW w:w="1280" w:type="dxa"/>
            <w:gridSpan w:val="2"/>
            <w:shd w:val="clear" w:color="auto" w:fill="auto"/>
          </w:tcPr>
          <w:p w:rsidR="00B97860" w:rsidRPr="009C6FF4" w:rsidRDefault="00B97860" w:rsidP="00B97860">
            <w:pPr>
              <w:spacing w:line="276" w:lineRule="auto"/>
              <w:rPr>
                <w:sz w:val="24"/>
                <w:szCs w:val="24"/>
              </w:rPr>
            </w:pPr>
            <w:r w:rsidRPr="009C6FF4">
              <w:rPr>
                <w:sz w:val="24"/>
                <w:szCs w:val="24"/>
              </w:rPr>
              <w:t>07.04-11.04.</w:t>
            </w:r>
          </w:p>
        </w:tc>
        <w:tc>
          <w:tcPr>
            <w:tcW w:w="1280" w:type="dxa"/>
            <w:gridSpan w:val="3"/>
            <w:shd w:val="clear" w:color="auto" w:fill="auto"/>
          </w:tcPr>
          <w:p w:rsidR="00B97860" w:rsidRPr="009C6FF4" w:rsidRDefault="00B97860" w:rsidP="00B97860">
            <w:pPr>
              <w:spacing w:line="276" w:lineRule="auto"/>
              <w:rPr>
                <w:sz w:val="24"/>
                <w:szCs w:val="24"/>
              </w:rPr>
            </w:pPr>
            <w:r w:rsidRPr="009C6FF4">
              <w:rPr>
                <w:sz w:val="24"/>
                <w:szCs w:val="24"/>
              </w:rPr>
              <w:t>5-11</w:t>
            </w:r>
          </w:p>
        </w:tc>
        <w:tc>
          <w:tcPr>
            <w:tcW w:w="2126" w:type="dxa"/>
            <w:shd w:val="clear" w:color="auto" w:fill="auto"/>
          </w:tcPr>
          <w:p w:rsidR="00B97860" w:rsidRPr="009C6FF4" w:rsidRDefault="00B97860" w:rsidP="00B97860">
            <w:pPr>
              <w:spacing w:line="276" w:lineRule="auto"/>
              <w:rPr>
                <w:sz w:val="24"/>
                <w:szCs w:val="24"/>
              </w:rPr>
            </w:pPr>
            <w:r w:rsidRPr="009C6FF4">
              <w:rPr>
                <w:sz w:val="24"/>
                <w:szCs w:val="24"/>
              </w:rPr>
              <w:t>Вчителі трудового навчання та технологій, педагог-організатор</w:t>
            </w:r>
          </w:p>
        </w:tc>
      </w:tr>
      <w:tr w:rsidR="00B97860" w:rsidRPr="00460A9A" w:rsidTr="00B97860">
        <w:trPr>
          <w:trHeight w:val="204"/>
        </w:trPr>
        <w:tc>
          <w:tcPr>
            <w:tcW w:w="1663" w:type="dxa"/>
            <w:vMerge/>
            <w:vAlign w:val="center"/>
          </w:tcPr>
          <w:p w:rsidR="00B97860" w:rsidRPr="00460A9A" w:rsidRDefault="00B97860" w:rsidP="00B97860">
            <w:pPr>
              <w:jc w:val="center"/>
              <w:rPr>
                <w:b/>
                <w:bCs/>
                <w:i/>
                <w:iCs/>
                <w:sz w:val="24"/>
                <w:szCs w:val="24"/>
              </w:rPr>
            </w:pPr>
          </w:p>
        </w:tc>
        <w:tc>
          <w:tcPr>
            <w:tcW w:w="4674" w:type="dxa"/>
          </w:tcPr>
          <w:p w:rsidR="00B97860" w:rsidRPr="00460A9A" w:rsidRDefault="00B97860" w:rsidP="00B97860">
            <w:pPr>
              <w:jc w:val="both"/>
              <w:rPr>
                <w:bCs/>
                <w:sz w:val="24"/>
                <w:szCs w:val="24"/>
              </w:rPr>
            </w:pPr>
            <w:r w:rsidRPr="00460A9A">
              <w:rPr>
                <w:bCs/>
                <w:sz w:val="24"/>
                <w:szCs w:val="24"/>
              </w:rPr>
              <w:t xml:space="preserve">Виховні години: </w:t>
            </w:r>
          </w:p>
          <w:p w:rsidR="00B97860" w:rsidRPr="00460A9A" w:rsidRDefault="00B97860" w:rsidP="000F51F2">
            <w:pPr>
              <w:pStyle w:val="af4"/>
              <w:numPr>
                <w:ilvl w:val="0"/>
                <w:numId w:val="74"/>
              </w:numPr>
              <w:suppressAutoHyphens w:val="0"/>
              <w:spacing w:after="0" w:line="240" w:lineRule="auto"/>
              <w:ind w:left="129" w:hanging="129"/>
              <w:jc w:val="both"/>
              <w:rPr>
                <w:bCs/>
                <w:sz w:val="24"/>
                <w:szCs w:val="24"/>
              </w:rPr>
            </w:pPr>
            <w:r w:rsidRPr="00460A9A">
              <w:rPr>
                <w:bCs/>
                <w:sz w:val="24"/>
                <w:szCs w:val="24"/>
              </w:rPr>
              <w:t>«Трудові традиції української родини»,</w:t>
            </w:r>
          </w:p>
          <w:p w:rsidR="00B97860" w:rsidRPr="00460A9A" w:rsidRDefault="00B97860" w:rsidP="000F51F2">
            <w:pPr>
              <w:pStyle w:val="af4"/>
              <w:numPr>
                <w:ilvl w:val="0"/>
                <w:numId w:val="74"/>
              </w:numPr>
              <w:suppressAutoHyphens w:val="0"/>
              <w:spacing w:after="0" w:line="240" w:lineRule="auto"/>
              <w:ind w:left="129" w:hanging="129"/>
              <w:jc w:val="both"/>
              <w:rPr>
                <w:bCs/>
                <w:sz w:val="24"/>
                <w:szCs w:val="24"/>
              </w:rPr>
            </w:pPr>
            <w:r w:rsidRPr="00460A9A">
              <w:rPr>
                <w:bCs/>
                <w:sz w:val="24"/>
                <w:szCs w:val="24"/>
              </w:rPr>
              <w:t>«Трудова біографія моєї родини»,</w:t>
            </w:r>
          </w:p>
          <w:p w:rsidR="00B97860" w:rsidRPr="00460A9A" w:rsidRDefault="00B97860" w:rsidP="000F51F2">
            <w:pPr>
              <w:pStyle w:val="af4"/>
              <w:numPr>
                <w:ilvl w:val="0"/>
                <w:numId w:val="74"/>
              </w:numPr>
              <w:suppressAutoHyphens w:val="0"/>
              <w:spacing w:after="0" w:line="240" w:lineRule="auto"/>
              <w:ind w:left="129" w:hanging="129"/>
              <w:jc w:val="both"/>
              <w:rPr>
                <w:bCs/>
                <w:sz w:val="24"/>
                <w:szCs w:val="24"/>
              </w:rPr>
            </w:pPr>
            <w:r w:rsidRPr="00460A9A">
              <w:rPr>
                <w:bCs/>
                <w:sz w:val="24"/>
                <w:szCs w:val="24"/>
              </w:rPr>
              <w:t>«Праця годує, а лінь – марнує»,</w:t>
            </w:r>
          </w:p>
          <w:p w:rsidR="00B97860" w:rsidRPr="00460A9A" w:rsidRDefault="00B97860" w:rsidP="000F51F2">
            <w:pPr>
              <w:pStyle w:val="af4"/>
              <w:numPr>
                <w:ilvl w:val="0"/>
                <w:numId w:val="74"/>
              </w:numPr>
              <w:suppressAutoHyphens w:val="0"/>
              <w:spacing w:after="0" w:line="240" w:lineRule="auto"/>
              <w:ind w:left="129" w:hanging="129"/>
              <w:jc w:val="both"/>
              <w:rPr>
                <w:bCs/>
                <w:sz w:val="24"/>
                <w:szCs w:val="24"/>
              </w:rPr>
            </w:pPr>
            <w:r w:rsidRPr="00460A9A">
              <w:rPr>
                <w:bCs/>
                <w:sz w:val="24"/>
                <w:szCs w:val="24"/>
              </w:rPr>
              <w:t>«Праця прикрашає людину»,</w:t>
            </w:r>
          </w:p>
          <w:p w:rsidR="00B97860" w:rsidRPr="00460A9A" w:rsidRDefault="00B97860" w:rsidP="00B97860">
            <w:pPr>
              <w:jc w:val="both"/>
              <w:rPr>
                <w:sz w:val="24"/>
                <w:szCs w:val="24"/>
              </w:rPr>
            </w:pPr>
            <w:r w:rsidRPr="00460A9A">
              <w:rPr>
                <w:bCs/>
                <w:sz w:val="24"/>
                <w:szCs w:val="24"/>
              </w:rPr>
              <w:t>«Праця – джерело життя і головна його прикраса».</w:t>
            </w:r>
          </w:p>
        </w:tc>
        <w:tc>
          <w:tcPr>
            <w:tcW w:w="1280" w:type="dxa"/>
            <w:gridSpan w:val="2"/>
          </w:tcPr>
          <w:p w:rsidR="00B97860" w:rsidRPr="00460A9A" w:rsidRDefault="00B97860" w:rsidP="00B97860">
            <w:pPr>
              <w:jc w:val="center"/>
              <w:rPr>
                <w:bCs/>
                <w:sz w:val="24"/>
                <w:szCs w:val="24"/>
              </w:rPr>
            </w:pPr>
            <w:r w:rsidRPr="00460A9A">
              <w:rPr>
                <w:bCs/>
                <w:sz w:val="24"/>
                <w:szCs w:val="24"/>
              </w:rPr>
              <w:t>10.04-11.04</w:t>
            </w:r>
          </w:p>
        </w:tc>
        <w:tc>
          <w:tcPr>
            <w:tcW w:w="1253" w:type="dxa"/>
            <w:gridSpan w:val="2"/>
          </w:tcPr>
          <w:p w:rsidR="00B97860" w:rsidRPr="00460A9A" w:rsidRDefault="00B97860" w:rsidP="00B97860">
            <w:pPr>
              <w:jc w:val="center"/>
              <w:rPr>
                <w:sz w:val="24"/>
                <w:szCs w:val="24"/>
              </w:rPr>
            </w:pPr>
            <w:r w:rsidRPr="00460A9A">
              <w:rPr>
                <w:bCs/>
                <w:sz w:val="24"/>
                <w:szCs w:val="24"/>
              </w:rPr>
              <w:t>1-11</w:t>
            </w:r>
          </w:p>
        </w:tc>
        <w:tc>
          <w:tcPr>
            <w:tcW w:w="2153" w:type="dxa"/>
            <w:gridSpan w:val="2"/>
          </w:tcPr>
          <w:p w:rsidR="00B97860" w:rsidRPr="00460A9A" w:rsidRDefault="00B97860" w:rsidP="00B97860">
            <w:pPr>
              <w:rPr>
                <w:bCs/>
                <w:sz w:val="24"/>
                <w:szCs w:val="24"/>
              </w:rPr>
            </w:pPr>
            <w:r w:rsidRPr="00460A9A">
              <w:rPr>
                <w:bCs/>
                <w:sz w:val="24"/>
                <w:szCs w:val="24"/>
              </w:rPr>
              <w:t xml:space="preserve">Класні керівники </w:t>
            </w:r>
          </w:p>
        </w:tc>
      </w:tr>
      <w:tr w:rsidR="00B97860" w:rsidRPr="00460A9A" w:rsidTr="00B97860">
        <w:trPr>
          <w:trHeight w:val="102"/>
        </w:trPr>
        <w:tc>
          <w:tcPr>
            <w:tcW w:w="1663" w:type="dxa"/>
            <w:vMerge/>
            <w:vAlign w:val="center"/>
          </w:tcPr>
          <w:p w:rsidR="00B97860" w:rsidRPr="00460A9A" w:rsidRDefault="00B97860" w:rsidP="00B97860">
            <w:pPr>
              <w:jc w:val="center"/>
              <w:rPr>
                <w:b/>
                <w:bCs/>
                <w:i/>
                <w:iCs/>
                <w:sz w:val="24"/>
                <w:szCs w:val="24"/>
              </w:rPr>
            </w:pPr>
          </w:p>
        </w:tc>
        <w:tc>
          <w:tcPr>
            <w:tcW w:w="4816" w:type="dxa"/>
            <w:gridSpan w:val="2"/>
          </w:tcPr>
          <w:p w:rsidR="00B97860" w:rsidRPr="009C6FF4" w:rsidRDefault="00B97860" w:rsidP="00B97860">
            <w:pPr>
              <w:jc w:val="both"/>
              <w:rPr>
                <w:sz w:val="24"/>
                <w:szCs w:val="24"/>
              </w:rPr>
            </w:pPr>
            <w:r w:rsidRPr="009C6FF4">
              <w:rPr>
                <w:sz w:val="24"/>
                <w:szCs w:val="24"/>
              </w:rPr>
              <w:t>Тиждень математики (за окремим планом)</w:t>
            </w:r>
          </w:p>
        </w:tc>
        <w:tc>
          <w:tcPr>
            <w:tcW w:w="1138" w:type="dxa"/>
          </w:tcPr>
          <w:p w:rsidR="00B97860" w:rsidRPr="00460A9A" w:rsidRDefault="00B97860" w:rsidP="00B97860">
            <w:pPr>
              <w:jc w:val="center"/>
              <w:rPr>
                <w:sz w:val="24"/>
                <w:szCs w:val="24"/>
              </w:rPr>
            </w:pPr>
            <w:r w:rsidRPr="00460A9A">
              <w:rPr>
                <w:bCs/>
                <w:sz w:val="24"/>
                <w:szCs w:val="24"/>
              </w:rPr>
              <w:t>14.04-18.04</w:t>
            </w:r>
          </w:p>
        </w:tc>
        <w:tc>
          <w:tcPr>
            <w:tcW w:w="1280" w:type="dxa"/>
            <w:gridSpan w:val="3"/>
          </w:tcPr>
          <w:p w:rsidR="00B97860" w:rsidRPr="00460A9A" w:rsidRDefault="00B97860" w:rsidP="00B97860">
            <w:pPr>
              <w:jc w:val="center"/>
              <w:rPr>
                <w:bCs/>
                <w:sz w:val="24"/>
                <w:szCs w:val="24"/>
              </w:rPr>
            </w:pPr>
            <w:r>
              <w:rPr>
                <w:sz w:val="24"/>
                <w:szCs w:val="24"/>
              </w:rPr>
              <w:t>5</w:t>
            </w:r>
            <w:r w:rsidRPr="00460A9A">
              <w:rPr>
                <w:sz w:val="24"/>
                <w:szCs w:val="24"/>
              </w:rPr>
              <w:t>-11</w:t>
            </w:r>
          </w:p>
        </w:tc>
        <w:tc>
          <w:tcPr>
            <w:tcW w:w="2126" w:type="dxa"/>
          </w:tcPr>
          <w:p w:rsidR="00B97860" w:rsidRPr="00460A9A" w:rsidRDefault="00B97860" w:rsidP="00B97860">
            <w:pPr>
              <w:rPr>
                <w:sz w:val="24"/>
                <w:szCs w:val="24"/>
              </w:rPr>
            </w:pPr>
            <w:r w:rsidRPr="00460A9A">
              <w:rPr>
                <w:sz w:val="24"/>
                <w:szCs w:val="24"/>
              </w:rPr>
              <w:t xml:space="preserve">Учителі математики </w:t>
            </w:r>
          </w:p>
        </w:tc>
      </w:tr>
      <w:tr w:rsidR="00B97860" w:rsidRPr="00460A9A" w:rsidTr="00B97860">
        <w:trPr>
          <w:trHeight w:val="726"/>
        </w:trPr>
        <w:tc>
          <w:tcPr>
            <w:tcW w:w="1663" w:type="dxa"/>
            <w:vMerge/>
            <w:vAlign w:val="center"/>
          </w:tcPr>
          <w:p w:rsidR="00B97860" w:rsidRPr="00460A9A" w:rsidRDefault="00B97860" w:rsidP="00B97860">
            <w:pPr>
              <w:jc w:val="center"/>
              <w:rPr>
                <w:b/>
                <w:bCs/>
                <w:i/>
                <w:iCs/>
                <w:sz w:val="24"/>
                <w:szCs w:val="24"/>
              </w:rPr>
            </w:pPr>
          </w:p>
        </w:tc>
        <w:tc>
          <w:tcPr>
            <w:tcW w:w="4816" w:type="dxa"/>
            <w:gridSpan w:val="2"/>
            <w:shd w:val="clear" w:color="auto" w:fill="auto"/>
          </w:tcPr>
          <w:p w:rsidR="00B97860" w:rsidRPr="00460A9A" w:rsidRDefault="00B97860" w:rsidP="00B97860">
            <w:pPr>
              <w:jc w:val="both"/>
              <w:rPr>
                <w:sz w:val="24"/>
                <w:szCs w:val="24"/>
              </w:rPr>
            </w:pPr>
            <w:r w:rsidRPr="00460A9A">
              <w:rPr>
                <w:sz w:val="24"/>
                <w:szCs w:val="24"/>
              </w:rPr>
              <w:t>Виховна година «Чому люди різних професій не можуть обійтися один без одного».</w:t>
            </w:r>
          </w:p>
        </w:tc>
        <w:tc>
          <w:tcPr>
            <w:tcW w:w="1138" w:type="dxa"/>
          </w:tcPr>
          <w:p w:rsidR="00B97860" w:rsidRPr="00460A9A" w:rsidRDefault="00B97860" w:rsidP="00B97860">
            <w:pPr>
              <w:jc w:val="center"/>
              <w:rPr>
                <w:sz w:val="24"/>
                <w:szCs w:val="24"/>
              </w:rPr>
            </w:pPr>
            <w:r w:rsidRPr="00460A9A">
              <w:rPr>
                <w:bCs/>
                <w:sz w:val="24"/>
                <w:szCs w:val="24"/>
              </w:rPr>
              <w:t>14.04-18.04</w:t>
            </w:r>
          </w:p>
        </w:tc>
        <w:tc>
          <w:tcPr>
            <w:tcW w:w="1280" w:type="dxa"/>
            <w:gridSpan w:val="3"/>
          </w:tcPr>
          <w:p w:rsidR="00B97860" w:rsidRPr="00460A9A" w:rsidRDefault="00B97860" w:rsidP="00B97860">
            <w:pPr>
              <w:jc w:val="center"/>
              <w:rPr>
                <w:bCs/>
                <w:sz w:val="24"/>
                <w:szCs w:val="24"/>
              </w:rPr>
            </w:pPr>
            <w:r w:rsidRPr="00460A9A">
              <w:rPr>
                <w:bCs/>
                <w:sz w:val="24"/>
                <w:szCs w:val="24"/>
              </w:rPr>
              <w:t>1-11</w:t>
            </w:r>
          </w:p>
        </w:tc>
        <w:tc>
          <w:tcPr>
            <w:tcW w:w="2126"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790"/>
        </w:trPr>
        <w:tc>
          <w:tcPr>
            <w:tcW w:w="1663" w:type="dxa"/>
            <w:vMerge/>
            <w:vAlign w:val="center"/>
          </w:tcPr>
          <w:p w:rsidR="00B97860" w:rsidRPr="00460A9A" w:rsidRDefault="00B97860" w:rsidP="00B97860">
            <w:pPr>
              <w:jc w:val="center"/>
              <w:rPr>
                <w:b/>
                <w:bCs/>
                <w:i/>
                <w:iCs/>
                <w:sz w:val="24"/>
                <w:szCs w:val="24"/>
              </w:rPr>
            </w:pPr>
          </w:p>
        </w:tc>
        <w:tc>
          <w:tcPr>
            <w:tcW w:w="4816" w:type="dxa"/>
            <w:gridSpan w:val="2"/>
            <w:shd w:val="clear" w:color="auto" w:fill="auto"/>
          </w:tcPr>
          <w:p w:rsidR="00B97860" w:rsidRPr="00460A9A" w:rsidRDefault="00B97860" w:rsidP="00B97860">
            <w:pPr>
              <w:jc w:val="both"/>
              <w:rPr>
                <w:sz w:val="24"/>
                <w:szCs w:val="24"/>
              </w:rPr>
            </w:pPr>
            <w:r w:rsidRPr="00460A9A">
              <w:rPr>
                <w:sz w:val="24"/>
                <w:szCs w:val="24"/>
              </w:rPr>
              <w:t>Фольклорно-етнографічна виставка «Благословення сходить з небес! Христос Воскрес!»</w:t>
            </w:r>
          </w:p>
        </w:tc>
        <w:tc>
          <w:tcPr>
            <w:tcW w:w="1138" w:type="dxa"/>
          </w:tcPr>
          <w:p w:rsidR="00B97860" w:rsidRPr="00460A9A" w:rsidRDefault="00B97860" w:rsidP="00B97860">
            <w:pPr>
              <w:jc w:val="center"/>
              <w:rPr>
                <w:bCs/>
                <w:sz w:val="24"/>
                <w:szCs w:val="24"/>
              </w:rPr>
            </w:pPr>
            <w:r w:rsidRPr="00460A9A">
              <w:rPr>
                <w:bCs/>
                <w:sz w:val="24"/>
                <w:szCs w:val="24"/>
              </w:rPr>
              <w:t>До 20.04</w:t>
            </w:r>
          </w:p>
        </w:tc>
        <w:tc>
          <w:tcPr>
            <w:tcW w:w="1280" w:type="dxa"/>
            <w:gridSpan w:val="3"/>
          </w:tcPr>
          <w:p w:rsidR="00B97860" w:rsidRPr="00460A9A" w:rsidRDefault="00B97860" w:rsidP="00B97860">
            <w:pPr>
              <w:jc w:val="center"/>
              <w:rPr>
                <w:bCs/>
                <w:sz w:val="24"/>
                <w:szCs w:val="24"/>
              </w:rPr>
            </w:pPr>
            <w:r w:rsidRPr="00460A9A">
              <w:rPr>
                <w:bCs/>
                <w:sz w:val="24"/>
                <w:szCs w:val="24"/>
              </w:rPr>
              <w:t>1-11</w:t>
            </w:r>
          </w:p>
        </w:tc>
        <w:tc>
          <w:tcPr>
            <w:tcW w:w="2126" w:type="dxa"/>
          </w:tcPr>
          <w:p w:rsidR="00B97860" w:rsidRPr="00460A9A" w:rsidRDefault="00B97860" w:rsidP="00B97860">
            <w:pPr>
              <w:rPr>
                <w:bCs/>
                <w:sz w:val="24"/>
                <w:szCs w:val="24"/>
              </w:rPr>
            </w:pPr>
            <w:r w:rsidRPr="00460A9A">
              <w:rPr>
                <w:bCs/>
                <w:sz w:val="24"/>
                <w:szCs w:val="24"/>
              </w:rPr>
              <w:t>Педагог-організатор, учителі мистецтва</w:t>
            </w:r>
          </w:p>
        </w:tc>
      </w:tr>
      <w:tr w:rsidR="00B97860" w:rsidRPr="00460A9A" w:rsidTr="00B97860">
        <w:trPr>
          <w:trHeight w:val="163"/>
        </w:trPr>
        <w:tc>
          <w:tcPr>
            <w:tcW w:w="1663" w:type="dxa"/>
            <w:vMerge/>
            <w:vAlign w:val="center"/>
          </w:tcPr>
          <w:p w:rsidR="00B97860" w:rsidRPr="00460A9A" w:rsidRDefault="00B97860" w:rsidP="00B97860">
            <w:pPr>
              <w:jc w:val="center"/>
              <w:rPr>
                <w:b/>
                <w:bCs/>
                <w:i/>
                <w:iCs/>
                <w:sz w:val="24"/>
                <w:szCs w:val="24"/>
              </w:rPr>
            </w:pPr>
          </w:p>
        </w:tc>
        <w:tc>
          <w:tcPr>
            <w:tcW w:w="4816" w:type="dxa"/>
            <w:gridSpan w:val="2"/>
            <w:shd w:val="clear" w:color="auto" w:fill="auto"/>
          </w:tcPr>
          <w:p w:rsidR="00B97860" w:rsidRPr="00460A9A" w:rsidRDefault="00B97860" w:rsidP="00B97860">
            <w:pPr>
              <w:jc w:val="both"/>
              <w:rPr>
                <w:sz w:val="24"/>
                <w:szCs w:val="24"/>
              </w:rPr>
            </w:pPr>
            <w:r w:rsidRPr="00460A9A">
              <w:rPr>
                <w:sz w:val="24"/>
                <w:szCs w:val="24"/>
              </w:rPr>
              <w:t xml:space="preserve">Квест «Народжені вільними» до Дня лідерства. </w:t>
            </w:r>
          </w:p>
        </w:tc>
        <w:tc>
          <w:tcPr>
            <w:tcW w:w="1138" w:type="dxa"/>
          </w:tcPr>
          <w:p w:rsidR="00B97860" w:rsidRPr="00460A9A" w:rsidRDefault="00B97860" w:rsidP="00B97860">
            <w:pPr>
              <w:jc w:val="center"/>
              <w:rPr>
                <w:bCs/>
                <w:sz w:val="24"/>
                <w:szCs w:val="24"/>
              </w:rPr>
            </w:pPr>
            <w:r w:rsidRPr="00460A9A">
              <w:rPr>
                <w:bCs/>
                <w:sz w:val="24"/>
                <w:szCs w:val="24"/>
              </w:rPr>
              <w:t>21.04</w:t>
            </w:r>
          </w:p>
        </w:tc>
        <w:tc>
          <w:tcPr>
            <w:tcW w:w="1280" w:type="dxa"/>
            <w:gridSpan w:val="3"/>
          </w:tcPr>
          <w:p w:rsidR="00B97860" w:rsidRPr="00460A9A" w:rsidRDefault="00B97860" w:rsidP="00B97860">
            <w:pPr>
              <w:jc w:val="center"/>
              <w:rPr>
                <w:bCs/>
                <w:sz w:val="24"/>
                <w:szCs w:val="24"/>
              </w:rPr>
            </w:pPr>
            <w:r w:rsidRPr="00460A9A">
              <w:rPr>
                <w:bCs/>
                <w:sz w:val="24"/>
                <w:szCs w:val="24"/>
              </w:rPr>
              <w:t>8-11</w:t>
            </w:r>
          </w:p>
        </w:tc>
        <w:tc>
          <w:tcPr>
            <w:tcW w:w="2126" w:type="dxa"/>
          </w:tcPr>
          <w:p w:rsidR="00B97860" w:rsidRPr="00460A9A" w:rsidRDefault="00B97860" w:rsidP="00B97860">
            <w:pPr>
              <w:rPr>
                <w:bCs/>
                <w:sz w:val="24"/>
                <w:szCs w:val="24"/>
              </w:rPr>
            </w:pPr>
            <w:r w:rsidRPr="00460A9A">
              <w:rPr>
                <w:bCs/>
                <w:sz w:val="24"/>
                <w:szCs w:val="24"/>
              </w:rPr>
              <w:t xml:space="preserve">УС, педагог-організатор </w:t>
            </w:r>
          </w:p>
        </w:tc>
      </w:tr>
      <w:tr w:rsidR="00B97860" w:rsidRPr="00460A9A" w:rsidTr="00B97860">
        <w:trPr>
          <w:trHeight w:val="216"/>
        </w:trPr>
        <w:tc>
          <w:tcPr>
            <w:tcW w:w="1663" w:type="dxa"/>
            <w:vMerge/>
            <w:vAlign w:val="center"/>
          </w:tcPr>
          <w:p w:rsidR="00B97860" w:rsidRPr="00460A9A" w:rsidRDefault="00B97860" w:rsidP="00B97860">
            <w:pPr>
              <w:jc w:val="center"/>
              <w:rPr>
                <w:b/>
                <w:bCs/>
                <w:i/>
                <w:iCs/>
                <w:sz w:val="24"/>
                <w:szCs w:val="24"/>
              </w:rPr>
            </w:pPr>
          </w:p>
        </w:tc>
        <w:tc>
          <w:tcPr>
            <w:tcW w:w="4816" w:type="dxa"/>
            <w:gridSpan w:val="2"/>
            <w:tcBorders>
              <w:top w:val="single" w:sz="4" w:space="0" w:color="auto"/>
              <w:left w:val="single" w:sz="4" w:space="0" w:color="auto"/>
              <w:bottom w:val="single" w:sz="4" w:space="0" w:color="auto"/>
              <w:right w:val="single" w:sz="4" w:space="0" w:color="auto"/>
            </w:tcBorders>
          </w:tcPr>
          <w:p w:rsidR="00B97860" w:rsidRPr="00460A9A" w:rsidRDefault="00B97860" w:rsidP="00B97860">
            <w:pPr>
              <w:jc w:val="both"/>
              <w:rPr>
                <w:sz w:val="24"/>
                <w:szCs w:val="24"/>
              </w:rPr>
            </w:pPr>
            <w:r w:rsidRPr="00460A9A">
              <w:rPr>
                <w:sz w:val="24"/>
                <w:szCs w:val="24"/>
              </w:rPr>
              <w:t>Організувати виставки робіт учнів та батьків «Сімейна творчість».</w:t>
            </w:r>
          </w:p>
        </w:tc>
        <w:tc>
          <w:tcPr>
            <w:tcW w:w="1138" w:type="dxa"/>
          </w:tcPr>
          <w:p w:rsidR="00B97860" w:rsidRPr="00460A9A" w:rsidRDefault="00B97860" w:rsidP="00B97860">
            <w:pPr>
              <w:jc w:val="center"/>
              <w:rPr>
                <w:sz w:val="24"/>
                <w:szCs w:val="24"/>
              </w:rPr>
            </w:pPr>
            <w:r w:rsidRPr="00460A9A">
              <w:rPr>
                <w:sz w:val="24"/>
                <w:szCs w:val="24"/>
              </w:rPr>
              <w:t>29.04</w:t>
            </w:r>
          </w:p>
        </w:tc>
        <w:tc>
          <w:tcPr>
            <w:tcW w:w="1280" w:type="dxa"/>
            <w:gridSpan w:val="3"/>
          </w:tcPr>
          <w:p w:rsidR="00B97860" w:rsidRPr="00460A9A" w:rsidRDefault="00B97860" w:rsidP="00B97860">
            <w:pPr>
              <w:jc w:val="center"/>
              <w:rPr>
                <w:bCs/>
                <w:sz w:val="24"/>
                <w:szCs w:val="24"/>
              </w:rPr>
            </w:pPr>
            <w:r w:rsidRPr="00460A9A">
              <w:rPr>
                <w:bCs/>
                <w:sz w:val="24"/>
                <w:szCs w:val="24"/>
              </w:rPr>
              <w:t>1-11</w:t>
            </w:r>
          </w:p>
        </w:tc>
        <w:tc>
          <w:tcPr>
            <w:tcW w:w="2126" w:type="dxa"/>
          </w:tcPr>
          <w:p w:rsidR="00B97860" w:rsidRPr="00460A9A" w:rsidRDefault="00B97860" w:rsidP="00B97860">
            <w:pPr>
              <w:rPr>
                <w:sz w:val="24"/>
                <w:szCs w:val="24"/>
              </w:rPr>
            </w:pPr>
            <w:r w:rsidRPr="00460A9A">
              <w:rPr>
                <w:sz w:val="24"/>
                <w:szCs w:val="24"/>
              </w:rPr>
              <w:t xml:space="preserve">Класні керівники </w:t>
            </w:r>
          </w:p>
        </w:tc>
      </w:tr>
      <w:tr w:rsidR="00B97860" w:rsidRPr="00460A9A" w:rsidTr="00B97860">
        <w:trPr>
          <w:trHeight w:val="79"/>
        </w:trPr>
        <w:tc>
          <w:tcPr>
            <w:tcW w:w="1663" w:type="dxa"/>
            <w:vMerge w:val="restart"/>
            <w:vAlign w:val="center"/>
          </w:tcPr>
          <w:p w:rsidR="00B97860" w:rsidRDefault="00B97860" w:rsidP="00B97860">
            <w:pPr>
              <w:jc w:val="center"/>
              <w:rPr>
                <w:b/>
                <w:bCs/>
                <w:i/>
                <w:iCs/>
                <w:sz w:val="24"/>
                <w:szCs w:val="24"/>
              </w:rPr>
            </w:pPr>
          </w:p>
          <w:p w:rsidR="00B97860" w:rsidRDefault="00B97860" w:rsidP="00B97860">
            <w:pPr>
              <w:jc w:val="center"/>
              <w:rPr>
                <w:b/>
                <w:bCs/>
                <w:i/>
                <w:iCs/>
                <w:sz w:val="24"/>
                <w:szCs w:val="24"/>
              </w:rPr>
            </w:pPr>
          </w:p>
          <w:p w:rsidR="00B97860" w:rsidRDefault="00B97860" w:rsidP="00B97860">
            <w:pPr>
              <w:jc w:val="center"/>
              <w:rPr>
                <w:b/>
                <w:bCs/>
                <w:i/>
                <w:iCs/>
                <w:sz w:val="24"/>
                <w:szCs w:val="24"/>
              </w:rPr>
            </w:pPr>
          </w:p>
          <w:p w:rsidR="00B97860" w:rsidRDefault="00B97860" w:rsidP="00B97860">
            <w:pPr>
              <w:jc w:val="center"/>
              <w:rPr>
                <w:b/>
                <w:bCs/>
                <w:i/>
                <w:iCs/>
                <w:sz w:val="24"/>
                <w:szCs w:val="24"/>
              </w:rPr>
            </w:pPr>
          </w:p>
          <w:p w:rsidR="00B97860" w:rsidRDefault="00B97860" w:rsidP="00B97860">
            <w:pPr>
              <w:jc w:val="center"/>
              <w:rPr>
                <w:b/>
                <w:bCs/>
                <w:i/>
                <w:iCs/>
                <w:sz w:val="24"/>
                <w:szCs w:val="24"/>
              </w:rPr>
            </w:pPr>
          </w:p>
          <w:p w:rsidR="00B97860" w:rsidRDefault="00B97860" w:rsidP="00B97860">
            <w:pPr>
              <w:jc w:val="center"/>
              <w:rPr>
                <w:b/>
                <w:bCs/>
                <w:i/>
                <w:iCs/>
                <w:sz w:val="24"/>
                <w:szCs w:val="24"/>
              </w:rPr>
            </w:pPr>
          </w:p>
          <w:p w:rsidR="00B97860" w:rsidRDefault="00B97860" w:rsidP="00B97860">
            <w:pPr>
              <w:jc w:val="center"/>
              <w:rPr>
                <w:b/>
                <w:bCs/>
                <w:i/>
                <w:iCs/>
                <w:sz w:val="24"/>
                <w:szCs w:val="24"/>
              </w:rPr>
            </w:pPr>
          </w:p>
          <w:p w:rsidR="00B97860" w:rsidRPr="00460A9A" w:rsidRDefault="00B97860" w:rsidP="00B97860">
            <w:pPr>
              <w:jc w:val="center"/>
              <w:rPr>
                <w:b/>
                <w:bCs/>
                <w:i/>
                <w:iCs/>
                <w:sz w:val="24"/>
                <w:szCs w:val="24"/>
              </w:rPr>
            </w:pPr>
            <w:r w:rsidRPr="00460A9A">
              <w:rPr>
                <w:b/>
                <w:bCs/>
                <w:i/>
                <w:iCs/>
                <w:sz w:val="24"/>
                <w:szCs w:val="24"/>
              </w:rPr>
              <w:t>Ціннісне ставлення особистості до природи</w:t>
            </w:r>
          </w:p>
        </w:tc>
        <w:tc>
          <w:tcPr>
            <w:tcW w:w="4816" w:type="dxa"/>
            <w:gridSpan w:val="2"/>
          </w:tcPr>
          <w:p w:rsidR="00B97860" w:rsidRPr="00460A9A" w:rsidRDefault="00B97860" w:rsidP="00B97860">
            <w:pPr>
              <w:jc w:val="both"/>
              <w:rPr>
                <w:sz w:val="24"/>
                <w:szCs w:val="24"/>
              </w:rPr>
            </w:pPr>
            <w:r w:rsidRPr="00460A9A">
              <w:rPr>
                <w:bCs/>
                <w:sz w:val="24"/>
                <w:szCs w:val="24"/>
              </w:rPr>
              <w:t>Акція «Чотирилапий друг» до Міжнародного дня безпритульних тварин</w:t>
            </w:r>
          </w:p>
        </w:tc>
        <w:tc>
          <w:tcPr>
            <w:tcW w:w="1138" w:type="dxa"/>
          </w:tcPr>
          <w:p w:rsidR="00B97860" w:rsidRPr="00460A9A" w:rsidRDefault="00B97860" w:rsidP="00B97860">
            <w:pPr>
              <w:jc w:val="center"/>
              <w:rPr>
                <w:sz w:val="24"/>
                <w:szCs w:val="24"/>
              </w:rPr>
            </w:pPr>
            <w:r w:rsidRPr="00460A9A">
              <w:rPr>
                <w:bCs/>
                <w:sz w:val="24"/>
                <w:szCs w:val="24"/>
              </w:rPr>
              <w:t>04.04</w:t>
            </w:r>
          </w:p>
        </w:tc>
        <w:tc>
          <w:tcPr>
            <w:tcW w:w="1280" w:type="dxa"/>
            <w:gridSpan w:val="3"/>
          </w:tcPr>
          <w:p w:rsidR="00B97860" w:rsidRPr="00460A9A" w:rsidRDefault="00B97860" w:rsidP="00B97860">
            <w:pPr>
              <w:jc w:val="center"/>
              <w:rPr>
                <w:sz w:val="24"/>
                <w:szCs w:val="24"/>
              </w:rPr>
            </w:pPr>
            <w:r w:rsidRPr="00460A9A">
              <w:rPr>
                <w:bCs/>
                <w:sz w:val="24"/>
                <w:szCs w:val="24"/>
              </w:rPr>
              <w:t>1-11</w:t>
            </w:r>
          </w:p>
        </w:tc>
        <w:tc>
          <w:tcPr>
            <w:tcW w:w="2126" w:type="dxa"/>
          </w:tcPr>
          <w:p w:rsidR="00B97860" w:rsidRPr="00460A9A" w:rsidRDefault="00B97860" w:rsidP="00B97860">
            <w:pPr>
              <w:rPr>
                <w:sz w:val="24"/>
                <w:szCs w:val="24"/>
              </w:rPr>
            </w:pPr>
            <w:r w:rsidRPr="00460A9A">
              <w:rPr>
                <w:bCs/>
                <w:sz w:val="24"/>
                <w:szCs w:val="24"/>
              </w:rPr>
              <w:t xml:space="preserve">Педагог-організатор, класні керівники, </w:t>
            </w:r>
            <w:r>
              <w:rPr>
                <w:bCs/>
                <w:sz w:val="24"/>
                <w:szCs w:val="24"/>
              </w:rPr>
              <w:t>учнівське самоврядування</w:t>
            </w:r>
          </w:p>
        </w:tc>
      </w:tr>
      <w:tr w:rsidR="00B97860" w:rsidRPr="00460A9A" w:rsidTr="00B97860">
        <w:trPr>
          <w:trHeight w:val="153"/>
        </w:trPr>
        <w:tc>
          <w:tcPr>
            <w:tcW w:w="1663" w:type="dxa"/>
            <w:vMerge/>
            <w:vAlign w:val="center"/>
          </w:tcPr>
          <w:p w:rsidR="00B97860" w:rsidRPr="00460A9A" w:rsidRDefault="00B97860" w:rsidP="00B97860">
            <w:pPr>
              <w:jc w:val="center"/>
              <w:rPr>
                <w:b/>
                <w:bCs/>
                <w:i/>
                <w:iCs/>
                <w:sz w:val="24"/>
                <w:szCs w:val="24"/>
              </w:rPr>
            </w:pPr>
          </w:p>
        </w:tc>
        <w:tc>
          <w:tcPr>
            <w:tcW w:w="4816" w:type="dxa"/>
            <w:gridSpan w:val="2"/>
          </w:tcPr>
          <w:p w:rsidR="00B97860" w:rsidRPr="00460A9A" w:rsidRDefault="00B97860" w:rsidP="00B97860">
            <w:pPr>
              <w:jc w:val="both"/>
              <w:rPr>
                <w:sz w:val="24"/>
                <w:szCs w:val="24"/>
              </w:rPr>
            </w:pPr>
            <w:r w:rsidRPr="00460A9A">
              <w:rPr>
                <w:sz w:val="24"/>
                <w:szCs w:val="24"/>
              </w:rPr>
              <w:t xml:space="preserve">Виховні години: </w:t>
            </w:r>
          </w:p>
          <w:p w:rsidR="00B97860" w:rsidRPr="00460A9A" w:rsidRDefault="00B97860" w:rsidP="000F51F2">
            <w:pPr>
              <w:pStyle w:val="af4"/>
              <w:numPr>
                <w:ilvl w:val="0"/>
                <w:numId w:val="75"/>
              </w:numPr>
              <w:suppressAutoHyphens w:val="0"/>
              <w:spacing w:after="0" w:line="240" w:lineRule="auto"/>
              <w:ind w:left="271" w:hanging="271"/>
              <w:jc w:val="both"/>
              <w:rPr>
                <w:sz w:val="24"/>
                <w:szCs w:val="24"/>
              </w:rPr>
            </w:pPr>
            <w:r w:rsidRPr="00460A9A">
              <w:rPr>
                <w:sz w:val="24"/>
                <w:szCs w:val="24"/>
              </w:rPr>
              <w:t>«Будь вимогливим і ніжним: перед тобою природа!»,</w:t>
            </w:r>
          </w:p>
          <w:p w:rsidR="00B97860" w:rsidRPr="00460A9A" w:rsidRDefault="00B97860" w:rsidP="000F51F2">
            <w:pPr>
              <w:pStyle w:val="af4"/>
              <w:numPr>
                <w:ilvl w:val="0"/>
                <w:numId w:val="75"/>
              </w:numPr>
              <w:suppressAutoHyphens w:val="0"/>
              <w:spacing w:after="0" w:line="240" w:lineRule="auto"/>
              <w:ind w:left="271" w:hanging="271"/>
              <w:jc w:val="both"/>
              <w:rPr>
                <w:sz w:val="24"/>
                <w:szCs w:val="24"/>
              </w:rPr>
            </w:pPr>
            <w:r w:rsidRPr="00460A9A">
              <w:rPr>
                <w:sz w:val="24"/>
                <w:szCs w:val="24"/>
              </w:rPr>
              <w:t>«Стань природі другом, будь природі сином»,</w:t>
            </w:r>
          </w:p>
          <w:p w:rsidR="00B97860" w:rsidRPr="00460A9A" w:rsidRDefault="00B97860" w:rsidP="000F51F2">
            <w:pPr>
              <w:pStyle w:val="af4"/>
              <w:numPr>
                <w:ilvl w:val="0"/>
                <w:numId w:val="75"/>
              </w:numPr>
              <w:suppressAutoHyphens w:val="0"/>
              <w:spacing w:after="0" w:line="240" w:lineRule="auto"/>
              <w:ind w:left="271" w:hanging="271"/>
              <w:jc w:val="both"/>
              <w:rPr>
                <w:sz w:val="24"/>
                <w:szCs w:val="24"/>
              </w:rPr>
            </w:pPr>
            <w:r w:rsidRPr="00460A9A">
              <w:rPr>
                <w:sz w:val="24"/>
                <w:szCs w:val="24"/>
              </w:rPr>
              <w:t>«Я — маленька частиночка Природи»,</w:t>
            </w:r>
          </w:p>
          <w:p w:rsidR="00B97860" w:rsidRPr="00460A9A" w:rsidRDefault="00B97860" w:rsidP="000F51F2">
            <w:pPr>
              <w:pStyle w:val="af4"/>
              <w:numPr>
                <w:ilvl w:val="0"/>
                <w:numId w:val="75"/>
              </w:numPr>
              <w:suppressAutoHyphens w:val="0"/>
              <w:spacing w:after="0" w:line="240" w:lineRule="auto"/>
              <w:ind w:left="271" w:hanging="271"/>
              <w:jc w:val="both"/>
              <w:rPr>
                <w:sz w:val="24"/>
                <w:szCs w:val="24"/>
              </w:rPr>
            </w:pPr>
            <w:r w:rsidRPr="00460A9A">
              <w:rPr>
                <w:sz w:val="24"/>
                <w:szCs w:val="24"/>
              </w:rPr>
              <w:t>«Природа — наш дім»,</w:t>
            </w:r>
          </w:p>
          <w:p w:rsidR="00B97860" w:rsidRPr="00460A9A" w:rsidRDefault="00B97860" w:rsidP="000F51F2">
            <w:pPr>
              <w:pStyle w:val="af4"/>
              <w:numPr>
                <w:ilvl w:val="0"/>
                <w:numId w:val="75"/>
              </w:numPr>
              <w:suppressAutoHyphens w:val="0"/>
              <w:spacing w:after="0" w:line="240" w:lineRule="auto"/>
              <w:ind w:left="271" w:hanging="271"/>
              <w:jc w:val="both"/>
              <w:rPr>
                <w:sz w:val="24"/>
                <w:szCs w:val="24"/>
              </w:rPr>
            </w:pPr>
            <w:r w:rsidRPr="00460A9A">
              <w:rPr>
                <w:sz w:val="24"/>
                <w:szCs w:val="24"/>
              </w:rPr>
              <w:t>«Хто природу не тривожить, тому вона допоможе»,</w:t>
            </w:r>
          </w:p>
          <w:p w:rsidR="00B97860" w:rsidRPr="00460A9A" w:rsidRDefault="00B97860" w:rsidP="000F51F2">
            <w:pPr>
              <w:pStyle w:val="af4"/>
              <w:numPr>
                <w:ilvl w:val="0"/>
                <w:numId w:val="75"/>
              </w:numPr>
              <w:suppressAutoHyphens w:val="0"/>
              <w:spacing w:after="0" w:line="240" w:lineRule="auto"/>
              <w:ind w:left="271" w:hanging="271"/>
              <w:jc w:val="both"/>
              <w:rPr>
                <w:sz w:val="24"/>
                <w:szCs w:val="24"/>
              </w:rPr>
            </w:pPr>
            <w:r w:rsidRPr="00460A9A">
              <w:rPr>
                <w:sz w:val="24"/>
                <w:szCs w:val="24"/>
              </w:rPr>
              <w:lastRenderedPageBreak/>
              <w:t>«Здорова природа — здорова людина»,</w:t>
            </w:r>
          </w:p>
          <w:p w:rsidR="00B97860" w:rsidRPr="00460A9A" w:rsidRDefault="00B97860" w:rsidP="000F51F2">
            <w:pPr>
              <w:pStyle w:val="af4"/>
              <w:numPr>
                <w:ilvl w:val="0"/>
                <w:numId w:val="75"/>
              </w:numPr>
              <w:suppressAutoHyphens w:val="0"/>
              <w:spacing w:after="0" w:line="240" w:lineRule="auto"/>
              <w:ind w:left="271" w:hanging="271"/>
              <w:jc w:val="both"/>
              <w:rPr>
                <w:sz w:val="24"/>
                <w:szCs w:val="24"/>
              </w:rPr>
            </w:pPr>
            <w:r w:rsidRPr="00460A9A">
              <w:rPr>
                <w:sz w:val="24"/>
                <w:szCs w:val="24"/>
              </w:rPr>
              <w:t>«Бережіть рідну природу!»,</w:t>
            </w:r>
          </w:p>
          <w:p w:rsidR="00B97860" w:rsidRPr="00460A9A" w:rsidRDefault="00B97860" w:rsidP="000F51F2">
            <w:pPr>
              <w:pStyle w:val="af4"/>
              <w:numPr>
                <w:ilvl w:val="0"/>
                <w:numId w:val="75"/>
              </w:numPr>
              <w:suppressAutoHyphens w:val="0"/>
              <w:spacing w:after="0" w:line="240" w:lineRule="auto"/>
              <w:ind w:left="271" w:hanging="271"/>
              <w:jc w:val="both"/>
              <w:rPr>
                <w:sz w:val="24"/>
                <w:szCs w:val="24"/>
              </w:rPr>
            </w:pPr>
            <w:r w:rsidRPr="00460A9A">
              <w:rPr>
                <w:sz w:val="24"/>
                <w:szCs w:val="24"/>
              </w:rPr>
              <w:t>«Перлини природи України»,</w:t>
            </w:r>
          </w:p>
          <w:p w:rsidR="00B97860" w:rsidRPr="00460A9A" w:rsidRDefault="00B97860" w:rsidP="000F51F2">
            <w:pPr>
              <w:pStyle w:val="af4"/>
              <w:numPr>
                <w:ilvl w:val="0"/>
                <w:numId w:val="75"/>
              </w:numPr>
              <w:suppressAutoHyphens w:val="0"/>
              <w:spacing w:after="0" w:line="240" w:lineRule="auto"/>
              <w:ind w:left="271" w:hanging="271"/>
              <w:jc w:val="both"/>
              <w:rPr>
                <w:sz w:val="24"/>
                <w:szCs w:val="24"/>
              </w:rPr>
            </w:pPr>
            <w:r w:rsidRPr="00460A9A">
              <w:rPr>
                <w:sz w:val="24"/>
                <w:szCs w:val="24"/>
              </w:rPr>
              <w:t>«Екологія землі XXI століття».</w:t>
            </w:r>
          </w:p>
        </w:tc>
        <w:tc>
          <w:tcPr>
            <w:tcW w:w="1138" w:type="dxa"/>
          </w:tcPr>
          <w:p w:rsidR="00B97860" w:rsidRPr="00460A9A" w:rsidRDefault="00B97860" w:rsidP="00B97860">
            <w:pPr>
              <w:jc w:val="center"/>
              <w:rPr>
                <w:sz w:val="24"/>
                <w:szCs w:val="24"/>
              </w:rPr>
            </w:pPr>
            <w:r w:rsidRPr="00460A9A">
              <w:rPr>
                <w:bCs/>
                <w:sz w:val="24"/>
                <w:szCs w:val="24"/>
              </w:rPr>
              <w:lastRenderedPageBreak/>
              <w:t>21.04-25.04</w:t>
            </w:r>
          </w:p>
        </w:tc>
        <w:tc>
          <w:tcPr>
            <w:tcW w:w="1280" w:type="dxa"/>
            <w:gridSpan w:val="3"/>
          </w:tcPr>
          <w:p w:rsidR="00B97860" w:rsidRPr="00460A9A" w:rsidRDefault="00B97860" w:rsidP="00B97860">
            <w:pPr>
              <w:jc w:val="center"/>
              <w:rPr>
                <w:sz w:val="24"/>
                <w:szCs w:val="24"/>
              </w:rPr>
            </w:pPr>
            <w:r w:rsidRPr="00460A9A">
              <w:rPr>
                <w:sz w:val="24"/>
                <w:szCs w:val="24"/>
              </w:rPr>
              <w:t>1-11</w:t>
            </w:r>
          </w:p>
        </w:tc>
        <w:tc>
          <w:tcPr>
            <w:tcW w:w="2126" w:type="dxa"/>
          </w:tcPr>
          <w:p w:rsidR="00B97860" w:rsidRPr="00460A9A" w:rsidRDefault="00B97860" w:rsidP="00B97860">
            <w:pPr>
              <w:rPr>
                <w:sz w:val="24"/>
                <w:szCs w:val="24"/>
              </w:rPr>
            </w:pPr>
            <w:r w:rsidRPr="00460A9A">
              <w:rPr>
                <w:sz w:val="24"/>
                <w:szCs w:val="24"/>
              </w:rPr>
              <w:t xml:space="preserve">Класні керівники </w:t>
            </w:r>
          </w:p>
        </w:tc>
      </w:tr>
      <w:tr w:rsidR="00B97860" w:rsidRPr="00460A9A" w:rsidTr="00B97860">
        <w:trPr>
          <w:trHeight w:val="20"/>
        </w:trPr>
        <w:tc>
          <w:tcPr>
            <w:tcW w:w="1663" w:type="dxa"/>
            <w:vMerge w:val="restart"/>
            <w:vAlign w:val="center"/>
          </w:tcPr>
          <w:p w:rsidR="00B97860" w:rsidRDefault="00B97860" w:rsidP="00B97860">
            <w:pPr>
              <w:jc w:val="center"/>
              <w:rPr>
                <w:b/>
                <w:bCs/>
                <w:i/>
                <w:iCs/>
                <w:sz w:val="24"/>
                <w:szCs w:val="24"/>
              </w:rPr>
            </w:pPr>
          </w:p>
          <w:p w:rsidR="00B97860" w:rsidRDefault="00B97860" w:rsidP="00B97860">
            <w:pPr>
              <w:jc w:val="center"/>
              <w:rPr>
                <w:b/>
                <w:bCs/>
                <w:i/>
                <w:iCs/>
                <w:sz w:val="24"/>
                <w:szCs w:val="24"/>
              </w:rPr>
            </w:pPr>
          </w:p>
          <w:p w:rsidR="00B97860" w:rsidRPr="00460A9A" w:rsidRDefault="00B97860" w:rsidP="00B97860">
            <w:pPr>
              <w:jc w:val="center"/>
              <w:rPr>
                <w:b/>
                <w:bCs/>
                <w:i/>
                <w:iCs/>
                <w:sz w:val="24"/>
                <w:szCs w:val="24"/>
              </w:rPr>
            </w:pPr>
            <w:r w:rsidRPr="00460A9A">
              <w:rPr>
                <w:b/>
                <w:bCs/>
                <w:i/>
                <w:iCs/>
                <w:sz w:val="24"/>
                <w:szCs w:val="24"/>
              </w:rPr>
              <w:t>Ціннісне ставлення особистості до культури і мистецтва</w:t>
            </w:r>
          </w:p>
        </w:tc>
        <w:tc>
          <w:tcPr>
            <w:tcW w:w="4816" w:type="dxa"/>
            <w:gridSpan w:val="2"/>
          </w:tcPr>
          <w:p w:rsidR="00B97860" w:rsidRPr="00460A9A" w:rsidRDefault="00B97860" w:rsidP="00B97860">
            <w:pPr>
              <w:spacing w:line="276" w:lineRule="auto"/>
              <w:jc w:val="both"/>
              <w:rPr>
                <w:sz w:val="24"/>
                <w:szCs w:val="24"/>
              </w:rPr>
            </w:pPr>
            <w:r w:rsidRPr="00460A9A">
              <w:rPr>
                <w:sz w:val="24"/>
                <w:szCs w:val="24"/>
              </w:rPr>
              <w:t>Фото вернісаж «Про шкільне життя з гумором» до Дня сміху.</w:t>
            </w:r>
          </w:p>
        </w:tc>
        <w:tc>
          <w:tcPr>
            <w:tcW w:w="1138" w:type="dxa"/>
          </w:tcPr>
          <w:p w:rsidR="00B97860" w:rsidRPr="00460A9A" w:rsidRDefault="00B97860" w:rsidP="00B97860">
            <w:pPr>
              <w:spacing w:line="276" w:lineRule="auto"/>
              <w:jc w:val="center"/>
              <w:rPr>
                <w:sz w:val="24"/>
                <w:szCs w:val="24"/>
              </w:rPr>
            </w:pPr>
            <w:r w:rsidRPr="00460A9A">
              <w:rPr>
                <w:bCs/>
                <w:sz w:val="24"/>
                <w:szCs w:val="24"/>
              </w:rPr>
              <w:t>01.04</w:t>
            </w:r>
          </w:p>
        </w:tc>
        <w:tc>
          <w:tcPr>
            <w:tcW w:w="1280" w:type="dxa"/>
            <w:gridSpan w:val="3"/>
          </w:tcPr>
          <w:p w:rsidR="00B97860" w:rsidRPr="00460A9A" w:rsidRDefault="00B97860" w:rsidP="00B97860">
            <w:pPr>
              <w:spacing w:line="276" w:lineRule="auto"/>
              <w:rPr>
                <w:sz w:val="24"/>
                <w:szCs w:val="24"/>
              </w:rPr>
            </w:pPr>
            <w:r w:rsidRPr="00460A9A">
              <w:rPr>
                <w:bCs/>
                <w:sz w:val="24"/>
                <w:szCs w:val="24"/>
              </w:rPr>
              <w:t>1-11</w:t>
            </w:r>
          </w:p>
        </w:tc>
        <w:tc>
          <w:tcPr>
            <w:tcW w:w="2126" w:type="dxa"/>
          </w:tcPr>
          <w:p w:rsidR="00B97860" w:rsidRPr="00460A9A" w:rsidRDefault="00B97860" w:rsidP="00B97860">
            <w:pPr>
              <w:spacing w:line="276" w:lineRule="auto"/>
              <w:rPr>
                <w:sz w:val="24"/>
                <w:szCs w:val="24"/>
              </w:rPr>
            </w:pPr>
            <w:r>
              <w:rPr>
                <w:bCs/>
                <w:sz w:val="24"/>
                <w:szCs w:val="24"/>
              </w:rPr>
              <w:t>Учнівське самоврядування</w:t>
            </w:r>
          </w:p>
        </w:tc>
      </w:tr>
      <w:tr w:rsidR="00B97860" w:rsidRPr="00460A9A" w:rsidTr="00B97860">
        <w:trPr>
          <w:trHeight w:val="79"/>
        </w:trPr>
        <w:tc>
          <w:tcPr>
            <w:tcW w:w="1663" w:type="dxa"/>
            <w:vMerge/>
            <w:textDirection w:val="btLr"/>
            <w:vAlign w:val="center"/>
          </w:tcPr>
          <w:p w:rsidR="00B97860" w:rsidRPr="00460A9A" w:rsidRDefault="00B97860" w:rsidP="00B97860">
            <w:pPr>
              <w:ind w:left="113" w:right="113"/>
              <w:jc w:val="center"/>
              <w:rPr>
                <w:b/>
                <w:bCs/>
                <w:i/>
                <w:iCs/>
                <w:sz w:val="24"/>
                <w:szCs w:val="24"/>
              </w:rPr>
            </w:pPr>
          </w:p>
        </w:tc>
        <w:tc>
          <w:tcPr>
            <w:tcW w:w="4816" w:type="dxa"/>
            <w:gridSpan w:val="2"/>
          </w:tcPr>
          <w:p w:rsidR="00B97860" w:rsidRPr="00460A9A" w:rsidRDefault="00B97860" w:rsidP="00B97860">
            <w:pPr>
              <w:jc w:val="both"/>
              <w:rPr>
                <w:sz w:val="24"/>
                <w:szCs w:val="24"/>
              </w:rPr>
            </w:pPr>
            <w:r w:rsidRPr="00460A9A">
              <w:rPr>
                <w:sz w:val="24"/>
                <w:szCs w:val="24"/>
              </w:rPr>
              <w:t>Конкурс жартівливих листівок «Смійтеся на здоров’я».</w:t>
            </w:r>
          </w:p>
        </w:tc>
        <w:tc>
          <w:tcPr>
            <w:tcW w:w="1138" w:type="dxa"/>
          </w:tcPr>
          <w:p w:rsidR="00B97860" w:rsidRPr="00460A9A" w:rsidRDefault="00B97860" w:rsidP="00B97860">
            <w:pPr>
              <w:jc w:val="center"/>
              <w:rPr>
                <w:sz w:val="24"/>
                <w:szCs w:val="24"/>
              </w:rPr>
            </w:pPr>
            <w:r w:rsidRPr="00460A9A">
              <w:rPr>
                <w:bCs/>
                <w:sz w:val="24"/>
                <w:szCs w:val="24"/>
              </w:rPr>
              <w:t>01.04</w:t>
            </w:r>
          </w:p>
        </w:tc>
        <w:tc>
          <w:tcPr>
            <w:tcW w:w="1280" w:type="dxa"/>
            <w:gridSpan w:val="3"/>
          </w:tcPr>
          <w:p w:rsidR="00B97860" w:rsidRPr="00460A9A" w:rsidRDefault="00B97860" w:rsidP="00B97860">
            <w:pPr>
              <w:jc w:val="center"/>
              <w:rPr>
                <w:sz w:val="24"/>
                <w:szCs w:val="24"/>
              </w:rPr>
            </w:pPr>
            <w:r w:rsidRPr="00460A9A">
              <w:rPr>
                <w:bCs/>
                <w:sz w:val="24"/>
                <w:szCs w:val="24"/>
              </w:rPr>
              <w:t>1-11</w:t>
            </w:r>
          </w:p>
        </w:tc>
        <w:tc>
          <w:tcPr>
            <w:tcW w:w="2126" w:type="dxa"/>
          </w:tcPr>
          <w:p w:rsidR="00B97860" w:rsidRPr="00460A9A" w:rsidRDefault="00B97860" w:rsidP="00B97860">
            <w:pPr>
              <w:rPr>
                <w:sz w:val="24"/>
                <w:szCs w:val="24"/>
              </w:rPr>
            </w:pPr>
            <w:r w:rsidRPr="00460A9A">
              <w:rPr>
                <w:bCs/>
                <w:sz w:val="24"/>
                <w:szCs w:val="24"/>
              </w:rPr>
              <w:t xml:space="preserve">Педагог-організатор </w:t>
            </w:r>
          </w:p>
        </w:tc>
      </w:tr>
      <w:tr w:rsidR="00B97860" w:rsidRPr="00460A9A" w:rsidTr="00B97860">
        <w:trPr>
          <w:trHeight w:val="156"/>
        </w:trPr>
        <w:tc>
          <w:tcPr>
            <w:tcW w:w="1663" w:type="dxa"/>
            <w:vMerge/>
            <w:textDirection w:val="btLr"/>
            <w:vAlign w:val="center"/>
          </w:tcPr>
          <w:p w:rsidR="00B97860" w:rsidRPr="00460A9A" w:rsidRDefault="00B97860" w:rsidP="00B97860">
            <w:pPr>
              <w:ind w:left="113" w:right="113"/>
              <w:jc w:val="center"/>
              <w:rPr>
                <w:b/>
                <w:bCs/>
                <w:i/>
                <w:iCs/>
                <w:sz w:val="24"/>
                <w:szCs w:val="24"/>
              </w:rPr>
            </w:pPr>
          </w:p>
        </w:tc>
        <w:tc>
          <w:tcPr>
            <w:tcW w:w="9360" w:type="dxa"/>
            <w:gridSpan w:val="7"/>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Тиждень дитячого читання «Читацька родина єднається заради вільної України» (28.04-02.05.2025)</w:t>
            </w:r>
            <w:r w:rsidRPr="00460A9A">
              <w:rPr>
                <w:bCs/>
                <w:sz w:val="24"/>
                <w:szCs w:val="24"/>
              </w:rPr>
              <w:t xml:space="preserve"> </w:t>
            </w:r>
          </w:p>
        </w:tc>
      </w:tr>
      <w:tr w:rsidR="00B97860" w:rsidRPr="00460A9A" w:rsidTr="00B97860">
        <w:trPr>
          <w:trHeight w:val="104"/>
        </w:trPr>
        <w:tc>
          <w:tcPr>
            <w:tcW w:w="1663" w:type="dxa"/>
            <w:vMerge/>
            <w:textDirection w:val="btLr"/>
            <w:vAlign w:val="center"/>
          </w:tcPr>
          <w:p w:rsidR="00B97860" w:rsidRPr="00460A9A" w:rsidRDefault="00B97860" w:rsidP="00B97860">
            <w:pPr>
              <w:ind w:left="113" w:right="113"/>
              <w:jc w:val="center"/>
              <w:rPr>
                <w:b/>
                <w:bCs/>
                <w:i/>
                <w:iCs/>
                <w:sz w:val="24"/>
                <w:szCs w:val="24"/>
              </w:rPr>
            </w:pPr>
          </w:p>
        </w:tc>
        <w:tc>
          <w:tcPr>
            <w:tcW w:w="4816" w:type="dxa"/>
            <w:gridSpan w:val="2"/>
            <w:shd w:val="clear" w:color="auto" w:fill="auto"/>
          </w:tcPr>
          <w:p w:rsidR="00B97860" w:rsidRPr="00460A9A" w:rsidRDefault="00B97860" w:rsidP="00B97860">
            <w:pPr>
              <w:jc w:val="both"/>
              <w:rPr>
                <w:sz w:val="24"/>
                <w:szCs w:val="24"/>
              </w:rPr>
            </w:pPr>
            <w:r w:rsidRPr="00460A9A">
              <w:rPr>
                <w:sz w:val="24"/>
                <w:szCs w:val="24"/>
              </w:rPr>
              <w:t xml:space="preserve">Майстер-клас з виготовлення книжкових закладок «У книжковім дивосвіті виростають творчі діти». </w:t>
            </w:r>
          </w:p>
        </w:tc>
        <w:tc>
          <w:tcPr>
            <w:tcW w:w="1138" w:type="dxa"/>
          </w:tcPr>
          <w:p w:rsidR="00B97860" w:rsidRPr="00460A9A" w:rsidRDefault="00B97860" w:rsidP="00B97860">
            <w:pPr>
              <w:jc w:val="center"/>
              <w:rPr>
                <w:bCs/>
                <w:sz w:val="24"/>
                <w:szCs w:val="24"/>
              </w:rPr>
            </w:pPr>
            <w:r w:rsidRPr="00460A9A">
              <w:rPr>
                <w:bCs/>
                <w:sz w:val="24"/>
                <w:szCs w:val="24"/>
              </w:rPr>
              <w:t>28.04</w:t>
            </w:r>
          </w:p>
        </w:tc>
        <w:tc>
          <w:tcPr>
            <w:tcW w:w="992" w:type="dxa"/>
          </w:tcPr>
          <w:p w:rsidR="00B97860" w:rsidRPr="00460A9A" w:rsidRDefault="00B97860" w:rsidP="00B97860">
            <w:pPr>
              <w:jc w:val="center"/>
              <w:rPr>
                <w:bCs/>
                <w:sz w:val="24"/>
                <w:szCs w:val="24"/>
              </w:rPr>
            </w:pPr>
            <w:r w:rsidRPr="00460A9A">
              <w:rPr>
                <w:bCs/>
                <w:sz w:val="24"/>
                <w:szCs w:val="24"/>
              </w:rPr>
              <w:t>1-11</w:t>
            </w:r>
          </w:p>
        </w:tc>
        <w:tc>
          <w:tcPr>
            <w:tcW w:w="2414" w:type="dxa"/>
            <w:gridSpan w:val="3"/>
          </w:tcPr>
          <w:p w:rsidR="00B97860" w:rsidRPr="00460A9A" w:rsidRDefault="00B97860" w:rsidP="00B97860">
            <w:pPr>
              <w:rPr>
                <w:bCs/>
                <w:sz w:val="24"/>
                <w:szCs w:val="24"/>
              </w:rPr>
            </w:pPr>
            <w:r w:rsidRPr="00460A9A">
              <w:rPr>
                <w:bCs/>
                <w:sz w:val="24"/>
                <w:szCs w:val="24"/>
              </w:rPr>
              <w:t xml:space="preserve">Шкільний бібліотекар, </w:t>
            </w:r>
            <w:r>
              <w:rPr>
                <w:bCs/>
                <w:sz w:val="24"/>
                <w:szCs w:val="24"/>
              </w:rPr>
              <w:t>учнівське самоврядування</w:t>
            </w:r>
            <w:r w:rsidRPr="00460A9A">
              <w:rPr>
                <w:bCs/>
                <w:sz w:val="24"/>
                <w:szCs w:val="24"/>
              </w:rPr>
              <w:t xml:space="preserve"> </w:t>
            </w:r>
          </w:p>
        </w:tc>
      </w:tr>
      <w:tr w:rsidR="00B97860" w:rsidRPr="00460A9A" w:rsidTr="00B97860">
        <w:trPr>
          <w:trHeight w:val="169"/>
        </w:trPr>
        <w:tc>
          <w:tcPr>
            <w:tcW w:w="1663" w:type="dxa"/>
            <w:vMerge/>
            <w:textDirection w:val="btLr"/>
            <w:vAlign w:val="center"/>
          </w:tcPr>
          <w:p w:rsidR="00B97860" w:rsidRPr="00460A9A" w:rsidRDefault="00B97860" w:rsidP="00B97860">
            <w:pPr>
              <w:ind w:left="113" w:right="113"/>
              <w:jc w:val="center"/>
              <w:rPr>
                <w:b/>
                <w:bCs/>
                <w:i/>
                <w:iCs/>
                <w:sz w:val="24"/>
                <w:szCs w:val="24"/>
              </w:rPr>
            </w:pPr>
          </w:p>
        </w:tc>
        <w:tc>
          <w:tcPr>
            <w:tcW w:w="4816" w:type="dxa"/>
            <w:gridSpan w:val="2"/>
            <w:shd w:val="clear" w:color="auto" w:fill="auto"/>
          </w:tcPr>
          <w:p w:rsidR="00B97860" w:rsidRPr="00460A9A" w:rsidRDefault="00B97860" w:rsidP="00B97860">
            <w:pPr>
              <w:jc w:val="both"/>
              <w:rPr>
                <w:sz w:val="24"/>
                <w:szCs w:val="24"/>
              </w:rPr>
            </w:pPr>
            <w:r w:rsidRPr="00460A9A">
              <w:rPr>
                <w:sz w:val="24"/>
                <w:szCs w:val="24"/>
              </w:rPr>
              <w:t>Презентація книжкових новинок «Новеньку книгу погортай – у світ цікавий завітай».</w:t>
            </w:r>
          </w:p>
        </w:tc>
        <w:tc>
          <w:tcPr>
            <w:tcW w:w="1138" w:type="dxa"/>
          </w:tcPr>
          <w:p w:rsidR="00B97860" w:rsidRPr="00460A9A" w:rsidRDefault="00B97860" w:rsidP="00B97860">
            <w:pPr>
              <w:jc w:val="center"/>
              <w:rPr>
                <w:bCs/>
                <w:sz w:val="24"/>
                <w:szCs w:val="24"/>
              </w:rPr>
            </w:pPr>
            <w:r w:rsidRPr="00460A9A">
              <w:rPr>
                <w:bCs/>
                <w:sz w:val="24"/>
                <w:szCs w:val="24"/>
              </w:rPr>
              <w:t>29.04</w:t>
            </w:r>
          </w:p>
        </w:tc>
        <w:tc>
          <w:tcPr>
            <w:tcW w:w="992" w:type="dxa"/>
          </w:tcPr>
          <w:p w:rsidR="00B97860" w:rsidRPr="00460A9A" w:rsidRDefault="00B97860" w:rsidP="00B97860">
            <w:pPr>
              <w:jc w:val="center"/>
              <w:rPr>
                <w:bCs/>
                <w:sz w:val="24"/>
                <w:szCs w:val="24"/>
              </w:rPr>
            </w:pPr>
            <w:r w:rsidRPr="00460A9A">
              <w:rPr>
                <w:bCs/>
                <w:sz w:val="24"/>
                <w:szCs w:val="24"/>
              </w:rPr>
              <w:t>5-8</w:t>
            </w:r>
          </w:p>
        </w:tc>
        <w:tc>
          <w:tcPr>
            <w:tcW w:w="2414" w:type="dxa"/>
            <w:gridSpan w:val="3"/>
          </w:tcPr>
          <w:p w:rsidR="00B97860" w:rsidRPr="00460A9A" w:rsidRDefault="00B97860" w:rsidP="00B97860">
            <w:pPr>
              <w:rPr>
                <w:bCs/>
                <w:sz w:val="24"/>
                <w:szCs w:val="24"/>
              </w:rPr>
            </w:pPr>
            <w:r w:rsidRPr="00460A9A">
              <w:rPr>
                <w:bCs/>
                <w:sz w:val="24"/>
                <w:szCs w:val="24"/>
              </w:rPr>
              <w:t>Шкільний бібліотекар</w:t>
            </w:r>
          </w:p>
        </w:tc>
      </w:tr>
      <w:tr w:rsidR="00B97860" w:rsidRPr="00460A9A" w:rsidTr="00B97860">
        <w:trPr>
          <w:trHeight w:val="153"/>
        </w:trPr>
        <w:tc>
          <w:tcPr>
            <w:tcW w:w="1663" w:type="dxa"/>
            <w:vMerge/>
            <w:textDirection w:val="btLr"/>
            <w:vAlign w:val="center"/>
          </w:tcPr>
          <w:p w:rsidR="00B97860" w:rsidRPr="00460A9A" w:rsidRDefault="00B97860" w:rsidP="00B97860">
            <w:pPr>
              <w:ind w:left="113" w:right="113"/>
              <w:jc w:val="center"/>
              <w:rPr>
                <w:b/>
                <w:bCs/>
                <w:i/>
                <w:iCs/>
                <w:sz w:val="24"/>
                <w:szCs w:val="24"/>
              </w:rPr>
            </w:pPr>
          </w:p>
        </w:tc>
        <w:tc>
          <w:tcPr>
            <w:tcW w:w="4816" w:type="dxa"/>
            <w:gridSpan w:val="2"/>
            <w:shd w:val="clear" w:color="auto" w:fill="auto"/>
          </w:tcPr>
          <w:p w:rsidR="00B97860" w:rsidRPr="00460A9A" w:rsidRDefault="00B97860" w:rsidP="00B97860">
            <w:pPr>
              <w:jc w:val="both"/>
              <w:rPr>
                <w:sz w:val="24"/>
                <w:szCs w:val="24"/>
              </w:rPr>
            </w:pPr>
            <w:r w:rsidRPr="00460A9A">
              <w:rPr>
                <w:sz w:val="24"/>
                <w:szCs w:val="24"/>
              </w:rPr>
              <w:t>Розмова у дружньому колі «Твій вільний час і книга».</w:t>
            </w:r>
          </w:p>
        </w:tc>
        <w:tc>
          <w:tcPr>
            <w:tcW w:w="1138" w:type="dxa"/>
          </w:tcPr>
          <w:p w:rsidR="00B97860" w:rsidRPr="00460A9A" w:rsidRDefault="00B97860" w:rsidP="00B97860">
            <w:pPr>
              <w:jc w:val="center"/>
              <w:rPr>
                <w:bCs/>
                <w:sz w:val="24"/>
                <w:szCs w:val="24"/>
              </w:rPr>
            </w:pPr>
            <w:r w:rsidRPr="00460A9A">
              <w:rPr>
                <w:bCs/>
                <w:sz w:val="24"/>
                <w:szCs w:val="24"/>
              </w:rPr>
              <w:t>30.04</w:t>
            </w:r>
          </w:p>
        </w:tc>
        <w:tc>
          <w:tcPr>
            <w:tcW w:w="992" w:type="dxa"/>
          </w:tcPr>
          <w:p w:rsidR="00B97860" w:rsidRPr="00460A9A" w:rsidRDefault="00B97860" w:rsidP="00B97860">
            <w:pPr>
              <w:jc w:val="center"/>
              <w:rPr>
                <w:bCs/>
                <w:sz w:val="24"/>
                <w:szCs w:val="24"/>
              </w:rPr>
            </w:pPr>
            <w:r w:rsidRPr="00460A9A">
              <w:rPr>
                <w:bCs/>
                <w:sz w:val="24"/>
                <w:szCs w:val="24"/>
              </w:rPr>
              <w:t>1-4</w:t>
            </w:r>
          </w:p>
        </w:tc>
        <w:tc>
          <w:tcPr>
            <w:tcW w:w="2414" w:type="dxa"/>
            <w:gridSpan w:val="3"/>
          </w:tcPr>
          <w:p w:rsidR="00B97860" w:rsidRPr="00460A9A" w:rsidRDefault="00B97860" w:rsidP="00B97860">
            <w:pPr>
              <w:rPr>
                <w:bCs/>
                <w:sz w:val="24"/>
                <w:szCs w:val="24"/>
              </w:rPr>
            </w:pPr>
            <w:r w:rsidRPr="00460A9A">
              <w:rPr>
                <w:bCs/>
                <w:sz w:val="24"/>
                <w:szCs w:val="24"/>
              </w:rPr>
              <w:t>Шкільний бібліотекар</w:t>
            </w:r>
          </w:p>
        </w:tc>
      </w:tr>
      <w:tr w:rsidR="00B97860" w:rsidRPr="00460A9A" w:rsidTr="00B97860">
        <w:trPr>
          <w:trHeight w:val="158"/>
        </w:trPr>
        <w:tc>
          <w:tcPr>
            <w:tcW w:w="1663" w:type="dxa"/>
            <w:vMerge/>
            <w:textDirection w:val="btLr"/>
            <w:vAlign w:val="center"/>
          </w:tcPr>
          <w:p w:rsidR="00B97860" w:rsidRPr="00460A9A" w:rsidRDefault="00B97860" w:rsidP="00B97860">
            <w:pPr>
              <w:ind w:left="113" w:right="113"/>
              <w:jc w:val="center"/>
              <w:rPr>
                <w:b/>
                <w:bCs/>
                <w:i/>
                <w:iCs/>
                <w:sz w:val="24"/>
                <w:szCs w:val="24"/>
              </w:rPr>
            </w:pPr>
          </w:p>
        </w:tc>
        <w:tc>
          <w:tcPr>
            <w:tcW w:w="4816" w:type="dxa"/>
            <w:gridSpan w:val="2"/>
            <w:shd w:val="clear" w:color="auto" w:fill="auto"/>
          </w:tcPr>
          <w:p w:rsidR="00B97860" w:rsidRPr="00460A9A" w:rsidRDefault="00B97860" w:rsidP="00B97860">
            <w:pPr>
              <w:jc w:val="both"/>
              <w:rPr>
                <w:sz w:val="24"/>
                <w:szCs w:val="24"/>
              </w:rPr>
            </w:pPr>
            <w:r w:rsidRPr="00460A9A">
              <w:rPr>
                <w:sz w:val="24"/>
                <w:szCs w:val="24"/>
              </w:rPr>
              <w:t xml:space="preserve">Бібліодесант «Якщо ви не читаєте, то ми йдемо до вас». </w:t>
            </w:r>
          </w:p>
        </w:tc>
        <w:tc>
          <w:tcPr>
            <w:tcW w:w="1138" w:type="dxa"/>
          </w:tcPr>
          <w:p w:rsidR="00B97860" w:rsidRPr="00460A9A" w:rsidRDefault="00B97860" w:rsidP="00B97860">
            <w:pPr>
              <w:jc w:val="center"/>
              <w:rPr>
                <w:bCs/>
                <w:sz w:val="24"/>
                <w:szCs w:val="24"/>
              </w:rPr>
            </w:pPr>
            <w:r w:rsidRPr="00460A9A">
              <w:rPr>
                <w:bCs/>
                <w:sz w:val="24"/>
                <w:szCs w:val="24"/>
              </w:rPr>
              <w:t>30.04</w:t>
            </w:r>
          </w:p>
        </w:tc>
        <w:tc>
          <w:tcPr>
            <w:tcW w:w="992" w:type="dxa"/>
          </w:tcPr>
          <w:p w:rsidR="00B97860" w:rsidRPr="00460A9A" w:rsidRDefault="00B97860" w:rsidP="00B97860">
            <w:pPr>
              <w:jc w:val="center"/>
              <w:rPr>
                <w:bCs/>
                <w:sz w:val="24"/>
                <w:szCs w:val="24"/>
              </w:rPr>
            </w:pPr>
            <w:r w:rsidRPr="00460A9A">
              <w:rPr>
                <w:bCs/>
                <w:sz w:val="24"/>
                <w:szCs w:val="24"/>
              </w:rPr>
              <w:t>9-11</w:t>
            </w:r>
          </w:p>
        </w:tc>
        <w:tc>
          <w:tcPr>
            <w:tcW w:w="2414" w:type="dxa"/>
            <w:gridSpan w:val="3"/>
          </w:tcPr>
          <w:p w:rsidR="00B97860" w:rsidRPr="00460A9A" w:rsidRDefault="00B97860" w:rsidP="00B97860">
            <w:pPr>
              <w:rPr>
                <w:bCs/>
                <w:sz w:val="24"/>
                <w:szCs w:val="24"/>
              </w:rPr>
            </w:pPr>
            <w:r w:rsidRPr="00460A9A">
              <w:rPr>
                <w:bCs/>
                <w:sz w:val="24"/>
                <w:szCs w:val="24"/>
              </w:rPr>
              <w:t>Шкільний бібліотекар</w:t>
            </w:r>
          </w:p>
        </w:tc>
      </w:tr>
      <w:tr w:rsidR="00B97860" w:rsidRPr="00460A9A" w:rsidTr="00B97860">
        <w:trPr>
          <w:trHeight w:val="158"/>
        </w:trPr>
        <w:tc>
          <w:tcPr>
            <w:tcW w:w="1663" w:type="dxa"/>
            <w:vMerge/>
            <w:textDirection w:val="btLr"/>
            <w:vAlign w:val="center"/>
          </w:tcPr>
          <w:p w:rsidR="00B97860" w:rsidRPr="00460A9A" w:rsidRDefault="00B97860" w:rsidP="00B97860">
            <w:pPr>
              <w:ind w:left="113" w:right="113"/>
              <w:jc w:val="center"/>
              <w:rPr>
                <w:b/>
                <w:bCs/>
                <w:i/>
                <w:iCs/>
                <w:sz w:val="24"/>
                <w:szCs w:val="24"/>
              </w:rPr>
            </w:pPr>
          </w:p>
        </w:tc>
        <w:tc>
          <w:tcPr>
            <w:tcW w:w="4816" w:type="dxa"/>
            <w:gridSpan w:val="2"/>
            <w:shd w:val="clear" w:color="auto" w:fill="auto"/>
          </w:tcPr>
          <w:p w:rsidR="00B97860" w:rsidRPr="003A2953" w:rsidRDefault="00B97860" w:rsidP="00B97860">
            <w:pPr>
              <w:jc w:val="both"/>
              <w:rPr>
                <w:sz w:val="24"/>
                <w:szCs w:val="24"/>
              </w:rPr>
            </w:pPr>
            <w:r w:rsidRPr="003A2953">
              <w:rPr>
                <w:sz w:val="24"/>
                <w:szCs w:val="24"/>
              </w:rPr>
              <w:t xml:space="preserve">Тематичний дрес-код. День </w:t>
            </w:r>
            <w:r>
              <w:rPr>
                <w:sz w:val="24"/>
                <w:szCs w:val="24"/>
              </w:rPr>
              <w:t>джинсу</w:t>
            </w:r>
          </w:p>
        </w:tc>
        <w:tc>
          <w:tcPr>
            <w:tcW w:w="1138" w:type="dxa"/>
          </w:tcPr>
          <w:p w:rsidR="00B97860" w:rsidRPr="003A2953" w:rsidRDefault="00B97860" w:rsidP="00B97860">
            <w:pPr>
              <w:jc w:val="center"/>
              <w:rPr>
                <w:bCs/>
                <w:sz w:val="24"/>
                <w:szCs w:val="24"/>
              </w:rPr>
            </w:pPr>
            <w:r w:rsidRPr="003A2953">
              <w:rPr>
                <w:bCs/>
                <w:sz w:val="24"/>
                <w:szCs w:val="24"/>
              </w:rPr>
              <w:t>2</w:t>
            </w:r>
            <w:r>
              <w:rPr>
                <w:bCs/>
                <w:sz w:val="24"/>
                <w:szCs w:val="24"/>
              </w:rPr>
              <w:t>5</w:t>
            </w:r>
            <w:r w:rsidRPr="003A2953">
              <w:rPr>
                <w:bCs/>
                <w:sz w:val="24"/>
                <w:szCs w:val="24"/>
              </w:rPr>
              <w:t>. 0</w:t>
            </w:r>
            <w:r>
              <w:rPr>
                <w:bCs/>
                <w:sz w:val="24"/>
                <w:szCs w:val="24"/>
              </w:rPr>
              <w:t>4</w:t>
            </w:r>
          </w:p>
        </w:tc>
        <w:tc>
          <w:tcPr>
            <w:tcW w:w="992" w:type="dxa"/>
          </w:tcPr>
          <w:p w:rsidR="00B97860" w:rsidRPr="003A2953" w:rsidRDefault="00B97860" w:rsidP="00B97860">
            <w:pPr>
              <w:jc w:val="center"/>
              <w:rPr>
                <w:sz w:val="24"/>
                <w:szCs w:val="24"/>
              </w:rPr>
            </w:pPr>
            <w:r w:rsidRPr="003A2953">
              <w:rPr>
                <w:sz w:val="24"/>
                <w:szCs w:val="24"/>
              </w:rPr>
              <w:t>1-11</w:t>
            </w:r>
          </w:p>
        </w:tc>
        <w:tc>
          <w:tcPr>
            <w:tcW w:w="2414" w:type="dxa"/>
            <w:gridSpan w:val="3"/>
          </w:tcPr>
          <w:p w:rsidR="00B97860" w:rsidRPr="003A2953" w:rsidRDefault="00B97860" w:rsidP="00B97860">
            <w:pPr>
              <w:rPr>
                <w:sz w:val="24"/>
                <w:szCs w:val="24"/>
              </w:rPr>
            </w:pPr>
            <w:r w:rsidRPr="003A2953">
              <w:rPr>
                <w:sz w:val="24"/>
                <w:szCs w:val="24"/>
              </w:rPr>
              <w:t xml:space="preserve">Учнівське самоврядування </w:t>
            </w:r>
          </w:p>
        </w:tc>
      </w:tr>
      <w:tr w:rsidR="00B97860" w:rsidRPr="00460A9A" w:rsidTr="00B97860">
        <w:trPr>
          <w:trHeight w:val="20"/>
        </w:trPr>
        <w:tc>
          <w:tcPr>
            <w:tcW w:w="166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себе</w:t>
            </w:r>
          </w:p>
        </w:tc>
        <w:tc>
          <w:tcPr>
            <w:tcW w:w="4816" w:type="dxa"/>
            <w:gridSpan w:val="2"/>
          </w:tcPr>
          <w:p w:rsidR="00B97860" w:rsidRPr="00460A9A" w:rsidRDefault="00B97860" w:rsidP="00B97860">
            <w:pPr>
              <w:spacing w:line="276" w:lineRule="auto"/>
              <w:rPr>
                <w:sz w:val="24"/>
                <w:szCs w:val="24"/>
              </w:rPr>
            </w:pPr>
            <w:r>
              <w:rPr>
                <w:sz w:val="24"/>
                <w:szCs w:val="24"/>
              </w:rPr>
              <w:t>Тиждень цивільного захисту (за окремим планом)</w:t>
            </w:r>
          </w:p>
        </w:tc>
        <w:tc>
          <w:tcPr>
            <w:tcW w:w="1138" w:type="dxa"/>
          </w:tcPr>
          <w:p w:rsidR="00B97860" w:rsidRPr="00460A9A" w:rsidRDefault="00B97860" w:rsidP="00B97860">
            <w:pPr>
              <w:spacing w:line="276" w:lineRule="auto"/>
              <w:jc w:val="center"/>
              <w:rPr>
                <w:bCs/>
                <w:sz w:val="24"/>
                <w:szCs w:val="24"/>
              </w:rPr>
            </w:pPr>
            <w:r>
              <w:rPr>
                <w:bCs/>
                <w:sz w:val="24"/>
                <w:szCs w:val="24"/>
              </w:rPr>
              <w:t>21. 04-25. 04</w:t>
            </w:r>
          </w:p>
        </w:tc>
        <w:tc>
          <w:tcPr>
            <w:tcW w:w="992" w:type="dxa"/>
          </w:tcPr>
          <w:p w:rsidR="00B97860" w:rsidRPr="00460A9A" w:rsidRDefault="00B97860" w:rsidP="00B97860">
            <w:pPr>
              <w:spacing w:line="276" w:lineRule="auto"/>
              <w:jc w:val="center"/>
              <w:rPr>
                <w:bCs/>
                <w:sz w:val="24"/>
                <w:szCs w:val="24"/>
              </w:rPr>
            </w:pPr>
            <w:r w:rsidRPr="003A2953">
              <w:rPr>
                <w:sz w:val="24"/>
                <w:szCs w:val="24"/>
              </w:rPr>
              <w:t>1-11</w:t>
            </w:r>
          </w:p>
        </w:tc>
        <w:tc>
          <w:tcPr>
            <w:tcW w:w="2414" w:type="dxa"/>
            <w:gridSpan w:val="3"/>
          </w:tcPr>
          <w:p w:rsidR="00B97860" w:rsidRPr="00460A9A" w:rsidRDefault="00B97860" w:rsidP="00B97860">
            <w:pPr>
              <w:spacing w:line="276" w:lineRule="auto"/>
              <w:rPr>
                <w:bCs/>
                <w:sz w:val="24"/>
                <w:szCs w:val="24"/>
              </w:rPr>
            </w:pPr>
            <w:r w:rsidRPr="00460A9A">
              <w:rPr>
                <w:bCs/>
                <w:sz w:val="24"/>
                <w:szCs w:val="24"/>
              </w:rPr>
              <w:t>ЗДВР</w:t>
            </w:r>
            <w:r>
              <w:rPr>
                <w:bCs/>
                <w:sz w:val="24"/>
                <w:szCs w:val="24"/>
              </w:rPr>
              <w:t>, вчителі захисту України, педагог організатор</w:t>
            </w:r>
          </w:p>
        </w:tc>
      </w:tr>
      <w:tr w:rsidR="00B97860" w:rsidRPr="00460A9A" w:rsidTr="00B97860">
        <w:trPr>
          <w:trHeight w:val="20"/>
        </w:trPr>
        <w:tc>
          <w:tcPr>
            <w:tcW w:w="1663" w:type="dxa"/>
            <w:vMerge/>
            <w:textDirection w:val="btLr"/>
            <w:vAlign w:val="center"/>
          </w:tcPr>
          <w:p w:rsidR="00B97860" w:rsidRPr="00460A9A" w:rsidRDefault="00B97860" w:rsidP="00B97860">
            <w:pPr>
              <w:ind w:left="113" w:right="113"/>
              <w:jc w:val="center"/>
              <w:rPr>
                <w:b/>
                <w:bCs/>
                <w:i/>
                <w:iCs/>
                <w:sz w:val="24"/>
                <w:szCs w:val="24"/>
              </w:rPr>
            </w:pPr>
          </w:p>
        </w:tc>
        <w:tc>
          <w:tcPr>
            <w:tcW w:w="4816" w:type="dxa"/>
            <w:gridSpan w:val="2"/>
          </w:tcPr>
          <w:p w:rsidR="00B97860" w:rsidRPr="00460A9A" w:rsidRDefault="00B97860" w:rsidP="00B97860">
            <w:pPr>
              <w:spacing w:line="276" w:lineRule="auto"/>
              <w:rPr>
                <w:sz w:val="24"/>
                <w:szCs w:val="24"/>
              </w:rPr>
            </w:pPr>
            <w:r w:rsidRPr="00460A9A">
              <w:rPr>
                <w:sz w:val="24"/>
                <w:szCs w:val="24"/>
              </w:rPr>
              <w:t xml:space="preserve">Заходи проти паління, наркоманії. Зустрічі з працівниками районної лікарні. </w:t>
            </w:r>
          </w:p>
        </w:tc>
        <w:tc>
          <w:tcPr>
            <w:tcW w:w="1138" w:type="dxa"/>
          </w:tcPr>
          <w:p w:rsidR="00B97860" w:rsidRPr="00460A9A" w:rsidRDefault="00B97860" w:rsidP="00B97860">
            <w:pPr>
              <w:spacing w:line="276" w:lineRule="auto"/>
              <w:jc w:val="center"/>
              <w:rPr>
                <w:sz w:val="24"/>
                <w:szCs w:val="24"/>
              </w:rPr>
            </w:pPr>
            <w:r w:rsidRPr="00460A9A">
              <w:rPr>
                <w:bCs/>
                <w:sz w:val="24"/>
                <w:szCs w:val="24"/>
              </w:rPr>
              <w:t>01.04</w:t>
            </w:r>
          </w:p>
        </w:tc>
        <w:tc>
          <w:tcPr>
            <w:tcW w:w="992" w:type="dxa"/>
          </w:tcPr>
          <w:p w:rsidR="00B97860" w:rsidRPr="00460A9A" w:rsidRDefault="00B97860" w:rsidP="00B97860">
            <w:pPr>
              <w:spacing w:line="276" w:lineRule="auto"/>
              <w:jc w:val="center"/>
              <w:rPr>
                <w:sz w:val="24"/>
                <w:szCs w:val="24"/>
              </w:rPr>
            </w:pPr>
            <w:r w:rsidRPr="00460A9A">
              <w:rPr>
                <w:bCs/>
                <w:sz w:val="24"/>
                <w:szCs w:val="24"/>
              </w:rPr>
              <w:t>7-11</w:t>
            </w:r>
          </w:p>
        </w:tc>
        <w:tc>
          <w:tcPr>
            <w:tcW w:w="2414" w:type="dxa"/>
            <w:gridSpan w:val="3"/>
          </w:tcPr>
          <w:p w:rsidR="00B97860" w:rsidRPr="00460A9A" w:rsidRDefault="00B97860" w:rsidP="00B97860">
            <w:pPr>
              <w:spacing w:line="276" w:lineRule="auto"/>
              <w:rPr>
                <w:sz w:val="24"/>
                <w:szCs w:val="24"/>
              </w:rPr>
            </w:pPr>
            <w:r w:rsidRPr="00460A9A">
              <w:rPr>
                <w:bCs/>
                <w:sz w:val="24"/>
                <w:szCs w:val="24"/>
              </w:rPr>
              <w:t>ЗДВР</w:t>
            </w:r>
          </w:p>
        </w:tc>
      </w:tr>
      <w:tr w:rsidR="00B97860" w:rsidRPr="00460A9A" w:rsidTr="00B97860">
        <w:trPr>
          <w:trHeight w:val="20"/>
        </w:trPr>
        <w:tc>
          <w:tcPr>
            <w:tcW w:w="1663" w:type="dxa"/>
            <w:vMerge/>
            <w:vAlign w:val="center"/>
          </w:tcPr>
          <w:p w:rsidR="00B97860" w:rsidRPr="00460A9A" w:rsidRDefault="00B97860" w:rsidP="00B97860">
            <w:pPr>
              <w:jc w:val="center"/>
              <w:rPr>
                <w:b/>
                <w:bCs/>
                <w:i/>
                <w:iCs/>
                <w:sz w:val="24"/>
                <w:szCs w:val="24"/>
              </w:rPr>
            </w:pPr>
          </w:p>
        </w:tc>
        <w:tc>
          <w:tcPr>
            <w:tcW w:w="4816" w:type="dxa"/>
            <w:gridSpan w:val="2"/>
          </w:tcPr>
          <w:p w:rsidR="00B97860" w:rsidRPr="00460A9A" w:rsidRDefault="00B97860" w:rsidP="00B97860">
            <w:pPr>
              <w:jc w:val="both"/>
              <w:rPr>
                <w:sz w:val="24"/>
                <w:szCs w:val="24"/>
              </w:rPr>
            </w:pPr>
            <w:r w:rsidRPr="00460A9A">
              <w:rPr>
                <w:sz w:val="24"/>
                <w:szCs w:val="24"/>
              </w:rPr>
              <w:t>Перегляд фільму: «Правда про наркотики».</w:t>
            </w:r>
          </w:p>
        </w:tc>
        <w:tc>
          <w:tcPr>
            <w:tcW w:w="1138" w:type="dxa"/>
          </w:tcPr>
          <w:p w:rsidR="00B97860" w:rsidRPr="00460A9A" w:rsidRDefault="00B97860" w:rsidP="00B97860">
            <w:pPr>
              <w:jc w:val="center"/>
              <w:rPr>
                <w:sz w:val="24"/>
                <w:szCs w:val="24"/>
              </w:rPr>
            </w:pPr>
            <w:r w:rsidRPr="00460A9A">
              <w:rPr>
                <w:bCs/>
                <w:sz w:val="24"/>
                <w:szCs w:val="24"/>
              </w:rPr>
              <w:t>02.04</w:t>
            </w:r>
          </w:p>
        </w:tc>
        <w:tc>
          <w:tcPr>
            <w:tcW w:w="992" w:type="dxa"/>
          </w:tcPr>
          <w:p w:rsidR="00B97860" w:rsidRPr="00460A9A" w:rsidRDefault="00B97860" w:rsidP="00B97860">
            <w:pPr>
              <w:jc w:val="center"/>
              <w:rPr>
                <w:sz w:val="24"/>
                <w:szCs w:val="24"/>
              </w:rPr>
            </w:pPr>
            <w:r w:rsidRPr="00460A9A">
              <w:rPr>
                <w:bCs/>
                <w:sz w:val="24"/>
                <w:szCs w:val="24"/>
              </w:rPr>
              <w:t>7-11</w:t>
            </w:r>
          </w:p>
        </w:tc>
        <w:tc>
          <w:tcPr>
            <w:tcW w:w="2414" w:type="dxa"/>
            <w:gridSpan w:val="3"/>
          </w:tcPr>
          <w:p w:rsidR="00B97860" w:rsidRPr="00460A9A" w:rsidRDefault="00B97860" w:rsidP="00B97860">
            <w:pPr>
              <w:rPr>
                <w:sz w:val="24"/>
                <w:szCs w:val="24"/>
              </w:rPr>
            </w:pPr>
            <w:r w:rsidRPr="00460A9A">
              <w:rPr>
                <w:bCs/>
                <w:sz w:val="24"/>
                <w:szCs w:val="24"/>
              </w:rPr>
              <w:t xml:space="preserve">Педагог-організатор </w:t>
            </w:r>
          </w:p>
        </w:tc>
      </w:tr>
      <w:tr w:rsidR="00B97860" w:rsidRPr="00460A9A" w:rsidTr="00B97860">
        <w:trPr>
          <w:trHeight w:val="20"/>
        </w:trPr>
        <w:tc>
          <w:tcPr>
            <w:tcW w:w="1663" w:type="dxa"/>
            <w:vMerge/>
            <w:vAlign w:val="center"/>
          </w:tcPr>
          <w:p w:rsidR="00B97860" w:rsidRPr="00460A9A" w:rsidRDefault="00B97860" w:rsidP="00B97860">
            <w:pPr>
              <w:jc w:val="center"/>
              <w:rPr>
                <w:b/>
                <w:bCs/>
                <w:i/>
                <w:iCs/>
                <w:sz w:val="24"/>
                <w:szCs w:val="24"/>
              </w:rPr>
            </w:pPr>
          </w:p>
        </w:tc>
        <w:tc>
          <w:tcPr>
            <w:tcW w:w="4816" w:type="dxa"/>
            <w:gridSpan w:val="2"/>
          </w:tcPr>
          <w:p w:rsidR="00B97860" w:rsidRPr="00460A9A" w:rsidRDefault="00B97860" w:rsidP="00B97860">
            <w:pPr>
              <w:jc w:val="both"/>
              <w:rPr>
                <w:sz w:val="24"/>
                <w:szCs w:val="24"/>
              </w:rPr>
            </w:pPr>
            <w:r w:rsidRPr="00460A9A">
              <w:rPr>
                <w:sz w:val="24"/>
                <w:szCs w:val="24"/>
              </w:rPr>
              <w:t xml:space="preserve">Гра-мандрівка «До країни Здоров’я» до Всесвітнього дня здоров’я. </w:t>
            </w:r>
          </w:p>
        </w:tc>
        <w:tc>
          <w:tcPr>
            <w:tcW w:w="1138" w:type="dxa"/>
          </w:tcPr>
          <w:p w:rsidR="00B97860" w:rsidRPr="00460A9A" w:rsidRDefault="00B97860" w:rsidP="00B97860">
            <w:pPr>
              <w:jc w:val="center"/>
              <w:rPr>
                <w:sz w:val="24"/>
                <w:szCs w:val="24"/>
              </w:rPr>
            </w:pPr>
            <w:r w:rsidRPr="00460A9A">
              <w:rPr>
                <w:bCs/>
                <w:sz w:val="24"/>
                <w:szCs w:val="24"/>
              </w:rPr>
              <w:t>07.04</w:t>
            </w:r>
          </w:p>
        </w:tc>
        <w:tc>
          <w:tcPr>
            <w:tcW w:w="992" w:type="dxa"/>
          </w:tcPr>
          <w:p w:rsidR="00B97860" w:rsidRPr="00460A9A" w:rsidRDefault="00B97860" w:rsidP="00B97860">
            <w:pPr>
              <w:jc w:val="center"/>
              <w:rPr>
                <w:sz w:val="24"/>
                <w:szCs w:val="24"/>
              </w:rPr>
            </w:pPr>
            <w:r w:rsidRPr="00460A9A">
              <w:rPr>
                <w:bCs/>
                <w:sz w:val="24"/>
                <w:szCs w:val="24"/>
              </w:rPr>
              <w:t>1-4</w:t>
            </w:r>
          </w:p>
        </w:tc>
        <w:tc>
          <w:tcPr>
            <w:tcW w:w="2414" w:type="dxa"/>
            <w:gridSpan w:val="3"/>
          </w:tcPr>
          <w:p w:rsidR="00B97860" w:rsidRPr="00460A9A" w:rsidRDefault="00B97860" w:rsidP="00B97860">
            <w:pPr>
              <w:rPr>
                <w:sz w:val="24"/>
                <w:szCs w:val="24"/>
              </w:rPr>
            </w:pPr>
            <w:r>
              <w:rPr>
                <w:bCs/>
                <w:sz w:val="24"/>
                <w:szCs w:val="24"/>
              </w:rPr>
              <w:t>Класний керівник, учнівське самоврядування</w:t>
            </w:r>
            <w:r w:rsidRPr="00460A9A">
              <w:rPr>
                <w:bCs/>
                <w:sz w:val="24"/>
                <w:szCs w:val="24"/>
              </w:rPr>
              <w:t xml:space="preserve">, педагог-організатор </w:t>
            </w:r>
          </w:p>
        </w:tc>
      </w:tr>
      <w:tr w:rsidR="00B97860" w:rsidRPr="00460A9A" w:rsidTr="00B97860">
        <w:trPr>
          <w:trHeight w:val="20"/>
        </w:trPr>
        <w:tc>
          <w:tcPr>
            <w:tcW w:w="1663" w:type="dxa"/>
            <w:vMerge/>
            <w:vAlign w:val="center"/>
          </w:tcPr>
          <w:p w:rsidR="00B97860" w:rsidRPr="00460A9A" w:rsidRDefault="00B97860" w:rsidP="00B97860">
            <w:pPr>
              <w:jc w:val="center"/>
              <w:rPr>
                <w:b/>
                <w:bCs/>
                <w:i/>
                <w:iCs/>
                <w:sz w:val="24"/>
                <w:szCs w:val="24"/>
              </w:rPr>
            </w:pPr>
          </w:p>
        </w:tc>
        <w:tc>
          <w:tcPr>
            <w:tcW w:w="4816" w:type="dxa"/>
            <w:gridSpan w:val="2"/>
          </w:tcPr>
          <w:p w:rsidR="00B97860" w:rsidRPr="00460A9A" w:rsidRDefault="00B97860" w:rsidP="00B97860">
            <w:pPr>
              <w:jc w:val="both"/>
              <w:rPr>
                <w:sz w:val="24"/>
                <w:szCs w:val="24"/>
              </w:rPr>
            </w:pPr>
            <w:r w:rsidRPr="00460A9A">
              <w:rPr>
                <w:sz w:val="24"/>
                <w:szCs w:val="24"/>
              </w:rPr>
              <w:t xml:space="preserve">Ізотерапія «У гармонії з собою» </w:t>
            </w:r>
            <w:r w:rsidRPr="00460A9A">
              <w:rPr>
                <w:i/>
                <w:iCs/>
                <w:color w:val="333333"/>
                <w:sz w:val="24"/>
                <w:szCs w:val="24"/>
                <w:shd w:val="clear" w:color="auto" w:fill="FFFFFF"/>
              </w:rPr>
              <w:t xml:space="preserve"> </w:t>
            </w:r>
            <w:r w:rsidRPr="00460A9A">
              <w:rPr>
                <w:i/>
                <w:iCs/>
                <w:sz w:val="24"/>
                <w:szCs w:val="24"/>
              </w:rPr>
              <w:t>(колективний малюнок)</w:t>
            </w:r>
            <w:r w:rsidRPr="00460A9A">
              <w:rPr>
                <w:sz w:val="24"/>
                <w:szCs w:val="24"/>
              </w:rPr>
              <w:t xml:space="preserve">  до Всесвітнього дня психолога </w:t>
            </w:r>
          </w:p>
        </w:tc>
        <w:tc>
          <w:tcPr>
            <w:tcW w:w="1138" w:type="dxa"/>
          </w:tcPr>
          <w:p w:rsidR="00B97860" w:rsidRPr="00460A9A" w:rsidRDefault="00B97860" w:rsidP="00B97860">
            <w:pPr>
              <w:jc w:val="center"/>
              <w:rPr>
                <w:sz w:val="24"/>
                <w:szCs w:val="24"/>
              </w:rPr>
            </w:pPr>
            <w:r w:rsidRPr="00460A9A">
              <w:rPr>
                <w:bCs/>
                <w:sz w:val="24"/>
                <w:szCs w:val="24"/>
              </w:rPr>
              <w:t>23.04</w:t>
            </w:r>
          </w:p>
        </w:tc>
        <w:tc>
          <w:tcPr>
            <w:tcW w:w="992" w:type="dxa"/>
          </w:tcPr>
          <w:p w:rsidR="00B97860" w:rsidRPr="00460A9A" w:rsidRDefault="00B97860" w:rsidP="00B97860">
            <w:pPr>
              <w:jc w:val="center"/>
              <w:rPr>
                <w:sz w:val="24"/>
                <w:szCs w:val="24"/>
              </w:rPr>
            </w:pPr>
            <w:r w:rsidRPr="00460A9A">
              <w:rPr>
                <w:sz w:val="24"/>
                <w:szCs w:val="24"/>
              </w:rPr>
              <w:t>1-4</w:t>
            </w:r>
          </w:p>
        </w:tc>
        <w:tc>
          <w:tcPr>
            <w:tcW w:w="2414" w:type="dxa"/>
            <w:gridSpan w:val="3"/>
          </w:tcPr>
          <w:p w:rsidR="00B97860" w:rsidRPr="00460A9A" w:rsidRDefault="00B97860" w:rsidP="00B97860">
            <w:pPr>
              <w:rPr>
                <w:sz w:val="24"/>
                <w:szCs w:val="24"/>
              </w:rPr>
            </w:pPr>
            <w:r>
              <w:rPr>
                <w:bCs/>
                <w:sz w:val="24"/>
                <w:szCs w:val="24"/>
              </w:rPr>
              <w:t xml:space="preserve">Класний керівник, </w:t>
            </w:r>
            <w:r>
              <w:rPr>
                <w:sz w:val="24"/>
                <w:szCs w:val="24"/>
              </w:rPr>
              <w:t>п</w:t>
            </w:r>
            <w:r w:rsidRPr="00460A9A">
              <w:rPr>
                <w:sz w:val="24"/>
                <w:szCs w:val="24"/>
              </w:rPr>
              <w:t xml:space="preserve">рактичний психолог </w:t>
            </w:r>
          </w:p>
        </w:tc>
      </w:tr>
      <w:tr w:rsidR="00B97860" w:rsidRPr="00460A9A" w:rsidTr="00B97860">
        <w:trPr>
          <w:trHeight w:val="20"/>
        </w:trPr>
        <w:tc>
          <w:tcPr>
            <w:tcW w:w="1663" w:type="dxa"/>
            <w:vMerge/>
            <w:vAlign w:val="center"/>
          </w:tcPr>
          <w:p w:rsidR="00B97860" w:rsidRPr="00460A9A" w:rsidRDefault="00B97860" w:rsidP="00B97860">
            <w:pPr>
              <w:jc w:val="center"/>
              <w:rPr>
                <w:b/>
                <w:bCs/>
                <w:i/>
                <w:iCs/>
                <w:sz w:val="24"/>
                <w:szCs w:val="24"/>
              </w:rPr>
            </w:pPr>
          </w:p>
        </w:tc>
        <w:tc>
          <w:tcPr>
            <w:tcW w:w="4816" w:type="dxa"/>
            <w:gridSpan w:val="2"/>
            <w:shd w:val="clear" w:color="auto" w:fill="auto"/>
          </w:tcPr>
          <w:p w:rsidR="00B97860" w:rsidRPr="00460A9A" w:rsidRDefault="00B97860" w:rsidP="00B97860">
            <w:pPr>
              <w:spacing w:line="276" w:lineRule="auto"/>
              <w:jc w:val="both"/>
              <w:rPr>
                <w:bCs/>
                <w:sz w:val="24"/>
                <w:szCs w:val="24"/>
              </w:rPr>
            </w:pPr>
            <w:r w:rsidRPr="00460A9A">
              <w:rPr>
                <w:bCs/>
                <w:sz w:val="24"/>
                <w:szCs w:val="24"/>
              </w:rPr>
              <w:t xml:space="preserve">Години ментальної і психологічної підтримки здобувачів освіти: </w:t>
            </w:r>
          </w:p>
          <w:p w:rsidR="00B97860" w:rsidRPr="00460A9A" w:rsidRDefault="00B97860" w:rsidP="00B97860">
            <w:pPr>
              <w:jc w:val="both"/>
              <w:rPr>
                <w:sz w:val="24"/>
                <w:szCs w:val="24"/>
              </w:rPr>
            </w:pPr>
            <w:r w:rsidRPr="00460A9A">
              <w:rPr>
                <w:sz w:val="24"/>
                <w:szCs w:val="24"/>
              </w:rPr>
              <w:t>«12 звичок, які посилюють тривожність»,</w:t>
            </w:r>
          </w:p>
          <w:p w:rsidR="00B97860" w:rsidRPr="00460A9A" w:rsidRDefault="00B97860" w:rsidP="00B97860">
            <w:pPr>
              <w:jc w:val="both"/>
              <w:rPr>
                <w:sz w:val="24"/>
                <w:szCs w:val="24"/>
              </w:rPr>
            </w:pPr>
            <w:r w:rsidRPr="00460A9A">
              <w:rPr>
                <w:sz w:val="24"/>
                <w:szCs w:val="24"/>
              </w:rPr>
              <w:t>«Якщо ти не можеш вплинути на ситуацію, то зміни своє ставлення до неї»,</w:t>
            </w:r>
          </w:p>
          <w:p w:rsidR="00B97860" w:rsidRPr="00460A9A" w:rsidRDefault="00B97860" w:rsidP="00B97860">
            <w:pPr>
              <w:jc w:val="both"/>
              <w:rPr>
                <w:sz w:val="24"/>
                <w:szCs w:val="24"/>
              </w:rPr>
            </w:pPr>
            <w:r w:rsidRPr="00460A9A">
              <w:rPr>
                <w:sz w:val="24"/>
                <w:szCs w:val="24"/>
              </w:rPr>
              <w:t>«Чи можливо в цей період життя не сваритися зі своїми рідними»,</w:t>
            </w:r>
          </w:p>
          <w:p w:rsidR="00B97860" w:rsidRPr="00460A9A" w:rsidRDefault="00B97860" w:rsidP="00B97860">
            <w:pPr>
              <w:jc w:val="both"/>
              <w:rPr>
                <w:sz w:val="24"/>
                <w:szCs w:val="24"/>
              </w:rPr>
            </w:pPr>
            <w:r w:rsidRPr="00460A9A">
              <w:rPr>
                <w:sz w:val="24"/>
                <w:szCs w:val="24"/>
              </w:rPr>
              <w:t>«Як допомогти собі толерувати вибори інших щодо мови, волонтерства, поширення новин, способу спілкування».</w:t>
            </w:r>
          </w:p>
        </w:tc>
        <w:tc>
          <w:tcPr>
            <w:tcW w:w="1138" w:type="dxa"/>
          </w:tcPr>
          <w:p w:rsidR="00B97860" w:rsidRPr="00460A9A" w:rsidRDefault="00B97860" w:rsidP="00B97860">
            <w:pPr>
              <w:jc w:val="center"/>
              <w:rPr>
                <w:sz w:val="24"/>
                <w:szCs w:val="24"/>
              </w:rPr>
            </w:pPr>
            <w:r w:rsidRPr="00460A9A">
              <w:rPr>
                <w:bCs/>
                <w:sz w:val="24"/>
                <w:szCs w:val="24"/>
              </w:rPr>
              <w:t xml:space="preserve">Квітень   </w:t>
            </w:r>
          </w:p>
        </w:tc>
        <w:tc>
          <w:tcPr>
            <w:tcW w:w="992"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414" w:type="dxa"/>
            <w:gridSpan w:val="3"/>
          </w:tcPr>
          <w:p w:rsidR="00B97860" w:rsidRPr="00460A9A" w:rsidRDefault="00B97860" w:rsidP="00B97860">
            <w:pPr>
              <w:rPr>
                <w:sz w:val="24"/>
                <w:szCs w:val="24"/>
              </w:rPr>
            </w:pPr>
            <w:r w:rsidRPr="00460A9A">
              <w:rPr>
                <w:bCs/>
                <w:sz w:val="24"/>
                <w:szCs w:val="24"/>
              </w:rPr>
              <w:t xml:space="preserve">Практичний психолог, класні керівники </w:t>
            </w:r>
          </w:p>
        </w:tc>
      </w:tr>
      <w:tr w:rsidR="00B97860" w:rsidRPr="00460A9A" w:rsidTr="00B97860">
        <w:trPr>
          <w:trHeight w:val="88"/>
        </w:trPr>
        <w:tc>
          <w:tcPr>
            <w:tcW w:w="1663" w:type="dxa"/>
            <w:vMerge/>
            <w:vAlign w:val="center"/>
          </w:tcPr>
          <w:p w:rsidR="00B97860" w:rsidRPr="00460A9A" w:rsidRDefault="00B97860" w:rsidP="00B97860">
            <w:pPr>
              <w:jc w:val="center"/>
              <w:rPr>
                <w:b/>
                <w:bCs/>
                <w:i/>
                <w:iCs/>
                <w:sz w:val="24"/>
                <w:szCs w:val="24"/>
              </w:rPr>
            </w:pPr>
          </w:p>
        </w:tc>
        <w:tc>
          <w:tcPr>
            <w:tcW w:w="4816" w:type="dxa"/>
            <w:gridSpan w:val="2"/>
            <w:shd w:val="clear" w:color="auto" w:fill="auto"/>
          </w:tcPr>
          <w:p w:rsidR="00B97860" w:rsidRPr="00460A9A" w:rsidRDefault="00B97860" w:rsidP="00B97860">
            <w:pPr>
              <w:jc w:val="both"/>
              <w:rPr>
                <w:sz w:val="24"/>
                <w:szCs w:val="24"/>
              </w:rPr>
            </w:pPr>
            <w:r w:rsidRPr="00460A9A">
              <w:rPr>
                <w:sz w:val="24"/>
                <w:szCs w:val="24"/>
              </w:rPr>
              <w:t>Проведення бесід із записом до журналу:</w:t>
            </w:r>
          </w:p>
          <w:p w:rsidR="00B97860" w:rsidRPr="00460A9A" w:rsidRDefault="00B97860" w:rsidP="00B97860">
            <w:pPr>
              <w:jc w:val="both"/>
              <w:rPr>
                <w:sz w:val="24"/>
                <w:szCs w:val="24"/>
              </w:rPr>
            </w:pPr>
            <w:r w:rsidRPr="00460A9A">
              <w:rPr>
                <w:b/>
                <w:bCs/>
                <w:sz w:val="24"/>
                <w:szCs w:val="24"/>
              </w:rPr>
              <w:t>Правила дорожнього руху</w:t>
            </w:r>
          </w:p>
          <w:p w:rsidR="00B97860" w:rsidRPr="00460A9A" w:rsidRDefault="00B97860" w:rsidP="000F51F2">
            <w:pPr>
              <w:pStyle w:val="af4"/>
              <w:numPr>
                <w:ilvl w:val="0"/>
                <w:numId w:val="76"/>
              </w:numPr>
              <w:suppressAutoHyphens w:val="0"/>
              <w:spacing w:after="0" w:line="240" w:lineRule="auto"/>
              <w:jc w:val="both"/>
              <w:rPr>
                <w:sz w:val="24"/>
                <w:szCs w:val="24"/>
              </w:rPr>
            </w:pPr>
            <w:r w:rsidRPr="00460A9A">
              <w:rPr>
                <w:sz w:val="24"/>
                <w:szCs w:val="24"/>
              </w:rPr>
              <w:lastRenderedPageBreak/>
              <w:t>Безпека руху велосипедиста.</w:t>
            </w:r>
          </w:p>
          <w:p w:rsidR="00B97860" w:rsidRPr="00460A9A" w:rsidRDefault="00B97860" w:rsidP="00B97860">
            <w:pPr>
              <w:jc w:val="both"/>
              <w:rPr>
                <w:sz w:val="24"/>
                <w:szCs w:val="24"/>
              </w:rPr>
            </w:pPr>
            <w:r w:rsidRPr="00460A9A">
              <w:rPr>
                <w:b/>
                <w:bCs/>
                <w:sz w:val="24"/>
                <w:szCs w:val="24"/>
              </w:rPr>
              <w:t>Правила протипожежної безпеки</w:t>
            </w:r>
          </w:p>
          <w:p w:rsidR="00B97860" w:rsidRPr="00460A9A" w:rsidRDefault="00B97860" w:rsidP="000F51F2">
            <w:pPr>
              <w:pStyle w:val="af4"/>
              <w:numPr>
                <w:ilvl w:val="0"/>
                <w:numId w:val="76"/>
              </w:numPr>
              <w:suppressAutoHyphens w:val="0"/>
              <w:spacing w:after="0" w:line="240" w:lineRule="auto"/>
              <w:jc w:val="both"/>
              <w:rPr>
                <w:sz w:val="24"/>
                <w:szCs w:val="24"/>
              </w:rPr>
            </w:pPr>
            <w:r w:rsidRPr="00460A9A">
              <w:rPr>
                <w:sz w:val="24"/>
                <w:szCs w:val="24"/>
              </w:rPr>
              <w:t>Основні правила пожежної безпеки під час відпочинку в лісі.</w:t>
            </w:r>
          </w:p>
          <w:p w:rsidR="00B97860" w:rsidRPr="00460A9A" w:rsidRDefault="00B97860" w:rsidP="00B97860">
            <w:pPr>
              <w:jc w:val="both"/>
              <w:rPr>
                <w:sz w:val="24"/>
                <w:szCs w:val="24"/>
              </w:rPr>
            </w:pPr>
            <w:r w:rsidRPr="00460A9A">
              <w:rPr>
                <w:b/>
                <w:bCs/>
                <w:sz w:val="24"/>
                <w:szCs w:val="24"/>
              </w:rPr>
              <w:t>Правила безпеки з вибуховонебезпечними предметами</w:t>
            </w:r>
          </w:p>
          <w:p w:rsidR="00B97860" w:rsidRPr="00460A9A" w:rsidRDefault="00B97860" w:rsidP="000F51F2">
            <w:pPr>
              <w:pStyle w:val="af4"/>
              <w:numPr>
                <w:ilvl w:val="0"/>
                <w:numId w:val="76"/>
              </w:numPr>
              <w:suppressAutoHyphens w:val="0"/>
              <w:spacing w:after="0" w:line="240" w:lineRule="auto"/>
              <w:jc w:val="both"/>
              <w:rPr>
                <w:sz w:val="24"/>
                <w:szCs w:val="24"/>
              </w:rPr>
            </w:pPr>
            <w:r w:rsidRPr="00460A9A">
              <w:rPr>
                <w:sz w:val="24"/>
                <w:szCs w:val="24"/>
              </w:rPr>
              <w:t>Заходи безпеки під час збирання металевого брухту. Правила дії під час виявлення ВНП.</w:t>
            </w:r>
          </w:p>
          <w:p w:rsidR="00B97860" w:rsidRPr="00460A9A" w:rsidRDefault="00B97860" w:rsidP="00B97860">
            <w:pPr>
              <w:jc w:val="both"/>
              <w:rPr>
                <w:sz w:val="24"/>
                <w:szCs w:val="24"/>
              </w:rPr>
            </w:pPr>
            <w:r w:rsidRPr="00460A9A">
              <w:rPr>
                <w:b/>
                <w:bCs/>
                <w:sz w:val="24"/>
                <w:szCs w:val="24"/>
              </w:rPr>
              <w:t>Правила безпеки користування електроприладами, при поводженні з джерелами електроструму</w:t>
            </w:r>
          </w:p>
          <w:p w:rsidR="00B97860" w:rsidRPr="00460A9A" w:rsidRDefault="00B97860" w:rsidP="000F51F2">
            <w:pPr>
              <w:pStyle w:val="af4"/>
              <w:numPr>
                <w:ilvl w:val="0"/>
                <w:numId w:val="76"/>
              </w:numPr>
              <w:suppressAutoHyphens w:val="0"/>
              <w:spacing w:after="0" w:line="240" w:lineRule="auto"/>
              <w:jc w:val="both"/>
              <w:rPr>
                <w:sz w:val="24"/>
                <w:szCs w:val="24"/>
              </w:rPr>
            </w:pPr>
            <w:r w:rsidRPr="00460A9A">
              <w:rPr>
                <w:sz w:val="24"/>
                <w:szCs w:val="24"/>
              </w:rPr>
              <w:t>Правила поведінки при виявленні обірваного електричного дроту.</w:t>
            </w:r>
          </w:p>
        </w:tc>
        <w:tc>
          <w:tcPr>
            <w:tcW w:w="1138" w:type="dxa"/>
          </w:tcPr>
          <w:p w:rsidR="00B97860" w:rsidRPr="00460A9A" w:rsidRDefault="00B97860" w:rsidP="00B97860">
            <w:pPr>
              <w:jc w:val="center"/>
              <w:rPr>
                <w:sz w:val="24"/>
                <w:szCs w:val="24"/>
              </w:rPr>
            </w:pPr>
            <w:r w:rsidRPr="00460A9A">
              <w:rPr>
                <w:bCs/>
                <w:sz w:val="24"/>
                <w:szCs w:val="24"/>
              </w:rPr>
              <w:lastRenderedPageBreak/>
              <w:t xml:space="preserve">Квітень </w:t>
            </w:r>
          </w:p>
        </w:tc>
        <w:tc>
          <w:tcPr>
            <w:tcW w:w="992" w:type="dxa"/>
          </w:tcPr>
          <w:p w:rsidR="00B97860" w:rsidRPr="00460A9A" w:rsidRDefault="00B97860" w:rsidP="00B97860">
            <w:pPr>
              <w:jc w:val="center"/>
              <w:rPr>
                <w:sz w:val="24"/>
                <w:szCs w:val="24"/>
              </w:rPr>
            </w:pPr>
            <w:r w:rsidRPr="00460A9A">
              <w:rPr>
                <w:bCs/>
                <w:sz w:val="24"/>
                <w:szCs w:val="24"/>
              </w:rPr>
              <w:t>1-11</w:t>
            </w:r>
          </w:p>
        </w:tc>
        <w:tc>
          <w:tcPr>
            <w:tcW w:w="2414" w:type="dxa"/>
            <w:gridSpan w:val="3"/>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88"/>
        </w:trPr>
        <w:tc>
          <w:tcPr>
            <w:tcW w:w="1663" w:type="dxa"/>
            <w:vMerge/>
            <w:vAlign w:val="center"/>
          </w:tcPr>
          <w:p w:rsidR="00B97860" w:rsidRPr="00460A9A" w:rsidRDefault="00B97860" w:rsidP="00B97860">
            <w:pPr>
              <w:jc w:val="center"/>
              <w:rPr>
                <w:b/>
                <w:bCs/>
                <w:i/>
                <w:iCs/>
                <w:sz w:val="24"/>
                <w:szCs w:val="24"/>
              </w:rPr>
            </w:pPr>
          </w:p>
        </w:tc>
        <w:tc>
          <w:tcPr>
            <w:tcW w:w="4816" w:type="dxa"/>
            <w:gridSpan w:val="2"/>
          </w:tcPr>
          <w:p w:rsidR="00B97860" w:rsidRPr="00460A9A" w:rsidRDefault="00B97860" w:rsidP="00B97860">
            <w:pPr>
              <w:jc w:val="both"/>
              <w:rPr>
                <w:sz w:val="24"/>
                <w:szCs w:val="24"/>
              </w:rPr>
            </w:pPr>
            <w:r w:rsidRPr="00460A9A">
              <w:rPr>
                <w:sz w:val="24"/>
                <w:szCs w:val="24"/>
              </w:rPr>
              <w:t xml:space="preserve">Година психолога «Психологічна підготовка до ЗНО (НМТ). Профілактика стресів». </w:t>
            </w:r>
          </w:p>
        </w:tc>
        <w:tc>
          <w:tcPr>
            <w:tcW w:w="1138" w:type="dxa"/>
            <w:shd w:val="clear" w:color="auto" w:fill="auto"/>
          </w:tcPr>
          <w:p w:rsidR="00B97860" w:rsidRPr="00460A9A" w:rsidRDefault="00B97860" w:rsidP="00B97860">
            <w:pPr>
              <w:jc w:val="center"/>
              <w:rPr>
                <w:bCs/>
                <w:sz w:val="24"/>
                <w:szCs w:val="24"/>
              </w:rPr>
            </w:pPr>
            <w:r w:rsidRPr="00460A9A">
              <w:rPr>
                <w:bCs/>
                <w:sz w:val="24"/>
                <w:szCs w:val="24"/>
              </w:rPr>
              <w:t>16.04</w:t>
            </w:r>
          </w:p>
        </w:tc>
        <w:tc>
          <w:tcPr>
            <w:tcW w:w="992" w:type="dxa"/>
          </w:tcPr>
          <w:p w:rsidR="00B97860" w:rsidRPr="00460A9A" w:rsidRDefault="00B97860" w:rsidP="00B97860">
            <w:pPr>
              <w:jc w:val="center"/>
              <w:rPr>
                <w:bCs/>
                <w:sz w:val="24"/>
                <w:szCs w:val="24"/>
              </w:rPr>
            </w:pPr>
            <w:r w:rsidRPr="00460A9A">
              <w:rPr>
                <w:sz w:val="24"/>
                <w:szCs w:val="24"/>
              </w:rPr>
              <w:t>11</w:t>
            </w:r>
          </w:p>
        </w:tc>
        <w:tc>
          <w:tcPr>
            <w:tcW w:w="2414" w:type="dxa"/>
            <w:gridSpan w:val="3"/>
          </w:tcPr>
          <w:p w:rsidR="00B97860" w:rsidRPr="00460A9A" w:rsidRDefault="00B97860" w:rsidP="00B97860">
            <w:pPr>
              <w:rPr>
                <w:bCs/>
                <w:sz w:val="24"/>
                <w:szCs w:val="24"/>
              </w:rPr>
            </w:pPr>
            <w:r w:rsidRPr="00460A9A">
              <w:rPr>
                <w:sz w:val="24"/>
                <w:szCs w:val="24"/>
              </w:rPr>
              <w:t xml:space="preserve">Практичний психолог </w:t>
            </w:r>
          </w:p>
        </w:tc>
      </w:tr>
      <w:tr w:rsidR="00B97860" w:rsidRPr="00460A9A" w:rsidTr="00B97860">
        <w:trPr>
          <w:trHeight w:val="61"/>
        </w:trPr>
        <w:tc>
          <w:tcPr>
            <w:tcW w:w="1663" w:type="dxa"/>
            <w:vMerge/>
            <w:tcBorders>
              <w:bottom w:val="nil"/>
            </w:tcBorders>
            <w:vAlign w:val="center"/>
          </w:tcPr>
          <w:p w:rsidR="00B97860" w:rsidRPr="00460A9A" w:rsidRDefault="00B97860" w:rsidP="00B97860">
            <w:pPr>
              <w:jc w:val="center"/>
              <w:rPr>
                <w:b/>
                <w:bCs/>
                <w:i/>
                <w:iCs/>
                <w:sz w:val="24"/>
                <w:szCs w:val="24"/>
              </w:rPr>
            </w:pPr>
          </w:p>
        </w:tc>
        <w:tc>
          <w:tcPr>
            <w:tcW w:w="4816" w:type="dxa"/>
            <w:gridSpan w:val="2"/>
          </w:tcPr>
          <w:p w:rsidR="00B97860" w:rsidRPr="00460A9A" w:rsidRDefault="00B97860" w:rsidP="00B97860">
            <w:pPr>
              <w:jc w:val="both"/>
              <w:rPr>
                <w:sz w:val="24"/>
                <w:szCs w:val="24"/>
              </w:rPr>
            </w:pPr>
            <w:r w:rsidRPr="00460A9A">
              <w:rPr>
                <w:sz w:val="24"/>
                <w:szCs w:val="24"/>
              </w:rPr>
              <w:t>Тренінг: Переваги та недоліки мобільних телефонів»</w:t>
            </w:r>
          </w:p>
        </w:tc>
        <w:tc>
          <w:tcPr>
            <w:tcW w:w="1138" w:type="dxa"/>
            <w:shd w:val="clear" w:color="auto" w:fill="auto"/>
          </w:tcPr>
          <w:p w:rsidR="00B97860" w:rsidRPr="00460A9A" w:rsidRDefault="00B97860" w:rsidP="00B97860">
            <w:pPr>
              <w:jc w:val="center"/>
              <w:rPr>
                <w:bCs/>
                <w:sz w:val="24"/>
                <w:szCs w:val="24"/>
              </w:rPr>
            </w:pPr>
            <w:r w:rsidRPr="00460A9A">
              <w:rPr>
                <w:bCs/>
                <w:sz w:val="24"/>
                <w:szCs w:val="24"/>
              </w:rPr>
              <w:t>18.04</w:t>
            </w:r>
          </w:p>
        </w:tc>
        <w:tc>
          <w:tcPr>
            <w:tcW w:w="992" w:type="dxa"/>
          </w:tcPr>
          <w:p w:rsidR="00B97860" w:rsidRPr="00460A9A" w:rsidRDefault="00B97860" w:rsidP="00B97860">
            <w:pPr>
              <w:jc w:val="center"/>
              <w:rPr>
                <w:bCs/>
                <w:sz w:val="24"/>
                <w:szCs w:val="24"/>
              </w:rPr>
            </w:pPr>
            <w:r>
              <w:rPr>
                <w:sz w:val="24"/>
                <w:szCs w:val="24"/>
              </w:rPr>
              <w:t>1-</w:t>
            </w:r>
            <w:r w:rsidRPr="00460A9A">
              <w:rPr>
                <w:sz w:val="24"/>
                <w:szCs w:val="24"/>
              </w:rPr>
              <w:t>4</w:t>
            </w:r>
          </w:p>
        </w:tc>
        <w:tc>
          <w:tcPr>
            <w:tcW w:w="2414" w:type="dxa"/>
            <w:gridSpan w:val="3"/>
          </w:tcPr>
          <w:p w:rsidR="00B97860" w:rsidRPr="00460A9A" w:rsidRDefault="00B97860" w:rsidP="00B97860">
            <w:pPr>
              <w:rPr>
                <w:bCs/>
                <w:sz w:val="24"/>
                <w:szCs w:val="24"/>
              </w:rPr>
            </w:pPr>
            <w:r>
              <w:rPr>
                <w:sz w:val="24"/>
                <w:szCs w:val="24"/>
              </w:rPr>
              <w:t>Класний керівник</w:t>
            </w:r>
            <w:r w:rsidRPr="00460A9A">
              <w:rPr>
                <w:sz w:val="24"/>
                <w:szCs w:val="24"/>
              </w:rPr>
              <w:t xml:space="preserve"> </w:t>
            </w:r>
          </w:p>
        </w:tc>
      </w:tr>
      <w:tr w:rsidR="00B97860" w:rsidRPr="00460A9A" w:rsidTr="00B97860">
        <w:trPr>
          <w:trHeight w:val="61"/>
        </w:trPr>
        <w:tc>
          <w:tcPr>
            <w:tcW w:w="1663" w:type="dxa"/>
            <w:tcBorders>
              <w:top w:val="nil"/>
            </w:tcBorders>
            <w:vAlign w:val="center"/>
          </w:tcPr>
          <w:p w:rsidR="00B97860" w:rsidRPr="00460A9A" w:rsidRDefault="00B97860" w:rsidP="00B97860">
            <w:pPr>
              <w:jc w:val="center"/>
              <w:rPr>
                <w:b/>
                <w:bCs/>
                <w:i/>
                <w:iCs/>
                <w:sz w:val="24"/>
                <w:szCs w:val="24"/>
              </w:rPr>
            </w:pPr>
          </w:p>
        </w:tc>
        <w:tc>
          <w:tcPr>
            <w:tcW w:w="4816" w:type="dxa"/>
            <w:gridSpan w:val="2"/>
          </w:tcPr>
          <w:p w:rsidR="00B97860" w:rsidRPr="00230C27" w:rsidRDefault="00B97860" w:rsidP="00B97860">
            <w:pPr>
              <w:pStyle w:val="af8"/>
              <w:shd w:val="clear" w:color="auto" w:fill="FFFFFF"/>
              <w:spacing w:beforeAutospacing="0" w:afterAutospacing="0" w:line="360" w:lineRule="auto"/>
              <w:jc w:val="both"/>
            </w:pPr>
            <w:r w:rsidRPr="009A4631">
              <w:t xml:space="preserve">Заходи </w:t>
            </w:r>
            <w:r w:rsidRPr="00230C27">
              <w:t xml:space="preserve">щодо реалізації проєкту «Прозора школа». </w:t>
            </w:r>
          </w:p>
          <w:p w:rsidR="00B97860" w:rsidRPr="006C19C2" w:rsidRDefault="00B97860" w:rsidP="00B97860">
            <w:pPr>
              <w:pStyle w:val="af8"/>
              <w:shd w:val="clear" w:color="auto" w:fill="FFFFFF"/>
              <w:spacing w:beforeAutospacing="0" w:afterAutospacing="0" w:line="360" w:lineRule="auto"/>
              <w:jc w:val="both"/>
            </w:pPr>
            <w:r w:rsidRPr="00230C27">
              <w:t>Виготовлення колажів «Не бери чужого»</w:t>
            </w:r>
          </w:p>
        </w:tc>
        <w:tc>
          <w:tcPr>
            <w:tcW w:w="1138" w:type="dxa"/>
            <w:shd w:val="clear" w:color="auto" w:fill="auto"/>
          </w:tcPr>
          <w:p w:rsidR="00B97860" w:rsidRPr="00460A9A" w:rsidRDefault="00B97860" w:rsidP="00B97860">
            <w:pPr>
              <w:jc w:val="center"/>
              <w:rPr>
                <w:sz w:val="24"/>
                <w:szCs w:val="24"/>
              </w:rPr>
            </w:pPr>
            <w:r>
              <w:rPr>
                <w:bCs/>
                <w:sz w:val="24"/>
                <w:szCs w:val="24"/>
              </w:rPr>
              <w:t xml:space="preserve">Квітень </w:t>
            </w:r>
          </w:p>
        </w:tc>
        <w:tc>
          <w:tcPr>
            <w:tcW w:w="992" w:type="dxa"/>
          </w:tcPr>
          <w:p w:rsidR="00B97860" w:rsidRPr="00460A9A" w:rsidRDefault="00B97860" w:rsidP="00B97860">
            <w:pPr>
              <w:jc w:val="center"/>
              <w:rPr>
                <w:sz w:val="24"/>
                <w:szCs w:val="24"/>
              </w:rPr>
            </w:pPr>
            <w:r>
              <w:rPr>
                <w:sz w:val="24"/>
                <w:szCs w:val="24"/>
              </w:rPr>
              <w:t>1-11</w:t>
            </w:r>
          </w:p>
        </w:tc>
        <w:tc>
          <w:tcPr>
            <w:tcW w:w="2414" w:type="dxa"/>
            <w:gridSpan w:val="3"/>
          </w:tcPr>
          <w:p w:rsidR="00B97860" w:rsidRPr="00460A9A" w:rsidRDefault="00B97860" w:rsidP="00B97860">
            <w:pPr>
              <w:rPr>
                <w:bCs/>
                <w:sz w:val="24"/>
                <w:szCs w:val="24"/>
              </w:rPr>
            </w:pPr>
            <w:r w:rsidRPr="00460A9A">
              <w:rPr>
                <w:bCs/>
                <w:sz w:val="24"/>
                <w:szCs w:val="24"/>
              </w:rPr>
              <w:t>Класні</w:t>
            </w:r>
            <w:r>
              <w:rPr>
                <w:bCs/>
                <w:sz w:val="24"/>
                <w:szCs w:val="24"/>
              </w:rPr>
              <w:t xml:space="preserve"> керівники, педагог-організатор, учнівське самоврядування</w:t>
            </w:r>
          </w:p>
        </w:tc>
      </w:tr>
    </w:tbl>
    <w:p w:rsidR="00B97860" w:rsidRPr="00460A9A" w:rsidRDefault="00B97860" w:rsidP="00B97860">
      <w:pPr>
        <w:jc w:val="center"/>
        <w:rPr>
          <w:rFonts w:ascii="Times New Roman" w:hAnsi="Times New Roman" w:cs="Times New Roman"/>
          <w:sz w:val="24"/>
          <w:szCs w:val="24"/>
        </w:rPr>
      </w:pPr>
      <w:r w:rsidRPr="00460A9A">
        <w:rPr>
          <w:rFonts w:ascii="Times New Roman" w:hAnsi="Times New Roman" w:cs="Times New Roman"/>
          <w:sz w:val="24"/>
          <w:szCs w:val="24"/>
        </w:rPr>
        <w:br w:type="page"/>
      </w:r>
    </w:p>
    <w:tbl>
      <w:tblPr>
        <w:tblStyle w:val="afd"/>
        <w:tblW w:w="11023" w:type="dxa"/>
        <w:tblLayout w:type="fixed"/>
        <w:tblLook w:val="04A0" w:firstRow="1" w:lastRow="0" w:firstColumn="1" w:lastColumn="0" w:noHBand="0" w:noVBand="1"/>
      </w:tblPr>
      <w:tblGrid>
        <w:gridCol w:w="1413"/>
        <w:gridCol w:w="4932"/>
        <w:gridCol w:w="1276"/>
        <w:gridCol w:w="1163"/>
        <w:gridCol w:w="2239"/>
      </w:tblGrid>
      <w:tr w:rsidR="00B97860" w:rsidRPr="00460A9A" w:rsidTr="00B97860">
        <w:tc>
          <w:tcPr>
            <w:tcW w:w="11023" w:type="dxa"/>
            <w:gridSpan w:val="5"/>
            <w:vAlign w:val="center"/>
          </w:tcPr>
          <w:p w:rsidR="00B97860" w:rsidRPr="00460A9A" w:rsidRDefault="00B97860" w:rsidP="00B97860">
            <w:pPr>
              <w:jc w:val="center"/>
              <w:rPr>
                <w:b/>
                <w:bCs/>
                <w:sz w:val="24"/>
                <w:szCs w:val="24"/>
              </w:rPr>
            </w:pPr>
            <w:r w:rsidRPr="00460A9A">
              <w:rPr>
                <w:b/>
                <w:bCs/>
                <w:sz w:val="24"/>
                <w:szCs w:val="24"/>
              </w:rPr>
              <w:lastRenderedPageBreak/>
              <w:t>ТРАВЕНЬ</w:t>
            </w:r>
          </w:p>
        </w:tc>
      </w:tr>
      <w:tr w:rsidR="00B97860" w:rsidRPr="00460A9A" w:rsidTr="00B97860">
        <w:tc>
          <w:tcPr>
            <w:tcW w:w="1413" w:type="dxa"/>
            <w:vAlign w:val="center"/>
          </w:tcPr>
          <w:p w:rsidR="00B97860" w:rsidRPr="00460A9A" w:rsidRDefault="00B97860" w:rsidP="00B97860">
            <w:pPr>
              <w:jc w:val="center"/>
              <w:rPr>
                <w:b/>
                <w:bCs/>
                <w:sz w:val="24"/>
                <w:szCs w:val="24"/>
              </w:rPr>
            </w:pPr>
            <w:r w:rsidRPr="00460A9A">
              <w:rPr>
                <w:b/>
                <w:bCs/>
                <w:sz w:val="24"/>
                <w:szCs w:val="24"/>
              </w:rPr>
              <w:t>Змістові лінії</w:t>
            </w:r>
          </w:p>
        </w:tc>
        <w:tc>
          <w:tcPr>
            <w:tcW w:w="4932" w:type="dxa"/>
            <w:vAlign w:val="center"/>
          </w:tcPr>
          <w:p w:rsidR="00B97860" w:rsidRPr="00460A9A" w:rsidRDefault="00B97860" w:rsidP="00B97860">
            <w:pPr>
              <w:jc w:val="center"/>
              <w:rPr>
                <w:b/>
                <w:bCs/>
                <w:sz w:val="24"/>
                <w:szCs w:val="24"/>
              </w:rPr>
            </w:pPr>
            <w:r w:rsidRPr="00460A9A">
              <w:rPr>
                <w:b/>
                <w:bCs/>
                <w:sz w:val="24"/>
                <w:szCs w:val="24"/>
              </w:rPr>
              <w:t>Зміст виховної діяльності</w:t>
            </w:r>
          </w:p>
        </w:tc>
        <w:tc>
          <w:tcPr>
            <w:tcW w:w="1276" w:type="dxa"/>
            <w:vAlign w:val="center"/>
          </w:tcPr>
          <w:p w:rsidR="00B97860" w:rsidRPr="00460A9A" w:rsidRDefault="00B97860" w:rsidP="00B97860">
            <w:pPr>
              <w:jc w:val="center"/>
              <w:rPr>
                <w:b/>
                <w:bCs/>
                <w:sz w:val="24"/>
                <w:szCs w:val="24"/>
              </w:rPr>
            </w:pPr>
            <w:r w:rsidRPr="00460A9A">
              <w:rPr>
                <w:b/>
                <w:bCs/>
                <w:sz w:val="24"/>
                <w:szCs w:val="24"/>
              </w:rPr>
              <w:t>Дата</w:t>
            </w:r>
          </w:p>
        </w:tc>
        <w:tc>
          <w:tcPr>
            <w:tcW w:w="1163" w:type="dxa"/>
            <w:vAlign w:val="center"/>
          </w:tcPr>
          <w:p w:rsidR="00B97860" w:rsidRPr="00460A9A" w:rsidRDefault="00B97860" w:rsidP="00B97860">
            <w:pPr>
              <w:jc w:val="center"/>
              <w:rPr>
                <w:b/>
                <w:bCs/>
                <w:sz w:val="24"/>
                <w:szCs w:val="24"/>
              </w:rPr>
            </w:pPr>
            <w:r w:rsidRPr="00460A9A">
              <w:rPr>
                <w:b/>
                <w:bCs/>
                <w:sz w:val="24"/>
                <w:szCs w:val="24"/>
              </w:rPr>
              <w:t>Клас</w:t>
            </w:r>
          </w:p>
        </w:tc>
        <w:tc>
          <w:tcPr>
            <w:tcW w:w="2239" w:type="dxa"/>
            <w:vAlign w:val="center"/>
          </w:tcPr>
          <w:p w:rsidR="00B97860" w:rsidRPr="00460A9A" w:rsidRDefault="00B97860" w:rsidP="00B97860">
            <w:pPr>
              <w:jc w:val="center"/>
              <w:rPr>
                <w:b/>
                <w:bCs/>
                <w:sz w:val="24"/>
                <w:szCs w:val="24"/>
              </w:rPr>
            </w:pPr>
            <w:r w:rsidRPr="00460A9A">
              <w:rPr>
                <w:b/>
                <w:bCs/>
                <w:sz w:val="24"/>
                <w:szCs w:val="24"/>
              </w:rPr>
              <w:t>Відповідальний</w:t>
            </w:r>
          </w:p>
        </w:tc>
      </w:tr>
      <w:tr w:rsidR="00B97860" w:rsidRPr="00460A9A" w:rsidTr="00B97860">
        <w:trPr>
          <w:trHeight w:val="57"/>
        </w:trPr>
        <w:tc>
          <w:tcPr>
            <w:tcW w:w="1413" w:type="dxa"/>
            <w:vMerge w:val="restart"/>
            <w:textDirection w:val="btLr"/>
            <w:vAlign w:val="center"/>
          </w:tcPr>
          <w:p w:rsidR="00B97860" w:rsidRDefault="00B97860" w:rsidP="00B97860">
            <w:pPr>
              <w:ind w:left="113" w:right="113"/>
              <w:jc w:val="center"/>
              <w:rPr>
                <w:b/>
                <w:bCs/>
                <w:i/>
                <w:iCs/>
                <w:sz w:val="24"/>
                <w:szCs w:val="24"/>
              </w:rPr>
            </w:pPr>
            <w:r w:rsidRPr="00460A9A">
              <w:rPr>
                <w:b/>
                <w:bCs/>
                <w:i/>
                <w:iCs/>
                <w:sz w:val="24"/>
                <w:szCs w:val="24"/>
              </w:rPr>
              <w:t xml:space="preserve">Ціннісне ставлення особистості </w:t>
            </w:r>
          </w:p>
          <w:p w:rsidR="00B97860" w:rsidRPr="00460A9A" w:rsidRDefault="00B97860" w:rsidP="00B97860">
            <w:pPr>
              <w:ind w:left="113" w:right="113"/>
              <w:jc w:val="center"/>
              <w:rPr>
                <w:b/>
                <w:bCs/>
                <w:i/>
                <w:iCs/>
                <w:sz w:val="24"/>
                <w:szCs w:val="24"/>
              </w:rPr>
            </w:pPr>
            <w:r w:rsidRPr="00460A9A">
              <w:rPr>
                <w:b/>
                <w:bCs/>
                <w:i/>
                <w:iCs/>
                <w:sz w:val="24"/>
                <w:szCs w:val="24"/>
              </w:rPr>
              <w:t>до суспільства і держави</w:t>
            </w:r>
          </w:p>
        </w:tc>
        <w:tc>
          <w:tcPr>
            <w:tcW w:w="9610" w:type="dxa"/>
            <w:gridSpan w:val="4"/>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Тиждень пам’яті та примирення (05.05-09.05.2025)</w:t>
            </w:r>
            <w:r w:rsidRPr="00460A9A">
              <w:rPr>
                <w:bCs/>
                <w:sz w:val="24"/>
                <w:szCs w:val="24"/>
              </w:rPr>
              <w:t xml:space="preserve">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Виставка – диспут «Українські письменники про Другу Світову війну».</w:t>
            </w:r>
          </w:p>
        </w:tc>
        <w:tc>
          <w:tcPr>
            <w:tcW w:w="1276" w:type="dxa"/>
          </w:tcPr>
          <w:p w:rsidR="00B97860" w:rsidRPr="00460A9A" w:rsidRDefault="00B97860" w:rsidP="00B97860">
            <w:pPr>
              <w:jc w:val="center"/>
              <w:rPr>
                <w:sz w:val="24"/>
                <w:szCs w:val="24"/>
              </w:rPr>
            </w:pPr>
            <w:r w:rsidRPr="00460A9A">
              <w:rPr>
                <w:bCs/>
                <w:sz w:val="24"/>
                <w:szCs w:val="24"/>
              </w:rPr>
              <w:t>05.05-09.05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sidRPr="00460A9A">
              <w:rPr>
                <w:bCs/>
                <w:sz w:val="24"/>
                <w:szCs w:val="24"/>
              </w:rPr>
              <w:t xml:space="preserve">Шкільний бібліотекар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Акція «Маки пам’яті».</w:t>
            </w:r>
          </w:p>
        </w:tc>
        <w:tc>
          <w:tcPr>
            <w:tcW w:w="1276" w:type="dxa"/>
          </w:tcPr>
          <w:p w:rsidR="00B97860" w:rsidRPr="00460A9A" w:rsidRDefault="00B97860" w:rsidP="00B97860">
            <w:pPr>
              <w:jc w:val="center"/>
              <w:rPr>
                <w:sz w:val="24"/>
                <w:szCs w:val="24"/>
              </w:rPr>
            </w:pPr>
            <w:r w:rsidRPr="00460A9A">
              <w:rPr>
                <w:bCs/>
                <w:sz w:val="24"/>
                <w:szCs w:val="24"/>
              </w:rPr>
              <w:t>08.05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57"/>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Покладання квітів до пам’ятників воїнам ІІ світової війни.</w:t>
            </w:r>
          </w:p>
        </w:tc>
        <w:tc>
          <w:tcPr>
            <w:tcW w:w="1276" w:type="dxa"/>
          </w:tcPr>
          <w:p w:rsidR="00B97860" w:rsidRPr="00460A9A" w:rsidRDefault="00B97860" w:rsidP="00B97860">
            <w:pPr>
              <w:jc w:val="center"/>
              <w:rPr>
                <w:sz w:val="24"/>
                <w:szCs w:val="24"/>
              </w:rPr>
            </w:pPr>
            <w:r w:rsidRPr="00460A9A">
              <w:rPr>
                <w:bCs/>
                <w:sz w:val="24"/>
                <w:szCs w:val="24"/>
              </w:rPr>
              <w:t>08.05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sidRPr="00460A9A">
              <w:rPr>
                <w:bCs/>
                <w:sz w:val="24"/>
                <w:szCs w:val="24"/>
              </w:rPr>
              <w:t xml:space="preserve">Педагог-організатор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Виховні години до Дня Європи:</w:t>
            </w:r>
          </w:p>
          <w:p w:rsidR="00B97860" w:rsidRPr="00460A9A" w:rsidRDefault="00B97860" w:rsidP="000F51F2">
            <w:pPr>
              <w:pStyle w:val="af4"/>
              <w:numPr>
                <w:ilvl w:val="0"/>
                <w:numId w:val="77"/>
              </w:numPr>
              <w:suppressAutoHyphens w:val="0"/>
              <w:spacing w:after="0" w:line="240" w:lineRule="auto"/>
              <w:ind w:left="128" w:hanging="128"/>
              <w:jc w:val="both"/>
              <w:rPr>
                <w:sz w:val="24"/>
                <w:szCs w:val="24"/>
              </w:rPr>
            </w:pPr>
            <w:r w:rsidRPr="00460A9A">
              <w:rPr>
                <w:sz w:val="24"/>
                <w:szCs w:val="24"/>
              </w:rPr>
              <w:t xml:space="preserve">«Європейське майбутнє України», </w:t>
            </w:r>
          </w:p>
          <w:p w:rsidR="00B97860" w:rsidRPr="00460A9A" w:rsidRDefault="00B97860" w:rsidP="000F51F2">
            <w:pPr>
              <w:pStyle w:val="af4"/>
              <w:numPr>
                <w:ilvl w:val="0"/>
                <w:numId w:val="77"/>
              </w:numPr>
              <w:suppressAutoHyphens w:val="0"/>
              <w:spacing w:after="0" w:line="240" w:lineRule="auto"/>
              <w:ind w:left="128" w:hanging="128"/>
              <w:jc w:val="both"/>
              <w:rPr>
                <w:sz w:val="24"/>
                <w:szCs w:val="24"/>
              </w:rPr>
            </w:pPr>
            <w:r w:rsidRPr="00460A9A">
              <w:rPr>
                <w:sz w:val="24"/>
                <w:szCs w:val="24"/>
              </w:rPr>
              <w:t xml:space="preserve">«Ми українці! Ми європейці!», </w:t>
            </w:r>
          </w:p>
          <w:p w:rsidR="00B97860" w:rsidRPr="00460A9A" w:rsidRDefault="00B97860" w:rsidP="000F51F2">
            <w:pPr>
              <w:pStyle w:val="af4"/>
              <w:numPr>
                <w:ilvl w:val="0"/>
                <w:numId w:val="77"/>
              </w:numPr>
              <w:suppressAutoHyphens w:val="0"/>
              <w:spacing w:after="0" w:line="240" w:lineRule="auto"/>
              <w:ind w:left="128" w:hanging="128"/>
              <w:jc w:val="both"/>
              <w:rPr>
                <w:sz w:val="24"/>
                <w:szCs w:val="24"/>
              </w:rPr>
            </w:pPr>
            <w:r w:rsidRPr="00460A9A">
              <w:rPr>
                <w:sz w:val="24"/>
                <w:szCs w:val="24"/>
              </w:rPr>
              <w:t xml:space="preserve">«Європейський вибір України», </w:t>
            </w:r>
          </w:p>
          <w:p w:rsidR="00B97860" w:rsidRPr="00460A9A" w:rsidRDefault="00B97860" w:rsidP="000F51F2">
            <w:pPr>
              <w:pStyle w:val="af4"/>
              <w:numPr>
                <w:ilvl w:val="0"/>
                <w:numId w:val="77"/>
              </w:numPr>
              <w:suppressAutoHyphens w:val="0"/>
              <w:spacing w:after="0" w:line="240" w:lineRule="auto"/>
              <w:ind w:left="128" w:hanging="128"/>
              <w:jc w:val="both"/>
              <w:rPr>
                <w:sz w:val="24"/>
                <w:szCs w:val="24"/>
              </w:rPr>
            </w:pPr>
            <w:r w:rsidRPr="00460A9A">
              <w:rPr>
                <w:sz w:val="24"/>
                <w:szCs w:val="24"/>
              </w:rPr>
              <w:t xml:space="preserve">«В Європу - з Україною в серці», </w:t>
            </w:r>
          </w:p>
          <w:p w:rsidR="00B97860" w:rsidRPr="00460A9A" w:rsidRDefault="00B97860" w:rsidP="000F51F2">
            <w:pPr>
              <w:pStyle w:val="af4"/>
              <w:numPr>
                <w:ilvl w:val="0"/>
                <w:numId w:val="77"/>
              </w:numPr>
              <w:suppressAutoHyphens w:val="0"/>
              <w:spacing w:after="0" w:line="240" w:lineRule="auto"/>
              <w:ind w:left="128" w:hanging="128"/>
              <w:jc w:val="both"/>
              <w:rPr>
                <w:sz w:val="24"/>
                <w:szCs w:val="24"/>
              </w:rPr>
            </w:pPr>
            <w:r w:rsidRPr="00460A9A">
              <w:rPr>
                <w:sz w:val="24"/>
                <w:szCs w:val="24"/>
              </w:rPr>
              <w:t>«Дякуємо європейським країнам!».</w:t>
            </w:r>
          </w:p>
        </w:tc>
        <w:tc>
          <w:tcPr>
            <w:tcW w:w="1276" w:type="dxa"/>
          </w:tcPr>
          <w:p w:rsidR="00B97860" w:rsidRPr="00460A9A" w:rsidRDefault="00B97860" w:rsidP="00B97860">
            <w:pPr>
              <w:jc w:val="center"/>
              <w:rPr>
                <w:sz w:val="24"/>
                <w:szCs w:val="24"/>
              </w:rPr>
            </w:pPr>
            <w:r w:rsidRPr="00460A9A">
              <w:rPr>
                <w:bCs/>
                <w:sz w:val="24"/>
                <w:szCs w:val="24"/>
              </w:rPr>
              <w:t>09.05</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239"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Флешмоб «З Україною в серці вишиванку ношу» (до Дня вишиванки). </w:t>
            </w:r>
          </w:p>
        </w:tc>
        <w:tc>
          <w:tcPr>
            <w:tcW w:w="1276" w:type="dxa"/>
          </w:tcPr>
          <w:p w:rsidR="00B97860" w:rsidRPr="00460A9A" w:rsidRDefault="00B97860" w:rsidP="00B97860">
            <w:pPr>
              <w:jc w:val="center"/>
              <w:rPr>
                <w:sz w:val="24"/>
                <w:szCs w:val="24"/>
              </w:rPr>
            </w:pPr>
            <w:r w:rsidRPr="00460A9A">
              <w:rPr>
                <w:bCs/>
                <w:sz w:val="24"/>
                <w:szCs w:val="24"/>
              </w:rPr>
              <w:t>15.05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sidRPr="00460A9A">
              <w:rPr>
                <w:bCs/>
                <w:sz w:val="24"/>
                <w:szCs w:val="24"/>
              </w:rPr>
              <w:t xml:space="preserve">Педагог-організатор, </w:t>
            </w:r>
            <w:r>
              <w:rPr>
                <w:bCs/>
                <w:sz w:val="24"/>
                <w:szCs w:val="24"/>
              </w:rPr>
              <w:t>учнівське самоврядування</w:t>
            </w:r>
            <w:r w:rsidRPr="00460A9A">
              <w:rPr>
                <w:bCs/>
                <w:sz w:val="24"/>
                <w:szCs w:val="24"/>
              </w:rPr>
              <w:t xml:space="preserve"> </w:t>
            </w:r>
          </w:p>
        </w:tc>
      </w:tr>
      <w:tr w:rsidR="00B97860" w:rsidRPr="00460A9A" w:rsidTr="00B97860">
        <w:trPr>
          <w:trHeight w:val="274"/>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Виховні години до Дня вишиванки: </w:t>
            </w:r>
          </w:p>
          <w:p w:rsidR="00B97860" w:rsidRPr="00460A9A" w:rsidRDefault="00B97860" w:rsidP="000F51F2">
            <w:pPr>
              <w:pStyle w:val="af4"/>
              <w:numPr>
                <w:ilvl w:val="0"/>
                <w:numId w:val="78"/>
              </w:numPr>
              <w:suppressAutoHyphens w:val="0"/>
              <w:spacing w:after="0" w:line="240" w:lineRule="auto"/>
              <w:ind w:left="128" w:hanging="128"/>
              <w:jc w:val="both"/>
              <w:rPr>
                <w:sz w:val="24"/>
                <w:szCs w:val="24"/>
              </w:rPr>
            </w:pPr>
            <w:r w:rsidRPr="00460A9A">
              <w:rPr>
                <w:sz w:val="24"/>
                <w:szCs w:val="24"/>
              </w:rPr>
              <w:t>«Вишивана моя Україна»,</w:t>
            </w:r>
          </w:p>
          <w:p w:rsidR="00B97860" w:rsidRPr="00460A9A" w:rsidRDefault="00B97860" w:rsidP="000F51F2">
            <w:pPr>
              <w:pStyle w:val="af4"/>
              <w:numPr>
                <w:ilvl w:val="0"/>
                <w:numId w:val="78"/>
              </w:numPr>
              <w:suppressAutoHyphens w:val="0"/>
              <w:spacing w:after="0" w:line="240" w:lineRule="auto"/>
              <w:ind w:left="128" w:hanging="128"/>
              <w:jc w:val="both"/>
              <w:rPr>
                <w:sz w:val="24"/>
                <w:szCs w:val="24"/>
              </w:rPr>
            </w:pPr>
            <w:r w:rsidRPr="00460A9A">
              <w:rPr>
                <w:sz w:val="24"/>
                <w:szCs w:val="24"/>
              </w:rPr>
              <w:t>«Українська народна вишивка»,</w:t>
            </w:r>
          </w:p>
          <w:p w:rsidR="00B97860" w:rsidRPr="00460A9A" w:rsidRDefault="00B97860" w:rsidP="000F51F2">
            <w:pPr>
              <w:pStyle w:val="af4"/>
              <w:numPr>
                <w:ilvl w:val="0"/>
                <w:numId w:val="78"/>
              </w:numPr>
              <w:suppressAutoHyphens w:val="0"/>
              <w:spacing w:after="0" w:line="240" w:lineRule="auto"/>
              <w:ind w:left="128" w:hanging="128"/>
              <w:jc w:val="both"/>
              <w:rPr>
                <w:sz w:val="24"/>
                <w:szCs w:val="24"/>
              </w:rPr>
            </w:pPr>
            <w:r w:rsidRPr="00460A9A">
              <w:rPr>
                <w:sz w:val="24"/>
                <w:szCs w:val="24"/>
              </w:rPr>
              <w:t>«Вишиванку одягай – Україну прославляй!»,</w:t>
            </w:r>
          </w:p>
          <w:p w:rsidR="00B97860" w:rsidRPr="00460A9A" w:rsidRDefault="00B97860" w:rsidP="000F51F2">
            <w:pPr>
              <w:pStyle w:val="af4"/>
              <w:numPr>
                <w:ilvl w:val="0"/>
                <w:numId w:val="78"/>
              </w:numPr>
              <w:suppressAutoHyphens w:val="0"/>
              <w:spacing w:after="0" w:line="240" w:lineRule="auto"/>
              <w:ind w:left="128" w:hanging="128"/>
              <w:jc w:val="both"/>
              <w:rPr>
                <w:sz w:val="24"/>
                <w:szCs w:val="24"/>
              </w:rPr>
            </w:pPr>
            <w:r w:rsidRPr="00460A9A">
              <w:rPr>
                <w:sz w:val="24"/>
                <w:szCs w:val="24"/>
              </w:rPr>
              <w:t>«У рідному краї цвітуть вишиванки»,</w:t>
            </w:r>
          </w:p>
          <w:p w:rsidR="00B97860" w:rsidRPr="00460A9A" w:rsidRDefault="00B97860" w:rsidP="000F51F2">
            <w:pPr>
              <w:pStyle w:val="af4"/>
              <w:numPr>
                <w:ilvl w:val="0"/>
                <w:numId w:val="78"/>
              </w:numPr>
              <w:suppressAutoHyphens w:val="0"/>
              <w:spacing w:after="0" w:line="240" w:lineRule="auto"/>
              <w:ind w:left="128" w:hanging="128"/>
              <w:jc w:val="both"/>
              <w:rPr>
                <w:sz w:val="24"/>
                <w:szCs w:val="24"/>
              </w:rPr>
            </w:pPr>
            <w:r w:rsidRPr="00460A9A">
              <w:rPr>
                <w:sz w:val="24"/>
                <w:szCs w:val="24"/>
              </w:rPr>
              <w:t>«Одягни вишиванку з самого ранку»,</w:t>
            </w:r>
          </w:p>
          <w:p w:rsidR="00B97860" w:rsidRPr="00460A9A" w:rsidRDefault="00B97860" w:rsidP="000F51F2">
            <w:pPr>
              <w:pStyle w:val="af4"/>
              <w:numPr>
                <w:ilvl w:val="0"/>
                <w:numId w:val="78"/>
              </w:numPr>
              <w:suppressAutoHyphens w:val="0"/>
              <w:spacing w:after="0" w:line="240" w:lineRule="auto"/>
              <w:ind w:left="128" w:hanging="128"/>
              <w:jc w:val="both"/>
              <w:rPr>
                <w:sz w:val="24"/>
                <w:szCs w:val="24"/>
              </w:rPr>
            </w:pPr>
            <w:r w:rsidRPr="00460A9A">
              <w:rPr>
                <w:sz w:val="24"/>
                <w:szCs w:val="24"/>
              </w:rPr>
              <w:t>«А я іду по світу у вишиванці»,</w:t>
            </w:r>
          </w:p>
          <w:p w:rsidR="00B97860" w:rsidRPr="00460A9A" w:rsidRDefault="00B97860" w:rsidP="000F51F2">
            <w:pPr>
              <w:pStyle w:val="af4"/>
              <w:numPr>
                <w:ilvl w:val="0"/>
                <w:numId w:val="78"/>
              </w:numPr>
              <w:suppressAutoHyphens w:val="0"/>
              <w:spacing w:after="0" w:line="240" w:lineRule="auto"/>
              <w:ind w:left="128" w:hanging="128"/>
              <w:jc w:val="both"/>
              <w:rPr>
                <w:sz w:val="24"/>
                <w:szCs w:val="24"/>
              </w:rPr>
            </w:pPr>
            <w:r w:rsidRPr="00460A9A">
              <w:rPr>
                <w:sz w:val="24"/>
                <w:szCs w:val="24"/>
              </w:rPr>
              <w:t>«Вишиванка – душа українського народу»,</w:t>
            </w:r>
          </w:p>
          <w:p w:rsidR="00B97860" w:rsidRPr="00460A9A" w:rsidRDefault="00B97860" w:rsidP="000F51F2">
            <w:pPr>
              <w:pStyle w:val="af4"/>
              <w:numPr>
                <w:ilvl w:val="0"/>
                <w:numId w:val="78"/>
              </w:numPr>
              <w:suppressAutoHyphens w:val="0"/>
              <w:spacing w:after="0" w:line="240" w:lineRule="auto"/>
              <w:ind w:left="128" w:hanging="128"/>
              <w:jc w:val="both"/>
              <w:rPr>
                <w:sz w:val="24"/>
                <w:szCs w:val="24"/>
              </w:rPr>
            </w:pPr>
            <w:r w:rsidRPr="00460A9A">
              <w:rPr>
                <w:sz w:val="24"/>
                <w:szCs w:val="24"/>
              </w:rPr>
              <w:t>«Вишиванка — символ нескорених».</w:t>
            </w:r>
          </w:p>
        </w:tc>
        <w:tc>
          <w:tcPr>
            <w:tcW w:w="1276" w:type="dxa"/>
          </w:tcPr>
          <w:p w:rsidR="00B97860" w:rsidRPr="00460A9A" w:rsidRDefault="00B97860" w:rsidP="00B97860">
            <w:pPr>
              <w:jc w:val="center"/>
              <w:rPr>
                <w:sz w:val="24"/>
                <w:szCs w:val="24"/>
              </w:rPr>
            </w:pPr>
            <w:r w:rsidRPr="00460A9A">
              <w:rPr>
                <w:bCs/>
                <w:sz w:val="24"/>
                <w:szCs w:val="24"/>
              </w:rPr>
              <w:t>15.05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sidRPr="00460A9A">
              <w:rPr>
                <w:bCs/>
                <w:sz w:val="24"/>
                <w:szCs w:val="24"/>
              </w:rPr>
              <w:t>Класні керівники</w:t>
            </w:r>
          </w:p>
        </w:tc>
      </w:tr>
      <w:tr w:rsidR="00B97860" w:rsidRPr="00460A9A" w:rsidTr="00B97860">
        <w:trPr>
          <w:trHeight w:val="1121"/>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spacing w:line="276" w:lineRule="auto"/>
              <w:jc w:val="both"/>
              <w:rPr>
                <w:sz w:val="24"/>
                <w:szCs w:val="24"/>
              </w:rPr>
            </w:pPr>
            <w:r w:rsidRPr="00460A9A">
              <w:rPr>
                <w:sz w:val="24"/>
                <w:szCs w:val="24"/>
              </w:rPr>
              <w:t>Уроки історії «</w:t>
            </w:r>
            <w:r w:rsidRPr="00460A9A">
              <w:rPr>
                <w:rStyle w:val="aff0"/>
                <w:sz w:val="24"/>
                <w:szCs w:val="24"/>
                <w:shd w:val="clear" w:color="auto" w:fill="FFFFFF"/>
              </w:rPr>
              <w:t>Пам</w:t>
            </w:r>
            <w:r w:rsidRPr="00460A9A">
              <w:rPr>
                <w:i/>
                <w:iCs/>
                <w:sz w:val="24"/>
                <w:szCs w:val="24"/>
                <w:shd w:val="clear" w:color="auto" w:fill="FFFFFF"/>
              </w:rPr>
              <w:t>'</w:t>
            </w:r>
            <w:r w:rsidRPr="00460A9A">
              <w:rPr>
                <w:rStyle w:val="aff0"/>
                <w:sz w:val="24"/>
                <w:szCs w:val="24"/>
                <w:shd w:val="clear" w:color="auto" w:fill="FFFFFF"/>
              </w:rPr>
              <w:t>яті</w:t>
            </w:r>
            <w:r w:rsidRPr="00460A9A">
              <w:rPr>
                <w:i/>
                <w:iCs/>
                <w:sz w:val="24"/>
                <w:szCs w:val="24"/>
                <w:shd w:val="clear" w:color="auto" w:fill="FFFFFF"/>
              </w:rPr>
              <w:t> </w:t>
            </w:r>
            <w:r w:rsidRPr="00460A9A">
              <w:rPr>
                <w:sz w:val="24"/>
                <w:szCs w:val="24"/>
                <w:shd w:val="clear" w:color="auto" w:fill="FFFFFF"/>
              </w:rPr>
              <w:t>безвинно звинувачених» до Дня памяті жерт депортації кримсько-татарського народу</w:t>
            </w:r>
          </w:p>
        </w:tc>
        <w:tc>
          <w:tcPr>
            <w:tcW w:w="1276" w:type="dxa"/>
          </w:tcPr>
          <w:p w:rsidR="00B97860" w:rsidRPr="00460A9A" w:rsidRDefault="00B97860" w:rsidP="00B97860">
            <w:pPr>
              <w:jc w:val="center"/>
              <w:rPr>
                <w:sz w:val="24"/>
                <w:szCs w:val="24"/>
              </w:rPr>
            </w:pPr>
            <w:r w:rsidRPr="00460A9A">
              <w:rPr>
                <w:sz w:val="24"/>
                <w:szCs w:val="24"/>
              </w:rPr>
              <w:t>17.05</w:t>
            </w:r>
          </w:p>
        </w:tc>
        <w:tc>
          <w:tcPr>
            <w:tcW w:w="1163" w:type="dxa"/>
          </w:tcPr>
          <w:p w:rsidR="00B97860" w:rsidRPr="00460A9A" w:rsidRDefault="00B97860" w:rsidP="00B97860">
            <w:pPr>
              <w:jc w:val="center"/>
              <w:rPr>
                <w:sz w:val="24"/>
                <w:szCs w:val="24"/>
              </w:rPr>
            </w:pPr>
            <w:r w:rsidRPr="00460A9A">
              <w:rPr>
                <w:sz w:val="24"/>
                <w:szCs w:val="24"/>
              </w:rPr>
              <w:t>5-11</w:t>
            </w:r>
          </w:p>
        </w:tc>
        <w:tc>
          <w:tcPr>
            <w:tcW w:w="2239" w:type="dxa"/>
          </w:tcPr>
          <w:p w:rsidR="00B97860" w:rsidRPr="00460A9A" w:rsidRDefault="00B97860" w:rsidP="00B97860">
            <w:pPr>
              <w:rPr>
                <w:sz w:val="24"/>
                <w:szCs w:val="24"/>
              </w:rPr>
            </w:pPr>
            <w:r w:rsidRPr="00460A9A">
              <w:rPr>
                <w:sz w:val="24"/>
                <w:szCs w:val="24"/>
              </w:rPr>
              <w:t xml:space="preserve">Учитель історії, педагог-організатор </w:t>
            </w:r>
          </w:p>
        </w:tc>
      </w:tr>
      <w:tr w:rsidR="00B97860" w:rsidRPr="00460A9A" w:rsidTr="00B97860">
        <w:trPr>
          <w:trHeight w:val="14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spacing w:line="276" w:lineRule="auto"/>
              <w:jc w:val="both"/>
              <w:rPr>
                <w:sz w:val="24"/>
                <w:szCs w:val="24"/>
              </w:rPr>
            </w:pPr>
            <w:r w:rsidRPr="00460A9A">
              <w:rPr>
                <w:sz w:val="24"/>
                <w:szCs w:val="24"/>
              </w:rPr>
              <w:t xml:space="preserve">Радіолінійка до Дня вшанування захисників Маріуполя.  </w:t>
            </w:r>
          </w:p>
        </w:tc>
        <w:tc>
          <w:tcPr>
            <w:tcW w:w="1276" w:type="dxa"/>
          </w:tcPr>
          <w:p w:rsidR="00B97860" w:rsidRPr="00460A9A" w:rsidRDefault="00B97860" w:rsidP="00B97860">
            <w:pPr>
              <w:jc w:val="center"/>
              <w:rPr>
                <w:sz w:val="24"/>
                <w:szCs w:val="24"/>
              </w:rPr>
            </w:pPr>
            <w:r w:rsidRPr="00460A9A">
              <w:rPr>
                <w:sz w:val="24"/>
                <w:szCs w:val="24"/>
              </w:rPr>
              <w:t>20.05</w:t>
            </w:r>
          </w:p>
        </w:tc>
        <w:tc>
          <w:tcPr>
            <w:tcW w:w="1163" w:type="dxa"/>
          </w:tcPr>
          <w:p w:rsidR="00B97860" w:rsidRPr="00460A9A" w:rsidRDefault="00B97860" w:rsidP="00B97860">
            <w:pPr>
              <w:jc w:val="center"/>
              <w:rPr>
                <w:sz w:val="24"/>
                <w:szCs w:val="24"/>
              </w:rPr>
            </w:pPr>
            <w:r w:rsidRPr="00460A9A">
              <w:rPr>
                <w:sz w:val="24"/>
                <w:szCs w:val="24"/>
              </w:rPr>
              <w:t>5-11</w:t>
            </w:r>
          </w:p>
        </w:tc>
        <w:tc>
          <w:tcPr>
            <w:tcW w:w="2239" w:type="dxa"/>
          </w:tcPr>
          <w:p w:rsidR="00B97860" w:rsidRPr="00460A9A" w:rsidRDefault="00B97860" w:rsidP="00B97860">
            <w:pPr>
              <w:rPr>
                <w:sz w:val="24"/>
                <w:szCs w:val="24"/>
              </w:rPr>
            </w:pPr>
            <w:r w:rsidRPr="00460A9A">
              <w:rPr>
                <w:sz w:val="24"/>
                <w:szCs w:val="24"/>
              </w:rPr>
              <w:t xml:space="preserve">Педагог-організатор, ЗДВР </w:t>
            </w:r>
          </w:p>
        </w:tc>
      </w:tr>
      <w:tr w:rsidR="00B97860" w:rsidRPr="00460A9A" w:rsidTr="00B97860">
        <w:trPr>
          <w:trHeight w:val="153"/>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spacing w:line="276" w:lineRule="auto"/>
              <w:jc w:val="both"/>
              <w:rPr>
                <w:sz w:val="24"/>
                <w:szCs w:val="24"/>
              </w:rPr>
            </w:pPr>
            <w:r w:rsidRPr="00460A9A">
              <w:rPr>
                <w:sz w:val="24"/>
                <w:szCs w:val="24"/>
              </w:rPr>
              <w:t>Майстер-класи «Козак – оберіг козацького духу», «Ангел-охоронець для України» (до Дня Героїв в Україні 23.05</w:t>
            </w:r>
          </w:p>
        </w:tc>
        <w:tc>
          <w:tcPr>
            <w:tcW w:w="1276" w:type="dxa"/>
          </w:tcPr>
          <w:p w:rsidR="00B97860" w:rsidRPr="00460A9A" w:rsidRDefault="00B97860" w:rsidP="00B97860">
            <w:pPr>
              <w:jc w:val="center"/>
              <w:rPr>
                <w:bCs/>
                <w:sz w:val="24"/>
                <w:szCs w:val="24"/>
              </w:rPr>
            </w:pPr>
            <w:r w:rsidRPr="00460A9A">
              <w:rPr>
                <w:bCs/>
                <w:sz w:val="24"/>
                <w:szCs w:val="24"/>
              </w:rPr>
              <w:t>23.05</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239" w:type="dxa"/>
          </w:tcPr>
          <w:p w:rsidR="00B97860" w:rsidRPr="00460A9A" w:rsidRDefault="00B97860" w:rsidP="00B97860">
            <w:pPr>
              <w:rPr>
                <w:bCs/>
                <w:sz w:val="24"/>
                <w:szCs w:val="24"/>
              </w:rPr>
            </w:pPr>
            <w:r w:rsidRPr="00460A9A">
              <w:rPr>
                <w:bCs/>
                <w:sz w:val="24"/>
                <w:szCs w:val="24"/>
              </w:rPr>
              <w:t xml:space="preserve">Учителі трудового навчання і технологій </w:t>
            </w:r>
          </w:p>
        </w:tc>
      </w:tr>
      <w:tr w:rsidR="00B97860" w:rsidRPr="00460A9A" w:rsidTr="00B97860">
        <w:trPr>
          <w:trHeight w:val="97"/>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Тематична виставка «Герої не вмирають, допоки пам’ять про них жива». </w:t>
            </w:r>
          </w:p>
        </w:tc>
        <w:tc>
          <w:tcPr>
            <w:tcW w:w="1276" w:type="dxa"/>
          </w:tcPr>
          <w:p w:rsidR="00B97860" w:rsidRPr="00460A9A" w:rsidRDefault="00B97860" w:rsidP="00B97860">
            <w:pPr>
              <w:jc w:val="center"/>
              <w:rPr>
                <w:sz w:val="24"/>
                <w:szCs w:val="24"/>
              </w:rPr>
            </w:pPr>
            <w:r w:rsidRPr="00460A9A">
              <w:rPr>
                <w:bCs/>
                <w:sz w:val="24"/>
                <w:szCs w:val="24"/>
              </w:rPr>
              <w:t>23.05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sidRPr="00460A9A">
              <w:rPr>
                <w:bCs/>
                <w:sz w:val="24"/>
                <w:szCs w:val="24"/>
              </w:rPr>
              <w:t xml:space="preserve">Шкільний бібліотекар </w:t>
            </w:r>
          </w:p>
        </w:tc>
      </w:tr>
      <w:tr w:rsidR="00B97860" w:rsidRPr="00460A9A" w:rsidTr="00B97860">
        <w:trPr>
          <w:trHeight w:val="208"/>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Година мужності «Герої завжди поміж нас».</w:t>
            </w:r>
          </w:p>
        </w:tc>
        <w:tc>
          <w:tcPr>
            <w:tcW w:w="1276" w:type="dxa"/>
          </w:tcPr>
          <w:p w:rsidR="00B97860" w:rsidRPr="00460A9A" w:rsidRDefault="00B97860" w:rsidP="00B97860">
            <w:pPr>
              <w:jc w:val="center"/>
              <w:rPr>
                <w:sz w:val="24"/>
                <w:szCs w:val="24"/>
              </w:rPr>
            </w:pPr>
            <w:r w:rsidRPr="00460A9A">
              <w:rPr>
                <w:bCs/>
                <w:sz w:val="24"/>
                <w:szCs w:val="24"/>
              </w:rPr>
              <w:t>23.05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97"/>
        </w:trPr>
        <w:tc>
          <w:tcPr>
            <w:tcW w:w="1413" w:type="dxa"/>
            <w:vMerge/>
            <w:tcBorders>
              <w:bottom w:val="nil"/>
            </w:tcBorders>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bCs/>
                <w:sz w:val="24"/>
                <w:szCs w:val="24"/>
              </w:rPr>
            </w:pPr>
            <w:r w:rsidRPr="00460A9A">
              <w:rPr>
                <w:sz w:val="24"/>
                <w:szCs w:val="24"/>
              </w:rPr>
              <w:t>Відеопрезентація «Українці– нація ГЕРОЇВ»</w:t>
            </w:r>
          </w:p>
        </w:tc>
        <w:tc>
          <w:tcPr>
            <w:tcW w:w="1276" w:type="dxa"/>
          </w:tcPr>
          <w:p w:rsidR="00B97860" w:rsidRPr="00460A9A" w:rsidRDefault="00B97860" w:rsidP="00B97860">
            <w:pPr>
              <w:jc w:val="center"/>
              <w:rPr>
                <w:bCs/>
                <w:sz w:val="24"/>
                <w:szCs w:val="24"/>
              </w:rPr>
            </w:pPr>
            <w:r w:rsidRPr="00460A9A">
              <w:rPr>
                <w:bCs/>
                <w:sz w:val="24"/>
                <w:szCs w:val="24"/>
              </w:rPr>
              <w:t>23.05</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239" w:type="dxa"/>
          </w:tcPr>
          <w:p w:rsidR="00B97860" w:rsidRPr="00460A9A" w:rsidRDefault="00B97860" w:rsidP="00B97860">
            <w:pPr>
              <w:rPr>
                <w:bCs/>
                <w:sz w:val="24"/>
                <w:szCs w:val="24"/>
              </w:rPr>
            </w:pPr>
            <w:r>
              <w:rPr>
                <w:bCs/>
                <w:sz w:val="24"/>
                <w:szCs w:val="24"/>
              </w:rPr>
              <w:t>Учнівське самоврядування</w:t>
            </w:r>
          </w:p>
        </w:tc>
      </w:tr>
      <w:tr w:rsidR="00B97860" w:rsidRPr="00460A9A" w:rsidTr="00B97860">
        <w:trPr>
          <w:trHeight w:val="139"/>
        </w:trPr>
        <w:tc>
          <w:tcPr>
            <w:tcW w:w="1413" w:type="dxa"/>
            <w:vMerge w:val="restart"/>
            <w:tcBorders>
              <w:top w:val="nil"/>
            </w:tcBorders>
            <w:vAlign w:val="center"/>
          </w:tcPr>
          <w:p w:rsidR="00B97860" w:rsidRPr="00460A9A" w:rsidRDefault="00B97860" w:rsidP="00B97860">
            <w:pP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color w:val="000000" w:themeColor="text1"/>
                <w:sz w:val="24"/>
                <w:szCs w:val="24"/>
                <w14:textOutline w14:w="5270" w14:cap="flat" w14:cmpd="sng" w14:algn="ctr">
                  <w14:noFill/>
                  <w14:prstDash w14:val="solid"/>
                  <w14:round/>
                </w14:textOutline>
              </w:rPr>
              <w:t>Інформаційні бесіди «Події в Україні»</w:t>
            </w:r>
          </w:p>
        </w:tc>
        <w:tc>
          <w:tcPr>
            <w:tcW w:w="1276" w:type="dxa"/>
          </w:tcPr>
          <w:p w:rsidR="00B97860" w:rsidRPr="00460A9A" w:rsidRDefault="00B97860" w:rsidP="00B97860">
            <w:pPr>
              <w:jc w:val="center"/>
              <w:rPr>
                <w:sz w:val="24"/>
                <w:szCs w:val="24"/>
              </w:rPr>
            </w:pPr>
            <w:r w:rsidRPr="00460A9A">
              <w:rPr>
                <w:sz w:val="24"/>
                <w:szCs w:val="24"/>
              </w:rPr>
              <w:t xml:space="preserve">Протягом року </w:t>
            </w:r>
          </w:p>
        </w:tc>
        <w:tc>
          <w:tcPr>
            <w:tcW w:w="1163" w:type="dxa"/>
          </w:tcPr>
          <w:p w:rsidR="00B97860" w:rsidRPr="00460A9A" w:rsidRDefault="00B97860" w:rsidP="00B97860">
            <w:pPr>
              <w:jc w:val="center"/>
              <w:rPr>
                <w:sz w:val="24"/>
                <w:szCs w:val="24"/>
              </w:rPr>
            </w:pPr>
            <w:r w:rsidRPr="00460A9A">
              <w:rPr>
                <w:sz w:val="24"/>
                <w:szCs w:val="24"/>
              </w:rPr>
              <w:t xml:space="preserve">1-11 </w:t>
            </w:r>
          </w:p>
        </w:tc>
        <w:tc>
          <w:tcPr>
            <w:tcW w:w="2239" w:type="dxa"/>
          </w:tcPr>
          <w:p w:rsidR="00B97860" w:rsidRPr="00460A9A" w:rsidRDefault="00B97860" w:rsidP="00B97860">
            <w:pPr>
              <w:rPr>
                <w:sz w:val="24"/>
                <w:szCs w:val="24"/>
              </w:rPr>
            </w:pPr>
            <w:r w:rsidRPr="00460A9A">
              <w:rPr>
                <w:sz w:val="24"/>
                <w:szCs w:val="24"/>
              </w:rPr>
              <w:t xml:space="preserve">Адміністрація, педагогічний колектив  </w:t>
            </w:r>
          </w:p>
        </w:tc>
      </w:tr>
      <w:tr w:rsidR="00B97860" w:rsidRPr="00460A9A" w:rsidTr="00B97860">
        <w:trPr>
          <w:trHeight w:val="139"/>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Щоденна загальнонаціональна хвилина мовчання о 9:00.</w:t>
            </w:r>
          </w:p>
        </w:tc>
        <w:tc>
          <w:tcPr>
            <w:tcW w:w="1276" w:type="dxa"/>
          </w:tcPr>
          <w:p w:rsidR="00B97860" w:rsidRPr="00460A9A" w:rsidRDefault="00B97860" w:rsidP="00B97860">
            <w:pPr>
              <w:jc w:val="center"/>
              <w:rPr>
                <w:sz w:val="24"/>
                <w:szCs w:val="24"/>
              </w:rPr>
            </w:pPr>
            <w:r w:rsidRPr="00460A9A">
              <w:rPr>
                <w:sz w:val="24"/>
                <w:szCs w:val="24"/>
              </w:rPr>
              <w:t xml:space="preserve">Протягом року </w:t>
            </w:r>
          </w:p>
        </w:tc>
        <w:tc>
          <w:tcPr>
            <w:tcW w:w="1163" w:type="dxa"/>
          </w:tcPr>
          <w:p w:rsidR="00B97860" w:rsidRPr="00460A9A" w:rsidRDefault="00B97860" w:rsidP="00B97860">
            <w:pPr>
              <w:jc w:val="center"/>
              <w:rPr>
                <w:sz w:val="24"/>
                <w:szCs w:val="24"/>
              </w:rPr>
            </w:pPr>
            <w:r w:rsidRPr="00460A9A">
              <w:rPr>
                <w:sz w:val="24"/>
                <w:szCs w:val="24"/>
              </w:rPr>
              <w:t>1-11</w:t>
            </w:r>
          </w:p>
        </w:tc>
        <w:tc>
          <w:tcPr>
            <w:tcW w:w="2239" w:type="dxa"/>
          </w:tcPr>
          <w:p w:rsidR="00B97860" w:rsidRPr="00460A9A" w:rsidRDefault="00B97860" w:rsidP="00B97860">
            <w:pPr>
              <w:rPr>
                <w:sz w:val="24"/>
                <w:szCs w:val="24"/>
              </w:rPr>
            </w:pPr>
            <w:r w:rsidRPr="00460A9A">
              <w:rPr>
                <w:sz w:val="24"/>
                <w:szCs w:val="24"/>
              </w:rPr>
              <w:t xml:space="preserve">Педагог-організатор, класні керівники </w:t>
            </w:r>
          </w:p>
        </w:tc>
      </w:tr>
      <w:tr w:rsidR="00B97860" w:rsidRPr="00460A9A" w:rsidTr="00B97860">
        <w:trPr>
          <w:trHeight w:val="558"/>
        </w:trPr>
        <w:tc>
          <w:tcPr>
            <w:tcW w:w="1413" w:type="dxa"/>
            <w:vMerge w:val="restart"/>
            <w:textDirection w:val="btLr"/>
            <w:vAlign w:val="center"/>
          </w:tcPr>
          <w:p w:rsidR="00B97860" w:rsidRDefault="00B97860" w:rsidP="00B97860">
            <w:pPr>
              <w:ind w:left="113" w:right="113"/>
              <w:jc w:val="center"/>
              <w:rPr>
                <w:b/>
                <w:bCs/>
                <w:i/>
                <w:iCs/>
                <w:sz w:val="24"/>
                <w:szCs w:val="24"/>
              </w:rPr>
            </w:pPr>
            <w:r w:rsidRPr="00460A9A">
              <w:rPr>
                <w:b/>
                <w:bCs/>
                <w:i/>
                <w:iCs/>
                <w:sz w:val="24"/>
                <w:szCs w:val="24"/>
              </w:rPr>
              <w:lastRenderedPageBreak/>
              <w:t>Ціннісне ставлення особистості</w:t>
            </w:r>
          </w:p>
          <w:p w:rsidR="00B97860" w:rsidRPr="00460A9A" w:rsidRDefault="00B97860" w:rsidP="00B97860">
            <w:pPr>
              <w:ind w:left="113" w:right="113"/>
              <w:jc w:val="center"/>
              <w:rPr>
                <w:b/>
                <w:bCs/>
                <w:i/>
                <w:iCs/>
                <w:sz w:val="24"/>
                <w:szCs w:val="24"/>
              </w:rPr>
            </w:pPr>
            <w:r w:rsidRPr="00460A9A">
              <w:rPr>
                <w:b/>
                <w:bCs/>
                <w:i/>
                <w:iCs/>
                <w:sz w:val="24"/>
                <w:szCs w:val="24"/>
              </w:rPr>
              <w:t xml:space="preserve"> до сім`ї, родини, людей</w:t>
            </w:r>
          </w:p>
        </w:tc>
        <w:tc>
          <w:tcPr>
            <w:tcW w:w="4932" w:type="dxa"/>
            <w:shd w:val="clear" w:color="auto" w:fill="auto"/>
          </w:tcPr>
          <w:p w:rsidR="00B97860" w:rsidRPr="00460A9A" w:rsidRDefault="00B97860" w:rsidP="00B97860">
            <w:pPr>
              <w:jc w:val="both"/>
              <w:rPr>
                <w:sz w:val="24"/>
                <w:szCs w:val="24"/>
              </w:rPr>
            </w:pPr>
            <w:r w:rsidRPr="00460A9A">
              <w:rPr>
                <w:sz w:val="24"/>
                <w:szCs w:val="24"/>
              </w:rPr>
              <w:t>Відео-флешмоб «Мої рідні у Другій світовій війні, АТО, війні з росією…»</w:t>
            </w:r>
          </w:p>
        </w:tc>
        <w:tc>
          <w:tcPr>
            <w:tcW w:w="1276" w:type="dxa"/>
          </w:tcPr>
          <w:p w:rsidR="00B97860" w:rsidRPr="00460A9A" w:rsidRDefault="00B97860" w:rsidP="00B97860">
            <w:pPr>
              <w:jc w:val="center"/>
              <w:rPr>
                <w:sz w:val="24"/>
                <w:szCs w:val="24"/>
              </w:rPr>
            </w:pPr>
            <w:r w:rsidRPr="00460A9A">
              <w:rPr>
                <w:sz w:val="24"/>
                <w:szCs w:val="24"/>
              </w:rPr>
              <w:t>08.05</w:t>
            </w:r>
          </w:p>
        </w:tc>
        <w:tc>
          <w:tcPr>
            <w:tcW w:w="1163" w:type="dxa"/>
          </w:tcPr>
          <w:p w:rsidR="00B97860" w:rsidRPr="00460A9A" w:rsidRDefault="00B97860" w:rsidP="00B97860">
            <w:pPr>
              <w:jc w:val="center"/>
              <w:rPr>
                <w:sz w:val="24"/>
                <w:szCs w:val="24"/>
              </w:rPr>
            </w:pPr>
            <w:r w:rsidRPr="00460A9A">
              <w:rPr>
                <w:sz w:val="24"/>
                <w:szCs w:val="24"/>
              </w:rPr>
              <w:t>1-11</w:t>
            </w:r>
          </w:p>
        </w:tc>
        <w:tc>
          <w:tcPr>
            <w:tcW w:w="2239" w:type="dxa"/>
          </w:tcPr>
          <w:p w:rsidR="00B97860" w:rsidRPr="00460A9A" w:rsidRDefault="00B97860" w:rsidP="00B97860">
            <w:pPr>
              <w:rPr>
                <w:sz w:val="24"/>
                <w:szCs w:val="24"/>
              </w:rPr>
            </w:pPr>
            <w:r w:rsidRPr="00460A9A">
              <w:rPr>
                <w:sz w:val="24"/>
                <w:szCs w:val="24"/>
              </w:rPr>
              <w:t xml:space="preserve">Педагог-організатор </w:t>
            </w:r>
          </w:p>
        </w:tc>
      </w:tr>
      <w:tr w:rsidR="00B97860" w:rsidRPr="00460A9A" w:rsidTr="00B97860">
        <w:trPr>
          <w:trHeight w:val="188"/>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bCs/>
                <w:sz w:val="24"/>
                <w:szCs w:val="24"/>
              </w:rPr>
              <w:t>Онлайн флешмоб «Подякуй матусі захисника», соціальна мережа «Фейсбук» #родиначастинаУкраїни.  </w:t>
            </w:r>
          </w:p>
        </w:tc>
        <w:tc>
          <w:tcPr>
            <w:tcW w:w="1276" w:type="dxa"/>
          </w:tcPr>
          <w:p w:rsidR="00B97860" w:rsidRPr="00460A9A" w:rsidRDefault="00B97860" w:rsidP="00B97860">
            <w:pPr>
              <w:jc w:val="center"/>
              <w:rPr>
                <w:bCs/>
                <w:sz w:val="24"/>
                <w:szCs w:val="24"/>
              </w:rPr>
            </w:pPr>
            <w:r w:rsidRPr="00460A9A">
              <w:rPr>
                <w:bCs/>
                <w:sz w:val="24"/>
                <w:szCs w:val="24"/>
              </w:rPr>
              <w:t>До 11.05</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239" w:type="dxa"/>
          </w:tcPr>
          <w:p w:rsidR="00B97860" w:rsidRPr="00460A9A" w:rsidRDefault="00B97860" w:rsidP="00B97860">
            <w:pPr>
              <w:rPr>
                <w:bCs/>
                <w:sz w:val="24"/>
                <w:szCs w:val="24"/>
              </w:rPr>
            </w:pPr>
            <w:r w:rsidRPr="00460A9A">
              <w:rPr>
                <w:bCs/>
                <w:sz w:val="24"/>
                <w:szCs w:val="24"/>
              </w:rPr>
              <w:t xml:space="preserve">Класні керівники </w:t>
            </w:r>
          </w:p>
        </w:tc>
      </w:tr>
      <w:tr w:rsidR="00B97860" w:rsidRPr="00460A9A" w:rsidTr="00B97860">
        <w:trPr>
          <w:trHeight w:val="20"/>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Сімейний челендж «Кожна родина – частинка України» (створення фотоколажу/відео зі своїми родинами, написання есе про сімейні традиції).</w:t>
            </w:r>
          </w:p>
        </w:tc>
        <w:tc>
          <w:tcPr>
            <w:tcW w:w="1276" w:type="dxa"/>
          </w:tcPr>
          <w:p w:rsidR="00B97860" w:rsidRPr="00460A9A" w:rsidRDefault="00B97860" w:rsidP="00B97860">
            <w:pPr>
              <w:jc w:val="center"/>
              <w:rPr>
                <w:sz w:val="24"/>
                <w:szCs w:val="24"/>
              </w:rPr>
            </w:pPr>
            <w:r w:rsidRPr="00460A9A">
              <w:rPr>
                <w:bCs/>
                <w:sz w:val="24"/>
                <w:szCs w:val="24"/>
              </w:rPr>
              <w:t>До 11.05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857"/>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tcPr>
          <w:p w:rsidR="00B97860" w:rsidRPr="00460A9A" w:rsidRDefault="00B97860" w:rsidP="00B97860">
            <w:pPr>
              <w:jc w:val="both"/>
              <w:rPr>
                <w:sz w:val="24"/>
                <w:szCs w:val="24"/>
              </w:rPr>
            </w:pPr>
            <w:r w:rsidRPr="00460A9A">
              <w:rPr>
                <w:sz w:val="24"/>
                <w:szCs w:val="24"/>
              </w:rPr>
              <w:t>Інтерв’ю родинних історій від шкільного самоврядування «Молодь багата мудрістю батьків»</w:t>
            </w:r>
          </w:p>
        </w:tc>
        <w:tc>
          <w:tcPr>
            <w:tcW w:w="1276" w:type="dxa"/>
          </w:tcPr>
          <w:p w:rsidR="00B97860" w:rsidRPr="00460A9A" w:rsidRDefault="00B97860" w:rsidP="00B97860">
            <w:pPr>
              <w:jc w:val="center"/>
              <w:rPr>
                <w:sz w:val="24"/>
                <w:szCs w:val="24"/>
              </w:rPr>
            </w:pPr>
            <w:r w:rsidRPr="00460A9A">
              <w:rPr>
                <w:bCs/>
                <w:sz w:val="24"/>
                <w:szCs w:val="24"/>
              </w:rPr>
              <w:t>До 11.05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sidRPr="00460A9A">
              <w:rPr>
                <w:bCs/>
                <w:sz w:val="24"/>
                <w:szCs w:val="24"/>
              </w:rPr>
              <w:t xml:space="preserve">Педагог-організатор, класні керівники </w:t>
            </w:r>
          </w:p>
        </w:tc>
      </w:tr>
      <w:tr w:rsidR="00B97860" w:rsidRPr="00460A9A" w:rsidTr="00B97860">
        <w:trPr>
          <w:trHeight w:val="624"/>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Виставка сімейних колажів «Без сім’ї і свого роду – немає нації, народу». </w:t>
            </w:r>
          </w:p>
        </w:tc>
        <w:tc>
          <w:tcPr>
            <w:tcW w:w="1276" w:type="dxa"/>
          </w:tcPr>
          <w:p w:rsidR="00B97860" w:rsidRPr="00460A9A" w:rsidRDefault="00B97860" w:rsidP="00B97860">
            <w:pPr>
              <w:jc w:val="center"/>
              <w:rPr>
                <w:sz w:val="24"/>
                <w:szCs w:val="24"/>
              </w:rPr>
            </w:pPr>
            <w:r w:rsidRPr="00460A9A">
              <w:rPr>
                <w:bCs/>
                <w:sz w:val="24"/>
                <w:szCs w:val="24"/>
              </w:rPr>
              <w:t>14.05-15.05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sidRPr="00460A9A">
              <w:rPr>
                <w:bCs/>
                <w:sz w:val="24"/>
                <w:szCs w:val="24"/>
              </w:rPr>
              <w:t xml:space="preserve">Класні керівники, учитель мистецтва </w:t>
            </w:r>
          </w:p>
        </w:tc>
      </w:tr>
      <w:tr w:rsidR="00B97860" w:rsidRPr="00460A9A" w:rsidTr="00B97860">
        <w:trPr>
          <w:trHeight w:val="127"/>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Інфодайжест «Обійми свою родину» поради розроблені за рекомендаціями МОН та ЮНІСЕФ</w:t>
            </w:r>
          </w:p>
        </w:tc>
        <w:tc>
          <w:tcPr>
            <w:tcW w:w="1276" w:type="dxa"/>
          </w:tcPr>
          <w:p w:rsidR="00B97860" w:rsidRPr="00460A9A" w:rsidRDefault="00B97860" w:rsidP="00B97860">
            <w:pPr>
              <w:jc w:val="center"/>
              <w:rPr>
                <w:sz w:val="24"/>
                <w:szCs w:val="24"/>
              </w:rPr>
            </w:pPr>
            <w:r w:rsidRPr="00460A9A">
              <w:rPr>
                <w:sz w:val="24"/>
                <w:szCs w:val="24"/>
              </w:rPr>
              <w:t>12.05.-</w:t>
            </w:r>
          </w:p>
          <w:p w:rsidR="00B97860" w:rsidRPr="00460A9A" w:rsidRDefault="00B97860" w:rsidP="00B97860">
            <w:pPr>
              <w:jc w:val="center"/>
              <w:rPr>
                <w:bCs/>
                <w:sz w:val="24"/>
                <w:szCs w:val="24"/>
              </w:rPr>
            </w:pPr>
            <w:r w:rsidRPr="00460A9A">
              <w:rPr>
                <w:sz w:val="24"/>
                <w:szCs w:val="24"/>
              </w:rPr>
              <w:t>16.05</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239" w:type="dxa"/>
          </w:tcPr>
          <w:p w:rsidR="00B97860" w:rsidRPr="00460A9A" w:rsidRDefault="00B97860" w:rsidP="00B97860">
            <w:pPr>
              <w:rPr>
                <w:bCs/>
                <w:sz w:val="24"/>
                <w:szCs w:val="24"/>
              </w:rPr>
            </w:pPr>
            <w:r w:rsidRPr="00460A9A">
              <w:rPr>
                <w:sz w:val="24"/>
                <w:szCs w:val="24"/>
              </w:rPr>
              <w:t xml:space="preserve">Педагог-організатор, учнівське самоврядування </w:t>
            </w:r>
          </w:p>
        </w:tc>
      </w:tr>
      <w:tr w:rsidR="00B97860" w:rsidRPr="00460A9A" w:rsidTr="00B97860">
        <w:trPr>
          <w:trHeight w:val="637"/>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Благодійна акція «Монетки дітям» для дітей з реабілітаційного центру і ВПО</w:t>
            </w:r>
          </w:p>
        </w:tc>
        <w:tc>
          <w:tcPr>
            <w:tcW w:w="1276" w:type="dxa"/>
          </w:tcPr>
          <w:p w:rsidR="00B97860" w:rsidRPr="00460A9A" w:rsidRDefault="00B97860" w:rsidP="00B97860">
            <w:pPr>
              <w:jc w:val="center"/>
              <w:rPr>
                <w:sz w:val="24"/>
                <w:szCs w:val="24"/>
              </w:rPr>
            </w:pPr>
            <w:r w:rsidRPr="00460A9A">
              <w:rPr>
                <w:bCs/>
                <w:sz w:val="24"/>
                <w:szCs w:val="24"/>
              </w:rPr>
              <w:t>19.05-24.05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102"/>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Розвивальні заняття «Як приборкати власних драконів»</w:t>
            </w:r>
          </w:p>
        </w:tc>
        <w:tc>
          <w:tcPr>
            <w:tcW w:w="1276" w:type="dxa"/>
          </w:tcPr>
          <w:p w:rsidR="00B97860" w:rsidRPr="00460A9A" w:rsidRDefault="00B97860" w:rsidP="00B97860">
            <w:pPr>
              <w:jc w:val="center"/>
              <w:rPr>
                <w:sz w:val="24"/>
                <w:szCs w:val="24"/>
              </w:rPr>
            </w:pPr>
            <w:r w:rsidRPr="00460A9A">
              <w:rPr>
                <w:sz w:val="24"/>
                <w:szCs w:val="24"/>
              </w:rPr>
              <w:t>29.05</w:t>
            </w:r>
          </w:p>
        </w:tc>
        <w:tc>
          <w:tcPr>
            <w:tcW w:w="1163" w:type="dxa"/>
          </w:tcPr>
          <w:p w:rsidR="00B97860" w:rsidRPr="00460A9A" w:rsidRDefault="00B97860" w:rsidP="00B97860">
            <w:pPr>
              <w:jc w:val="center"/>
              <w:rPr>
                <w:bCs/>
                <w:sz w:val="24"/>
                <w:szCs w:val="24"/>
              </w:rPr>
            </w:pPr>
            <w:r w:rsidRPr="00460A9A">
              <w:rPr>
                <w:bCs/>
                <w:sz w:val="24"/>
                <w:szCs w:val="24"/>
              </w:rPr>
              <w:t>5-7</w:t>
            </w:r>
          </w:p>
        </w:tc>
        <w:tc>
          <w:tcPr>
            <w:tcW w:w="2239" w:type="dxa"/>
          </w:tcPr>
          <w:p w:rsidR="00B97860" w:rsidRPr="00460A9A" w:rsidRDefault="00B97860" w:rsidP="00B97860">
            <w:pPr>
              <w:rPr>
                <w:bCs/>
                <w:sz w:val="24"/>
                <w:szCs w:val="24"/>
              </w:rPr>
            </w:pPr>
            <w:r>
              <w:rPr>
                <w:sz w:val="24"/>
                <w:szCs w:val="24"/>
              </w:rPr>
              <w:t>Практичний психолог</w:t>
            </w:r>
            <w:r w:rsidRPr="00460A9A">
              <w:rPr>
                <w:sz w:val="24"/>
                <w:szCs w:val="24"/>
              </w:rPr>
              <w:t xml:space="preserve"> </w:t>
            </w:r>
          </w:p>
        </w:tc>
      </w:tr>
      <w:tr w:rsidR="00B97860" w:rsidRPr="00460A9A" w:rsidTr="00B97860">
        <w:trPr>
          <w:trHeight w:val="480"/>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w:t>
            </w:r>
          </w:p>
          <w:p w:rsidR="00B97860" w:rsidRDefault="00B97860" w:rsidP="00B97860">
            <w:pPr>
              <w:ind w:left="113" w:right="113"/>
              <w:jc w:val="center"/>
              <w:rPr>
                <w:b/>
                <w:bCs/>
                <w:i/>
                <w:iCs/>
                <w:sz w:val="24"/>
                <w:szCs w:val="24"/>
              </w:rPr>
            </w:pPr>
            <w:r w:rsidRPr="00460A9A">
              <w:rPr>
                <w:b/>
                <w:bCs/>
                <w:i/>
                <w:iCs/>
                <w:sz w:val="24"/>
                <w:szCs w:val="24"/>
              </w:rPr>
              <w:t xml:space="preserve">ставлення особистості </w:t>
            </w:r>
          </w:p>
          <w:p w:rsidR="00B97860" w:rsidRPr="00460A9A" w:rsidRDefault="00B97860" w:rsidP="00B97860">
            <w:pPr>
              <w:ind w:left="113" w:right="113"/>
              <w:jc w:val="center"/>
              <w:rPr>
                <w:b/>
                <w:bCs/>
                <w:i/>
                <w:iCs/>
                <w:sz w:val="24"/>
                <w:szCs w:val="24"/>
              </w:rPr>
            </w:pPr>
            <w:r w:rsidRPr="00460A9A">
              <w:rPr>
                <w:b/>
                <w:bCs/>
                <w:i/>
                <w:iCs/>
                <w:sz w:val="24"/>
                <w:szCs w:val="24"/>
              </w:rPr>
              <w:t>до праці</w:t>
            </w:r>
          </w:p>
        </w:tc>
        <w:tc>
          <w:tcPr>
            <w:tcW w:w="4932" w:type="dxa"/>
            <w:shd w:val="clear" w:color="auto" w:fill="auto"/>
          </w:tcPr>
          <w:p w:rsidR="00B97860" w:rsidRPr="00460A9A" w:rsidRDefault="00B97860" w:rsidP="00B97860">
            <w:pPr>
              <w:jc w:val="both"/>
              <w:rPr>
                <w:sz w:val="24"/>
                <w:szCs w:val="24"/>
              </w:rPr>
            </w:pPr>
            <w:r w:rsidRPr="00460A9A">
              <w:rPr>
                <w:sz w:val="24"/>
                <w:szCs w:val="24"/>
              </w:rPr>
              <w:t>Організація та проведення брейн рингу на тему «English speaking countries».</w:t>
            </w:r>
          </w:p>
        </w:tc>
        <w:tc>
          <w:tcPr>
            <w:tcW w:w="1276" w:type="dxa"/>
          </w:tcPr>
          <w:p w:rsidR="00B97860" w:rsidRPr="00460A9A" w:rsidRDefault="00B97860" w:rsidP="00B97860">
            <w:pPr>
              <w:jc w:val="center"/>
              <w:rPr>
                <w:sz w:val="24"/>
                <w:szCs w:val="24"/>
              </w:rPr>
            </w:pPr>
            <w:r w:rsidRPr="00460A9A">
              <w:rPr>
                <w:bCs/>
                <w:sz w:val="24"/>
                <w:szCs w:val="24"/>
              </w:rPr>
              <w:t>09.05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sidRPr="00460A9A">
              <w:rPr>
                <w:bCs/>
                <w:sz w:val="24"/>
                <w:szCs w:val="24"/>
              </w:rPr>
              <w:t xml:space="preserve">Учителі англійської мови </w:t>
            </w:r>
          </w:p>
        </w:tc>
      </w:tr>
      <w:tr w:rsidR="00B97860" w:rsidRPr="00460A9A" w:rsidTr="00B97860">
        <w:trPr>
          <w:trHeight w:val="147"/>
        </w:trPr>
        <w:tc>
          <w:tcPr>
            <w:tcW w:w="1413" w:type="dxa"/>
            <w:vMerge/>
            <w:vAlign w:val="center"/>
          </w:tcPr>
          <w:p w:rsidR="00B97860" w:rsidRPr="00460A9A" w:rsidRDefault="00B97860" w:rsidP="00B97860">
            <w:pPr>
              <w:jc w:val="center"/>
              <w:rPr>
                <w:b/>
                <w:bCs/>
                <w:i/>
                <w:iCs/>
                <w:sz w:val="24"/>
                <w:szCs w:val="24"/>
              </w:rPr>
            </w:pPr>
          </w:p>
        </w:tc>
        <w:tc>
          <w:tcPr>
            <w:tcW w:w="9610" w:type="dxa"/>
            <w:gridSpan w:val="4"/>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Тиждень учнівського самоврядування (19.05-24.05.2025)</w:t>
            </w:r>
            <w:r w:rsidRPr="00460A9A">
              <w:rPr>
                <w:bCs/>
                <w:sz w:val="24"/>
                <w:szCs w:val="24"/>
              </w:rPr>
              <w:t xml:space="preserve"> </w:t>
            </w:r>
          </w:p>
        </w:tc>
      </w:tr>
      <w:tr w:rsidR="00B97860" w:rsidRPr="00460A9A" w:rsidTr="00B97860">
        <w:trPr>
          <w:trHeight w:val="88"/>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Зйомки відеоролика «Моя школа найкраща».</w:t>
            </w:r>
          </w:p>
        </w:tc>
        <w:tc>
          <w:tcPr>
            <w:tcW w:w="1276" w:type="dxa"/>
          </w:tcPr>
          <w:p w:rsidR="00B97860" w:rsidRPr="00460A9A" w:rsidRDefault="00B97860" w:rsidP="00B97860">
            <w:pPr>
              <w:jc w:val="center"/>
              <w:rPr>
                <w:bCs/>
                <w:sz w:val="24"/>
                <w:szCs w:val="24"/>
              </w:rPr>
            </w:pPr>
            <w:r w:rsidRPr="00460A9A">
              <w:rPr>
                <w:bCs/>
                <w:sz w:val="24"/>
                <w:szCs w:val="24"/>
              </w:rPr>
              <w:t>21.05</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239" w:type="dxa"/>
          </w:tcPr>
          <w:p w:rsidR="00B97860" w:rsidRPr="00460A9A" w:rsidRDefault="00B97860" w:rsidP="00B97860">
            <w:pPr>
              <w:rPr>
                <w:bCs/>
                <w:sz w:val="24"/>
                <w:szCs w:val="24"/>
              </w:rPr>
            </w:pPr>
            <w:r w:rsidRPr="00460A9A">
              <w:rPr>
                <w:bCs/>
                <w:sz w:val="24"/>
                <w:szCs w:val="24"/>
              </w:rPr>
              <w:t xml:space="preserve">Педагог-організатор, </w:t>
            </w:r>
            <w:r>
              <w:rPr>
                <w:bCs/>
                <w:sz w:val="24"/>
                <w:szCs w:val="24"/>
              </w:rPr>
              <w:t>учнівське самоврядування</w:t>
            </w:r>
          </w:p>
        </w:tc>
      </w:tr>
      <w:tr w:rsidR="00B97860" w:rsidRPr="00460A9A" w:rsidTr="00B97860">
        <w:trPr>
          <w:trHeight w:val="156"/>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Провести  заключну перевірку стану підручників і підбити підсумки конкурсу «Живи, книго!."</w:t>
            </w:r>
          </w:p>
        </w:tc>
        <w:tc>
          <w:tcPr>
            <w:tcW w:w="1276" w:type="dxa"/>
          </w:tcPr>
          <w:p w:rsidR="00B97860" w:rsidRPr="00460A9A" w:rsidRDefault="00B97860" w:rsidP="00B97860">
            <w:pPr>
              <w:jc w:val="center"/>
              <w:rPr>
                <w:bCs/>
                <w:sz w:val="24"/>
                <w:szCs w:val="24"/>
              </w:rPr>
            </w:pPr>
            <w:r w:rsidRPr="00460A9A">
              <w:rPr>
                <w:sz w:val="24"/>
                <w:szCs w:val="24"/>
              </w:rPr>
              <w:t>19.05-30.05</w:t>
            </w:r>
          </w:p>
        </w:tc>
        <w:tc>
          <w:tcPr>
            <w:tcW w:w="1163" w:type="dxa"/>
          </w:tcPr>
          <w:p w:rsidR="00B97860" w:rsidRPr="00460A9A" w:rsidRDefault="00B97860" w:rsidP="00B97860">
            <w:pPr>
              <w:jc w:val="center"/>
              <w:rPr>
                <w:bCs/>
                <w:sz w:val="24"/>
                <w:szCs w:val="24"/>
              </w:rPr>
            </w:pPr>
            <w:r w:rsidRPr="00460A9A">
              <w:rPr>
                <w:sz w:val="24"/>
                <w:szCs w:val="24"/>
              </w:rPr>
              <w:t>1-11</w:t>
            </w:r>
          </w:p>
        </w:tc>
        <w:tc>
          <w:tcPr>
            <w:tcW w:w="2239" w:type="dxa"/>
          </w:tcPr>
          <w:p w:rsidR="00B97860" w:rsidRPr="00460A9A" w:rsidRDefault="00B97860" w:rsidP="00B97860">
            <w:pPr>
              <w:rPr>
                <w:bCs/>
                <w:sz w:val="24"/>
                <w:szCs w:val="24"/>
              </w:rPr>
            </w:pPr>
            <w:r w:rsidRPr="00460A9A">
              <w:rPr>
                <w:sz w:val="24"/>
                <w:szCs w:val="24"/>
              </w:rPr>
              <w:t xml:space="preserve">Шкільний бібліотекар, учнівське самоврядування </w:t>
            </w:r>
          </w:p>
        </w:tc>
      </w:tr>
      <w:tr w:rsidR="00B97860" w:rsidRPr="00460A9A" w:rsidTr="00B97860">
        <w:trPr>
          <w:trHeight w:val="175"/>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Організовувати профорієнтаційні екскурсії до навчальних закладів , підприємств, організацій</w:t>
            </w:r>
          </w:p>
        </w:tc>
        <w:tc>
          <w:tcPr>
            <w:tcW w:w="1276" w:type="dxa"/>
          </w:tcPr>
          <w:p w:rsidR="00B97860" w:rsidRPr="00460A9A" w:rsidRDefault="00B97860" w:rsidP="00B97860">
            <w:pPr>
              <w:jc w:val="center"/>
              <w:rPr>
                <w:bCs/>
                <w:sz w:val="24"/>
                <w:szCs w:val="24"/>
              </w:rPr>
            </w:pPr>
            <w:r w:rsidRPr="00460A9A">
              <w:rPr>
                <w:sz w:val="24"/>
                <w:szCs w:val="24"/>
              </w:rPr>
              <w:t xml:space="preserve">Травень </w:t>
            </w:r>
          </w:p>
        </w:tc>
        <w:tc>
          <w:tcPr>
            <w:tcW w:w="1163" w:type="dxa"/>
          </w:tcPr>
          <w:p w:rsidR="00B97860" w:rsidRPr="00460A9A" w:rsidRDefault="00B97860" w:rsidP="00B97860">
            <w:pPr>
              <w:jc w:val="center"/>
              <w:rPr>
                <w:bCs/>
                <w:sz w:val="24"/>
                <w:szCs w:val="24"/>
              </w:rPr>
            </w:pPr>
            <w:r w:rsidRPr="00460A9A">
              <w:rPr>
                <w:sz w:val="24"/>
                <w:szCs w:val="24"/>
              </w:rPr>
              <w:t>8-11</w:t>
            </w:r>
          </w:p>
        </w:tc>
        <w:tc>
          <w:tcPr>
            <w:tcW w:w="2239" w:type="dxa"/>
          </w:tcPr>
          <w:p w:rsidR="00B97860" w:rsidRPr="00460A9A" w:rsidRDefault="00B97860" w:rsidP="00B97860">
            <w:pPr>
              <w:rPr>
                <w:bCs/>
                <w:sz w:val="24"/>
                <w:szCs w:val="24"/>
              </w:rPr>
            </w:pPr>
            <w:r w:rsidRPr="00460A9A">
              <w:rPr>
                <w:sz w:val="24"/>
                <w:szCs w:val="24"/>
              </w:rPr>
              <w:t xml:space="preserve">Класні керівники </w:t>
            </w:r>
          </w:p>
        </w:tc>
      </w:tr>
      <w:tr w:rsidR="00B97860" w:rsidRPr="00460A9A" w:rsidTr="00B97860">
        <w:trPr>
          <w:trHeight w:val="79"/>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природи</w:t>
            </w:r>
          </w:p>
        </w:tc>
        <w:tc>
          <w:tcPr>
            <w:tcW w:w="4932" w:type="dxa"/>
            <w:shd w:val="clear" w:color="auto" w:fill="auto"/>
          </w:tcPr>
          <w:p w:rsidR="00B97860" w:rsidRPr="00460A9A" w:rsidRDefault="00B97860" w:rsidP="00B97860">
            <w:pPr>
              <w:jc w:val="both"/>
              <w:rPr>
                <w:sz w:val="24"/>
                <w:szCs w:val="24"/>
              </w:rPr>
            </w:pPr>
            <w:r w:rsidRPr="00460A9A">
              <w:rPr>
                <w:sz w:val="24"/>
                <w:szCs w:val="24"/>
              </w:rPr>
              <w:t>Конкурс «Намалюй свою весну».</w:t>
            </w:r>
          </w:p>
        </w:tc>
        <w:tc>
          <w:tcPr>
            <w:tcW w:w="1276" w:type="dxa"/>
          </w:tcPr>
          <w:p w:rsidR="00B97860" w:rsidRPr="00460A9A" w:rsidRDefault="00B97860" w:rsidP="00B97860">
            <w:pPr>
              <w:jc w:val="center"/>
              <w:rPr>
                <w:sz w:val="24"/>
                <w:szCs w:val="24"/>
              </w:rPr>
            </w:pPr>
            <w:r w:rsidRPr="00460A9A">
              <w:rPr>
                <w:sz w:val="24"/>
                <w:szCs w:val="24"/>
              </w:rPr>
              <w:t>05.05-09.05</w:t>
            </w:r>
          </w:p>
        </w:tc>
        <w:tc>
          <w:tcPr>
            <w:tcW w:w="1163" w:type="dxa"/>
          </w:tcPr>
          <w:p w:rsidR="00B97860" w:rsidRPr="00460A9A" w:rsidRDefault="00B97860" w:rsidP="00B97860">
            <w:pPr>
              <w:jc w:val="center"/>
              <w:rPr>
                <w:sz w:val="24"/>
                <w:szCs w:val="24"/>
              </w:rPr>
            </w:pPr>
            <w:r w:rsidRPr="00460A9A">
              <w:rPr>
                <w:sz w:val="24"/>
                <w:szCs w:val="24"/>
              </w:rPr>
              <w:t xml:space="preserve">1-4 </w:t>
            </w:r>
          </w:p>
        </w:tc>
        <w:tc>
          <w:tcPr>
            <w:tcW w:w="2239" w:type="dxa"/>
          </w:tcPr>
          <w:p w:rsidR="00B97860" w:rsidRPr="00460A9A" w:rsidRDefault="00B97860" w:rsidP="00B97860">
            <w:pPr>
              <w:rPr>
                <w:sz w:val="24"/>
                <w:szCs w:val="24"/>
              </w:rPr>
            </w:pPr>
            <w:r w:rsidRPr="00460A9A">
              <w:rPr>
                <w:sz w:val="24"/>
                <w:szCs w:val="24"/>
              </w:rPr>
              <w:t xml:space="preserve">Класні керівники </w:t>
            </w:r>
          </w:p>
        </w:tc>
      </w:tr>
      <w:tr w:rsidR="00B97860" w:rsidRPr="00460A9A" w:rsidTr="00B97860">
        <w:trPr>
          <w:trHeight w:val="20"/>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shd w:val="clear" w:color="auto" w:fill="auto"/>
          </w:tcPr>
          <w:p w:rsidR="00B97860" w:rsidRPr="00460A9A" w:rsidRDefault="00B97860" w:rsidP="00B97860">
            <w:pPr>
              <w:jc w:val="both"/>
              <w:rPr>
                <w:bCs/>
                <w:sz w:val="24"/>
                <w:szCs w:val="24"/>
              </w:rPr>
            </w:pPr>
            <w:r>
              <w:rPr>
                <w:sz w:val="24"/>
                <w:szCs w:val="24"/>
              </w:rPr>
              <w:t>Участь</w:t>
            </w:r>
            <w:r w:rsidRPr="00460A9A">
              <w:rPr>
                <w:sz w:val="24"/>
                <w:szCs w:val="24"/>
              </w:rPr>
              <w:t xml:space="preserve"> у Всеукраїнській трудовій акції «Турбота молоді – тобі, Україно!»</w:t>
            </w:r>
          </w:p>
        </w:tc>
        <w:tc>
          <w:tcPr>
            <w:tcW w:w="1276" w:type="dxa"/>
          </w:tcPr>
          <w:p w:rsidR="00B97860" w:rsidRPr="00460A9A" w:rsidRDefault="00B97860" w:rsidP="00B97860">
            <w:pPr>
              <w:jc w:val="center"/>
              <w:rPr>
                <w:sz w:val="24"/>
                <w:szCs w:val="24"/>
              </w:rPr>
            </w:pPr>
            <w:r w:rsidRPr="00460A9A">
              <w:rPr>
                <w:sz w:val="24"/>
                <w:szCs w:val="24"/>
              </w:rPr>
              <w:t xml:space="preserve">Травень </w:t>
            </w:r>
          </w:p>
        </w:tc>
        <w:tc>
          <w:tcPr>
            <w:tcW w:w="1163" w:type="dxa"/>
          </w:tcPr>
          <w:p w:rsidR="00B97860" w:rsidRPr="00460A9A" w:rsidRDefault="00B97860" w:rsidP="00B97860">
            <w:pPr>
              <w:jc w:val="center"/>
              <w:rPr>
                <w:sz w:val="24"/>
                <w:szCs w:val="24"/>
              </w:rPr>
            </w:pPr>
            <w:r w:rsidRPr="00460A9A">
              <w:rPr>
                <w:sz w:val="24"/>
                <w:szCs w:val="24"/>
              </w:rPr>
              <w:t>5-8, 10</w:t>
            </w:r>
          </w:p>
        </w:tc>
        <w:tc>
          <w:tcPr>
            <w:tcW w:w="2239" w:type="dxa"/>
          </w:tcPr>
          <w:p w:rsidR="00B97860" w:rsidRPr="00460A9A" w:rsidRDefault="00B97860" w:rsidP="00B97860">
            <w:pPr>
              <w:rPr>
                <w:sz w:val="24"/>
                <w:szCs w:val="24"/>
              </w:rPr>
            </w:pPr>
            <w:r w:rsidRPr="00460A9A">
              <w:rPr>
                <w:sz w:val="24"/>
                <w:szCs w:val="24"/>
              </w:rPr>
              <w:t xml:space="preserve">Учитель біології, ЗДВР </w:t>
            </w:r>
          </w:p>
        </w:tc>
      </w:tr>
      <w:tr w:rsidR="00B97860" w:rsidRPr="00460A9A" w:rsidTr="00B97860">
        <w:trPr>
          <w:trHeight w:val="616"/>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shd w:val="clear" w:color="auto" w:fill="auto"/>
          </w:tcPr>
          <w:p w:rsidR="00B97860" w:rsidRPr="00460A9A" w:rsidRDefault="00B97860" w:rsidP="00B97860">
            <w:pPr>
              <w:jc w:val="both"/>
              <w:rPr>
                <w:color w:val="000000"/>
                <w:sz w:val="24"/>
                <w:szCs w:val="24"/>
              </w:rPr>
            </w:pPr>
            <w:r w:rsidRPr="00460A9A">
              <w:rPr>
                <w:sz w:val="24"/>
                <w:szCs w:val="24"/>
              </w:rPr>
              <w:t>«Обережність не завадить» (шкідливість промислових відходів).</w:t>
            </w:r>
          </w:p>
        </w:tc>
        <w:tc>
          <w:tcPr>
            <w:tcW w:w="1276" w:type="dxa"/>
          </w:tcPr>
          <w:p w:rsidR="00B97860" w:rsidRPr="00460A9A" w:rsidRDefault="00B97860" w:rsidP="00B97860">
            <w:pPr>
              <w:jc w:val="center"/>
              <w:rPr>
                <w:sz w:val="24"/>
                <w:szCs w:val="24"/>
              </w:rPr>
            </w:pPr>
            <w:r w:rsidRPr="00460A9A">
              <w:rPr>
                <w:sz w:val="24"/>
                <w:szCs w:val="24"/>
              </w:rPr>
              <w:t>12.05-15.05</w:t>
            </w:r>
          </w:p>
        </w:tc>
        <w:tc>
          <w:tcPr>
            <w:tcW w:w="1163" w:type="dxa"/>
          </w:tcPr>
          <w:p w:rsidR="00B97860" w:rsidRPr="00460A9A" w:rsidRDefault="00B97860" w:rsidP="00B97860">
            <w:pPr>
              <w:jc w:val="center"/>
              <w:rPr>
                <w:sz w:val="24"/>
                <w:szCs w:val="24"/>
              </w:rPr>
            </w:pPr>
            <w:r w:rsidRPr="00460A9A">
              <w:rPr>
                <w:sz w:val="24"/>
                <w:szCs w:val="24"/>
              </w:rPr>
              <w:t>5-6</w:t>
            </w:r>
          </w:p>
        </w:tc>
        <w:tc>
          <w:tcPr>
            <w:tcW w:w="2239" w:type="dxa"/>
          </w:tcPr>
          <w:p w:rsidR="00B97860" w:rsidRPr="00460A9A" w:rsidRDefault="00B97860" w:rsidP="00B97860">
            <w:pPr>
              <w:rPr>
                <w:sz w:val="24"/>
                <w:szCs w:val="24"/>
              </w:rPr>
            </w:pPr>
            <w:r w:rsidRPr="00460A9A">
              <w:rPr>
                <w:sz w:val="24"/>
                <w:szCs w:val="24"/>
              </w:rPr>
              <w:t xml:space="preserve">Класні керівники </w:t>
            </w:r>
          </w:p>
        </w:tc>
      </w:tr>
      <w:tr w:rsidR="00B97860" w:rsidRPr="00460A9A" w:rsidTr="00B97860">
        <w:trPr>
          <w:trHeight w:val="153"/>
        </w:trPr>
        <w:tc>
          <w:tcPr>
            <w:tcW w:w="1413" w:type="dxa"/>
            <w:vMerge/>
            <w:textDirection w:val="btLr"/>
            <w:vAlign w:val="center"/>
          </w:tcPr>
          <w:p w:rsidR="00B97860" w:rsidRPr="00460A9A" w:rsidRDefault="00B97860" w:rsidP="00B97860">
            <w:pPr>
              <w:ind w:left="113" w:right="113"/>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Акція «Трояндова алея», прибирання пришкільної території.</w:t>
            </w:r>
          </w:p>
        </w:tc>
        <w:tc>
          <w:tcPr>
            <w:tcW w:w="1276" w:type="dxa"/>
          </w:tcPr>
          <w:p w:rsidR="00B97860" w:rsidRPr="00460A9A" w:rsidRDefault="00B97860" w:rsidP="00B97860">
            <w:pPr>
              <w:jc w:val="center"/>
              <w:rPr>
                <w:sz w:val="24"/>
                <w:szCs w:val="24"/>
              </w:rPr>
            </w:pPr>
            <w:r w:rsidRPr="00460A9A">
              <w:rPr>
                <w:sz w:val="24"/>
                <w:szCs w:val="24"/>
              </w:rPr>
              <w:t>26.05-28.05</w:t>
            </w:r>
          </w:p>
        </w:tc>
        <w:tc>
          <w:tcPr>
            <w:tcW w:w="1163" w:type="dxa"/>
          </w:tcPr>
          <w:p w:rsidR="00B97860" w:rsidRPr="00460A9A" w:rsidRDefault="00B97860" w:rsidP="00B97860">
            <w:pPr>
              <w:jc w:val="center"/>
              <w:rPr>
                <w:sz w:val="24"/>
                <w:szCs w:val="24"/>
              </w:rPr>
            </w:pPr>
            <w:r w:rsidRPr="00460A9A">
              <w:rPr>
                <w:sz w:val="24"/>
                <w:szCs w:val="24"/>
              </w:rPr>
              <w:t>9, 11</w:t>
            </w:r>
          </w:p>
        </w:tc>
        <w:tc>
          <w:tcPr>
            <w:tcW w:w="2239" w:type="dxa"/>
          </w:tcPr>
          <w:p w:rsidR="00B97860" w:rsidRPr="00460A9A" w:rsidRDefault="00B97860" w:rsidP="00B97860">
            <w:pPr>
              <w:rPr>
                <w:sz w:val="24"/>
                <w:szCs w:val="24"/>
              </w:rPr>
            </w:pPr>
            <w:r w:rsidRPr="00460A9A">
              <w:rPr>
                <w:sz w:val="24"/>
                <w:szCs w:val="24"/>
              </w:rPr>
              <w:t xml:space="preserve">Класні керівники </w:t>
            </w:r>
          </w:p>
        </w:tc>
      </w:tr>
      <w:tr w:rsidR="00B97860" w:rsidRPr="00460A9A" w:rsidTr="00B97860">
        <w:trPr>
          <w:trHeight w:val="20"/>
        </w:trPr>
        <w:tc>
          <w:tcPr>
            <w:tcW w:w="1413"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lastRenderedPageBreak/>
              <w:t>Ціннісне ставлення особистості до культури і мистецтва</w:t>
            </w:r>
          </w:p>
        </w:tc>
        <w:tc>
          <w:tcPr>
            <w:tcW w:w="4932" w:type="dxa"/>
            <w:shd w:val="clear" w:color="auto" w:fill="auto"/>
          </w:tcPr>
          <w:p w:rsidR="00B97860" w:rsidRPr="00460A9A" w:rsidRDefault="00B97860" w:rsidP="00B97860">
            <w:pPr>
              <w:spacing w:line="276" w:lineRule="auto"/>
              <w:rPr>
                <w:sz w:val="24"/>
                <w:szCs w:val="24"/>
              </w:rPr>
            </w:pPr>
            <w:r w:rsidRPr="00460A9A">
              <w:rPr>
                <w:sz w:val="24"/>
                <w:szCs w:val="24"/>
              </w:rPr>
              <w:t xml:space="preserve">Стріт-арт ««У рідному краю цвітуть вишиванки». </w:t>
            </w:r>
          </w:p>
        </w:tc>
        <w:tc>
          <w:tcPr>
            <w:tcW w:w="1276" w:type="dxa"/>
          </w:tcPr>
          <w:p w:rsidR="00B97860" w:rsidRPr="00460A9A" w:rsidRDefault="00B97860" w:rsidP="00B97860">
            <w:pPr>
              <w:spacing w:line="276" w:lineRule="auto"/>
              <w:jc w:val="center"/>
              <w:rPr>
                <w:sz w:val="24"/>
                <w:szCs w:val="24"/>
              </w:rPr>
            </w:pPr>
            <w:r w:rsidRPr="00460A9A">
              <w:rPr>
                <w:sz w:val="24"/>
                <w:szCs w:val="24"/>
              </w:rPr>
              <w:t>15.05</w:t>
            </w:r>
          </w:p>
        </w:tc>
        <w:tc>
          <w:tcPr>
            <w:tcW w:w="1163" w:type="dxa"/>
          </w:tcPr>
          <w:p w:rsidR="00B97860" w:rsidRPr="00460A9A" w:rsidRDefault="00B97860" w:rsidP="00B97860">
            <w:pPr>
              <w:spacing w:line="276" w:lineRule="auto"/>
              <w:rPr>
                <w:sz w:val="24"/>
                <w:szCs w:val="24"/>
              </w:rPr>
            </w:pPr>
            <w:r w:rsidRPr="00460A9A">
              <w:rPr>
                <w:sz w:val="24"/>
                <w:szCs w:val="24"/>
              </w:rPr>
              <w:t>1-110</w:t>
            </w:r>
          </w:p>
        </w:tc>
        <w:tc>
          <w:tcPr>
            <w:tcW w:w="2239" w:type="dxa"/>
          </w:tcPr>
          <w:p w:rsidR="00B97860" w:rsidRPr="00460A9A" w:rsidRDefault="00B97860" w:rsidP="00B97860">
            <w:pPr>
              <w:spacing w:line="276" w:lineRule="auto"/>
              <w:rPr>
                <w:sz w:val="24"/>
                <w:szCs w:val="24"/>
              </w:rPr>
            </w:pPr>
            <w:r w:rsidRPr="00460A9A">
              <w:rPr>
                <w:sz w:val="24"/>
                <w:szCs w:val="24"/>
              </w:rPr>
              <w:t xml:space="preserve">Педагог-організатор </w:t>
            </w:r>
          </w:p>
        </w:tc>
      </w:tr>
      <w:tr w:rsidR="00B97860" w:rsidRPr="00460A9A" w:rsidTr="00B97860">
        <w:trPr>
          <w:trHeight w:val="79"/>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Проєкт «Креативні перерви».</w:t>
            </w:r>
          </w:p>
        </w:tc>
        <w:tc>
          <w:tcPr>
            <w:tcW w:w="1276" w:type="dxa"/>
          </w:tcPr>
          <w:p w:rsidR="00B97860" w:rsidRPr="00460A9A" w:rsidRDefault="00B97860" w:rsidP="00B97860">
            <w:pPr>
              <w:jc w:val="center"/>
              <w:rPr>
                <w:sz w:val="24"/>
                <w:szCs w:val="24"/>
              </w:rPr>
            </w:pPr>
            <w:r w:rsidRPr="00460A9A">
              <w:rPr>
                <w:bCs/>
                <w:sz w:val="24"/>
                <w:szCs w:val="24"/>
              </w:rPr>
              <w:t>19.05-24.05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Pr>
                <w:bCs/>
                <w:sz w:val="24"/>
                <w:szCs w:val="24"/>
              </w:rPr>
              <w:t>Учнівське самоврядування</w:t>
            </w:r>
          </w:p>
        </w:tc>
      </w:tr>
      <w:tr w:rsidR="00B97860" w:rsidRPr="00460A9A" w:rsidTr="00B97860">
        <w:trPr>
          <w:trHeight w:val="611"/>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Конкурс малюнків «Мене захищає солдат»</w:t>
            </w:r>
          </w:p>
        </w:tc>
        <w:tc>
          <w:tcPr>
            <w:tcW w:w="1276" w:type="dxa"/>
          </w:tcPr>
          <w:p w:rsidR="00B97860" w:rsidRPr="00460A9A" w:rsidRDefault="00B97860" w:rsidP="00B97860">
            <w:pPr>
              <w:jc w:val="center"/>
              <w:rPr>
                <w:bCs/>
                <w:sz w:val="24"/>
                <w:szCs w:val="24"/>
              </w:rPr>
            </w:pPr>
            <w:r w:rsidRPr="00460A9A">
              <w:rPr>
                <w:bCs/>
                <w:sz w:val="24"/>
                <w:szCs w:val="24"/>
              </w:rPr>
              <w:t>26.05-30.05</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239" w:type="dxa"/>
          </w:tcPr>
          <w:p w:rsidR="00B97860" w:rsidRPr="00460A9A" w:rsidRDefault="00B97860" w:rsidP="00B97860">
            <w:pPr>
              <w:rPr>
                <w:bCs/>
                <w:sz w:val="24"/>
                <w:szCs w:val="24"/>
              </w:rPr>
            </w:pPr>
            <w:r w:rsidRPr="00460A9A">
              <w:rPr>
                <w:bCs/>
                <w:sz w:val="24"/>
                <w:szCs w:val="24"/>
              </w:rPr>
              <w:t xml:space="preserve">Педагог-організатор </w:t>
            </w:r>
          </w:p>
        </w:tc>
      </w:tr>
      <w:tr w:rsidR="00B97860" w:rsidRPr="00460A9A" w:rsidTr="00B97860">
        <w:trPr>
          <w:trHeight w:val="135"/>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Підготовка та проведення свята Останнього дзвоника. </w:t>
            </w:r>
          </w:p>
        </w:tc>
        <w:tc>
          <w:tcPr>
            <w:tcW w:w="1276" w:type="dxa"/>
          </w:tcPr>
          <w:p w:rsidR="00B97860" w:rsidRPr="00460A9A" w:rsidRDefault="00B97860" w:rsidP="00B97860">
            <w:pPr>
              <w:jc w:val="center"/>
              <w:rPr>
                <w:bCs/>
                <w:sz w:val="24"/>
                <w:szCs w:val="24"/>
              </w:rPr>
            </w:pPr>
            <w:r w:rsidRPr="00460A9A">
              <w:rPr>
                <w:bCs/>
                <w:sz w:val="24"/>
                <w:szCs w:val="24"/>
              </w:rPr>
              <w:t>30.05</w:t>
            </w:r>
          </w:p>
        </w:tc>
        <w:tc>
          <w:tcPr>
            <w:tcW w:w="1163" w:type="dxa"/>
          </w:tcPr>
          <w:p w:rsidR="00B97860" w:rsidRPr="00460A9A" w:rsidRDefault="00B97860" w:rsidP="00B97860">
            <w:pPr>
              <w:jc w:val="center"/>
              <w:rPr>
                <w:bCs/>
                <w:sz w:val="24"/>
                <w:szCs w:val="24"/>
              </w:rPr>
            </w:pPr>
            <w:r w:rsidRPr="00460A9A">
              <w:rPr>
                <w:bCs/>
                <w:sz w:val="24"/>
                <w:szCs w:val="24"/>
              </w:rPr>
              <w:t>1-11</w:t>
            </w:r>
          </w:p>
        </w:tc>
        <w:tc>
          <w:tcPr>
            <w:tcW w:w="2239" w:type="dxa"/>
          </w:tcPr>
          <w:p w:rsidR="00B97860" w:rsidRPr="00460A9A" w:rsidRDefault="00B97860" w:rsidP="00B97860">
            <w:pPr>
              <w:rPr>
                <w:bCs/>
                <w:sz w:val="24"/>
                <w:szCs w:val="24"/>
              </w:rPr>
            </w:pPr>
            <w:r w:rsidRPr="00460A9A">
              <w:rPr>
                <w:bCs/>
                <w:sz w:val="24"/>
                <w:szCs w:val="24"/>
              </w:rPr>
              <w:t xml:space="preserve">Педагог-організатор, </w:t>
            </w:r>
            <w:r>
              <w:rPr>
                <w:bCs/>
                <w:sz w:val="24"/>
                <w:szCs w:val="24"/>
              </w:rPr>
              <w:t>учнівське самоврядування</w:t>
            </w:r>
            <w:r w:rsidRPr="00460A9A">
              <w:rPr>
                <w:bCs/>
                <w:sz w:val="24"/>
                <w:szCs w:val="24"/>
              </w:rPr>
              <w:t xml:space="preserve">  </w:t>
            </w:r>
          </w:p>
        </w:tc>
      </w:tr>
      <w:tr w:rsidR="00B97860" w:rsidRPr="00460A9A" w:rsidTr="00B97860">
        <w:trPr>
          <w:trHeight w:val="135"/>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3A2953" w:rsidRDefault="00B97860" w:rsidP="00B97860">
            <w:pPr>
              <w:jc w:val="both"/>
              <w:rPr>
                <w:sz w:val="24"/>
                <w:szCs w:val="24"/>
              </w:rPr>
            </w:pPr>
            <w:r w:rsidRPr="003A2953">
              <w:rPr>
                <w:sz w:val="24"/>
                <w:szCs w:val="24"/>
              </w:rPr>
              <w:t xml:space="preserve">Тематичний дрес-код. </w:t>
            </w:r>
          </w:p>
        </w:tc>
        <w:tc>
          <w:tcPr>
            <w:tcW w:w="1276" w:type="dxa"/>
          </w:tcPr>
          <w:p w:rsidR="00B97860" w:rsidRPr="003A2953" w:rsidRDefault="00B97860" w:rsidP="00B97860">
            <w:pPr>
              <w:jc w:val="center"/>
              <w:rPr>
                <w:bCs/>
                <w:sz w:val="24"/>
                <w:szCs w:val="24"/>
              </w:rPr>
            </w:pPr>
            <w:r w:rsidRPr="003A2953">
              <w:rPr>
                <w:bCs/>
                <w:sz w:val="24"/>
                <w:szCs w:val="24"/>
              </w:rPr>
              <w:t>2</w:t>
            </w:r>
            <w:r>
              <w:rPr>
                <w:bCs/>
                <w:sz w:val="24"/>
                <w:szCs w:val="24"/>
              </w:rPr>
              <w:t>8-29</w:t>
            </w:r>
            <w:r w:rsidRPr="003A2953">
              <w:rPr>
                <w:bCs/>
                <w:sz w:val="24"/>
                <w:szCs w:val="24"/>
              </w:rPr>
              <w:t>. 0</w:t>
            </w:r>
            <w:r>
              <w:rPr>
                <w:bCs/>
                <w:sz w:val="24"/>
                <w:szCs w:val="24"/>
              </w:rPr>
              <w:t>5</w:t>
            </w:r>
          </w:p>
        </w:tc>
        <w:tc>
          <w:tcPr>
            <w:tcW w:w="1163" w:type="dxa"/>
          </w:tcPr>
          <w:p w:rsidR="00B97860" w:rsidRPr="003A2953" w:rsidRDefault="00B97860" w:rsidP="00B97860">
            <w:pPr>
              <w:jc w:val="center"/>
              <w:rPr>
                <w:sz w:val="24"/>
                <w:szCs w:val="24"/>
              </w:rPr>
            </w:pPr>
            <w:r w:rsidRPr="003A2953">
              <w:rPr>
                <w:sz w:val="24"/>
                <w:szCs w:val="24"/>
              </w:rPr>
              <w:t>1-11</w:t>
            </w:r>
          </w:p>
        </w:tc>
        <w:tc>
          <w:tcPr>
            <w:tcW w:w="2239" w:type="dxa"/>
          </w:tcPr>
          <w:p w:rsidR="00B97860" w:rsidRPr="003A2953" w:rsidRDefault="00B97860" w:rsidP="00B97860">
            <w:pPr>
              <w:rPr>
                <w:sz w:val="24"/>
                <w:szCs w:val="24"/>
              </w:rPr>
            </w:pPr>
            <w:r w:rsidRPr="003A2953">
              <w:rPr>
                <w:sz w:val="24"/>
                <w:szCs w:val="24"/>
              </w:rPr>
              <w:t xml:space="preserve">Учнівське самоврядування </w:t>
            </w:r>
          </w:p>
        </w:tc>
      </w:tr>
      <w:tr w:rsidR="00B97860" w:rsidRPr="00460A9A" w:rsidTr="00B97860">
        <w:trPr>
          <w:trHeight w:val="463"/>
        </w:trPr>
        <w:tc>
          <w:tcPr>
            <w:tcW w:w="1413" w:type="dxa"/>
            <w:vMerge w:val="restart"/>
            <w:textDirection w:val="btLr"/>
            <w:vAlign w:val="center"/>
          </w:tcPr>
          <w:p w:rsidR="00B97860" w:rsidRPr="00460A9A" w:rsidRDefault="00B97860" w:rsidP="00B97860">
            <w:pPr>
              <w:ind w:left="113" w:right="113"/>
              <w:jc w:val="center"/>
              <w:rPr>
                <w:b/>
                <w:bCs/>
                <w:i/>
                <w:iCs/>
                <w:sz w:val="24"/>
                <w:szCs w:val="24"/>
              </w:rPr>
            </w:pPr>
          </w:p>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себе</w:t>
            </w:r>
          </w:p>
        </w:tc>
        <w:tc>
          <w:tcPr>
            <w:tcW w:w="4932" w:type="dxa"/>
            <w:shd w:val="clear" w:color="auto" w:fill="auto"/>
          </w:tcPr>
          <w:p w:rsidR="00B97860" w:rsidRPr="00460A9A" w:rsidRDefault="00B97860" w:rsidP="00B97860">
            <w:pPr>
              <w:spacing w:line="276" w:lineRule="auto"/>
              <w:rPr>
                <w:sz w:val="24"/>
                <w:szCs w:val="24"/>
              </w:rPr>
            </w:pPr>
            <w:r w:rsidRPr="00460A9A">
              <w:rPr>
                <w:sz w:val="24"/>
                <w:szCs w:val="24"/>
              </w:rPr>
              <w:t>Спортивна розвага «Ми зі спортом дружимо».</w:t>
            </w:r>
          </w:p>
        </w:tc>
        <w:tc>
          <w:tcPr>
            <w:tcW w:w="1276" w:type="dxa"/>
            <w:shd w:val="clear" w:color="auto" w:fill="auto"/>
          </w:tcPr>
          <w:p w:rsidR="00B97860" w:rsidRPr="00460A9A" w:rsidRDefault="00B97860" w:rsidP="00B97860">
            <w:pPr>
              <w:spacing w:line="276" w:lineRule="auto"/>
              <w:jc w:val="center"/>
              <w:rPr>
                <w:sz w:val="24"/>
                <w:szCs w:val="24"/>
              </w:rPr>
            </w:pPr>
            <w:r w:rsidRPr="00460A9A">
              <w:rPr>
                <w:sz w:val="24"/>
                <w:szCs w:val="24"/>
              </w:rPr>
              <w:t>07.05</w:t>
            </w:r>
          </w:p>
        </w:tc>
        <w:tc>
          <w:tcPr>
            <w:tcW w:w="1163" w:type="dxa"/>
            <w:shd w:val="clear" w:color="auto" w:fill="auto"/>
          </w:tcPr>
          <w:p w:rsidR="00B97860" w:rsidRPr="00460A9A" w:rsidRDefault="00B97860" w:rsidP="00B97860">
            <w:pPr>
              <w:spacing w:line="276" w:lineRule="auto"/>
              <w:jc w:val="center"/>
              <w:rPr>
                <w:sz w:val="24"/>
                <w:szCs w:val="24"/>
              </w:rPr>
            </w:pPr>
            <w:r w:rsidRPr="00460A9A">
              <w:rPr>
                <w:sz w:val="24"/>
                <w:szCs w:val="24"/>
              </w:rPr>
              <w:t>1-6</w:t>
            </w:r>
          </w:p>
        </w:tc>
        <w:tc>
          <w:tcPr>
            <w:tcW w:w="2239" w:type="dxa"/>
            <w:shd w:val="clear" w:color="auto" w:fill="auto"/>
          </w:tcPr>
          <w:p w:rsidR="00B97860" w:rsidRPr="00460A9A" w:rsidRDefault="00B97860" w:rsidP="00B97860">
            <w:pPr>
              <w:spacing w:line="276" w:lineRule="auto"/>
              <w:rPr>
                <w:sz w:val="24"/>
                <w:szCs w:val="24"/>
              </w:rPr>
            </w:pPr>
            <w:r w:rsidRPr="00460A9A">
              <w:rPr>
                <w:sz w:val="24"/>
                <w:szCs w:val="24"/>
              </w:rPr>
              <w:t xml:space="preserve">Учителі фізичної культури </w:t>
            </w:r>
          </w:p>
        </w:tc>
      </w:tr>
      <w:tr w:rsidR="00B97860" w:rsidRPr="00460A9A" w:rsidTr="00B97860">
        <w:trPr>
          <w:trHeight w:val="60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spacing w:line="276" w:lineRule="auto"/>
              <w:rPr>
                <w:sz w:val="24"/>
                <w:szCs w:val="24"/>
              </w:rPr>
            </w:pPr>
            <w:r w:rsidRPr="00460A9A">
              <w:rPr>
                <w:sz w:val="24"/>
                <w:szCs w:val="24"/>
              </w:rPr>
              <w:t>Сюжетно-рольова гра «Тривога»</w:t>
            </w:r>
          </w:p>
        </w:tc>
        <w:tc>
          <w:tcPr>
            <w:tcW w:w="1276" w:type="dxa"/>
            <w:shd w:val="clear" w:color="auto" w:fill="auto"/>
          </w:tcPr>
          <w:p w:rsidR="00B97860" w:rsidRPr="00460A9A" w:rsidRDefault="00B97860" w:rsidP="00B97860">
            <w:pPr>
              <w:spacing w:line="276" w:lineRule="auto"/>
              <w:jc w:val="center"/>
              <w:rPr>
                <w:sz w:val="24"/>
                <w:szCs w:val="24"/>
              </w:rPr>
            </w:pPr>
            <w:r w:rsidRPr="00460A9A">
              <w:rPr>
                <w:sz w:val="24"/>
                <w:szCs w:val="24"/>
              </w:rPr>
              <w:t>09.05</w:t>
            </w:r>
          </w:p>
        </w:tc>
        <w:tc>
          <w:tcPr>
            <w:tcW w:w="1163" w:type="dxa"/>
            <w:shd w:val="clear" w:color="auto" w:fill="auto"/>
          </w:tcPr>
          <w:p w:rsidR="00B97860" w:rsidRPr="00460A9A" w:rsidRDefault="00B97860" w:rsidP="00B97860">
            <w:pPr>
              <w:spacing w:line="276" w:lineRule="auto"/>
              <w:jc w:val="center"/>
              <w:rPr>
                <w:sz w:val="24"/>
                <w:szCs w:val="24"/>
              </w:rPr>
            </w:pPr>
            <w:r w:rsidRPr="00460A9A">
              <w:rPr>
                <w:sz w:val="24"/>
                <w:szCs w:val="24"/>
              </w:rPr>
              <w:t>1-4</w:t>
            </w:r>
          </w:p>
        </w:tc>
        <w:tc>
          <w:tcPr>
            <w:tcW w:w="2239" w:type="dxa"/>
            <w:shd w:val="clear" w:color="auto" w:fill="auto"/>
          </w:tcPr>
          <w:p w:rsidR="00B97860" w:rsidRPr="00460A9A" w:rsidRDefault="00B97860" w:rsidP="00B97860">
            <w:pPr>
              <w:spacing w:line="276" w:lineRule="auto"/>
              <w:rPr>
                <w:sz w:val="24"/>
                <w:szCs w:val="24"/>
              </w:rPr>
            </w:pPr>
            <w:r w:rsidRPr="00460A9A">
              <w:rPr>
                <w:sz w:val="24"/>
                <w:szCs w:val="24"/>
              </w:rPr>
              <w:t xml:space="preserve">Педагог-організатор </w:t>
            </w:r>
          </w:p>
        </w:tc>
      </w:tr>
      <w:tr w:rsidR="00B97860" w:rsidRPr="00460A9A" w:rsidTr="00B97860">
        <w:trPr>
          <w:trHeight w:val="141"/>
        </w:trPr>
        <w:tc>
          <w:tcPr>
            <w:tcW w:w="1413" w:type="dxa"/>
            <w:vMerge/>
            <w:vAlign w:val="center"/>
          </w:tcPr>
          <w:p w:rsidR="00B97860" w:rsidRPr="00460A9A" w:rsidRDefault="00B97860" w:rsidP="00B97860">
            <w:pPr>
              <w:jc w:val="center"/>
              <w:rPr>
                <w:b/>
                <w:bCs/>
                <w:i/>
                <w:iCs/>
                <w:sz w:val="24"/>
                <w:szCs w:val="24"/>
              </w:rPr>
            </w:pPr>
          </w:p>
        </w:tc>
        <w:tc>
          <w:tcPr>
            <w:tcW w:w="9610" w:type="dxa"/>
            <w:gridSpan w:val="4"/>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Всеукраїнський тиждень безпеки дорожнього руху (12.05-16.05.2025)</w:t>
            </w:r>
            <w:r w:rsidRPr="00460A9A">
              <w:rPr>
                <w:bCs/>
                <w:sz w:val="24"/>
                <w:szCs w:val="24"/>
              </w:rPr>
              <w:t xml:space="preserve"> </w:t>
            </w:r>
          </w:p>
        </w:tc>
      </w:tr>
      <w:tr w:rsidR="00B97860" w:rsidRPr="00460A9A" w:rsidTr="00B97860">
        <w:trPr>
          <w:trHeight w:val="669"/>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spacing w:line="276" w:lineRule="auto"/>
              <w:jc w:val="both"/>
              <w:rPr>
                <w:sz w:val="24"/>
                <w:szCs w:val="24"/>
              </w:rPr>
            </w:pPr>
            <w:r w:rsidRPr="00460A9A">
              <w:rPr>
                <w:sz w:val="24"/>
                <w:szCs w:val="24"/>
              </w:rPr>
              <w:t xml:space="preserve">Оновлення інформаційно-довідкових куточків з питань безпеки дорожнього руху. </w:t>
            </w:r>
          </w:p>
        </w:tc>
        <w:tc>
          <w:tcPr>
            <w:tcW w:w="1276" w:type="dxa"/>
            <w:shd w:val="clear" w:color="auto" w:fill="auto"/>
          </w:tcPr>
          <w:p w:rsidR="00B97860" w:rsidRPr="00460A9A" w:rsidRDefault="00B97860" w:rsidP="00B97860">
            <w:pPr>
              <w:spacing w:line="276" w:lineRule="auto"/>
              <w:jc w:val="center"/>
              <w:rPr>
                <w:bCs/>
                <w:sz w:val="24"/>
                <w:szCs w:val="24"/>
              </w:rPr>
            </w:pPr>
            <w:r w:rsidRPr="00460A9A">
              <w:rPr>
                <w:bCs/>
                <w:sz w:val="24"/>
                <w:szCs w:val="24"/>
              </w:rPr>
              <w:t>12.05-16.05</w:t>
            </w:r>
          </w:p>
        </w:tc>
        <w:tc>
          <w:tcPr>
            <w:tcW w:w="1163" w:type="dxa"/>
            <w:shd w:val="clear" w:color="auto" w:fill="auto"/>
          </w:tcPr>
          <w:p w:rsidR="00B97860" w:rsidRPr="00460A9A" w:rsidRDefault="00B97860" w:rsidP="00B97860">
            <w:pPr>
              <w:spacing w:line="276" w:lineRule="auto"/>
              <w:rPr>
                <w:bCs/>
                <w:sz w:val="24"/>
                <w:szCs w:val="24"/>
              </w:rPr>
            </w:pPr>
            <w:r w:rsidRPr="00460A9A">
              <w:rPr>
                <w:bCs/>
                <w:sz w:val="24"/>
                <w:szCs w:val="24"/>
              </w:rPr>
              <w:t>1-11</w:t>
            </w:r>
          </w:p>
        </w:tc>
        <w:tc>
          <w:tcPr>
            <w:tcW w:w="2239" w:type="dxa"/>
            <w:shd w:val="clear" w:color="auto" w:fill="auto"/>
          </w:tcPr>
          <w:p w:rsidR="00B97860" w:rsidRPr="00460A9A" w:rsidRDefault="00B97860" w:rsidP="00B97860">
            <w:pPr>
              <w:spacing w:line="276" w:lineRule="auto"/>
              <w:rPr>
                <w:bCs/>
                <w:sz w:val="24"/>
                <w:szCs w:val="24"/>
              </w:rPr>
            </w:pPr>
            <w:r w:rsidRPr="00460A9A">
              <w:rPr>
                <w:bCs/>
                <w:sz w:val="24"/>
                <w:szCs w:val="24"/>
              </w:rPr>
              <w:t xml:space="preserve">ЗДВР </w:t>
            </w:r>
          </w:p>
        </w:tc>
      </w:tr>
      <w:tr w:rsidR="00B97860" w:rsidRPr="00460A9A" w:rsidTr="00B97860">
        <w:trPr>
          <w:trHeight w:val="187"/>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spacing w:line="276" w:lineRule="auto"/>
              <w:rPr>
                <w:sz w:val="24"/>
                <w:szCs w:val="24"/>
              </w:rPr>
            </w:pPr>
            <w:r w:rsidRPr="00460A9A">
              <w:rPr>
                <w:sz w:val="24"/>
                <w:szCs w:val="24"/>
              </w:rPr>
              <w:t>Психологічні години «Психологічна підготовка до ЗНО та ДПА. Профілактика стресів»</w:t>
            </w:r>
          </w:p>
        </w:tc>
        <w:tc>
          <w:tcPr>
            <w:tcW w:w="1276" w:type="dxa"/>
            <w:shd w:val="clear" w:color="auto" w:fill="auto"/>
          </w:tcPr>
          <w:p w:rsidR="00B97860" w:rsidRPr="00460A9A" w:rsidRDefault="00B97860" w:rsidP="00B97860">
            <w:pPr>
              <w:spacing w:line="276" w:lineRule="auto"/>
              <w:jc w:val="center"/>
              <w:rPr>
                <w:bCs/>
                <w:sz w:val="24"/>
                <w:szCs w:val="24"/>
              </w:rPr>
            </w:pPr>
            <w:r w:rsidRPr="00460A9A">
              <w:rPr>
                <w:bCs/>
                <w:sz w:val="24"/>
                <w:szCs w:val="24"/>
              </w:rPr>
              <w:t>12.05</w:t>
            </w:r>
          </w:p>
        </w:tc>
        <w:tc>
          <w:tcPr>
            <w:tcW w:w="1163" w:type="dxa"/>
            <w:shd w:val="clear" w:color="auto" w:fill="auto"/>
          </w:tcPr>
          <w:p w:rsidR="00B97860" w:rsidRPr="00460A9A" w:rsidRDefault="00B97860" w:rsidP="00B97860">
            <w:pPr>
              <w:spacing w:line="276" w:lineRule="auto"/>
              <w:rPr>
                <w:bCs/>
                <w:sz w:val="24"/>
                <w:szCs w:val="24"/>
              </w:rPr>
            </w:pPr>
            <w:r w:rsidRPr="00460A9A">
              <w:rPr>
                <w:sz w:val="24"/>
                <w:szCs w:val="24"/>
              </w:rPr>
              <w:t>9, 11</w:t>
            </w:r>
          </w:p>
        </w:tc>
        <w:tc>
          <w:tcPr>
            <w:tcW w:w="2239" w:type="dxa"/>
            <w:shd w:val="clear" w:color="auto" w:fill="auto"/>
          </w:tcPr>
          <w:p w:rsidR="00B97860" w:rsidRPr="00460A9A" w:rsidRDefault="00B97860" w:rsidP="00B97860">
            <w:pPr>
              <w:spacing w:line="276" w:lineRule="auto"/>
              <w:rPr>
                <w:bCs/>
                <w:sz w:val="24"/>
                <w:szCs w:val="24"/>
              </w:rPr>
            </w:pPr>
            <w:r w:rsidRPr="00460A9A">
              <w:rPr>
                <w:sz w:val="24"/>
                <w:szCs w:val="24"/>
              </w:rPr>
              <w:t xml:space="preserve">Практичний психолог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 xml:space="preserve">Організація зустрічей з працівниками Національної поліції України на тему: «Дотримання правил дорожнього руху». </w:t>
            </w:r>
          </w:p>
        </w:tc>
        <w:tc>
          <w:tcPr>
            <w:tcW w:w="1276" w:type="dxa"/>
          </w:tcPr>
          <w:p w:rsidR="00B97860" w:rsidRPr="00460A9A" w:rsidRDefault="00B97860" w:rsidP="00B97860">
            <w:pPr>
              <w:jc w:val="center"/>
              <w:rPr>
                <w:sz w:val="24"/>
                <w:szCs w:val="24"/>
              </w:rPr>
            </w:pPr>
            <w:r w:rsidRPr="00460A9A">
              <w:rPr>
                <w:bCs/>
                <w:sz w:val="24"/>
                <w:szCs w:val="24"/>
              </w:rPr>
              <w:t>13.05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sidRPr="00460A9A">
              <w:rPr>
                <w:bCs/>
                <w:sz w:val="24"/>
                <w:szCs w:val="24"/>
              </w:rPr>
              <w:t xml:space="preserve">ЗДВР </w:t>
            </w:r>
          </w:p>
        </w:tc>
      </w:tr>
      <w:tr w:rsidR="00B97860" w:rsidRPr="00460A9A" w:rsidTr="00B97860">
        <w:trPr>
          <w:trHeight w:val="772"/>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Вуличний марафон «Дорожні знаки та їх значення»</w:t>
            </w:r>
          </w:p>
        </w:tc>
        <w:tc>
          <w:tcPr>
            <w:tcW w:w="1276" w:type="dxa"/>
          </w:tcPr>
          <w:p w:rsidR="00B97860" w:rsidRPr="00460A9A" w:rsidRDefault="00B97860" w:rsidP="00B97860">
            <w:pPr>
              <w:jc w:val="center"/>
              <w:rPr>
                <w:sz w:val="24"/>
                <w:szCs w:val="24"/>
              </w:rPr>
            </w:pPr>
            <w:r w:rsidRPr="00460A9A">
              <w:rPr>
                <w:bCs/>
                <w:sz w:val="24"/>
                <w:szCs w:val="24"/>
              </w:rPr>
              <w:t>14.05</w:t>
            </w:r>
          </w:p>
        </w:tc>
        <w:tc>
          <w:tcPr>
            <w:tcW w:w="1163" w:type="dxa"/>
          </w:tcPr>
          <w:p w:rsidR="00B97860" w:rsidRPr="00460A9A" w:rsidRDefault="00B97860" w:rsidP="00B97860">
            <w:pPr>
              <w:jc w:val="center"/>
              <w:rPr>
                <w:sz w:val="24"/>
                <w:szCs w:val="24"/>
              </w:rPr>
            </w:pPr>
            <w:r w:rsidRPr="00460A9A">
              <w:rPr>
                <w:bCs/>
                <w:sz w:val="24"/>
                <w:szCs w:val="24"/>
              </w:rPr>
              <w:t>5-7</w:t>
            </w:r>
          </w:p>
        </w:tc>
        <w:tc>
          <w:tcPr>
            <w:tcW w:w="2239" w:type="dxa"/>
          </w:tcPr>
          <w:p w:rsidR="00B97860" w:rsidRPr="00460A9A" w:rsidRDefault="00B97860" w:rsidP="00B97860">
            <w:pPr>
              <w:rPr>
                <w:sz w:val="24"/>
                <w:szCs w:val="24"/>
              </w:rPr>
            </w:pPr>
            <w:r w:rsidRPr="00460A9A">
              <w:rPr>
                <w:bCs/>
                <w:sz w:val="24"/>
                <w:szCs w:val="24"/>
              </w:rPr>
              <w:t xml:space="preserve">Педагог-організатор </w:t>
            </w:r>
          </w:p>
        </w:tc>
      </w:tr>
      <w:tr w:rsidR="00B97860" w:rsidRPr="00460A9A" w:rsidTr="00B97860">
        <w:trPr>
          <w:trHeight w:val="177"/>
        </w:trPr>
        <w:tc>
          <w:tcPr>
            <w:tcW w:w="1413" w:type="dxa"/>
            <w:vMerge/>
            <w:vAlign w:val="center"/>
          </w:tcPr>
          <w:p w:rsidR="00B97860" w:rsidRPr="00460A9A" w:rsidRDefault="00B97860" w:rsidP="00B97860">
            <w:pPr>
              <w:jc w:val="center"/>
              <w:rPr>
                <w:b/>
                <w:bCs/>
                <w:i/>
                <w:iCs/>
                <w:sz w:val="24"/>
                <w:szCs w:val="24"/>
              </w:rPr>
            </w:pPr>
          </w:p>
        </w:tc>
        <w:tc>
          <w:tcPr>
            <w:tcW w:w="9610" w:type="dxa"/>
            <w:gridSpan w:val="4"/>
            <w:shd w:val="clear" w:color="auto" w:fill="auto"/>
            <w:vAlign w:val="center"/>
          </w:tcPr>
          <w:p w:rsidR="00B97860" w:rsidRPr="00460A9A" w:rsidRDefault="00B97860" w:rsidP="00B97860">
            <w:pPr>
              <w:spacing w:line="276" w:lineRule="auto"/>
              <w:jc w:val="center"/>
              <w:rPr>
                <w:b/>
                <w:sz w:val="24"/>
                <w:szCs w:val="24"/>
              </w:rPr>
            </w:pPr>
            <w:r w:rsidRPr="00460A9A">
              <w:rPr>
                <w:b/>
                <w:sz w:val="24"/>
                <w:szCs w:val="24"/>
              </w:rPr>
              <w:t>І</w:t>
            </w:r>
            <w:r w:rsidRPr="00460A9A">
              <w:rPr>
                <w:b/>
                <w:sz w:val="24"/>
                <w:szCs w:val="24"/>
                <w:lang w:val="en-US"/>
              </w:rPr>
              <w:t>V</w:t>
            </w:r>
            <w:r w:rsidRPr="00460A9A">
              <w:rPr>
                <w:b/>
                <w:sz w:val="24"/>
                <w:szCs w:val="24"/>
              </w:rPr>
              <w:t xml:space="preserve"> тиждень. Тиждень безпеки життєдіяльності (26.05-30.05.2025)</w:t>
            </w:r>
            <w:r w:rsidRPr="00460A9A">
              <w:rPr>
                <w:bCs/>
                <w:sz w:val="24"/>
                <w:szCs w:val="24"/>
              </w:rPr>
              <w:t xml:space="preserve"> </w:t>
            </w:r>
          </w:p>
        </w:tc>
      </w:tr>
      <w:tr w:rsidR="00B97860" w:rsidRPr="00460A9A" w:rsidTr="00B97860">
        <w:trPr>
          <w:trHeight w:val="20"/>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Конкурс відеопрезентацій «Найпоширеніші ситуації можливої небезпеки вдома: як запобігти та що робити у разі їх виникнення»</w:t>
            </w:r>
          </w:p>
        </w:tc>
        <w:tc>
          <w:tcPr>
            <w:tcW w:w="1276" w:type="dxa"/>
          </w:tcPr>
          <w:p w:rsidR="00B97860" w:rsidRPr="00460A9A" w:rsidRDefault="00B97860" w:rsidP="00B97860">
            <w:pPr>
              <w:jc w:val="center"/>
              <w:rPr>
                <w:sz w:val="24"/>
                <w:szCs w:val="24"/>
              </w:rPr>
            </w:pPr>
            <w:r w:rsidRPr="00460A9A">
              <w:rPr>
                <w:bCs/>
                <w:sz w:val="24"/>
                <w:szCs w:val="24"/>
              </w:rPr>
              <w:t>26.05-30.05</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239" w:type="dxa"/>
          </w:tcPr>
          <w:p w:rsidR="00B97860" w:rsidRPr="00460A9A" w:rsidRDefault="00B97860" w:rsidP="00B97860">
            <w:pPr>
              <w:rPr>
                <w:sz w:val="24"/>
                <w:szCs w:val="24"/>
              </w:rPr>
            </w:pPr>
            <w:r w:rsidRPr="00460A9A">
              <w:rPr>
                <w:bCs/>
                <w:sz w:val="24"/>
                <w:szCs w:val="24"/>
              </w:rPr>
              <w:t xml:space="preserve">Класні керівники, ЗДВР </w:t>
            </w:r>
          </w:p>
        </w:tc>
      </w:tr>
      <w:tr w:rsidR="00B97860" w:rsidRPr="00460A9A" w:rsidTr="00B97860">
        <w:trPr>
          <w:trHeight w:val="143"/>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Бесіда «Убезпеч своє життя». («Вибухонебезпечні предмети. Дії при виявленні вибухонебезпечних або підозрілих предметів».</w:t>
            </w:r>
          </w:p>
          <w:p w:rsidR="00B97860" w:rsidRPr="00460A9A" w:rsidRDefault="00B97860" w:rsidP="00B97860">
            <w:pPr>
              <w:jc w:val="both"/>
              <w:rPr>
                <w:sz w:val="24"/>
                <w:szCs w:val="24"/>
              </w:rPr>
            </w:pPr>
            <w:r w:rsidRPr="00460A9A">
              <w:rPr>
                <w:sz w:val="24"/>
                <w:szCs w:val="24"/>
              </w:rPr>
              <w:t xml:space="preserve"> Перегляд документального фільму «Небезпечні знахідки»)</w:t>
            </w:r>
          </w:p>
        </w:tc>
        <w:tc>
          <w:tcPr>
            <w:tcW w:w="1276" w:type="dxa"/>
          </w:tcPr>
          <w:p w:rsidR="00B97860" w:rsidRPr="00460A9A" w:rsidRDefault="00B97860" w:rsidP="00B97860">
            <w:pPr>
              <w:jc w:val="center"/>
              <w:rPr>
                <w:sz w:val="24"/>
                <w:szCs w:val="24"/>
              </w:rPr>
            </w:pPr>
            <w:r w:rsidRPr="00460A9A">
              <w:rPr>
                <w:bCs/>
                <w:sz w:val="24"/>
                <w:szCs w:val="24"/>
              </w:rPr>
              <w:t>27.05</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239"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166"/>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Інформаційний калейдоскоп на тему: «Пожежна безпека. Причини виникнення пожеж». Перегляд тематичного відео.</w:t>
            </w:r>
          </w:p>
        </w:tc>
        <w:tc>
          <w:tcPr>
            <w:tcW w:w="1276" w:type="dxa"/>
          </w:tcPr>
          <w:p w:rsidR="00B97860" w:rsidRPr="00460A9A" w:rsidRDefault="00B97860" w:rsidP="00B97860">
            <w:pPr>
              <w:jc w:val="center"/>
              <w:rPr>
                <w:sz w:val="24"/>
                <w:szCs w:val="24"/>
              </w:rPr>
            </w:pPr>
            <w:r w:rsidRPr="00460A9A">
              <w:rPr>
                <w:bCs/>
                <w:sz w:val="24"/>
                <w:szCs w:val="24"/>
              </w:rPr>
              <w:t>28.05</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rPr>
                <w:sz w:val="24"/>
                <w:szCs w:val="24"/>
              </w:rPr>
            </w:pPr>
          </w:p>
        </w:tc>
        <w:tc>
          <w:tcPr>
            <w:tcW w:w="2239" w:type="dxa"/>
          </w:tcPr>
          <w:p w:rsidR="00B97860" w:rsidRPr="00460A9A" w:rsidRDefault="00B97860" w:rsidP="00B97860">
            <w:pPr>
              <w:rPr>
                <w:sz w:val="24"/>
                <w:szCs w:val="24"/>
              </w:rPr>
            </w:pPr>
            <w:r>
              <w:rPr>
                <w:bCs/>
                <w:sz w:val="24"/>
                <w:szCs w:val="24"/>
              </w:rPr>
              <w:t>Учнівське самоврядування</w:t>
            </w:r>
            <w:r w:rsidRPr="00460A9A">
              <w:rPr>
                <w:bCs/>
                <w:sz w:val="24"/>
                <w:szCs w:val="24"/>
              </w:rPr>
              <w:t xml:space="preserve">, педагог-організатор </w:t>
            </w:r>
          </w:p>
        </w:tc>
      </w:tr>
      <w:tr w:rsidR="00B97860" w:rsidRPr="00460A9A" w:rsidTr="00B97860">
        <w:trPr>
          <w:trHeight w:val="866"/>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Тести/вікторина «Здоровим бути»</w:t>
            </w:r>
          </w:p>
        </w:tc>
        <w:tc>
          <w:tcPr>
            <w:tcW w:w="1276" w:type="dxa"/>
          </w:tcPr>
          <w:p w:rsidR="00B97860" w:rsidRPr="00460A9A" w:rsidRDefault="00B97860" w:rsidP="00B97860">
            <w:pPr>
              <w:jc w:val="center"/>
              <w:rPr>
                <w:sz w:val="24"/>
                <w:szCs w:val="24"/>
              </w:rPr>
            </w:pPr>
            <w:r w:rsidRPr="00460A9A">
              <w:rPr>
                <w:bCs/>
                <w:sz w:val="24"/>
                <w:szCs w:val="24"/>
              </w:rPr>
              <w:t>29.05</w:t>
            </w:r>
          </w:p>
        </w:tc>
        <w:tc>
          <w:tcPr>
            <w:tcW w:w="1163" w:type="dxa"/>
          </w:tcPr>
          <w:p w:rsidR="00B97860" w:rsidRPr="00460A9A" w:rsidRDefault="00B97860" w:rsidP="00B97860">
            <w:pPr>
              <w:jc w:val="center"/>
              <w:rPr>
                <w:sz w:val="24"/>
                <w:szCs w:val="24"/>
              </w:rPr>
            </w:pPr>
            <w:r w:rsidRPr="00460A9A">
              <w:rPr>
                <w:bCs/>
                <w:sz w:val="24"/>
                <w:szCs w:val="24"/>
              </w:rPr>
              <w:t>1-11</w:t>
            </w:r>
          </w:p>
          <w:p w:rsidR="00B97860" w:rsidRPr="00460A9A" w:rsidRDefault="00B97860" w:rsidP="00B97860">
            <w:pPr>
              <w:jc w:val="center"/>
              <w:rPr>
                <w:sz w:val="24"/>
                <w:szCs w:val="24"/>
              </w:rPr>
            </w:pPr>
          </w:p>
        </w:tc>
        <w:tc>
          <w:tcPr>
            <w:tcW w:w="2239" w:type="dxa"/>
          </w:tcPr>
          <w:p w:rsidR="00B97860" w:rsidRPr="00460A9A" w:rsidRDefault="00B97860" w:rsidP="00B97860">
            <w:pPr>
              <w:rPr>
                <w:sz w:val="24"/>
                <w:szCs w:val="24"/>
              </w:rPr>
            </w:pPr>
            <w:r w:rsidRPr="00460A9A">
              <w:rPr>
                <w:bCs/>
                <w:sz w:val="24"/>
                <w:szCs w:val="24"/>
              </w:rPr>
              <w:t>Учителі курсів «Здоров’я, безпека і добробут», «Основи здоров’я»</w:t>
            </w:r>
          </w:p>
        </w:tc>
      </w:tr>
      <w:tr w:rsidR="00B97860" w:rsidRPr="00460A9A" w:rsidTr="00B97860">
        <w:trPr>
          <w:trHeight w:val="63"/>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spacing w:line="276" w:lineRule="auto"/>
              <w:jc w:val="both"/>
              <w:rPr>
                <w:bCs/>
                <w:sz w:val="24"/>
                <w:szCs w:val="24"/>
              </w:rPr>
            </w:pPr>
            <w:r w:rsidRPr="00460A9A">
              <w:rPr>
                <w:bCs/>
                <w:sz w:val="24"/>
                <w:szCs w:val="24"/>
              </w:rPr>
              <w:t xml:space="preserve">Години ментальної і психологічної підтримки здобувачів освіти: </w:t>
            </w:r>
          </w:p>
          <w:p w:rsidR="00B97860" w:rsidRPr="00460A9A" w:rsidRDefault="00B97860" w:rsidP="00B97860">
            <w:pPr>
              <w:jc w:val="both"/>
              <w:rPr>
                <w:sz w:val="24"/>
                <w:szCs w:val="24"/>
              </w:rPr>
            </w:pPr>
            <w:r w:rsidRPr="00460A9A">
              <w:rPr>
                <w:sz w:val="24"/>
                <w:szCs w:val="24"/>
              </w:rPr>
              <w:t>«Як знизити відчуття тривоги»,</w:t>
            </w:r>
          </w:p>
          <w:p w:rsidR="00B97860" w:rsidRPr="00460A9A" w:rsidRDefault="00B97860" w:rsidP="00B97860">
            <w:pPr>
              <w:jc w:val="both"/>
              <w:rPr>
                <w:sz w:val="24"/>
                <w:szCs w:val="24"/>
              </w:rPr>
            </w:pPr>
            <w:r w:rsidRPr="00460A9A">
              <w:rPr>
                <w:sz w:val="24"/>
                <w:szCs w:val="24"/>
              </w:rPr>
              <w:t>«Наслідки стресу для організму»,</w:t>
            </w:r>
          </w:p>
          <w:p w:rsidR="00B97860" w:rsidRPr="00460A9A" w:rsidRDefault="00B97860" w:rsidP="00B97860">
            <w:pPr>
              <w:jc w:val="both"/>
              <w:rPr>
                <w:sz w:val="24"/>
                <w:szCs w:val="24"/>
              </w:rPr>
            </w:pPr>
            <w:r w:rsidRPr="00460A9A">
              <w:rPr>
                <w:sz w:val="24"/>
                <w:szCs w:val="24"/>
              </w:rPr>
              <w:t>«Що таке емпатія та як її розвинути»,</w:t>
            </w:r>
          </w:p>
          <w:p w:rsidR="00B97860" w:rsidRPr="00460A9A" w:rsidRDefault="00B97860" w:rsidP="00B97860">
            <w:pPr>
              <w:jc w:val="both"/>
              <w:rPr>
                <w:sz w:val="24"/>
                <w:szCs w:val="24"/>
              </w:rPr>
            </w:pPr>
            <w:r w:rsidRPr="00460A9A">
              <w:rPr>
                <w:sz w:val="24"/>
                <w:szCs w:val="24"/>
              </w:rPr>
              <w:t>«Психологічний опір: як відпустити важкі спогади та продовжити жити».</w:t>
            </w:r>
          </w:p>
        </w:tc>
        <w:tc>
          <w:tcPr>
            <w:tcW w:w="1276" w:type="dxa"/>
          </w:tcPr>
          <w:p w:rsidR="00B97860" w:rsidRPr="00460A9A" w:rsidRDefault="00B97860" w:rsidP="00B97860">
            <w:pPr>
              <w:jc w:val="center"/>
              <w:rPr>
                <w:bCs/>
                <w:sz w:val="24"/>
                <w:szCs w:val="24"/>
              </w:rPr>
            </w:pPr>
            <w:r w:rsidRPr="00460A9A">
              <w:rPr>
                <w:bCs/>
                <w:sz w:val="24"/>
                <w:szCs w:val="24"/>
              </w:rPr>
              <w:t xml:space="preserve">Травень </w:t>
            </w:r>
          </w:p>
        </w:tc>
        <w:tc>
          <w:tcPr>
            <w:tcW w:w="1163" w:type="dxa"/>
          </w:tcPr>
          <w:p w:rsidR="00B97860" w:rsidRPr="00460A9A" w:rsidRDefault="00B97860" w:rsidP="00B97860">
            <w:pPr>
              <w:jc w:val="center"/>
              <w:rPr>
                <w:bCs/>
                <w:sz w:val="24"/>
                <w:szCs w:val="24"/>
              </w:rPr>
            </w:pPr>
            <w:r w:rsidRPr="00460A9A">
              <w:rPr>
                <w:bCs/>
                <w:sz w:val="24"/>
                <w:szCs w:val="24"/>
              </w:rPr>
              <w:t>1-11</w:t>
            </w:r>
          </w:p>
          <w:p w:rsidR="00B97860" w:rsidRPr="00460A9A" w:rsidRDefault="00B97860" w:rsidP="00B97860">
            <w:pPr>
              <w:jc w:val="center"/>
              <w:rPr>
                <w:bCs/>
                <w:sz w:val="24"/>
                <w:szCs w:val="24"/>
              </w:rPr>
            </w:pPr>
          </w:p>
        </w:tc>
        <w:tc>
          <w:tcPr>
            <w:tcW w:w="2239" w:type="dxa"/>
          </w:tcPr>
          <w:p w:rsidR="00B97860" w:rsidRPr="00460A9A" w:rsidRDefault="00B97860" w:rsidP="00B97860">
            <w:pPr>
              <w:rPr>
                <w:bCs/>
                <w:sz w:val="24"/>
                <w:szCs w:val="24"/>
              </w:rPr>
            </w:pPr>
            <w:r>
              <w:rPr>
                <w:bCs/>
                <w:sz w:val="24"/>
                <w:szCs w:val="24"/>
              </w:rPr>
              <w:t>Практичний психолог</w:t>
            </w:r>
            <w:r w:rsidRPr="00460A9A">
              <w:rPr>
                <w:bCs/>
                <w:sz w:val="24"/>
                <w:szCs w:val="24"/>
              </w:rPr>
              <w:t xml:space="preserve">, класні керівники </w:t>
            </w:r>
          </w:p>
        </w:tc>
      </w:tr>
      <w:tr w:rsidR="00B97860" w:rsidRPr="00460A9A" w:rsidTr="00B97860">
        <w:trPr>
          <w:trHeight w:val="178"/>
        </w:trPr>
        <w:tc>
          <w:tcPr>
            <w:tcW w:w="1413" w:type="dxa"/>
            <w:vMerge/>
            <w:vAlign w:val="center"/>
          </w:tcPr>
          <w:p w:rsidR="00B97860" w:rsidRPr="00460A9A" w:rsidRDefault="00B97860" w:rsidP="00B97860">
            <w:pPr>
              <w:jc w:val="center"/>
              <w:rPr>
                <w:b/>
                <w:bCs/>
                <w:i/>
                <w:iCs/>
                <w:sz w:val="24"/>
                <w:szCs w:val="24"/>
              </w:rPr>
            </w:pPr>
          </w:p>
        </w:tc>
        <w:tc>
          <w:tcPr>
            <w:tcW w:w="4932" w:type="dxa"/>
            <w:shd w:val="clear" w:color="auto" w:fill="auto"/>
          </w:tcPr>
          <w:p w:rsidR="00B97860" w:rsidRPr="00460A9A" w:rsidRDefault="00B97860" w:rsidP="00B97860">
            <w:pPr>
              <w:jc w:val="both"/>
              <w:rPr>
                <w:sz w:val="24"/>
                <w:szCs w:val="24"/>
              </w:rPr>
            </w:pPr>
            <w:r w:rsidRPr="00460A9A">
              <w:rPr>
                <w:sz w:val="24"/>
                <w:szCs w:val="24"/>
              </w:rPr>
              <w:t>Проведення бесід із записом до журналу:</w:t>
            </w:r>
          </w:p>
          <w:p w:rsidR="00B97860" w:rsidRPr="00460A9A" w:rsidRDefault="00B97860" w:rsidP="00B97860">
            <w:pPr>
              <w:jc w:val="both"/>
              <w:rPr>
                <w:sz w:val="24"/>
                <w:szCs w:val="24"/>
              </w:rPr>
            </w:pPr>
            <w:r w:rsidRPr="00460A9A">
              <w:rPr>
                <w:b/>
                <w:bCs/>
                <w:sz w:val="24"/>
                <w:szCs w:val="24"/>
              </w:rPr>
              <w:t>Правила дорожнього руху</w:t>
            </w:r>
          </w:p>
          <w:p w:rsidR="00B97860" w:rsidRPr="00460A9A" w:rsidRDefault="00B97860" w:rsidP="000F51F2">
            <w:pPr>
              <w:pStyle w:val="af4"/>
              <w:numPr>
                <w:ilvl w:val="0"/>
                <w:numId w:val="79"/>
              </w:numPr>
              <w:suppressAutoHyphens w:val="0"/>
              <w:spacing w:after="0" w:line="240" w:lineRule="auto"/>
              <w:jc w:val="both"/>
              <w:rPr>
                <w:sz w:val="24"/>
                <w:szCs w:val="24"/>
              </w:rPr>
            </w:pPr>
            <w:r w:rsidRPr="00460A9A">
              <w:rPr>
                <w:sz w:val="24"/>
                <w:szCs w:val="24"/>
              </w:rPr>
              <w:t>Підсумкове заняття з ПДР.</w:t>
            </w:r>
          </w:p>
          <w:p w:rsidR="00B97860" w:rsidRPr="00460A9A" w:rsidRDefault="00B97860" w:rsidP="00B97860">
            <w:pPr>
              <w:jc w:val="both"/>
              <w:rPr>
                <w:sz w:val="24"/>
                <w:szCs w:val="24"/>
              </w:rPr>
            </w:pPr>
            <w:r w:rsidRPr="00460A9A">
              <w:rPr>
                <w:b/>
                <w:bCs/>
                <w:sz w:val="24"/>
                <w:szCs w:val="24"/>
              </w:rPr>
              <w:t>Правила протипожежної безпеки</w:t>
            </w:r>
          </w:p>
          <w:p w:rsidR="00B97860" w:rsidRPr="00460A9A" w:rsidRDefault="00B97860" w:rsidP="000F51F2">
            <w:pPr>
              <w:pStyle w:val="af4"/>
              <w:numPr>
                <w:ilvl w:val="0"/>
                <w:numId w:val="79"/>
              </w:numPr>
              <w:suppressAutoHyphens w:val="0"/>
              <w:spacing w:after="0" w:line="240" w:lineRule="auto"/>
              <w:jc w:val="both"/>
              <w:rPr>
                <w:sz w:val="24"/>
                <w:szCs w:val="24"/>
              </w:rPr>
            </w:pPr>
            <w:r w:rsidRPr="00460A9A">
              <w:rPr>
                <w:sz w:val="24"/>
                <w:szCs w:val="24"/>
              </w:rPr>
              <w:t>Підсумкове заняття. Протипожежна безпека.</w:t>
            </w:r>
          </w:p>
          <w:p w:rsidR="00B97860" w:rsidRPr="00460A9A" w:rsidRDefault="00B97860" w:rsidP="00B97860">
            <w:pPr>
              <w:jc w:val="both"/>
              <w:rPr>
                <w:sz w:val="24"/>
                <w:szCs w:val="24"/>
              </w:rPr>
            </w:pPr>
            <w:r w:rsidRPr="00460A9A">
              <w:rPr>
                <w:b/>
                <w:bCs/>
                <w:sz w:val="24"/>
                <w:szCs w:val="24"/>
              </w:rPr>
              <w:t>Запобігання отруєнням</w:t>
            </w:r>
          </w:p>
          <w:p w:rsidR="00B97860" w:rsidRPr="00460A9A" w:rsidRDefault="00B97860" w:rsidP="000F51F2">
            <w:pPr>
              <w:pStyle w:val="af4"/>
              <w:numPr>
                <w:ilvl w:val="0"/>
                <w:numId w:val="79"/>
              </w:numPr>
              <w:suppressAutoHyphens w:val="0"/>
              <w:spacing w:after="0" w:line="240" w:lineRule="auto"/>
              <w:jc w:val="both"/>
              <w:rPr>
                <w:sz w:val="24"/>
                <w:szCs w:val="24"/>
              </w:rPr>
            </w:pPr>
            <w:r w:rsidRPr="00460A9A">
              <w:rPr>
                <w:sz w:val="24"/>
                <w:szCs w:val="24"/>
              </w:rPr>
              <w:t>Запобігання отруєнням хімічними речовинами.</w:t>
            </w:r>
          </w:p>
          <w:p w:rsidR="00B97860" w:rsidRPr="00460A9A" w:rsidRDefault="00B97860" w:rsidP="00B97860">
            <w:pPr>
              <w:jc w:val="both"/>
              <w:rPr>
                <w:sz w:val="24"/>
                <w:szCs w:val="24"/>
              </w:rPr>
            </w:pPr>
            <w:r w:rsidRPr="00460A9A">
              <w:rPr>
                <w:b/>
                <w:bCs/>
                <w:sz w:val="24"/>
                <w:szCs w:val="24"/>
              </w:rPr>
              <w:t>Правила безпеки з вибуховонебезпечними предметами</w:t>
            </w:r>
          </w:p>
          <w:p w:rsidR="00B97860" w:rsidRPr="00460A9A" w:rsidRDefault="00B97860" w:rsidP="000F51F2">
            <w:pPr>
              <w:pStyle w:val="af4"/>
              <w:numPr>
                <w:ilvl w:val="0"/>
                <w:numId w:val="79"/>
              </w:numPr>
              <w:suppressAutoHyphens w:val="0"/>
              <w:spacing w:after="0" w:line="240" w:lineRule="auto"/>
              <w:jc w:val="both"/>
              <w:rPr>
                <w:sz w:val="24"/>
                <w:szCs w:val="24"/>
              </w:rPr>
            </w:pPr>
            <w:r w:rsidRPr="00460A9A">
              <w:rPr>
                <w:sz w:val="24"/>
                <w:szCs w:val="24"/>
              </w:rPr>
              <w:t>Підсумкова бесіда. Обережність дітей під час літніх канікул – запорука життя та здоров’я.</w:t>
            </w:r>
          </w:p>
          <w:p w:rsidR="00B97860" w:rsidRPr="00460A9A" w:rsidRDefault="00B97860" w:rsidP="00B97860">
            <w:pPr>
              <w:jc w:val="both"/>
              <w:rPr>
                <w:sz w:val="24"/>
                <w:szCs w:val="24"/>
              </w:rPr>
            </w:pPr>
            <w:r w:rsidRPr="00460A9A">
              <w:rPr>
                <w:b/>
                <w:bCs/>
                <w:sz w:val="24"/>
                <w:szCs w:val="24"/>
              </w:rPr>
              <w:t>Правила безпеки на воді</w:t>
            </w:r>
          </w:p>
          <w:p w:rsidR="00B97860" w:rsidRPr="00460A9A" w:rsidRDefault="00B97860" w:rsidP="000F51F2">
            <w:pPr>
              <w:pStyle w:val="af4"/>
              <w:numPr>
                <w:ilvl w:val="0"/>
                <w:numId w:val="79"/>
              </w:numPr>
              <w:suppressAutoHyphens w:val="0"/>
              <w:spacing w:after="0" w:line="240" w:lineRule="auto"/>
              <w:jc w:val="both"/>
              <w:rPr>
                <w:sz w:val="24"/>
                <w:szCs w:val="24"/>
              </w:rPr>
            </w:pPr>
            <w:r w:rsidRPr="00460A9A">
              <w:rPr>
                <w:sz w:val="24"/>
                <w:szCs w:val="24"/>
              </w:rPr>
              <w:t>Дія води на організм людини. Як правильно купатися.</w:t>
            </w:r>
          </w:p>
          <w:p w:rsidR="00B97860" w:rsidRPr="00460A9A" w:rsidRDefault="00B97860" w:rsidP="00B97860">
            <w:pPr>
              <w:jc w:val="both"/>
              <w:rPr>
                <w:sz w:val="24"/>
                <w:szCs w:val="24"/>
              </w:rPr>
            </w:pPr>
            <w:r w:rsidRPr="00460A9A">
              <w:rPr>
                <w:b/>
                <w:bCs/>
                <w:sz w:val="24"/>
                <w:szCs w:val="24"/>
              </w:rPr>
              <w:t>Правила безпеки користування електроприладами, при поводженні з джерелами електроструму</w:t>
            </w:r>
          </w:p>
          <w:p w:rsidR="00B97860" w:rsidRPr="00460A9A" w:rsidRDefault="00B97860" w:rsidP="000F51F2">
            <w:pPr>
              <w:pStyle w:val="af4"/>
              <w:numPr>
                <w:ilvl w:val="0"/>
                <w:numId w:val="79"/>
              </w:numPr>
              <w:suppressAutoHyphens w:val="0"/>
              <w:spacing w:after="0" w:line="240" w:lineRule="auto"/>
              <w:jc w:val="both"/>
              <w:rPr>
                <w:sz w:val="24"/>
                <w:szCs w:val="24"/>
              </w:rPr>
            </w:pPr>
            <w:r w:rsidRPr="00460A9A">
              <w:rPr>
                <w:sz w:val="24"/>
                <w:szCs w:val="24"/>
              </w:rPr>
              <w:t>Правила поведінки поблизу електрощитової, лінії електропередач.</w:t>
            </w:r>
          </w:p>
        </w:tc>
        <w:tc>
          <w:tcPr>
            <w:tcW w:w="1276" w:type="dxa"/>
          </w:tcPr>
          <w:p w:rsidR="00B97860" w:rsidRPr="00460A9A" w:rsidRDefault="00B97860" w:rsidP="00B97860">
            <w:pPr>
              <w:jc w:val="center"/>
              <w:rPr>
                <w:bCs/>
                <w:sz w:val="24"/>
                <w:szCs w:val="24"/>
              </w:rPr>
            </w:pPr>
            <w:r w:rsidRPr="00460A9A">
              <w:rPr>
                <w:bCs/>
                <w:sz w:val="24"/>
                <w:szCs w:val="24"/>
              </w:rPr>
              <w:t xml:space="preserve">Травень  </w:t>
            </w:r>
          </w:p>
        </w:tc>
        <w:tc>
          <w:tcPr>
            <w:tcW w:w="1163" w:type="dxa"/>
          </w:tcPr>
          <w:p w:rsidR="00B97860" w:rsidRPr="00460A9A" w:rsidRDefault="00B97860" w:rsidP="00B97860">
            <w:pPr>
              <w:jc w:val="center"/>
              <w:rPr>
                <w:bCs/>
                <w:sz w:val="24"/>
                <w:szCs w:val="24"/>
              </w:rPr>
            </w:pPr>
            <w:r w:rsidRPr="00460A9A">
              <w:rPr>
                <w:bCs/>
                <w:sz w:val="24"/>
                <w:szCs w:val="24"/>
              </w:rPr>
              <w:t>1-11</w:t>
            </w:r>
          </w:p>
          <w:p w:rsidR="00B97860" w:rsidRPr="00460A9A" w:rsidRDefault="00B97860" w:rsidP="00B97860">
            <w:pPr>
              <w:jc w:val="center"/>
              <w:rPr>
                <w:bCs/>
                <w:sz w:val="24"/>
                <w:szCs w:val="24"/>
              </w:rPr>
            </w:pPr>
          </w:p>
        </w:tc>
        <w:tc>
          <w:tcPr>
            <w:tcW w:w="2239" w:type="dxa"/>
          </w:tcPr>
          <w:p w:rsidR="00B97860" w:rsidRPr="00460A9A" w:rsidRDefault="00B97860" w:rsidP="00B97860">
            <w:pPr>
              <w:rPr>
                <w:bCs/>
                <w:sz w:val="24"/>
                <w:szCs w:val="24"/>
              </w:rPr>
            </w:pPr>
            <w:r w:rsidRPr="00460A9A">
              <w:rPr>
                <w:bCs/>
                <w:sz w:val="24"/>
                <w:szCs w:val="24"/>
              </w:rPr>
              <w:t xml:space="preserve">Класні керівники </w:t>
            </w:r>
          </w:p>
        </w:tc>
      </w:tr>
      <w:tr w:rsidR="00B97860" w:rsidRPr="00460A9A" w:rsidTr="00B97860">
        <w:trPr>
          <w:trHeight w:val="218"/>
        </w:trPr>
        <w:tc>
          <w:tcPr>
            <w:tcW w:w="1413" w:type="dxa"/>
            <w:vMerge/>
            <w:tcBorders>
              <w:bottom w:val="nil"/>
            </w:tcBorders>
            <w:vAlign w:val="center"/>
          </w:tcPr>
          <w:p w:rsidR="00B97860" w:rsidRPr="00460A9A" w:rsidRDefault="00B97860" w:rsidP="00B97860">
            <w:pPr>
              <w:jc w:val="center"/>
              <w:rPr>
                <w:b/>
                <w:bCs/>
                <w:i/>
                <w:iCs/>
                <w:sz w:val="24"/>
                <w:szCs w:val="24"/>
              </w:rPr>
            </w:pPr>
          </w:p>
        </w:tc>
        <w:tc>
          <w:tcPr>
            <w:tcW w:w="4932" w:type="dxa"/>
            <w:tcBorders>
              <w:top w:val="single" w:sz="4" w:space="0" w:color="auto"/>
              <w:left w:val="single" w:sz="4" w:space="0" w:color="auto"/>
              <w:bottom w:val="single" w:sz="4" w:space="0" w:color="auto"/>
              <w:right w:val="single" w:sz="4" w:space="0" w:color="auto"/>
            </w:tcBorders>
          </w:tcPr>
          <w:p w:rsidR="00B97860" w:rsidRPr="00460A9A" w:rsidRDefault="00B97860" w:rsidP="00B97860">
            <w:pPr>
              <w:jc w:val="both"/>
              <w:rPr>
                <w:sz w:val="24"/>
                <w:szCs w:val="24"/>
              </w:rPr>
            </w:pPr>
            <w:r w:rsidRPr="00460A9A">
              <w:rPr>
                <w:sz w:val="24"/>
                <w:szCs w:val="24"/>
              </w:rPr>
              <w:t>Інструктаж з БЖ учнів під час літніх канікул</w:t>
            </w:r>
          </w:p>
        </w:tc>
        <w:tc>
          <w:tcPr>
            <w:tcW w:w="1276" w:type="dxa"/>
          </w:tcPr>
          <w:p w:rsidR="00B97860" w:rsidRPr="00460A9A" w:rsidRDefault="00B97860" w:rsidP="00B97860">
            <w:pPr>
              <w:jc w:val="center"/>
              <w:rPr>
                <w:sz w:val="24"/>
                <w:szCs w:val="24"/>
              </w:rPr>
            </w:pPr>
            <w:r w:rsidRPr="00460A9A">
              <w:rPr>
                <w:bCs/>
                <w:sz w:val="24"/>
                <w:szCs w:val="24"/>
              </w:rPr>
              <w:t>30.05</w:t>
            </w:r>
          </w:p>
        </w:tc>
        <w:tc>
          <w:tcPr>
            <w:tcW w:w="1163" w:type="dxa"/>
          </w:tcPr>
          <w:p w:rsidR="00B97860" w:rsidRPr="00460A9A" w:rsidRDefault="00B97860" w:rsidP="00B97860">
            <w:pPr>
              <w:jc w:val="center"/>
              <w:rPr>
                <w:sz w:val="24"/>
                <w:szCs w:val="24"/>
              </w:rPr>
            </w:pPr>
            <w:r w:rsidRPr="00460A9A">
              <w:rPr>
                <w:bCs/>
                <w:sz w:val="24"/>
                <w:szCs w:val="24"/>
              </w:rPr>
              <w:t>1-11</w:t>
            </w:r>
          </w:p>
        </w:tc>
        <w:tc>
          <w:tcPr>
            <w:tcW w:w="2239" w:type="dxa"/>
          </w:tcPr>
          <w:p w:rsidR="00B97860" w:rsidRPr="00460A9A" w:rsidRDefault="00B97860" w:rsidP="00B97860">
            <w:pPr>
              <w:rPr>
                <w:sz w:val="24"/>
                <w:szCs w:val="24"/>
              </w:rPr>
            </w:pPr>
            <w:r w:rsidRPr="00460A9A">
              <w:rPr>
                <w:bCs/>
                <w:sz w:val="24"/>
                <w:szCs w:val="24"/>
              </w:rPr>
              <w:t xml:space="preserve">Класні керівники </w:t>
            </w:r>
          </w:p>
        </w:tc>
      </w:tr>
      <w:tr w:rsidR="00B97860" w:rsidRPr="00460A9A" w:rsidTr="00B97860">
        <w:trPr>
          <w:trHeight w:val="218"/>
        </w:trPr>
        <w:tc>
          <w:tcPr>
            <w:tcW w:w="1413" w:type="dxa"/>
            <w:tcBorders>
              <w:top w:val="nil"/>
            </w:tcBorders>
            <w:vAlign w:val="center"/>
          </w:tcPr>
          <w:p w:rsidR="00B97860" w:rsidRPr="00460A9A" w:rsidRDefault="00B97860" w:rsidP="00B97860">
            <w:pPr>
              <w:jc w:val="center"/>
              <w:rPr>
                <w:b/>
                <w:bCs/>
                <w:i/>
                <w:iCs/>
                <w:sz w:val="24"/>
                <w:szCs w:val="24"/>
              </w:rPr>
            </w:pPr>
          </w:p>
        </w:tc>
        <w:tc>
          <w:tcPr>
            <w:tcW w:w="4932" w:type="dxa"/>
            <w:tcBorders>
              <w:top w:val="single" w:sz="4" w:space="0" w:color="auto"/>
              <w:left w:val="single" w:sz="4" w:space="0" w:color="auto"/>
              <w:bottom w:val="single" w:sz="4" w:space="0" w:color="auto"/>
              <w:right w:val="single" w:sz="4" w:space="0" w:color="auto"/>
            </w:tcBorders>
          </w:tcPr>
          <w:p w:rsidR="00B97860" w:rsidRPr="00230C27" w:rsidRDefault="00B97860" w:rsidP="00B97860">
            <w:pPr>
              <w:pStyle w:val="af8"/>
              <w:shd w:val="clear" w:color="auto" w:fill="FFFFFF"/>
              <w:spacing w:beforeAutospacing="0" w:afterAutospacing="0" w:line="360" w:lineRule="auto"/>
              <w:jc w:val="both"/>
            </w:pPr>
            <w:r w:rsidRPr="009A4631">
              <w:t xml:space="preserve">Заходи </w:t>
            </w:r>
            <w:r w:rsidRPr="00230C27">
              <w:t xml:space="preserve">щодо реалізації проєкту «Прозора школа». </w:t>
            </w:r>
          </w:p>
          <w:p w:rsidR="00B97860" w:rsidRPr="006C19C2" w:rsidRDefault="00B97860" w:rsidP="00B97860">
            <w:pPr>
              <w:pStyle w:val="af8"/>
              <w:shd w:val="clear" w:color="auto" w:fill="FFFFFF"/>
              <w:spacing w:beforeAutospacing="0" w:afterAutospacing="0" w:line="360" w:lineRule="auto"/>
              <w:jc w:val="both"/>
            </w:pPr>
            <w:r>
              <w:t>Анкета-опитування учнів щодо академічної доброчесності</w:t>
            </w:r>
          </w:p>
        </w:tc>
        <w:tc>
          <w:tcPr>
            <w:tcW w:w="1276" w:type="dxa"/>
          </w:tcPr>
          <w:p w:rsidR="00B97860" w:rsidRPr="00460A9A" w:rsidRDefault="00B97860" w:rsidP="00B97860">
            <w:pPr>
              <w:jc w:val="center"/>
              <w:rPr>
                <w:sz w:val="24"/>
                <w:szCs w:val="24"/>
              </w:rPr>
            </w:pPr>
            <w:r>
              <w:rPr>
                <w:bCs/>
                <w:sz w:val="24"/>
                <w:szCs w:val="24"/>
              </w:rPr>
              <w:t xml:space="preserve">Травень </w:t>
            </w:r>
          </w:p>
        </w:tc>
        <w:tc>
          <w:tcPr>
            <w:tcW w:w="1163" w:type="dxa"/>
          </w:tcPr>
          <w:p w:rsidR="00B97860" w:rsidRPr="00460A9A" w:rsidRDefault="00B97860" w:rsidP="00B97860">
            <w:pPr>
              <w:jc w:val="center"/>
              <w:rPr>
                <w:sz w:val="24"/>
                <w:szCs w:val="24"/>
              </w:rPr>
            </w:pPr>
            <w:r>
              <w:rPr>
                <w:sz w:val="24"/>
                <w:szCs w:val="24"/>
              </w:rPr>
              <w:t>1-11</w:t>
            </w:r>
          </w:p>
        </w:tc>
        <w:tc>
          <w:tcPr>
            <w:tcW w:w="2239" w:type="dxa"/>
          </w:tcPr>
          <w:p w:rsidR="00B97860" w:rsidRPr="00460A9A" w:rsidRDefault="00B97860" w:rsidP="00B97860">
            <w:pPr>
              <w:rPr>
                <w:bCs/>
                <w:sz w:val="24"/>
                <w:szCs w:val="24"/>
              </w:rPr>
            </w:pPr>
            <w:r w:rsidRPr="00460A9A">
              <w:rPr>
                <w:bCs/>
                <w:sz w:val="24"/>
                <w:szCs w:val="24"/>
              </w:rPr>
              <w:t>Класні</w:t>
            </w:r>
            <w:r>
              <w:rPr>
                <w:bCs/>
                <w:sz w:val="24"/>
                <w:szCs w:val="24"/>
              </w:rPr>
              <w:t xml:space="preserve"> керівники, педагог-організатор, психолог</w:t>
            </w:r>
          </w:p>
        </w:tc>
      </w:tr>
    </w:tbl>
    <w:p w:rsidR="00B97860" w:rsidRPr="00460A9A" w:rsidRDefault="00B97860" w:rsidP="00B97860">
      <w:pPr>
        <w:jc w:val="center"/>
        <w:rPr>
          <w:rFonts w:ascii="Times New Roman" w:hAnsi="Times New Roman" w:cs="Times New Roman"/>
          <w:sz w:val="24"/>
          <w:szCs w:val="24"/>
        </w:rPr>
      </w:pPr>
      <w:r w:rsidRPr="00460A9A">
        <w:rPr>
          <w:rFonts w:ascii="Times New Roman" w:hAnsi="Times New Roman" w:cs="Times New Roman"/>
          <w:sz w:val="24"/>
          <w:szCs w:val="24"/>
        </w:rPr>
        <w:br w:type="page"/>
      </w:r>
    </w:p>
    <w:tbl>
      <w:tblPr>
        <w:tblStyle w:val="afd"/>
        <w:tblW w:w="10768" w:type="dxa"/>
        <w:tblLayout w:type="fixed"/>
        <w:tblLook w:val="04A0" w:firstRow="1" w:lastRow="0" w:firstColumn="1" w:lastColumn="0" w:noHBand="0" w:noVBand="1"/>
      </w:tblPr>
      <w:tblGrid>
        <w:gridCol w:w="1526"/>
        <w:gridCol w:w="4961"/>
        <w:gridCol w:w="1276"/>
        <w:gridCol w:w="992"/>
        <w:gridCol w:w="2013"/>
      </w:tblGrid>
      <w:tr w:rsidR="00B97860" w:rsidRPr="00460A9A" w:rsidTr="00B97860">
        <w:tc>
          <w:tcPr>
            <w:tcW w:w="10768" w:type="dxa"/>
            <w:gridSpan w:val="5"/>
            <w:vAlign w:val="center"/>
          </w:tcPr>
          <w:p w:rsidR="00B97860" w:rsidRPr="00460A9A" w:rsidRDefault="00B97860" w:rsidP="00B97860">
            <w:pPr>
              <w:jc w:val="center"/>
              <w:rPr>
                <w:b/>
                <w:bCs/>
                <w:sz w:val="24"/>
                <w:szCs w:val="24"/>
              </w:rPr>
            </w:pPr>
            <w:r w:rsidRPr="00460A9A">
              <w:rPr>
                <w:b/>
                <w:bCs/>
                <w:sz w:val="24"/>
                <w:szCs w:val="24"/>
              </w:rPr>
              <w:lastRenderedPageBreak/>
              <w:t>ЧЕРВЕНЬ</w:t>
            </w:r>
          </w:p>
        </w:tc>
      </w:tr>
      <w:tr w:rsidR="00B97860" w:rsidRPr="00460A9A" w:rsidTr="00B97860">
        <w:tc>
          <w:tcPr>
            <w:tcW w:w="1526" w:type="dxa"/>
            <w:vAlign w:val="center"/>
          </w:tcPr>
          <w:p w:rsidR="00B97860" w:rsidRPr="00460A9A" w:rsidRDefault="00B97860" w:rsidP="00B97860">
            <w:pPr>
              <w:jc w:val="center"/>
              <w:rPr>
                <w:b/>
                <w:bCs/>
                <w:sz w:val="24"/>
                <w:szCs w:val="24"/>
              </w:rPr>
            </w:pPr>
            <w:r w:rsidRPr="00460A9A">
              <w:rPr>
                <w:b/>
                <w:bCs/>
                <w:sz w:val="24"/>
                <w:szCs w:val="24"/>
              </w:rPr>
              <w:t>Змістові лінії</w:t>
            </w:r>
          </w:p>
        </w:tc>
        <w:tc>
          <w:tcPr>
            <w:tcW w:w="4961" w:type="dxa"/>
            <w:vAlign w:val="center"/>
          </w:tcPr>
          <w:p w:rsidR="00B97860" w:rsidRPr="00460A9A" w:rsidRDefault="00B97860" w:rsidP="00B97860">
            <w:pPr>
              <w:jc w:val="center"/>
              <w:rPr>
                <w:b/>
                <w:bCs/>
                <w:sz w:val="24"/>
                <w:szCs w:val="24"/>
              </w:rPr>
            </w:pPr>
            <w:r w:rsidRPr="00460A9A">
              <w:rPr>
                <w:b/>
                <w:bCs/>
                <w:sz w:val="24"/>
                <w:szCs w:val="24"/>
              </w:rPr>
              <w:t>Зміст виховної діяльності</w:t>
            </w:r>
          </w:p>
        </w:tc>
        <w:tc>
          <w:tcPr>
            <w:tcW w:w="1276" w:type="dxa"/>
            <w:vAlign w:val="center"/>
          </w:tcPr>
          <w:p w:rsidR="00B97860" w:rsidRPr="00460A9A" w:rsidRDefault="00B97860" w:rsidP="00B97860">
            <w:pPr>
              <w:jc w:val="center"/>
              <w:rPr>
                <w:b/>
                <w:bCs/>
                <w:sz w:val="24"/>
                <w:szCs w:val="24"/>
              </w:rPr>
            </w:pPr>
            <w:r w:rsidRPr="00460A9A">
              <w:rPr>
                <w:b/>
                <w:bCs/>
                <w:sz w:val="24"/>
                <w:szCs w:val="24"/>
              </w:rPr>
              <w:t>Дата</w:t>
            </w:r>
          </w:p>
        </w:tc>
        <w:tc>
          <w:tcPr>
            <w:tcW w:w="992" w:type="dxa"/>
            <w:vAlign w:val="center"/>
          </w:tcPr>
          <w:p w:rsidR="00B97860" w:rsidRPr="00460A9A" w:rsidRDefault="00B97860" w:rsidP="00B97860">
            <w:pPr>
              <w:jc w:val="center"/>
              <w:rPr>
                <w:b/>
                <w:bCs/>
                <w:sz w:val="24"/>
                <w:szCs w:val="24"/>
              </w:rPr>
            </w:pPr>
            <w:r w:rsidRPr="00460A9A">
              <w:rPr>
                <w:b/>
                <w:bCs/>
                <w:sz w:val="24"/>
                <w:szCs w:val="24"/>
              </w:rPr>
              <w:t>Клас</w:t>
            </w:r>
          </w:p>
        </w:tc>
        <w:tc>
          <w:tcPr>
            <w:tcW w:w="2013" w:type="dxa"/>
            <w:vAlign w:val="center"/>
          </w:tcPr>
          <w:p w:rsidR="00B97860" w:rsidRPr="00460A9A" w:rsidRDefault="00B97860" w:rsidP="00B97860">
            <w:pPr>
              <w:jc w:val="center"/>
              <w:rPr>
                <w:b/>
                <w:bCs/>
                <w:sz w:val="24"/>
                <w:szCs w:val="24"/>
              </w:rPr>
            </w:pPr>
            <w:r w:rsidRPr="00460A9A">
              <w:rPr>
                <w:b/>
                <w:bCs/>
                <w:sz w:val="24"/>
                <w:szCs w:val="24"/>
              </w:rPr>
              <w:t>Відповідальний</w:t>
            </w:r>
          </w:p>
        </w:tc>
      </w:tr>
      <w:tr w:rsidR="00B97860" w:rsidRPr="00460A9A" w:rsidTr="00B97860">
        <w:trPr>
          <w:trHeight w:val="57"/>
        </w:trPr>
        <w:tc>
          <w:tcPr>
            <w:tcW w:w="1526"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суспільства і держави</w:t>
            </w:r>
          </w:p>
        </w:tc>
        <w:tc>
          <w:tcPr>
            <w:tcW w:w="4961" w:type="dxa"/>
            <w:shd w:val="clear" w:color="auto" w:fill="auto"/>
          </w:tcPr>
          <w:p w:rsidR="00B97860" w:rsidRPr="00460A9A" w:rsidRDefault="00B97860" w:rsidP="00B97860">
            <w:pPr>
              <w:spacing w:line="276" w:lineRule="auto"/>
              <w:jc w:val="both"/>
              <w:rPr>
                <w:sz w:val="24"/>
                <w:szCs w:val="24"/>
              </w:rPr>
            </w:pPr>
            <w:r w:rsidRPr="00460A9A">
              <w:rPr>
                <w:sz w:val="24"/>
                <w:szCs w:val="24"/>
              </w:rPr>
              <w:t xml:space="preserve">День вшанування дітей, які загинули внаслідок агресії РФ проти України. Акція вшанування пам’яті. </w:t>
            </w:r>
          </w:p>
        </w:tc>
        <w:tc>
          <w:tcPr>
            <w:tcW w:w="1276" w:type="dxa"/>
          </w:tcPr>
          <w:p w:rsidR="00B97860" w:rsidRPr="00460A9A" w:rsidRDefault="00B97860" w:rsidP="00B97860">
            <w:pPr>
              <w:jc w:val="center"/>
              <w:rPr>
                <w:sz w:val="24"/>
                <w:szCs w:val="24"/>
              </w:rPr>
            </w:pPr>
            <w:r w:rsidRPr="00460A9A">
              <w:rPr>
                <w:sz w:val="24"/>
                <w:szCs w:val="24"/>
              </w:rPr>
              <w:t>04.06</w:t>
            </w:r>
          </w:p>
        </w:tc>
        <w:tc>
          <w:tcPr>
            <w:tcW w:w="992" w:type="dxa"/>
          </w:tcPr>
          <w:p w:rsidR="00B97860" w:rsidRPr="00460A9A" w:rsidRDefault="00B97860" w:rsidP="00B97860">
            <w:pPr>
              <w:spacing w:line="276" w:lineRule="auto"/>
              <w:jc w:val="center"/>
              <w:rPr>
                <w:sz w:val="24"/>
                <w:szCs w:val="24"/>
              </w:rPr>
            </w:pPr>
            <w:r w:rsidRPr="00460A9A">
              <w:rPr>
                <w:sz w:val="24"/>
                <w:szCs w:val="24"/>
              </w:rPr>
              <w:t>1-8, 10</w:t>
            </w:r>
          </w:p>
          <w:p w:rsidR="00B97860" w:rsidRPr="00460A9A" w:rsidRDefault="00B97860" w:rsidP="00B97860">
            <w:pPr>
              <w:spacing w:line="276" w:lineRule="auto"/>
              <w:jc w:val="center"/>
              <w:rPr>
                <w:sz w:val="24"/>
                <w:szCs w:val="24"/>
              </w:rPr>
            </w:pPr>
          </w:p>
        </w:tc>
        <w:tc>
          <w:tcPr>
            <w:tcW w:w="2013" w:type="dxa"/>
          </w:tcPr>
          <w:p w:rsidR="00B97860" w:rsidRPr="00460A9A" w:rsidRDefault="00B97860" w:rsidP="00B97860">
            <w:pPr>
              <w:spacing w:line="276" w:lineRule="auto"/>
              <w:jc w:val="center"/>
              <w:rPr>
                <w:sz w:val="24"/>
                <w:szCs w:val="24"/>
              </w:rPr>
            </w:pPr>
            <w:r w:rsidRPr="00460A9A">
              <w:rPr>
                <w:sz w:val="24"/>
                <w:szCs w:val="24"/>
              </w:rPr>
              <w:t>Педагог-організатор, ЗДВР</w:t>
            </w:r>
          </w:p>
        </w:tc>
      </w:tr>
      <w:tr w:rsidR="00B97860" w:rsidRPr="00460A9A" w:rsidTr="00B97860">
        <w:trPr>
          <w:trHeight w:val="20"/>
        </w:trPr>
        <w:tc>
          <w:tcPr>
            <w:tcW w:w="1526" w:type="dxa"/>
            <w:vMerge/>
            <w:textDirection w:val="btLr"/>
            <w:vAlign w:val="center"/>
          </w:tcPr>
          <w:p w:rsidR="00B97860" w:rsidRPr="00460A9A" w:rsidRDefault="00B97860" w:rsidP="00B97860">
            <w:pPr>
              <w:ind w:left="113" w:right="113"/>
              <w:jc w:val="center"/>
              <w:rPr>
                <w:b/>
                <w:bCs/>
                <w:i/>
                <w:iCs/>
                <w:sz w:val="24"/>
                <w:szCs w:val="24"/>
              </w:rPr>
            </w:pPr>
          </w:p>
        </w:tc>
        <w:tc>
          <w:tcPr>
            <w:tcW w:w="4961" w:type="dxa"/>
            <w:shd w:val="clear" w:color="auto" w:fill="auto"/>
          </w:tcPr>
          <w:p w:rsidR="00B97860" w:rsidRPr="00460A9A" w:rsidRDefault="00B97860" w:rsidP="00B97860">
            <w:pPr>
              <w:jc w:val="both"/>
              <w:rPr>
                <w:sz w:val="24"/>
                <w:szCs w:val="24"/>
              </w:rPr>
            </w:pPr>
            <w:r w:rsidRPr="00460A9A">
              <w:rPr>
                <w:sz w:val="24"/>
                <w:szCs w:val="24"/>
              </w:rPr>
              <w:t xml:space="preserve">Флешмоб до Дня Конституції України «Є право – значить є надія». </w:t>
            </w:r>
          </w:p>
        </w:tc>
        <w:tc>
          <w:tcPr>
            <w:tcW w:w="1276" w:type="dxa"/>
          </w:tcPr>
          <w:p w:rsidR="00B97860" w:rsidRPr="00460A9A" w:rsidRDefault="00B97860" w:rsidP="00B97860">
            <w:pPr>
              <w:jc w:val="center"/>
              <w:rPr>
                <w:sz w:val="24"/>
                <w:szCs w:val="24"/>
              </w:rPr>
            </w:pPr>
            <w:r w:rsidRPr="00460A9A">
              <w:rPr>
                <w:sz w:val="24"/>
                <w:szCs w:val="24"/>
              </w:rPr>
              <w:t>28.06</w:t>
            </w:r>
          </w:p>
        </w:tc>
        <w:tc>
          <w:tcPr>
            <w:tcW w:w="992" w:type="dxa"/>
          </w:tcPr>
          <w:p w:rsidR="00B97860" w:rsidRPr="00460A9A" w:rsidRDefault="00B97860" w:rsidP="00B97860">
            <w:pPr>
              <w:jc w:val="center"/>
              <w:rPr>
                <w:sz w:val="24"/>
                <w:szCs w:val="24"/>
              </w:rPr>
            </w:pPr>
            <w:r w:rsidRPr="00460A9A">
              <w:rPr>
                <w:sz w:val="24"/>
                <w:szCs w:val="24"/>
              </w:rPr>
              <w:t>1-8, 10</w:t>
            </w:r>
          </w:p>
          <w:p w:rsidR="00B97860" w:rsidRPr="00460A9A" w:rsidRDefault="00B97860" w:rsidP="00B97860">
            <w:pPr>
              <w:jc w:val="center"/>
              <w:rPr>
                <w:sz w:val="24"/>
                <w:szCs w:val="24"/>
              </w:rPr>
            </w:pPr>
          </w:p>
        </w:tc>
        <w:tc>
          <w:tcPr>
            <w:tcW w:w="2013" w:type="dxa"/>
          </w:tcPr>
          <w:p w:rsidR="00B97860" w:rsidRPr="00460A9A" w:rsidRDefault="00B97860" w:rsidP="00B97860">
            <w:pPr>
              <w:jc w:val="center"/>
              <w:rPr>
                <w:sz w:val="24"/>
                <w:szCs w:val="24"/>
              </w:rPr>
            </w:pPr>
            <w:r w:rsidRPr="00460A9A">
              <w:rPr>
                <w:sz w:val="24"/>
                <w:szCs w:val="24"/>
              </w:rPr>
              <w:t>Педагог-організатор, класні керівники</w:t>
            </w:r>
          </w:p>
        </w:tc>
      </w:tr>
      <w:tr w:rsidR="00B97860" w:rsidRPr="00460A9A" w:rsidTr="00B97860">
        <w:trPr>
          <w:trHeight w:val="20"/>
        </w:trPr>
        <w:tc>
          <w:tcPr>
            <w:tcW w:w="1526" w:type="dxa"/>
            <w:vMerge/>
            <w:textDirection w:val="btLr"/>
            <w:vAlign w:val="center"/>
          </w:tcPr>
          <w:p w:rsidR="00B97860" w:rsidRPr="00460A9A" w:rsidRDefault="00B97860" w:rsidP="00B97860">
            <w:pPr>
              <w:ind w:left="113" w:right="113"/>
              <w:jc w:val="center"/>
              <w:rPr>
                <w:b/>
                <w:bCs/>
                <w:i/>
                <w:iCs/>
                <w:sz w:val="24"/>
                <w:szCs w:val="24"/>
              </w:rPr>
            </w:pPr>
          </w:p>
        </w:tc>
        <w:tc>
          <w:tcPr>
            <w:tcW w:w="4961" w:type="dxa"/>
            <w:shd w:val="clear" w:color="auto" w:fill="auto"/>
          </w:tcPr>
          <w:p w:rsidR="00B97860" w:rsidRPr="00460A9A" w:rsidRDefault="00B97860" w:rsidP="00B97860">
            <w:pPr>
              <w:jc w:val="both"/>
              <w:rPr>
                <w:sz w:val="24"/>
                <w:szCs w:val="24"/>
              </w:rPr>
            </w:pPr>
            <w:r w:rsidRPr="00460A9A">
              <w:rPr>
                <w:color w:val="000000" w:themeColor="text1"/>
                <w:sz w:val="24"/>
                <w:szCs w:val="24"/>
                <w14:textOutline w14:w="5270" w14:cap="flat" w14:cmpd="sng" w14:algn="ctr">
                  <w14:noFill/>
                  <w14:prstDash w14:val="solid"/>
                  <w14:round/>
                </w14:textOutline>
              </w:rPr>
              <w:t>Інформаційні бесіди «Події в Україні»</w:t>
            </w:r>
          </w:p>
        </w:tc>
        <w:tc>
          <w:tcPr>
            <w:tcW w:w="1276" w:type="dxa"/>
          </w:tcPr>
          <w:p w:rsidR="00B97860" w:rsidRPr="00460A9A" w:rsidRDefault="00B97860" w:rsidP="00B97860">
            <w:pPr>
              <w:jc w:val="center"/>
              <w:rPr>
                <w:sz w:val="24"/>
                <w:szCs w:val="24"/>
              </w:rPr>
            </w:pPr>
            <w:r w:rsidRPr="00460A9A">
              <w:rPr>
                <w:sz w:val="24"/>
                <w:szCs w:val="24"/>
              </w:rPr>
              <w:t>Протягом року</w:t>
            </w:r>
          </w:p>
        </w:tc>
        <w:tc>
          <w:tcPr>
            <w:tcW w:w="992" w:type="dxa"/>
          </w:tcPr>
          <w:p w:rsidR="00B97860" w:rsidRPr="00460A9A" w:rsidRDefault="00B97860" w:rsidP="00B97860">
            <w:pPr>
              <w:jc w:val="center"/>
              <w:rPr>
                <w:sz w:val="24"/>
                <w:szCs w:val="24"/>
              </w:rPr>
            </w:pPr>
            <w:r w:rsidRPr="00460A9A">
              <w:rPr>
                <w:sz w:val="24"/>
                <w:szCs w:val="24"/>
              </w:rPr>
              <w:t>1-11</w:t>
            </w:r>
          </w:p>
        </w:tc>
        <w:tc>
          <w:tcPr>
            <w:tcW w:w="2013" w:type="dxa"/>
          </w:tcPr>
          <w:p w:rsidR="00B97860" w:rsidRPr="00460A9A" w:rsidRDefault="00B97860" w:rsidP="00B97860">
            <w:pPr>
              <w:jc w:val="center"/>
              <w:rPr>
                <w:sz w:val="24"/>
                <w:szCs w:val="24"/>
              </w:rPr>
            </w:pPr>
            <w:r w:rsidRPr="00460A9A">
              <w:rPr>
                <w:sz w:val="24"/>
                <w:szCs w:val="24"/>
              </w:rPr>
              <w:t>Адміністрація, педагогічний колектив</w:t>
            </w:r>
          </w:p>
        </w:tc>
      </w:tr>
      <w:tr w:rsidR="00B97860" w:rsidRPr="00460A9A" w:rsidTr="00B97860">
        <w:trPr>
          <w:trHeight w:val="20"/>
        </w:trPr>
        <w:tc>
          <w:tcPr>
            <w:tcW w:w="1526" w:type="dxa"/>
            <w:vMerge/>
            <w:textDirection w:val="btLr"/>
            <w:vAlign w:val="center"/>
          </w:tcPr>
          <w:p w:rsidR="00B97860" w:rsidRPr="00460A9A" w:rsidRDefault="00B97860" w:rsidP="00B97860">
            <w:pPr>
              <w:ind w:left="113" w:right="113"/>
              <w:jc w:val="center"/>
              <w:rPr>
                <w:b/>
                <w:bCs/>
                <w:i/>
                <w:iCs/>
                <w:sz w:val="24"/>
                <w:szCs w:val="24"/>
              </w:rPr>
            </w:pPr>
          </w:p>
        </w:tc>
        <w:tc>
          <w:tcPr>
            <w:tcW w:w="4961" w:type="dxa"/>
            <w:shd w:val="clear" w:color="auto" w:fill="auto"/>
          </w:tcPr>
          <w:p w:rsidR="00B97860" w:rsidRPr="00460A9A" w:rsidRDefault="00B97860" w:rsidP="00B97860">
            <w:pPr>
              <w:jc w:val="both"/>
              <w:rPr>
                <w:sz w:val="24"/>
                <w:szCs w:val="24"/>
              </w:rPr>
            </w:pPr>
            <w:r w:rsidRPr="00460A9A">
              <w:rPr>
                <w:sz w:val="24"/>
                <w:szCs w:val="24"/>
              </w:rPr>
              <w:t>Щоденна загальнонаціональна хвилина мовчання о 9:00.</w:t>
            </w:r>
          </w:p>
        </w:tc>
        <w:tc>
          <w:tcPr>
            <w:tcW w:w="1276" w:type="dxa"/>
          </w:tcPr>
          <w:p w:rsidR="00B97860" w:rsidRPr="00460A9A" w:rsidRDefault="00B97860" w:rsidP="00B97860">
            <w:pPr>
              <w:jc w:val="center"/>
              <w:rPr>
                <w:sz w:val="24"/>
                <w:szCs w:val="24"/>
              </w:rPr>
            </w:pPr>
            <w:r w:rsidRPr="00460A9A">
              <w:rPr>
                <w:sz w:val="24"/>
                <w:szCs w:val="24"/>
              </w:rPr>
              <w:t>Протягом року</w:t>
            </w:r>
          </w:p>
        </w:tc>
        <w:tc>
          <w:tcPr>
            <w:tcW w:w="992" w:type="dxa"/>
          </w:tcPr>
          <w:p w:rsidR="00B97860" w:rsidRPr="00460A9A" w:rsidRDefault="00B97860" w:rsidP="00B97860">
            <w:pPr>
              <w:jc w:val="center"/>
              <w:rPr>
                <w:sz w:val="24"/>
                <w:szCs w:val="24"/>
              </w:rPr>
            </w:pPr>
            <w:r w:rsidRPr="00460A9A">
              <w:rPr>
                <w:sz w:val="24"/>
                <w:szCs w:val="24"/>
              </w:rPr>
              <w:t>1-11</w:t>
            </w:r>
          </w:p>
        </w:tc>
        <w:tc>
          <w:tcPr>
            <w:tcW w:w="2013" w:type="dxa"/>
          </w:tcPr>
          <w:p w:rsidR="00B97860" w:rsidRPr="00460A9A" w:rsidRDefault="00B97860" w:rsidP="00B97860">
            <w:pPr>
              <w:jc w:val="center"/>
              <w:rPr>
                <w:sz w:val="24"/>
                <w:szCs w:val="24"/>
              </w:rPr>
            </w:pPr>
            <w:r w:rsidRPr="00460A9A">
              <w:rPr>
                <w:sz w:val="24"/>
                <w:szCs w:val="24"/>
              </w:rPr>
              <w:t>Педагог-організатор, класні керівники</w:t>
            </w:r>
          </w:p>
        </w:tc>
      </w:tr>
      <w:tr w:rsidR="00B97860" w:rsidRPr="00460A9A" w:rsidTr="00B97860">
        <w:trPr>
          <w:trHeight w:val="558"/>
        </w:trPr>
        <w:tc>
          <w:tcPr>
            <w:tcW w:w="1526"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сім`ї, родини, людей</w:t>
            </w:r>
          </w:p>
        </w:tc>
        <w:tc>
          <w:tcPr>
            <w:tcW w:w="4961" w:type="dxa"/>
            <w:shd w:val="clear" w:color="auto" w:fill="auto"/>
          </w:tcPr>
          <w:p w:rsidR="00B97860" w:rsidRPr="00460A9A" w:rsidRDefault="00B97860" w:rsidP="00B97860">
            <w:pPr>
              <w:jc w:val="both"/>
              <w:rPr>
                <w:sz w:val="24"/>
                <w:szCs w:val="24"/>
              </w:rPr>
            </w:pPr>
            <w:r w:rsidRPr="00460A9A">
              <w:rPr>
                <w:sz w:val="24"/>
                <w:szCs w:val="24"/>
              </w:rPr>
              <w:t>Свято до Дня захисту дітей «Діти, діти, добре з вами літом!»</w:t>
            </w:r>
          </w:p>
        </w:tc>
        <w:tc>
          <w:tcPr>
            <w:tcW w:w="1276" w:type="dxa"/>
          </w:tcPr>
          <w:p w:rsidR="00B97860" w:rsidRPr="00460A9A" w:rsidRDefault="00B97860" w:rsidP="00B97860">
            <w:pPr>
              <w:jc w:val="center"/>
              <w:rPr>
                <w:sz w:val="24"/>
                <w:szCs w:val="24"/>
              </w:rPr>
            </w:pPr>
            <w:r w:rsidRPr="00460A9A">
              <w:rPr>
                <w:sz w:val="24"/>
                <w:szCs w:val="24"/>
              </w:rPr>
              <w:t>До 01.06</w:t>
            </w:r>
          </w:p>
        </w:tc>
        <w:tc>
          <w:tcPr>
            <w:tcW w:w="992" w:type="dxa"/>
          </w:tcPr>
          <w:p w:rsidR="00B97860" w:rsidRPr="00460A9A" w:rsidRDefault="00B97860" w:rsidP="00B97860">
            <w:pPr>
              <w:jc w:val="center"/>
              <w:rPr>
                <w:sz w:val="24"/>
                <w:szCs w:val="24"/>
              </w:rPr>
            </w:pPr>
            <w:r w:rsidRPr="00460A9A">
              <w:rPr>
                <w:sz w:val="24"/>
                <w:szCs w:val="24"/>
              </w:rPr>
              <w:t>1-8, 10</w:t>
            </w:r>
          </w:p>
          <w:p w:rsidR="00B97860" w:rsidRPr="00460A9A" w:rsidRDefault="00B97860" w:rsidP="00B97860">
            <w:pPr>
              <w:rPr>
                <w:sz w:val="24"/>
                <w:szCs w:val="24"/>
              </w:rPr>
            </w:pPr>
          </w:p>
        </w:tc>
        <w:tc>
          <w:tcPr>
            <w:tcW w:w="2013" w:type="dxa"/>
          </w:tcPr>
          <w:p w:rsidR="00B97860" w:rsidRPr="00460A9A" w:rsidRDefault="00B97860" w:rsidP="00B97860">
            <w:pPr>
              <w:jc w:val="center"/>
              <w:rPr>
                <w:sz w:val="24"/>
                <w:szCs w:val="24"/>
              </w:rPr>
            </w:pPr>
            <w:r w:rsidRPr="00460A9A">
              <w:rPr>
                <w:sz w:val="24"/>
                <w:szCs w:val="24"/>
              </w:rPr>
              <w:t>Педагог-організатор</w:t>
            </w:r>
          </w:p>
        </w:tc>
      </w:tr>
      <w:tr w:rsidR="00B97860" w:rsidRPr="00460A9A" w:rsidTr="00B97860">
        <w:trPr>
          <w:trHeight w:val="1346"/>
        </w:trPr>
        <w:tc>
          <w:tcPr>
            <w:tcW w:w="1526" w:type="dxa"/>
            <w:vMerge/>
            <w:textDirection w:val="btLr"/>
            <w:vAlign w:val="center"/>
          </w:tcPr>
          <w:p w:rsidR="00B97860" w:rsidRPr="00460A9A" w:rsidRDefault="00B97860" w:rsidP="00B97860">
            <w:pPr>
              <w:ind w:left="113" w:right="113"/>
              <w:jc w:val="center"/>
              <w:rPr>
                <w:b/>
                <w:bCs/>
                <w:i/>
                <w:iCs/>
                <w:sz w:val="24"/>
                <w:szCs w:val="24"/>
              </w:rPr>
            </w:pPr>
          </w:p>
        </w:tc>
        <w:tc>
          <w:tcPr>
            <w:tcW w:w="4961" w:type="dxa"/>
            <w:shd w:val="clear" w:color="auto" w:fill="auto"/>
          </w:tcPr>
          <w:p w:rsidR="00B97860" w:rsidRPr="00460A9A" w:rsidRDefault="00B97860" w:rsidP="00B97860">
            <w:pPr>
              <w:jc w:val="both"/>
              <w:rPr>
                <w:sz w:val="24"/>
                <w:szCs w:val="24"/>
              </w:rPr>
            </w:pPr>
            <w:r w:rsidRPr="00460A9A">
              <w:rPr>
                <w:sz w:val="24"/>
                <w:szCs w:val="24"/>
              </w:rPr>
              <w:t>Взяти участь у Всеукраїнському форумі до Дня захисту дітей «Ми діти сильної країни – України!»</w:t>
            </w:r>
          </w:p>
        </w:tc>
        <w:tc>
          <w:tcPr>
            <w:tcW w:w="1276" w:type="dxa"/>
          </w:tcPr>
          <w:p w:rsidR="00B97860" w:rsidRPr="00460A9A" w:rsidRDefault="00B97860" w:rsidP="00B97860">
            <w:pPr>
              <w:jc w:val="center"/>
              <w:rPr>
                <w:bCs/>
                <w:sz w:val="24"/>
                <w:szCs w:val="24"/>
              </w:rPr>
            </w:pPr>
            <w:r w:rsidRPr="00460A9A">
              <w:rPr>
                <w:sz w:val="24"/>
                <w:szCs w:val="24"/>
              </w:rPr>
              <w:t>Червень</w:t>
            </w:r>
          </w:p>
        </w:tc>
        <w:tc>
          <w:tcPr>
            <w:tcW w:w="992" w:type="dxa"/>
          </w:tcPr>
          <w:p w:rsidR="00B97860" w:rsidRPr="00460A9A" w:rsidRDefault="00B97860" w:rsidP="00B97860">
            <w:pPr>
              <w:jc w:val="center"/>
              <w:rPr>
                <w:bCs/>
                <w:sz w:val="24"/>
                <w:szCs w:val="24"/>
              </w:rPr>
            </w:pPr>
            <w:r w:rsidRPr="00460A9A">
              <w:rPr>
                <w:sz w:val="24"/>
                <w:szCs w:val="24"/>
              </w:rPr>
              <w:t>1-8, 10</w:t>
            </w:r>
          </w:p>
          <w:p w:rsidR="00B97860" w:rsidRPr="00460A9A" w:rsidRDefault="00B97860" w:rsidP="00B97860">
            <w:pPr>
              <w:rPr>
                <w:bCs/>
                <w:sz w:val="24"/>
                <w:szCs w:val="24"/>
              </w:rPr>
            </w:pPr>
          </w:p>
        </w:tc>
        <w:tc>
          <w:tcPr>
            <w:tcW w:w="2013" w:type="dxa"/>
          </w:tcPr>
          <w:p w:rsidR="00B97860" w:rsidRPr="00460A9A" w:rsidRDefault="00B97860" w:rsidP="00B97860">
            <w:pPr>
              <w:jc w:val="center"/>
              <w:rPr>
                <w:bCs/>
                <w:sz w:val="24"/>
                <w:szCs w:val="24"/>
              </w:rPr>
            </w:pPr>
            <w:r w:rsidRPr="00460A9A">
              <w:rPr>
                <w:sz w:val="24"/>
                <w:szCs w:val="24"/>
              </w:rPr>
              <w:t>ЗДВР</w:t>
            </w:r>
          </w:p>
        </w:tc>
      </w:tr>
      <w:tr w:rsidR="00B97860" w:rsidRPr="00460A9A" w:rsidTr="00B97860">
        <w:trPr>
          <w:cantSplit/>
          <w:trHeight w:val="1716"/>
        </w:trPr>
        <w:tc>
          <w:tcPr>
            <w:tcW w:w="1526" w:type="dxa"/>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w:t>
            </w:r>
          </w:p>
          <w:p w:rsidR="00B97860" w:rsidRPr="00460A9A" w:rsidRDefault="00B97860" w:rsidP="00B97860">
            <w:pPr>
              <w:ind w:left="113" w:right="113"/>
              <w:jc w:val="center"/>
              <w:rPr>
                <w:b/>
                <w:bCs/>
                <w:i/>
                <w:iCs/>
                <w:sz w:val="24"/>
                <w:szCs w:val="24"/>
              </w:rPr>
            </w:pPr>
            <w:r w:rsidRPr="00460A9A">
              <w:rPr>
                <w:b/>
                <w:bCs/>
                <w:i/>
                <w:iCs/>
                <w:sz w:val="24"/>
                <w:szCs w:val="24"/>
              </w:rPr>
              <w:t>ставлення особистості до праці</w:t>
            </w:r>
          </w:p>
        </w:tc>
        <w:tc>
          <w:tcPr>
            <w:tcW w:w="4961" w:type="dxa"/>
            <w:shd w:val="clear" w:color="auto" w:fill="auto"/>
          </w:tcPr>
          <w:p w:rsidR="00B97860" w:rsidRPr="00460A9A" w:rsidRDefault="00B97860" w:rsidP="00B97860">
            <w:pPr>
              <w:jc w:val="both"/>
              <w:rPr>
                <w:sz w:val="24"/>
                <w:szCs w:val="24"/>
              </w:rPr>
            </w:pPr>
            <w:r w:rsidRPr="00460A9A">
              <w:rPr>
                <w:sz w:val="24"/>
                <w:szCs w:val="24"/>
              </w:rPr>
              <w:t xml:space="preserve">«Фестиваль Зірок» - нагородження переможців Міжнародних та Всукраїнських конкурсів, олімпіад, змагань, МАН, лідерів самоврядування та інше. </w:t>
            </w:r>
          </w:p>
        </w:tc>
        <w:tc>
          <w:tcPr>
            <w:tcW w:w="1276" w:type="dxa"/>
          </w:tcPr>
          <w:p w:rsidR="00B97860" w:rsidRPr="00460A9A" w:rsidRDefault="00B97860" w:rsidP="00B97860">
            <w:pPr>
              <w:jc w:val="center"/>
              <w:rPr>
                <w:sz w:val="24"/>
                <w:szCs w:val="24"/>
              </w:rPr>
            </w:pPr>
            <w:r w:rsidRPr="00460A9A">
              <w:rPr>
                <w:sz w:val="24"/>
                <w:szCs w:val="24"/>
              </w:rPr>
              <w:t>Червень</w:t>
            </w:r>
          </w:p>
        </w:tc>
        <w:tc>
          <w:tcPr>
            <w:tcW w:w="992" w:type="dxa"/>
          </w:tcPr>
          <w:p w:rsidR="00B97860" w:rsidRPr="00460A9A" w:rsidRDefault="00B97860" w:rsidP="00B97860">
            <w:pPr>
              <w:jc w:val="center"/>
              <w:rPr>
                <w:sz w:val="24"/>
                <w:szCs w:val="24"/>
              </w:rPr>
            </w:pPr>
            <w:r w:rsidRPr="00460A9A">
              <w:rPr>
                <w:sz w:val="24"/>
                <w:szCs w:val="24"/>
              </w:rPr>
              <w:t>1-11</w:t>
            </w:r>
          </w:p>
          <w:p w:rsidR="00B97860" w:rsidRPr="00460A9A" w:rsidRDefault="00B97860" w:rsidP="00B97860">
            <w:pPr>
              <w:rPr>
                <w:sz w:val="24"/>
                <w:szCs w:val="24"/>
              </w:rPr>
            </w:pPr>
          </w:p>
        </w:tc>
        <w:tc>
          <w:tcPr>
            <w:tcW w:w="2013" w:type="dxa"/>
          </w:tcPr>
          <w:p w:rsidR="00B97860" w:rsidRPr="00460A9A" w:rsidRDefault="00B97860" w:rsidP="00B97860">
            <w:pPr>
              <w:jc w:val="center"/>
              <w:rPr>
                <w:sz w:val="24"/>
                <w:szCs w:val="24"/>
              </w:rPr>
            </w:pPr>
            <w:r w:rsidRPr="00460A9A">
              <w:rPr>
                <w:sz w:val="24"/>
                <w:szCs w:val="24"/>
              </w:rPr>
              <w:t>ЗДВР, педагог-організатор</w:t>
            </w:r>
          </w:p>
        </w:tc>
      </w:tr>
      <w:tr w:rsidR="00B97860" w:rsidRPr="00460A9A" w:rsidTr="00B97860">
        <w:trPr>
          <w:trHeight w:val="20"/>
        </w:trPr>
        <w:tc>
          <w:tcPr>
            <w:tcW w:w="1526" w:type="dxa"/>
            <w:vMerge w:val="restart"/>
            <w:textDirection w:val="btLr"/>
            <w:vAlign w:val="center"/>
          </w:tcPr>
          <w:p w:rsidR="00B97860" w:rsidRPr="00460A9A" w:rsidRDefault="00B97860" w:rsidP="00B97860">
            <w:pPr>
              <w:ind w:left="113" w:right="113"/>
              <w:jc w:val="center"/>
              <w:rPr>
                <w:b/>
                <w:bCs/>
                <w:i/>
                <w:iCs/>
                <w:sz w:val="24"/>
                <w:szCs w:val="24"/>
              </w:rPr>
            </w:pPr>
            <w:r w:rsidRPr="00460A9A">
              <w:rPr>
                <w:b/>
                <w:bCs/>
                <w:i/>
                <w:iCs/>
                <w:sz w:val="24"/>
                <w:szCs w:val="24"/>
              </w:rPr>
              <w:t>Ціннісне ставлення особистості до себе</w:t>
            </w:r>
          </w:p>
        </w:tc>
        <w:tc>
          <w:tcPr>
            <w:tcW w:w="4961" w:type="dxa"/>
            <w:shd w:val="clear" w:color="auto" w:fill="auto"/>
          </w:tcPr>
          <w:p w:rsidR="00B97860" w:rsidRPr="00460A9A" w:rsidRDefault="00B97860" w:rsidP="00B97860">
            <w:pPr>
              <w:spacing w:line="276" w:lineRule="auto"/>
              <w:jc w:val="both"/>
              <w:rPr>
                <w:sz w:val="24"/>
                <w:szCs w:val="24"/>
              </w:rPr>
            </w:pPr>
            <w:r w:rsidRPr="00460A9A">
              <w:rPr>
                <w:sz w:val="24"/>
                <w:szCs w:val="24"/>
              </w:rPr>
              <w:t>Науковий пікнік "Веселка відкриттів"</w:t>
            </w:r>
          </w:p>
        </w:tc>
        <w:tc>
          <w:tcPr>
            <w:tcW w:w="1276" w:type="dxa"/>
            <w:shd w:val="clear" w:color="auto" w:fill="auto"/>
          </w:tcPr>
          <w:p w:rsidR="00B97860" w:rsidRPr="00460A9A" w:rsidRDefault="00B97860" w:rsidP="00B97860">
            <w:pPr>
              <w:spacing w:line="276" w:lineRule="auto"/>
              <w:rPr>
                <w:sz w:val="24"/>
                <w:szCs w:val="24"/>
              </w:rPr>
            </w:pPr>
            <w:r w:rsidRPr="00460A9A">
              <w:rPr>
                <w:sz w:val="24"/>
                <w:szCs w:val="24"/>
              </w:rPr>
              <w:t xml:space="preserve">Червень </w:t>
            </w:r>
          </w:p>
        </w:tc>
        <w:tc>
          <w:tcPr>
            <w:tcW w:w="992" w:type="dxa"/>
            <w:shd w:val="clear" w:color="auto" w:fill="auto"/>
          </w:tcPr>
          <w:p w:rsidR="00B97860" w:rsidRPr="00460A9A" w:rsidRDefault="00B97860" w:rsidP="00B97860">
            <w:pPr>
              <w:spacing w:line="276" w:lineRule="auto"/>
              <w:jc w:val="center"/>
              <w:rPr>
                <w:sz w:val="24"/>
                <w:szCs w:val="24"/>
              </w:rPr>
            </w:pPr>
            <w:r w:rsidRPr="00460A9A">
              <w:rPr>
                <w:sz w:val="24"/>
                <w:szCs w:val="24"/>
              </w:rPr>
              <w:t>1-8, 10</w:t>
            </w:r>
          </w:p>
        </w:tc>
        <w:tc>
          <w:tcPr>
            <w:tcW w:w="2013" w:type="dxa"/>
            <w:shd w:val="clear" w:color="auto" w:fill="auto"/>
          </w:tcPr>
          <w:p w:rsidR="00B97860" w:rsidRPr="00460A9A" w:rsidRDefault="00B97860" w:rsidP="00B97860">
            <w:pPr>
              <w:spacing w:line="276" w:lineRule="auto"/>
              <w:jc w:val="center"/>
              <w:rPr>
                <w:sz w:val="24"/>
                <w:szCs w:val="24"/>
              </w:rPr>
            </w:pPr>
            <w:r w:rsidRPr="00460A9A">
              <w:rPr>
                <w:sz w:val="24"/>
                <w:szCs w:val="24"/>
              </w:rPr>
              <w:t>Учителі технічних наук</w:t>
            </w:r>
          </w:p>
        </w:tc>
      </w:tr>
      <w:tr w:rsidR="00B97860" w:rsidRPr="00460A9A" w:rsidTr="00B97860">
        <w:trPr>
          <w:trHeight w:val="1521"/>
        </w:trPr>
        <w:tc>
          <w:tcPr>
            <w:tcW w:w="1526" w:type="dxa"/>
            <w:vMerge/>
            <w:vAlign w:val="center"/>
          </w:tcPr>
          <w:p w:rsidR="00B97860" w:rsidRPr="00460A9A" w:rsidRDefault="00B97860" w:rsidP="00B97860">
            <w:pPr>
              <w:jc w:val="center"/>
              <w:rPr>
                <w:b/>
                <w:bCs/>
                <w:i/>
                <w:iCs/>
                <w:sz w:val="24"/>
                <w:szCs w:val="24"/>
              </w:rPr>
            </w:pPr>
          </w:p>
        </w:tc>
        <w:tc>
          <w:tcPr>
            <w:tcW w:w="4961" w:type="dxa"/>
            <w:shd w:val="clear" w:color="auto" w:fill="auto"/>
          </w:tcPr>
          <w:p w:rsidR="00B97860" w:rsidRPr="00747939" w:rsidRDefault="00B97860" w:rsidP="00B97860">
            <w:pPr>
              <w:jc w:val="both"/>
              <w:rPr>
                <w:sz w:val="24"/>
                <w:szCs w:val="24"/>
              </w:rPr>
            </w:pPr>
            <w:r w:rsidRPr="00460A9A">
              <w:rPr>
                <w:sz w:val="24"/>
                <w:szCs w:val="24"/>
              </w:rPr>
              <w:t xml:space="preserve">Випускний вечір для 11 класу. </w:t>
            </w:r>
          </w:p>
        </w:tc>
        <w:tc>
          <w:tcPr>
            <w:tcW w:w="1276" w:type="dxa"/>
          </w:tcPr>
          <w:p w:rsidR="00B97860" w:rsidRPr="00460A9A" w:rsidRDefault="00B97860" w:rsidP="00B97860">
            <w:pPr>
              <w:jc w:val="center"/>
              <w:rPr>
                <w:sz w:val="24"/>
                <w:szCs w:val="24"/>
              </w:rPr>
            </w:pPr>
            <w:r w:rsidRPr="00460A9A">
              <w:rPr>
                <w:sz w:val="24"/>
                <w:szCs w:val="24"/>
              </w:rPr>
              <w:t xml:space="preserve">Червень </w:t>
            </w:r>
          </w:p>
          <w:p w:rsidR="00B97860" w:rsidRPr="00460A9A" w:rsidRDefault="00B97860" w:rsidP="00B97860">
            <w:pPr>
              <w:jc w:val="center"/>
              <w:rPr>
                <w:sz w:val="24"/>
                <w:szCs w:val="24"/>
              </w:rPr>
            </w:pPr>
          </w:p>
        </w:tc>
        <w:tc>
          <w:tcPr>
            <w:tcW w:w="992" w:type="dxa"/>
          </w:tcPr>
          <w:p w:rsidR="00B97860" w:rsidRPr="00460A9A" w:rsidRDefault="00B97860" w:rsidP="00B97860">
            <w:pPr>
              <w:jc w:val="center"/>
              <w:rPr>
                <w:sz w:val="24"/>
                <w:szCs w:val="24"/>
              </w:rPr>
            </w:pPr>
            <w:r w:rsidRPr="00460A9A">
              <w:rPr>
                <w:sz w:val="24"/>
                <w:szCs w:val="24"/>
              </w:rPr>
              <w:t>11</w:t>
            </w:r>
          </w:p>
          <w:p w:rsidR="00B97860" w:rsidRPr="00460A9A" w:rsidRDefault="00B97860" w:rsidP="00B97860">
            <w:pPr>
              <w:rPr>
                <w:sz w:val="24"/>
                <w:szCs w:val="24"/>
              </w:rPr>
            </w:pPr>
          </w:p>
        </w:tc>
        <w:tc>
          <w:tcPr>
            <w:tcW w:w="2013" w:type="dxa"/>
          </w:tcPr>
          <w:p w:rsidR="00B97860" w:rsidRPr="00460A9A" w:rsidRDefault="00B97860" w:rsidP="00B97860">
            <w:pPr>
              <w:jc w:val="center"/>
              <w:rPr>
                <w:sz w:val="24"/>
                <w:szCs w:val="24"/>
              </w:rPr>
            </w:pPr>
            <w:r w:rsidRPr="00460A9A">
              <w:rPr>
                <w:sz w:val="24"/>
                <w:szCs w:val="24"/>
              </w:rPr>
              <w:t>ЗДВР, педагог-організатор</w:t>
            </w:r>
          </w:p>
        </w:tc>
      </w:tr>
    </w:tbl>
    <w:p w:rsidR="00B97860" w:rsidRDefault="00B97860" w:rsidP="00B97860">
      <w:pPr>
        <w:jc w:val="center"/>
        <w:rPr>
          <w:rFonts w:ascii="Times New Roman" w:hAnsi="Times New Roman" w:cs="Times New Roman"/>
          <w:sz w:val="24"/>
          <w:szCs w:val="24"/>
        </w:rPr>
      </w:pPr>
      <w:r>
        <w:rPr>
          <w:rFonts w:ascii="Times New Roman" w:hAnsi="Times New Roman" w:cs="Times New Roman"/>
          <w:sz w:val="24"/>
          <w:szCs w:val="24"/>
        </w:rPr>
        <w:br w:type="page"/>
      </w:r>
    </w:p>
    <w:p w:rsidR="00B97860" w:rsidRPr="00513EC5" w:rsidRDefault="00B97860" w:rsidP="00B97860">
      <w:pPr>
        <w:spacing w:before="240" w:line="276" w:lineRule="auto"/>
        <w:jc w:val="center"/>
        <w:rPr>
          <w:rFonts w:ascii="Times New Roman" w:hAnsi="Times New Roman" w:cs="Times New Roman"/>
          <w:b/>
          <w:bCs/>
          <w:sz w:val="24"/>
          <w:szCs w:val="24"/>
        </w:rPr>
      </w:pPr>
      <w:r w:rsidRPr="00513EC5">
        <w:rPr>
          <w:rFonts w:ascii="Times New Roman" w:hAnsi="Times New Roman" w:cs="Times New Roman"/>
          <w:b/>
          <w:bCs/>
          <w:sz w:val="24"/>
          <w:szCs w:val="24"/>
        </w:rPr>
        <w:lastRenderedPageBreak/>
        <w:t>Тематика засідань загальношкільних батьківських зборів на 2024/2025 н. р.</w:t>
      </w:r>
    </w:p>
    <w:tbl>
      <w:tblPr>
        <w:tblStyle w:val="afd"/>
        <w:tblW w:w="9918" w:type="dxa"/>
        <w:tblLook w:val="04A0" w:firstRow="1" w:lastRow="0" w:firstColumn="1" w:lastColumn="0" w:noHBand="0" w:noVBand="1"/>
      </w:tblPr>
      <w:tblGrid>
        <w:gridCol w:w="546"/>
        <w:gridCol w:w="5287"/>
        <w:gridCol w:w="1394"/>
        <w:gridCol w:w="2691"/>
      </w:tblGrid>
      <w:tr w:rsidR="00B97860" w:rsidRPr="00513EC5" w:rsidTr="00B97860">
        <w:tc>
          <w:tcPr>
            <w:tcW w:w="546" w:type="dxa"/>
          </w:tcPr>
          <w:p w:rsidR="00B97860" w:rsidRPr="00513EC5" w:rsidRDefault="00B97860" w:rsidP="00B97860">
            <w:pPr>
              <w:spacing w:line="276" w:lineRule="auto"/>
              <w:rPr>
                <w:b/>
                <w:bCs/>
                <w:sz w:val="24"/>
                <w:szCs w:val="24"/>
              </w:rPr>
            </w:pPr>
            <w:r w:rsidRPr="00513EC5">
              <w:rPr>
                <w:b/>
                <w:bCs/>
                <w:sz w:val="24"/>
                <w:szCs w:val="24"/>
              </w:rPr>
              <w:t>№</w:t>
            </w:r>
          </w:p>
        </w:tc>
        <w:tc>
          <w:tcPr>
            <w:tcW w:w="5287" w:type="dxa"/>
          </w:tcPr>
          <w:p w:rsidR="00B97860" w:rsidRPr="00513EC5" w:rsidRDefault="00B97860" w:rsidP="00B97860">
            <w:pPr>
              <w:spacing w:line="276" w:lineRule="auto"/>
              <w:rPr>
                <w:b/>
                <w:bCs/>
                <w:sz w:val="24"/>
                <w:szCs w:val="24"/>
              </w:rPr>
            </w:pPr>
            <w:r w:rsidRPr="00513EC5">
              <w:rPr>
                <w:b/>
                <w:bCs/>
                <w:sz w:val="24"/>
                <w:szCs w:val="24"/>
              </w:rPr>
              <w:t>Тематики засідань</w:t>
            </w:r>
          </w:p>
        </w:tc>
        <w:tc>
          <w:tcPr>
            <w:tcW w:w="1394" w:type="dxa"/>
          </w:tcPr>
          <w:p w:rsidR="00B97860" w:rsidRPr="00513EC5" w:rsidRDefault="00B97860" w:rsidP="00B97860">
            <w:pPr>
              <w:spacing w:line="276" w:lineRule="auto"/>
              <w:rPr>
                <w:b/>
                <w:bCs/>
                <w:sz w:val="24"/>
                <w:szCs w:val="24"/>
              </w:rPr>
            </w:pPr>
            <w:r w:rsidRPr="00513EC5">
              <w:rPr>
                <w:b/>
                <w:bCs/>
                <w:sz w:val="24"/>
                <w:szCs w:val="24"/>
              </w:rPr>
              <w:t>Дата</w:t>
            </w:r>
          </w:p>
        </w:tc>
        <w:tc>
          <w:tcPr>
            <w:tcW w:w="2691" w:type="dxa"/>
          </w:tcPr>
          <w:p w:rsidR="00B97860" w:rsidRPr="00513EC5" w:rsidRDefault="00B97860" w:rsidP="00B97860">
            <w:pPr>
              <w:spacing w:line="276" w:lineRule="auto"/>
              <w:rPr>
                <w:b/>
                <w:bCs/>
                <w:sz w:val="24"/>
                <w:szCs w:val="24"/>
              </w:rPr>
            </w:pPr>
            <w:r w:rsidRPr="00513EC5">
              <w:rPr>
                <w:b/>
                <w:bCs/>
                <w:sz w:val="24"/>
                <w:szCs w:val="24"/>
              </w:rPr>
              <w:t>Відповідальні</w:t>
            </w:r>
          </w:p>
        </w:tc>
      </w:tr>
      <w:tr w:rsidR="00B97860" w:rsidRPr="00513EC5" w:rsidTr="00B97860">
        <w:tc>
          <w:tcPr>
            <w:tcW w:w="546" w:type="dxa"/>
          </w:tcPr>
          <w:p w:rsidR="00B97860" w:rsidRPr="00513EC5" w:rsidRDefault="00B97860" w:rsidP="00B97860">
            <w:pPr>
              <w:spacing w:line="276" w:lineRule="auto"/>
              <w:rPr>
                <w:bCs/>
                <w:sz w:val="24"/>
                <w:szCs w:val="24"/>
              </w:rPr>
            </w:pPr>
            <w:r w:rsidRPr="00513EC5">
              <w:rPr>
                <w:bCs/>
                <w:sz w:val="24"/>
                <w:szCs w:val="24"/>
              </w:rPr>
              <w:t xml:space="preserve">1. </w:t>
            </w:r>
          </w:p>
        </w:tc>
        <w:tc>
          <w:tcPr>
            <w:tcW w:w="5287" w:type="dxa"/>
          </w:tcPr>
          <w:p w:rsidR="00B97860" w:rsidRPr="00513EC5" w:rsidRDefault="00B97860" w:rsidP="00B97860">
            <w:pPr>
              <w:spacing w:line="276" w:lineRule="auto"/>
              <w:jc w:val="both"/>
              <w:rPr>
                <w:b/>
                <w:bCs/>
                <w:i/>
                <w:sz w:val="24"/>
                <w:szCs w:val="24"/>
              </w:rPr>
            </w:pPr>
            <w:r w:rsidRPr="00513EC5">
              <w:rPr>
                <w:b/>
                <w:bCs/>
                <w:i/>
                <w:sz w:val="24"/>
                <w:szCs w:val="24"/>
              </w:rPr>
              <w:t>Тема: «Основні напрямки спільної діяльності педагогів і батьків у вихованні дітей»</w:t>
            </w:r>
          </w:p>
          <w:p w:rsidR="00B97860" w:rsidRPr="00513EC5" w:rsidRDefault="00B97860" w:rsidP="00B97860">
            <w:pPr>
              <w:spacing w:line="276" w:lineRule="auto"/>
              <w:jc w:val="both"/>
              <w:rPr>
                <w:bCs/>
                <w:sz w:val="24"/>
                <w:szCs w:val="24"/>
              </w:rPr>
            </w:pPr>
            <w:r w:rsidRPr="00513EC5">
              <w:rPr>
                <w:bCs/>
                <w:sz w:val="24"/>
                <w:szCs w:val="24"/>
              </w:rPr>
              <w:t xml:space="preserve">І. Організаційні питання: </w:t>
            </w:r>
          </w:p>
          <w:p w:rsidR="00B97860" w:rsidRPr="00513EC5" w:rsidRDefault="00B97860" w:rsidP="000F51F2">
            <w:pPr>
              <w:numPr>
                <w:ilvl w:val="0"/>
                <w:numId w:val="80"/>
              </w:numPr>
              <w:spacing w:line="276" w:lineRule="auto"/>
              <w:jc w:val="both"/>
              <w:rPr>
                <w:bCs/>
                <w:sz w:val="24"/>
                <w:szCs w:val="24"/>
              </w:rPr>
            </w:pPr>
            <w:r w:rsidRPr="00513EC5">
              <w:rPr>
                <w:bCs/>
                <w:sz w:val="24"/>
                <w:szCs w:val="24"/>
              </w:rPr>
              <w:t xml:space="preserve">Підсумки підготовки ліцею до нового 2024/2025 н. р. </w:t>
            </w:r>
          </w:p>
          <w:p w:rsidR="00B97860" w:rsidRPr="00513EC5" w:rsidRDefault="00B97860" w:rsidP="000F51F2">
            <w:pPr>
              <w:numPr>
                <w:ilvl w:val="0"/>
                <w:numId w:val="80"/>
              </w:numPr>
              <w:spacing w:line="276" w:lineRule="auto"/>
              <w:jc w:val="both"/>
              <w:rPr>
                <w:bCs/>
                <w:sz w:val="24"/>
                <w:szCs w:val="24"/>
              </w:rPr>
            </w:pPr>
            <w:r w:rsidRPr="00513EC5">
              <w:rPr>
                <w:bCs/>
                <w:sz w:val="24"/>
                <w:szCs w:val="24"/>
              </w:rPr>
              <w:t>Фінансове забезпечення школи.</w:t>
            </w:r>
          </w:p>
          <w:p w:rsidR="00B97860" w:rsidRPr="00513EC5" w:rsidRDefault="00B97860" w:rsidP="000F51F2">
            <w:pPr>
              <w:numPr>
                <w:ilvl w:val="0"/>
                <w:numId w:val="80"/>
              </w:numPr>
              <w:spacing w:line="276" w:lineRule="auto"/>
              <w:jc w:val="both"/>
              <w:rPr>
                <w:bCs/>
                <w:sz w:val="24"/>
                <w:szCs w:val="24"/>
              </w:rPr>
            </w:pPr>
            <w:r w:rsidRPr="00513EC5">
              <w:rPr>
                <w:bCs/>
                <w:sz w:val="24"/>
                <w:szCs w:val="24"/>
              </w:rPr>
              <w:t>Організація навчально – виховного процесу в школі у 2024/2025 н. р. Аналіз анкетування.</w:t>
            </w:r>
          </w:p>
          <w:p w:rsidR="00B97860" w:rsidRPr="00513EC5" w:rsidRDefault="00B97860" w:rsidP="000F51F2">
            <w:pPr>
              <w:numPr>
                <w:ilvl w:val="0"/>
                <w:numId w:val="80"/>
              </w:numPr>
              <w:spacing w:line="276" w:lineRule="auto"/>
              <w:jc w:val="both"/>
              <w:rPr>
                <w:bCs/>
                <w:sz w:val="24"/>
                <w:szCs w:val="24"/>
              </w:rPr>
            </w:pPr>
            <w:r w:rsidRPr="00513EC5">
              <w:rPr>
                <w:bCs/>
                <w:sz w:val="24"/>
                <w:szCs w:val="24"/>
              </w:rPr>
              <w:t>Забезпечення учнів підручниками.</w:t>
            </w:r>
          </w:p>
          <w:p w:rsidR="00B97860" w:rsidRPr="00513EC5" w:rsidRDefault="00B97860" w:rsidP="000F51F2">
            <w:pPr>
              <w:numPr>
                <w:ilvl w:val="0"/>
                <w:numId w:val="80"/>
              </w:numPr>
              <w:spacing w:line="276" w:lineRule="auto"/>
              <w:jc w:val="both"/>
              <w:rPr>
                <w:bCs/>
                <w:sz w:val="24"/>
                <w:szCs w:val="24"/>
              </w:rPr>
            </w:pPr>
            <w:r w:rsidRPr="00513EC5">
              <w:rPr>
                <w:bCs/>
                <w:sz w:val="24"/>
                <w:szCs w:val="24"/>
              </w:rPr>
              <w:t xml:space="preserve">Заходи безпеки учасників освітнього процесу в умовах воєнного стану. </w:t>
            </w:r>
          </w:p>
          <w:p w:rsidR="00B97860" w:rsidRPr="00513EC5" w:rsidRDefault="00B97860" w:rsidP="00B97860">
            <w:pPr>
              <w:spacing w:line="276" w:lineRule="auto"/>
              <w:jc w:val="both"/>
              <w:rPr>
                <w:bCs/>
                <w:sz w:val="24"/>
                <w:szCs w:val="24"/>
              </w:rPr>
            </w:pPr>
            <w:r w:rsidRPr="00513EC5">
              <w:rPr>
                <w:bCs/>
                <w:sz w:val="24"/>
                <w:szCs w:val="24"/>
              </w:rPr>
              <w:t>ІІ. Організація харчування:</w:t>
            </w:r>
          </w:p>
          <w:p w:rsidR="00B97860" w:rsidRPr="00513EC5" w:rsidRDefault="00B97860" w:rsidP="000F51F2">
            <w:pPr>
              <w:numPr>
                <w:ilvl w:val="0"/>
                <w:numId w:val="81"/>
              </w:numPr>
              <w:spacing w:line="276" w:lineRule="auto"/>
              <w:jc w:val="both"/>
              <w:rPr>
                <w:bCs/>
                <w:sz w:val="24"/>
                <w:szCs w:val="24"/>
              </w:rPr>
            </w:pPr>
            <w:r w:rsidRPr="00513EC5">
              <w:rPr>
                <w:bCs/>
                <w:sz w:val="24"/>
                <w:szCs w:val="24"/>
              </w:rPr>
              <w:t>Співпраця батьків і школи як необхідна умова розвитку дитини. Особливості організації навчальної праці школяра і роль батьків у цьому процесі.</w:t>
            </w:r>
          </w:p>
          <w:p w:rsidR="00B97860" w:rsidRPr="00513EC5" w:rsidRDefault="00B97860" w:rsidP="000F51F2">
            <w:pPr>
              <w:numPr>
                <w:ilvl w:val="0"/>
                <w:numId w:val="81"/>
              </w:numPr>
              <w:spacing w:line="276" w:lineRule="auto"/>
              <w:jc w:val="both"/>
              <w:rPr>
                <w:bCs/>
                <w:sz w:val="24"/>
                <w:szCs w:val="24"/>
              </w:rPr>
            </w:pPr>
            <w:r w:rsidRPr="00513EC5">
              <w:rPr>
                <w:bCs/>
                <w:sz w:val="24"/>
                <w:szCs w:val="24"/>
              </w:rPr>
              <w:t xml:space="preserve">Виступ практичного психолога «Адаптація до навчання учнів 1 та 5 класів». Профілактика булінгу. Відповідальність. </w:t>
            </w:r>
          </w:p>
          <w:p w:rsidR="00B97860" w:rsidRPr="00513EC5" w:rsidRDefault="00B97860" w:rsidP="000F51F2">
            <w:pPr>
              <w:numPr>
                <w:ilvl w:val="0"/>
                <w:numId w:val="81"/>
              </w:numPr>
              <w:spacing w:line="276" w:lineRule="auto"/>
              <w:jc w:val="both"/>
              <w:rPr>
                <w:bCs/>
                <w:sz w:val="24"/>
                <w:szCs w:val="24"/>
              </w:rPr>
            </w:pPr>
            <w:r w:rsidRPr="00513EC5">
              <w:rPr>
                <w:bCs/>
                <w:sz w:val="24"/>
                <w:szCs w:val="24"/>
              </w:rPr>
              <w:t>Про організацію роботи закладу з попередження дитячого травматизму, виконання норм і правил ТБ, пожежної безпеки, дорожнього руху, санітарії та гігієни.</w:t>
            </w:r>
          </w:p>
        </w:tc>
        <w:tc>
          <w:tcPr>
            <w:tcW w:w="1394" w:type="dxa"/>
          </w:tcPr>
          <w:p w:rsidR="00B97860" w:rsidRPr="00513EC5" w:rsidRDefault="00B97860" w:rsidP="00B97860">
            <w:pPr>
              <w:spacing w:line="276" w:lineRule="auto"/>
              <w:rPr>
                <w:bCs/>
                <w:sz w:val="24"/>
                <w:szCs w:val="24"/>
              </w:rPr>
            </w:pPr>
            <w:r w:rsidRPr="00513EC5">
              <w:rPr>
                <w:bCs/>
                <w:sz w:val="24"/>
                <w:szCs w:val="24"/>
              </w:rPr>
              <w:t xml:space="preserve">Вересень </w:t>
            </w:r>
          </w:p>
        </w:tc>
        <w:tc>
          <w:tcPr>
            <w:tcW w:w="2691" w:type="dxa"/>
          </w:tcPr>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Директор</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 xml:space="preserve">Директор  </w:t>
            </w:r>
          </w:p>
          <w:p w:rsidR="00B97860" w:rsidRPr="00513EC5" w:rsidRDefault="00B97860" w:rsidP="00B97860">
            <w:pPr>
              <w:spacing w:line="276" w:lineRule="auto"/>
              <w:rPr>
                <w:bCs/>
                <w:sz w:val="24"/>
                <w:szCs w:val="24"/>
              </w:rPr>
            </w:pPr>
            <w:r w:rsidRPr="00513EC5">
              <w:rPr>
                <w:bCs/>
                <w:sz w:val="24"/>
                <w:szCs w:val="24"/>
              </w:rPr>
              <w:t>Заступник з виховної роботи</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 xml:space="preserve">Бібліотекар </w:t>
            </w:r>
          </w:p>
          <w:p w:rsidR="00B97860" w:rsidRPr="00513EC5" w:rsidRDefault="00B97860" w:rsidP="00B97860">
            <w:pPr>
              <w:spacing w:line="276" w:lineRule="auto"/>
              <w:rPr>
                <w:bCs/>
                <w:sz w:val="24"/>
                <w:szCs w:val="24"/>
              </w:rPr>
            </w:pPr>
            <w:r w:rsidRPr="00513EC5">
              <w:rPr>
                <w:bCs/>
                <w:sz w:val="24"/>
                <w:szCs w:val="24"/>
              </w:rPr>
              <w:t xml:space="preserve">Директор </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 xml:space="preserve">Заступник з виховної роботи </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 xml:space="preserve">Практичний психолог </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 xml:space="preserve">Заступник з виховної роботи </w:t>
            </w:r>
          </w:p>
        </w:tc>
      </w:tr>
      <w:tr w:rsidR="00B97860" w:rsidRPr="00513EC5" w:rsidTr="00B97860">
        <w:tc>
          <w:tcPr>
            <w:tcW w:w="546" w:type="dxa"/>
          </w:tcPr>
          <w:p w:rsidR="00B97860" w:rsidRPr="00513EC5" w:rsidRDefault="00B97860" w:rsidP="00B97860">
            <w:pPr>
              <w:spacing w:line="276" w:lineRule="auto"/>
              <w:rPr>
                <w:bCs/>
                <w:sz w:val="24"/>
                <w:szCs w:val="24"/>
              </w:rPr>
            </w:pPr>
            <w:r w:rsidRPr="00513EC5">
              <w:rPr>
                <w:bCs/>
                <w:sz w:val="24"/>
                <w:szCs w:val="24"/>
              </w:rPr>
              <w:t>2.</w:t>
            </w:r>
          </w:p>
        </w:tc>
        <w:tc>
          <w:tcPr>
            <w:tcW w:w="5287" w:type="dxa"/>
          </w:tcPr>
          <w:p w:rsidR="00B97860" w:rsidRPr="00513EC5" w:rsidRDefault="00B97860" w:rsidP="00B97860">
            <w:pPr>
              <w:spacing w:line="276" w:lineRule="auto"/>
              <w:jc w:val="both"/>
              <w:rPr>
                <w:b/>
                <w:bCs/>
                <w:i/>
                <w:sz w:val="24"/>
                <w:szCs w:val="24"/>
              </w:rPr>
            </w:pPr>
            <w:r w:rsidRPr="00513EC5">
              <w:rPr>
                <w:b/>
                <w:bCs/>
                <w:i/>
                <w:sz w:val="24"/>
                <w:szCs w:val="24"/>
              </w:rPr>
              <w:t>Тема: «Реалії сучасності в житті родини»</w:t>
            </w:r>
          </w:p>
          <w:p w:rsidR="00B97860" w:rsidRPr="00513EC5" w:rsidRDefault="00B97860" w:rsidP="00B97860">
            <w:pPr>
              <w:spacing w:line="276" w:lineRule="auto"/>
              <w:jc w:val="both"/>
              <w:rPr>
                <w:bCs/>
                <w:sz w:val="24"/>
                <w:szCs w:val="24"/>
              </w:rPr>
            </w:pPr>
          </w:p>
          <w:p w:rsidR="00B97860" w:rsidRPr="00513EC5" w:rsidRDefault="00B97860" w:rsidP="000F51F2">
            <w:pPr>
              <w:numPr>
                <w:ilvl w:val="0"/>
                <w:numId w:val="82"/>
              </w:numPr>
              <w:spacing w:line="276" w:lineRule="auto"/>
              <w:jc w:val="both"/>
              <w:rPr>
                <w:bCs/>
                <w:sz w:val="24"/>
                <w:szCs w:val="24"/>
              </w:rPr>
            </w:pPr>
            <w:r w:rsidRPr="00513EC5">
              <w:rPr>
                <w:bCs/>
                <w:sz w:val="24"/>
                <w:szCs w:val="24"/>
              </w:rPr>
              <w:t xml:space="preserve">Методи пободолання стресу в умовах війни. </w:t>
            </w:r>
          </w:p>
          <w:p w:rsidR="00B97860" w:rsidRPr="00513EC5" w:rsidRDefault="00B97860" w:rsidP="000F51F2">
            <w:pPr>
              <w:numPr>
                <w:ilvl w:val="0"/>
                <w:numId w:val="82"/>
              </w:numPr>
              <w:spacing w:line="276" w:lineRule="auto"/>
              <w:jc w:val="both"/>
              <w:rPr>
                <w:bCs/>
                <w:sz w:val="24"/>
                <w:szCs w:val="24"/>
              </w:rPr>
            </w:pPr>
            <w:r w:rsidRPr="00513EC5">
              <w:rPr>
                <w:bCs/>
                <w:sz w:val="24"/>
                <w:szCs w:val="24"/>
              </w:rPr>
              <w:t>Вплив Інтернет-середовищ на розвиток дитини. Роль батьків у формуванні здорового погляду на гаджети в житті  сучасного підлітка.</w:t>
            </w:r>
          </w:p>
          <w:p w:rsidR="00B97860" w:rsidRPr="00513EC5" w:rsidRDefault="00B97860" w:rsidP="000F51F2">
            <w:pPr>
              <w:numPr>
                <w:ilvl w:val="0"/>
                <w:numId w:val="82"/>
              </w:numPr>
              <w:spacing w:line="276" w:lineRule="auto"/>
              <w:jc w:val="both"/>
              <w:rPr>
                <w:bCs/>
                <w:sz w:val="24"/>
                <w:szCs w:val="24"/>
              </w:rPr>
            </w:pPr>
            <w:r w:rsidRPr="00513EC5">
              <w:rPr>
                <w:bCs/>
                <w:sz w:val="24"/>
                <w:szCs w:val="24"/>
              </w:rPr>
              <w:t>Виступ практичного психолога «Особливості розвитку підлітків та подолання труднощів, які виникають в цей період»</w:t>
            </w:r>
          </w:p>
          <w:p w:rsidR="00B97860" w:rsidRPr="00513EC5" w:rsidRDefault="00B97860" w:rsidP="000F51F2">
            <w:pPr>
              <w:numPr>
                <w:ilvl w:val="0"/>
                <w:numId w:val="82"/>
              </w:numPr>
              <w:spacing w:line="276" w:lineRule="auto"/>
              <w:jc w:val="both"/>
              <w:rPr>
                <w:bCs/>
                <w:sz w:val="24"/>
                <w:szCs w:val="24"/>
              </w:rPr>
            </w:pPr>
            <w:r w:rsidRPr="00513EC5">
              <w:rPr>
                <w:bCs/>
                <w:sz w:val="24"/>
                <w:szCs w:val="24"/>
              </w:rPr>
              <w:t xml:space="preserve">Аналіз стан відвідування учнями школи та робота по попередженню правопорушень </w:t>
            </w:r>
            <w:r w:rsidRPr="00513EC5">
              <w:rPr>
                <w:bCs/>
                <w:sz w:val="24"/>
                <w:szCs w:val="24"/>
              </w:rPr>
              <w:lastRenderedPageBreak/>
              <w:t>серед неповнолітніх. Про зайнятість учнів в гуртках в позаурочний час.</w:t>
            </w:r>
          </w:p>
          <w:p w:rsidR="00B97860" w:rsidRPr="00513EC5" w:rsidRDefault="00B97860" w:rsidP="000F51F2">
            <w:pPr>
              <w:numPr>
                <w:ilvl w:val="0"/>
                <w:numId w:val="82"/>
              </w:numPr>
              <w:spacing w:line="276" w:lineRule="auto"/>
              <w:jc w:val="both"/>
              <w:rPr>
                <w:bCs/>
                <w:sz w:val="24"/>
                <w:szCs w:val="24"/>
              </w:rPr>
            </w:pPr>
            <w:r w:rsidRPr="00513EC5">
              <w:rPr>
                <w:bCs/>
                <w:sz w:val="24"/>
                <w:szCs w:val="24"/>
              </w:rPr>
              <w:t>Виступ уповноваженого у справах дітей та дільничого інспектора про відповідальність батьків за навчання та виховання дітей.</w:t>
            </w:r>
          </w:p>
          <w:p w:rsidR="00B97860" w:rsidRPr="00513EC5" w:rsidRDefault="00B97860" w:rsidP="000F51F2">
            <w:pPr>
              <w:numPr>
                <w:ilvl w:val="0"/>
                <w:numId w:val="82"/>
              </w:numPr>
              <w:spacing w:line="276" w:lineRule="auto"/>
              <w:jc w:val="both"/>
              <w:rPr>
                <w:bCs/>
                <w:sz w:val="24"/>
                <w:szCs w:val="24"/>
              </w:rPr>
            </w:pPr>
            <w:r w:rsidRPr="00513EC5">
              <w:rPr>
                <w:bCs/>
                <w:sz w:val="24"/>
                <w:szCs w:val="24"/>
              </w:rPr>
              <w:t xml:space="preserve">Про дотримання правил техніки безпеки та охорона праці під час навчально-виховного процесу в умовах воєнного стану. </w:t>
            </w:r>
          </w:p>
          <w:p w:rsidR="00B97860" w:rsidRPr="00513EC5" w:rsidRDefault="00B97860" w:rsidP="000F51F2">
            <w:pPr>
              <w:numPr>
                <w:ilvl w:val="0"/>
                <w:numId w:val="82"/>
              </w:numPr>
              <w:spacing w:line="276" w:lineRule="auto"/>
              <w:jc w:val="both"/>
              <w:rPr>
                <w:bCs/>
                <w:sz w:val="24"/>
                <w:szCs w:val="24"/>
              </w:rPr>
            </w:pPr>
            <w:r w:rsidRPr="00513EC5">
              <w:rPr>
                <w:bCs/>
                <w:sz w:val="24"/>
                <w:szCs w:val="24"/>
              </w:rPr>
              <w:t>Дотримання правил техніки безпеки на зимових канікулах.</w:t>
            </w:r>
          </w:p>
        </w:tc>
        <w:tc>
          <w:tcPr>
            <w:tcW w:w="1394" w:type="dxa"/>
          </w:tcPr>
          <w:p w:rsidR="00B97860" w:rsidRPr="00513EC5" w:rsidRDefault="00B97860" w:rsidP="00B97860">
            <w:pPr>
              <w:spacing w:line="276" w:lineRule="auto"/>
              <w:rPr>
                <w:bCs/>
                <w:sz w:val="24"/>
                <w:szCs w:val="24"/>
              </w:rPr>
            </w:pPr>
            <w:r w:rsidRPr="00513EC5">
              <w:rPr>
                <w:bCs/>
                <w:sz w:val="24"/>
                <w:szCs w:val="24"/>
              </w:rPr>
              <w:lastRenderedPageBreak/>
              <w:t xml:space="preserve">Грудень </w:t>
            </w:r>
          </w:p>
        </w:tc>
        <w:tc>
          <w:tcPr>
            <w:tcW w:w="2691" w:type="dxa"/>
          </w:tcPr>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 xml:space="preserve">Практичний психолог </w:t>
            </w:r>
          </w:p>
          <w:p w:rsidR="00B97860" w:rsidRPr="00513EC5" w:rsidRDefault="00B97860" w:rsidP="00B97860">
            <w:pPr>
              <w:spacing w:line="276" w:lineRule="auto"/>
              <w:rPr>
                <w:bCs/>
                <w:sz w:val="24"/>
                <w:szCs w:val="24"/>
              </w:rPr>
            </w:pPr>
            <w:r w:rsidRPr="00513EC5">
              <w:rPr>
                <w:bCs/>
                <w:sz w:val="24"/>
                <w:szCs w:val="24"/>
              </w:rPr>
              <w:t>Соціальний педагог</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 xml:space="preserve">Практичний психолог </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Заступник з виховної роботи</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Відповідні особи</w:t>
            </w:r>
          </w:p>
          <w:p w:rsidR="00B97860" w:rsidRPr="00513EC5" w:rsidRDefault="00B97860" w:rsidP="00B97860">
            <w:pPr>
              <w:spacing w:line="276" w:lineRule="auto"/>
              <w:rPr>
                <w:bCs/>
                <w:sz w:val="24"/>
                <w:szCs w:val="24"/>
              </w:rPr>
            </w:pPr>
            <w:r w:rsidRPr="00513EC5">
              <w:rPr>
                <w:bCs/>
                <w:sz w:val="24"/>
                <w:szCs w:val="24"/>
              </w:rPr>
              <w:t>___________</w:t>
            </w:r>
          </w:p>
          <w:p w:rsidR="00B97860" w:rsidRPr="00513EC5" w:rsidRDefault="00B97860" w:rsidP="00B97860">
            <w:pPr>
              <w:spacing w:line="276" w:lineRule="auto"/>
              <w:rPr>
                <w:bCs/>
                <w:sz w:val="24"/>
                <w:szCs w:val="24"/>
              </w:rPr>
            </w:pPr>
            <w:r w:rsidRPr="00513EC5">
              <w:rPr>
                <w:bCs/>
                <w:sz w:val="24"/>
                <w:szCs w:val="24"/>
              </w:rPr>
              <w:t>___________</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 xml:space="preserve">Директор </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Заступник з виховної роботи</w:t>
            </w:r>
          </w:p>
        </w:tc>
      </w:tr>
      <w:tr w:rsidR="00B97860" w:rsidRPr="00513EC5" w:rsidTr="00B97860">
        <w:tc>
          <w:tcPr>
            <w:tcW w:w="546" w:type="dxa"/>
          </w:tcPr>
          <w:p w:rsidR="00B97860" w:rsidRPr="00513EC5" w:rsidRDefault="00B97860" w:rsidP="00B97860">
            <w:pPr>
              <w:spacing w:line="276" w:lineRule="auto"/>
              <w:rPr>
                <w:bCs/>
                <w:sz w:val="24"/>
                <w:szCs w:val="24"/>
              </w:rPr>
            </w:pPr>
            <w:r w:rsidRPr="00513EC5">
              <w:rPr>
                <w:bCs/>
                <w:sz w:val="24"/>
                <w:szCs w:val="24"/>
              </w:rPr>
              <w:lastRenderedPageBreak/>
              <w:t>3.</w:t>
            </w:r>
          </w:p>
        </w:tc>
        <w:tc>
          <w:tcPr>
            <w:tcW w:w="5287" w:type="dxa"/>
          </w:tcPr>
          <w:p w:rsidR="00B97860" w:rsidRPr="00513EC5" w:rsidRDefault="00B97860" w:rsidP="00B97860">
            <w:pPr>
              <w:spacing w:line="276" w:lineRule="auto"/>
              <w:jc w:val="both"/>
              <w:rPr>
                <w:b/>
                <w:bCs/>
                <w:i/>
                <w:sz w:val="24"/>
                <w:szCs w:val="24"/>
              </w:rPr>
            </w:pPr>
            <w:r w:rsidRPr="00513EC5">
              <w:rPr>
                <w:b/>
                <w:bCs/>
                <w:i/>
                <w:sz w:val="24"/>
                <w:szCs w:val="24"/>
              </w:rPr>
              <w:t>Тема: «Спілкування з дитиною: як правильно розставити пріорітети».</w:t>
            </w:r>
          </w:p>
          <w:p w:rsidR="00B97860" w:rsidRPr="00513EC5" w:rsidRDefault="00B97860" w:rsidP="00B97860">
            <w:pPr>
              <w:spacing w:line="276" w:lineRule="auto"/>
              <w:jc w:val="both"/>
              <w:rPr>
                <w:bCs/>
                <w:sz w:val="24"/>
                <w:szCs w:val="24"/>
              </w:rPr>
            </w:pPr>
          </w:p>
          <w:p w:rsidR="00B97860" w:rsidRPr="00513EC5" w:rsidRDefault="00B97860" w:rsidP="000F51F2">
            <w:pPr>
              <w:numPr>
                <w:ilvl w:val="0"/>
                <w:numId w:val="83"/>
              </w:numPr>
              <w:spacing w:line="276" w:lineRule="auto"/>
              <w:jc w:val="both"/>
              <w:rPr>
                <w:bCs/>
                <w:sz w:val="24"/>
                <w:szCs w:val="24"/>
              </w:rPr>
            </w:pPr>
            <w:r w:rsidRPr="00513EC5">
              <w:rPr>
                <w:bCs/>
                <w:sz w:val="24"/>
                <w:szCs w:val="24"/>
              </w:rPr>
              <w:t>Виступ практичного психолога «Активний чи гіперактивний : яка Ваша дитина?</w:t>
            </w:r>
          </w:p>
          <w:p w:rsidR="00B97860" w:rsidRPr="00513EC5" w:rsidRDefault="00B97860" w:rsidP="000F51F2">
            <w:pPr>
              <w:numPr>
                <w:ilvl w:val="0"/>
                <w:numId w:val="83"/>
              </w:numPr>
              <w:spacing w:line="276" w:lineRule="auto"/>
              <w:jc w:val="both"/>
              <w:rPr>
                <w:bCs/>
                <w:sz w:val="24"/>
                <w:szCs w:val="24"/>
              </w:rPr>
            </w:pPr>
            <w:r w:rsidRPr="00513EC5">
              <w:rPr>
                <w:bCs/>
                <w:sz w:val="24"/>
                <w:szCs w:val="24"/>
              </w:rPr>
              <w:t>Вплив спілкування з родиною та становлення характеру та розвитку особистості дитини.</w:t>
            </w:r>
          </w:p>
          <w:p w:rsidR="00B97860" w:rsidRPr="00513EC5" w:rsidRDefault="00B97860" w:rsidP="000F51F2">
            <w:pPr>
              <w:numPr>
                <w:ilvl w:val="0"/>
                <w:numId w:val="83"/>
              </w:numPr>
              <w:spacing w:line="276" w:lineRule="auto"/>
              <w:jc w:val="both"/>
              <w:rPr>
                <w:bCs/>
                <w:sz w:val="24"/>
                <w:szCs w:val="24"/>
              </w:rPr>
            </w:pPr>
            <w:r w:rsidRPr="00513EC5">
              <w:rPr>
                <w:bCs/>
                <w:sz w:val="24"/>
                <w:szCs w:val="24"/>
              </w:rPr>
              <w:t xml:space="preserve">Як зрозуміти, що </w:t>
            </w:r>
            <w:r w:rsidRPr="00513EC5">
              <w:rPr>
                <w:bCs/>
                <w:iCs/>
                <w:sz w:val="24"/>
                <w:szCs w:val="24"/>
              </w:rPr>
              <w:t>дитина</w:t>
            </w:r>
            <w:r w:rsidRPr="00513EC5">
              <w:rPr>
                <w:bCs/>
                <w:sz w:val="24"/>
                <w:szCs w:val="24"/>
              </w:rPr>
              <w:t xml:space="preserve"> є жертвою </w:t>
            </w:r>
            <w:r w:rsidRPr="00513EC5">
              <w:rPr>
                <w:bCs/>
                <w:iCs/>
                <w:sz w:val="24"/>
                <w:szCs w:val="24"/>
              </w:rPr>
              <w:t>булінгу.</w:t>
            </w:r>
          </w:p>
          <w:p w:rsidR="00B97860" w:rsidRPr="00513EC5" w:rsidRDefault="00B97860" w:rsidP="000F51F2">
            <w:pPr>
              <w:numPr>
                <w:ilvl w:val="0"/>
                <w:numId w:val="83"/>
              </w:numPr>
              <w:spacing w:line="276" w:lineRule="auto"/>
              <w:jc w:val="both"/>
              <w:rPr>
                <w:bCs/>
                <w:sz w:val="24"/>
                <w:szCs w:val="24"/>
              </w:rPr>
            </w:pPr>
            <w:r w:rsidRPr="00513EC5">
              <w:rPr>
                <w:bCs/>
                <w:sz w:val="24"/>
                <w:szCs w:val="24"/>
              </w:rPr>
              <w:t>Виступ соціального педагога «Вибір майбутньої професії: починаємо змалечку».</w:t>
            </w:r>
          </w:p>
          <w:p w:rsidR="00B97860" w:rsidRPr="00513EC5" w:rsidRDefault="00B97860" w:rsidP="000F51F2">
            <w:pPr>
              <w:numPr>
                <w:ilvl w:val="0"/>
                <w:numId w:val="83"/>
              </w:numPr>
              <w:spacing w:line="276" w:lineRule="auto"/>
              <w:jc w:val="both"/>
              <w:rPr>
                <w:bCs/>
                <w:sz w:val="24"/>
                <w:szCs w:val="24"/>
              </w:rPr>
            </w:pPr>
            <w:r w:rsidRPr="00513EC5">
              <w:rPr>
                <w:bCs/>
                <w:sz w:val="24"/>
                <w:szCs w:val="24"/>
              </w:rPr>
              <w:t>Про  порядок проведення ДПА. Підготовка до ЗНО (НМТ).</w:t>
            </w:r>
          </w:p>
          <w:p w:rsidR="00B97860" w:rsidRPr="00513EC5" w:rsidRDefault="00B97860" w:rsidP="000F51F2">
            <w:pPr>
              <w:numPr>
                <w:ilvl w:val="0"/>
                <w:numId w:val="83"/>
              </w:numPr>
              <w:spacing w:line="276" w:lineRule="auto"/>
              <w:jc w:val="both"/>
              <w:rPr>
                <w:bCs/>
                <w:sz w:val="24"/>
                <w:szCs w:val="24"/>
              </w:rPr>
            </w:pPr>
            <w:r w:rsidRPr="00513EC5">
              <w:rPr>
                <w:bCs/>
                <w:sz w:val="24"/>
                <w:szCs w:val="24"/>
              </w:rPr>
              <w:t>Виступ медичної сестри «Про профілактику захворювання на туберкульоз»</w:t>
            </w:r>
          </w:p>
        </w:tc>
        <w:tc>
          <w:tcPr>
            <w:tcW w:w="1394" w:type="dxa"/>
          </w:tcPr>
          <w:p w:rsidR="00B97860" w:rsidRPr="00513EC5" w:rsidRDefault="00B97860" w:rsidP="00B97860">
            <w:pPr>
              <w:spacing w:line="276" w:lineRule="auto"/>
              <w:rPr>
                <w:bCs/>
                <w:sz w:val="24"/>
                <w:szCs w:val="24"/>
              </w:rPr>
            </w:pPr>
            <w:r w:rsidRPr="00513EC5">
              <w:rPr>
                <w:bCs/>
                <w:sz w:val="24"/>
                <w:szCs w:val="24"/>
              </w:rPr>
              <w:t xml:space="preserve">Лютий </w:t>
            </w:r>
          </w:p>
        </w:tc>
        <w:tc>
          <w:tcPr>
            <w:tcW w:w="2691" w:type="dxa"/>
          </w:tcPr>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Практичний психолог</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Керівник МО кл. кер.</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Заступник з виховної роботи</w:t>
            </w:r>
          </w:p>
          <w:p w:rsidR="00B97860" w:rsidRPr="00513EC5" w:rsidRDefault="00B97860" w:rsidP="00B97860">
            <w:pPr>
              <w:spacing w:line="276" w:lineRule="auto"/>
              <w:rPr>
                <w:bCs/>
                <w:sz w:val="24"/>
                <w:szCs w:val="24"/>
              </w:rPr>
            </w:pPr>
            <w:r w:rsidRPr="00513EC5">
              <w:rPr>
                <w:bCs/>
                <w:sz w:val="24"/>
                <w:szCs w:val="24"/>
              </w:rPr>
              <w:t>Соціальний педагог</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Заступник з НВР</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Медична сестра</w:t>
            </w:r>
          </w:p>
          <w:p w:rsidR="00B97860" w:rsidRPr="00513EC5" w:rsidRDefault="00B97860" w:rsidP="00B97860">
            <w:pPr>
              <w:spacing w:line="276" w:lineRule="auto"/>
              <w:rPr>
                <w:bCs/>
                <w:sz w:val="24"/>
                <w:szCs w:val="24"/>
              </w:rPr>
            </w:pPr>
          </w:p>
        </w:tc>
      </w:tr>
      <w:tr w:rsidR="00B97860" w:rsidRPr="00513EC5" w:rsidTr="00B97860">
        <w:tc>
          <w:tcPr>
            <w:tcW w:w="546" w:type="dxa"/>
          </w:tcPr>
          <w:p w:rsidR="00B97860" w:rsidRPr="00513EC5" w:rsidRDefault="00B97860" w:rsidP="00B97860">
            <w:pPr>
              <w:spacing w:line="276" w:lineRule="auto"/>
              <w:rPr>
                <w:bCs/>
                <w:sz w:val="24"/>
                <w:szCs w:val="24"/>
              </w:rPr>
            </w:pPr>
            <w:r w:rsidRPr="00513EC5">
              <w:rPr>
                <w:bCs/>
                <w:sz w:val="24"/>
                <w:szCs w:val="24"/>
              </w:rPr>
              <w:t>4.</w:t>
            </w:r>
          </w:p>
        </w:tc>
        <w:tc>
          <w:tcPr>
            <w:tcW w:w="5287" w:type="dxa"/>
          </w:tcPr>
          <w:p w:rsidR="00B97860" w:rsidRPr="00513EC5" w:rsidRDefault="00B97860" w:rsidP="00B97860">
            <w:pPr>
              <w:spacing w:line="276" w:lineRule="auto"/>
              <w:jc w:val="both"/>
              <w:rPr>
                <w:b/>
                <w:bCs/>
                <w:i/>
                <w:sz w:val="24"/>
                <w:szCs w:val="24"/>
              </w:rPr>
            </w:pPr>
            <w:r w:rsidRPr="00513EC5">
              <w:rPr>
                <w:b/>
                <w:bCs/>
                <w:i/>
                <w:sz w:val="24"/>
                <w:szCs w:val="24"/>
              </w:rPr>
              <w:t>Тема: «Здобутки та перспективи».</w:t>
            </w:r>
          </w:p>
          <w:p w:rsidR="00B97860" w:rsidRPr="00513EC5" w:rsidRDefault="00B97860" w:rsidP="000F51F2">
            <w:pPr>
              <w:numPr>
                <w:ilvl w:val="0"/>
                <w:numId w:val="84"/>
              </w:numPr>
              <w:spacing w:line="276" w:lineRule="auto"/>
              <w:jc w:val="both"/>
              <w:rPr>
                <w:bCs/>
                <w:sz w:val="24"/>
                <w:szCs w:val="24"/>
              </w:rPr>
            </w:pPr>
            <w:r w:rsidRPr="00513EC5">
              <w:rPr>
                <w:bCs/>
                <w:sz w:val="24"/>
                <w:szCs w:val="24"/>
              </w:rPr>
              <w:t>Ознайомлення з нормативно-правовою базою організованого закінчення 2023/2024 навчального року (ДПА і ЗНО).</w:t>
            </w:r>
          </w:p>
          <w:p w:rsidR="00B97860" w:rsidRPr="00513EC5" w:rsidRDefault="00B97860" w:rsidP="000F51F2">
            <w:pPr>
              <w:numPr>
                <w:ilvl w:val="0"/>
                <w:numId w:val="84"/>
              </w:numPr>
              <w:spacing w:line="276" w:lineRule="auto"/>
              <w:jc w:val="both"/>
              <w:rPr>
                <w:bCs/>
                <w:sz w:val="24"/>
                <w:szCs w:val="24"/>
              </w:rPr>
            </w:pPr>
            <w:r w:rsidRPr="00513EC5">
              <w:rPr>
                <w:bCs/>
                <w:sz w:val="24"/>
                <w:szCs w:val="24"/>
              </w:rPr>
              <w:t>Результативність досягнень учасників освітнього процесу</w:t>
            </w:r>
          </w:p>
          <w:p w:rsidR="00B97860" w:rsidRPr="00513EC5" w:rsidRDefault="00B97860" w:rsidP="00B97860">
            <w:pPr>
              <w:spacing w:line="276" w:lineRule="auto"/>
              <w:ind w:left="720"/>
              <w:jc w:val="both"/>
              <w:rPr>
                <w:bCs/>
                <w:sz w:val="24"/>
                <w:szCs w:val="24"/>
              </w:rPr>
            </w:pPr>
          </w:p>
          <w:p w:rsidR="00B97860" w:rsidRPr="00513EC5" w:rsidRDefault="00B97860" w:rsidP="000F51F2">
            <w:pPr>
              <w:numPr>
                <w:ilvl w:val="0"/>
                <w:numId w:val="84"/>
              </w:numPr>
              <w:spacing w:line="276" w:lineRule="auto"/>
              <w:jc w:val="both"/>
              <w:rPr>
                <w:bCs/>
                <w:sz w:val="24"/>
                <w:szCs w:val="24"/>
              </w:rPr>
            </w:pPr>
            <w:r w:rsidRPr="00513EC5">
              <w:rPr>
                <w:bCs/>
                <w:sz w:val="24"/>
                <w:szCs w:val="24"/>
              </w:rPr>
              <w:t>Дитячий відпочинок влітку: проблеми, пропозиції, попередження травматизму.</w:t>
            </w:r>
          </w:p>
          <w:p w:rsidR="00B97860" w:rsidRPr="00513EC5" w:rsidRDefault="00B97860" w:rsidP="000F51F2">
            <w:pPr>
              <w:numPr>
                <w:ilvl w:val="0"/>
                <w:numId w:val="84"/>
              </w:numPr>
              <w:spacing w:line="276" w:lineRule="auto"/>
              <w:jc w:val="both"/>
              <w:rPr>
                <w:bCs/>
                <w:sz w:val="24"/>
                <w:szCs w:val="24"/>
              </w:rPr>
            </w:pPr>
            <w:r w:rsidRPr="00513EC5">
              <w:rPr>
                <w:bCs/>
                <w:sz w:val="24"/>
                <w:szCs w:val="24"/>
              </w:rPr>
              <w:t>Звіт голови батьківського комітету про проведену роботу.</w:t>
            </w:r>
          </w:p>
        </w:tc>
        <w:tc>
          <w:tcPr>
            <w:tcW w:w="1394" w:type="dxa"/>
          </w:tcPr>
          <w:p w:rsidR="00B97860" w:rsidRPr="00513EC5" w:rsidRDefault="00B97860" w:rsidP="00B97860">
            <w:pPr>
              <w:spacing w:line="276" w:lineRule="auto"/>
              <w:rPr>
                <w:bCs/>
                <w:sz w:val="24"/>
                <w:szCs w:val="24"/>
              </w:rPr>
            </w:pPr>
            <w:r w:rsidRPr="00513EC5">
              <w:rPr>
                <w:bCs/>
                <w:sz w:val="24"/>
                <w:szCs w:val="24"/>
              </w:rPr>
              <w:t xml:space="preserve">Травень </w:t>
            </w:r>
          </w:p>
        </w:tc>
        <w:tc>
          <w:tcPr>
            <w:tcW w:w="2691" w:type="dxa"/>
          </w:tcPr>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 xml:space="preserve">Директор </w:t>
            </w: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p>
          <w:p w:rsidR="00B97860" w:rsidRPr="00513EC5" w:rsidRDefault="00B97860" w:rsidP="00B97860">
            <w:pPr>
              <w:spacing w:line="276" w:lineRule="auto"/>
              <w:rPr>
                <w:bCs/>
                <w:sz w:val="24"/>
                <w:szCs w:val="24"/>
              </w:rPr>
            </w:pPr>
            <w:r w:rsidRPr="00513EC5">
              <w:rPr>
                <w:bCs/>
                <w:sz w:val="24"/>
                <w:szCs w:val="24"/>
              </w:rPr>
              <w:t xml:space="preserve">Заступник з навчально-виховної роботи </w:t>
            </w:r>
          </w:p>
          <w:p w:rsidR="00B97860" w:rsidRPr="00513EC5" w:rsidRDefault="00B97860" w:rsidP="00B97860">
            <w:pPr>
              <w:spacing w:line="276" w:lineRule="auto"/>
              <w:rPr>
                <w:bCs/>
                <w:sz w:val="24"/>
                <w:szCs w:val="24"/>
              </w:rPr>
            </w:pPr>
            <w:r w:rsidRPr="00513EC5">
              <w:rPr>
                <w:bCs/>
                <w:sz w:val="24"/>
                <w:szCs w:val="24"/>
              </w:rPr>
              <w:t>Заступник з виховної роботи</w:t>
            </w:r>
          </w:p>
          <w:p w:rsidR="00B97860" w:rsidRPr="00513EC5" w:rsidRDefault="00B97860" w:rsidP="00B97860">
            <w:pPr>
              <w:spacing w:line="276" w:lineRule="auto"/>
              <w:rPr>
                <w:bCs/>
                <w:sz w:val="24"/>
                <w:szCs w:val="24"/>
              </w:rPr>
            </w:pPr>
            <w:r w:rsidRPr="00513EC5">
              <w:rPr>
                <w:bCs/>
                <w:sz w:val="24"/>
                <w:szCs w:val="24"/>
              </w:rPr>
              <w:t xml:space="preserve">Голова батьківської громади </w:t>
            </w:r>
          </w:p>
        </w:tc>
      </w:tr>
    </w:tbl>
    <w:p w:rsidR="00513EC5" w:rsidRDefault="00513EC5" w:rsidP="00513EC5">
      <w:pPr>
        <w:suppressAutoHyphens/>
        <w:spacing w:beforeAutospacing="1" w:after="0" w:afterAutospacing="1" w:line="276" w:lineRule="auto"/>
        <w:contextualSpacing/>
        <w:rPr>
          <w:rFonts w:ascii="Times New Roman" w:eastAsia="Times New Roman" w:hAnsi="Times New Roman" w:cs="Times New Roman"/>
          <w:i/>
          <w:sz w:val="24"/>
          <w:szCs w:val="24"/>
          <w:lang w:eastAsia="ru-RU"/>
        </w:rPr>
      </w:pPr>
    </w:p>
    <w:p w:rsidR="000E0B2D" w:rsidRPr="00513EC5" w:rsidRDefault="000E0B2D" w:rsidP="00513EC5">
      <w:pPr>
        <w:suppressAutoHyphens/>
        <w:spacing w:beforeAutospacing="1" w:after="0" w:afterAutospacing="1" w:line="276" w:lineRule="auto"/>
        <w:contextualSpacing/>
        <w:jc w:val="center"/>
        <w:rPr>
          <w:rFonts w:ascii="Times New Roman" w:eastAsiaTheme="minorEastAsia" w:hAnsi="Times New Roman" w:cs="Times New Roman"/>
          <w:b/>
          <w:sz w:val="28"/>
          <w:szCs w:val="28"/>
          <w:lang w:val="uk-UA" w:eastAsia="uk-UA"/>
        </w:rPr>
      </w:pPr>
      <w:r w:rsidRPr="00513EC5">
        <w:rPr>
          <w:rFonts w:ascii="Times New Roman" w:eastAsiaTheme="minorEastAsia" w:hAnsi="Times New Roman" w:cs="Times New Roman"/>
          <w:b/>
          <w:sz w:val="28"/>
          <w:szCs w:val="28"/>
          <w:lang w:val="uk-UA" w:eastAsia="uk-UA"/>
        </w:rPr>
        <w:lastRenderedPageBreak/>
        <w:t>Додатки</w:t>
      </w:r>
    </w:p>
    <w:p w:rsidR="00513EC5" w:rsidRDefault="00513EC5" w:rsidP="00513EC5">
      <w:pPr>
        <w:suppressAutoHyphens/>
        <w:spacing w:after="0" w:line="240" w:lineRule="auto"/>
        <w:jc w:val="right"/>
        <w:rPr>
          <w:rFonts w:ascii="Times New Roman" w:eastAsia="Times New Roman" w:hAnsi="Times New Roman" w:cs="Times New Roman"/>
          <w:b/>
          <w:sz w:val="24"/>
          <w:szCs w:val="24"/>
          <w:lang w:val="uk-UA" w:eastAsia="ru-RU"/>
        </w:rPr>
      </w:pPr>
    </w:p>
    <w:p w:rsidR="000E0B2D" w:rsidRPr="000E0B2D" w:rsidRDefault="000E0B2D" w:rsidP="00513EC5">
      <w:pPr>
        <w:suppressAutoHyphens/>
        <w:spacing w:after="0" w:line="240" w:lineRule="auto"/>
        <w:jc w:val="right"/>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Додаток 1</w:t>
      </w:r>
    </w:p>
    <w:p w:rsidR="000E0B2D" w:rsidRPr="000E0B2D" w:rsidRDefault="000E0B2D" w:rsidP="000E0B2D">
      <w:pPr>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Накази</w:t>
      </w:r>
    </w:p>
    <w:tbl>
      <w:tblPr>
        <w:tblpPr w:leftFromText="180" w:rightFromText="180" w:vertAnchor="text" w:horzAnchor="margin" w:tblpXSpec="center" w:tblpY="154"/>
        <w:tblW w:w="10314" w:type="dxa"/>
        <w:jc w:val="center"/>
        <w:tblLayout w:type="fixed"/>
        <w:tblLook w:val="04A0" w:firstRow="1" w:lastRow="0" w:firstColumn="1" w:lastColumn="0" w:noHBand="0" w:noVBand="1"/>
      </w:tblPr>
      <w:tblGrid>
        <w:gridCol w:w="6771"/>
        <w:gridCol w:w="1417"/>
        <w:gridCol w:w="2126"/>
      </w:tblGrid>
      <w:tr w:rsidR="000E0B2D" w:rsidRPr="000E0B2D" w:rsidTr="000E0B2D">
        <w:trPr>
          <w:jc w:val="center"/>
        </w:trPr>
        <w:tc>
          <w:tcPr>
            <w:tcW w:w="6771"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Зміст заходів</w:t>
            </w:r>
          </w:p>
        </w:tc>
        <w:tc>
          <w:tcPr>
            <w:tcW w:w="1417"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Термін</w:t>
            </w:r>
          </w:p>
        </w:tc>
        <w:tc>
          <w:tcPr>
            <w:tcW w:w="2126"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Відповідальні</w:t>
            </w:r>
          </w:p>
        </w:tc>
      </w:tr>
      <w:tr w:rsidR="000E0B2D" w:rsidRPr="000E0B2D" w:rsidTr="000E0B2D">
        <w:trPr>
          <w:jc w:val="center"/>
        </w:trPr>
        <w:tc>
          <w:tcPr>
            <w:tcW w:w="6771"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tc>
        <w:tc>
          <w:tcPr>
            <w:tcW w:w="1417"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tc>
        <w:tc>
          <w:tcPr>
            <w:tcW w:w="2126"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tc>
      </w:tr>
      <w:tr w:rsidR="000E0B2D" w:rsidRPr="000E0B2D" w:rsidTr="000E0B2D">
        <w:trPr>
          <w:jc w:val="center"/>
        </w:trPr>
        <w:tc>
          <w:tcPr>
            <w:tcW w:w="6771" w:type="dxa"/>
          </w:tcPr>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Видати накази:</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w:t>
            </w:r>
            <w:r w:rsidRPr="000E0B2D">
              <w:rPr>
                <w:rFonts w:ascii="Times New Roman" w:eastAsia="Times New Roman" w:hAnsi="Times New Roman" w:cs="Times New Roman"/>
                <w:sz w:val="24"/>
                <w:szCs w:val="24"/>
                <w:lang w:eastAsia="uk-UA"/>
              </w:rPr>
              <w:t>Про призначення громадського вихователя з охорони прав</w:t>
            </w: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eastAsia="uk-UA"/>
              </w:rPr>
              <w:t>дитини"</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w:t>
            </w:r>
            <w:r w:rsidRPr="000E0B2D">
              <w:rPr>
                <w:rFonts w:ascii="Times New Roman" w:eastAsia="Times New Roman" w:hAnsi="Times New Roman" w:cs="Times New Roman"/>
                <w:sz w:val="24"/>
                <w:szCs w:val="24"/>
                <w:lang w:eastAsia="uk-UA"/>
              </w:rPr>
              <w:t xml:space="preserve">"Про затвердження режиму роботи </w:t>
            </w:r>
            <w:r w:rsidRPr="000E0B2D">
              <w:rPr>
                <w:rFonts w:ascii="Times New Roman" w:eastAsia="Times New Roman" w:hAnsi="Times New Roman" w:cs="Times New Roman"/>
                <w:sz w:val="24"/>
                <w:szCs w:val="24"/>
                <w:lang w:val="uk-UA" w:eastAsia="uk-UA"/>
              </w:rPr>
              <w:t>закладу</w:t>
            </w:r>
            <w:r w:rsidRPr="000E0B2D">
              <w:rPr>
                <w:rFonts w:ascii="Times New Roman" w:eastAsia="Times New Roman" w:hAnsi="Times New Roman" w:cs="Times New Roman"/>
                <w:sz w:val="24"/>
                <w:szCs w:val="24"/>
                <w:lang w:eastAsia="uk-UA"/>
              </w:rPr>
              <w:t>"</w:t>
            </w:r>
          </w:p>
          <w:p w:rsidR="000E0B2D" w:rsidRPr="000E0B2D" w:rsidRDefault="000E0B2D" w:rsidP="000E0B2D">
            <w:pPr>
              <w:widowControl w:val="0"/>
              <w:tabs>
                <w:tab w:val="left" w:pos="787"/>
              </w:tabs>
              <w:suppressAutoHyphens/>
              <w:spacing w:after="0" w:line="240" w:lineRule="auto"/>
              <w:ind w:left="100"/>
              <w:rPr>
                <w:rFonts w:ascii="Times New Roman" w:eastAsia="Times New Roman" w:hAnsi="Times New Roman" w:cs="Times New Roman"/>
                <w:sz w:val="24"/>
                <w:szCs w:val="24"/>
                <w:lang w:eastAsia="ru-RU"/>
              </w:rPr>
            </w:pPr>
            <w:r w:rsidRPr="000E0B2D">
              <w:rPr>
                <w:rFonts w:ascii="Times New Roman" w:eastAsia="Times New Roman" w:hAnsi="Times New Roman" w:cs="Times New Roman"/>
                <w:b/>
                <w:sz w:val="24"/>
                <w:szCs w:val="24"/>
                <w:lang w:val="uk-UA" w:eastAsia="uk-UA"/>
              </w:rPr>
              <w:t>-</w:t>
            </w: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eastAsia="uk-UA"/>
              </w:rPr>
              <w:t xml:space="preserve">Про </w:t>
            </w:r>
            <w:r w:rsidRPr="000E0B2D">
              <w:rPr>
                <w:rFonts w:ascii="Times New Roman" w:eastAsia="Times New Roman" w:hAnsi="Times New Roman" w:cs="Times New Roman"/>
                <w:sz w:val="24"/>
                <w:szCs w:val="24"/>
                <w:lang w:val="uk-UA" w:eastAsia="uk-UA"/>
              </w:rPr>
              <w:t xml:space="preserve">мережу класів та учнів </w:t>
            </w:r>
            <w:r w:rsidRPr="000E0B2D">
              <w:rPr>
                <w:rFonts w:ascii="Times New Roman" w:eastAsia="Times New Roman" w:hAnsi="Times New Roman" w:cs="Times New Roman"/>
                <w:sz w:val="24"/>
                <w:szCs w:val="24"/>
                <w:lang w:eastAsia="uk-UA"/>
              </w:rPr>
              <w:t xml:space="preserve"> на </w:t>
            </w:r>
            <w:r w:rsidRPr="000E0B2D">
              <w:rPr>
                <w:rFonts w:ascii="Times New Roman" w:eastAsia="Times New Roman" w:hAnsi="Times New Roman" w:cs="Times New Roman"/>
                <w:sz w:val="24"/>
                <w:szCs w:val="24"/>
                <w:lang w:eastAsia="ru-RU"/>
              </w:rPr>
              <w:t>20</w:t>
            </w:r>
            <w:r w:rsidR="005475FC">
              <w:rPr>
                <w:rFonts w:ascii="Times New Roman" w:eastAsia="Times New Roman" w:hAnsi="Times New Roman" w:cs="Times New Roman"/>
                <w:sz w:val="24"/>
                <w:szCs w:val="24"/>
                <w:lang w:val="uk-UA" w:eastAsia="ru-RU"/>
              </w:rPr>
              <w:t>24</w:t>
            </w:r>
            <w:r w:rsidRPr="000E0B2D">
              <w:rPr>
                <w:rFonts w:ascii="Times New Roman" w:eastAsia="Times New Roman" w:hAnsi="Times New Roman" w:cs="Times New Roman"/>
                <w:sz w:val="24"/>
                <w:szCs w:val="24"/>
                <w:lang w:eastAsia="ru-RU"/>
              </w:rPr>
              <w:t>-202</w:t>
            </w:r>
            <w:r w:rsidR="005475FC">
              <w:rPr>
                <w:rFonts w:ascii="Times New Roman" w:eastAsia="Times New Roman" w:hAnsi="Times New Roman" w:cs="Times New Roman"/>
                <w:sz w:val="24"/>
                <w:szCs w:val="24"/>
                <w:lang w:val="uk-UA" w:eastAsia="ru-RU"/>
              </w:rPr>
              <w:t>5</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eastAsia="uk-UA"/>
              </w:rPr>
              <w:t>н.р.»</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b/>
                <w:sz w:val="24"/>
                <w:szCs w:val="24"/>
                <w:lang w:val="uk-UA" w:eastAsia="uk-UA"/>
              </w:rPr>
              <w:t xml:space="preserve">- </w:t>
            </w:r>
            <w:r w:rsidRPr="000E0B2D">
              <w:rPr>
                <w:rFonts w:ascii="Times New Roman" w:eastAsia="Times New Roman" w:hAnsi="Times New Roman" w:cs="Times New Roman"/>
                <w:sz w:val="24"/>
                <w:szCs w:val="24"/>
                <w:lang w:val="uk-UA" w:eastAsia="uk-UA"/>
              </w:rPr>
              <w:t>«Про розподіл учнів на медичні групи</w:t>
            </w:r>
            <w:r w:rsidRPr="000E0B2D">
              <w:rPr>
                <w:rFonts w:ascii="Times New Roman" w:eastAsia="Times New Roman" w:hAnsi="Times New Roman" w:cs="Times New Roman"/>
                <w:b/>
                <w:sz w:val="24"/>
                <w:szCs w:val="24"/>
                <w:lang w:val="uk-UA" w:eastAsia="uk-UA"/>
              </w:rPr>
              <w:t xml:space="preserve"> </w:t>
            </w:r>
            <w:r w:rsidRPr="000E0B2D">
              <w:rPr>
                <w:rFonts w:ascii="Times New Roman" w:eastAsia="Times New Roman" w:hAnsi="Times New Roman" w:cs="Times New Roman"/>
                <w:sz w:val="24"/>
                <w:szCs w:val="24"/>
                <w:lang w:val="uk-UA" w:eastAsia="uk-UA"/>
              </w:rPr>
              <w:t>для занять фізичною культурою»</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«Про поділ на групи під час вивчення окремих предметів»</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w:t>
            </w:r>
            <w:r w:rsidRPr="000E0B2D">
              <w:rPr>
                <w:rFonts w:ascii="Times New Roman" w:eastAsia="Times New Roman" w:hAnsi="Times New Roman" w:cs="Times New Roman"/>
                <w:color w:val="000000"/>
                <w:sz w:val="24"/>
                <w:szCs w:val="24"/>
                <w:lang w:eastAsia="ru-RU"/>
              </w:rPr>
              <w:t>Про призначення</w:t>
            </w:r>
            <w:r w:rsidRPr="000E0B2D">
              <w:rPr>
                <w:rFonts w:ascii="Times New Roman" w:eastAsia="Times New Roman" w:hAnsi="Times New Roman" w:cs="Times New Roman"/>
                <w:color w:val="000000"/>
                <w:sz w:val="24"/>
                <w:szCs w:val="24"/>
                <w:lang w:val="uk-UA" w:eastAsia="ru-RU"/>
              </w:rPr>
              <w:t xml:space="preserve"> </w:t>
            </w:r>
            <w:r w:rsidRPr="000E0B2D">
              <w:rPr>
                <w:rFonts w:ascii="Times New Roman" w:eastAsia="Times New Roman" w:hAnsi="Times New Roman" w:cs="Times New Roman"/>
                <w:color w:val="000000"/>
                <w:sz w:val="24"/>
                <w:szCs w:val="24"/>
                <w:lang w:eastAsia="ru-RU"/>
              </w:rPr>
              <w:t>відповідальних за роботу з охорони праці та БЖ</w:t>
            </w:r>
            <w:r w:rsidRPr="000E0B2D">
              <w:rPr>
                <w:rFonts w:ascii="Times New Roman" w:eastAsia="Times New Roman" w:hAnsi="Times New Roman" w:cs="Times New Roman"/>
                <w:color w:val="000000"/>
                <w:sz w:val="24"/>
                <w:szCs w:val="24"/>
                <w:lang w:val="uk-UA" w:eastAsia="ru-RU"/>
              </w:rPr>
              <w:t>»</w:t>
            </w:r>
          </w:p>
          <w:p w:rsidR="000E0B2D" w:rsidRPr="005475FC" w:rsidRDefault="000E0B2D" w:rsidP="000E0B2D">
            <w:pPr>
              <w:widowControl w:val="0"/>
              <w:suppressAutoHyphens/>
              <w:spacing w:after="0" w:line="240" w:lineRule="auto"/>
              <w:ind w:left="120"/>
              <w:rPr>
                <w:rFonts w:ascii="Times New Roman" w:hAnsi="Times New Roman" w:cs="Times New Roman"/>
                <w:bCs/>
                <w:sz w:val="24"/>
                <w:szCs w:val="24"/>
                <w:lang w:val="uk-UA"/>
              </w:rPr>
            </w:pPr>
            <w:r w:rsidRPr="000E0B2D">
              <w:rPr>
                <w:rFonts w:ascii="Times New Roman" w:hAnsi="Times New Roman" w:cs="Times New Roman"/>
                <w:b/>
                <w:bCs/>
                <w:sz w:val="24"/>
                <w:szCs w:val="24"/>
                <w:lang w:val="uk-UA" w:eastAsia="uk-UA"/>
              </w:rPr>
              <w:t xml:space="preserve">- </w:t>
            </w:r>
            <w:r w:rsidRPr="005475FC">
              <w:rPr>
                <w:rFonts w:ascii="Times New Roman" w:hAnsi="Times New Roman" w:cs="Times New Roman"/>
                <w:bCs/>
                <w:sz w:val="24"/>
                <w:szCs w:val="24"/>
                <w:lang w:val="uk-UA" w:eastAsia="uk-UA"/>
              </w:rPr>
              <w:t>«</w:t>
            </w:r>
            <w:r w:rsidRPr="005475FC">
              <w:rPr>
                <w:rFonts w:ascii="Times New Roman" w:hAnsi="Times New Roman" w:cs="Times New Roman"/>
                <w:bCs/>
                <w:sz w:val="24"/>
                <w:szCs w:val="24"/>
              </w:rPr>
              <w:t>Про організацію виховної роботи»</w:t>
            </w:r>
          </w:p>
          <w:p w:rsidR="000E0B2D" w:rsidRPr="005475FC" w:rsidRDefault="000E0B2D" w:rsidP="000E0B2D">
            <w:pPr>
              <w:widowControl w:val="0"/>
              <w:suppressAutoHyphens/>
              <w:spacing w:after="0" w:line="240" w:lineRule="auto"/>
              <w:ind w:left="120"/>
              <w:rPr>
                <w:rFonts w:ascii="Times New Roman" w:hAnsi="Times New Roman" w:cs="Times New Roman"/>
                <w:bCs/>
                <w:sz w:val="24"/>
                <w:szCs w:val="24"/>
                <w:lang w:val="uk-UA"/>
              </w:rPr>
            </w:pPr>
            <w:r w:rsidRPr="005475FC">
              <w:rPr>
                <w:rFonts w:ascii="Times New Roman" w:hAnsi="Times New Roman" w:cs="Times New Roman"/>
                <w:bCs/>
                <w:sz w:val="24"/>
                <w:szCs w:val="24"/>
                <w:lang w:val="uk-UA"/>
              </w:rPr>
              <w:t>- «Про створення Ради з профілактики правопорушень»</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shd w:val="clear" w:color="auto" w:fill="FFFFFF"/>
                <w:lang w:val="uk-UA" w:eastAsia="uk-UA"/>
              </w:rPr>
            </w:pPr>
            <w:r w:rsidRPr="000E0B2D">
              <w:rPr>
                <w:rFonts w:ascii="Times New Roman" w:eastAsia="Times New Roman" w:hAnsi="Times New Roman" w:cs="Times New Roman"/>
                <w:sz w:val="24"/>
                <w:szCs w:val="24"/>
                <w:shd w:val="clear" w:color="auto" w:fill="FFFFFF"/>
                <w:lang w:val="uk-UA" w:eastAsia="uk-UA"/>
              </w:rPr>
              <w:t>- «Про створення атестаційної комісії»</w:t>
            </w:r>
          </w:p>
          <w:p w:rsidR="000E0B2D" w:rsidRPr="000E0B2D" w:rsidRDefault="000E0B2D" w:rsidP="000E0B2D">
            <w:pPr>
              <w:widowControl w:val="0"/>
              <w:suppressAutoHyphens/>
              <w:spacing w:after="0" w:line="240" w:lineRule="auto"/>
              <w:rPr>
                <w:rFonts w:ascii="Times New Roman" w:eastAsia="Times New Roman" w:hAnsi="Times New Roman" w:cs="Times New Roman"/>
                <w:i/>
                <w:sz w:val="24"/>
                <w:szCs w:val="24"/>
                <w:lang w:val="uk-UA" w:eastAsia="uk-UA"/>
              </w:rPr>
            </w:pPr>
            <w:r w:rsidRPr="000E0B2D">
              <w:rPr>
                <w:rFonts w:ascii="Times New Roman" w:eastAsia="Times New Roman" w:hAnsi="Times New Roman" w:cs="Times New Roman"/>
                <w:bCs/>
                <w:i/>
                <w:sz w:val="24"/>
                <w:szCs w:val="24"/>
                <w:lang w:val="uk-UA" w:eastAsia="ru-RU"/>
              </w:rPr>
              <w:t xml:space="preserve">- </w:t>
            </w:r>
            <w:r w:rsidRPr="000E0B2D">
              <w:rPr>
                <w:rFonts w:ascii="Times New Roman" w:eastAsia="Times New Roman" w:hAnsi="Times New Roman" w:cs="Times New Roman"/>
                <w:bCs/>
                <w:sz w:val="24"/>
                <w:szCs w:val="24"/>
                <w:lang w:val="uk-UA" w:eastAsia="ru-RU"/>
              </w:rPr>
              <w:t>«Про роботу щодо запобігання усім в</w:t>
            </w:r>
            <w:r w:rsidR="005475FC">
              <w:rPr>
                <w:rFonts w:ascii="Times New Roman" w:eastAsia="Times New Roman" w:hAnsi="Times New Roman" w:cs="Times New Roman"/>
                <w:bCs/>
                <w:sz w:val="24"/>
                <w:szCs w:val="24"/>
                <w:lang w:val="uk-UA" w:eastAsia="ru-RU"/>
              </w:rPr>
              <w:t>идам дитячого травматизму у 2024-2025</w:t>
            </w:r>
            <w:r w:rsidRPr="000E0B2D">
              <w:rPr>
                <w:rFonts w:ascii="Times New Roman" w:eastAsia="Times New Roman" w:hAnsi="Times New Roman" w:cs="Times New Roman"/>
                <w:bCs/>
                <w:sz w:val="24"/>
                <w:szCs w:val="24"/>
                <w:lang w:val="uk-UA" w:eastAsia="ru-RU"/>
              </w:rPr>
              <w:t xml:space="preserve"> навчальному році»</w:t>
            </w:r>
          </w:p>
          <w:p w:rsidR="000E0B2D" w:rsidRPr="000E0B2D" w:rsidRDefault="000E0B2D" w:rsidP="000E0B2D">
            <w:pPr>
              <w:widowControl w:val="0"/>
              <w:tabs>
                <w:tab w:val="left" w:pos="739"/>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uk-UA"/>
              </w:rPr>
              <w:t>-«Про п</w:t>
            </w:r>
            <w:r w:rsidRPr="000E0B2D">
              <w:rPr>
                <w:rFonts w:ascii="Times New Roman" w:eastAsia="Times New Roman" w:hAnsi="Times New Roman" w:cs="Times New Roman"/>
                <w:sz w:val="24"/>
                <w:szCs w:val="24"/>
                <w:lang w:eastAsia="uk-UA"/>
              </w:rPr>
              <w:t>роведення</w:t>
            </w:r>
            <w:r w:rsidRPr="000E0B2D">
              <w:rPr>
                <w:rFonts w:ascii="Times New Roman" w:eastAsia="Times New Roman" w:hAnsi="Times New Roman" w:cs="Times New Roman"/>
                <w:sz w:val="24"/>
                <w:szCs w:val="24"/>
                <w:lang w:val="uk-UA" w:eastAsia="uk-UA"/>
              </w:rPr>
              <w:t xml:space="preserve"> І етапу </w:t>
            </w:r>
            <w:r w:rsidRPr="000E0B2D">
              <w:rPr>
                <w:rFonts w:ascii="Times New Roman" w:eastAsia="Times New Roman" w:hAnsi="Times New Roman" w:cs="Times New Roman"/>
                <w:sz w:val="24"/>
                <w:szCs w:val="24"/>
                <w:lang w:eastAsia="uk-UA"/>
              </w:rPr>
              <w:t xml:space="preserve">предметних </w:t>
            </w: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eastAsia="uk-UA"/>
              </w:rPr>
              <w:t>олімпіад</w:t>
            </w:r>
            <w:r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uk-UA"/>
              </w:rPr>
              <w:t>-</w:t>
            </w:r>
            <w:r w:rsidRPr="000E0B2D">
              <w:rPr>
                <w:rFonts w:ascii="Times New Roman" w:eastAsia="Times New Roman" w:hAnsi="Times New Roman" w:cs="Times New Roman"/>
                <w:sz w:val="24"/>
                <w:szCs w:val="24"/>
                <w:lang w:eastAsia="ru-RU"/>
              </w:rPr>
              <w:t xml:space="preserve">«Про організацію методичної роботи </w:t>
            </w:r>
            <w:r w:rsidRPr="000E0B2D">
              <w:rPr>
                <w:rFonts w:ascii="Times New Roman" w:eastAsia="Times New Roman" w:hAnsi="Times New Roman" w:cs="Times New Roman"/>
                <w:sz w:val="24"/>
                <w:szCs w:val="24"/>
                <w:lang w:val="uk-UA" w:eastAsia="ru-RU"/>
              </w:rPr>
              <w:t>закладу»;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 комплексну самооцінку освітньої діяльності»;</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 атестацію педпрацівників»;</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 підсумки шкільних предметних олімпіад»;</w:t>
            </w:r>
          </w:p>
          <w:p w:rsidR="000E0B2D" w:rsidRPr="000E0B2D" w:rsidRDefault="000E0B2D" w:rsidP="000E0B2D">
            <w:pPr>
              <w:widowControl w:val="0"/>
              <w:shd w:val="clear" w:color="auto" w:fill="FFFFFF"/>
              <w:tabs>
                <w:tab w:val="left" w:pos="269"/>
              </w:tabs>
              <w:suppressAutoHyphens/>
              <w:spacing w:after="0" w:line="240" w:lineRule="atLeast"/>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 організацію та проведення Тижня охорони праці та безпеки життєдіяльності»;</w:t>
            </w:r>
          </w:p>
          <w:p w:rsidR="000E0B2D" w:rsidRPr="000E0B2D" w:rsidRDefault="000E0B2D" w:rsidP="000E0B2D">
            <w:pPr>
              <w:widowControl w:val="0"/>
              <w:shd w:val="clear" w:color="auto" w:fill="FFFFFF"/>
              <w:tabs>
                <w:tab w:val="left" w:pos="269"/>
              </w:tabs>
              <w:suppressAutoHyphens/>
              <w:spacing w:after="0" w:line="240" w:lineRule="atLeast"/>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 підсумки шкільних предметних олімпіад»;</w:t>
            </w:r>
          </w:p>
          <w:p w:rsidR="000E0B2D" w:rsidRPr="000E0B2D" w:rsidRDefault="000E0B2D" w:rsidP="000E0B2D">
            <w:pPr>
              <w:widowControl w:val="0"/>
              <w:tabs>
                <w:tab w:val="left" w:pos="739"/>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i/>
                <w:sz w:val="24"/>
                <w:szCs w:val="24"/>
                <w:lang w:val="uk-UA" w:eastAsia="ru-RU"/>
              </w:rPr>
              <w:t>- «</w:t>
            </w:r>
            <w:r w:rsidRPr="000E0B2D">
              <w:rPr>
                <w:rFonts w:ascii="Times New Roman" w:eastAsia="Times New Roman" w:hAnsi="Times New Roman" w:cs="Times New Roman"/>
                <w:sz w:val="24"/>
                <w:szCs w:val="24"/>
                <w:lang w:val="uk-UA" w:eastAsia="ru-RU"/>
              </w:rPr>
              <w:t>Про підсумки виховної роботи в І семестрі»;</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b/>
                <w:sz w:val="24"/>
                <w:szCs w:val="24"/>
                <w:lang w:val="uk-UA" w:eastAsia="ru-RU"/>
              </w:rPr>
              <w:t xml:space="preserve">- </w:t>
            </w:r>
            <w:r w:rsidRPr="000E0B2D">
              <w:rPr>
                <w:rFonts w:ascii="Times New Roman" w:eastAsia="Times New Roman" w:hAnsi="Times New Roman" w:cs="Times New Roman"/>
                <w:sz w:val="24"/>
                <w:szCs w:val="24"/>
                <w:lang w:eastAsia="ru-RU"/>
              </w:rPr>
              <w:t>«Про організацію та проведення новорічних свят»</w:t>
            </w:r>
            <w:r w:rsidRPr="000E0B2D">
              <w:rPr>
                <w:rFonts w:ascii="Times New Roman" w:eastAsia="Times New Roman" w:hAnsi="Times New Roman" w:cs="Times New Roman"/>
                <w:sz w:val="24"/>
                <w:szCs w:val="24"/>
                <w:lang w:val="uk-UA" w:eastAsia="ru-RU"/>
              </w:rPr>
              <w:t>;</w:t>
            </w:r>
          </w:p>
          <w:p w:rsidR="000E0B2D" w:rsidRPr="000E0B2D" w:rsidRDefault="000E0B2D" w:rsidP="000E0B2D">
            <w:pPr>
              <w:widowControl w:val="0"/>
              <w:tabs>
                <w:tab w:val="left" w:pos="269"/>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 виконання навч</w:t>
            </w:r>
            <w:r w:rsidR="005475FC">
              <w:rPr>
                <w:rFonts w:ascii="Times New Roman" w:eastAsia="Times New Roman" w:hAnsi="Times New Roman" w:cs="Times New Roman"/>
                <w:sz w:val="24"/>
                <w:szCs w:val="24"/>
                <w:lang w:val="uk-UA" w:eastAsia="ru-RU"/>
              </w:rPr>
              <w:t>альних програм за І семестр 2024-2025</w:t>
            </w:r>
            <w:r w:rsidRPr="000E0B2D">
              <w:rPr>
                <w:rFonts w:ascii="Times New Roman" w:eastAsia="Times New Roman" w:hAnsi="Times New Roman" w:cs="Times New Roman"/>
                <w:sz w:val="24"/>
                <w:szCs w:val="24"/>
                <w:lang w:val="uk-UA" w:eastAsia="ru-RU"/>
              </w:rPr>
              <w:t xml:space="preserve"> н.р.»;</w:t>
            </w:r>
          </w:p>
          <w:p w:rsidR="000E0B2D" w:rsidRPr="000E0B2D" w:rsidRDefault="000E0B2D" w:rsidP="000E0B2D">
            <w:pPr>
              <w:widowControl w:val="0"/>
              <w:tabs>
                <w:tab w:val="left" w:pos="269"/>
              </w:tabs>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 моніторинг відвідування уроків у І семестрі»;</w:t>
            </w:r>
          </w:p>
          <w:p w:rsidR="000E0B2D" w:rsidRPr="000E0B2D" w:rsidRDefault="000E0B2D" w:rsidP="000E0B2D">
            <w:pPr>
              <w:widowControl w:val="0"/>
              <w:suppressAutoHyphens/>
              <w:spacing w:after="0" w:line="240" w:lineRule="auto"/>
              <w:ind w:left="10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uk-UA"/>
              </w:rPr>
              <w:t xml:space="preserve">-«Про підсумки участі учнів в II, </w:t>
            </w:r>
            <w:r w:rsidRPr="000E0B2D">
              <w:rPr>
                <w:rFonts w:ascii="Times New Roman" w:eastAsia="Times New Roman" w:hAnsi="Times New Roman" w:cs="Times New Roman"/>
                <w:sz w:val="24"/>
                <w:szCs w:val="24"/>
                <w:lang w:val="en-US"/>
              </w:rPr>
              <w:t>III</w:t>
            </w:r>
            <w:r w:rsidRPr="000E0B2D">
              <w:rPr>
                <w:rFonts w:ascii="Times New Roman" w:eastAsia="Times New Roman" w:hAnsi="Times New Roman" w:cs="Times New Roman"/>
                <w:sz w:val="24"/>
                <w:szCs w:val="24"/>
              </w:rPr>
              <w:t xml:space="preserve"> </w:t>
            </w:r>
            <w:r w:rsidRPr="000E0B2D">
              <w:rPr>
                <w:rFonts w:ascii="Times New Roman" w:eastAsia="Times New Roman" w:hAnsi="Times New Roman" w:cs="Times New Roman"/>
                <w:sz w:val="24"/>
                <w:szCs w:val="24"/>
                <w:lang w:eastAsia="uk-UA"/>
              </w:rPr>
              <w:t xml:space="preserve">етапах предметних олімпіад, конкурсі </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eastAsia="uk-UA"/>
              </w:rPr>
              <w:t>захисті робіт МАН</w:t>
            </w:r>
            <w:r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tabs>
                <w:tab w:val="left" w:pos="539"/>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w:t>
            </w:r>
            <w:r w:rsidRPr="000E0B2D">
              <w:rPr>
                <w:rFonts w:ascii="Times New Roman" w:eastAsia="Times New Roman" w:hAnsi="Times New Roman" w:cs="Times New Roman"/>
                <w:sz w:val="24"/>
                <w:szCs w:val="24"/>
                <w:lang w:eastAsia="uk-UA"/>
              </w:rPr>
              <w:t>Про</w:t>
            </w:r>
            <w:r w:rsidRPr="000E0B2D">
              <w:rPr>
                <w:rFonts w:ascii="Times New Roman" w:eastAsia="Times New Roman" w:hAnsi="Times New Roman" w:cs="Times New Roman"/>
                <w:sz w:val="24"/>
                <w:szCs w:val="24"/>
                <w:lang w:eastAsia="uk-UA"/>
              </w:rPr>
              <w:tab/>
            </w: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eastAsia="uk-UA"/>
              </w:rPr>
              <w:t>створення робочої групи для складання річного плану на наступний навчальний рік</w:t>
            </w:r>
            <w:r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suppressAutoHyphens/>
              <w:spacing w:after="0" w:line="240" w:lineRule="auto"/>
              <w:ind w:left="12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«Про підготовку та проведення Дня ЦЗ»;</w:t>
            </w:r>
          </w:p>
          <w:p w:rsidR="000E0B2D" w:rsidRPr="000E0B2D" w:rsidRDefault="000E0B2D" w:rsidP="000E0B2D">
            <w:pPr>
              <w:widowControl w:val="0"/>
              <w:tabs>
                <w:tab w:val="left" w:pos="539"/>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«Про затвердження строків проведення ДПА та складу комісій»;</w:t>
            </w:r>
          </w:p>
          <w:p w:rsidR="000E0B2D" w:rsidRPr="000E0B2D" w:rsidRDefault="000E0B2D" w:rsidP="000E0B2D">
            <w:pPr>
              <w:widowControl w:val="0"/>
              <w:tabs>
                <w:tab w:val="left" w:pos="539"/>
              </w:tabs>
              <w:suppressAutoHyphens/>
              <w:spacing w:after="0" w:line="240"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«Про затвердження завдань ДПА»;</w:t>
            </w:r>
          </w:p>
          <w:p w:rsidR="000E0B2D" w:rsidRPr="000E0B2D" w:rsidRDefault="000E0B2D" w:rsidP="000E0B2D">
            <w:pPr>
              <w:widowControl w:val="0"/>
              <w:suppressAutoHyphens/>
              <w:spacing w:after="0" w:line="240" w:lineRule="auto"/>
              <w:ind w:left="12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w:t>
            </w:r>
            <w:r w:rsidRPr="000E0B2D">
              <w:rPr>
                <w:rFonts w:ascii="Times New Roman" w:eastAsia="Times New Roman" w:hAnsi="Times New Roman" w:cs="Times New Roman"/>
                <w:sz w:val="24"/>
                <w:szCs w:val="24"/>
                <w:lang w:eastAsia="uk-UA"/>
              </w:rPr>
              <w:t>Про</w:t>
            </w:r>
            <w:r w:rsidRPr="000E0B2D">
              <w:rPr>
                <w:rFonts w:ascii="Times New Roman" w:eastAsia="Times New Roman" w:hAnsi="Times New Roman" w:cs="Times New Roman"/>
                <w:sz w:val="24"/>
                <w:szCs w:val="24"/>
                <w:lang w:val="uk-UA" w:eastAsia="uk-UA"/>
              </w:rPr>
              <w:t xml:space="preserve"> закінчення навчального року»;</w:t>
            </w:r>
          </w:p>
          <w:p w:rsidR="000E0B2D" w:rsidRPr="000E0B2D" w:rsidRDefault="000E0B2D" w:rsidP="000E0B2D">
            <w:pPr>
              <w:widowControl w:val="0"/>
              <w:suppressAutoHyphens/>
              <w:spacing w:after="0" w:line="240" w:lineRule="auto"/>
              <w:ind w:left="12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«Про зарахування до 1 класу»</w:t>
            </w:r>
          </w:p>
          <w:p w:rsidR="000E0B2D" w:rsidRPr="000E0B2D" w:rsidRDefault="000E0B2D" w:rsidP="000E0B2D">
            <w:pPr>
              <w:widowControl w:val="0"/>
              <w:tabs>
                <w:tab w:val="left" w:pos="263"/>
              </w:tabs>
              <w:suppressAutoHyphens/>
              <w:spacing w:after="0" w:line="240" w:lineRule="auto"/>
              <w:ind w:left="10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w:t>
            </w:r>
            <w:r w:rsidRPr="000E0B2D">
              <w:rPr>
                <w:rFonts w:ascii="Times New Roman" w:eastAsia="Times New Roman" w:hAnsi="Times New Roman" w:cs="Times New Roman"/>
                <w:sz w:val="24"/>
                <w:szCs w:val="24"/>
                <w:lang w:eastAsia="uk-UA"/>
              </w:rPr>
              <w:t>Про підсумки методичної роботи</w:t>
            </w:r>
            <w:r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tabs>
                <w:tab w:val="left" w:pos="263"/>
              </w:tabs>
              <w:suppressAutoHyphens/>
              <w:spacing w:after="0" w:line="240" w:lineRule="auto"/>
              <w:ind w:left="10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-«Про підсумки роботи з обдарованою молоддю»;</w:t>
            </w:r>
          </w:p>
          <w:p w:rsidR="000E0B2D" w:rsidRPr="000E0B2D" w:rsidRDefault="000E0B2D" w:rsidP="000E0B2D">
            <w:pPr>
              <w:widowControl w:val="0"/>
              <w:tabs>
                <w:tab w:val="left" w:pos="263"/>
              </w:tabs>
              <w:suppressAutoHyphens/>
              <w:spacing w:after="0" w:line="240" w:lineRule="auto"/>
              <w:ind w:left="10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«Про підсумки Дня ЦЗ»;</w:t>
            </w:r>
          </w:p>
          <w:p w:rsidR="000E0B2D" w:rsidRPr="000E0B2D" w:rsidRDefault="000E0B2D" w:rsidP="000E0B2D">
            <w:pPr>
              <w:widowControl w:val="0"/>
              <w:tabs>
                <w:tab w:val="left" w:pos="263"/>
              </w:tabs>
              <w:suppressAutoHyphens/>
              <w:spacing w:after="0" w:line="240" w:lineRule="auto"/>
              <w:ind w:left="10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«Про створення тарифікаційної комісії»;</w:t>
            </w:r>
          </w:p>
          <w:p w:rsidR="000E0B2D" w:rsidRPr="000E0B2D" w:rsidRDefault="000E0B2D" w:rsidP="000E0B2D">
            <w:pPr>
              <w:widowControl w:val="0"/>
              <w:tabs>
                <w:tab w:val="left" w:pos="263"/>
              </w:tabs>
              <w:suppressAutoHyphens/>
              <w:spacing w:after="0" w:line="240" w:lineRule="auto"/>
              <w:ind w:left="10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lastRenderedPageBreak/>
              <w:t>- «Про зарахування дітей до 1 класу»;</w:t>
            </w:r>
          </w:p>
          <w:p w:rsidR="000E0B2D" w:rsidRPr="000E0B2D" w:rsidRDefault="000E0B2D" w:rsidP="000E0B2D">
            <w:pPr>
              <w:widowControl w:val="0"/>
              <w:tabs>
                <w:tab w:val="left" w:pos="263"/>
              </w:tabs>
              <w:suppressAutoHyphens/>
              <w:spacing w:after="0" w:line="240" w:lineRule="auto"/>
              <w:ind w:left="100"/>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val="uk-UA" w:eastAsia="ru-RU"/>
              </w:rPr>
              <w:t>«Про виконання навчальних програм за І</w:t>
            </w:r>
            <w:r w:rsidR="005475FC">
              <w:rPr>
                <w:rFonts w:ascii="Times New Roman" w:eastAsia="Times New Roman" w:hAnsi="Times New Roman" w:cs="Times New Roman"/>
                <w:sz w:val="24"/>
                <w:szCs w:val="24"/>
                <w:lang w:val="uk-UA" w:eastAsia="ru-RU"/>
              </w:rPr>
              <w:t>І семестр 2024-2025</w:t>
            </w:r>
            <w:r w:rsidRPr="000E0B2D">
              <w:rPr>
                <w:rFonts w:ascii="Times New Roman" w:eastAsia="Times New Roman" w:hAnsi="Times New Roman" w:cs="Times New Roman"/>
                <w:sz w:val="24"/>
                <w:szCs w:val="24"/>
                <w:lang w:val="uk-UA" w:eastAsia="ru-RU"/>
              </w:rPr>
              <w:t xml:space="preserve"> н.р.»;</w:t>
            </w:r>
          </w:p>
          <w:p w:rsidR="000E0B2D" w:rsidRPr="000E0B2D" w:rsidRDefault="000E0B2D" w:rsidP="000E0B2D">
            <w:pPr>
              <w:widowControl w:val="0"/>
              <w:suppressAutoHyphens/>
              <w:spacing w:after="0" w:line="240" w:lineRule="auto"/>
              <w:ind w:right="20"/>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uk-UA"/>
              </w:rPr>
              <w:t>-</w:t>
            </w:r>
            <w:r w:rsidRPr="000E0B2D">
              <w:rPr>
                <w:rFonts w:ascii="Times New Roman" w:eastAsia="Times New Roman" w:hAnsi="Times New Roman" w:cs="Times New Roman"/>
                <w:sz w:val="24"/>
                <w:szCs w:val="24"/>
                <w:lang w:eastAsia="ru-RU"/>
              </w:rPr>
              <w:t xml:space="preserve"> </w:t>
            </w:r>
            <w:r w:rsidRPr="000E0B2D">
              <w:rPr>
                <w:rFonts w:ascii="Times New Roman" w:eastAsia="Times New Roman" w:hAnsi="Times New Roman" w:cs="Times New Roman"/>
                <w:sz w:val="24"/>
                <w:szCs w:val="24"/>
                <w:lang w:val="uk-UA" w:eastAsia="ru-RU"/>
              </w:rPr>
              <w:t>«</w:t>
            </w:r>
            <w:r w:rsidRPr="000E0B2D">
              <w:rPr>
                <w:rFonts w:ascii="Times New Roman" w:eastAsia="Times New Roman" w:hAnsi="Times New Roman" w:cs="Times New Roman"/>
                <w:sz w:val="24"/>
                <w:szCs w:val="24"/>
                <w:lang w:eastAsia="ru-RU"/>
              </w:rPr>
              <w:t>Про організацію та проведення випускного вечора</w:t>
            </w:r>
            <w:r w:rsidRPr="000E0B2D">
              <w:rPr>
                <w:rFonts w:ascii="Times New Roman" w:eastAsia="Times New Roman" w:hAnsi="Times New Roman" w:cs="Times New Roman"/>
                <w:sz w:val="24"/>
                <w:szCs w:val="24"/>
                <w:lang w:val="uk-UA" w:eastAsia="ru-RU"/>
              </w:rPr>
              <w:t>».</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 підсумки ДПА в 4,9,11 класах»;</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 переведення учнів до наступного класу»;</w:t>
            </w:r>
          </w:p>
          <w:p w:rsidR="000E0B2D" w:rsidRPr="000E0B2D" w:rsidRDefault="000E0B2D" w:rsidP="000E0B2D">
            <w:pPr>
              <w:widowControl w:val="0"/>
              <w:suppressAutoHyphens/>
              <w:spacing w:after="0"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«Про моніторинг відвідування занять в ІІ семестрі».</w:t>
            </w:r>
          </w:p>
        </w:tc>
        <w:tc>
          <w:tcPr>
            <w:tcW w:w="1417"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Серпень</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Вересень</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Жовтень</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Листопад</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Грудень</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Січень</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Лютий</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Березень</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Квітень</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Травень</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Червень</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rPr>
                <w:rFonts w:ascii="Times New Roman" w:eastAsia="Times New Roman" w:hAnsi="Times New Roman" w:cs="Times New Roman"/>
                <w:i/>
                <w:sz w:val="24"/>
                <w:szCs w:val="24"/>
                <w:lang w:val="uk-UA" w:eastAsia="ru-RU"/>
              </w:rPr>
            </w:pPr>
          </w:p>
        </w:tc>
        <w:tc>
          <w:tcPr>
            <w:tcW w:w="2126"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 з вих. роб.</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 з вих. роб.</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Директор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Заступник з НВР</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ind w:right="20"/>
              <w:rPr>
                <w:rFonts w:ascii="Times New Roman" w:eastAsia="Times New Roman" w:hAnsi="Times New Roman" w:cs="Times New Roman"/>
                <w:i/>
                <w:sz w:val="24"/>
                <w:szCs w:val="24"/>
                <w:lang w:val="uk-UA" w:eastAsia="ru-RU"/>
              </w:rPr>
            </w:pPr>
          </w:p>
        </w:tc>
      </w:tr>
    </w:tbl>
    <w:p w:rsidR="000E0B2D" w:rsidRPr="000E0B2D" w:rsidRDefault="000E0B2D" w:rsidP="000E0B2D">
      <w:pPr>
        <w:suppressAutoHyphens/>
        <w:spacing w:after="0" w:line="240" w:lineRule="auto"/>
        <w:jc w:val="center"/>
        <w:rPr>
          <w:rFonts w:ascii="Times New Roman" w:eastAsia="Times New Roman" w:hAnsi="Times New Roman" w:cs="Times New Roman"/>
          <w:b/>
          <w:i/>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B97860" w:rsidRDefault="00B97860" w:rsidP="000E0B2D">
      <w:pPr>
        <w:suppressAutoHyphens/>
        <w:spacing w:after="0" w:line="240" w:lineRule="auto"/>
        <w:jc w:val="right"/>
        <w:rPr>
          <w:rFonts w:ascii="Times New Roman" w:eastAsia="Times New Roman" w:hAnsi="Times New Roman" w:cs="Times New Roman"/>
          <w:b/>
          <w:sz w:val="24"/>
          <w:szCs w:val="24"/>
          <w:lang w:val="uk-UA" w:eastAsia="ru-RU"/>
        </w:rPr>
      </w:pPr>
    </w:p>
    <w:p w:rsidR="000E0B2D" w:rsidRPr="000E0B2D" w:rsidRDefault="000E0B2D" w:rsidP="000E0B2D">
      <w:pPr>
        <w:suppressAutoHyphens/>
        <w:spacing w:after="0" w:line="240" w:lineRule="auto"/>
        <w:jc w:val="right"/>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Додаток 2</w:t>
      </w:r>
    </w:p>
    <w:p w:rsidR="00B97860" w:rsidRDefault="00B97860" w:rsidP="000E0B2D">
      <w:pPr>
        <w:suppressAutoHyphens/>
        <w:spacing w:after="0" w:line="240" w:lineRule="auto"/>
        <w:ind w:right="20"/>
        <w:jc w:val="center"/>
        <w:rPr>
          <w:rFonts w:ascii="Times New Roman" w:eastAsia="Times New Roman" w:hAnsi="Times New Roman" w:cs="Times New Roman"/>
          <w:b/>
          <w:sz w:val="24"/>
          <w:szCs w:val="24"/>
          <w:lang w:val="uk-UA" w:eastAsia="ru-RU"/>
        </w:rPr>
      </w:pPr>
    </w:p>
    <w:p w:rsidR="000E0B2D" w:rsidRPr="000E0B2D" w:rsidRDefault="000E0B2D" w:rsidP="000E0B2D">
      <w:pPr>
        <w:suppressAutoHyphens/>
        <w:spacing w:after="0" w:line="240" w:lineRule="auto"/>
        <w:ind w:right="20"/>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Наради при директорові</w:t>
      </w:r>
    </w:p>
    <w:p w:rsidR="000E0B2D" w:rsidRPr="000E0B2D" w:rsidRDefault="000E0B2D" w:rsidP="000E0B2D">
      <w:pPr>
        <w:suppressAutoHyphens/>
        <w:spacing w:before="280" w:beforeAutospacing="1" w:after="0" w:afterAutospacing="1" w:line="240" w:lineRule="auto"/>
        <w:rPr>
          <w:rFonts w:ascii="Times New Roman" w:eastAsia="Times New Roman" w:hAnsi="Times New Roman" w:cs="Times New Roman"/>
          <w:i/>
          <w:sz w:val="24"/>
          <w:szCs w:val="24"/>
          <w:u w:val="single"/>
          <w:lang w:eastAsia="ru-RU"/>
        </w:rPr>
      </w:pPr>
      <w:r w:rsidRPr="000E0B2D">
        <w:rPr>
          <w:rFonts w:ascii="Times New Roman" w:eastAsia="Times New Roman" w:hAnsi="Times New Roman" w:cs="Times New Roman"/>
          <w:i/>
          <w:sz w:val="24"/>
          <w:szCs w:val="24"/>
          <w:u w:val="single"/>
          <w:lang w:eastAsia="ru-RU"/>
        </w:rPr>
        <w:t>Вересень</w:t>
      </w:r>
    </w:p>
    <w:p w:rsidR="000E0B2D" w:rsidRPr="000E0B2D" w:rsidRDefault="000E0B2D" w:rsidP="000E0B2D">
      <w:pPr>
        <w:suppressAutoHyphens/>
        <w:spacing w:before="280" w:beforeAutospacing="1" w:after="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1. Про організацію гарячого харчування та роботу шкільної їдальні</w:t>
      </w:r>
    </w:p>
    <w:p w:rsidR="000E0B2D" w:rsidRPr="000E0B2D" w:rsidRDefault="000E0B2D" w:rsidP="000E0B2D">
      <w:pPr>
        <w:suppressAutoHyphens/>
        <w:spacing w:before="280" w:beforeAutospacing="1" w:after="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2. Про дотримання Статуту  ліцею, Правил внутрішкільного розпорядку</w:t>
      </w:r>
    </w:p>
    <w:p w:rsidR="000E0B2D" w:rsidRPr="000E0B2D" w:rsidRDefault="000E0B2D" w:rsidP="000E0B2D">
      <w:pPr>
        <w:suppressAutoHyphens/>
        <w:spacing w:before="280" w:beforeAutospacing="1" w:after="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3.Про оформлення електронних журналів інструктажів</w:t>
      </w:r>
    </w:p>
    <w:p w:rsidR="000E0B2D" w:rsidRPr="000E0B2D" w:rsidRDefault="000E0B2D" w:rsidP="000E0B2D">
      <w:pPr>
        <w:suppressAutoHyphens/>
        <w:spacing w:before="280" w:beforeAutospacing="1" w:after="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4.Дотримання єдиних вимог до учнів під час онлайн навчання</w:t>
      </w:r>
    </w:p>
    <w:p w:rsidR="000E0B2D" w:rsidRPr="000E0B2D" w:rsidRDefault="000E0B2D" w:rsidP="000E0B2D">
      <w:pPr>
        <w:suppressAutoHyphens/>
        <w:spacing w:before="280" w:beforeAutospacing="1" w:after="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5. Про алгоритм дій у разі Повітряної тривоги.</w:t>
      </w:r>
    </w:p>
    <w:p w:rsidR="000E0B2D" w:rsidRPr="000E0B2D" w:rsidRDefault="000E0B2D" w:rsidP="000E0B2D">
      <w:pPr>
        <w:suppressAutoHyphens/>
        <w:spacing w:before="280" w:beforeAutospacing="1" w:after="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6.Про опрацювання Методичних рекомендацій щодо викладання предметів, організації освітнього процесу</w:t>
      </w:r>
    </w:p>
    <w:p w:rsidR="000E0B2D" w:rsidRPr="000E0B2D" w:rsidRDefault="000E0B2D" w:rsidP="000E0B2D">
      <w:pPr>
        <w:suppressAutoHyphens/>
        <w:spacing w:before="280" w:beforeAutospacing="1" w:after="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7.Про результати медичного огляду</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8. Про оформлення та ведення учнівських електронних щоденників, зошитів</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sz w:val="24"/>
          <w:szCs w:val="24"/>
          <w:u w:val="single"/>
          <w:lang w:eastAsia="ru-RU"/>
        </w:rPr>
      </w:pPr>
      <w:r w:rsidRPr="000E0B2D">
        <w:rPr>
          <w:rFonts w:ascii="Times New Roman" w:eastAsia="Times New Roman" w:hAnsi="Times New Roman" w:cs="Times New Roman"/>
          <w:sz w:val="24"/>
          <w:szCs w:val="24"/>
          <w:u w:val="single"/>
          <w:lang w:eastAsia="ru-RU"/>
        </w:rPr>
        <w:t>Жовтень</w:t>
      </w:r>
    </w:p>
    <w:p w:rsidR="000E0B2D" w:rsidRPr="000E0B2D" w:rsidRDefault="000E0B2D" w:rsidP="000E0B2D">
      <w:pPr>
        <w:suppressAutoHyphens/>
        <w:spacing w:before="280" w:beforeAutospacing="1" w:after="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1. Про роботу школи в канікулярний час</w:t>
      </w:r>
    </w:p>
    <w:p w:rsidR="000E0B2D" w:rsidRPr="000E0B2D" w:rsidRDefault="000E0B2D" w:rsidP="000E0B2D">
      <w:pPr>
        <w:suppressAutoHyphens/>
        <w:spacing w:before="280" w:beforeAutospacing="1" w:after="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2.Про підсумки участі учнів у І етапі предметних олімпіад</w:t>
      </w:r>
    </w:p>
    <w:p w:rsidR="000E0B2D" w:rsidRPr="000E0B2D" w:rsidRDefault="000E0B2D" w:rsidP="000E0B2D">
      <w:pPr>
        <w:suppressAutoHyphens/>
        <w:spacing w:before="280" w:beforeAutospacing="1" w:after="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3.Про аналіз освоєння першого етапу ведення електронних журналів</w:t>
      </w:r>
    </w:p>
    <w:p w:rsidR="000E0B2D" w:rsidRPr="000E0B2D" w:rsidRDefault="000E0B2D" w:rsidP="000E0B2D">
      <w:pPr>
        <w:suppressAutoHyphens/>
        <w:spacing w:before="280" w:beforeAutospacing="1" w:after="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4.Про участь у конкурсі «Учитель року»</w:t>
      </w:r>
    </w:p>
    <w:p w:rsidR="000E0B2D" w:rsidRPr="000E0B2D" w:rsidRDefault="000E0B2D" w:rsidP="000E0B2D">
      <w:pPr>
        <w:suppressAutoHyphens/>
        <w:spacing w:before="280" w:beforeAutospacing="1" w:after="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5.Формувальне оцінювання важливий елемент в освітньому процесі.</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sz w:val="24"/>
          <w:szCs w:val="24"/>
          <w:u w:val="single"/>
          <w:lang w:eastAsia="ru-RU"/>
        </w:rPr>
      </w:pPr>
      <w:r w:rsidRPr="000E0B2D">
        <w:rPr>
          <w:rFonts w:ascii="Times New Roman" w:eastAsia="Times New Roman" w:hAnsi="Times New Roman" w:cs="Times New Roman"/>
          <w:sz w:val="24"/>
          <w:szCs w:val="24"/>
          <w:u w:val="single"/>
          <w:lang w:eastAsia="ru-RU"/>
        </w:rPr>
        <w:t xml:space="preserve">Листопад </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1.Про підготовки до роботи закладу в зимовий період</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2.Про зміст і обсяги домашніх завдань на уроках</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3.Про стан ведення ділової документації закладу, електронні журнали</w:t>
      </w: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4.Про дотримання учасниками освітнього процесу встановлених протиепідемічних заходів</w:t>
      </w:r>
    </w:p>
    <w:p w:rsidR="000E0B2D" w:rsidRPr="000E0B2D" w:rsidRDefault="000E0B2D" w:rsidP="000E0B2D">
      <w:pPr>
        <w:suppressAutoHyphens/>
        <w:spacing w:before="280" w:beforeAutospacing="1" w:after="280" w:afterAutospacing="1" w:line="240" w:lineRule="auto"/>
        <w:ind w:left="-74"/>
        <w:jc w:val="both"/>
        <w:rPr>
          <w:rFonts w:ascii="Times New Roman" w:eastAsia="Times New Roman" w:hAnsi="Times New Roman" w:cs="Times New Roman"/>
          <w:bCs/>
          <w:sz w:val="24"/>
          <w:szCs w:val="24"/>
          <w:u w:val="single"/>
          <w:lang w:eastAsia="ru-RU"/>
        </w:rPr>
      </w:pPr>
      <w:r w:rsidRPr="000E0B2D">
        <w:rPr>
          <w:rFonts w:ascii="Times New Roman" w:eastAsia="Times New Roman" w:hAnsi="Times New Roman" w:cs="Times New Roman"/>
          <w:bCs/>
          <w:sz w:val="24"/>
          <w:szCs w:val="24"/>
          <w:u w:val="single"/>
          <w:lang w:eastAsia="ru-RU"/>
        </w:rPr>
        <w:t>Грудень</w:t>
      </w:r>
    </w:p>
    <w:p w:rsidR="000E0B2D" w:rsidRPr="000E0B2D" w:rsidRDefault="000E0B2D" w:rsidP="000E0B2D">
      <w:pPr>
        <w:suppressAutoHyphens/>
        <w:spacing w:before="280" w:beforeAutospacing="1" w:after="280" w:afterAutospacing="1" w:line="240" w:lineRule="auto"/>
        <w:ind w:left="-74"/>
        <w:jc w:val="both"/>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eastAsia="ru-RU"/>
        </w:rPr>
        <w:lastRenderedPageBreak/>
        <w:t xml:space="preserve">1.Про виконання річного </w:t>
      </w:r>
      <w:r w:rsidR="005475FC">
        <w:rPr>
          <w:rFonts w:ascii="Times New Roman" w:eastAsia="Times New Roman" w:hAnsi="Times New Roman" w:cs="Times New Roman"/>
          <w:bCs/>
          <w:sz w:val="24"/>
          <w:szCs w:val="24"/>
          <w:lang w:eastAsia="ru-RU"/>
        </w:rPr>
        <w:t>плану закладу у І семестрі 2024-2025</w:t>
      </w:r>
      <w:r w:rsidRPr="000E0B2D">
        <w:rPr>
          <w:rFonts w:ascii="Times New Roman" w:eastAsia="Times New Roman" w:hAnsi="Times New Roman" w:cs="Times New Roman"/>
          <w:bCs/>
          <w:sz w:val="24"/>
          <w:szCs w:val="24"/>
          <w:lang w:eastAsia="ru-RU"/>
        </w:rPr>
        <w:t xml:space="preserve"> н.р.</w:t>
      </w:r>
    </w:p>
    <w:p w:rsidR="000E0B2D" w:rsidRPr="000E0B2D" w:rsidRDefault="000E0B2D" w:rsidP="000E0B2D">
      <w:pPr>
        <w:suppressAutoHyphens/>
        <w:spacing w:before="280" w:beforeAutospacing="1" w:after="280" w:afterAutospacing="1" w:line="240" w:lineRule="auto"/>
        <w:ind w:left="-74"/>
        <w:jc w:val="both"/>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eastAsia="ru-RU"/>
        </w:rPr>
        <w:t>2.Про складання графіку відпу</w:t>
      </w:r>
      <w:r w:rsidR="005475FC">
        <w:rPr>
          <w:rFonts w:ascii="Times New Roman" w:eastAsia="Times New Roman" w:hAnsi="Times New Roman" w:cs="Times New Roman"/>
          <w:bCs/>
          <w:sz w:val="24"/>
          <w:szCs w:val="24"/>
          <w:lang w:eastAsia="ru-RU"/>
        </w:rPr>
        <w:t>сток працівників закладу на 2025</w:t>
      </w:r>
      <w:r w:rsidRPr="000E0B2D">
        <w:rPr>
          <w:rFonts w:ascii="Times New Roman" w:eastAsia="Times New Roman" w:hAnsi="Times New Roman" w:cs="Times New Roman"/>
          <w:bCs/>
          <w:sz w:val="24"/>
          <w:szCs w:val="24"/>
          <w:lang w:eastAsia="ru-RU"/>
        </w:rPr>
        <w:t xml:space="preserve"> рік</w:t>
      </w:r>
    </w:p>
    <w:p w:rsidR="000E0B2D" w:rsidRPr="000E0B2D" w:rsidRDefault="000E0B2D" w:rsidP="000E0B2D">
      <w:pPr>
        <w:suppressAutoHyphens/>
        <w:spacing w:before="280" w:beforeAutospacing="1" w:after="280" w:afterAutospacing="1" w:line="240" w:lineRule="auto"/>
        <w:ind w:left="-74"/>
        <w:jc w:val="both"/>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eastAsia="ru-RU"/>
        </w:rPr>
        <w:t>3.Про організацію роботи з охорони праці та безпеки життєдіяльності учасників освітн</w:t>
      </w:r>
      <w:r w:rsidR="005475FC">
        <w:rPr>
          <w:rFonts w:ascii="Times New Roman" w:eastAsia="Times New Roman" w:hAnsi="Times New Roman" w:cs="Times New Roman"/>
          <w:bCs/>
          <w:sz w:val="24"/>
          <w:szCs w:val="24"/>
          <w:lang w:eastAsia="ru-RU"/>
        </w:rPr>
        <w:t>ього процесу у ІІ семестрі 2024-2025</w:t>
      </w:r>
      <w:r w:rsidRPr="000E0B2D">
        <w:rPr>
          <w:rFonts w:ascii="Times New Roman" w:eastAsia="Times New Roman" w:hAnsi="Times New Roman" w:cs="Times New Roman"/>
          <w:bCs/>
          <w:sz w:val="24"/>
          <w:szCs w:val="24"/>
          <w:lang w:eastAsia="ru-RU"/>
        </w:rPr>
        <w:t xml:space="preserve"> н.р. Проведення інструктажів</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sz w:val="24"/>
          <w:szCs w:val="24"/>
          <w:u w:val="single"/>
          <w:lang w:eastAsia="ru-RU"/>
        </w:rPr>
      </w:pPr>
      <w:r w:rsidRPr="000E0B2D">
        <w:rPr>
          <w:rFonts w:ascii="Times New Roman" w:eastAsia="Times New Roman" w:hAnsi="Times New Roman" w:cs="Times New Roman"/>
          <w:sz w:val="24"/>
          <w:szCs w:val="24"/>
          <w:u w:val="single"/>
          <w:lang w:eastAsia="ru-RU"/>
        </w:rPr>
        <w:t>Січень</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1.Підготовка учнів 11 класу до ЗНО</w:t>
      </w:r>
      <w:r w:rsidR="005475FC">
        <w:rPr>
          <w:rFonts w:ascii="Times New Roman" w:eastAsia="Times New Roman" w:hAnsi="Times New Roman" w:cs="Times New Roman"/>
          <w:sz w:val="24"/>
          <w:szCs w:val="24"/>
          <w:lang w:val="uk-UA" w:eastAsia="ru-RU"/>
        </w:rPr>
        <w:t>(НМТ)</w:t>
      </w:r>
      <w:r w:rsidRPr="000E0B2D">
        <w:rPr>
          <w:rFonts w:ascii="Times New Roman" w:eastAsia="Times New Roman" w:hAnsi="Times New Roman" w:cs="Times New Roman"/>
          <w:sz w:val="24"/>
          <w:szCs w:val="24"/>
          <w:lang w:eastAsia="ru-RU"/>
        </w:rPr>
        <w:t>, стан реєстрації на ЗНО</w:t>
      </w:r>
      <w:r w:rsidR="005475FC">
        <w:rPr>
          <w:rFonts w:ascii="Times New Roman" w:eastAsia="Times New Roman" w:hAnsi="Times New Roman" w:cs="Times New Roman"/>
          <w:sz w:val="24"/>
          <w:szCs w:val="24"/>
          <w:lang w:val="uk-UA" w:eastAsia="ru-RU"/>
        </w:rPr>
        <w:t>(НМТ)</w:t>
      </w:r>
      <w:r w:rsidR="005475FC">
        <w:rPr>
          <w:rFonts w:ascii="Times New Roman" w:eastAsia="Times New Roman" w:hAnsi="Times New Roman" w:cs="Times New Roman"/>
          <w:sz w:val="24"/>
          <w:szCs w:val="24"/>
          <w:lang w:eastAsia="ru-RU"/>
        </w:rPr>
        <w:t>-2025</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2.Про хід атестації педагогічних працівників.</w:t>
      </w:r>
    </w:p>
    <w:p w:rsidR="000E0B2D" w:rsidRPr="000E0B2D" w:rsidRDefault="000E0B2D" w:rsidP="000E0B2D">
      <w:pPr>
        <w:suppressAutoHyphens/>
        <w:spacing w:before="280" w:beforeAutospacing="1" w:after="28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3.Про роботу органів учнівського самоврядування здобувачів освіти  з організації дозвілля</w:t>
      </w: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color w:val="000000"/>
          <w:sz w:val="24"/>
          <w:szCs w:val="24"/>
          <w:u w:val="single"/>
          <w:lang w:eastAsia="ru-RU"/>
        </w:rPr>
      </w:pPr>
      <w:r w:rsidRPr="000E0B2D">
        <w:rPr>
          <w:rFonts w:ascii="Times New Roman" w:eastAsia="Times New Roman" w:hAnsi="Times New Roman" w:cs="Times New Roman"/>
          <w:color w:val="000000"/>
          <w:sz w:val="24"/>
          <w:szCs w:val="24"/>
          <w:u w:val="single"/>
          <w:lang w:eastAsia="ru-RU"/>
        </w:rPr>
        <w:t>Березень</w:t>
      </w: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color w:val="000000"/>
          <w:sz w:val="24"/>
          <w:szCs w:val="24"/>
          <w:lang w:eastAsia="ru-RU"/>
        </w:rPr>
      </w:pPr>
      <w:r w:rsidRPr="000E0B2D">
        <w:rPr>
          <w:rFonts w:ascii="Times New Roman" w:eastAsia="Times New Roman" w:hAnsi="Times New Roman" w:cs="Times New Roman"/>
          <w:color w:val="000000"/>
          <w:sz w:val="24"/>
          <w:szCs w:val="24"/>
          <w:lang w:eastAsia="ru-RU"/>
        </w:rPr>
        <w:t>1.Про стан організації харчування</w:t>
      </w: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color w:val="000000"/>
          <w:sz w:val="24"/>
          <w:szCs w:val="24"/>
          <w:lang w:eastAsia="ru-RU"/>
        </w:rPr>
      </w:pPr>
      <w:r w:rsidRPr="000E0B2D">
        <w:rPr>
          <w:rFonts w:ascii="Times New Roman" w:eastAsia="Times New Roman" w:hAnsi="Times New Roman" w:cs="Times New Roman"/>
          <w:color w:val="000000"/>
          <w:sz w:val="24"/>
          <w:szCs w:val="24"/>
          <w:lang w:eastAsia="ru-RU"/>
        </w:rPr>
        <w:t>2. Про дотримання санітарно-гігієнічних норм у закладі</w:t>
      </w: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bCs/>
          <w:color w:val="000000"/>
          <w:sz w:val="24"/>
          <w:szCs w:val="24"/>
          <w:lang w:eastAsia="ru-RU"/>
        </w:rPr>
      </w:pPr>
      <w:r w:rsidRPr="000E0B2D">
        <w:rPr>
          <w:rFonts w:ascii="Times New Roman" w:eastAsia="Times New Roman" w:hAnsi="Times New Roman" w:cs="Times New Roman"/>
          <w:bCs/>
          <w:color w:val="000000"/>
          <w:sz w:val="24"/>
          <w:szCs w:val="24"/>
          <w:lang w:eastAsia="ru-RU"/>
        </w:rPr>
        <w:t>3. Вивчення особистого поступу здобувачів освіти</w:t>
      </w: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i/>
          <w:sz w:val="24"/>
          <w:szCs w:val="24"/>
          <w:u w:val="single"/>
          <w:lang w:eastAsia="ru-RU"/>
        </w:rPr>
      </w:pP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i/>
          <w:sz w:val="24"/>
          <w:szCs w:val="24"/>
          <w:u w:val="single"/>
          <w:lang w:eastAsia="ru-RU"/>
        </w:rPr>
      </w:pPr>
      <w:r w:rsidRPr="000E0B2D">
        <w:rPr>
          <w:rFonts w:ascii="Times New Roman" w:eastAsia="Times New Roman" w:hAnsi="Times New Roman" w:cs="Times New Roman"/>
          <w:i/>
          <w:sz w:val="24"/>
          <w:szCs w:val="24"/>
          <w:u w:val="single"/>
          <w:lang w:eastAsia="ru-RU"/>
        </w:rPr>
        <w:t>Квітень</w:t>
      </w: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eastAsia="ru-RU"/>
        </w:rPr>
        <w:t>1.Про стан ведення ділової документації закладу, електронних журналів</w:t>
      </w:r>
    </w:p>
    <w:p w:rsidR="000E0B2D" w:rsidRDefault="000E0B2D" w:rsidP="000E0B2D">
      <w:pPr>
        <w:suppressAutoHyphens/>
        <w:spacing w:before="280" w:beforeAutospacing="1" w:after="280" w:afterAutospacing="1" w:line="240" w:lineRule="auto"/>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eastAsia="ru-RU"/>
        </w:rPr>
        <w:t>2.</w:t>
      </w:r>
      <w:r w:rsidR="005475FC">
        <w:rPr>
          <w:rFonts w:ascii="Times New Roman" w:eastAsia="Times New Roman" w:hAnsi="Times New Roman" w:cs="Times New Roman"/>
          <w:bCs/>
          <w:sz w:val="24"/>
          <w:szCs w:val="24"/>
          <w:lang w:eastAsia="ru-RU"/>
        </w:rPr>
        <w:t>Про організоване закінчення 2024-2025</w:t>
      </w:r>
      <w:r w:rsidRPr="000E0B2D">
        <w:rPr>
          <w:rFonts w:ascii="Times New Roman" w:eastAsia="Times New Roman" w:hAnsi="Times New Roman" w:cs="Times New Roman"/>
          <w:bCs/>
          <w:sz w:val="24"/>
          <w:szCs w:val="24"/>
          <w:lang w:eastAsia="ru-RU"/>
        </w:rPr>
        <w:t xml:space="preserve"> н.р. та проведення ДПА для учнів 4,9, 11-х класів</w:t>
      </w:r>
    </w:p>
    <w:p w:rsidR="005D1FE9" w:rsidRPr="005D1FE9" w:rsidRDefault="005D1FE9" w:rsidP="000E0B2D">
      <w:pPr>
        <w:suppressAutoHyphens/>
        <w:spacing w:before="280" w:beforeAutospacing="1" w:after="280" w:afterAutospacing="1" w:line="240" w:lineRule="auto"/>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3. Про профільне навчання.</w:t>
      </w: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bCs/>
          <w:sz w:val="24"/>
          <w:szCs w:val="24"/>
          <w:lang w:eastAsia="ru-RU"/>
        </w:rPr>
      </w:pP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bCs/>
          <w:sz w:val="24"/>
          <w:szCs w:val="24"/>
          <w:u w:val="single"/>
          <w:lang w:eastAsia="ru-RU"/>
        </w:rPr>
      </w:pPr>
      <w:r w:rsidRPr="000E0B2D">
        <w:rPr>
          <w:rFonts w:ascii="Times New Roman" w:eastAsia="Times New Roman" w:hAnsi="Times New Roman" w:cs="Times New Roman"/>
          <w:bCs/>
          <w:sz w:val="24"/>
          <w:szCs w:val="24"/>
          <w:u w:val="single"/>
          <w:lang w:eastAsia="ru-RU"/>
        </w:rPr>
        <w:t>Червень</w:t>
      </w: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eastAsia="ru-RU"/>
        </w:rPr>
        <w:t>1.Про підсумки роботи закладу з питань попередження дитячого травматизму, охорони життя і здоров’я дітей у ІІ семестрі</w:t>
      </w: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eastAsia="ru-RU"/>
        </w:rPr>
        <w:t>2.Про виконання річного плану роботи закладу  202</w:t>
      </w:r>
      <w:r w:rsidR="005475FC">
        <w:rPr>
          <w:rFonts w:ascii="Times New Roman" w:eastAsia="Times New Roman" w:hAnsi="Times New Roman" w:cs="Times New Roman"/>
          <w:bCs/>
          <w:sz w:val="24"/>
          <w:szCs w:val="24"/>
          <w:lang w:val="uk-UA" w:eastAsia="ru-RU"/>
        </w:rPr>
        <w:t>4</w:t>
      </w:r>
      <w:r w:rsidR="005475FC">
        <w:rPr>
          <w:rFonts w:ascii="Times New Roman" w:eastAsia="Times New Roman" w:hAnsi="Times New Roman" w:cs="Times New Roman"/>
          <w:bCs/>
          <w:sz w:val="24"/>
          <w:szCs w:val="24"/>
          <w:lang w:eastAsia="ru-RU"/>
        </w:rPr>
        <w:t>-2025</w:t>
      </w:r>
      <w:r w:rsidRPr="000E0B2D">
        <w:rPr>
          <w:rFonts w:ascii="Times New Roman" w:eastAsia="Times New Roman" w:hAnsi="Times New Roman" w:cs="Times New Roman"/>
          <w:bCs/>
          <w:sz w:val="24"/>
          <w:szCs w:val="24"/>
          <w:lang w:eastAsia="ru-RU"/>
        </w:rPr>
        <w:t xml:space="preserve"> н.р.</w:t>
      </w: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eastAsia="ru-RU"/>
        </w:rPr>
        <w:t xml:space="preserve">3.Про виконання </w:t>
      </w:r>
      <w:r w:rsidR="005475FC">
        <w:rPr>
          <w:rFonts w:ascii="Times New Roman" w:eastAsia="Times New Roman" w:hAnsi="Times New Roman" w:cs="Times New Roman"/>
          <w:bCs/>
          <w:sz w:val="24"/>
          <w:szCs w:val="24"/>
          <w:lang w:eastAsia="ru-RU"/>
        </w:rPr>
        <w:t>освітньої програми ліцею на 2024-2025</w:t>
      </w:r>
      <w:r w:rsidRPr="000E0B2D">
        <w:rPr>
          <w:rFonts w:ascii="Times New Roman" w:eastAsia="Times New Roman" w:hAnsi="Times New Roman" w:cs="Times New Roman"/>
          <w:bCs/>
          <w:sz w:val="24"/>
          <w:szCs w:val="24"/>
          <w:lang w:eastAsia="ru-RU"/>
        </w:rPr>
        <w:t xml:space="preserve"> н.р.</w:t>
      </w: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eastAsia="ru-RU"/>
        </w:rPr>
        <w:t>4.Про оздоровлення учнів</w:t>
      </w:r>
    </w:p>
    <w:p w:rsidR="000E0B2D" w:rsidRPr="005D1FE9" w:rsidRDefault="000E0B2D" w:rsidP="005D1FE9">
      <w:pPr>
        <w:suppressAutoHyphens/>
        <w:spacing w:before="280" w:beforeAutospacing="1" w:after="280" w:afterAutospacing="1" w:line="240" w:lineRule="auto"/>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eastAsia="ru-RU"/>
        </w:rPr>
        <w:t>5.Про попереднє тижневе нав</w:t>
      </w:r>
      <w:r w:rsidR="00BD2A79">
        <w:rPr>
          <w:rFonts w:ascii="Times New Roman" w:eastAsia="Times New Roman" w:hAnsi="Times New Roman" w:cs="Times New Roman"/>
          <w:bCs/>
          <w:sz w:val="24"/>
          <w:szCs w:val="24"/>
          <w:lang w:eastAsia="ru-RU"/>
        </w:rPr>
        <w:t>антаження педпрацівників на 2025-2026</w:t>
      </w:r>
      <w:r w:rsidR="005D1FE9">
        <w:rPr>
          <w:rFonts w:ascii="Times New Roman" w:eastAsia="Times New Roman" w:hAnsi="Times New Roman" w:cs="Times New Roman"/>
          <w:bCs/>
          <w:sz w:val="24"/>
          <w:szCs w:val="24"/>
          <w:lang w:eastAsia="ru-RU"/>
        </w:rPr>
        <w:t xml:space="preserve"> навчальний рік</w:t>
      </w:r>
    </w:p>
    <w:p w:rsidR="000E0B2D" w:rsidRPr="000E0B2D" w:rsidRDefault="000E0B2D" w:rsidP="000E0B2D">
      <w:pPr>
        <w:suppressAutoHyphens/>
        <w:spacing w:after="0" w:line="240" w:lineRule="auto"/>
        <w:rPr>
          <w:rFonts w:ascii="Times New Roman" w:eastAsia="Times New Roman" w:hAnsi="Times New Roman" w:cs="Times New Roman"/>
          <w:b/>
          <w:i/>
          <w:sz w:val="24"/>
          <w:szCs w:val="24"/>
          <w:lang w:val="uk-UA" w:eastAsia="ru-RU"/>
        </w:rPr>
      </w:pPr>
    </w:p>
    <w:p w:rsidR="000E0B2D" w:rsidRPr="000E0B2D" w:rsidRDefault="000E0B2D" w:rsidP="000E0B2D">
      <w:pPr>
        <w:suppressAutoHyphens/>
        <w:spacing w:after="0" w:line="240" w:lineRule="auto"/>
        <w:jc w:val="center"/>
        <w:rPr>
          <w:rFonts w:ascii="Times New Roman" w:eastAsia="Times New Roman" w:hAnsi="Times New Roman" w:cs="Times New Roman"/>
          <w:b/>
          <w:sz w:val="24"/>
          <w:szCs w:val="24"/>
          <w:lang w:val="uk-UA" w:eastAsia="ru-RU"/>
        </w:rPr>
      </w:pPr>
    </w:p>
    <w:p w:rsidR="000E0B2D" w:rsidRPr="000E0B2D" w:rsidRDefault="000E0B2D" w:rsidP="000E0B2D">
      <w:pPr>
        <w:suppressAutoHyphens/>
        <w:spacing w:after="0" w:line="240" w:lineRule="auto"/>
        <w:jc w:val="right"/>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Додаток 3</w:t>
      </w:r>
    </w:p>
    <w:p w:rsidR="000E0B2D" w:rsidRPr="00471FE5" w:rsidRDefault="00471FE5" w:rsidP="00471FE5">
      <w:pPr>
        <w:suppressAutoHyphens/>
        <w:spacing w:after="0" w:line="24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Засідання педагогічної ради</w:t>
      </w:r>
    </w:p>
    <w:p w:rsidR="000E0B2D" w:rsidRPr="000E0B2D" w:rsidRDefault="000E0B2D" w:rsidP="000E0B2D">
      <w:pPr>
        <w:suppressAutoHyphens/>
        <w:spacing w:before="62" w:after="0" w:line="288" w:lineRule="exact"/>
        <w:jc w:val="center"/>
        <w:rPr>
          <w:rFonts w:ascii="Times New Roman" w:eastAsia="Times New Roman" w:hAnsi="Times New Roman" w:cs="Times New Roman"/>
          <w:b/>
          <w:bCs/>
          <w:sz w:val="24"/>
          <w:szCs w:val="24"/>
          <w:lang w:val="uk-UA" w:eastAsia="uk-UA"/>
        </w:rPr>
      </w:pPr>
    </w:p>
    <w:tbl>
      <w:tblPr>
        <w:tblW w:w="10632" w:type="dxa"/>
        <w:tblInd w:w="-102" w:type="dxa"/>
        <w:tblLayout w:type="fixed"/>
        <w:tblCellMar>
          <w:left w:w="40" w:type="dxa"/>
          <w:right w:w="40" w:type="dxa"/>
        </w:tblCellMar>
        <w:tblLook w:val="0000" w:firstRow="0" w:lastRow="0" w:firstColumn="0" w:lastColumn="0" w:noHBand="0" w:noVBand="0"/>
      </w:tblPr>
      <w:tblGrid>
        <w:gridCol w:w="1376"/>
        <w:gridCol w:w="6281"/>
        <w:gridCol w:w="1985"/>
        <w:gridCol w:w="990"/>
      </w:tblGrid>
      <w:tr w:rsidR="000E0B2D" w:rsidRPr="000E0B2D" w:rsidTr="00471FE5">
        <w:tc>
          <w:tcPr>
            <w:tcW w:w="1376"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E0B2D" w:rsidRPr="000E0B2D" w:rsidRDefault="000E0B2D" w:rsidP="000E0B2D">
            <w:pPr>
              <w:widowControl w:val="0"/>
              <w:suppressAutoHyphens/>
              <w:spacing w:after="0" w:line="276" w:lineRule="auto"/>
              <w:ind w:left="29" w:hanging="29"/>
              <w:jc w:val="center"/>
              <w:rPr>
                <w:rFonts w:ascii="Times New Roman" w:eastAsia="Times New Roman" w:hAnsi="Times New Roman" w:cs="Times New Roman"/>
                <w:b/>
                <w:bCs/>
                <w:sz w:val="24"/>
                <w:szCs w:val="24"/>
                <w:lang w:val="uk-UA" w:eastAsia="uk-UA"/>
              </w:rPr>
            </w:pPr>
            <w:r w:rsidRPr="000E0B2D">
              <w:rPr>
                <w:rFonts w:ascii="Times New Roman" w:eastAsia="Times New Roman" w:hAnsi="Times New Roman" w:cs="Times New Roman"/>
                <w:b/>
                <w:bCs/>
                <w:sz w:val="24"/>
                <w:szCs w:val="24"/>
                <w:lang w:val="uk-UA" w:eastAsia="uk-UA"/>
              </w:rPr>
              <w:t>Термін виконання</w:t>
            </w:r>
          </w:p>
        </w:tc>
        <w:tc>
          <w:tcPr>
            <w:tcW w:w="6281"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E0B2D" w:rsidRPr="000E0B2D" w:rsidRDefault="000E0B2D" w:rsidP="000E0B2D">
            <w:pPr>
              <w:widowControl w:val="0"/>
              <w:suppressAutoHyphens/>
              <w:spacing w:after="0" w:line="276" w:lineRule="auto"/>
              <w:ind w:left="1454"/>
              <w:jc w:val="center"/>
              <w:rPr>
                <w:rFonts w:ascii="Times New Roman" w:eastAsia="Times New Roman" w:hAnsi="Times New Roman" w:cs="Times New Roman"/>
                <w:b/>
                <w:bCs/>
                <w:sz w:val="24"/>
                <w:szCs w:val="24"/>
                <w:lang w:val="uk-UA" w:eastAsia="uk-UA"/>
              </w:rPr>
            </w:pPr>
            <w:r w:rsidRPr="000E0B2D">
              <w:rPr>
                <w:rFonts w:ascii="Times New Roman" w:eastAsia="Times New Roman" w:hAnsi="Times New Roman" w:cs="Times New Roman"/>
                <w:b/>
                <w:bCs/>
                <w:sz w:val="24"/>
                <w:szCs w:val="24"/>
                <w:lang w:val="uk-UA" w:eastAsia="uk-UA"/>
              </w:rPr>
              <w:t>Зміст основних заходів</w:t>
            </w:r>
          </w:p>
        </w:tc>
        <w:tc>
          <w:tcPr>
            <w:tcW w:w="1985"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E0B2D" w:rsidRPr="000E0B2D" w:rsidRDefault="000E0B2D" w:rsidP="000E0B2D">
            <w:pPr>
              <w:widowControl w:val="0"/>
              <w:suppressAutoHyphens/>
              <w:spacing w:after="0" w:line="276" w:lineRule="auto"/>
              <w:jc w:val="center"/>
              <w:rPr>
                <w:rFonts w:ascii="Times New Roman" w:eastAsia="Times New Roman" w:hAnsi="Times New Roman" w:cs="Times New Roman"/>
                <w:b/>
                <w:bCs/>
                <w:sz w:val="24"/>
                <w:szCs w:val="24"/>
                <w:lang w:val="uk-UA" w:eastAsia="uk-UA"/>
              </w:rPr>
            </w:pPr>
            <w:r w:rsidRPr="000E0B2D">
              <w:rPr>
                <w:rFonts w:ascii="Times New Roman" w:eastAsia="Times New Roman" w:hAnsi="Times New Roman" w:cs="Times New Roman"/>
                <w:b/>
                <w:bCs/>
                <w:sz w:val="24"/>
                <w:szCs w:val="24"/>
                <w:lang w:val="uk-UA" w:eastAsia="uk-UA"/>
              </w:rPr>
              <w:t>Відповідальний за проведення</w:t>
            </w:r>
          </w:p>
        </w:tc>
        <w:tc>
          <w:tcPr>
            <w:tcW w:w="990"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E0B2D" w:rsidRPr="000E0B2D" w:rsidRDefault="000E0B2D" w:rsidP="000E0B2D">
            <w:pPr>
              <w:widowControl w:val="0"/>
              <w:suppressAutoHyphens/>
              <w:spacing w:after="0" w:line="276" w:lineRule="auto"/>
              <w:jc w:val="center"/>
              <w:rPr>
                <w:rFonts w:ascii="Times New Roman" w:eastAsia="Times New Roman" w:hAnsi="Times New Roman" w:cs="Times New Roman"/>
                <w:b/>
                <w:bCs/>
                <w:sz w:val="24"/>
                <w:szCs w:val="24"/>
                <w:lang w:val="uk-UA" w:eastAsia="uk-UA"/>
              </w:rPr>
            </w:pPr>
            <w:r w:rsidRPr="000E0B2D">
              <w:rPr>
                <w:rFonts w:ascii="Times New Roman" w:eastAsia="Times New Roman" w:hAnsi="Times New Roman" w:cs="Times New Roman"/>
                <w:b/>
                <w:bCs/>
                <w:sz w:val="24"/>
                <w:szCs w:val="24"/>
                <w:lang w:val="uk-UA" w:eastAsia="uk-UA"/>
              </w:rPr>
              <w:t>Примітка</w:t>
            </w:r>
          </w:p>
        </w:tc>
      </w:tr>
      <w:tr w:rsidR="000E0B2D" w:rsidRPr="000E0B2D" w:rsidTr="00471FE5">
        <w:trPr>
          <w:trHeight w:val="2283"/>
        </w:trPr>
        <w:tc>
          <w:tcPr>
            <w:tcW w:w="137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0E0B2D" w:rsidRPr="000E0B2D" w:rsidRDefault="000E0B2D" w:rsidP="000E0B2D">
            <w:pPr>
              <w:widowControl w:val="0"/>
              <w:suppressAutoHyphens/>
              <w:spacing w:after="0" w:line="276" w:lineRule="auto"/>
              <w:rPr>
                <w:rFonts w:ascii="Times New Roman" w:eastAsiaTheme="majorEastAsia" w:hAnsi="Times New Roman" w:cs="Times New Roman"/>
                <w:b/>
                <w:sz w:val="24"/>
                <w:szCs w:val="24"/>
                <w:lang w:val="uk-UA" w:eastAsia="uk-UA"/>
              </w:rPr>
            </w:pPr>
            <w:r w:rsidRPr="000E0B2D">
              <w:rPr>
                <w:rFonts w:ascii="Times New Roman" w:eastAsiaTheme="majorEastAsia" w:hAnsi="Times New Roman" w:cs="Times New Roman"/>
                <w:sz w:val="24"/>
                <w:szCs w:val="24"/>
                <w:lang w:val="uk-UA" w:eastAsia="uk-UA"/>
              </w:rPr>
              <w:t>С</w:t>
            </w:r>
            <w:r w:rsidRPr="000E0B2D">
              <w:rPr>
                <w:rFonts w:ascii="Times New Roman" w:eastAsiaTheme="majorEastAsia" w:hAnsi="Times New Roman" w:cs="Times New Roman"/>
                <w:sz w:val="24"/>
                <w:szCs w:val="24"/>
                <w:shd w:val="clear" w:color="auto" w:fill="FDE9D9"/>
                <w:lang w:val="uk-UA" w:eastAsia="uk-UA"/>
              </w:rPr>
              <w:t>ерпен</w:t>
            </w:r>
            <w:r w:rsidRPr="000E0B2D">
              <w:rPr>
                <w:rFonts w:ascii="Times New Roman" w:eastAsiaTheme="majorEastAsia" w:hAnsi="Times New Roman" w:cs="Times New Roman"/>
                <w:sz w:val="24"/>
                <w:szCs w:val="24"/>
                <w:lang w:val="uk-UA" w:eastAsia="uk-UA"/>
              </w:rPr>
              <w:t>ь</w:t>
            </w:r>
          </w:p>
        </w:tc>
        <w:tc>
          <w:tcPr>
            <w:tcW w:w="6281" w:type="dxa"/>
            <w:tcBorders>
              <w:top w:val="single" w:sz="6" w:space="0" w:color="000000"/>
              <w:left w:val="single" w:sz="6" w:space="0" w:color="000000"/>
              <w:bottom w:val="single" w:sz="6" w:space="0" w:color="000000"/>
              <w:right w:val="single" w:sz="6" w:space="0" w:color="000000"/>
            </w:tcBorders>
          </w:tcPr>
          <w:p w:rsidR="000E0B2D" w:rsidRPr="000E0B2D" w:rsidRDefault="000E0B2D" w:rsidP="000E0B2D">
            <w:pPr>
              <w:widowControl w:val="0"/>
              <w:suppressAutoHyphens/>
              <w:spacing w:beforeAutospacing="1" w:after="0" w:afterAutospacing="1" w:line="360" w:lineRule="auto"/>
              <w:jc w:val="both"/>
              <w:rPr>
                <w:rFonts w:ascii="Times New Roman" w:eastAsia="Times New Roman" w:hAnsi="Times New Roman" w:cs="Times New Roman"/>
                <w:sz w:val="24"/>
                <w:szCs w:val="24"/>
                <w:u w:val="single"/>
                <w:lang w:val="uk-UA" w:eastAsia="ru-RU"/>
              </w:rPr>
            </w:pPr>
            <w:r w:rsidRPr="000E0B2D">
              <w:rPr>
                <w:rFonts w:ascii="Times New Roman" w:eastAsia="Times New Roman" w:hAnsi="Times New Roman" w:cs="Times New Roman"/>
                <w:sz w:val="24"/>
                <w:szCs w:val="24"/>
                <w:u w:val="single"/>
                <w:lang w:val="uk-UA" w:eastAsia="ru-RU"/>
              </w:rPr>
              <w:t>Безпечне освітнє середовище як складова ВСЗЯО в умовах військового стану.</w:t>
            </w:r>
          </w:p>
          <w:p w:rsidR="000E0B2D" w:rsidRPr="000E0B2D" w:rsidRDefault="000E0B2D"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1.Обрання сек</w:t>
            </w:r>
            <w:r w:rsidR="00B97860">
              <w:rPr>
                <w:rFonts w:ascii="Times New Roman" w:eastAsia="Times New Roman" w:hAnsi="Times New Roman" w:cs="Times New Roman"/>
                <w:sz w:val="24"/>
                <w:szCs w:val="24"/>
                <w:lang w:val="uk-UA" w:eastAsia="ru-RU"/>
              </w:rPr>
              <w:t>ретаря педагогічної ради на 2024-2025</w:t>
            </w:r>
            <w:r w:rsidRPr="000E0B2D">
              <w:rPr>
                <w:rFonts w:ascii="Times New Roman" w:eastAsia="Times New Roman" w:hAnsi="Times New Roman" w:cs="Times New Roman"/>
                <w:sz w:val="24"/>
                <w:szCs w:val="24"/>
                <w:lang w:val="uk-UA" w:eastAsia="ru-RU"/>
              </w:rPr>
              <w:t xml:space="preserve"> н.р.</w:t>
            </w:r>
          </w:p>
          <w:p w:rsidR="000E0B2D" w:rsidRPr="000E0B2D" w:rsidRDefault="000E0B2D"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2.</w:t>
            </w:r>
            <w:r w:rsidRPr="000E0B2D">
              <w:rPr>
                <w:rFonts w:ascii="Times New Roman" w:eastAsia="Times New Roman" w:hAnsi="Times New Roman" w:cs="Times New Roman"/>
                <w:sz w:val="24"/>
                <w:szCs w:val="24"/>
                <w:lang w:eastAsia="ru-RU"/>
              </w:rPr>
              <w:t>Підсумки роботи з</w:t>
            </w:r>
            <w:r w:rsidRPr="000E0B2D">
              <w:rPr>
                <w:rFonts w:ascii="Times New Roman" w:eastAsia="Times New Roman" w:hAnsi="Times New Roman" w:cs="Times New Roman"/>
                <w:sz w:val="24"/>
                <w:szCs w:val="24"/>
                <w:lang w:val="uk-UA" w:eastAsia="ru-RU"/>
              </w:rPr>
              <w:t>акладу</w:t>
            </w:r>
            <w:r w:rsidRPr="000E0B2D">
              <w:rPr>
                <w:rFonts w:ascii="Times New Roman" w:eastAsia="Times New Roman" w:hAnsi="Times New Roman" w:cs="Times New Roman"/>
                <w:sz w:val="24"/>
                <w:szCs w:val="24"/>
                <w:lang w:eastAsia="ru-RU"/>
              </w:rPr>
              <w:t xml:space="preserve"> за 20</w:t>
            </w:r>
            <w:r w:rsidR="00B97860">
              <w:rPr>
                <w:rFonts w:ascii="Times New Roman" w:eastAsia="Times New Roman" w:hAnsi="Times New Roman" w:cs="Times New Roman"/>
                <w:sz w:val="24"/>
                <w:szCs w:val="24"/>
                <w:lang w:val="uk-UA" w:eastAsia="ru-RU"/>
              </w:rPr>
              <w:t>23</w:t>
            </w:r>
            <w:r w:rsidRPr="000E0B2D">
              <w:rPr>
                <w:rFonts w:ascii="Times New Roman" w:eastAsia="Times New Roman" w:hAnsi="Times New Roman" w:cs="Times New Roman"/>
                <w:sz w:val="24"/>
                <w:szCs w:val="24"/>
                <w:lang w:eastAsia="ru-RU"/>
              </w:rPr>
              <w:t>–202</w:t>
            </w:r>
            <w:r w:rsidR="00B97860">
              <w:rPr>
                <w:rFonts w:ascii="Times New Roman" w:eastAsia="Times New Roman" w:hAnsi="Times New Roman" w:cs="Times New Roman"/>
                <w:sz w:val="24"/>
                <w:szCs w:val="24"/>
                <w:lang w:val="uk-UA" w:eastAsia="ru-RU"/>
              </w:rPr>
              <w:t>4</w:t>
            </w:r>
            <w:r w:rsidRPr="000E0B2D">
              <w:rPr>
                <w:rFonts w:ascii="Times New Roman" w:eastAsia="Times New Roman" w:hAnsi="Times New Roman" w:cs="Times New Roman"/>
                <w:sz w:val="24"/>
                <w:szCs w:val="24"/>
                <w:lang w:eastAsia="ru-RU"/>
              </w:rPr>
              <w:t xml:space="preserve"> навчальний рік і завдання, які стоять перед педагогічним колективом на новий 20</w:t>
            </w:r>
            <w:r w:rsidR="00B97860">
              <w:rPr>
                <w:rFonts w:ascii="Times New Roman" w:eastAsia="Times New Roman" w:hAnsi="Times New Roman" w:cs="Times New Roman"/>
                <w:sz w:val="24"/>
                <w:szCs w:val="24"/>
                <w:lang w:val="uk-UA" w:eastAsia="ru-RU"/>
              </w:rPr>
              <w:t>24</w:t>
            </w:r>
            <w:r w:rsidRPr="000E0B2D">
              <w:rPr>
                <w:rFonts w:ascii="Times New Roman" w:eastAsia="Times New Roman" w:hAnsi="Times New Roman" w:cs="Times New Roman"/>
                <w:sz w:val="24"/>
                <w:szCs w:val="24"/>
                <w:lang w:eastAsia="ru-RU"/>
              </w:rPr>
              <w:t>-20</w:t>
            </w:r>
            <w:r w:rsidR="00B97860">
              <w:rPr>
                <w:rFonts w:ascii="Times New Roman" w:eastAsia="Times New Roman" w:hAnsi="Times New Roman" w:cs="Times New Roman"/>
                <w:sz w:val="24"/>
                <w:szCs w:val="24"/>
                <w:lang w:val="uk-UA" w:eastAsia="ru-RU"/>
              </w:rPr>
              <w:t>25</w:t>
            </w:r>
            <w:r w:rsidRPr="000E0B2D">
              <w:rPr>
                <w:rFonts w:ascii="Times New Roman" w:eastAsia="Times New Roman" w:hAnsi="Times New Roman" w:cs="Times New Roman"/>
                <w:sz w:val="24"/>
                <w:szCs w:val="24"/>
                <w:lang w:eastAsia="ru-RU"/>
              </w:rPr>
              <w:t xml:space="preserve"> н.р.</w:t>
            </w:r>
          </w:p>
          <w:p w:rsidR="000E0B2D" w:rsidRPr="000E0B2D" w:rsidRDefault="000E0B2D"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3.Обрання форми навчання у зв</w:t>
            </w:r>
            <w:r w:rsidRPr="000E0B2D">
              <w:rPr>
                <w:rFonts w:ascii="Times New Roman" w:eastAsia="Times New Roman" w:hAnsi="Times New Roman" w:cs="Times New Roman"/>
                <w:sz w:val="24"/>
                <w:szCs w:val="24"/>
                <w:lang w:eastAsia="ru-RU"/>
              </w:rPr>
              <w:t>’</w:t>
            </w:r>
            <w:r w:rsidR="00B97860">
              <w:rPr>
                <w:rFonts w:ascii="Times New Roman" w:eastAsia="Times New Roman" w:hAnsi="Times New Roman" w:cs="Times New Roman"/>
                <w:sz w:val="24"/>
                <w:szCs w:val="24"/>
                <w:lang w:val="uk-UA" w:eastAsia="ru-RU"/>
              </w:rPr>
              <w:t>язку з військовим станом на 2024-2025</w:t>
            </w:r>
            <w:r w:rsidRPr="000E0B2D">
              <w:rPr>
                <w:rFonts w:ascii="Times New Roman" w:eastAsia="Times New Roman" w:hAnsi="Times New Roman" w:cs="Times New Roman"/>
                <w:sz w:val="24"/>
                <w:szCs w:val="24"/>
                <w:lang w:val="uk-UA" w:eastAsia="ru-RU"/>
              </w:rPr>
              <w:t>н.р.</w:t>
            </w:r>
          </w:p>
          <w:p w:rsidR="000E0B2D" w:rsidRPr="000E0B2D" w:rsidRDefault="000E0B2D"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 xml:space="preserve">4. Затвердження річного плану роботи </w:t>
            </w:r>
            <w:r w:rsidRPr="000E0B2D">
              <w:rPr>
                <w:rFonts w:ascii="Times New Roman" w:eastAsia="Times New Roman" w:hAnsi="Times New Roman" w:cs="Times New Roman"/>
                <w:sz w:val="24"/>
                <w:szCs w:val="24"/>
                <w:lang w:val="uk-UA" w:eastAsia="ru-RU"/>
              </w:rPr>
              <w:t>закладу,</w:t>
            </w:r>
            <w:r w:rsidRPr="000E0B2D">
              <w:rPr>
                <w:rFonts w:ascii="Times New Roman" w:eastAsia="Times New Roman" w:hAnsi="Times New Roman" w:cs="Times New Roman"/>
                <w:sz w:val="24"/>
                <w:szCs w:val="24"/>
                <w:lang w:eastAsia="ru-RU"/>
              </w:rPr>
              <w:t xml:space="preserve"> плану роботи методичної ради та стратегії розвитку</w:t>
            </w:r>
            <w:r w:rsidRPr="000E0B2D">
              <w:rPr>
                <w:rFonts w:ascii="Times New Roman" w:eastAsia="Times New Roman" w:hAnsi="Times New Roman" w:cs="Times New Roman"/>
                <w:sz w:val="24"/>
                <w:szCs w:val="24"/>
                <w:lang w:val="uk-UA" w:eastAsia="ru-RU"/>
              </w:rPr>
              <w:t xml:space="preserve"> </w:t>
            </w:r>
            <w:r w:rsidRPr="000E0B2D">
              <w:rPr>
                <w:rFonts w:ascii="Times New Roman" w:eastAsia="Times New Roman" w:hAnsi="Times New Roman" w:cs="Times New Roman"/>
                <w:sz w:val="24"/>
                <w:szCs w:val="24"/>
                <w:lang w:eastAsia="ru-RU"/>
              </w:rPr>
              <w:t>закладу.</w:t>
            </w:r>
          </w:p>
          <w:p w:rsidR="000E0B2D" w:rsidRPr="000E0B2D" w:rsidRDefault="000E0B2D"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ru-RU"/>
              </w:rPr>
              <w:t>5. Про схвалення Освітньої програми закладу.</w:t>
            </w:r>
            <w:r w:rsidRPr="000E0B2D">
              <w:rPr>
                <w:rFonts w:ascii="Times New Roman" w:eastAsia="Times New Roman" w:hAnsi="Times New Roman" w:cs="Times New Roman"/>
                <w:sz w:val="24"/>
                <w:szCs w:val="24"/>
                <w:lang w:val="uk-UA" w:eastAsia="ru-RU"/>
              </w:rPr>
              <w:t>.</w:t>
            </w:r>
          </w:p>
          <w:p w:rsidR="000E0B2D" w:rsidRPr="000E0B2D" w:rsidRDefault="00B97860"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ru-RU"/>
              </w:rPr>
            </w:pPr>
            <w:r w:rsidRPr="00B97860">
              <w:rPr>
                <w:rFonts w:ascii="Times New Roman" w:eastAsia="Times New Roman" w:hAnsi="Times New Roman" w:cs="Times New Roman"/>
                <w:sz w:val="24"/>
                <w:szCs w:val="24"/>
                <w:lang w:val="uk-UA" w:eastAsia="ru-RU"/>
              </w:rPr>
              <w:t>6</w:t>
            </w:r>
            <w:r w:rsidR="000E0B2D" w:rsidRPr="000E0B2D">
              <w:rPr>
                <w:rFonts w:ascii="Times New Roman" w:eastAsia="Times New Roman" w:hAnsi="Times New Roman" w:cs="Times New Roman"/>
                <w:sz w:val="24"/>
                <w:szCs w:val="24"/>
                <w:lang w:val="uk-UA" w:eastAsia="ru-RU"/>
              </w:rPr>
              <w:t>.Про організацію вивчення Комплексного самооцінювання яко</w:t>
            </w:r>
            <w:r>
              <w:rPr>
                <w:rFonts w:ascii="Times New Roman" w:eastAsia="Times New Roman" w:hAnsi="Times New Roman" w:cs="Times New Roman"/>
                <w:sz w:val="24"/>
                <w:szCs w:val="24"/>
                <w:lang w:val="uk-UA" w:eastAsia="ru-RU"/>
              </w:rPr>
              <w:t>сті освітньої діяльності на 2024-2025</w:t>
            </w:r>
            <w:r w:rsidR="000E0B2D" w:rsidRPr="000E0B2D">
              <w:rPr>
                <w:rFonts w:ascii="Times New Roman" w:eastAsia="Times New Roman" w:hAnsi="Times New Roman" w:cs="Times New Roman"/>
                <w:sz w:val="24"/>
                <w:szCs w:val="24"/>
                <w:lang w:val="uk-UA" w:eastAsia="ru-RU"/>
              </w:rPr>
              <w:t xml:space="preserve"> н.р</w:t>
            </w:r>
          </w:p>
          <w:p w:rsidR="000E0B2D" w:rsidRPr="000E0B2D" w:rsidRDefault="00B97860"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eastAsia="ru-RU"/>
              </w:rPr>
              <w:t>7</w:t>
            </w:r>
            <w:r w:rsidR="000E0B2D" w:rsidRPr="000E0B2D">
              <w:rPr>
                <w:rFonts w:ascii="Times New Roman" w:eastAsia="Times New Roman" w:hAnsi="Times New Roman" w:cs="Times New Roman"/>
                <w:sz w:val="24"/>
                <w:szCs w:val="24"/>
                <w:lang w:eastAsia="ru-RU"/>
              </w:rPr>
              <w:t>. Про погодження структури та режиму роботи закладу та планів роботи на навчальний рік.</w:t>
            </w:r>
          </w:p>
          <w:p w:rsidR="000E0B2D" w:rsidRPr="000E0B2D" w:rsidRDefault="00B97860"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w:t>
            </w:r>
            <w:r w:rsidR="000E0B2D" w:rsidRPr="000E0B2D">
              <w:rPr>
                <w:rFonts w:ascii="Times New Roman" w:eastAsia="Times New Roman" w:hAnsi="Times New Roman" w:cs="Times New Roman"/>
                <w:sz w:val="24"/>
                <w:szCs w:val="24"/>
                <w:lang w:val="uk-UA" w:eastAsia="ru-RU"/>
              </w:rPr>
              <w:t>.Про затвердження навчал</w:t>
            </w:r>
            <w:r>
              <w:rPr>
                <w:rFonts w:ascii="Times New Roman" w:eastAsia="Times New Roman" w:hAnsi="Times New Roman" w:cs="Times New Roman"/>
                <w:sz w:val="24"/>
                <w:szCs w:val="24"/>
                <w:lang w:val="uk-UA" w:eastAsia="ru-RU"/>
              </w:rPr>
              <w:t>ьних програм 7</w:t>
            </w:r>
            <w:r w:rsidR="000E0B2D" w:rsidRPr="000E0B2D">
              <w:rPr>
                <w:rFonts w:ascii="Times New Roman" w:eastAsia="Times New Roman" w:hAnsi="Times New Roman" w:cs="Times New Roman"/>
                <w:sz w:val="24"/>
                <w:szCs w:val="24"/>
                <w:lang w:val="uk-UA" w:eastAsia="ru-RU"/>
              </w:rPr>
              <w:t xml:space="preserve"> класу НУШ</w:t>
            </w:r>
          </w:p>
          <w:p w:rsidR="000E0B2D" w:rsidRPr="000E0B2D" w:rsidRDefault="00B97860"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eastAsia="ru-RU"/>
              </w:rPr>
              <w:t>9</w:t>
            </w:r>
            <w:r w:rsidR="000E0B2D" w:rsidRPr="000E0B2D">
              <w:rPr>
                <w:rFonts w:ascii="Times New Roman" w:eastAsia="Times New Roman" w:hAnsi="Times New Roman" w:cs="Times New Roman"/>
                <w:sz w:val="24"/>
                <w:szCs w:val="24"/>
                <w:lang w:eastAsia="ru-RU"/>
              </w:rPr>
              <w:t xml:space="preserve">  Про організацію інклюзивного </w:t>
            </w:r>
            <w:r w:rsidR="000E0B2D" w:rsidRPr="000E0B2D">
              <w:rPr>
                <w:rFonts w:ascii="Times New Roman" w:eastAsia="Times New Roman" w:hAnsi="Times New Roman" w:cs="Times New Roman"/>
                <w:sz w:val="24"/>
                <w:szCs w:val="24"/>
                <w:lang w:val="uk-UA" w:eastAsia="ru-RU"/>
              </w:rPr>
              <w:t xml:space="preserve">та індивідуального </w:t>
            </w:r>
            <w:r w:rsidR="000E0B2D" w:rsidRPr="000E0B2D">
              <w:rPr>
                <w:rFonts w:ascii="Times New Roman" w:eastAsia="Times New Roman" w:hAnsi="Times New Roman" w:cs="Times New Roman"/>
                <w:sz w:val="24"/>
                <w:szCs w:val="24"/>
                <w:lang w:eastAsia="ru-RU"/>
              </w:rPr>
              <w:t>навчання.</w:t>
            </w:r>
          </w:p>
          <w:p w:rsidR="000E0B2D" w:rsidRPr="000E0B2D" w:rsidRDefault="00B97860"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r w:rsidR="000E0B2D" w:rsidRPr="000E0B2D">
              <w:rPr>
                <w:rFonts w:ascii="Times New Roman" w:eastAsia="Times New Roman" w:hAnsi="Times New Roman" w:cs="Times New Roman"/>
                <w:sz w:val="24"/>
                <w:szCs w:val="24"/>
                <w:lang w:val="uk-UA" w:eastAsia="ru-RU"/>
              </w:rPr>
              <w:t>. Про регулювання ведення внутрішньо-шкільної документації.</w:t>
            </w:r>
          </w:p>
          <w:p w:rsidR="000E0B2D" w:rsidRPr="000E0B2D" w:rsidRDefault="00B97860"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r w:rsidR="000E0B2D" w:rsidRPr="000E0B2D">
              <w:rPr>
                <w:rFonts w:ascii="Times New Roman" w:eastAsia="Times New Roman" w:hAnsi="Times New Roman" w:cs="Times New Roman"/>
                <w:sz w:val="24"/>
                <w:szCs w:val="24"/>
                <w:lang w:val="uk-UA" w:eastAsia="ru-RU"/>
              </w:rPr>
              <w:t xml:space="preserve">.Про оцінювання знань здобувачами освіти та тривалість </w:t>
            </w:r>
            <w:r w:rsidR="000E0B2D" w:rsidRPr="000E0B2D">
              <w:rPr>
                <w:rFonts w:ascii="Times New Roman" w:eastAsia="Times New Roman" w:hAnsi="Times New Roman" w:cs="Times New Roman"/>
                <w:sz w:val="24"/>
                <w:szCs w:val="24"/>
                <w:lang w:val="uk-UA" w:eastAsia="ru-RU"/>
              </w:rPr>
              <w:lastRenderedPageBreak/>
              <w:t>уроку у період військового стану.</w:t>
            </w:r>
          </w:p>
          <w:p w:rsidR="000E0B2D" w:rsidRPr="000E0B2D" w:rsidRDefault="00B97860"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w:t>
            </w:r>
            <w:r w:rsidR="000E0B2D" w:rsidRPr="000E0B2D">
              <w:rPr>
                <w:rFonts w:ascii="Times New Roman" w:eastAsia="Times New Roman" w:hAnsi="Times New Roman" w:cs="Times New Roman"/>
                <w:sz w:val="24"/>
                <w:szCs w:val="24"/>
                <w:lang w:val="uk-UA" w:eastAsia="ru-RU"/>
              </w:rPr>
              <w:t>. Про розподіл тижневого навантаження.</w:t>
            </w:r>
          </w:p>
          <w:p w:rsidR="000E0B2D" w:rsidRPr="000E0B2D" w:rsidRDefault="000E0B2D"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1</w:t>
            </w:r>
            <w:r w:rsidR="00B97860">
              <w:rPr>
                <w:rFonts w:ascii="Times New Roman" w:eastAsia="Times New Roman" w:hAnsi="Times New Roman" w:cs="Times New Roman"/>
                <w:sz w:val="24"/>
                <w:szCs w:val="24"/>
                <w:lang w:eastAsia="ru-RU"/>
              </w:rPr>
              <w:t>3</w:t>
            </w:r>
            <w:r w:rsidRPr="000E0B2D">
              <w:rPr>
                <w:rFonts w:ascii="Times New Roman" w:eastAsia="Times New Roman" w:hAnsi="Times New Roman" w:cs="Times New Roman"/>
                <w:sz w:val="24"/>
                <w:szCs w:val="24"/>
                <w:lang w:eastAsia="ru-RU"/>
              </w:rPr>
              <w:t>. Про погодження програм з історії України та фізики(1</w:t>
            </w:r>
            <w:r w:rsidRPr="000E0B2D">
              <w:rPr>
                <w:rFonts w:ascii="Times New Roman" w:eastAsia="Times New Roman" w:hAnsi="Times New Roman" w:cs="Times New Roman"/>
                <w:sz w:val="24"/>
                <w:szCs w:val="24"/>
                <w:lang w:val="uk-UA" w:eastAsia="ru-RU"/>
              </w:rPr>
              <w:t>1</w:t>
            </w:r>
            <w:r w:rsidRPr="000E0B2D">
              <w:rPr>
                <w:rFonts w:ascii="Times New Roman" w:eastAsia="Times New Roman" w:hAnsi="Times New Roman" w:cs="Times New Roman"/>
                <w:sz w:val="24"/>
                <w:szCs w:val="24"/>
                <w:lang w:eastAsia="ru-RU"/>
              </w:rPr>
              <w:t xml:space="preserve"> клас).</w:t>
            </w:r>
          </w:p>
          <w:p w:rsidR="000E0B2D" w:rsidRPr="000E0B2D" w:rsidRDefault="000E0B2D"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1</w:t>
            </w:r>
            <w:r w:rsidR="00B97860">
              <w:rPr>
                <w:rFonts w:ascii="Times New Roman" w:eastAsia="Times New Roman" w:hAnsi="Times New Roman" w:cs="Times New Roman"/>
                <w:sz w:val="24"/>
                <w:szCs w:val="24"/>
                <w:lang w:eastAsia="ru-RU"/>
              </w:rPr>
              <w:t>4</w:t>
            </w:r>
            <w:r w:rsidRPr="000E0B2D">
              <w:rPr>
                <w:rFonts w:ascii="Times New Roman" w:eastAsia="Times New Roman" w:hAnsi="Times New Roman" w:cs="Times New Roman"/>
                <w:sz w:val="24"/>
                <w:szCs w:val="24"/>
                <w:lang w:eastAsia="ru-RU"/>
              </w:rPr>
              <w:t>.Про дотримання працівниками школи у 202</w:t>
            </w:r>
            <w:r w:rsidR="00B97860">
              <w:rPr>
                <w:rFonts w:ascii="Times New Roman" w:eastAsia="Times New Roman" w:hAnsi="Times New Roman" w:cs="Times New Roman"/>
                <w:sz w:val="24"/>
                <w:szCs w:val="24"/>
                <w:lang w:val="uk-UA" w:eastAsia="ru-RU"/>
              </w:rPr>
              <w:t>4</w:t>
            </w:r>
            <w:r w:rsidRPr="000E0B2D">
              <w:rPr>
                <w:rFonts w:ascii="Times New Roman" w:eastAsia="Times New Roman" w:hAnsi="Times New Roman" w:cs="Times New Roman"/>
                <w:sz w:val="24"/>
                <w:szCs w:val="24"/>
                <w:lang w:eastAsia="ru-RU"/>
              </w:rPr>
              <w:t>-20</w:t>
            </w:r>
            <w:r w:rsidR="00B97860">
              <w:rPr>
                <w:rFonts w:ascii="Times New Roman" w:eastAsia="Times New Roman" w:hAnsi="Times New Roman" w:cs="Times New Roman"/>
                <w:sz w:val="24"/>
                <w:szCs w:val="24"/>
                <w:lang w:val="uk-UA" w:eastAsia="ru-RU"/>
              </w:rPr>
              <w:t>25</w:t>
            </w:r>
            <w:r w:rsidRPr="000E0B2D">
              <w:rPr>
                <w:rFonts w:ascii="Times New Roman" w:eastAsia="Times New Roman" w:hAnsi="Times New Roman" w:cs="Times New Roman"/>
                <w:sz w:val="24"/>
                <w:szCs w:val="24"/>
                <w:lang w:eastAsia="ru-RU"/>
              </w:rPr>
              <w:t xml:space="preserve">н. р. Правил з Охорони праці, протипожежної безпеки, техніки безпеки. Правил Внутрішньошкільного розпорядку, Статуту </w:t>
            </w:r>
            <w:r w:rsidRPr="000E0B2D">
              <w:rPr>
                <w:rFonts w:ascii="Times New Roman" w:eastAsia="Times New Roman" w:hAnsi="Times New Roman" w:cs="Times New Roman"/>
                <w:sz w:val="24"/>
                <w:szCs w:val="24"/>
                <w:lang w:val="uk-UA" w:eastAsia="ru-RU"/>
              </w:rPr>
              <w:t>ліцею</w:t>
            </w:r>
            <w:r w:rsidRPr="000E0B2D">
              <w:rPr>
                <w:rFonts w:ascii="Times New Roman" w:eastAsia="Times New Roman" w:hAnsi="Times New Roman" w:cs="Times New Roman"/>
                <w:sz w:val="24"/>
                <w:szCs w:val="24"/>
                <w:lang w:eastAsia="ru-RU"/>
              </w:rPr>
              <w:t>, Колективного договору.</w:t>
            </w:r>
          </w:p>
          <w:p w:rsidR="000E0B2D" w:rsidRPr="000E0B2D" w:rsidRDefault="000E0B2D" w:rsidP="000E0B2D">
            <w:pPr>
              <w:widowControl w:val="0"/>
              <w:shd w:val="clear" w:color="auto" w:fill="FFFFFF" w:themeFill="background1"/>
              <w:suppressAutoHyphens/>
              <w:spacing w:before="280" w:beforeAutospacing="1" w:after="280" w:afterAutospacing="1" w:line="36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1</w:t>
            </w:r>
            <w:r w:rsidR="00B97860">
              <w:rPr>
                <w:rFonts w:ascii="Times New Roman" w:eastAsia="Times New Roman" w:hAnsi="Times New Roman" w:cs="Times New Roman"/>
                <w:sz w:val="24"/>
                <w:szCs w:val="24"/>
                <w:lang w:eastAsia="ru-RU"/>
              </w:rPr>
              <w:t>5</w:t>
            </w:r>
            <w:r w:rsidRPr="000E0B2D">
              <w:rPr>
                <w:rFonts w:ascii="Times New Roman" w:eastAsia="Times New Roman" w:hAnsi="Times New Roman" w:cs="Times New Roman"/>
                <w:sz w:val="24"/>
                <w:szCs w:val="24"/>
                <w:lang w:eastAsia="ru-RU"/>
              </w:rPr>
              <w:t>.</w:t>
            </w:r>
            <w:r w:rsidRPr="000E0B2D">
              <w:rPr>
                <w:rFonts w:ascii="Times New Roman" w:eastAsia="Times New Roman" w:hAnsi="Times New Roman" w:cs="Times New Roman"/>
                <w:sz w:val="24"/>
                <w:szCs w:val="24"/>
                <w:lang w:val="uk-UA" w:eastAsia="ru-RU"/>
              </w:rPr>
              <w:t>Про затвердження алгоритму дій на період сигналу «Повітряна тривога» у зв</w:t>
            </w:r>
            <w:r w:rsidRPr="000E0B2D">
              <w:rPr>
                <w:rFonts w:ascii="Times New Roman" w:eastAsia="Times New Roman" w:hAnsi="Times New Roman" w:cs="Times New Roman"/>
                <w:sz w:val="24"/>
                <w:szCs w:val="24"/>
                <w:lang w:eastAsia="ru-RU"/>
              </w:rPr>
              <w:t>’</w:t>
            </w:r>
            <w:r w:rsidRPr="000E0B2D">
              <w:rPr>
                <w:rFonts w:ascii="Times New Roman" w:eastAsia="Times New Roman" w:hAnsi="Times New Roman" w:cs="Times New Roman"/>
                <w:sz w:val="24"/>
                <w:szCs w:val="24"/>
                <w:lang w:val="uk-UA" w:eastAsia="ru-RU"/>
              </w:rPr>
              <w:t>язку з військовим станом в Україні.</w:t>
            </w:r>
          </w:p>
          <w:p w:rsidR="000E0B2D" w:rsidRPr="000E0B2D" w:rsidRDefault="00B97860" w:rsidP="000E0B2D">
            <w:pPr>
              <w:widowControl w:val="0"/>
              <w:suppressAutoHyphens/>
              <w:spacing w:before="280" w:beforeAutospacing="1" w:after="280" w:afterAutospacing="1"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w:t>
            </w:r>
            <w:r w:rsidR="000E0B2D" w:rsidRPr="000E0B2D">
              <w:rPr>
                <w:rFonts w:ascii="Times New Roman" w:eastAsia="Times New Roman" w:hAnsi="Times New Roman" w:cs="Times New Roman"/>
                <w:sz w:val="24"/>
                <w:szCs w:val="24"/>
                <w:lang w:val="uk-UA" w:eastAsia="ru-RU"/>
              </w:rPr>
              <w:t>. Про організацію харчування.</w:t>
            </w:r>
          </w:p>
          <w:p w:rsidR="000E0B2D" w:rsidRPr="000E0B2D" w:rsidRDefault="00B97860" w:rsidP="000E0B2D">
            <w:pPr>
              <w:widowControl w:val="0"/>
              <w:suppressAutoHyphens/>
              <w:spacing w:before="280" w:beforeAutospacing="1" w:after="280" w:afterAutospacing="1"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w:t>
            </w:r>
            <w:r w:rsidR="000E0B2D" w:rsidRPr="000E0B2D">
              <w:rPr>
                <w:rFonts w:ascii="Times New Roman" w:eastAsia="Times New Roman" w:hAnsi="Times New Roman" w:cs="Times New Roman"/>
                <w:sz w:val="24"/>
                <w:szCs w:val="24"/>
                <w:lang w:val="uk-UA" w:eastAsia="ru-RU"/>
              </w:rPr>
              <w:t>.Про організацію підвезення здобувачів освіти.</w:t>
            </w:r>
          </w:p>
          <w:p w:rsidR="000E0B2D" w:rsidRPr="000E0B2D" w:rsidRDefault="00B97860" w:rsidP="000E0B2D">
            <w:pPr>
              <w:widowControl w:val="0"/>
              <w:suppressAutoHyphens/>
              <w:spacing w:before="280" w:beforeAutospacing="1" w:after="280" w:afterAutospacing="1"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w:t>
            </w:r>
            <w:r w:rsidR="000E0B2D" w:rsidRPr="000E0B2D">
              <w:rPr>
                <w:rFonts w:ascii="Times New Roman" w:eastAsia="Times New Roman" w:hAnsi="Times New Roman" w:cs="Times New Roman"/>
                <w:sz w:val="24"/>
                <w:szCs w:val="24"/>
                <w:lang w:val="uk-UA" w:eastAsia="ru-RU"/>
              </w:rPr>
              <w:t>. Про організацію та режим роботи ГПД.</w:t>
            </w:r>
          </w:p>
          <w:p w:rsidR="000E0B2D" w:rsidRPr="000E0B2D" w:rsidRDefault="00B97860" w:rsidP="00471FE5">
            <w:pPr>
              <w:widowControl w:val="0"/>
              <w:suppressAutoHyphens/>
              <w:spacing w:before="280" w:beforeAutospacing="1" w:after="280" w:afterAutospacing="1"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r w:rsidR="00471FE5">
              <w:rPr>
                <w:rFonts w:ascii="Times New Roman" w:eastAsia="Times New Roman" w:hAnsi="Times New Roman" w:cs="Times New Roman"/>
                <w:sz w:val="24"/>
                <w:szCs w:val="24"/>
                <w:lang w:val="uk-UA" w:eastAsia="ru-RU"/>
              </w:rPr>
              <w:t>. Різне</w:t>
            </w:r>
          </w:p>
        </w:tc>
        <w:tc>
          <w:tcPr>
            <w:tcW w:w="1985" w:type="dxa"/>
            <w:tcBorders>
              <w:top w:val="single" w:sz="6" w:space="0" w:color="000000"/>
              <w:left w:val="single" w:sz="6" w:space="0" w:color="000000"/>
              <w:bottom w:val="single" w:sz="6" w:space="0" w:color="000000"/>
              <w:right w:val="single" w:sz="6" w:space="0" w:color="000000"/>
            </w:tcBorders>
          </w:tcPr>
          <w:p w:rsidR="00B97860" w:rsidRPr="00B97860" w:rsidRDefault="00B97860"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Pr>
                <w:rFonts w:ascii="Times New Roman" w:eastAsia="Times New Roman" w:hAnsi="Times New Roman" w:cs="Times New Roman"/>
                <w:color w:val="000000"/>
                <w:spacing w:val="10"/>
                <w:sz w:val="24"/>
                <w:szCs w:val="24"/>
                <w:lang w:val="uk-UA" w:eastAsia="ru-RU"/>
              </w:rPr>
              <w:lastRenderedPageBreak/>
              <w:t>Ткачук М.В.</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t>Антонюк М.П.</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sz w:val="24"/>
                <w:szCs w:val="24"/>
                <w:lang w:val="uk-UA" w:eastAsia="uk-UA"/>
              </w:rPr>
            </w:pPr>
          </w:p>
        </w:tc>
        <w:tc>
          <w:tcPr>
            <w:tcW w:w="990" w:type="dxa"/>
            <w:tcBorders>
              <w:top w:val="single" w:sz="6" w:space="0" w:color="000000"/>
              <w:left w:val="single" w:sz="6" w:space="0" w:color="000000"/>
              <w:bottom w:val="single" w:sz="6" w:space="0" w:color="000000"/>
              <w:right w:val="single" w:sz="6" w:space="0" w:color="000000"/>
            </w:tcBorders>
          </w:tcPr>
          <w:p w:rsidR="000E0B2D" w:rsidRPr="000E0B2D" w:rsidRDefault="000E0B2D" w:rsidP="000E0B2D">
            <w:pPr>
              <w:widowControl w:val="0"/>
              <w:suppressAutoHyphens/>
              <w:spacing w:after="0" w:line="276" w:lineRule="auto"/>
              <w:rPr>
                <w:rFonts w:ascii="Times New Roman" w:eastAsia="Times New Roman" w:hAnsi="Times New Roman" w:cs="Times New Roman"/>
                <w:sz w:val="24"/>
                <w:szCs w:val="24"/>
                <w:lang w:val="uk-UA" w:eastAsia="uk-UA"/>
              </w:rPr>
            </w:pPr>
          </w:p>
        </w:tc>
      </w:tr>
      <w:tr w:rsidR="000E0B2D" w:rsidRPr="000E0B2D" w:rsidTr="00471FE5">
        <w:tc>
          <w:tcPr>
            <w:tcW w:w="137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0E0B2D" w:rsidRPr="000E0B2D" w:rsidRDefault="000E0B2D" w:rsidP="000E0B2D">
            <w:pPr>
              <w:widowControl w:val="0"/>
              <w:suppressAutoHyphens/>
              <w:spacing w:after="0" w:line="276" w:lineRule="auto"/>
              <w:rPr>
                <w:rFonts w:ascii="Times New Roman" w:eastAsiaTheme="majorEastAsia" w:hAnsi="Times New Roman" w:cs="Times New Roman"/>
                <w:b/>
                <w:sz w:val="24"/>
                <w:szCs w:val="24"/>
                <w:lang w:val="uk-UA" w:eastAsia="uk-UA"/>
              </w:rPr>
            </w:pPr>
            <w:r w:rsidRPr="000E0B2D">
              <w:rPr>
                <w:rFonts w:ascii="Times New Roman" w:eastAsiaTheme="majorEastAsia" w:hAnsi="Times New Roman" w:cs="Times New Roman"/>
                <w:sz w:val="24"/>
                <w:szCs w:val="24"/>
                <w:lang w:val="uk-UA" w:eastAsia="uk-UA"/>
              </w:rPr>
              <w:lastRenderedPageBreak/>
              <w:t>Листопад</w:t>
            </w:r>
          </w:p>
        </w:tc>
        <w:tc>
          <w:tcPr>
            <w:tcW w:w="6281" w:type="dxa"/>
            <w:tcBorders>
              <w:top w:val="single" w:sz="6" w:space="0" w:color="000000"/>
              <w:left w:val="single" w:sz="6" w:space="0" w:color="000000"/>
              <w:bottom w:val="single" w:sz="6" w:space="0" w:color="000000"/>
              <w:right w:val="single" w:sz="6" w:space="0" w:color="000000"/>
            </w:tcBorders>
          </w:tcPr>
          <w:p w:rsidR="000E0B2D" w:rsidRPr="000E0B2D" w:rsidRDefault="000E0B2D" w:rsidP="000E0B2D">
            <w:pPr>
              <w:widowControl w:val="0"/>
              <w:suppressAutoHyphens/>
              <w:spacing w:after="0" w:line="276" w:lineRule="auto"/>
              <w:jc w:val="both"/>
              <w:rPr>
                <w:rFonts w:ascii="Times New Roman" w:eastAsia="Lucida Sans Unicode" w:hAnsi="Times New Roman" w:cs="Mangal"/>
                <w:kern w:val="2"/>
                <w:sz w:val="24"/>
                <w:szCs w:val="24"/>
                <w:lang w:val="uk-UA" w:eastAsia="uk-UA" w:bidi="hi-IN"/>
              </w:rPr>
            </w:pPr>
            <w:r w:rsidRPr="000E0B2D">
              <w:rPr>
                <w:rFonts w:ascii="Times New Roman" w:eastAsia="Constantia" w:hAnsi="Times New Roman" w:cs="Times New Roman"/>
                <w:kern w:val="2"/>
                <w:sz w:val="24"/>
                <w:szCs w:val="24"/>
                <w:lang w:val="uk-UA" w:eastAsia="zh-CN" w:bidi="hi-IN"/>
              </w:rPr>
              <w:t>1.Базовий державний стандарт в новій українській школі(НУШ).</w:t>
            </w:r>
          </w:p>
          <w:p w:rsidR="000E0B2D" w:rsidRPr="000E0B2D" w:rsidRDefault="000E0B2D" w:rsidP="000E0B2D">
            <w:pPr>
              <w:widowControl w:val="0"/>
              <w:suppressAutoHyphens/>
              <w:spacing w:before="45" w:beforeAutospacing="1" w:after="280" w:afterAutospacing="1" w:line="240" w:lineRule="auto"/>
              <w:jc w:val="both"/>
              <w:rPr>
                <w:rFonts w:ascii="Arial" w:eastAsia="Times New Roman" w:hAnsi="Arial" w:cs="Arial"/>
                <w:color w:val="2C3B49"/>
                <w:sz w:val="24"/>
                <w:szCs w:val="24"/>
                <w:lang w:val="uk-UA" w:eastAsia="ru-RU"/>
              </w:rPr>
            </w:pPr>
            <w:r w:rsidRPr="000E0B2D">
              <w:rPr>
                <w:rFonts w:ascii="Times New Roman" w:eastAsia="Times New Roman" w:hAnsi="Times New Roman" w:cs="Times New Roman"/>
                <w:sz w:val="24"/>
                <w:szCs w:val="24"/>
                <w:shd w:val="clear" w:color="auto" w:fill="FFFFFF"/>
                <w:lang w:val="uk-UA" w:eastAsia="ru-RU"/>
              </w:rPr>
              <w:t>2.</w:t>
            </w:r>
            <w:r w:rsidRPr="000E0B2D">
              <w:rPr>
                <w:rFonts w:ascii="Times New Roman" w:eastAsia="Times New Roman" w:hAnsi="Times New Roman" w:cs="Times New Roman"/>
                <w:bCs/>
                <w:sz w:val="24"/>
                <w:szCs w:val="24"/>
                <w:lang w:val="uk-UA" w:eastAsia="ru-RU"/>
              </w:rPr>
              <w:t>Формувальне оцінювання – всі «за» і «проти».</w:t>
            </w:r>
          </w:p>
          <w:p w:rsidR="000E0B2D" w:rsidRPr="000E0B2D" w:rsidRDefault="000E0B2D" w:rsidP="000E0B2D">
            <w:pPr>
              <w:widowControl w:val="0"/>
              <w:tabs>
                <w:tab w:val="left" w:pos="480"/>
              </w:tabs>
              <w:suppressAutoHyphens/>
              <w:spacing w:after="0" w:line="276" w:lineRule="auto"/>
              <w:rPr>
                <w:rFonts w:ascii="Times New Roman" w:eastAsia="Times New Roman" w:hAnsi="Times New Roman" w:cs="Times New Roman"/>
                <w:sz w:val="24"/>
                <w:szCs w:val="24"/>
                <w:shd w:val="clear" w:color="auto" w:fill="FFFFFF"/>
                <w:lang w:eastAsia="uk-UA"/>
              </w:rPr>
            </w:pPr>
            <w:r w:rsidRPr="000E0B2D">
              <w:rPr>
                <w:rFonts w:ascii="Times New Roman" w:eastAsia="Times New Roman" w:hAnsi="Times New Roman" w:cs="Times New Roman"/>
                <w:sz w:val="24"/>
                <w:szCs w:val="24"/>
                <w:shd w:val="clear" w:color="auto" w:fill="FFFFFF"/>
                <w:lang w:eastAsia="uk-UA"/>
              </w:rPr>
              <w:t>3. Про створення умов для успішної адаптації 1, 5-го класу до предметного навчання.</w:t>
            </w:r>
          </w:p>
          <w:p w:rsidR="000E0B2D" w:rsidRPr="000E0B2D" w:rsidRDefault="000E0B2D" w:rsidP="000E0B2D">
            <w:pPr>
              <w:widowControl w:val="0"/>
              <w:tabs>
                <w:tab w:val="left" w:pos="480"/>
              </w:tabs>
              <w:suppressAutoHyphens/>
              <w:spacing w:after="0" w:line="276" w:lineRule="auto"/>
              <w:rPr>
                <w:rFonts w:ascii="Times New Roman" w:eastAsia="Times New Roman" w:hAnsi="Times New Roman" w:cs="Times New Roman"/>
                <w:sz w:val="24"/>
                <w:szCs w:val="24"/>
                <w:shd w:val="clear" w:color="auto" w:fill="FFFFFF"/>
                <w:lang w:eastAsia="uk-UA"/>
              </w:rPr>
            </w:pPr>
            <w:r w:rsidRPr="000E0B2D">
              <w:rPr>
                <w:rFonts w:ascii="Times New Roman" w:eastAsia="Times New Roman" w:hAnsi="Times New Roman" w:cs="Times New Roman"/>
                <w:sz w:val="24"/>
                <w:szCs w:val="24"/>
                <w:shd w:val="clear" w:color="auto" w:fill="FFFFFF"/>
                <w:lang w:eastAsia="uk-UA"/>
              </w:rPr>
              <w:t>4. Про дотримання безпечного середовища, протидія булінгу в закладі.</w:t>
            </w:r>
          </w:p>
          <w:p w:rsidR="000E0B2D" w:rsidRPr="000E0B2D" w:rsidRDefault="000E0B2D" w:rsidP="000E0B2D">
            <w:pPr>
              <w:widowControl w:val="0"/>
              <w:tabs>
                <w:tab w:val="left" w:pos="480"/>
              </w:tabs>
              <w:suppressAutoHyphens/>
              <w:spacing w:after="0" w:line="276" w:lineRule="auto"/>
              <w:rPr>
                <w:rFonts w:ascii="Times New Roman" w:eastAsia="Times New Roman" w:hAnsi="Times New Roman" w:cs="Times New Roman"/>
                <w:sz w:val="24"/>
                <w:szCs w:val="24"/>
                <w:shd w:val="clear" w:color="auto" w:fill="FFFFFF"/>
                <w:lang w:eastAsia="uk-UA"/>
              </w:rPr>
            </w:pPr>
            <w:r w:rsidRPr="000E0B2D">
              <w:rPr>
                <w:rFonts w:ascii="Times New Roman" w:eastAsia="Times New Roman" w:hAnsi="Times New Roman" w:cs="Times New Roman"/>
                <w:sz w:val="24"/>
                <w:szCs w:val="24"/>
                <w:shd w:val="clear" w:color="auto" w:fill="FFFFFF"/>
                <w:lang w:eastAsia="uk-UA"/>
              </w:rPr>
              <w:t>5. Про виконання заходів з попередження правопорушень серед здобувачів освітнього закладу</w:t>
            </w:r>
          </w:p>
          <w:p w:rsidR="000E0B2D" w:rsidRPr="000E0B2D" w:rsidRDefault="000E0B2D" w:rsidP="000E0B2D">
            <w:pPr>
              <w:widowControl w:val="0"/>
              <w:tabs>
                <w:tab w:val="left" w:pos="480"/>
              </w:tabs>
              <w:suppressAutoHyphens/>
              <w:spacing w:after="0" w:line="276" w:lineRule="auto"/>
              <w:rPr>
                <w:rFonts w:ascii="Times New Roman" w:eastAsia="Times New Roman" w:hAnsi="Times New Roman" w:cs="Times New Roman"/>
                <w:sz w:val="24"/>
                <w:szCs w:val="24"/>
                <w:lang w:eastAsia="uk-UA"/>
              </w:rPr>
            </w:pPr>
            <w:r w:rsidRPr="000E0B2D">
              <w:rPr>
                <w:rFonts w:ascii="Times New Roman" w:eastAsia="Times New Roman" w:hAnsi="Times New Roman" w:cs="Times New Roman"/>
                <w:sz w:val="24"/>
                <w:szCs w:val="24"/>
                <w:lang w:eastAsia="uk-UA"/>
              </w:rPr>
              <w:t>6. Про виконання рішень попередньої педради</w:t>
            </w:r>
          </w:p>
          <w:p w:rsidR="000E0B2D" w:rsidRPr="000E0B2D" w:rsidRDefault="000E0B2D" w:rsidP="000E0B2D">
            <w:pPr>
              <w:widowControl w:val="0"/>
              <w:tabs>
                <w:tab w:val="left" w:pos="480"/>
              </w:tabs>
              <w:suppressAutoHyphens/>
              <w:spacing w:after="0" w:line="276" w:lineRule="auto"/>
              <w:rPr>
                <w:rFonts w:ascii="Times New Roman" w:eastAsia="Times New Roman" w:hAnsi="Times New Roman" w:cs="Times New Roman"/>
                <w:sz w:val="24"/>
                <w:szCs w:val="24"/>
                <w:lang w:eastAsia="uk-UA"/>
              </w:rPr>
            </w:pPr>
          </w:p>
        </w:tc>
        <w:tc>
          <w:tcPr>
            <w:tcW w:w="1985" w:type="dxa"/>
            <w:tcBorders>
              <w:top w:val="single" w:sz="6" w:space="0" w:color="000000"/>
              <w:left w:val="single" w:sz="6" w:space="0" w:color="000000"/>
              <w:bottom w:val="single" w:sz="6" w:space="0" w:color="000000"/>
              <w:right w:val="single" w:sz="6" w:space="0" w:color="000000"/>
            </w:tcBorders>
          </w:tcPr>
          <w:p w:rsidR="00B97860" w:rsidRDefault="00B97860"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Pr>
                <w:rFonts w:ascii="Times New Roman" w:eastAsia="Times New Roman" w:hAnsi="Times New Roman" w:cs="Times New Roman"/>
                <w:color w:val="000000"/>
                <w:spacing w:val="10"/>
                <w:sz w:val="24"/>
                <w:szCs w:val="24"/>
                <w:lang w:val="uk-UA" w:eastAsia="ru-RU"/>
              </w:rPr>
              <w:t>Ткачук М.В.</w:t>
            </w:r>
          </w:p>
          <w:p w:rsid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t>Антонюк М.П.</w:t>
            </w:r>
          </w:p>
          <w:p w:rsidR="00B97860" w:rsidRPr="000E0B2D" w:rsidRDefault="00B97860"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Pr>
                <w:rFonts w:ascii="Times New Roman" w:eastAsia="Times New Roman" w:hAnsi="Times New Roman" w:cs="Times New Roman"/>
                <w:color w:val="000000"/>
                <w:spacing w:val="10"/>
                <w:sz w:val="24"/>
                <w:szCs w:val="24"/>
                <w:lang w:val="uk-UA" w:eastAsia="ru-RU"/>
              </w:rPr>
              <w:t>Бабік Н.П.</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sz w:val="24"/>
                <w:szCs w:val="24"/>
                <w:lang w:val="uk-UA" w:eastAsia="uk-UA"/>
              </w:rPr>
            </w:pPr>
          </w:p>
        </w:tc>
        <w:tc>
          <w:tcPr>
            <w:tcW w:w="990" w:type="dxa"/>
            <w:tcBorders>
              <w:top w:val="single" w:sz="6" w:space="0" w:color="000000"/>
              <w:left w:val="single" w:sz="6" w:space="0" w:color="000000"/>
              <w:bottom w:val="single" w:sz="6" w:space="0" w:color="000000"/>
              <w:right w:val="single" w:sz="6" w:space="0" w:color="000000"/>
            </w:tcBorders>
          </w:tcPr>
          <w:p w:rsidR="000E0B2D" w:rsidRPr="000E0B2D" w:rsidRDefault="000E0B2D" w:rsidP="000E0B2D">
            <w:pPr>
              <w:widowControl w:val="0"/>
              <w:suppressAutoHyphens/>
              <w:spacing w:after="0" w:line="276" w:lineRule="auto"/>
              <w:rPr>
                <w:rFonts w:ascii="Times New Roman" w:eastAsia="Times New Roman" w:hAnsi="Times New Roman" w:cs="Times New Roman"/>
                <w:sz w:val="24"/>
                <w:szCs w:val="24"/>
                <w:lang w:val="uk-UA" w:eastAsia="uk-UA"/>
              </w:rPr>
            </w:pPr>
          </w:p>
        </w:tc>
      </w:tr>
      <w:tr w:rsidR="000E0B2D" w:rsidRPr="000E0B2D" w:rsidTr="00471FE5">
        <w:trPr>
          <w:trHeight w:val="495"/>
        </w:trPr>
        <w:tc>
          <w:tcPr>
            <w:tcW w:w="1376" w:type="dxa"/>
            <w:tcBorders>
              <w:top w:val="single" w:sz="6" w:space="0" w:color="000000"/>
              <w:left w:val="single" w:sz="6" w:space="0" w:color="000000"/>
              <w:bottom w:val="single" w:sz="4" w:space="0" w:color="000000"/>
              <w:right w:val="single" w:sz="6" w:space="0" w:color="000000"/>
            </w:tcBorders>
            <w:shd w:val="clear" w:color="auto" w:fill="E2EFD9" w:themeFill="accent6" w:themeFillTint="33"/>
          </w:tcPr>
          <w:p w:rsidR="000E0B2D" w:rsidRPr="000E0B2D" w:rsidRDefault="000E0B2D" w:rsidP="000E0B2D">
            <w:pPr>
              <w:widowControl w:val="0"/>
              <w:suppressAutoHyphens/>
              <w:spacing w:after="0" w:line="276" w:lineRule="auto"/>
              <w:rPr>
                <w:rFonts w:ascii="Times New Roman" w:eastAsiaTheme="majorEastAsia" w:hAnsi="Times New Roman" w:cs="Times New Roman"/>
                <w:b/>
                <w:sz w:val="24"/>
                <w:szCs w:val="24"/>
                <w:lang w:eastAsia="uk-UA"/>
              </w:rPr>
            </w:pPr>
            <w:r w:rsidRPr="000E0B2D">
              <w:rPr>
                <w:rFonts w:ascii="Times New Roman" w:eastAsiaTheme="majorEastAsia" w:hAnsi="Times New Roman" w:cs="Times New Roman"/>
                <w:sz w:val="24"/>
                <w:szCs w:val="24"/>
                <w:lang w:eastAsia="uk-UA"/>
              </w:rPr>
              <w:t>Січень</w:t>
            </w:r>
          </w:p>
        </w:tc>
        <w:tc>
          <w:tcPr>
            <w:tcW w:w="6281" w:type="dxa"/>
            <w:tcBorders>
              <w:top w:val="single" w:sz="6" w:space="0" w:color="000000"/>
              <w:left w:val="single" w:sz="6" w:space="0" w:color="000000"/>
              <w:bottom w:val="single" w:sz="4" w:space="0" w:color="000000"/>
              <w:right w:val="single" w:sz="6" w:space="0" w:color="000000"/>
            </w:tcBorders>
            <w:shd w:val="clear" w:color="auto" w:fill="FFFFFF" w:themeFill="background1"/>
          </w:tcPr>
          <w:p w:rsidR="000E0B2D" w:rsidRPr="000E0B2D" w:rsidRDefault="000E0B2D" w:rsidP="000E0B2D">
            <w:pPr>
              <w:widowControl w:val="0"/>
              <w:suppressAutoHyphens/>
              <w:spacing w:beforeAutospacing="1" w:after="280" w:afterAutospacing="1" w:line="240" w:lineRule="auto"/>
              <w:jc w:val="both"/>
              <w:rPr>
                <w:rFonts w:ascii="Times New Roman" w:eastAsia="Times New Roman" w:hAnsi="Times New Roman" w:cs="Times New Roman"/>
                <w:sz w:val="24"/>
                <w:szCs w:val="24"/>
                <w:lang w:val="uk-UA" w:eastAsia="ar-SA"/>
              </w:rPr>
            </w:pPr>
            <w:r w:rsidRPr="000E0B2D">
              <w:rPr>
                <w:rFonts w:ascii="Times New Roman" w:eastAsia="Times New Roman" w:hAnsi="Times New Roman" w:cs="Times New Roman"/>
                <w:sz w:val="24"/>
                <w:szCs w:val="24"/>
                <w:lang w:val="uk-UA" w:eastAsia="ar-SA"/>
              </w:rPr>
              <w:t>1. Про затвердження графіка курсової перепідготовки.</w:t>
            </w:r>
          </w:p>
          <w:p w:rsidR="000E0B2D" w:rsidRPr="000E0B2D" w:rsidRDefault="000E0B2D" w:rsidP="000E0B2D">
            <w:pPr>
              <w:widowControl w:val="0"/>
              <w:suppressAutoHyphens/>
              <w:spacing w:before="280" w:beforeAutospacing="1" w:after="280" w:afterAutospacing="1" w:line="240" w:lineRule="auto"/>
              <w:ind w:left="-76"/>
              <w:jc w:val="both"/>
              <w:rPr>
                <w:rFonts w:ascii="Times New Roman" w:eastAsia="Times New Roman" w:hAnsi="Times New Roman" w:cs="Times New Roman"/>
                <w:sz w:val="24"/>
                <w:szCs w:val="24"/>
                <w:lang w:val="uk-UA" w:eastAsia="ar-SA"/>
              </w:rPr>
            </w:pPr>
            <w:r w:rsidRPr="000E0B2D">
              <w:rPr>
                <w:rFonts w:ascii="Times New Roman" w:eastAsia="Times New Roman" w:hAnsi="Times New Roman" w:cs="Times New Roman"/>
                <w:sz w:val="24"/>
                <w:szCs w:val="24"/>
                <w:lang w:val="uk-UA" w:eastAsia="ar-SA"/>
              </w:rPr>
              <w:t xml:space="preserve"> 2.Про ефективність впровадження електронних журналів та щоденників.</w:t>
            </w:r>
          </w:p>
          <w:p w:rsidR="000E0B2D" w:rsidRPr="000E0B2D" w:rsidRDefault="000E0B2D" w:rsidP="000E0B2D">
            <w:pPr>
              <w:widowControl w:val="0"/>
              <w:suppressAutoHyphens/>
              <w:spacing w:before="280" w:beforeAutospacing="1" w:after="280" w:afterAutospacing="1" w:line="240" w:lineRule="auto"/>
              <w:ind w:left="-76"/>
              <w:jc w:val="both"/>
              <w:rPr>
                <w:rFonts w:ascii="Times New Roman" w:eastAsia="Times New Roman" w:hAnsi="Times New Roman" w:cs="Times New Roman"/>
                <w:sz w:val="24"/>
                <w:szCs w:val="24"/>
                <w:lang w:val="uk-UA" w:eastAsia="ar-SA"/>
              </w:rPr>
            </w:pPr>
            <w:r w:rsidRPr="000E0B2D">
              <w:rPr>
                <w:rFonts w:ascii="Times New Roman" w:eastAsia="Times New Roman" w:hAnsi="Times New Roman" w:cs="Times New Roman"/>
                <w:sz w:val="24"/>
                <w:szCs w:val="24"/>
                <w:lang w:val="uk-UA" w:eastAsia="ar-SA"/>
              </w:rPr>
              <w:lastRenderedPageBreak/>
              <w:t xml:space="preserve"> 3.Про персональні ресурси вчителя, як засіб самовдосконалення.</w:t>
            </w:r>
          </w:p>
          <w:p w:rsidR="000E0B2D" w:rsidRPr="000E0B2D" w:rsidRDefault="000E0B2D" w:rsidP="000E0B2D">
            <w:pPr>
              <w:widowControl w:val="0"/>
              <w:shd w:val="clear" w:color="auto" w:fill="FFFFFF" w:themeFill="background1"/>
              <w:suppressAutoHyphens/>
              <w:spacing w:before="280" w:beforeAutospacing="1" w:after="28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ar-SA"/>
              </w:rPr>
              <w:t>4.Про систему роботи педагогічного колективу щодо організації та ведення цивільного захисту у навчальному закладі</w:t>
            </w:r>
            <w:r w:rsidRPr="000E0B2D">
              <w:rPr>
                <w:rFonts w:ascii="Times New Roman" w:eastAsia="Times New Roman" w:hAnsi="Times New Roman" w:cs="Times New Roman"/>
                <w:sz w:val="24"/>
                <w:szCs w:val="24"/>
                <w:lang w:val="uk-UA" w:eastAsia="ru-RU"/>
              </w:rPr>
              <w:t>.</w:t>
            </w:r>
          </w:p>
          <w:p w:rsidR="000E0B2D" w:rsidRPr="000E0B2D" w:rsidRDefault="000E0B2D" w:rsidP="000E0B2D">
            <w:pPr>
              <w:widowControl w:val="0"/>
              <w:shd w:val="clear" w:color="auto" w:fill="FFFFFF" w:themeFill="background1"/>
              <w:suppressAutoHyphens/>
              <w:spacing w:before="280" w:beforeAutospacing="1" w:after="28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5.</w:t>
            </w:r>
            <w:r w:rsidRPr="000E0B2D">
              <w:rPr>
                <w:rFonts w:ascii="Times New Roman" w:eastAsia="Times New Roman" w:hAnsi="Times New Roman" w:cs="Times New Roman"/>
                <w:sz w:val="24"/>
                <w:szCs w:val="24"/>
                <w:lang w:eastAsia="ru-RU"/>
              </w:rPr>
              <w:t xml:space="preserve"> Про претендентів на медаль.</w:t>
            </w:r>
          </w:p>
          <w:p w:rsidR="000E0B2D" w:rsidRPr="000E0B2D" w:rsidRDefault="000E0B2D" w:rsidP="000E0B2D">
            <w:pPr>
              <w:widowControl w:val="0"/>
              <w:shd w:val="clear" w:color="auto" w:fill="FFFFFF" w:themeFill="background1"/>
              <w:suppressAutoHyphens/>
              <w:spacing w:before="280" w:beforeAutospacing="1" w:after="28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6</w:t>
            </w:r>
            <w:r w:rsidRPr="000E0B2D">
              <w:rPr>
                <w:rFonts w:ascii="Times New Roman" w:eastAsia="Times New Roman" w:hAnsi="Times New Roman" w:cs="Times New Roman"/>
                <w:sz w:val="24"/>
                <w:szCs w:val="24"/>
                <w:lang w:eastAsia="ru-RU"/>
              </w:rPr>
              <w:t>. Про підготовку до ЗНО.</w:t>
            </w:r>
          </w:p>
          <w:p w:rsidR="000E0B2D" w:rsidRPr="000E0B2D" w:rsidRDefault="000E0B2D" w:rsidP="000E0B2D">
            <w:pPr>
              <w:widowControl w:val="0"/>
              <w:shd w:val="clear" w:color="auto" w:fill="FFFFFF" w:themeFill="background1"/>
              <w:suppressAutoHyphens/>
              <w:spacing w:before="280" w:beforeAutospacing="1" w:after="0" w:afterAutospacing="1" w:line="240" w:lineRule="auto"/>
              <w:jc w:val="both"/>
              <w:rPr>
                <w:rFonts w:ascii="Times New Roman" w:eastAsia="Times New Roman" w:hAnsi="Times New Roman" w:cs="Times New Roman"/>
                <w:sz w:val="24"/>
                <w:szCs w:val="24"/>
                <w:lang w:eastAsia="ru-RU"/>
              </w:rPr>
            </w:pPr>
            <w:r w:rsidRPr="000E0B2D">
              <w:rPr>
                <w:rFonts w:ascii="Times New Roman" w:eastAsia="Times New Roman" w:hAnsi="Times New Roman" w:cs="Times New Roman"/>
                <w:sz w:val="24"/>
                <w:szCs w:val="24"/>
                <w:lang w:val="uk-UA" w:eastAsia="ru-RU"/>
              </w:rPr>
              <w:t>7</w:t>
            </w:r>
            <w:r w:rsidRPr="000E0B2D">
              <w:rPr>
                <w:rFonts w:ascii="Times New Roman" w:eastAsia="Times New Roman" w:hAnsi="Times New Roman" w:cs="Times New Roman"/>
                <w:sz w:val="24"/>
                <w:szCs w:val="24"/>
                <w:lang w:eastAsia="ru-RU"/>
              </w:rPr>
              <w:t>.Про виконання рішень попередніх педрад.</w:t>
            </w:r>
          </w:p>
        </w:tc>
        <w:tc>
          <w:tcPr>
            <w:tcW w:w="1985" w:type="dxa"/>
            <w:tcBorders>
              <w:top w:val="single" w:sz="6" w:space="0" w:color="000000"/>
              <w:left w:val="single" w:sz="6" w:space="0" w:color="000000"/>
              <w:bottom w:val="single" w:sz="4" w:space="0" w:color="000000"/>
              <w:right w:val="single" w:sz="6" w:space="0" w:color="000000"/>
            </w:tcBorders>
          </w:tcPr>
          <w:p w:rsidR="000E0B2D" w:rsidRP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lastRenderedPageBreak/>
              <w:t>Ткачук М.В.</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t>Антонюк М.П.</w:t>
            </w:r>
          </w:p>
          <w:p w:rsidR="000E0B2D" w:rsidRPr="000E0B2D" w:rsidRDefault="00B97860" w:rsidP="000E0B2D">
            <w:pPr>
              <w:widowControl w:val="0"/>
              <w:suppressAutoHyphens/>
              <w:spacing w:after="0" w:line="276"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Бабік Н.П.</w:t>
            </w:r>
            <w:r w:rsidR="000E0B2D"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shd w:val="clear" w:color="auto" w:fill="FFFFFF"/>
              <w:suppressAutoHyphens/>
              <w:spacing w:after="0" w:line="276" w:lineRule="auto"/>
              <w:ind w:hanging="340"/>
              <w:jc w:val="center"/>
              <w:rPr>
                <w:rFonts w:ascii="Times New Roman" w:eastAsia="Times New Roman" w:hAnsi="Times New Roman" w:cs="Times New Roman"/>
                <w:color w:val="000000"/>
                <w:spacing w:val="10"/>
                <w:sz w:val="24"/>
                <w:szCs w:val="24"/>
                <w:lang w:eastAsia="ru-RU"/>
              </w:rPr>
            </w:pPr>
            <w:r w:rsidRPr="000E0B2D">
              <w:rPr>
                <w:rFonts w:ascii="Times New Roman" w:eastAsia="Times New Roman" w:hAnsi="Times New Roman" w:cs="Times New Roman"/>
                <w:color w:val="000000"/>
                <w:spacing w:val="10"/>
                <w:sz w:val="24"/>
                <w:szCs w:val="24"/>
                <w:lang w:eastAsia="ru-RU"/>
              </w:rPr>
              <w:t>Протокол</w:t>
            </w:r>
          </w:p>
        </w:tc>
        <w:tc>
          <w:tcPr>
            <w:tcW w:w="990" w:type="dxa"/>
            <w:tcBorders>
              <w:top w:val="single" w:sz="6" w:space="0" w:color="000000"/>
              <w:left w:val="single" w:sz="6" w:space="0" w:color="000000"/>
              <w:bottom w:val="single" w:sz="4" w:space="0" w:color="000000"/>
              <w:right w:val="single" w:sz="6" w:space="0" w:color="000000"/>
            </w:tcBorders>
          </w:tcPr>
          <w:p w:rsidR="000E0B2D" w:rsidRPr="000E0B2D" w:rsidRDefault="000E0B2D" w:rsidP="000E0B2D">
            <w:pPr>
              <w:widowControl w:val="0"/>
              <w:suppressAutoHyphens/>
              <w:spacing w:after="0" w:line="276" w:lineRule="auto"/>
              <w:rPr>
                <w:rFonts w:ascii="Times New Roman" w:eastAsia="Times New Roman" w:hAnsi="Times New Roman" w:cs="Times New Roman"/>
                <w:sz w:val="24"/>
                <w:szCs w:val="24"/>
                <w:lang w:val="uk-UA" w:eastAsia="uk-UA"/>
              </w:rPr>
            </w:pPr>
          </w:p>
        </w:tc>
      </w:tr>
      <w:tr w:rsidR="000E0B2D" w:rsidRPr="000E0B2D" w:rsidTr="00471FE5">
        <w:trPr>
          <w:trHeight w:val="2514"/>
        </w:trPr>
        <w:tc>
          <w:tcPr>
            <w:tcW w:w="1376" w:type="dxa"/>
            <w:tcBorders>
              <w:top w:val="single" w:sz="4" w:space="0" w:color="000000"/>
              <w:left w:val="single" w:sz="6" w:space="0" w:color="000000"/>
              <w:bottom w:val="single" w:sz="4" w:space="0" w:color="000000"/>
              <w:right w:val="single" w:sz="6" w:space="0" w:color="000000"/>
            </w:tcBorders>
            <w:shd w:val="clear" w:color="auto" w:fill="E2EFD9" w:themeFill="accent6" w:themeFillTint="33"/>
          </w:tcPr>
          <w:p w:rsidR="000E0B2D" w:rsidRPr="000E0B2D" w:rsidRDefault="000E0B2D" w:rsidP="000E0B2D">
            <w:pPr>
              <w:widowControl w:val="0"/>
              <w:suppressAutoHyphens/>
              <w:spacing w:after="0" w:line="276" w:lineRule="auto"/>
              <w:rPr>
                <w:rFonts w:ascii="Times New Roman" w:eastAsiaTheme="majorEastAsia" w:hAnsi="Times New Roman" w:cs="Times New Roman"/>
                <w:b/>
                <w:sz w:val="24"/>
                <w:szCs w:val="24"/>
                <w:lang w:val="uk-UA" w:eastAsia="uk-UA"/>
              </w:rPr>
            </w:pPr>
            <w:r w:rsidRPr="000E0B2D">
              <w:rPr>
                <w:rFonts w:ascii="Times New Roman" w:eastAsiaTheme="majorEastAsia" w:hAnsi="Times New Roman" w:cs="Times New Roman"/>
                <w:sz w:val="24"/>
                <w:szCs w:val="24"/>
                <w:lang w:val="uk-UA" w:eastAsia="uk-UA"/>
              </w:rPr>
              <w:lastRenderedPageBreak/>
              <w:t>Лютий</w:t>
            </w:r>
          </w:p>
        </w:tc>
        <w:tc>
          <w:tcPr>
            <w:tcW w:w="6281" w:type="dxa"/>
            <w:tcBorders>
              <w:top w:val="single" w:sz="4" w:space="0" w:color="000000"/>
              <w:left w:val="single" w:sz="6" w:space="0" w:color="000000"/>
              <w:bottom w:val="single" w:sz="4" w:space="0" w:color="000000"/>
              <w:right w:val="single" w:sz="6" w:space="0" w:color="000000"/>
            </w:tcBorders>
            <w:shd w:val="clear" w:color="auto" w:fill="FFFFFF" w:themeFill="background1"/>
          </w:tcPr>
          <w:p w:rsidR="000E0B2D" w:rsidRPr="000E0B2D" w:rsidRDefault="000E0B2D" w:rsidP="000E0B2D">
            <w:pPr>
              <w:widowControl w:val="0"/>
              <w:suppressAutoHyphens/>
              <w:spacing w:beforeAutospacing="1" w:after="280" w:afterAutospacing="1" w:line="240"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shd w:val="clear" w:color="auto" w:fill="FFFFFF"/>
                <w:lang w:eastAsia="ru-RU"/>
              </w:rPr>
              <w:t xml:space="preserve"> </w:t>
            </w:r>
            <w:r w:rsidRPr="000E0B2D">
              <w:rPr>
                <w:rFonts w:ascii="Times New Roman" w:eastAsia="Times New Roman" w:hAnsi="Times New Roman" w:cs="Times New Roman"/>
                <w:sz w:val="24"/>
                <w:szCs w:val="24"/>
                <w:shd w:val="clear" w:color="auto" w:fill="FFFFFF"/>
                <w:lang w:val="uk-UA"/>
              </w:rPr>
              <w:t xml:space="preserve">1. </w:t>
            </w:r>
            <w:r w:rsidRPr="000E0B2D">
              <w:rPr>
                <w:rFonts w:ascii="Times New Roman" w:eastAsia="Times New Roman" w:hAnsi="Times New Roman" w:cs="Times New Roman"/>
                <w:sz w:val="24"/>
                <w:szCs w:val="24"/>
                <w:lang w:val="uk-UA" w:eastAsia="ru-RU"/>
              </w:rPr>
              <w:t>Психологічний мікро-клімат здобувачів освіти та колективу в цілому в умовах сьогодення.</w:t>
            </w:r>
          </w:p>
          <w:p w:rsidR="000E0B2D" w:rsidRPr="000E0B2D" w:rsidRDefault="000E0B2D" w:rsidP="000E0B2D">
            <w:pPr>
              <w:widowControl w:val="0"/>
              <w:suppressAutoHyphens/>
              <w:spacing w:before="280" w:beforeAutospacing="1" w:after="280" w:afterAutospacing="1" w:line="240" w:lineRule="auto"/>
              <w:rPr>
                <w:rFonts w:ascii="Times New Roman" w:eastAsia="Times New Roman" w:hAnsi="Times New Roman" w:cs="Times New Roman"/>
                <w:sz w:val="24"/>
                <w:szCs w:val="24"/>
                <w:lang w:val="uk-UA"/>
              </w:rPr>
            </w:pPr>
            <w:r w:rsidRPr="000E0B2D">
              <w:rPr>
                <w:rFonts w:ascii="Times New Roman" w:eastAsia="Times New Roman" w:hAnsi="Times New Roman" w:cs="Times New Roman"/>
                <w:sz w:val="24"/>
                <w:szCs w:val="24"/>
                <w:lang w:val="uk-UA" w:eastAsia="ru-RU"/>
              </w:rPr>
              <w:t>2. Творче використання прогресивних технологій навчання та сучасних прийомів педагогічної техніки в процесі викладання.</w:t>
            </w:r>
          </w:p>
          <w:p w:rsidR="000E0B2D" w:rsidRPr="000E0B2D" w:rsidRDefault="000E0B2D" w:rsidP="000E0B2D">
            <w:pPr>
              <w:widowControl w:val="0"/>
              <w:tabs>
                <w:tab w:val="left" w:pos="480"/>
              </w:tabs>
              <w:suppressAutoHyphens/>
              <w:spacing w:after="0" w:line="240"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shd w:val="clear" w:color="auto" w:fill="FFFFFF"/>
                <w:lang w:val="uk-UA" w:eastAsia="uk-UA"/>
              </w:rPr>
              <w:t>3.</w:t>
            </w:r>
            <w:r w:rsidRPr="000E0B2D">
              <w:rPr>
                <w:rFonts w:ascii="Times New Roman" w:eastAsia="Times New Roman" w:hAnsi="Times New Roman" w:cs="Times New Roman"/>
                <w:sz w:val="24"/>
                <w:szCs w:val="24"/>
                <w:lang w:val="uk-UA" w:eastAsia="uk-UA"/>
              </w:rPr>
              <w:t>Обдаровані діти. Теорія і практика</w:t>
            </w:r>
          </w:p>
          <w:p w:rsidR="000E0B2D" w:rsidRPr="000E0B2D" w:rsidRDefault="000E0B2D" w:rsidP="000E0B2D">
            <w:pPr>
              <w:widowControl w:val="0"/>
              <w:tabs>
                <w:tab w:val="left" w:pos="480"/>
              </w:tabs>
              <w:suppressAutoHyphens/>
              <w:spacing w:after="0" w:line="240" w:lineRule="auto"/>
              <w:jc w:val="both"/>
              <w:rPr>
                <w:rFonts w:ascii="Times New Roman" w:eastAsia="Times New Roman" w:hAnsi="Times New Roman" w:cs="Times New Roman"/>
                <w:b/>
                <w:bCs/>
                <w:i/>
                <w:color w:val="800080"/>
                <w:sz w:val="24"/>
                <w:szCs w:val="24"/>
                <w:shd w:val="clear" w:color="auto" w:fill="3E81A8"/>
                <w:lang w:val="uk-UA" w:eastAsia="uk-UA"/>
              </w:rPr>
            </w:pPr>
          </w:p>
          <w:p w:rsidR="000E0B2D" w:rsidRPr="000E0B2D" w:rsidRDefault="000E0B2D" w:rsidP="000E0B2D">
            <w:pPr>
              <w:widowControl w:val="0"/>
              <w:tabs>
                <w:tab w:val="left" w:pos="480"/>
              </w:tabs>
              <w:suppressAutoHyphens/>
              <w:spacing w:after="0" w:line="276" w:lineRule="auto"/>
              <w:jc w:val="both"/>
              <w:rPr>
                <w:rFonts w:ascii="Times New Roman" w:eastAsia="Times New Roman" w:hAnsi="Times New Roman" w:cs="Times New Roman"/>
                <w:sz w:val="24"/>
                <w:szCs w:val="24"/>
                <w:shd w:val="clear" w:color="auto" w:fill="FFFFFF"/>
                <w:lang w:val="uk-UA" w:eastAsia="uk-UA"/>
              </w:rPr>
            </w:pPr>
            <w:r w:rsidRPr="000E0B2D">
              <w:rPr>
                <w:rFonts w:ascii="Times New Roman" w:eastAsia="Times New Roman" w:hAnsi="Times New Roman" w:cs="Times New Roman"/>
                <w:sz w:val="24"/>
                <w:szCs w:val="24"/>
                <w:lang w:val="uk-UA" w:eastAsia="uk-UA"/>
              </w:rPr>
              <w:t>4.Про виконання рішень попередньої педради</w:t>
            </w:r>
          </w:p>
        </w:tc>
        <w:tc>
          <w:tcPr>
            <w:tcW w:w="1985" w:type="dxa"/>
            <w:tcBorders>
              <w:top w:val="single" w:sz="4" w:space="0" w:color="000000"/>
              <w:left w:val="single" w:sz="6" w:space="0" w:color="000000"/>
              <w:bottom w:val="single" w:sz="4" w:space="0" w:color="000000"/>
              <w:right w:val="single" w:sz="6" w:space="0" w:color="000000"/>
            </w:tcBorders>
          </w:tcPr>
          <w:p w:rsidR="000E0B2D" w:rsidRP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t>Ткачук М.В.</w:t>
            </w:r>
          </w:p>
          <w:p w:rsid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t>Антонюк М.П.</w:t>
            </w:r>
          </w:p>
          <w:p w:rsidR="00B97860" w:rsidRPr="000E0B2D" w:rsidRDefault="00B97860"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Pr>
                <w:rFonts w:ascii="Times New Roman" w:eastAsia="Times New Roman" w:hAnsi="Times New Roman" w:cs="Times New Roman"/>
                <w:color w:val="000000"/>
                <w:spacing w:val="10"/>
                <w:sz w:val="24"/>
                <w:szCs w:val="24"/>
                <w:lang w:val="uk-UA" w:eastAsia="ru-RU"/>
              </w:rPr>
              <w:t>Бабік Н.П.</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Протокол</w:t>
            </w:r>
          </w:p>
        </w:tc>
        <w:tc>
          <w:tcPr>
            <w:tcW w:w="990" w:type="dxa"/>
            <w:tcBorders>
              <w:top w:val="single" w:sz="4" w:space="0" w:color="000000"/>
              <w:left w:val="single" w:sz="6" w:space="0" w:color="000000"/>
              <w:bottom w:val="single" w:sz="4" w:space="0" w:color="000000"/>
              <w:right w:val="single" w:sz="6" w:space="0" w:color="000000"/>
            </w:tcBorders>
          </w:tcPr>
          <w:p w:rsidR="000E0B2D" w:rsidRPr="000E0B2D" w:rsidRDefault="000E0B2D" w:rsidP="000E0B2D">
            <w:pPr>
              <w:widowControl w:val="0"/>
              <w:suppressAutoHyphens/>
              <w:spacing w:after="0" w:line="276" w:lineRule="auto"/>
              <w:rPr>
                <w:rFonts w:ascii="Times New Roman" w:eastAsia="Times New Roman" w:hAnsi="Times New Roman" w:cs="Times New Roman"/>
                <w:sz w:val="24"/>
                <w:szCs w:val="24"/>
                <w:lang w:val="uk-UA" w:eastAsia="uk-UA"/>
              </w:rPr>
            </w:pPr>
          </w:p>
        </w:tc>
      </w:tr>
      <w:tr w:rsidR="000E0B2D" w:rsidRPr="000E0B2D" w:rsidTr="00471FE5">
        <w:trPr>
          <w:trHeight w:val="789"/>
        </w:trPr>
        <w:tc>
          <w:tcPr>
            <w:tcW w:w="1376" w:type="dxa"/>
            <w:tcBorders>
              <w:top w:val="single" w:sz="4" w:space="0" w:color="000000"/>
              <w:left w:val="single" w:sz="6" w:space="0" w:color="000000"/>
              <w:bottom w:val="single" w:sz="6" w:space="0" w:color="000000"/>
              <w:right w:val="single" w:sz="6" w:space="0" w:color="000000"/>
            </w:tcBorders>
            <w:shd w:val="clear" w:color="auto" w:fill="E2EFD9" w:themeFill="accent6" w:themeFillTint="33"/>
          </w:tcPr>
          <w:p w:rsidR="000E0B2D" w:rsidRPr="000E0B2D" w:rsidRDefault="000E0B2D" w:rsidP="000E0B2D">
            <w:pPr>
              <w:widowControl w:val="0"/>
              <w:suppressAutoHyphens/>
              <w:spacing w:after="0" w:line="276" w:lineRule="auto"/>
              <w:rPr>
                <w:rFonts w:ascii="Times New Roman" w:eastAsiaTheme="majorEastAsia" w:hAnsi="Times New Roman" w:cs="Times New Roman"/>
                <w:b/>
                <w:sz w:val="24"/>
                <w:szCs w:val="24"/>
                <w:lang w:val="uk-UA" w:eastAsia="uk-UA"/>
              </w:rPr>
            </w:pPr>
            <w:r w:rsidRPr="000E0B2D">
              <w:rPr>
                <w:rFonts w:ascii="Times New Roman" w:eastAsiaTheme="majorEastAsia" w:hAnsi="Times New Roman" w:cs="Times New Roman"/>
                <w:sz w:val="24"/>
                <w:szCs w:val="24"/>
                <w:lang w:val="uk-UA" w:eastAsia="uk-UA"/>
              </w:rPr>
              <w:t>Березень</w:t>
            </w:r>
          </w:p>
        </w:tc>
        <w:tc>
          <w:tcPr>
            <w:tcW w:w="6281" w:type="dxa"/>
            <w:tcBorders>
              <w:top w:val="single" w:sz="4" w:space="0" w:color="000000"/>
              <w:left w:val="single" w:sz="6" w:space="0" w:color="000000"/>
              <w:bottom w:val="single" w:sz="6" w:space="0" w:color="000000"/>
              <w:right w:val="single" w:sz="6" w:space="0" w:color="000000"/>
            </w:tcBorders>
            <w:shd w:val="clear" w:color="auto" w:fill="FFFFFF" w:themeFill="background1"/>
          </w:tcPr>
          <w:p w:rsidR="000E0B2D" w:rsidRPr="000E0B2D" w:rsidRDefault="00B97860" w:rsidP="000E0B2D">
            <w:pPr>
              <w:widowControl w:val="0"/>
              <w:suppressAutoHyphens/>
              <w:spacing w:beforeAutospacing="1" w:after="280" w:afterAutospacing="1" w:line="240" w:lineRule="auto"/>
              <w:jc w:val="both"/>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1.Про  ДПА в 2024-2025</w:t>
            </w:r>
            <w:r w:rsidR="000E0B2D" w:rsidRPr="000E0B2D">
              <w:rPr>
                <w:rFonts w:ascii="Times New Roman" w:eastAsia="Times New Roman" w:hAnsi="Times New Roman" w:cs="Times New Roman"/>
                <w:bCs/>
                <w:sz w:val="24"/>
                <w:szCs w:val="24"/>
                <w:lang w:val="uk-UA" w:eastAsia="ru-RU"/>
              </w:rPr>
              <w:t xml:space="preserve"> н.р(вибір 3-го предмету).</w:t>
            </w:r>
          </w:p>
          <w:p w:rsidR="000E0B2D" w:rsidRPr="000E0B2D" w:rsidRDefault="000E0B2D" w:rsidP="000E0B2D">
            <w:pPr>
              <w:widowControl w:val="0"/>
              <w:suppressAutoHyphens/>
              <w:spacing w:before="280" w:beforeAutospacing="1" w:after="280" w:afterAutospacing="1" w:line="240" w:lineRule="auto"/>
              <w:jc w:val="both"/>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val="uk-UA" w:eastAsia="ru-RU"/>
              </w:rPr>
              <w:t>2.Пр</w:t>
            </w:r>
            <w:r w:rsidR="00B97860">
              <w:rPr>
                <w:rFonts w:ascii="Times New Roman" w:eastAsia="Times New Roman" w:hAnsi="Times New Roman" w:cs="Times New Roman"/>
                <w:bCs/>
                <w:sz w:val="24"/>
                <w:szCs w:val="24"/>
                <w:lang w:eastAsia="ru-RU"/>
              </w:rPr>
              <w:t>о підготовку до закінчення 202</w:t>
            </w:r>
            <w:r w:rsidR="00B97860">
              <w:rPr>
                <w:rFonts w:ascii="Times New Roman" w:eastAsia="Times New Roman" w:hAnsi="Times New Roman" w:cs="Times New Roman"/>
                <w:bCs/>
                <w:sz w:val="24"/>
                <w:szCs w:val="24"/>
                <w:lang w:val="uk-UA" w:eastAsia="ru-RU"/>
              </w:rPr>
              <w:t>4-</w:t>
            </w:r>
            <w:r w:rsidR="00B97860">
              <w:rPr>
                <w:rFonts w:ascii="Times New Roman" w:eastAsia="Times New Roman" w:hAnsi="Times New Roman" w:cs="Times New Roman"/>
                <w:bCs/>
                <w:sz w:val="24"/>
                <w:szCs w:val="24"/>
                <w:lang w:eastAsia="ru-RU"/>
              </w:rPr>
              <w:t>2025</w:t>
            </w:r>
            <w:r w:rsidRPr="000E0B2D">
              <w:rPr>
                <w:rFonts w:ascii="Times New Roman" w:eastAsia="Times New Roman" w:hAnsi="Times New Roman" w:cs="Times New Roman"/>
                <w:bCs/>
                <w:sz w:val="24"/>
                <w:szCs w:val="24"/>
                <w:lang w:eastAsia="ru-RU"/>
              </w:rPr>
              <w:t xml:space="preserve"> н.р., організацію повторення вивченого матеріалу та проведення підсумкового контролю знань учнів закладу</w:t>
            </w:r>
          </w:p>
          <w:p w:rsidR="000E0B2D" w:rsidRPr="000E0B2D" w:rsidRDefault="000E0B2D" w:rsidP="000E0B2D">
            <w:pPr>
              <w:widowControl w:val="0"/>
              <w:suppressAutoHyphens/>
              <w:spacing w:before="280" w:beforeAutospacing="1" w:after="280" w:afterAutospacing="1" w:line="240" w:lineRule="auto"/>
              <w:jc w:val="both"/>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val="uk-UA" w:eastAsia="ru-RU"/>
              </w:rPr>
              <w:t>3.</w:t>
            </w:r>
            <w:r w:rsidRPr="000E0B2D">
              <w:rPr>
                <w:rFonts w:ascii="Times New Roman" w:eastAsia="Times New Roman" w:hAnsi="Times New Roman" w:cs="Times New Roman"/>
                <w:bCs/>
                <w:sz w:val="24"/>
                <w:szCs w:val="24"/>
                <w:lang w:eastAsia="ru-RU"/>
              </w:rPr>
              <w:t xml:space="preserve">Про підсумки проведення атестації </w:t>
            </w:r>
            <w:r w:rsidR="00B97860">
              <w:rPr>
                <w:rFonts w:ascii="Times New Roman" w:eastAsia="Times New Roman" w:hAnsi="Times New Roman" w:cs="Times New Roman"/>
                <w:bCs/>
                <w:sz w:val="24"/>
                <w:szCs w:val="24"/>
                <w:lang w:eastAsia="ru-RU"/>
              </w:rPr>
              <w:t>педагогічних працівників у 2024-2025</w:t>
            </w:r>
            <w:r w:rsidRPr="000E0B2D">
              <w:rPr>
                <w:rFonts w:ascii="Times New Roman" w:eastAsia="Times New Roman" w:hAnsi="Times New Roman" w:cs="Times New Roman"/>
                <w:bCs/>
                <w:sz w:val="24"/>
                <w:szCs w:val="24"/>
                <w:lang w:eastAsia="ru-RU"/>
              </w:rPr>
              <w:t>н.р.</w:t>
            </w:r>
          </w:p>
          <w:p w:rsidR="000E0B2D" w:rsidRPr="000E0B2D" w:rsidRDefault="000E0B2D" w:rsidP="000E0B2D">
            <w:pPr>
              <w:widowControl w:val="0"/>
              <w:suppressAutoHyphens/>
              <w:spacing w:before="280" w:beforeAutospacing="1" w:after="280" w:afterAutospacing="1" w:line="240" w:lineRule="auto"/>
              <w:jc w:val="both"/>
              <w:rPr>
                <w:rFonts w:ascii="Times New Roman" w:eastAsia="Times New Roman" w:hAnsi="Times New Roman" w:cs="Times New Roman"/>
                <w:bCs/>
                <w:sz w:val="24"/>
                <w:szCs w:val="24"/>
                <w:lang w:eastAsia="ru-RU"/>
              </w:rPr>
            </w:pPr>
            <w:r w:rsidRPr="000E0B2D">
              <w:rPr>
                <w:rFonts w:ascii="Times New Roman" w:eastAsia="Times New Roman" w:hAnsi="Times New Roman" w:cs="Times New Roman"/>
                <w:bCs/>
                <w:sz w:val="24"/>
                <w:szCs w:val="24"/>
                <w:lang w:val="uk-UA" w:eastAsia="ru-RU"/>
              </w:rPr>
              <w:t>4.</w:t>
            </w:r>
            <w:r w:rsidRPr="000E0B2D">
              <w:rPr>
                <w:rFonts w:ascii="Times New Roman" w:eastAsia="Times New Roman" w:hAnsi="Times New Roman" w:cs="Times New Roman"/>
                <w:bCs/>
                <w:sz w:val="24"/>
                <w:szCs w:val="24"/>
                <w:lang w:eastAsia="ru-RU"/>
              </w:rPr>
              <w:t>Про здійснення профорієнтаційної роботи з учнями 9 класу</w:t>
            </w:r>
          </w:p>
          <w:p w:rsidR="000E0B2D" w:rsidRPr="000E0B2D" w:rsidRDefault="000E0B2D" w:rsidP="000E0B2D">
            <w:pPr>
              <w:widowControl w:val="0"/>
              <w:suppressAutoHyphens/>
              <w:spacing w:before="280" w:beforeAutospacing="1" w:after="0" w:afterAutospacing="1" w:line="240" w:lineRule="auto"/>
              <w:ind w:left="142"/>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ru-RU"/>
              </w:rPr>
              <w:t>5.</w:t>
            </w:r>
            <w:r w:rsidRPr="000E0B2D">
              <w:rPr>
                <w:rFonts w:ascii="Times New Roman" w:eastAsia="Times New Roman" w:hAnsi="Times New Roman" w:cs="Times New Roman"/>
                <w:sz w:val="24"/>
                <w:szCs w:val="24"/>
                <w:lang w:eastAsia="ru-RU"/>
              </w:rPr>
              <w:t>Про стан виконання заходів з протидії булінгу в закладі</w:t>
            </w:r>
          </w:p>
        </w:tc>
        <w:tc>
          <w:tcPr>
            <w:tcW w:w="1985" w:type="dxa"/>
            <w:tcBorders>
              <w:top w:val="single" w:sz="4" w:space="0" w:color="000000"/>
              <w:left w:val="single" w:sz="6" w:space="0" w:color="000000"/>
              <w:bottom w:val="single" w:sz="6" w:space="0" w:color="000000"/>
              <w:right w:val="single" w:sz="6" w:space="0" w:color="000000"/>
            </w:tcBorders>
          </w:tcPr>
          <w:p w:rsidR="000E0B2D" w:rsidRP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t>Ткачук М.В.</w:t>
            </w:r>
          </w:p>
          <w:p w:rsid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t>Антонюк М.П.</w:t>
            </w:r>
          </w:p>
          <w:p w:rsidR="00B97860" w:rsidRPr="000E0B2D" w:rsidRDefault="00B97860"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Pr>
                <w:rFonts w:ascii="Times New Roman" w:eastAsia="Times New Roman" w:hAnsi="Times New Roman" w:cs="Times New Roman"/>
                <w:color w:val="000000"/>
                <w:spacing w:val="10"/>
                <w:sz w:val="24"/>
                <w:szCs w:val="24"/>
                <w:lang w:val="uk-UA" w:eastAsia="ru-RU"/>
              </w:rPr>
              <w:t>Бабік Н.П.</w:t>
            </w:r>
          </w:p>
          <w:p w:rsidR="000E0B2D" w:rsidRPr="000E0B2D" w:rsidRDefault="000E0B2D" w:rsidP="000E0B2D">
            <w:pPr>
              <w:widowControl w:val="0"/>
              <w:shd w:val="clear" w:color="auto" w:fill="FFFFFF"/>
              <w:suppressAutoHyphens/>
              <w:spacing w:after="0" w:line="276" w:lineRule="auto"/>
              <w:ind w:hanging="340"/>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eastAsia="ru-RU"/>
              </w:rPr>
              <w:t>Протокол</w:t>
            </w:r>
          </w:p>
        </w:tc>
        <w:tc>
          <w:tcPr>
            <w:tcW w:w="990" w:type="dxa"/>
            <w:tcBorders>
              <w:top w:val="single" w:sz="4" w:space="0" w:color="000000"/>
              <w:left w:val="single" w:sz="6" w:space="0" w:color="000000"/>
              <w:bottom w:val="single" w:sz="6" w:space="0" w:color="000000"/>
              <w:right w:val="single" w:sz="6" w:space="0" w:color="000000"/>
            </w:tcBorders>
          </w:tcPr>
          <w:p w:rsidR="000E0B2D" w:rsidRPr="000E0B2D" w:rsidRDefault="000E0B2D" w:rsidP="000E0B2D">
            <w:pPr>
              <w:widowControl w:val="0"/>
              <w:suppressAutoHyphens/>
              <w:spacing w:after="0" w:line="276" w:lineRule="auto"/>
              <w:rPr>
                <w:rFonts w:ascii="Times New Roman" w:eastAsia="Times New Roman" w:hAnsi="Times New Roman" w:cs="Times New Roman"/>
                <w:sz w:val="24"/>
                <w:szCs w:val="24"/>
                <w:lang w:val="uk-UA" w:eastAsia="uk-UA"/>
              </w:rPr>
            </w:pPr>
          </w:p>
        </w:tc>
      </w:tr>
      <w:tr w:rsidR="000E0B2D" w:rsidRPr="000E0B2D" w:rsidTr="00471FE5">
        <w:trPr>
          <w:trHeight w:val="2182"/>
        </w:trPr>
        <w:tc>
          <w:tcPr>
            <w:tcW w:w="137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0E0B2D" w:rsidRPr="000E0B2D" w:rsidRDefault="000E0B2D" w:rsidP="000E0B2D">
            <w:pPr>
              <w:widowControl w:val="0"/>
              <w:suppressAutoHyphens/>
              <w:spacing w:after="0" w:line="276" w:lineRule="auto"/>
              <w:rPr>
                <w:rFonts w:ascii="Times New Roman" w:eastAsiaTheme="majorEastAsia" w:hAnsi="Times New Roman" w:cs="Times New Roman"/>
                <w:b/>
                <w:sz w:val="24"/>
                <w:szCs w:val="24"/>
                <w:lang w:val="uk-UA" w:eastAsia="uk-UA"/>
              </w:rPr>
            </w:pPr>
            <w:r w:rsidRPr="000E0B2D">
              <w:rPr>
                <w:rFonts w:ascii="Times New Roman" w:eastAsiaTheme="majorEastAsia" w:hAnsi="Times New Roman" w:cs="Times New Roman"/>
                <w:sz w:val="24"/>
                <w:szCs w:val="24"/>
                <w:lang w:val="uk-UA" w:eastAsia="uk-UA"/>
              </w:rPr>
              <w:t>Квітень</w:t>
            </w:r>
          </w:p>
        </w:tc>
        <w:tc>
          <w:tcPr>
            <w:tcW w:w="6281" w:type="dxa"/>
            <w:tcBorders>
              <w:top w:val="single" w:sz="6" w:space="0" w:color="000000"/>
              <w:left w:val="single" w:sz="6" w:space="0" w:color="000000"/>
              <w:bottom w:val="single" w:sz="6" w:space="0" w:color="000000"/>
              <w:right w:val="single" w:sz="6" w:space="0" w:color="000000"/>
            </w:tcBorders>
          </w:tcPr>
          <w:p w:rsidR="000E0B2D" w:rsidRPr="000E0B2D" w:rsidRDefault="000E0B2D" w:rsidP="000E0B2D">
            <w:pPr>
              <w:widowControl w:val="0"/>
              <w:tabs>
                <w:tab w:val="left" w:pos="480"/>
              </w:tabs>
              <w:suppressAutoHyphens/>
              <w:spacing w:after="0" w:line="276"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1</w:t>
            </w:r>
            <w:r w:rsidRPr="000E0B2D">
              <w:rPr>
                <w:rFonts w:ascii="Times New Roman" w:eastAsia="Times New Roman" w:hAnsi="Times New Roman" w:cs="Times New Roman"/>
                <w:i/>
                <w:sz w:val="24"/>
                <w:szCs w:val="24"/>
                <w:shd w:val="clear" w:color="auto" w:fill="FFFFFF"/>
                <w:lang w:val="uk-UA" w:eastAsia="uk-UA"/>
              </w:rPr>
              <w:t xml:space="preserve">. </w:t>
            </w:r>
            <w:r w:rsidRPr="000E0B2D">
              <w:rPr>
                <w:rFonts w:ascii="Times New Roman" w:eastAsia="Times New Roman" w:hAnsi="Times New Roman" w:cs="Times New Roman"/>
                <w:sz w:val="24"/>
                <w:szCs w:val="24"/>
                <w:shd w:val="clear" w:color="auto" w:fill="FFFFFF"/>
                <w:lang w:val="uk-UA" w:eastAsia="uk-UA"/>
              </w:rPr>
              <w:t>Спрямування освітньої та управлінскої діяльності педколективу на формування єдиного інформаційного простору ліцею з метою підвищення ефективносьі освітнього процесу.</w:t>
            </w:r>
          </w:p>
          <w:p w:rsidR="000E0B2D" w:rsidRPr="000E0B2D" w:rsidRDefault="000E0B2D" w:rsidP="000E0B2D">
            <w:pPr>
              <w:widowControl w:val="0"/>
              <w:shd w:val="clear" w:color="auto" w:fill="FFFFFF"/>
              <w:suppressAutoHyphens/>
              <w:spacing w:before="280" w:beforeAutospacing="1" w:after="280" w:afterAutospacing="1" w:line="240" w:lineRule="auto"/>
              <w:jc w:val="both"/>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eastAsia="ru-RU"/>
              </w:rPr>
              <w:t>2.</w:t>
            </w:r>
            <w:r w:rsidRPr="000E0B2D">
              <w:rPr>
                <w:rFonts w:ascii="Times New Roman" w:eastAsia="Times New Roman" w:hAnsi="Times New Roman" w:cs="Times New Roman"/>
                <w:bCs/>
                <w:i/>
                <w:sz w:val="24"/>
                <w:szCs w:val="24"/>
                <w:lang w:eastAsia="ru-RU"/>
              </w:rPr>
              <w:t xml:space="preserve"> Роль особистості класного керівника у формуванні комплексу навичок соціальної компетентності як базису життєдіяльності людини</w:t>
            </w:r>
            <w:r w:rsidRPr="000E0B2D">
              <w:rPr>
                <w:rFonts w:ascii="Times New Roman" w:eastAsia="Times New Roman" w:hAnsi="Times New Roman" w:cs="Times New Roman"/>
                <w:bCs/>
                <w:i/>
                <w:sz w:val="24"/>
                <w:szCs w:val="24"/>
                <w:lang w:val="uk-UA" w:eastAsia="ru-RU"/>
              </w:rPr>
              <w:t>.</w:t>
            </w:r>
          </w:p>
          <w:p w:rsidR="000E0B2D" w:rsidRPr="000E0B2D" w:rsidRDefault="000E0B2D" w:rsidP="00471FE5">
            <w:pPr>
              <w:widowControl w:val="0"/>
              <w:suppressAutoHyphens/>
              <w:spacing w:before="280" w:beforeAutospacing="1" w:after="280" w:afterAutospacing="1" w:line="276" w:lineRule="auto"/>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3</w:t>
            </w:r>
            <w:r w:rsidRPr="000E0B2D">
              <w:rPr>
                <w:rFonts w:ascii="Times New Roman" w:eastAsia="Constantia" w:hAnsi="Times New Roman" w:cs="Times New Roman"/>
                <w:sz w:val="24"/>
                <w:szCs w:val="24"/>
                <w:lang w:eastAsia="ru-RU"/>
              </w:rPr>
              <w:t xml:space="preserve">. </w:t>
            </w:r>
            <w:r w:rsidRPr="000E0B2D">
              <w:rPr>
                <w:rFonts w:ascii="Times New Roman" w:eastAsia="Times New Roman" w:hAnsi="Times New Roman" w:cs="Times New Roman"/>
                <w:sz w:val="24"/>
                <w:szCs w:val="24"/>
                <w:lang w:eastAsia="ru-RU"/>
              </w:rPr>
              <w:t>Про виконання рішень попередньої педради</w:t>
            </w:r>
          </w:p>
        </w:tc>
        <w:tc>
          <w:tcPr>
            <w:tcW w:w="1985" w:type="dxa"/>
            <w:tcBorders>
              <w:top w:val="single" w:sz="6" w:space="0" w:color="000000"/>
              <w:left w:val="single" w:sz="6" w:space="0" w:color="000000"/>
              <w:bottom w:val="single" w:sz="6" w:space="0" w:color="000000"/>
              <w:right w:val="single" w:sz="6" w:space="0" w:color="000000"/>
            </w:tcBorders>
          </w:tcPr>
          <w:p w:rsidR="000E0B2D" w:rsidRP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t>Ткачук М.В.</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t>Антонюк М.П.</w:t>
            </w:r>
          </w:p>
          <w:p w:rsidR="000E0B2D" w:rsidRPr="000E0B2D" w:rsidRDefault="00513EC5" w:rsidP="000E0B2D">
            <w:pPr>
              <w:widowControl w:val="0"/>
              <w:suppressAutoHyphens/>
              <w:spacing w:after="0" w:line="276"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Бабік Н.П.</w:t>
            </w:r>
            <w:r w:rsidR="000E0B2D"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Протокол</w:t>
            </w:r>
          </w:p>
        </w:tc>
        <w:tc>
          <w:tcPr>
            <w:tcW w:w="990" w:type="dxa"/>
            <w:tcBorders>
              <w:top w:val="single" w:sz="6" w:space="0" w:color="000000"/>
              <w:left w:val="single" w:sz="6" w:space="0" w:color="000000"/>
              <w:bottom w:val="single" w:sz="6" w:space="0" w:color="000000"/>
              <w:right w:val="single" w:sz="6" w:space="0" w:color="000000"/>
            </w:tcBorders>
          </w:tcPr>
          <w:p w:rsidR="000E0B2D" w:rsidRPr="000E0B2D" w:rsidRDefault="000E0B2D" w:rsidP="000E0B2D">
            <w:pPr>
              <w:widowControl w:val="0"/>
              <w:suppressAutoHyphens/>
              <w:spacing w:after="0" w:line="276" w:lineRule="auto"/>
              <w:rPr>
                <w:rFonts w:ascii="Times New Roman" w:eastAsia="Times New Roman" w:hAnsi="Times New Roman" w:cs="Times New Roman"/>
                <w:sz w:val="24"/>
                <w:szCs w:val="24"/>
                <w:lang w:val="uk-UA" w:eastAsia="uk-UA"/>
              </w:rPr>
            </w:pPr>
          </w:p>
        </w:tc>
      </w:tr>
      <w:tr w:rsidR="000E0B2D" w:rsidRPr="000E0B2D" w:rsidTr="00471FE5">
        <w:tc>
          <w:tcPr>
            <w:tcW w:w="137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0E0B2D" w:rsidRPr="000E0B2D" w:rsidRDefault="000E0B2D" w:rsidP="000E0B2D">
            <w:pPr>
              <w:widowControl w:val="0"/>
              <w:suppressAutoHyphens/>
              <w:spacing w:after="0" w:line="276" w:lineRule="auto"/>
              <w:rPr>
                <w:rFonts w:ascii="Times New Roman" w:eastAsia="Times New Roman" w:hAnsi="Times New Roman" w:cs="Times New Roman"/>
                <w:b/>
                <w:bCs/>
                <w:sz w:val="24"/>
                <w:szCs w:val="24"/>
                <w:lang w:val="uk-UA" w:eastAsia="uk-UA"/>
              </w:rPr>
            </w:pPr>
            <w:r w:rsidRPr="000E0B2D">
              <w:rPr>
                <w:rFonts w:ascii="Times New Roman" w:eastAsia="Times New Roman" w:hAnsi="Times New Roman" w:cs="Times New Roman"/>
                <w:b/>
                <w:bCs/>
                <w:sz w:val="24"/>
                <w:szCs w:val="24"/>
                <w:lang w:val="uk-UA" w:eastAsia="uk-UA"/>
              </w:rPr>
              <w:t>Травень</w:t>
            </w:r>
          </w:p>
        </w:tc>
        <w:tc>
          <w:tcPr>
            <w:tcW w:w="6281"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E0B2D" w:rsidRPr="000E0B2D" w:rsidRDefault="000E0B2D" w:rsidP="000E0B2D">
            <w:pPr>
              <w:widowControl w:val="0"/>
              <w:tabs>
                <w:tab w:val="left" w:pos="217"/>
              </w:tabs>
              <w:suppressAutoHyphens/>
              <w:spacing w:after="0" w:line="276"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bCs/>
                <w:i/>
                <w:sz w:val="24"/>
                <w:szCs w:val="24"/>
                <w:shd w:val="clear" w:color="auto" w:fill="FFFFFF"/>
                <w:lang w:val="uk-UA" w:eastAsia="uk-UA"/>
              </w:rPr>
              <w:t>1.</w:t>
            </w:r>
            <w:r w:rsidRPr="000E0B2D">
              <w:rPr>
                <w:rFonts w:ascii="Times New Roman" w:eastAsia="Times New Roman" w:hAnsi="Times New Roman" w:cs="Times New Roman"/>
                <w:sz w:val="24"/>
                <w:szCs w:val="24"/>
                <w:lang w:val="uk-UA" w:eastAsia="uk-UA"/>
              </w:rPr>
              <w:t>Про стан роботи з охорони праці, техніки безпеки виробничої санітарії під час освітнього процесу в школі та виконання наказів з цих питань.</w:t>
            </w:r>
          </w:p>
          <w:p w:rsidR="000E0B2D" w:rsidRPr="000E0B2D" w:rsidRDefault="000E0B2D" w:rsidP="000E0B2D">
            <w:pPr>
              <w:widowControl w:val="0"/>
              <w:tabs>
                <w:tab w:val="left" w:pos="217"/>
              </w:tabs>
              <w:suppressAutoHyphens/>
              <w:spacing w:after="0" w:line="276"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lastRenderedPageBreak/>
              <w:t>2. Про проведення підсумкового оцінювання т</w:t>
            </w:r>
            <w:r w:rsidR="00513EC5">
              <w:rPr>
                <w:rFonts w:ascii="Times New Roman" w:eastAsia="Times New Roman" w:hAnsi="Times New Roman" w:cs="Times New Roman"/>
                <w:sz w:val="24"/>
                <w:szCs w:val="24"/>
                <w:lang w:val="uk-UA" w:eastAsia="uk-UA"/>
              </w:rPr>
              <w:t>а організованого завершення 2024-2025</w:t>
            </w:r>
            <w:r w:rsidRPr="000E0B2D">
              <w:rPr>
                <w:rFonts w:ascii="Times New Roman" w:eastAsia="Times New Roman" w:hAnsi="Times New Roman" w:cs="Times New Roman"/>
                <w:sz w:val="24"/>
                <w:szCs w:val="24"/>
                <w:lang w:val="uk-UA" w:eastAsia="uk-UA"/>
              </w:rPr>
              <w:t>н.р.</w:t>
            </w:r>
          </w:p>
          <w:p w:rsidR="000E0B2D" w:rsidRPr="000E0B2D" w:rsidRDefault="000E0B2D" w:rsidP="000E0B2D">
            <w:pPr>
              <w:widowControl w:val="0"/>
              <w:tabs>
                <w:tab w:val="left" w:pos="217"/>
              </w:tabs>
              <w:suppressAutoHyphens/>
              <w:spacing w:after="0" w:line="276"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3.Про інклюзивне та індивідуальне  навчання у закладі</w:t>
            </w:r>
          </w:p>
          <w:p w:rsidR="000E0B2D" w:rsidRPr="000E0B2D" w:rsidRDefault="000E0B2D" w:rsidP="000E0B2D">
            <w:pPr>
              <w:widowControl w:val="0"/>
              <w:tabs>
                <w:tab w:val="left" w:pos="217"/>
              </w:tabs>
              <w:suppressAutoHyphens/>
              <w:spacing w:after="0" w:line="276"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4. Про проведення ДПА та ДПА-ЗНО учнів  11 класів школи.</w:t>
            </w:r>
          </w:p>
          <w:p w:rsidR="000E0B2D" w:rsidRPr="000E0B2D" w:rsidRDefault="000E0B2D" w:rsidP="000E0B2D">
            <w:pPr>
              <w:widowControl w:val="0"/>
              <w:tabs>
                <w:tab w:val="left" w:pos="217"/>
              </w:tabs>
              <w:suppressAutoHyphens/>
              <w:spacing w:after="0" w:line="276"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5.Аналіз впровадження електронних журналів та щоденників.</w:t>
            </w:r>
          </w:p>
          <w:p w:rsidR="000E0B2D" w:rsidRPr="000E0B2D" w:rsidRDefault="000E0B2D" w:rsidP="000E0B2D">
            <w:pPr>
              <w:widowControl w:val="0"/>
              <w:tabs>
                <w:tab w:val="left" w:pos="217"/>
              </w:tabs>
              <w:suppressAutoHyphens/>
              <w:spacing w:after="0" w:line="276" w:lineRule="auto"/>
              <w:jc w:val="both"/>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6.Про попередній р</w:t>
            </w:r>
            <w:r w:rsidR="00471FE5">
              <w:rPr>
                <w:rFonts w:ascii="Times New Roman" w:eastAsia="Times New Roman" w:hAnsi="Times New Roman" w:cs="Times New Roman"/>
                <w:sz w:val="24"/>
                <w:szCs w:val="24"/>
                <w:lang w:val="uk-UA" w:eastAsia="uk-UA"/>
              </w:rPr>
              <w:t>озподіл тижневого навантаження.</w:t>
            </w:r>
          </w:p>
          <w:p w:rsidR="000E0B2D" w:rsidRPr="000E0B2D" w:rsidRDefault="000E0B2D" w:rsidP="000E0B2D">
            <w:pPr>
              <w:widowControl w:val="0"/>
              <w:tabs>
                <w:tab w:val="left" w:pos="217"/>
              </w:tabs>
              <w:suppressAutoHyphens/>
              <w:spacing w:after="0" w:line="276" w:lineRule="auto"/>
              <w:jc w:val="both"/>
              <w:rPr>
                <w:rFonts w:ascii="Times New Roman" w:eastAsia="Times New Roman" w:hAnsi="Times New Roman" w:cs="Times New Roman"/>
                <w:sz w:val="24"/>
                <w:szCs w:val="24"/>
                <w:shd w:val="clear" w:color="auto" w:fill="FFFFFF"/>
                <w:lang w:val="uk-UA" w:eastAsia="uk-UA"/>
              </w:rPr>
            </w:pPr>
          </w:p>
          <w:p w:rsidR="000E0B2D" w:rsidRPr="000E0B2D" w:rsidRDefault="000E0B2D" w:rsidP="000E0B2D">
            <w:pPr>
              <w:widowControl w:val="0"/>
              <w:tabs>
                <w:tab w:val="left" w:pos="217"/>
              </w:tabs>
              <w:suppressAutoHyphens/>
              <w:spacing w:after="0" w:line="276" w:lineRule="auto"/>
              <w:jc w:val="both"/>
              <w:rPr>
                <w:rFonts w:ascii="Times New Roman" w:eastAsia="Times New Roman" w:hAnsi="Times New Roman" w:cs="Times New Roman"/>
                <w:b/>
                <w:i/>
                <w:sz w:val="24"/>
                <w:szCs w:val="24"/>
                <w:lang w:val="uk-UA" w:eastAsia="uk-UA"/>
              </w:rPr>
            </w:pPr>
            <w:r w:rsidRPr="000E0B2D">
              <w:rPr>
                <w:rFonts w:ascii="Times New Roman" w:eastAsia="Times New Roman" w:hAnsi="Times New Roman" w:cs="Times New Roman"/>
                <w:sz w:val="24"/>
                <w:szCs w:val="24"/>
                <w:shd w:val="clear" w:color="auto" w:fill="FFFFFF"/>
                <w:lang w:val="uk-UA" w:eastAsia="uk-UA"/>
              </w:rPr>
              <w:t>6.</w:t>
            </w:r>
            <w:r w:rsidRPr="000E0B2D">
              <w:rPr>
                <w:rFonts w:ascii="Times New Roman" w:eastAsia="Times New Roman" w:hAnsi="Times New Roman" w:cs="Times New Roman"/>
                <w:sz w:val="24"/>
                <w:szCs w:val="24"/>
                <w:lang w:val="uk-UA" w:eastAsia="uk-UA"/>
              </w:rPr>
              <w:t>Про виконання рішень попередньої педради</w:t>
            </w:r>
          </w:p>
        </w:tc>
        <w:tc>
          <w:tcPr>
            <w:tcW w:w="1985" w:type="dxa"/>
            <w:tcBorders>
              <w:top w:val="single" w:sz="6" w:space="0" w:color="000000"/>
              <w:left w:val="single" w:sz="6" w:space="0" w:color="000000"/>
              <w:bottom w:val="single" w:sz="6" w:space="0" w:color="000000"/>
              <w:right w:val="single" w:sz="6" w:space="0" w:color="000000"/>
            </w:tcBorders>
          </w:tcPr>
          <w:p w:rsidR="000E0B2D" w:rsidRP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lastRenderedPageBreak/>
              <w:t>Ткачук М.В.</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t>Антонюк М.П.</w:t>
            </w:r>
          </w:p>
          <w:p w:rsidR="000E0B2D" w:rsidRPr="000E0B2D" w:rsidRDefault="00513EC5" w:rsidP="000E0B2D">
            <w:pPr>
              <w:widowControl w:val="0"/>
              <w:suppressAutoHyphens/>
              <w:spacing w:after="0" w:line="276"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Бабік Н.П.</w:t>
            </w:r>
            <w:r w:rsidR="000E0B2D"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lastRenderedPageBreak/>
              <w:t>Протокол</w:t>
            </w:r>
          </w:p>
        </w:tc>
        <w:tc>
          <w:tcPr>
            <w:tcW w:w="990" w:type="dxa"/>
            <w:tcBorders>
              <w:top w:val="single" w:sz="6" w:space="0" w:color="000000"/>
              <w:left w:val="single" w:sz="6" w:space="0" w:color="000000"/>
              <w:bottom w:val="single" w:sz="6" w:space="0" w:color="000000"/>
              <w:right w:val="single" w:sz="6" w:space="0" w:color="000000"/>
            </w:tcBorders>
          </w:tcPr>
          <w:p w:rsidR="000E0B2D" w:rsidRPr="000E0B2D" w:rsidRDefault="000E0B2D" w:rsidP="000E0B2D">
            <w:pPr>
              <w:widowControl w:val="0"/>
              <w:suppressAutoHyphens/>
              <w:spacing w:after="0" w:line="276" w:lineRule="auto"/>
              <w:rPr>
                <w:rFonts w:ascii="Times New Roman" w:eastAsia="Times New Roman" w:hAnsi="Times New Roman" w:cs="Times New Roman"/>
                <w:sz w:val="24"/>
                <w:szCs w:val="24"/>
                <w:lang w:val="uk-UA" w:eastAsia="uk-UA"/>
              </w:rPr>
            </w:pPr>
          </w:p>
        </w:tc>
      </w:tr>
      <w:tr w:rsidR="000E0B2D" w:rsidRPr="000E0B2D" w:rsidTr="00471FE5">
        <w:trPr>
          <w:trHeight w:val="1611"/>
        </w:trPr>
        <w:tc>
          <w:tcPr>
            <w:tcW w:w="1376" w:type="dxa"/>
            <w:tcBorders>
              <w:top w:val="single" w:sz="6" w:space="0" w:color="000000"/>
              <w:left w:val="single" w:sz="6" w:space="0" w:color="000000"/>
              <w:bottom w:val="single" w:sz="4" w:space="0" w:color="000000"/>
              <w:right w:val="single" w:sz="6" w:space="0" w:color="000000"/>
            </w:tcBorders>
            <w:shd w:val="clear" w:color="auto" w:fill="E2EFD9" w:themeFill="accent6" w:themeFillTint="33"/>
          </w:tcPr>
          <w:p w:rsidR="000E0B2D" w:rsidRPr="000E0B2D" w:rsidRDefault="000E0B2D" w:rsidP="000E0B2D">
            <w:pPr>
              <w:widowControl w:val="0"/>
              <w:suppressAutoHyphens/>
              <w:spacing w:after="0" w:line="276" w:lineRule="auto"/>
              <w:jc w:val="center"/>
              <w:rPr>
                <w:rFonts w:ascii="Times New Roman" w:eastAsia="Times New Roman" w:hAnsi="Times New Roman" w:cs="Times New Roman"/>
                <w:b/>
                <w:bCs/>
                <w:sz w:val="24"/>
                <w:szCs w:val="24"/>
                <w:lang w:eastAsia="uk-UA"/>
              </w:rPr>
            </w:pPr>
            <w:r w:rsidRPr="000E0B2D">
              <w:rPr>
                <w:rFonts w:ascii="Times New Roman" w:eastAsia="Times New Roman" w:hAnsi="Times New Roman" w:cs="Times New Roman"/>
                <w:b/>
                <w:bCs/>
                <w:sz w:val="24"/>
                <w:szCs w:val="24"/>
                <w:lang w:val="uk-UA" w:eastAsia="uk-UA"/>
              </w:rPr>
              <w:lastRenderedPageBreak/>
              <w:t>Червень</w:t>
            </w:r>
          </w:p>
        </w:tc>
        <w:tc>
          <w:tcPr>
            <w:tcW w:w="6281" w:type="dxa"/>
            <w:tcBorders>
              <w:top w:val="single" w:sz="6" w:space="0" w:color="000000"/>
              <w:left w:val="single" w:sz="6" w:space="0" w:color="000000"/>
              <w:bottom w:val="single" w:sz="4" w:space="0" w:color="000000"/>
              <w:right w:val="single" w:sz="6" w:space="0" w:color="000000"/>
            </w:tcBorders>
          </w:tcPr>
          <w:p w:rsidR="000E0B2D" w:rsidRPr="000E0B2D" w:rsidRDefault="000E0B2D" w:rsidP="000E0B2D">
            <w:pPr>
              <w:widowControl w:val="0"/>
              <w:tabs>
                <w:tab w:val="left" w:pos="217"/>
              </w:tabs>
              <w:suppressAutoHyphens/>
              <w:spacing w:after="0" w:line="276"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1. Про переведення учнів 1- 10 класів.</w:t>
            </w:r>
          </w:p>
          <w:p w:rsidR="000E0B2D" w:rsidRPr="000E0B2D" w:rsidRDefault="000E0B2D" w:rsidP="000E0B2D">
            <w:pPr>
              <w:widowControl w:val="0"/>
              <w:tabs>
                <w:tab w:val="left" w:pos="217"/>
              </w:tabs>
              <w:suppressAutoHyphens/>
              <w:spacing w:after="0" w:line="276" w:lineRule="auto"/>
              <w:rPr>
                <w:rFonts w:ascii="Times New Roman" w:eastAsia="Times New Roman" w:hAnsi="Times New Roman" w:cs="Times New Roman"/>
                <w:sz w:val="24"/>
                <w:szCs w:val="24"/>
                <w:lang w:eastAsia="uk-UA"/>
              </w:rPr>
            </w:pPr>
            <w:r w:rsidRPr="000E0B2D">
              <w:rPr>
                <w:rFonts w:ascii="Times New Roman" w:eastAsia="Times New Roman" w:hAnsi="Times New Roman" w:cs="Times New Roman"/>
                <w:sz w:val="24"/>
                <w:szCs w:val="24"/>
                <w:lang w:val="uk-UA" w:eastAsia="uk-UA"/>
              </w:rPr>
              <w:t>2. Про нагородження учнів 5-8, 10 класів Похвальними листами.</w:t>
            </w:r>
          </w:p>
          <w:p w:rsidR="000E0B2D" w:rsidRPr="000E0B2D" w:rsidRDefault="000E0B2D" w:rsidP="000E0B2D">
            <w:pPr>
              <w:widowControl w:val="0"/>
              <w:tabs>
                <w:tab w:val="left" w:pos="217"/>
              </w:tabs>
              <w:suppressAutoHyphens/>
              <w:spacing w:after="0" w:line="276"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uk-UA"/>
              </w:rPr>
              <w:t>3</w:t>
            </w:r>
            <w:r w:rsidRPr="000E0B2D">
              <w:rPr>
                <w:rFonts w:ascii="Times New Roman" w:eastAsia="Times New Roman" w:hAnsi="Times New Roman" w:cs="Times New Roman"/>
                <w:sz w:val="24"/>
                <w:szCs w:val="24"/>
                <w:lang w:val="uk-UA" w:eastAsia="uk-UA"/>
              </w:rPr>
              <w:t xml:space="preserve"> Про випуск зі школи учнів  11 класів.</w:t>
            </w:r>
          </w:p>
          <w:p w:rsidR="000E0B2D" w:rsidRPr="000E0B2D" w:rsidRDefault="000E0B2D" w:rsidP="000E0B2D">
            <w:pPr>
              <w:widowControl w:val="0"/>
              <w:tabs>
                <w:tab w:val="left" w:pos="217"/>
              </w:tabs>
              <w:suppressAutoHyphens/>
              <w:spacing w:after="0" w:line="276" w:lineRule="auto"/>
              <w:rPr>
                <w:rFonts w:ascii="Times New Roman" w:eastAsia="Times New Roman" w:hAnsi="Times New Roman" w:cs="Times New Roman"/>
                <w:sz w:val="24"/>
                <w:szCs w:val="24"/>
                <w:lang w:eastAsia="uk-UA"/>
              </w:rPr>
            </w:pPr>
            <w:bookmarkStart w:id="3" w:name="_GoBack"/>
            <w:bookmarkEnd w:id="3"/>
          </w:p>
          <w:p w:rsidR="000E0B2D" w:rsidRPr="000E0B2D" w:rsidRDefault="000E0B2D" w:rsidP="000E0B2D">
            <w:pPr>
              <w:widowControl w:val="0"/>
              <w:tabs>
                <w:tab w:val="left" w:pos="217"/>
              </w:tabs>
              <w:suppressAutoHyphens/>
              <w:spacing w:after="0" w:line="276" w:lineRule="auto"/>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eastAsia="uk-UA"/>
              </w:rPr>
              <w:t>4</w:t>
            </w:r>
            <w:r w:rsidRPr="000E0B2D">
              <w:rPr>
                <w:rFonts w:ascii="Times New Roman" w:eastAsia="Times New Roman" w:hAnsi="Times New Roman" w:cs="Times New Roman"/>
                <w:sz w:val="24"/>
                <w:szCs w:val="24"/>
                <w:lang w:val="uk-UA" w:eastAsia="uk-UA"/>
              </w:rPr>
              <w:t xml:space="preserve">. </w:t>
            </w:r>
            <w:r w:rsidRPr="000E0B2D">
              <w:rPr>
                <w:rFonts w:ascii="Times New Roman" w:eastAsia="Times New Roman" w:hAnsi="Times New Roman" w:cs="Times New Roman"/>
                <w:sz w:val="24"/>
                <w:szCs w:val="24"/>
                <w:lang w:eastAsia="uk-UA"/>
              </w:rPr>
              <w:t>Про виконання рішень попередньої педради</w:t>
            </w:r>
          </w:p>
        </w:tc>
        <w:tc>
          <w:tcPr>
            <w:tcW w:w="1985" w:type="dxa"/>
            <w:tcBorders>
              <w:top w:val="single" w:sz="6" w:space="0" w:color="000000"/>
              <w:left w:val="single" w:sz="6" w:space="0" w:color="000000"/>
              <w:bottom w:val="single" w:sz="4" w:space="0" w:color="000000"/>
              <w:right w:val="single" w:sz="6" w:space="0" w:color="000000"/>
            </w:tcBorders>
          </w:tcPr>
          <w:p w:rsidR="000E0B2D" w:rsidRP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t>Ткачук М.В.</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color w:val="000000"/>
                <w:spacing w:val="10"/>
                <w:sz w:val="24"/>
                <w:szCs w:val="24"/>
                <w:lang w:val="uk-UA" w:eastAsia="ru-RU"/>
              </w:rPr>
            </w:pPr>
            <w:r w:rsidRPr="000E0B2D">
              <w:rPr>
                <w:rFonts w:ascii="Times New Roman" w:eastAsia="Times New Roman" w:hAnsi="Times New Roman" w:cs="Times New Roman"/>
                <w:color w:val="000000"/>
                <w:spacing w:val="10"/>
                <w:sz w:val="24"/>
                <w:szCs w:val="24"/>
                <w:lang w:val="uk-UA" w:eastAsia="ru-RU"/>
              </w:rPr>
              <w:t>Антонюк М.П.</w:t>
            </w:r>
          </w:p>
          <w:p w:rsidR="000E0B2D" w:rsidRPr="000E0B2D" w:rsidRDefault="00513EC5" w:rsidP="000E0B2D">
            <w:pPr>
              <w:widowControl w:val="0"/>
              <w:suppressAutoHyphens/>
              <w:spacing w:after="0" w:line="276"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Бабік Н.П.</w:t>
            </w:r>
            <w:r w:rsidR="000E0B2D" w:rsidRPr="000E0B2D">
              <w:rPr>
                <w:rFonts w:ascii="Times New Roman" w:eastAsia="Times New Roman" w:hAnsi="Times New Roman" w:cs="Times New Roman"/>
                <w:sz w:val="24"/>
                <w:szCs w:val="24"/>
                <w:lang w:val="uk-UA" w:eastAsia="uk-UA"/>
              </w:rPr>
              <w:t>.</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sz w:val="24"/>
                <w:szCs w:val="24"/>
                <w:lang w:val="uk-UA" w:eastAsia="uk-UA"/>
              </w:rPr>
            </w:pPr>
            <w:r w:rsidRPr="000E0B2D">
              <w:rPr>
                <w:rFonts w:ascii="Times New Roman" w:eastAsia="Times New Roman" w:hAnsi="Times New Roman" w:cs="Times New Roman"/>
                <w:sz w:val="24"/>
                <w:szCs w:val="24"/>
                <w:lang w:val="uk-UA" w:eastAsia="uk-UA"/>
              </w:rPr>
              <w:t>Протокол</w:t>
            </w:r>
          </w:p>
          <w:p w:rsidR="000E0B2D" w:rsidRPr="000E0B2D" w:rsidRDefault="000E0B2D" w:rsidP="000E0B2D">
            <w:pPr>
              <w:widowControl w:val="0"/>
              <w:suppressAutoHyphens/>
              <w:spacing w:after="0" w:line="276" w:lineRule="auto"/>
              <w:jc w:val="center"/>
              <w:rPr>
                <w:rFonts w:ascii="Times New Roman" w:eastAsia="Times New Roman" w:hAnsi="Times New Roman" w:cs="Times New Roman"/>
                <w:sz w:val="24"/>
                <w:szCs w:val="24"/>
                <w:lang w:val="uk-UA" w:eastAsia="uk-UA"/>
              </w:rPr>
            </w:pPr>
          </w:p>
        </w:tc>
        <w:tc>
          <w:tcPr>
            <w:tcW w:w="990" w:type="dxa"/>
            <w:tcBorders>
              <w:top w:val="single" w:sz="6" w:space="0" w:color="000000"/>
              <w:left w:val="single" w:sz="6" w:space="0" w:color="000000"/>
              <w:bottom w:val="single" w:sz="4" w:space="0" w:color="000000"/>
              <w:right w:val="single" w:sz="6" w:space="0" w:color="000000"/>
            </w:tcBorders>
          </w:tcPr>
          <w:p w:rsidR="000E0B2D" w:rsidRPr="000E0B2D" w:rsidRDefault="000E0B2D" w:rsidP="000E0B2D">
            <w:pPr>
              <w:widowControl w:val="0"/>
              <w:suppressAutoHyphens/>
              <w:spacing w:after="0" w:line="276" w:lineRule="auto"/>
              <w:rPr>
                <w:rFonts w:ascii="Times New Roman" w:eastAsia="Times New Roman" w:hAnsi="Times New Roman" w:cs="Times New Roman"/>
                <w:sz w:val="24"/>
                <w:szCs w:val="24"/>
                <w:lang w:val="uk-UA" w:eastAsia="uk-UA"/>
              </w:rPr>
            </w:pPr>
          </w:p>
        </w:tc>
      </w:tr>
    </w:tbl>
    <w:p w:rsidR="000E0B2D" w:rsidRPr="000E0B2D" w:rsidRDefault="000E0B2D" w:rsidP="000E0B2D">
      <w:pPr>
        <w:shd w:val="clear" w:color="auto" w:fill="FFFFFF" w:themeFill="background1"/>
        <w:suppressAutoHyphens/>
        <w:spacing w:before="280" w:beforeAutospacing="1" w:after="280" w:afterAutospacing="1" w:line="360" w:lineRule="auto"/>
        <w:rPr>
          <w:rFonts w:ascii="Times New Roman" w:eastAsia="Times New Roman" w:hAnsi="Times New Roman" w:cs="Times New Roman"/>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513EC5" w:rsidRDefault="00513EC5" w:rsidP="000E0B2D">
      <w:pPr>
        <w:suppressAutoHyphens/>
        <w:spacing w:after="0" w:line="240" w:lineRule="auto"/>
        <w:jc w:val="right"/>
        <w:rPr>
          <w:rFonts w:ascii="Times New Roman" w:eastAsia="Times New Roman" w:hAnsi="Times New Roman" w:cs="Times New Roman"/>
          <w:b/>
          <w:sz w:val="24"/>
          <w:szCs w:val="24"/>
          <w:lang w:val="uk-UA" w:eastAsia="ru-RU"/>
        </w:rPr>
      </w:pPr>
    </w:p>
    <w:p w:rsidR="000E0B2D" w:rsidRPr="000E0B2D" w:rsidRDefault="000E0B2D" w:rsidP="000E0B2D">
      <w:pPr>
        <w:suppressAutoHyphens/>
        <w:spacing w:after="0" w:line="240" w:lineRule="auto"/>
        <w:jc w:val="right"/>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b/>
          <w:sz w:val="24"/>
          <w:szCs w:val="24"/>
          <w:lang w:val="uk-UA" w:eastAsia="ru-RU"/>
        </w:rPr>
        <w:t>Додаток 4</w:t>
      </w:r>
    </w:p>
    <w:p w:rsidR="000E0B2D" w:rsidRPr="00513EC5" w:rsidRDefault="000E0B2D" w:rsidP="000F51F2">
      <w:pPr>
        <w:numPr>
          <w:ilvl w:val="1"/>
          <w:numId w:val="12"/>
        </w:numPr>
        <w:suppressAutoHyphens/>
        <w:spacing w:beforeAutospacing="1" w:after="0" w:afterAutospacing="1" w:line="276" w:lineRule="auto"/>
        <w:contextualSpacing/>
        <w:jc w:val="center"/>
        <w:rPr>
          <w:rFonts w:ascii="Times New Roman" w:eastAsiaTheme="minorEastAsia" w:hAnsi="Times New Roman" w:cs="Times New Roman"/>
          <w:b/>
          <w:color w:val="C00000"/>
          <w:sz w:val="24"/>
          <w:szCs w:val="24"/>
          <w:lang w:val="uk-UA" w:eastAsia="uk-UA"/>
        </w:rPr>
      </w:pPr>
      <w:r w:rsidRPr="00513EC5">
        <w:rPr>
          <w:rFonts w:ascii="Times New Roman" w:eastAsiaTheme="minorEastAsia" w:hAnsi="Times New Roman" w:cs="Times New Roman"/>
          <w:b/>
          <w:color w:val="C00000"/>
          <w:sz w:val="24"/>
          <w:szCs w:val="24"/>
          <w:lang w:val="uk-UA" w:eastAsia="uk-UA"/>
        </w:rPr>
        <w:t>Покращення матеріально-технічної бази закладу</w:t>
      </w:r>
    </w:p>
    <w:tbl>
      <w:tblPr>
        <w:tblpPr w:leftFromText="180" w:rightFromText="180" w:vertAnchor="text" w:tblpX="40" w:tblpY="1"/>
        <w:tblW w:w="9957" w:type="dxa"/>
        <w:tblLayout w:type="fixed"/>
        <w:tblLook w:val="04A0" w:firstRow="1" w:lastRow="0" w:firstColumn="1" w:lastColumn="0" w:noHBand="0" w:noVBand="1"/>
      </w:tblPr>
      <w:tblGrid>
        <w:gridCol w:w="4746"/>
        <w:gridCol w:w="1383"/>
        <w:gridCol w:w="1919"/>
        <w:gridCol w:w="1909"/>
      </w:tblGrid>
      <w:tr w:rsidR="000E0B2D" w:rsidRPr="000E0B2D" w:rsidTr="000E0B2D">
        <w:tc>
          <w:tcPr>
            <w:tcW w:w="4745"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Зміст заходів</w:t>
            </w:r>
          </w:p>
        </w:tc>
        <w:tc>
          <w:tcPr>
            <w:tcW w:w="1383"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Термін</w:t>
            </w:r>
          </w:p>
        </w:tc>
        <w:tc>
          <w:tcPr>
            <w:tcW w:w="191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Відповідальні</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b/>
                <w:i/>
                <w:sz w:val="24"/>
                <w:szCs w:val="24"/>
                <w:lang w:val="uk-UA" w:eastAsia="ru-RU"/>
              </w:rPr>
            </w:pPr>
            <w:r w:rsidRPr="000E0B2D">
              <w:rPr>
                <w:rFonts w:ascii="Times New Roman" w:eastAsia="Times New Roman" w:hAnsi="Times New Roman" w:cs="Times New Roman"/>
                <w:b/>
                <w:i/>
                <w:sz w:val="24"/>
                <w:szCs w:val="24"/>
                <w:lang w:val="uk-UA" w:eastAsia="ru-RU"/>
              </w:rPr>
              <w:t>Узагальнення, форма контролю</w:t>
            </w:r>
          </w:p>
        </w:tc>
      </w:tr>
      <w:tr w:rsidR="000E0B2D" w:rsidRPr="000E0B2D" w:rsidTr="000E0B2D">
        <w:trPr>
          <w:trHeight w:val="569"/>
        </w:trPr>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Заміна частини огорожі шкільної території, відновлення її цілісності ліцею та гімназії</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2022- 2023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керівник закладу, завгосп</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rPr>
          <w:trHeight w:val="569"/>
        </w:trPr>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Облаштування окремого ігрового майданчика для здобувачів освіти початкової ланки Лозківської гімназії</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2022- 2023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sz w:val="24"/>
                <w:szCs w:val="24"/>
                <w:lang w:val="uk-UA" w:eastAsia="ru-RU"/>
              </w:rPr>
              <w:t>керівник закладу, робітники</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rPr>
          <w:trHeight w:val="569"/>
        </w:trPr>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Часткове оновлення твердого покриття на біговій доріжці лцею</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керівник закладу, завгосп</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rPr>
          <w:trHeight w:val="569"/>
        </w:trPr>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Заміна комп’ютерної техніки у кабінеті інформатики ліцею</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sz w:val="24"/>
                <w:szCs w:val="24"/>
                <w:lang w:val="uk-UA" w:eastAsia="ru-RU"/>
              </w:rPr>
              <w:t>керівник закладу, завгосп, завідуючі кабінетами</w:t>
            </w:r>
          </w:p>
        </w:tc>
        <w:tc>
          <w:tcPr>
            <w:tcW w:w="190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p>
        </w:tc>
      </w:tr>
      <w:tr w:rsidR="000E0B2D" w:rsidRPr="000E0B2D" w:rsidTr="000E0B2D">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Придбання обладнання для кабінетів:</w:t>
            </w:r>
          </w:p>
          <w:p w:rsidR="000E0B2D" w:rsidRPr="000E0B2D" w:rsidRDefault="000E0B2D" w:rsidP="000F51F2">
            <w:pPr>
              <w:widowControl w:val="0"/>
              <w:numPr>
                <w:ilvl w:val="0"/>
                <w:numId w:val="9"/>
              </w:numPr>
              <w:suppressAutoHyphens/>
              <w:spacing w:beforeAutospacing="1" w:after="0" w:afterAutospacing="1"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Хімії</w:t>
            </w:r>
          </w:p>
          <w:p w:rsidR="000E0B2D" w:rsidRPr="000E0B2D" w:rsidRDefault="000E0B2D" w:rsidP="000F51F2">
            <w:pPr>
              <w:widowControl w:val="0"/>
              <w:numPr>
                <w:ilvl w:val="0"/>
                <w:numId w:val="9"/>
              </w:numPr>
              <w:suppressAutoHyphens/>
              <w:spacing w:beforeAutospacing="1" w:after="0" w:afterAutospacing="1"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Трудового навчання</w:t>
            </w:r>
          </w:p>
          <w:p w:rsidR="000E0B2D" w:rsidRPr="000E0B2D" w:rsidRDefault="000E0B2D" w:rsidP="000F51F2">
            <w:pPr>
              <w:widowControl w:val="0"/>
              <w:numPr>
                <w:ilvl w:val="0"/>
                <w:numId w:val="9"/>
              </w:numPr>
              <w:suppressAutoHyphens/>
              <w:spacing w:beforeAutospacing="1" w:after="0" w:afterAutospacing="1"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Географії</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2022- 2023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sz w:val="24"/>
                <w:szCs w:val="24"/>
                <w:lang w:val="uk-UA" w:eastAsia="ru-RU"/>
              </w:rPr>
              <w:t>керівник закладу, завгосп, завідуючі кабінетами</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Облаштування  гімнастичного залу</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i/>
                <w:sz w:val="24"/>
                <w:szCs w:val="24"/>
                <w:lang w:val="uk-UA" w:eastAsia="ru-RU"/>
              </w:rPr>
            </w:pPr>
            <w:r w:rsidRPr="000E0B2D">
              <w:rPr>
                <w:rFonts w:ascii="Times New Roman" w:eastAsia="Times New Roman" w:hAnsi="Times New Roman" w:cs="Times New Roman"/>
                <w:sz w:val="24"/>
                <w:szCs w:val="24"/>
                <w:lang w:val="uk-UA" w:eastAsia="ru-RU"/>
              </w:rPr>
              <w:t>(придбання спортивного інвентарю)</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2022- 2023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Керівник,</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завгосп,</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sz w:val="24"/>
                <w:szCs w:val="24"/>
                <w:lang w:val="uk-UA" w:eastAsia="ru-RU"/>
              </w:rPr>
              <w:t>вч. фізкультури</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Облаштування кабінету медичної сестри гімназії та початкової школи</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2022- 2023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 керівник закладу</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b/>
                <w:sz w:val="24"/>
                <w:szCs w:val="24"/>
                <w:lang w:val="uk-UA" w:eastAsia="ru-RU"/>
              </w:rPr>
            </w:pPr>
            <w:r w:rsidRPr="000E0B2D">
              <w:rPr>
                <w:rFonts w:ascii="Times New Roman" w:eastAsia="Times New Roman" w:hAnsi="Times New Roman" w:cs="Times New Roman"/>
                <w:sz w:val="24"/>
                <w:szCs w:val="24"/>
                <w:lang w:val="uk-UA" w:eastAsia="ru-RU"/>
              </w:rPr>
              <w:t>завгосп, медсестра</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Облаштування  туалетних кімнат відповідно до вимог(перегородки)</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   керівник закладу, завгосп</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Облаштувати велостоянку</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2022</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 xml:space="preserve">керівник закладу, </w:t>
            </w:r>
            <w:r w:rsidRPr="000E0B2D">
              <w:rPr>
                <w:rFonts w:ascii="Times New Roman" w:eastAsia="Times New Roman" w:hAnsi="Times New Roman" w:cs="Times New Roman"/>
                <w:sz w:val="24"/>
                <w:szCs w:val="24"/>
                <w:lang w:val="uk-UA" w:eastAsia="ru-RU"/>
              </w:rPr>
              <w:lastRenderedPageBreak/>
              <w:t>робітники</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lastRenderedPageBreak/>
              <w:t>Завершити ремонтнайпростіших укриттів</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 керівник закладу,</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завгосп</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Покращення освітлення у закладі:</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(замінити люстри у кабінеті медичної сестри, коридорі) початкової школи</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2022-2023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завгосп, зав. кабінетом</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Придбання телевізорів у кабінети:</w:t>
            </w:r>
          </w:p>
          <w:p w:rsidR="000E0B2D" w:rsidRPr="000E0B2D" w:rsidRDefault="000E0B2D" w:rsidP="000F51F2">
            <w:pPr>
              <w:widowControl w:val="0"/>
              <w:numPr>
                <w:ilvl w:val="0"/>
                <w:numId w:val="10"/>
              </w:numPr>
              <w:suppressAutoHyphens/>
              <w:spacing w:beforeAutospacing="1" w:after="0" w:afterAutospacing="1"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Географії</w:t>
            </w:r>
          </w:p>
          <w:p w:rsidR="000E0B2D" w:rsidRPr="000E0B2D" w:rsidRDefault="000E0B2D" w:rsidP="000F51F2">
            <w:pPr>
              <w:widowControl w:val="0"/>
              <w:numPr>
                <w:ilvl w:val="0"/>
                <w:numId w:val="10"/>
              </w:numPr>
              <w:suppressAutoHyphens/>
              <w:spacing w:beforeAutospacing="1" w:after="0" w:afterAutospacing="1"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Зарубіжної літератури</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2022-2023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керівник закладу, завгосп, завідуючі кабінетами</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Придбати:</w:t>
            </w:r>
          </w:p>
          <w:p w:rsidR="000E0B2D" w:rsidRPr="000E0B2D" w:rsidRDefault="000E0B2D" w:rsidP="000F51F2">
            <w:pPr>
              <w:widowControl w:val="0"/>
              <w:numPr>
                <w:ilvl w:val="0"/>
                <w:numId w:val="16"/>
              </w:numPr>
              <w:suppressAutoHyphens/>
              <w:spacing w:beforeAutospacing="1" w:after="0" w:afterAutospacing="1"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принтер (1шт.)</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керівник закладу завгосп</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rPr>
          <w:trHeight w:val="1035"/>
        </w:trPr>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Поновити  стенди з охорони праці , методичного кабінету та цивільного захисту</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2022-2023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керівник закладу, завгосп</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Придбати в їдальню:</w:t>
            </w:r>
          </w:p>
          <w:p w:rsidR="000E0B2D" w:rsidRPr="000E0B2D" w:rsidRDefault="000E0B2D" w:rsidP="000F51F2">
            <w:pPr>
              <w:widowControl w:val="0"/>
              <w:numPr>
                <w:ilvl w:val="0"/>
                <w:numId w:val="16"/>
              </w:numPr>
              <w:suppressAutoHyphens/>
              <w:spacing w:beforeAutospacing="1" w:after="0" w:afterAutospacing="1"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м’ясорубку, блендер, підноси</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 керівник закладу,</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зав. їдальнею</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r w:rsidR="000E0B2D" w:rsidRPr="000E0B2D" w:rsidTr="000E0B2D">
        <w:trPr>
          <w:trHeight w:val="699"/>
        </w:trPr>
        <w:tc>
          <w:tcPr>
            <w:tcW w:w="4745"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Придбати для ремонту: шуруповерт, болгарку, насоса</w:t>
            </w:r>
          </w:p>
        </w:tc>
        <w:tc>
          <w:tcPr>
            <w:tcW w:w="1383" w:type="dxa"/>
          </w:tcPr>
          <w:p w:rsidR="000E0B2D" w:rsidRPr="000E0B2D" w:rsidRDefault="000E0B2D" w:rsidP="000E0B2D">
            <w:pPr>
              <w:widowControl w:val="0"/>
              <w:suppressAutoHyphens/>
              <w:spacing w:beforeAutospacing="1" w:after="0" w:afterAutospacing="1" w:line="240" w:lineRule="auto"/>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2023</w:t>
            </w:r>
          </w:p>
        </w:tc>
        <w:tc>
          <w:tcPr>
            <w:tcW w:w="1919" w:type="dxa"/>
          </w:tcPr>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Засновник,</w:t>
            </w:r>
          </w:p>
          <w:p w:rsidR="000E0B2D" w:rsidRPr="000E0B2D" w:rsidRDefault="000E0B2D" w:rsidP="000E0B2D">
            <w:pPr>
              <w:widowControl w:val="0"/>
              <w:suppressAutoHyphens/>
              <w:spacing w:after="0" w:line="240" w:lineRule="auto"/>
              <w:ind w:right="20"/>
              <w:jc w:val="center"/>
              <w:rPr>
                <w:rFonts w:ascii="Times New Roman" w:eastAsia="Times New Roman" w:hAnsi="Times New Roman" w:cs="Times New Roman"/>
                <w:sz w:val="24"/>
                <w:szCs w:val="24"/>
                <w:lang w:val="uk-UA" w:eastAsia="ru-RU"/>
              </w:rPr>
            </w:pPr>
            <w:r w:rsidRPr="000E0B2D">
              <w:rPr>
                <w:rFonts w:ascii="Times New Roman" w:eastAsia="Times New Roman" w:hAnsi="Times New Roman" w:cs="Times New Roman"/>
                <w:sz w:val="24"/>
                <w:szCs w:val="24"/>
                <w:lang w:val="uk-UA" w:eastAsia="ru-RU"/>
              </w:rPr>
              <w:t>робітник по ремонту</w:t>
            </w:r>
          </w:p>
        </w:tc>
        <w:tc>
          <w:tcPr>
            <w:tcW w:w="1909" w:type="dxa"/>
          </w:tcPr>
          <w:p w:rsidR="000E0B2D" w:rsidRPr="000E0B2D" w:rsidRDefault="000E0B2D" w:rsidP="000E0B2D">
            <w:pPr>
              <w:widowControl w:val="0"/>
              <w:suppressAutoHyphens/>
              <w:spacing w:after="0" w:line="240" w:lineRule="auto"/>
              <w:jc w:val="center"/>
              <w:rPr>
                <w:rFonts w:ascii="Times New Roman" w:eastAsia="Times New Roman" w:hAnsi="Times New Roman" w:cs="Times New Roman"/>
                <w:i/>
                <w:sz w:val="24"/>
                <w:szCs w:val="24"/>
                <w:lang w:val="uk-UA" w:eastAsia="ru-RU"/>
              </w:rPr>
            </w:pPr>
          </w:p>
        </w:tc>
      </w:tr>
    </w:tbl>
    <w:p w:rsidR="000E0B2D" w:rsidRPr="000E0B2D" w:rsidRDefault="000E0B2D" w:rsidP="000E0B2D">
      <w:pPr>
        <w:suppressAutoHyphens/>
        <w:spacing w:before="280" w:beforeAutospacing="1" w:after="280" w:afterAutospacing="1" w:line="240" w:lineRule="auto"/>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280" w:beforeAutospacing="1" w:after="280" w:afterAutospacing="1" w:line="240" w:lineRule="auto"/>
        <w:jc w:val="center"/>
        <w:rPr>
          <w:rFonts w:ascii="Times New Roman" w:eastAsia="Times New Roman" w:hAnsi="Times New Roman" w:cs="Times New Roman"/>
          <w:i/>
          <w:sz w:val="24"/>
          <w:szCs w:val="24"/>
          <w:lang w:val="uk-UA" w:eastAsia="ru-RU"/>
        </w:rPr>
      </w:pPr>
    </w:p>
    <w:p w:rsidR="000E0B2D" w:rsidRPr="000E0B2D" w:rsidRDefault="000E0B2D" w:rsidP="000E0B2D">
      <w:pPr>
        <w:suppressAutoHyphens/>
        <w:spacing w:beforeAutospacing="1" w:after="0" w:afterAutospacing="1" w:line="240" w:lineRule="auto"/>
        <w:rPr>
          <w:rFonts w:ascii="Times New Roman" w:eastAsia="Times New Roman" w:hAnsi="Times New Roman" w:cs="Times New Roman"/>
          <w:sz w:val="24"/>
          <w:szCs w:val="24"/>
          <w:lang w:eastAsia="ru-RU"/>
        </w:rPr>
      </w:pPr>
    </w:p>
    <w:p w:rsidR="00D83511" w:rsidRDefault="00D83511"/>
    <w:sectPr w:rsidR="00D83511">
      <w:headerReference w:type="default" r:id="rId42"/>
      <w:footerReference w:type="default" r:id="rId43"/>
      <w:pgSz w:w="11906" w:h="16838"/>
      <w:pgMar w:top="766" w:right="720" w:bottom="766" w:left="720"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AA0" w:rsidRDefault="00B45AA0" w:rsidP="00EA6AEE">
      <w:pPr>
        <w:spacing w:after="0" w:line="240" w:lineRule="auto"/>
      </w:pPr>
      <w:r>
        <w:separator/>
      </w:r>
    </w:p>
  </w:endnote>
  <w:endnote w:type="continuationSeparator" w:id="0">
    <w:p w:rsidR="00B45AA0" w:rsidRDefault="00B45AA0" w:rsidP="00EA6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HeliosCond">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Mangal">
    <w:altName w:val="Liberation Mono"/>
    <w:panose1 w:val="00000400000000000000"/>
    <w:charset w:val="00"/>
    <w:family w:val="roman"/>
    <w:pitch w:val="variable"/>
    <w:sig w:usb0="00000003" w:usb1="00000000" w:usb2="00000000" w:usb3="00000000" w:csb0="00000001" w:csb1="00000000"/>
  </w:font>
  <w:font w:name="Ubuntu;Arial;Arial Unicode MS;H">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118477"/>
      <w:docPartObj>
        <w:docPartGallery w:val="Page Numbers (Bottom of Page)"/>
        <w:docPartUnique/>
      </w:docPartObj>
    </w:sdtPr>
    <w:sdtContent>
      <w:p w:rsidR="009F2AEA" w:rsidRDefault="009F2AEA">
        <w:pPr>
          <w:pStyle w:val="afc"/>
          <w:spacing w:before="280" w:after="280"/>
          <w:jc w:val="center"/>
        </w:pPr>
        <w:r>
          <w:fldChar w:fldCharType="begin"/>
        </w:r>
        <w:r>
          <w:instrText>PAGE</w:instrText>
        </w:r>
        <w:r>
          <w:fldChar w:fldCharType="separate"/>
        </w:r>
        <w:r w:rsidR="005D1FE9">
          <w:rPr>
            <w:noProof/>
          </w:rPr>
          <w:t>52</w:t>
        </w:r>
        <w:r>
          <w:fldChar w:fldCharType="end"/>
        </w:r>
      </w:p>
      <w:p w:rsidR="009F2AEA" w:rsidRDefault="009F2AEA">
        <w:pPr>
          <w:pStyle w:val="afc"/>
          <w:spacing w:before="280" w:after="280"/>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8663220"/>
      <w:docPartObj>
        <w:docPartGallery w:val="Page Numbers (Bottom of Page)"/>
        <w:docPartUnique/>
      </w:docPartObj>
    </w:sdtPr>
    <w:sdtContent>
      <w:p w:rsidR="009F2AEA" w:rsidRDefault="009F2AEA">
        <w:pPr>
          <w:pStyle w:val="afc"/>
          <w:spacing w:before="280" w:after="280"/>
          <w:jc w:val="center"/>
        </w:pPr>
        <w:r>
          <w:fldChar w:fldCharType="begin"/>
        </w:r>
        <w:r>
          <w:instrText>PAGE</w:instrText>
        </w:r>
        <w:r>
          <w:fldChar w:fldCharType="separate"/>
        </w:r>
        <w:r w:rsidR="00471FE5">
          <w:rPr>
            <w:noProof/>
          </w:rPr>
          <w:t>128</w:t>
        </w:r>
        <w:r>
          <w:fldChar w:fldCharType="end"/>
        </w:r>
      </w:p>
      <w:p w:rsidR="009F2AEA" w:rsidRDefault="009F2AEA">
        <w:pPr>
          <w:pStyle w:val="afc"/>
          <w:spacing w:before="280" w:after="280"/>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AA0" w:rsidRDefault="00B45AA0" w:rsidP="00EA6AEE">
      <w:pPr>
        <w:spacing w:after="0" w:line="240" w:lineRule="auto"/>
      </w:pPr>
      <w:r>
        <w:separator/>
      </w:r>
    </w:p>
  </w:footnote>
  <w:footnote w:type="continuationSeparator" w:id="0">
    <w:p w:rsidR="00B45AA0" w:rsidRDefault="00B45AA0" w:rsidP="00EA6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AEA" w:rsidRDefault="009F2AEA">
    <w:pPr>
      <w:pStyle w:val="afa"/>
      <w:spacing w:before="280" w:after="280"/>
      <w:rPr>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78D"/>
    <w:multiLevelType w:val="hybridMultilevel"/>
    <w:tmpl w:val="FCC84C5C"/>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 w15:restartNumberingAfterBreak="0">
    <w:nsid w:val="05C45617"/>
    <w:multiLevelType w:val="multilevel"/>
    <w:tmpl w:val="FB2668F8"/>
    <w:lvl w:ilvl="0">
      <w:start w:val="1"/>
      <w:numFmt w:val="bullet"/>
      <w:lvlText w:val=""/>
      <w:lvlJc w:val="left"/>
      <w:pPr>
        <w:tabs>
          <w:tab w:val="num" w:pos="720"/>
        </w:tabs>
        <w:ind w:left="720" w:hanging="360"/>
      </w:pPr>
      <w:rPr>
        <w:rFonts w:ascii="Symbol" w:hAnsi="Symbol" w:cs="Symbol" w:hint="default"/>
      </w:rPr>
    </w:lvl>
    <w:lvl w:ilvl="1">
      <w:start w:val="1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EA61A71"/>
    <w:multiLevelType w:val="hybridMultilevel"/>
    <w:tmpl w:val="D458DFD6"/>
    <w:lvl w:ilvl="0" w:tplc="B416537C">
      <w:start w:val="1"/>
      <w:numFmt w:val="bullet"/>
      <w:lvlText w:val="-"/>
      <w:lvlJc w:val="left"/>
      <w:pPr>
        <w:ind w:left="360" w:hanging="360"/>
      </w:pPr>
      <w:rPr>
        <w:rFonts w:ascii="Times New Roman" w:hAnsi="Times New Roman"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ED775A8"/>
    <w:multiLevelType w:val="hybridMultilevel"/>
    <w:tmpl w:val="E084DDCC"/>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15:restartNumberingAfterBreak="0">
    <w:nsid w:val="0F846EE8"/>
    <w:multiLevelType w:val="hybridMultilevel"/>
    <w:tmpl w:val="0C00AB44"/>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0F9C7C9B"/>
    <w:multiLevelType w:val="hybridMultilevel"/>
    <w:tmpl w:val="38E29D7A"/>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15:restartNumberingAfterBreak="0">
    <w:nsid w:val="0FA6057E"/>
    <w:multiLevelType w:val="multilevel"/>
    <w:tmpl w:val="A3E0669E"/>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0"/>
        </w:tabs>
        <w:ind w:left="225" w:hanging="585"/>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800" w:hanging="1080"/>
      </w:pPr>
      <w:rPr>
        <w:rFonts w:cs="Times New Roman"/>
      </w:rPr>
    </w:lvl>
    <w:lvl w:ilvl="5">
      <w:start w:val="1"/>
      <w:numFmt w:val="decimal"/>
      <w:lvlText w:val="%1.%2.%3.%4.%5.%6."/>
      <w:lvlJc w:val="left"/>
      <w:pPr>
        <w:tabs>
          <w:tab w:val="num" w:pos="0"/>
        </w:tabs>
        <w:ind w:left="2160" w:hanging="1080"/>
      </w:pPr>
      <w:rPr>
        <w:rFonts w:cs="Times New Roman"/>
      </w:rPr>
    </w:lvl>
    <w:lvl w:ilvl="6">
      <w:start w:val="1"/>
      <w:numFmt w:val="decimal"/>
      <w:lvlText w:val="%1.%2.%3.%4.%5.%6.%7."/>
      <w:lvlJc w:val="left"/>
      <w:pPr>
        <w:tabs>
          <w:tab w:val="num" w:pos="0"/>
        </w:tabs>
        <w:ind w:left="2880" w:hanging="1440"/>
      </w:pPr>
      <w:rPr>
        <w:rFonts w:cs="Times New Roman"/>
      </w:rPr>
    </w:lvl>
    <w:lvl w:ilvl="7">
      <w:start w:val="1"/>
      <w:numFmt w:val="decimal"/>
      <w:lvlText w:val="%1.%2.%3.%4.%5.%6.%7.%8."/>
      <w:lvlJc w:val="left"/>
      <w:pPr>
        <w:tabs>
          <w:tab w:val="num" w:pos="0"/>
        </w:tabs>
        <w:ind w:left="3240" w:hanging="1440"/>
      </w:pPr>
      <w:rPr>
        <w:rFonts w:cs="Times New Roman"/>
      </w:rPr>
    </w:lvl>
    <w:lvl w:ilvl="8">
      <w:start w:val="1"/>
      <w:numFmt w:val="decimal"/>
      <w:lvlText w:val="%1.%2.%3.%4.%5.%6.%7.%8.%9."/>
      <w:lvlJc w:val="left"/>
      <w:pPr>
        <w:tabs>
          <w:tab w:val="num" w:pos="0"/>
        </w:tabs>
        <w:ind w:left="3960" w:hanging="1800"/>
      </w:pPr>
      <w:rPr>
        <w:rFonts w:cs="Times New Roman"/>
      </w:rPr>
    </w:lvl>
  </w:abstractNum>
  <w:abstractNum w:abstractNumId="7" w15:restartNumberingAfterBreak="0">
    <w:nsid w:val="107769CF"/>
    <w:multiLevelType w:val="multilevel"/>
    <w:tmpl w:val="F7AAB5B8"/>
    <w:lvl w:ilvl="0">
      <w:start w:val="3"/>
      <w:numFmt w:val="decimal"/>
      <w:lvlText w:val="%1."/>
      <w:lvlJc w:val="left"/>
      <w:pPr>
        <w:tabs>
          <w:tab w:val="num" w:pos="0"/>
        </w:tabs>
        <w:ind w:left="1080" w:hanging="360"/>
      </w:pPr>
      <w:rPr>
        <w:sz w:val="2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8" w15:restartNumberingAfterBreak="0">
    <w:nsid w:val="121E37D9"/>
    <w:multiLevelType w:val="hybridMultilevel"/>
    <w:tmpl w:val="7EAAC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464F47"/>
    <w:multiLevelType w:val="multilevel"/>
    <w:tmpl w:val="161EC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CA6161"/>
    <w:multiLevelType w:val="hybridMultilevel"/>
    <w:tmpl w:val="FE524856"/>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15:restartNumberingAfterBreak="0">
    <w:nsid w:val="1BC57B6E"/>
    <w:multiLevelType w:val="hybridMultilevel"/>
    <w:tmpl w:val="EBF49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3472A5"/>
    <w:multiLevelType w:val="multilevel"/>
    <w:tmpl w:val="DC2AEC26"/>
    <w:lvl w:ilvl="0">
      <w:start w:val="4"/>
      <w:numFmt w:val="bullet"/>
      <w:lvlText w:val="-"/>
      <w:lvlJc w:val="left"/>
      <w:pPr>
        <w:tabs>
          <w:tab w:val="num" w:pos="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FEF50D0"/>
    <w:multiLevelType w:val="multilevel"/>
    <w:tmpl w:val="E316791A"/>
    <w:lvl w:ilvl="0">
      <w:start w:val="1"/>
      <w:numFmt w:val="decimal"/>
      <w:lvlText w:val="%1."/>
      <w:lvlJc w:val="left"/>
      <w:pPr>
        <w:ind w:left="720" w:hanging="360"/>
      </w:pPr>
    </w:lvl>
    <w:lvl w:ilvl="1">
      <w:start w:val="14"/>
      <w:numFmt w:val="decimal"/>
      <w:isLgl/>
      <w:lvlText w:val="%1.%2."/>
      <w:lvlJc w:val="left"/>
      <w:pPr>
        <w:ind w:left="1080" w:hanging="72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3D7194C"/>
    <w:multiLevelType w:val="multilevel"/>
    <w:tmpl w:val="51B4F8AA"/>
    <w:lvl w:ilvl="0">
      <w:start w:val="2"/>
      <w:numFmt w:val="decimal"/>
      <w:lvlText w:val="%1."/>
      <w:lvlJc w:val="left"/>
      <w:pPr>
        <w:tabs>
          <w:tab w:val="num" w:pos="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right"/>
      <w:pPr>
        <w:tabs>
          <w:tab w:val="num" w:pos="1080"/>
        </w:tabs>
        <w:ind w:left="1080" w:hanging="18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520"/>
        </w:tabs>
        <w:ind w:left="2520" w:hanging="360"/>
      </w:pPr>
      <w:rPr>
        <w:rFonts w:cs="Times New Roman"/>
      </w:rPr>
    </w:lvl>
    <w:lvl w:ilvl="5">
      <w:start w:val="1"/>
      <w:numFmt w:val="lowerRoman"/>
      <w:lvlText w:val="%6."/>
      <w:lvlJc w:val="right"/>
      <w:pPr>
        <w:tabs>
          <w:tab w:val="num" w:pos="3240"/>
        </w:tabs>
        <w:ind w:left="3240" w:hanging="180"/>
      </w:pPr>
      <w:rPr>
        <w:rFonts w:cs="Times New Roman"/>
      </w:rPr>
    </w:lvl>
    <w:lvl w:ilvl="6">
      <w:start w:val="1"/>
      <w:numFmt w:val="decimal"/>
      <w:lvlText w:val="%7."/>
      <w:lvlJc w:val="left"/>
      <w:pPr>
        <w:tabs>
          <w:tab w:val="num" w:pos="3960"/>
        </w:tabs>
        <w:ind w:left="3960" w:hanging="360"/>
      </w:pPr>
      <w:rPr>
        <w:rFonts w:cs="Times New Roman"/>
      </w:rPr>
    </w:lvl>
    <w:lvl w:ilvl="7">
      <w:start w:val="1"/>
      <w:numFmt w:val="lowerLetter"/>
      <w:lvlText w:val="%8."/>
      <w:lvlJc w:val="left"/>
      <w:pPr>
        <w:tabs>
          <w:tab w:val="num" w:pos="4680"/>
        </w:tabs>
        <w:ind w:left="4680" w:hanging="360"/>
      </w:pPr>
      <w:rPr>
        <w:rFonts w:cs="Times New Roman"/>
      </w:rPr>
    </w:lvl>
    <w:lvl w:ilvl="8">
      <w:start w:val="1"/>
      <w:numFmt w:val="lowerRoman"/>
      <w:lvlText w:val="%9."/>
      <w:lvlJc w:val="right"/>
      <w:pPr>
        <w:tabs>
          <w:tab w:val="num" w:pos="5400"/>
        </w:tabs>
        <w:ind w:left="5400" w:hanging="180"/>
      </w:pPr>
      <w:rPr>
        <w:rFonts w:cs="Times New Roman"/>
      </w:rPr>
    </w:lvl>
  </w:abstractNum>
  <w:abstractNum w:abstractNumId="15" w15:restartNumberingAfterBreak="0">
    <w:nsid w:val="24464C96"/>
    <w:multiLevelType w:val="multilevel"/>
    <w:tmpl w:val="A1A029E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631634B"/>
    <w:multiLevelType w:val="hybridMultilevel"/>
    <w:tmpl w:val="FDF2C24C"/>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26A36478"/>
    <w:multiLevelType w:val="hybridMultilevel"/>
    <w:tmpl w:val="31780DAC"/>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 w15:restartNumberingAfterBreak="0">
    <w:nsid w:val="298934A4"/>
    <w:multiLevelType w:val="multilevel"/>
    <w:tmpl w:val="653C43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29BE243A"/>
    <w:multiLevelType w:val="hybridMultilevel"/>
    <w:tmpl w:val="D6AAD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A1B053D"/>
    <w:multiLevelType w:val="multilevel"/>
    <w:tmpl w:val="6664A4C2"/>
    <w:lvl w:ilvl="0">
      <w:start w:val="1"/>
      <w:numFmt w:val="decimal"/>
      <w:lvlText w:val="%1."/>
      <w:lvlJc w:val="left"/>
      <w:pPr>
        <w:tabs>
          <w:tab w:val="num" w:pos="0"/>
        </w:tabs>
        <w:ind w:left="-540" w:hanging="360"/>
      </w:pPr>
      <w:rPr>
        <w:rFonts w:cs="Times New Roman"/>
      </w:rPr>
    </w:lvl>
    <w:lvl w:ilvl="1">
      <w:start w:val="1"/>
      <w:numFmt w:val="lowerLetter"/>
      <w:lvlText w:val="%2."/>
      <w:lvlJc w:val="left"/>
      <w:pPr>
        <w:tabs>
          <w:tab w:val="num" w:pos="180"/>
        </w:tabs>
        <w:ind w:left="180" w:hanging="360"/>
      </w:pPr>
      <w:rPr>
        <w:rFonts w:cs="Times New Roman"/>
      </w:rPr>
    </w:lvl>
    <w:lvl w:ilvl="2">
      <w:start w:val="1"/>
      <w:numFmt w:val="lowerRoman"/>
      <w:lvlText w:val="%3."/>
      <w:lvlJc w:val="right"/>
      <w:pPr>
        <w:tabs>
          <w:tab w:val="num" w:pos="900"/>
        </w:tabs>
        <w:ind w:left="900" w:hanging="180"/>
      </w:pPr>
      <w:rPr>
        <w:rFonts w:cs="Times New Roman"/>
      </w:rPr>
    </w:lvl>
    <w:lvl w:ilvl="3">
      <w:start w:val="1"/>
      <w:numFmt w:val="decimal"/>
      <w:lvlText w:val="%4."/>
      <w:lvlJc w:val="left"/>
      <w:pPr>
        <w:tabs>
          <w:tab w:val="num" w:pos="1620"/>
        </w:tabs>
        <w:ind w:left="1620" w:hanging="360"/>
      </w:pPr>
      <w:rPr>
        <w:rFonts w:cs="Times New Roman"/>
      </w:rPr>
    </w:lvl>
    <w:lvl w:ilvl="4">
      <w:start w:val="1"/>
      <w:numFmt w:val="lowerLetter"/>
      <w:lvlText w:val="%5."/>
      <w:lvlJc w:val="left"/>
      <w:pPr>
        <w:tabs>
          <w:tab w:val="num" w:pos="2340"/>
        </w:tabs>
        <w:ind w:left="2340" w:hanging="360"/>
      </w:pPr>
      <w:rPr>
        <w:rFonts w:cs="Times New Roman"/>
      </w:rPr>
    </w:lvl>
    <w:lvl w:ilvl="5">
      <w:start w:val="1"/>
      <w:numFmt w:val="lowerRoman"/>
      <w:lvlText w:val="%6."/>
      <w:lvlJc w:val="right"/>
      <w:pPr>
        <w:tabs>
          <w:tab w:val="num" w:pos="3060"/>
        </w:tabs>
        <w:ind w:left="3060" w:hanging="180"/>
      </w:pPr>
      <w:rPr>
        <w:rFonts w:cs="Times New Roman"/>
      </w:rPr>
    </w:lvl>
    <w:lvl w:ilvl="6">
      <w:start w:val="1"/>
      <w:numFmt w:val="decimal"/>
      <w:lvlText w:val="%7."/>
      <w:lvlJc w:val="left"/>
      <w:pPr>
        <w:tabs>
          <w:tab w:val="num" w:pos="3780"/>
        </w:tabs>
        <w:ind w:left="3780" w:hanging="360"/>
      </w:pPr>
      <w:rPr>
        <w:rFonts w:cs="Times New Roman"/>
      </w:rPr>
    </w:lvl>
    <w:lvl w:ilvl="7">
      <w:start w:val="1"/>
      <w:numFmt w:val="lowerLetter"/>
      <w:lvlText w:val="%8."/>
      <w:lvlJc w:val="left"/>
      <w:pPr>
        <w:tabs>
          <w:tab w:val="num" w:pos="4500"/>
        </w:tabs>
        <w:ind w:left="4500" w:hanging="360"/>
      </w:pPr>
      <w:rPr>
        <w:rFonts w:cs="Times New Roman"/>
      </w:rPr>
    </w:lvl>
    <w:lvl w:ilvl="8">
      <w:start w:val="1"/>
      <w:numFmt w:val="lowerRoman"/>
      <w:lvlText w:val="%9."/>
      <w:lvlJc w:val="right"/>
      <w:pPr>
        <w:tabs>
          <w:tab w:val="num" w:pos="5220"/>
        </w:tabs>
        <w:ind w:left="5220" w:hanging="180"/>
      </w:pPr>
      <w:rPr>
        <w:rFonts w:cs="Times New Roman"/>
      </w:rPr>
    </w:lvl>
  </w:abstractNum>
  <w:abstractNum w:abstractNumId="21" w15:restartNumberingAfterBreak="0">
    <w:nsid w:val="2BCE474D"/>
    <w:multiLevelType w:val="hybridMultilevel"/>
    <w:tmpl w:val="2B8862EE"/>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 w15:restartNumberingAfterBreak="0">
    <w:nsid w:val="2E4F426B"/>
    <w:multiLevelType w:val="hybridMultilevel"/>
    <w:tmpl w:val="95404446"/>
    <w:lvl w:ilvl="0" w:tplc="B416537C">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0211F0B"/>
    <w:multiLevelType w:val="hybridMultilevel"/>
    <w:tmpl w:val="A8F44D4A"/>
    <w:lvl w:ilvl="0" w:tplc="31A8807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31C51612"/>
    <w:multiLevelType w:val="hybridMultilevel"/>
    <w:tmpl w:val="AC06DA5C"/>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 w15:restartNumberingAfterBreak="0">
    <w:nsid w:val="34846D30"/>
    <w:multiLevelType w:val="multilevel"/>
    <w:tmpl w:val="27740A74"/>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6" w15:restartNumberingAfterBreak="0">
    <w:nsid w:val="35CE6248"/>
    <w:multiLevelType w:val="hybridMultilevel"/>
    <w:tmpl w:val="4D680B8A"/>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 w15:restartNumberingAfterBreak="0">
    <w:nsid w:val="36726079"/>
    <w:multiLevelType w:val="hybridMultilevel"/>
    <w:tmpl w:val="D98C8350"/>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 w15:restartNumberingAfterBreak="0">
    <w:nsid w:val="38E437FC"/>
    <w:multiLevelType w:val="multilevel"/>
    <w:tmpl w:val="FABE01C0"/>
    <w:lvl w:ilvl="0">
      <w:start w:val="7"/>
      <w:numFmt w:val="decimal"/>
      <w:lvlText w:val="%1."/>
      <w:lvlJc w:val="left"/>
      <w:pPr>
        <w:tabs>
          <w:tab w:val="num" w:pos="0"/>
        </w:tabs>
        <w:ind w:left="1080" w:hanging="360"/>
      </w:pPr>
    </w:lvl>
    <w:lvl w:ilvl="1">
      <w:start w:val="4"/>
      <w:numFmt w:val="decimal"/>
      <w:lvlText w:val="%1.%2."/>
      <w:lvlJc w:val="left"/>
      <w:pPr>
        <w:tabs>
          <w:tab w:val="num" w:pos="0"/>
        </w:tabs>
        <w:ind w:left="144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160" w:hanging="1440"/>
      </w:pPr>
    </w:lvl>
    <w:lvl w:ilvl="6">
      <w:start w:val="1"/>
      <w:numFmt w:val="decimal"/>
      <w:lvlText w:val="%1.%2.%3.%4.%5.%6.%7."/>
      <w:lvlJc w:val="left"/>
      <w:pPr>
        <w:tabs>
          <w:tab w:val="num" w:pos="0"/>
        </w:tabs>
        <w:ind w:left="2520" w:hanging="1800"/>
      </w:pPr>
    </w:lvl>
    <w:lvl w:ilvl="7">
      <w:start w:val="1"/>
      <w:numFmt w:val="decimal"/>
      <w:lvlText w:val="%1.%2.%3.%4.%5.%6.%7.%8."/>
      <w:lvlJc w:val="left"/>
      <w:pPr>
        <w:tabs>
          <w:tab w:val="num" w:pos="0"/>
        </w:tabs>
        <w:ind w:left="2520" w:hanging="1800"/>
      </w:pPr>
    </w:lvl>
    <w:lvl w:ilvl="8">
      <w:start w:val="1"/>
      <w:numFmt w:val="decimal"/>
      <w:lvlText w:val="%1.%2.%3.%4.%5.%6.%7.%8.%9."/>
      <w:lvlJc w:val="left"/>
      <w:pPr>
        <w:tabs>
          <w:tab w:val="num" w:pos="0"/>
        </w:tabs>
        <w:ind w:left="2880" w:hanging="2160"/>
      </w:pPr>
    </w:lvl>
  </w:abstractNum>
  <w:abstractNum w:abstractNumId="29" w15:restartNumberingAfterBreak="0">
    <w:nsid w:val="39DA2E6D"/>
    <w:multiLevelType w:val="multilevel"/>
    <w:tmpl w:val="B0E837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40413B51"/>
    <w:multiLevelType w:val="hybridMultilevel"/>
    <w:tmpl w:val="986294B8"/>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15:restartNumberingAfterBreak="0">
    <w:nsid w:val="41CE3851"/>
    <w:multiLevelType w:val="hybridMultilevel"/>
    <w:tmpl w:val="521C7BD8"/>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2" w15:restartNumberingAfterBreak="0">
    <w:nsid w:val="43276A20"/>
    <w:multiLevelType w:val="multilevel"/>
    <w:tmpl w:val="299A6E2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44217251"/>
    <w:multiLevelType w:val="hybridMultilevel"/>
    <w:tmpl w:val="0FFA62DA"/>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4" w15:restartNumberingAfterBreak="0">
    <w:nsid w:val="44A06B3E"/>
    <w:multiLevelType w:val="multilevel"/>
    <w:tmpl w:val="E65029A4"/>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5" w15:restartNumberingAfterBreak="0">
    <w:nsid w:val="451273B5"/>
    <w:multiLevelType w:val="hybridMultilevel"/>
    <w:tmpl w:val="85A8E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59E0C13"/>
    <w:multiLevelType w:val="hybridMultilevel"/>
    <w:tmpl w:val="BB96233A"/>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7" w15:restartNumberingAfterBreak="0">
    <w:nsid w:val="47263E8C"/>
    <w:multiLevelType w:val="hybridMultilevel"/>
    <w:tmpl w:val="9538E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9365695"/>
    <w:multiLevelType w:val="hybridMultilevel"/>
    <w:tmpl w:val="BE80AA84"/>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9" w15:restartNumberingAfterBreak="0">
    <w:nsid w:val="493839F1"/>
    <w:multiLevelType w:val="hybridMultilevel"/>
    <w:tmpl w:val="7FBA8EC6"/>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0" w15:restartNumberingAfterBreak="0">
    <w:nsid w:val="4B7924F8"/>
    <w:multiLevelType w:val="hybridMultilevel"/>
    <w:tmpl w:val="0D9A47D8"/>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15:restartNumberingAfterBreak="0">
    <w:nsid w:val="4D882F8E"/>
    <w:multiLevelType w:val="multilevel"/>
    <w:tmpl w:val="40D8149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E0726A6"/>
    <w:multiLevelType w:val="multilevel"/>
    <w:tmpl w:val="C0EA8C6A"/>
    <w:lvl w:ilvl="0">
      <w:start w:val="39"/>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43" w15:restartNumberingAfterBreak="0">
    <w:nsid w:val="4EB82C6B"/>
    <w:multiLevelType w:val="hybridMultilevel"/>
    <w:tmpl w:val="12FC9C1E"/>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4" w15:restartNumberingAfterBreak="0">
    <w:nsid w:val="52A36B09"/>
    <w:multiLevelType w:val="multilevel"/>
    <w:tmpl w:val="2C3A2BC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5" w15:restartNumberingAfterBreak="0">
    <w:nsid w:val="5384236F"/>
    <w:multiLevelType w:val="multilevel"/>
    <w:tmpl w:val="398E5E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53B62E15"/>
    <w:multiLevelType w:val="hybridMultilevel"/>
    <w:tmpl w:val="307EB8D2"/>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7" w15:restartNumberingAfterBreak="0">
    <w:nsid w:val="55670812"/>
    <w:multiLevelType w:val="multilevel"/>
    <w:tmpl w:val="968880E6"/>
    <w:lvl w:ilvl="0">
      <w:start w:val="1"/>
      <w:numFmt w:val="bullet"/>
      <w:lvlText w:val="-"/>
      <w:lvlJc w:val="left"/>
      <w:pPr>
        <w:tabs>
          <w:tab w:val="num" w:pos="720"/>
        </w:tabs>
        <w:ind w:left="720" w:hanging="360"/>
      </w:pPr>
      <w:rPr>
        <w:rFonts w:ascii="Times New Roman" w:hAnsi="Times New Roman" w:cs="Times New Roman" w:hint="default"/>
        <w:b/>
      </w:rPr>
    </w:lvl>
    <w:lvl w:ilvl="1">
      <w:start w:val="1"/>
      <w:numFmt w:val="bullet"/>
      <w:lvlText w:val="o"/>
      <w:lvlJc w:val="left"/>
      <w:pPr>
        <w:tabs>
          <w:tab w:val="num" w:pos="1440"/>
        </w:tabs>
        <w:ind w:left="1440" w:hanging="360"/>
      </w:pPr>
      <w:rPr>
        <w:rFonts w:ascii="Courier New" w:hAnsi="Courier New" w:cs="Courier New" w:hint="default"/>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57232B64"/>
    <w:multiLevelType w:val="hybridMultilevel"/>
    <w:tmpl w:val="C4BE5198"/>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9" w15:restartNumberingAfterBreak="0">
    <w:nsid w:val="57DA0379"/>
    <w:multiLevelType w:val="multilevel"/>
    <w:tmpl w:val="DA7A0B14"/>
    <w:lvl w:ilvl="0">
      <w:start w:val="1"/>
      <w:numFmt w:val="decimal"/>
      <w:lvlText w:val="%1."/>
      <w:lvlJc w:val="left"/>
      <w:pPr>
        <w:tabs>
          <w:tab w:val="num" w:pos="0"/>
        </w:tabs>
        <w:ind w:left="1305" w:hanging="765"/>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50" w15:restartNumberingAfterBreak="0">
    <w:nsid w:val="5959749A"/>
    <w:multiLevelType w:val="hybridMultilevel"/>
    <w:tmpl w:val="FC84F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B8D076C"/>
    <w:multiLevelType w:val="multilevel"/>
    <w:tmpl w:val="F5D81F2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5B952D6F"/>
    <w:multiLevelType w:val="hybridMultilevel"/>
    <w:tmpl w:val="79A40CC2"/>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3" w15:restartNumberingAfterBreak="0">
    <w:nsid w:val="5BA754E6"/>
    <w:multiLevelType w:val="hybridMultilevel"/>
    <w:tmpl w:val="E522D494"/>
    <w:lvl w:ilvl="0" w:tplc="B416537C">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5D4C0384"/>
    <w:multiLevelType w:val="hybridMultilevel"/>
    <w:tmpl w:val="0C403430"/>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5" w15:restartNumberingAfterBreak="0">
    <w:nsid w:val="61E012C0"/>
    <w:multiLevelType w:val="hybridMultilevel"/>
    <w:tmpl w:val="11203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3197211"/>
    <w:multiLevelType w:val="hybridMultilevel"/>
    <w:tmpl w:val="351E2C80"/>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7" w15:restartNumberingAfterBreak="0">
    <w:nsid w:val="63F578CB"/>
    <w:multiLevelType w:val="hybridMultilevel"/>
    <w:tmpl w:val="6108EBDC"/>
    <w:lvl w:ilvl="0" w:tplc="EC6A55D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4D220D9"/>
    <w:multiLevelType w:val="hybridMultilevel"/>
    <w:tmpl w:val="A84C1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58D14E6"/>
    <w:multiLevelType w:val="hybridMultilevel"/>
    <w:tmpl w:val="840C43F0"/>
    <w:lvl w:ilvl="0" w:tplc="B416537C">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66FC3030"/>
    <w:multiLevelType w:val="multilevel"/>
    <w:tmpl w:val="9A0C2BD8"/>
    <w:lvl w:ilvl="0">
      <w:numFmt w:val="bullet"/>
      <w:lvlText w:val="-"/>
      <w:lvlJc w:val="left"/>
      <w:pPr>
        <w:tabs>
          <w:tab w:val="num" w:pos="0"/>
        </w:tabs>
        <w:ind w:left="720" w:hanging="360"/>
      </w:pPr>
      <w:rPr>
        <w:rFonts w:ascii="Times New Roman" w:eastAsiaTheme="minorEastAsia" w:hAnsi="Times New Roman" w:cs="Times New Roman" w:hint="default"/>
        <w: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67766F45"/>
    <w:multiLevelType w:val="multilevel"/>
    <w:tmpl w:val="FAA8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85717AB"/>
    <w:multiLevelType w:val="hybridMultilevel"/>
    <w:tmpl w:val="3DA2F5B0"/>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3" w15:restartNumberingAfterBreak="0">
    <w:nsid w:val="687C33AE"/>
    <w:multiLevelType w:val="multilevel"/>
    <w:tmpl w:val="C1D6E4BA"/>
    <w:lvl w:ilvl="0">
      <w:start w:val="1"/>
      <w:numFmt w:val="bullet"/>
      <w:lvlText w:val=""/>
      <w:lvlJc w:val="left"/>
      <w:pPr>
        <w:tabs>
          <w:tab w:val="num" w:pos="502"/>
        </w:tabs>
        <w:ind w:left="502" w:hanging="360"/>
      </w:pPr>
      <w:rPr>
        <w:rFonts w:ascii="Symbol" w:hAnsi="Symbol" w:cs="Symbol" w:hint="default"/>
      </w:rPr>
    </w:lvl>
    <w:lvl w:ilvl="1">
      <w:start w:val="1"/>
      <w:numFmt w:val="bullet"/>
      <w:lvlText w:val="o"/>
      <w:lvlJc w:val="left"/>
      <w:pPr>
        <w:tabs>
          <w:tab w:val="num" w:pos="1222"/>
        </w:tabs>
        <w:ind w:left="1222" w:hanging="360"/>
      </w:pPr>
      <w:rPr>
        <w:rFonts w:ascii="Courier New" w:hAnsi="Courier New" w:cs="Courier New" w:hint="default"/>
      </w:rPr>
    </w:lvl>
    <w:lvl w:ilvl="2">
      <w:start w:val="1"/>
      <w:numFmt w:val="bullet"/>
      <w:lvlText w:val=""/>
      <w:lvlJc w:val="left"/>
      <w:pPr>
        <w:tabs>
          <w:tab w:val="num" w:pos="1942"/>
        </w:tabs>
        <w:ind w:left="1942" w:hanging="360"/>
      </w:pPr>
      <w:rPr>
        <w:rFonts w:ascii="Wingdings" w:hAnsi="Wingdings" w:cs="Wingdings" w:hint="default"/>
      </w:rPr>
    </w:lvl>
    <w:lvl w:ilvl="3">
      <w:start w:val="1"/>
      <w:numFmt w:val="bullet"/>
      <w:lvlText w:val=""/>
      <w:lvlJc w:val="left"/>
      <w:pPr>
        <w:tabs>
          <w:tab w:val="num" w:pos="2662"/>
        </w:tabs>
        <w:ind w:left="2662" w:hanging="360"/>
      </w:pPr>
      <w:rPr>
        <w:rFonts w:ascii="Symbol" w:hAnsi="Symbol" w:cs="Symbol" w:hint="default"/>
      </w:rPr>
    </w:lvl>
    <w:lvl w:ilvl="4">
      <w:start w:val="1"/>
      <w:numFmt w:val="bullet"/>
      <w:lvlText w:val="o"/>
      <w:lvlJc w:val="left"/>
      <w:pPr>
        <w:tabs>
          <w:tab w:val="num" w:pos="3382"/>
        </w:tabs>
        <w:ind w:left="3382" w:hanging="360"/>
      </w:pPr>
      <w:rPr>
        <w:rFonts w:ascii="Courier New" w:hAnsi="Courier New" w:cs="Courier New" w:hint="default"/>
      </w:rPr>
    </w:lvl>
    <w:lvl w:ilvl="5">
      <w:start w:val="1"/>
      <w:numFmt w:val="bullet"/>
      <w:lvlText w:val=""/>
      <w:lvlJc w:val="left"/>
      <w:pPr>
        <w:tabs>
          <w:tab w:val="num" w:pos="4102"/>
        </w:tabs>
        <w:ind w:left="4102" w:hanging="360"/>
      </w:pPr>
      <w:rPr>
        <w:rFonts w:ascii="Wingdings" w:hAnsi="Wingdings" w:cs="Wingdings" w:hint="default"/>
      </w:rPr>
    </w:lvl>
    <w:lvl w:ilvl="6">
      <w:start w:val="1"/>
      <w:numFmt w:val="bullet"/>
      <w:lvlText w:val=""/>
      <w:lvlJc w:val="left"/>
      <w:pPr>
        <w:tabs>
          <w:tab w:val="num" w:pos="4822"/>
        </w:tabs>
        <w:ind w:left="4822" w:hanging="360"/>
      </w:pPr>
      <w:rPr>
        <w:rFonts w:ascii="Symbol" w:hAnsi="Symbol" w:cs="Symbol" w:hint="default"/>
      </w:rPr>
    </w:lvl>
    <w:lvl w:ilvl="7">
      <w:start w:val="1"/>
      <w:numFmt w:val="bullet"/>
      <w:lvlText w:val="o"/>
      <w:lvlJc w:val="left"/>
      <w:pPr>
        <w:tabs>
          <w:tab w:val="num" w:pos="5542"/>
        </w:tabs>
        <w:ind w:left="5542" w:hanging="360"/>
      </w:pPr>
      <w:rPr>
        <w:rFonts w:ascii="Courier New" w:hAnsi="Courier New" w:cs="Courier New" w:hint="default"/>
      </w:rPr>
    </w:lvl>
    <w:lvl w:ilvl="8">
      <w:start w:val="1"/>
      <w:numFmt w:val="bullet"/>
      <w:lvlText w:val=""/>
      <w:lvlJc w:val="left"/>
      <w:pPr>
        <w:tabs>
          <w:tab w:val="num" w:pos="6262"/>
        </w:tabs>
        <w:ind w:left="6262" w:hanging="360"/>
      </w:pPr>
      <w:rPr>
        <w:rFonts w:ascii="Wingdings" w:hAnsi="Wingdings" w:cs="Wingdings" w:hint="default"/>
      </w:rPr>
    </w:lvl>
  </w:abstractNum>
  <w:abstractNum w:abstractNumId="64" w15:restartNumberingAfterBreak="0">
    <w:nsid w:val="69D71EA6"/>
    <w:multiLevelType w:val="hybridMultilevel"/>
    <w:tmpl w:val="06FEB7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E016CCC"/>
    <w:multiLevelType w:val="multilevel"/>
    <w:tmpl w:val="284AF9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6E3E05D3"/>
    <w:multiLevelType w:val="hybridMultilevel"/>
    <w:tmpl w:val="636C9EE2"/>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7" w15:restartNumberingAfterBreak="0">
    <w:nsid w:val="7004284D"/>
    <w:multiLevelType w:val="multilevel"/>
    <w:tmpl w:val="A2F03ED4"/>
    <w:lvl w:ilvl="0">
      <w:start w:val="1"/>
      <w:numFmt w:val="decimal"/>
      <w:lvlText w:val="%1."/>
      <w:lvlJc w:val="left"/>
      <w:pPr>
        <w:tabs>
          <w:tab w:val="num" w:pos="0"/>
        </w:tabs>
        <w:ind w:left="720" w:hanging="360"/>
      </w:pPr>
    </w:lvl>
    <w:lvl w:ilvl="1">
      <w:start w:val="1"/>
      <w:numFmt w:val="decimal"/>
      <w:lvlText w:val="%1.%2."/>
      <w:lvlJc w:val="left"/>
      <w:pPr>
        <w:tabs>
          <w:tab w:val="num" w:pos="0"/>
        </w:tabs>
        <w:ind w:left="143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68" w15:restartNumberingAfterBreak="0">
    <w:nsid w:val="72D40302"/>
    <w:multiLevelType w:val="hybridMultilevel"/>
    <w:tmpl w:val="44CA74A6"/>
    <w:lvl w:ilvl="0" w:tplc="B416537C">
      <w:start w:val="1"/>
      <w:numFmt w:val="bullet"/>
      <w:lvlText w:val="-"/>
      <w:lvlJc w:val="left"/>
      <w:pPr>
        <w:ind w:left="360" w:hanging="360"/>
      </w:pPr>
      <w:rPr>
        <w:rFonts w:ascii="Times New Roman" w:hAnsi="Times New Roman" w:cs="Times New Roman"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740B2B02"/>
    <w:multiLevelType w:val="hybridMultilevel"/>
    <w:tmpl w:val="D88E7408"/>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0" w15:restartNumberingAfterBreak="0">
    <w:nsid w:val="74E701C3"/>
    <w:multiLevelType w:val="hybridMultilevel"/>
    <w:tmpl w:val="8EA4BC0C"/>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1" w15:restartNumberingAfterBreak="0">
    <w:nsid w:val="75935152"/>
    <w:multiLevelType w:val="hybridMultilevel"/>
    <w:tmpl w:val="66B6D8A0"/>
    <w:lvl w:ilvl="0" w:tplc="B416537C">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76556EC6"/>
    <w:multiLevelType w:val="multilevel"/>
    <w:tmpl w:val="F892A86E"/>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3131" w:hanging="720"/>
      </w:pPr>
      <w:rPr>
        <w:rFonts w:cs="Times New Roman"/>
      </w:rPr>
    </w:lvl>
    <w:lvl w:ilvl="3">
      <w:start w:val="1"/>
      <w:numFmt w:val="decimal"/>
      <w:lvlText w:val="%1.%2.%3.%4."/>
      <w:lvlJc w:val="left"/>
      <w:pPr>
        <w:tabs>
          <w:tab w:val="num" w:pos="0"/>
        </w:tabs>
        <w:ind w:left="1800" w:hanging="720"/>
      </w:pPr>
      <w:rPr>
        <w:rFonts w:cs="Times New Roman"/>
      </w:rPr>
    </w:lvl>
    <w:lvl w:ilvl="4">
      <w:start w:val="1"/>
      <w:numFmt w:val="decimal"/>
      <w:lvlText w:val="%1.%2.%3.%4.%5."/>
      <w:lvlJc w:val="left"/>
      <w:pPr>
        <w:tabs>
          <w:tab w:val="num" w:pos="0"/>
        </w:tabs>
        <w:ind w:left="2520" w:hanging="1080"/>
      </w:pPr>
      <w:rPr>
        <w:rFonts w:cs="Times New Roman"/>
      </w:rPr>
    </w:lvl>
    <w:lvl w:ilvl="5">
      <w:start w:val="1"/>
      <w:numFmt w:val="decimal"/>
      <w:lvlText w:val="%1.%2.%3.%4.%5.%6."/>
      <w:lvlJc w:val="left"/>
      <w:pPr>
        <w:tabs>
          <w:tab w:val="num" w:pos="0"/>
        </w:tabs>
        <w:ind w:left="2880" w:hanging="1080"/>
      </w:pPr>
      <w:rPr>
        <w:rFonts w:cs="Times New Roman"/>
      </w:rPr>
    </w:lvl>
    <w:lvl w:ilvl="6">
      <w:start w:val="1"/>
      <w:numFmt w:val="decimal"/>
      <w:lvlText w:val="%1.%2.%3.%4.%5.%6.%7."/>
      <w:lvlJc w:val="left"/>
      <w:pPr>
        <w:tabs>
          <w:tab w:val="num" w:pos="0"/>
        </w:tabs>
        <w:ind w:left="3600" w:hanging="1440"/>
      </w:pPr>
      <w:rPr>
        <w:rFonts w:cs="Times New Roman"/>
      </w:rPr>
    </w:lvl>
    <w:lvl w:ilvl="7">
      <w:start w:val="1"/>
      <w:numFmt w:val="decimal"/>
      <w:lvlText w:val="%1.%2.%3.%4.%5.%6.%7.%8."/>
      <w:lvlJc w:val="left"/>
      <w:pPr>
        <w:tabs>
          <w:tab w:val="num" w:pos="0"/>
        </w:tabs>
        <w:ind w:left="3960" w:hanging="1440"/>
      </w:pPr>
      <w:rPr>
        <w:rFonts w:cs="Times New Roman"/>
      </w:rPr>
    </w:lvl>
    <w:lvl w:ilvl="8">
      <w:start w:val="1"/>
      <w:numFmt w:val="decimal"/>
      <w:lvlText w:val="%1.%2.%3.%4.%5.%6.%7.%8.%9."/>
      <w:lvlJc w:val="left"/>
      <w:pPr>
        <w:tabs>
          <w:tab w:val="num" w:pos="0"/>
        </w:tabs>
        <w:ind w:left="4680" w:hanging="1800"/>
      </w:pPr>
      <w:rPr>
        <w:rFonts w:cs="Times New Roman"/>
      </w:rPr>
    </w:lvl>
  </w:abstractNum>
  <w:abstractNum w:abstractNumId="73" w15:restartNumberingAfterBreak="0">
    <w:nsid w:val="77AD68FA"/>
    <w:multiLevelType w:val="hybridMultilevel"/>
    <w:tmpl w:val="11149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B431B58"/>
    <w:multiLevelType w:val="multilevel"/>
    <w:tmpl w:val="8CFC0FD8"/>
    <w:lvl w:ilvl="0">
      <w:start w:val="1"/>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75" w15:restartNumberingAfterBreak="0">
    <w:nsid w:val="7D671E3D"/>
    <w:multiLevelType w:val="multilevel"/>
    <w:tmpl w:val="A3046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EAD768F"/>
    <w:multiLevelType w:val="hybridMultilevel"/>
    <w:tmpl w:val="4078CA22"/>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7" w15:restartNumberingAfterBreak="0">
    <w:nsid w:val="7F53612B"/>
    <w:multiLevelType w:val="hybridMultilevel"/>
    <w:tmpl w:val="D5DA9350"/>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num w:numId="1">
    <w:abstractNumId w:val="51"/>
  </w:num>
  <w:num w:numId="2">
    <w:abstractNumId w:val="1"/>
  </w:num>
  <w:num w:numId="3">
    <w:abstractNumId w:val="18"/>
  </w:num>
  <w:num w:numId="4">
    <w:abstractNumId w:val="63"/>
  </w:num>
  <w:num w:numId="5">
    <w:abstractNumId w:val="47"/>
  </w:num>
  <w:num w:numId="6">
    <w:abstractNumId w:val="25"/>
  </w:num>
  <w:num w:numId="7">
    <w:abstractNumId w:val="34"/>
  </w:num>
  <w:num w:numId="8">
    <w:abstractNumId w:val="67"/>
  </w:num>
  <w:num w:numId="9">
    <w:abstractNumId w:val="44"/>
  </w:num>
  <w:num w:numId="10">
    <w:abstractNumId w:val="65"/>
  </w:num>
  <w:num w:numId="11">
    <w:abstractNumId w:val="45"/>
  </w:num>
  <w:num w:numId="12">
    <w:abstractNumId w:val="28"/>
  </w:num>
  <w:num w:numId="13">
    <w:abstractNumId w:val="42"/>
  </w:num>
  <w:num w:numId="14">
    <w:abstractNumId w:val="7"/>
  </w:num>
  <w:num w:numId="15">
    <w:abstractNumId w:val="32"/>
  </w:num>
  <w:num w:numId="16">
    <w:abstractNumId w:val="60"/>
  </w:num>
  <w:num w:numId="17">
    <w:abstractNumId w:val="74"/>
  </w:num>
  <w:num w:numId="18">
    <w:abstractNumId w:val="15"/>
  </w:num>
  <w:num w:numId="19">
    <w:abstractNumId w:val="49"/>
  </w:num>
  <w:num w:numId="20">
    <w:abstractNumId w:val="14"/>
    <w:lvlOverride w:ilvl="0">
      <w:startOverride w:val="1"/>
    </w:lvlOverride>
  </w:num>
  <w:num w:numId="21">
    <w:abstractNumId w:val="6"/>
    <w:lvlOverride w:ilvl="0">
      <w:startOverride w:val="1"/>
    </w:lvlOverride>
  </w:num>
  <w:num w:numId="22">
    <w:abstractNumId w:val="6"/>
  </w:num>
  <w:num w:numId="23">
    <w:abstractNumId w:val="72"/>
    <w:lvlOverride w:ilvl="0">
      <w:startOverride w:val="1"/>
    </w:lvlOverride>
  </w:num>
  <w:num w:numId="24">
    <w:abstractNumId w:val="72"/>
  </w:num>
  <w:num w:numId="25">
    <w:abstractNumId w:val="20"/>
    <w:lvlOverride w:ilvl="0">
      <w:startOverride w:val="1"/>
    </w:lvlOverride>
  </w:num>
  <w:num w:numId="26">
    <w:abstractNumId w:val="20"/>
  </w:num>
  <w:num w:numId="27">
    <w:abstractNumId w:val="29"/>
    <w:lvlOverride w:ilvl="0">
      <w:startOverride w:val="1"/>
    </w:lvlOverride>
  </w:num>
  <w:num w:numId="28">
    <w:abstractNumId w:val="29"/>
  </w:num>
  <w:num w:numId="29">
    <w:abstractNumId w:val="41"/>
    <w:lvlOverride w:ilvl="0">
      <w:startOverride w:val="1"/>
    </w:lvlOverride>
  </w:num>
  <w:num w:numId="30">
    <w:abstractNumId w:val="41"/>
  </w:num>
  <w:num w:numId="31">
    <w:abstractNumId w:val="12"/>
    <w:lvlOverride w:ilvl="0">
      <w:startOverride w:val="1"/>
    </w:lvlOverride>
  </w:num>
  <w:num w:numId="32">
    <w:abstractNumId w:val="12"/>
  </w:num>
  <w:num w:numId="33">
    <w:abstractNumId w:val="55"/>
  </w:num>
  <w:num w:numId="34">
    <w:abstractNumId w:val="23"/>
  </w:num>
  <w:num w:numId="35">
    <w:abstractNumId w:val="9"/>
  </w:num>
  <w:num w:numId="36">
    <w:abstractNumId w:val="57"/>
  </w:num>
  <w:num w:numId="37">
    <w:abstractNumId w:val="11"/>
  </w:num>
  <w:num w:numId="38">
    <w:abstractNumId w:val="64"/>
  </w:num>
  <w:num w:numId="39">
    <w:abstractNumId w:val="8"/>
  </w:num>
  <w:num w:numId="40">
    <w:abstractNumId w:val="58"/>
  </w:num>
  <w:num w:numId="41">
    <w:abstractNumId w:val="73"/>
  </w:num>
  <w:num w:numId="42">
    <w:abstractNumId w:val="50"/>
  </w:num>
  <w:num w:numId="43">
    <w:abstractNumId w:val="37"/>
  </w:num>
  <w:num w:numId="44">
    <w:abstractNumId w:val="68"/>
  </w:num>
  <w:num w:numId="45">
    <w:abstractNumId w:val="22"/>
  </w:num>
  <w:num w:numId="46">
    <w:abstractNumId w:val="33"/>
  </w:num>
  <w:num w:numId="47">
    <w:abstractNumId w:val="10"/>
  </w:num>
  <w:num w:numId="48">
    <w:abstractNumId w:val="38"/>
  </w:num>
  <w:num w:numId="49">
    <w:abstractNumId w:val="66"/>
  </w:num>
  <w:num w:numId="50">
    <w:abstractNumId w:val="2"/>
  </w:num>
  <w:num w:numId="51">
    <w:abstractNumId w:val="16"/>
  </w:num>
  <w:num w:numId="52">
    <w:abstractNumId w:val="43"/>
  </w:num>
  <w:num w:numId="53">
    <w:abstractNumId w:val="30"/>
  </w:num>
  <w:num w:numId="54">
    <w:abstractNumId w:val="3"/>
  </w:num>
  <w:num w:numId="55">
    <w:abstractNumId w:val="54"/>
  </w:num>
  <w:num w:numId="56">
    <w:abstractNumId w:val="39"/>
  </w:num>
  <w:num w:numId="57">
    <w:abstractNumId w:val="71"/>
  </w:num>
  <w:num w:numId="58">
    <w:abstractNumId w:val="46"/>
  </w:num>
  <w:num w:numId="59">
    <w:abstractNumId w:val="40"/>
  </w:num>
  <w:num w:numId="60">
    <w:abstractNumId w:val="52"/>
  </w:num>
  <w:num w:numId="61">
    <w:abstractNumId w:val="70"/>
  </w:num>
  <w:num w:numId="62">
    <w:abstractNumId w:val="76"/>
  </w:num>
  <w:num w:numId="63">
    <w:abstractNumId w:val="26"/>
  </w:num>
  <w:num w:numId="64">
    <w:abstractNumId w:val="48"/>
  </w:num>
  <w:num w:numId="65">
    <w:abstractNumId w:val="0"/>
  </w:num>
  <w:num w:numId="66">
    <w:abstractNumId w:val="77"/>
  </w:num>
  <w:num w:numId="67">
    <w:abstractNumId w:val="53"/>
  </w:num>
  <w:num w:numId="68">
    <w:abstractNumId w:val="24"/>
  </w:num>
  <w:num w:numId="69">
    <w:abstractNumId w:val="69"/>
  </w:num>
  <w:num w:numId="70">
    <w:abstractNumId w:val="31"/>
  </w:num>
  <w:num w:numId="71">
    <w:abstractNumId w:val="17"/>
  </w:num>
  <w:num w:numId="72">
    <w:abstractNumId w:val="4"/>
  </w:num>
  <w:num w:numId="73">
    <w:abstractNumId w:val="27"/>
  </w:num>
  <w:num w:numId="74">
    <w:abstractNumId w:val="5"/>
  </w:num>
  <w:num w:numId="75">
    <w:abstractNumId w:val="59"/>
  </w:num>
  <w:num w:numId="76">
    <w:abstractNumId w:val="56"/>
  </w:num>
  <w:num w:numId="77">
    <w:abstractNumId w:val="36"/>
  </w:num>
  <w:num w:numId="78">
    <w:abstractNumId w:val="62"/>
  </w:num>
  <w:num w:numId="79">
    <w:abstractNumId w:val="21"/>
  </w:num>
  <w:num w:numId="80">
    <w:abstractNumId w:val="35"/>
  </w:num>
  <w:num w:numId="81">
    <w:abstractNumId w:val="13"/>
  </w:num>
  <w:num w:numId="82">
    <w:abstractNumId w:val="75"/>
  </w:num>
  <w:num w:numId="83">
    <w:abstractNumId w:val="61"/>
  </w:num>
  <w:num w:numId="84">
    <w:abstractNumId w:val="1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B2D"/>
    <w:rsid w:val="000E0B2D"/>
    <w:rsid w:val="000F51F2"/>
    <w:rsid w:val="00306F98"/>
    <w:rsid w:val="00391A74"/>
    <w:rsid w:val="003D38BA"/>
    <w:rsid w:val="00471FE5"/>
    <w:rsid w:val="004A7D5C"/>
    <w:rsid w:val="00513EC5"/>
    <w:rsid w:val="005475FC"/>
    <w:rsid w:val="005D1FE9"/>
    <w:rsid w:val="006D20EF"/>
    <w:rsid w:val="00734BB5"/>
    <w:rsid w:val="007D0B03"/>
    <w:rsid w:val="008606AC"/>
    <w:rsid w:val="008A6EC8"/>
    <w:rsid w:val="00960BFC"/>
    <w:rsid w:val="009F2AEA"/>
    <w:rsid w:val="00AC431F"/>
    <w:rsid w:val="00B00BB9"/>
    <w:rsid w:val="00B45AA0"/>
    <w:rsid w:val="00B97860"/>
    <w:rsid w:val="00BA6587"/>
    <w:rsid w:val="00BB5CDC"/>
    <w:rsid w:val="00BD2A79"/>
    <w:rsid w:val="00C47835"/>
    <w:rsid w:val="00D83511"/>
    <w:rsid w:val="00E116C5"/>
    <w:rsid w:val="00E4349F"/>
    <w:rsid w:val="00E834C5"/>
    <w:rsid w:val="00EA6AEE"/>
    <w:rsid w:val="00EB27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3E3CA"/>
  <w15:chartTrackingRefBased/>
  <w15:docId w15:val="{C4F0EC7B-2215-4F80-8E51-8099797CE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E0B2D"/>
    <w:pPr>
      <w:keepNext/>
      <w:suppressAutoHyphens/>
      <w:spacing w:before="240" w:after="60" w:line="240" w:lineRule="auto"/>
      <w:outlineLvl w:val="0"/>
    </w:pPr>
    <w:rPr>
      <w:rFonts w:ascii="Arial" w:eastAsia="Times New Roman" w:hAnsi="Arial" w:cs="Arial"/>
      <w:b/>
      <w:bCs/>
      <w:kern w:val="2"/>
      <w:sz w:val="32"/>
      <w:szCs w:val="32"/>
      <w:lang w:val="uk-UA" w:eastAsia="uk-UA"/>
    </w:rPr>
  </w:style>
  <w:style w:type="paragraph" w:styleId="2">
    <w:name w:val="heading 2"/>
    <w:basedOn w:val="a"/>
    <w:next w:val="a"/>
    <w:link w:val="20"/>
    <w:semiHidden/>
    <w:unhideWhenUsed/>
    <w:qFormat/>
    <w:rsid w:val="000E0B2D"/>
    <w:pPr>
      <w:keepNext/>
      <w:keepLines/>
      <w:suppressAutoHyphens/>
      <w:spacing w:before="200" w:beforeAutospacing="1" w:after="0" w:afterAutospacing="1"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link w:val="30"/>
    <w:qFormat/>
    <w:rsid w:val="000E0B2D"/>
    <w:pPr>
      <w:suppressAutoHyphens/>
      <w:spacing w:beforeAutospacing="1" w:after="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0E0B2D"/>
    <w:rPr>
      <w:rFonts w:ascii="Arial" w:eastAsia="Times New Roman" w:hAnsi="Arial" w:cs="Arial"/>
      <w:b/>
      <w:bCs/>
      <w:kern w:val="2"/>
      <w:sz w:val="32"/>
      <w:szCs w:val="32"/>
      <w:lang w:val="uk-UA" w:eastAsia="uk-UA"/>
    </w:rPr>
  </w:style>
  <w:style w:type="character" w:customStyle="1" w:styleId="20">
    <w:name w:val="Заголовок 2 Знак"/>
    <w:basedOn w:val="a0"/>
    <w:link w:val="2"/>
    <w:semiHidden/>
    <w:qFormat/>
    <w:rsid w:val="000E0B2D"/>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qFormat/>
    <w:rsid w:val="000E0B2D"/>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0E0B2D"/>
  </w:style>
  <w:style w:type="character" w:customStyle="1" w:styleId="a3">
    <w:name w:val="Название Знак"/>
    <w:basedOn w:val="a0"/>
    <w:qFormat/>
    <w:rsid w:val="000E0B2D"/>
    <w:rPr>
      <w:rFonts w:asciiTheme="majorHAnsi" w:eastAsiaTheme="majorEastAsia" w:hAnsiTheme="majorHAnsi" w:cstheme="majorBidi"/>
      <w:b/>
      <w:bCs/>
      <w:kern w:val="2"/>
      <w:sz w:val="32"/>
      <w:szCs w:val="32"/>
    </w:rPr>
  </w:style>
  <w:style w:type="character" w:customStyle="1" w:styleId="a4">
    <w:name w:val="Подзаголовок Знак"/>
    <w:basedOn w:val="a0"/>
    <w:qFormat/>
    <w:rsid w:val="000E0B2D"/>
    <w:rPr>
      <w:rFonts w:asciiTheme="majorHAnsi" w:eastAsiaTheme="majorEastAsia" w:hAnsiTheme="majorHAnsi" w:cstheme="majorBidi"/>
      <w:sz w:val="24"/>
      <w:szCs w:val="24"/>
    </w:rPr>
  </w:style>
  <w:style w:type="character" w:styleId="a5">
    <w:name w:val="Book Title"/>
    <w:basedOn w:val="a0"/>
    <w:uiPriority w:val="33"/>
    <w:qFormat/>
    <w:rsid w:val="000E0B2D"/>
    <w:rPr>
      <w:b/>
      <w:bCs/>
      <w:smallCaps/>
      <w:spacing w:val="5"/>
    </w:rPr>
  </w:style>
  <w:style w:type="character" w:customStyle="1" w:styleId="a6">
    <w:name w:val="Основной текст Знак"/>
    <w:basedOn w:val="a0"/>
    <w:qFormat/>
    <w:rsid w:val="000E0B2D"/>
    <w:rPr>
      <w:sz w:val="21"/>
      <w:szCs w:val="21"/>
      <w:shd w:val="clear" w:color="auto" w:fill="FFFFFF"/>
    </w:rPr>
  </w:style>
  <w:style w:type="character" w:customStyle="1" w:styleId="12">
    <w:name w:val="Основной текст Знак1"/>
    <w:basedOn w:val="a0"/>
    <w:link w:val="13"/>
    <w:qFormat/>
    <w:rsid w:val="000E0B2D"/>
    <w:rPr>
      <w:sz w:val="24"/>
      <w:szCs w:val="24"/>
      <w:shd w:val="clear" w:color="auto" w:fill="FFFFFF"/>
    </w:rPr>
  </w:style>
  <w:style w:type="paragraph" w:customStyle="1" w:styleId="13">
    <w:name w:val="Заголовок №1"/>
    <w:basedOn w:val="a"/>
    <w:link w:val="12"/>
    <w:qFormat/>
    <w:rsid w:val="000E0B2D"/>
    <w:pPr>
      <w:shd w:val="clear" w:color="auto" w:fill="FFFFFF"/>
      <w:suppressAutoHyphens/>
      <w:spacing w:after="60" w:line="240" w:lineRule="atLeast"/>
      <w:outlineLvl w:val="0"/>
    </w:pPr>
    <w:rPr>
      <w:sz w:val="24"/>
      <w:szCs w:val="24"/>
    </w:rPr>
  </w:style>
  <w:style w:type="character" w:customStyle="1" w:styleId="a7">
    <w:name w:val="Гіперпосилання"/>
    <w:basedOn w:val="a0"/>
    <w:uiPriority w:val="99"/>
    <w:rsid w:val="000E0B2D"/>
    <w:rPr>
      <w:color w:val="000080"/>
      <w:u w:val="single"/>
    </w:rPr>
  </w:style>
  <w:style w:type="character" w:customStyle="1" w:styleId="bhead">
    <w:name w:val="bhead"/>
    <w:basedOn w:val="a0"/>
    <w:qFormat/>
    <w:rsid w:val="000E0B2D"/>
  </w:style>
  <w:style w:type="character" w:styleId="a8">
    <w:name w:val="Strong"/>
    <w:basedOn w:val="a0"/>
    <w:uiPriority w:val="22"/>
    <w:qFormat/>
    <w:rsid w:val="000E0B2D"/>
    <w:rPr>
      <w:b/>
      <w:bCs/>
    </w:rPr>
  </w:style>
  <w:style w:type="character" w:customStyle="1" w:styleId="14">
    <w:name w:val="Заголовок №1_"/>
    <w:basedOn w:val="a0"/>
    <w:link w:val="14"/>
    <w:qFormat/>
    <w:rsid w:val="000E0B2D"/>
    <w:rPr>
      <w:b/>
      <w:bCs/>
      <w:sz w:val="24"/>
      <w:szCs w:val="24"/>
      <w:shd w:val="clear" w:color="auto" w:fill="FFFFFF"/>
    </w:rPr>
  </w:style>
  <w:style w:type="character" w:customStyle="1" w:styleId="21">
    <w:name w:val="Заголовок №2_"/>
    <w:basedOn w:val="a0"/>
    <w:qFormat/>
    <w:rsid w:val="000E0B2D"/>
    <w:rPr>
      <w:sz w:val="23"/>
      <w:szCs w:val="23"/>
      <w:shd w:val="clear" w:color="auto" w:fill="FFFFFF"/>
    </w:rPr>
  </w:style>
  <w:style w:type="character" w:customStyle="1" w:styleId="22">
    <w:name w:val="Основний текст (2)_"/>
    <w:basedOn w:val="a0"/>
    <w:qFormat/>
    <w:rsid w:val="000E0B2D"/>
    <w:rPr>
      <w:sz w:val="21"/>
      <w:szCs w:val="21"/>
      <w:shd w:val="clear" w:color="auto" w:fill="FFFFFF"/>
    </w:rPr>
  </w:style>
  <w:style w:type="character" w:customStyle="1" w:styleId="a9">
    <w:name w:val="Основний текст_"/>
    <w:basedOn w:val="a0"/>
    <w:qFormat/>
    <w:rsid w:val="000E0B2D"/>
    <w:rPr>
      <w:sz w:val="23"/>
      <w:szCs w:val="23"/>
      <w:shd w:val="clear" w:color="auto" w:fill="FFFFFF"/>
    </w:rPr>
  </w:style>
  <w:style w:type="character" w:customStyle="1" w:styleId="7">
    <w:name w:val="Основний текст (7)_"/>
    <w:basedOn w:val="a0"/>
    <w:link w:val="70"/>
    <w:qFormat/>
    <w:rsid w:val="000E0B2D"/>
    <w:rPr>
      <w:sz w:val="23"/>
      <w:szCs w:val="23"/>
      <w:shd w:val="clear" w:color="auto" w:fill="FFFFFF"/>
    </w:rPr>
  </w:style>
  <w:style w:type="paragraph" w:customStyle="1" w:styleId="70">
    <w:name w:val="Основний текст (7)"/>
    <w:basedOn w:val="a"/>
    <w:link w:val="7"/>
    <w:qFormat/>
    <w:rsid w:val="000E0B2D"/>
    <w:pPr>
      <w:shd w:val="clear" w:color="auto" w:fill="FFFFFF"/>
      <w:suppressAutoHyphens/>
      <w:spacing w:after="0" w:line="283" w:lineRule="exact"/>
      <w:jc w:val="both"/>
    </w:pPr>
    <w:rPr>
      <w:sz w:val="23"/>
      <w:szCs w:val="23"/>
    </w:rPr>
  </w:style>
  <w:style w:type="character" w:customStyle="1" w:styleId="71">
    <w:name w:val="Основний текст7"/>
    <w:basedOn w:val="a9"/>
    <w:qFormat/>
    <w:rsid w:val="000E0B2D"/>
    <w:rPr>
      <w:sz w:val="23"/>
      <w:szCs w:val="23"/>
      <w:u w:val="single"/>
      <w:shd w:val="clear" w:color="auto" w:fill="FFFFFF"/>
    </w:rPr>
  </w:style>
  <w:style w:type="character" w:customStyle="1" w:styleId="8">
    <w:name w:val="Основний текст8"/>
    <w:basedOn w:val="a9"/>
    <w:qFormat/>
    <w:rsid w:val="000E0B2D"/>
    <w:rPr>
      <w:sz w:val="23"/>
      <w:szCs w:val="23"/>
      <w:u w:val="single"/>
      <w:shd w:val="clear" w:color="auto" w:fill="FFFFFF"/>
    </w:rPr>
  </w:style>
  <w:style w:type="character" w:customStyle="1" w:styleId="210">
    <w:name w:val="Основной текст (2) + 10"/>
    <w:qFormat/>
    <w:rsid w:val="000E0B2D"/>
    <w:rPr>
      <w:rFonts w:ascii="Times New Roman" w:hAnsi="Times New Roman" w:cs="Times New Roman"/>
      <w:spacing w:val="0"/>
      <w:sz w:val="21"/>
      <w:szCs w:val="21"/>
      <w:lang w:bidi="ar-SA"/>
    </w:rPr>
  </w:style>
  <w:style w:type="character" w:customStyle="1" w:styleId="23">
    <w:name w:val="Основной текст (2)_"/>
    <w:basedOn w:val="a0"/>
    <w:qFormat/>
    <w:rsid w:val="000E0B2D"/>
    <w:rPr>
      <w:shd w:val="clear" w:color="auto" w:fill="FFFFFF"/>
    </w:rPr>
  </w:style>
  <w:style w:type="character" w:customStyle="1" w:styleId="12pt">
    <w:name w:val="Основной текст + 12 pt"/>
    <w:basedOn w:val="a6"/>
    <w:qFormat/>
    <w:rsid w:val="000E0B2D"/>
    <w:rPr>
      <w:rFonts w:ascii="Times New Roman" w:hAnsi="Times New Roman" w:cs="Times New Roman"/>
      <w:b/>
      <w:bCs/>
      <w:spacing w:val="0"/>
      <w:sz w:val="24"/>
      <w:szCs w:val="24"/>
      <w:shd w:val="clear" w:color="auto" w:fill="FFFFFF"/>
    </w:rPr>
  </w:style>
  <w:style w:type="character" w:customStyle="1" w:styleId="24">
    <w:name w:val="Основной текст (2) + Не полужирный"/>
    <w:basedOn w:val="23"/>
    <w:qFormat/>
    <w:rsid w:val="000E0B2D"/>
    <w:rPr>
      <w:rFonts w:ascii="Times New Roman" w:hAnsi="Times New Roman" w:cs="Times New Roman"/>
      <w:b/>
      <w:bCs/>
      <w:sz w:val="19"/>
      <w:szCs w:val="19"/>
      <w:shd w:val="clear" w:color="auto" w:fill="FFFFFF"/>
    </w:rPr>
  </w:style>
  <w:style w:type="character" w:customStyle="1" w:styleId="25">
    <w:name w:val="Основной текст (2) + Полужирный"/>
    <w:basedOn w:val="23"/>
    <w:link w:val="26"/>
    <w:qFormat/>
    <w:rsid w:val="000E0B2D"/>
    <w:rPr>
      <w:rFonts w:ascii="Times New Roman" w:hAnsi="Times New Roman" w:cs="Times New Roman"/>
      <w:b/>
      <w:bCs/>
      <w:sz w:val="17"/>
      <w:szCs w:val="17"/>
      <w:shd w:val="clear" w:color="auto" w:fill="FFFFFF"/>
    </w:rPr>
  </w:style>
  <w:style w:type="paragraph" w:customStyle="1" w:styleId="26">
    <w:name w:val="Основной текст (2)"/>
    <w:basedOn w:val="a"/>
    <w:link w:val="25"/>
    <w:qFormat/>
    <w:rsid w:val="000E0B2D"/>
    <w:pPr>
      <w:shd w:val="clear" w:color="auto" w:fill="FFFFFF"/>
      <w:suppressAutoHyphens/>
      <w:spacing w:after="0" w:line="240" w:lineRule="atLeast"/>
    </w:pPr>
    <w:rPr>
      <w:rFonts w:ascii="Times New Roman" w:hAnsi="Times New Roman" w:cs="Times New Roman"/>
      <w:b/>
      <w:bCs/>
      <w:sz w:val="17"/>
      <w:szCs w:val="17"/>
    </w:rPr>
  </w:style>
  <w:style w:type="character" w:customStyle="1" w:styleId="130">
    <w:name w:val="Основной текст (13)_"/>
    <w:basedOn w:val="a0"/>
    <w:link w:val="130"/>
    <w:qFormat/>
    <w:rsid w:val="000E0B2D"/>
    <w:rPr>
      <w:rFonts w:ascii="Arial Narrow" w:hAnsi="Arial Narrow"/>
      <w:b/>
      <w:bCs/>
      <w:shd w:val="clear" w:color="auto" w:fill="FFFFFF"/>
    </w:rPr>
  </w:style>
  <w:style w:type="character" w:customStyle="1" w:styleId="67">
    <w:name w:val="Основной текст (6) + Не полужирный7"/>
    <w:basedOn w:val="a0"/>
    <w:qFormat/>
    <w:rsid w:val="000E0B2D"/>
    <w:rPr>
      <w:rFonts w:ascii="Arial Narrow" w:hAnsi="Arial Narrow" w:cs="Arial Narrow"/>
      <w:b/>
      <w:bCs/>
      <w:spacing w:val="0"/>
      <w:sz w:val="18"/>
      <w:szCs w:val="18"/>
      <w:shd w:val="clear" w:color="auto" w:fill="FFFFFF"/>
    </w:rPr>
  </w:style>
  <w:style w:type="character" w:customStyle="1" w:styleId="TimesNewRoman">
    <w:name w:val="Основной текст + Times New Roman"/>
    <w:basedOn w:val="a6"/>
    <w:qFormat/>
    <w:rsid w:val="000E0B2D"/>
    <w:rPr>
      <w:rFonts w:ascii="Times New Roman" w:hAnsi="Times New Roman" w:cs="Times New Roman"/>
      <w:spacing w:val="0"/>
      <w:sz w:val="17"/>
      <w:szCs w:val="17"/>
      <w:shd w:val="clear" w:color="auto" w:fill="FFFFFF"/>
    </w:rPr>
  </w:style>
  <w:style w:type="character" w:customStyle="1" w:styleId="27">
    <w:name w:val="Основной текст 2 Знак"/>
    <w:basedOn w:val="a0"/>
    <w:link w:val="28"/>
    <w:uiPriority w:val="99"/>
    <w:qFormat/>
    <w:rsid w:val="000E0B2D"/>
    <w:rPr>
      <w:sz w:val="24"/>
      <w:szCs w:val="24"/>
      <w:shd w:val="clear" w:color="auto" w:fill="FFFFFF"/>
    </w:rPr>
  </w:style>
  <w:style w:type="paragraph" w:customStyle="1" w:styleId="28">
    <w:name w:val="Заголовок №2"/>
    <w:basedOn w:val="a"/>
    <w:link w:val="27"/>
    <w:uiPriority w:val="99"/>
    <w:qFormat/>
    <w:rsid w:val="000E0B2D"/>
    <w:pPr>
      <w:shd w:val="clear" w:color="auto" w:fill="FFFFFF"/>
      <w:suppressAutoHyphens/>
      <w:spacing w:after="0" w:line="283" w:lineRule="exact"/>
      <w:jc w:val="center"/>
      <w:outlineLvl w:val="1"/>
    </w:pPr>
    <w:rPr>
      <w:sz w:val="24"/>
      <w:szCs w:val="24"/>
    </w:rPr>
  </w:style>
  <w:style w:type="character" w:customStyle="1" w:styleId="apple-converted-space">
    <w:name w:val="apple-converted-space"/>
    <w:basedOn w:val="a0"/>
    <w:qFormat/>
    <w:rsid w:val="000E0B2D"/>
  </w:style>
  <w:style w:type="character" w:customStyle="1" w:styleId="2ArialNarrow3">
    <w:name w:val="Основной текст (2) + Arial Narrow3"/>
    <w:basedOn w:val="23"/>
    <w:qFormat/>
    <w:rsid w:val="000E0B2D"/>
    <w:rPr>
      <w:rFonts w:ascii="Arial Narrow" w:hAnsi="Arial Narrow" w:cs="Arial Narrow"/>
      <w:spacing w:val="0"/>
      <w:sz w:val="18"/>
      <w:szCs w:val="18"/>
      <w:shd w:val="clear" w:color="auto" w:fill="FFFFFF"/>
    </w:rPr>
  </w:style>
  <w:style w:type="character" w:customStyle="1" w:styleId="31">
    <w:name w:val="Основной текст + Полужирный3"/>
    <w:basedOn w:val="a6"/>
    <w:qFormat/>
    <w:rsid w:val="000E0B2D"/>
    <w:rPr>
      <w:rFonts w:ascii="Arial Narrow" w:hAnsi="Arial Narrow" w:cs="Arial Narrow"/>
      <w:b/>
      <w:bCs/>
      <w:spacing w:val="0"/>
      <w:sz w:val="18"/>
      <w:szCs w:val="18"/>
      <w:shd w:val="clear" w:color="auto" w:fill="FFFFFF"/>
    </w:rPr>
  </w:style>
  <w:style w:type="character" w:customStyle="1" w:styleId="29">
    <w:name w:val="Основной текст + Полужирный2"/>
    <w:basedOn w:val="a6"/>
    <w:qFormat/>
    <w:rsid w:val="000E0B2D"/>
    <w:rPr>
      <w:rFonts w:ascii="Arial Narrow" w:hAnsi="Arial Narrow" w:cs="Arial Narrow"/>
      <w:b/>
      <w:bCs/>
      <w:spacing w:val="0"/>
      <w:sz w:val="18"/>
      <w:szCs w:val="18"/>
      <w:shd w:val="clear" w:color="auto" w:fill="FFFFFF"/>
    </w:rPr>
  </w:style>
  <w:style w:type="character" w:customStyle="1" w:styleId="aa">
    <w:name w:val="Нижний колонтитул Знак"/>
    <w:basedOn w:val="a0"/>
    <w:uiPriority w:val="99"/>
    <w:qFormat/>
    <w:rsid w:val="000E0B2D"/>
    <w:rPr>
      <w:sz w:val="24"/>
      <w:szCs w:val="24"/>
    </w:rPr>
  </w:style>
  <w:style w:type="character" w:customStyle="1" w:styleId="FontStyle23">
    <w:name w:val="Font Style23"/>
    <w:basedOn w:val="a0"/>
    <w:uiPriority w:val="99"/>
    <w:qFormat/>
    <w:rsid w:val="000E0B2D"/>
    <w:rPr>
      <w:rFonts w:ascii="Times New Roman" w:hAnsi="Times New Roman" w:cs="Times New Roman"/>
      <w:color w:val="000000"/>
      <w:sz w:val="24"/>
      <w:szCs w:val="24"/>
    </w:rPr>
  </w:style>
  <w:style w:type="character" w:customStyle="1" w:styleId="docdata">
    <w:name w:val="docdata"/>
    <w:basedOn w:val="a0"/>
    <w:qFormat/>
    <w:rsid w:val="000E0B2D"/>
  </w:style>
  <w:style w:type="character" w:customStyle="1" w:styleId="ab">
    <w:name w:val="Виділення"/>
    <w:uiPriority w:val="20"/>
    <w:qFormat/>
    <w:rsid w:val="000E0B2D"/>
    <w:rPr>
      <w:rFonts w:ascii="Times New Roman" w:hAnsi="Times New Roman" w:cs="Times New Roman"/>
      <w:i/>
      <w:iCs w:val="0"/>
    </w:rPr>
  </w:style>
  <w:style w:type="character" w:customStyle="1" w:styleId="ac">
    <w:name w:val="Без интервала Знак"/>
    <w:uiPriority w:val="99"/>
    <w:qFormat/>
    <w:locked/>
    <w:rsid w:val="000E0B2D"/>
    <w:rPr>
      <w:rFonts w:ascii="Calibri" w:hAnsi="Calibri"/>
      <w:sz w:val="22"/>
      <w:szCs w:val="22"/>
      <w:lang w:eastAsia="en-US"/>
    </w:rPr>
  </w:style>
  <w:style w:type="character" w:customStyle="1" w:styleId="FontStyle11">
    <w:name w:val="Font Style11"/>
    <w:uiPriority w:val="99"/>
    <w:qFormat/>
    <w:rsid w:val="000E0B2D"/>
    <w:rPr>
      <w:rFonts w:ascii="Times New Roman" w:hAnsi="Times New Roman" w:cs="Times New Roman"/>
      <w:sz w:val="22"/>
      <w:szCs w:val="22"/>
    </w:rPr>
  </w:style>
  <w:style w:type="character" w:customStyle="1" w:styleId="FontStyle12">
    <w:name w:val="Font Style12"/>
    <w:uiPriority w:val="99"/>
    <w:qFormat/>
    <w:rsid w:val="000E0B2D"/>
    <w:rPr>
      <w:rFonts w:ascii="Times New Roman" w:hAnsi="Times New Roman" w:cs="Times New Roman"/>
      <w:b/>
      <w:bCs/>
      <w:sz w:val="22"/>
      <w:szCs w:val="22"/>
    </w:rPr>
  </w:style>
  <w:style w:type="character" w:customStyle="1" w:styleId="FontStyle16">
    <w:name w:val="Font Style16"/>
    <w:uiPriority w:val="99"/>
    <w:qFormat/>
    <w:rsid w:val="000E0B2D"/>
    <w:rPr>
      <w:rFonts w:ascii="Times New Roman" w:hAnsi="Times New Roman" w:cs="Times New Roman"/>
      <w:sz w:val="24"/>
      <w:szCs w:val="24"/>
    </w:rPr>
  </w:style>
  <w:style w:type="paragraph" w:styleId="ad">
    <w:name w:val="Title"/>
    <w:basedOn w:val="a"/>
    <w:next w:val="ae"/>
    <w:link w:val="af"/>
    <w:qFormat/>
    <w:rsid w:val="000E0B2D"/>
    <w:pPr>
      <w:suppressAutoHyphens/>
      <w:spacing w:before="240" w:beforeAutospacing="1" w:after="60" w:afterAutospacing="1" w:line="240" w:lineRule="auto"/>
      <w:jc w:val="center"/>
      <w:outlineLvl w:val="0"/>
    </w:pPr>
    <w:rPr>
      <w:rFonts w:asciiTheme="majorHAnsi" w:eastAsiaTheme="majorEastAsia" w:hAnsiTheme="majorHAnsi" w:cstheme="majorBidi"/>
      <w:b/>
      <w:bCs/>
      <w:kern w:val="2"/>
      <w:sz w:val="32"/>
      <w:szCs w:val="32"/>
      <w:lang w:eastAsia="ru-RU"/>
    </w:rPr>
  </w:style>
  <w:style w:type="character" w:customStyle="1" w:styleId="af">
    <w:name w:val="Заголовок Знак"/>
    <w:basedOn w:val="a0"/>
    <w:link w:val="ad"/>
    <w:rsid w:val="000E0B2D"/>
    <w:rPr>
      <w:rFonts w:asciiTheme="majorHAnsi" w:eastAsiaTheme="majorEastAsia" w:hAnsiTheme="majorHAnsi" w:cstheme="majorBidi"/>
      <w:b/>
      <w:bCs/>
      <w:kern w:val="2"/>
      <w:sz w:val="32"/>
      <w:szCs w:val="32"/>
      <w:lang w:eastAsia="ru-RU"/>
    </w:rPr>
  </w:style>
  <w:style w:type="paragraph" w:styleId="ae">
    <w:name w:val="Body Text"/>
    <w:basedOn w:val="a"/>
    <w:link w:val="2a"/>
    <w:rsid w:val="000E0B2D"/>
    <w:pPr>
      <w:shd w:val="clear" w:color="auto" w:fill="FFFFFF"/>
      <w:suppressAutoHyphens/>
      <w:spacing w:after="0" w:line="240" w:lineRule="atLeast"/>
    </w:pPr>
    <w:rPr>
      <w:rFonts w:ascii="Times New Roman" w:eastAsia="Times New Roman" w:hAnsi="Times New Roman" w:cs="Times New Roman"/>
      <w:sz w:val="21"/>
      <w:szCs w:val="21"/>
      <w:lang w:eastAsia="ru-RU"/>
    </w:rPr>
  </w:style>
  <w:style w:type="character" w:customStyle="1" w:styleId="2a">
    <w:name w:val="Основной текст Знак2"/>
    <w:basedOn w:val="a0"/>
    <w:link w:val="ae"/>
    <w:rsid w:val="000E0B2D"/>
    <w:rPr>
      <w:rFonts w:ascii="Times New Roman" w:eastAsia="Times New Roman" w:hAnsi="Times New Roman" w:cs="Times New Roman"/>
      <w:sz w:val="21"/>
      <w:szCs w:val="21"/>
      <w:shd w:val="clear" w:color="auto" w:fill="FFFFFF"/>
      <w:lang w:eastAsia="ru-RU"/>
    </w:rPr>
  </w:style>
  <w:style w:type="paragraph" w:styleId="af0">
    <w:name w:val="List"/>
    <w:basedOn w:val="ae"/>
    <w:rsid w:val="000E0B2D"/>
    <w:rPr>
      <w:rFonts w:cs="Lucida Sans"/>
    </w:rPr>
  </w:style>
  <w:style w:type="paragraph" w:styleId="af1">
    <w:name w:val="caption"/>
    <w:basedOn w:val="a"/>
    <w:next w:val="a"/>
    <w:unhideWhenUsed/>
    <w:qFormat/>
    <w:rsid w:val="000E0B2D"/>
    <w:pPr>
      <w:suppressAutoHyphens/>
      <w:spacing w:after="200" w:line="240" w:lineRule="auto"/>
    </w:pPr>
    <w:rPr>
      <w:rFonts w:ascii="Times New Roman" w:eastAsia="Times New Roman" w:hAnsi="Times New Roman" w:cs="Times New Roman"/>
      <w:b/>
      <w:bCs/>
      <w:color w:val="5B9BD5" w:themeColor="accent1"/>
      <w:sz w:val="18"/>
      <w:szCs w:val="18"/>
      <w:lang w:eastAsia="ru-RU"/>
    </w:rPr>
  </w:style>
  <w:style w:type="paragraph" w:customStyle="1" w:styleId="af2">
    <w:name w:val="Покажчик"/>
    <w:basedOn w:val="a"/>
    <w:qFormat/>
    <w:rsid w:val="000E0B2D"/>
    <w:pPr>
      <w:suppressLineNumbers/>
      <w:suppressAutoHyphens/>
      <w:spacing w:beforeAutospacing="1" w:after="0" w:afterAutospacing="1" w:line="240" w:lineRule="auto"/>
    </w:pPr>
    <w:rPr>
      <w:rFonts w:ascii="Times New Roman" w:eastAsia="Times New Roman" w:hAnsi="Times New Roman" w:cs="Lucida Sans"/>
      <w:sz w:val="24"/>
      <w:szCs w:val="24"/>
      <w:lang w:eastAsia="ru-RU"/>
    </w:rPr>
  </w:style>
  <w:style w:type="paragraph" w:styleId="af3">
    <w:name w:val="Subtitle"/>
    <w:basedOn w:val="a"/>
    <w:next w:val="a"/>
    <w:link w:val="15"/>
    <w:qFormat/>
    <w:rsid w:val="000E0B2D"/>
    <w:pPr>
      <w:suppressAutoHyphens/>
      <w:spacing w:before="280" w:beforeAutospacing="1" w:after="60" w:afterAutospacing="1" w:line="240" w:lineRule="auto"/>
      <w:jc w:val="center"/>
      <w:outlineLvl w:val="1"/>
    </w:pPr>
    <w:rPr>
      <w:rFonts w:asciiTheme="majorHAnsi" w:eastAsiaTheme="majorEastAsia" w:hAnsiTheme="majorHAnsi" w:cstheme="majorBidi"/>
      <w:sz w:val="24"/>
      <w:szCs w:val="24"/>
      <w:lang w:eastAsia="ru-RU"/>
    </w:rPr>
  </w:style>
  <w:style w:type="character" w:customStyle="1" w:styleId="15">
    <w:name w:val="Подзаголовок Знак1"/>
    <w:basedOn w:val="a0"/>
    <w:link w:val="af3"/>
    <w:rsid w:val="000E0B2D"/>
    <w:rPr>
      <w:rFonts w:asciiTheme="majorHAnsi" w:eastAsiaTheme="majorEastAsia" w:hAnsiTheme="majorHAnsi" w:cstheme="majorBidi"/>
      <w:sz w:val="24"/>
      <w:szCs w:val="24"/>
      <w:lang w:eastAsia="ru-RU"/>
    </w:rPr>
  </w:style>
  <w:style w:type="paragraph" w:styleId="af4">
    <w:name w:val="List Paragraph"/>
    <w:basedOn w:val="a"/>
    <w:uiPriority w:val="34"/>
    <w:qFormat/>
    <w:rsid w:val="000E0B2D"/>
    <w:pPr>
      <w:suppressAutoHyphens/>
      <w:spacing w:after="200" w:line="276" w:lineRule="auto"/>
      <w:ind w:left="720"/>
      <w:contextualSpacing/>
    </w:pPr>
    <w:rPr>
      <w:rFonts w:eastAsiaTheme="minorEastAsia"/>
      <w:lang w:val="uk-UA" w:eastAsia="uk-UA"/>
    </w:rPr>
  </w:style>
  <w:style w:type="paragraph" w:styleId="af5">
    <w:name w:val="No Spacing"/>
    <w:uiPriority w:val="99"/>
    <w:qFormat/>
    <w:rsid w:val="000E0B2D"/>
    <w:pPr>
      <w:suppressAutoHyphens/>
      <w:spacing w:beforeAutospacing="1" w:after="0" w:afterAutospacing="1" w:line="240" w:lineRule="auto"/>
    </w:pPr>
    <w:rPr>
      <w:rFonts w:ascii="Calibri" w:eastAsia="Times New Roman" w:hAnsi="Calibri" w:cs="Times New Roman"/>
    </w:rPr>
  </w:style>
  <w:style w:type="paragraph" w:customStyle="1" w:styleId="2b">
    <w:name w:val="Основний текст (2)"/>
    <w:basedOn w:val="a"/>
    <w:qFormat/>
    <w:rsid w:val="000E0B2D"/>
    <w:pPr>
      <w:shd w:val="clear" w:color="auto" w:fill="FFFFFF"/>
      <w:suppressAutoHyphens/>
      <w:spacing w:before="180" w:after="0" w:line="259" w:lineRule="exact"/>
      <w:jc w:val="center"/>
    </w:pPr>
    <w:rPr>
      <w:rFonts w:ascii="Times New Roman" w:eastAsia="Times New Roman" w:hAnsi="Times New Roman" w:cs="Times New Roman"/>
      <w:sz w:val="21"/>
      <w:szCs w:val="21"/>
      <w:lang w:eastAsia="ru-RU"/>
    </w:rPr>
  </w:style>
  <w:style w:type="paragraph" w:customStyle="1" w:styleId="110">
    <w:name w:val="Заголовок 1 Знак1"/>
    <w:basedOn w:val="a"/>
    <w:qFormat/>
    <w:rsid w:val="000E0B2D"/>
    <w:pPr>
      <w:shd w:val="clear" w:color="auto" w:fill="FFFFFF"/>
      <w:suppressAutoHyphens/>
      <w:spacing w:after="0" w:line="259" w:lineRule="exact"/>
      <w:jc w:val="center"/>
    </w:pPr>
    <w:rPr>
      <w:rFonts w:ascii="Times New Roman" w:eastAsia="Times New Roman" w:hAnsi="Times New Roman" w:cs="Times New Roman"/>
      <w:sz w:val="23"/>
      <w:szCs w:val="23"/>
      <w:lang w:eastAsia="ru-RU"/>
    </w:rPr>
  </w:style>
  <w:style w:type="character" w:customStyle="1" w:styleId="af6">
    <w:name w:val="Текст выноски Знак"/>
    <w:basedOn w:val="a0"/>
    <w:link w:val="af7"/>
    <w:uiPriority w:val="99"/>
    <w:semiHidden/>
    <w:rsid w:val="000E0B2D"/>
    <w:rPr>
      <w:rFonts w:ascii="Tahoma" w:eastAsiaTheme="minorEastAsia" w:hAnsi="Tahoma" w:cs="Tahoma"/>
      <w:sz w:val="16"/>
      <w:szCs w:val="16"/>
      <w:lang w:val="uk-UA" w:eastAsia="uk-UA"/>
    </w:rPr>
  </w:style>
  <w:style w:type="paragraph" w:styleId="af7">
    <w:name w:val="Balloon Text"/>
    <w:basedOn w:val="a"/>
    <w:link w:val="af6"/>
    <w:uiPriority w:val="99"/>
    <w:semiHidden/>
    <w:unhideWhenUsed/>
    <w:qFormat/>
    <w:rsid w:val="000E0B2D"/>
    <w:pPr>
      <w:suppressAutoHyphens/>
      <w:spacing w:after="0" w:line="240" w:lineRule="auto"/>
    </w:pPr>
    <w:rPr>
      <w:rFonts w:ascii="Tahoma" w:eastAsiaTheme="minorEastAsia" w:hAnsi="Tahoma" w:cs="Tahoma"/>
      <w:sz w:val="16"/>
      <w:szCs w:val="16"/>
      <w:lang w:val="uk-UA" w:eastAsia="uk-UA"/>
    </w:rPr>
  </w:style>
  <w:style w:type="character" w:customStyle="1" w:styleId="16">
    <w:name w:val="Текст выноски Знак1"/>
    <w:basedOn w:val="a0"/>
    <w:uiPriority w:val="99"/>
    <w:semiHidden/>
    <w:rsid w:val="000E0B2D"/>
    <w:rPr>
      <w:rFonts w:ascii="Segoe UI" w:hAnsi="Segoe UI" w:cs="Segoe UI"/>
      <w:sz w:val="18"/>
      <w:szCs w:val="18"/>
    </w:rPr>
  </w:style>
  <w:style w:type="paragraph" w:customStyle="1" w:styleId="TableTABL">
    <w:name w:val="Table (TABL)"/>
    <w:basedOn w:val="a"/>
    <w:qFormat/>
    <w:rsid w:val="000E0B2D"/>
    <w:pPr>
      <w:widowControl w:val="0"/>
      <w:tabs>
        <w:tab w:val="right" w:pos="7767"/>
      </w:tabs>
      <w:suppressAutoHyphens/>
      <w:spacing w:after="0" w:line="252" w:lineRule="auto"/>
      <w:textAlignment w:val="center"/>
    </w:pPr>
    <w:rPr>
      <w:rFonts w:ascii="HeliosCond" w:eastAsia="Times New Roman" w:hAnsi="HeliosCond" w:cs="HeliosCond"/>
      <w:color w:val="000000"/>
      <w:spacing w:val="-2"/>
      <w:sz w:val="17"/>
      <w:szCs w:val="17"/>
      <w:lang w:val="uk-UA" w:eastAsia="uk-UA"/>
    </w:rPr>
  </w:style>
  <w:style w:type="paragraph" w:customStyle="1" w:styleId="p5">
    <w:name w:val="p5"/>
    <w:basedOn w:val="a"/>
    <w:qFormat/>
    <w:rsid w:val="000E0B2D"/>
    <w:pPr>
      <w:suppressAutoHyphens/>
      <w:spacing w:beforeAutospacing="1" w:after="0" w:afterAutospacing="1" w:line="240" w:lineRule="auto"/>
    </w:pPr>
    <w:rPr>
      <w:rFonts w:ascii="Times New Roman" w:eastAsia="Times New Roman" w:hAnsi="Times New Roman" w:cs="Times New Roman"/>
      <w:sz w:val="24"/>
      <w:szCs w:val="24"/>
      <w:lang w:eastAsia="ru-RU"/>
    </w:rPr>
  </w:style>
  <w:style w:type="paragraph" w:styleId="af8">
    <w:name w:val="Normal (Web)"/>
    <w:basedOn w:val="a"/>
    <w:uiPriority w:val="99"/>
    <w:unhideWhenUsed/>
    <w:qFormat/>
    <w:rsid w:val="000E0B2D"/>
    <w:pPr>
      <w:suppressAutoHyphens/>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rvps2">
    <w:name w:val="rvps2"/>
    <w:basedOn w:val="a"/>
    <w:qFormat/>
    <w:rsid w:val="000E0B2D"/>
    <w:pPr>
      <w:suppressAutoHyphens/>
      <w:spacing w:beforeAutospacing="1" w:after="0" w:afterAutospacing="1" w:line="240" w:lineRule="auto"/>
    </w:pPr>
    <w:rPr>
      <w:rFonts w:ascii="Times New Roman" w:eastAsia="Times New Roman" w:hAnsi="Times New Roman" w:cs="Times New Roman"/>
      <w:sz w:val="24"/>
      <w:szCs w:val="24"/>
      <w:lang w:val="uk-UA" w:eastAsia="uk-UA"/>
    </w:rPr>
  </w:style>
  <w:style w:type="paragraph" w:customStyle="1" w:styleId="131">
    <w:name w:val="Основной текст (13)"/>
    <w:basedOn w:val="a"/>
    <w:qFormat/>
    <w:rsid w:val="000E0B2D"/>
    <w:pPr>
      <w:shd w:val="clear" w:color="auto" w:fill="FFFFFF"/>
      <w:suppressAutoHyphens/>
      <w:spacing w:after="0" w:line="238" w:lineRule="exact"/>
      <w:jc w:val="both"/>
    </w:pPr>
    <w:rPr>
      <w:rFonts w:ascii="Arial Narrow" w:eastAsia="Times New Roman" w:hAnsi="Arial Narrow" w:cs="Times New Roman"/>
      <w:b/>
      <w:bCs/>
      <w:sz w:val="28"/>
      <w:szCs w:val="28"/>
      <w:shd w:val="clear" w:color="auto" w:fill="FFFFFF"/>
      <w:lang w:eastAsia="ru-RU"/>
    </w:rPr>
  </w:style>
  <w:style w:type="paragraph" w:styleId="2c">
    <w:name w:val="Body Text 2"/>
    <w:basedOn w:val="a"/>
    <w:link w:val="211"/>
    <w:uiPriority w:val="99"/>
    <w:semiHidden/>
    <w:unhideWhenUsed/>
    <w:qFormat/>
    <w:rsid w:val="000E0B2D"/>
    <w:pPr>
      <w:suppressAutoHyphens/>
      <w:spacing w:before="280" w:beforeAutospacing="1" w:after="120" w:afterAutospacing="1" w:line="480" w:lineRule="auto"/>
    </w:pPr>
    <w:rPr>
      <w:rFonts w:ascii="Times New Roman" w:eastAsia="Times New Roman" w:hAnsi="Times New Roman" w:cs="Times New Roman"/>
      <w:sz w:val="24"/>
      <w:szCs w:val="24"/>
      <w:lang w:eastAsia="ru-RU"/>
    </w:rPr>
  </w:style>
  <w:style w:type="character" w:customStyle="1" w:styleId="211">
    <w:name w:val="Основной текст 2 Знак1"/>
    <w:basedOn w:val="a0"/>
    <w:link w:val="2c"/>
    <w:uiPriority w:val="99"/>
    <w:semiHidden/>
    <w:rsid w:val="000E0B2D"/>
    <w:rPr>
      <w:rFonts w:ascii="Times New Roman" w:eastAsia="Times New Roman" w:hAnsi="Times New Roman" w:cs="Times New Roman"/>
      <w:sz w:val="24"/>
      <w:szCs w:val="24"/>
      <w:lang w:eastAsia="ru-RU"/>
    </w:rPr>
  </w:style>
  <w:style w:type="paragraph" w:customStyle="1" w:styleId="wymcenter">
    <w:name w:val="wym_center"/>
    <w:basedOn w:val="a"/>
    <w:qFormat/>
    <w:rsid w:val="000E0B2D"/>
    <w:pPr>
      <w:suppressAutoHyphens/>
      <w:spacing w:beforeAutospacing="1" w:after="0" w:afterAutospacing="1" w:line="240" w:lineRule="auto"/>
    </w:pPr>
    <w:rPr>
      <w:rFonts w:ascii="Times New Roman" w:eastAsia="Times New Roman" w:hAnsi="Times New Roman" w:cs="Times New Roman"/>
      <w:sz w:val="24"/>
      <w:szCs w:val="24"/>
      <w:lang w:val="uk-UA" w:eastAsia="uk-UA"/>
    </w:rPr>
  </w:style>
  <w:style w:type="paragraph" w:customStyle="1" w:styleId="af9">
    <w:name w:val="Верхній і нижній колонтитули"/>
    <w:basedOn w:val="a"/>
    <w:qFormat/>
    <w:rsid w:val="000E0B2D"/>
    <w:pPr>
      <w:suppressAutoHyphens/>
      <w:spacing w:beforeAutospacing="1" w:after="0" w:afterAutospacing="1" w:line="240" w:lineRule="auto"/>
    </w:pPr>
    <w:rPr>
      <w:rFonts w:ascii="Times New Roman" w:eastAsia="Times New Roman" w:hAnsi="Times New Roman" w:cs="Times New Roman"/>
      <w:sz w:val="24"/>
      <w:szCs w:val="24"/>
      <w:lang w:eastAsia="ru-RU"/>
    </w:rPr>
  </w:style>
  <w:style w:type="paragraph" w:styleId="afa">
    <w:name w:val="header"/>
    <w:basedOn w:val="a"/>
    <w:link w:val="afb"/>
    <w:uiPriority w:val="99"/>
    <w:unhideWhenUsed/>
    <w:rsid w:val="000E0B2D"/>
    <w:pPr>
      <w:tabs>
        <w:tab w:val="center" w:pos="4819"/>
        <w:tab w:val="right" w:pos="9639"/>
      </w:tabs>
      <w:suppressAutoHyphens/>
      <w:spacing w:beforeAutospacing="1" w:after="0" w:afterAutospacing="1" w:line="240" w:lineRule="auto"/>
    </w:pPr>
    <w:rPr>
      <w:rFonts w:ascii="Times New Roman" w:eastAsia="Times New Roman" w:hAnsi="Times New Roman" w:cs="Times New Roman"/>
      <w:sz w:val="24"/>
      <w:szCs w:val="24"/>
      <w:lang w:eastAsia="ru-RU"/>
    </w:rPr>
  </w:style>
  <w:style w:type="character" w:customStyle="1" w:styleId="afb">
    <w:name w:val="Верхний колонтитул Знак"/>
    <w:basedOn w:val="a0"/>
    <w:link w:val="afa"/>
    <w:uiPriority w:val="99"/>
    <w:rsid w:val="000E0B2D"/>
    <w:rPr>
      <w:rFonts w:ascii="Times New Roman" w:eastAsia="Times New Roman" w:hAnsi="Times New Roman" w:cs="Times New Roman"/>
      <w:sz w:val="24"/>
      <w:szCs w:val="24"/>
      <w:lang w:eastAsia="ru-RU"/>
    </w:rPr>
  </w:style>
  <w:style w:type="paragraph" w:styleId="afc">
    <w:name w:val="footer"/>
    <w:basedOn w:val="a"/>
    <w:link w:val="17"/>
    <w:uiPriority w:val="99"/>
    <w:unhideWhenUsed/>
    <w:rsid w:val="000E0B2D"/>
    <w:pPr>
      <w:tabs>
        <w:tab w:val="center" w:pos="4819"/>
        <w:tab w:val="right" w:pos="9639"/>
      </w:tabs>
      <w:suppressAutoHyphens/>
      <w:spacing w:beforeAutospacing="1" w:after="0" w:afterAutospacing="1" w:line="240" w:lineRule="auto"/>
    </w:pPr>
    <w:rPr>
      <w:rFonts w:ascii="Times New Roman" w:eastAsia="Times New Roman" w:hAnsi="Times New Roman" w:cs="Times New Roman"/>
      <w:sz w:val="24"/>
      <w:szCs w:val="24"/>
      <w:lang w:eastAsia="ru-RU"/>
    </w:rPr>
  </w:style>
  <w:style w:type="character" w:customStyle="1" w:styleId="17">
    <w:name w:val="Нижний колонтитул Знак1"/>
    <w:basedOn w:val="a0"/>
    <w:link w:val="afc"/>
    <w:uiPriority w:val="99"/>
    <w:rsid w:val="000E0B2D"/>
    <w:rPr>
      <w:rFonts w:ascii="Times New Roman" w:eastAsia="Times New Roman" w:hAnsi="Times New Roman" w:cs="Times New Roman"/>
      <w:sz w:val="24"/>
      <w:szCs w:val="24"/>
      <w:lang w:eastAsia="ru-RU"/>
    </w:rPr>
  </w:style>
  <w:style w:type="paragraph" w:styleId="32">
    <w:name w:val="toc 3"/>
    <w:basedOn w:val="a"/>
    <w:next w:val="a"/>
    <w:autoRedefine/>
    <w:uiPriority w:val="39"/>
    <w:unhideWhenUsed/>
    <w:rsid w:val="000E0B2D"/>
    <w:pPr>
      <w:suppressAutoHyphens/>
      <w:spacing w:beforeAutospacing="1" w:after="0" w:afterAutospacing="1" w:line="240" w:lineRule="auto"/>
      <w:ind w:left="480"/>
    </w:pPr>
    <w:rPr>
      <w:rFonts w:ascii="Times New Roman" w:eastAsia="Times New Roman" w:hAnsi="Times New Roman" w:cs="Times New Roman"/>
      <w:sz w:val="24"/>
      <w:szCs w:val="24"/>
      <w:lang w:eastAsia="ru-RU"/>
    </w:rPr>
  </w:style>
  <w:style w:type="paragraph" w:styleId="18">
    <w:name w:val="toc 1"/>
    <w:basedOn w:val="a"/>
    <w:next w:val="a"/>
    <w:autoRedefine/>
    <w:uiPriority w:val="39"/>
    <w:unhideWhenUsed/>
    <w:rsid w:val="000E0B2D"/>
    <w:pPr>
      <w:suppressAutoHyphens/>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uiPriority w:val="99"/>
    <w:qFormat/>
    <w:rsid w:val="000E0B2D"/>
    <w:pPr>
      <w:suppressAutoHyphens/>
      <w:spacing w:after="0" w:line="276" w:lineRule="auto"/>
    </w:pPr>
    <w:rPr>
      <w:rFonts w:ascii="Arial" w:eastAsia="Times New Roman" w:hAnsi="Arial" w:cs="Arial"/>
      <w:color w:val="000000"/>
      <w:lang w:eastAsia="ru-RU"/>
    </w:rPr>
  </w:style>
  <w:style w:type="paragraph" w:customStyle="1" w:styleId="1a">
    <w:name w:val="Абзац списка1"/>
    <w:basedOn w:val="a"/>
    <w:qFormat/>
    <w:rsid w:val="000E0B2D"/>
    <w:pPr>
      <w:suppressAutoHyphens/>
      <w:spacing w:after="0" w:line="240" w:lineRule="auto"/>
      <w:ind w:left="720"/>
      <w:contextualSpacing/>
    </w:pPr>
    <w:rPr>
      <w:rFonts w:ascii="Times New Roman" w:eastAsia="Calibri" w:hAnsi="Times New Roman" w:cs="Times New Roman"/>
      <w:sz w:val="24"/>
      <w:szCs w:val="24"/>
      <w:lang w:val="uk-UA" w:eastAsia="uk-UA"/>
    </w:rPr>
  </w:style>
  <w:style w:type="paragraph" w:customStyle="1" w:styleId="2d">
    <w:name w:val="Обычный2"/>
    <w:qFormat/>
    <w:rsid w:val="000E0B2D"/>
    <w:pPr>
      <w:suppressAutoHyphens/>
      <w:spacing w:after="0" w:line="240" w:lineRule="auto"/>
    </w:pPr>
    <w:rPr>
      <w:rFonts w:ascii="Times New Roman" w:eastAsia="Times New Roman" w:hAnsi="Times New Roman" w:cs="Times New Roman"/>
      <w:sz w:val="20"/>
      <w:szCs w:val="20"/>
      <w:lang w:val="uk-UA" w:eastAsia="ru-RU"/>
    </w:rPr>
  </w:style>
  <w:style w:type="paragraph" w:customStyle="1" w:styleId="Default">
    <w:name w:val="Default"/>
    <w:qFormat/>
    <w:rsid w:val="000E0B2D"/>
    <w:pPr>
      <w:suppressAutoHyphens/>
      <w:spacing w:after="0" w:line="240" w:lineRule="auto"/>
    </w:pPr>
    <w:rPr>
      <w:rFonts w:ascii="Times New Roman" w:eastAsia="Times New Roman" w:hAnsi="Times New Roman" w:cs="Times New Roman"/>
      <w:color w:val="000000"/>
      <w:sz w:val="24"/>
      <w:szCs w:val="24"/>
      <w:lang w:eastAsia="ru-RU"/>
    </w:rPr>
  </w:style>
  <w:style w:type="paragraph" w:customStyle="1" w:styleId="4">
    <w:name w:val="Основной текст4"/>
    <w:basedOn w:val="a"/>
    <w:qFormat/>
    <w:rsid w:val="000E0B2D"/>
    <w:pPr>
      <w:shd w:val="clear" w:color="auto" w:fill="FFFFFF"/>
      <w:suppressAutoHyphens/>
      <w:spacing w:after="0" w:line="0" w:lineRule="atLeast"/>
      <w:ind w:hanging="340"/>
      <w:jc w:val="both"/>
    </w:pPr>
    <w:rPr>
      <w:rFonts w:ascii="Times New Roman" w:eastAsia="Times New Roman" w:hAnsi="Times New Roman" w:cs="Times New Roman"/>
      <w:color w:val="000000"/>
      <w:spacing w:val="10"/>
      <w:sz w:val="15"/>
      <w:szCs w:val="15"/>
      <w:lang w:eastAsia="ru-RU"/>
    </w:rPr>
  </w:style>
  <w:style w:type="paragraph" w:customStyle="1" w:styleId="Style2">
    <w:name w:val="Style2"/>
    <w:basedOn w:val="a"/>
    <w:uiPriority w:val="99"/>
    <w:qFormat/>
    <w:rsid w:val="000E0B2D"/>
    <w:pPr>
      <w:widowControl w:val="0"/>
      <w:suppressAutoHyphens/>
      <w:spacing w:after="0" w:line="288" w:lineRule="exact"/>
    </w:pPr>
    <w:rPr>
      <w:rFonts w:ascii="Times New Roman" w:eastAsia="Times New Roman" w:hAnsi="Times New Roman" w:cs="Times New Roman"/>
      <w:sz w:val="24"/>
      <w:szCs w:val="24"/>
      <w:lang w:val="uk-UA" w:eastAsia="uk-UA"/>
    </w:rPr>
  </w:style>
  <w:style w:type="paragraph" w:customStyle="1" w:styleId="Style3">
    <w:name w:val="Style3"/>
    <w:basedOn w:val="a"/>
    <w:uiPriority w:val="99"/>
    <w:qFormat/>
    <w:rsid w:val="000E0B2D"/>
    <w:pPr>
      <w:widowControl w:val="0"/>
      <w:suppressAutoHyphens/>
      <w:spacing w:after="0" w:line="240" w:lineRule="auto"/>
    </w:pPr>
    <w:rPr>
      <w:rFonts w:ascii="Times New Roman" w:eastAsia="Times New Roman" w:hAnsi="Times New Roman" w:cs="Times New Roman"/>
      <w:sz w:val="24"/>
      <w:szCs w:val="24"/>
      <w:lang w:val="uk-UA" w:eastAsia="uk-UA"/>
    </w:rPr>
  </w:style>
  <w:style w:type="paragraph" w:customStyle="1" w:styleId="Style5">
    <w:name w:val="Style5"/>
    <w:basedOn w:val="a"/>
    <w:uiPriority w:val="99"/>
    <w:qFormat/>
    <w:rsid w:val="000E0B2D"/>
    <w:pPr>
      <w:widowControl w:val="0"/>
      <w:suppressAutoHyphens/>
      <w:spacing w:after="0" w:line="240" w:lineRule="auto"/>
    </w:pPr>
    <w:rPr>
      <w:rFonts w:ascii="Times New Roman" w:eastAsia="Times New Roman" w:hAnsi="Times New Roman" w:cs="Times New Roman"/>
      <w:sz w:val="24"/>
      <w:szCs w:val="24"/>
      <w:lang w:val="uk-UA" w:eastAsia="uk-UA"/>
    </w:rPr>
  </w:style>
  <w:style w:type="paragraph" w:customStyle="1" w:styleId="Style6">
    <w:name w:val="Style6"/>
    <w:basedOn w:val="a"/>
    <w:uiPriority w:val="99"/>
    <w:qFormat/>
    <w:rsid w:val="000E0B2D"/>
    <w:pPr>
      <w:widowControl w:val="0"/>
      <w:suppressAutoHyphens/>
      <w:spacing w:after="0" w:line="240" w:lineRule="auto"/>
    </w:pPr>
    <w:rPr>
      <w:rFonts w:ascii="Times New Roman" w:eastAsia="Times New Roman" w:hAnsi="Times New Roman" w:cs="Times New Roman"/>
      <w:sz w:val="24"/>
      <w:szCs w:val="24"/>
      <w:lang w:val="uk-UA" w:eastAsia="uk-UA"/>
    </w:rPr>
  </w:style>
  <w:style w:type="paragraph" w:customStyle="1" w:styleId="Style7">
    <w:name w:val="Style7"/>
    <w:basedOn w:val="a"/>
    <w:uiPriority w:val="99"/>
    <w:qFormat/>
    <w:rsid w:val="000E0B2D"/>
    <w:pPr>
      <w:widowControl w:val="0"/>
      <w:suppressAutoHyphens/>
      <w:spacing w:after="0" w:line="274" w:lineRule="exact"/>
      <w:ind w:hanging="360"/>
    </w:pPr>
    <w:rPr>
      <w:rFonts w:ascii="Times New Roman" w:eastAsia="Times New Roman" w:hAnsi="Times New Roman" w:cs="Times New Roman"/>
      <w:sz w:val="24"/>
      <w:szCs w:val="24"/>
      <w:lang w:val="uk-UA" w:eastAsia="uk-UA"/>
    </w:rPr>
  </w:style>
  <w:style w:type="paragraph" w:customStyle="1" w:styleId="Style8">
    <w:name w:val="Style8"/>
    <w:basedOn w:val="a"/>
    <w:uiPriority w:val="99"/>
    <w:qFormat/>
    <w:rsid w:val="000E0B2D"/>
    <w:pPr>
      <w:widowControl w:val="0"/>
      <w:suppressAutoHyphens/>
      <w:spacing w:after="0" w:line="318" w:lineRule="exact"/>
    </w:pPr>
    <w:rPr>
      <w:rFonts w:ascii="Times New Roman" w:eastAsia="Times New Roman" w:hAnsi="Times New Roman" w:cs="Times New Roman"/>
      <w:sz w:val="24"/>
      <w:szCs w:val="24"/>
      <w:lang w:val="uk-UA" w:eastAsia="uk-UA"/>
    </w:rPr>
  </w:style>
  <w:style w:type="paragraph" w:customStyle="1" w:styleId="Standard">
    <w:name w:val="Standard"/>
    <w:qFormat/>
    <w:rsid w:val="000E0B2D"/>
    <w:pPr>
      <w:widowControl w:val="0"/>
      <w:suppressAutoHyphens/>
      <w:spacing w:after="0" w:line="240" w:lineRule="auto"/>
    </w:pPr>
    <w:rPr>
      <w:rFonts w:ascii="Times New Roman" w:eastAsia="Lucida Sans Unicode" w:hAnsi="Times New Roman" w:cs="Mangal"/>
      <w:kern w:val="2"/>
      <w:sz w:val="24"/>
      <w:szCs w:val="24"/>
      <w:lang w:val="uk-UA" w:eastAsia="zh-CN" w:bidi="hi-IN"/>
    </w:rPr>
  </w:style>
  <w:style w:type="table" w:styleId="afd">
    <w:name w:val="Table Grid"/>
    <w:basedOn w:val="a1"/>
    <w:uiPriority w:val="39"/>
    <w:rsid w:val="000E0B2D"/>
    <w:pPr>
      <w:suppressAutoHyphens/>
      <w:spacing w:after="0" w:line="240" w:lineRule="auto"/>
    </w:pPr>
    <w:rPr>
      <w:rFonts w:ascii="Times New Roman" w:eastAsia="Times New Roman" w:hAnsi="Times New Roman" w:cs="Times New Roman"/>
      <w:sz w:val="28"/>
      <w:szCs w:val="28"/>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b">
    <w:name w:val="Сетка таблицы1"/>
    <w:basedOn w:val="a1"/>
    <w:uiPriority w:val="99"/>
    <w:rsid w:val="000E0B2D"/>
    <w:pPr>
      <w:suppressAutoHyphens/>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Hyperlink"/>
    <w:rsid w:val="000E0B2D"/>
    <w:rPr>
      <w:color w:val="000080"/>
      <w:u w:val="single"/>
    </w:rPr>
  </w:style>
  <w:style w:type="paragraph" w:customStyle="1" w:styleId="1c">
    <w:name w:val="Обычный (веб)1"/>
    <w:basedOn w:val="a"/>
    <w:rsid w:val="000E0B2D"/>
    <w:pPr>
      <w:suppressAutoHyphens/>
      <w:spacing w:before="280" w:after="280" w:line="240" w:lineRule="auto"/>
    </w:pPr>
    <w:rPr>
      <w:rFonts w:ascii="Times New Roman" w:eastAsia="Times New Roman" w:hAnsi="Times New Roman" w:cs="Times New Roman"/>
      <w:kern w:val="2"/>
      <w:sz w:val="24"/>
      <w:szCs w:val="24"/>
      <w:lang w:val="uk-UA" w:eastAsia="ru-RU" w:bidi="hi-IN"/>
    </w:rPr>
  </w:style>
  <w:style w:type="table" w:customStyle="1" w:styleId="2e">
    <w:name w:val="Сетка таблицы2"/>
    <w:basedOn w:val="a1"/>
    <w:next w:val="afd"/>
    <w:uiPriority w:val="39"/>
    <w:rsid w:val="000E0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Нормальный"/>
    <w:rsid w:val="000E0B2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character" w:styleId="aff0">
    <w:name w:val="Emphasis"/>
    <w:uiPriority w:val="99"/>
    <w:qFormat/>
    <w:rsid w:val="00B978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3.xml"/><Relationship Id="rId21" Type="http://schemas.openxmlformats.org/officeDocument/2006/relationships/image" Target="media/image10.png"/><Relationship Id="rId34" Type="http://schemas.openxmlformats.org/officeDocument/2006/relationships/hyperlink" Target="https://osvitoria.media/tag/2019-2020-navchalnyj-rik/" TargetMode="External"/><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gorliceum.ck.ua/index.php/storinka-psykholoha/batkam/799-yak-batkam-pidtrymaty-ditei-pid-chas-viiny" TargetMode="External"/><Relationship Id="rId40" Type="http://schemas.openxmlformats.org/officeDocument/2006/relationships/chart" Target="charts/chart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afzosh1.e-schools.info/"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gorliceum.ck.ua/index.php/storinka-psykholoha/ditiam/801-ditiam-pro-stres-emotsii-stiikist-i-ne-tilky" TargetMode="External"/><Relationship Id="rId10" Type="http://schemas.openxmlformats.org/officeDocument/2006/relationships/hyperlink" Target="http://osvita.ua/legislation/Ser_osv/54258/"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osvita.ua/legislation/Ser_osv/54258/"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osvitoria.media/tag/2019-2020-navchalnyj-rik/" TargetMode="External"/><Relationship Id="rId43" Type="http://schemas.openxmlformats.org/officeDocument/2006/relationships/footer" Target="footer2.xml"/><Relationship Id="rId8" Type="http://schemas.openxmlformats.org/officeDocument/2006/relationships/hyperlink" Target="https://zakon.rada.gov.ua/laws/show/2145-19"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osvitoria.media/tag/2019-2020-navchalnyj-rik/" TargetMode="External"/><Relationship Id="rId38" Type="http://schemas.openxmlformats.org/officeDocument/2006/relationships/chart" Target="charts/chart2.xml"/><Relationship Id="rId20" Type="http://schemas.openxmlformats.org/officeDocument/2006/relationships/image" Target="media/image9.pn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0"/>
          <c:y val="8.991183794333401E-3"/>
          <c:w val="1"/>
          <c:h val="0.98377777777777797"/>
        </c:manualLayout>
      </c:layout>
      <c:pie3DChart>
        <c:varyColors val="1"/>
        <c:ser>
          <c:idx val="0"/>
          <c:order val="0"/>
          <c:tx>
            <c:strRef>
              <c:f>label 0</c:f>
              <c:strCache>
                <c:ptCount val="1"/>
                <c:pt idx="0">
                  <c:v>Столбец1</c:v>
                </c:pt>
              </c:strCache>
            </c:strRef>
          </c:tx>
          <c:spPr>
            <a:solidFill>
              <a:srgbClr val="4F81BD"/>
            </a:solidFill>
            <a:ln w="0">
              <a:noFill/>
            </a:ln>
          </c:spPr>
          <c:dPt>
            <c:idx val="0"/>
            <c:bubble3D val="0"/>
            <c:extLst>
              <c:ext xmlns:c16="http://schemas.microsoft.com/office/drawing/2014/chart" uri="{C3380CC4-5D6E-409C-BE32-E72D297353CC}">
                <c16:uniqueId val="{00000000-F9AB-43F4-AA19-27A1E651CD30}"/>
              </c:ext>
            </c:extLst>
          </c:dPt>
          <c:dPt>
            <c:idx val="1"/>
            <c:bubble3D val="0"/>
            <c:spPr>
              <a:solidFill>
                <a:srgbClr val="C0504D"/>
              </a:solidFill>
              <a:ln w="0">
                <a:noFill/>
              </a:ln>
            </c:spPr>
            <c:extLst>
              <c:ext xmlns:c16="http://schemas.microsoft.com/office/drawing/2014/chart" uri="{C3380CC4-5D6E-409C-BE32-E72D297353CC}">
                <c16:uniqueId val="{00000002-F9AB-43F4-AA19-27A1E651CD30}"/>
              </c:ext>
            </c:extLst>
          </c:dPt>
          <c:dPt>
            <c:idx val="2"/>
            <c:bubble3D val="0"/>
            <c:spPr>
              <a:solidFill>
                <a:srgbClr val="9BBB59"/>
              </a:solidFill>
              <a:ln w="0">
                <a:noFill/>
              </a:ln>
            </c:spPr>
            <c:extLst>
              <c:ext xmlns:c16="http://schemas.microsoft.com/office/drawing/2014/chart" uri="{C3380CC4-5D6E-409C-BE32-E72D297353CC}">
                <c16:uniqueId val="{00000004-F9AB-43F4-AA19-27A1E651CD30}"/>
              </c:ext>
            </c:extLst>
          </c:dPt>
          <c:dPt>
            <c:idx val="3"/>
            <c:bubble3D val="0"/>
            <c:spPr>
              <a:solidFill>
                <a:srgbClr val="8064A2"/>
              </a:solidFill>
              <a:ln w="0">
                <a:noFill/>
              </a:ln>
            </c:spPr>
            <c:extLst>
              <c:ext xmlns:c16="http://schemas.microsoft.com/office/drawing/2014/chart" uri="{C3380CC4-5D6E-409C-BE32-E72D297353CC}">
                <c16:uniqueId val="{00000006-F9AB-43F4-AA19-27A1E651CD30}"/>
              </c:ext>
            </c:extLst>
          </c:dPt>
          <c:dPt>
            <c:idx val="4"/>
            <c:bubble3D val="0"/>
            <c:spPr>
              <a:solidFill>
                <a:srgbClr val="4BACC6"/>
              </a:solidFill>
              <a:ln w="0">
                <a:noFill/>
              </a:ln>
            </c:spPr>
            <c:extLst>
              <c:ext xmlns:c16="http://schemas.microsoft.com/office/drawing/2014/chart" uri="{C3380CC4-5D6E-409C-BE32-E72D297353CC}">
                <c16:uniqueId val="{00000008-F9AB-43F4-AA19-27A1E651CD30}"/>
              </c:ext>
            </c:extLst>
          </c:dPt>
          <c:dPt>
            <c:idx val="5"/>
            <c:bubble3D val="0"/>
            <c:spPr>
              <a:solidFill>
                <a:srgbClr val="F79646"/>
              </a:solidFill>
              <a:ln w="0">
                <a:noFill/>
              </a:ln>
            </c:spPr>
            <c:extLst>
              <c:ext xmlns:c16="http://schemas.microsoft.com/office/drawing/2014/chart" uri="{C3380CC4-5D6E-409C-BE32-E72D297353CC}">
                <c16:uniqueId val="{0000000A-F9AB-43F4-AA19-27A1E651CD30}"/>
              </c:ext>
            </c:extLst>
          </c:dPt>
          <c:dLbls>
            <c:dLbl>
              <c:idx val="0"/>
              <c:spPr/>
              <c:txPr>
                <a:bodyPr wrap="square"/>
                <a:lstStyle/>
                <a:p>
                  <a:pPr>
                    <a:defRPr sz="1050" b="0" strike="noStrike" spc="-1">
                      <a:solidFill>
                        <a:srgbClr val="000000"/>
                      </a:solidFill>
                      <a:latin typeface="Times New Roman"/>
                    </a:defRPr>
                  </a:pPr>
                  <a:endParaRPr lang="uk-UA"/>
                </a:p>
              </c:txPr>
              <c:dLblPos val="inEnd"/>
              <c:showLegendKey val="0"/>
              <c:showVal val="0"/>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0-F9AB-43F4-AA19-27A1E651CD30}"/>
                </c:ext>
              </c:extLst>
            </c:dLbl>
            <c:dLbl>
              <c:idx val="1"/>
              <c:spPr/>
              <c:txPr>
                <a:bodyPr wrap="square"/>
                <a:lstStyle/>
                <a:p>
                  <a:pPr>
                    <a:defRPr sz="1050" b="0" strike="noStrike" spc="-1">
                      <a:solidFill>
                        <a:srgbClr val="000000"/>
                      </a:solidFill>
                      <a:latin typeface="Times New Roman"/>
                    </a:defRPr>
                  </a:pPr>
                  <a:endParaRPr lang="uk-UA"/>
                </a:p>
              </c:txPr>
              <c:dLblPos val="inEnd"/>
              <c:showLegendKey val="0"/>
              <c:showVal val="0"/>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2-F9AB-43F4-AA19-27A1E651CD30}"/>
                </c:ext>
              </c:extLst>
            </c:dLbl>
            <c:dLbl>
              <c:idx val="2"/>
              <c:spPr/>
              <c:txPr>
                <a:bodyPr wrap="square"/>
                <a:lstStyle/>
                <a:p>
                  <a:pPr>
                    <a:defRPr sz="1050" b="0" strike="noStrike" spc="-1">
                      <a:solidFill>
                        <a:srgbClr val="000000"/>
                      </a:solidFill>
                      <a:latin typeface="Times New Roman"/>
                    </a:defRPr>
                  </a:pPr>
                  <a:endParaRPr lang="uk-UA"/>
                </a:p>
              </c:txPr>
              <c:dLblPos val="inEnd"/>
              <c:showLegendKey val="0"/>
              <c:showVal val="0"/>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4-F9AB-43F4-AA19-27A1E651CD30}"/>
                </c:ext>
              </c:extLst>
            </c:dLbl>
            <c:dLbl>
              <c:idx val="3"/>
              <c:tx>
                <c:rich>
                  <a:bodyPr/>
                  <a:lstStyle/>
                  <a:p>
                    <a:r>
                      <a:rPr lang="uk-UA" sz="1000" b="0" strike="noStrike" spc="-1">
                        <a:solidFill>
                          <a:srgbClr val="000000"/>
                        </a:solidFill>
                        <a:latin typeface="Calibri"/>
                      </a:rPr>
                      <a:t>спеціаліст</a:t>
                    </a:r>
                  </a:p>
                </c:rich>
              </c:tx>
              <c:spPr/>
              <c:dLblPos val="inEnd"/>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F9AB-43F4-AA19-27A1E651CD30}"/>
                </c:ext>
              </c:extLst>
            </c:dLbl>
            <c:dLbl>
              <c:idx val="4"/>
              <c:spPr/>
              <c:txPr>
                <a:bodyPr wrap="square"/>
                <a:lstStyle/>
                <a:p>
                  <a:pPr>
                    <a:defRPr sz="1050" b="0" strike="noStrike" spc="-1">
                      <a:solidFill>
                        <a:srgbClr val="000000"/>
                      </a:solidFill>
                      <a:latin typeface="Times New Roman"/>
                    </a:defRPr>
                  </a:pPr>
                  <a:endParaRPr lang="uk-UA"/>
                </a:p>
              </c:txPr>
              <c:dLblPos val="outEnd"/>
              <c:showLegendKey val="0"/>
              <c:showVal val="0"/>
              <c:showCatName val="1"/>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F9AB-43F4-AA19-27A1E651CD30}"/>
                </c:ext>
              </c:extLst>
            </c:dLbl>
            <c:dLbl>
              <c:idx val="5"/>
              <c:spPr/>
              <c:txPr>
                <a:bodyPr wrap="square"/>
                <a:lstStyle/>
                <a:p>
                  <a:pPr>
                    <a:defRPr sz="1050" b="0" strike="noStrike" spc="-1">
                      <a:solidFill>
                        <a:srgbClr val="000000"/>
                      </a:solidFill>
                      <a:latin typeface="Times New Roman"/>
                    </a:defRPr>
                  </a:pPr>
                  <a:endParaRPr lang="uk-UA"/>
                </a:p>
              </c:txPr>
              <c:dLblPos val="outEnd"/>
              <c:showLegendKey val="0"/>
              <c:showVal val="0"/>
              <c:showCatName val="1"/>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F9AB-43F4-AA19-27A1E651CD30}"/>
                </c:ext>
              </c:extLst>
            </c:dLbl>
            <c:spPr>
              <a:noFill/>
              <a:ln>
                <a:noFill/>
              </a:ln>
              <a:effectLst/>
            </c:spPr>
            <c:txPr>
              <a:bodyPr wrap="square"/>
              <a:lstStyle/>
              <a:p>
                <a:pPr>
                  <a:defRPr sz="1050" b="0" strike="noStrike" spc="-1">
                    <a:solidFill>
                      <a:srgbClr val="000000"/>
                    </a:solidFill>
                    <a:latin typeface="Times New Roman"/>
                  </a:defRPr>
                </a:pPr>
                <a:endParaRPr lang="uk-UA"/>
              </a:p>
            </c:txPr>
            <c:dLblPos val="inEnd"/>
            <c:showLegendKey val="0"/>
            <c:showVal val="0"/>
            <c:showCatName val="1"/>
            <c:showSerName val="0"/>
            <c:showPercent val="0"/>
            <c:showBubbleSize val="1"/>
            <c:separator>; </c:separator>
            <c:showLeaderLines val="1"/>
            <c:extLst>
              <c:ext xmlns:c15="http://schemas.microsoft.com/office/drawing/2012/chart" uri="{CE6537A1-D6FC-4f65-9D91-7224C49458BB}"/>
            </c:extLst>
          </c:dLbls>
          <c:cat>
            <c:strRef>
              <c:f>categories</c:f>
              <c:strCache>
                <c:ptCount val="6"/>
                <c:pt idx="0">
                  <c:v>вища</c:v>
                </c:pt>
                <c:pt idx="1">
                  <c:v>перша</c:v>
                </c:pt>
                <c:pt idx="2">
                  <c:v>друга</c:v>
                </c:pt>
                <c:pt idx="3">
                  <c:v>спеціаліст</c:v>
                </c:pt>
                <c:pt idx="4">
                  <c:v>Старший вчитель</c:v>
                </c:pt>
                <c:pt idx="5">
                  <c:v>Вчитель-методист </c:v>
                </c:pt>
              </c:strCache>
            </c:strRef>
          </c:cat>
          <c:val>
            <c:numRef>
              <c:f>0</c:f>
              <c:numCache>
                <c:formatCode>General</c:formatCode>
                <c:ptCount val="6"/>
                <c:pt idx="0">
                  <c:v>24</c:v>
                </c:pt>
                <c:pt idx="1">
                  <c:v>11</c:v>
                </c:pt>
                <c:pt idx="2">
                  <c:v>8</c:v>
                </c:pt>
                <c:pt idx="3">
                  <c:v>3</c:v>
                </c:pt>
                <c:pt idx="4">
                  <c:v>11</c:v>
                </c:pt>
                <c:pt idx="5">
                  <c:v>1</c:v>
                </c:pt>
              </c:numCache>
            </c:numRef>
          </c:val>
          <c:extLst>
            <c:ext xmlns:c16="http://schemas.microsoft.com/office/drawing/2014/chart" uri="{C3380CC4-5D6E-409C-BE32-E72D297353CC}">
              <c16:uniqueId val="{0000000B-F9AB-43F4-AA19-27A1E651CD30}"/>
            </c:ext>
          </c:extLst>
        </c:ser>
        <c:dLbls>
          <c:showLegendKey val="0"/>
          <c:showVal val="0"/>
          <c:showCatName val="0"/>
          <c:showSerName val="0"/>
          <c:showPercent val="0"/>
          <c:showBubbleSize val="0"/>
          <c:showLeaderLines val="1"/>
        </c:dLbls>
      </c:pie3DChart>
    </c:plotArea>
    <c:plotVisOnly val="1"/>
    <c:dispBlanksAs val="zero"/>
    <c:showDLblsOverMax val="1"/>
  </c:chart>
  <c:spPr>
    <a:gradFill>
      <a:gsLst>
        <a:gs pos="0">
          <a:srgbClr val="BFECFF"/>
        </a:gs>
        <a:gs pos="100000">
          <a:srgbClr val="E6F7FF"/>
        </a:gs>
      </a:gsLst>
      <a:lin ang="16200000"/>
    </a:gradFill>
    <a:ln w="9360">
      <a:solidFill>
        <a:srgbClr val="46AAC4"/>
      </a:solidFill>
      <a:roun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0.23125000000000001"/>
          <c:y val="0.240222222222222"/>
          <c:w val="0.54374999999999996"/>
          <c:h val="0.38544444444444398"/>
        </c:manualLayout>
      </c:layout>
      <c:pie3DChart>
        <c:varyColors val="1"/>
        <c:ser>
          <c:idx val="0"/>
          <c:order val="0"/>
          <c:tx>
            <c:strRef>
              <c:f>label 0</c:f>
              <c:strCache>
                <c:ptCount val="1"/>
                <c:pt idx="0">
                  <c:v>Мотив</c:v>
                </c:pt>
              </c:strCache>
            </c:strRef>
          </c:tx>
          <c:spPr>
            <a:solidFill>
              <a:srgbClr val="9999FF"/>
            </a:solidFill>
            <a:ln w="11160">
              <a:solidFill>
                <a:srgbClr val="000000"/>
              </a:solidFill>
              <a:round/>
            </a:ln>
          </c:spPr>
          <c:explosion val="25"/>
          <c:dPt>
            <c:idx val="0"/>
            <c:bubble3D val="0"/>
            <c:spPr>
              <a:solidFill>
                <a:srgbClr val="4F81BD"/>
              </a:solidFill>
              <a:ln w="11160">
                <a:solidFill>
                  <a:srgbClr val="000000"/>
                </a:solidFill>
                <a:round/>
              </a:ln>
            </c:spPr>
            <c:extLst>
              <c:ext xmlns:c16="http://schemas.microsoft.com/office/drawing/2014/chart" uri="{C3380CC4-5D6E-409C-BE32-E72D297353CC}">
                <c16:uniqueId val="{00000001-5AB4-492C-A016-8CF678881EC1}"/>
              </c:ext>
            </c:extLst>
          </c:dPt>
          <c:dPt>
            <c:idx val="1"/>
            <c:bubble3D val="0"/>
            <c:spPr>
              <a:solidFill>
                <a:srgbClr val="993366"/>
              </a:solidFill>
              <a:ln w="11160">
                <a:solidFill>
                  <a:srgbClr val="000000"/>
                </a:solidFill>
                <a:round/>
              </a:ln>
            </c:spPr>
            <c:extLst>
              <c:ext xmlns:c16="http://schemas.microsoft.com/office/drawing/2014/chart" uri="{C3380CC4-5D6E-409C-BE32-E72D297353CC}">
                <c16:uniqueId val="{00000003-5AB4-492C-A016-8CF678881EC1}"/>
              </c:ext>
            </c:extLst>
          </c:dPt>
          <c:dPt>
            <c:idx val="2"/>
            <c:bubble3D val="0"/>
            <c:spPr>
              <a:solidFill>
                <a:srgbClr val="FFFFCC"/>
              </a:solidFill>
              <a:ln w="11160">
                <a:solidFill>
                  <a:srgbClr val="000000"/>
                </a:solidFill>
                <a:round/>
              </a:ln>
            </c:spPr>
            <c:extLst>
              <c:ext xmlns:c16="http://schemas.microsoft.com/office/drawing/2014/chart" uri="{C3380CC4-5D6E-409C-BE32-E72D297353CC}">
                <c16:uniqueId val="{00000005-5AB4-492C-A016-8CF678881EC1}"/>
              </c:ext>
            </c:extLst>
          </c:dPt>
          <c:dLbls>
            <c:dLbl>
              <c:idx val="0"/>
              <c:numFmt formatCode="0%" sourceLinked="0"/>
              <c:spPr/>
              <c:txPr>
                <a:bodyPr wrap="square"/>
                <a:lstStyle/>
                <a:p>
                  <a:pPr>
                    <a:defRPr sz="695" b="1" strike="noStrike" spc="-1">
                      <a:solidFill>
                        <a:srgbClr val="000000"/>
                      </a:solidFill>
                      <a:latin typeface="Arial Cyr"/>
                    </a:defRPr>
                  </a:pPr>
                  <a:endParaRPr lang="uk-UA"/>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5AB4-492C-A016-8CF678881EC1}"/>
                </c:ext>
              </c:extLst>
            </c:dLbl>
            <c:dLbl>
              <c:idx val="1"/>
              <c:numFmt formatCode="0%" sourceLinked="0"/>
              <c:spPr/>
              <c:txPr>
                <a:bodyPr wrap="square"/>
                <a:lstStyle/>
                <a:p>
                  <a:pPr>
                    <a:defRPr sz="695" b="1" strike="noStrike" spc="-1">
                      <a:solidFill>
                        <a:srgbClr val="000000"/>
                      </a:solidFill>
                      <a:latin typeface="Arial Cyr"/>
                    </a:defRPr>
                  </a:pPr>
                  <a:endParaRPr lang="uk-UA"/>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5AB4-492C-A016-8CF678881EC1}"/>
                </c:ext>
              </c:extLst>
            </c:dLbl>
            <c:dLbl>
              <c:idx val="2"/>
              <c:numFmt formatCode="0%" sourceLinked="0"/>
              <c:spPr/>
              <c:txPr>
                <a:bodyPr wrap="square"/>
                <a:lstStyle/>
                <a:p>
                  <a:pPr>
                    <a:defRPr sz="695" b="1" strike="noStrike" spc="-1">
                      <a:solidFill>
                        <a:srgbClr val="000000"/>
                      </a:solidFill>
                      <a:latin typeface="Arial Cyr"/>
                    </a:defRPr>
                  </a:pPr>
                  <a:endParaRPr lang="uk-UA"/>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5AB4-492C-A016-8CF678881EC1}"/>
                </c:ext>
              </c:extLst>
            </c:dLbl>
            <c:numFmt formatCode="0%" sourceLinked="0"/>
            <c:spPr>
              <a:noFill/>
              <a:ln>
                <a:noFill/>
              </a:ln>
              <a:effectLst/>
            </c:spPr>
            <c:txPr>
              <a:bodyPr wrap="square"/>
              <a:lstStyle/>
              <a:p>
                <a:pPr>
                  <a:defRPr sz="695" b="1" strike="noStrike" spc="-1">
                    <a:solidFill>
                      <a:srgbClr val="000000"/>
                    </a:solidFill>
                    <a:latin typeface="Arial Cyr"/>
                    <a:ea typeface="Arial Cyr"/>
                  </a:defRPr>
                </a:pPr>
                <a:endParaRPr lang="uk-UA"/>
              </a:p>
            </c:txPr>
            <c:dLblPos val="bestFit"/>
            <c:showLegendKey val="0"/>
            <c:showVal val="1"/>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3"/>
                <c:pt idx="0">
                  <c:v>норма</c:v>
                </c:pt>
                <c:pt idx="1">
                  <c:v>високий рівень</c:v>
                </c:pt>
                <c:pt idx="2">
                  <c:v>позитвне ставлення до школи</c:v>
                </c:pt>
              </c:strCache>
            </c:strRef>
          </c:cat>
          <c:val>
            <c:numRef>
              <c:f>0</c:f>
              <c:numCache>
                <c:formatCode>General</c:formatCode>
                <c:ptCount val="3"/>
                <c:pt idx="0">
                  <c:v>0.6</c:v>
                </c:pt>
                <c:pt idx="1">
                  <c:v>0.32</c:v>
                </c:pt>
                <c:pt idx="2">
                  <c:v>0.08</c:v>
                </c:pt>
              </c:numCache>
            </c:numRef>
          </c:val>
          <c:extLst>
            <c:ext xmlns:c16="http://schemas.microsoft.com/office/drawing/2014/chart" uri="{C3380CC4-5D6E-409C-BE32-E72D297353CC}">
              <c16:uniqueId val="{00000006-5AB4-492C-A016-8CF678881EC1}"/>
            </c:ext>
          </c:extLst>
        </c:ser>
        <c:ser>
          <c:idx val="1"/>
          <c:order val="1"/>
          <c:tx>
            <c:strRef>
              <c:f>label 1</c:f>
              <c:strCache>
                <c:ptCount val="1"/>
                <c:pt idx="0">
                  <c:v>Серія2</c:v>
                </c:pt>
              </c:strCache>
            </c:strRef>
          </c:tx>
          <c:spPr>
            <a:solidFill>
              <a:srgbClr val="993366"/>
            </a:solidFill>
            <a:ln w="11160">
              <a:solidFill>
                <a:srgbClr val="000000"/>
              </a:solidFill>
              <a:round/>
            </a:ln>
          </c:spPr>
          <c:explosion val="25"/>
          <c:dPt>
            <c:idx val="0"/>
            <c:bubble3D val="0"/>
            <c:spPr>
              <a:solidFill>
                <a:srgbClr val="9999FF"/>
              </a:solidFill>
              <a:ln w="11160">
                <a:solidFill>
                  <a:srgbClr val="000000"/>
                </a:solidFill>
                <a:round/>
              </a:ln>
            </c:spPr>
            <c:extLst>
              <c:ext xmlns:c16="http://schemas.microsoft.com/office/drawing/2014/chart" uri="{C3380CC4-5D6E-409C-BE32-E72D297353CC}">
                <c16:uniqueId val="{00000008-5AB4-492C-A016-8CF678881EC1}"/>
              </c:ext>
            </c:extLst>
          </c:dPt>
          <c:dPt>
            <c:idx val="1"/>
            <c:bubble3D val="0"/>
            <c:spPr>
              <a:solidFill>
                <a:srgbClr val="C0504D"/>
              </a:solidFill>
              <a:ln w="11160">
                <a:solidFill>
                  <a:srgbClr val="000000"/>
                </a:solidFill>
                <a:round/>
              </a:ln>
            </c:spPr>
            <c:extLst>
              <c:ext xmlns:c16="http://schemas.microsoft.com/office/drawing/2014/chart" uri="{C3380CC4-5D6E-409C-BE32-E72D297353CC}">
                <c16:uniqueId val="{0000000A-5AB4-492C-A016-8CF678881EC1}"/>
              </c:ext>
            </c:extLst>
          </c:dPt>
          <c:dPt>
            <c:idx val="2"/>
            <c:bubble3D val="0"/>
            <c:spPr>
              <a:solidFill>
                <a:srgbClr val="FFFFCC"/>
              </a:solidFill>
              <a:ln w="11160">
                <a:solidFill>
                  <a:srgbClr val="000000"/>
                </a:solidFill>
                <a:round/>
              </a:ln>
            </c:spPr>
            <c:extLst>
              <c:ext xmlns:c16="http://schemas.microsoft.com/office/drawing/2014/chart" uri="{C3380CC4-5D6E-409C-BE32-E72D297353CC}">
                <c16:uniqueId val="{0000000C-5AB4-492C-A016-8CF678881EC1}"/>
              </c:ext>
            </c:extLst>
          </c:dPt>
          <c:dLbls>
            <c:dLbl>
              <c:idx val="0"/>
              <c:spPr/>
              <c:txPr>
                <a:bodyPr wrap="none"/>
                <a:lstStyle/>
                <a:p>
                  <a:pPr>
                    <a:defRPr sz="1000" b="0" strike="noStrike" spc="-1">
                      <a:solidFill>
                        <a:srgbClr val="000000"/>
                      </a:solidFill>
                      <a:latin typeface="Arial"/>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8-5AB4-492C-A016-8CF678881EC1}"/>
                </c:ext>
              </c:extLst>
            </c:dLbl>
            <c:dLbl>
              <c:idx val="1"/>
              <c:spPr/>
              <c:txPr>
                <a:bodyPr wrap="none"/>
                <a:lstStyle/>
                <a:p>
                  <a:pPr>
                    <a:defRPr sz="1000" b="0" strike="noStrike" spc="-1">
                      <a:solidFill>
                        <a:srgbClr val="000000"/>
                      </a:solidFill>
                      <a:latin typeface="Arial"/>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A-5AB4-492C-A016-8CF678881EC1}"/>
                </c:ext>
              </c:extLst>
            </c:dLbl>
            <c:dLbl>
              <c:idx val="2"/>
              <c:spPr/>
              <c:txPr>
                <a:bodyPr wrap="none"/>
                <a:lstStyle/>
                <a:p>
                  <a:pPr>
                    <a:defRPr sz="1000" b="0" strike="noStrike" spc="-1">
                      <a:solidFill>
                        <a:srgbClr val="000000"/>
                      </a:solidFill>
                      <a:latin typeface="Arial"/>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C-5AB4-492C-A016-8CF678881EC1}"/>
                </c:ext>
              </c:extLst>
            </c:dLbl>
            <c:spPr>
              <a:noFill/>
              <a:ln>
                <a:noFill/>
              </a:ln>
              <a:effectLst/>
            </c:spPr>
            <c:txPr>
              <a:bodyPr wrap="none"/>
              <a:lstStyle/>
              <a:p>
                <a:pPr>
                  <a:defRPr sz="1000" b="0" strike="noStrike" spc="-1">
                    <a:solidFill>
                      <a:srgbClr val="000000"/>
                    </a:solidFill>
                    <a:latin typeface="Arial"/>
                  </a:defRPr>
                </a:pPr>
                <a:endParaRPr lang="uk-UA"/>
              </a:p>
            </c:txPr>
            <c:dLblPos val="bestFit"/>
            <c:showLegendKey val="0"/>
            <c:showVal val="0"/>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3"/>
                <c:pt idx="0">
                  <c:v>норма</c:v>
                </c:pt>
                <c:pt idx="1">
                  <c:v>високий рівень</c:v>
                </c:pt>
                <c:pt idx="2">
                  <c:v>позитвне ставлення до школи</c:v>
                </c:pt>
              </c:strCache>
            </c:strRef>
          </c:cat>
          <c:val>
            <c:numRef>
              <c:f>1</c:f>
              <c:numCache>
                <c:formatCode>General</c:formatCode>
                <c:ptCount val="3"/>
              </c:numCache>
            </c:numRef>
          </c:val>
          <c:extLst>
            <c:ext xmlns:c16="http://schemas.microsoft.com/office/drawing/2014/chart" uri="{C3380CC4-5D6E-409C-BE32-E72D297353CC}">
              <c16:uniqueId val="{0000000D-5AB4-492C-A016-8CF678881EC1}"/>
            </c:ext>
          </c:extLst>
        </c:ser>
        <c:ser>
          <c:idx val="2"/>
          <c:order val="2"/>
          <c:tx>
            <c:strRef>
              <c:f>label 2</c:f>
              <c:strCache>
                <c:ptCount val="1"/>
                <c:pt idx="0">
                  <c:v>Серія3</c:v>
                </c:pt>
              </c:strCache>
            </c:strRef>
          </c:tx>
          <c:spPr>
            <a:solidFill>
              <a:srgbClr val="FFFFCC"/>
            </a:solidFill>
            <a:ln w="11160">
              <a:solidFill>
                <a:srgbClr val="000000"/>
              </a:solidFill>
              <a:round/>
            </a:ln>
          </c:spPr>
          <c:explosion val="25"/>
          <c:dPt>
            <c:idx val="0"/>
            <c:bubble3D val="0"/>
            <c:spPr>
              <a:solidFill>
                <a:srgbClr val="9999FF"/>
              </a:solidFill>
              <a:ln w="11160">
                <a:solidFill>
                  <a:srgbClr val="000000"/>
                </a:solidFill>
                <a:round/>
              </a:ln>
            </c:spPr>
            <c:extLst>
              <c:ext xmlns:c16="http://schemas.microsoft.com/office/drawing/2014/chart" uri="{C3380CC4-5D6E-409C-BE32-E72D297353CC}">
                <c16:uniqueId val="{0000000F-5AB4-492C-A016-8CF678881EC1}"/>
              </c:ext>
            </c:extLst>
          </c:dPt>
          <c:dPt>
            <c:idx val="1"/>
            <c:bubble3D val="0"/>
            <c:spPr>
              <a:solidFill>
                <a:srgbClr val="993366"/>
              </a:solidFill>
              <a:ln w="11160">
                <a:solidFill>
                  <a:srgbClr val="000000"/>
                </a:solidFill>
                <a:round/>
              </a:ln>
            </c:spPr>
            <c:extLst>
              <c:ext xmlns:c16="http://schemas.microsoft.com/office/drawing/2014/chart" uri="{C3380CC4-5D6E-409C-BE32-E72D297353CC}">
                <c16:uniqueId val="{00000011-5AB4-492C-A016-8CF678881EC1}"/>
              </c:ext>
            </c:extLst>
          </c:dPt>
          <c:dPt>
            <c:idx val="2"/>
            <c:bubble3D val="0"/>
            <c:spPr>
              <a:solidFill>
                <a:srgbClr val="9BBB59"/>
              </a:solidFill>
              <a:ln w="11160">
                <a:solidFill>
                  <a:srgbClr val="000000"/>
                </a:solidFill>
                <a:round/>
              </a:ln>
            </c:spPr>
            <c:extLst>
              <c:ext xmlns:c16="http://schemas.microsoft.com/office/drawing/2014/chart" uri="{C3380CC4-5D6E-409C-BE32-E72D297353CC}">
                <c16:uniqueId val="{00000013-5AB4-492C-A016-8CF678881EC1}"/>
              </c:ext>
            </c:extLst>
          </c:dPt>
          <c:dLbls>
            <c:dLbl>
              <c:idx val="0"/>
              <c:spPr/>
              <c:txPr>
                <a:bodyPr wrap="none"/>
                <a:lstStyle/>
                <a:p>
                  <a:pPr>
                    <a:defRPr sz="1000" b="0" strike="noStrike" spc="-1">
                      <a:solidFill>
                        <a:srgbClr val="000000"/>
                      </a:solidFill>
                      <a:latin typeface="Arial"/>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F-5AB4-492C-A016-8CF678881EC1}"/>
                </c:ext>
              </c:extLst>
            </c:dLbl>
            <c:dLbl>
              <c:idx val="1"/>
              <c:spPr/>
              <c:txPr>
                <a:bodyPr wrap="none"/>
                <a:lstStyle/>
                <a:p>
                  <a:pPr>
                    <a:defRPr sz="1000" b="0" strike="noStrike" spc="-1">
                      <a:solidFill>
                        <a:srgbClr val="000000"/>
                      </a:solidFill>
                      <a:latin typeface="Arial"/>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1-5AB4-492C-A016-8CF678881EC1}"/>
                </c:ext>
              </c:extLst>
            </c:dLbl>
            <c:dLbl>
              <c:idx val="2"/>
              <c:spPr/>
              <c:txPr>
                <a:bodyPr wrap="none"/>
                <a:lstStyle/>
                <a:p>
                  <a:pPr>
                    <a:defRPr sz="1000" b="0" strike="noStrike" spc="-1">
                      <a:solidFill>
                        <a:srgbClr val="000000"/>
                      </a:solidFill>
                      <a:latin typeface="Arial"/>
                    </a:defRPr>
                  </a:pPr>
                  <a:endParaRPr lang="uk-UA"/>
                </a:p>
              </c:txPr>
              <c:dLblPos val="bestFi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3-5AB4-492C-A016-8CF678881EC1}"/>
                </c:ext>
              </c:extLst>
            </c:dLbl>
            <c:spPr>
              <a:noFill/>
              <a:ln>
                <a:noFill/>
              </a:ln>
              <a:effectLst/>
            </c:spPr>
            <c:txPr>
              <a:bodyPr wrap="none"/>
              <a:lstStyle/>
              <a:p>
                <a:pPr>
                  <a:defRPr sz="1000" b="0" strike="noStrike" spc="-1">
                    <a:solidFill>
                      <a:srgbClr val="000000"/>
                    </a:solidFill>
                    <a:latin typeface="Arial"/>
                  </a:defRPr>
                </a:pPr>
                <a:endParaRPr lang="uk-UA"/>
              </a:p>
            </c:txPr>
            <c:dLblPos val="bestFit"/>
            <c:showLegendKey val="0"/>
            <c:showVal val="0"/>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3"/>
                <c:pt idx="0">
                  <c:v>норма</c:v>
                </c:pt>
                <c:pt idx="1">
                  <c:v>високий рівень</c:v>
                </c:pt>
                <c:pt idx="2">
                  <c:v>позитвне ставлення до школи</c:v>
                </c:pt>
              </c:strCache>
            </c:strRef>
          </c:cat>
          <c:val>
            <c:numRef>
              <c:f>2</c:f>
              <c:numCache>
                <c:formatCode>General</c:formatCode>
                <c:ptCount val="3"/>
              </c:numCache>
            </c:numRef>
          </c:val>
          <c:extLst>
            <c:ext xmlns:c16="http://schemas.microsoft.com/office/drawing/2014/chart" uri="{C3380CC4-5D6E-409C-BE32-E72D297353CC}">
              <c16:uniqueId val="{00000014-5AB4-492C-A016-8CF678881EC1}"/>
            </c:ext>
          </c:extLst>
        </c:ser>
        <c:dLbls>
          <c:showLegendKey val="0"/>
          <c:showVal val="0"/>
          <c:showCatName val="0"/>
          <c:showSerName val="0"/>
          <c:showPercent val="0"/>
          <c:showBubbleSize val="0"/>
          <c:showLeaderLines val="0"/>
        </c:dLbls>
      </c:pie3DChart>
    </c:plotArea>
    <c:legend>
      <c:legendPos val="b"/>
      <c:layout>
        <c:manualLayout>
          <c:xMode val="edge"/>
          <c:yMode val="edge"/>
          <c:x val="0.20624999999999999"/>
          <c:y val="0.78366666666666696"/>
          <c:w val="0.79373710856928603"/>
          <c:h val="0.196466274030448"/>
        </c:manualLayout>
      </c:layout>
      <c:overlay val="0"/>
      <c:spPr>
        <a:noFill/>
        <a:ln w="2880">
          <a:solidFill>
            <a:srgbClr val="000000"/>
          </a:solidFill>
          <a:round/>
        </a:ln>
      </c:spPr>
      <c:txPr>
        <a:bodyPr/>
        <a:lstStyle/>
        <a:p>
          <a:pPr>
            <a:defRPr sz="900" b="1" strike="noStrike" spc="-1">
              <a:solidFill>
                <a:srgbClr val="000000"/>
              </a:solidFill>
              <a:latin typeface="Arial Cyr"/>
              <a:ea typeface="Arial Cyr"/>
            </a:defRPr>
          </a:pPr>
          <a:endParaRPr lang="uk-UA"/>
        </a:p>
      </c:txPr>
    </c:legend>
    <c:plotVisOnly val="1"/>
    <c:dispBlanksAs val="zero"/>
    <c:showDLblsOverMax val="1"/>
  </c:chart>
  <c:spPr>
    <a:noFill/>
    <a:ln w="9360">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360">
          <a:solidFill>
            <a:srgbClr val="878787"/>
          </a:solidFill>
          <a:round/>
        </a:ln>
      </c:spPr>
    </c:floor>
    <c:sideWall>
      <c:thickness val="0"/>
      <c:spPr>
        <a:noFill/>
        <a:ln w="9360">
          <a:solidFill>
            <a:srgbClr val="878787"/>
          </a:solidFill>
          <a:round/>
        </a:ln>
      </c:spPr>
    </c:sideWall>
    <c:backWall>
      <c:thickness val="0"/>
      <c:spPr>
        <a:noFill/>
        <a:ln w="9360">
          <a:solidFill>
            <a:srgbClr val="878787"/>
          </a:solidFill>
          <a:round/>
        </a:ln>
      </c:spPr>
    </c:backWall>
    <c:plotArea>
      <c:layout/>
      <c:bar3DChart>
        <c:barDir val="col"/>
        <c:grouping val="clustered"/>
        <c:varyColors val="0"/>
        <c:ser>
          <c:idx val="0"/>
          <c:order val="0"/>
          <c:tx>
            <c:strRef>
              <c:f>label 0</c:f>
              <c:strCache>
                <c:ptCount val="1"/>
                <c:pt idx="0">
                  <c:v>Ряд 1</c:v>
                </c:pt>
              </c:strCache>
            </c:strRef>
          </c:tx>
          <c:spPr>
            <a:solidFill>
              <a:srgbClr val="4F81BD"/>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Людина-Людина</c:v>
                </c:pt>
                <c:pt idx="1">
                  <c:v>Людина-Техніка</c:v>
                </c:pt>
                <c:pt idx="2">
                  <c:v>Людина-Знакова система</c:v>
                </c:pt>
                <c:pt idx="3">
                  <c:v>Людина- Природа</c:v>
                </c:pt>
                <c:pt idx="4">
                  <c:v>Людина-Художній образ</c:v>
                </c:pt>
              </c:strCache>
            </c:strRef>
          </c:cat>
          <c:val>
            <c:numRef>
              <c:f>0</c:f>
              <c:numCache>
                <c:formatCode>General</c:formatCode>
                <c:ptCount val="5"/>
                <c:pt idx="0">
                  <c:v>0.38</c:v>
                </c:pt>
              </c:numCache>
            </c:numRef>
          </c:val>
          <c:extLst>
            <c:ext xmlns:c16="http://schemas.microsoft.com/office/drawing/2014/chart" uri="{C3380CC4-5D6E-409C-BE32-E72D297353CC}">
              <c16:uniqueId val="{00000000-314A-407C-93AD-ABD5C3E98B8A}"/>
            </c:ext>
          </c:extLst>
        </c:ser>
        <c:ser>
          <c:idx val="1"/>
          <c:order val="1"/>
          <c:tx>
            <c:strRef>
              <c:f>label 1</c:f>
              <c:strCache>
                <c:ptCount val="1"/>
                <c:pt idx="0">
                  <c:v>Ряд 2</c:v>
                </c:pt>
              </c:strCache>
            </c:strRef>
          </c:tx>
          <c:spPr>
            <a:solidFill>
              <a:srgbClr val="C0504D"/>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Людина-Людина</c:v>
                </c:pt>
                <c:pt idx="1">
                  <c:v>Людина-Техніка</c:v>
                </c:pt>
                <c:pt idx="2">
                  <c:v>Людина-Знакова система</c:v>
                </c:pt>
                <c:pt idx="3">
                  <c:v>Людина- Природа</c:v>
                </c:pt>
                <c:pt idx="4">
                  <c:v>Людина-Художній образ</c:v>
                </c:pt>
              </c:strCache>
            </c:strRef>
          </c:cat>
          <c:val>
            <c:numRef>
              <c:f>1</c:f>
              <c:numCache>
                <c:formatCode>General</c:formatCode>
                <c:ptCount val="5"/>
                <c:pt idx="1">
                  <c:v>0.31</c:v>
                </c:pt>
              </c:numCache>
            </c:numRef>
          </c:val>
          <c:extLst>
            <c:ext xmlns:c16="http://schemas.microsoft.com/office/drawing/2014/chart" uri="{C3380CC4-5D6E-409C-BE32-E72D297353CC}">
              <c16:uniqueId val="{00000001-314A-407C-93AD-ABD5C3E98B8A}"/>
            </c:ext>
          </c:extLst>
        </c:ser>
        <c:ser>
          <c:idx val="2"/>
          <c:order val="2"/>
          <c:tx>
            <c:strRef>
              <c:f>label 2</c:f>
              <c:strCache>
                <c:ptCount val="1"/>
                <c:pt idx="0">
                  <c:v>Ряд 3</c:v>
                </c:pt>
              </c:strCache>
            </c:strRef>
          </c:tx>
          <c:spPr>
            <a:solidFill>
              <a:srgbClr val="9BBB59"/>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Людина-Людина</c:v>
                </c:pt>
                <c:pt idx="1">
                  <c:v>Людина-Техніка</c:v>
                </c:pt>
                <c:pt idx="2">
                  <c:v>Людина-Знакова система</c:v>
                </c:pt>
                <c:pt idx="3">
                  <c:v>Людина- Природа</c:v>
                </c:pt>
                <c:pt idx="4">
                  <c:v>Людина-Художній образ</c:v>
                </c:pt>
              </c:strCache>
            </c:strRef>
          </c:cat>
          <c:val>
            <c:numRef>
              <c:f>2</c:f>
              <c:numCache>
                <c:formatCode>General</c:formatCode>
                <c:ptCount val="5"/>
                <c:pt idx="2">
                  <c:v>0.23</c:v>
                </c:pt>
              </c:numCache>
            </c:numRef>
          </c:val>
          <c:extLst>
            <c:ext xmlns:c16="http://schemas.microsoft.com/office/drawing/2014/chart" uri="{C3380CC4-5D6E-409C-BE32-E72D297353CC}">
              <c16:uniqueId val="{00000002-314A-407C-93AD-ABD5C3E98B8A}"/>
            </c:ext>
          </c:extLst>
        </c:ser>
        <c:ser>
          <c:idx val="3"/>
          <c:order val="3"/>
          <c:tx>
            <c:strRef>
              <c:f>label 3</c:f>
              <c:strCache>
                <c:ptCount val="1"/>
                <c:pt idx="0">
                  <c:v>Ряд 4</c:v>
                </c:pt>
              </c:strCache>
            </c:strRef>
          </c:tx>
          <c:spPr>
            <a:solidFill>
              <a:srgbClr val="8064A2"/>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Людина-Людина</c:v>
                </c:pt>
                <c:pt idx="1">
                  <c:v>Людина-Техніка</c:v>
                </c:pt>
                <c:pt idx="2">
                  <c:v>Людина-Знакова система</c:v>
                </c:pt>
                <c:pt idx="3">
                  <c:v>Людина- Природа</c:v>
                </c:pt>
                <c:pt idx="4">
                  <c:v>Людина-Художній образ</c:v>
                </c:pt>
              </c:strCache>
            </c:strRef>
          </c:cat>
          <c:val>
            <c:numRef>
              <c:f>3</c:f>
              <c:numCache>
                <c:formatCode>General</c:formatCode>
                <c:ptCount val="5"/>
                <c:pt idx="3">
                  <c:v>0</c:v>
                </c:pt>
              </c:numCache>
            </c:numRef>
          </c:val>
          <c:extLst>
            <c:ext xmlns:c16="http://schemas.microsoft.com/office/drawing/2014/chart" uri="{C3380CC4-5D6E-409C-BE32-E72D297353CC}">
              <c16:uniqueId val="{00000003-314A-407C-93AD-ABD5C3E98B8A}"/>
            </c:ext>
          </c:extLst>
        </c:ser>
        <c:ser>
          <c:idx val="4"/>
          <c:order val="4"/>
          <c:tx>
            <c:strRef>
              <c:f>label 4</c:f>
              <c:strCache>
                <c:ptCount val="1"/>
                <c:pt idx="0">
                  <c:v>Ряд 5</c:v>
                </c:pt>
              </c:strCache>
            </c:strRef>
          </c:tx>
          <c:spPr>
            <a:solidFill>
              <a:srgbClr val="4BACC6"/>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Людина-Людина</c:v>
                </c:pt>
                <c:pt idx="1">
                  <c:v>Людина-Техніка</c:v>
                </c:pt>
                <c:pt idx="2">
                  <c:v>Людина-Знакова система</c:v>
                </c:pt>
                <c:pt idx="3">
                  <c:v>Людина- Природа</c:v>
                </c:pt>
                <c:pt idx="4">
                  <c:v>Людина-Художній образ</c:v>
                </c:pt>
              </c:strCache>
            </c:strRef>
          </c:cat>
          <c:val>
            <c:numRef>
              <c:f>4</c:f>
              <c:numCache>
                <c:formatCode>General</c:formatCode>
                <c:ptCount val="5"/>
                <c:pt idx="4">
                  <c:v>0.08</c:v>
                </c:pt>
              </c:numCache>
            </c:numRef>
          </c:val>
          <c:extLst>
            <c:ext xmlns:c16="http://schemas.microsoft.com/office/drawing/2014/chart" uri="{C3380CC4-5D6E-409C-BE32-E72D297353CC}">
              <c16:uniqueId val="{00000004-314A-407C-93AD-ABD5C3E98B8A}"/>
            </c:ext>
          </c:extLst>
        </c:ser>
        <c:dLbls>
          <c:showLegendKey val="0"/>
          <c:showVal val="0"/>
          <c:showCatName val="0"/>
          <c:showSerName val="0"/>
          <c:showPercent val="0"/>
          <c:showBubbleSize val="0"/>
        </c:dLbls>
        <c:gapWidth val="150"/>
        <c:shape val="cylinder"/>
        <c:axId val="71978398"/>
        <c:axId val="27679400"/>
        <c:axId val="0"/>
      </c:bar3DChart>
      <c:catAx>
        <c:axId val="71978398"/>
        <c:scaling>
          <c:orientation val="minMax"/>
        </c:scaling>
        <c:delete val="0"/>
        <c:axPos val="b"/>
        <c:numFmt formatCode="[$-422]dd/mm/yyyy"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uk-UA"/>
          </a:p>
        </c:txPr>
        <c:crossAx val="27679400"/>
        <c:crosses val="autoZero"/>
        <c:auto val="1"/>
        <c:lblAlgn val="ctr"/>
        <c:lblOffset val="100"/>
        <c:noMultiLvlLbl val="0"/>
      </c:catAx>
      <c:valAx>
        <c:axId val="27679400"/>
        <c:scaling>
          <c:orientation val="minMax"/>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uk-UA"/>
          </a:p>
        </c:txPr>
        <c:crossAx val="71978398"/>
        <c:crosses val="autoZero"/>
        <c:crossBetween val="between"/>
      </c:valAx>
    </c:plotArea>
    <c:plotVisOnly val="1"/>
    <c:dispBlanksAs val="gap"/>
    <c:showDLblsOverMax val="1"/>
  </c:chart>
  <c:spPr>
    <a:solidFill>
      <a:srgbClr val="FFFFFF"/>
    </a:solidFill>
    <a:ln w="9360">
      <a:solidFill>
        <a:srgbClr val="D9D9D9"/>
      </a:solidFill>
      <a:round/>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0.28981249999999997"/>
          <c:y val="0.23755555555555599"/>
          <c:w val="0.4251875"/>
          <c:h val="0.39222222222222197"/>
        </c:manualLayout>
      </c:layout>
      <c:pie3DChart>
        <c:varyColors val="1"/>
        <c:ser>
          <c:idx val="0"/>
          <c:order val="0"/>
          <c:tx>
            <c:strRef>
              <c:f>label 0</c:f>
              <c:strCache>
                <c:ptCount val="1"/>
                <c:pt idx="0">
                  <c:v>Інт.</c:v>
                </c:pt>
              </c:strCache>
            </c:strRef>
          </c:tx>
          <c:spPr>
            <a:solidFill>
              <a:srgbClr val="9999FF"/>
            </a:solidFill>
            <a:ln w="12600">
              <a:solidFill>
                <a:srgbClr val="000000"/>
              </a:solidFill>
              <a:round/>
            </a:ln>
          </c:spPr>
          <c:explosion val="25"/>
          <c:dPt>
            <c:idx val="0"/>
            <c:bubble3D val="0"/>
            <c:spPr>
              <a:solidFill>
                <a:srgbClr val="4F81BD"/>
              </a:solidFill>
              <a:ln w="12600">
                <a:solidFill>
                  <a:srgbClr val="000000"/>
                </a:solidFill>
                <a:round/>
              </a:ln>
            </c:spPr>
            <c:extLst>
              <c:ext xmlns:c16="http://schemas.microsoft.com/office/drawing/2014/chart" uri="{C3380CC4-5D6E-409C-BE32-E72D297353CC}">
                <c16:uniqueId val="{00000001-F62A-4E9C-B91B-E88F747CADC0}"/>
              </c:ext>
            </c:extLst>
          </c:dPt>
          <c:dPt>
            <c:idx val="1"/>
            <c:bubble3D val="0"/>
            <c:spPr>
              <a:solidFill>
                <a:srgbClr val="993366"/>
              </a:solidFill>
              <a:ln w="12600">
                <a:solidFill>
                  <a:srgbClr val="000000"/>
                </a:solidFill>
                <a:round/>
              </a:ln>
            </c:spPr>
            <c:extLst>
              <c:ext xmlns:c16="http://schemas.microsoft.com/office/drawing/2014/chart" uri="{C3380CC4-5D6E-409C-BE32-E72D297353CC}">
                <c16:uniqueId val="{00000003-F62A-4E9C-B91B-E88F747CADC0}"/>
              </c:ext>
            </c:extLst>
          </c:dPt>
          <c:dPt>
            <c:idx val="2"/>
            <c:bubble3D val="0"/>
            <c:spPr>
              <a:solidFill>
                <a:srgbClr val="FFFFCC"/>
              </a:solidFill>
              <a:ln w="12600">
                <a:solidFill>
                  <a:srgbClr val="000000"/>
                </a:solidFill>
                <a:round/>
              </a:ln>
            </c:spPr>
            <c:extLst>
              <c:ext xmlns:c16="http://schemas.microsoft.com/office/drawing/2014/chart" uri="{C3380CC4-5D6E-409C-BE32-E72D297353CC}">
                <c16:uniqueId val="{00000005-F62A-4E9C-B91B-E88F747CADC0}"/>
              </c:ext>
            </c:extLst>
          </c:dPt>
          <c:dLbls>
            <c:dLbl>
              <c:idx val="0"/>
              <c:numFmt formatCode="0%" sourceLinked="0"/>
              <c:spPr/>
              <c:txPr>
                <a:bodyPr wrap="square"/>
                <a:lstStyle/>
                <a:p>
                  <a:pPr>
                    <a:defRPr sz="790" b="1" strike="noStrike" spc="-1">
                      <a:solidFill>
                        <a:srgbClr val="000000"/>
                      </a:solidFill>
                      <a:latin typeface="Arial Cyr"/>
                    </a:defRPr>
                  </a:pPr>
                  <a:endParaRPr lang="uk-UA"/>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F62A-4E9C-B91B-E88F747CADC0}"/>
                </c:ext>
              </c:extLst>
            </c:dLbl>
            <c:dLbl>
              <c:idx val="1"/>
              <c:numFmt formatCode="0%" sourceLinked="0"/>
              <c:spPr/>
              <c:txPr>
                <a:bodyPr wrap="square"/>
                <a:lstStyle/>
                <a:p>
                  <a:pPr>
                    <a:defRPr sz="790" b="1" strike="noStrike" spc="-1">
                      <a:solidFill>
                        <a:srgbClr val="000000"/>
                      </a:solidFill>
                      <a:latin typeface="Arial Cyr"/>
                    </a:defRPr>
                  </a:pPr>
                  <a:endParaRPr lang="uk-UA"/>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F62A-4E9C-B91B-E88F747CADC0}"/>
                </c:ext>
              </c:extLst>
            </c:dLbl>
            <c:dLbl>
              <c:idx val="2"/>
              <c:numFmt formatCode="0%" sourceLinked="0"/>
              <c:spPr/>
              <c:txPr>
                <a:bodyPr wrap="square"/>
                <a:lstStyle/>
                <a:p>
                  <a:pPr>
                    <a:defRPr sz="790" b="1" strike="noStrike" spc="-1">
                      <a:solidFill>
                        <a:srgbClr val="000000"/>
                      </a:solidFill>
                      <a:latin typeface="Arial Cyr"/>
                    </a:defRPr>
                  </a:pPr>
                  <a:endParaRPr lang="uk-UA"/>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F62A-4E9C-B91B-E88F747CADC0}"/>
                </c:ext>
              </c:extLst>
            </c:dLbl>
            <c:numFmt formatCode="0%" sourceLinked="0"/>
            <c:spPr>
              <a:noFill/>
              <a:ln>
                <a:noFill/>
              </a:ln>
              <a:effectLst/>
            </c:spPr>
            <c:txPr>
              <a:bodyPr wrap="square"/>
              <a:lstStyle/>
              <a:p>
                <a:pPr>
                  <a:defRPr sz="790" b="1" strike="noStrike" spc="-1">
                    <a:solidFill>
                      <a:srgbClr val="000000"/>
                    </a:solidFill>
                    <a:latin typeface="Arial Cyr"/>
                    <a:ea typeface="Arial Cyr"/>
                  </a:defRPr>
                </a:pPr>
                <a:endParaRPr lang="uk-UA"/>
              </a:p>
            </c:txPr>
            <c:dLblPos val="bestFit"/>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3"/>
                <c:pt idx="0">
                  <c:v>Історичний</c:v>
                </c:pt>
                <c:pt idx="1">
                  <c:v>Математичний</c:v>
                </c:pt>
                <c:pt idx="2">
                  <c:v>Біологічний</c:v>
                </c:pt>
              </c:strCache>
            </c:strRef>
          </c:cat>
          <c:val>
            <c:numRef>
              <c:f>0</c:f>
              <c:numCache>
                <c:formatCode>General</c:formatCode>
                <c:ptCount val="3"/>
                <c:pt idx="0">
                  <c:v>0.750000000000001</c:v>
                </c:pt>
                <c:pt idx="1">
                  <c:v>0.19</c:v>
                </c:pt>
                <c:pt idx="2">
                  <c:v>0.06</c:v>
                </c:pt>
              </c:numCache>
            </c:numRef>
          </c:val>
          <c:extLst>
            <c:ext xmlns:c16="http://schemas.microsoft.com/office/drawing/2014/chart" uri="{C3380CC4-5D6E-409C-BE32-E72D297353CC}">
              <c16:uniqueId val="{00000006-F62A-4E9C-B91B-E88F747CADC0}"/>
            </c:ext>
          </c:extLst>
        </c:ser>
        <c:dLbls>
          <c:showLegendKey val="0"/>
          <c:showVal val="0"/>
          <c:showCatName val="0"/>
          <c:showSerName val="0"/>
          <c:showPercent val="0"/>
          <c:showBubbleSize val="0"/>
          <c:showLeaderLines val="1"/>
        </c:dLbls>
      </c:pie3DChart>
    </c:plotArea>
    <c:legend>
      <c:legendPos val="b"/>
      <c:layout>
        <c:manualLayout>
          <c:xMode val="edge"/>
          <c:yMode val="edge"/>
          <c:x val="5.5312500000000001E-2"/>
          <c:y val="0.67222222222222205"/>
          <c:w val="0.87942996437277299"/>
          <c:h val="0.21846871874652701"/>
        </c:manualLayout>
      </c:layout>
      <c:overlay val="0"/>
      <c:spPr>
        <a:noFill/>
        <a:ln w="3240">
          <a:solidFill>
            <a:srgbClr val="000000"/>
          </a:solidFill>
          <a:round/>
        </a:ln>
      </c:spPr>
      <c:txPr>
        <a:bodyPr/>
        <a:lstStyle/>
        <a:p>
          <a:pPr>
            <a:defRPr sz="728" b="1" strike="noStrike" spc="-1">
              <a:solidFill>
                <a:srgbClr val="000000"/>
              </a:solidFill>
              <a:latin typeface="Arial Cyr"/>
              <a:ea typeface="Arial Cyr"/>
            </a:defRPr>
          </a:pPr>
          <a:endParaRPr lang="uk-UA"/>
        </a:p>
      </c:txPr>
    </c:legend>
    <c:plotVisOnly val="1"/>
    <c:dispBlanksAs val="zero"/>
    <c:showDLblsOverMax val="1"/>
  </c:chart>
  <c:spPr>
    <a:noFill/>
    <a:ln w="9360">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134</TotalTime>
  <Pages>131</Pages>
  <Words>157970</Words>
  <Characters>90043</Characters>
  <Application>Microsoft Office Word</Application>
  <DocSecurity>0</DocSecurity>
  <Lines>750</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TPCUser</cp:lastModifiedBy>
  <cp:revision>10</cp:revision>
  <dcterms:created xsi:type="dcterms:W3CDTF">2024-08-11T15:39:00Z</dcterms:created>
  <dcterms:modified xsi:type="dcterms:W3CDTF">2024-09-14T14:39:00Z</dcterms:modified>
</cp:coreProperties>
</file>