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F11" w:rsidRPr="00740AA0" w:rsidRDefault="00391F11" w:rsidP="00391F11">
      <w:pPr>
        <w:rPr>
          <w:rFonts w:ascii="Times New Roman" w:hAnsi="Times New Roman" w:cs="Times New Roman"/>
          <w:sz w:val="24"/>
          <w:szCs w:val="24"/>
        </w:rPr>
      </w:pPr>
    </w:p>
    <w:p w:rsidR="00391F11" w:rsidRPr="00740AA0" w:rsidRDefault="00391F11" w:rsidP="00391F11">
      <w:pPr>
        <w:tabs>
          <w:tab w:val="left" w:pos="142"/>
          <w:tab w:val="left" w:pos="531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40AA0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27990" cy="6127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F11" w:rsidRPr="00740AA0" w:rsidRDefault="00391F11" w:rsidP="00391F11">
      <w:pPr>
        <w:tabs>
          <w:tab w:val="left" w:pos="142"/>
          <w:tab w:val="left" w:pos="226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0AA0">
        <w:rPr>
          <w:rFonts w:ascii="Times New Roman" w:hAnsi="Times New Roman"/>
          <w:b/>
          <w:sz w:val="24"/>
          <w:szCs w:val="24"/>
        </w:rPr>
        <w:t>УКРАЇНА</w:t>
      </w:r>
    </w:p>
    <w:p w:rsidR="00391F11" w:rsidRPr="00740AA0" w:rsidRDefault="00391F11" w:rsidP="00391F11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40AA0">
        <w:rPr>
          <w:rFonts w:ascii="Times New Roman" w:hAnsi="Times New Roman"/>
          <w:b/>
          <w:sz w:val="24"/>
          <w:szCs w:val="24"/>
        </w:rPr>
        <w:t>Заклад освіти</w:t>
      </w:r>
    </w:p>
    <w:p w:rsidR="00391F11" w:rsidRPr="00740AA0" w:rsidRDefault="00391F11" w:rsidP="00391F11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40AA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740AA0">
        <w:rPr>
          <w:rFonts w:ascii="Times New Roman" w:hAnsi="Times New Roman"/>
          <w:b/>
          <w:sz w:val="24"/>
          <w:szCs w:val="24"/>
        </w:rPr>
        <w:t>Рафалівський</w:t>
      </w:r>
      <w:proofErr w:type="spellEnd"/>
      <w:r w:rsidRPr="00740AA0">
        <w:rPr>
          <w:rFonts w:ascii="Times New Roman" w:hAnsi="Times New Roman"/>
          <w:b/>
          <w:sz w:val="24"/>
          <w:szCs w:val="24"/>
        </w:rPr>
        <w:t xml:space="preserve"> Петропавлівський ліцей»</w:t>
      </w:r>
    </w:p>
    <w:p w:rsidR="00391F11" w:rsidRPr="00740AA0" w:rsidRDefault="00391F11" w:rsidP="00391F11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740AA0">
        <w:rPr>
          <w:rFonts w:ascii="Times New Roman" w:hAnsi="Times New Roman"/>
          <w:sz w:val="24"/>
          <w:szCs w:val="24"/>
        </w:rPr>
        <w:t>вул.. Петро-</w:t>
      </w:r>
      <w:proofErr w:type="spellStart"/>
      <w:r w:rsidRPr="00740AA0">
        <w:rPr>
          <w:rFonts w:ascii="Times New Roman" w:hAnsi="Times New Roman"/>
          <w:sz w:val="24"/>
          <w:szCs w:val="24"/>
        </w:rPr>
        <w:t>Павлівська</w:t>
      </w:r>
      <w:proofErr w:type="spellEnd"/>
      <w:r w:rsidRPr="00740AA0">
        <w:rPr>
          <w:rFonts w:ascii="Times New Roman" w:hAnsi="Times New Roman"/>
          <w:sz w:val="24"/>
          <w:szCs w:val="24"/>
        </w:rPr>
        <w:t xml:space="preserve">, 6, смт. Рафалівка, 34371, </w:t>
      </w:r>
      <w:proofErr w:type="spellStart"/>
      <w:r w:rsidRPr="00740AA0">
        <w:rPr>
          <w:rFonts w:ascii="Times New Roman" w:hAnsi="Times New Roman"/>
          <w:sz w:val="24"/>
          <w:szCs w:val="24"/>
        </w:rPr>
        <w:t>тел</w:t>
      </w:r>
      <w:proofErr w:type="spellEnd"/>
      <w:r w:rsidRPr="00740AA0">
        <w:rPr>
          <w:rFonts w:ascii="Times New Roman" w:hAnsi="Times New Roman"/>
          <w:sz w:val="24"/>
          <w:szCs w:val="24"/>
        </w:rPr>
        <w:t>. 53392</w:t>
      </w:r>
    </w:p>
    <w:p w:rsidR="00391F11" w:rsidRPr="00740AA0" w:rsidRDefault="00391F11" w:rsidP="00391F11">
      <w:pPr>
        <w:pStyle w:val="ShiftAlt"/>
        <w:ind w:firstLine="0"/>
        <w:jc w:val="center"/>
        <w:rPr>
          <w:rFonts w:cs="Times New Roman"/>
          <w:szCs w:val="24"/>
        </w:rPr>
      </w:pPr>
      <w:r w:rsidRPr="00740AA0">
        <w:rPr>
          <w:rFonts w:cs="Times New Roman"/>
          <w:szCs w:val="24"/>
          <w:lang w:val="en-US"/>
        </w:rPr>
        <w:t>e</w:t>
      </w:r>
      <w:r w:rsidRPr="00740AA0">
        <w:rPr>
          <w:rFonts w:cs="Times New Roman"/>
          <w:szCs w:val="24"/>
        </w:rPr>
        <w:t>-</w:t>
      </w:r>
      <w:r w:rsidRPr="00740AA0">
        <w:rPr>
          <w:rFonts w:cs="Times New Roman"/>
          <w:szCs w:val="24"/>
          <w:lang w:val="en-US"/>
        </w:rPr>
        <w:t>mail</w:t>
      </w:r>
      <w:r w:rsidRPr="00740AA0">
        <w:rPr>
          <w:rFonts w:cs="Times New Roman"/>
          <w:szCs w:val="24"/>
        </w:rPr>
        <w:t xml:space="preserve">: </w:t>
      </w:r>
      <w:proofErr w:type="spellStart"/>
      <w:proofErr w:type="gramStart"/>
      <w:r w:rsidRPr="00740AA0">
        <w:rPr>
          <w:rFonts w:cs="Times New Roman"/>
          <w:szCs w:val="24"/>
          <w:lang w:val="en-US"/>
        </w:rPr>
        <w:t>raflicey</w:t>
      </w:r>
      <w:proofErr w:type="spellEnd"/>
      <w:r w:rsidRPr="00740AA0">
        <w:rPr>
          <w:rFonts w:cs="Times New Roman"/>
          <w:szCs w:val="24"/>
        </w:rPr>
        <w:t>.</w:t>
      </w:r>
      <w:proofErr w:type="spellStart"/>
      <w:r w:rsidRPr="00740AA0">
        <w:rPr>
          <w:rFonts w:cs="Times New Roman"/>
          <w:szCs w:val="24"/>
          <w:lang w:val="en-US"/>
        </w:rPr>
        <w:t>ukr</w:t>
      </w:r>
      <w:proofErr w:type="spellEnd"/>
      <w:r w:rsidRPr="00740AA0">
        <w:rPr>
          <w:rFonts w:cs="Times New Roman"/>
          <w:szCs w:val="24"/>
        </w:rPr>
        <w:t>.</w:t>
      </w:r>
      <w:r w:rsidRPr="00740AA0">
        <w:rPr>
          <w:rFonts w:cs="Times New Roman"/>
          <w:szCs w:val="24"/>
          <w:lang w:val="en-US"/>
        </w:rPr>
        <w:t>net</w:t>
      </w:r>
      <w:r w:rsidRPr="00740AA0">
        <w:rPr>
          <w:rFonts w:cs="Times New Roman"/>
          <w:szCs w:val="24"/>
        </w:rPr>
        <w:t xml:space="preserve">  Код</w:t>
      </w:r>
      <w:proofErr w:type="gramEnd"/>
      <w:r w:rsidRPr="00740AA0">
        <w:rPr>
          <w:rFonts w:cs="Times New Roman"/>
          <w:szCs w:val="24"/>
        </w:rPr>
        <w:t xml:space="preserve"> ЄДРПОУ 22567925</w:t>
      </w:r>
    </w:p>
    <w:p w:rsidR="00391F11" w:rsidRPr="00740AA0" w:rsidRDefault="00391F11" w:rsidP="00391F11">
      <w:pPr>
        <w:spacing w:after="295"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eastAsia="uk-UA"/>
        </w:rPr>
      </w:pPr>
    </w:p>
    <w:p w:rsidR="00391F11" w:rsidRPr="00740AA0" w:rsidRDefault="00391F11" w:rsidP="00391F11">
      <w:pPr>
        <w:spacing w:after="295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Н А К А З</w:t>
      </w:r>
    </w:p>
    <w:p w:rsidR="00391F11" w:rsidRDefault="00391F11" w:rsidP="00391F1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br/>
        <w:t>1</w:t>
      </w:r>
      <w:r w:rsidR="007E57FB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вересня 202</w:t>
      </w:r>
      <w:r w:rsidR="007E57FB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5</w:t>
      </w: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                                                                            </w:t>
      </w:r>
      <w:r w:rsidR="00360C1B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                </w:t>
      </w: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 №</w:t>
      </w:r>
      <w:r w:rsidR="0094439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</w:t>
      </w:r>
    </w:p>
    <w:p w:rsidR="003A0E25" w:rsidRPr="00740AA0" w:rsidRDefault="003A0E25" w:rsidP="00391F1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</w:p>
    <w:p w:rsidR="00391F11" w:rsidRPr="00740AA0" w:rsidRDefault="00391F11" w:rsidP="00391F1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                                                                                                 </w:t>
      </w:r>
    </w:p>
    <w:p w:rsidR="00391F11" w:rsidRPr="003A0E25" w:rsidRDefault="00391F11" w:rsidP="003A0E25">
      <w:pPr>
        <w:pStyle w:val="a6"/>
        <w:rPr>
          <w:rFonts w:ascii="Times New Roman" w:hAnsi="Times New Roman" w:cs="Times New Roman"/>
          <w:lang w:eastAsia="uk-UA"/>
        </w:rPr>
      </w:pPr>
      <w:r w:rsidRPr="003A0E25">
        <w:rPr>
          <w:rFonts w:ascii="Times New Roman" w:hAnsi="Times New Roman" w:cs="Times New Roman"/>
          <w:lang w:eastAsia="uk-UA"/>
        </w:rPr>
        <w:t>Про створення атестаційної комісії</w:t>
      </w:r>
    </w:p>
    <w:p w:rsidR="00391F11" w:rsidRDefault="00391F11" w:rsidP="003A0E25">
      <w:pPr>
        <w:pStyle w:val="a6"/>
        <w:rPr>
          <w:rFonts w:ascii="Times New Roman" w:hAnsi="Times New Roman" w:cs="Times New Roman"/>
          <w:lang w:eastAsia="uk-UA"/>
        </w:rPr>
      </w:pPr>
      <w:r w:rsidRPr="003A0E25">
        <w:rPr>
          <w:rFonts w:ascii="Times New Roman" w:hAnsi="Times New Roman" w:cs="Times New Roman"/>
          <w:lang w:eastAsia="uk-UA"/>
        </w:rPr>
        <w:t>у 202</w:t>
      </w:r>
      <w:r w:rsidR="007E57FB" w:rsidRPr="003A0E25">
        <w:rPr>
          <w:rFonts w:ascii="Times New Roman" w:hAnsi="Times New Roman" w:cs="Times New Roman"/>
          <w:lang w:eastAsia="uk-UA"/>
        </w:rPr>
        <w:t>5</w:t>
      </w:r>
      <w:r w:rsidRPr="003A0E25">
        <w:rPr>
          <w:rFonts w:ascii="Times New Roman" w:hAnsi="Times New Roman" w:cs="Times New Roman"/>
          <w:lang w:eastAsia="uk-UA"/>
        </w:rPr>
        <w:t>-202</w:t>
      </w:r>
      <w:r w:rsidR="007E57FB" w:rsidRPr="003A0E25">
        <w:rPr>
          <w:rFonts w:ascii="Times New Roman" w:hAnsi="Times New Roman" w:cs="Times New Roman"/>
          <w:lang w:eastAsia="uk-UA"/>
        </w:rPr>
        <w:t>6</w:t>
      </w:r>
      <w:r w:rsidRPr="003A0E25">
        <w:rPr>
          <w:rFonts w:ascii="Times New Roman" w:hAnsi="Times New Roman" w:cs="Times New Roman"/>
          <w:lang w:eastAsia="uk-UA"/>
        </w:rPr>
        <w:t xml:space="preserve"> навчальному році</w:t>
      </w:r>
    </w:p>
    <w:p w:rsidR="003A0E25" w:rsidRDefault="003A0E25" w:rsidP="003A0E25">
      <w:pPr>
        <w:pStyle w:val="a6"/>
        <w:rPr>
          <w:rFonts w:ascii="Times New Roman" w:hAnsi="Times New Roman" w:cs="Times New Roman"/>
          <w:lang w:eastAsia="uk-UA"/>
        </w:rPr>
      </w:pPr>
    </w:p>
    <w:p w:rsidR="003A0E25" w:rsidRPr="003A0E25" w:rsidRDefault="003A0E25" w:rsidP="003A0E25">
      <w:pPr>
        <w:pStyle w:val="a6"/>
        <w:rPr>
          <w:rFonts w:ascii="Times New Roman" w:hAnsi="Times New Roman" w:cs="Times New Roman"/>
          <w:lang w:eastAsia="uk-UA"/>
        </w:rPr>
      </w:pPr>
    </w:p>
    <w:p w:rsidR="00391F11" w:rsidRPr="00740AA0" w:rsidRDefault="00391F11" w:rsidP="003A0E25">
      <w:pPr>
        <w:spacing w:after="295" w:line="240" w:lineRule="auto"/>
        <w:ind w:firstLine="708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Відповідно до Законів України «Про освіту», «Про повну загальну середню освіту», Положення про атестацію педагогічних працівників, затвердженого наказом Міністерства освіти і науки України від 09.09.2022 № 805 та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</w:t>
      </w: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НАКАЗУЮ:</w:t>
      </w:r>
    </w:p>
    <w:p w:rsidR="00391F11" w:rsidRPr="00740AA0" w:rsidRDefault="00391F11" w:rsidP="00391F11">
      <w:pPr>
        <w:pStyle w:val="a3"/>
        <w:numPr>
          <w:ilvl w:val="0"/>
          <w:numId w:val="1"/>
        </w:num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Затвердити склад атестаційної комісії:</w:t>
      </w:r>
    </w:p>
    <w:p w:rsidR="00391F11" w:rsidRDefault="00944390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</w:t>
      </w:r>
      <w:r w:rsidR="00391F11"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Ткачук М.В.- голова комісії, директор, вчитель методист.</w:t>
      </w:r>
    </w:p>
    <w:p w:rsidR="00F57E63" w:rsidRDefault="00F57E63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Писюк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К.А.-</w:t>
      </w:r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секретар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комісії, голова ЗТК, вчитель інформатики.</w:t>
      </w:r>
    </w:p>
    <w:p w:rsidR="007E57FB" w:rsidRPr="00740AA0" w:rsidRDefault="007E57FB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Антонюк М.П.-</w:t>
      </w:r>
      <w:r w:rsidR="003A0E25" w:rsidRP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</w:t>
      </w:r>
      <w:r w:rsidR="003A0E25"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– член комісії, заступник директора, вища категорія, старший учитель.</w:t>
      </w: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proofErr w:type="spellStart"/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Бабік</w:t>
      </w:r>
      <w:proofErr w:type="spellEnd"/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Н.П. – член комісії, заступник директора, вища категорія, старший учитель.</w:t>
      </w:r>
    </w:p>
    <w:p w:rsidR="00391F11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Вознюк Л.А..- –член комісії, завідувач структурного підрозділу «</w:t>
      </w:r>
      <w:proofErr w:type="spellStart"/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Лозківська</w:t>
      </w:r>
      <w:proofErr w:type="spellEnd"/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гімназія» </w:t>
      </w:r>
    </w:p>
    <w:p w:rsidR="003A0E25" w:rsidRDefault="003A0E25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Оштук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Д.І.- член комісії, вчитель початкових класів, І категорія, старший вчитель</w:t>
      </w:r>
    </w:p>
    <w:p w:rsidR="003A0E25" w:rsidRPr="00740AA0" w:rsidRDefault="003A0E25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Шух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Н.М.-член комісії, вчитель української мови, вища категорія, старший вчитель.</w:t>
      </w: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2. Атестаційній комісії забезпечити проведення атестації педагогічних кад</w:t>
      </w:r>
      <w:r w:rsidR="0094439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рів відповідно до вимог  П</w:t>
      </w: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оложення про атестацію педагогічних працівників України.</w:t>
      </w:r>
    </w:p>
    <w:p w:rsidR="00391F11" w:rsidRPr="00740AA0" w:rsidRDefault="00944390" w:rsidP="00391F11">
      <w:pPr>
        <w:spacing w:after="295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3</w:t>
      </w:r>
      <w:r w:rsidR="00391F11"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. Секретарю комісії  </w:t>
      </w:r>
      <w:proofErr w:type="spellStart"/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Писюк</w:t>
      </w:r>
      <w:proofErr w:type="spellEnd"/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К.А</w:t>
      </w:r>
      <w:r w:rsidR="00391F11" w:rsidRPr="00740AA0"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  <w:t>:</w:t>
      </w: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· до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10.10.202</w:t>
      </w:r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5</w:t>
      </w: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скласти список педагогічних працівників, які підлягають черговій атестації;</w:t>
      </w: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lastRenderedPageBreak/>
        <w:t>· до 20.12.202</w:t>
      </w:r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5</w:t>
      </w: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зібрати заяви педагогічних працівників про позачергову атестацію, про перенесення строку атестації, подання про присвоєння кваліфікаційних категорій, педагогічних звань, подання про позачергову атестацію педагогічних працівників у разі зниження ними рівня професійної діяльності;</w:t>
      </w: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· до 10.10.202</w:t>
      </w:r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5</w:t>
      </w: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затвердити список педагогічних працівників, які атестуються, графік роботи атестаційної комісії, план роботи з педагогами, що атестуються;</w:t>
      </w: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· до 30.10.202</w:t>
      </w:r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5</w:t>
      </w: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укласти, затвердити і довести до відома педагогів та членів атестаційної комісії графік відкритих заходів, що проводять педагоги у ході атестації;</w:t>
      </w:r>
    </w:p>
    <w:p w:rsidR="00391F11" w:rsidRPr="00740AA0" w:rsidRDefault="0084100F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4</w:t>
      </w:r>
      <w:r w:rsidR="00391F11"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. Членам атестаційної комісії, заступникам директора, завідуючим структурних підрозділів, головам МО:</w:t>
      </w: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· до 15.03.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202</w:t>
      </w:r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6</w:t>
      </w: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вивчити досвід роботи педагогів, що атестуються через відвідування уроків, занять та інших форм і методів організації роботи з дітьми;</w:t>
      </w: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· організувати систематичне проведення звітів педагогів протягом навчального року, узагальнити ці матеріали наказами по  ЗО «</w:t>
      </w:r>
      <w:proofErr w:type="spellStart"/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Рафалівський</w:t>
      </w:r>
      <w:proofErr w:type="spellEnd"/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Петропавлівський ліцей» розглянути їх на засіданнях МО та педагогічної ради;</w:t>
      </w: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· залучити до участі у педагогічних конкурсах, написання навчальних, виховних програм, посібників, дидактичного матеріалу педагогічних працівників, що претендують на присвоєння педагогічних звань.</w:t>
      </w:r>
    </w:p>
    <w:p w:rsidR="00391F11" w:rsidRPr="00740AA0" w:rsidRDefault="0084100F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5</w:t>
      </w:r>
      <w:r w:rsidR="00391F11"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. Атестацію педагогічних пра</w:t>
      </w:r>
      <w:r w:rsidR="00391F11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цівників завершити до 01.04.202</w:t>
      </w:r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6</w:t>
      </w:r>
      <w:r w:rsidR="00391F11"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, провести підсумкове засідання атестаційної комісії, оформити атестаційні листи у 2-х примірниках.</w:t>
      </w:r>
    </w:p>
    <w:p w:rsidR="00391F11" w:rsidRPr="00740AA0" w:rsidRDefault="0084100F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6</w:t>
      </w:r>
      <w:bookmarkStart w:id="0" w:name="_GoBack"/>
      <w:bookmarkEnd w:id="0"/>
      <w:r w:rsidR="00391F11"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. Контроль за виконанням цього наказу залишаю за собою.</w:t>
      </w: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</w:p>
    <w:p w:rsidR="00391F11" w:rsidRPr="00740AA0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Директор                               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              </w:t>
      </w: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Марія ТКАЧУК</w:t>
      </w:r>
    </w:p>
    <w:p w:rsidR="00391F11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 w:rsidRPr="00740AA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З наказом ознайомлені: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                        </w:t>
      </w:r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К. </w:t>
      </w:r>
      <w:proofErr w:type="spellStart"/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Писюк</w:t>
      </w:r>
      <w:proofErr w:type="spellEnd"/>
    </w:p>
    <w:p w:rsidR="00391F11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Н.Бабік</w:t>
      </w:r>
      <w:proofErr w:type="spellEnd"/>
    </w:p>
    <w:p w:rsidR="00391F11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                                                                 Л.Вознюк</w:t>
      </w:r>
    </w:p>
    <w:p w:rsidR="00391F11" w:rsidRDefault="00391F11" w:rsidP="00391F11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                                                                 </w:t>
      </w:r>
      <w:proofErr w:type="spellStart"/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Д.Оштук</w:t>
      </w:r>
      <w:proofErr w:type="spellEnd"/>
    </w:p>
    <w:p w:rsidR="00BB6D88" w:rsidRDefault="00391F11" w:rsidP="00391F11"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                                                                 </w:t>
      </w:r>
      <w:proofErr w:type="spellStart"/>
      <w:r w:rsidR="003A0E25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Н.Шух</w:t>
      </w:r>
      <w:proofErr w:type="spellEnd"/>
    </w:p>
    <w:sectPr w:rsidR="00BB6D88" w:rsidSect="00BB6D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52994"/>
    <w:multiLevelType w:val="hybridMultilevel"/>
    <w:tmpl w:val="2EA6F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F11"/>
    <w:rsid w:val="002F34E6"/>
    <w:rsid w:val="00360C1B"/>
    <w:rsid w:val="00391F11"/>
    <w:rsid w:val="003A0E25"/>
    <w:rsid w:val="00590800"/>
    <w:rsid w:val="007E57FB"/>
    <w:rsid w:val="0084100F"/>
    <w:rsid w:val="00944390"/>
    <w:rsid w:val="00B825FF"/>
    <w:rsid w:val="00BB6D88"/>
    <w:rsid w:val="00F04559"/>
    <w:rsid w:val="00F5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39FC"/>
  <w15:docId w15:val="{18C01C5E-D13C-4C88-AD67-2BCEC494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391F11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Times New Roman" w:hAnsi="Times New Roman" w:cs="Myriad Pro"/>
      <w:color w:val="000000"/>
      <w:sz w:val="24"/>
      <w:szCs w:val="18"/>
    </w:rPr>
  </w:style>
  <w:style w:type="paragraph" w:styleId="a3">
    <w:name w:val="List Paragraph"/>
    <w:basedOn w:val="a"/>
    <w:uiPriority w:val="34"/>
    <w:qFormat/>
    <w:rsid w:val="00391F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91F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A0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PC#10</cp:lastModifiedBy>
  <cp:revision>6</cp:revision>
  <cp:lastPrinted>2024-09-25T11:29:00Z</cp:lastPrinted>
  <dcterms:created xsi:type="dcterms:W3CDTF">2024-09-25T11:15:00Z</dcterms:created>
  <dcterms:modified xsi:type="dcterms:W3CDTF">2025-09-23T05:39:00Z</dcterms:modified>
</cp:coreProperties>
</file>