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4A" w:rsidRPr="00C17631" w:rsidRDefault="00DA324A" w:rsidP="00DA324A">
      <w:pPr>
        <w:tabs>
          <w:tab w:val="left" w:pos="142"/>
          <w:tab w:val="left" w:pos="53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24BC" w:rsidRDefault="007E24BC" w:rsidP="007E24BC">
      <w:pPr>
        <w:tabs>
          <w:tab w:val="left" w:pos="-142"/>
          <w:tab w:val="left" w:pos="4536"/>
          <w:tab w:val="left" w:pos="5680"/>
          <w:tab w:val="left" w:pos="6080"/>
        </w:tabs>
        <w:spacing w:line="480" w:lineRule="atLeast"/>
        <w:ind w:left="-360" w:right="-7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5.2pt" o:ole="" fillcolor="window">
            <v:imagedata r:id="rId6" o:title=""/>
          </v:shape>
          <o:OLEObject Type="Embed" ProgID="PBrush" ShapeID="_x0000_i1025" DrawAspect="Content" ObjectID="_1697648447" r:id="rId7">
            <o:FieldCodes>\s \* MERGEFORMAT</o:FieldCodes>
          </o:OLEObject>
        </w:object>
      </w:r>
    </w:p>
    <w:p w:rsidR="007E24BC" w:rsidRDefault="007E24BC" w:rsidP="007E24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Заклад освіти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Рафалівський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Петропавлівський ліцей»</w:t>
      </w:r>
    </w:p>
    <w:p w:rsidR="007E24BC" w:rsidRDefault="007E24BC" w:rsidP="007E24BC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Петропавлівська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34371, тел.. 53392</w:t>
      </w:r>
    </w:p>
    <w:p w:rsidR="007E24BC" w:rsidRDefault="007E24BC" w:rsidP="007E24BC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raflicey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 Код ЄДРПОУ 22567925</w:t>
      </w:r>
    </w:p>
    <w:p w:rsidR="007E24BC" w:rsidRDefault="007E24BC" w:rsidP="007E24BC">
      <w:pPr>
        <w:rPr>
          <w:sz w:val="28"/>
          <w:szCs w:val="28"/>
        </w:rPr>
      </w:pPr>
    </w:p>
    <w:p w:rsidR="007E24BC" w:rsidRDefault="007E24BC" w:rsidP="007E24BC">
      <w:pPr>
        <w:rPr>
          <w:sz w:val="28"/>
          <w:szCs w:val="28"/>
        </w:rPr>
      </w:pPr>
    </w:p>
    <w:p w:rsidR="007E24BC" w:rsidRDefault="007E24BC" w:rsidP="007E24BC">
      <w:pPr>
        <w:spacing w:after="0"/>
        <w:ind w:left="36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НАКАЗ</w:t>
      </w:r>
    </w:p>
    <w:p w:rsidR="007E24BC" w:rsidRDefault="007E24BC" w:rsidP="007E24BC">
      <w:pPr>
        <w:spacing w:after="0"/>
        <w:ind w:left="36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8 вересня 2021 р                                          </w:t>
      </w:r>
      <w:r w:rsidR="00EF542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</w:t>
      </w:r>
      <w:r w:rsidR="003826F1">
        <w:rPr>
          <w:rFonts w:ascii="Times New Roman" w:eastAsia="Calibri" w:hAnsi="Times New Roman" w:cs="Times New Roman"/>
          <w:noProof/>
          <w:sz w:val="28"/>
          <w:szCs w:val="28"/>
        </w:rPr>
        <w:t>№ 11-аг</w:t>
      </w:r>
    </w:p>
    <w:p w:rsidR="00DA324A" w:rsidRDefault="00DA324A" w:rsidP="00DA324A">
      <w:pPr>
        <w:tabs>
          <w:tab w:val="left" w:pos="142"/>
          <w:tab w:val="left" w:pos="53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324A" w:rsidRDefault="00DA324A" w:rsidP="00DA324A">
      <w:pPr>
        <w:tabs>
          <w:tab w:val="left" w:pos="142"/>
          <w:tab w:val="left" w:pos="53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переходу </w:t>
      </w:r>
    </w:p>
    <w:p w:rsidR="00DA324A" w:rsidRDefault="00DA324A" w:rsidP="00DA324A">
      <w:pPr>
        <w:tabs>
          <w:tab w:val="left" w:pos="142"/>
          <w:tab w:val="left" w:pos="53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DA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</w:p>
    <w:p w:rsidR="00DA324A" w:rsidRPr="00AA014C" w:rsidRDefault="00DA324A" w:rsidP="00DA324A">
      <w:pPr>
        <w:tabs>
          <w:tab w:val="left" w:pos="142"/>
          <w:tab w:val="left" w:pos="531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</w:t>
      </w:r>
    </w:p>
    <w:p w:rsidR="00DA324A" w:rsidRDefault="00DA324A" w:rsidP="007E24BC">
      <w:pPr>
        <w:spacing w:after="0"/>
        <w:ind w:left="36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E24BC" w:rsidRDefault="007E24BC" w:rsidP="007E24BC">
      <w:pPr>
        <w:spacing w:after="0"/>
        <w:ind w:left="36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У зв</w:t>
      </w:r>
      <w:r w:rsidRPr="007E24BC">
        <w:rPr>
          <w:rFonts w:ascii="Times New Roman" w:eastAsia="Calibri" w:hAnsi="Times New Roman" w:cs="Times New Roman"/>
          <w:noProof/>
          <w:sz w:val="28"/>
          <w:szCs w:val="28"/>
        </w:rPr>
        <w:t>’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язку з погіршенням епідеміологічної ситуаціі в Україні та безпосередньо  в </w:t>
      </w:r>
      <w:r w:rsidR="00DA324A">
        <w:rPr>
          <w:rFonts w:ascii="Times New Roman" w:eastAsia="Calibri" w:hAnsi="Times New Roman" w:cs="Times New Roman"/>
          <w:noProof/>
          <w:sz w:val="28"/>
          <w:szCs w:val="28"/>
        </w:rPr>
        <w:t>структурному підрозділі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 враховуючи рекомендаціі МОН щодо запровадження дистанційного навчання( лист від 12.10. 2020 року № 1/9 – 576)</w:t>
      </w:r>
    </w:p>
    <w:p w:rsidR="007E24BC" w:rsidRDefault="007E24BC" w:rsidP="007E24BC">
      <w:pPr>
        <w:spacing w:after="0"/>
        <w:ind w:left="36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НАКАЗУЮ:</w:t>
      </w:r>
    </w:p>
    <w:p w:rsidR="007E24BC" w:rsidRDefault="00015AF5" w:rsidP="007E24BC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</w:t>
      </w:r>
      <w:r w:rsidR="007E24BC">
        <w:rPr>
          <w:rFonts w:ascii="Times New Roman" w:eastAsia="Calibri" w:hAnsi="Times New Roman" w:cs="Times New Roman"/>
          <w:noProof/>
          <w:sz w:val="28"/>
          <w:szCs w:val="28"/>
        </w:rPr>
        <w:t>овести до відома учасників освітнього процесу, пацівників закладу, що з метою захисту життя та здоров’</w:t>
      </w:r>
      <w:r w:rsidR="007E24BC" w:rsidRP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я громадян, </w:t>
      </w:r>
      <w:r w:rsidR="00397826">
        <w:rPr>
          <w:rFonts w:ascii="Times New Roman" w:eastAsia="Calibri" w:hAnsi="Times New Roman" w:cs="Times New Roman"/>
          <w:noProof/>
          <w:sz w:val="28"/>
          <w:szCs w:val="28"/>
        </w:rPr>
        <w:t xml:space="preserve"> структурний  підрозділ </w:t>
      </w:r>
      <w:r w:rsidR="00DA324A" w:rsidRP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«Лозківська гімназія» </w:t>
      </w:r>
      <w:r w:rsidR="007E24BC" w:rsidRPr="007E24BC">
        <w:rPr>
          <w:rFonts w:ascii="Times New Roman" w:eastAsia="Calibri" w:hAnsi="Times New Roman" w:cs="Times New Roman"/>
          <w:noProof/>
          <w:sz w:val="28"/>
          <w:szCs w:val="28"/>
        </w:rPr>
        <w:t>заклад</w:t>
      </w:r>
      <w:r w:rsidR="00DA324A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7E24BC" w:rsidRP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 освіти «Рафалівський Петропавлівський ліцей» змінює режим та порядок організаціі роботи, зокрема вживає виключно тимчас</w:t>
      </w:r>
      <w:r w:rsidR="00DA324A">
        <w:rPr>
          <w:rFonts w:ascii="Times New Roman" w:eastAsia="Calibri" w:hAnsi="Times New Roman" w:cs="Times New Roman"/>
          <w:noProof/>
          <w:sz w:val="28"/>
          <w:szCs w:val="28"/>
        </w:rPr>
        <w:t>ові обмежувальні організаційно-розпорядчі заходи у 1, 3</w:t>
      </w:r>
      <w:r w:rsidR="007E24BC" w:rsidRP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 класах Лозківської гімназії,</w:t>
      </w:r>
      <w:r w:rsid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 спрямовані на зменшення об’</w:t>
      </w:r>
      <w:r w:rsidR="007E24BC" w:rsidRPr="007E24BC">
        <w:rPr>
          <w:rFonts w:ascii="Times New Roman" w:eastAsia="Calibri" w:hAnsi="Times New Roman" w:cs="Times New Roman"/>
          <w:noProof/>
          <w:sz w:val="28"/>
          <w:szCs w:val="28"/>
        </w:rPr>
        <w:t>єктивної можливості</w:t>
      </w:r>
      <w:r w:rsidR="007E24BC">
        <w:rPr>
          <w:rFonts w:ascii="Times New Roman" w:eastAsia="Calibri" w:hAnsi="Times New Roman" w:cs="Times New Roman"/>
          <w:noProof/>
          <w:sz w:val="28"/>
          <w:szCs w:val="28"/>
        </w:rPr>
        <w:t xml:space="preserve"> неконтрольованого поширення інфекційних хвороб.</w:t>
      </w:r>
    </w:p>
    <w:p w:rsidR="007E24BC" w:rsidRDefault="00F916B0" w:rsidP="007E24BC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За </w:t>
      </w:r>
      <w:r w:rsidR="003826F1">
        <w:rPr>
          <w:rFonts w:ascii="Times New Roman" w:eastAsia="Calibri" w:hAnsi="Times New Roman" w:cs="Times New Roman"/>
          <w:noProof/>
          <w:sz w:val="28"/>
          <w:szCs w:val="28"/>
        </w:rPr>
        <w:t xml:space="preserve">таких обставин, тимчасово, з 08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вересня по 22 вересня 2021 року включно запровадити переведення здобувачів освіти на дистанційне навчання:</w:t>
      </w:r>
    </w:p>
    <w:p w:rsidR="00F916B0" w:rsidRDefault="00F916B0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заняття проводити згідно розкладу та навчальних програм;</w:t>
      </w:r>
    </w:p>
    <w:p w:rsidR="00F916B0" w:rsidRDefault="00F916B0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у класних журналах вести всі відповідні записи, окрім відвідування (лише дати), у змісті прописати «Дистанційне навчання»;</w:t>
      </w:r>
    </w:p>
    <w:p w:rsidR="00F916B0" w:rsidRDefault="00F916B0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вжити заходів, по потребі, щодо корегування розкладу на період дистанційного навчання.</w:t>
      </w:r>
    </w:p>
    <w:p w:rsidR="00F916B0" w:rsidRPr="00F916B0" w:rsidRDefault="00F916B0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Взяти до уваги, що у продовж робочого часу визначеного Правилами внутрішнього тудового розпорядку, працівники зобов’</w:t>
      </w:r>
      <w:r w:rsidRPr="00F916B0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язані:</w:t>
      </w:r>
    </w:p>
    <w:p w:rsidR="00F916B0" w:rsidRPr="00F916B0" w:rsidRDefault="00015AF5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F916B0">
        <w:rPr>
          <w:rFonts w:ascii="Times New Roman" w:eastAsia="Calibri" w:hAnsi="Times New Roman" w:cs="Times New Roman"/>
          <w:noProof/>
          <w:sz w:val="28"/>
          <w:szCs w:val="28"/>
        </w:rPr>
        <w:t>иконувати обов’</w:t>
      </w:r>
      <w:r w:rsidR="00F916B0" w:rsidRPr="00F916B0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язки, передбачені трудовим договором;</w:t>
      </w:r>
    </w:p>
    <w:p w:rsidR="00F916B0" w:rsidRDefault="00015AF5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в</w:t>
      </w:r>
      <w:r w:rsidR="00F916B0">
        <w:rPr>
          <w:rFonts w:ascii="Times New Roman" w:eastAsia="Calibri" w:hAnsi="Times New Roman" w:cs="Times New Roman"/>
          <w:noProof/>
          <w:sz w:val="28"/>
          <w:szCs w:val="28"/>
        </w:rPr>
        <w:t>ідповідати на дзвінки керівника;</w:t>
      </w:r>
    </w:p>
    <w:p w:rsidR="00F916B0" w:rsidRDefault="00015AF5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F916B0">
        <w:rPr>
          <w:rFonts w:ascii="Times New Roman" w:eastAsia="Calibri" w:hAnsi="Times New Roman" w:cs="Times New Roman"/>
          <w:noProof/>
          <w:sz w:val="28"/>
          <w:szCs w:val="28"/>
        </w:rPr>
        <w:t>еревіряти електронну пошту та оперативно відповідати на повідомлення;</w:t>
      </w:r>
    </w:p>
    <w:p w:rsidR="00F916B0" w:rsidRPr="00F916B0" w:rsidRDefault="00015AF5" w:rsidP="00F916B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F916B0">
        <w:rPr>
          <w:rFonts w:ascii="Times New Roman" w:eastAsia="Calibri" w:hAnsi="Times New Roman" w:cs="Times New Roman"/>
          <w:noProof/>
          <w:sz w:val="28"/>
          <w:szCs w:val="28"/>
        </w:rPr>
        <w:t>иконувати інші вказівки чи розпорядження керівника закладу згідно з розподілом обов</w:t>
      </w:r>
      <w:r w:rsidR="00F916B0" w:rsidRPr="00F916B0">
        <w:rPr>
          <w:rFonts w:ascii="Times New Roman" w:eastAsia="Calibri" w:hAnsi="Times New Roman" w:cs="Times New Roman"/>
          <w:noProof/>
          <w:sz w:val="28"/>
          <w:szCs w:val="28"/>
        </w:rPr>
        <w:t>’язків.</w:t>
      </w:r>
    </w:p>
    <w:p w:rsidR="00F916B0" w:rsidRDefault="00F916B0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Встановити контроль керівників структурних підрозділів за дотриманням працівниками вимог пунктів </w:t>
      </w:r>
      <w:r w:rsidR="00D03275">
        <w:rPr>
          <w:rFonts w:ascii="Times New Roman" w:eastAsia="Calibri" w:hAnsi="Times New Roman" w:cs="Times New Roman"/>
          <w:noProof/>
          <w:sz w:val="28"/>
          <w:szCs w:val="28"/>
        </w:rPr>
        <w:t>2 цього наказу.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У разі порушення працівником, без п</w:t>
      </w:r>
      <w:r w:rsidR="00015AF5">
        <w:rPr>
          <w:rFonts w:ascii="Times New Roman" w:eastAsia="Calibri" w:hAnsi="Times New Roman" w:cs="Times New Roman"/>
          <w:noProof/>
          <w:sz w:val="28"/>
          <w:szCs w:val="28"/>
        </w:rPr>
        <w:t>оважної причини, вимог пунктів 2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наказу, керівник закладу, керівники структурного підрозділу, заступники керівника, завгосп подають доповідну записку начальнику відділу освіти Рафалівської ОТГ, в якій ініціюють скасування режиму дистанційної роботи працівника на дому з наступним виходом його на робоче місце.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Обмежити на період введення обмежувальних заходів запланованих нарад, педрад, перевірок.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Призупинити прийом громадян, розглядати звернення в телефонному, електронному режимі.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Забезпечити дотримання профілактичних санітарно-епідемічних заходів в приміщенні.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Оплату праці працвників за період дистанційної роботи здійснити відповідно до вимог чинного законодавства ( лист МОН України «Щодо оплати праці працівників закладів освіти під час призупинення навчання через карантин»).</w:t>
      </w:r>
    </w:p>
    <w:p w:rsidR="00D03275" w:rsidRDefault="00D0327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Завгоспу забезпечити проведення комплексу робіт</w:t>
      </w:r>
      <w:r w:rsidR="0048636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щодо проведення профілактичних санітарно-епідемічних заходів </w:t>
      </w:r>
      <w:r w:rsidR="00015AF5">
        <w:rPr>
          <w:rFonts w:ascii="Times New Roman" w:eastAsia="Calibri" w:hAnsi="Times New Roman" w:cs="Times New Roman"/>
          <w:noProof/>
          <w:sz w:val="28"/>
          <w:szCs w:val="28"/>
        </w:rPr>
        <w:t>у приміщеннях, підтримання фун</w:t>
      </w:r>
      <w:r w:rsidR="0048636F">
        <w:rPr>
          <w:rFonts w:ascii="Times New Roman" w:eastAsia="Calibri" w:hAnsi="Times New Roman" w:cs="Times New Roman"/>
          <w:noProof/>
          <w:sz w:val="28"/>
          <w:szCs w:val="28"/>
        </w:rPr>
        <w:t>к</w:t>
      </w:r>
      <w:r w:rsidR="00015AF5">
        <w:rPr>
          <w:rFonts w:ascii="Times New Roman" w:eastAsia="Calibri" w:hAnsi="Times New Roman" w:cs="Times New Roman"/>
          <w:noProof/>
          <w:sz w:val="28"/>
          <w:szCs w:val="28"/>
        </w:rPr>
        <w:t>ціонування інженерних споруд, мереж, комуні</w:t>
      </w:r>
      <w:r w:rsidR="0048636F">
        <w:rPr>
          <w:rFonts w:ascii="Times New Roman" w:eastAsia="Calibri" w:hAnsi="Times New Roman" w:cs="Times New Roman"/>
          <w:noProof/>
          <w:sz w:val="28"/>
          <w:szCs w:val="28"/>
        </w:rPr>
        <w:t>кацій, а також необхідного темпе</w:t>
      </w:r>
      <w:r w:rsidR="00015AF5">
        <w:rPr>
          <w:rFonts w:ascii="Times New Roman" w:eastAsia="Calibri" w:hAnsi="Times New Roman" w:cs="Times New Roman"/>
          <w:noProof/>
          <w:sz w:val="28"/>
          <w:szCs w:val="28"/>
        </w:rPr>
        <w:t>ратурного режиму у закладі.</w:t>
      </w:r>
    </w:p>
    <w:p w:rsidR="00015AF5" w:rsidRDefault="00015AF5" w:rsidP="00F916B0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Контроль за виконанням наказу залишаю за собою.</w:t>
      </w:r>
    </w:p>
    <w:p w:rsidR="00015AF5" w:rsidRDefault="00015AF5" w:rsidP="00015AF5">
      <w:pPr>
        <w:pStyle w:val="a3"/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015AF5" w:rsidRPr="00F916B0" w:rsidRDefault="00015AF5" w:rsidP="00015AF5">
      <w:pPr>
        <w:pStyle w:val="a3"/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Директор :         </w:t>
      </w:r>
      <w:r w:rsidR="00DA324A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Марія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ТКАЧУК</w:t>
      </w:r>
    </w:p>
    <w:sectPr w:rsidR="00015AF5" w:rsidRPr="00F91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8E0"/>
    <w:multiLevelType w:val="hybridMultilevel"/>
    <w:tmpl w:val="E3A60EC6"/>
    <w:lvl w:ilvl="0" w:tplc="254ADB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37724"/>
    <w:multiLevelType w:val="hybridMultilevel"/>
    <w:tmpl w:val="C7DA96FC"/>
    <w:lvl w:ilvl="0" w:tplc="E5E07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F661AA"/>
    <w:multiLevelType w:val="hybridMultilevel"/>
    <w:tmpl w:val="86F86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74206"/>
    <w:multiLevelType w:val="hybridMultilevel"/>
    <w:tmpl w:val="5CE0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83930"/>
    <w:multiLevelType w:val="multilevel"/>
    <w:tmpl w:val="34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7D672113"/>
    <w:multiLevelType w:val="hybridMultilevel"/>
    <w:tmpl w:val="FE4C3470"/>
    <w:lvl w:ilvl="0" w:tplc="E5E07DBA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24BC"/>
    <w:rsid w:val="00015AF5"/>
    <w:rsid w:val="001E69A8"/>
    <w:rsid w:val="003826F1"/>
    <w:rsid w:val="00397826"/>
    <w:rsid w:val="0048636F"/>
    <w:rsid w:val="007A2C51"/>
    <w:rsid w:val="007E24BC"/>
    <w:rsid w:val="00D03275"/>
    <w:rsid w:val="00DA324A"/>
    <w:rsid w:val="00EF5420"/>
    <w:rsid w:val="00F4506A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raflicey@gmail.com</cp:lastModifiedBy>
  <cp:revision>8</cp:revision>
  <cp:lastPrinted>2021-09-23T08:25:00Z</cp:lastPrinted>
  <dcterms:created xsi:type="dcterms:W3CDTF">2021-09-14T10:19:00Z</dcterms:created>
  <dcterms:modified xsi:type="dcterms:W3CDTF">2021-11-05T18:14:00Z</dcterms:modified>
</cp:coreProperties>
</file>