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8D" w:rsidRPr="00AC02A6" w:rsidRDefault="0097338D" w:rsidP="00F546A2">
      <w:pPr>
        <w:pStyle w:val="a7"/>
        <w:jc w:val="center"/>
        <w:rPr>
          <w:lang w:eastAsia="ru-RU"/>
        </w:rPr>
      </w:pPr>
      <w:r w:rsidRPr="00AC02A6">
        <w:rPr>
          <w:lang w:eastAsia="ru-RU"/>
        </w:rPr>
        <w:t>ЗО «</w:t>
      </w:r>
      <w:proofErr w:type="spellStart"/>
      <w:r w:rsidRPr="00AC02A6">
        <w:rPr>
          <w:lang w:eastAsia="ru-RU"/>
        </w:rPr>
        <w:t>Рафалівський</w:t>
      </w:r>
      <w:proofErr w:type="spellEnd"/>
      <w:r w:rsidRPr="00AC02A6">
        <w:rPr>
          <w:lang w:eastAsia="ru-RU"/>
        </w:rPr>
        <w:t xml:space="preserve"> Петропавлівський ліцей»</w:t>
      </w:r>
    </w:p>
    <w:p w:rsidR="0097338D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</w:p>
    <w:p w:rsidR="0097338D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72"/>
          <w:szCs w:val="72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C24843" wp14:editId="485B1ACA">
                <wp:simplePos x="0" y="0"/>
                <wp:positionH relativeFrom="column">
                  <wp:posOffset>-623570</wp:posOffset>
                </wp:positionH>
                <wp:positionV relativeFrom="paragraph">
                  <wp:posOffset>319405</wp:posOffset>
                </wp:positionV>
                <wp:extent cx="6762750" cy="5199320"/>
                <wp:effectExtent l="0" t="0" r="19050" b="20955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19932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margin-left:-49.1pt;margin-top:25.15pt;width:532.5pt;height:40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" fillcolor="window" strokecolor="#c0504d" strokeweight="2pt"/>
            </w:pict>
          </mc:Fallback>
        </mc:AlternateContent>
      </w:r>
    </w:p>
    <w:p w:rsidR="0097338D" w:rsidRDefault="0097338D" w:rsidP="0097338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</w:p>
    <w:p w:rsidR="0097338D" w:rsidRPr="00396564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Методичне</w:t>
      </w:r>
    </w:p>
    <w:p w:rsidR="0097338D" w:rsidRPr="00396564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об’єднання вчителів фізичної культури, Захисту України, трудового навчання,          </w:t>
      </w:r>
    </w:p>
    <w:p w:rsidR="0097338D" w:rsidRPr="00396564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 здоров</w:t>
      </w: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я </w:t>
      </w:r>
    </w:p>
    <w:p w:rsidR="0097338D" w:rsidRPr="00396564" w:rsidRDefault="00386C28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 2022 -2023</w:t>
      </w:r>
      <w:r w:rsidR="0097338D" w:rsidRPr="00396564">
        <w:rPr>
          <w:rFonts w:ascii="Times New Roman" w:eastAsia="Times New Roman" w:hAnsi="Times New Roman" w:cs="Times New Roman"/>
          <w:b/>
          <w:bCs/>
          <w:i/>
          <w:caps/>
          <w:color w:val="00B0F0"/>
          <w:sz w:val="60"/>
          <w:szCs w:val="6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н/р</w:t>
      </w:r>
    </w:p>
    <w:p w:rsidR="0097338D" w:rsidRDefault="0097338D" w:rsidP="0097338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97338D" w:rsidRDefault="0097338D" w:rsidP="0097338D">
      <w:pPr>
        <w:spacing w:after="0" w:line="240" w:lineRule="auto"/>
        <w:jc w:val="center"/>
        <w:rPr>
          <w:sz w:val="36"/>
          <w:szCs w:val="36"/>
        </w:rPr>
      </w:pPr>
    </w:p>
    <w:p w:rsidR="0097338D" w:rsidRDefault="0097338D" w:rsidP="0097338D">
      <w:pPr>
        <w:spacing w:after="0" w:line="240" w:lineRule="auto"/>
        <w:jc w:val="center"/>
        <w:rPr>
          <w:sz w:val="36"/>
          <w:szCs w:val="36"/>
        </w:rPr>
      </w:pPr>
    </w:p>
    <w:p w:rsidR="0097338D" w:rsidRPr="00175082" w:rsidRDefault="0097338D" w:rsidP="009733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методоб’єднання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  <w:r w:rsidRPr="00DA021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17562">
        <w:rPr>
          <w:rFonts w:ascii="Times New Roman" w:hAnsi="Times New Roman" w:cs="Times New Roman"/>
          <w:b/>
          <w:sz w:val="36"/>
          <w:szCs w:val="36"/>
        </w:rPr>
        <w:t>Стукаліна</w:t>
      </w:r>
      <w:proofErr w:type="spellEnd"/>
      <w:r w:rsidRPr="00F17562">
        <w:rPr>
          <w:rFonts w:ascii="Times New Roman" w:hAnsi="Times New Roman" w:cs="Times New Roman"/>
          <w:b/>
          <w:sz w:val="36"/>
          <w:szCs w:val="36"/>
        </w:rPr>
        <w:t xml:space="preserve"> Г.Г.</w:t>
      </w:r>
    </w:p>
    <w:p w:rsidR="0097338D" w:rsidRDefault="00074D32" w:rsidP="0097338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6B0048E2" wp14:editId="04F9045C">
            <wp:simplePos x="0" y="0"/>
            <wp:positionH relativeFrom="column">
              <wp:posOffset>56515</wp:posOffset>
            </wp:positionH>
            <wp:positionV relativeFrom="paragraph">
              <wp:posOffset>666750</wp:posOffset>
            </wp:positionV>
            <wp:extent cx="5846445" cy="2955290"/>
            <wp:effectExtent l="0" t="0" r="1905" b="0"/>
            <wp:wrapThrough wrapText="bothSides">
              <wp:wrapPolygon edited="0">
                <wp:start x="0" y="0"/>
                <wp:lineTo x="0" y="21442"/>
                <wp:lineTo x="21537" y="21442"/>
                <wp:lineTo x="21537" y="0"/>
                <wp:lineTo x="0" y="0"/>
              </wp:wrapPolygon>
            </wp:wrapThrough>
            <wp:docPr id="7" name="Рисунок 7" descr="Методоб'єднання на тему &quot;Формування економічної досвідченості дошкільників  засобами гри&quot; | Інші методичні матеріали. Дошкіл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об'єднання на тему &quot;Формування економічної досвідченості дошкільників  засобами гри&quot; | Інші методичні матеріали. Дошкіл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8D" w:rsidRPr="00265E8B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</w:pPr>
      <w:r w:rsidRPr="00265E8B"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  <w:lastRenderedPageBreak/>
        <w:t xml:space="preserve">Список учителів </w:t>
      </w:r>
    </w:p>
    <w:p w:rsidR="0097338D" w:rsidRPr="00265E8B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084"/>
        <w:gridCol w:w="1418"/>
        <w:gridCol w:w="2126"/>
        <w:gridCol w:w="1053"/>
        <w:gridCol w:w="2882"/>
      </w:tblGrid>
      <w:tr w:rsidR="0097338D" w:rsidRPr="00265E8B" w:rsidTr="008F14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Прізвище ім’я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П</w:t>
            </w: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редмет, який викладає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D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Кваліфікаційна категорія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8D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Стаж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6D24C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Навчальний заклад</w:t>
            </w:r>
          </w:p>
        </w:tc>
      </w:tr>
      <w:tr w:rsidR="00757A3A" w:rsidRPr="00265E8B" w:rsidTr="008F14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A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Антонюк Марія Петрівна</w:t>
            </w: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Трудове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Вища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ЗО»Рафалівський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Петропавлівський ліцей»</w:t>
            </w:r>
          </w:p>
        </w:tc>
      </w:tr>
      <w:tr w:rsidR="00757A3A" w:rsidRPr="00265E8B" w:rsidTr="00757A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Стукаліна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Ганна Григорівна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Трудове навчання,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основи здоров’я </w:t>
            </w: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Вища, звання старший вчитель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ЗО»Рафалівський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Петропавлівський ліцей»</w:t>
            </w:r>
          </w:p>
        </w:tc>
      </w:tr>
      <w:tr w:rsidR="00757A3A" w:rsidRPr="00265E8B" w:rsidTr="00757A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Тимофеєв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Роман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Фізична 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Захист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6D24C0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І категорія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ЗО»Рафалівський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Петропавлівський ліцей»</w:t>
            </w:r>
          </w:p>
        </w:tc>
      </w:tr>
      <w:tr w:rsidR="00757A3A" w:rsidRPr="00265E8B" w:rsidTr="00757A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Мотько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Ніна Федорівна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основи здоров’я </w:t>
            </w: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І категорія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Лозківська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ЗО»Рафалівський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Петропавлівський ліцей»</w:t>
            </w:r>
          </w:p>
        </w:tc>
      </w:tr>
      <w:tr w:rsidR="00757A3A" w:rsidRPr="00265E8B" w:rsidTr="00757A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Вознюк Іванна Ігорівна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Pr="00265E8B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DA61E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Молодший спеціаліст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757A3A" w:rsidRDefault="00757A3A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A" w:rsidRPr="00265E8B" w:rsidRDefault="00757A3A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Лозківська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ЗО»Рафалівський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Петропавлівський ліцей»</w:t>
            </w:r>
          </w:p>
        </w:tc>
      </w:tr>
    </w:tbl>
    <w:p w:rsidR="0097338D" w:rsidRPr="00265E8B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338D" w:rsidRPr="00265E8B" w:rsidRDefault="00304407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99CC00"/>
          <w:sz w:val="72"/>
          <w:szCs w:val="72"/>
          <w:lang w:eastAsia="ru-RU"/>
        </w:rPr>
      </w:pPr>
      <w:r w:rsidRPr="00265E8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uk-UA"/>
        </w:rPr>
        <w:drawing>
          <wp:anchor distT="0" distB="0" distL="114300" distR="114300" simplePos="0" relativeHeight="251661312" behindDoc="0" locked="0" layoutInCell="1" allowOverlap="1" wp14:anchorId="4A4867CA" wp14:editId="56C2928A">
            <wp:simplePos x="0" y="0"/>
            <wp:positionH relativeFrom="column">
              <wp:posOffset>-690245</wp:posOffset>
            </wp:positionH>
            <wp:positionV relativeFrom="paragraph">
              <wp:posOffset>99060</wp:posOffset>
            </wp:positionV>
            <wp:extent cx="2200275" cy="1854200"/>
            <wp:effectExtent l="0" t="0" r="9525" b="0"/>
            <wp:wrapSquare wrapText="bothSides"/>
            <wp:docPr id="3" name="Рисунок 5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FB" w:rsidRPr="00265E8B">
        <w:rPr>
          <w:rFonts w:ascii="Times New Roman" w:eastAsia="Times New Roman" w:hAnsi="Times New Roman" w:cs="Times New Roman"/>
          <w:b/>
          <w:bCs/>
          <w:i/>
          <w:noProof/>
          <w:color w:val="99CC00"/>
          <w:sz w:val="72"/>
          <w:szCs w:val="72"/>
          <w:lang w:eastAsia="uk-UA"/>
        </w:rPr>
        <w:drawing>
          <wp:anchor distT="0" distB="0" distL="114300" distR="114300" simplePos="0" relativeHeight="251666432" behindDoc="1" locked="0" layoutInCell="1" allowOverlap="1" wp14:anchorId="51C72D74" wp14:editId="6127ADEE">
            <wp:simplePos x="0" y="0"/>
            <wp:positionH relativeFrom="column">
              <wp:posOffset>4157980</wp:posOffset>
            </wp:positionH>
            <wp:positionV relativeFrom="paragraph">
              <wp:posOffset>13335</wp:posOffset>
            </wp:positionV>
            <wp:extent cx="2233930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367" y="21332"/>
                <wp:lineTo x="21367" y="0"/>
                <wp:lineTo x="0" y="0"/>
              </wp:wrapPolygon>
            </wp:wrapThrough>
            <wp:docPr id="2" name="Рисунок 5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38D" w:rsidRPr="00265E8B" w:rsidRDefault="00304407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99CC00"/>
          <w:sz w:val="72"/>
          <w:szCs w:val="72"/>
          <w:lang w:eastAsia="ru-RU"/>
        </w:rPr>
      </w:pPr>
      <w:r>
        <w:rPr>
          <w:noProof/>
          <w:lang w:eastAsia="uk-UA"/>
        </w:rPr>
        <w:drawing>
          <wp:inline distT="0" distB="0" distL="0" distR="0" wp14:anchorId="39BEAF8F" wp14:editId="597CE56D">
            <wp:extent cx="2216503" cy="1743075"/>
            <wp:effectExtent l="0" t="0" r="0" b="0"/>
            <wp:docPr id="13" name="Рисунок 13" descr="Образотворче мистецтво в початкових кла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отворче мистецтво в початкових клас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0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8D" w:rsidRDefault="002F18EC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69504" behindDoc="1" locked="0" layoutInCell="1" allowOverlap="1" wp14:anchorId="2CB1AC49" wp14:editId="372B3BB8">
            <wp:simplePos x="0" y="0"/>
            <wp:positionH relativeFrom="column">
              <wp:posOffset>1725295</wp:posOffset>
            </wp:positionH>
            <wp:positionV relativeFrom="paragraph">
              <wp:posOffset>102870</wp:posOffset>
            </wp:positionV>
            <wp:extent cx="2275205" cy="2306955"/>
            <wp:effectExtent l="0" t="0" r="0" b="0"/>
            <wp:wrapThrough wrapText="bothSides">
              <wp:wrapPolygon edited="0">
                <wp:start x="0" y="0"/>
                <wp:lineTo x="0" y="21404"/>
                <wp:lineTo x="21341" y="21404"/>
                <wp:lineTo x="21341" y="0"/>
                <wp:lineTo x="0" y="0"/>
              </wp:wrapPolygon>
            </wp:wrapThrough>
            <wp:docPr id="15" name="Рисунок 15" descr="Подушка &quot;Це мій край&quot;. Цена, купить Подушка &quot;Це мій край&quot; в Украине - в  Киеве, Харькове, Днепропетровске, Одессе, Запорожье, Львов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ушка &quot;Це мій край&quot;. Цена, купить Подушка &quot;Це мій край&quot; в Украине - в  Киеве, Харькове, Днепропетровске, Одессе, Запорожье, Львове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5000" r="4584" b="4584"/>
                    <a:stretch/>
                  </pic:blipFill>
                  <pic:spPr bwMode="auto">
                    <a:xfrm>
                      <a:off x="0" y="0"/>
                      <a:ext cx="227520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07">
        <w:rPr>
          <w:noProof/>
          <w:lang w:eastAsia="uk-UA"/>
        </w:rPr>
        <w:drawing>
          <wp:anchor distT="0" distB="0" distL="114300" distR="114300" simplePos="0" relativeHeight="251668480" behindDoc="1" locked="0" layoutInCell="1" allowOverlap="1" wp14:anchorId="6452A55E" wp14:editId="519EFFEF">
            <wp:simplePos x="0" y="0"/>
            <wp:positionH relativeFrom="column">
              <wp:posOffset>-687705</wp:posOffset>
            </wp:positionH>
            <wp:positionV relativeFrom="paragraph">
              <wp:posOffset>64135</wp:posOffset>
            </wp:positionV>
            <wp:extent cx="2062480" cy="2222500"/>
            <wp:effectExtent l="0" t="0" r="0" b="6350"/>
            <wp:wrapThrough wrapText="bothSides">
              <wp:wrapPolygon edited="0">
                <wp:start x="0" y="0"/>
                <wp:lineTo x="0" y="21477"/>
                <wp:lineTo x="21347" y="21477"/>
                <wp:lineTo x="21347" y="0"/>
                <wp:lineTo x="0" y="0"/>
              </wp:wrapPolygon>
            </wp:wrapThrough>
            <wp:docPr id="14" name="Рисунок 14" descr="Фізкультура завж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ізкультура завжд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07">
        <w:rPr>
          <w:noProof/>
          <w:lang w:eastAsia="uk-UA"/>
        </w:rPr>
        <w:drawing>
          <wp:anchor distT="0" distB="0" distL="114300" distR="114300" simplePos="0" relativeHeight="251667456" behindDoc="1" locked="0" layoutInCell="1" allowOverlap="1" wp14:anchorId="5BCD462B" wp14:editId="6D09D15C">
            <wp:simplePos x="0" y="0"/>
            <wp:positionH relativeFrom="column">
              <wp:posOffset>4554220</wp:posOffset>
            </wp:positionH>
            <wp:positionV relativeFrom="paragraph">
              <wp:posOffset>69850</wp:posOffset>
            </wp:positionV>
            <wp:extent cx="1767205" cy="2350770"/>
            <wp:effectExtent l="0" t="0" r="4445" b="0"/>
            <wp:wrapThrough wrapText="bothSides">
              <wp:wrapPolygon edited="0">
                <wp:start x="0" y="0"/>
                <wp:lineTo x="0" y="21355"/>
                <wp:lineTo x="21421" y="21355"/>
                <wp:lineTo x="21421" y="0"/>
                <wp:lineTo x="0" y="0"/>
              </wp:wrapPolygon>
            </wp:wrapThrough>
            <wp:docPr id="12" name="Рисунок 12" descr="Стен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ен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176720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90E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B3390E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B3390E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B3390E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B3390E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B3390E" w:rsidRPr="00265E8B" w:rsidRDefault="00B3390E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p w:rsidR="0097338D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DD51BD" w:rsidRDefault="00DD51B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97338D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94D2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Науково-методична проблема,</w:t>
      </w:r>
    </w:p>
    <w:p w:rsidR="0097338D" w:rsidRPr="000B3CD6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E94D2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над якою працює школа:</w:t>
      </w:r>
    </w:p>
    <w:p w:rsidR="0097338D" w:rsidRPr="000B3CD6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B3CD6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«Підвищення рівня професійної  майстерності педагога як умова</w:t>
      </w:r>
    </w:p>
    <w:p w:rsidR="0097338D" w:rsidRPr="000B3CD6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B3CD6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всебічного розвитку особистості у формуванні життєвої компетентності учасників </w:t>
      </w:r>
      <w:proofErr w:type="spellStart"/>
      <w:r w:rsidR="00177689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освітньго</w:t>
      </w:r>
      <w:proofErr w:type="spellEnd"/>
      <w:r w:rsidRPr="000B3CD6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52"/>
          <w:szCs w:val="5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процесу»</w:t>
      </w:r>
    </w:p>
    <w:p w:rsidR="0097338D" w:rsidRDefault="0097338D" w:rsidP="00B3390E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52"/>
          <w:szCs w:val="52"/>
          <w:lang w:eastAsia="ru-RU"/>
        </w:rPr>
      </w:pPr>
    </w:p>
    <w:p w:rsidR="0097338D" w:rsidRPr="00E94D2C" w:rsidRDefault="0097338D" w:rsidP="0097338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32"/>
          <w:szCs w:val="32"/>
          <w:lang w:eastAsia="ru-RU"/>
        </w:rPr>
      </w:pPr>
    </w:p>
    <w:p w:rsidR="0097338D" w:rsidRPr="00265E8B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F0"/>
          <w:sz w:val="56"/>
          <w:szCs w:val="56"/>
          <w:lang w:eastAsia="ru-RU"/>
        </w:rPr>
        <w:t>Проблема над якою працює вчитель</w:t>
      </w:r>
    </w:p>
    <w:p w:rsidR="0097338D" w:rsidRPr="00265E8B" w:rsidRDefault="0097338D" w:rsidP="0097338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36C0A"/>
          <w:sz w:val="40"/>
          <w:szCs w:val="4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73"/>
        <w:gridCol w:w="5953"/>
      </w:tblGrid>
      <w:tr w:rsidR="0097338D" w:rsidRPr="00265E8B" w:rsidTr="008F14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 п/</w:t>
            </w:r>
            <w:proofErr w:type="spellStart"/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Прізвище ім’я по батькові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8D" w:rsidRPr="00265E8B" w:rsidRDefault="0097338D" w:rsidP="008F14AB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65E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Проблема</w:t>
            </w:r>
          </w:p>
        </w:tc>
      </w:tr>
      <w:tr w:rsidR="00382A83" w:rsidRPr="00265E8B" w:rsidTr="008F14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97338D">
            <w:pPr>
              <w:numPr>
                <w:ilvl w:val="0"/>
                <w:numId w:val="1"/>
              </w:num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3" w:rsidRPr="006C1DCC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Антонюк Марія Петрівна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83" w:rsidRPr="00265E8B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Використання сучасних технологій у проектній діяльності учнів</w:t>
            </w:r>
          </w:p>
        </w:tc>
      </w:tr>
      <w:tr w:rsidR="00382A83" w:rsidRPr="00265E8B" w:rsidTr="00382A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97338D">
            <w:pPr>
              <w:numPr>
                <w:ilvl w:val="0"/>
                <w:numId w:val="1"/>
              </w:num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6C1DCC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Стукаліна</w:t>
            </w:r>
            <w:proofErr w:type="spellEnd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Ганна Григорівна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18450A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Підвищення ефективності навчально-виховного процесу </w:t>
            </w:r>
            <w:r w:rsidRPr="00184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шляхом впровадження </w:t>
            </w:r>
          </w:p>
          <w:p w:rsidR="00382A83" w:rsidRPr="00265E8B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інтерактивних технологій </w:t>
            </w:r>
            <w:r w:rsidRPr="001845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уроках трудового навчання</w:t>
            </w:r>
          </w:p>
        </w:tc>
      </w:tr>
      <w:tr w:rsidR="00382A83" w:rsidRPr="00265E8B" w:rsidTr="00382A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97338D">
            <w:pPr>
              <w:numPr>
                <w:ilvl w:val="0"/>
                <w:numId w:val="1"/>
              </w:num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6C1DCC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Тимофеєв</w:t>
            </w:r>
            <w:proofErr w:type="spellEnd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Роман Олександрович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фізичної культури , як засіб формування життєвої компетентності</w:t>
            </w:r>
          </w:p>
        </w:tc>
      </w:tr>
      <w:tr w:rsidR="00382A83" w:rsidRPr="00265E8B" w:rsidTr="00382A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97338D">
            <w:pPr>
              <w:numPr>
                <w:ilvl w:val="0"/>
                <w:numId w:val="1"/>
              </w:num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6C1DCC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Мотько</w:t>
            </w:r>
            <w:proofErr w:type="spellEnd"/>
            <w:r w:rsidRPr="006C1D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Ніна Федорівна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Використання інтерактивних технологій на уроках основ здоров’я </w:t>
            </w:r>
          </w:p>
        </w:tc>
      </w:tr>
      <w:tr w:rsidR="00382A83" w:rsidRPr="00265E8B" w:rsidTr="00382A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265E8B" w:rsidRDefault="00382A83" w:rsidP="0097338D">
            <w:pPr>
              <w:numPr>
                <w:ilvl w:val="0"/>
                <w:numId w:val="1"/>
              </w:num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6C1DCC" w:rsidRDefault="006E68C4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Вознюк Іванна Ігорів</w:t>
            </w:r>
            <w:r w:rsidR="00382A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83" w:rsidRPr="00D17698" w:rsidRDefault="00382A83" w:rsidP="008F14AB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6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Формування здорового способу життя та безпечної поведінки на основі розвитку життєвих </w:t>
            </w:r>
            <w:proofErr w:type="spellStart"/>
            <w:r w:rsidRPr="006E6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компетентностей</w:t>
            </w:r>
            <w:proofErr w:type="spellEnd"/>
          </w:p>
        </w:tc>
      </w:tr>
    </w:tbl>
    <w:p w:rsidR="0097338D" w:rsidRDefault="0097338D" w:rsidP="0097338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99CC00"/>
          <w:sz w:val="72"/>
          <w:szCs w:val="72"/>
          <w:lang w:eastAsia="ru-RU"/>
        </w:rPr>
      </w:pPr>
    </w:p>
    <w:p w:rsidR="0097338D" w:rsidRDefault="0097338D" w:rsidP="0097338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99CC00"/>
          <w:sz w:val="72"/>
          <w:szCs w:val="72"/>
          <w:lang w:val="ru-RU" w:eastAsia="ru-RU"/>
        </w:rPr>
      </w:pPr>
    </w:p>
    <w:p w:rsidR="009B1C28" w:rsidRDefault="009B1C28">
      <w:pPr>
        <w:rPr>
          <w:lang w:val="ru-RU"/>
        </w:rPr>
      </w:pPr>
    </w:p>
    <w:p w:rsidR="00A45075" w:rsidRDefault="00A45075">
      <w:pPr>
        <w:rPr>
          <w:lang w:val="ru-RU"/>
        </w:rPr>
      </w:pPr>
    </w:p>
    <w:p w:rsidR="00074D32" w:rsidRPr="00A45075" w:rsidRDefault="00074D32" w:rsidP="00A45075">
      <w:pPr>
        <w:rPr>
          <w:lang w:val="ru-RU"/>
        </w:rPr>
      </w:pPr>
    </w:p>
    <w:p w:rsidR="00A45075" w:rsidRPr="00A45075" w:rsidRDefault="00A45075" w:rsidP="00A45075">
      <w:pPr>
        <w:rPr>
          <w:lang w:val="ru-RU"/>
        </w:rPr>
      </w:pPr>
    </w:p>
    <w:p w:rsidR="00A45075" w:rsidRDefault="00A45075" w:rsidP="00A45075">
      <w:pPr>
        <w:rPr>
          <w:lang w:val="ru-RU"/>
        </w:rPr>
      </w:pPr>
    </w:p>
    <w:p w:rsidR="00A45075" w:rsidRPr="00074D32" w:rsidRDefault="00A45075" w:rsidP="00A450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ru-RU"/>
        </w:rPr>
        <w:tab/>
      </w:r>
      <w:r w:rsidRPr="00074D32"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 Л А Н</w:t>
      </w:r>
    </w:p>
    <w:p w:rsidR="00A45075" w:rsidRPr="00A45075" w:rsidRDefault="00A45075" w:rsidP="00A4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5075"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методичного об’єднання вчителів фізичної культури, Захисту України, основ здоров’я, трудового навчання </w:t>
      </w:r>
    </w:p>
    <w:p w:rsidR="00A45075" w:rsidRPr="00A45075" w:rsidRDefault="00A45075" w:rsidP="00A45075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5075"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ЗО «Рафалівський Петропавлівський ліцей»  </w:t>
      </w:r>
    </w:p>
    <w:p w:rsidR="00A45075" w:rsidRDefault="00A45075" w:rsidP="00A4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5075"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2021/2021 навчальному році</w:t>
      </w:r>
    </w:p>
    <w:p w:rsidR="00074D32" w:rsidRDefault="00074D32" w:rsidP="00A4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4D32" w:rsidRPr="00A45075" w:rsidRDefault="00074D32" w:rsidP="00A4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outline/>
          <w:color w:val="8064A2" w:themeColor="accent4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caps/>
          <w:noProof/>
          <w:color w:val="FFFFFF"/>
          <w:sz w:val="52"/>
          <w:szCs w:val="52"/>
          <w:lang w:eastAsia="uk-UA"/>
        </w:rPr>
        <w:drawing>
          <wp:inline distT="0" distB="0" distL="0" distR="0" wp14:anchorId="6BAC4A19">
            <wp:extent cx="3810635" cy="26460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075" w:rsidRPr="00A45075" w:rsidRDefault="00A45075" w:rsidP="00A45075">
      <w:pPr>
        <w:tabs>
          <w:tab w:val="left" w:pos="7101"/>
        </w:tabs>
        <w:rPr>
          <w:lang w:val="ru-RU"/>
        </w:rPr>
      </w:pPr>
    </w:p>
    <w:p w:rsidR="00A45075" w:rsidRPr="00A45075" w:rsidRDefault="00A45075" w:rsidP="00A45075">
      <w:pPr>
        <w:tabs>
          <w:tab w:val="left" w:pos="7101"/>
        </w:tabs>
        <w:rPr>
          <w:lang w:val="ru-RU"/>
        </w:rPr>
      </w:pPr>
    </w:p>
    <w:p w:rsidR="00A45075" w:rsidRDefault="00A45075" w:rsidP="00A45075">
      <w:pPr>
        <w:tabs>
          <w:tab w:val="left" w:pos="4136"/>
        </w:tabs>
        <w:rPr>
          <w:lang w:val="ru-RU"/>
        </w:rPr>
      </w:pPr>
    </w:p>
    <w:p w:rsidR="00DD51BD" w:rsidRDefault="00DD51BD" w:rsidP="00A45075">
      <w:pPr>
        <w:tabs>
          <w:tab w:val="left" w:pos="4136"/>
        </w:tabs>
        <w:rPr>
          <w:lang w:val="ru-RU"/>
        </w:rPr>
      </w:pPr>
    </w:p>
    <w:p w:rsidR="00E65080" w:rsidRDefault="00E65080" w:rsidP="00E6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І засідання</w:t>
      </w:r>
    </w:p>
    <w:p w:rsidR="002074F5" w:rsidRDefault="002074F5" w:rsidP="00207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проведення: </w:t>
      </w:r>
      <w:r w:rsidRPr="00AF6805">
        <w:rPr>
          <w:rFonts w:ascii="Times New Roman" w:eastAsia="Calibri" w:hAnsi="Times New Roman" w:cs="Times New Roman"/>
          <w:sz w:val="24"/>
          <w:szCs w:val="24"/>
        </w:rPr>
        <w:t>31 серпня 2022р</w:t>
      </w:r>
    </w:p>
    <w:p w:rsidR="00E65080" w:rsidRDefault="00E65080" w:rsidP="00E6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080" w:rsidRDefault="00E65080" w:rsidP="00E6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роботи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E65080" w:rsidTr="00E65080">
        <w:tc>
          <w:tcPr>
            <w:tcW w:w="7479" w:type="dxa"/>
          </w:tcPr>
          <w:p w:rsidR="00E65080" w:rsidRDefault="00E65080" w:rsidP="00E650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засідань</w:t>
            </w:r>
          </w:p>
        </w:tc>
        <w:tc>
          <w:tcPr>
            <w:tcW w:w="2376" w:type="dxa"/>
          </w:tcPr>
          <w:p w:rsidR="00E65080" w:rsidRDefault="00E65080" w:rsidP="00E650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2214C2" w:rsidTr="00E65080">
        <w:tc>
          <w:tcPr>
            <w:tcW w:w="7479" w:type="dxa"/>
          </w:tcPr>
          <w:p w:rsidR="002214C2" w:rsidRPr="00E65080" w:rsidRDefault="002214C2" w:rsidP="000F29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35A58"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затвердження плану    робот</w:t>
            </w:r>
            <w:r w:rsidRPr="00B35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22/2023</w:t>
            </w:r>
            <w:r w:rsidRPr="00B35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2376" w:type="dxa"/>
          </w:tcPr>
          <w:p w:rsidR="002214C2" w:rsidRPr="00AF6805" w:rsidRDefault="002214C2" w:rsidP="00221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Стукаліна</w:t>
            </w:r>
            <w:proofErr w:type="spellEnd"/>
            <w:r w:rsidRPr="00A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2214C2" w:rsidTr="00E65080">
        <w:tc>
          <w:tcPr>
            <w:tcW w:w="7479" w:type="dxa"/>
          </w:tcPr>
          <w:p w:rsidR="002214C2" w:rsidRPr="00E65080" w:rsidRDefault="002214C2" w:rsidP="009A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 рекомендації щодо викладання предметів фізичної культури, Захисту України, основ здоров’я, трудового навчання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н.р. Обговорення ключових змін в оновлених навчальних програмах. </w:t>
            </w:r>
          </w:p>
        </w:tc>
        <w:tc>
          <w:tcPr>
            <w:tcW w:w="2376" w:type="dxa"/>
          </w:tcPr>
          <w:p w:rsidR="002214C2" w:rsidRPr="00E65080" w:rsidRDefault="002214C2" w:rsidP="00221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C2" w:rsidTr="00E65080">
        <w:tc>
          <w:tcPr>
            <w:tcW w:w="7479" w:type="dxa"/>
          </w:tcPr>
          <w:p w:rsidR="002214C2" w:rsidRDefault="002214C2" w:rsidP="00957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7A45">
              <w:rPr>
                <w:rFonts w:ascii="Times New Roman" w:eastAsia="Calibri" w:hAnsi="Times New Roman" w:cs="Times New Roman"/>
                <w:sz w:val="24"/>
                <w:szCs w:val="24"/>
              </w:rPr>
              <w:t>Уточнення і корекція навчальних програм, планів. Системи оцінювання навчальних досягнень учнів з предметів.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Особливості о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>цінюв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ання навчальних досягнень учнів 5 класу.</w:t>
            </w:r>
          </w:p>
        </w:tc>
        <w:tc>
          <w:tcPr>
            <w:tcW w:w="2376" w:type="dxa"/>
          </w:tcPr>
          <w:p w:rsidR="002214C2" w:rsidRPr="00E65080" w:rsidRDefault="002214C2" w:rsidP="00221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4C2" w:rsidTr="00E65080">
        <w:tc>
          <w:tcPr>
            <w:tcW w:w="7479" w:type="dxa"/>
          </w:tcPr>
          <w:p w:rsidR="002214C2" w:rsidRPr="00E65080" w:rsidRDefault="002214C2" w:rsidP="0001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Обговорення особливостей складання навчальних програм на основі модельних, для 5 класу. </w:t>
            </w:r>
          </w:p>
        </w:tc>
        <w:tc>
          <w:tcPr>
            <w:tcW w:w="2376" w:type="dxa"/>
          </w:tcPr>
          <w:p w:rsidR="002214C2" w:rsidRDefault="002214C2" w:rsidP="00221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</w:p>
        </w:tc>
      </w:tr>
      <w:tr w:rsidR="002214C2" w:rsidTr="00E65080">
        <w:tc>
          <w:tcPr>
            <w:tcW w:w="7479" w:type="dxa"/>
          </w:tcPr>
          <w:p w:rsidR="002214C2" w:rsidRPr="00E65080" w:rsidRDefault="002214C2" w:rsidP="00AF68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Опрацювання вимог до 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електронних  журналів.</w:t>
            </w:r>
          </w:p>
        </w:tc>
        <w:tc>
          <w:tcPr>
            <w:tcW w:w="2376" w:type="dxa"/>
          </w:tcPr>
          <w:p w:rsidR="002214C2" w:rsidRPr="00E65080" w:rsidRDefault="002214C2" w:rsidP="00221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Антонюк М.П.</w:t>
            </w:r>
          </w:p>
        </w:tc>
      </w:tr>
      <w:tr w:rsidR="002214C2" w:rsidTr="00E65080">
        <w:tc>
          <w:tcPr>
            <w:tcW w:w="7479" w:type="dxa"/>
          </w:tcPr>
          <w:p w:rsidR="002214C2" w:rsidRPr="00E65080" w:rsidRDefault="002214C2" w:rsidP="009A50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5005" w:rsidRPr="00910F6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="009A5005" w:rsidRPr="00910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молодого вчителя.</w:t>
            </w:r>
          </w:p>
        </w:tc>
        <w:tc>
          <w:tcPr>
            <w:tcW w:w="2376" w:type="dxa"/>
          </w:tcPr>
          <w:p w:rsidR="002214C2" w:rsidRPr="00E65080" w:rsidRDefault="009A5005" w:rsidP="002214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Тимофеєв</w:t>
            </w:r>
            <w:proofErr w:type="spellEnd"/>
            <w:r w:rsidRPr="00AF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Р.О.</w:t>
            </w:r>
          </w:p>
        </w:tc>
      </w:tr>
      <w:tr w:rsidR="002214C2" w:rsidTr="00E65080">
        <w:tc>
          <w:tcPr>
            <w:tcW w:w="7479" w:type="dxa"/>
          </w:tcPr>
          <w:p w:rsidR="002214C2" w:rsidRPr="00910F65" w:rsidRDefault="00910F65" w:rsidP="009A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A5005" w:rsidRPr="00A02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Підготовка до проведення </w:t>
            </w:r>
            <w:r w:rsidR="009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предметних тижнів та організація підготовки учнів до </w:t>
            </w:r>
            <w:r w:rsidR="00F75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та ІІ </w:t>
            </w:r>
            <w:r w:rsidR="00F75C64" w:rsidRPr="00F75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етапі</w:t>
            </w:r>
            <w:r w:rsidR="00F75C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75C64" w:rsidRPr="00F75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Всеукраїнських олімпіад з трудового навчання.</w:t>
            </w:r>
            <w:r w:rsidR="00203B70" w:rsidRPr="00306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Участь обдарованих учнів у шкільних, міських, обласних творчих конкурсах, зм</w:t>
            </w:r>
            <w:r w:rsidR="00203B70">
              <w:rPr>
                <w:rFonts w:ascii="Times New Roman" w:eastAsia="Calibri" w:hAnsi="Times New Roman" w:cs="Times New Roman"/>
                <w:sz w:val="24"/>
                <w:szCs w:val="24"/>
              </w:rPr>
              <w:t>аганнях.</w:t>
            </w:r>
          </w:p>
        </w:tc>
        <w:tc>
          <w:tcPr>
            <w:tcW w:w="2376" w:type="dxa"/>
          </w:tcPr>
          <w:p w:rsidR="00F75C64" w:rsidRPr="009D11D6" w:rsidRDefault="00F75C64" w:rsidP="00F75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Тимофеєв</w:t>
            </w:r>
            <w:proofErr w:type="spellEnd"/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Р.О.</w:t>
            </w:r>
          </w:p>
          <w:p w:rsidR="00F33A58" w:rsidRDefault="00F75C64" w:rsidP="00F33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 М.П.</w:t>
            </w:r>
            <w:r w:rsidR="00F3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Стукаліна</w:t>
            </w:r>
            <w:proofErr w:type="spellEnd"/>
            <w:r w:rsidR="00F3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</w:t>
            </w:r>
          </w:p>
          <w:p w:rsidR="002214C2" w:rsidRPr="00AF6805" w:rsidRDefault="00F33A58" w:rsidP="00F75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 І.І.</w:t>
            </w:r>
          </w:p>
        </w:tc>
      </w:tr>
      <w:tr w:rsidR="00D46959" w:rsidTr="00E65080">
        <w:tc>
          <w:tcPr>
            <w:tcW w:w="7479" w:type="dxa"/>
          </w:tcPr>
          <w:p w:rsidR="00D46959" w:rsidRDefault="00D46959" w:rsidP="009A5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Погодження критеріїв оцінювання з</w:t>
            </w:r>
            <w:r w:rsidRPr="009D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фізичної культури, Захисту України, основ здоров’я, трудового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</w:tcPr>
          <w:p w:rsidR="00D46959" w:rsidRPr="009D11D6" w:rsidRDefault="00D46959" w:rsidP="00F75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  <w:bookmarkStart w:id="0" w:name="_GoBack"/>
            <w:bookmarkEnd w:id="0"/>
          </w:p>
        </w:tc>
      </w:tr>
    </w:tbl>
    <w:p w:rsidR="00A02E26" w:rsidRDefault="00A02E26" w:rsidP="00A02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26" w:rsidRDefault="00A02E26" w:rsidP="00A02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26" w:rsidRDefault="00A02E26" w:rsidP="00A02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 засідання</w:t>
      </w:r>
    </w:p>
    <w:p w:rsidR="00A02E26" w:rsidRDefault="00A02E26" w:rsidP="00A02E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проведення: </w:t>
      </w:r>
      <w:r w:rsidR="009F4F53">
        <w:rPr>
          <w:rFonts w:ascii="Times New Roman" w:eastAsia="Calibri" w:hAnsi="Times New Roman" w:cs="Times New Roman"/>
          <w:sz w:val="24"/>
          <w:szCs w:val="24"/>
        </w:rPr>
        <w:t>24 листопада</w:t>
      </w:r>
      <w:r w:rsidRPr="00AF6805">
        <w:rPr>
          <w:rFonts w:ascii="Times New Roman" w:eastAsia="Calibri" w:hAnsi="Times New Roman" w:cs="Times New Roman"/>
          <w:sz w:val="24"/>
          <w:szCs w:val="24"/>
        </w:rPr>
        <w:t xml:space="preserve"> 2022р</w:t>
      </w:r>
    </w:p>
    <w:p w:rsidR="00A02E26" w:rsidRDefault="00A02E26" w:rsidP="00A02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E26" w:rsidRDefault="00A02E26" w:rsidP="00A02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роботи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A02E26" w:rsidTr="008F14AB">
        <w:tc>
          <w:tcPr>
            <w:tcW w:w="7479" w:type="dxa"/>
          </w:tcPr>
          <w:p w:rsidR="00A02E26" w:rsidRDefault="00A02E26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засідань</w:t>
            </w:r>
          </w:p>
        </w:tc>
        <w:tc>
          <w:tcPr>
            <w:tcW w:w="2376" w:type="dxa"/>
          </w:tcPr>
          <w:p w:rsidR="00A02E26" w:rsidRDefault="00A02E26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A02E26" w:rsidTr="008F14AB">
        <w:tc>
          <w:tcPr>
            <w:tcW w:w="7479" w:type="dxa"/>
          </w:tcPr>
          <w:p w:rsidR="00A02E26" w:rsidRPr="007421F9" w:rsidRDefault="00203B70" w:rsidP="007421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08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0845" w:rsidRPr="00460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7421F9" w:rsidRPr="0091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«Формування ключових </w:t>
            </w:r>
            <w:proofErr w:type="spellStart"/>
            <w:r w:rsidR="007421F9" w:rsidRPr="0091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="007421F9" w:rsidRPr="0091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учнів через уроки трудового навчання»</w:t>
            </w:r>
          </w:p>
        </w:tc>
        <w:tc>
          <w:tcPr>
            <w:tcW w:w="2376" w:type="dxa"/>
          </w:tcPr>
          <w:p w:rsidR="00A02E26" w:rsidRPr="00460845" w:rsidRDefault="007421F9" w:rsidP="0046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Антонюк М.П.</w:t>
            </w:r>
          </w:p>
        </w:tc>
      </w:tr>
      <w:tr w:rsidR="00E26CE9" w:rsidTr="008F14AB">
        <w:tc>
          <w:tcPr>
            <w:tcW w:w="7479" w:type="dxa"/>
          </w:tcPr>
          <w:p w:rsidR="00E26CE9" w:rsidRPr="00012825" w:rsidRDefault="00203B70" w:rsidP="000F2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CE9">
              <w:rPr>
                <w:rFonts w:ascii="Times New Roman" w:eastAsia="Calibri" w:hAnsi="Times New Roman" w:cs="Times New Roman"/>
                <w:sz w:val="24"/>
                <w:szCs w:val="24"/>
              </w:rPr>
              <w:t>.Нестандартні прийоми співпраці учителя з учнями на уроках фізичної культури</w:t>
            </w:r>
          </w:p>
        </w:tc>
        <w:tc>
          <w:tcPr>
            <w:tcW w:w="2376" w:type="dxa"/>
          </w:tcPr>
          <w:p w:rsidR="00E26CE9" w:rsidRPr="00A45892" w:rsidRDefault="00E26CE9" w:rsidP="000F2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Тимофеєв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9F4F53" w:rsidTr="008F14AB">
        <w:tc>
          <w:tcPr>
            <w:tcW w:w="7479" w:type="dxa"/>
          </w:tcPr>
          <w:p w:rsidR="009F4F53" w:rsidRPr="00A45892" w:rsidRDefault="009F4F53" w:rsidP="0023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</w:t>
            </w:r>
            <w:r w:rsidRPr="00B57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икористання </w:t>
            </w:r>
            <w:proofErr w:type="spellStart"/>
            <w:r w:rsidRPr="00B57A3A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B57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навчальному процесі,створювання власних інтерактивних вправ</w:t>
            </w:r>
          </w:p>
        </w:tc>
        <w:tc>
          <w:tcPr>
            <w:tcW w:w="2376" w:type="dxa"/>
          </w:tcPr>
          <w:p w:rsidR="009F4F53" w:rsidRPr="00012825" w:rsidRDefault="009F4F53" w:rsidP="00236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9F4F53" w:rsidTr="008F14AB">
        <w:tc>
          <w:tcPr>
            <w:tcW w:w="7479" w:type="dxa"/>
          </w:tcPr>
          <w:p w:rsidR="009F4F53" w:rsidRPr="00460845" w:rsidRDefault="009F4F53" w:rsidP="00BC6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4.Майстер-клас «Реалізація громадянської відповідальності на уроках трудового навчання»</w:t>
            </w:r>
          </w:p>
        </w:tc>
        <w:tc>
          <w:tcPr>
            <w:tcW w:w="2376" w:type="dxa"/>
          </w:tcPr>
          <w:p w:rsidR="009F4F53" w:rsidRPr="00460845" w:rsidRDefault="009F4F53" w:rsidP="00BC6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F4F53" w:rsidTr="008F14AB">
        <w:tc>
          <w:tcPr>
            <w:tcW w:w="7479" w:type="dxa"/>
          </w:tcPr>
          <w:p w:rsidR="009F4F53" w:rsidRPr="00012825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Експрес-інформація з теми</w:t>
            </w:r>
          </w:p>
        </w:tc>
        <w:tc>
          <w:tcPr>
            <w:tcW w:w="2376" w:type="dxa"/>
          </w:tcPr>
          <w:p w:rsidR="009F4F53" w:rsidRPr="00A45892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</w:p>
        </w:tc>
      </w:tr>
    </w:tbl>
    <w:p w:rsidR="009B4FEC" w:rsidRDefault="009B4FEC" w:rsidP="009B4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CC6" w:rsidRDefault="00272CC6" w:rsidP="0027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ІІІ засідання</w:t>
      </w:r>
    </w:p>
    <w:p w:rsidR="00272CC6" w:rsidRDefault="00272CC6" w:rsidP="00E26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проведення: </w:t>
      </w:r>
      <w:r w:rsidR="009F4F53">
        <w:rPr>
          <w:rFonts w:ascii="Times New Roman" w:eastAsia="Calibri" w:hAnsi="Times New Roman" w:cs="Times New Roman"/>
          <w:sz w:val="24"/>
          <w:szCs w:val="24"/>
        </w:rPr>
        <w:t>12</w:t>
      </w:r>
      <w:r w:rsidR="00012825">
        <w:rPr>
          <w:rFonts w:ascii="Times New Roman" w:eastAsia="Calibri" w:hAnsi="Times New Roman" w:cs="Times New Roman"/>
          <w:sz w:val="24"/>
          <w:szCs w:val="24"/>
        </w:rPr>
        <w:t xml:space="preserve"> січня 2023</w:t>
      </w:r>
      <w:r w:rsidRPr="00AF6805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272CC6" w:rsidRDefault="00272CC6" w:rsidP="0027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роботи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272CC6" w:rsidTr="008F14AB">
        <w:tc>
          <w:tcPr>
            <w:tcW w:w="7479" w:type="dxa"/>
          </w:tcPr>
          <w:p w:rsidR="00272CC6" w:rsidRDefault="00272CC6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засідань</w:t>
            </w:r>
          </w:p>
        </w:tc>
        <w:tc>
          <w:tcPr>
            <w:tcW w:w="2376" w:type="dxa"/>
          </w:tcPr>
          <w:p w:rsidR="00272CC6" w:rsidRDefault="00272CC6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DE27EC" w:rsidTr="008F14AB">
        <w:tc>
          <w:tcPr>
            <w:tcW w:w="7479" w:type="dxa"/>
          </w:tcPr>
          <w:p w:rsidR="00DE27EC" w:rsidRPr="00012825" w:rsidRDefault="00DE27EC" w:rsidP="00327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 навчальних досягнень учнів з предметів за І семестр</w:t>
            </w:r>
          </w:p>
        </w:tc>
        <w:tc>
          <w:tcPr>
            <w:tcW w:w="2376" w:type="dxa"/>
          </w:tcPr>
          <w:p w:rsidR="00DE27EC" w:rsidRPr="00012825" w:rsidRDefault="00DE27EC" w:rsidP="00327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</w:p>
        </w:tc>
      </w:tr>
      <w:tr w:rsidR="00DE27EC" w:rsidTr="008F14AB">
        <w:tc>
          <w:tcPr>
            <w:tcW w:w="7479" w:type="dxa"/>
          </w:tcPr>
          <w:p w:rsidR="00DE27EC" w:rsidRPr="00D96C48" w:rsidRDefault="00DE27EC" w:rsidP="003275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>Підсумки участі школярів у І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ІІ етапах предметних олімпіад .</w:t>
            </w:r>
          </w:p>
        </w:tc>
        <w:tc>
          <w:tcPr>
            <w:tcW w:w="2376" w:type="dxa"/>
          </w:tcPr>
          <w:p w:rsidR="00DE27EC" w:rsidRPr="00012825" w:rsidRDefault="00DE27EC" w:rsidP="00327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</w:p>
        </w:tc>
      </w:tr>
      <w:tr w:rsidR="00DE27EC" w:rsidTr="008F14AB">
        <w:tc>
          <w:tcPr>
            <w:tcW w:w="7479" w:type="dxa"/>
          </w:tcPr>
          <w:p w:rsidR="00DE27EC" w:rsidRPr="00460845" w:rsidRDefault="00DE27EC" w:rsidP="000F2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6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творчого та критичного мислення учнів на уроках трудового навчання та технологій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dxa"/>
          </w:tcPr>
          <w:p w:rsidR="00DE27EC" w:rsidRPr="00460845" w:rsidRDefault="00DE27EC" w:rsidP="000F2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9F4F53" w:rsidTr="008F14AB">
        <w:tc>
          <w:tcPr>
            <w:tcW w:w="7479" w:type="dxa"/>
          </w:tcPr>
          <w:p w:rsidR="009F4F53" w:rsidRPr="00012825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10F65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інтерактивних технологій у навчальному процесі</w:t>
            </w:r>
          </w:p>
        </w:tc>
        <w:tc>
          <w:tcPr>
            <w:tcW w:w="2376" w:type="dxa"/>
          </w:tcPr>
          <w:p w:rsidR="009F4F53" w:rsidRPr="00A45892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9F4F53" w:rsidTr="008F14AB">
        <w:tc>
          <w:tcPr>
            <w:tcW w:w="7479" w:type="dxa"/>
          </w:tcPr>
          <w:p w:rsidR="009F4F53" w:rsidRPr="00012825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34C6C">
              <w:rPr>
                <w:rFonts w:ascii="Arial Narrow" w:eastAsia="TimesNewRoman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B57A3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ворчі групові проекти як інструмент формування життєвих </w:t>
            </w:r>
            <w:proofErr w:type="spellStart"/>
            <w:r w:rsidRPr="00B57A3A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2376" w:type="dxa"/>
          </w:tcPr>
          <w:p w:rsidR="009F4F53" w:rsidRPr="00A45892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Антонюк М.П.</w:t>
            </w:r>
          </w:p>
        </w:tc>
      </w:tr>
      <w:tr w:rsidR="009F4F53" w:rsidTr="008F14AB">
        <w:tc>
          <w:tcPr>
            <w:tcW w:w="7479" w:type="dxa"/>
          </w:tcPr>
          <w:p w:rsidR="009F4F53" w:rsidRPr="00A45892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6.Майстер-клас «Профілактика плоскостопості»</w:t>
            </w:r>
          </w:p>
        </w:tc>
        <w:tc>
          <w:tcPr>
            <w:tcW w:w="2376" w:type="dxa"/>
          </w:tcPr>
          <w:p w:rsidR="009F4F53" w:rsidRPr="00012825" w:rsidRDefault="009F4F53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Тимофеєв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9F4F53" w:rsidTr="008F14AB">
        <w:tc>
          <w:tcPr>
            <w:tcW w:w="7479" w:type="dxa"/>
          </w:tcPr>
          <w:p w:rsidR="009F4F53" w:rsidRPr="00012825" w:rsidRDefault="009F4F53" w:rsidP="0001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D96C48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новинками фахової літератури</w:t>
            </w:r>
          </w:p>
        </w:tc>
        <w:tc>
          <w:tcPr>
            <w:tcW w:w="2376" w:type="dxa"/>
          </w:tcPr>
          <w:p w:rsidR="009F4F53" w:rsidRPr="00012825" w:rsidRDefault="009F4F53" w:rsidP="0001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>Члени МО</w:t>
            </w:r>
          </w:p>
        </w:tc>
      </w:tr>
    </w:tbl>
    <w:p w:rsidR="009B4FEC" w:rsidRDefault="009B4FEC" w:rsidP="009B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FEC" w:rsidRDefault="009B4FEC" w:rsidP="009B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FEC" w:rsidRDefault="009B4FEC" w:rsidP="009B4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засідання</w:t>
      </w:r>
    </w:p>
    <w:p w:rsidR="00434C6C" w:rsidRDefault="00434C6C" w:rsidP="00434C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проведення: </w:t>
      </w:r>
      <w:r w:rsidR="009F4F53">
        <w:rPr>
          <w:rFonts w:ascii="Times New Roman" w:eastAsia="Calibri" w:hAnsi="Times New Roman" w:cs="Times New Roman"/>
          <w:sz w:val="24"/>
          <w:szCs w:val="24"/>
        </w:rPr>
        <w:t>25</w:t>
      </w:r>
      <w:r w:rsidR="007E687E">
        <w:rPr>
          <w:rFonts w:ascii="Times New Roman" w:eastAsia="Calibri" w:hAnsi="Times New Roman" w:cs="Times New Roman"/>
          <w:sz w:val="24"/>
          <w:szCs w:val="24"/>
        </w:rPr>
        <w:t xml:space="preserve"> травня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AF6805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434C6C" w:rsidRDefault="00434C6C" w:rsidP="00434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C6C" w:rsidRDefault="00434C6C" w:rsidP="00434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роботи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434C6C" w:rsidTr="008F14AB">
        <w:tc>
          <w:tcPr>
            <w:tcW w:w="7479" w:type="dxa"/>
          </w:tcPr>
          <w:p w:rsidR="00434C6C" w:rsidRDefault="00434C6C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засідань</w:t>
            </w:r>
          </w:p>
        </w:tc>
        <w:tc>
          <w:tcPr>
            <w:tcW w:w="2376" w:type="dxa"/>
          </w:tcPr>
          <w:p w:rsidR="00434C6C" w:rsidRDefault="00434C6C" w:rsidP="008F14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177689" w:rsidTr="008F14AB">
        <w:tc>
          <w:tcPr>
            <w:tcW w:w="7479" w:type="dxa"/>
          </w:tcPr>
          <w:p w:rsidR="00177689" w:rsidRPr="002214C2" w:rsidRDefault="00A87CD4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689" w:rsidRPr="00221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7689" w:rsidRPr="002214C2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177689" w:rsidRPr="002214C2">
              <w:rPr>
                <w:rFonts w:ascii="Times New Roman" w:eastAsia="Calibri" w:hAnsi="Times New Roman" w:cs="Times New Roman"/>
                <w:sz w:val="24"/>
                <w:szCs w:val="24"/>
              </w:rPr>
              <w:t>Мої перші досягнення на педагогічній ниві</w:t>
            </w:r>
          </w:p>
        </w:tc>
        <w:tc>
          <w:tcPr>
            <w:tcW w:w="2376" w:type="dxa"/>
          </w:tcPr>
          <w:p w:rsidR="00177689" w:rsidRPr="00A45892" w:rsidRDefault="00177689" w:rsidP="00DD2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92">
              <w:rPr>
                <w:rFonts w:ascii="Times New Roman" w:eastAsia="Calibri" w:hAnsi="Times New Roman" w:cs="Times New Roman"/>
                <w:sz w:val="24"/>
                <w:szCs w:val="24"/>
              </w:rPr>
              <w:t>Вознюк І.І.</w:t>
            </w:r>
          </w:p>
        </w:tc>
      </w:tr>
      <w:tr w:rsidR="00177689" w:rsidTr="008F14AB">
        <w:tc>
          <w:tcPr>
            <w:tcW w:w="7479" w:type="dxa"/>
          </w:tcPr>
          <w:p w:rsidR="00177689" w:rsidRPr="007E687E" w:rsidRDefault="00A87CD4" w:rsidP="00C51BE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689" w:rsidRPr="007E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77689" w:rsidRPr="00D96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Підсумки участі школярів у 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2376" w:type="dxa"/>
          </w:tcPr>
          <w:p w:rsidR="00177689" w:rsidRPr="007E687E" w:rsidRDefault="00177689" w:rsidP="007E68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Члени МО</w:t>
            </w:r>
          </w:p>
        </w:tc>
      </w:tr>
      <w:tr w:rsidR="00177689" w:rsidTr="008F14AB">
        <w:tc>
          <w:tcPr>
            <w:tcW w:w="7479" w:type="dxa"/>
          </w:tcPr>
          <w:p w:rsidR="00177689" w:rsidRPr="007E687E" w:rsidRDefault="00A87CD4" w:rsidP="007E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7689" w:rsidRPr="007E687E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програм. Аналіз рівня досягнень учнів з предметів фізичної культури, Захисту України, основ здоров’я, трудового навчання</w:t>
            </w:r>
          </w:p>
        </w:tc>
        <w:tc>
          <w:tcPr>
            <w:tcW w:w="2376" w:type="dxa"/>
          </w:tcPr>
          <w:p w:rsidR="00177689" w:rsidRDefault="00177689" w:rsidP="007E687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Антонюк М.П.</w:t>
            </w:r>
          </w:p>
        </w:tc>
      </w:tr>
      <w:tr w:rsidR="00177689" w:rsidTr="008F14AB">
        <w:tc>
          <w:tcPr>
            <w:tcW w:w="7479" w:type="dxa"/>
          </w:tcPr>
          <w:p w:rsidR="00177689" w:rsidRPr="007E687E" w:rsidRDefault="00A87CD4" w:rsidP="007E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7689" w:rsidRPr="007E687E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177689" w:rsidRPr="007E687E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наказом МОН України про порядок закінчення навчального року.</w:t>
            </w:r>
          </w:p>
        </w:tc>
        <w:tc>
          <w:tcPr>
            <w:tcW w:w="2376" w:type="dxa"/>
          </w:tcPr>
          <w:p w:rsidR="00177689" w:rsidRPr="007E687E" w:rsidRDefault="00177689" w:rsidP="008F14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Антонюк М.П.</w:t>
            </w:r>
          </w:p>
        </w:tc>
      </w:tr>
      <w:tr w:rsidR="00177689" w:rsidTr="008F14AB">
        <w:tc>
          <w:tcPr>
            <w:tcW w:w="7479" w:type="dxa"/>
          </w:tcPr>
          <w:p w:rsidR="00177689" w:rsidRPr="007E687E" w:rsidRDefault="00A87CD4" w:rsidP="007E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7689" w:rsidRPr="00C51BE0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177689" w:rsidRPr="00C51BE0">
              <w:rPr>
                <w:rFonts w:ascii="Times New Roman" w:eastAsia="Calibri" w:hAnsi="Times New Roman" w:cs="Times New Roman"/>
                <w:sz w:val="24"/>
                <w:szCs w:val="24"/>
              </w:rPr>
              <w:t>Про підсумки роботи методичного об’єднання за рік.</w:t>
            </w:r>
          </w:p>
        </w:tc>
        <w:tc>
          <w:tcPr>
            <w:tcW w:w="2376" w:type="dxa"/>
          </w:tcPr>
          <w:p w:rsidR="00177689" w:rsidRPr="007E687E" w:rsidRDefault="00177689" w:rsidP="007E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77689" w:rsidTr="008F14AB">
        <w:tc>
          <w:tcPr>
            <w:tcW w:w="7479" w:type="dxa"/>
          </w:tcPr>
          <w:p w:rsidR="00177689" w:rsidRPr="00C51BE0" w:rsidRDefault="00A87CD4" w:rsidP="007E6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7689" w:rsidRPr="00C51BE0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="00177689" w:rsidRPr="00C5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Рекомендації і пропозиції щодо планування роботи ШМО фізичної культури, Захисту України, основ здоров’я, трудового навчання </w:t>
            </w:r>
            <w:r w:rsidR="00177689">
              <w:rPr>
                <w:rFonts w:ascii="Times New Roman" w:eastAsia="Calibri" w:hAnsi="Times New Roman" w:cs="Times New Roman"/>
                <w:sz w:val="24"/>
                <w:szCs w:val="24"/>
              </w:rPr>
              <w:t>на 2023/2024</w:t>
            </w:r>
            <w:r w:rsidR="00177689" w:rsidRPr="00C5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2376" w:type="dxa"/>
          </w:tcPr>
          <w:p w:rsidR="00177689" w:rsidRPr="007E687E" w:rsidRDefault="00177689" w:rsidP="007E6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Антонюк М.</w:t>
            </w:r>
            <w:proofErr w:type="gramStart"/>
            <w:r w:rsidRPr="00C51B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</w:tbl>
    <w:p w:rsidR="00E65080" w:rsidRPr="00F52C6F" w:rsidRDefault="00E65080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</w:p>
    <w:sectPr w:rsidR="00E65080" w:rsidRPr="00F52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D50"/>
    <w:multiLevelType w:val="hybridMultilevel"/>
    <w:tmpl w:val="3086F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34"/>
    <w:rsid w:val="00012825"/>
    <w:rsid w:val="00027402"/>
    <w:rsid w:val="00074D32"/>
    <w:rsid w:val="00177689"/>
    <w:rsid w:val="001A4525"/>
    <w:rsid w:val="00203B70"/>
    <w:rsid w:val="002074F5"/>
    <w:rsid w:val="002214C2"/>
    <w:rsid w:val="00272CC6"/>
    <w:rsid w:val="002F18EC"/>
    <w:rsid w:val="00304407"/>
    <w:rsid w:val="00306E75"/>
    <w:rsid w:val="00377DA1"/>
    <w:rsid w:val="00382A83"/>
    <w:rsid w:val="00386C28"/>
    <w:rsid w:val="00396564"/>
    <w:rsid w:val="00434C6C"/>
    <w:rsid w:val="00460845"/>
    <w:rsid w:val="005C73FB"/>
    <w:rsid w:val="006E68C4"/>
    <w:rsid w:val="007421F9"/>
    <w:rsid w:val="00757A3A"/>
    <w:rsid w:val="007E687E"/>
    <w:rsid w:val="00910F65"/>
    <w:rsid w:val="00957A45"/>
    <w:rsid w:val="0097338D"/>
    <w:rsid w:val="009A5005"/>
    <w:rsid w:val="009B1C28"/>
    <w:rsid w:val="009B4FEC"/>
    <w:rsid w:val="009F4F53"/>
    <w:rsid w:val="00A02E26"/>
    <w:rsid w:val="00A45075"/>
    <w:rsid w:val="00A45892"/>
    <w:rsid w:val="00A87CD4"/>
    <w:rsid w:val="00AB1DD5"/>
    <w:rsid w:val="00AE0434"/>
    <w:rsid w:val="00AF6805"/>
    <w:rsid w:val="00B3390E"/>
    <w:rsid w:val="00B35A58"/>
    <w:rsid w:val="00B57A3A"/>
    <w:rsid w:val="00C311A5"/>
    <w:rsid w:val="00C51BE0"/>
    <w:rsid w:val="00D46959"/>
    <w:rsid w:val="00D96C48"/>
    <w:rsid w:val="00DD51BD"/>
    <w:rsid w:val="00DE27EC"/>
    <w:rsid w:val="00E26CE9"/>
    <w:rsid w:val="00E65080"/>
    <w:rsid w:val="00F33A58"/>
    <w:rsid w:val="00F52C6F"/>
    <w:rsid w:val="00F546A2"/>
    <w:rsid w:val="00F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080"/>
    <w:pPr>
      <w:ind w:left="720"/>
      <w:contextualSpacing/>
    </w:pPr>
  </w:style>
  <w:style w:type="table" w:styleId="a6">
    <w:name w:val="Table Grid"/>
    <w:basedOn w:val="a1"/>
    <w:uiPriority w:val="59"/>
    <w:rsid w:val="00E6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4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080"/>
    <w:pPr>
      <w:ind w:left="720"/>
      <w:contextualSpacing/>
    </w:pPr>
  </w:style>
  <w:style w:type="table" w:styleId="a6">
    <w:name w:val="Table Grid"/>
    <w:basedOn w:val="a1"/>
    <w:uiPriority w:val="59"/>
    <w:rsid w:val="00E6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4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cp:lastPrinted>2022-10-19T17:18:00Z</cp:lastPrinted>
  <dcterms:created xsi:type="dcterms:W3CDTF">2022-09-25T14:09:00Z</dcterms:created>
  <dcterms:modified xsi:type="dcterms:W3CDTF">2022-11-22T15:13:00Z</dcterms:modified>
</cp:coreProperties>
</file>