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62F" w:rsidRPr="002C49E5" w:rsidRDefault="00A5162F" w:rsidP="00A5162F">
      <w:pPr>
        <w:jc w:val="center"/>
        <w:rPr>
          <w:rFonts w:ascii="Times New Roman" w:hAnsi="Times New Roman" w:cs="Times New Roman"/>
          <w:b/>
          <w:sz w:val="28"/>
          <w:szCs w:val="28"/>
          <w:lang w:val="uk-UA"/>
        </w:rPr>
      </w:pPr>
      <w:r w:rsidRPr="002C49E5">
        <w:rPr>
          <w:rFonts w:ascii="Times New Roman" w:hAnsi="Times New Roman" w:cs="Times New Roman"/>
          <w:b/>
          <w:sz w:val="28"/>
          <w:szCs w:val="28"/>
          <w:lang w:val="uk-UA"/>
        </w:rPr>
        <w:t>Освітня програма</w:t>
      </w:r>
    </w:p>
    <w:p w:rsidR="00A5162F" w:rsidRDefault="00A5162F" w:rsidP="00A5162F">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Радогощанська початкова школа </w:t>
      </w:r>
    </w:p>
    <w:p w:rsidR="00A5162F" w:rsidRDefault="00A5162F" w:rsidP="00A5162F">
      <w:pPr>
        <w:jc w:val="center"/>
        <w:rPr>
          <w:rFonts w:ascii="Times New Roman" w:hAnsi="Times New Roman" w:cs="Times New Roman"/>
          <w:sz w:val="28"/>
          <w:szCs w:val="28"/>
          <w:lang w:val="uk-UA"/>
        </w:rPr>
      </w:pPr>
      <w:r>
        <w:rPr>
          <w:rFonts w:ascii="Times New Roman" w:hAnsi="Times New Roman" w:cs="Times New Roman"/>
          <w:sz w:val="28"/>
          <w:szCs w:val="28"/>
          <w:lang w:val="uk-UA"/>
        </w:rPr>
        <w:t>Лугинської селищної ради</w:t>
      </w:r>
    </w:p>
    <w:p w:rsidR="00A5162F" w:rsidRDefault="00A5162F" w:rsidP="00A5162F">
      <w:pPr>
        <w:jc w:val="center"/>
        <w:rPr>
          <w:rFonts w:ascii="Times New Roman" w:hAnsi="Times New Roman" w:cs="Times New Roman"/>
          <w:sz w:val="28"/>
          <w:szCs w:val="28"/>
          <w:lang w:val="uk-UA"/>
        </w:rPr>
      </w:pPr>
      <w:r>
        <w:rPr>
          <w:rFonts w:ascii="Times New Roman" w:hAnsi="Times New Roman" w:cs="Times New Roman"/>
          <w:sz w:val="28"/>
          <w:szCs w:val="28"/>
          <w:lang w:val="uk-UA"/>
        </w:rPr>
        <w:t>Коростенського району Житомирської області на 2022-2023 навчальний рік</w:t>
      </w:r>
    </w:p>
    <w:p w:rsidR="00A5162F" w:rsidRDefault="00A5162F" w:rsidP="00A5162F">
      <w:pPr>
        <w:jc w:val="center"/>
        <w:rPr>
          <w:rFonts w:ascii="Times New Roman" w:hAnsi="Times New Roman" w:cs="Times New Roman"/>
          <w:sz w:val="28"/>
          <w:szCs w:val="28"/>
          <w:lang w:val="uk-UA"/>
        </w:rPr>
      </w:pPr>
    </w:p>
    <w:p w:rsidR="00A5162F" w:rsidRDefault="00A5162F" w:rsidP="00A5162F">
      <w:pPr>
        <w:jc w:val="center"/>
        <w:rPr>
          <w:rFonts w:ascii="Times New Roman" w:hAnsi="Times New Roman" w:cs="Times New Roman"/>
          <w:sz w:val="28"/>
          <w:szCs w:val="28"/>
          <w:lang w:val="uk-UA"/>
        </w:rPr>
      </w:pPr>
    </w:p>
    <w:p w:rsidR="00A5162F" w:rsidRDefault="00A5162F" w:rsidP="00A5162F">
      <w:pPr>
        <w:jc w:val="center"/>
        <w:rPr>
          <w:rFonts w:ascii="Times New Roman" w:hAnsi="Times New Roman" w:cs="Times New Roman"/>
          <w:sz w:val="28"/>
          <w:szCs w:val="28"/>
          <w:lang w:val="uk-UA"/>
        </w:rPr>
      </w:pPr>
    </w:p>
    <w:p w:rsidR="00A5162F" w:rsidRDefault="00A5162F" w:rsidP="00A5162F">
      <w:pPr>
        <w:jc w:val="center"/>
        <w:rPr>
          <w:rFonts w:ascii="Times New Roman" w:hAnsi="Times New Roman" w:cs="Times New Roman"/>
          <w:sz w:val="28"/>
          <w:szCs w:val="28"/>
          <w:lang w:val="uk-UA"/>
        </w:rPr>
      </w:pPr>
    </w:p>
    <w:p w:rsidR="00A5162F" w:rsidRDefault="00A5162F" w:rsidP="00A5162F">
      <w:pPr>
        <w:jc w:val="center"/>
        <w:rPr>
          <w:rFonts w:ascii="Times New Roman" w:hAnsi="Times New Roman" w:cs="Times New Roman"/>
          <w:sz w:val="28"/>
          <w:szCs w:val="28"/>
          <w:lang w:val="uk-UA"/>
        </w:rPr>
      </w:pPr>
    </w:p>
    <w:p w:rsidR="00A5162F" w:rsidRDefault="00A5162F" w:rsidP="00A5162F">
      <w:pPr>
        <w:jc w:val="center"/>
        <w:rPr>
          <w:rFonts w:ascii="Times New Roman" w:hAnsi="Times New Roman" w:cs="Times New Roman"/>
          <w:sz w:val="28"/>
          <w:szCs w:val="28"/>
          <w:lang w:val="uk-UA"/>
        </w:rPr>
      </w:pPr>
    </w:p>
    <w:p w:rsidR="00A5162F" w:rsidRDefault="00A5162F" w:rsidP="00A5162F">
      <w:pPr>
        <w:jc w:val="center"/>
        <w:rPr>
          <w:rFonts w:ascii="Times New Roman" w:hAnsi="Times New Roman" w:cs="Times New Roman"/>
          <w:sz w:val="28"/>
          <w:szCs w:val="28"/>
          <w:lang w:val="uk-UA"/>
        </w:rPr>
      </w:pPr>
    </w:p>
    <w:p w:rsidR="00A5162F" w:rsidRDefault="00A5162F" w:rsidP="00A5162F">
      <w:pPr>
        <w:jc w:val="center"/>
        <w:rPr>
          <w:rFonts w:ascii="Times New Roman" w:hAnsi="Times New Roman" w:cs="Times New Roman"/>
          <w:sz w:val="28"/>
          <w:szCs w:val="28"/>
          <w:lang w:val="uk-UA"/>
        </w:rPr>
      </w:pPr>
    </w:p>
    <w:p w:rsidR="00A5162F" w:rsidRDefault="00A5162F" w:rsidP="00A5162F">
      <w:pPr>
        <w:jc w:val="center"/>
        <w:rPr>
          <w:rFonts w:ascii="Times New Roman" w:hAnsi="Times New Roman" w:cs="Times New Roman"/>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A5162F" w:rsidRPr="00C70E3A" w:rsidTr="00A5162F">
        <w:tc>
          <w:tcPr>
            <w:tcW w:w="5920" w:type="dxa"/>
          </w:tcPr>
          <w:p w:rsidR="00A5162F" w:rsidRDefault="00A5162F" w:rsidP="00A5162F">
            <w:pPr>
              <w:jc w:val="both"/>
              <w:rPr>
                <w:rFonts w:ascii="Times New Roman" w:hAnsi="Times New Roman" w:cs="Times New Roman"/>
                <w:sz w:val="28"/>
                <w:szCs w:val="28"/>
                <w:lang w:val="uk-UA"/>
              </w:rPr>
            </w:pPr>
            <w:r>
              <w:rPr>
                <w:rFonts w:ascii="Times New Roman" w:hAnsi="Times New Roman" w:cs="Times New Roman"/>
                <w:sz w:val="28"/>
                <w:szCs w:val="28"/>
                <w:lang w:val="uk-UA"/>
              </w:rPr>
              <w:t>СХВАЛЕНО</w:t>
            </w:r>
          </w:p>
          <w:p w:rsidR="00A5162F" w:rsidRDefault="00C70E3A" w:rsidP="00A5162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Рішенням педагогічної ради </w:t>
            </w:r>
            <w:bookmarkStart w:id="0" w:name="_GoBack"/>
            <w:bookmarkEnd w:id="0"/>
          </w:p>
          <w:p w:rsidR="00A5162F" w:rsidRDefault="00A5162F" w:rsidP="00A5162F">
            <w:pPr>
              <w:jc w:val="both"/>
              <w:rPr>
                <w:rFonts w:ascii="Times New Roman" w:hAnsi="Times New Roman" w:cs="Times New Roman"/>
                <w:sz w:val="28"/>
                <w:szCs w:val="28"/>
                <w:lang w:val="uk-UA"/>
              </w:rPr>
            </w:pPr>
            <w:r>
              <w:rPr>
                <w:rFonts w:ascii="Times New Roman" w:hAnsi="Times New Roman" w:cs="Times New Roman"/>
                <w:sz w:val="28"/>
                <w:szCs w:val="28"/>
                <w:lang w:val="uk-UA"/>
              </w:rPr>
              <w:t>Протокол № 1 від 30.08.2022</w:t>
            </w:r>
          </w:p>
          <w:p w:rsidR="00A5162F" w:rsidRDefault="00A5162F" w:rsidP="00A5162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педагогічної ради </w:t>
            </w:r>
          </w:p>
          <w:p w:rsidR="00A5162F" w:rsidRDefault="00A5162F" w:rsidP="00A5162F">
            <w:pPr>
              <w:jc w:val="both"/>
              <w:rPr>
                <w:rFonts w:ascii="Times New Roman" w:hAnsi="Times New Roman" w:cs="Times New Roman"/>
                <w:sz w:val="28"/>
                <w:szCs w:val="28"/>
                <w:lang w:val="uk-UA"/>
              </w:rPr>
            </w:pPr>
            <w:r>
              <w:rPr>
                <w:rFonts w:ascii="Times New Roman" w:hAnsi="Times New Roman" w:cs="Times New Roman"/>
                <w:sz w:val="28"/>
                <w:szCs w:val="28"/>
                <w:lang w:val="uk-UA"/>
              </w:rPr>
              <w:t>_____________ О.Я. Стужук-Квік</w:t>
            </w:r>
          </w:p>
          <w:p w:rsidR="00A5162F" w:rsidRDefault="00A5162F" w:rsidP="00A5162F">
            <w:pPr>
              <w:jc w:val="both"/>
              <w:rPr>
                <w:rFonts w:ascii="Times New Roman" w:hAnsi="Times New Roman" w:cs="Times New Roman"/>
                <w:sz w:val="28"/>
                <w:szCs w:val="28"/>
                <w:lang w:val="uk-UA"/>
              </w:rPr>
            </w:pPr>
          </w:p>
        </w:tc>
      </w:tr>
      <w:tr w:rsidR="00A5162F" w:rsidRPr="00C67222" w:rsidTr="00A5162F">
        <w:tc>
          <w:tcPr>
            <w:tcW w:w="5920" w:type="dxa"/>
          </w:tcPr>
          <w:p w:rsidR="00A5162F" w:rsidRDefault="00A5162F" w:rsidP="00A5162F">
            <w:pPr>
              <w:jc w:val="center"/>
              <w:rPr>
                <w:rFonts w:ascii="Times New Roman" w:hAnsi="Times New Roman" w:cs="Times New Roman"/>
                <w:sz w:val="28"/>
                <w:szCs w:val="28"/>
                <w:lang w:val="uk-UA"/>
              </w:rPr>
            </w:pPr>
          </w:p>
          <w:p w:rsidR="00A5162F" w:rsidRDefault="00A5162F" w:rsidP="00A5162F">
            <w:pPr>
              <w:jc w:val="center"/>
              <w:rPr>
                <w:rFonts w:ascii="Times New Roman" w:hAnsi="Times New Roman" w:cs="Times New Roman"/>
                <w:sz w:val="28"/>
                <w:szCs w:val="28"/>
                <w:lang w:val="uk-UA"/>
              </w:rPr>
            </w:pPr>
          </w:p>
          <w:p w:rsidR="00A5162F" w:rsidRDefault="00A5162F" w:rsidP="00A5162F">
            <w:pPr>
              <w:jc w:val="center"/>
              <w:rPr>
                <w:rFonts w:ascii="Times New Roman" w:hAnsi="Times New Roman" w:cs="Times New Roman"/>
                <w:sz w:val="28"/>
                <w:szCs w:val="28"/>
                <w:lang w:val="uk-UA"/>
              </w:rPr>
            </w:pPr>
          </w:p>
          <w:p w:rsidR="00A5162F" w:rsidRDefault="00A5162F" w:rsidP="00A5162F">
            <w:pPr>
              <w:jc w:val="both"/>
              <w:rPr>
                <w:rFonts w:ascii="Times New Roman" w:hAnsi="Times New Roman" w:cs="Times New Roman"/>
                <w:sz w:val="28"/>
                <w:szCs w:val="28"/>
                <w:lang w:val="uk-UA"/>
              </w:rPr>
            </w:pPr>
            <w:r>
              <w:rPr>
                <w:rFonts w:ascii="Times New Roman" w:hAnsi="Times New Roman" w:cs="Times New Roman"/>
                <w:sz w:val="28"/>
                <w:szCs w:val="28"/>
                <w:lang w:val="uk-UA"/>
              </w:rPr>
              <w:t>ЗАТВЕРДЖУЮ</w:t>
            </w:r>
          </w:p>
          <w:p w:rsidR="00A5162F" w:rsidRDefault="00A5162F" w:rsidP="00A5162F">
            <w:pPr>
              <w:rPr>
                <w:rFonts w:ascii="Times New Roman" w:hAnsi="Times New Roman" w:cs="Times New Roman"/>
                <w:sz w:val="28"/>
                <w:szCs w:val="28"/>
                <w:lang w:val="uk-UA"/>
              </w:rPr>
            </w:pPr>
            <w:r>
              <w:rPr>
                <w:rFonts w:ascii="Times New Roman" w:hAnsi="Times New Roman" w:cs="Times New Roman"/>
                <w:sz w:val="28"/>
                <w:szCs w:val="28"/>
                <w:lang w:val="uk-UA"/>
              </w:rPr>
              <w:t>Директор закладу загальної середньої освіти</w:t>
            </w:r>
          </w:p>
          <w:p w:rsidR="00A5162F" w:rsidRDefault="00A5162F" w:rsidP="00A5162F">
            <w:pPr>
              <w:jc w:val="both"/>
              <w:rPr>
                <w:rFonts w:ascii="Times New Roman" w:hAnsi="Times New Roman" w:cs="Times New Roman"/>
                <w:sz w:val="28"/>
                <w:szCs w:val="28"/>
                <w:lang w:val="uk-UA"/>
              </w:rPr>
            </w:pPr>
            <w:r>
              <w:rPr>
                <w:rFonts w:ascii="Times New Roman" w:hAnsi="Times New Roman" w:cs="Times New Roman"/>
                <w:sz w:val="28"/>
                <w:szCs w:val="28"/>
                <w:lang w:val="uk-UA"/>
              </w:rPr>
              <w:t>_____________ О.Я. Стужук-Квік</w:t>
            </w:r>
          </w:p>
          <w:p w:rsidR="00A5162F" w:rsidRDefault="00A5162F" w:rsidP="00A5162F">
            <w:pPr>
              <w:jc w:val="both"/>
              <w:rPr>
                <w:rFonts w:ascii="Times New Roman" w:hAnsi="Times New Roman" w:cs="Times New Roman"/>
                <w:sz w:val="28"/>
                <w:szCs w:val="28"/>
                <w:lang w:val="uk-UA"/>
              </w:rPr>
            </w:pPr>
          </w:p>
          <w:p w:rsidR="00A5162F" w:rsidRDefault="00A5162F" w:rsidP="00A5162F">
            <w:pPr>
              <w:jc w:val="center"/>
              <w:rPr>
                <w:rFonts w:ascii="Times New Roman" w:hAnsi="Times New Roman" w:cs="Times New Roman"/>
                <w:sz w:val="28"/>
                <w:szCs w:val="28"/>
                <w:lang w:val="uk-UA"/>
              </w:rPr>
            </w:pPr>
          </w:p>
        </w:tc>
      </w:tr>
      <w:tr w:rsidR="00A5162F" w:rsidRPr="00C67222" w:rsidTr="00A5162F">
        <w:tc>
          <w:tcPr>
            <w:tcW w:w="5920" w:type="dxa"/>
          </w:tcPr>
          <w:p w:rsidR="00A5162F" w:rsidRDefault="00A5162F" w:rsidP="00A5162F">
            <w:pPr>
              <w:jc w:val="center"/>
              <w:rPr>
                <w:rFonts w:ascii="Times New Roman" w:hAnsi="Times New Roman" w:cs="Times New Roman"/>
                <w:sz w:val="28"/>
                <w:szCs w:val="28"/>
                <w:lang w:val="uk-UA"/>
              </w:rPr>
            </w:pPr>
          </w:p>
          <w:p w:rsidR="00A5162F" w:rsidRDefault="00A5162F" w:rsidP="00A5162F">
            <w:pPr>
              <w:rPr>
                <w:rFonts w:ascii="Times New Roman" w:hAnsi="Times New Roman" w:cs="Times New Roman"/>
                <w:sz w:val="28"/>
                <w:szCs w:val="28"/>
                <w:lang w:val="uk-UA"/>
              </w:rPr>
            </w:pPr>
            <w:r>
              <w:rPr>
                <w:rFonts w:ascii="Times New Roman" w:hAnsi="Times New Roman" w:cs="Times New Roman"/>
                <w:sz w:val="28"/>
                <w:szCs w:val="28"/>
                <w:lang w:val="uk-UA"/>
              </w:rPr>
              <w:t>НАДАННО ЧИННОСТІ ТА ВВЕДЕНО В ДІЮ</w:t>
            </w:r>
          </w:p>
          <w:p w:rsidR="00A5162F" w:rsidRDefault="00A5162F" w:rsidP="00A5162F">
            <w:pPr>
              <w:jc w:val="both"/>
              <w:rPr>
                <w:rFonts w:ascii="Times New Roman" w:hAnsi="Times New Roman" w:cs="Times New Roman"/>
                <w:sz w:val="28"/>
                <w:szCs w:val="28"/>
                <w:lang w:val="uk-UA"/>
              </w:rPr>
            </w:pPr>
            <w:r>
              <w:rPr>
                <w:rFonts w:ascii="Times New Roman" w:hAnsi="Times New Roman" w:cs="Times New Roman"/>
                <w:sz w:val="28"/>
                <w:szCs w:val="28"/>
                <w:lang w:val="uk-UA"/>
              </w:rPr>
              <w:t>Наказ № _____ від ___________</w:t>
            </w:r>
          </w:p>
        </w:tc>
      </w:tr>
    </w:tbl>
    <w:p w:rsidR="00A5162F" w:rsidRDefault="00A5162F" w:rsidP="00A5162F">
      <w:pPr>
        <w:jc w:val="center"/>
        <w:rPr>
          <w:rFonts w:ascii="Times New Roman" w:hAnsi="Times New Roman" w:cs="Times New Roman"/>
          <w:sz w:val="28"/>
          <w:szCs w:val="28"/>
          <w:lang w:val="uk-UA"/>
        </w:rPr>
      </w:pPr>
    </w:p>
    <w:p w:rsidR="00A5162F" w:rsidRDefault="00A5162F" w:rsidP="00A5162F">
      <w:pPr>
        <w:jc w:val="center"/>
        <w:rPr>
          <w:rFonts w:ascii="Times New Roman" w:hAnsi="Times New Roman" w:cs="Times New Roman"/>
          <w:sz w:val="28"/>
          <w:szCs w:val="28"/>
          <w:lang w:val="uk-UA"/>
        </w:rPr>
      </w:pPr>
      <w:r>
        <w:rPr>
          <w:rFonts w:ascii="Times New Roman" w:hAnsi="Times New Roman" w:cs="Times New Roman"/>
          <w:sz w:val="28"/>
          <w:szCs w:val="28"/>
          <w:lang w:val="uk-UA"/>
        </w:rPr>
        <w:t>2022</w:t>
      </w:r>
    </w:p>
    <w:p w:rsidR="00A5162F" w:rsidRDefault="00A5162F" w:rsidP="00A5162F">
      <w:pPr>
        <w:jc w:val="center"/>
        <w:rPr>
          <w:rFonts w:ascii="Times New Roman" w:hAnsi="Times New Roman" w:cs="Times New Roman"/>
          <w:sz w:val="28"/>
          <w:szCs w:val="28"/>
          <w:lang w:val="uk-UA"/>
        </w:rPr>
      </w:pPr>
    </w:p>
    <w:p w:rsidR="00A5162F" w:rsidRDefault="00A5162F" w:rsidP="00A5162F">
      <w:pPr>
        <w:spacing w:after="0" w:line="360" w:lineRule="auto"/>
        <w:jc w:val="center"/>
        <w:rPr>
          <w:rFonts w:ascii="Times New Roman" w:hAnsi="Times New Roman" w:cs="Times New Roman"/>
          <w:sz w:val="28"/>
          <w:szCs w:val="28"/>
        </w:rPr>
      </w:pPr>
      <w:r w:rsidRPr="00610E7C">
        <w:rPr>
          <w:rFonts w:ascii="Times New Roman" w:hAnsi="Times New Roman" w:cs="Times New Roman"/>
          <w:sz w:val="28"/>
          <w:szCs w:val="28"/>
        </w:rPr>
        <w:lastRenderedPageBreak/>
        <w:t>ЗМІСТ</w:t>
      </w:r>
    </w:p>
    <w:p w:rsidR="00A5162F" w:rsidRPr="004B5A1E" w:rsidRDefault="00A5162F" w:rsidP="00A5162F">
      <w:pPr>
        <w:pStyle w:val="a4"/>
        <w:numPr>
          <w:ilvl w:val="0"/>
          <w:numId w:val="6"/>
        </w:numPr>
        <w:spacing w:after="0" w:line="360" w:lineRule="auto"/>
        <w:rPr>
          <w:rFonts w:ascii="Times New Roman" w:hAnsi="Times New Roman" w:cs="Times New Roman"/>
          <w:sz w:val="28"/>
          <w:szCs w:val="28"/>
        </w:rPr>
      </w:pPr>
      <w:r w:rsidRPr="004B5A1E">
        <w:rPr>
          <w:rFonts w:ascii="Times New Roman" w:hAnsi="Times New Roman" w:cs="Times New Roman"/>
          <w:sz w:val="28"/>
          <w:szCs w:val="28"/>
        </w:rPr>
        <w:t xml:space="preserve"> Мережа закладу</w:t>
      </w:r>
    </w:p>
    <w:p w:rsidR="00A5162F" w:rsidRPr="004B5A1E" w:rsidRDefault="00A5162F" w:rsidP="00A5162F">
      <w:pPr>
        <w:pStyle w:val="a4"/>
        <w:numPr>
          <w:ilvl w:val="0"/>
          <w:numId w:val="6"/>
        </w:numPr>
        <w:spacing w:after="0" w:line="360" w:lineRule="auto"/>
        <w:rPr>
          <w:rFonts w:ascii="Times New Roman" w:hAnsi="Times New Roman" w:cs="Times New Roman"/>
          <w:sz w:val="28"/>
          <w:szCs w:val="28"/>
        </w:rPr>
      </w:pPr>
      <w:r w:rsidRPr="004B5A1E">
        <w:rPr>
          <w:rFonts w:ascii="Times New Roman" w:hAnsi="Times New Roman" w:cs="Times New Roman"/>
          <w:sz w:val="28"/>
          <w:szCs w:val="28"/>
        </w:rPr>
        <w:t>Призначення школи та засіб її реалізації</w:t>
      </w:r>
    </w:p>
    <w:p w:rsidR="00A5162F" w:rsidRPr="006E41DC" w:rsidRDefault="00A5162F" w:rsidP="00A5162F">
      <w:pPr>
        <w:pStyle w:val="a4"/>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lang w:val="uk-UA"/>
        </w:rPr>
        <w:t>Контроль і корекція</w:t>
      </w:r>
    </w:p>
    <w:p w:rsidR="00A5162F" w:rsidRDefault="00A5162F" w:rsidP="00A5162F">
      <w:pPr>
        <w:pStyle w:val="a4"/>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lang w:val="uk-UA"/>
        </w:rPr>
        <w:t>Принципи реалізації освітньої програми</w:t>
      </w:r>
    </w:p>
    <w:p w:rsidR="00A5162F" w:rsidRPr="004B5A1E" w:rsidRDefault="00A5162F" w:rsidP="00A5162F">
      <w:pPr>
        <w:pStyle w:val="a4"/>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М</w:t>
      </w:r>
      <w:r>
        <w:rPr>
          <w:rFonts w:ascii="Times New Roman" w:hAnsi="Times New Roman" w:cs="Times New Roman"/>
          <w:sz w:val="28"/>
          <w:szCs w:val="28"/>
        </w:rPr>
        <w:t>одель» випускника школи</w:t>
      </w:r>
    </w:p>
    <w:p w:rsidR="00A5162F" w:rsidRPr="004B5A1E" w:rsidRDefault="00A5162F" w:rsidP="00A5162F">
      <w:pPr>
        <w:pStyle w:val="a4"/>
        <w:numPr>
          <w:ilvl w:val="0"/>
          <w:numId w:val="6"/>
        </w:numPr>
        <w:spacing w:after="0" w:line="360" w:lineRule="auto"/>
        <w:rPr>
          <w:rFonts w:ascii="Times New Roman" w:hAnsi="Times New Roman" w:cs="Times New Roman"/>
          <w:sz w:val="28"/>
          <w:szCs w:val="28"/>
        </w:rPr>
      </w:pPr>
      <w:r w:rsidRPr="004B5A1E">
        <w:rPr>
          <w:rFonts w:ascii="Times New Roman" w:hAnsi="Times New Roman" w:cs="Times New Roman"/>
          <w:sz w:val="28"/>
          <w:szCs w:val="28"/>
        </w:rPr>
        <w:t>Цілі та задачі освітнього процесу школи</w:t>
      </w:r>
    </w:p>
    <w:p w:rsidR="00A5162F" w:rsidRPr="004B5A1E" w:rsidRDefault="00A5162F" w:rsidP="00A5162F">
      <w:pPr>
        <w:pStyle w:val="a4"/>
        <w:numPr>
          <w:ilvl w:val="0"/>
          <w:numId w:val="6"/>
        </w:numPr>
        <w:spacing w:after="0" w:line="360" w:lineRule="auto"/>
        <w:rPr>
          <w:rFonts w:ascii="Times New Roman" w:hAnsi="Times New Roman" w:cs="Times New Roman"/>
          <w:sz w:val="28"/>
          <w:szCs w:val="28"/>
        </w:rPr>
      </w:pPr>
      <w:r w:rsidRPr="004B5A1E">
        <w:rPr>
          <w:rFonts w:ascii="Times New Roman" w:hAnsi="Times New Roman" w:cs="Times New Roman"/>
          <w:sz w:val="28"/>
          <w:szCs w:val="28"/>
        </w:rPr>
        <w:t xml:space="preserve"> Освітня програма закладу та її обґрунтування </w:t>
      </w:r>
    </w:p>
    <w:p w:rsidR="00A5162F" w:rsidRPr="004B5A1E" w:rsidRDefault="00A5162F" w:rsidP="00A5162F">
      <w:pPr>
        <w:pStyle w:val="a4"/>
        <w:numPr>
          <w:ilvl w:val="1"/>
          <w:numId w:val="6"/>
        </w:numPr>
        <w:spacing w:after="0" w:line="360" w:lineRule="auto"/>
        <w:rPr>
          <w:rFonts w:ascii="Times New Roman" w:hAnsi="Times New Roman" w:cs="Times New Roman"/>
          <w:sz w:val="28"/>
          <w:szCs w:val="28"/>
        </w:rPr>
      </w:pPr>
      <w:r w:rsidRPr="004B5A1E">
        <w:rPr>
          <w:rFonts w:ascii="Times New Roman" w:hAnsi="Times New Roman" w:cs="Times New Roman"/>
          <w:sz w:val="28"/>
          <w:szCs w:val="28"/>
        </w:rPr>
        <w:t xml:space="preserve">Освітня програма дошкільної освіти </w:t>
      </w:r>
    </w:p>
    <w:p w:rsidR="00A5162F" w:rsidRDefault="00A5162F" w:rsidP="00A5162F">
      <w:pPr>
        <w:pStyle w:val="a4"/>
        <w:numPr>
          <w:ilvl w:val="1"/>
          <w:numId w:val="6"/>
        </w:numPr>
        <w:spacing w:after="0" w:line="360" w:lineRule="auto"/>
        <w:rPr>
          <w:rFonts w:ascii="Times New Roman" w:hAnsi="Times New Roman" w:cs="Times New Roman"/>
          <w:sz w:val="28"/>
          <w:szCs w:val="28"/>
        </w:rPr>
      </w:pPr>
      <w:r>
        <w:rPr>
          <w:rFonts w:ascii="Times New Roman" w:hAnsi="Times New Roman" w:cs="Times New Roman"/>
          <w:sz w:val="28"/>
          <w:szCs w:val="28"/>
          <w:lang w:val="uk-UA"/>
        </w:rPr>
        <w:t>Освітня програма початкової освіти</w:t>
      </w:r>
    </w:p>
    <w:p w:rsidR="00A5162F" w:rsidRPr="004B5A1E" w:rsidRDefault="00A5162F" w:rsidP="00A5162F">
      <w:pPr>
        <w:pStyle w:val="a4"/>
        <w:numPr>
          <w:ilvl w:val="1"/>
          <w:numId w:val="6"/>
        </w:numPr>
        <w:spacing w:after="0" w:line="360" w:lineRule="auto"/>
        <w:rPr>
          <w:rFonts w:ascii="Times New Roman" w:hAnsi="Times New Roman" w:cs="Times New Roman"/>
          <w:sz w:val="28"/>
          <w:szCs w:val="28"/>
        </w:rPr>
      </w:pPr>
      <w:r w:rsidRPr="004B5A1E">
        <w:rPr>
          <w:rFonts w:ascii="Times New Roman" w:hAnsi="Times New Roman" w:cs="Times New Roman"/>
          <w:sz w:val="28"/>
          <w:szCs w:val="28"/>
        </w:rPr>
        <w:t>Освітня програма 1-3</w:t>
      </w:r>
      <w:r w:rsidR="00FF36D6">
        <w:rPr>
          <w:rFonts w:ascii="Times New Roman" w:hAnsi="Times New Roman" w:cs="Times New Roman"/>
          <w:sz w:val="28"/>
          <w:szCs w:val="28"/>
          <w:lang w:val="uk-UA"/>
        </w:rPr>
        <w:t xml:space="preserve"> класу-комплекту</w:t>
      </w:r>
      <w:r w:rsidRPr="004B5A1E">
        <w:rPr>
          <w:rFonts w:ascii="Times New Roman" w:hAnsi="Times New Roman" w:cs="Times New Roman"/>
          <w:sz w:val="28"/>
          <w:szCs w:val="28"/>
        </w:rPr>
        <w:t xml:space="preserve"> (НУШ)</w:t>
      </w:r>
    </w:p>
    <w:p w:rsidR="00A5162F" w:rsidRPr="006E41DC" w:rsidRDefault="00A5162F" w:rsidP="00A5162F">
      <w:pPr>
        <w:pStyle w:val="a4"/>
        <w:numPr>
          <w:ilvl w:val="1"/>
          <w:numId w:val="6"/>
        </w:numPr>
        <w:spacing w:after="0" w:line="360" w:lineRule="auto"/>
        <w:rPr>
          <w:rFonts w:ascii="Times New Roman" w:hAnsi="Times New Roman" w:cs="Times New Roman"/>
          <w:sz w:val="28"/>
          <w:szCs w:val="28"/>
        </w:rPr>
      </w:pPr>
      <w:r w:rsidRPr="004B5A1E">
        <w:rPr>
          <w:rFonts w:ascii="Times New Roman" w:hAnsi="Times New Roman" w:cs="Times New Roman"/>
          <w:sz w:val="28"/>
          <w:szCs w:val="28"/>
        </w:rPr>
        <w:t xml:space="preserve">Освітня </w:t>
      </w:r>
      <w:r w:rsidRPr="00AA099F">
        <w:rPr>
          <w:rFonts w:ascii="Times New Roman" w:hAnsi="Times New Roman" w:cs="Times New Roman"/>
          <w:sz w:val="28"/>
          <w:szCs w:val="28"/>
        </w:rPr>
        <w:t xml:space="preserve">програма </w:t>
      </w:r>
      <w:r w:rsidR="00FF36D6">
        <w:rPr>
          <w:rFonts w:ascii="Times New Roman" w:hAnsi="Times New Roman" w:cs="Times New Roman"/>
          <w:sz w:val="28"/>
          <w:szCs w:val="28"/>
          <w:lang w:val="uk-UA"/>
        </w:rPr>
        <w:t>2-4</w:t>
      </w:r>
      <w:r>
        <w:rPr>
          <w:rFonts w:ascii="Times New Roman" w:hAnsi="Times New Roman" w:cs="Times New Roman"/>
          <w:sz w:val="28"/>
          <w:szCs w:val="28"/>
          <w:lang w:val="uk-UA"/>
        </w:rPr>
        <w:t xml:space="preserve"> класу-комплекту</w:t>
      </w:r>
    </w:p>
    <w:p w:rsidR="00A5162F" w:rsidRPr="004B5A1E" w:rsidRDefault="00A5162F" w:rsidP="00A5162F">
      <w:pPr>
        <w:pStyle w:val="a4"/>
        <w:numPr>
          <w:ilvl w:val="0"/>
          <w:numId w:val="6"/>
        </w:numPr>
        <w:spacing w:after="0" w:line="360" w:lineRule="auto"/>
        <w:jc w:val="both"/>
        <w:rPr>
          <w:rFonts w:ascii="Times New Roman" w:hAnsi="Times New Roman" w:cs="Times New Roman"/>
          <w:sz w:val="28"/>
          <w:szCs w:val="28"/>
        </w:rPr>
      </w:pPr>
      <w:r w:rsidRPr="004B5A1E">
        <w:rPr>
          <w:rFonts w:ascii="Times New Roman" w:hAnsi="Times New Roman" w:cs="Times New Roman"/>
          <w:sz w:val="28"/>
          <w:szCs w:val="28"/>
        </w:rPr>
        <w:t xml:space="preserve">Особливості організації освітнього процесу та застосовування в ньому педагогічних технологій </w:t>
      </w:r>
    </w:p>
    <w:p w:rsidR="00A5162F" w:rsidRPr="004B5A1E" w:rsidRDefault="00A5162F" w:rsidP="00A5162F">
      <w:pPr>
        <w:pStyle w:val="a4"/>
        <w:numPr>
          <w:ilvl w:val="0"/>
          <w:numId w:val="6"/>
        </w:numPr>
        <w:spacing w:after="0" w:line="360" w:lineRule="auto"/>
        <w:rPr>
          <w:rFonts w:ascii="Times New Roman" w:hAnsi="Times New Roman" w:cs="Times New Roman"/>
          <w:sz w:val="28"/>
          <w:szCs w:val="28"/>
        </w:rPr>
      </w:pPr>
      <w:r w:rsidRPr="004B5A1E">
        <w:rPr>
          <w:rFonts w:ascii="Times New Roman" w:hAnsi="Times New Roman" w:cs="Times New Roman"/>
          <w:sz w:val="28"/>
          <w:szCs w:val="28"/>
        </w:rPr>
        <w:t xml:space="preserve">Показники (вимірники) реалізації освітньої програми </w:t>
      </w:r>
    </w:p>
    <w:p w:rsidR="00A5162F" w:rsidRPr="004B5A1E" w:rsidRDefault="00A5162F" w:rsidP="00A5162F">
      <w:pPr>
        <w:pStyle w:val="a4"/>
        <w:numPr>
          <w:ilvl w:val="0"/>
          <w:numId w:val="6"/>
        </w:numPr>
        <w:spacing w:after="0" w:line="360" w:lineRule="auto"/>
        <w:rPr>
          <w:rFonts w:ascii="Times New Roman" w:hAnsi="Times New Roman" w:cs="Times New Roman"/>
          <w:sz w:val="28"/>
          <w:szCs w:val="28"/>
        </w:rPr>
      </w:pPr>
      <w:r w:rsidRPr="004B5A1E">
        <w:rPr>
          <w:rFonts w:ascii="Times New Roman" w:hAnsi="Times New Roman" w:cs="Times New Roman"/>
          <w:sz w:val="28"/>
          <w:szCs w:val="28"/>
        </w:rPr>
        <w:t xml:space="preserve">Програмно-методичне забезпечення освітньої програми </w:t>
      </w:r>
    </w:p>
    <w:p w:rsidR="00A5162F" w:rsidRPr="00610E7C" w:rsidRDefault="00A5162F" w:rsidP="00A5162F">
      <w:pPr>
        <w:rPr>
          <w:rFonts w:ascii="Times New Roman" w:hAnsi="Times New Roman" w:cs="Times New Roman"/>
          <w:sz w:val="28"/>
          <w:szCs w:val="28"/>
        </w:rPr>
      </w:pPr>
    </w:p>
    <w:p w:rsidR="00A5162F" w:rsidRDefault="00A5162F" w:rsidP="00A5162F"/>
    <w:p w:rsidR="00A5162F" w:rsidRDefault="00A5162F" w:rsidP="00A5162F"/>
    <w:p w:rsidR="00A5162F" w:rsidRDefault="00A5162F" w:rsidP="00A5162F"/>
    <w:p w:rsidR="00A5162F" w:rsidRDefault="00A5162F" w:rsidP="00A5162F"/>
    <w:p w:rsidR="00A5162F" w:rsidRDefault="00A5162F" w:rsidP="00A5162F"/>
    <w:p w:rsidR="00A5162F" w:rsidRDefault="00A5162F" w:rsidP="00A5162F"/>
    <w:p w:rsidR="00A5162F" w:rsidRDefault="00A5162F" w:rsidP="00A5162F"/>
    <w:p w:rsidR="00A5162F" w:rsidRDefault="00A5162F" w:rsidP="00A5162F"/>
    <w:p w:rsidR="00FF36D6" w:rsidRDefault="00FF36D6" w:rsidP="00A5162F"/>
    <w:p w:rsidR="00FF36D6" w:rsidRDefault="00FF36D6" w:rsidP="00A5162F"/>
    <w:p w:rsidR="00A5162F" w:rsidRDefault="00A5162F" w:rsidP="00A5162F"/>
    <w:p w:rsidR="00A5162F" w:rsidRDefault="00A5162F" w:rsidP="00A5162F"/>
    <w:p w:rsidR="00A5162F" w:rsidRPr="005830B1" w:rsidRDefault="00A5162F" w:rsidP="00A5162F">
      <w:pPr>
        <w:pStyle w:val="a4"/>
        <w:spacing w:line="240" w:lineRule="auto"/>
        <w:ind w:left="0"/>
        <w:jc w:val="center"/>
        <w:rPr>
          <w:rFonts w:ascii="Times New Roman" w:hAnsi="Times New Roman" w:cs="Times New Roman"/>
          <w:b/>
          <w:sz w:val="28"/>
          <w:szCs w:val="28"/>
          <w:lang w:val="uk-UA"/>
        </w:rPr>
      </w:pPr>
      <w:r w:rsidRPr="005830B1">
        <w:rPr>
          <w:rFonts w:ascii="Times New Roman" w:hAnsi="Times New Roman" w:cs="Times New Roman"/>
          <w:b/>
          <w:sz w:val="28"/>
          <w:szCs w:val="28"/>
          <w:lang w:val="uk-UA"/>
        </w:rPr>
        <w:lastRenderedPageBreak/>
        <w:t>УКРАЇНА</w:t>
      </w:r>
    </w:p>
    <w:p w:rsidR="00A5162F" w:rsidRPr="005830B1" w:rsidRDefault="00A5162F" w:rsidP="00A5162F">
      <w:pPr>
        <w:pStyle w:val="a4"/>
        <w:spacing w:line="240" w:lineRule="auto"/>
        <w:ind w:left="0"/>
        <w:jc w:val="center"/>
        <w:rPr>
          <w:rFonts w:ascii="Times New Roman" w:hAnsi="Times New Roman" w:cs="Times New Roman"/>
          <w:b/>
          <w:sz w:val="28"/>
          <w:szCs w:val="28"/>
          <w:lang w:val="uk-UA"/>
        </w:rPr>
      </w:pPr>
      <w:r w:rsidRPr="005830B1">
        <w:rPr>
          <w:rFonts w:ascii="Times New Roman" w:hAnsi="Times New Roman" w:cs="Times New Roman"/>
          <w:b/>
          <w:sz w:val="28"/>
          <w:szCs w:val="28"/>
          <w:lang w:val="uk-UA"/>
        </w:rPr>
        <w:t xml:space="preserve">       ЛУГИНСЬКА СЕЛИЩНА РАДА </w:t>
      </w:r>
    </w:p>
    <w:p w:rsidR="00A5162F" w:rsidRPr="005830B1" w:rsidRDefault="00A5162F" w:rsidP="00A5162F">
      <w:pPr>
        <w:pStyle w:val="a4"/>
        <w:spacing w:line="240" w:lineRule="auto"/>
        <w:ind w:left="0"/>
        <w:jc w:val="center"/>
        <w:rPr>
          <w:rFonts w:ascii="Times New Roman" w:hAnsi="Times New Roman" w:cs="Times New Roman"/>
          <w:b/>
          <w:sz w:val="28"/>
          <w:szCs w:val="28"/>
          <w:lang w:val="uk-UA"/>
        </w:rPr>
      </w:pPr>
      <w:r w:rsidRPr="005830B1">
        <w:rPr>
          <w:rFonts w:ascii="Times New Roman" w:hAnsi="Times New Roman" w:cs="Times New Roman"/>
          <w:b/>
          <w:sz w:val="28"/>
          <w:szCs w:val="28"/>
          <w:lang w:val="uk-UA"/>
        </w:rPr>
        <w:t xml:space="preserve">ЛУГИНСЬКОГО РАЙОНУ ЖИТОМИРСЬКОЇ ОБЛАСТІ </w:t>
      </w:r>
    </w:p>
    <w:p w:rsidR="00A5162F" w:rsidRDefault="00A5162F" w:rsidP="00A5162F">
      <w:pPr>
        <w:pStyle w:val="a4"/>
        <w:spacing w:line="240" w:lineRule="auto"/>
        <w:ind w:left="0"/>
        <w:jc w:val="center"/>
        <w:rPr>
          <w:rFonts w:ascii="Times New Roman" w:hAnsi="Times New Roman" w:cs="Times New Roman"/>
          <w:b/>
          <w:sz w:val="24"/>
          <w:szCs w:val="24"/>
          <w:lang w:val="uk-UA"/>
        </w:rPr>
      </w:pPr>
      <w:r w:rsidRPr="005830B1">
        <w:rPr>
          <w:rFonts w:ascii="Times New Roman" w:hAnsi="Times New Roman" w:cs="Times New Roman"/>
          <w:b/>
          <w:sz w:val="24"/>
          <w:szCs w:val="24"/>
          <w:lang w:val="uk-UA"/>
        </w:rPr>
        <w:t>Радогощанськ</w:t>
      </w:r>
      <w:r w:rsidR="004B782B">
        <w:rPr>
          <w:rFonts w:ascii="Times New Roman" w:hAnsi="Times New Roman" w:cs="Times New Roman"/>
          <w:b/>
          <w:sz w:val="24"/>
          <w:szCs w:val="24"/>
          <w:lang w:val="uk-UA"/>
        </w:rPr>
        <w:t>а початкова школа</w:t>
      </w:r>
    </w:p>
    <w:p w:rsidR="00A5162F" w:rsidRDefault="00A5162F" w:rsidP="00A5162F">
      <w:pPr>
        <w:pStyle w:val="a4"/>
        <w:spacing w:line="240" w:lineRule="auto"/>
        <w:ind w:left="0"/>
        <w:jc w:val="center"/>
        <w:rPr>
          <w:rFonts w:ascii="Times New Roman" w:hAnsi="Times New Roman" w:cs="Times New Roman"/>
          <w:sz w:val="24"/>
          <w:szCs w:val="24"/>
          <w:lang w:val="uk-UA"/>
        </w:rPr>
      </w:pPr>
      <w:r w:rsidRPr="005830B1">
        <w:rPr>
          <w:rFonts w:ascii="Times New Roman" w:hAnsi="Times New Roman" w:cs="Times New Roman"/>
          <w:sz w:val="24"/>
          <w:szCs w:val="24"/>
        </w:rPr>
        <w:t>вул. Шкільна, 2, с. Радогоща, 11343</w:t>
      </w:r>
    </w:p>
    <w:p w:rsidR="00A5162F" w:rsidRDefault="00A5162F" w:rsidP="00A5162F">
      <w:pPr>
        <w:pStyle w:val="a4"/>
        <w:spacing w:line="240" w:lineRule="auto"/>
        <w:ind w:left="0"/>
        <w:jc w:val="center"/>
        <w:rPr>
          <w:rFonts w:ascii="Times New Roman" w:hAnsi="Times New Roman" w:cs="Times New Roman"/>
          <w:sz w:val="24"/>
          <w:szCs w:val="24"/>
          <w:lang w:val="uk-UA"/>
        </w:rPr>
      </w:pPr>
      <w:r w:rsidRPr="005830B1">
        <w:rPr>
          <w:rFonts w:ascii="Times New Roman" w:hAnsi="Times New Roman" w:cs="Times New Roman"/>
          <w:sz w:val="24"/>
          <w:szCs w:val="24"/>
        </w:rPr>
        <w:t>тел.. (04161) 9-32-21</w:t>
      </w:r>
    </w:p>
    <w:p w:rsidR="00A5162F" w:rsidRPr="005830B1" w:rsidRDefault="00A5162F" w:rsidP="00A5162F">
      <w:pPr>
        <w:pStyle w:val="a4"/>
        <w:spacing w:line="240" w:lineRule="auto"/>
        <w:ind w:left="0"/>
        <w:jc w:val="center"/>
        <w:rPr>
          <w:rFonts w:ascii="Times New Roman" w:hAnsi="Times New Roman" w:cs="Times New Roman"/>
          <w:sz w:val="24"/>
          <w:szCs w:val="24"/>
          <w:lang w:val="uk-UA"/>
        </w:rPr>
      </w:pPr>
      <w:r w:rsidRPr="005830B1">
        <w:rPr>
          <w:rFonts w:ascii="Times New Roman" w:hAnsi="Times New Roman" w:cs="Times New Roman"/>
          <w:sz w:val="24"/>
          <w:szCs w:val="24"/>
        </w:rPr>
        <w:t>код ЄДРПОУ 39249876</w:t>
      </w:r>
    </w:p>
    <w:p w:rsidR="00A5162F" w:rsidRPr="00E00200" w:rsidRDefault="00A5162F" w:rsidP="00A5162F">
      <w:pPr>
        <w:spacing w:after="100" w:afterAutospacing="1" w:line="360" w:lineRule="auto"/>
        <w:ind w:firstLine="709"/>
        <w:contextualSpacing/>
        <w:jc w:val="both"/>
        <w:rPr>
          <w:rFonts w:ascii="Times New Roman" w:hAnsi="Times New Roman"/>
          <w:b/>
          <w:sz w:val="36"/>
          <w:szCs w:val="36"/>
          <w:lang w:val="ru-RU"/>
        </w:rPr>
      </w:pPr>
    </w:p>
    <w:p w:rsidR="00A5162F" w:rsidRPr="00E00200" w:rsidRDefault="00A5162F" w:rsidP="00A5162F">
      <w:pPr>
        <w:spacing w:after="100" w:afterAutospacing="1" w:line="360" w:lineRule="auto"/>
        <w:ind w:firstLine="709"/>
        <w:contextualSpacing/>
        <w:jc w:val="both"/>
        <w:rPr>
          <w:rFonts w:ascii="Times New Roman" w:hAnsi="Times New Roman"/>
          <w:b/>
          <w:sz w:val="36"/>
          <w:szCs w:val="36"/>
          <w:lang w:val="ru-RU"/>
        </w:rPr>
      </w:pPr>
      <w:r w:rsidRPr="00E00200">
        <w:rPr>
          <w:rFonts w:ascii="Times New Roman" w:hAnsi="Times New Roman"/>
          <w:b/>
          <w:sz w:val="36"/>
          <w:szCs w:val="36"/>
          <w:lang w:val="ru-RU"/>
        </w:rPr>
        <w:t>Мережа класів на 202</w:t>
      </w:r>
      <w:r w:rsidR="004B782B">
        <w:rPr>
          <w:rFonts w:ascii="Times New Roman" w:hAnsi="Times New Roman"/>
          <w:b/>
          <w:sz w:val="36"/>
          <w:szCs w:val="36"/>
          <w:lang w:val="ru-RU"/>
        </w:rPr>
        <w:t>2</w:t>
      </w:r>
      <w:r w:rsidRPr="00E00200">
        <w:rPr>
          <w:rFonts w:ascii="Times New Roman" w:hAnsi="Times New Roman"/>
          <w:b/>
          <w:sz w:val="36"/>
          <w:szCs w:val="36"/>
          <w:lang w:val="ru-RU"/>
        </w:rPr>
        <w:t>-202</w:t>
      </w:r>
      <w:r w:rsidR="004B782B">
        <w:rPr>
          <w:rFonts w:ascii="Times New Roman" w:hAnsi="Times New Roman"/>
          <w:b/>
          <w:sz w:val="36"/>
          <w:szCs w:val="36"/>
          <w:lang w:val="ru-RU"/>
        </w:rPr>
        <w:t>3</w:t>
      </w:r>
      <w:r w:rsidRPr="00E00200">
        <w:rPr>
          <w:rFonts w:ascii="Times New Roman" w:hAnsi="Times New Roman"/>
          <w:b/>
          <w:sz w:val="36"/>
          <w:szCs w:val="36"/>
          <w:lang w:val="ru-RU"/>
        </w:rPr>
        <w:t xml:space="preserve"> навчальний рік:</w:t>
      </w:r>
    </w:p>
    <w:p w:rsidR="00A5162F" w:rsidRPr="00E00200" w:rsidRDefault="00A5162F" w:rsidP="00A5162F">
      <w:pPr>
        <w:spacing w:after="100" w:afterAutospacing="1" w:line="360" w:lineRule="auto"/>
        <w:ind w:firstLine="709"/>
        <w:contextualSpacing/>
        <w:jc w:val="both"/>
        <w:rPr>
          <w:rFonts w:ascii="Times New Roman" w:hAnsi="Times New Roman"/>
          <w:b/>
          <w:sz w:val="36"/>
          <w:szCs w:val="36"/>
          <w:lang w:val="ru-RU"/>
        </w:rPr>
      </w:pPr>
    </w:p>
    <w:tbl>
      <w:tblPr>
        <w:tblStyle w:val="1"/>
        <w:tblW w:w="9663" w:type="dxa"/>
        <w:tblInd w:w="-34" w:type="dxa"/>
        <w:tblLayout w:type="fixed"/>
        <w:tblLook w:val="04A0" w:firstRow="1" w:lastRow="0" w:firstColumn="1" w:lastColumn="0" w:noHBand="0" w:noVBand="1"/>
      </w:tblPr>
      <w:tblGrid>
        <w:gridCol w:w="1968"/>
        <w:gridCol w:w="972"/>
        <w:gridCol w:w="881"/>
        <w:gridCol w:w="589"/>
        <w:gridCol w:w="587"/>
        <w:gridCol w:w="1470"/>
        <w:gridCol w:w="1180"/>
        <w:gridCol w:w="2016"/>
      </w:tblGrid>
      <w:tr w:rsidR="004B782B" w:rsidTr="004B782B">
        <w:trPr>
          <w:trHeight w:val="766"/>
        </w:trPr>
        <w:tc>
          <w:tcPr>
            <w:tcW w:w="1968" w:type="dxa"/>
            <w:tcBorders>
              <w:top w:val="single" w:sz="4" w:space="0" w:color="auto"/>
              <w:left w:val="single" w:sz="4" w:space="0" w:color="auto"/>
              <w:bottom w:val="single" w:sz="4" w:space="0" w:color="auto"/>
              <w:right w:val="single" w:sz="4" w:space="0" w:color="auto"/>
            </w:tcBorders>
            <w:hideMark/>
          </w:tcPr>
          <w:p w:rsidR="004B782B" w:rsidRPr="00FF36D6" w:rsidRDefault="004B782B" w:rsidP="00FF36D6">
            <w:pPr>
              <w:keepNext/>
              <w:keepLines/>
              <w:spacing w:before="200"/>
              <w:jc w:val="center"/>
              <w:outlineLvl w:val="1"/>
              <w:rPr>
                <w:rFonts w:ascii="Times New Roman" w:eastAsia="Times New Roman" w:hAnsi="Times New Roman"/>
                <w:b/>
                <w:bCs/>
                <w:sz w:val="24"/>
                <w:szCs w:val="24"/>
                <w:lang w:eastAsia="ar-SA"/>
              </w:rPr>
            </w:pPr>
            <w:r w:rsidRPr="00FF36D6">
              <w:rPr>
                <w:rFonts w:ascii="Times New Roman" w:eastAsia="Times New Roman" w:hAnsi="Times New Roman"/>
                <w:b/>
                <w:bCs/>
                <w:sz w:val="24"/>
                <w:szCs w:val="24"/>
              </w:rPr>
              <w:t>Клас</w:t>
            </w:r>
          </w:p>
        </w:tc>
        <w:tc>
          <w:tcPr>
            <w:tcW w:w="972" w:type="dxa"/>
            <w:tcBorders>
              <w:top w:val="single" w:sz="4" w:space="0" w:color="auto"/>
              <w:left w:val="single" w:sz="4" w:space="0" w:color="auto"/>
              <w:bottom w:val="single" w:sz="4" w:space="0" w:color="auto"/>
              <w:right w:val="single" w:sz="4" w:space="0" w:color="auto"/>
            </w:tcBorders>
            <w:hideMark/>
          </w:tcPr>
          <w:p w:rsidR="004B782B" w:rsidRPr="00FF36D6" w:rsidRDefault="004B782B" w:rsidP="00FF36D6">
            <w:pPr>
              <w:keepNext/>
              <w:keepLines/>
              <w:spacing w:before="200"/>
              <w:jc w:val="center"/>
              <w:outlineLvl w:val="1"/>
              <w:rPr>
                <w:rFonts w:ascii="Times New Roman" w:eastAsia="Times New Roman" w:hAnsi="Times New Roman"/>
                <w:b/>
                <w:bCs/>
                <w:sz w:val="24"/>
                <w:szCs w:val="24"/>
                <w:lang w:eastAsia="ar-SA"/>
              </w:rPr>
            </w:pPr>
            <w:r w:rsidRPr="00FF36D6">
              <w:rPr>
                <w:rFonts w:ascii="Times New Roman" w:eastAsiaTheme="majorEastAsia" w:hAnsi="Times New Roman"/>
                <w:b/>
                <w:bCs/>
                <w:sz w:val="24"/>
                <w:szCs w:val="24"/>
              </w:rPr>
              <w:t>ДНЗ</w:t>
            </w:r>
          </w:p>
        </w:tc>
        <w:tc>
          <w:tcPr>
            <w:tcW w:w="881" w:type="dxa"/>
            <w:tcBorders>
              <w:top w:val="single" w:sz="4" w:space="0" w:color="auto"/>
              <w:left w:val="single" w:sz="4" w:space="0" w:color="auto"/>
              <w:bottom w:val="single" w:sz="4" w:space="0" w:color="auto"/>
              <w:right w:val="single" w:sz="4" w:space="0" w:color="auto"/>
            </w:tcBorders>
            <w:hideMark/>
          </w:tcPr>
          <w:p w:rsidR="004B782B" w:rsidRPr="00FF36D6" w:rsidRDefault="004B782B" w:rsidP="00FF36D6">
            <w:pPr>
              <w:keepNext/>
              <w:keepLines/>
              <w:spacing w:before="200"/>
              <w:jc w:val="center"/>
              <w:outlineLvl w:val="1"/>
              <w:rPr>
                <w:rFonts w:ascii="Times New Roman" w:eastAsia="Times New Roman" w:hAnsi="Times New Roman"/>
                <w:b/>
                <w:bCs/>
                <w:sz w:val="24"/>
                <w:szCs w:val="24"/>
                <w:lang w:eastAsia="ar-SA"/>
              </w:rPr>
            </w:pPr>
            <w:r w:rsidRPr="00FF36D6">
              <w:rPr>
                <w:rFonts w:ascii="Times New Roman" w:eastAsiaTheme="majorEastAsia" w:hAnsi="Times New Roman"/>
                <w:b/>
                <w:bCs/>
                <w:sz w:val="24"/>
                <w:szCs w:val="24"/>
              </w:rPr>
              <w:t>1</w:t>
            </w:r>
          </w:p>
        </w:tc>
        <w:tc>
          <w:tcPr>
            <w:tcW w:w="589" w:type="dxa"/>
            <w:tcBorders>
              <w:top w:val="single" w:sz="4" w:space="0" w:color="auto"/>
              <w:left w:val="single" w:sz="4" w:space="0" w:color="auto"/>
              <w:bottom w:val="single" w:sz="4" w:space="0" w:color="auto"/>
              <w:right w:val="single" w:sz="4" w:space="0" w:color="auto"/>
            </w:tcBorders>
            <w:hideMark/>
          </w:tcPr>
          <w:p w:rsidR="004B782B" w:rsidRPr="00FF36D6" w:rsidRDefault="004B782B" w:rsidP="00FF36D6">
            <w:pPr>
              <w:keepNext/>
              <w:keepLines/>
              <w:spacing w:before="200"/>
              <w:jc w:val="center"/>
              <w:outlineLvl w:val="1"/>
              <w:rPr>
                <w:rFonts w:ascii="Times New Roman" w:eastAsia="Times New Roman" w:hAnsi="Times New Roman"/>
                <w:b/>
                <w:bCs/>
                <w:sz w:val="24"/>
                <w:szCs w:val="24"/>
                <w:lang w:eastAsia="ar-SA"/>
              </w:rPr>
            </w:pPr>
            <w:r w:rsidRPr="00FF36D6">
              <w:rPr>
                <w:rFonts w:ascii="Times New Roman" w:eastAsiaTheme="majorEastAsia" w:hAnsi="Times New Roman"/>
                <w:b/>
                <w:bCs/>
                <w:sz w:val="24"/>
                <w:szCs w:val="24"/>
              </w:rPr>
              <w:t>2</w:t>
            </w:r>
          </w:p>
        </w:tc>
        <w:tc>
          <w:tcPr>
            <w:tcW w:w="587" w:type="dxa"/>
            <w:tcBorders>
              <w:top w:val="single" w:sz="4" w:space="0" w:color="auto"/>
              <w:left w:val="single" w:sz="4" w:space="0" w:color="auto"/>
              <w:bottom w:val="single" w:sz="4" w:space="0" w:color="auto"/>
              <w:right w:val="single" w:sz="4" w:space="0" w:color="auto"/>
            </w:tcBorders>
            <w:hideMark/>
          </w:tcPr>
          <w:p w:rsidR="004B782B" w:rsidRPr="00FF36D6" w:rsidRDefault="004B782B" w:rsidP="00FF36D6">
            <w:pPr>
              <w:keepNext/>
              <w:keepLines/>
              <w:spacing w:before="200"/>
              <w:jc w:val="center"/>
              <w:outlineLvl w:val="1"/>
              <w:rPr>
                <w:rFonts w:ascii="Times New Roman" w:eastAsia="Times New Roman" w:hAnsi="Times New Roman"/>
                <w:b/>
                <w:bCs/>
                <w:sz w:val="24"/>
                <w:szCs w:val="24"/>
                <w:lang w:eastAsia="ar-SA"/>
              </w:rPr>
            </w:pPr>
            <w:r w:rsidRPr="00FF36D6">
              <w:rPr>
                <w:rFonts w:ascii="Times New Roman" w:eastAsiaTheme="majorEastAsia" w:hAnsi="Times New Roman"/>
                <w:b/>
                <w:bCs/>
                <w:sz w:val="24"/>
                <w:szCs w:val="24"/>
              </w:rPr>
              <w:t>3</w:t>
            </w:r>
          </w:p>
        </w:tc>
        <w:tc>
          <w:tcPr>
            <w:tcW w:w="1470" w:type="dxa"/>
            <w:tcBorders>
              <w:top w:val="single" w:sz="4" w:space="0" w:color="auto"/>
              <w:left w:val="single" w:sz="4" w:space="0" w:color="auto"/>
              <w:bottom w:val="single" w:sz="4" w:space="0" w:color="auto"/>
              <w:right w:val="single" w:sz="4" w:space="0" w:color="auto"/>
            </w:tcBorders>
            <w:hideMark/>
          </w:tcPr>
          <w:p w:rsidR="004B782B" w:rsidRPr="00FF36D6" w:rsidRDefault="004B782B" w:rsidP="00FF36D6">
            <w:pPr>
              <w:keepNext/>
              <w:keepLines/>
              <w:spacing w:before="200"/>
              <w:jc w:val="center"/>
              <w:outlineLvl w:val="1"/>
              <w:rPr>
                <w:rFonts w:ascii="Times New Roman" w:eastAsia="Times New Roman" w:hAnsi="Times New Roman"/>
                <w:b/>
                <w:bCs/>
                <w:sz w:val="24"/>
                <w:szCs w:val="24"/>
                <w:lang w:eastAsia="ar-SA"/>
              </w:rPr>
            </w:pPr>
            <w:r w:rsidRPr="00FF36D6">
              <w:rPr>
                <w:rFonts w:ascii="Times New Roman" w:eastAsia="Times New Roman" w:hAnsi="Times New Roman"/>
                <w:b/>
                <w:bCs/>
                <w:sz w:val="24"/>
                <w:szCs w:val="24"/>
                <w:lang w:eastAsia="ar-SA"/>
              </w:rPr>
              <w:t>4</w:t>
            </w:r>
          </w:p>
        </w:tc>
        <w:tc>
          <w:tcPr>
            <w:tcW w:w="1180" w:type="dxa"/>
            <w:tcBorders>
              <w:top w:val="single" w:sz="4" w:space="0" w:color="auto"/>
              <w:left w:val="single" w:sz="4" w:space="0" w:color="auto"/>
              <w:bottom w:val="single" w:sz="4" w:space="0" w:color="auto"/>
              <w:right w:val="single" w:sz="4" w:space="0" w:color="auto"/>
            </w:tcBorders>
            <w:hideMark/>
          </w:tcPr>
          <w:p w:rsidR="004B782B" w:rsidRPr="00FF36D6" w:rsidRDefault="004B782B" w:rsidP="00FF36D6">
            <w:pPr>
              <w:keepNext/>
              <w:keepLines/>
              <w:spacing w:before="200"/>
              <w:jc w:val="center"/>
              <w:outlineLvl w:val="1"/>
              <w:rPr>
                <w:rFonts w:ascii="Times New Roman" w:eastAsia="Times New Roman" w:hAnsi="Times New Roman"/>
                <w:b/>
                <w:bCs/>
                <w:sz w:val="24"/>
                <w:szCs w:val="24"/>
                <w:lang w:eastAsia="ar-SA"/>
              </w:rPr>
            </w:pPr>
            <w:r w:rsidRPr="00FF36D6">
              <w:rPr>
                <w:rFonts w:ascii="Times New Roman" w:eastAsiaTheme="majorEastAsia" w:hAnsi="Times New Roman"/>
                <w:b/>
                <w:bCs/>
                <w:sz w:val="24"/>
                <w:szCs w:val="24"/>
              </w:rPr>
              <w:t>разом</w:t>
            </w:r>
          </w:p>
        </w:tc>
        <w:tc>
          <w:tcPr>
            <w:tcW w:w="2016" w:type="dxa"/>
            <w:tcBorders>
              <w:top w:val="single" w:sz="4" w:space="0" w:color="auto"/>
              <w:left w:val="single" w:sz="4" w:space="0" w:color="auto"/>
              <w:bottom w:val="single" w:sz="4" w:space="0" w:color="auto"/>
              <w:right w:val="single" w:sz="4" w:space="0" w:color="auto"/>
            </w:tcBorders>
            <w:hideMark/>
          </w:tcPr>
          <w:p w:rsidR="004B782B" w:rsidRPr="00FF36D6" w:rsidRDefault="004B782B" w:rsidP="00FF36D6">
            <w:pPr>
              <w:keepNext/>
              <w:keepLines/>
              <w:spacing w:before="200"/>
              <w:jc w:val="center"/>
              <w:outlineLvl w:val="1"/>
              <w:rPr>
                <w:rFonts w:ascii="Times New Roman" w:eastAsia="Times New Roman" w:hAnsi="Times New Roman"/>
                <w:b/>
                <w:bCs/>
                <w:sz w:val="24"/>
                <w:szCs w:val="24"/>
                <w:lang w:eastAsia="ar-SA"/>
              </w:rPr>
            </w:pPr>
            <w:r w:rsidRPr="00FF36D6">
              <w:rPr>
                <w:rFonts w:ascii="Times New Roman" w:eastAsiaTheme="majorEastAsia" w:hAnsi="Times New Roman"/>
                <w:b/>
                <w:bCs/>
                <w:sz w:val="24"/>
                <w:szCs w:val="24"/>
              </w:rPr>
              <w:t>разом  по ЗНЗ</w:t>
            </w:r>
          </w:p>
        </w:tc>
      </w:tr>
      <w:tr w:rsidR="004B782B" w:rsidTr="004B782B">
        <w:trPr>
          <w:trHeight w:val="984"/>
        </w:trPr>
        <w:tc>
          <w:tcPr>
            <w:tcW w:w="1968" w:type="dxa"/>
            <w:tcBorders>
              <w:top w:val="single" w:sz="4" w:space="0" w:color="auto"/>
              <w:left w:val="single" w:sz="4" w:space="0" w:color="auto"/>
              <w:bottom w:val="single" w:sz="4" w:space="0" w:color="auto"/>
              <w:right w:val="single" w:sz="4" w:space="0" w:color="auto"/>
            </w:tcBorders>
            <w:hideMark/>
          </w:tcPr>
          <w:p w:rsidR="004B782B" w:rsidRDefault="004B782B" w:rsidP="00A5162F">
            <w:pPr>
              <w:keepNext/>
              <w:keepLines/>
              <w:spacing w:before="200"/>
              <w:outlineLvl w:val="1"/>
              <w:rPr>
                <w:rFonts w:ascii="Times New Roman" w:eastAsia="Times New Roman" w:hAnsi="Times New Roman"/>
                <w:bCs/>
                <w:sz w:val="24"/>
                <w:szCs w:val="24"/>
                <w:lang w:eastAsia="ar-SA"/>
              </w:rPr>
            </w:pPr>
            <w:r>
              <w:rPr>
                <w:rFonts w:ascii="Times New Roman" w:eastAsia="Times New Roman" w:hAnsi="Times New Roman"/>
                <w:bCs/>
                <w:sz w:val="24"/>
                <w:szCs w:val="24"/>
              </w:rPr>
              <w:t>К-сть здобувачів освіти</w:t>
            </w:r>
          </w:p>
        </w:tc>
        <w:tc>
          <w:tcPr>
            <w:tcW w:w="972" w:type="dxa"/>
            <w:tcBorders>
              <w:top w:val="single" w:sz="4" w:space="0" w:color="auto"/>
              <w:left w:val="single" w:sz="4" w:space="0" w:color="auto"/>
              <w:bottom w:val="single" w:sz="4" w:space="0" w:color="auto"/>
              <w:right w:val="single" w:sz="4" w:space="0" w:color="auto"/>
            </w:tcBorders>
            <w:hideMark/>
          </w:tcPr>
          <w:p w:rsidR="004B782B" w:rsidRPr="004B782B" w:rsidRDefault="004B782B" w:rsidP="004B782B">
            <w:pPr>
              <w:keepNext/>
              <w:keepLines/>
              <w:spacing w:before="200"/>
              <w:jc w:val="center"/>
              <w:outlineLvl w:val="1"/>
              <w:rPr>
                <w:rFonts w:ascii="Times New Roman" w:eastAsia="Times New Roman" w:hAnsi="Times New Roman"/>
                <w:bCs/>
                <w:sz w:val="28"/>
                <w:szCs w:val="28"/>
                <w:lang w:eastAsia="ar-SA"/>
              </w:rPr>
            </w:pPr>
            <w:r w:rsidRPr="004B782B">
              <w:rPr>
                <w:rFonts w:ascii="Times New Roman" w:eastAsia="Times New Roman" w:hAnsi="Times New Roman"/>
                <w:bCs/>
                <w:sz w:val="28"/>
                <w:szCs w:val="28"/>
                <w:lang w:eastAsia="ar-SA"/>
              </w:rPr>
              <w:t>10</w:t>
            </w:r>
          </w:p>
        </w:tc>
        <w:tc>
          <w:tcPr>
            <w:tcW w:w="881" w:type="dxa"/>
            <w:tcBorders>
              <w:top w:val="single" w:sz="4" w:space="0" w:color="auto"/>
              <w:left w:val="single" w:sz="4" w:space="0" w:color="auto"/>
              <w:bottom w:val="single" w:sz="4" w:space="0" w:color="auto"/>
              <w:right w:val="single" w:sz="4" w:space="0" w:color="auto"/>
            </w:tcBorders>
            <w:hideMark/>
          </w:tcPr>
          <w:p w:rsidR="004B782B" w:rsidRPr="004B782B" w:rsidRDefault="004B782B" w:rsidP="004B782B">
            <w:pPr>
              <w:keepNext/>
              <w:keepLines/>
              <w:spacing w:before="200"/>
              <w:jc w:val="center"/>
              <w:outlineLvl w:val="1"/>
              <w:rPr>
                <w:rFonts w:ascii="Times New Roman" w:eastAsiaTheme="majorEastAsia" w:hAnsi="Times New Roman"/>
                <w:bCs/>
                <w:sz w:val="28"/>
                <w:szCs w:val="28"/>
              </w:rPr>
            </w:pPr>
            <w:r w:rsidRPr="004B782B">
              <w:rPr>
                <w:rFonts w:ascii="Times New Roman" w:eastAsiaTheme="majorEastAsia" w:hAnsi="Times New Roman"/>
                <w:bCs/>
                <w:sz w:val="28"/>
                <w:szCs w:val="28"/>
              </w:rPr>
              <w:t>1</w:t>
            </w:r>
          </w:p>
        </w:tc>
        <w:tc>
          <w:tcPr>
            <w:tcW w:w="589" w:type="dxa"/>
            <w:tcBorders>
              <w:top w:val="single" w:sz="4" w:space="0" w:color="auto"/>
              <w:left w:val="single" w:sz="4" w:space="0" w:color="auto"/>
              <w:bottom w:val="single" w:sz="4" w:space="0" w:color="auto"/>
              <w:right w:val="single" w:sz="4" w:space="0" w:color="auto"/>
            </w:tcBorders>
            <w:hideMark/>
          </w:tcPr>
          <w:p w:rsidR="004B782B" w:rsidRPr="004B782B" w:rsidRDefault="004B782B" w:rsidP="004B782B">
            <w:pPr>
              <w:keepNext/>
              <w:keepLines/>
              <w:spacing w:before="200"/>
              <w:jc w:val="center"/>
              <w:outlineLvl w:val="1"/>
              <w:rPr>
                <w:rFonts w:ascii="Times New Roman" w:eastAsia="Times New Roman" w:hAnsi="Times New Roman"/>
                <w:bCs/>
                <w:sz w:val="28"/>
                <w:szCs w:val="28"/>
                <w:lang w:eastAsia="ar-SA"/>
              </w:rPr>
            </w:pPr>
            <w:r w:rsidRPr="004B782B">
              <w:rPr>
                <w:rFonts w:ascii="Times New Roman" w:eastAsia="Times New Roman" w:hAnsi="Times New Roman"/>
                <w:bCs/>
                <w:sz w:val="28"/>
                <w:szCs w:val="28"/>
                <w:lang w:eastAsia="ar-SA"/>
              </w:rPr>
              <w:t>6</w:t>
            </w:r>
          </w:p>
        </w:tc>
        <w:tc>
          <w:tcPr>
            <w:tcW w:w="587" w:type="dxa"/>
            <w:tcBorders>
              <w:top w:val="single" w:sz="4" w:space="0" w:color="auto"/>
              <w:left w:val="single" w:sz="4" w:space="0" w:color="auto"/>
              <w:bottom w:val="single" w:sz="4" w:space="0" w:color="auto"/>
              <w:right w:val="single" w:sz="4" w:space="0" w:color="auto"/>
            </w:tcBorders>
            <w:hideMark/>
          </w:tcPr>
          <w:p w:rsidR="004B782B" w:rsidRPr="004B782B" w:rsidRDefault="004B782B" w:rsidP="004B782B">
            <w:pPr>
              <w:keepNext/>
              <w:keepLines/>
              <w:spacing w:before="200"/>
              <w:jc w:val="center"/>
              <w:outlineLvl w:val="1"/>
              <w:rPr>
                <w:rFonts w:ascii="Times New Roman" w:eastAsia="Times New Roman" w:hAnsi="Times New Roman"/>
                <w:bCs/>
                <w:sz w:val="28"/>
                <w:szCs w:val="28"/>
                <w:lang w:eastAsia="ar-SA"/>
              </w:rPr>
            </w:pPr>
            <w:r w:rsidRPr="004B782B">
              <w:rPr>
                <w:rFonts w:ascii="Times New Roman" w:eastAsia="Times New Roman" w:hAnsi="Times New Roman"/>
                <w:bCs/>
                <w:sz w:val="28"/>
                <w:szCs w:val="28"/>
                <w:lang w:eastAsia="ar-SA"/>
              </w:rPr>
              <w:t>5</w:t>
            </w:r>
          </w:p>
        </w:tc>
        <w:tc>
          <w:tcPr>
            <w:tcW w:w="1470" w:type="dxa"/>
            <w:tcBorders>
              <w:top w:val="single" w:sz="4" w:space="0" w:color="auto"/>
              <w:left w:val="single" w:sz="4" w:space="0" w:color="auto"/>
              <w:bottom w:val="single" w:sz="4" w:space="0" w:color="auto"/>
              <w:right w:val="single" w:sz="4" w:space="0" w:color="auto"/>
            </w:tcBorders>
            <w:hideMark/>
          </w:tcPr>
          <w:p w:rsidR="004B782B" w:rsidRPr="004B782B" w:rsidRDefault="004B782B" w:rsidP="004B782B">
            <w:pPr>
              <w:keepNext/>
              <w:keepLines/>
              <w:spacing w:before="200"/>
              <w:jc w:val="center"/>
              <w:outlineLvl w:val="1"/>
              <w:rPr>
                <w:rFonts w:ascii="Times New Roman" w:eastAsia="Times New Roman" w:hAnsi="Times New Roman"/>
                <w:bCs/>
                <w:sz w:val="28"/>
                <w:szCs w:val="28"/>
                <w:lang w:eastAsia="ar-SA"/>
              </w:rPr>
            </w:pPr>
            <w:r w:rsidRPr="004B782B">
              <w:rPr>
                <w:rFonts w:ascii="Times New Roman" w:eastAsia="Times New Roman" w:hAnsi="Times New Roman"/>
                <w:bCs/>
                <w:sz w:val="28"/>
                <w:szCs w:val="28"/>
                <w:lang w:eastAsia="ar-SA"/>
              </w:rPr>
              <w:t>2</w:t>
            </w:r>
          </w:p>
        </w:tc>
        <w:tc>
          <w:tcPr>
            <w:tcW w:w="1180" w:type="dxa"/>
            <w:tcBorders>
              <w:top w:val="single" w:sz="4" w:space="0" w:color="auto"/>
              <w:left w:val="single" w:sz="4" w:space="0" w:color="auto"/>
              <w:bottom w:val="single" w:sz="4" w:space="0" w:color="auto"/>
              <w:right w:val="single" w:sz="4" w:space="0" w:color="auto"/>
            </w:tcBorders>
            <w:hideMark/>
          </w:tcPr>
          <w:p w:rsidR="004B782B" w:rsidRPr="004B782B" w:rsidRDefault="004B782B" w:rsidP="004B782B">
            <w:pPr>
              <w:keepNext/>
              <w:keepLines/>
              <w:spacing w:before="200"/>
              <w:jc w:val="center"/>
              <w:outlineLvl w:val="1"/>
              <w:rPr>
                <w:rFonts w:ascii="Times New Roman" w:eastAsia="Times New Roman" w:hAnsi="Times New Roman"/>
                <w:bCs/>
                <w:sz w:val="28"/>
                <w:szCs w:val="28"/>
                <w:lang w:eastAsia="ar-SA"/>
              </w:rPr>
            </w:pPr>
            <w:r w:rsidRPr="004B782B">
              <w:rPr>
                <w:rFonts w:ascii="Times New Roman" w:eastAsiaTheme="majorEastAsia" w:hAnsi="Times New Roman"/>
                <w:bCs/>
                <w:sz w:val="28"/>
                <w:szCs w:val="28"/>
              </w:rPr>
              <w:t>14</w:t>
            </w:r>
          </w:p>
        </w:tc>
        <w:tc>
          <w:tcPr>
            <w:tcW w:w="2016" w:type="dxa"/>
            <w:tcBorders>
              <w:top w:val="single" w:sz="4" w:space="0" w:color="auto"/>
              <w:left w:val="single" w:sz="4" w:space="0" w:color="auto"/>
              <w:bottom w:val="single" w:sz="4" w:space="0" w:color="auto"/>
              <w:right w:val="single" w:sz="4" w:space="0" w:color="auto"/>
            </w:tcBorders>
          </w:tcPr>
          <w:p w:rsidR="00814C34" w:rsidRDefault="00814C34" w:rsidP="00814C34">
            <w:pPr>
              <w:rPr>
                <w:rFonts w:ascii="Times New Roman" w:eastAsiaTheme="minorEastAsia" w:hAnsi="Times New Roman"/>
                <w:bCs/>
                <w:sz w:val="28"/>
                <w:szCs w:val="28"/>
              </w:rPr>
            </w:pPr>
          </w:p>
          <w:p w:rsidR="004B782B" w:rsidRPr="004B782B" w:rsidRDefault="004B782B" w:rsidP="00814C34">
            <w:pPr>
              <w:jc w:val="center"/>
              <w:rPr>
                <w:rFonts w:ascii="Times New Roman" w:eastAsia="Calibri" w:hAnsi="Times New Roman"/>
                <w:bCs/>
                <w:sz w:val="28"/>
                <w:szCs w:val="28"/>
                <w:lang w:eastAsia="ar-SA"/>
              </w:rPr>
            </w:pPr>
            <w:r w:rsidRPr="004B782B">
              <w:rPr>
                <w:rFonts w:ascii="Times New Roman" w:eastAsiaTheme="minorEastAsia" w:hAnsi="Times New Roman"/>
                <w:bCs/>
                <w:sz w:val="28"/>
                <w:szCs w:val="28"/>
              </w:rPr>
              <w:t>24</w:t>
            </w:r>
          </w:p>
        </w:tc>
      </w:tr>
    </w:tbl>
    <w:p w:rsidR="00A5162F" w:rsidRDefault="00A5162F" w:rsidP="00A5162F">
      <w:pPr>
        <w:spacing w:after="0"/>
        <w:jc w:val="center"/>
        <w:rPr>
          <w:rFonts w:ascii="Times New Roman" w:hAnsi="Times New Roman"/>
          <w:bCs/>
          <w:sz w:val="28"/>
          <w:szCs w:val="28"/>
        </w:rPr>
      </w:pPr>
    </w:p>
    <w:p w:rsidR="00A5162F" w:rsidRDefault="00A5162F" w:rsidP="00A5162F">
      <w:pPr>
        <w:spacing w:after="0"/>
        <w:jc w:val="center"/>
        <w:rPr>
          <w:rFonts w:ascii="Times New Roman" w:hAnsi="Times New Roman"/>
          <w:bCs/>
          <w:sz w:val="28"/>
          <w:szCs w:val="28"/>
        </w:rPr>
      </w:pPr>
    </w:p>
    <w:p w:rsidR="00A5162F" w:rsidRDefault="00A5162F" w:rsidP="00A5162F">
      <w:pPr>
        <w:spacing w:after="0"/>
        <w:jc w:val="center"/>
        <w:rPr>
          <w:rFonts w:ascii="Times New Roman" w:hAnsi="Times New Roman"/>
          <w:bCs/>
          <w:sz w:val="28"/>
          <w:szCs w:val="28"/>
          <w:lang w:val="ru-RU"/>
        </w:rPr>
      </w:pPr>
    </w:p>
    <w:p w:rsidR="00814C34" w:rsidRPr="00E00200" w:rsidRDefault="00814C34" w:rsidP="00A5162F">
      <w:pPr>
        <w:spacing w:after="0"/>
        <w:jc w:val="center"/>
        <w:rPr>
          <w:rFonts w:ascii="Times New Roman" w:hAnsi="Times New Roman"/>
          <w:bCs/>
          <w:sz w:val="28"/>
          <w:szCs w:val="28"/>
          <w:lang w:val="ru-RU"/>
        </w:rPr>
      </w:pPr>
    </w:p>
    <w:p w:rsidR="00A5162F" w:rsidRPr="00E00200" w:rsidRDefault="00A5162F" w:rsidP="00A5162F">
      <w:pPr>
        <w:spacing w:after="0"/>
        <w:jc w:val="center"/>
        <w:rPr>
          <w:rFonts w:ascii="Times New Roman" w:hAnsi="Times New Roman"/>
          <w:b/>
          <w:bCs/>
          <w:sz w:val="28"/>
          <w:szCs w:val="28"/>
          <w:lang w:val="ru-RU"/>
        </w:rPr>
      </w:pPr>
    </w:p>
    <w:p w:rsidR="00A5162F" w:rsidRPr="00E00200" w:rsidRDefault="00A5162F" w:rsidP="00A5162F">
      <w:pPr>
        <w:spacing w:after="0"/>
        <w:jc w:val="center"/>
        <w:rPr>
          <w:rFonts w:ascii="Times New Roman" w:hAnsi="Times New Roman"/>
          <w:b/>
          <w:bCs/>
          <w:sz w:val="28"/>
          <w:szCs w:val="28"/>
          <w:lang w:val="ru-RU"/>
        </w:rPr>
      </w:pPr>
    </w:p>
    <w:p w:rsidR="00A5162F" w:rsidRPr="00A44C0A" w:rsidRDefault="00A5162F" w:rsidP="00A5162F">
      <w:pPr>
        <w:spacing w:after="0"/>
        <w:rPr>
          <w:rFonts w:ascii="Times New Roman" w:hAnsi="Times New Roman"/>
          <w:bCs/>
          <w:sz w:val="28"/>
          <w:szCs w:val="28"/>
          <w:lang w:val="ru-RU"/>
        </w:rPr>
      </w:pPr>
      <w:r w:rsidRPr="00A44C0A">
        <w:rPr>
          <w:rFonts w:ascii="Times New Roman" w:hAnsi="Times New Roman"/>
          <w:bCs/>
          <w:sz w:val="28"/>
          <w:szCs w:val="28"/>
          <w:lang w:val="ru-RU"/>
        </w:rPr>
        <w:t xml:space="preserve">Директор                                                </w:t>
      </w:r>
      <w:r w:rsidR="00814C34">
        <w:rPr>
          <w:rFonts w:ascii="Times New Roman" w:hAnsi="Times New Roman"/>
          <w:bCs/>
          <w:sz w:val="28"/>
          <w:szCs w:val="28"/>
          <w:lang w:val="ru-RU"/>
        </w:rPr>
        <w:t xml:space="preserve">                 </w:t>
      </w:r>
      <w:r w:rsidRPr="00A44C0A">
        <w:rPr>
          <w:rFonts w:ascii="Times New Roman" w:hAnsi="Times New Roman"/>
          <w:bCs/>
          <w:sz w:val="28"/>
          <w:szCs w:val="28"/>
          <w:lang w:val="ru-RU"/>
        </w:rPr>
        <w:t xml:space="preserve">                 Олеся СТУЖУК-КВІК</w:t>
      </w:r>
    </w:p>
    <w:p w:rsidR="00A5162F" w:rsidRPr="00A44C0A" w:rsidRDefault="00A5162F" w:rsidP="00A5162F">
      <w:pPr>
        <w:spacing w:after="0" w:line="360" w:lineRule="auto"/>
        <w:ind w:firstLine="709"/>
        <w:jc w:val="both"/>
        <w:rPr>
          <w:rFonts w:ascii="Times New Roman" w:hAnsi="Times New Roman" w:cs="Times New Roman"/>
          <w:b/>
          <w:sz w:val="28"/>
          <w:szCs w:val="28"/>
          <w:lang w:val="ru-RU"/>
        </w:rPr>
      </w:pPr>
    </w:p>
    <w:p w:rsidR="00A5162F" w:rsidRDefault="00A5162F" w:rsidP="00A5162F">
      <w:pPr>
        <w:spacing w:after="0" w:line="360" w:lineRule="auto"/>
        <w:ind w:firstLine="709"/>
        <w:jc w:val="both"/>
        <w:rPr>
          <w:rFonts w:ascii="Times New Roman" w:hAnsi="Times New Roman" w:cs="Times New Roman"/>
          <w:b/>
          <w:sz w:val="28"/>
          <w:szCs w:val="28"/>
          <w:lang w:val="ru-RU"/>
        </w:rPr>
      </w:pPr>
    </w:p>
    <w:p w:rsidR="00814C34" w:rsidRDefault="00814C34" w:rsidP="00A5162F">
      <w:pPr>
        <w:spacing w:after="0" w:line="360" w:lineRule="auto"/>
        <w:ind w:firstLine="709"/>
        <w:jc w:val="both"/>
        <w:rPr>
          <w:rFonts w:ascii="Times New Roman" w:hAnsi="Times New Roman" w:cs="Times New Roman"/>
          <w:b/>
          <w:sz w:val="28"/>
          <w:szCs w:val="28"/>
          <w:lang w:val="ru-RU"/>
        </w:rPr>
      </w:pPr>
    </w:p>
    <w:p w:rsidR="00814C34" w:rsidRDefault="00814C34" w:rsidP="00A5162F">
      <w:pPr>
        <w:spacing w:after="0" w:line="360" w:lineRule="auto"/>
        <w:ind w:firstLine="709"/>
        <w:jc w:val="both"/>
        <w:rPr>
          <w:rFonts w:ascii="Times New Roman" w:hAnsi="Times New Roman" w:cs="Times New Roman"/>
          <w:b/>
          <w:sz w:val="28"/>
          <w:szCs w:val="28"/>
          <w:lang w:val="ru-RU"/>
        </w:rPr>
      </w:pPr>
    </w:p>
    <w:p w:rsidR="00814C34" w:rsidRDefault="00814C34" w:rsidP="00A5162F">
      <w:pPr>
        <w:spacing w:after="0" w:line="360" w:lineRule="auto"/>
        <w:ind w:firstLine="709"/>
        <w:jc w:val="both"/>
        <w:rPr>
          <w:rFonts w:ascii="Times New Roman" w:hAnsi="Times New Roman" w:cs="Times New Roman"/>
          <w:b/>
          <w:sz w:val="28"/>
          <w:szCs w:val="28"/>
          <w:lang w:val="ru-RU"/>
        </w:rPr>
      </w:pPr>
    </w:p>
    <w:p w:rsidR="00814C34" w:rsidRDefault="00814C34" w:rsidP="00A5162F">
      <w:pPr>
        <w:spacing w:after="0" w:line="360" w:lineRule="auto"/>
        <w:ind w:firstLine="709"/>
        <w:jc w:val="both"/>
        <w:rPr>
          <w:rFonts w:ascii="Times New Roman" w:hAnsi="Times New Roman" w:cs="Times New Roman"/>
          <w:b/>
          <w:sz w:val="28"/>
          <w:szCs w:val="28"/>
          <w:lang w:val="ru-RU"/>
        </w:rPr>
      </w:pPr>
    </w:p>
    <w:p w:rsidR="00814C34" w:rsidRPr="00A44C0A" w:rsidRDefault="00814C34" w:rsidP="00A5162F">
      <w:pPr>
        <w:spacing w:after="0" w:line="360" w:lineRule="auto"/>
        <w:ind w:firstLine="709"/>
        <w:jc w:val="both"/>
        <w:rPr>
          <w:rFonts w:ascii="Times New Roman" w:hAnsi="Times New Roman" w:cs="Times New Roman"/>
          <w:b/>
          <w:sz w:val="28"/>
          <w:szCs w:val="28"/>
          <w:lang w:val="ru-RU"/>
        </w:rPr>
      </w:pPr>
    </w:p>
    <w:p w:rsidR="00A5162F" w:rsidRDefault="00A5162F" w:rsidP="00A5162F">
      <w:pPr>
        <w:spacing w:after="0" w:line="360" w:lineRule="auto"/>
        <w:ind w:firstLine="709"/>
        <w:jc w:val="both"/>
        <w:rPr>
          <w:rFonts w:ascii="Times New Roman" w:hAnsi="Times New Roman" w:cs="Times New Roman"/>
          <w:b/>
          <w:sz w:val="28"/>
          <w:szCs w:val="28"/>
          <w:lang w:val="ru-RU"/>
        </w:rPr>
      </w:pPr>
    </w:p>
    <w:p w:rsidR="00814C34" w:rsidRPr="00A44C0A" w:rsidRDefault="00814C34" w:rsidP="00A5162F">
      <w:pPr>
        <w:spacing w:after="0" w:line="360" w:lineRule="auto"/>
        <w:ind w:firstLine="709"/>
        <w:jc w:val="both"/>
        <w:rPr>
          <w:rFonts w:ascii="Times New Roman" w:hAnsi="Times New Roman" w:cs="Times New Roman"/>
          <w:b/>
          <w:sz w:val="28"/>
          <w:szCs w:val="28"/>
          <w:lang w:val="ru-RU"/>
        </w:rPr>
      </w:pPr>
    </w:p>
    <w:p w:rsidR="00A5162F" w:rsidRPr="00A44C0A" w:rsidRDefault="00A5162F" w:rsidP="00A5162F">
      <w:pPr>
        <w:spacing w:after="0" w:line="360" w:lineRule="auto"/>
        <w:ind w:firstLine="709"/>
        <w:jc w:val="both"/>
        <w:rPr>
          <w:rFonts w:ascii="Times New Roman" w:hAnsi="Times New Roman" w:cs="Times New Roman"/>
          <w:b/>
          <w:sz w:val="28"/>
          <w:szCs w:val="28"/>
          <w:lang w:val="ru-RU"/>
        </w:rPr>
      </w:pPr>
    </w:p>
    <w:p w:rsidR="00A5162F" w:rsidRDefault="00A5162F" w:rsidP="00A5162F">
      <w:pPr>
        <w:spacing w:after="0" w:line="360" w:lineRule="auto"/>
        <w:jc w:val="both"/>
        <w:rPr>
          <w:rFonts w:ascii="Times New Roman" w:hAnsi="Times New Roman" w:cs="Times New Roman"/>
          <w:b/>
          <w:sz w:val="28"/>
          <w:szCs w:val="28"/>
          <w:lang w:val="uk-UA"/>
        </w:rPr>
      </w:pPr>
    </w:p>
    <w:p w:rsidR="00A5162F" w:rsidRPr="00E00200" w:rsidRDefault="00A5162F" w:rsidP="00A5162F">
      <w:pPr>
        <w:spacing w:after="0"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uk-UA"/>
        </w:rPr>
        <w:lastRenderedPageBreak/>
        <w:t>2.</w:t>
      </w:r>
      <w:r w:rsidRPr="00E00200">
        <w:rPr>
          <w:rFonts w:ascii="Times New Roman" w:hAnsi="Times New Roman" w:cs="Times New Roman"/>
          <w:b/>
          <w:sz w:val="28"/>
          <w:szCs w:val="28"/>
          <w:lang w:val="ru-RU"/>
        </w:rPr>
        <w:t>Призначення школи та засіб її реалізації:</w:t>
      </w:r>
    </w:p>
    <w:p w:rsidR="00A5162F" w:rsidRPr="00E00200" w:rsidRDefault="00FF36D6" w:rsidP="00A5162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Призначення</w:t>
      </w:r>
      <w:r w:rsidR="00A5162F" w:rsidRPr="00E00200">
        <w:rPr>
          <w:rFonts w:ascii="Times New Roman" w:hAnsi="Times New Roman" w:cs="Times New Roman"/>
          <w:sz w:val="28"/>
          <w:szCs w:val="28"/>
          <w:lang w:val="ru-RU"/>
        </w:rPr>
        <w:t xml:space="preserve">  полягає в наданні якісної повної загальної освіти дітям шкільного віку мікрорайону школи,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Формування ключових компетентностей, необхідних кожній сучасній людині для успішної життєдіяльності.</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керувати емоціями, здатність співпрацювати з іншими людьми, оцінювати ризики, приймати рішення, розв’язувати проблеми.</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 Основним засобом реалізації  даної мети  закладу є засвоєння здобувачами освіти обов'язкового мінімуму змісту загальноосвітніх програм.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Освітня програма  спрямована на: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формування в здобувачів освіти сучасної  картини світу;</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 виховання працьовитості, любові до природи;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розвиток національної самосвідомості;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формування людини та громадянина, яка прагне вдосконалювання та перетворення суспільства;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інтеграцію особистості в систему світової та національної культури;</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 рішення задач, формування загальної культури особистості, адаптації особистості до життя в суспільстві;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lastRenderedPageBreak/>
        <w:t xml:space="preserve">створення основи для усвідомленого відповідального вибору та наступного освоєння професійних освітніх програм;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формування потреби  до самоосвіти, саморозвитку, самовдосконалення тощо.</w:t>
      </w:r>
    </w:p>
    <w:p w:rsidR="00A5162F" w:rsidRDefault="00A5162F" w:rsidP="00A5162F">
      <w:pPr>
        <w:pStyle w:val="a4"/>
        <w:spacing w:after="0" w:line="360" w:lineRule="auto"/>
        <w:ind w:left="0" w:firstLine="709"/>
        <w:jc w:val="both"/>
        <w:rPr>
          <w:rFonts w:ascii="Times New Roman" w:hAnsi="Times New Roman" w:cs="Times New Roman"/>
          <w:sz w:val="28"/>
          <w:szCs w:val="28"/>
          <w:lang w:val="uk-UA"/>
        </w:rPr>
      </w:pPr>
      <w:r w:rsidRPr="00CE19A2">
        <w:rPr>
          <w:rFonts w:ascii="Times New Roman" w:hAnsi="Times New Roman" w:cs="Times New Roman"/>
          <w:sz w:val="28"/>
          <w:szCs w:val="28"/>
          <w:lang w:val="uk-UA"/>
        </w:rPr>
        <w:t>Реалізація освітньої прогр</w:t>
      </w:r>
      <w:r>
        <w:rPr>
          <w:rFonts w:ascii="Times New Roman" w:hAnsi="Times New Roman" w:cs="Times New Roman"/>
          <w:sz w:val="28"/>
          <w:szCs w:val="28"/>
          <w:lang w:val="uk-UA"/>
        </w:rPr>
        <w:t xml:space="preserve">ами школи здійснюється через </w:t>
      </w:r>
      <w:r w:rsidR="00FF36D6">
        <w:rPr>
          <w:rFonts w:ascii="Times New Roman" w:hAnsi="Times New Roman" w:cs="Times New Roman"/>
          <w:sz w:val="28"/>
          <w:szCs w:val="28"/>
          <w:lang w:val="uk-UA"/>
        </w:rPr>
        <w:t>два</w:t>
      </w:r>
      <w:r w:rsidRPr="00CE19A2">
        <w:rPr>
          <w:rFonts w:ascii="Times New Roman" w:hAnsi="Times New Roman" w:cs="Times New Roman"/>
          <w:sz w:val="28"/>
          <w:szCs w:val="28"/>
          <w:lang w:val="uk-UA"/>
        </w:rPr>
        <w:t xml:space="preserve"> рівні освіти:</w:t>
      </w:r>
    </w:p>
    <w:p w:rsidR="00A5162F" w:rsidRDefault="00A5162F" w:rsidP="00A5162F">
      <w:pPr>
        <w:pStyle w:val="a4"/>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різновікова дошкільна освіта, від 3 до 6 років;</w:t>
      </w:r>
    </w:p>
    <w:p w:rsidR="00A5162F" w:rsidRDefault="00A5162F" w:rsidP="00A5162F">
      <w:pPr>
        <w:pStyle w:val="a4"/>
        <w:spacing w:after="0" w:line="360" w:lineRule="auto"/>
        <w:jc w:val="both"/>
        <w:rPr>
          <w:rFonts w:ascii="Times New Roman" w:hAnsi="Times New Roman" w:cs="Times New Roman"/>
          <w:sz w:val="28"/>
          <w:szCs w:val="28"/>
          <w:lang w:val="uk-UA"/>
        </w:rPr>
      </w:pPr>
      <w:r w:rsidRPr="00D16840">
        <w:rPr>
          <w:rFonts w:ascii="Times New Roman" w:hAnsi="Times New Roman" w:cs="Times New Roman"/>
          <w:sz w:val="28"/>
          <w:szCs w:val="28"/>
          <w:lang w:val="uk-UA"/>
        </w:rPr>
        <w:t>початков</w:t>
      </w:r>
      <w:r w:rsidR="00FF36D6">
        <w:rPr>
          <w:rFonts w:ascii="Times New Roman" w:hAnsi="Times New Roman" w:cs="Times New Roman"/>
          <w:sz w:val="28"/>
          <w:szCs w:val="28"/>
          <w:lang w:val="uk-UA"/>
        </w:rPr>
        <w:t>а освіта тривалістю чотири роки.</w:t>
      </w:r>
      <w:r w:rsidRPr="00D16840">
        <w:rPr>
          <w:rFonts w:ascii="Times New Roman" w:hAnsi="Times New Roman" w:cs="Times New Roman"/>
          <w:sz w:val="28"/>
          <w:szCs w:val="28"/>
          <w:lang w:val="uk-UA"/>
        </w:rPr>
        <w:t xml:space="preserve"> </w:t>
      </w:r>
    </w:p>
    <w:p w:rsidR="00A5162F" w:rsidRPr="00DE08FD" w:rsidRDefault="00A5162F" w:rsidP="00A5162F">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uk-UA"/>
        </w:rPr>
        <w:t>1.</w:t>
      </w:r>
      <w:r w:rsidRPr="00DE08FD">
        <w:rPr>
          <w:rFonts w:ascii="Times New Roman" w:eastAsia="Times New Roman" w:hAnsi="Times New Roman" w:cs="Times New Roman"/>
          <w:sz w:val="28"/>
          <w:szCs w:val="28"/>
          <w:lang w:val="ru-RU"/>
        </w:rPr>
        <w:t>При реалізації освітньої програми забезпечити:</w:t>
      </w:r>
    </w:p>
    <w:p w:rsidR="00A5162F" w:rsidRPr="00DE08FD" w:rsidRDefault="00A5162F" w:rsidP="00A5162F">
      <w:pPr>
        <w:spacing w:after="0" w:line="360" w:lineRule="auto"/>
        <w:ind w:firstLine="709"/>
        <w:jc w:val="both"/>
        <w:rPr>
          <w:rFonts w:ascii="Times New Roman" w:eastAsia="Times New Roman" w:hAnsi="Times New Roman" w:cs="Times New Roman"/>
          <w:sz w:val="28"/>
          <w:szCs w:val="28"/>
          <w:lang w:val="ru-RU"/>
        </w:rPr>
      </w:pPr>
      <w:r w:rsidRPr="00DE08FD">
        <w:rPr>
          <w:rFonts w:ascii="Times New Roman" w:eastAsia="Times New Roman" w:hAnsi="Times New Roman" w:cs="Times New Roman"/>
          <w:sz w:val="28"/>
          <w:szCs w:val="28"/>
          <w:lang w:val="ru-RU"/>
        </w:rPr>
        <w:t>логічну послідовність вивчення предметів, що розкривається у відповідних навчальних програмах;</w:t>
      </w:r>
    </w:p>
    <w:p w:rsidR="00A5162F" w:rsidRDefault="00A5162F" w:rsidP="00A5162F">
      <w:pPr>
        <w:spacing w:after="0" w:line="360" w:lineRule="auto"/>
        <w:ind w:firstLine="709"/>
        <w:jc w:val="both"/>
        <w:rPr>
          <w:rFonts w:ascii="Times New Roman" w:eastAsia="Times New Roman" w:hAnsi="Times New Roman" w:cs="Times New Roman"/>
          <w:sz w:val="28"/>
          <w:szCs w:val="28"/>
          <w:lang w:val="ru-RU"/>
        </w:rPr>
      </w:pPr>
      <w:r w:rsidRPr="00DE08FD">
        <w:rPr>
          <w:rFonts w:ascii="Times New Roman" w:eastAsia="Times New Roman" w:hAnsi="Times New Roman" w:cs="Times New Roman"/>
          <w:sz w:val="28"/>
          <w:szCs w:val="28"/>
          <w:lang w:val="ru-RU"/>
        </w:rPr>
        <w:t>рекомендовані форми організації освітнього процесу, основними формами якого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w:t>
      </w:r>
      <w:r>
        <w:rPr>
          <w:rFonts w:ascii="Times New Roman" w:eastAsia="Times New Roman" w:hAnsi="Times New Roman" w:cs="Times New Roman"/>
          <w:sz w:val="28"/>
          <w:szCs w:val="28"/>
          <w:lang w:val="ru-RU"/>
        </w:rPr>
        <w:t>етентностей; комбінований урок.</w:t>
      </w:r>
    </w:p>
    <w:p w:rsidR="00A5162F" w:rsidRPr="00DE08FD" w:rsidRDefault="00A5162F" w:rsidP="00A5162F">
      <w:pPr>
        <w:spacing w:after="0" w:line="360" w:lineRule="auto"/>
        <w:ind w:firstLine="709"/>
        <w:jc w:val="both"/>
        <w:rPr>
          <w:rFonts w:ascii="Times New Roman" w:eastAsia="Times New Roman" w:hAnsi="Times New Roman" w:cs="Times New Roman"/>
          <w:sz w:val="28"/>
          <w:szCs w:val="28"/>
          <w:lang w:val="ru-RU"/>
        </w:rPr>
      </w:pPr>
      <w:r w:rsidRPr="00DE08FD">
        <w:rPr>
          <w:rFonts w:ascii="Times New Roman" w:eastAsia="Times New Roman" w:hAnsi="Times New Roman" w:cs="Times New Roman"/>
          <w:sz w:val="28"/>
          <w:szCs w:val="28"/>
          <w:lang w:val="ru-RU"/>
        </w:rPr>
        <w:t>Також рекомендованими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w:t>
      </w:r>
    </w:p>
    <w:p w:rsidR="00A5162F" w:rsidRPr="00DE08FD" w:rsidRDefault="00A5162F" w:rsidP="00A5162F">
      <w:pPr>
        <w:spacing w:after="0" w:line="360" w:lineRule="auto"/>
        <w:ind w:firstLine="709"/>
        <w:jc w:val="both"/>
        <w:rPr>
          <w:rFonts w:ascii="Times New Roman" w:eastAsia="Times New Roman" w:hAnsi="Times New Roman" w:cs="Times New Roman"/>
          <w:sz w:val="28"/>
          <w:szCs w:val="28"/>
          <w:lang w:val="ru-RU"/>
        </w:rPr>
      </w:pPr>
      <w:r w:rsidRPr="00DE08FD">
        <w:rPr>
          <w:rFonts w:ascii="Times New Roman" w:eastAsia="Times New Roman" w:hAnsi="Times New Roman" w:cs="Times New Roman"/>
          <w:sz w:val="28"/>
          <w:szCs w:val="28"/>
          <w:lang w:val="ru-RU"/>
        </w:rPr>
        <w:t>використання в освітньому процесі сучасних інноваційних технологій, систем (методик) навчання;</w:t>
      </w:r>
    </w:p>
    <w:p w:rsidR="00D86DDC" w:rsidRDefault="00A5162F" w:rsidP="00D86DDC">
      <w:pPr>
        <w:spacing w:after="0" w:line="360" w:lineRule="auto"/>
        <w:ind w:firstLine="709"/>
        <w:jc w:val="both"/>
        <w:rPr>
          <w:rFonts w:ascii="Times New Roman" w:eastAsia="Times New Roman" w:hAnsi="Times New Roman" w:cs="Times New Roman"/>
          <w:sz w:val="28"/>
          <w:szCs w:val="28"/>
          <w:lang w:val="ru-RU"/>
        </w:rPr>
      </w:pPr>
      <w:r w:rsidRPr="00DE08FD">
        <w:rPr>
          <w:rFonts w:ascii="Times New Roman" w:eastAsia="Times New Roman" w:hAnsi="Times New Roman" w:cs="Times New Roman"/>
          <w:sz w:val="28"/>
          <w:szCs w:val="28"/>
          <w:lang w:val="ru-RU"/>
        </w:rPr>
        <w:t>науково-дослід</w:t>
      </w:r>
      <w:r>
        <w:rPr>
          <w:rFonts w:ascii="Times New Roman" w:eastAsia="Times New Roman" w:hAnsi="Times New Roman" w:cs="Times New Roman"/>
          <w:sz w:val="28"/>
          <w:szCs w:val="28"/>
          <w:lang w:val="ru-RU"/>
        </w:rPr>
        <w:t>ницьку діяльність, участь у проє</w:t>
      </w:r>
      <w:r w:rsidR="00D86DDC">
        <w:rPr>
          <w:rFonts w:ascii="Times New Roman" w:eastAsia="Times New Roman" w:hAnsi="Times New Roman" w:cs="Times New Roman"/>
          <w:sz w:val="28"/>
          <w:szCs w:val="28"/>
          <w:lang w:val="ru-RU"/>
        </w:rPr>
        <w:t>ктах;</w:t>
      </w:r>
    </w:p>
    <w:p w:rsidR="00A5162F" w:rsidRPr="002610FA" w:rsidRDefault="00D86DDC" w:rsidP="00D86DDC">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роботу з обдарованими дітьми;</w:t>
      </w:r>
    </w:p>
    <w:p w:rsidR="00A5162F" w:rsidRDefault="00A5162F" w:rsidP="00A5162F">
      <w:pPr>
        <w:spacing w:after="0" w:line="360" w:lineRule="auto"/>
        <w:ind w:firstLine="709"/>
        <w:jc w:val="both"/>
        <w:rPr>
          <w:rFonts w:ascii="Times New Roman" w:eastAsia="Times New Roman" w:hAnsi="Times New Roman" w:cs="Times New Roman"/>
          <w:sz w:val="28"/>
          <w:szCs w:val="28"/>
          <w:lang w:val="ru-RU"/>
        </w:rPr>
      </w:pPr>
      <w:r w:rsidRPr="00DE08FD">
        <w:rPr>
          <w:rFonts w:ascii="Times New Roman" w:eastAsia="Times New Roman" w:hAnsi="Times New Roman" w:cs="Times New Roman"/>
          <w:sz w:val="28"/>
          <w:szCs w:val="28"/>
          <w:lang w:val="ru-RU"/>
        </w:rPr>
        <w:t>навчання дітей з особливими освітніми потребами.</w:t>
      </w:r>
    </w:p>
    <w:p w:rsidR="00A5162F" w:rsidRDefault="00A5162F" w:rsidP="00A5162F">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w:t>
      </w:r>
      <w:r w:rsidRPr="00DE08FD">
        <w:rPr>
          <w:rFonts w:ascii="Times New Roman" w:eastAsia="Times New Roman" w:hAnsi="Times New Roman" w:cs="Times New Roman"/>
          <w:sz w:val="28"/>
          <w:szCs w:val="28"/>
          <w:lang w:val="ru-RU"/>
        </w:rPr>
        <w:t>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A5162F" w:rsidRPr="00DE08FD" w:rsidRDefault="00A5162F" w:rsidP="00A5162F">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3.</w:t>
      </w:r>
      <w:r w:rsidRPr="00DE08FD">
        <w:rPr>
          <w:rFonts w:ascii="Times New Roman" w:eastAsia="Times New Roman" w:hAnsi="Times New Roman" w:cs="Times New Roman"/>
          <w:sz w:val="28"/>
          <w:szCs w:val="28"/>
          <w:lang w:val="ru-RU"/>
        </w:rPr>
        <w:t>Спрямувати освітній процес на задоволення потреб учнів у виборі програм навчання.</w:t>
      </w:r>
    </w:p>
    <w:p w:rsidR="00A5162F" w:rsidRPr="00DE08FD" w:rsidRDefault="00A5162F" w:rsidP="00A5162F">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w:t>
      </w:r>
      <w:r w:rsidRPr="00DE08FD">
        <w:rPr>
          <w:rFonts w:ascii="Times New Roman" w:eastAsia="Times New Roman" w:hAnsi="Times New Roman" w:cs="Times New Roman"/>
          <w:sz w:val="28"/>
          <w:szCs w:val="28"/>
          <w:lang w:val="ru-RU"/>
        </w:rPr>
        <w:t>Запровадити в освітній процес школи сучасні технології навчання, зокрема: проектні, інформаційно-комунікаційні, критичного мислення, інтерактивні технології, рейтингового оцінювання, окремі освітні тренди.</w:t>
      </w:r>
    </w:p>
    <w:p w:rsidR="00D86DDC" w:rsidRDefault="00A5162F" w:rsidP="00A5162F">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5.</w:t>
      </w:r>
      <w:r w:rsidRPr="00DE08FD">
        <w:rPr>
          <w:rFonts w:ascii="Times New Roman" w:eastAsia="Times New Roman" w:hAnsi="Times New Roman" w:cs="Times New Roman"/>
          <w:sz w:val="28"/>
          <w:szCs w:val="28"/>
          <w:lang w:val="ru-RU"/>
        </w:rPr>
        <w:t>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 навчального плану, спрямувати її на підсилення предметів інваріантної складової</w:t>
      </w:r>
      <w:r w:rsidR="00D86DDC">
        <w:rPr>
          <w:rFonts w:ascii="Times New Roman" w:eastAsia="Times New Roman" w:hAnsi="Times New Roman" w:cs="Times New Roman"/>
          <w:sz w:val="28"/>
          <w:szCs w:val="28"/>
          <w:lang w:val="ru-RU"/>
        </w:rPr>
        <w:t>.</w:t>
      </w:r>
    </w:p>
    <w:p w:rsidR="00A5162F" w:rsidRPr="00DE08FD" w:rsidRDefault="00A5162F" w:rsidP="00A5162F">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6.</w:t>
      </w:r>
      <w:r w:rsidRPr="00DE08FD">
        <w:rPr>
          <w:rFonts w:ascii="Times New Roman" w:eastAsia="Times New Roman" w:hAnsi="Times New Roman" w:cs="Times New Roman"/>
          <w:sz w:val="28"/>
          <w:szCs w:val="28"/>
          <w:lang w:val="ru-RU"/>
        </w:rPr>
        <w:t>Реалізувати навчання за наскрізними лініями через: організацію розвивального осві</w:t>
      </w:r>
      <w:r>
        <w:rPr>
          <w:rFonts w:ascii="Times New Roman" w:eastAsia="Times New Roman" w:hAnsi="Times New Roman" w:cs="Times New Roman"/>
          <w:sz w:val="28"/>
          <w:szCs w:val="28"/>
          <w:lang w:val="ru-RU"/>
        </w:rPr>
        <w:t>тнього середовища, роботу в проєктах</w:t>
      </w:r>
      <w:r w:rsidRPr="00DE08FD">
        <w:rPr>
          <w:rFonts w:ascii="Times New Roman" w:eastAsia="Times New Roman" w:hAnsi="Times New Roman" w:cs="Times New Roman"/>
          <w:sz w:val="28"/>
          <w:szCs w:val="28"/>
          <w:lang w:val="ru-RU"/>
        </w:rPr>
        <w:t>.</w:t>
      </w:r>
    </w:p>
    <w:p w:rsidR="00A5162F" w:rsidRDefault="00A5162F" w:rsidP="00A5162F">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w:t>
      </w:r>
      <w:r w:rsidRPr="00DE08FD">
        <w:rPr>
          <w:rFonts w:ascii="Times New Roman" w:eastAsia="Times New Roman" w:hAnsi="Times New Roman" w:cs="Times New Roman"/>
          <w:sz w:val="28"/>
          <w:szCs w:val="28"/>
          <w:lang w:val="ru-RU"/>
        </w:rPr>
        <w:t>Створити умови для навчання дітей з особливими освітніми потребами.</w:t>
      </w:r>
    </w:p>
    <w:p w:rsidR="00A5162F" w:rsidRPr="002610FA" w:rsidRDefault="00A5162F" w:rsidP="00A5162F">
      <w:pPr>
        <w:spacing w:after="150" w:line="240" w:lineRule="auto"/>
        <w:ind w:firstLine="709"/>
        <w:jc w:val="both"/>
        <w:rPr>
          <w:rFonts w:ascii="Times New Roman" w:eastAsia="Times New Roman" w:hAnsi="Times New Roman" w:cs="Times New Roman"/>
          <w:b/>
          <w:sz w:val="28"/>
          <w:szCs w:val="28"/>
          <w:lang w:val="ru-RU"/>
        </w:rPr>
      </w:pPr>
      <w:r w:rsidRPr="002610FA">
        <w:rPr>
          <w:rFonts w:ascii="Times New Roman" w:eastAsia="Times New Roman" w:hAnsi="Times New Roman" w:cs="Times New Roman"/>
          <w:b/>
          <w:sz w:val="28"/>
          <w:szCs w:val="28"/>
          <w:lang w:val="ru-RU"/>
        </w:rPr>
        <w:t>3. Контроль і корекція</w:t>
      </w:r>
      <w:r w:rsidRPr="002610FA">
        <w:rPr>
          <w:rFonts w:ascii="Times New Roman" w:eastAsia="Times New Roman" w:hAnsi="Times New Roman" w:cs="Times New Roman"/>
          <w:b/>
          <w:bCs/>
          <w:sz w:val="28"/>
          <w:szCs w:val="28"/>
          <w:lang w:val="ru-RU"/>
        </w:rPr>
        <w:t>:</w:t>
      </w:r>
    </w:p>
    <w:p w:rsidR="00A5162F" w:rsidRPr="00F029A6"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F029A6">
        <w:rPr>
          <w:rFonts w:ascii="Times New Roman" w:eastAsia="Times New Roman" w:hAnsi="Times New Roman" w:cs="Times New Roman"/>
          <w:sz w:val="28"/>
          <w:szCs w:val="28"/>
          <w:lang w:val="ru-RU"/>
        </w:rPr>
        <w:t>реалізувати про</w:t>
      </w:r>
      <w:r>
        <w:rPr>
          <w:rFonts w:ascii="Times New Roman" w:eastAsia="Times New Roman" w:hAnsi="Times New Roman" w:cs="Times New Roman"/>
          <w:sz w:val="28"/>
          <w:szCs w:val="28"/>
          <w:lang w:val="ru-RU"/>
        </w:rPr>
        <w:t>є</w:t>
      </w:r>
      <w:r w:rsidRPr="00F029A6">
        <w:rPr>
          <w:rFonts w:ascii="Times New Roman" w:eastAsia="Times New Roman" w:hAnsi="Times New Roman" w:cs="Times New Roman"/>
          <w:sz w:val="28"/>
          <w:szCs w:val="28"/>
          <w:lang w:val="ru-RU"/>
        </w:rPr>
        <w:t>кт «Шкільний моніторинг</w:t>
      </w:r>
      <w:r w:rsidR="00D86DDC">
        <w:rPr>
          <w:rFonts w:ascii="Times New Roman" w:eastAsia="Times New Roman" w:hAnsi="Times New Roman" w:cs="Times New Roman"/>
          <w:sz w:val="28"/>
          <w:szCs w:val="28"/>
          <w:lang w:val="ru-RU"/>
        </w:rPr>
        <w:t>,</w:t>
      </w:r>
      <w:r w:rsidRPr="00F029A6">
        <w:rPr>
          <w:rFonts w:ascii="Times New Roman" w:eastAsia="Times New Roman" w:hAnsi="Times New Roman" w:cs="Times New Roman"/>
          <w:sz w:val="28"/>
          <w:szCs w:val="28"/>
          <w:lang w:val="ru-RU"/>
        </w:rPr>
        <w:t xml:space="preserve"> як інструмент системи внутрішнього забезпечення якості освіти»;</w:t>
      </w:r>
    </w:p>
    <w:p w:rsidR="00A5162F" w:rsidRPr="00F029A6"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F029A6">
        <w:rPr>
          <w:rFonts w:ascii="Times New Roman" w:eastAsia="Times New Roman" w:hAnsi="Times New Roman" w:cs="Times New Roman"/>
          <w:sz w:val="28"/>
          <w:szCs w:val="28"/>
          <w:lang w:val="ru-RU"/>
        </w:rPr>
        <w:t>виробити критерії оцінки реалізації освітньої програми.</w:t>
      </w:r>
    </w:p>
    <w:p w:rsidR="00A5162F" w:rsidRPr="001467F7" w:rsidRDefault="00A5162F" w:rsidP="00A5162F">
      <w:pPr>
        <w:spacing w:after="15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b/>
          <w:bCs/>
          <w:sz w:val="28"/>
          <w:szCs w:val="28"/>
          <w:lang w:val="uk-UA"/>
        </w:rPr>
        <w:t>4.</w:t>
      </w:r>
      <w:r w:rsidRPr="00F029A6">
        <w:rPr>
          <w:rFonts w:ascii="Times New Roman" w:eastAsia="Times New Roman" w:hAnsi="Times New Roman" w:cs="Times New Roman"/>
          <w:b/>
          <w:bCs/>
          <w:sz w:val="28"/>
          <w:szCs w:val="28"/>
        </w:rPr>
        <w:t> </w:t>
      </w:r>
      <w:r w:rsidRPr="001467F7">
        <w:rPr>
          <w:rFonts w:ascii="Times New Roman" w:eastAsia="Times New Roman" w:hAnsi="Times New Roman" w:cs="Times New Roman"/>
          <w:b/>
          <w:bCs/>
          <w:sz w:val="28"/>
          <w:szCs w:val="28"/>
          <w:lang w:val="ru-RU"/>
        </w:rPr>
        <w:t>П</w:t>
      </w:r>
      <w:r>
        <w:rPr>
          <w:rFonts w:ascii="Times New Roman" w:eastAsia="Times New Roman" w:hAnsi="Times New Roman" w:cs="Times New Roman"/>
          <w:b/>
          <w:bCs/>
          <w:sz w:val="28"/>
          <w:szCs w:val="28"/>
          <w:lang w:val="uk-UA"/>
        </w:rPr>
        <w:t>ринципи реалізації освітньої програми:</w:t>
      </w:r>
    </w:p>
    <w:p w:rsidR="00A5162F" w:rsidRPr="001467F7"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1467F7">
        <w:rPr>
          <w:rFonts w:ascii="Times New Roman" w:eastAsia="Times New Roman" w:hAnsi="Times New Roman" w:cs="Times New Roman"/>
          <w:sz w:val="28"/>
          <w:szCs w:val="28"/>
          <w:lang w:val="ru-RU"/>
        </w:rPr>
        <w:t>забезпечення якості освіти та якості освітньої діяльності;</w:t>
      </w:r>
    </w:p>
    <w:p w:rsidR="00A5162F" w:rsidRPr="00F029A6"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F029A6">
        <w:rPr>
          <w:rFonts w:ascii="Times New Roman" w:eastAsia="Times New Roman" w:hAnsi="Times New Roman" w:cs="Times New Roman"/>
          <w:sz w:val="28"/>
          <w:szCs w:val="28"/>
          <w:lang w:val="ru-RU"/>
        </w:rPr>
        <w:t>забезпечення рівного доступу до освіти без дискримінації за будь-якими ознаками, у тому числі за ознакою інвалідності;</w:t>
      </w:r>
    </w:p>
    <w:p w:rsidR="00A5162F" w:rsidRPr="001467F7"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1467F7">
        <w:rPr>
          <w:rFonts w:ascii="Times New Roman" w:eastAsia="Times New Roman" w:hAnsi="Times New Roman" w:cs="Times New Roman"/>
          <w:sz w:val="28"/>
          <w:szCs w:val="28"/>
          <w:lang w:val="ru-RU"/>
        </w:rPr>
        <w:t>розвиток інклюзивного освітнього середовища;</w:t>
      </w:r>
    </w:p>
    <w:p w:rsidR="00A5162F" w:rsidRPr="00F029A6"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F029A6">
        <w:rPr>
          <w:rFonts w:ascii="Times New Roman" w:eastAsia="Times New Roman" w:hAnsi="Times New Roman" w:cs="Times New Roman"/>
          <w:sz w:val="28"/>
          <w:szCs w:val="28"/>
          <w:lang w:val="ru-RU"/>
        </w:rPr>
        <w:t>забезпечення універсального дизайну та розумного пристосування;</w:t>
      </w:r>
    </w:p>
    <w:p w:rsidR="00A5162F" w:rsidRPr="001467F7"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1467F7">
        <w:rPr>
          <w:rFonts w:ascii="Times New Roman" w:eastAsia="Times New Roman" w:hAnsi="Times New Roman" w:cs="Times New Roman"/>
          <w:sz w:val="28"/>
          <w:szCs w:val="28"/>
          <w:lang w:val="ru-RU"/>
        </w:rPr>
        <w:t>науковий характер освіти;</w:t>
      </w:r>
    </w:p>
    <w:p w:rsidR="00A5162F" w:rsidRPr="00F029A6"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F029A6">
        <w:rPr>
          <w:rFonts w:ascii="Times New Roman" w:eastAsia="Times New Roman" w:hAnsi="Times New Roman" w:cs="Times New Roman"/>
          <w:sz w:val="28"/>
          <w:szCs w:val="28"/>
          <w:lang w:val="ru-RU"/>
        </w:rPr>
        <w:t>цілісність і наступність системи освіти;</w:t>
      </w:r>
    </w:p>
    <w:p w:rsidR="00A5162F" w:rsidRPr="00F029A6"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F029A6">
        <w:rPr>
          <w:rFonts w:ascii="Times New Roman" w:eastAsia="Times New Roman" w:hAnsi="Times New Roman" w:cs="Times New Roman"/>
          <w:sz w:val="28"/>
          <w:szCs w:val="28"/>
          <w:lang w:val="ru-RU"/>
        </w:rPr>
        <w:t>прозорість і публічність прийняття та виконання управлінських рішень;</w:t>
      </w:r>
    </w:p>
    <w:p w:rsidR="00A5162F" w:rsidRPr="00F029A6"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F029A6">
        <w:rPr>
          <w:rFonts w:ascii="Times New Roman" w:eastAsia="Times New Roman" w:hAnsi="Times New Roman" w:cs="Times New Roman"/>
          <w:sz w:val="28"/>
          <w:szCs w:val="28"/>
          <w:lang w:val="ru-RU"/>
        </w:rPr>
        <w:t>відповідальність і підзвітність закладу освіти перед громадою;</w:t>
      </w:r>
    </w:p>
    <w:p w:rsidR="00A5162F" w:rsidRPr="001467F7"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1467F7">
        <w:rPr>
          <w:rFonts w:ascii="Times New Roman" w:eastAsia="Times New Roman" w:hAnsi="Times New Roman" w:cs="Times New Roman"/>
          <w:sz w:val="28"/>
          <w:szCs w:val="28"/>
          <w:lang w:val="ru-RU"/>
        </w:rPr>
        <w:lastRenderedPageBreak/>
        <w:t>інтеграція з ринком праці;</w:t>
      </w:r>
    </w:p>
    <w:p w:rsidR="00A5162F" w:rsidRPr="00F029A6"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F029A6">
        <w:rPr>
          <w:rFonts w:ascii="Times New Roman" w:eastAsia="Times New Roman" w:hAnsi="Times New Roman" w:cs="Times New Roman"/>
          <w:sz w:val="28"/>
          <w:szCs w:val="28"/>
          <w:lang w:val="ru-RU"/>
        </w:rPr>
        <w:t>нерозривний зв’язок із світовою та національною історією, культурою, національними традиціями;</w:t>
      </w:r>
    </w:p>
    <w:p w:rsidR="00A5162F" w:rsidRPr="00F029A6"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F029A6">
        <w:rPr>
          <w:rFonts w:ascii="Times New Roman" w:eastAsia="Times New Roman" w:hAnsi="Times New Roman" w:cs="Times New Roman"/>
          <w:sz w:val="28"/>
          <w:szCs w:val="28"/>
          <w:lang w:val="ru-RU"/>
        </w:rPr>
        <w:t>свобода у виборі видів, форм і темпу здобуття освіти, освітньої програми, закладу освіти, інших суб’єктів освітньої діяльності;</w:t>
      </w:r>
    </w:p>
    <w:p w:rsidR="00A5162F" w:rsidRPr="001467F7"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1467F7">
        <w:rPr>
          <w:rFonts w:ascii="Times New Roman" w:eastAsia="Times New Roman" w:hAnsi="Times New Roman" w:cs="Times New Roman"/>
          <w:sz w:val="28"/>
          <w:szCs w:val="28"/>
          <w:lang w:val="ru-RU"/>
        </w:rPr>
        <w:t>гуманізм;</w:t>
      </w:r>
    </w:p>
    <w:p w:rsidR="00A5162F" w:rsidRPr="001467F7"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1467F7">
        <w:rPr>
          <w:rFonts w:ascii="Times New Roman" w:eastAsia="Times New Roman" w:hAnsi="Times New Roman" w:cs="Times New Roman"/>
          <w:sz w:val="28"/>
          <w:szCs w:val="28"/>
          <w:lang w:val="ru-RU"/>
        </w:rPr>
        <w:t>демократизм;</w:t>
      </w:r>
    </w:p>
    <w:p w:rsidR="00A5162F" w:rsidRPr="00F029A6"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F029A6">
        <w:rPr>
          <w:rFonts w:ascii="Times New Roman" w:eastAsia="Times New Roman" w:hAnsi="Times New Roman" w:cs="Times New Roman"/>
          <w:sz w:val="28"/>
          <w:szCs w:val="28"/>
          <w:lang w:val="ru-RU"/>
        </w:rPr>
        <w:t>єдність навчання, виховання та розвитку;</w:t>
      </w:r>
    </w:p>
    <w:p w:rsidR="00A5162F" w:rsidRPr="00F029A6"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F029A6">
        <w:rPr>
          <w:rFonts w:ascii="Times New Roman" w:eastAsia="Times New Roman" w:hAnsi="Times New Roman" w:cs="Times New Roman"/>
          <w:sz w:val="28"/>
          <w:szCs w:val="28"/>
          <w:lang w:val="ru-RU"/>
        </w:rPr>
        <w:t>виховання патріотизму, поваги до культурних цінностей українського народу, його історико-культурного надбання і традицій;</w:t>
      </w:r>
    </w:p>
    <w:p w:rsidR="00A5162F" w:rsidRPr="00F029A6"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F029A6">
        <w:rPr>
          <w:rFonts w:ascii="Times New Roman" w:eastAsia="Times New Roman" w:hAnsi="Times New Roman" w:cs="Times New Roman"/>
          <w:sz w:val="28"/>
          <w:szCs w:val="28"/>
          <w:lang w:val="ru-RU"/>
        </w:rPr>
        <w:t>формування усвідомленої потреби в дотриманні</w:t>
      </w:r>
      <w:r w:rsidRPr="00F029A6">
        <w:rPr>
          <w:rFonts w:ascii="Times New Roman" w:eastAsia="Times New Roman" w:hAnsi="Times New Roman" w:cs="Times New Roman"/>
          <w:sz w:val="28"/>
          <w:szCs w:val="28"/>
        </w:rPr>
        <w:t> </w:t>
      </w:r>
      <w:hyperlink r:id="rId7" w:history="1">
        <w:r w:rsidRPr="00F029A6">
          <w:rPr>
            <w:rFonts w:ascii="Times New Roman" w:eastAsia="Times New Roman" w:hAnsi="Times New Roman" w:cs="Times New Roman"/>
            <w:sz w:val="28"/>
            <w:szCs w:val="28"/>
            <w:lang w:val="ru-RU"/>
          </w:rPr>
          <w:t>Конституції</w:t>
        </w:r>
      </w:hyperlink>
      <w:r w:rsidRPr="00F029A6">
        <w:rPr>
          <w:rFonts w:ascii="Times New Roman" w:eastAsia="Times New Roman" w:hAnsi="Times New Roman" w:cs="Times New Roman"/>
          <w:sz w:val="28"/>
          <w:szCs w:val="28"/>
          <w:lang w:val="ru-RU"/>
        </w:rPr>
        <w:t>та законів України, нетерпимості до їх порушення;</w:t>
      </w:r>
    </w:p>
    <w:p w:rsidR="00A5162F" w:rsidRPr="00F029A6"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F029A6">
        <w:rPr>
          <w:rFonts w:ascii="Times New Roman" w:eastAsia="Times New Roman" w:hAnsi="Times New Roman" w:cs="Times New Roman"/>
          <w:sz w:val="28"/>
          <w:szCs w:val="28"/>
          <w:lang w:val="ru-RU"/>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A5162F" w:rsidRPr="00F029A6"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F029A6">
        <w:rPr>
          <w:rFonts w:ascii="Times New Roman" w:eastAsia="Times New Roman" w:hAnsi="Times New Roman" w:cs="Times New Roman"/>
          <w:sz w:val="28"/>
          <w:szCs w:val="28"/>
          <w:lang w:val="ru-RU"/>
        </w:rPr>
        <w:t>формування громадянської культури та культури демократії;</w:t>
      </w:r>
    </w:p>
    <w:p w:rsidR="00A5162F" w:rsidRPr="00F029A6"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F029A6">
        <w:rPr>
          <w:rFonts w:ascii="Times New Roman" w:eastAsia="Times New Roman" w:hAnsi="Times New Roman" w:cs="Times New Roman"/>
          <w:sz w:val="28"/>
          <w:szCs w:val="28"/>
          <w:lang w:val="ru-RU"/>
        </w:rPr>
        <w:t>формування культури здорового способу життя, екологічної культури і дбайливого ставлення до довкілля;</w:t>
      </w:r>
    </w:p>
    <w:p w:rsidR="00A5162F" w:rsidRPr="00F029A6"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F029A6">
        <w:rPr>
          <w:rFonts w:ascii="Times New Roman" w:eastAsia="Times New Roman" w:hAnsi="Times New Roman" w:cs="Times New Roman"/>
          <w:sz w:val="28"/>
          <w:szCs w:val="28"/>
          <w:lang w:val="ru-RU"/>
        </w:rPr>
        <w:t>невтручання політичних партій в освітній процес;</w:t>
      </w:r>
    </w:p>
    <w:p w:rsidR="00A5162F" w:rsidRPr="00F029A6" w:rsidRDefault="00A5162F" w:rsidP="00A5162F">
      <w:pPr>
        <w:spacing w:before="100" w:beforeAutospacing="1" w:after="100" w:afterAutospacing="1" w:line="240" w:lineRule="auto"/>
        <w:ind w:firstLine="709"/>
        <w:jc w:val="both"/>
        <w:rPr>
          <w:rFonts w:ascii="Times New Roman" w:eastAsia="Times New Roman" w:hAnsi="Times New Roman" w:cs="Times New Roman"/>
          <w:sz w:val="28"/>
          <w:szCs w:val="28"/>
          <w:lang w:val="ru-RU"/>
        </w:rPr>
      </w:pPr>
      <w:r w:rsidRPr="00F029A6">
        <w:rPr>
          <w:rFonts w:ascii="Times New Roman" w:eastAsia="Times New Roman" w:hAnsi="Times New Roman" w:cs="Times New Roman"/>
          <w:sz w:val="28"/>
          <w:szCs w:val="28"/>
          <w:lang w:val="ru-RU"/>
        </w:rPr>
        <w:t>невтручання релігійних організацій в освітній процес (крім випадків, визначених Законом України «Про освіту»).</w:t>
      </w:r>
    </w:p>
    <w:p w:rsidR="00A5162F" w:rsidRPr="00642FE4" w:rsidRDefault="00A5162F" w:rsidP="00A5162F">
      <w:pPr>
        <w:ind w:firstLine="720"/>
        <w:rPr>
          <w:rFonts w:ascii="Times New Roman" w:hAnsi="Times New Roman" w:cs="Times New Roman"/>
          <w:b/>
          <w:sz w:val="28"/>
          <w:szCs w:val="28"/>
          <w:lang w:val="uk-UA"/>
        </w:rPr>
      </w:pPr>
      <w:r>
        <w:rPr>
          <w:rFonts w:ascii="Times New Roman" w:hAnsi="Times New Roman" w:cs="Times New Roman"/>
          <w:b/>
          <w:sz w:val="28"/>
          <w:szCs w:val="28"/>
          <w:lang w:val="uk-UA"/>
        </w:rPr>
        <w:t>5.</w:t>
      </w:r>
      <w:r w:rsidRPr="00E00200">
        <w:rPr>
          <w:rFonts w:ascii="Times New Roman" w:hAnsi="Times New Roman" w:cs="Times New Roman"/>
          <w:b/>
          <w:sz w:val="28"/>
          <w:szCs w:val="28"/>
          <w:lang w:val="uk-UA"/>
        </w:rPr>
        <w:t>«</w:t>
      </w:r>
      <w:r w:rsidRPr="00642FE4">
        <w:rPr>
          <w:rFonts w:ascii="Times New Roman" w:hAnsi="Times New Roman" w:cs="Times New Roman"/>
          <w:b/>
          <w:sz w:val="28"/>
          <w:szCs w:val="28"/>
          <w:lang w:val="uk-UA"/>
        </w:rPr>
        <w:t>Модель</w:t>
      </w:r>
      <w:r w:rsidRPr="00E00200">
        <w:rPr>
          <w:rFonts w:ascii="Times New Roman" w:hAnsi="Times New Roman" w:cs="Times New Roman"/>
          <w:b/>
          <w:sz w:val="28"/>
          <w:szCs w:val="28"/>
          <w:lang w:val="uk-UA"/>
        </w:rPr>
        <w:t>»</w:t>
      </w:r>
      <w:r w:rsidRPr="00642FE4">
        <w:rPr>
          <w:rFonts w:ascii="Times New Roman" w:hAnsi="Times New Roman" w:cs="Times New Roman"/>
          <w:b/>
          <w:sz w:val="28"/>
          <w:szCs w:val="28"/>
          <w:lang w:val="uk-UA"/>
        </w:rPr>
        <w:t xml:space="preserve"> випускника школи </w:t>
      </w:r>
    </w:p>
    <w:p w:rsidR="00A5162F" w:rsidRPr="00D86DDC" w:rsidRDefault="00A5162F" w:rsidP="00D86DDC">
      <w:pPr>
        <w:spacing w:line="360" w:lineRule="auto"/>
        <w:contextualSpacing/>
        <w:jc w:val="both"/>
        <w:rPr>
          <w:rFonts w:ascii="Times New Roman" w:hAnsi="Times New Roman" w:cs="Times New Roman"/>
          <w:sz w:val="28"/>
          <w:szCs w:val="28"/>
          <w:lang w:val="uk-UA"/>
        </w:rPr>
      </w:pPr>
      <w:r w:rsidRPr="00642FE4">
        <w:rPr>
          <w:rFonts w:ascii="Times New Roman" w:hAnsi="Times New Roman" w:cs="Times New Roman"/>
          <w:sz w:val="28"/>
          <w:szCs w:val="28"/>
          <w:lang w:val="uk-UA"/>
        </w:rPr>
        <w:t xml:space="preserve">            Центром моделі є система уявлень і понять про себе, свою зовнішність, здібності, можливості, риси характеру, про фізичний розвиток, здоров’я; уявлення про своє місце в колективі, характер взаємин з іншими людьми в межах соціальної конструкції самореалізації в складних соціальних обставинах і швидкозмінній </w:t>
      </w:r>
      <w:r w:rsidRPr="00642FE4">
        <w:rPr>
          <w:rFonts w:ascii="Times New Roman" w:hAnsi="Times New Roman" w:cs="Times New Roman"/>
          <w:sz w:val="28"/>
          <w:szCs w:val="28"/>
          <w:lang w:val="uk-UA"/>
        </w:rPr>
        <w:lastRenderedPageBreak/>
        <w:t>економіко-політичній реальності Української держави;</w:t>
      </w:r>
      <w:r w:rsidR="00D86DDC">
        <w:rPr>
          <w:rFonts w:ascii="Times New Roman" w:hAnsi="Times New Roman" w:cs="Times New Roman"/>
          <w:sz w:val="28"/>
          <w:szCs w:val="28"/>
          <w:lang w:val="uk-UA"/>
        </w:rPr>
        <w:t xml:space="preserve"> </w:t>
      </w:r>
      <w:r w:rsidRPr="00D86DDC">
        <w:rPr>
          <w:rFonts w:ascii="Times New Roman" w:hAnsi="Times New Roman" w:cs="Times New Roman"/>
          <w:sz w:val="28"/>
          <w:szCs w:val="28"/>
          <w:lang w:val="uk-UA"/>
        </w:rPr>
        <w:t xml:space="preserve">готова до соціального, професійного і громадянського самовизначення.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Модель випускника Нової Української Школи – це необхідна основа для сміливих і успішних кроків у своє майбутнє.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Випускник  - всезнайко, культурна особистість, дослідник, шукач нового, фізично здоровий, фантазер, вміє користується ним, вміє критично мислити, логічно обґрунтовувати позицію, виявляти ініціативу, творити, вирішувати проблеми.</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Випускник початкових класів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w:t>
      </w:r>
    </w:p>
    <w:p w:rsidR="00A5162F" w:rsidRPr="00E00200" w:rsidRDefault="00D86DDC" w:rsidP="00D86DDC">
      <w:pPr>
        <w:spacing w:after="0" w:line="360" w:lineRule="auto"/>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00A5162F">
        <w:rPr>
          <w:rFonts w:ascii="Times New Roman" w:hAnsi="Times New Roman" w:cs="Times New Roman"/>
          <w:b/>
          <w:sz w:val="28"/>
          <w:szCs w:val="28"/>
          <w:lang w:val="uk-UA"/>
        </w:rPr>
        <w:t>6.</w:t>
      </w:r>
      <w:r w:rsidR="00A5162F" w:rsidRPr="00E00200">
        <w:rPr>
          <w:rFonts w:ascii="Times New Roman" w:hAnsi="Times New Roman" w:cs="Times New Roman"/>
          <w:b/>
          <w:sz w:val="28"/>
          <w:szCs w:val="28"/>
          <w:lang w:val="ru-RU"/>
        </w:rPr>
        <w:t>Цілі та задачі освітнього процесу школи</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Перед школою поставлені такі цілі освітнього процесу: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1.Забезпечити засвоєння здобувачами освіти обов'язкового мінімуму змісту початков</w:t>
      </w:r>
      <w:r w:rsidR="00D86DDC">
        <w:rPr>
          <w:rFonts w:ascii="Times New Roman" w:hAnsi="Times New Roman" w:cs="Times New Roman"/>
          <w:sz w:val="28"/>
          <w:szCs w:val="28"/>
          <w:lang w:val="ru-RU"/>
        </w:rPr>
        <w:t xml:space="preserve">ої </w:t>
      </w:r>
      <w:r w:rsidRPr="00E00200">
        <w:rPr>
          <w:rFonts w:ascii="Times New Roman" w:hAnsi="Times New Roman" w:cs="Times New Roman"/>
          <w:sz w:val="28"/>
          <w:szCs w:val="28"/>
          <w:lang w:val="ru-RU"/>
        </w:rPr>
        <w:t xml:space="preserve">освіти на рівні вимог </w:t>
      </w:r>
      <w:r>
        <w:rPr>
          <w:rFonts w:ascii="Times New Roman" w:hAnsi="Times New Roman" w:cs="Times New Roman"/>
          <w:sz w:val="28"/>
          <w:szCs w:val="28"/>
          <w:lang w:val="ru-RU"/>
        </w:rPr>
        <w:t>державного освітнього стандарту.</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2.Гарантувати наступніст</w:t>
      </w:r>
      <w:r>
        <w:rPr>
          <w:rFonts w:ascii="Times New Roman" w:hAnsi="Times New Roman" w:cs="Times New Roman"/>
          <w:sz w:val="28"/>
          <w:szCs w:val="28"/>
          <w:lang w:val="ru-RU"/>
        </w:rPr>
        <w:t>ь освітніх програм усіх рівнів.</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3.Створити основу для адаптації учнів до життя в суспільстві, для усвідомленого вибору та наступ</w:t>
      </w:r>
      <w:r>
        <w:rPr>
          <w:rFonts w:ascii="Times New Roman" w:hAnsi="Times New Roman" w:cs="Times New Roman"/>
          <w:sz w:val="28"/>
          <w:szCs w:val="28"/>
          <w:lang w:val="ru-RU"/>
        </w:rPr>
        <w:t>ного засвоєння освітніх програм.</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4.Формувати позитивну мотивацію здобувачів освіти до навчальної діяльності</w:t>
      </w:r>
      <w:r>
        <w:rPr>
          <w:rFonts w:ascii="Times New Roman" w:hAnsi="Times New Roman" w:cs="Times New Roman"/>
          <w:sz w:val="28"/>
          <w:szCs w:val="28"/>
          <w:lang w:val="ru-RU"/>
        </w:rPr>
        <w:t>.</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5.Забезпечити соціально-педагогічні відносини, що зберігають фізичне, психічне та соціа</w:t>
      </w:r>
      <w:r>
        <w:rPr>
          <w:rFonts w:ascii="Times New Roman" w:hAnsi="Times New Roman" w:cs="Times New Roman"/>
          <w:sz w:val="28"/>
          <w:szCs w:val="28"/>
          <w:lang w:val="ru-RU"/>
        </w:rPr>
        <w:t>льне здоров'я здобувачів освіти.</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6. Підвищення кваліфікації педагогічних працівників шляхом своєчасного та якісного про</w:t>
      </w:r>
      <w:r>
        <w:rPr>
          <w:rFonts w:ascii="Times New Roman" w:hAnsi="Times New Roman" w:cs="Times New Roman"/>
          <w:sz w:val="28"/>
          <w:szCs w:val="28"/>
          <w:lang w:val="ru-RU"/>
        </w:rPr>
        <w:t>ходження курсів перепідготовки.</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7.Проведення атес</w:t>
      </w:r>
      <w:r>
        <w:rPr>
          <w:rFonts w:ascii="Times New Roman" w:hAnsi="Times New Roman" w:cs="Times New Roman"/>
          <w:sz w:val="28"/>
          <w:szCs w:val="28"/>
          <w:lang w:val="ru-RU"/>
        </w:rPr>
        <w:t>тації та сертифікації педагогів.</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8.Цілеспрямоване вдосконалення навчально-матеріальної бази школи.</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p>
    <w:p w:rsidR="00A5162F" w:rsidRPr="00FA6FC5" w:rsidRDefault="00A5162F" w:rsidP="00A5162F">
      <w:pPr>
        <w:tabs>
          <w:tab w:val="left" w:pos="709"/>
        </w:tabs>
        <w:spacing w:line="360" w:lineRule="auto"/>
        <w:ind w:firstLine="709"/>
        <w:rPr>
          <w:rFonts w:ascii="Times New Roman" w:hAnsi="Times New Roman" w:cs="Times New Roman"/>
          <w:b/>
          <w:sz w:val="28"/>
          <w:szCs w:val="28"/>
          <w:lang w:val="ru-RU"/>
        </w:rPr>
      </w:pPr>
      <w:r w:rsidRPr="00FA6FC5">
        <w:rPr>
          <w:rFonts w:ascii="Times New Roman" w:hAnsi="Times New Roman" w:cs="Times New Roman"/>
          <w:b/>
          <w:sz w:val="28"/>
          <w:szCs w:val="28"/>
          <w:lang w:val="uk-UA"/>
        </w:rPr>
        <w:lastRenderedPageBreak/>
        <w:t>7.</w:t>
      </w:r>
      <w:r w:rsidRPr="00FA6FC5">
        <w:rPr>
          <w:rFonts w:ascii="Times New Roman" w:hAnsi="Times New Roman" w:cs="Times New Roman"/>
          <w:b/>
          <w:sz w:val="28"/>
          <w:szCs w:val="28"/>
          <w:lang w:val="ru-RU"/>
        </w:rPr>
        <w:t>Освітня програма закладу та її обґрунтування</w:t>
      </w:r>
    </w:p>
    <w:p w:rsidR="00A5162F" w:rsidRPr="00E00200" w:rsidRDefault="00A5162F" w:rsidP="00A5162F">
      <w:pPr>
        <w:widowControl w:val="0"/>
        <w:autoSpaceDE w:val="0"/>
        <w:autoSpaceDN w:val="0"/>
        <w:adjustRightInd w:val="0"/>
        <w:spacing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uk-UA"/>
        </w:rPr>
        <w:t>7.1.</w:t>
      </w:r>
      <w:r w:rsidRPr="00E00200">
        <w:rPr>
          <w:rFonts w:ascii="Times New Roman" w:hAnsi="Times New Roman" w:cs="Times New Roman"/>
          <w:b/>
          <w:sz w:val="28"/>
          <w:szCs w:val="28"/>
          <w:lang w:val="ru-RU"/>
        </w:rPr>
        <w:t xml:space="preserve">Дошкільна освіта: </w:t>
      </w:r>
    </w:p>
    <w:p w:rsidR="00A5162F" w:rsidRPr="00E00200" w:rsidRDefault="00A5162F" w:rsidP="00A5162F">
      <w:pPr>
        <w:widowControl w:val="0"/>
        <w:tabs>
          <w:tab w:val="left" w:pos="1700"/>
        </w:tabs>
        <w:autoSpaceDE w:val="0"/>
        <w:autoSpaceDN w:val="0"/>
        <w:adjustRightInd w:val="0"/>
        <w:spacing w:line="360" w:lineRule="auto"/>
        <w:ind w:left="72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І група </w:t>
      </w:r>
      <w:r w:rsidRPr="00E00200">
        <w:rPr>
          <w:rFonts w:ascii="Times New Roman" w:hAnsi="Times New Roman" w:cs="Times New Roman"/>
          <w:sz w:val="28"/>
          <w:szCs w:val="28"/>
          <w:lang w:val="ru-RU"/>
        </w:rPr>
        <w:t xml:space="preserve">(3 – 4 роки); </w:t>
      </w:r>
    </w:p>
    <w:p w:rsidR="00A5162F" w:rsidRDefault="00A5162F" w:rsidP="00A5162F">
      <w:pPr>
        <w:widowControl w:val="0"/>
        <w:tabs>
          <w:tab w:val="left" w:pos="1700"/>
        </w:tabs>
        <w:autoSpaceDE w:val="0"/>
        <w:autoSpaceDN w:val="0"/>
        <w:adjustRightInd w:val="0"/>
        <w:spacing w:line="360" w:lineRule="auto"/>
        <w:ind w:left="720"/>
        <w:contextualSpacing/>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І</w:t>
      </w:r>
      <w:r>
        <w:rPr>
          <w:rFonts w:ascii="Times New Roman" w:hAnsi="Times New Roman" w:cs="Times New Roman"/>
          <w:sz w:val="28"/>
          <w:szCs w:val="28"/>
          <w:lang w:val="ru-RU"/>
        </w:rPr>
        <w:t>Ігрупа (4-5 років)</w:t>
      </w:r>
    </w:p>
    <w:p w:rsidR="00A5162F" w:rsidRPr="00E00200" w:rsidRDefault="00A5162F" w:rsidP="00A5162F">
      <w:pPr>
        <w:widowControl w:val="0"/>
        <w:tabs>
          <w:tab w:val="left" w:pos="1700"/>
        </w:tabs>
        <w:autoSpaceDE w:val="0"/>
        <w:autoSpaceDN w:val="0"/>
        <w:adjustRightInd w:val="0"/>
        <w:spacing w:line="360" w:lineRule="auto"/>
        <w:ind w:left="720"/>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ІІІ</w:t>
      </w:r>
      <w:r w:rsidRPr="00642FE4">
        <w:rPr>
          <w:rFonts w:ascii="Times New Roman" w:hAnsi="Times New Roman" w:cs="Times New Roman"/>
          <w:sz w:val="28"/>
          <w:szCs w:val="28"/>
          <w:lang w:val="ru-RU"/>
        </w:rPr>
        <w:t xml:space="preserve"> група</w:t>
      </w:r>
      <w:r w:rsidRPr="00E00200">
        <w:rPr>
          <w:rFonts w:ascii="Times New Roman" w:hAnsi="Times New Roman" w:cs="Times New Roman"/>
          <w:sz w:val="28"/>
          <w:szCs w:val="28"/>
          <w:lang w:val="ru-RU"/>
        </w:rPr>
        <w:t xml:space="preserve"> (5-6 (7) років); </w:t>
      </w:r>
    </w:p>
    <w:p w:rsidR="00A5162F" w:rsidRPr="00E00200" w:rsidRDefault="00A5162F" w:rsidP="00A5162F">
      <w:pPr>
        <w:widowControl w:val="0"/>
        <w:autoSpaceDE w:val="0"/>
        <w:autoSpaceDN w:val="0"/>
        <w:adjustRightInd w:val="0"/>
        <w:spacing w:line="360" w:lineRule="auto"/>
        <w:ind w:firstLine="800"/>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Робочий навчальний план розроблено на підставі навчальних планів:  </w:t>
      </w:r>
    </w:p>
    <w:p w:rsidR="00A5162F" w:rsidRPr="00E00200" w:rsidRDefault="00A5162F" w:rsidP="00A5162F">
      <w:pPr>
        <w:widowControl w:val="0"/>
        <w:autoSpaceDE w:val="0"/>
        <w:autoSpaceDN w:val="0"/>
        <w:adjustRightInd w:val="0"/>
        <w:spacing w:line="360" w:lineRule="auto"/>
        <w:ind w:firstLine="800"/>
        <w:jc w:val="both"/>
        <w:rPr>
          <w:rFonts w:ascii="Times New Roman" w:hAnsi="Times New Roman" w:cs="Times New Roman"/>
          <w:sz w:val="28"/>
          <w:szCs w:val="28"/>
          <w:lang w:val="ru-RU"/>
        </w:rPr>
      </w:pPr>
      <w:r w:rsidRPr="00E00200">
        <w:rPr>
          <w:rFonts w:ascii="Times New Roman" w:hAnsi="Times New Roman" w:cs="Times New Roman"/>
          <w:b/>
          <w:bCs/>
          <w:sz w:val="28"/>
          <w:szCs w:val="28"/>
          <w:lang w:val="ru-RU"/>
        </w:rPr>
        <w:t xml:space="preserve">– для дошкільних груп </w:t>
      </w:r>
      <w:r w:rsidRPr="00E00200">
        <w:rPr>
          <w:rFonts w:ascii="Times New Roman" w:hAnsi="Times New Roman" w:cs="Times New Roman"/>
          <w:sz w:val="28"/>
          <w:szCs w:val="28"/>
          <w:lang w:val="ru-RU"/>
        </w:rPr>
        <w:t>– за  програмою ро</w:t>
      </w:r>
      <w:r>
        <w:rPr>
          <w:rFonts w:ascii="Times New Roman" w:hAnsi="Times New Roman" w:cs="Times New Roman"/>
          <w:sz w:val="28"/>
          <w:szCs w:val="28"/>
          <w:lang w:val="ru-RU"/>
        </w:rPr>
        <w:t>звитку дитини дошкільного віку «</w:t>
      </w:r>
      <w:r w:rsidRPr="00E00200">
        <w:rPr>
          <w:rFonts w:ascii="Times New Roman" w:hAnsi="Times New Roman" w:cs="Times New Roman"/>
          <w:sz w:val="28"/>
          <w:szCs w:val="28"/>
          <w:lang w:val="ru-RU"/>
        </w:rPr>
        <w:t>Українське дошкілля</w:t>
      </w:r>
      <w:r>
        <w:rPr>
          <w:rFonts w:ascii="Times New Roman" w:hAnsi="Times New Roman" w:cs="Times New Roman"/>
          <w:sz w:val="28"/>
          <w:szCs w:val="28"/>
          <w:lang w:val="ru-RU"/>
        </w:rPr>
        <w:t>»</w:t>
      </w:r>
      <w:r w:rsidRPr="00E00200">
        <w:rPr>
          <w:rFonts w:ascii="Times New Roman" w:hAnsi="Times New Roman" w:cs="Times New Roman"/>
          <w:sz w:val="28"/>
          <w:szCs w:val="28"/>
          <w:lang w:val="ru-RU"/>
        </w:rPr>
        <w:t xml:space="preserve">, рекомендованою Міністерством освіти і науки, молоді та спорту України (лист Міністерства освіти і науки, молоді та спорту України від 23.05.2017 № 1/11- 4988). </w:t>
      </w:r>
    </w:p>
    <w:p w:rsidR="00A5162F" w:rsidRPr="00E00200" w:rsidRDefault="00A5162F" w:rsidP="00A5162F">
      <w:pPr>
        <w:widowControl w:val="0"/>
        <w:autoSpaceDE w:val="0"/>
        <w:autoSpaceDN w:val="0"/>
        <w:adjustRightInd w:val="0"/>
        <w:spacing w:line="360" w:lineRule="auto"/>
        <w:ind w:firstLine="79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Робочий навчальний план забезпечує реалізацію змісту дошкільної  освіти. </w:t>
      </w:r>
    </w:p>
    <w:p w:rsidR="00A5162F" w:rsidRPr="00E00200" w:rsidRDefault="00A5162F" w:rsidP="00A5162F">
      <w:pPr>
        <w:widowControl w:val="0"/>
        <w:autoSpaceDE w:val="0"/>
        <w:autoSpaceDN w:val="0"/>
        <w:adjustRightInd w:val="0"/>
        <w:spacing w:line="360" w:lineRule="auto"/>
        <w:ind w:firstLine="79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Виховання та розвиток </w:t>
      </w:r>
      <w:r w:rsidRPr="00E00200">
        <w:rPr>
          <w:rFonts w:ascii="Times New Roman" w:hAnsi="Times New Roman" w:cs="Times New Roman"/>
          <w:b/>
          <w:sz w:val="28"/>
          <w:szCs w:val="28"/>
          <w:lang w:val="ru-RU"/>
        </w:rPr>
        <w:t>дітей дошкільного віку</w:t>
      </w:r>
      <w:r w:rsidRPr="00E00200">
        <w:rPr>
          <w:rFonts w:ascii="Times New Roman" w:hAnsi="Times New Roman" w:cs="Times New Roman"/>
          <w:sz w:val="28"/>
          <w:szCs w:val="28"/>
          <w:lang w:val="ru-RU"/>
        </w:rPr>
        <w:t xml:space="preserve"> у закладі спрямовані на виконання програми  ро</w:t>
      </w:r>
      <w:r>
        <w:rPr>
          <w:rFonts w:ascii="Times New Roman" w:hAnsi="Times New Roman" w:cs="Times New Roman"/>
          <w:sz w:val="28"/>
          <w:szCs w:val="28"/>
          <w:lang w:val="ru-RU"/>
        </w:rPr>
        <w:t>звитку дитини дошкільного віку «</w:t>
      </w:r>
      <w:r w:rsidRPr="00E00200">
        <w:rPr>
          <w:rFonts w:ascii="Times New Roman" w:hAnsi="Times New Roman" w:cs="Times New Roman"/>
          <w:sz w:val="28"/>
          <w:szCs w:val="28"/>
          <w:lang w:val="ru-RU"/>
        </w:rPr>
        <w:t>Українське дошкілля</w:t>
      </w:r>
      <w:r>
        <w:rPr>
          <w:rFonts w:ascii="Times New Roman" w:hAnsi="Times New Roman" w:cs="Times New Roman"/>
          <w:sz w:val="28"/>
          <w:szCs w:val="28"/>
          <w:lang w:val="ru-RU"/>
        </w:rPr>
        <w:t>»</w:t>
      </w:r>
      <w:r w:rsidRPr="00E00200">
        <w:rPr>
          <w:rFonts w:ascii="Times New Roman" w:hAnsi="Times New Roman" w:cs="Times New Roman"/>
          <w:sz w:val="28"/>
          <w:szCs w:val="28"/>
          <w:lang w:val="ru-RU"/>
        </w:rPr>
        <w:t xml:space="preserve">, О.І.Білан, за загальною редакцією О.В.Низьковської за якою  проводиться  звукова культура  мовлення та граматична правильність мовлення, що передбачає  реалізацію завдань розвитку мовленнєвої діяльності, особистісно зорієнтованої моделі дошкільної освіти, прилучення дітей до системи цінностей, культури, традицій українського народу, формування в дошкільників цілісної картини світу. </w:t>
      </w:r>
    </w:p>
    <w:p w:rsidR="00A5162F" w:rsidRPr="00E00200" w:rsidRDefault="00A5162F" w:rsidP="00A5162F">
      <w:pPr>
        <w:widowControl w:val="0"/>
        <w:autoSpaceDE w:val="0"/>
        <w:autoSpaceDN w:val="0"/>
        <w:adjustRightInd w:val="0"/>
        <w:spacing w:line="360" w:lineRule="auto"/>
        <w:ind w:firstLine="79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В дошкільному підрозділі навчально – пізнавальна діяльність дітей організована у формі занять та запланована переважно на І половину дня, тривалість І заняття: </w:t>
      </w:r>
    </w:p>
    <w:p w:rsidR="00A5162F" w:rsidRPr="00E00200" w:rsidRDefault="00A5162F" w:rsidP="00A5162F">
      <w:pPr>
        <w:widowControl w:val="0"/>
        <w:autoSpaceDE w:val="0"/>
        <w:autoSpaceDN w:val="0"/>
        <w:adjustRightInd w:val="0"/>
        <w:spacing w:after="0" w:line="360" w:lineRule="auto"/>
        <w:ind w:firstLine="709"/>
        <w:contextualSpacing/>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молодша група (3-4 роки) – не більше 15 хвилин</w:t>
      </w:r>
    </w:p>
    <w:p w:rsidR="00A5162F" w:rsidRPr="001467F7" w:rsidRDefault="00A5162F" w:rsidP="00A5162F">
      <w:pPr>
        <w:widowControl w:val="0"/>
        <w:autoSpaceDE w:val="0"/>
        <w:autoSpaceDN w:val="0"/>
        <w:adjustRightInd w:val="0"/>
        <w:spacing w:after="0" w:line="360" w:lineRule="auto"/>
        <w:ind w:left="720"/>
        <w:contextualSpacing/>
        <w:jc w:val="both"/>
        <w:rPr>
          <w:rFonts w:ascii="Times New Roman" w:hAnsi="Times New Roman" w:cs="Times New Roman"/>
          <w:sz w:val="28"/>
          <w:szCs w:val="28"/>
          <w:lang w:val="ru-RU"/>
        </w:rPr>
      </w:pPr>
      <w:r w:rsidRPr="001467F7">
        <w:rPr>
          <w:rFonts w:ascii="Times New Roman" w:hAnsi="Times New Roman" w:cs="Times New Roman"/>
          <w:sz w:val="28"/>
          <w:szCs w:val="28"/>
          <w:lang w:val="ru-RU"/>
        </w:rPr>
        <w:t>середня група (4-5 років) – 20 хвилин</w:t>
      </w:r>
    </w:p>
    <w:p w:rsidR="00A5162F" w:rsidRPr="001467F7" w:rsidRDefault="00A5162F" w:rsidP="00A5162F">
      <w:pPr>
        <w:widowControl w:val="0"/>
        <w:autoSpaceDE w:val="0"/>
        <w:autoSpaceDN w:val="0"/>
        <w:adjustRightInd w:val="0"/>
        <w:spacing w:after="0" w:line="360" w:lineRule="auto"/>
        <w:ind w:left="720"/>
        <w:contextualSpacing/>
        <w:jc w:val="both"/>
        <w:rPr>
          <w:rFonts w:ascii="Times New Roman" w:hAnsi="Times New Roman" w:cs="Times New Roman"/>
          <w:sz w:val="28"/>
          <w:szCs w:val="28"/>
          <w:lang w:val="ru-RU"/>
        </w:rPr>
      </w:pPr>
      <w:r w:rsidRPr="001467F7">
        <w:rPr>
          <w:rFonts w:ascii="Times New Roman" w:hAnsi="Times New Roman" w:cs="Times New Roman"/>
          <w:sz w:val="28"/>
          <w:szCs w:val="28"/>
          <w:lang w:val="ru-RU"/>
        </w:rPr>
        <w:t>старша група (5-6(7) років) – 25 хвилин</w:t>
      </w:r>
    </w:p>
    <w:p w:rsidR="00A5162F" w:rsidRDefault="00A5162F" w:rsidP="00A5162F">
      <w:pPr>
        <w:widowControl w:val="0"/>
        <w:autoSpaceDE w:val="0"/>
        <w:autoSpaceDN w:val="0"/>
        <w:adjustRightInd w:val="0"/>
        <w:spacing w:after="0" w:line="360" w:lineRule="auto"/>
        <w:contextualSpacing/>
        <w:jc w:val="both"/>
        <w:rPr>
          <w:rFonts w:ascii="Times New Roman" w:hAnsi="Times New Roman" w:cs="Times New Roman"/>
          <w:sz w:val="28"/>
          <w:szCs w:val="28"/>
          <w:lang w:val="uk-UA"/>
        </w:rPr>
      </w:pPr>
    </w:p>
    <w:p w:rsidR="00A5162F" w:rsidRDefault="00A5162F" w:rsidP="00024CE4">
      <w:pPr>
        <w:widowControl w:val="0"/>
        <w:autoSpaceDE w:val="0"/>
        <w:autoSpaceDN w:val="0"/>
        <w:adjustRightInd w:val="0"/>
        <w:spacing w:line="360" w:lineRule="auto"/>
        <w:ind w:left="360"/>
        <w:jc w:val="center"/>
        <w:rPr>
          <w:rFonts w:ascii="Times New Roman" w:hAnsi="Times New Roman" w:cs="Times New Roman"/>
          <w:sz w:val="28"/>
          <w:szCs w:val="28"/>
        </w:rPr>
      </w:pPr>
      <w:r w:rsidRPr="00CF5FE7">
        <w:rPr>
          <w:rFonts w:ascii="Times New Roman" w:hAnsi="Times New Roman" w:cs="Times New Roman"/>
          <w:b/>
          <w:sz w:val="36"/>
          <w:szCs w:val="36"/>
        </w:rPr>
        <w:lastRenderedPageBreak/>
        <w:t>Мережа дошкільного навчального закладу</w:t>
      </w:r>
    </w:p>
    <w:tbl>
      <w:tblPr>
        <w:tblStyle w:val="a3"/>
        <w:tblW w:w="0" w:type="auto"/>
        <w:tblLook w:val="04A0" w:firstRow="1" w:lastRow="0" w:firstColumn="1" w:lastColumn="0" w:noHBand="0" w:noVBand="1"/>
      </w:tblPr>
      <w:tblGrid>
        <w:gridCol w:w="1971"/>
        <w:gridCol w:w="1398"/>
        <w:gridCol w:w="1559"/>
        <w:gridCol w:w="1701"/>
        <w:gridCol w:w="1704"/>
        <w:gridCol w:w="1522"/>
      </w:tblGrid>
      <w:tr w:rsidR="00A5162F" w:rsidTr="00A5162F">
        <w:tc>
          <w:tcPr>
            <w:tcW w:w="1971" w:type="dxa"/>
            <w:tcBorders>
              <w:top w:val="single" w:sz="4" w:space="0" w:color="auto"/>
              <w:left w:val="single" w:sz="4" w:space="0" w:color="auto"/>
              <w:bottom w:val="single" w:sz="4" w:space="0" w:color="auto"/>
              <w:right w:val="single" w:sz="4" w:space="0" w:color="auto"/>
            </w:tcBorders>
          </w:tcPr>
          <w:p w:rsidR="00A5162F" w:rsidRDefault="00A5162F" w:rsidP="00A5162F">
            <w:pPr>
              <w:widowControl w:val="0"/>
              <w:autoSpaceDE w:val="0"/>
              <w:autoSpaceDN w:val="0"/>
              <w:adjustRightInd w:val="0"/>
              <w:contextualSpacing/>
              <w:jc w:val="both"/>
              <w:rPr>
                <w:rFonts w:ascii="Times New Roman" w:hAnsi="Times New Roman" w:cs="Times New Roman"/>
                <w:sz w:val="28"/>
                <w:szCs w:val="28"/>
              </w:rPr>
            </w:pPr>
          </w:p>
        </w:tc>
        <w:tc>
          <w:tcPr>
            <w:tcW w:w="1398" w:type="dxa"/>
            <w:tcBorders>
              <w:top w:val="single" w:sz="4" w:space="0" w:color="auto"/>
              <w:left w:val="single" w:sz="4" w:space="0" w:color="auto"/>
              <w:bottom w:val="single" w:sz="4" w:space="0" w:color="auto"/>
              <w:right w:val="single" w:sz="4" w:space="0" w:color="auto"/>
            </w:tcBorders>
            <w:hideMark/>
          </w:tcPr>
          <w:p w:rsidR="00A5162F" w:rsidRDefault="00A5162F" w:rsidP="00A5162F">
            <w:pPr>
              <w:widowControl w:val="0"/>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2-3 роки</w:t>
            </w:r>
          </w:p>
        </w:tc>
        <w:tc>
          <w:tcPr>
            <w:tcW w:w="1559" w:type="dxa"/>
            <w:tcBorders>
              <w:top w:val="single" w:sz="4" w:space="0" w:color="auto"/>
              <w:left w:val="single" w:sz="4" w:space="0" w:color="auto"/>
              <w:bottom w:val="single" w:sz="4" w:space="0" w:color="auto"/>
              <w:right w:val="single" w:sz="4" w:space="0" w:color="auto"/>
            </w:tcBorders>
            <w:hideMark/>
          </w:tcPr>
          <w:p w:rsidR="00A5162F" w:rsidRDefault="00A5162F" w:rsidP="00A5162F">
            <w:pPr>
              <w:widowControl w:val="0"/>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3-4 роки</w:t>
            </w:r>
          </w:p>
        </w:tc>
        <w:tc>
          <w:tcPr>
            <w:tcW w:w="1701" w:type="dxa"/>
            <w:tcBorders>
              <w:top w:val="single" w:sz="4" w:space="0" w:color="auto"/>
              <w:left w:val="single" w:sz="4" w:space="0" w:color="auto"/>
              <w:bottom w:val="single" w:sz="4" w:space="0" w:color="auto"/>
              <w:right w:val="single" w:sz="4" w:space="0" w:color="auto"/>
            </w:tcBorders>
            <w:hideMark/>
          </w:tcPr>
          <w:p w:rsidR="00A5162F" w:rsidRDefault="00A5162F" w:rsidP="00A5162F">
            <w:pPr>
              <w:widowControl w:val="0"/>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4-5 років</w:t>
            </w:r>
          </w:p>
        </w:tc>
        <w:tc>
          <w:tcPr>
            <w:tcW w:w="1704" w:type="dxa"/>
            <w:tcBorders>
              <w:top w:val="single" w:sz="4" w:space="0" w:color="auto"/>
              <w:left w:val="single" w:sz="4" w:space="0" w:color="auto"/>
              <w:bottom w:val="single" w:sz="4" w:space="0" w:color="auto"/>
              <w:right w:val="single" w:sz="4" w:space="0" w:color="auto"/>
            </w:tcBorders>
            <w:hideMark/>
          </w:tcPr>
          <w:p w:rsidR="00A5162F" w:rsidRDefault="00A5162F" w:rsidP="00A5162F">
            <w:pPr>
              <w:widowControl w:val="0"/>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5-6(7) років</w:t>
            </w:r>
          </w:p>
        </w:tc>
        <w:tc>
          <w:tcPr>
            <w:tcW w:w="1522" w:type="dxa"/>
            <w:tcBorders>
              <w:top w:val="single" w:sz="4" w:space="0" w:color="auto"/>
              <w:left w:val="single" w:sz="4" w:space="0" w:color="auto"/>
              <w:bottom w:val="single" w:sz="4" w:space="0" w:color="auto"/>
              <w:right w:val="single" w:sz="4" w:space="0" w:color="auto"/>
            </w:tcBorders>
            <w:hideMark/>
          </w:tcPr>
          <w:p w:rsidR="00A5162F" w:rsidRDefault="00A5162F" w:rsidP="00A5162F">
            <w:pPr>
              <w:widowControl w:val="0"/>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Всього </w:t>
            </w:r>
          </w:p>
        </w:tc>
      </w:tr>
      <w:tr w:rsidR="00A5162F" w:rsidTr="00A5162F">
        <w:tc>
          <w:tcPr>
            <w:tcW w:w="1971" w:type="dxa"/>
            <w:tcBorders>
              <w:top w:val="single" w:sz="4" w:space="0" w:color="auto"/>
              <w:left w:val="single" w:sz="4" w:space="0" w:color="auto"/>
              <w:bottom w:val="single" w:sz="4" w:space="0" w:color="auto"/>
              <w:right w:val="single" w:sz="4" w:space="0" w:color="auto"/>
            </w:tcBorders>
            <w:hideMark/>
          </w:tcPr>
          <w:p w:rsidR="00A5162F" w:rsidRDefault="00A5162F" w:rsidP="00A5162F">
            <w:pPr>
              <w:ind w:right="-1"/>
              <w:jc w:val="both"/>
              <w:rPr>
                <w:rFonts w:ascii="Arial" w:eastAsia="Times New Roman" w:hAnsi="Arial" w:cs="Arial"/>
                <w:sz w:val="19"/>
                <w:szCs w:val="19"/>
                <w:lang w:eastAsia="uk-UA"/>
              </w:rPr>
            </w:pPr>
            <w:r>
              <w:rPr>
                <w:rFonts w:ascii="Times New Roman" w:eastAsia="Times New Roman" w:hAnsi="Times New Roman" w:cs="Times New Roman"/>
                <w:sz w:val="28"/>
                <w:szCs w:val="28"/>
                <w:lang w:eastAsia="uk-UA"/>
              </w:rPr>
              <w:t>Хлопчиків</w:t>
            </w:r>
          </w:p>
        </w:tc>
        <w:tc>
          <w:tcPr>
            <w:tcW w:w="1398" w:type="dxa"/>
            <w:tcBorders>
              <w:top w:val="single" w:sz="4" w:space="0" w:color="auto"/>
              <w:left w:val="single" w:sz="4" w:space="0" w:color="auto"/>
              <w:bottom w:val="single" w:sz="4" w:space="0" w:color="auto"/>
              <w:right w:val="single" w:sz="4" w:space="0" w:color="auto"/>
            </w:tcBorders>
            <w:hideMark/>
          </w:tcPr>
          <w:p w:rsidR="00A5162F" w:rsidRPr="002B41B9" w:rsidRDefault="00A5162F" w:rsidP="00A5162F">
            <w:pPr>
              <w:widowControl w:val="0"/>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9" w:type="dxa"/>
            <w:tcBorders>
              <w:top w:val="single" w:sz="4" w:space="0" w:color="auto"/>
              <w:left w:val="single" w:sz="4" w:space="0" w:color="auto"/>
              <w:bottom w:val="single" w:sz="4" w:space="0" w:color="auto"/>
              <w:right w:val="single" w:sz="4" w:space="0" w:color="auto"/>
            </w:tcBorders>
            <w:hideMark/>
          </w:tcPr>
          <w:p w:rsidR="00A5162F" w:rsidRPr="002B41B9" w:rsidRDefault="00B35A0C" w:rsidP="00A5162F">
            <w:pPr>
              <w:widowControl w:val="0"/>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701" w:type="dxa"/>
            <w:tcBorders>
              <w:top w:val="single" w:sz="4" w:space="0" w:color="auto"/>
              <w:left w:val="single" w:sz="4" w:space="0" w:color="auto"/>
              <w:bottom w:val="single" w:sz="4" w:space="0" w:color="auto"/>
              <w:right w:val="single" w:sz="4" w:space="0" w:color="auto"/>
            </w:tcBorders>
            <w:hideMark/>
          </w:tcPr>
          <w:p w:rsidR="00A5162F" w:rsidRPr="002B41B9" w:rsidRDefault="00B35A0C" w:rsidP="00A5162F">
            <w:pPr>
              <w:widowControl w:val="0"/>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704" w:type="dxa"/>
            <w:tcBorders>
              <w:top w:val="single" w:sz="4" w:space="0" w:color="auto"/>
              <w:left w:val="single" w:sz="4" w:space="0" w:color="auto"/>
              <w:bottom w:val="single" w:sz="4" w:space="0" w:color="auto"/>
              <w:right w:val="single" w:sz="4" w:space="0" w:color="auto"/>
            </w:tcBorders>
            <w:hideMark/>
          </w:tcPr>
          <w:p w:rsidR="00A5162F" w:rsidRPr="002B41B9" w:rsidRDefault="00B35A0C" w:rsidP="00A5162F">
            <w:pPr>
              <w:widowControl w:val="0"/>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522" w:type="dxa"/>
            <w:tcBorders>
              <w:top w:val="single" w:sz="4" w:space="0" w:color="auto"/>
              <w:left w:val="single" w:sz="4" w:space="0" w:color="auto"/>
              <w:bottom w:val="single" w:sz="4" w:space="0" w:color="auto"/>
              <w:right w:val="single" w:sz="4" w:space="0" w:color="auto"/>
            </w:tcBorders>
            <w:hideMark/>
          </w:tcPr>
          <w:p w:rsidR="00A5162F" w:rsidRPr="002B41B9" w:rsidRDefault="00B35A0C" w:rsidP="00A5162F">
            <w:pPr>
              <w:widowControl w:val="0"/>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A5162F" w:rsidTr="00A5162F">
        <w:tc>
          <w:tcPr>
            <w:tcW w:w="1971" w:type="dxa"/>
            <w:tcBorders>
              <w:top w:val="single" w:sz="4" w:space="0" w:color="auto"/>
              <w:left w:val="single" w:sz="4" w:space="0" w:color="auto"/>
              <w:bottom w:val="single" w:sz="4" w:space="0" w:color="auto"/>
              <w:right w:val="single" w:sz="4" w:space="0" w:color="auto"/>
            </w:tcBorders>
            <w:hideMark/>
          </w:tcPr>
          <w:p w:rsidR="00A5162F" w:rsidRDefault="00A5162F" w:rsidP="00A5162F">
            <w:pPr>
              <w:ind w:right="-1"/>
              <w:jc w:val="both"/>
              <w:rPr>
                <w:rFonts w:ascii="Arial" w:eastAsia="Times New Roman" w:hAnsi="Arial" w:cs="Arial"/>
                <w:sz w:val="19"/>
                <w:szCs w:val="19"/>
                <w:lang w:eastAsia="uk-UA"/>
              </w:rPr>
            </w:pPr>
            <w:r>
              <w:rPr>
                <w:rFonts w:ascii="Times New Roman" w:eastAsia="Times New Roman" w:hAnsi="Times New Roman" w:cs="Times New Roman"/>
                <w:sz w:val="28"/>
                <w:szCs w:val="28"/>
                <w:lang w:eastAsia="uk-UA"/>
              </w:rPr>
              <w:t>Дівчаток</w:t>
            </w:r>
          </w:p>
        </w:tc>
        <w:tc>
          <w:tcPr>
            <w:tcW w:w="1398" w:type="dxa"/>
            <w:tcBorders>
              <w:top w:val="single" w:sz="4" w:space="0" w:color="auto"/>
              <w:left w:val="single" w:sz="4" w:space="0" w:color="auto"/>
              <w:bottom w:val="single" w:sz="4" w:space="0" w:color="auto"/>
              <w:right w:val="single" w:sz="4" w:space="0" w:color="auto"/>
            </w:tcBorders>
            <w:hideMark/>
          </w:tcPr>
          <w:p w:rsidR="00A5162F" w:rsidRPr="002B41B9" w:rsidRDefault="00A5162F" w:rsidP="00A5162F">
            <w:pPr>
              <w:widowControl w:val="0"/>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559" w:type="dxa"/>
            <w:tcBorders>
              <w:top w:val="single" w:sz="4" w:space="0" w:color="auto"/>
              <w:left w:val="single" w:sz="4" w:space="0" w:color="auto"/>
              <w:bottom w:val="single" w:sz="4" w:space="0" w:color="auto"/>
              <w:right w:val="single" w:sz="4" w:space="0" w:color="auto"/>
            </w:tcBorders>
            <w:hideMark/>
          </w:tcPr>
          <w:p w:rsidR="00A5162F" w:rsidRPr="002B41B9" w:rsidRDefault="00B35A0C" w:rsidP="00A5162F">
            <w:pPr>
              <w:widowControl w:val="0"/>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701" w:type="dxa"/>
            <w:tcBorders>
              <w:top w:val="single" w:sz="4" w:space="0" w:color="auto"/>
              <w:left w:val="single" w:sz="4" w:space="0" w:color="auto"/>
              <w:bottom w:val="single" w:sz="4" w:space="0" w:color="auto"/>
              <w:right w:val="single" w:sz="4" w:space="0" w:color="auto"/>
            </w:tcBorders>
            <w:hideMark/>
          </w:tcPr>
          <w:p w:rsidR="00A5162F" w:rsidRPr="002B41B9" w:rsidRDefault="00B35A0C" w:rsidP="00A5162F">
            <w:pPr>
              <w:widowControl w:val="0"/>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704" w:type="dxa"/>
            <w:tcBorders>
              <w:top w:val="single" w:sz="4" w:space="0" w:color="auto"/>
              <w:left w:val="single" w:sz="4" w:space="0" w:color="auto"/>
              <w:bottom w:val="single" w:sz="4" w:space="0" w:color="auto"/>
              <w:right w:val="single" w:sz="4" w:space="0" w:color="auto"/>
            </w:tcBorders>
            <w:hideMark/>
          </w:tcPr>
          <w:p w:rsidR="00A5162F" w:rsidRPr="002B41B9" w:rsidRDefault="00A5162F" w:rsidP="00A5162F">
            <w:pPr>
              <w:widowControl w:val="0"/>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522" w:type="dxa"/>
            <w:tcBorders>
              <w:top w:val="single" w:sz="4" w:space="0" w:color="auto"/>
              <w:left w:val="single" w:sz="4" w:space="0" w:color="auto"/>
              <w:bottom w:val="single" w:sz="4" w:space="0" w:color="auto"/>
              <w:right w:val="single" w:sz="4" w:space="0" w:color="auto"/>
            </w:tcBorders>
            <w:hideMark/>
          </w:tcPr>
          <w:p w:rsidR="00A5162F" w:rsidRPr="002B41B9" w:rsidRDefault="00B35A0C" w:rsidP="00A5162F">
            <w:pPr>
              <w:widowControl w:val="0"/>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A5162F" w:rsidTr="00A5162F">
        <w:tc>
          <w:tcPr>
            <w:tcW w:w="1971" w:type="dxa"/>
            <w:tcBorders>
              <w:top w:val="single" w:sz="4" w:space="0" w:color="auto"/>
              <w:left w:val="single" w:sz="4" w:space="0" w:color="auto"/>
              <w:bottom w:val="single" w:sz="4" w:space="0" w:color="auto"/>
              <w:right w:val="single" w:sz="4" w:space="0" w:color="auto"/>
            </w:tcBorders>
            <w:hideMark/>
          </w:tcPr>
          <w:p w:rsidR="00A5162F" w:rsidRDefault="00A5162F" w:rsidP="00A5162F">
            <w:pPr>
              <w:ind w:right="-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Всього </w:t>
            </w:r>
          </w:p>
        </w:tc>
        <w:tc>
          <w:tcPr>
            <w:tcW w:w="1398" w:type="dxa"/>
            <w:tcBorders>
              <w:top w:val="single" w:sz="4" w:space="0" w:color="auto"/>
              <w:left w:val="single" w:sz="4" w:space="0" w:color="auto"/>
              <w:bottom w:val="single" w:sz="4" w:space="0" w:color="auto"/>
              <w:right w:val="single" w:sz="4" w:space="0" w:color="auto"/>
            </w:tcBorders>
            <w:hideMark/>
          </w:tcPr>
          <w:p w:rsidR="00A5162F" w:rsidRPr="002B41B9" w:rsidRDefault="00A5162F" w:rsidP="00A5162F">
            <w:pPr>
              <w:widowControl w:val="0"/>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559" w:type="dxa"/>
            <w:tcBorders>
              <w:top w:val="single" w:sz="4" w:space="0" w:color="auto"/>
              <w:left w:val="single" w:sz="4" w:space="0" w:color="auto"/>
              <w:bottom w:val="single" w:sz="4" w:space="0" w:color="auto"/>
              <w:right w:val="single" w:sz="4" w:space="0" w:color="auto"/>
            </w:tcBorders>
            <w:hideMark/>
          </w:tcPr>
          <w:p w:rsidR="00A5162F" w:rsidRPr="002B41B9" w:rsidRDefault="00A5162F" w:rsidP="00A5162F">
            <w:pPr>
              <w:widowControl w:val="0"/>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701" w:type="dxa"/>
            <w:tcBorders>
              <w:top w:val="single" w:sz="4" w:space="0" w:color="auto"/>
              <w:left w:val="single" w:sz="4" w:space="0" w:color="auto"/>
              <w:bottom w:val="single" w:sz="4" w:space="0" w:color="auto"/>
              <w:right w:val="single" w:sz="4" w:space="0" w:color="auto"/>
            </w:tcBorders>
            <w:hideMark/>
          </w:tcPr>
          <w:p w:rsidR="00A5162F" w:rsidRPr="002B41B9" w:rsidRDefault="00B35A0C" w:rsidP="00A5162F">
            <w:pPr>
              <w:widowControl w:val="0"/>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704" w:type="dxa"/>
            <w:tcBorders>
              <w:top w:val="single" w:sz="4" w:space="0" w:color="auto"/>
              <w:left w:val="single" w:sz="4" w:space="0" w:color="auto"/>
              <w:bottom w:val="single" w:sz="4" w:space="0" w:color="auto"/>
              <w:right w:val="single" w:sz="4" w:space="0" w:color="auto"/>
            </w:tcBorders>
            <w:hideMark/>
          </w:tcPr>
          <w:p w:rsidR="00A5162F" w:rsidRPr="002B41B9" w:rsidRDefault="00B35A0C" w:rsidP="00A5162F">
            <w:pPr>
              <w:widowControl w:val="0"/>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522" w:type="dxa"/>
            <w:tcBorders>
              <w:top w:val="single" w:sz="4" w:space="0" w:color="auto"/>
              <w:left w:val="single" w:sz="4" w:space="0" w:color="auto"/>
              <w:bottom w:val="single" w:sz="4" w:space="0" w:color="auto"/>
              <w:right w:val="single" w:sz="4" w:space="0" w:color="auto"/>
            </w:tcBorders>
            <w:hideMark/>
          </w:tcPr>
          <w:p w:rsidR="00A5162F" w:rsidRPr="002B41B9" w:rsidRDefault="00B35A0C" w:rsidP="00A5162F">
            <w:pPr>
              <w:widowControl w:val="0"/>
              <w:autoSpaceDE w:val="0"/>
              <w:autoSpaceDN w:val="0"/>
              <w:adjustRightInd w:val="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r>
    </w:tbl>
    <w:p w:rsidR="00A5162F" w:rsidRDefault="00A5162F" w:rsidP="00A5162F">
      <w:pPr>
        <w:widowControl w:val="0"/>
        <w:autoSpaceDE w:val="0"/>
        <w:autoSpaceDN w:val="0"/>
        <w:adjustRightInd w:val="0"/>
        <w:spacing w:after="0" w:line="360" w:lineRule="auto"/>
        <w:ind w:left="720"/>
        <w:contextualSpacing/>
        <w:jc w:val="both"/>
        <w:rPr>
          <w:rFonts w:ascii="Times New Roman" w:hAnsi="Times New Roman" w:cs="Times New Roman"/>
          <w:sz w:val="28"/>
          <w:szCs w:val="28"/>
        </w:rPr>
      </w:pPr>
    </w:p>
    <w:p w:rsidR="00A5162F" w:rsidRPr="00E00200" w:rsidRDefault="00A5162F" w:rsidP="00A5162F">
      <w:pPr>
        <w:widowControl w:val="0"/>
        <w:autoSpaceDE w:val="0"/>
        <w:autoSpaceDN w:val="0"/>
        <w:adjustRightInd w:val="0"/>
        <w:spacing w:line="360" w:lineRule="auto"/>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      Значному скороченню організованих форм навчальної діяльності (занять) сприяє блочно-тематична організація освітнього процесу на засадах інтеграції яка істотно знижує навчальне навантаження на дітей.</w:t>
      </w:r>
    </w:p>
    <w:p w:rsidR="00A5162F" w:rsidRPr="00E00200" w:rsidRDefault="00A5162F" w:rsidP="00A5162F">
      <w:pPr>
        <w:rPr>
          <w:rFonts w:ascii="Times New Roman" w:hAnsi="Times New Roman" w:cs="Times New Roman"/>
          <w:b/>
          <w:sz w:val="28"/>
          <w:szCs w:val="28"/>
          <w:lang w:val="ru-RU"/>
        </w:rPr>
      </w:pPr>
    </w:p>
    <w:p w:rsidR="00A5162F" w:rsidRPr="00E00200" w:rsidRDefault="00A5162F" w:rsidP="00A5162F">
      <w:pPr>
        <w:rPr>
          <w:rFonts w:ascii="Times New Roman" w:hAnsi="Times New Roman" w:cs="Times New Roman"/>
          <w:b/>
          <w:sz w:val="28"/>
          <w:szCs w:val="28"/>
          <w:lang w:val="ru-RU"/>
        </w:rPr>
      </w:pPr>
    </w:p>
    <w:p w:rsidR="00A5162F" w:rsidRPr="00E00200" w:rsidRDefault="00A5162F" w:rsidP="00A5162F">
      <w:pPr>
        <w:rPr>
          <w:rFonts w:ascii="Times New Roman" w:hAnsi="Times New Roman" w:cs="Times New Roman"/>
          <w:b/>
          <w:sz w:val="28"/>
          <w:szCs w:val="28"/>
          <w:lang w:val="ru-RU"/>
        </w:rPr>
      </w:pPr>
    </w:p>
    <w:p w:rsidR="00A5162F" w:rsidRPr="00E00200" w:rsidRDefault="00A5162F" w:rsidP="00A5162F">
      <w:pPr>
        <w:rPr>
          <w:rFonts w:ascii="Times New Roman" w:hAnsi="Times New Roman" w:cs="Times New Roman"/>
          <w:b/>
          <w:sz w:val="28"/>
          <w:szCs w:val="28"/>
          <w:lang w:val="ru-RU"/>
        </w:rPr>
      </w:pPr>
    </w:p>
    <w:p w:rsidR="00A5162F" w:rsidRPr="00E00200" w:rsidRDefault="00A5162F" w:rsidP="00A5162F">
      <w:pPr>
        <w:rPr>
          <w:rFonts w:ascii="Times New Roman" w:hAnsi="Times New Roman" w:cs="Times New Roman"/>
          <w:b/>
          <w:sz w:val="28"/>
          <w:szCs w:val="28"/>
          <w:lang w:val="ru-RU"/>
        </w:rPr>
      </w:pPr>
    </w:p>
    <w:p w:rsidR="00A5162F" w:rsidRPr="00E00200" w:rsidRDefault="00A5162F" w:rsidP="00A5162F">
      <w:pPr>
        <w:rPr>
          <w:rFonts w:ascii="Times New Roman" w:hAnsi="Times New Roman" w:cs="Times New Roman"/>
          <w:b/>
          <w:sz w:val="28"/>
          <w:szCs w:val="28"/>
          <w:lang w:val="ru-RU"/>
        </w:rPr>
      </w:pPr>
    </w:p>
    <w:p w:rsidR="00A5162F" w:rsidRPr="00E00200" w:rsidRDefault="00A5162F" w:rsidP="00A5162F">
      <w:pPr>
        <w:rPr>
          <w:rFonts w:ascii="Times New Roman" w:hAnsi="Times New Roman" w:cs="Times New Roman"/>
          <w:b/>
          <w:sz w:val="28"/>
          <w:szCs w:val="28"/>
          <w:lang w:val="ru-RU"/>
        </w:rPr>
      </w:pPr>
    </w:p>
    <w:p w:rsidR="00A5162F" w:rsidRPr="00E00200" w:rsidRDefault="00A5162F" w:rsidP="00A5162F">
      <w:pPr>
        <w:rPr>
          <w:rFonts w:ascii="Times New Roman" w:hAnsi="Times New Roman" w:cs="Times New Roman"/>
          <w:b/>
          <w:sz w:val="28"/>
          <w:szCs w:val="28"/>
          <w:lang w:val="ru-RU"/>
        </w:rPr>
      </w:pPr>
    </w:p>
    <w:p w:rsidR="00A5162F" w:rsidRPr="00E00200" w:rsidRDefault="00A5162F" w:rsidP="00A5162F">
      <w:pPr>
        <w:rPr>
          <w:rFonts w:ascii="Times New Roman" w:hAnsi="Times New Roman" w:cs="Times New Roman"/>
          <w:b/>
          <w:sz w:val="28"/>
          <w:szCs w:val="28"/>
          <w:lang w:val="ru-RU"/>
        </w:rPr>
      </w:pPr>
    </w:p>
    <w:p w:rsidR="00A5162F" w:rsidRPr="00E00200" w:rsidRDefault="00A5162F" w:rsidP="00A5162F">
      <w:pPr>
        <w:rPr>
          <w:rFonts w:ascii="Times New Roman" w:hAnsi="Times New Roman" w:cs="Times New Roman"/>
          <w:b/>
          <w:sz w:val="28"/>
          <w:szCs w:val="28"/>
          <w:lang w:val="ru-RU"/>
        </w:rPr>
      </w:pPr>
    </w:p>
    <w:p w:rsidR="00A5162F" w:rsidRPr="00E00200" w:rsidRDefault="00A5162F" w:rsidP="00A5162F">
      <w:pPr>
        <w:rPr>
          <w:rFonts w:ascii="Times New Roman" w:hAnsi="Times New Roman" w:cs="Times New Roman"/>
          <w:b/>
          <w:sz w:val="28"/>
          <w:szCs w:val="28"/>
          <w:lang w:val="ru-RU"/>
        </w:rPr>
      </w:pPr>
    </w:p>
    <w:p w:rsidR="00A5162F" w:rsidRPr="00E00200" w:rsidRDefault="00A5162F" w:rsidP="00A5162F">
      <w:pPr>
        <w:rPr>
          <w:rFonts w:ascii="Times New Roman" w:hAnsi="Times New Roman" w:cs="Times New Roman"/>
          <w:b/>
          <w:sz w:val="28"/>
          <w:szCs w:val="28"/>
          <w:lang w:val="ru-RU"/>
        </w:rPr>
      </w:pPr>
    </w:p>
    <w:p w:rsidR="00A5162F" w:rsidRPr="00E00200" w:rsidRDefault="00A5162F" w:rsidP="00A5162F">
      <w:pPr>
        <w:rPr>
          <w:rFonts w:ascii="Times New Roman" w:hAnsi="Times New Roman" w:cs="Times New Roman"/>
          <w:b/>
          <w:sz w:val="28"/>
          <w:szCs w:val="28"/>
          <w:lang w:val="ru-RU"/>
        </w:rPr>
      </w:pPr>
    </w:p>
    <w:p w:rsidR="00A5162F" w:rsidRDefault="00A5162F" w:rsidP="00A5162F">
      <w:pPr>
        <w:rPr>
          <w:rFonts w:ascii="Times New Roman" w:hAnsi="Times New Roman" w:cs="Times New Roman"/>
          <w:b/>
          <w:sz w:val="28"/>
          <w:szCs w:val="28"/>
          <w:lang w:val="ru-RU"/>
        </w:rPr>
      </w:pPr>
    </w:p>
    <w:p w:rsidR="00A5162F" w:rsidRDefault="00A5162F" w:rsidP="00A5162F">
      <w:pPr>
        <w:rPr>
          <w:rFonts w:ascii="Times New Roman" w:hAnsi="Times New Roman" w:cs="Times New Roman"/>
          <w:b/>
          <w:sz w:val="28"/>
          <w:szCs w:val="28"/>
          <w:lang w:val="ru-RU"/>
        </w:rPr>
      </w:pPr>
    </w:p>
    <w:p w:rsidR="00A5162F" w:rsidRPr="00E00200" w:rsidRDefault="00A5162F" w:rsidP="00A5162F">
      <w:pPr>
        <w:rPr>
          <w:rFonts w:ascii="Times New Roman" w:hAnsi="Times New Roman" w:cs="Times New Roman"/>
          <w:b/>
          <w:sz w:val="28"/>
          <w:szCs w:val="28"/>
          <w:lang w:val="ru-RU"/>
        </w:rPr>
      </w:pPr>
    </w:p>
    <w:p w:rsidR="00A5162F" w:rsidRDefault="00A5162F" w:rsidP="00A5162F">
      <w:pPr>
        <w:rPr>
          <w:rFonts w:ascii="Times New Roman" w:hAnsi="Times New Roman" w:cs="Times New Roman"/>
          <w:b/>
          <w:sz w:val="28"/>
          <w:szCs w:val="28"/>
          <w:lang w:val="ru-RU"/>
        </w:rPr>
      </w:pPr>
    </w:p>
    <w:p w:rsidR="00A5162F" w:rsidRDefault="00A5162F" w:rsidP="00A5162F">
      <w:pPr>
        <w:rPr>
          <w:rFonts w:ascii="Times New Roman" w:hAnsi="Times New Roman" w:cs="Times New Roman"/>
          <w:b/>
          <w:sz w:val="28"/>
          <w:szCs w:val="28"/>
          <w:lang w:val="ru-RU"/>
        </w:rPr>
      </w:pPr>
    </w:p>
    <w:p w:rsidR="00A5162F" w:rsidRPr="00642FE4" w:rsidRDefault="00A5162F" w:rsidP="00A5162F">
      <w:pPr>
        <w:ind w:firstLine="709"/>
        <w:rPr>
          <w:rFonts w:ascii="Times New Roman" w:hAnsi="Times New Roman" w:cs="Times New Roman"/>
          <w:b/>
          <w:sz w:val="28"/>
          <w:szCs w:val="28"/>
          <w:lang w:val="ru-RU"/>
        </w:rPr>
      </w:pPr>
      <w:r>
        <w:rPr>
          <w:rFonts w:ascii="Times New Roman" w:hAnsi="Times New Roman" w:cs="Times New Roman"/>
          <w:b/>
          <w:sz w:val="28"/>
          <w:szCs w:val="28"/>
          <w:lang w:val="uk-UA"/>
        </w:rPr>
        <w:lastRenderedPageBreak/>
        <w:t>7.2.</w:t>
      </w:r>
      <w:r w:rsidRPr="00642FE4">
        <w:rPr>
          <w:rFonts w:ascii="Times New Roman" w:hAnsi="Times New Roman" w:cs="Times New Roman"/>
          <w:b/>
          <w:sz w:val="28"/>
          <w:szCs w:val="28"/>
          <w:lang w:val="ru-RU"/>
        </w:rPr>
        <w:t xml:space="preserve">Освітня програма початкової освіти </w:t>
      </w:r>
    </w:p>
    <w:p w:rsidR="00814C34" w:rsidRDefault="00A5162F" w:rsidP="00814C34">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Освітня</w:t>
      </w:r>
      <w:r w:rsidR="00814C34">
        <w:rPr>
          <w:rFonts w:ascii="Times New Roman" w:hAnsi="Times New Roman" w:cs="Times New Roman"/>
          <w:sz w:val="28"/>
          <w:szCs w:val="28"/>
          <w:lang w:val="ru-RU"/>
        </w:rPr>
        <w:t xml:space="preserve"> п</w:t>
      </w:r>
      <w:r w:rsidRPr="00E00200">
        <w:rPr>
          <w:rFonts w:ascii="Times New Roman" w:hAnsi="Times New Roman" w:cs="Times New Roman"/>
          <w:sz w:val="28"/>
          <w:szCs w:val="28"/>
          <w:lang w:val="ru-RU"/>
        </w:rPr>
        <w:t>рограма</w:t>
      </w:r>
      <w:r w:rsidR="00814C34">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початкової</w:t>
      </w:r>
      <w:r w:rsidR="00814C34">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освіти</w:t>
      </w:r>
      <w:r w:rsidR="00814C34">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окреслює</w:t>
      </w:r>
      <w:r w:rsidR="00814C34">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підходи</w:t>
      </w:r>
      <w:r w:rsidR="00814C34">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до</w:t>
      </w:r>
      <w:r w:rsidR="00814C34">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організації</w:t>
      </w:r>
      <w:r w:rsidR="00814C34">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єдиного</w:t>
      </w:r>
      <w:r w:rsidR="00814C34">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комплексу</w:t>
      </w:r>
      <w:r w:rsidR="00814C34">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освітніх</w:t>
      </w:r>
      <w:r w:rsidR="00814C34">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компонентів</w:t>
      </w:r>
      <w:r w:rsidR="00814C34">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для</w:t>
      </w:r>
      <w:r w:rsidR="00814C34">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досягнення</w:t>
      </w:r>
      <w:r w:rsidR="00814C34">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учнями</w:t>
      </w:r>
      <w:r w:rsidR="00814C34">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обов</w:t>
      </w:r>
      <w:r w:rsidRPr="00642FE4">
        <w:rPr>
          <w:rFonts w:ascii="Times New Roman" w:hAnsi="Times New Roman" w:cs="Times New Roman"/>
          <w:sz w:val="28"/>
          <w:szCs w:val="28"/>
          <w:lang w:val="ru-RU"/>
        </w:rPr>
        <w:t>’</w:t>
      </w:r>
      <w:r w:rsidRPr="00E00200">
        <w:rPr>
          <w:rFonts w:ascii="Times New Roman" w:hAnsi="Times New Roman" w:cs="Times New Roman"/>
          <w:sz w:val="28"/>
          <w:szCs w:val="28"/>
          <w:lang w:val="ru-RU"/>
        </w:rPr>
        <w:t>язкових</w:t>
      </w:r>
      <w:r w:rsidR="00814C34">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результатів</w:t>
      </w:r>
      <w:r w:rsidR="00814C34">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навчання</w:t>
      </w:r>
      <w:r w:rsidRPr="00642FE4">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визначених</w:t>
      </w:r>
      <w:r w:rsidR="00814C34">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Державним</w:t>
      </w:r>
      <w:r w:rsidR="00814C34">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стандартом</w:t>
      </w:r>
      <w:r w:rsidR="00814C34">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початкової</w:t>
      </w:r>
      <w:r w:rsidR="00814C34">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освіти</w:t>
      </w:r>
      <w:r w:rsidRPr="00642FE4">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 xml:space="preserve">Початкова освіта здобувається з шести років (відповідно до Закону України «Про освіту»).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w:t>
      </w:r>
      <w:r w:rsidR="00814C34">
        <w:rPr>
          <w:rFonts w:ascii="Times New Roman" w:hAnsi="Times New Roman" w:cs="Times New Roman"/>
          <w:sz w:val="28"/>
          <w:szCs w:val="28"/>
          <w:lang w:val="ru-RU"/>
        </w:rPr>
        <w:t>ані в рамках навчальних планів.</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w:t>
      </w:r>
      <w:r w:rsidRPr="00E00200">
        <w:rPr>
          <w:rFonts w:ascii="Times New Roman" w:hAnsi="Times New Roman" w:cs="Times New Roman"/>
          <w:sz w:val="28"/>
          <w:szCs w:val="28"/>
          <w:lang w:val="ru-RU"/>
        </w:rPr>
        <w:lastRenderedPageBreak/>
        <w:t xml:space="preserve">спілкуватися нею у відповідних ситуаціях, оволодіння навичками міжкультурного спілкування;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w:t>
      </w:r>
      <w:r w:rsidRPr="00E00200">
        <w:rPr>
          <w:rFonts w:ascii="Times New Roman" w:hAnsi="Times New Roman" w:cs="Times New Roman"/>
          <w:sz w:val="28"/>
          <w:szCs w:val="28"/>
          <w:lang w:val="ru-RU"/>
        </w:rPr>
        <w:lastRenderedPageBreak/>
        <w:t>оцінювання навчальних потреб, визначення власних навчальних цілей та способів їх досягнення, навчання працювати самостійно і в групі;</w:t>
      </w:r>
    </w:p>
    <w:p w:rsidR="00A5162F" w:rsidRPr="00E00200" w:rsidRDefault="00A5162F" w:rsidP="00A5162F">
      <w:pPr>
        <w:spacing w:after="0" w:line="276"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 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A5162F" w:rsidRPr="00E00200" w:rsidRDefault="00A5162F" w:rsidP="00A5162F">
      <w:pPr>
        <w:spacing w:after="0" w:line="276"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Компетентності здобувачів освіти визначено за такими освітніми галузями, які забезпечують формування всіх ключових компетентностей.</w:t>
      </w:r>
    </w:p>
    <w:p w:rsidR="00A5162F" w:rsidRDefault="00A5162F" w:rsidP="00A5162F">
      <w:pPr>
        <w:jc w:val="both"/>
        <w:rPr>
          <w:rFonts w:ascii="Times New Roman" w:hAnsi="Times New Roman" w:cs="Times New Roman"/>
          <w:sz w:val="28"/>
          <w:szCs w:val="28"/>
          <w:lang w:val="ru-RU"/>
        </w:rPr>
      </w:pPr>
    </w:p>
    <w:p w:rsidR="00A5162F" w:rsidRPr="00642FE4" w:rsidRDefault="00A5162F" w:rsidP="00A5162F">
      <w:pPr>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7.3.</w:t>
      </w:r>
      <w:r w:rsidRPr="00642FE4">
        <w:rPr>
          <w:rFonts w:ascii="Times New Roman" w:hAnsi="Times New Roman" w:cs="Times New Roman"/>
          <w:b/>
          <w:sz w:val="28"/>
          <w:szCs w:val="28"/>
          <w:lang w:val="uk-UA"/>
        </w:rPr>
        <w:t>Освітня програма 1-2,</w:t>
      </w:r>
      <w:r w:rsidR="00D86DDC">
        <w:rPr>
          <w:rFonts w:ascii="Times New Roman" w:hAnsi="Times New Roman" w:cs="Times New Roman"/>
          <w:b/>
          <w:sz w:val="28"/>
          <w:szCs w:val="28"/>
          <w:lang w:val="uk-UA"/>
        </w:rPr>
        <w:t xml:space="preserve"> </w:t>
      </w:r>
      <w:r w:rsidRPr="00642FE4">
        <w:rPr>
          <w:rFonts w:ascii="Times New Roman" w:hAnsi="Times New Roman" w:cs="Times New Roman"/>
          <w:b/>
          <w:sz w:val="28"/>
          <w:szCs w:val="28"/>
          <w:lang w:val="uk-UA"/>
        </w:rPr>
        <w:t>3-4  класів</w:t>
      </w:r>
      <w:r w:rsidR="00D86DDC">
        <w:rPr>
          <w:rFonts w:ascii="Times New Roman" w:hAnsi="Times New Roman" w:cs="Times New Roman"/>
          <w:b/>
          <w:sz w:val="28"/>
          <w:szCs w:val="28"/>
          <w:lang w:val="uk-UA"/>
        </w:rPr>
        <w:t xml:space="preserve"> </w:t>
      </w:r>
      <w:r w:rsidRPr="00642FE4">
        <w:rPr>
          <w:rFonts w:ascii="Times New Roman" w:hAnsi="Times New Roman" w:cs="Times New Roman"/>
          <w:b/>
          <w:sz w:val="28"/>
          <w:szCs w:val="28"/>
          <w:lang w:val="uk-UA"/>
        </w:rPr>
        <w:t>(НУШ)</w:t>
      </w:r>
    </w:p>
    <w:p w:rsidR="00563674" w:rsidRPr="00563674" w:rsidRDefault="00A5162F" w:rsidP="00563674">
      <w:pPr>
        <w:tabs>
          <w:tab w:val="left" w:pos="1134"/>
        </w:tabs>
        <w:ind w:left="-111" w:right="85"/>
        <w:jc w:val="both"/>
        <w:rPr>
          <w:rFonts w:ascii="Times New Roman" w:hAnsi="Times New Roman" w:cs="Times New Roman"/>
          <w:sz w:val="28"/>
          <w:szCs w:val="28"/>
          <w:lang w:val="uk-UA"/>
        </w:rPr>
      </w:pPr>
      <w:r w:rsidRPr="00642FE4">
        <w:rPr>
          <w:rFonts w:ascii="Times New Roman" w:hAnsi="Times New Roman" w:cs="Times New Roman"/>
          <w:sz w:val="28"/>
          <w:szCs w:val="28"/>
          <w:lang w:val="uk-UA"/>
        </w:rPr>
        <w:t xml:space="preserve">Освітню програму для 1-2 класів закладів загальної середньої освіти розроблено відповідно до Закону України «Про освіту»,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(1-2 класи), розробленої під керівництвом О.Я. Савченко </w:t>
      </w:r>
      <w:r w:rsidRPr="00563674">
        <w:rPr>
          <w:rFonts w:ascii="Times New Roman" w:hAnsi="Times New Roman" w:cs="Times New Roman"/>
          <w:sz w:val="28"/>
          <w:szCs w:val="28"/>
          <w:lang w:val="uk-UA"/>
        </w:rPr>
        <w:t xml:space="preserve">та затвердженою наказом МОН України від </w:t>
      </w:r>
      <w:r w:rsidR="00563674" w:rsidRPr="00563674">
        <w:rPr>
          <w:rFonts w:ascii="Times New Roman" w:hAnsi="Times New Roman" w:cs="Times New Roman"/>
          <w:sz w:val="28"/>
          <w:szCs w:val="28"/>
          <w:lang w:val="uk-UA"/>
        </w:rPr>
        <w:t>від  12.08.2022 № 743-22.</w:t>
      </w:r>
    </w:p>
    <w:p w:rsidR="00A5162F" w:rsidRPr="00E00200"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A5162F" w:rsidRPr="00E00200"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Програму побудовано із врахуванням таких принципів:</w:t>
      </w:r>
    </w:p>
    <w:p w:rsidR="00A5162F" w:rsidRPr="00E00200"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дитиноцентрованості і природовідповідності;</w:t>
      </w:r>
    </w:p>
    <w:p w:rsidR="00A5162F" w:rsidRPr="00E00200"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узгодження цілей, змісту і очікуваних результатів навчання;</w:t>
      </w:r>
    </w:p>
    <w:p w:rsidR="00A5162F" w:rsidRPr="00E00200"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науковості, доступності і практичної спрямованості змісту;</w:t>
      </w:r>
    </w:p>
    <w:p w:rsidR="00A5162F" w:rsidRPr="00E00200"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наступності і перспективності навчання;</w:t>
      </w:r>
    </w:p>
    <w:p w:rsidR="00A5162F" w:rsidRPr="00E00200"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 взаємозв’язаного формування ключових і предметних компетентностей; </w:t>
      </w:r>
    </w:p>
    <w:p w:rsidR="00A5162F" w:rsidRPr="00E00200"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 логічної послідовності і достатності засвоєння учнями предметних компетентностей; </w:t>
      </w:r>
    </w:p>
    <w:p w:rsidR="00A5162F" w:rsidRPr="00E00200"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 можливостей реалізації змісту освіти через предмети або інтегровані курси; </w:t>
      </w:r>
    </w:p>
    <w:p w:rsidR="00A5162F" w:rsidRPr="00E00200"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творчого використання вчителем програми залежно від умов навчання;</w:t>
      </w:r>
    </w:p>
    <w:p w:rsidR="00A5162F" w:rsidRPr="00E00200"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 адаптації до індивідуальних особливостей, інтелектуальних і фізичних можливостей, потреб та інтересів дітей. </w:t>
      </w:r>
    </w:p>
    <w:p w:rsidR="00A5162F" w:rsidRPr="00E00200" w:rsidRDefault="00A5162F" w:rsidP="00A5162F">
      <w:pPr>
        <w:spacing w:after="0" w:line="360" w:lineRule="auto"/>
        <w:ind w:right="57" w:firstLine="709"/>
        <w:jc w:val="both"/>
        <w:rPr>
          <w:rFonts w:ascii="Times New Roman" w:hAnsi="Times New Roman" w:cs="Times New Roman"/>
          <w:i/>
          <w:sz w:val="28"/>
          <w:szCs w:val="28"/>
          <w:lang w:val="ru-RU"/>
        </w:rPr>
      </w:pPr>
      <w:r w:rsidRPr="00E00200">
        <w:rPr>
          <w:rFonts w:ascii="Times New Roman" w:hAnsi="Times New Roman" w:cs="Times New Roman"/>
          <w:sz w:val="28"/>
          <w:szCs w:val="28"/>
          <w:lang w:val="ru-RU"/>
        </w:rPr>
        <w:t xml:space="preserve">Зміст програми має потенціал для формування у здобувачів всіх ключових компетентностей. Спільними для всіх ключових компетентностей є такі вміння: </w:t>
      </w:r>
      <w:r w:rsidRPr="00E00200">
        <w:rPr>
          <w:rFonts w:ascii="Times New Roman" w:hAnsi="Times New Roman" w:cs="Times New Roman"/>
          <w:i/>
          <w:sz w:val="28"/>
          <w:szCs w:val="28"/>
          <w:lang w:val="ru-RU"/>
        </w:rPr>
        <w:t xml:space="preserve">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w:t>
      </w:r>
      <w:r w:rsidRPr="00E00200">
        <w:rPr>
          <w:rFonts w:ascii="Times New Roman" w:hAnsi="Times New Roman" w:cs="Times New Roman"/>
          <w:i/>
          <w:sz w:val="28"/>
          <w:szCs w:val="28"/>
          <w:lang w:val="ru-RU"/>
        </w:rPr>
        <w:lastRenderedPageBreak/>
        <w:t xml:space="preserve">ризики, приймати рішення, розв'язувати проблеми, співпрацювати з іншими особами. </w:t>
      </w:r>
    </w:p>
    <w:p w:rsidR="00A5162F" w:rsidRPr="00E00200"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Освітню програму укладено за такими освітніми галузями:</w:t>
      </w:r>
    </w:p>
    <w:p w:rsidR="00A5162F" w:rsidRPr="00E00200"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 мовно-літературна - включає українську мову та літературу, іноземну мову (англійська); </w:t>
      </w:r>
    </w:p>
    <w:p w:rsidR="00A5162F" w:rsidRPr="00E00200"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математична - спрямована на формування математичної та інших ключових компетентностей;</w:t>
      </w:r>
    </w:p>
    <w:p w:rsidR="00A5162F" w:rsidRPr="00E00200"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природнича - має на меті формування компетентностей в галузі природничих наук, основи наукового світогляду, становлення відповідальної природоохоронної поведінки у навколишньому світі; </w:t>
      </w:r>
    </w:p>
    <w:p w:rsidR="00A5162F" w:rsidRPr="00E00200"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технологічна - формування компетентностей в галузі техніки і технологій, здатності до зміни навколишнього світу засобами сучасних технологій;</w:t>
      </w:r>
    </w:p>
    <w:p w:rsidR="00A5162F" w:rsidRPr="00E00200"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 інформативна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rsidR="00A5162F" w:rsidRPr="00E00200"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соціальна і здоров’язбережувальна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A5162F" w:rsidRPr="00E00200"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громадянська та історична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p>
    <w:p w:rsidR="00A5162F" w:rsidRPr="00E00200"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w:t>
      </w:r>
    </w:p>
    <w:p w:rsidR="00A5162F" w:rsidRPr="00E00200"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lastRenderedPageBreak/>
        <w:t xml:space="preserve">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 </w:t>
      </w:r>
    </w:p>
    <w:p w:rsidR="00A5162F" w:rsidRPr="000F5195" w:rsidRDefault="00A5162F" w:rsidP="00A5162F">
      <w:pPr>
        <w:pStyle w:val="Default"/>
        <w:spacing w:line="360" w:lineRule="auto"/>
        <w:ind w:right="57" w:firstLine="709"/>
        <w:jc w:val="both"/>
        <w:rPr>
          <w:sz w:val="28"/>
          <w:szCs w:val="28"/>
        </w:rPr>
      </w:pPr>
      <w:r w:rsidRPr="00CE3129">
        <w:rPr>
          <w:bCs/>
          <w:sz w:val="28"/>
          <w:szCs w:val="28"/>
          <w:lang w:val="uk-UA"/>
        </w:rPr>
        <w:t>Контроль і оцінювання навчальних досягнень здобувачів</w:t>
      </w:r>
      <w:r w:rsidRPr="000F5195">
        <w:rPr>
          <w:sz w:val="28"/>
          <w:szCs w:val="28"/>
          <w:lang w:val="uk-UA"/>
        </w:rPr>
        <w:t xml:space="preserve">здійснюються на </w:t>
      </w:r>
      <w:r w:rsidRPr="00A310EB">
        <w:rPr>
          <w:i/>
          <w:sz w:val="28"/>
          <w:szCs w:val="28"/>
          <w:lang w:val="uk-UA"/>
        </w:rPr>
        <w:t>суб’єкт-суб’єктних засадах</w:t>
      </w:r>
      <w:r w:rsidRPr="000F5195">
        <w:rPr>
          <w:sz w:val="28"/>
          <w:szCs w:val="28"/>
          <w:lang w:val="uk-UA"/>
        </w:rPr>
        <w:t xml:space="preserve">, що передбачає систематичне відстеження їхнього індивідуального розвитку у процесі навчання. </w:t>
      </w:r>
      <w:r w:rsidRPr="000F5195">
        <w:rPr>
          <w:sz w:val="28"/>
          <w:szCs w:val="28"/>
        </w:rPr>
        <w:t xml:space="preserve">За цих умов контрольно-оцінювальна діяльність набуває для здобувачів </w:t>
      </w:r>
      <w:r w:rsidRPr="00A310EB">
        <w:rPr>
          <w:i/>
          <w:sz w:val="28"/>
          <w:szCs w:val="28"/>
        </w:rPr>
        <w:t>формувального характеру</w:t>
      </w:r>
      <w:r w:rsidRPr="000F5195">
        <w:rPr>
          <w:sz w:val="28"/>
          <w:szCs w:val="28"/>
        </w:rPr>
        <w:t xml:space="preserve">.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A5162F" w:rsidRPr="000F5195" w:rsidRDefault="00A5162F" w:rsidP="00A5162F">
      <w:pPr>
        <w:pStyle w:val="Default"/>
        <w:spacing w:line="360" w:lineRule="auto"/>
        <w:ind w:right="57" w:firstLine="709"/>
        <w:jc w:val="both"/>
        <w:rPr>
          <w:sz w:val="28"/>
          <w:szCs w:val="28"/>
        </w:rPr>
      </w:pPr>
      <w:r w:rsidRPr="000F5195">
        <w:rPr>
          <w:sz w:val="28"/>
          <w:szCs w:val="28"/>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rsidR="00A5162F" w:rsidRPr="00E00200"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Навчальні досягнення здобувачів у 1-2 класах підлягають вербальному, формувальному оцінюванню.</w:t>
      </w:r>
    </w:p>
    <w:p w:rsidR="00A5162F" w:rsidRDefault="00A5162F" w:rsidP="00A5162F">
      <w:pPr>
        <w:spacing w:after="0" w:line="360" w:lineRule="auto"/>
        <w:ind w:right="57"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Навчальні досягнення здобувачів у 3-4 класах підлягають формувальному та підсумковому (тематичному і завершальному) оцінюванню.</w:t>
      </w:r>
    </w:p>
    <w:p w:rsidR="00A5162F" w:rsidRPr="00CE3129" w:rsidRDefault="00A5162F" w:rsidP="00A5162F">
      <w:pPr>
        <w:pStyle w:val="a5"/>
        <w:spacing w:after="0" w:line="360" w:lineRule="auto"/>
        <w:ind w:right="57" w:firstLine="709"/>
        <w:jc w:val="both"/>
        <w:rPr>
          <w:sz w:val="28"/>
          <w:szCs w:val="28"/>
          <w:lang w:val="uk-UA"/>
        </w:rPr>
      </w:pPr>
      <w:r w:rsidRPr="00CE3129">
        <w:rPr>
          <w:sz w:val="28"/>
          <w:szCs w:val="28"/>
          <w:lang w:val="uk-UA"/>
        </w:rPr>
        <w:t>Нормативно-правове забезпечення:</w:t>
      </w:r>
    </w:p>
    <w:p w:rsidR="00A5162F" w:rsidRPr="000F5195" w:rsidRDefault="00A5162F" w:rsidP="00A5162F">
      <w:pPr>
        <w:pStyle w:val="a5"/>
        <w:numPr>
          <w:ilvl w:val="0"/>
          <w:numId w:val="2"/>
        </w:numPr>
        <w:tabs>
          <w:tab w:val="left" w:pos="1134"/>
        </w:tabs>
        <w:spacing w:after="0" w:line="360" w:lineRule="auto"/>
        <w:ind w:left="0" w:right="57" w:firstLine="709"/>
        <w:jc w:val="both"/>
        <w:rPr>
          <w:sz w:val="28"/>
          <w:szCs w:val="28"/>
          <w:lang w:val="uk-UA"/>
        </w:rPr>
      </w:pPr>
      <w:r w:rsidRPr="000F5195">
        <w:rPr>
          <w:sz w:val="28"/>
          <w:szCs w:val="28"/>
          <w:lang w:val="uk-UA"/>
        </w:rPr>
        <w:t xml:space="preserve">Державний стандарт початкової освіти, затверджений </w:t>
      </w:r>
      <w:r>
        <w:rPr>
          <w:sz w:val="28"/>
          <w:szCs w:val="28"/>
          <w:lang w:val="uk-UA"/>
        </w:rPr>
        <w:t>п</w:t>
      </w:r>
      <w:r w:rsidRPr="000F5195">
        <w:rPr>
          <w:sz w:val="28"/>
          <w:szCs w:val="28"/>
          <w:lang w:val="uk-UA"/>
        </w:rPr>
        <w:t>остановою Кабінету Міністрів України від 21.02.2018 № 87;</w:t>
      </w:r>
    </w:p>
    <w:p w:rsidR="00A5162F" w:rsidRPr="000F5195" w:rsidRDefault="00A5162F" w:rsidP="00A5162F">
      <w:pPr>
        <w:pStyle w:val="a5"/>
        <w:numPr>
          <w:ilvl w:val="0"/>
          <w:numId w:val="2"/>
        </w:numPr>
        <w:tabs>
          <w:tab w:val="left" w:pos="1134"/>
        </w:tabs>
        <w:spacing w:after="0" w:line="360" w:lineRule="auto"/>
        <w:ind w:left="0" w:right="57" w:firstLine="709"/>
        <w:jc w:val="both"/>
        <w:rPr>
          <w:sz w:val="28"/>
          <w:szCs w:val="28"/>
          <w:lang w:val="uk-UA"/>
        </w:rPr>
      </w:pPr>
      <w:r w:rsidRPr="000F5195">
        <w:rPr>
          <w:sz w:val="28"/>
          <w:szCs w:val="28"/>
          <w:lang w:val="uk-UA"/>
        </w:rPr>
        <w:t xml:space="preserve">Державний стандарт початкової загальної освіти, затверджений </w:t>
      </w:r>
      <w:r>
        <w:rPr>
          <w:sz w:val="28"/>
          <w:szCs w:val="28"/>
          <w:lang w:val="uk-UA"/>
        </w:rPr>
        <w:t>п</w:t>
      </w:r>
      <w:r w:rsidRPr="000F5195">
        <w:rPr>
          <w:sz w:val="28"/>
          <w:szCs w:val="28"/>
          <w:lang w:val="uk-UA"/>
        </w:rPr>
        <w:t>остановою кабінету Міністрів України від 20 квітня 2011 р</w:t>
      </w:r>
      <w:r>
        <w:rPr>
          <w:sz w:val="28"/>
          <w:szCs w:val="28"/>
          <w:lang w:val="uk-UA"/>
        </w:rPr>
        <w:t>оку</w:t>
      </w:r>
      <w:r w:rsidRPr="000F5195">
        <w:rPr>
          <w:sz w:val="28"/>
          <w:szCs w:val="28"/>
          <w:lang w:val="uk-UA"/>
        </w:rPr>
        <w:t xml:space="preserve"> № 462; </w:t>
      </w:r>
    </w:p>
    <w:p w:rsidR="00A5162F" w:rsidRPr="00AA2391" w:rsidRDefault="00A5162F" w:rsidP="00A5162F">
      <w:pPr>
        <w:numPr>
          <w:ilvl w:val="0"/>
          <w:numId w:val="2"/>
        </w:numPr>
        <w:tabs>
          <w:tab w:val="left" w:pos="1134"/>
        </w:tabs>
        <w:spacing w:after="0" w:line="360" w:lineRule="auto"/>
        <w:ind w:left="0" w:right="57" w:firstLine="709"/>
        <w:jc w:val="both"/>
        <w:rPr>
          <w:rFonts w:ascii="Times New Roman" w:hAnsi="Times New Roman" w:cs="Times New Roman"/>
          <w:bCs/>
          <w:sz w:val="28"/>
          <w:szCs w:val="28"/>
          <w:lang w:val="uk-UA"/>
        </w:rPr>
      </w:pPr>
      <w:r w:rsidRPr="00E00200">
        <w:rPr>
          <w:rFonts w:ascii="Times New Roman" w:hAnsi="Times New Roman" w:cs="Times New Roman"/>
          <w:bCs/>
          <w:sz w:val="28"/>
          <w:szCs w:val="28"/>
          <w:lang w:val="uk-UA"/>
        </w:rPr>
        <w:t xml:space="preserve">Типова освітня програма закладів </w:t>
      </w:r>
      <w:r w:rsidRPr="00E00200">
        <w:rPr>
          <w:rFonts w:ascii="Times New Roman" w:hAnsi="Times New Roman" w:cs="Times New Roman"/>
          <w:sz w:val="28"/>
          <w:szCs w:val="28"/>
          <w:lang w:val="uk-UA"/>
        </w:rPr>
        <w:t xml:space="preserve">загальної середньої освіти </w:t>
      </w:r>
      <w:r w:rsidRPr="00E00200">
        <w:rPr>
          <w:rFonts w:ascii="Times New Roman" w:hAnsi="Times New Roman" w:cs="Times New Roman"/>
          <w:bCs/>
          <w:sz w:val="28"/>
          <w:szCs w:val="28"/>
          <w:lang w:val="uk-UA"/>
        </w:rPr>
        <w:t xml:space="preserve">І ступеня, затверджена </w:t>
      </w:r>
      <w:r w:rsidRPr="00E00200">
        <w:rPr>
          <w:rFonts w:ascii="Times New Roman" w:hAnsi="Times New Roman" w:cs="Times New Roman"/>
          <w:sz w:val="28"/>
          <w:szCs w:val="28"/>
          <w:lang w:val="uk-UA"/>
        </w:rPr>
        <w:t xml:space="preserve">наказом Міністерства освіти і науки України </w:t>
      </w:r>
      <w:r w:rsidRPr="00A120B4">
        <w:rPr>
          <w:rFonts w:ascii="Times New Roman" w:hAnsi="Times New Roman" w:cs="Times New Roman"/>
          <w:sz w:val="28"/>
          <w:szCs w:val="28"/>
          <w:lang w:val="uk-UA"/>
        </w:rPr>
        <w:t>від 20.04.2018 № 407;</w:t>
      </w:r>
    </w:p>
    <w:p w:rsidR="00A5162F" w:rsidRPr="00AA2391" w:rsidRDefault="00A5162F" w:rsidP="00A5162F">
      <w:pPr>
        <w:numPr>
          <w:ilvl w:val="0"/>
          <w:numId w:val="2"/>
        </w:numPr>
        <w:tabs>
          <w:tab w:val="left" w:pos="1134"/>
        </w:tabs>
        <w:spacing w:after="0" w:line="360" w:lineRule="auto"/>
        <w:ind w:left="0" w:right="57" w:firstLine="709"/>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Наказ Міністерства освіти і науки </w:t>
      </w:r>
      <w:r w:rsidRPr="00AA2391">
        <w:rPr>
          <w:rFonts w:ascii="Times New Roman" w:hAnsi="Times New Roman" w:cs="Times New Roman"/>
          <w:sz w:val="28"/>
          <w:szCs w:val="28"/>
          <w:shd w:val="clear" w:color="auto" w:fill="FFFFFF"/>
          <w:lang w:val="uk-UA"/>
        </w:rPr>
        <w:t xml:space="preserve">від 27 травня 2021 року № 588 «Про внесення змін до наказу Міністерства освіти і науки України від 05 серпня 2016 </w:t>
      </w:r>
      <w:r w:rsidRPr="00AA2391">
        <w:rPr>
          <w:rFonts w:ascii="Times New Roman" w:hAnsi="Times New Roman" w:cs="Times New Roman"/>
          <w:sz w:val="28"/>
          <w:szCs w:val="28"/>
          <w:shd w:val="clear" w:color="auto" w:fill="FFFFFF"/>
          <w:lang w:val="uk-UA"/>
        </w:rPr>
        <w:lastRenderedPageBreak/>
        <w:t>року № 944», зареєстрований у Міністерстві юстиції України 17 червня 2021 року за № 807/36429;</w:t>
      </w:r>
    </w:p>
    <w:p w:rsidR="00A120B4" w:rsidRPr="00A120B4" w:rsidRDefault="00A5162F" w:rsidP="002D1FD2">
      <w:pPr>
        <w:numPr>
          <w:ilvl w:val="0"/>
          <w:numId w:val="2"/>
        </w:numPr>
        <w:tabs>
          <w:tab w:val="left" w:pos="1134"/>
        </w:tabs>
        <w:spacing w:after="0" w:line="360" w:lineRule="auto"/>
        <w:ind w:left="0" w:right="57" w:firstLine="709"/>
        <w:jc w:val="both"/>
        <w:rPr>
          <w:rFonts w:ascii="Times New Roman" w:hAnsi="Times New Roman" w:cs="Times New Roman"/>
          <w:sz w:val="28"/>
          <w:szCs w:val="28"/>
          <w:lang w:val="ru-RU"/>
        </w:rPr>
      </w:pPr>
      <w:r w:rsidRPr="00A120B4">
        <w:rPr>
          <w:rFonts w:ascii="Times New Roman" w:hAnsi="Times New Roman" w:cs="Times New Roman"/>
          <w:sz w:val="28"/>
          <w:szCs w:val="28"/>
          <w:lang w:val="ru-RU"/>
        </w:rPr>
        <w:t>Типова освітня програма розроблена під керівництвом О.Я.Савченко 1-2 клас, затверджена наказом Міністерством освіти і науки України від</w:t>
      </w:r>
      <w:r w:rsidR="00A120B4" w:rsidRPr="00A120B4">
        <w:rPr>
          <w:rFonts w:ascii="Times New Roman" w:hAnsi="Times New Roman" w:cs="Times New Roman"/>
          <w:sz w:val="28"/>
          <w:szCs w:val="28"/>
          <w:lang w:val="ru-RU"/>
        </w:rPr>
        <w:t xml:space="preserve">  12.08.2022 № 743-22</w:t>
      </w:r>
      <w:r w:rsidR="00A120B4" w:rsidRPr="00A120B4">
        <w:rPr>
          <w:rFonts w:ascii="Times New Roman" w:hAnsi="Times New Roman" w:cs="Times New Roman"/>
          <w:sz w:val="28"/>
          <w:szCs w:val="28"/>
          <w:lang w:val="uk-UA"/>
        </w:rPr>
        <w:t>;</w:t>
      </w:r>
    </w:p>
    <w:p w:rsidR="00A5162F" w:rsidRPr="00A120B4" w:rsidRDefault="00A5162F" w:rsidP="002D1FD2">
      <w:pPr>
        <w:numPr>
          <w:ilvl w:val="0"/>
          <w:numId w:val="2"/>
        </w:numPr>
        <w:tabs>
          <w:tab w:val="left" w:pos="1134"/>
        </w:tabs>
        <w:spacing w:after="0" w:line="360" w:lineRule="auto"/>
        <w:ind w:left="0" w:right="57" w:firstLine="709"/>
        <w:jc w:val="both"/>
        <w:rPr>
          <w:rFonts w:ascii="Times New Roman" w:hAnsi="Times New Roman" w:cs="Times New Roman"/>
          <w:sz w:val="28"/>
          <w:szCs w:val="28"/>
          <w:lang w:val="ru-RU"/>
        </w:rPr>
      </w:pPr>
      <w:r w:rsidRPr="00A120B4">
        <w:rPr>
          <w:rFonts w:ascii="Times New Roman" w:hAnsi="Times New Roman" w:cs="Times New Roman"/>
          <w:sz w:val="28"/>
          <w:szCs w:val="28"/>
          <w:lang w:val="ru-RU"/>
        </w:rPr>
        <w:t xml:space="preserve">Типова освітня програма розроблена під керівництвом О.Я.Савченко 3-4 клас, затверджена наказом Міністерством освіти і науки України від </w:t>
      </w:r>
      <w:r w:rsidR="00781A52" w:rsidRPr="00A120B4">
        <w:rPr>
          <w:rFonts w:ascii="Times New Roman" w:hAnsi="Times New Roman" w:cs="Times New Roman"/>
          <w:sz w:val="28"/>
          <w:szCs w:val="28"/>
          <w:lang w:val="ru-RU"/>
        </w:rPr>
        <w:t xml:space="preserve"> 12.08.2022 № 743-22</w:t>
      </w:r>
      <w:r w:rsidRPr="00A120B4">
        <w:rPr>
          <w:rFonts w:ascii="Times New Roman" w:hAnsi="Times New Roman" w:cs="Times New Roman"/>
          <w:sz w:val="28"/>
          <w:szCs w:val="28"/>
          <w:lang w:val="ru-RU"/>
        </w:rPr>
        <w:t>.</w:t>
      </w:r>
    </w:p>
    <w:p w:rsidR="00A5162F" w:rsidRPr="00E00200" w:rsidRDefault="00A5162F" w:rsidP="00A5162F">
      <w:pPr>
        <w:tabs>
          <w:tab w:val="left" w:pos="1134"/>
        </w:tabs>
        <w:spacing w:after="0" w:line="360" w:lineRule="auto"/>
        <w:ind w:right="57"/>
        <w:jc w:val="both"/>
        <w:rPr>
          <w:rFonts w:ascii="Times New Roman" w:hAnsi="Times New Roman" w:cs="Times New Roman"/>
          <w:sz w:val="28"/>
          <w:szCs w:val="28"/>
          <w:lang w:val="ru-RU"/>
        </w:rPr>
      </w:pPr>
    </w:p>
    <w:p w:rsidR="00A5162F" w:rsidRPr="00E00200" w:rsidRDefault="00A5162F" w:rsidP="00A5162F">
      <w:pPr>
        <w:tabs>
          <w:tab w:val="left" w:pos="1134"/>
        </w:tabs>
        <w:spacing w:after="0" w:line="360" w:lineRule="auto"/>
        <w:ind w:right="57"/>
        <w:jc w:val="both"/>
        <w:rPr>
          <w:rFonts w:ascii="Times New Roman" w:hAnsi="Times New Roman" w:cs="Times New Roman"/>
          <w:sz w:val="28"/>
          <w:szCs w:val="28"/>
          <w:lang w:val="ru-RU"/>
        </w:rPr>
      </w:pPr>
    </w:p>
    <w:p w:rsidR="00A5162F" w:rsidRDefault="00A5162F" w:rsidP="00A5162F">
      <w:pPr>
        <w:rPr>
          <w:rFonts w:ascii="Times New Roman" w:hAnsi="Times New Roman" w:cs="Times New Roman"/>
          <w:sz w:val="28"/>
          <w:szCs w:val="28"/>
          <w:lang w:val="ru-RU"/>
        </w:rPr>
      </w:pPr>
    </w:p>
    <w:p w:rsidR="00A5162F" w:rsidRDefault="00A5162F" w:rsidP="00A5162F">
      <w:pPr>
        <w:rPr>
          <w:rFonts w:ascii="Times New Roman" w:hAnsi="Times New Roman" w:cs="Times New Roman"/>
          <w:sz w:val="28"/>
          <w:szCs w:val="28"/>
          <w:lang w:val="ru-RU"/>
        </w:rPr>
      </w:pPr>
    </w:p>
    <w:p w:rsidR="00A5162F" w:rsidRDefault="00A5162F" w:rsidP="00A5162F">
      <w:pPr>
        <w:rPr>
          <w:rFonts w:ascii="Times New Roman" w:hAnsi="Times New Roman" w:cs="Times New Roman"/>
          <w:sz w:val="28"/>
          <w:szCs w:val="28"/>
          <w:lang w:val="ru-RU"/>
        </w:rPr>
      </w:pPr>
    </w:p>
    <w:p w:rsidR="00A5162F" w:rsidRDefault="00A5162F" w:rsidP="00A5162F">
      <w:pPr>
        <w:rPr>
          <w:rFonts w:ascii="Times New Roman" w:hAnsi="Times New Roman" w:cs="Times New Roman"/>
          <w:sz w:val="28"/>
          <w:szCs w:val="28"/>
          <w:lang w:val="ru-RU"/>
        </w:rPr>
      </w:pPr>
    </w:p>
    <w:p w:rsidR="00A5162F" w:rsidRDefault="00A5162F" w:rsidP="00A5162F">
      <w:pPr>
        <w:rPr>
          <w:rFonts w:ascii="Times New Roman" w:hAnsi="Times New Roman" w:cs="Times New Roman"/>
          <w:sz w:val="28"/>
          <w:szCs w:val="28"/>
          <w:lang w:val="ru-RU"/>
        </w:rPr>
      </w:pPr>
    </w:p>
    <w:p w:rsidR="00A5162F" w:rsidRDefault="00A5162F" w:rsidP="00A5162F">
      <w:pPr>
        <w:rPr>
          <w:rFonts w:ascii="Times New Roman" w:hAnsi="Times New Roman" w:cs="Times New Roman"/>
          <w:sz w:val="28"/>
          <w:szCs w:val="28"/>
          <w:lang w:val="ru-RU"/>
        </w:rPr>
      </w:pPr>
    </w:p>
    <w:p w:rsidR="00A5162F" w:rsidRDefault="00A5162F" w:rsidP="00A5162F">
      <w:pPr>
        <w:rPr>
          <w:rFonts w:ascii="Times New Roman" w:hAnsi="Times New Roman" w:cs="Times New Roman"/>
          <w:sz w:val="28"/>
          <w:szCs w:val="28"/>
          <w:lang w:val="ru-RU"/>
        </w:rPr>
      </w:pPr>
    </w:p>
    <w:p w:rsidR="00A5162F" w:rsidRDefault="00A5162F" w:rsidP="00A5162F">
      <w:pPr>
        <w:rPr>
          <w:rFonts w:ascii="Times New Roman" w:hAnsi="Times New Roman" w:cs="Times New Roman"/>
          <w:sz w:val="28"/>
          <w:szCs w:val="28"/>
          <w:lang w:val="ru-RU"/>
        </w:rPr>
      </w:pPr>
    </w:p>
    <w:p w:rsidR="00A5162F" w:rsidRDefault="00A5162F" w:rsidP="00A5162F">
      <w:pPr>
        <w:rPr>
          <w:rFonts w:ascii="Times New Roman" w:hAnsi="Times New Roman" w:cs="Times New Roman"/>
          <w:sz w:val="28"/>
          <w:szCs w:val="28"/>
          <w:lang w:val="ru-RU"/>
        </w:rPr>
      </w:pPr>
    </w:p>
    <w:p w:rsidR="00A5162F" w:rsidRDefault="00A5162F" w:rsidP="00A5162F">
      <w:pPr>
        <w:rPr>
          <w:rFonts w:ascii="Times New Roman" w:hAnsi="Times New Roman" w:cs="Times New Roman"/>
          <w:sz w:val="28"/>
          <w:szCs w:val="28"/>
          <w:lang w:val="ru-RU"/>
        </w:rPr>
      </w:pPr>
    </w:p>
    <w:p w:rsidR="00024CE4" w:rsidRDefault="00024CE4" w:rsidP="00A5162F">
      <w:pPr>
        <w:rPr>
          <w:rFonts w:ascii="Times New Roman" w:hAnsi="Times New Roman" w:cs="Times New Roman"/>
          <w:sz w:val="28"/>
          <w:szCs w:val="28"/>
          <w:lang w:val="ru-RU"/>
        </w:rPr>
      </w:pPr>
    </w:p>
    <w:p w:rsidR="00024CE4" w:rsidRDefault="00024CE4" w:rsidP="00A5162F">
      <w:pPr>
        <w:rPr>
          <w:rFonts w:ascii="Times New Roman" w:hAnsi="Times New Roman" w:cs="Times New Roman"/>
          <w:sz w:val="28"/>
          <w:szCs w:val="28"/>
          <w:lang w:val="ru-RU"/>
        </w:rPr>
      </w:pPr>
    </w:p>
    <w:p w:rsidR="00024CE4" w:rsidRDefault="00024CE4" w:rsidP="00A5162F">
      <w:pPr>
        <w:rPr>
          <w:rFonts w:ascii="Times New Roman" w:hAnsi="Times New Roman" w:cs="Times New Roman"/>
          <w:sz w:val="28"/>
          <w:szCs w:val="28"/>
          <w:lang w:val="ru-RU"/>
        </w:rPr>
      </w:pPr>
    </w:p>
    <w:p w:rsidR="00024CE4" w:rsidRDefault="00024CE4" w:rsidP="00A5162F">
      <w:pPr>
        <w:rPr>
          <w:rFonts w:ascii="Times New Roman" w:hAnsi="Times New Roman" w:cs="Times New Roman"/>
          <w:sz w:val="28"/>
          <w:szCs w:val="28"/>
          <w:lang w:val="ru-RU"/>
        </w:rPr>
      </w:pPr>
    </w:p>
    <w:p w:rsidR="00024CE4" w:rsidRDefault="00024CE4" w:rsidP="00A5162F">
      <w:pPr>
        <w:rPr>
          <w:rFonts w:ascii="Times New Roman" w:hAnsi="Times New Roman" w:cs="Times New Roman"/>
          <w:sz w:val="28"/>
          <w:szCs w:val="28"/>
          <w:lang w:val="ru-RU"/>
        </w:rPr>
      </w:pPr>
    </w:p>
    <w:p w:rsidR="00D01F8F" w:rsidRDefault="00D01F8F" w:rsidP="00A5162F">
      <w:pPr>
        <w:rPr>
          <w:rFonts w:ascii="Times New Roman" w:hAnsi="Times New Roman" w:cs="Times New Roman"/>
          <w:sz w:val="28"/>
          <w:szCs w:val="28"/>
          <w:lang w:val="ru-RU"/>
        </w:rPr>
      </w:pPr>
    </w:p>
    <w:p w:rsidR="00A5162F" w:rsidRDefault="00A5162F" w:rsidP="00A5162F">
      <w:pPr>
        <w:rPr>
          <w:rFonts w:ascii="Times New Roman" w:hAnsi="Times New Roman" w:cs="Times New Roman"/>
          <w:sz w:val="28"/>
          <w:szCs w:val="28"/>
          <w:lang w:val="ru-RU"/>
        </w:rPr>
      </w:pPr>
    </w:p>
    <w:tbl>
      <w:tblPr>
        <w:tblStyle w:val="a3"/>
        <w:tblW w:w="0" w:type="auto"/>
        <w:tblInd w:w="5637" w:type="dxa"/>
        <w:tblLook w:val="04A0" w:firstRow="1" w:lastRow="0" w:firstColumn="1" w:lastColumn="0" w:noHBand="0" w:noVBand="1"/>
      </w:tblPr>
      <w:tblGrid>
        <w:gridCol w:w="4551"/>
      </w:tblGrid>
      <w:tr w:rsidR="00A5162F" w:rsidRPr="00C70E3A" w:rsidTr="00A5162F">
        <w:tc>
          <w:tcPr>
            <w:tcW w:w="4551" w:type="dxa"/>
            <w:tcBorders>
              <w:top w:val="nil"/>
              <w:left w:val="nil"/>
              <w:bottom w:val="nil"/>
              <w:right w:val="nil"/>
            </w:tcBorders>
          </w:tcPr>
          <w:p w:rsidR="00A5162F" w:rsidRPr="00141971" w:rsidRDefault="00A5162F" w:rsidP="00A5162F">
            <w:pPr>
              <w:tabs>
                <w:tab w:val="left" w:pos="1134"/>
              </w:tabs>
              <w:ind w:left="-111" w:right="85"/>
              <w:jc w:val="both"/>
              <w:rPr>
                <w:rFonts w:ascii="Times New Roman" w:hAnsi="Times New Roman" w:cs="Times New Roman"/>
                <w:color w:val="FF0000"/>
                <w:sz w:val="28"/>
                <w:szCs w:val="28"/>
                <w:lang w:val="ru-RU"/>
              </w:rPr>
            </w:pPr>
            <w:r w:rsidRPr="00A120B4">
              <w:rPr>
                <w:rFonts w:ascii="Times New Roman" w:hAnsi="Times New Roman" w:cs="Times New Roman"/>
                <w:sz w:val="28"/>
                <w:szCs w:val="28"/>
                <w:lang w:val="ru-RU"/>
              </w:rPr>
              <w:lastRenderedPageBreak/>
              <w:t xml:space="preserve">Типова освітня програма розроблена під керівництвом О.Я.Савченко </w:t>
            </w:r>
            <w:r w:rsidR="00A120B4">
              <w:rPr>
                <w:rFonts w:ascii="Times New Roman" w:hAnsi="Times New Roman" w:cs="Times New Roman"/>
                <w:sz w:val="28"/>
                <w:szCs w:val="28"/>
                <w:lang w:val="ru-RU"/>
              </w:rPr>
              <w:t xml:space="preserve">на </w:t>
            </w:r>
            <w:r w:rsidRPr="00A120B4">
              <w:rPr>
                <w:rFonts w:ascii="Times New Roman" w:hAnsi="Times New Roman" w:cs="Times New Roman"/>
                <w:sz w:val="28"/>
                <w:szCs w:val="28"/>
                <w:lang w:val="ru-RU"/>
              </w:rPr>
              <w:t>1-2</w:t>
            </w:r>
            <w:r w:rsidR="00A120B4">
              <w:rPr>
                <w:rFonts w:ascii="Times New Roman" w:hAnsi="Times New Roman" w:cs="Times New Roman"/>
                <w:sz w:val="28"/>
                <w:szCs w:val="28"/>
                <w:lang w:val="ru-RU"/>
              </w:rPr>
              <w:t xml:space="preserve"> та 3-4</w:t>
            </w:r>
            <w:r w:rsidRPr="00A120B4">
              <w:rPr>
                <w:rFonts w:ascii="Times New Roman" w:hAnsi="Times New Roman" w:cs="Times New Roman"/>
                <w:sz w:val="28"/>
                <w:szCs w:val="28"/>
                <w:lang w:val="ru-RU"/>
              </w:rPr>
              <w:t xml:space="preserve"> клас</w:t>
            </w:r>
            <w:r w:rsidR="00A120B4">
              <w:rPr>
                <w:rFonts w:ascii="Times New Roman" w:hAnsi="Times New Roman" w:cs="Times New Roman"/>
                <w:sz w:val="28"/>
                <w:szCs w:val="28"/>
                <w:lang w:val="ru-RU"/>
              </w:rPr>
              <w:t>и</w:t>
            </w:r>
            <w:r w:rsidRPr="00A120B4">
              <w:rPr>
                <w:rFonts w:ascii="Times New Roman" w:hAnsi="Times New Roman" w:cs="Times New Roman"/>
                <w:sz w:val="28"/>
                <w:szCs w:val="28"/>
                <w:lang w:val="ru-RU"/>
              </w:rPr>
              <w:t>, затверджена наказ</w:t>
            </w:r>
            <w:r w:rsidR="00A120B4">
              <w:rPr>
                <w:rFonts w:ascii="Times New Roman" w:hAnsi="Times New Roman" w:cs="Times New Roman"/>
                <w:sz w:val="28"/>
                <w:szCs w:val="28"/>
                <w:lang w:val="ru-RU"/>
              </w:rPr>
              <w:t>ом</w:t>
            </w:r>
            <w:r w:rsidR="00781A52" w:rsidRPr="00A120B4">
              <w:rPr>
                <w:rFonts w:ascii="Times New Roman" w:hAnsi="Times New Roman" w:cs="Times New Roman"/>
                <w:sz w:val="28"/>
                <w:szCs w:val="28"/>
                <w:lang w:val="ru-RU"/>
              </w:rPr>
              <w:t xml:space="preserve"> </w:t>
            </w:r>
            <w:r w:rsidRPr="00A120B4">
              <w:rPr>
                <w:rFonts w:ascii="Times New Roman" w:hAnsi="Times New Roman" w:cs="Times New Roman"/>
                <w:sz w:val="28"/>
                <w:szCs w:val="28"/>
                <w:lang w:val="ru-RU"/>
              </w:rPr>
              <w:t xml:space="preserve">Міністерства освіти і науки України від </w:t>
            </w:r>
            <w:r w:rsidR="00A120B4" w:rsidRPr="00A120B4">
              <w:rPr>
                <w:rFonts w:ascii="Times New Roman" w:hAnsi="Times New Roman" w:cs="Times New Roman"/>
                <w:sz w:val="28"/>
                <w:szCs w:val="28"/>
                <w:lang w:val="ru-RU"/>
              </w:rPr>
              <w:t xml:space="preserve"> 12.08.2022 № 743-22</w:t>
            </w:r>
          </w:p>
          <w:p w:rsidR="00A5162F" w:rsidRDefault="00A5162F" w:rsidP="00A5162F">
            <w:pPr>
              <w:tabs>
                <w:tab w:val="left" w:pos="1134"/>
              </w:tabs>
              <w:ind w:right="85"/>
              <w:jc w:val="both"/>
              <w:rPr>
                <w:rFonts w:ascii="Times New Roman" w:hAnsi="Times New Roman" w:cs="Times New Roman"/>
                <w:sz w:val="28"/>
                <w:szCs w:val="28"/>
                <w:lang w:val="ru-RU"/>
              </w:rPr>
            </w:pPr>
          </w:p>
        </w:tc>
      </w:tr>
    </w:tbl>
    <w:p w:rsidR="00A5162F" w:rsidRDefault="00A5162F" w:rsidP="00A5162F">
      <w:pPr>
        <w:tabs>
          <w:tab w:val="left" w:pos="1134"/>
        </w:tabs>
        <w:spacing w:after="0" w:line="240" w:lineRule="auto"/>
        <w:ind w:left="709" w:right="85"/>
        <w:jc w:val="center"/>
        <w:rPr>
          <w:rFonts w:ascii="Times New Roman" w:hAnsi="Times New Roman" w:cs="Times New Roman"/>
          <w:b/>
          <w:sz w:val="32"/>
          <w:szCs w:val="32"/>
          <w:lang w:val="ru-RU"/>
        </w:rPr>
      </w:pPr>
      <w:r w:rsidRPr="00E00200">
        <w:rPr>
          <w:rFonts w:ascii="Times New Roman" w:hAnsi="Times New Roman" w:cs="Times New Roman"/>
          <w:b/>
          <w:sz w:val="32"/>
          <w:szCs w:val="32"/>
          <w:lang w:val="ru-RU"/>
        </w:rPr>
        <w:t>Типовий навчальний план для 1-</w:t>
      </w:r>
      <w:r>
        <w:rPr>
          <w:rFonts w:ascii="Times New Roman" w:hAnsi="Times New Roman" w:cs="Times New Roman"/>
          <w:b/>
          <w:sz w:val="32"/>
          <w:szCs w:val="32"/>
          <w:lang w:val="ru-RU"/>
        </w:rPr>
        <w:t>3</w:t>
      </w:r>
      <w:r w:rsidRPr="00E00200">
        <w:rPr>
          <w:rFonts w:ascii="Times New Roman" w:hAnsi="Times New Roman" w:cs="Times New Roman"/>
          <w:b/>
          <w:sz w:val="32"/>
          <w:szCs w:val="32"/>
          <w:lang w:val="ru-RU"/>
        </w:rPr>
        <w:t xml:space="preserve"> клас</w:t>
      </w:r>
      <w:r>
        <w:rPr>
          <w:rFonts w:ascii="Times New Roman" w:hAnsi="Times New Roman" w:cs="Times New Roman"/>
          <w:b/>
          <w:sz w:val="32"/>
          <w:szCs w:val="32"/>
          <w:lang w:val="ru-RU"/>
        </w:rPr>
        <w:t>у-комплекту</w:t>
      </w:r>
    </w:p>
    <w:p w:rsidR="00A5162F" w:rsidRPr="00E00200" w:rsidRDefault="00A5162F" w:rsidP="00A5162F">
      <w:pPr>
        <w:tabs>
          <w:tab w:val="left" w:pos="1134"/>
        </w:tabs>
        <w:spacing w:after="0" w:line="240" w:lineRule="auto"/>
        <w:ind w:left="709" w:right="85"/>
        <w:jc w:val="center"/>
        <w:rPr>
          <w:rFonts w:ascii="Times New Roman" w:hAnsi="Times New Roman" w:cs="Times New Roman"/>
          <w:b/>
          <w:sz w:val="32"/>
          <w:szCs w:val="32"/>
          <w:lang w:val="ru-RU"/>
        </w:rPr>
      </w:pPr>
      <w:r w:rsidRPr="00E00200">
        <w:rPr>
          <w:rFonts w:ascii="Times New Roman" w:hAnsi="Times New Roman" w:cs="Times New Roman"/>
          <w:b/>
          <w:sz w:val="32"/>
          <w:szCs w:val="32"/>
          <w:lang w:val="ru-RU"/>
        </w:rPr>
        <w:t>початкової школи</w:t>
      </w:r>
    </w:p>
    <w:p w:rsidR="00A5162F" w:rsidRPr="00E00200" w:rsidRDefault="00A5162F" w:rsidP="00A5162F">
      <w:pPr>
        <w:tabs>
          <w:tab w:val="left" w:pos="1134"/>
        </w:tabs>
        <w:spacing w:after="0" w:line="240" w:lineRule="auto"/>
        <w:ind w:left="709" w:right="85"/>
        <w:rPr>
          <w:rFonts w:ascii="Times New Roman" w:hAnsi="Times New Roman" w:cs="Times New Roman"/>
          <w:b/>
          <w:sz w:val="32"/>
          <w:szCs w:val="32"/>
          <w:lang w:val="ru-RU"/>
        </w:rPr>
      </w:pPr>
    </w:p>
    <w:tbl>
      <w:tblPr>
        <w:tblStyle w:val="a3"/>
        <w:tblW w:w="0" w:type="auto"/>
        <w:tblInd w:w="709" w:type="dxa"/>
        <w:tblLook w:val="04A0" w:firstRow="1" w:lastRow="0" w:firstColumn="1" w:lastColumn="0" w:noHBand="0" w:noVBand="1"/>
      </w:tblPr>
      <w:tblGrid>
        <w:gridCol w:w="3672"/>
        <w:gridCol w:w="1965"/>
        <w:gridCol w:w="1165"/>
        <w:gridCol w:w="1127"/>
        <w:gridCol w:w="1041"/>
      </w:tblGrid>
      <w:tr w:rsidR="00A5162F" w:rsidTr="00FD1C51">
        <w:tc>
          <w:tcPr>
            <w:tcW w:w="3672" w:type="dxa"/>
            <w:tcBorders>
              <w:tr2bl w:val="single" w:sz="4" w:space="0" w:color="auto"/>
            </w:tcBorders>
          </w:tcPr>
          <w:p w:rsidR="00A5162F" w:rsidRPr="00B650AB" w:rsidRDefault="00A5162F" w:rsidP="00A5162F">
            <w:pPr>
              <w:tabs>
                <w:tab w:val="left" w:pos="1134"/>
              </w:tabs>
              <w:ind w:right="85"/>
              <w:rPr>
                <w:rFonts w:ascii="Times New Roman" w:hAnsi="Times New Roman" w:cs="Times New Roman"/>
                <w:sz w:val="24"/>
                <w:szCs w:val="24"/>
              </w:rPr>
            </w:pPr>
            <w:r w:rsidRPr="00B650AB">
              <w:rPr>
                <w:rFonts w:ascii="Times New Roman" w:hAnsi="Times New Roman" w:cs="Times New Roman"/>
                <w:sz w:val="24"/>
                <w:szCs w:val="24"/>
              </w:rPr>
              <w:t xml:space="preserve">Назва освітньої </w:t>
            </w:r>
          </w:p>
          <w:p w:rsidR="00A5162F" w:rsidRDefault="00A5162F" w:rsidP="00A5162F">
            <w:pPr>
              <w:tabs>
                <w:tab w:val="left" w:pos="1134"/>
              </w:tabs>
              <w:ind w:right="85"/>
              <w:rPr>
                <w:rFonts w:ascii="Times New Roman" w:hAnsi="Times New Roman" w:cs="Times New Roman"/>
                <w:b/>
                <w:sz w:val="32"/>
                <w:szCs w:val="32"/>
              </w:rPr>
            </w:pPr>
            <w:r>
              <w:rPr>
                <w:rFonts w:ascii="Times New Roman" w:hAnsi="Times New Roman" w:cs="Times New Roman"/>
                <w:sz w:val="24"/>
                <w:szCs w:val="24"/>
              </w:rPr>
              <w:t>г</w:t>
            </w:r>
            <w:r w:rsidRPr="00B650AB">
              <w:rPr>
                <w:rFonts w:ascii="Times New Roman" w:hAnsi="Times New Roman" w:cs="Times New Roman"/>
                <w:sz w:val="24"/>
                <w:szCs w:val="24"/>
              </w:rPr>
              <w:t>алузі</w:t>
            </w:r>
            <w:r>
              <w:rPr>
                <w:rFonts w:ascii="Times New Roman" w:hAnsi="Times New Roman" w:cs="Times New Roman"/>
                <w:sz w:val="24"/>
                <w:szCs w:val="24"/>
              </w:rPr>
              <w:t xml:space="preserve">                                       Класи</w:t>
            </w:r>
          </w:p>
        </w:tc>
        <w:tc>
          <w:tcPr>
            <w:tcW w:w="5298" w:type="dxa"/>
            <w:gridSpan w:val="4"/>
          </w:tcPr>
          <w:p w:rsidR="00A5162F" w:rsidRPr="00B650AB" w:rsidRDefault="00A5162F" w:rsidP="00A5162F">
            <w:pPr>
              <w:tabs>
                <w:tab w:val="left" w:pos="1134"/>
              </w:tabs>
              <w:ind w:right="85"/>
              <w:rPr>
                <w:rFonts w:ascii="Times New Roman" w:hAnsi="Times New Roman" w:cs="Times New Roman"/>
                <w:sz w:val="28"/>
                <w:szCs w:val="28"/>
              </w:rPr>
            </w:pPr>
            <w:r w:rsidRPr="00B650AB">
              <w:rPr>
                <w:rFonts w:ascii="Times New Roman" w:hAnsi="Times New Roman" w:cs="Times New Roman"/>
                <w:sz w:val="28"/>
                <w:szCs w:val="28"/>
              </w:rPr>
              <w:t>Кількість годин на тиждень</w:t>
            </w:r>
          </w:p>
        </w:tc>
      </w:tr>
      <w:tr w:rsidR="00A5162F" w:rsidTr="00FD1C51">
        <w:tc>
          <w:tcPr>
            <w:tcW w:w="3672" w:type="dxa"/>
          </w:tcPr>
          <w:p w:rsidR="00A5162F" w:rsidRPr="00B650AB" w:rsidRDefault="00A5162F" w:rsidP="00A5162F">
            <w:pPr>
              <w:tabs>
                <w:tab w:val="left" w:pos="1134"/>
              </w:tabs>
              <w:ind w:right="85"/>
              <w:rPr>
                <w:rFonts w:ascii="Times New Roman" w:hAnsi="Times New Roman" w:cs="Times New Roman"/>
                <w:sz w:val="32"/>
                <w:szCs w:val="32"/>
              </w:rPr>
            </w:pPr>
          </w:p>
        </w:tc>
        <w:tc>
          <w:tcPr>
            <w:tcW w:w="1965" w:type="dxa"/>
          </w:tcPr>
          <w:p w:rsidR="00A5162F" w:rsidRPr="00B650AB" w:rsidRDefault="00A5162F" w:rsidP="00A5162F">
            <w:pPr>
              <w:tabs>
                <w:tab w:val="left" w:pos="1134"/>
              </w:tabs>
              <w:ind w:right="85"/>
              <w:rPr>
                <w:rFonts w:ascii="Times New Roman" w:hAnsi="Times New Roman" w:cs="Times New Roman"/>
                <w:sz w:val="32"/>
                <w:szCs w:val="32"/>
              </w:rPr>
            </w:pPr>
            <w:r w:rsidRPr="00B650AB">
              <w:rPr>
                <w:rFonts w:ascii="Times New Roman" w:hAnsi="Times New Roman" w:cs="Times New Roman"/>
                <w:sz w:val="32"/>
                <w:szCs w:val="32"/>
              </w:rPr>
              <w:t>1 клас</w:t>
            </w:r>
          </w:p>
        </w:tc>
        <w:tc>
          <w:tcPr>
            <w:tcW w:w="1165" w:type="dxa"/>
          </w:tcPr>
          <w:p w:rsidR="00A5162F" w:rsidRPr="00B650AB" w:rsidRDefault="00A5162F" w:rsidP="00A5162F">
            <w:pPr>
              <w:tabs>
                <w:tab w:val="left" w:pos="1134"/>
              </w:tabs>
              <w:ind w:right="85"/>
              <w:rPr>
                <w:rFonts w:ascii="Times New Roman" w:hAnsi="Times New Roman" w:cs="Times New Roman"/>
                <w:sz w:val="32"/>
                <w:szCs w:val="32"/>
              </w:rPr>
            </w:pPr>
            <w:r>
              <w:rPr>
                <w:rFonts w:ascii="Times New Roman" w:hAnsi="Times New Roman" w:cs="Times New Roman"/>
                <w:sz w:val="32"/>
                <w:szCs w:val="32"/>
              </w:rPr>
              <w:t>3</w:t>
            </w:r>
            <w:r w:rsidRPr="00B650AB">
              <w:rPr>
                <w:rFonts w:ascii="Times New Roman" w:hAnsi="Times New Roman" w:cs="Times New Roman"/>
                <w:sz w:val="32"/>
                <w:szCs w:val="32"/>
              </w:rPr>
              <w:t xml:space="preserve"> клас</w:t>
            </w:r>
          </w:p>
        </w:tc>
        <w:tc>
          <w:tcPr>
            <w:tcW w:w="1127" w:type="dxa"/>
          </w:tcPr>
          <w:p w:rsidR="00A5162F" w:rsidRPr="00B650AB" w:rsidRDefault="00A5162F" w:rsidP="00A5162F">
            <w:pPr>
              <w:tabs>
                <w:tab w:val="left" w:pos="1134"/>
              </w:tabs>
              <w:ind w:right="85"/>
              <w:rPr>
                <w:rFonts w:ascii="Times New Roman" w:hAnsi="Times New Roman" w:cs="Times New Roman"/>
                <w:sz w:val="32"/>
                <w:szCs w:val="32"/>
              </w:rPr>
            </w:pPr>
            <w:r w:rsidRPr="00B650AB">
              <w:rPr>
                <w:rFonts w:ascii="Times New Roman" w:hAnsi="Times New Roman" w:cs="Times New Roman"/>
                <w:sz w:val="32"/>
                <w:szCs w:val="32"/>
              </w:rPr>
              <w:t xml:space="preserve">Разом </w:t>
            </w:r>
          </w:p>
        </w:tc>
        <w:tc>
          <w:tcPr>
            <w:tcW w:w="1041" w:type="dxa"/>
          </w:tcPr>
          <w:p w:rsidR="00A5162F" w:rsidRPr="00B650AB" w:rsidRDefault="00A5162F" w:rsidP="00A5162F">
            <w:pPr>
              <w:tabs>
                <w:tab w:val="left" w:pos="1134"/>
              </w:tabs>
              <w:ind w:right="85"/>
              <w:rPr>
                <w:rFonts w:ascii="Times New Roman" w:hAnsi="Times New Roman" w:cs="Times New Roman"/>
                <w:sz w:val="32"/>
                <w:szCs w:val="32"/>
              </w:rPr>
            </w:pPr>
          </w:p>
        </w:tc>
      </w:tr>
      <w:tr w:rsidR="00A5162F" w:rsidTr="00FD1C51">
        <w:tc>
          <w:tcPr>
            <w:tcW w:w="7929" w:type="dxa"/>
            <w:gridSpan w:val="4"/>
          </w:tcPr>
          <w:p w:rsidR="00A5162F" w:rsidRPr="005E63D3" w:rsidRDefault="00A5162F" w:rsidP="00A5162F">
            <w:pPr>
              <w:tabs>
                <w:tab w:val="left" w:pos="1134"/>
              </w:tabs>
              <w:ind w:right="85"/>
              <w:rPr>
                <w:rFonts w:ascii="Times New Roman" w:hAnsi="Times New Roman" w:cs="Times New Roman"/>
                <w:i/>
                <w:sz w:val="24"/>
                <w:szCs w:val="24"/>
              </w:rPr>
            </w:pPr>
            <w:r w:rsidRPr="005E63D3">
              <w:rPr>
                <w:rFonts w:ascii="Times New Roman" w:hAnsi="Times New Roman" w:cs="Times New Roman"/>
                <w:i/>
                <w:sz w:val="24"/>
                <w:szCs w:val="24"/>
              </w:rPr>
              <w:t>Інваріантний складник</w:t>
            </w:r>
          </w:p>
        </w:tc>
        <w:tc>
          <w:tcPr>
            <w:tcW w:w="1041" w:type="dxa"/>
          </w:tcPr>
          <w:p w:rsidR="00A5162F" w:rsidRPr="00B650AB" w:rsidRDefault="00A5162F" w:rsidP="00A5162F">
            <w:pPr>
              <w:tabs>
                <w:tab w:val="left" w:pos="1134"/>
              </w:tabs>
              <w:ind w:right="85"/>
              <w:rPr>
                <w:rFonts w:ascii="Times New Roman" w:hAnsi="Times New Roman" w:cs="Times New Roman"/>
                <w:sz w:val="32"/>
                <w:szCs w:val="32"/>
              </w:rPr>
            </w:pPr>
          </w:p>
        </w:tc>
      </w:tr>
      <w:tr w:rsidR="00FD1C51" w:rsidTr="00FD1C51">
        <w:tc>
          <w:tcPr>
            <w:tcW w:w="3672" w:type="dxa"/>
          </w:tcPr>
          <w:p w:rsidR="00FD1C51" w:rsidRPr="00E00200" w:rsidRDefault="00FD1C51" w:rsidP="00FD1C51">
            <w:pPr>
              <w:tabs>
                <w:tab w:val="left" w:pos="1134"/>
              </w:tabs>
              <w:ind w:right="85"/>
              <w:rPr>
                <w:rFonts w:ascii="Times New Roman" w:hAnsi="Times New Roman" w:cs="Times New Roman"/>
                <w:sz w:val="24"/>
                <w:szCs w:val="24"/>
                <w:lang w:val="ru-RU"/>
              </w:rPr>
            </w:pPr>
            <w:r w:rsidRPr="00E00200">
              <w:rPr>
                <w:rFonts w:ascii="Times New Roman" w:hAnsi="Times New Roman" w:cs="Times New Roman"/>
                <w:sz w:val="24"/>
                <w:szCs w:val="24"/>
                <w:lang w:val="ru-RU"/>
              </w:rPr>
              <w:t>Мовно-літературна, у тому числі</w:t>
            </w:r>
          </w:p>
        </w:tc>
        <w:tc>
          <w:tcPr>
            <w:tcW w:w="1965" w:type="dxa"/>
          </w:tcPr>
          <w:p w:rsidR="00FD1C51" w:rsidRPr="00D01F8F" w:rsidRDefault="00FD1C51" w:rsidP="00FD1C51">
            <w:pPr>
              <w:tabs>
                <w:tab w:val="left" w:pos="1134"/>
              </w:tabs>
              <w:ind w:right="85"/>
              <w:rPr>
                <w:rFonts w:ascii="Times New Roman" w:hAnsi="Times New Roman" w:cs="Times New Roman"/>
                <w:b/>
                <w:i/>
                <w:sz w:val="28"/>
                <w:szCs w:val="28"/>
                <w:lang w:val="ru-RU"/>
              </w:rPr>
            </w:pPr>
          </w:p>
        </w:tc>
        <w:tc>
          <w:tcPr>
            <w:tcW w:w="1165" w:type="dxa"/>
          </w:tcPr>
          <w:p w:rsidR="00FD1C51" w:rsidRPr="000027A3" w:rsidRDefault="00141971" w:rsidP="00FD1C51">
            <w:pPr>
              <w:tabs>
                <w:tab w:val="left" w:pos="1134"/>
              </w:tabs>
              <w:ind w:right="85"/>
              <w:rPr>
                <w:rFonts w:ascii="Times New Roman" w:hAnsi="Times New Roman" w:cs="Times New Roman"/>
                <w:sz w:val="28"/>
                <w:szCs w:val="28"/>
                <w:lang w:val="uk-UA"/>
              </w:rPr>
            </w:pPr>
            <w:r w:rsidRPr="000027A3">
              <w:rPr>
                <w:rFonts w:ascii="Times New Roman" w:hAnsi="Times New Roman" w:cs="Times New Roman"/>
                <w:sz w:val="28"/>
                <w:szCs w:val="28"/>
                <w:lang w:val="uk-UA"/>
              </w:rPr>
              <w:t>10</w:t>
            </w:r>
          </w:p>
        </w:tc>
        <w:tc>
          <w:tcPr>
            <w:tcW w:w="1127" w:type="dxa"/>
          </w:tcPr>
          <w:p w:rsidR="00FD1C51" w:rsidRPr="000027A3" w:rsidRDefault="00FD1C51" w:rsidP="00FD1C51">
            <w:pPr>
              <w:tabs>
                <w:tab w:val="left" w:pos="1134"/>
              </w:tabs>
              <w:ind w:right="85"/>
              <w:rPr>
                <w:rFonts w:ascii="Times New Roman" w:hAnsi="Times New Roman" w:cs="Times New Roman"/>
                <w:sz w:val="28"/>
                <w:szCs w:val="28"/>
                <w:lang w:val="uk-UA"/>
              </w:rPr>
            </w:pPr>
          </w:p>
        </w:tc>
        <w:tc>
          <w:tcPr>
            <w:tcW w:w="1041" w:type="dxa"/>
          </w:tcPr>
          <w:p w:rsidR="00FD1C51" w:rsidRPr="00B650AB" w:rsidRDefault="00FD1C51" w:rsidP="00FD1C51">
            <w:pPr>
              <w:tabs>
                <w:tab w:val="left" w:pos="1134"/>
              </w:tabs>
              <w:ind w:right="85"/>
              <w:rPr>
                <w:rFonts w:ascii="Times New Roman" w:hAnsi="Times New Roman" w:cs="Times New Roman"/>
                <w:sz w:val="32"/>
                <w:szCs w:val="32"/>
              </w:rPr>
            </w:pPr>
          </w:p>
        </w:tc>
      </w:tr>
      <w:tr w:rsidR="00FD1C51" w:rsidTr="00FD1C51">
        <w:tc>
          <w:tcPr>
            <w:tcW w:w="3672" w:type="dxa"/>
          </w:tcPr>
          <w:p w:rsidR="00FD1C51" w:rsidRPr="005E63D3" w:rsidRDefault="00FD1C51" w:rsidP="00FD1C51">
            <w:pPr>
              <w:tabs>
                <w:tab w:val="left" w:pos="1134"/>
              </w:tabs>
              <w:ind w:right="85"/>
              <w:rPr>
                <w:rFonts w:ascii="Times New Roman" w:hAnsi="Times New Roman" w:cs="Times New Roman"/>
                <w:sz w:val="24"/>
                <w:szCs w:val="24"/>
              </w:rPr>
            </w:pPr>
            <w:r w:rsidRPr="005E63D3">
              <w:rPr>
                <w:rFonts w:ascii="Times New Roman" w:hAnsi="Times New Roman" w:cs="Times New Roman"/>
                <w:sz w:val="24"/>
                <w:szCs w:val="24"/>
              </w:rPr>
              <w:t>Українська мова та література</w:t>
            </w:r>
          </w:p>
        </w:tc>
        <w:tc>
          <w:tcPr>
            <w:tcW w:w="1965" w:type="dxa"/>
          </w:tcPr>
          <w:p w:rsidR="00FD1C51" w:rsidRPr="00FD1C51" w:rsidRDefault="00FD1C51" w:rsidP="00FD1C51">
            <w:pPr>
              <w:tabs>
                <w:tab w:val="left" w:pos="1134"/>
              </w:tabs>
              <w:ind w:right="85"/>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65" w:type="dxa"/>
          </w:tcPr>
          <w:p w:rsidR="00FD1C51" w:rsidRPr="000027A3" w:rsidRDefault="00FD1C51" w:rsidP="00FD1C51">
            <w:pPr>
              <w:tabs>
                <w:tab w:val="left" w:pos="1134"/>
              </w:tabs>
              <w:ind w:right="85"/>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127" w:type="dxa"/>
          </w:tcPr>
          <w:p w:rsidR="00FD1C51" w:rsidRPr="000027A3" w:rsidRDefault="00FD1C51" w:rsidP="00FD1C51">
            <w:pPr>
              <w:tabs>
                <w:tab w:val="left" w:pos="1134"/>
              </w:tabs>
              <w:ind w:right="85"/>
              <w:rPr>
                <w:rFonts w:ascii="Times New Roman" w:hAnsi="Times New Roman" w:cs="Times New Roman"/>
                <w:sz w:val="28"/>
                <w:szCs w:val="28"/>
                <w:lang w:val="uk-UA"/>
              </w:rPr>
            </w:pPr>
          </w:p>
        </w:tc>
        <w:tc>
          <w:tcPr>
            <w:tcW w:w="1041" w:type="dxa"/>
          </w:tcPr>
          <w:p w:rsidR="00FD1C51" w:rsidRPr="00B650AB" w:rsidRDefault="00FD1C51" w:rsidP="00FD1C51">
            <w:pPr>
              <w:tabs>
                <w:tab w:val="left" w:pos="1134"/>
              </w:tabs>
              <w:ind w:right="85"/>
              <w:rPr>
                <w:rFonts w:ascii="Times New Roman" w:hAnsi="Times New Roman" w:cs="Times New Roman"/>
                <w:sz w:val="32"/>
                <w:szCs w:val="32"/>
              </w:rPr>
            </w:pPr>
          </w:p>
        </w:tc>
      </w:tr>
      <w:tr w:rsidR="00FD1C51" w:rsidTr="00FD1C51">
        <w:tc>
          <w:tcPr>
            <w:tcW w:w="3672" w:type="dxa"/>
          </w:tcPr>
          <w:p w:rsidR="00FD1C51" w:rsidRPr="005E63D3" w:rsidRDefault="00FD1C51" w:rsidP="00FD1C51">
            <w:pPr>
              <w:tabs>
                <w:tab w:val="left" w:pos="1134"/>
              </w:tabs>
              <w:ind w:right="85"/>
              <w:rPr>
                <w:rFonts w:ascii="Times New Roman" w:hAnsi="Times New Roman" w:cs="Times New Roman"/>
                <w:sz w:val="24"/>
                <w:szCs w:val="24"/>
              </w:rPr>
            </w:pPr>
            <w:r w:rsidRPr="005E63D3">
              <w:rPr>
                <w:rFonts w:ascii="Times New Roman" w:hAnsi="Times New Roman" w:cs="Times New Roman"/>
                <w:sz w:val="24"/>
                <w:szCs w:val="24"/>
              </w:rPr>
              <w:t>Іноземна мова</w:t>
            </w:r>
          </w:p>
        </w:tc>
        <w:tc>
          <w:tcPr>
            <w:tcW w:w="1965" w:type="dxa"/>
          </w:tcPr>
          <w:p w:rsidR="00FD1C51" w:rsidRPr="00FD1C51" w:rsidRDefault="00FD1C51" w:rsidP="00FD1C51">
            <w:pPr>
              <w:tabs>
                <w:tab w:val="left" w:pos="1134"/>
              </w:tabs>
              <w:ind w:right="85"/>
              <w:rPr>
                <w:rFonts w:ascii="Times New Roman" w:hAnsi="Times New Roman" w:cs="Times New Roman"/>
                <w:sz w:val="28"/>
                <w:szCs w:val="28"/>
                <w:lang w:val="uk-UA"/>
              </w:rPr>
            </w:pPr>
            <w:r>
              <w:rPr>
                <w:rFonts w:ascii="Times New Roman" w:hAnsi="Times New Roman" w:cs="Times New Roman"/>
                <w:sz w:val="28"/>
                <w:szCs w:val="28"/>
                <w:lang w:val="uk-UA"/>
              </w:rPr>
              <w:t>0,5</w:t>
            </w:r>
          </w:p>
        </w:tc>
        <w:tc>
          <w:tcPr>
            <w:tcW w:w="1165" w:type="dxa"/>
          </w:tcPr>
          <w:p w:rsidR="00FD1C51" w:rsidRPr="000027A3" w:rsidRDefault="00FD1C51" w:rsidP="00FD1C51">
            <w:pPr>
              <w:tabs>
                <w:tab w:val="left" w:pos="1134"/>
              </w:tabs>
              <w:ind w:right="85"/>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27" w:type="dxa"/>
          </w:tcPr>
          <w:p w:rsidR="00FD1C51" w:rsidRPr="000027A3" w:rsidRDefault="00FD1C51" w:rsidP="00FD1C51">
            <w:pPr>
              <w:tabs>
                <w:tab w:val="left" w:pos="1134"/>
              </w:tabs>
              <w:ind w:right="85"/>
              <w:rPr>
                <w:rFonts w:ascii="Times New Roman" w:hAnsi="Times New Roman" w:cs="Times New Roman"/>
                <w:sz w:val="28"/>
                <w:szCs w:val="28"/>
                <w:lang w:val="uk-UA"/>
              </w:rPr>
            </w:pPr>
          </w:p>
        </w:tc>
        <w:tc>
          <w:tcPr>
            <w:tcW w:w="1041" w:type="dxa"/>
          </w:tcPr>
          <w:p w:rsidR="00FD1C51" w:rsidRPr="00B650AB" w:rsidRDefault="00FD1C51" w:rsidP="00FD1C51">
            <w:pPr>
              <w:tabs>
                <w:tab w:val="left" w:pos="1134"/>
              </w:tabs>
              <w:ind w:right="85"/>
              <w:rPr>
                <w:rFonts w:ascii="Times New Roman" w:hAnsi="Times New Roman" w:cs="Times New Roman"/>
                <w:sz w:val="32"/>
                <w:szCs w:val="32"/>
              </w:rPr>
            </w:pPr>
          </w:p>
        </w:tc>
      </w:tr>
      <w:tr w:rsidR="00FD1C51" w:rsidTr="00FD1C51">
        <w:tc>
          <w:tcPr>
            <w:tcW w:w="3672" w:type="dxa"/>
          </w:tcPr>
          <w:p w:rsidR="00FD1C51" w:rsidRPr="005E63D3" w:rsidRDefault="00FD1C51" w:rsidP="00FD1C51">
            <w:pPr>
              <w:tabs>
                <w:tab w:val="left" w:pos="1134"/>
              </w:tabs>
              <w:ind w:right="85"/>
              <w:rPr>
                <w:rFonts w:ascii="Times New Roman" w:hAnsi="Times New Roman" w:cs="Times New Roman"/>
                <w:sz w:val="24"/>
                <w:szCs w:val="24"/>
              </w:rPr>
            </w:pPr>
            <w:r w:rsidRPr="005E63D3">
              <w:rPr>
                <w:rFonts w:ascii="Times New Roman" w:hAnsi="Times New Roman" w:cs="Times New Roman"/>
                <w:sz w:val="24"/>
                <w:szCs w:val="24"/>
              </w:rPr>
              <w:t xml:space="preserve">Математика </w:t>
            </w:r>
          </w:p>
        </w:tc>
        <w:tc>
          <w:tcPr>
            <w:tcW w:w="1965" w:type="dxa"/>
          </w:tcPr>
          <w:p w:rsidR="00FD1C51" w:rsidRPr="00FD1C51" w:rsidRDefault="00FD1C51" w:rsidP="00FD1C51">
            <w:pPr>
              <w:tabs>
                <w:tab w:val="left" w:pos="1134"/>
              </w:tabs>
              <w:ind w:right="85"/>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65" w:type="dxa"/>
          </w:tcPr>
          <w:p w:rsidR="00FD1C51" w:rsidRPr="000027A3" w:rsidRDefault="00FD1C51" w:rsidP="00FD1C51">
            <w:pPr>
              <w:tabs>
                <w:tab w:val="left" w:pos="1134"/>
              </w:tabs>
              <w:ind w:right="85"/>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127" w:type="dxa"/>
          </w:tcPr>
          <w:p w:rsidR="00FD1C51" w:rsidRPr="000027A3" w:rsidRDefault="00FD1C51" w:rsidP="00FD1C51">
            <w:pPr>
              <w:tabs>
                <w:tab w:val="left" w:pos="1134"/>
              </w:tabs>
              <w:ind w:right="85"/>
              <w:rPr>
                <w:rFonts w:ascii="Times New Roman" w:hAnsi="Times New Roman" w:cs="Times New Roman"/>
                <w:sz w:val="28"/>
                <w:szCs w:val="28"/>
                <w:lang w:val="uk-UA"/>
              </w:rPr>
            </w:pPr>
          </w:p>
        </w:tc>
        <w:tc>
          <w:tcPr>
            <w:tcW w:w="1041" w:type="dxa"/>
          </w:tcPr>
          <w:p w:rsidR="00FD1C51" w:rsidRPr="00B650AB" w:rsidRDefault="00FD1C51" w:rsidP="00FD1C51">
            <w:pPr>
              <w:tabs>
                <w:tab w:val="left" w:pos="1134"/>
              </w:tabs>
              <w:ind w:right="85"/>
              <w:rPr>
                <w:rFonts w:ascii="Times New Roman" w:hAnsi="Times New Roman" w:cs="Times New Roman"/>
                <w:sz w:val="32"/>
                <w:szCs w:val="32"/>
              </w:rPr>
            </w:pPr>
          </w:p>
        </w:tc>
      </w:tr>
      <w:tr w:rsidR="00FD1C51" w:rsidRPr="001467F7" w:rsidTr="00FD1C51">
        <w:tc>
          <w:tcPr>
            <w:tcW w:w="3672" w:type="dxa"/>
          </w:tcPr>
          <w:p w:rsidR="00FD1C51" w:rsidRPr="00E00200" w:rsidRDefault="00FD1C51" w:rsidP="00FD1C51">
            <w:pPr>
              <w:tabs>
                <w:tab w:val="left" w:pos="1134"/>
              </w:tabs>
              <w:ind w:right="85"/>
              <w:rPr>
                <w:rFonts w:ascii="Times New Roman" w:hAnsi="Times New Roman" w:cs="Times New Roman"/>
                <w:sz w:val="24"/>
                <w:szCs w:val="24"/>
                <w:lang w:val="ru-RU"/>
              </w:rPr>
            </w:pPr>
            <w:r w:rsidRPr="00E00200">
              <w:rPr>
                <w:rFonts w:ascii="Times New Roman" w:hAnsi="Times New Roman" w:cs="Times New Roman"/>
                <w:sz w:val="24"/>
                <w:szCs w:val="24"/>
                <w:lang w:val="ru-RU"/>
              </w:rPr>
              <w:t>Я досліджую світ (природнича, громадянська і історична, соціальна, здоров’язбережувальна галузь)</w:t>
            </w:r>
          </w:p>
        </w:tc>
        <w:tc>
          <w:tcPr>
            <w:tcW w:w="1965" w:type="dxa"/>
          </w:tcPr>
          <w:p w:rsidR="00FD1C51" w:rsidRPr="000027A3" w:rsidRDefault="00FD1C51" w:rsidP="00FD1C51">
            <w:pPr>
              <w:tabs>
                <w:tab w:val="left" w:pos="1134"/>
              </w:tabs>
              <w:ind w:right="85"/>
              <w:rPr>
                <w:rFonts w:ascii="Times New Roman" w:hAnsi="Times New Roman" w:cs="Times New Roman"/>
                <w:sz w:val="28"/>
                <w:szCs w:val="28"/>
                <w:lang w:val="uk-UA"/>
              </w:rPr>
            </w:pPr>
            <w:r>
              <w:rPr>
                <w:rFonts w:ascii="Times New Roman" w:hAnsi="Times New Roman" w:cs="Times New Roman"/>
                <w:sz w:val="28"/>
                <w:szCs w:val="28"/>
                <w:lang w:val="uk-UA"/>
              </w:rPr>
              <w:t>0,5</w:t>
            </w:r>
          </w:p>
        </w:tc>
        <w:tc>
          <w:tcPr>
            <w:tcW w:w="1165" w:type="dxa"/>
          </w:tcPr>
          <w:p w:rsidR="00FD1C51" w:rsidRPr="000027A3" w:rsidRDefault="00FD1C51" w:rsidP="00FD1C51">
            <w:pPr>
              <w:tabs>
                <w:tab w:val="left" w:pos="1134"/>
              </w:tabs>
              <w:ind w:right="85"/>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27" w:type="dxa"/>
          </w:tcPr>
          <w:p w:rsidR="00FD1C51" w:rsidRPr="000027A3" w:rsidRDefault="00FD1C51" w:rsidP="00FD1C51">
            <w:pPr>
              <w:tabs>
                <w:tab w:val="left" w:pos="1134"/>
              </w:tabs>
              <w:ind w:right="85"/>
              <w:rPr>
                <w:rFonts w:ascii="Times New Roman" w:hAnsi="Times New Roman" w:cs="Times New Roman"/>
                <w:sz w:val="28"/>
                <w:szCs w:val="28"/>
                <w:lang w:val="uk-UA"/>
              </w:rPr>
            </w:pPr>
          </w:p>
        </w:tc>
        <w:tc>
          <w:tcPr>
            <w:tcW w:w="1041" w:type="dxa"/>
          </w:tcPr>
          <w:p w:rsidR="00FD1C51" w:rsidRPr="001467F7" w:rsidRDefault="00FD1C51" w:rsidP="00FD1C51">
            <w:pPr>
              <w:tabs>
                <w:tab w:val="left" w:pos="1134"/>
              </w:tabs>
              <w:ind w:right="85"/>
              <w:rPr>
                <w:rFonts w:ascii="Times New Roman" w:hAnsi="Times New Roman" w:cs="Times New Roman"/>
                <w:sz w:val="32"/>
                <w:szCs w:val="32"/>
                <w:lang w:val="ru-RU"/>
              </w:rPr>
            </w:pPr>
          </w:p>
        </w:tc>
      </w:tr>
      <w:tr w:rsidR="00FD1C51" w:rsidRPr="001467F7" w:rsidTr="00FD1C51">
        <w:tc>
          <w:tcPr>
            <w:tcW w:w="3672" w:type="dxa"/>
          </w:tcPr>
          <w:p w:rsidR="00FD1C51" w:rsidRPr="001467F7" w:rsidRDefault="00FD1C51" w:rsidP="00FD1C51">
            <w:pPr>
              <w:tabs>
                <w:tab w:val="left" w:pos="1134"/>
              </w:tabs>
              <w:ind w:right="85"/>
              <w:rPr>
                <w:rFonts w:ascii="Times New Roman" w:hAnsi="Times New Roman" w:cs="Times New Roman"/>
                <w:sz w:val="24"/>
                <w:szCs w:val="24"/>
                <w:lang w:val="ru-RU"/>
              </w:rPr>
            </w:pPr>
            <w:r w:rsidRPr="001467F7">
              <w:rPr>
                <w:rFonts w:ascii="Times New Roman" w:hAnsi="Times New Roman" w:cs="Times New Roman"/>
                <w:sz w:val="24"/>
                <w:szCs w:val="24"/>
                <w:lang w:val="ru-RU"/>
              </w:rPr>
              <w:t xml:space="preserve">Технології </w:t>
            </w:r>
          </w:p>
        </w:tc>
        <w:tc>
          <w:tcPr>
            <w:tcW w:w="1965" w:type="dxa"/>
          </w:tcPr>
          <w:p w:rsidR="00FD1C51" w:rsidRPr="001467F7" w:rsidRDefault="00141971" w:rsidP="00FD1C51">
            <w:pPr>
              <w:tabs>
                <w:tab w:val="left" w:pos="1134"/>
              </w:tabs>
              <w:ind w:right="85"/>
              <w:rPr>
                <w:rFonts w:ascii="Times New Roman" w:hAnsi="Times New Roman" w:cs="Times New Roman"/>
                <w:sz w:val="28"/>
                <w:szCs w:val="28"/>
                <w:lang w:val="ru-RU"/>
              </w:rPr>
            </w:pPr>
            <w:r>
              <w:rPr>
                <w:rFonts w:ascii="Times New Roman" w:hAnsi="Times New Roman" w:cs="Times New Roman"/>
                <w:sz w:val="28"/>
                <w:szCs w:val="28"/>
                <w:lang w:val="ru-RU"/>
              </w:rPr>
              <w:t>0,25</w:t>
            </w:r>
          </w:p>
        </w:tc>
        <w:tc>
          <w:tcPr>
            <w:tcW w:w="1165" w:type="dxa"/>
          </w:tcPr>
          <w:p w:rsidR="00FD1C51" w:rsidRPr="000027A3" w:rsidRDefault="00FD1C51" w:rsidP="00FD1C51">
            <w:pPr>
              <w:tabs>
                <w:tab w:val="left" w:pos="1134"/>
              </w:tabs>
              <w:ind w:right="85"/>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27" w:type="dxa"/>
          </w:tcPr>
          <w:p w:rsidR="00FD1C51" w:rsidRPr="000027A3" w:rsidRDefault="00FD1C51" w:rsidP="00FD1C51">
            <w:pPr>
              <w:tabs>
                <w:tab w:val="left" w:pos="1134"/>
              </w:tabs>
              <w:ind w:right="85"/>
              <w:rPr>
                <w:rFonts w:ascii="Times New Roman" w:hAnsi="Times New Roman" w:cs="Times New Roman"/>
                <w:sz w:val="28"/>
                <w:szCs w:val="28"/>
                <w:lang w:val="uk-UA"/>
              </w:rPr>
            </w:pPr>
          </w:p>
        </w:tc>
        <w:tc>
          <w:tcPr>
            <w:tcW w:w="1041" w:type="dxa"/>
          </w:tcPr>
          <w:p w:rsidR="00FD1C51" w:rsidRPr="001467F7" w:rsidRDefault="00FD1C51" w:rsidP="00FD1C51">
            <w:pPr>
              <w:tabs>
                <w:tab w:val="left" w:pos="1134"/>
              </w:tabs>
              <w:ind w:right="85"/>
              <w:rPr>
                <w:rFonts w:ascii="Times New Roman" w:hAnsi="Times New Roman" w:cs="Times New Roman"/>
                <w:sz w:val="32"/>
                <w:szCs w:val="32"/>
                <w:lang w:val="ru-RU"/>
              </w:rPr>
            </w:pPr>
          </w:p>
        </w:tc>
      </w:tr>
      <w:tr w:rsidR="00FD1C51" w:rsidRPr="001467F7" w:rsidTr="00FD1C51">
        <w:tc>
          <w:tcPr>
            <w:tcW w:w="3672" w:type="dxa"/>
          </w:tcPr>
          <w:p w:rsidR="00FD1C51" w:rsidRPr="001467F7" w:rsidRDefault="00FD1C51" w:rsidP="00FD1C51">
            <w:pPr>
              <w:tabs>
                <w:tab w:val="left" w:pos="1134"/>
              </w:tabs>
              <w:ind w:right="85"/>
              <w:rPr>
                <w:rFonts w:ascii="Times New Roman" w:hAnsi="Times New Roman" w:cs="Times New Roman"/>
                <w:sz w:val="24"/>
                <w:szCs w:val="24"/>
                <w:lang w:val="ru-RU"/>
              </w:rPr>
            </w:pPr>
            <w:r w:rsidRPr="001467F7">
              <w:rPr>
                <w:rFonts w:ascii="Times New Roman" w:hAnsi="Times New Roman" w:cs="Times New Roman"/>
                <w:sz w:val="24"/>
                <w:szCs w:val="24"/>
                <w:lang w:val="ru-RU"/>
              </w:rPr>
              <w:t xml:space="preserve">Інформатика </w:t>
            </w:r>
          </w:p>
        </w:tc>
        <w:tc>
          <w:tcPr>
            <w:tcW w:w="1965" w:type="dxa"/>
          </w:tcPr>
          <w:p w:rsidR="00FD1C51" w:rsidRPr="001467F7" w:rsidRDefault="00FD1C51" w:rsidP="00FD1C51">
            <w:pPr>
              <w:tabs>
                <w:tab w:val="left" w:pos="1134"/>
              </w:tabs>
              <w:ind w:right="85"/>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165" w:type="dxa"/>
          </w:tcPr>
          <w:p w:rsidR="00FD1C51" w:rsidRPr="001467F7" w:rsidRDefault="00FD1C51" w:rsidP="00FD1C51">
            <w:pPr>
              <w:tabs>
                <w:tab w:val="left" w:pos="1134"/>
              </w:tabs>
              <w:ind w:right="85"/>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127" w:type="dxa"/>
          </w:tcPr>
          <w:p w:rsidR="00FD1C51" w:rsidRPr="001467F7" w:rsidRDefault="00FD1C51" w:rsidP="00FD1C51">
            <w:pPr>
              <w:tabs>
                <w:tab w:val="left" w:pos="1134"/>
              </w:tabs>
              <w:ind w:right="85"/>
              <w:rPr>
                <w:rFonts w:ascii="Times New Roman" w:hAnsi="Times New Roman" w:cs="Times New Roman"/>
                <w:sz w:val="28"/>
                <w:szCs w:val="28"/>
                <w:lang w:val="ru-RU"/>
              </w:rPr>
            </w:pPr>
          </w:p>
        </w:tc>
        <w:tc>
          <w:tcPr>
            <w:tcW w:w="1041" w:type="dxa"/>
          </w:tcPr>
          <w:p w:rsidR="00FD1C51" w:rsidRPr="001467F7" w:rsidRDefault="00FD1C51" w:rsidP="00FD1C51">
            <w:pPr>
              <w:tabs>
                <w:tab w:val="left" w:pos="1134"/>
              </w:tabs>
              <w:ind w:right="85"/>
              <w:rPr>
                <w:rFonts w:ascii="Times New Roman" w:hAnsi="Times New Roman" w:cs="Times New Roman"/>
                <w:sz w:val="32"/>
                <w:szCs w:val="32"/>
                <w:lang w:val="ru-RU"/>
              </w:rPr>
            </w:pPr>
          </w:p>
        </w:tc>
      </w:tr>
      <w:tr w:rsidR="00FD1C51" w:rsidRPr="001467F7" w:rsidTr="00FD1C51">
        <w:tc>
          <w:tcPr>
            <w:tcW w:w="3672" w:type="dxa"/>
          </w:tcPr>
          <w:p w:rsidR="00FD1C51" w:rsidRPr="001467F7" w:rsidRDefault="00FD1C51" w:rsidP="00FD1C51">
            <w:pPr>
              <w:tabs>
                <w:tab w:val="left" w:pos="1134"/>
              </w:tabs>
              <w:ind w:right="85"/>
              <w:rPr>
                <w:rFonts w:ascii="Times New Roman" w:hAnsi="Times New Roman" w:cs="Times New Roman"/>
                <w:sz w:val="24"/>
                <w:szCs w:val="24"/>
                <w:lang w:val="ru-RU"/>
              </w:rPr>
            </w:pPr>
            <w:r w:rsidRPr="001467F7">
              <w:rPr>
                <w:rFonts w:ascii="Times New Roman" w:hAnsi="Times New Roman" w:cs="Times New Roman"/>
                <w:sz w:val="24"/>
                <w:szCs w:val="24"/>
                <w:lang w:val="ru-RU"/>
              </w:rPr>
              <w:t xml:space="preserve">Мистецька </w:t>
            </w:r>
          </w:p>
        </w:tc>
        <w:tc>
          <w:tcPr>
            <w:tcW w:w="1965" w:type="dxa"/>
          </w:tcPr>
          <w:p w:rsidR="00FD1C51" w:rsidRPr="001467F7" w:rsidRDefault="00141971" w:rsidP="00FD1C51">
            <w:pPr>
              <w:tabs>
                <w:tab w:val="left" w:pos="1134"/>
              </w:tabs>
              <w:ind w:right="85"/>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165" w:type="dxa"/>
          </w:tcPr>
          <w:p w:rsidR="00FD1C51" w:rsidRPr="000027A3" w:rsidRDefault="00FD1C51" w:rsidP="00FD1C51">
            <w:pPr>
              <w:tabs>
                <w:tab w:val="left" w:pos="1134"/>
              </w:tabs>
              <w:ind w:right="85"/>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27" w:type="dxa"/>
          </w:tcPr>
          <w:p w:rsidR="00FD1C51" w:rsidRPr="000027A3" w:rsidRDefault="00FD1C51" w:rsidP="00FD1C51">
            <w:pPr>
              <w:tabs>
                <w:tab w:val="left" w:pos="1134"/>
              </w:tabs>
              <w:ind w:right="85"/>
              <w:rPr>
                <w:rFonts w:ascii="Times New Roman" w:hAnsi="Times New Roman" w:cs="Times New Roman"/>
                <w:sz w:val="28"/>
                <w:szCs w:val="28"/>
                <w:lang w:val="uk-UA"/>
              </w:rPr>
            </w:pPr>
          </w:p>
        </w:tc>
        <w:tc>
          <w:tcPr>
            <w:tcW w:w="1041" w:type="dxa"/>
          </w:tcPr>
          <w:p w:rsidR="00FD1C51" w:rsidRPr="001467F7" w:rsidRDefault="00FD1C51" w:rsidP="00FD1C51">
            <w:pPr>
              <w:tabs>
                <w:tab w:val="left" w:pos="1134"/>
              </w:tabs>
              <w:ind w:right="85"/>
              <w:rPr>
                <w:rFonts w:ascii="Times New Roman" w:hAnsi="Times New Roman" w:cs="Times New Roman"/>
                <w:sz w:val="32"/>
                <w:szCs w:val="32"/>
                <w:lang w:val="ru-RU"/>
              </w:rPr>
            </w:pPr>
          </w:p>
        </w:tc>
      </w:tr>
      <w:tr w:rsidR="00FD1C51" w:rsidRPr="001467F7" w:rsidTr="00FD1C51">
        <w:tc>
          <w:tcPr>
            <w:tcW w:w="3672" w:type="dxa"/>
          </w:tcPr>
          <w:p w:rsidR="00FD1C51" w:rsidRPr="001467F7" w:rsidRDefault="00FD1C51" w:rsidP="00FD1C51">
            <w:pPr>
              <w:tabs>
                <w:tab w:val="left" w:pos="1134"/>
              </w:tabs>
              <w:ind w:right="85"/>
              <w:rPr>
                <w:rFonts w:ascii="Times New Roman" w:hAnsi="Times New Roman" w:cs="Times New Roman"/>
                <w:sz w:val="24"/>
                <w:szCs w:val="24"/>
                <w:lang w:val="ru-RU"/>
              </w:rPr>
            </w:pPr>
            <w:r w:rsidRPr="001467F7">
              <w:rPr>
                <w:rFonts w:ascii="Times New Roman" w:hAnsi="Times New Roman" w:cs="Times New Roman"/>
                <w:sz w:val="24"/>
                <w:szCs w:val="24"/>
                <w:lang w:val="ru-RU"/>
              </w:rPr>
              <w:t xml:space="preserve">Фізкультурна </w:t>
            </w:r>
          </w:p>
        </w:tc>
        <w:tc>
          <w:tcPr>
            <w:tcW w:w="1965" w:type="dxa"/>
          </w:tcPr>
          <w:p w:rsidR="00FD1C51" w:rsidRPr="001467F7" w:rsidRDefault="00141971" w:rsidP="00FD1C51">
            <w:pPr>
              <w:tabs>
                <w:tab w:val="left" w:pos="1134"/>
              </w:tabs>
              <w:ind w:right="85"/>
              <w:rPr>
                <w:rFonts w:ascii="Times New Roman" w:hAnsi="Times New Roman" w:cs="Times New Roman"/>
                <w:sz w:val="28"/>
                <w:szCs w:val="28"/>
                <w:lang w:val="ru-RU"/>
              </w:rPr>
            </w:pPr>
            <w:r>
              <w:rPr>
                <w:rFonts w:ascii="Times New Roman" w:hAnsi="Times New Roman" w:cs="Times New Roman"/>
                <w:sz w:val="28"/>
                <w:szCs w:val="28"/>
                <w:lang w:val="ru-RU"/>
              </w:rPr>
              <w:t>0,25</w:t>
            </w:r>
          </w:p>
        </w:tc>
        <w:tc>
          <w:tcPr>
            <w:tcW w:w="1165" w:type="dxa"/>
          </w:tcPr>
          <w:p w:rsidR="00FD1C51" w:rsidRPr="000027A3" w:rsidRDefault="00FD1C51" w:rsidP="00FD1C51">
            <w:pPr>
              <w:tabs>
                <w:tab w:val="left" w:pos="1134"/>
              </w:tabs>
              <w:ind w:right="85"/>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27" w:type="dxa"/>
          </w:tcPr>
          <w:p w:rsidR="00FD1C51" w:rsidRPr="000027A3" w:rsidRDefault="00FD1C51" w:rsidP="00FD1C51">
            <w:pPr>
              <w:tabs>
                <w:tab w:val="left" w:pos="1134"/>
              </w:tabs>
              <w:ind w:right="85"/>
              <w:rPr>
                <w:rFonts w:ascii="Times New Roman" w:hAnsi="Times New Roman" w:cs="Times New Roman"/>
                <w:sz w:val="28"/>
                <w:szCs w:val="28"/>
                <w:lang w:val="uk-UA"/>
              </w:rPr>
            </w:pPr>
          </w:p>
        </w:tc>
        <w:tc>
          <w:tcPr>
            <w:tcW w:w="1041" w:type="dxa"/>
          </w:tcPr>
          <w:p w:rsidR="00FD1C51" w:rsidRPr="001467F7" w:rsidRDefault="00FD1C51" w:rsidP="00FD1C51">
            <w:pPr>
              <w:tabs>
                <w:tab w:val="left" w:pos="1134"/>
              </w:tabs>
              <w:ind w:right="85"/>
              <w:rPr>
                <w:rFonts w:ascii="Times New Roman" w:hAnsi="Times New Roman" w:cs="Times New Roman"/>
                <w:sz w:val="32"/>
                <w:szCs w:val="32"/>
                <w:lang w:val="ru-RU"/>
              </w:rPr>
            </w:pPr>
          </w:p>
        </w:tc>
      </w:tr>
      <w:tr w:rsidR="00FD1C51" w:rsidRPr="001467F7" w:rsidTr="00FD1C51">
        <w:tc>
          <w:tcPr>
            <w:tcW w:w="3672" w:type="dxa"/>
          </w:tcPr>
          <w:p w:rsidR="00FD1C51" w:rsidRPr="001467F7" w:rsidRDefault="00FD1C51" w:rsidP="00FD1C51">
            <w:pPr>
              <w:tabs>
                <w:tab w:val="left" w:pos="1134"/>
              </w:tabs>
              <w:ind w:right="85"/>
              <w:rPr>
                <w:rFonts w:ascii="Times New Roman" w:hAnsi="Times New Roman" w:cs="Times New Roman"/>
                <w:sz w:val="24"/>
                <w:szCs w:val="24"/>
                <w:lang w:val="ru-RU"/>
              </w:rPr>
            </w:pPr>
            <w:r w:rsidRPr="001467F7">
              <w:rPr>
                <w:rFonts w:ascii="Times New Roman" w:hAnsi="Times New Roman" w:cs="Times New Roman"/>
                <w:sz w:val="24"/>
                <w:szCs w:val="24"/>
                <w:lang w:val="ru-RU"/>
              </w:rPr>
              <w:t xml:space="preserve">Усього </w:t>
            </w:r>
          </w:p>
        </w:tc>
        <w:tc>
          <w:tcPr>
            <w:tcW w:w="1965" w:type="dxa"/>
          </w:tcPr>
          <w:p w:rsidR="00FD1C51" w:rsidRPr="000027A3" w:rsidRDefault="00FD1C51" w:rsidP="00FD1C51">
            <w:pPr>
              <w:tabs>
                <w:tab w:val="left" w:pos="1134"/>
              </w:tabs>
              <w:ind w:right="85"/>
              <w:rPr>
                <w:rFonts w:ascii="Times New Roman" w:hAnsi="Times New Roman" w:cs="Times New Roman"/>
                <w:sz w:val="28"/>
                <w:szCs w:val="28"/>
                <w:lang w:val="uk-UA"/>
              </w:rPr>
            </w:pPr>
            <w:r>
              <w:rPr>
                <w:rFonts w:ascii="Times New Roman" w:hAnsi="Times New Roman" w:cs="Times New Roman"/>
                <w:sz w:val="28"/>
                <w:szCs w:val="28"/>
                <w:lang w:val="ru-RU"/>
              </w:rPr>
              <w:t>5</w:t>
            </w:r>
          </w:p>
        </w:tc>
        <w:tc>
          <w:tcPr>
            <w:tcW w:w="1165" w:type="dxa"/>
          </w:tcPr>
          <w:p w:rsidR="00FD1C51" w:rsidRPr="000027A3" w:rsidRDefault="00FD1C51" w:rsidP="00FD1C51">
            <w:pPr>
              <w:tabs>
                <w:tab w:val="left" w:pos="1134"/>
              </w:tabs>
              <w:ind w:right="85"/>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1127" w:type="dxa"/>
          </w:tcPr>
          <w:p w:rsidR="00FD1C51" w:rsidRPr="000027A3" w:rsidRDefault="00FD1C51" w:rsidP="00FD1C51">
            <w:pPr>
              <w:tabs>
                <w:tab w:val="left" w:pos="1134"/>
              </w:tabs>
              <w:ind w:right="85"/>
              <w:rPr>
                <w:rFonts w:ascii="Times New Roman" w:hAnsi="Times New Roman" w:cs="Times New Roman"/>
                <w:sz w:val="28"/>
                <w:szCs w:val="28"/>
                <w:lang w:val="uk-UA"/>
              </w:rPr>
            </w:pPr>
          </w:p>
        </w:tc>
        <w:tc>
          <w:tcPr>
            <w:tcW w:w="1041" w:type="dxa"/>
          </w:tcPr>
          <w:p w:rsidR="00FD1C51" w:rsidRPr="001467F7" w:rsidRDefault="00FD1C51" w:rsidP="00FD1C51">
            <w:pPr>
              <w:tabs>
                <w:tab w:val="left" w:pos="1134"/>
              </w:tabs>
              <w:ind w:right="85"/>
              <w:rPr>
                <w:rFonts w:ascii="Times New Roman" w:hAnsi="Times New Roman" w:cs="Times New Roman"/>
                <w:sz w:val="32"/>
                <w:szCs w:val="32"/>
                <w:lang w:val="ru-RU"/>
              </w:rPr>
            </w:pPr>
          </w:p>
        </w:tc>
      </w:tr>
      <w:tr w:rsidR="00FD1C51" w:rsidTr="00FD1C51">
        <w:tc>
          <w:tcPr>
            <w:tcW w:w="8970" w:type="dxa"/>
            <w:gridSpan w:val="5"/>
          </w:tcPr>
          <w:p w:rsidR="00FD1C51" w:rsidRPr="00EC578A" w:rsidRDefault="00FD1C51" w:rsidP="00FD1C51">
            <w:pPr>
              <w:tabs>
                <w:tab w:val="left" w:pos="1134"/>
              </w:tabs>
              <w:ind w:right="85"/>
              <w:rPr>
                <w:rFonts w:ascii="Times New Roman" w:hAnsi="Times New Roman" w:cs="Times New Roman"/>
                <w:sz w:val="24"/>
                <w:szCs w:val="24"/>
              </w:rPr>
            </w:pPr>
            <w:r w:rsidRPr="001467F7">
              <w:rPr>
                <w:rFonts w:ascii="Times New Roman" w:hAnsi="Times New Roman" w:cs="Times New Roman"/>
                <w:i/>
                <w:sz w:val="24"/>
                <w:szCs w:val="24"/>
                <w:lang w:val="ru-RU"/>
              </w:rPr>
              <w:t>Варі</w:t>
            </w:r>
            <w:r w:rsidRPr="00EC578A">
              <w:rPr>
                <w:rFonts w:ascii="Times New Roman" w:hAnsi="Times New Roman" w:cs="Times New Roman"/>
                <w:i/>
                <w:sz w:val="24"/>
                <w:szCs w:val="24"/>
              </w:rPr>
              <w:t>ативний складник</w:t>
            </w:r>
          </w:p>
        </w:tc>
      </w:tr>
      <w:tr w:rsidR="00FD1C51" w:rsidTr="00FD1C51">
        <w:tc>
          <w:tcPr>
            <w:tcW w:w="3672" w:type="dxa"/>
          </w:tcPr>
          <w:p w:rsidR="00FD1C51" w:rsidRPr="00E00200" w:rsidRDefault="00FD1C51" w:rsidP="00FD1C51">
            <w:pPr>
              <w:tabs>
                <w:tab w:val="left" w:pos="1134"/>
              </w:tabs>
              <w:ind w:right="85"/>
              <w:rPr>
                <w:rFonts w:ascii="Times New Roman" w:hAnsi="Times New Roman" w:cs="Times New Roman"/>
                <w:sz w:val="24"/>
                <w:szCs w:val="24"/>
                <w:lang w:val="ru-RU"/>
              </w:rPr>
            </w:pPr>
            <w:r w:rsidRPr="00E00200">
              <w:rPr>
                <w:rFonts w:ascii="Times New Roman" w:hAnsi="Times New Roman" w:cs="Times New Roman"/>
                <w:sz w:val="24"/>
                <w:szCs w:val="24"/>
                <w:lang w:val="ru-RU"/>
              </w:rPr>
              <w:t>Додаткові години для вивчення предметів освітніх галузей, проведення індивідуальних консультацій та групових</w:t>
            </w:r>
          </w:p>
        </w:tc>
        <w:tc>
          <w:tcPr>
            <w:tcW w:w="1965" w:type="dxa"/>
          </w:tcPr>
          <w:p w:rsidR="00FD1C51" w:rsidRPr="000027A3" w:rsidRDefault="00FD1C51" w:rsidP="00FD1C51">
            <w:pPr>
              <w:tabs>
                <w:tab w:val="left" w:pos="1134"/>
              </w:tabs>
              <w:ind w:right="85"/>
              <w:rPr>
                <w:rFonts w:ascii="Times New Roman" w:hAnsi="Times New Roman" w:cs="Times New Roman"/>
                <w:sz w:val="28"/>
                <w:szCs w:val="28"/>
                <w:lang w:val="uk-UA"/>
              </w:rPr>
            </w:pPr>
          </w:p>
        </w:tc>
        <w:tc>
          <w:tcPr>
            <w:tcW w:w="1165" w:type="dxa"/>
          </w:tcPr>
          <w:p w:rsidR="00FD1C51" w:rsidRPr="000027A3" w:rsidRDefault="00FD1C51" w:rsidP="00FD1C51">
            <w:pPr>
              <w:tabs>
                <w:tab w:val="left" w:pos="1134"/>
              </w:tabs>
              <w:ind w:right="85"/>
              <w:rPr>
                <w:rFonts w:ascii="Times New Roman" w:hAnsi="Times New Roman" w:cs="Times New Roman"/>
                <w:sz w:val="28"/>
                <w:szCs w:val="28"/>
              </w:rPr>
            </w:pPr>
            <w:r w:rsidRPr="000027A3">
              <w:rPr>
                <w:rFonts w:ascii="Times New Roman" w:hAnsi="Times New Roman" w:cs="Times New Roman"/>
                <w:sz w:val="28"/>
                <w:szCs w:val="28"/>
                <w:lang w:val="uk-UA"/>
              </w:rPr>
              <w:t>1</w:t>
            </w:r>
          </w:p>
        </w:tc>
        <w:tc>
          <w:tcPr>
            <w:tcW w:w="1127" w:type="dxa"/>
          </w:tcPr>
          <w:p w:rsidR="00FD1C51" w:rsidRPr="005E63D3" w:rsidRDefault="00FD1C51" w:rsidP="00FD1C51">
            <w:pPr>
              <w:tabs>
                <w:tab w:val="left" w:pos="1134"/>
              </w:tabs>
              <w:ind w:right="85"/>
              <w:rPr>
                <w:rFonts w:ascii="Times New Roman" w:hAnsi="Times New Roman" w:cs="Times New Roman"/>
                <w:sz w:val="24"/>
                <w:szCs w:val="24"/>
              </w:rPr>
            </w:pPr>
          </w:p>
        </w:tc>
        <w:tc>
          <w:tcPr>
            <w:tcW w:w="1041" w:type="dxa"/>
          </w:tcPr>
          <w:p w:rsidR="00FD1C51" w:rsidRPr="00B650AB" w:rsidRDefault="00FD1C51" w:rsidP="00FD1C51">
            <w:pPr>
              <w:tabs>
                <w:tab w:val="left" w:pos="1134"/>
              </w:tabs>
              <w:ind w:right="85"/>
              <w:rPr>
                <w:rFonts w:ascii="Times New Roman" w:hAnsi="Times New Roman" w:cs="Times New Roman"/>
                <w:sz w:val="32"/>
                <w:szCs w:val="32"/>
              </w:rPr>
            </w:pPr>
          </w:p>
        </w:tc>
      </w:tr>
      <w:tr w:rsidR="00FD1C51" w:rsidRPr="00AA099F" w:rsidTr="00FD1C51">
        <w:tc>
          <w:tcPr>
            <w:tcW w:w="3672" w:type="dxa"/>
          </w:tcPr>
          <w:p w:rsidR="00FD1C51" w:rsidRPr="00E00200" w:rsidRDefault="00FD1C51" w:rsidP="00FD1C51">
            <w:pPr>
              <w:tabs>
                <w:tab w:val="left" w:pos="1134"/>
              </w:tabs>
              <w:ind w:right="85"/>
              <w:rPr>
                <w:rFonts w:ascii="Times New Roman" w:hAnsi="Times New Roman" w:cs="Times New Roman"/>
                <w:sz w:val="24"/>
                <w:szCs w:val="24"/>
                <w:lang w:val="ru-RU"/>
              </w:rPr>
            </w:pPr>
            <w:r w:rsidRPr="00E00200">
              <w:rPr>
                <w:rFonts w:ascii="Times New Roman" w:hAnsi="Times New Roman" w:cs="Times New Roman"/>
                <w:sz w:val="24"/>
                <w:szCs w:val="24"/>
                <w:lang w:val="ru-RU"/>
              </w:rPr>
              <w:t>Загально річна кількість навчальних годин</w:t>
            </w:r>
          </w:p>
        </w:tc>
        <w:tc>
          <w:tcPr>
            <w:tcW w:w="1965" w:type="dxa"/>
          </w:tcPr>
          <w:p w:rsidR="00FD1C51" w:rsidRPr="000027A3" w:rsidRDefault="00FD1C51" w:rsidP="00FD1C51">
            <w:pPr>
              <w:tabs>
                <w:tab w:val="left" w:pos="1134"/>
              </w:tabs>
              <w:ind w:right="85"/>
              <w:rPr>
                <w:rFonts w:ascii="Times New Roman" w:hAnsi="Times New Roman" w:cs="Times New Roman"/>
                <w:sz w:val="28"/>
                <w:szCs w:val="28"/>
                <w:lang w:val="ru-RU"/>
              </w:rPr>
            </w:pPr>
          </w:p>
        </w:tc>
        <w:tc>
          <w:tcPr>
            <w:tcW w:w="1165" w:type="dxa"/>
          </w:tcPr>
          <w:p w:rsidR="00FD1C51" w:rsidRPr="000027A3" w:rsidRDefault="00FD1C51" w:rsidP="00FD1C51">
            <w:pPr>
              <w:tabs>
                <w:tab w:val="left" w:pos="1134"/>
              </w:tabs>
              <w:ind w:right="85"/>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1127" w:type="dxa"/>
          </w:tcPr>
          <w:p w:rsidR="00FD1C51" w:rsidRPr="00E00200" w:rsidRDefault="00FD1C51" w:rsidP="00FD1C51">
            <w:pPr>
              <w:tabs>
                <w:tab w:val="left" w:pos="1134"/>
              </w:tabs>
              <w:ind w:right="85"/>
              <w:rPr>
                <w:rFonts w:ascii="Times New Roman" w:hAnsi="Times New Roman" w:cs="Times New Roman"/>
                <w:sz w:val="24"/>
                <w:szCs w:val="24"/>
                <w:lang w:val="ru-RU"/>
              </w:rPr>
            </w:pPr>
          </w:p>
        </w:tc>
        <w:tc>
          <w:tcPr>
            <w:tcW w:w="1041" w:type="dxa"/>
          </w:tcPr>
          <w:p w:rsidR="00FD1C51" w:rsidRPr="00E00200" w:rsidRDefault="00FD1C51" w:rsidP="00FD1C51">
            <w:pPr>
              <w:tabs>
                <w:tab w:val="left" w:pos="1134"/>
              </w:tabs>
              <w:ind w:right="85"/>
              <w:rPr>
                <w:rFonts w:ascii="Times New Roman" w:hAnsi="Times New Roman" w:cs="Times New Roman"/>
                <w:sz w:val="32"/>
                <w:szCs w:val="32"/>
                <w:lang w:val="ru-RU"/>
              </w:rPr>
            </w:pPr>
          </w:p>
        </w:tc>
      </w:tr>
      <w:tr w:rsidR="00FD1C51" w:rsidTr="00FD1C51">
        <w:tc>
          <w:tcPr>
            <w:tcW w:w="3672" w:type="dxa"/>
          </w:tcPr>
          <w:p w:rsidR="00FD1C51" w:rsidRPr="00E00200" w:rsidRDefault="00FD1C51" w:rsidP="00FD1C51">
            <w:pPr>
              <w:tabs>
                <w:tab w:val="left" w:pos="1134"/>
              </w:tabs>
              <w:ind w:right="85"/>
              <w:rPr>
                <w:rFonts w:ascii="Times New Roman" w:hAnsi="Times New Roman" w:cs="Times New Roman"/>
                <w:sz w:val="24"/>
                <w:szCs w:val="24"/>
                <w:lang w:val="ru-RU"/>
              </w:rPr>
            </w:pPr>
            <w:r w:rsidRPr="00E00200">
              <w:rPr>
                <w:rFonts w:ascii="Times New Roman" w:hAnsi="Times New Roman" w:cs="Times New Roman"/>
                <w:sz w:val="24"/>
                <w:szCs w:val="24"/>
                <w:lang w:val="ru-RU"/>
              </w:rPr>
              <w:t xml:space="preserve">Гранично допустиме/річне навантаження учня </w:t>
            </w:r>
          </w:p>
        </w:tc>
        <w:tc>
          <w:tcPr>
            <w:tcW w:w="1965" w:type="dxa"/>
          </w:tcPr>
          <w:p w:rsidR="00FD1C51" w:rsidRPr="000027A3" w:rsidRDefault="00FD1C51" w:rsidP="00FD1C51">
            <w:pPr>
              <w:tabs>
                <w:tab w:val="left" w:pos="1134"/>
              </w:tabs>
              <w:ind w:right="85"/>
              <w:rPr>
                <w:rFonts w:ascii="Times New Roman" w:hAnsi="Times New Roman" w:cs="Times New Roman"/>
                <w:sz w:val="28"/>
                <w:szCs w:val="28"/>
                <w:lang w:val="uk-UA"/>
              </w:rPr>
            </w:pPr>
          </w:p>
        </w:tc>
        <w:tc>
          <w:tcPr>
            <w:tcW w:w="1165" w:type="dxa"/>
          </w:tcPr>
          <w:p w:rsidR="00FD1C51" w:rsidRPr="000027A3" w:rsidRDefault="00141971" w:rsidP="00141971">
            <w:pPr>
              <w:tabs>
                <w:tab w:val="left" w:pos="1134"/>
              </w:tabs>
              <w:ind w:right="85"/>
              <w:rPr>
                <w:rFonts w:ascii="Times New Roman" w:hAnsi="Times New Roman" w:cs="Times New Roman"/>
                <w:sz w:val="28"/>
                <w:szCs w:val="28"/>
                <w:lang w:val="uk-UA"/>
              </w:rPr>
            </w:pPr>
            <w:r>
              <w:rPr>
                <w:rFonts w:ascii="Times New Roman" w:hAnsi="Times New Roman" w:cs="Times New Roman"/>
                <w:sz w:val="28"/>
                <w:szCs w:val="28"/>
                <w:lang w:val="uk-UA"/>
              </w:rPr>
              <w:t>23/805</w:t>
            </w:r>
          </w:p>
        </w:tc>
        <w:tc>
          <w:tcPr>
            <w:tcW w:w="1127" w:type="dxa"/>
          </w:tcPr>
          <w:p w:rsidR="00FD1C51" w:rsidRPr="005E63D3" w:rsidRDefault="00FD1C51" w:rsidP="00FD1C51">
            <w:pPr>
              <w:tabs>
                <w:tab w:val="left" w:pos="1134"/>
              </w:tabs>
              <w:ind w:right="85"/>
              <w:rPr>
                <w:rFonts w:ascii="Times New Roman" w:hAnsi="Times New Roman" w:cs="Times New Roman"/>
                <w:sz w:val="24"/>
                <w:szCs w:val="24"/>
              </w:rPr>
            </w:pPr>
          </w:p>
        </w:tc>
        <w:tc>
          <w:tcPr>
            <w:tcW w:w="1041" w:type="dxa"/>
          </w:tcPr>
          <w:p w:rsidR="00FD1C51" w:rsidRPr="00B650AB" w:rsidRDefault="00FD1C51" w:rsidP="00FD1C51">
            <w:pPr>
              <w:tabs>
                <w:tab w:val="left" w:pos="1134"/>
              </w:tabs>
              <w:ind w:right="85"/>
              <w:rPr>
                <w:rFonts w:ascii="Times New Roman" w:hAnsi="Times New Roman" w:cs="Times New Roman"/>
                <w:sz w:val="32"/>
                <w:szCs w:val="32"/>
              </w:rPr>
            </w:pPr>
          </w:p>
        </w:tc>
      </w:tr>
    </w:tbl>
    <w:p w:rsidR="00A5162F" w:rsidRPr="00B650AB" w:rsidRDefault="00A5162F" w:rsidP="00A5162F">
      <w:pPr>
        <w:tabs>
          <w:tab w:val="left" w:pos="1134"/>
        </w:tabs>
        <w:spacing w:after="0" w:line="240" w:lineRule="auto"/>
        <w:ind w:left="709" w:right="85"/>
        <w:rPr>
          <w:rFonts w:ascii="Times New Roman" w:hAnsi="Times New Roman" w:cs="Times New Roman"/>
          <w:b/>
          <w:sz w:val="32"/>
          <w:szCs w:val="32"/>
        </w:rPr>
      </w:pPr>
    </w:p>
    <w:p w:rsidR="00A5162F" w:rsidRPr="00BA62AF" w:rsidRDefault="00A5162F" w:rsidP="00A5162F">
      <w:pPr>
        <w:tabs>
          <w:tab w:val="left" w:pos="1134"/>
        </w:tabs>
        <w:spacing w:after="0" w:line="240" w:lineRule="auto"/>
        <w:ind w:left="709" w:right="85"/>
        <w:jc w:val="right"/>
        <w:rPr>
          <w:rFonts w:ascii="Times New Roman" w:hAnsi="Times New Roman" w:cs="Times New Roman"/>
          <w:sz w:val="28"/>
          <w:szCs w:val="28"/>
        </w:rPr>
      </w:pPr>
    </w:p>
    <w:p w:rsidR="00A5162F" w:rsidRDefault="00A5162F" w:rsidP="00A5162F">
      <w:pPr>
        <w:rPr>
          <w:noProof/>
          <w:lang w:eastAsia="uk-UA"/>
        </w:rPr>
      </w:pPr>
    </w:p>
    <w:tbl>
      <w:tblPr>
        <w:tblStyle w:val="a3"/>
        <w:tblW w:w="0" w:type="auto"/>
        <w:tblInd w:w="5637" w:type="dxa"/>
        <w:tblLook w:val="04A0" w:firstRow="1" w:lastRow="0" w:firstColumn="1" w:lastColumn="0" w:noHBand="0" w:noVBand="1"/>
      </w:tblPr>
      <w:tblGrid>
        <w:gridCol w:w="4551"/>
      </w:tblGrid>
      <w:tr w:rsidR="00781A52" w:rsidRPr="00C70E3A" w:rsidTr="00D005FC">
        <w:tc>
          <w:tcPr>
            <w:tcW w:w="4551" w:type="dxa"/>
            <w:tcBorders>
              <w:top w:val="nil"/>
              <w:left w:val="nil"/>
              <w:bottom w:val="nil"/>
              <w:right w:val="nil"/>
            </w:tcBorders>
          </w:tcPr>
          <w:p w:rsidR="00781A52" w:rsidRPr="00141971" w:rsidRDefault="00781A52" w:rsidP="00D005FC">
            <w:pPr>
              <w:tabs>
                <w:tab w:val="left" w:pos="1134"/>
              </w:tabs>
              <w:ind w:left="-111" w:right="85"/>
              <w:jc w:val="both"/>
              <w:rPr>
                <w:rFonts w:ascii="Times New Roman" w:hAnsi="Times New Roman" w:cs="Times New Roman"/>
                <w:color w:val="FF0000"/>
                <w:sz w:val="28"/>
                <w:szCs w:val="28"/>
                <w:lang w:val="ru-RU"/>
              </w:rPr>
            </w:pPr>
            <w:r w:rsidRPr="00E00200">
              <w:rPr>
                <w:rFonts w:ascii="Times New Roman" w:hAnsi="Times New Roman" w:cs="Times New Roman"/>
                <w:sz w:val="28"/>
                <w:szCs w:val="28"/>
                <w:lang w:val="ru-RU"/>
              </w:rPr>
              <w:lastRenderedPageBreak/>
              <w:t>Типова освітня програма розро</w:t>
            </w:r>
            <w:r>
              <w:rPr>
                <w:rFonts w:ascii="Times New Roman" w:hAnsi="Times New Roman" w:cs="Times New Roman"/>
                <w:sz w:val="28"/>
                <w:szCs w:val="28"/>
                <w:lang w:val="ru-RU"/>
              </w:rPr>
              <w:t>блена під керівництвом О.Я.Савченко</w:t>
            </w:r>
            <w:r w:rsidRPr="00E00200">
              <w:rPr>
                <w:rFonts w:ascii="Times New Roman" w:hAnsi="Times New Roman" w:cs="Times New Roman"/>
                <w:sz w:val="28"/>
                <w:szCs w:val="28"/>
                <w:lang w:val="ru-RU"/>
              </w:rPr>
              <w:t xml:space="preserve"> </w:t>
            </w:r>
            <w:r w:rsidR="00A120B4">
              <w:rPr>
                <w:rFonts w:ascii="Times New Roman" w:hAnsi="Times New Roman" w:cs="Times New Roman"/>
                <w:sz w:val="28"/>
                <w:szCs w:val="28"/>
                <w:lang w:val="ru-RU"/>
              </w:rPr>
              <w:t>на 1-</w:t>
            </w:r>
            <w:r w:rsidRPr="00A120B4">
              <w:rPr>
                <w:rFonts w:ascii="Times New Roman" w:hAnsi="Times New Roman" w:cs="Times New Roman"/>
                <w:sz w:val="28"/>
                <w:szCs w:val="28"/>
                <w:lang w:val="ru-RU"/>
              </w:rPr>
              <w:t>2</w:t>
            </w:r>
            <w:r w:rsidR="00A120B4" w:rsidRPr="00A120B4">
              <w:rPr>
                <w:rFonts w:ascii="Times New Roman" w:hAnsi="Times New Roman" w:cs="Times New Roman"/>
                <w:sz w:val="28"/>
                <w:szCs w:val="28"/>
                <w:lang w:val="ru-RU"/>
              </w:rPr>
              <w:t xml:space="preserve"> та 3-4</w:t>
            </w:r>
            <w:r w:rsidRPr="00A120B4">
              <w:rPr>
                <w:rFonts w:ascii="Times New Roman" w:hAnsi="Times New Roman" w:cs="Times New Roman"/>
                <w:sz w:val="28"/>
                <w:szCs w:val="28"/>
                <w:lang w:val="ru-RU"/>
              </w:rPr>
              <w:t xml:space="preserve"> клас</w:t>
            </w:r>
            <w:r w:rsidR="00A120B4" w:rsidRPr="00A120B4">
              <w:rPr>
                <w:rFonts w:ascii="Times New Roman" w:hAnsi="Times New Roman" w:cs="Times New Roman"/>
                <w:sz w:val="28"/>
                <w:szCs w:val="28"/>
                <w:lang w:val="ru-RU"/>
              </w:rPr>
              <w:t>и</w:t>
            </w:r>
            <w:r w:rsidRPr="00A120B4">
              <w:rPr>
                <w:rFonts w:ascii="Times New Roman" w:hAnsi="Times New Roman" w:cs="Times New Roman"/>
                <w:sz w:val="28"/>
                <w:szCs w:val="28"/>
                <w:lang w:val="ru-RU"/>
              </w:rPr>
              <w:t>, затверджена наказ</w:t>
            </w:r>
            <w:r w:rsidR="00A120B4">
              <w:rPr>
                <w:rFonts w:ascii="Times New Roman" w:hAnsi="Times New Roman" w:cs="Times New Roman"/>
                <w:sz w:val="28"/>
                <w:szCs w:val="28"/>
                <w:lang w:val="ru-RU"/>
              </w:rPr>
              <w:t>ом</w:t>
            </w:r>
            <w:r w:rsidRPr="00A120B4">
              <w:rPr>
                <w:rFonts w:ascii="Times New Roman" w:hAnsi="Times New Roman" w:cs="Times New Roman"/>
                <w:sz w:val="28"/>
                <w:szCs w:val="28"/>
                <w:lang w:val="ru-RU"/>
              </w:rPr>
              <w:t xml:space="preserve"> Міністерства освіти і науки України від</w:t>
            </w:r>
            <w:r w:rsidRPr="00141971">
              <w:rPr>
                <w:rFonts w:ascii="Times New Roman" w:hAnsi="Times New Roman" w:cs="Times New Roman"/>
                <w:color w:val="FF0000"/>
                <w:sz w:val="28"/>
                <w:szCs w:val="28"/>
                <w:lang w:val="ru-RU"/>
              </w:rPr>
              <w:t xml:space="preserve"> </w:t>
            </w:r>
            <w:r w:rsidR="00A120B4" w:rsidRPr="00A120B4">
              <w:rPr>
                <w:rFonts w:ascii="Times New Roman" w:hAnsi="Times New Roman" w:cs="Times New Roman"/>
                <w:sz w:val="28"/>
                <w:szCs w:val="28"/>
                <w:lang w:val="ru-RU"/>
              </w:rPr>
              <w:t>12.08.2022 № 743-22</w:t>
            </w:r>
          </w:p>
          <w:p w:rsidR="00781A52" w:rsidRDefault="00781A52" w:rsidP="00D005FC">
            <w:pPr>
              <w:tabs>
                <w:tab w:val="left" w:pos="1134"/>
              </w:tabs>
              <w:ind w:right="85"/>
              <w:jc w:val="both"/>
              <w:rPr>
                <w:rFonts w:ascii="Times New Roman" w:hAnsi="Times New Roman" w:cs="Times New Roman"/>
                <w:sz w:val="28"/>
                <w:szCs w:val="28"/>
                <w:lang w:val="ru-RU"/>
              </w:rPr>
            </w:pPr>
          </w:p>
        </w:tc>
      </w:tr>
    </w:tbl>
    <w:p w:rsidR="00781A52" w:rsidRDefault="00781A52" w:rsidP="00781A52">
      <w:pPr>
        <w:tabs>
          <w:tab w:val="left" w:pos="1134"/>
        </w:tabs>
        <w:spacing w:after="0" w:line="240" w:lineRule="auto"/>
        <w:ind w:left="709" w:right="85"/>
        <w:jc w:val="center"/>
        <w:rPr>
          <w:rFonts w:ascii="Times New Roman" w:hAnsi="Times New Roman" w:cs="Times New Roman"/>
          <w:b/>
          <w:sz w:val="32"/>
          <w:szCs w:val="32"/>
          <w:lang w:val="ru-RU"/>
        </w:rPr>
      </w:pPr>
      <w:r w:rsidRPr="00E00200">
        <w:rPr>
          <w:rFonts w:ascii="Times New Roman" w:hAnsi="Times New Roman" w:cs="Times New Roman"/>
          <w:b/>
          <w:sz w:val="32"/>
          <w:szCs w:val="32"/>
          <w:lang w:val="ru-RU"/>
        </w:rPr>
        <w:t xml:space="preserve">Типовий навчальний план для </w:t>
      </w:r>
      <w:r>
        <w:rPr>
          <w:rFonts w:ascii="Times New Roman" w:hAnsi="Times New Roman" w:cs="Times New Roman"/>
          <w:b/>
          <w:sz w:val="32"/>
          <w:szCs w:val="32"/>
          <w:lang w:val="ru-RU"/>
        </w:rPr>
        <w:t>2</w:t>
      </w:r>
      <w:r w:rsidRPr="00E00200">
        <w:rPr>
          <w:rFonts w:ascii="Times New Roman" w:hAnsi="Times New Roman" w:cs="Times New Roman"/>
          <w:b/>
          <w:sz w:val="32"/>
          <w:szCs w:val="32"/>
          <w:lang w:val="ru-RU"/>
        </w:rPr>
        <w:t>-</w:t>
      </w:r>
      <w:r>
        <w:rPr>
          <w:rFonts w:ascii="Times New Roman" w:hAnsi="Times New Roman" w:cs="Times New Roman"/>
          <w:b/>
          <w:sz w:val="32"/>
          <w:szCs w:val="32"/>
          <w:lang w:val="ru-RU"/>
        </w:rPr>
        <w:t>4</w:t>
      </w:r>
      <w:r w:rsidRPr="00E00200">
        <w:rPr>
          <w:rFonts w:ascii="Times New Roman" w:hAnsi="Times New Roman" w:cs="Times New Roman"/>
          <w:b/>
          <w:sz w:val="32"/>
          <w:szCs w:val="32"/>
          <w:lang w:val="ru-RU"/>
        </w:rPr>
        <w:t xml:space="preserve"> клас</w:t>
      </w:r>
      <w:r>
        <w:rPr>
          <w:rFonts w:ascii="Times New Roman" w:hAnsi="Times New Roman" w:cs="Times New Roman"/>
          <w:b/>
          <w:sz w:val="32"/>
          <w:szCs w:val="32"/>
          <w:lang w:val="ru-RU"/>
        </w:rPr>
        <w:t>у-комплекту</w:t>
      </w:r>
    </w:p>
    <w:p w:rsidR="00781A52" w:rsidRPr="00E00200" w:rsidRDefault="00781A52" w:rsidP="00781A52">
      <w:pPr>
        <w:tabs>
          <w:tab w:val="left" w:pos="1134"/>
        </w:tabs>
        <w:spacing w:after="0" w:line="240" w:lineRule="auto"/>
        <w:ind w:left="709" w:right="85"/>
        <w:jc w:val="center"/>
        <w:rPr>
          <w:rFonts w:ascii="Times New Roman" w:hAnsi="Times New Roman" w:cs="Times New Roman"/>
          <w:b/>
          <w:sz w:val="32"/>
          <w:szCs w:val="32"/>
          <w:lang w:val="ru-RU"/>
        </w:rPr>
      </w:pPr>
      <w:r w:rsidRPr="00E00200">
        <w:rPr>
          <w:rFonts w:ascii="Times New Roman" w:hAnsi="Times New Roman" w:cs="Times New Roman"/>
          <w:b/>
          <w:sz w:val="32"/>
          <w:szCs w:val="32"/>
          <w:lang w:val="ru-RU"/>
        </w:rPr>
        <w:t>початкової школи</w:t>
      </w:r>
    </w:p>
    <w:p w:rsidR="00781A52" w:rsidRPr="00E00200" w:rsidRDefault="00781A52" w:rsidP="00781A52">
      <w:pPr>
        <w:tabs>
          <w:tab w:val="left" w:pos="1134"/>
        </w:tabs>
        <w:spacing w:after="0" w:line="240" w:lineRule="auto"/>
        <w:ind w:left="709" w:right="85"/>
        <w:rPr>
          <w:rFonts w:ascii="Times New Roman" w:hAnsi="Times New Roman" w:cs="Times New Roman"/>
          <w:b/>
          <w:sz w:val="32"/>
          <w:szCs w:val="32"/>
          <w:lang w:val="ru-RU"/>
        </w:rPr>
      </w:pPr>
    </w:p>
    <w:tbl>
      <w:tblPr>
        <w:tblStyle w:val="a3"/>
        <w:tblW w:w="0" w:type="auto"/>
        <w:tblInd w:w="709" w:type="dxa"/>
        <w:tblLook w:val="04A0" w:firstRow="1" w:lastRow="0" w:firstColumn="1" w:lastColumn="0" w:noHBand="0" w:noVBand="1"/>
      </w:tblPr>
      <w:tblGrid>
        <w:gridCol w:w="4077"/>
        <w:gridCol w:w="1276"/>
        <w:gridCol w:w="1276"/>
        <w:gridCol w:w="1134"/>
        <w:gridCol w:w="1383"/>
      </w:tblGrid>
      <w:tr w:rsidR="00781A52" w:rsidTr="00D005FC">
        <w:tc>
          <w:tcPr>
            <w:tcW w:w="4077" w:type="dxa"/>
            <w:tcBorders>
              <w:tr2bl w:val="single" w:sz="4" w:space="0" w:color="auto"/>
            </w:tcBorders>
          </w:tcPr>
          <w:p w:rsidR="00781A52" w:rsidRPr="00B650AB" w:rsidRDefault="00781A52" w:rsidP="00D005FC">
            <w:pPr>
              <w:tabs>
                <w:tab w:val="left" w:pos="1134"/>
              </w:tabs>
              <w:ind w:right="85"/>
              <w:rPr>
                <w:rFonts w:ascii="Times New Roman" w:hAnsi="Times New Roman" w:cs="Times New Roman"/>
                <w:sz w:val="24"/>
                <w:szCs w:val="24"/>
              </w:rPr>
            </w:pPr>
            <w:r w:rsidRPr="00B650AB">
              <w:rPr>
                <w:rFonts w:ascii="Times New Roman" w:hAnsi="Times New Roman" w:cs="Times New Roman"/>
                <w:sz w:val="24"/>
                <w:szCs w:val="24"/>
              </w:rPr>
              <w:t xml:space="preserve">Назва освітньої </w:t>
            </w:r>
          </w:p>
          <w:p w:rsidR="00781A52" w:rsidRDefault="00781A52" w:rsidP="00D005FC">
            <w:pPr>
              <w:tabs>
                <w:tab w:val="left" w:pos="1134"/>
              </w:tabs>
              <w:ind w:right="85"/>
              <w:rPr>
                <w:rFonts w:ascii="Times New Roman" w:hAnsi="Times New Roman" w:cs="Times New Roman"/>
                <w:b/>
                <w:sz w:val="32"/>
                <w:szCs w:val="32"/>
              </w:rPr>
            </w:pPr>
            <w:r>
              <w:rPr>
                <w:rFonts w:ascii="Times New Roman" w:hAnsi="Times New Roman" w:cs="Times New Roman"/>
                <w:sz w:val="24"/>
                <w:szCs w:val="24"/>
              </w:rPr>
              <w:t>г</w:t>
            </w:r>
            <w:r w:rsidRPr="00B650AB">
              <w:rPr>
                <w:rFonts w:ascii="Times New Roman" w:hAnsi="Times New Roman" w:cs="Times New Roman"/>
                <w:sz w:val="24"/>
                <w:szCs w:val="24"/>
              </w:rPr>
              <w:t>алузі</w:t>
            </w:r>
            <w:r>
              <w:rPr>
                <w:rFonts w:ascii="Times New Roman" w:hAnsi="Times New Roman" w:cs="Times New Roman"/>
                <w:sz w:val="24"/>
                <w:szCs w:val="24"/>
              </w:rPr>
              <w:t xml:space="preserve">                                       Класи</w:t>
            </w:r>
          </w:p>
        </w:tc>
        <w:tc>
          <w:tcPr>
            <w:tcW w:w="5069" w:type="dxa"/>
            <w:gridSpan w:val="4"/>
          </w:tcPr>
          <w:p w:rsidR="00781A52" w:rsidRPr="00B650AB" w:rsidRDefault="00781A52" w:rsidP="00D005FC">
            <w:pPr>
              <w:tabs>
                <w:tab w:val="left" w:pos="1134"/>
              </w:tabs>
              <w:ind w:right="85"/>
              <w:rPr>
                <w:rFonts w:ascii="Times New Roman" w:hAnsi="Times New Roman" w:cs="Times New Roman"/>
                <w:sz w:val="28"/>
                <w:szCs w:val="28"/>
              </w:rPr>
            </w:pPr>
            <w:r w:rsidRPr="00B650AB">
              <w:rPr>
                <w:rFonts w:ascii="Times New Roman" w:hAnsi="Times New Roman" w:cs="Times New Roman"/>
                <w:sz w:val="28"/>
                <w:szCs w:val="28"/>
              </w:rPr>
              <w:t>Кількість годин на тиждень</w:t>
            </w:r>
          </w:p>
        </w:tc>
      </w:tr>
      <w:tr w:rsidR="00781A52" w:rsidTr="00D005FC">
        <w:tc>
          <w:tcPr>
            <w:tcW w:w="4077" w:type="dxa"/>
          </w:tcPr>
          <w:p w:rsidR="00781A52" w:rsidRPr="00B650AB" w:rsidRDefault="00781A52" w:rsidP="00D005FC">
            <w:pPr>
              <w:tabs>
                <w:tab w:val="left" w:pos="1134"/>
              </w:tabs>
              <w:ind w:right="85"/>
              <w:rPr>
                <w:rFonts w:ascii="Times New Roman" w:hAnsi="Times New Roman" w:cs="Times New Roman"/>
                <w:sz w:val="32"/>
                <w:szCs w:val="32"/>
              </w:rPr>
            </w:pPr>
          </w:p>
        </w:tc>
        <w:tc>
          <w:tcPr>
            <w:tcW w:w="1276" w:type="dxa"/>
          </w:tcPr>
          <w:p w:rsidR="00781A52" w:rsidRPr="00B650AB" w:rsidRDefault="00781A52" w:rsidP="00D005FC">
            <w:pPr>
              <w:tabs>
                <w:tab w:val="left" w:pos="1134"/>
              </w:tabs>
              <w:ind w:right="85"/>
              <w:rPr>
                <w:rFonts w:ascii="Times New Roman" w:hAnsi="Times New Roman" w:cs="Times New Roman"/>
                <w:sz w:val="32"/>
                <w:szCs w:val="32"/>
              </w:rPr>
            </w:pPr>
            <w:r>
              <w:rPr>
                <w:rFonts w:ascii="Times New Roman" w:hAnsi="Times New Roman" w:cs="Times New Roman"/>
                <w:sz w:val="32"/>
                <w:szCs w:val="32"/>
                <w:lang w:val="uk-UA"/>
              </w:rPr>
              <w:t>2</w:t>
            </w:r>
            <w:r w:rsidRPr="00B650AB">
              <w:rPr>
                <w:rFonts w:ascii="Times New Roman" w:hAnsi="Times New Roman" w:cs="Times New Roman"/>
                <w:sz w:val="32"/>
                <w:szCs w:val="32"/>
              </w:rPr>
              <w:t xml:space="preserve"> клас</w:t>
            </w:r>
          </w:p>
        </w:tc>
        <w:tc>
          <w:tcPr>
            <w:tcW w:w="1276" w:type="dxa"/>
          </w:tcPr>
          <w:p w:rsidR="00781A52" w:rsidRPr="00B650AB" w:rsidRDefault="00781A52" w:rsidP="00D005FC">
            <w:pPr>
              <w:tabs>
                <w:tab w:val="left" w:pos="1134"/>
              </w:tabs>
              <w:ind w:right="85"/>
              <w:rPr>
                <w:rFonts w:ascii="Times New Roman" w:hAnsi="Times New Roman" w:cs="Times New Roman"/>
                <w:sz w:val="32"/>
                <w:szCs w:val="32"/>
              </w:rPr>
            </w:pPr>
            <w:r>
              <w:rPr>
                <w:rFonts w:ascii="Times New Roman" w:hAnsi="Times New Roman" w:cs="Times New Roman"/>
                <w:sz w:val="32"/>
                <w:szCs w:val="32"/>
              </w:rPr>
              <w:t>4</w:t>
            </w:r>
            <w:r w:rsidRPr="00B650AB">
              <w:rPr>
                <w:rFonts w:ascii="Times New Roman" w:hAnsi="Times New Roman" w:cs="Times New Roman"/>
                <w:sz w:val="32"/>
                <w:szCs w:val="32"/>
              </w:rPr>
              <w:t xml:space="preserve"> клас</w:t>
            </w:r>
          </w:p>
        </w:tc>
        <w:tc>
          <w:tcPr>
            <w:tcW w:w="1134" w:type="dxa"/>
          </w:tcPr>
          <w:p w:rsidR="00781A52" w:rsidRPr="00B650AB" w:rsidRDefault="00781A52" w:rsidP="00D005FC">
            <w:pPr>
              <w:tabs>
                <w:tab w:val="left" w:pos="1134"/>
              </w:tabs>
              <w:ind w:right="85"/>
              <w:rPr>
                <w:rFonts w:ascii="Times New Roman" w:hAnsi="Times New Roman" w:cs="Times New Roman"/>
                <w:sz w:val="32"/>
                <w:szCs w:val="32"/>
              </w:rPr>
            </w:pPr>
            <w:r w:rsidRPr="00B650AB">
              <w:rPr>
                <w:rFonts w:ascii="Times New Roman" w:hAnsi="Times New Roman" w:cs="Times New Roman"/>
                <w:sz w:val="32"/>
                <w:szCs w:val="32"/>
              </w:rPr>
              <w:t xml:space="preserve">Разом </w:t>
            </w:r>
          </w:p>
        </w:tc>
        <w:tc>
          <w:tcPr>
            <w:tcW w:w="1383" w:type="dxa"/>
          </w:tcPr>
          <w:p w:rsidR="00781A52" w:rsidRPr="00B650AB" w:rsidRDefault="00781A52" w:rsidP="00D005FC">
            <w:pPr>
              <w:tabs>
                <w:tab w:val="left" w:pos="1134"/>
              </w:tabs>
              <w:ind w:right="85"/>
              <w:rPr>
                <w:rFonts w:ascii="Times New Roman" w:hAnsi="Times New Roman" w:cs="Times New Roman"/>
                <w:sz w:val="32"/>
                <w:szCs w:val="32"/>
              </w:rPr>
            </w:pPr>
          </w:p>
        </w:tc>
      </w:tr>
      <w:tr w:rsidR="00781A52" w:rsidTr="00D005FC">
        <w:tc>
          <w:tcPr>
            <w:tcW w:w="7763" w:type="dxa"/>
            <w:gridSpan w:val="4"/>
          </w:tcPr>
          <w:p w:rsidR="00781A52" w:rsidRPr="005E63D3" w:rsidRDefault="00781A52" w:rsidP="00D005FC">
            <w:pPr>
              <w:tabs>
                <w:tab w:val="left" w:pos="1134"/>
              </w:tabs>
              <w:ind w:right="85"/>
              <w:rPr>
                <w:rFonts w:ascii="Times New Roman" w:hAnsi="Times New Roman" w:cs="Times New Roman"/>
                <w:i/>
                <w:sz w:val="24"/>
                <w:szCs w:val="24"/>
              </w:rPr>
            </w:pPr>
            <w:r w:rsidRPr="005E63D3">
              <w:rPr>
                <w:rFonts w:ascii="Times New Roman" w:hAnsi="Times New Roman" w:cs="Times New Roman"/>
                <w:i/>
                <w:sz w:val="24"/>
                <w:szCs w:val="24"/>
              </w:rPr>
              <w:t>Інваріантний складник</w:t>
            </w:r>
          </w:p>
        </w:tc>
        <w:tc>
          <w:tcPr>
            <w:tcW w:w="1383" w:type="dxa"/>
          </w:tcPr>
          <w:p w:rsidR="00781A52" w:rsidRPr="00B650AB" w:rsidRDefault="00781A52" w:rsidP="00D005FC">
            <w:pPr>
              <w:tabs>
                <w:tab w:val="left" w:pos="1134"/>
              </w:tabs>
              <w:ind w:right="85"/>
              <w:rPr>
                <w:rFonts w:ascii="Times New Roman" w:hAnsi="Times New Roman" w:cs="Times New Roman"/>
                <w:sz w:val="32"/>
                <w:szCs w:val="32"/>
              </w:rPr>
            </w:pPr>
          </w:p>
        </w:tc>
      </w:tr>
      <w:tr w:rsidR="00781A52" w:rsidTr="00D005FC">
        <w:tc>
          <w:tcPr>
            <w:tcW w:w="4077" w:type="dxa"/>
          </w:tcPr>
          <w:p w:rsidR="00781A52" w:rsidRPr="00E00200" w:rsidRDefault="00781A52" w:rsidP="00D005FC">
            <w:pPr>
              <w:tabs>
                <w:tab w:val="left" w:pos="1134"/>
              </w:tabs>
              <w:ind w:right="85"/>
              <w:rPr>
                <w:rFonts w:ascii="Times New Roman" w:hAnsi="Times New Roman" w:cs="Times New Roman"/>
                <w:sz w:val="24"/>
                <w:szCs w:val="24"/>
                <w:lang w:val="ru-RU"/>
              </w:rPr>
            </w:pPr>
            <w:r w:rsidRPr="00E00200">
              <w:rPr>
                <w:rFonts w:ascii="Times New Roman" w:hAnsi="Times New Roman" w:cs="Times New Roman"/>
                <w:sz w:val="24"/>
                <w:szCs w:val="24"/>
                <w:lang w:val="ru-RU"/>
              </w:rPr>
              <w:t>Мовно-літературна, у тому числі</w:t>
            </w:r>
          </w:p>
        </w:tc>
        <w:tc>
          <w:tcPr>
            <w:tcW w:w="1276" w:type="dxa"/>
          </w:tcPr>
          <w:p w:rsidR="00781A52" w:rsidRPr="000027A3" w:rsidRDefault="00781A52" w:rsidP="00D005FC">
            <w:pPr>
              <w:tabs>
                <w:tab w:val="left" w:pos="1134"/>
              </w:tabs>
              <w:ind w:right="85"/>
              <w:rPr>
                <w:rFonts w:ascii="Times New Roman" w:hAnsi="Times New Roman" w:cs="Times New Roman"/>
                <w:b/>
                <w:i/>
                <w:sz w:val="28"/>
                <w:szCs w:val="28"/>
              </w:rPr>
            </w:pPr>
            <w:r w:rsidRPr="000027A3">
              <w:rPr>
                <w:rFonts w:ascii="Times New Roman" w:hAnsi="Times New Roman" w:cs="Times New Roman"/>
                <w:b/>
                <w:i/>
                <w:sz w:val="28"/>
                <w:szCs w:val="28"/>
              </w:rPr>
              <w:t>9</w:t>
            </w:r>
          </w:p>
        </w:tc>
        <w:tc>
          <w:tcPr>
            <w:tcW w:w="1276" w:type="dxa"/>
          </w:tcPr>
          <w:p w:rsidR="00781A52" w:rsidRPr="000027A3" w:rsidRDefault="00781A52" w:rsidP="00D005FC">
            <w:pPr>
              <w:tabs>
                <w:tab w:val="left" w:pos="1134"/>
              </w:tabs>
              <w:ind w:right="85"/>
              <w:rPr>
                <w:rFonts w:ascii="Times New Roman" w:hAnsi="Times New Roman" w:cs="Times New Roman"/>
                <w:sz w:val="28"/>
                <w:szCs w:val="28"/>
                <w:lang w:val="uk-UA"/>
              </w:rPr>
            </w:pPr>
          </w:p>
        </w:tc>
        <w:tc>
          <w:tcPr>
            <w:tcW w:w="1134" w:type="dxa"/>
          </w:tcPr>
          <w:p w:rsidR="00781A52" w:rsidRPr="005E63D3" w:rsidRDefault="00781A52" w:rsidP="00D005FC">
            <w:pPr>
              <w:tabs>
                <w:tab w:val="left" w:pos="1134"/>
              </w:tabs>
              <w:ind w:right="85"/>
              <w:rPr>
                <w:rFonts w:ascii="Times New Roman" w:hAnsi="Times New Roman" w:cs="Times New Roman"/>
                <w:sz w:val="24"/>
                <w:szCs w:val="24"/>
              </w:rPr>
            </w:pPr>
          </w:p>
        </w:tc>
        <w:tc>
          <w:tcPr>
            <w:tcW w:w="1383" w:type="dxa"/>
          </w:tcPr>
          <w:p w:rsidR="00781A52" w:rsidRPr="00B650AB" w:rsidRDefault="00781A52" w:rsidP="00D005FC">
            <w:pPr>
              <w:tabs>
                <w:tab w:val="left" w:pos="1134"/>
              </w:tabs>
              <w:ind w:right="85"/>
              <w:rPr>
                <w:rFonts w:ascii="Times New Roman" w:hAnsi="Times New Roman" w:cs="Times New Roman"/>
                <w:sz w:val="32"/>
                <w:szCs w:val="32"/>
              </w:rPr>
            </w:pPr>
          </w:p>
        </w:tc>
      </w:tr>
      <w:tr w:rsidR="00781A52" w:rsidTr="00D005FC">
        <w:tc>
          <w:tcPr>
            <w:tcW w:w="4077" w:type="dxa"/>
          </w:tcPr>
          <w:p w:rsidR="00781A52" w:rsidRPr="005E63D3" w:rsidRDefault="00781A52" w:rsidP="00D005FC">
            <w:pPr>
              <w:tabs>
                <w:tab w:val="left" w:pos="1134"/>
              </w:tabs>
              <w:ind w:right="85"/>
              <w:rPr>
                <w:rFonts w:ascii="Times New Roman" w:hAnsi="Times New Roman" w:cs="Times New Roman"/>
                <w:sz w:val="24"/>
                <w:szCs w:val="24"/>
              </w:rPr>
            </w:pPr>
            <w:r w:rsidRPr="005E63D3">
              <w:rPr>
                <w:rFonts w:ascii="Times New Roman" w:hAnsi="Times New Roman" w:cs="Times New Roman"/>
                <w:sz w:val="24"/>
                <w:szCs w:val="24"/>
              </w:rPr>
              <w:t>Українська мова та література</w:t>
            </w:r>
          </w:p>
        </w:tc>
        <w:tc>
          <w:tcPr>
            <w:tcW w:w="1276" w:type="dxa"/>
          </w:tcPr>
          <w:p w:rsidR="00781A52" w:rsidRPr="000027A3" w:rsidRDefault="00781A52" w:rsidP="00D005FC">
            <w:pPr>
              <w:tabs>
                <w:tab w:val="left" w:pos="1134"/>
              </w:tabs>
              <w:ind w:right="85"/>
              <w:rPr>
                <w:rFonts w:ascii="Times New Roman" w:hAnsi="Times New Roman" w:cs="Times New Roman"/>
                <w:sz w:val="28"/>
                <w:szCs w:val="28"/>
              </w:rPr>
            </w:pPr>
            <w:r w:rsidRPr="000027A3">
              <w:rPr>
                <w:rFonts w:ascii="Times New Roman" w:hAnsi="Times New Roman" w:cs="Times New Roman"/>
                <w:sz w:val="28"/>
                <w:szCs w:val="28"/>
              </w:rPr>
              <w:t>7</w:t>
            </w:r>
          </w:p>
        </w:tc>
        <w:tc>
          <w:tcPr>
            <w:tcW w:w="1276" w:type="dxa"/>
          </w:tcPr>
          <w:p w:rsidR="00781A52" w:rsidRPr="000027A3" w:rsidRDefault="00781A52" w:rsidP="00D005FC">
            <w:pPr>
              <w:tabs>
                <w:tab w:val="left" w:pos="1134"/>
              </w:tabs>
              <w:ind w:right="85"/>
              <w:rPr>
                <w:rFonts w:ascii="Times New Roman" w:hAnsi="Times New Roman" w:cs="Times New Roman"/>
                <w:sz w:val="28"/>
                <w:szCs w:val="28"/>
                <w:lang w:val="uk-UA"/>
              </w:rPr>
            </w:pPr>
            <w:r w:rsidRPr="000027A3">
              <w:rPr>
                <w:rFonts w:ascii="Times New Roman" w:hAnsi="Times New Roman" w:cs="Times New Roman"/>
                <w:sz w:val="28"/>
                <w:szCs w:val="28"/>
                <w:lang w:val="uk-UA"/>
              </w:rPr>
              <w:t>3,5</w:t>
            </w:r>
          </w:p>
        </w:tc>
        <w:tc>
          <w:tcPr>
            <w:tcW w:w="1134" w:type="dxa"/>
          </w:tcPr>
          <w:p w:rsidR="00781A52" w:rsidRPr="005E63D3" w:rsidRDefault="00781A52" w:rsidP="00D005FC">
            <w:pPr>
              <w:tabs>
                <w:tab w:val="left" w:pos="1134"/>
              </w:tabs>
              <w:ind w:right="85"/>
              <w:rPr>
                <w:rFonts w:ascii="Times New Roman" w:hAnsi="Times New Roman" w:cs="Times New Roman"/>
                <w:sz w:val="24"/>
                <w:szCs w:val="24"/>
              </w:rPr>
            </w:pPr>
          </w:p>
        </w:tc>
        <w:tc>
          <w:tcPr>
            <w:tcW w:w="1383" w:type="dxa"/>
          </w:tcPr>
          <w:p w:rsidR="00781A52" w:rsidRPr="00B650AB" w:rsidRDefault="00781A52" w:rsidP="00D005FC">
            <w:pPr>
              <w:tabs>
                <w:tab w:val="left" w:pos="1134"/>
              </w:tabs>
              <w:ind w:right="85"/>
              <w:rPr>
                <w:rFonts w:ascii="Times New Roman" w:hAnsi="Times New Roman" w:cs="Times New Roman"/>
                <w:sz w:val="32"/>
                <w:szCs w:val="32"/>
              </w:rPr>
            </w:pPr>
          </w:p>
        </w:tc>
      </w:tr>
      <w:tr w:rsidR="00781A52" w:rsidTr="00D005FC">
        <w:tc>
          <w:tcPr>
            <w:tcW w:w="4077" w:type="dxa"/>
          </w:tcPr>
          <w:p w:rsidR="00781A52" w:rsidRPr="005E63D3" w:rsidRDefault="00781A52" w:rsidP="00D005FC">
            <w:pPr>
              <w:tabs>
                <w:tab w:val="left" w:pos="1134"/>
              </w:tabs>
              <w:ind w:right="85"/>
              <w:rPr>
                <w:rFonts w:ascii="Times New Roman" w:hAnsi="Times New Roman" w:cs="Times New Roman"/>
                <w:sz w:val="24"/>
                <w:szCs w:val="24"/>
              </w:rPr>
            </w:pPr>
            <w:r w:rsidRPr="005E63D3">
              <w:rPr>
                <w:rFonts w:ascii="Times New Roman" w:hAnsi="Times New Roman" w:cs="Times New Roman"/>
                <w:sz w:val="24"/>
                <w:szCs w:val="24"/>
              </w:rPr>
              <w:t>Іноземна мова</w:t>
            </w:r>
          </w:p>
        </w:tc>
        <w:tc>
          <w:tcPr>
            <w:tcW w:w="1276" w:type="dxa"/>
          </w:tcPr>
          <w:p w:rsidR="00781A52" w:rsidRPr="000027A3" w:rsidRDefault="00141971" w:rsidP="00D005FC">
            <w:pPr>
              <w:tabs>
                <w:tab w:val="left" w:pos="1134"/>
              </w:tabs>
              <w:ind w:right="85"/>
              <w:rPr>
                <w:rFonts w:ascii="Times New Roman" w:hAnsi="Times New Roman" w:cs="Times New Roman"/>
                <w:sz w:val="28"/>
                <w:szCs w:val="28"/>
              </w:rPr>
            </w:pPr>
            <w:r>
              <w:rPr>
                <w:rFonts w:ascii="Times New Roman" w:hAnsi="Times New Roman" w:cs="Times New Roman"/>
                <w:sz w:val="28"/>
                <w:szCs w:val="28"/>
              </w:rPr>
              <w:t>3</w:t>
            </w:r>
          </w:p>
        </w:tc>
        <w:tc>
          <w:tcPr>
            <w:tcW w:w="1276" w:type="dxa"/>
          </w:tcPr>
          <w:p w:rsidR="00781A52" w:rsidRPr="000027A3" w:rsidRDefault="00781A52" w:rsidP="00D005FC">
            <w:pPr>
              <w:tabs>
                <w:tab w:val="left" w:pos="1134"/>
              </w:tabs>
              <w:ind w:right="85"/>
              <w:rPr>
                <w:rFonts w:ascii="Times New Roman" w:hAnsi="Times New Roman" w:cs="Times New Roman"/>
                <w:sz w:val="28"/>
                <w:szCs w:val="28"/>
                <w:lang w:val="uk-UA"/>
              </w:rPr>
            </w:pPr>
            <w:r w:rsidRPr="000027A3">
              <w:rPr>
                <w:rFonts w:ascii="Times New Roman" w:hAnsi="Times New Roman" w:cs="Times New Roman"/>
                <w:sz w:val="28"/>
                <w:szCs w:val="28"/>
                <w:lang w:val="uk-UA"/>
              </w:rPr>
              <w:t>0,5</w:t>
            </w:r>
          </w:p>
        </w:tc>
        <w:tc>
          <w:tcPr>
            <w:tcW w:w="1134" w:type="dxa"/>
          </w:tcPr>
          <w:p w:rsidR="00781A52" w:rsidRPr="005E63D3" w:rsidRDefault="00781A52" w:rsidP="00D005FC">
            <w:pPr>
              <w:tabs>
                <w:tab w:val="left" w:pos="1134"/>
              </w:tabs>
              <w:ind w:right="85"/>
              <w:rPr>
                <w:rFonts w:ascii="Times New Roman" w:hAnsi="Times New Roman" w:cs="Times New Roman"/>
                <w:sz w:val="24"/>
                <w:szCs w:val="24"/>
              </w:rPr>
            </w:pPr>
          </w:p>
        </w:tc>
        <w:tc>
          <w:tcPr>
            <w:tcW w:w="1383" w:type="dxa"/>
          </w:tcPr>
          <w:p w:rsidR="00781A52" w:rsidRPr="00B650AB" w:rsidRDefault="00781A52" w:rsidP="00D005FC">
            <w:pPr>
              <w:tabs>
                <w:tab w:val="left" w:pos="1134"/>
              </w:tabs>
              <w:ind w:right="85"/>
              <w:rPr>
                <w:rFonts w:ascii="Times New Roman" w:hAnsi="Times New Roman" w:cs="Times New Roman"/>
                <w:sz w:val="32"/>
                <w:szCs w:val="32"/>
              </w:rPr>
            </w:pPr>
          </w:p>
        </w:tc>
      </w:tr>
      <w:tr w:rsidR="00781A52" w:rsidTr="00D005FC">
        <w:tc>
          <w:tcPr>
            <w:tcW w:w="4077" w:type="dxa"/>
          </w:tcPr>
          <w:p w:rsidR="00781A52" w:rsidRPr="005E63D3" w:rsidRDefault="00781A52" w:rsidP="00D005FC">
            <w:pPr>
              <w:tabs>
                <w:tab w:val="left" w:pos="1134"/>
              </w:tabs>
              <w:ind w:right="85"/>
              <w:rPr>
                <w:rFonts w:ascii="Times New Roman" w:hAnsi="Times New Roman" w:cs="Times New Roman"/>
                <w:sz w:val="24"/>
                <w:szCs w:val="24"/>
              </w:rPr>
            </w:pPr>
            <w:r w:rsidRPr="005E63D3">
              <w:rPr>
                <w:rFonts w:ascii="Times New Roman" w:hAnsi="Times New Roman" w:cs="Times New Roman"/>
                <w:sz w:val="24"/>
                <w:szCs w:val="24"/>
              </w:rPr>
              <w:t xml:space="preserve">Математика </w:t>
            </w:r>
          </w:p>
        </w:tc>
        <w:tc>
          <w:tcPr>
            <w:tcW w:w="1276" w:type="dxa"/>
          </w:tcPr>
          <w:p w:rsidR="00781A52" w:rsidRPr="000027A3" w:rsidRDefault="00FF36D6" w:rsidP="00D005FC">
            <w:pPr>
              <w:tabs>
                <w:tab w:val="left" w:pos="1134"/>
              </w:tabs>
              <w:ind w:right="85"/>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781A52" w:rsidRPr="000027A3" w:rsidRDefault="00781A52" w:rsidP="00D005FC">
            <w:pPr>
              <w:tabs>
                <w:tab w:val="left" w:pos="1134"/>
              </w:tabs>
              <w:ind w:right="85"/>
              <w:rPr>
                <w:rFonts w:ascii="Times New Roman" w:hAnsi="Times New Roman" w:cs="Times New Roman"/>
                <w:sz w:val="28"/>
                <w:szCs w:val="28"/>
                <w:lang w:val="uk-UA"/>
              </w:rPr>
            </w:pPr>
            <w:r w:rsidRPr="000027A3">
              <w:rPr>
                <w:rFonts w:ascii="Times New Roman" w:hAnsi="Times New Roman" w:cs="Times New Roman"/>
                <w:sz w:val="28"/>
                <w:szCs w:val="28"/>
                <w:lang w:val="uk-UA"/>
              </w:rPr>
              <w:t>3</w:t>
            </w:r>
          </w:p>
        </w:tc>
        <w:tc>
          <w:tcPr>
            <w:tcW w:w="1134" w:type="dxa"/>
          </w:tcPr>
          <w:p w:rsidR="00781A52" w:rsidRPr="005E63D3" w:rsidRDefault="00781A52" w:rsidP="00D005FC">
            <w:pPr>
              <w:tabs>
                <w:tab w:val="left" w:pos="1134"/>
              </w:tabs>
              <w:ind w:right="85"/>
              <w:rPr>
                <w:rFonts w:ascii="Times New Roman" w:hAnsi="Times New Roman" w:cs="Times New Roman"/>
                <w:sz w:val="24"/>
                <w:szCs w:val="24"/>
              </w:rPr>
            </w:pPr>
          </w:p>
        </w:tc>
        <w:tc>
          <w:tcPr>
            <w:tcW w:w="1383" w:type="dxa"/>
          </w:tcPr>
          <w:p w:rsidR="00781A52" w:rsidRPr="00B650AB" w:rsidRDefault="00781A52" w:rsidP="00D005FC">
            <w:pPr>
              <w:tabs>
                <w:tab w:val="left" w:pos="1134"/>
              </w:tabs>
              <w:ind w:right="85"/>
              <w:rPr>
                <w:rFonts w:ascii="Times New Roman" w:hAnsi="Times New Roman" w:cs="Times New Roman"/>
                <w:sz w:val="32"/>
                <w:szCs w:val="32"/>
              </w:rPr>
            </w:pPr>
          </w:p>
        </w:tc>
      </w:tr>
      <w:tr w:rsidR="00781A52" w:rsidRPr="001467F7" w:rsidTr="00D005FC">
        <w:tc>
          <w:tcPr>
            <w:tcW w:w="4077" w:type="dxa"/>
          </w:tcPr>
          <w:p w:rsidR="00781A52" w:rsidRPr="00E00200" w:rsidRDefault="00781A52" w:rsidP="00D005FC">
            <w:pPr>
              <w:tabs>
                <w:tab w:val="left" w:pos="1134"/>
              </w:tabs>
              <w:ind w:right="85"/>
              <w:rPr>
                <w:rFonts w:ascii="Times New Roman" w:hAnsi="Times New Roman" w:cs="Times New Roman"/>
                <w:sz w:val="24"/>
                <w:szCs w:val="24"/>
                <w:lang w:val="ru-RU"/>
              </w:rPr>
            </w:pPr>
            <w:r w:rsidRPr="00E00200">
              <w:rPr>
                <w:rFonts w:ascii="Times New Roman" w:hAnsi="Times New Roman" w:cs="Times New Roman"/>
                <w:sz w:val="24"/>
                <w:szCs w:val="24"/>
                <w:lang w:val="ru-RU"/>
              </w:rPr>
              <w:t>Я досліджую світ (природнича, громадянська і історична, соціальна, здоров’язбережувальна галузь)</w:t>
            </w:r>
          </w:p>
        </w:tc>
        <w:tc>
          <w:tcPr>
            <w:tcW w:w="1276" w:type="dxa"/>
          </w:tcPr>
          <w:p w:rsidR="00781A52" w:rsidRPr="000027A3" w:rsidRDefault="00B250AD" w:rsidP="00D005FC">
            <w:pPr>
              <w:tabs>
                <w:tab w:val="left" w:pos="1134"/>
              </w:tabs>
              <w:ind w:right="85"/>
              <w:rPr>
                <w:rFonts w:ascii="Times New Roman" w:hAnsi="Times New Roman" w:cs="Times New Roman"/>
                <w:sz w:val="28"/>
                <w:szCs w:val="28"/>
                <w:lang w:val="uk-UA"/>
              </w:rPr>
            </w:pPr>
            <w:r>
              <w:rPr>
                <w:rFonts w:ascii="Times New Roman" w:hAnsi="Times New Roman" w:cs="Times New Roman"/>
                <w:sz w:val="28"/>
                <w:szCs w:val="28"/>
                <w:lang w:val="ru-RU"/>
              </w:rPr>
              <w:t>3</w:t>
            </w:r>
          </w:p>
        </w:tc>
        <w:tc>
          <w:tcPr>
            <w:tcW w:w="1276" w:type="dxa"/>
          </w:tcPr>
          <w:p w:rsidR="00781A52" w:rsidRPr="000027A3" w:rsidRDefault="00781A52" w:rsidP="00D005FC">
            <w:pPr>
              <w:tabs>
                <w:tab w:val="left" w:pos="1134"/>
              </w:tabs>
              <w:ind w:right="85"/>
              <w:rPr>
                <w:rFonts w:ascii="Times New Roman" w:hAnsi="Times New Roman" w:cs="Times New Roman"/>
                <w:sz w:val="28"/>
                <w:szCs w:val="28"/>
                <w:lang w:val="uk-UA"/>
              </w:rPr>
            </w:pPr>
            <w:r w:rsidRPr="000027A3">
              <w:rPr>
                <w:rFonts w:ascii="Times New Roman" w:hAnsi="Times New Roman" w:cs="Times New Roman"/>
                <w:sz w:val="28"/>
                <w:szCs w:val="28"/>
                <w:lang w:val="uk-UA"/>
              </w:rPr>
              <w:t>1</w:t>
            </w:r>
          </w:p>
        </w:tc>
        <w:tc>
          <w:tcPr>
            <w:tcW w:w="1134" w:type="dxa"/>
          </w:tcPr>
          <w:p w:rsidR="00781A52" w:rsidRPr="001467F7" w:rsidRDefault="00781A52" w:rsidP="00D005FC">
            <w:pPr>
              <w:tabs>
                <w:tab w:val="left" w:pos="1134"/>
              </w:tabs>
              <w:ind w:right="85"/>
              <w:rPr>
                <w:rFonts w:ascii="Times New Roman" w:hAnsi="Times New Roman" w:cs="Times New Roman"/>
                <w:sz w:val="24"/>
                <w:szCs w:val="24"/>
                <w:lang w:val="ru-RU"/>
              </w:rPr>
            </w:pPr>
          </w:p>
        </w:tc>
        <w:tc>
          <w:tcPr>
            <w:tcW w:w="1383" w:type="dxa"/>
          </w:tcPr>
          <w:p w:rsidR="00781A52" w:rsidRPr="001467F7" w:rsidRDefault="00781A52" w:rsidP="00D005FC">
            <w:pPr>
              <w:tabs>
                <w:tab w:val="left" w:pos="1134"/>
              </w:tabs>
              <w:ind w:right="85"/>
              <w:rPr>
                <w:rFonts w:ascii="Times New Roman" w:hAnsi="Times New Roman" w:cs="Times New Roman"/>
                <w:sz w:val="32"/>
                <w:szCs w:val="32"/>
                <w:lang w:val="ru-RU"/>
              </w:rPr>
            </w:pPr>
          </w:p>
        </w:tc>
      </w:tr>
      <w:tr w:rsidR="00781A52" w:rsidRPr="001467F7" w:rsidTr="00D005FC">
        <w:tc>
          <w:tcPr>
            <w:tcW w:w="4077" w:type="dxa"/>
          </w:tcPr>
          <w:p w:rsidR="00781A52" w:rsidRPr="001467F7" w:rsidRDefault="00781A52" w:rsidP="00D005FC">
            <w:pPr>
              <w:tabs>
                <w:tab w:val="left" w:pos="1134"/>
              </w:tabs>
              <w:ind w:right="85"/>
              <w:rPr>
                <w:rFonts w:ascii="Times New Roman" w:hAnsi="Times New Roman" w:cs="Times New Roman"/>
                <w:sz w:val="24"/>
                <w:szCs w:val="24"/>
                <w:lang w:val="ru-RU"/>
              </w:rPr>
            </w:pPr>
            <w:r w:rsidRPr="001467F7">
              <w:rPr>
                <w:rFonts w:ascii="Times New Roman" w:hAnsi="Times New Roman" w:cs="Times New Roman"/>
                <w:sz w:val="24"/>
                <w:szCs w:val="24"/>
                <w:lang w:val="ru-RU"/>
              </w:rPr>
              <w:t xml:space="preserve">Технології </w:t>
            </w:r>
          </w:p>
        </w:tc>
        <w:tc>
          <w:tcPr>
            <w:tcW w:w="1276" w:type="dxa"/>
          </w:tcPr>
          <w:p w:rsidR="00781A52" w:rsidRPr="001467F7" w:rsidRDefault="00781A52" w:rsidP="00D005FC">
            <w:pPr>
              <w:tabs>
                <w:tab w:val="left" w:pos="1134"/>
              </w:tabs>
              <w:ind w:right="85"/>
              <w:rPr>
                <w:rFonts w:ascii="Times New Roman" w:hAnsi="Times New Roman" w:cs="Times New Roman"/>
                <w:sz w:val="28"/>
                <w:szCs w:val="28"/>
                <w:lang w:val="ru-RU"/>
              </w:rPr>
            </w:pPr>
            <w:r w:rsidRPr="001467F7">
              <w:rPr>
                <w:rFonts w:ascii="Times New Roman" w:hAnsi="Times New Roman" w:cs="Times New Roman"/>
                <w:sz w:val="28"/>
                <w:szCs w:val="28"/>
                <w:lang w:val="ru-RU"/>
              </w:rPr>
              <w:t>1</w:t>
            </w:r>
          </w:p>
        </w:tc>
        <w:tc>
          <w:tcPr>
            <w:tcW w:w="1276" w:type="dxa"/>
          </w:tcPr>
          <w:p w:rsidR="00781A52" w:rsidRPr="000027A3" w:rsidRDefault="00781A52" w:rsidP="00D005FC">
            <w:pPr>
              <w:tabs>
                <w:tab w:val="left" w:pos="1134"/>
              </w:tabs>
              <w:ind w:right="85"/>
              <w:rPr>
                <w:rFonts w:ascii="Times New Roman" w:hAnsi="Times New Roman" w:cs="Times New Roman"/>
                <w:sz w:val="28"/>
                <w:szCs w:val="28"/>
                <w:lang w:val="uk-UA"/>
              </w:rPr>
            </w:pPr>
            <w:r w:rsidRPr="000027A3">
              <w:rPr>
                <w:rFonts w:ascii="Times New Roman" w:hAnsi="Times New Roman" w:cs="Times New Roman"/>
                <w:sz w:val="28"/>
                <w:szCs w:val="28"/>
                <w:lang w:val="uk-UA"/>
              </w:rPr>
              <w:t>0,5</w:t>
            </w:r>
          </w:p>
        </w:tc>
        <w:tc>
          <w:tcPr>
            <w:tcW w:w="1134" w:type="dxa"/>
          </w:tcPr>
          <w:p w:rsidR="00781A52" w:rsidRPr="001467F7" w:rsidRDefault="00781A52" w:rsidP="00D005FC">
            <w:pPr>
              <w:tabs>
                <w:tab w:val="left" w:pos="1134"/>
              </w:tabs>
              <w:ind w:right="85"/>
              <w:rPr>
                <w:rFonts w:ascii="Times New Roman" w:hAnsi="Times New Roman" w:cs="Times New Roman"/>
                <w:sz w:val="24"/>
                <w:szCs w:val="24"/>
                <w:lang w:val="ru-RU"/>
              </w:rPr>
            </w:pPr>
          </w:p>
        </w:tc>
        <w:tc>
          <w:tcPr>
            <w:tcW w:w="1383" w:type="dxa"/>
          </w:tcPr>
          <w:p w:rsidR="00781A52" w:rsidRPr="001467F7" w:rsidRDefault="00781A52" w:rsidP="00D005FC">
            <w:pPr>
              <w:tabs>
                <w:tab w:val="left" w:pos="1134"/>
              </w:tabs>
              <w:ind w:right="85"/>
              <w:rPr>
                <w:rFonts w:ascii="Times New Roman" w:hAnsi="Times New Roman" w:cs="Times New Roman"/>
                <w:sz w:val="32"/>
                <w:szCs w:val="32"/>
                <w:lang w:val="ru-RU"/>
              </w:rPr>
            </w:pPr>
          </w:p>
        </w:tc>
      </w:tr>
      <w:tr w:rsidR="00781A52" w:rsidRPr="001467F7" w:rsidTr="00D005FC">
        <w:tc>
          <w:tcPr>
            <w:tcW w:w="4077" w:type="dxa"/>
          </w:tcPr>
          <w:p w:rsidR="00781A52" w:rsidRPr="001467F7" w:rsidRDefault="00781A52" w:rsidP="00D005FC">
            <w:pPr>
              <w:tabs>
                <w:tab w:val="left" w:pos="1134"/>
              </w:tabs>
              <w:ind w:right="85"/>
              <w:rPr>
                <w:rFonts w:ascii="Times New Roman" w:hAnsi="Times New Roman" w:cs="Times New Roman"/>
                <w:sz w:val="24"/>
                <w:szCs w:val="24"/>
                <w:lang w:val="ru-RU"/>
              </w:rPr>
            </w:pPr>
            <w:r w:rsidRPr="001467F7">
              <w:rPr>
                <w:rFonts w:ascii="Times New Roman" w:hAnsi="Times New Roman" w:cs="Times New Roman"/>
                <w:sz w:val="24"/>
                <w:szCs w:val="24"/>
                <w:lang w:val="ru-RU"/>
              </w:rPr>
              <w:t xml:space="preserve">Інформатика </w:t>
            </w:r>
          </w:p>
        </w:tc>
        <w:tc>
          <w:tcPr>
            <w:tcW w:w="1276" w:type="dxa"/>
          </w:tcPr>
          <w:p w:rsidR="00781A52" w:rsidRPr="001467F7" w:rsidRDefault="00141971" w:rsidP="00D005FC">
            <w:pPr>
              <w:tabs>
                <w:tab w:val="left" w:pos="1134"/>
              </w:tabs>
              <w:ind w:right="85"/>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276" w:type="dxa"/>
          </w:tcPr>
          <w:p w:rsidR="00781A52" w:rsidRPr="001467F7" w:rsidRDefault="00781A52" w:rsidP="00D005FC">
            <w:pPr>
              <w:tabs>
                <w:tab w:val="left" w:pos="1134"/>
              </w:tabs>
              <w:ind w:right="85"/>
              <w:rPr>
                <w:rFonts w:ascii="Times New Roman" w:hAnsi="Times New Roman" w:cs="Times New Roman"/>
                <w:sz w:val="28"/>
                <w:szCs w:val="28"/>
                <w:lang w:val="ru-RU"/>
              </w:rPr>
            </w:pPr>
            <w:r w:rsidRPr="001467F7">
              <w:rPr>
                <w:rFonts w:ascii="Times New Roman" w:hAnsi="Times New Roman" w:cs="Times New Roman"/>
                <w:sz w:val="28"/>
                <w:szCs w:val="28"/>
                <w:lang w:val="ru-RU"/>
              </w:rPr>
              <w:t>0,5</w:t>
            </w:r>
          </w:p>
        </w:tc>
        <w:tc>
          <w:tcPr>
            <w:tcW w:w="1134" w:type="dxa"/>
          </w:tcPr>
          <w:p w:rsidR="00781A52" w:rsidRPr="001467F7" w:rsidRDefault="00781A52" w:rsidP="00D005FC">
            <w:pPr>
              <w:tabs>
                <w:tab w:val="left" w:pos="1134"/>
              </w:tabs>
              <w:ind w:right="85"/>
              <w:rPr>
                <w:rFonts w:ascii="Times New Roman" w:hAnsi="Times New Roman" w:cs="Times New Roman"/>
                <w:sz w:val="24"/>
                <w:szCs w:val="24"/>
                <w:lang w:val="ru-RU"/>
              </w:rPr>
            </w:pPr>
          </w:p>
        </w:tc>
        <w:tc>
          <w:tcPr>
            <w:tcW w:w="1383" w:type="dxa"/>
          </w:tcPr>
          <w:p w:rsidR="00781A52" w:rsidRPr="001467F7" w:rsidRDefault="00781A52" w:rsidP="00D005FC">
            <w:pPr>
              <w:tabs>
                <w:tab w:val="left" w:pos="1134"/>
              </w:tabs>
              <w:ind w:right="85"/>
              <w:rPr>
                <w:rFonts w:ascii="Times New Roman" w:hAnsi="Times New Roman" w:cs="Times New Roman"/>
                <w:sz w:val="32"/>
                <w:szCs w:val="32"/>
                <w:lang w:val="ru-RU"/>
              </w:rPr>
            </w:pPr>
          </w:p>
        </w:tc>
      </w:tr>
      <w:tr w:rsidR="00781A52" w:rsidRPr="001467F7" w:rsidTr="00D005FC">
        <w:tc>
          <w:tcPr>
            <w:tcW w:w="4077" w:type="dxa"/>
          </w:tcPr>
          <w:p w:rsidR="00781A52" w:rsidRPr="001467F7" w:rsidRDefault="00781A52" w:rsidP="00D005FC">
            <w:pPr>
              <w:tabs>
                <w:tab w:val="left" w:pos="1134"/>
              </w:tabs>
              <w:ind w:right="85"/>
              <w:rPr>
                <w:rFonts w:ascii="Times New Roman" w:hAnsi="Times New Roman" w:cs="Times New Roman"/>
                <w:sz w:val="24"/>
                <w:szCs w:val="24"/>
                <w:lang w:val="ru-RU"/>
              </w:rPr>
            </w:pPr>
            <w:r w:rsidRPr="001467F7">
              <w:rPr>
                <w:rFonts w:ascii="Times New Roman" w:hAnsi="Times New Roman" w:cs="Times New Roman"/>
                <w:sz w:val="24"/>
                <w:szCs w:val="24"/>
                <w:lang w:val="ru-RU"/>
              </w:rPr>
              <w:t xml:space="preserve">Мистецька </w:t>
            </w:r>
          </w:p>
        </w:tc>
        <w:tc>
          <w:tcPr>
            <w:tcW w:w="1276" w:type="dxa"/>
          </w:tcPr>
          <w:p w:rsidR="00781A52" w:rsidRPr="001467F7" w:rsidRDefault="00781A52" w:rsidP="00D005FC">
            <w:pPr>
              <w:tabs>
                <w:tab w:val="left" w:pos="1134"/>
              </w:tabs>
              <w:ind w:right="85"/>
              <w:rPr>
                <w:rFonts w:ascii="Times New Roman" w:hAnsi="Times New Roman" w:cs="Times New Roman"/>
                <w:sz w:val="28"/>
                <w:szCs w:val="28"/>
                <w:lang w:val="ru-RU"/>
              </w:rPr>
            </w:pPr>
            <w:r w:rsidRPr="001467F7">
              <w:rPr>
                <w:rFonts w:ascii="Times New Roman" w:hAnsi="Times New Roman" w:cs="Times New Roman"/>
                <w:sz w:val="28"/>
                <w:szCs w:val="28"/>
                <w:lang w:val="ru-RU"/>
              </w:rPr>
              <w:t>2</w:t>
            </w:r>
          </w:p>
        </w:tc>
        <w:tc>
          <w:tcPr>
            <w:tcW w:w="1276" w:type="dxa"/>
          </w:tcPr>
          <w:p w:rsidR="00781A52" w:rsidRPr="000027A3" w:rsidRDefault="00781A52" w:rsidP="00D005FC">
            <w:pPr>
              <w:tabs>
                <w:tab w:val="left" w:pos="1134"/>
              </w:tabs>
              <w:ind w:right="85"/>
              <w:rPr>
                <w:rFonts w:ascii="Times New Roman" w:hAnsi="Times New Roman" w:cs="Times New Roman"/>
                <w:sz w:val="28"/>
                <w:szCs w:val="28"/>
                <w:lang w:val="uk-UA"/>
              </w:rPr>
            </w:pPr>
            <w:r w:rsidRPr="000027A3">
              <w:rPr>
                <w:rFonts w:ascii="Times New Roman" w:hAnsi="Times New Roman" w:cs="Times New Roman"/>
                <w:sz w:val="28"/>
                <w:szCs w:val="28"/>
                <w:lang w:val="uk-UA"/>
              </w:rPr>
              <w:t>0,5</w:t>
            </w:r>
          </w:p>
        </w:tc>
        <w:tc>
          <w:tcPr>
            <w:tcW w:w="1134" w:type="dxa"/>
          </w:tcPr>
          <w:p w:rsidR="00781A52" w:rsidRPr="001467F7" w:rsidRDefault="00781A52" w:rsidP="00D005FC">
            <w:pPr>
              <w:tabs>
                <w:tab w:val="left" w:pos="1134"/>
              </w:tabs>
              <w:ind w:right="85"/>
              <w:rPr>
                <w:rFonts w:ascii="Times New Roman" w:hAnsi="Times New Roman" w:cs="Times New Roman"/>
                <w:sz w:val="24"/>
                <w:szCs w:val="24"/>
                <w:lang w:val="ru-RU"/>
              </w:rPr>
            </w:pPr>
          </w:p>
        </w:tc>
        <w:tc>
          <w:tcPr>
            <w:tcW w:w="1383" w:type="dxa"/>
          </w:tcPr>
          <w:p w:rsidR="00781A52" w:rsidRPr="001467F7" w:rsidRDefault="00781A52" w:rsidP="00D005FC">
            <w:pPr>
              <w:tabs>
                <w:tab w:val="left" w:pos="1134"/>
              </w:tabs>
              <w:ind w:right="85"/>
              <w:rPr>
                <w:rFonts w:ascii="Times New Roman" w:hAnsi="Times New Roman" w:cs="Times New Roman"/>
                <w:sz w:val="32"/>
                <w:szCs w:val="32"/>
                <w:lang w:val="ru-RU"/>
              </w:rPr>
            </w:pPr>
          </w:p>
        </w:tc>
      </w:tr>
      <w:tr w:rsidR="00781A52" w:rsidRPr="001467F7" w:rsidTr="00D005FC">
        <w:tc>
          <w:tcPr>
            <w:tcW w:w="4077" w:type="dxa"/>
          </w:tcPr>
          <w:p w:rsidR="00781A52" w:rsidRPr="001467F7" w:rsidRDefault="00781A52" w:rsidP="00D005FC">
            <w:pPr>
              <w:tabs>
                <w:tab w:val="left" w:pos="1134"/>
              </w:tabs>
              <w:ind w:right="85"/>
              <w:rPr>
                <w:rFonts w:ascii="Times New Roman" w:hAnsi="Times New Roman" w:cs="Times New Roman"/>
                <w:sz w:val="24"/>
                <w:szCs w:val="24"/>
                <w:lang w:val="ru-RU"/>
              </w:rPr>
            </w:pPr>
            <w:r w:rsidRPr="001467F7">
              <w:rPr>
                <w:rFonts w:ascii="Times New Roman" w:hAnsi="Times New Roman" w:cs="Times New Roman"/>
                <w:sz w:val="24"/>
                <w:szCs w:val="24"/>
                <w:lang w:val="ru-RU"/>
              </w:rPr>
              <w:t xml:space="preserve">Фізкультурна </w:t>
            </w:r>
          </w:p>
        </w:tc>
        <w:tc>
          <w:tcPr>
            <w:tcW w:w="1276" w:type="dxa"/>
          </w:tcPr>
          <w:p w:rsidR="00781A52" w:rsidRPr="001467F7" w:rsidRDefault="00781A52" w:rsidP="00D005FC">
            <w:pPr>
              <w:tabs>
                <w:tab w:val="left" w:pos="1134"/>
              </w:tabs>
              <w:ind w:right="85"/>
              <w:rPr>
                <w:rFonts w:ascii="Times New Roman" w:hAnsi="Times New Roman" w:cs="Times New Roman"/>
                <w:sz w:val="28"/>
                <w:szCs w:val="28"/>
                <w:lang w:val="ru-RU"/>
              </w:rPr>
            </w:pPr>
            <w:r w:rsidRPr="001467F7">
              <w:rPr>
                <w:rFonts w:ascii="Times New Roman" w:hAnsi="Times New Roman" w:cs="Times New Roman"/>
                <w:sz w:val="28"/>
                <w:szCs w:val="28"/>
                <w:lang w:val="ru-RU"/>
              </w:rPr>
              <w:t>3</w:t>
            </w:r>
          </w:p>
        </w:tc>
        <w:tc>
          <w:tcPr>
            <w:tcW w:w="1276" w:type="dxa"/>
          </w:tcPr>
          <w:p w:rsidR="00781A52" w:rsidRPr="000027A3" w:rsidRDefault="00781A52" w:rsidP="00D005FC">
            <w:pPr>
              <w:tabs>
                <w:tab w:val="left" w:pos="1134"/>
              </w:tabs>
              <w:ind w:right="85"/>
              <w:rPr>
                <w:rFonts w:ascii="Times New Roman" w:hAnsi="Times New Roman" w:cs="Times New Roman"/>
                <w:sz w:val="28"/>
                <w:szCs w:val="28"/>
                <w:lang w:val="uk-UA"/>
              </w:rPr>
            </w:pPr>
            <w:r w:rsidRPr="000027A3">
              <w:rPr>
                <w:rFonts w:ascii="Times New Roman" w:hAnsi="Times New Roman" w:cs="Times New Roman"/>
                <w:sz w:val="28"/>
                <w:szCs w:val="28"/>
                <w:lang w:val="uk-UA"/>
              </w:rPr>
              <w:t>0,5</w:t>
            </w:r>
          </w:p>
        </w:tc>
        <w:tc>
          <w:tcPr>
            <w:tcW w:w="1134" w:type="dxa"/>
          </w:tcPr>
          <w:p w:rsidR="00781A52" w:rsidRPr="001467F7" w:rsidRDefault="00781A52" w:rsidP="00D005FC">
            <w:pPr>
              <w:tabs>
                <w:tab w:val="left" w:pos="1134"/>
              </w:tabs>
              <w:ind w:right="85"/>
              <w:rPr>
                <w:rFonts w:ascii="Times New Roman" w:hAnsi="Times New Roman" w:cs="Times New Roman"/>
                <w:sz w:val="24"/>
                <w:szCs w:val="24"/>
                <w:lang w:val="ru-RU"/>
              </w:rPr>
            </w:pPr>
          </w:p>
        </w:tc>
        <w:tc>
          <w:tcPr>
            <w:tcW w:w="1383" w:type="dxa"/>
          </w:tcPr>
          <w:p w:rsidR="00781A52" w:rsidRPr="001467F7" w:rsidRDefault="00781A52" w:rsidP="00D005FC">
            <w:pPr>
              <w:tabs>
                <w:tab w:val="left" w:pos="1134"/>
              </w:tabs>
              <w:ind w:right="85"/>
              <w:rPr>
                <w:rFonts w:ascii="Times New Roman" w:hAnsi="Times New Roman" w:cs="Times New Roman"/>
                <w:sz w:val="32"/>
                <w:szCs w:val="32"/>
                <w:lang w:val="ru-RU"/>
              </w:rPr>
            </w:pPr>
          </w:p>
        </w:tc>
      </w:tr>
      <w:tr w:rsidR="00781A52" w:rsidRPr="001467F7" w:rsidTr="00D005FC">
        <w:tc>
          <w:tcPr>
            <w:tcW w:w="4077" w:type="dxa"/>
          </w:tcPr>
          <w:p w:rsidR="00781A52" w:rsidRPr="001467F7" w:rsidRDefault="00781A52" w:rsidP="00D005FC">
            <w:pPr>
              <w:tabs>
                <w:tab w:val="left" w:pos="1134"/>
              </w:tabs>
              <w:ind w:right="85"/>
              <w:rPr>
                <w:rFonts w:ascii="Times New Roman" w:hAnsi="Times New Roman" w:cs="Times New Roman"/>
                <w:sz w:val="24"/>
                <w:szCs w:val="24"/>
                <w:lang w:val="ru-RU"/>
              </w:rPr>
            </w:pPr>
            <w:r w:rsidRPr="001467F7">
              <w:rPr>
                <w:rFonts w:ascii="Times New Roman" w:hAnsi="Times New Roman" w:cs="Times New Roman"/>
                <w:sz w:val="24"/>
                <w:szCs w:val="24"/>
                <w:lang w:val="ru-RU"/>
              </w:rPr>
              <w:t xml:space="preserve">Усього </w:t>
            </w:r>
          </w:p>
        </w:tc>
        <w:tc>
          <w:tcPr>
            <w:tcW w:w="1276" w:type="dxa"/>
          </w:tcPr>
          <w:p w:rsidR="00781A52" w:rsidRPr="000027A3" w:rsidRDefault="00FF36D6" w:rsidP="00D005FC">
            <w:pPr>
              <w:tabs>
                <w:tab w:val="left" w:pos="1134"/>
              </w:tabs>
              <w:ind w:right="85"/>
              <w:rPr>
                <w:rFonts w:ascii="Times New Roman" w:hAnsi="Times New Roman" w:cs="Times New Roman"/>
                <w:sz w:val="28"/>
                <w:szCs w:val="28"/>
                <w:lang w:val="uk-UA"/>
              </w:rPr>
            </w:pPr>
            <w:r>
              <w:rPr>
                <w:rFonts w:ascii="Times New Roman" w:hAnsi="Times New Roman" w:cs="Times New Roman"/>
                <w:sz w:val="28"/>
                <w:szCs w:val="28"/>
                <w:lang w:val="ru-RU"/>
              </w:rPr>
              <w:t>25</w:t>
            </w:r>
          </w:p>
        </w:tc>
        <w:tc>
          <w:tcPr>
            <w:tcW w:w="1276" w:type="dxa"/>
          </w:tcPr>
          <w:p w:rsidR="00781A52" w:rsidRPr="000027A3" w:rsidRDefault="00781A52" w:rsidP="00D005FC">
            <w:pPr>
              <w:tabs>
                <w:tab w:val="left" w:pos="1134"/>
              </w:tabs>
              <w:ind w:right="85"/>
              <w:rPr>
                <w:rFonts w:ascii="Times New Roman" w:hAnsi="Times New Roman" w:cs="Times New Roman"/>
                <w:sz w:val="28"/>
                <w:szCs w:val="28"/>
                <w:lang w:val="uk-UA"/>
              </w:rPr>
            </w:pPr>
            <w:r w:rsidRPr="000027A3">
              <w:rPr>
                <w:rFonts w:ascii="Times New Roman" w:hAnsi="Times New Roman" w:cs="Times New Roman"/>
                <w:sz w:val="28"/>
                <w:szCs w:val="28"/>
                <w:lang w:val="uk-UA"/>
              </w:rPr>
              <w:t>10</w:t>
            </w:r>
          </w:p>
        </w:tc>
        <w:tc>
          <w:tcPr>
            <w:tcW w:w="1134" w:type="dxa"/>
          </w:tcPr>
          <w:p w:rsidR="00781A52" w:rsidRPr="001467F7" w:rsidRDefault="00781A52" w:rsidP="00D005FC">
            <w:pPr>
              <w:tabs>
                <w:tab w:val="left" w:pos="1134"/>
              </w:tabs>
              <w:ind w:right="85"/>
              <w:rPr>
                <w:rFonts w:ascii="Times New Roman" w:hAnsi="Times New Roman" w:cs="Times New Roman"/>
                <w:sz w:val="24"/>
                <w:szCs w:val="24"/>
                <w:lang w:val="ru-RU"/>
              </w:rPr>
            </w:pPr>
          </w:p>
        </w:tc>
        <w:tc>
          <w:tcPr>
            <w:tcW w:w="1383" w:type="dxa"/>
          </w:tcPr>
          <w:p w:rsidR="00781A52" w:rsidRPr="001467F7" w:rsidRDefault="00781A52" w:rsidP="00D005FC">
            <w:pPr>
              <w:tabs>
                <w:tab w:val="left" w:pos="1134"/>
              </w:tabs>
              <w:ind w:right="85"/>
              <w:rPr>
                <w:rFonts w:ascii="Times New Roman" w:hAnsi="Times New Roman" w:cs="Times New Roman"/>
                <w:sz w:val="32"/>
                <w:szCs w:val="32"/>
                <w:lang w:val="ru-RU"/>
              </w:rPr>
            </w:pPr>
          </w:p>
        </w:tc>
      </w:tr>
      <w:tr w:rsidR="00781A52" w:rsidTr="00D005FC">
        <w:tc>
          <w:tcPr>
            <w:tcW w:w="9146" w:type="dxa"/>
            <w:gridSpan w:val="5"/>
          </w:tcPr>
          <w:p w:rsidR="00781A52" w:rsidRPr="00EC578A" w:rsidRDefault="00781A52" w:rsidP="00D005FC">
            <w:pPr>
              <w:tabs>
                <w:tab w:val="left" w:pos="1134"/>
              </w:tabs>
              <w:ind w:right="85"/>
              <w:rPr>
                <w:rFonts w:ascii="Times New Roman" w:hAnsi="Times New Roman" w:cs="Times New Roman"/>
                <w:sz w:val="24"/>
                <w:szCs w:val="24"/>
              </w:rPr>
            </w:pPr>
            <w:r w:rsidRPr="001467F7">
              <w:rPr>
                <w:rFonts w:ascii="Times New Roman" w:hAnsi="Times New Roman" w:cs="Times New Roman"/>
                <w:i/>
                <w:sz w:val="24"/>
                <w:szCs w:val="24"/>
                <w:lang w:val="ru-RU"/>
              </w:rPr>
              <w:t>Варі</w:t>
            </w:r>
            <w:r w:rsidRPr="00EC578A">
              <w:rPr>
                <w:rFonts w:ascii="Times New Roman" w:hAnsi="Times New Roman" w:cs="Times New Roman"/>
                <w:i/>
                <w:sz w:val="24"/>
                <w:szCs w:val="24"/>
              </w:rPr>
              <w:t>ативний складник</w:t>
            </w:r>
          </w:p>
        </w:tc>
      </w:tr>
      <w:tr w:rsidR="00781A52" w:rsidTr="00D005FC">
        <w:tc>
          <w:tcPr>
            <w:tcW w:w="4077" w:type="dxa"/>
          </w:tcPr>
          <w:p w:rsidR="00781A52" w:rsidRPr="00E00200" w:rsidRDefault="00781A52" w:rsidP="00D005FC">
            <w:pPr>
              <w:tabs>
                <w:tab w:val="left" w:pos="1134"/>
              </w:tabs>
              <w:ind w:right="85"/>
              <w:rPr>
                <w:rFonts w:ascii="Times New Roman" w:hAnsi="Times New Roman" w:cs="Times New Roman"/>
                <w:sz w:val="24"/>
                <w:szCs w:val="24"/>
                <w:lang w:val="ru-RU"/>
              </w:rPr>
            </w:pPr>
            <w:r w:rsidRPr="00E00200">
              <w:rPr>
                <w:rFonts w:ascii="Times New Roman" w:hAnsi="Times New Roman" w:cs="Times New Roman"/>
                <w:sz w:val="24"/>
                <w:szCs w:val="24"/>
                <w:lang w:val="ru-RU"/>
              </w:rPr>
              <w:t>Додаткові години для вивчення предметів освітніх галузей, проведення індивідуальних консультацій та групових</w:t>
            </w:r>
          </w:p>
        </w:tc>
        <w:tc>
          <w:tcPr>
            <w:tcW w:w="1276" w:type="dxa"/>
          </w:tcPr>
          <w:p w:rsidR="00781A52" w:rsidRPr="000027A3" w:rsidRDefault="00781A52" w:rsidP="00D005FC">
            <w:pPr>
              <w:tabs>
                <w:tab w:val="left" w:pos="1134"/>
              </w:tabs>
              <w:ind w:right="85"/>
              <w:rPr>
                <w:rFonts w:ascii="Times New Roman" w:hAnsi="Times New Roman" w:cs="Times New Roman"/>
                <w:sz w:val="28"/>
                <w:szCs w:val="28"/>
                <w:lang w:val="uk-UA"/>
              </w:rPr>
            </w:pPr>
            <w:r w:rsidRPr="000027A3">
              <w:rPr>
                <w:rFonts w:ascii="Times New Roman" w:hAnsi="Times New Roman" w:cs="Times New Roman"/>
                <w:sz w:val="28"/>
                <w:szCs w:val="28"/>
                <w:lang w:val="uk-UA"/>
              </w:rPr>
              <w:t>1</w:t>
            </w:r>
          </w:p>
        </w:tc>
        <w:tc>
          <w:tcPr>
            <w:tcW w:w="1276" w:type="dxa"/>
          </w:tcPr>
          <w:p w:rsidR="00781A52" w:rsidRPr="000027A3" w:rsidRDefault="00781A52" w:rsidP="00D005FC">
            <w:pPr>
              <w:tabs>
                <w:tab w:val="left" w:pos="1134"/>
              </w:tabs>
              <w:ind w:right="85"/>
              <w:rPr>
                <w:rFonts w:ascii="Times New Roman" w:hAnsi="Times New Roman" w:cs="Times New Roman"/>
                <w:sz w:val="28"/>
                <w:szCs w:val="28"/>
              </w:rPr>
            </w:pPr>
          </w:p>
        </w:tc>
        <w:tc>
          <w:tcPr>
            <w:tcW w:w="1134" w:type="dxa"/>
          </w:tcPr>
          <w:p w:rsidR="00781A52" w:rsidRPr="005E63D3" w:rsidRDefault="00781A52" w:rsidP="00D005FC">
            <w:pPr>
              <w:tabs>
                <w:tab w:val="left" w:pos="1134"/>
              </w:tabs>
              <w:ind w:right="85"/>
              <w:rPr>
                <w:rFonts w:ascii="Times New Roman" w:hAnsi="Times New Roman" w:cs="Times New Roman"/>
                <w:sz w:val="24"/>
                <w:szCs w:val="24"/>
              </w:rPr>
            </w:pPr>
          </w:p>
        </w:tc>
        <w:tc>
          <w:tcPr>
            <w:tcW w:w="1383" w:type="dxa"/>
          </w:tcPr>
          <w:p w:rsidR="00781A52" w:rsidRPr="00B650AB" w:rsidRDefault="00781A52" w:rsidP="00D005FC">
            <w:pPr>
              <w:tabs>
                <w:tab w:val="left" w:pos="1134"/>
              </w:tabs>
              <w:ind w:right="85"/>
              <w:rPr>
                <w:rFonts w:ascii="Times New Roman" w:hAnsi="Times New Roman" w:cs="Times New Roman"/>
                <w:sz w:val="32"/>
                <w:szCs w:val="32"/>
              </w:rPr>
            </w:pPr>
          </w:p>
        </w:tc>
      </w:tr>
      <w:tr w:rsidR="00781A52" w:rsidRPr="00AA099F" w:rsidTr="00D005FC">
        <w:tc>
          <w:tcPr>
            <w:tcW w:w="4077" w:type="dxa"/>
          </w:tcPr>
          <w:p w:rsidR="00781A52" w:rsidRPr="00E00200" w:rsidRDefault="00781A52" w:rsidP="00D005FC">
            <w:pPr>
              <w:tabs>
                <w:tab w:val="left" w:pos="1134"/>
              </w:tabs>
              <w:ind w:right="85"/>
              <w:rPr>
                <w:rFonts w:ascii="Times New Roman" w:hAnsi="Times New Roman" w:cs="Times New Roman"/>
                <w:sz w:val="24"/>
                <w:szCs w:val="24"/>
                <w:lang w:val="ru-RU"/>
              </w:rPr>
            </w:pPr>
            <w:r w:rsidRPr="00E00200">
              <w:rPr>
                <w:rFonts w:ascii="Times New Roman" w:hAnsi="Times New Roman" w:cs="Times New Roman"/>
                <w:sz w:val="24"/>
                <w:szCs w:val="24"/>
                <w:lang w:val="ru-RU"/>
              </w:rPr>
              <w:t>Загально річна кількість навчальних годин</w:t>
            </w:r>
          </w:p>
        </w:tc>
        <w:tc>
          <w:tcPr>
            <w:tcW w:w="1276" w:type="dxa"/>
          </w:tcPr>
          <w:p w:rsidR="00781A52" w:rsidRPr="000027A3" w:rsidRDefault="00781A52" w:rsidP="00D005FC">
            <w:pPr>
              <w:tabs>
                <w:tab w:val="left" w:pos="1134"/>
              </w:tabs>
              <w:ind w:right="85"/>
              <w:rPr>
                <w:rFonts w:ascii="Times New Roman" w:hAnsi="Times New Roman" w:cs="Times New Roman"/>
                <w:sz w:val="28"/>
                <w:szCs w:val="28"/>
                <w:lang w:val="ru-RU"/>
              </w:rPr>
            </w:pPr>
            <w:r w:rsidRPr="000027A3">
              <w:rPr>
                <w:rFonts w:ascii="Times New Roman" w:hAnsi="Times New Roman" w:cs="Times New Roman"/>
                <w:sz w:val="28"/>
                <w:szCs w:val="28"/>
              </w:rPr>
              <w:t>2</w:t>
            </w:r>
            <w:r w:rsidR="00FF36D6">
              <w:rPr>
                <w:rFonts w:ascii="Times New Roman" w:hAnsi="Times New Roman" w:cs="Times New Roman"/>
                <w:sz w:val="28"/>
                <w:szCs w:val="28"/>
                <w:lang w:val="uk-UA"/>
              </w:rPr>
              <w:t>6</w:t>
            </w:r>
          </w:p>
        </w:tc>
        <w:tc>
          <w:tcPr>
            <w:tcW w:w="1276" w:type="dxa"/>
          </w:tcPr>
          <w:p w:rsidR="00781A52" w:rsidRPr="000027A3" w:rsidRDefault="00781A52" w:rsidP="00D005FC">
            <w:pPr>
              <w:tabs>
                <w:tab w:val="left" w:pos="1134"/>
              </w:tabs>
              <w:ind w:right="85"/>
              <w:rPr>
                <w:rFonts w:ascii="Times New Roman" w:hAnsi="Times New Roman" w:cs="Times New Roman"/>
                <w:sz w:val="28"/>
                <w:szCs w:val="28"/>
                <w:lang w:val="uk-UA"/>
              </w:rPr>
            </w:pPr>
            <w:r w:rsidRPr="000027A3">
              <w:rPr>
                <w:rFonts w:ascii="Times New Roman" w:hAnsi="Times New Roman" w:cs="Times New Roman"/>
                <w:sz w:val="28"/>
                <w:szCs w:val="28"/>
                <w:lang w:val="uk-UA"/>
              </w:rPr>
              <w:t>10</w:t>
            </w:r>
          </w:p>
        </w:tc>
        <w:tc>
          <w:tcPr>
            <w:tcW w:w="1134" w:type="dxa"/>
          </w:tcPr>
          <w:p w:rsidR="00781A52" w:rsidRPr="00E00200" w:rsidRDefault="00781A52" w:rsidP="00D005FC">
            <w:pPr>
              <w:tabs>
                <w:tab w:val="left" w:pos="1134"/>
              </w:tabs>
              <w:ind w:right="85"/>
              <w:rPr>
                <w:rFonts w:ascii="Times New Roman" w:hAnsi="Times New Roman" w:cs="Times New Roman"/>
                <w:sz w:val="24"/>
                <w:szCs w:val="24"/>
                <w:lang w:val="ru-RU"/>
              </w:rPr>
            </w:pPr>
          </w:p>
        </w:tc>
        <w:tc>
          <w:tcPr>
            <w:tcW w:w="1383" w:type="dxa"/>
          </w:tcPr>
          <w:p w:rsidR="00781A52" w:rsidRPr="00E00200" w:rsidRDefault="00781A52" w:rsidP="00D005FC">
            <w:pPr>
              <w:tabs>
                <w:tab w:val="left" w:pos="1134"/>
              </w:tabs>
              <w:ind w:right="85"/>
              <w:rPr>
                <w:rFonts w:ascii="Times New Roman" w:hAnsi="Times New Roman" w:cs="Times New Roman"/>
                <w:sz w:val="32"/>
                <w:szCs w:val="32"/>
                <w:lang w:val="ru-RU"/>
              </w:rPr>
            </w:pPr>
          </w:p>
        </w:tc>
      </w:tr>
      <w:tr w:rsidR="00781A52" w:rsidTr="00D005FC">
        <w:tc>
          <w:tcPr>
            <w:tcW w:w="4077" w:type="dxa"/>
          </w:tcPr>
          <w:p w:rsidR="00781A52" w:rsidRPr="00E00200" w:rsidRDefault="00781A52" w:rsidP="00D005FC">
            <w:pPr>
              <w:tabs>
                <w:tab w:val="left" w:pos="1134"/>
              </w:tabs>
              <w:ind w:right="85"/>
              <w:rPr>
                <w:rFonts w:ascii="Times New Roman" w:hAnsi="Times New Roman" w:cs="Times New Roman"/>
                <w:sz w:val="24"/>
                <w:szCs w:val="24"/>
                <w:lang w:val="ru-RU"/>
              </w:rPr>
            </w:pPr>
            <w:r w:rsidRPr="00E00200">
              <w:rPr>
                <w:rFonts w:ascii="Times New Roman" w:hAnsi="Times New Roman" w:cs="Times New Roman"/>
                <w:sz w:val="24"/>
                <w:szCs w:val="24"/>
                <w:lang w:val="ru-RU"/>
              </w:rPr>
              <w:t xml:space="preserve">Гранично допустиме/річне навантаження учня </w:t>
            </w:r>
          </w:p>
        </w:tc>
        <w:tc>
          <w:tcPr>
            <w:tcW w:w="1276" w:type="dxa"/>
          </w:tcPr>
          <w:p w:rsidR="00781A52" w:rsidRPr="000027A3" w:rsidRDefault="00FF36D6" w:rsidP="00D005FC">
            <w:pPr>
              <w:tabs>
                <w:tab w:val="left" w:pos="1134"/>
              </w:tabs>
              <w:ind w:right="85"/>
              <w:rPr>
                <w:rFonts w:ascii="Times New Roman" w:hAnsi="Times New Roman" w:cs="Times New Roman"/>
                <w:sz w:val="28"/>
                <w:szCs w:val="28"/>
                <w:lang w:val="uk-UA"/>
              </w:rPr>
            </w:pPr>
            <w:r>
              <w:rPr>
                <w:rFonts w:ascii="Times New Roman" w:hAnsi="Times New Roman" w:cs="Times New Roman"/>
                <w:sz w:val="28"/>
                <w:szCs w:val="28"/>
                <w:lang w:val="ru-RU"/>
              </w:rPr>
              <w:t xml:space="preserve"> 23</w:t>
            </w:r>
            <w:r w:rsidR="008B35AE">
              <w:rPr>
                <w:rFonts w:ascii="Times New Roman" w:hAnsi="Times New Roman" w:cs="Times New Roman"/>
                <w:sz w:val="28"/>
                <w:szCs w:val="28"/>
                <w:lang w:val="ru-RU"/>
              </w:rPr>
              <w:t>/770</w:t>
            </w:r>
          </w:p>
        </w:tc>
        <w:tc>
          <w:tcPr>
            <w:tcW w:w="1276" w:type="dxa"/>
          </w:tcPr>
          <w:p w:rsidR="00781A52" w:rsidRPr="000027A3" w:rsidRDefault="00781A52" w:rsidP="00D005FC">
            <w:pPr>
              <w:tabs>
                <w:tab w:val="left" w:pos="1134"/>
              </w:tabs>
              <w:ind w:right="85"/>
              <w:rPr>
                <w:rFonts w:ascii="Times New Roman" w:hAnsi="Times New Roman" w:cs="Times New Roman"/>
                <w:sz w:val="28"/>
                <w:szCs w:val="28"/>
                <w:lang w:val="uk-UA"/>
              </w:rPr>
            </w:pPr>
          </w:p>
        </w:tc>
        <w:tc>
          <w:tcPr>
            <w:tcW w:w="1134" w:type="dxa"/>
          </w:tcPr>
          <w:p w:rsidR="00781A52" w:rsidRPr="005E63D3" w:rsidRDefault="00781A52" w:rsidP="00D005FC">
            <w:pPr>
              <w:tabs>
                <w:tab w:val="left" w:pos="1134"/>
              </w:tabs>
              <w:ind w:right="85"/>
              <w:rPr>
                <w:rFonts w:ascii="Times New Roman" w:hAnsi="Times New Roman" w:cs="Times New Roman"/>
                <w:sz w:val="24"/>
                <w:szCs w:val="24"/>
              </w:rPr>
            </w:pPr>
          </w:p>
        </w:tc>
        <w:tc>
          <w:tcPr>
            <w:tcW w:w="1383" w:type="dxa"/>
          </w:tcPr>
          <w:p w:rsidR="00781A52" w:rsidRPr="00B650AB" w:rsidRDefault="00781A52" w:rsidP="00D005FC">
            <w:pPr>
              <w:tabs>
                <w:tab w:val="left" w:pos="1134"/>
              </w:tabs>
              <w:ind w:right="85"/>
              <w:rPr>
                <w:rFonts w:ascii="Times New Roman" w:hAnsi="Times New Roman" w:cs="Times New Roman"/>
                <w:sz w:val="32"/>
                <w:szCs w:val="32"/>
              </w:rPr>
            </w:pPr>
          </w:p>
        </w:tc>
      </w:tr>
    </w:tbl>
    <w:p w:rsidR="00781A52" w:rsidRPr="00B650AB" w:rsidRDefault="00781A52" w:rsidP="00781A52">
      <w:pPr>
        <w:tabs>
          <w:tab w:val="left" w:pos="1134"/>
        </w:tabs>
        <w:spacing w:after="0" w:line="240" w:lineRule="auto"/>
        <w:ind w:left="709" w:right="85"/>
        <w:rPr>
          <w:rFonts w:ascii="Times New Roman" w:hAnsi="Times New Roman" w:cs="Times New Roman"/>
          <w:b/>
          <w:sz w:val="32"/>
          <w:szCs w:val="32"/>
        </w:rPr>
      </w:pPr>
    </w:p>
    <w:p w:rsidR="00781A52" w:rsidRDefault="00781A52" w:rsidP="00A5162F">
      <w:pPr>
        <w:rPr>
          <w:noProof/>
          <w:lang w:eastAsia="uk-UA"/>
        </w:rPr>
      </w:pPr>
    </w:p>
    <w:p w:rsidR="00A5162F" w:rsidRDefault="00FF36D6" w:rsidP="00A5162F">
      <w:pPr>
        <w:jc w:val="both"/>
        <w:rPr>
          <w:lang w:val="ru-RU"/>
        </w:rPr>
      </w:pPr>
      <w:r>
        <w:rPr>
          <w:lang w:val="ru-RU"/>
        </w:rPr>
        <w:t xml:space="preserve"> </w:t>
      </w:r>
    </w:p>
    <w:p w:rsidR="008B35AE" w:rsidRDefault="008B35AE" w:rsidP="00A5162F">
      <w:pPr>
        <w:jc w:val="both"/>
        <w:rPr>
          <w:rFonts w:ascii="Times New Roman" w:hAnsi="Times New Roman" w:cs="Times New Roman"/>
          <w:sz w:val="28"/>
          <w:szCs w:val="28"/>
          <w:lang w:val="ru-RU"/>
        </w:rPr>
      </w:pPr>
    </w:p>
    <w:p w:rsidR="00D01F8F" w:rsidRPr="00B622F6" w:rsidRDefault="00D01F8F" w:rsidP="00A5162F">
      <w:pPr>
        <w:jc w:val="both"/>
        <w:rPr>
          <w:rFonts w:ascii="Times New Roman" w:hAnsi="Times New Roman" w:cs="Times New Roman"/>
          <w:sz w:val="28"/>
          <w:szCs w:val="28"/>
          <w:lang w:val="ru-RU"/>
        </w:rPr>
      </w:pPr>
    </w:p>
    <w:p w:rsidR="00A5162F" w:rsidRPr="00C9617B" w:rsidRDefault="00A5162F" w:rsidP="00A5162F">
      <w:pPr>
        <w:ind w:firstLine="709"/>
        <w:jc w:val="both"/>
        <w:rPr>
          <w:rFonts w:ascii="Times New Roman" w:hAnsi="Times New Roman" w:cs="Times New Roman"/>
          <w:b/>
          <w:sz w:val="28"/>
          <w:szCs w:val="28"/>
          <w:lang w:val="ru-RU"/>
        </w:rPr>
      </w:pPr>
      <w:r>
        <w:rPr>
          <w:rFonts w:ascii="Times New Roman" w:hAnsi="Times New Roman" w:cs="Times New Roman"/>
          <w:b/>
          <w:sz w:val="28"/>
          <w:szCs w:val="28"/>
          <w:lang w:val="uk-UA"/>
        </w:rPr>
        <w:lastRenderedPageBreak/>
        <w:t>7.4.</w:t>
      </w:r>
      <w:r w:rsidRPr="00C9617B">
        <w:rPr>
          <w:rFonts w:ascii="Times New Roman" w:hAnsi="Times New Roman" w:cs="Times New Roman"/>
          <w:b/>
          <w:sz w:val="28"/>
          <w:szCs w:val="28"/>
          <w:lang w:val="ru-RU"/>
        </w:rPr>
        <w:t xml:space="preserve">Освітня програма </w:t>
      </w:r>
      <w:r>
        <w:rPr>
          <w:rFonts w:ascii="Times New Roman" w:hAnsi="Times New Roman" w:cs="Times New Roman"/>
          <w:b/>
          <w:sz w:val="28"/>
          <w:szCs w:val="28"/>
          <w:lang w:val="ru-RU"/>
        </w:rPr>
        <w:t>1-</w:t>
      </w:r>
      <w:r>
        <w:rPr>
          <w:rFonts w:ascii="Times New Roman" w:hAnsi="Times New Roman" w:cs="Times New Roman"/>
          <w:b/>
          <w:sz w:val="28"/>
          <w:szCs w:val="28"/>
          <w:lang w:val="uk-UA"/>
        </w:rPr>
        <w:t>3</w:t>
      </w:r>
      <w:r w:rsidRPr="00C9617B">
        <w:rPr>
          <w:rFonts w:ascii="Times New Roman" w:hAnsi="Times New Roman" w:cs="Times New Roman"/>
          <w:b/>
          <w:sz w:val="28"/>
          <w:szCs w:val="28"/>
          <w:lang w:val="ru-RU"/>
        </w:rPr>
        <w:t xml:space="preserve"> клас</w:t>
      </w:r>
      <w:r>
        <w:rPr>
          <w:rFonts w:ascii="Times New Roman" w:hAnsi="Times New Roman" w:cs="Times New Roman"/>
          <w:b/>
          <w:sz w:val="28"/>
          <w:szCs w:val="28"/>
          <w:lang w:val="ru-RU"/>
        </w:rPr>
        <w:t>у-комплекту</w:t>
      </w:r>
    </w:p>
    <w:p w:rsidR="00A5162F" w:rsidRPr="008F1101" w:rsidRDefault="00A5162F" w:rsidP="00A5162F">
      <w:pPr>
        <w:pStyle w:val="2"/>
        <w:shd w:val="clear" w:color="auto" w:fill="FFFFFF"/>
        <w:spacing w:before="0" w:beforeAutospacing="0" w:after="0" w:afterAutospacing="0" w:line="360" w:lineRule="auto"/>
        <w:ind w:firstLine="709"/>
        <w:jc w:val="both"/>
        <w:rPr>
          <w:b w:val="0"/>
          <w:sz w:val="28"/>
          <w:szCs w:val="28"/>
          <w:lang w:val="ru-RU"/>
        </w:rPr>
      </w:pPr>
      <w:r w:rsidRPr="008F1101">
        <w:rPr>
          <w:b w:val="0"/>
          <w:sz w:val="28"/>
          <w:szCs w:val="28"/>
          <w:lang w:val="ru-RU"/>
        </w:rPr>
        <w:t xml:space="preserve">Освітня програма для 1-3 класу-комплекту розроблена на виконання постанови Кабінету Міністрів України від 20 квітня 2011 року № 462 «Про затвердження Державного стандарту початкової загальної освіти», наказу Міністерства освіти і науки від 27.05.2021 №588 «Про </w:t>
      </w:r>
      <w:r w:rsidRPr="008F1101">
        <w:rPr>
          <w:b w:val="0"/>
          <w:bCs w:val="0"/>
          <w:sz w:val="28"/>
          <w:szCs w:val="28"/>
          <w:lang w:val="ru-RU"/>
        </w:rPr>
        <w:t xml:space="preserve">внесення змін до наказу Міністерства освіти і науки України від 05 серпня 2016 року </w:t>
      </w:r>
      <w:r w:rsidRPr="008F1101">
        <w:rPr>
          <w:b w:val="0"/>
          <w:bCs w:val="0"/>
          <w:sz w:val="28"/>
          <w:szCs w:val="28"/>
        </w:rPr>
        <w:t>N</w:t>
      </w:r>
      <w:r w:rsidRPr="008F1101">
        <w:rPr>
          <w:b w:val="0"/>
          <w:bCs w:val="0"/>
          <w:sz w:val="28"/>
          <w:szCs w:val="28"/>
          <w:lang w:val="ru-RU"/>
        </w:rPr>
        <w:t xml:space="preserve"> 944»,</w:t>
      </w:r>
      <w:r w:rsidRPr="008F1101">
        <w:rPr>
          <w:b w:val="0"/>
          <w:sz w:val="28"/>
          <w:szCs w:val="28"/>
          <w:lang w:val="ru-RU"/>
        </w:rPr>
        <w:t xml:space="preserve"> відповідно до Типової освітньої програми закладів загальної середньої освіти І ступеня (наказ Міністерства освіти і науки України від 20.04.2018 № 407) з української мовою навчання з вивченням мови національної меншини.</w:t>
      </w:r>
      <w:r w:rsidR="00FF36D6">
        <w:rPr>
          <w:b w:val="0"/>
          <w:sz w:val="28"/>
          <w:szCs w:val="28"/>
          <w:lang w:val="ru-RU"/>
        </w:rPr>
        <w:t xml:space="preserve"> </w:t>
      </w:r>
      <w:r w:rsidRPr="008F1101">
        <w:rPr>
          <w:b w:val="0"/>
          <w:sz w:val="28"/>
          <w:szCs w:val="28"/>
          <w:lang w:val="ru-RU"/>
        </w:rPr>
        <w:t xml:space="preserve">Вона визначає: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w:t>
      </w:r>
    </w:p>
    <w:p w:rsidR="00A5162F" w:rsidRPr="008F1101" w:rsidRDefault="00A5162F" w:rsidP="00A5162F">
      <w:pPr>
        <w:pStyle w:val="tj"/>
        <w:shd w:val="clear" w:color="auto" w:fill="FFFFFF"/>
        <w:spacing w:before="0" w:beforeAutospacing="0" w:after="0" w:afterAutospacing="0" w:line="360" w:lineRule="auto"/>
        <w:ind w:firstLine="709"/>
        <w:jc w:val="both"/>
        <w:rPr>
          <w:sz w:val="28"/>
          <w:szCs w:val="28"/>
          <w:lang w:val="ru-RU"/>
        </w:rPr>
      </w:pPr>
      <w:r w:rsidRPr="008F1101">
        <w:rPr>
          <w:sz w:val="28"/>
          <w:szCs w:val="28"/>
          <w:lang w:val="ru-RU"/>
        </w:rPr>
        <w:t>З'єднані класи (класи-комплекти) утворюються з метою:</w:t>
      </w:r>
    </w:p>
    <w:p w:rsidR="00A5162F" w:rsidRPr="008F1101" w:rsidRDefault="00A5162F" w:rsidP="00A5162F">
      <w:pPr>
        <w:pStyle w:val="tj"/>
        <w:shd w:val="clear" w:color="auto" w:fill="FFFFFF"/>
        <w:spacing w:before="0" w:beforeAutospacing="0" w:after="0" w:afterAutospacing="0" w:line="360" w:lineRule="auto"/>
        <w:jc w:val="both"/>
        <w:rPr>
          <w:sz w:val="28"/>
          <w:szCs w:val="28"/>
          <w:lang w:val="ru-RU"/>
        </w:rPr>
      </w:pPr>
      <w:r w:rsidRPr="008F1101">
        <w:rPr>
          <w:sz w:val="28"/>
          <w:szCs w:val="28"/>
          <w:lang w:val="ru-RU"/>
        </w:rPr>
        <w:t>забезпечення права дитини на здобуття початкової освіти в найбільш доступному та наближеному до місця її проживання закладі освіти (його структурному підрозділі), гарантування рівного доступу осіб до здобуття освіти;</w:t>
      </w:r>
    </w:p>
    <w:p w:rsidR="00A5162F" w:rsidRPr="008F1101" w:rsidRDefault="00A5162F" w:rsidP="00A5162F">
      <w:pPr>
        <w:pStyle w:val="tj"/>
        <w:shd w:val="clear" w:color="auto" w:fill="FFFFFF"/>
        <w:spacing w:before="0" w:beforeAutospacing="0" w:after="0" w:afterAutospacing="0" w:line="360" w:lineRule="auto"/>
        <w:jc w:val="both"/>
        <w:rPr>
          <w:sz w:val="28"/>
          <w:szCs w:val="28"/>
          <w:lang w:val="ru-RU"/>
        </w:rPr>
      </w:pPr>
      <w:r w:rsidRPr="008F1101">
        <w:rPr>
          <w:sz w:val="28"/>
          <w:szCs w:val="28"/>
          <w:lang w:val="ru-RU"/>
        </w:rPr>
        <w:t>створення умов для здобуття початкової освіти за денною формою, забезпечення постійної взаємодії учнів і педагогічних працівників, а також надання учням підтримки в освітньому процесі (у разі потреби);</w:t>
      </w:r>
    </w:p>
    <w:p w:rsidR="00A5162F" w:rsidRPr="008F1101" w:rsidRDefault="00A5162F" w:rsidP="00A5162F">
      <w:pPr>
        <w:pStyle w:val="tj"/>
        <w:shd w:val="clear" w:color="auto" w:fill="FFFFFF"/>
        <w:spacing w:before="0" w:beforeAutospacing="0" w:after="0" w:afterAutospacing="0" w:line="360" w:lineRule="auto"/>
        <w:jc w:val="both"/>
        <w:rPr>
          <w:sz w:val="28"/>
          <w:szCs w:val="28"/>
          <w:lang w:val="ru-RU"/>
        </w:rPr>
      </w:pPr>
      <w:r w:rsidRPr="008F1101">
        <w:rPr>
          <w:sz w:val="28"/>
          <w:szCs w:val="28"/>
          <w:lang w:val="ru-RU"/>
        </w:rPr>
        <w:t>створення єдиного освітнього простору для формування компетентностей і наскрізних умінь учнів початкової школи, всебічного розвитку дітей, їх інтелектуальних, творчих і фізичних здібностей;</w:t>
      </w:r>
    </w:p>
    <w:p w:rsidR="00A5162F" w:rsidRPr="008F1101" w:rsidRDefault="00A5162F" w:rsidP="00A5162F">
      <w:pPr>
        <w:pStyle w:val="tj"/>
        <w:shd w:val="clear" w:color="auto" w:fill="FFFFFF"/>
        <w:spacing w:before="0" w:beforeAutospacing="0" w:after="0" w:afterAutospacing="0" w:line="360" w:lineRule="auto"/>
        <w:jc w:val="both"/>
        <w:rPr>
          <w:sz w:val="28"/>
          <w:szCs w:val="28"/>
          <w:lang w:val="ru-RU"/>
        </w:rPr>
      </w:pPr>
      <w:r w:rsidRPr="008F1101">
        <w:rPr>
          <w:sz w:val="28"/>
          <w:szCs w:val="28"/>
          <w:lang w:val="ru-RU"/>
        </w:rPr>
        <w:t>концентрації та ефективного використання наявних ресурсів закладу освіти, їх спрямування на задоволення освітніх потреб учнів.</w:t>
      </w:r>
    </w:p>
    <w:p w:rsidR="00A5162F" w:rsidRPr="008F1101" w:rsidRDefault="00A5162F" w:rsidP="00A5162F">
      <w:pPr>
        <w:pStyle w:val="tj"/>
        <w:shd w:val="clear" w:color="auto" w:fill="FFFFFF"/>
        <w:spacing w:before="0" w:beforeAutospacing="0" w:after="0" w:afterAutospacing="0" w:line="360" w:lineRule="auto"/>
        <w:ind w:firstLine="720"/>
        <w:jc w:val="both"/>
        <w:rPr>
          <w:sz w:val="28"/>
          <w:szCs w:val="28"/>
          <w:lang w:val="ru-RU"/>
        </w:rPr>
      </w:pPr>
      <w:r w:rsidRPr="008F1101">
        <w:rPr>
          <w:sz w:val="28"/>
          <w:szCs w:val="28"/>
          <w:lang w:val="ru-RU"/>
        </w:rPr>
        <w:lastRenderedPageBreak/>
        <w:t>Освітній процес у з'єднаних класах (класах-комплектах) здійснюється відповідно до освітньої програми закладу освіти, в якій можуть бути визначені будь-які форми організації освітнього процесу в таких класах, які є найбільш зручними та доцільними для забезпечення здобуття дітьми початкової освіти відповідно до державного стандарту початкової освіти.</w:t>
      </w:r>
    </w:p>
    <w:p w:rsidR="00A5162F" w:rsidRPr="008F1101" w:rsidRDefault="00A5162F" w:rsidP="00A5162F">
      <w:pPr>
        <w:pStyle w:val="tj"/>
        <w:shd w:val="clear" w:color="auto" w:fill="FFFFFF"/>
        <w:spacing w:before="0" w:beforeAutospacing="0" w:after="0" w:afterAutospacing="0" w:line="360" w:lineRule="auto"/>
        <w:jc w:val="both"/>
        <w:rPr>
          <w:sz w:val="28"/>
          <w:szCs w:val="28"/>
          <w:lang w:val="ru-RU"/>
        </w:rPr>
      </w:pPr>
      <w:r w:rsidRPr="008F1101">
        <w:rPr>
          <w:sz w:val="28"/>
          <w:szCs w:val="28"/>
          <w:lang w:val="ru-RU"/>
        </w:rPr>
        <w:t>Організація здобуття освіти учнями кожного класу (року навчання) здійснюється на основі окремих навчальних планів.</w:t>
      </w:r>
    </w:p>
    <w:p w:rsidR="00A5162F" w:rsidRPr="008F1101" w:rsidRDefault="00A5162F" w:rsidP="00A5162F">
      <w:pPr>
        <w:pStyle w:val="tj"/>
        <w:shd w:val="clear" w:color="auto" w:fill="FFFFFF"/>
        <w:spacing w:before="0" w:beforeAutospacing="0" w:after="0" w:afterAutospacing="0" w:line="360" w:lineRule="auto"/>
        <w:jc w:val="both"/>
        <w:rPr>
          <w:sz w:val="28"/>
          <w:szCs w:val="28"/>
          <w:lang w:val="ru-RU"/>
        </w:rPr>
      </w:pPr>
      <w:r w:rsidRPr="008F1101">
        <w:rPr>
          <w:sz w:val="28"/>
          <w:szCs w:val="28"/>
          <w:lang w:val="ru-RU"/>
        </w:rPr>
        <w:t>Для організації освітнього процесу у з'єднаних класах (класах-комплектах) використовуються навчальні програми з навчальних предметів (інтегрованих курсів) для відповідних класів початкової школи.</w:t>
      </w:r>
    </w:p>
    <w:p w:rsidR="00A5162F" w:rsidRPr="008B35AE" w:rsidRDefault="00A5162F" w:rsidP="00A5162F">
      <w:pPr>
        <w:spacing w:after="0" w:line="360" w:lineRule="auto"/>
        <w:ind w:firstLine="709"/>
        <w:jc w:val="both"/>
        <w:rPr>
          <w:rFonts w:ascii="Times New Roman" w:hAnsi="Times New Roman" w:cs="Times New Roman"/>
          <w:sz w:val="28"/>
          <w:szCs w:val="28"/>
          <w:lang w:val="ru-RU"/>
        </w:rPr>
      </w:pPr>
      <w:r w:rsidRPr="008B35AE">
        <w:rPr>
          <w:rFonts w:ascii="Times New Roman" w:hAnsi="Times New Roman" w:cs="Times New Roman"/>
          <w:sz w:val="28"/>
          <w:szCs w:val="28"/>
          <w:lang w:val="ru-RU"/>
        </w:rPr>
        <w:t xml:space="preserve">Загальний обсяг навчального навантаження для учнів </w:t>
      </w:r>
      <w:r w:rsidR="008B35AE" w:rsidRPr="008B35AE">
        <w:rPr>
          <w:rFonts w:ascii="Times New Roman" w:hAnsi="Times New Roman" w:cs="Times New Roman"/>
          <w:sz w:val="28"/>
          <w:szCs w:val="28"/>
          <w:lang w:val="ru-RU"/>
        </w:rPr>
        <w:t>1</w:t>
      </w:r>
      <w:r w:rsidRPr="008B35AE">
        <w:rPr>
          <w:rFonts w:ascii="Times New Roman" w:hAnsi="Times New Roman" w:cs="Times New Roman"/>
          <w:sz w:val="28"/>
          <w:szCs w:val="28"/>
          <w:lang w:val="ru-RU"/>
        </w:rPr>
        <w:t>-</w:t>
      </w:r>
      <w:r w:rsidR="008B35AE" w:rsidRPr="008B35AE">
        <w:rPr>
          <w:rFonts w:ascii="Times New Roman" w:hAnsi="Times New Roman" w:cs="Times New Roman"/>
          <w:sz w:val="28"/>
          <w:szCs w:val="28"/>
          <w:lang w:val="ru-RU"/>
        </w:rPr>
        <w:t>го класу складає 70</w:t>
      </w:r>
      <w:r w:rsidRPr="008B35AE">
        <w:rPr>
          <w:rFonts w:ascii="Times New Roman" w:hAnsi="Times New Roman" w:cs="Times New Roman"/>
          <w:sz w:val="28"/>
          <w:szCs w:val="28"/>
          <w:lang w:val="ru-RU"/>
        </w:rPr>
        <w:t xml:space="preserve">0 годин/навчальний рік, так як у </w:t>
      </w:r>
      <w:r w:rsidR="008B35AE" w:rsidRPr="008B35AE">
        <w:rPr>
          <w:rFonts w:ascii="Times New Roman" w:hAnsi="Times New Roman" w:cs="Times New Roman"/>
          <w:sz w:val="28"/>
          <w:szCs w:val="28"/>
          <w:lang w:val="ru-RU"/>
        </w:rPr>
        <w:t>1</w:t>
      </w:r>
      <w:r w:rsidRPr="008B35AE">
        <w:rPr>
          <w:rFonts w:ascii="Times New Roman" w:hAnsi="Times New Roman" w:cs="Times New Roman"/>
          <w:sz w:val="28"/>
          <w:szCs w:val="28"/>
          <w:lang w:val="ru-RU"/>
        </w:rPr>
        <w:t xml:space="preserve"> класі навчається </w:t>
      </w:r>
      <w:r w:rsidR="008B35AE" w:rsidRPr="008B35AE">
        <w:rPr>
          <w:rFonts w:ascii="Times New Roman" w:hAnsi="Times New Roman" w:cs="Times New Roman"/>
          <w:sz w:val="28"/>
          <w:szCs w:val="28"/>
          <w:lang w:val="ru-RU"/>
        </w:rPr>
        <w:t>1</w:t>
      </w:r>
      <w:r w:rsidRPr="008B35AE">
        <w:rPr>
          <w:rFonts w:ascii="Times New Roman" w:hAnsi="Times New Roman" w:cs="Times New Roman"/>
          <w:sz w:val="28"/>
          <w:szCs w:val="28"/>
          <w:lang w:val="ru-RU"/>
        </w:rPr>
        <w:t xml:space="preserve"> д</w:t>
      </w:r>
      <w:r w:rsidR="008B35AE" w:rsidRPr="008B35AE">
        <w:rPr>
          <w:rFonts w:ascii="Times New Roman" w:hAnsi="Times New Roman" w:cs="Times New Roman"/>
          <w:sz w:val="28"/>
          <w:szCs w:val="28"/>
          <w:lang w:val="ru-RU"/>
        </w:rPr>
        <w:t>итина</w:t>
      </w:r>
      <w:r w:rsidRPr="008B35AE">
        <w:rPr>
          <w:rFonts w:ascii="Times New Roman" w:hAnsi="Times New Roman" w:cs="Times New Roman"/>
          <w:sz w:val="28"/>
          <w:szCs w:val="28"/>
          <w:lang w:val="ru-RU"/>
        </w:rPr>
        <w:t xml:space="preserve"> то обсяг навантаження на д</w:t>
      </w:r>
      <w:r w:rsidR="008B35AE" w:rsidRPr="008B35AE">
        <w:rPr>
          <w:rFonts w:ascii="Times New Roman" w:hAnsi="Times New Roman" w:cs="Times New Roman"/>
          <w:sz w:val="28"/>
          <w:szCs w:val="28"/>
          <w:lang w:val="ru-RU"/>
        </w:rPr>
        <w:t>итину</w:t>
      </w:r>
      <w:r w:rsidRPr="008B35AE">
        <w:rPr>
          <w:rFonts w:ascii="Times New Roman" w:hAnsi="Times New Roman" w:cs="Times New Roman"/>
          <w:sz w:val="28"/>
          <w:szCs w:val="28"/>
          <w:lang w:val="ru-RU"/>
        </w:rPr>
        <w:t xml:space="preserve"> складає </w:t>
      </w:r>
      <w:r w:rsidR="008B35AE" w:rsidRPr="008B35AE">
        <w:rPr>
          <w:rFonts w:ascii="Times New Roman" w:hAnsi="Times New Roman" w:cs="Times New Roman"/>
          <w:sz w:val="28"/>
          <w:szCs w:val="28"/>
          <w:lang w:val="ru-RU"/>
        </w:rPr>
        <w:t>5</w:t>
      </w:r>
      <w:r w:rsidRPr="008B35AE">
        <w:rPr>
          <w:rFonts w:ascii="Times New Roman" w:hAnsi="Times New Roman" w:cs="Times New Roman"/>
          <w:sz w:val="28"/>
          <w:szCs w:val="28"/>
          <w:lang w:val="ru-RU"/>
        </w:rPr>
        <w:t xml:space="preserve"> годин на тиждень. Учні 1 та 3 класів навчатимуться у комплекті і навчання з основних дисциплін будуть викладатися у повному обсязі.</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Освітню програму для </w:t>
      </w:r>
      <w:r w:rsidR="008B35AE">
        <w:rPr>
          <w:rFonts w:ascii="Times New Roman" w:hAnsi="Times New Roman" w:cs="Times New Roman"/>
          <w:sz w:val="28"/>
          <w:szCs w:val="28"/>
          <w:lang w:val="ru-RU"/>
        </w:rPr>
        <w:t>1</w:t>
      </w:r>
      <w:r w:rsidRPr="00E00200">
        <w:rPr>
          <w:rFonts w:ascii="Times New Roman" w:hAnsi="Times New Roman" w:cs="Times New Roman"/>
          <w:sz w:val="28"/>
          <w:szCs w:val="28"/>
          <w:lang w:val="ru-RU"/>
        </w:rPr>
        <w:t xml:space="preserve"> класу укладено за такими освітніми галузями: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Мова і література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w:t>
      </w:r>
      <w:r w:rsidRPr="00E00200">
        <w:rPr>
          <w:rFonts w:ascii="Times New Roman" w:hAnsi="Times New Roman" w:cs="Times New Roman"/>
          <w:sz w:val="28"/>
          <w:szCs w:val="28"/>
          <w:lang w:val="ru-RU"/>
        </w:rPr>
        <w:t xml:space="preserve">успільствознавство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Мистецтво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Математика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Природознавство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Технології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Здоров’я і фізична культура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Повноцінність початкової освіти забезпечується реалізацією  інваріантної</w:t>
      </w:r>
      <w:r w:rsidR="00FF36D6">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 xml:space="preserve">складової. </w:t>
      </w:r>
    </w:p>
    <w:p w:rsidR="00A5162F" w:rsidRDefault="00A5162F" w:rsidP="00A5162F">
      <w:pPr>
        <w:spacing w:line="240" w:lineRule="auto"/>
        <w:ind w:firstLine="567"/>
        <w:rPr>
          <w:rFonts w:ascii="Times New Roman" w:hAnsi="Times New Roman"/>
          <w:b/>
          <w:sz w:val="28"/>
          <w:szCs w:val="28"/>
          <w:lang w:val="ru-RU"/>
        </w:rPr>
      </w:pPr>
    </w:p>
    <w:p w:rsidR="00A5162F" w:rsidRDefault="00A5162F" w:rsidP="00A5162F">
      <w:pPr>
        <w:spacing w:line="240" w:lineRule="auto"/>
        <w:ind w:firstLine="567"/>
        <w:rPr>
          <w:rFonts w:ascii="Times New Roman" w:hAnsi="Times New Roman"/>
          <w:b/>
          <w:sz w:val="28"/>
          <w:szCs w:val="28"/>
          <w:lang w:val="ru-RU"/>
        </w:rPr>
      </w:pPr>
    </w:p>
    <w:p w:rsidR="00024CE4" w:rsidRDefault="00024CE4" w:rsidP="00A5162F">
      <w:pPr>
        <w:spacing w:line="240" w:lineRule="auto"/>
        <w:ind w:firstLine="567"/>
        <w:rPr>
          <w:rFonts w:ascii="Times New Roman" w:hAnsi="Times New Roman"/>
          <w:b/>
          <w:sz w:val="28"/>
          <w:szCs w:val="28"/>
          <w:lang w:val="ru-RU"/>
        </w:rPr>
      </w:pPr>
    </w:p>
    <w:p w:rsidR="00A5162F" w:rsidRDefault="00A5162F" w:rsidP="00A5162F">
      <w:pPr>
        <w:spacing w:line="240" w:lineRule="auto"/>
        <w:ind w:firstLine="567"/>
        <w:rPr>
          <w:rFonts w:ascii="Times New Roman" w:hAnsi="Times New Roman"/>
          <w:b/>
          <w:sz w:val="28"/>
          <w:szCs w:val="28"/>
          <w:lang w:val="ru-RU"/>
        </w:rPr>
      </w:pPr>
    </w:p>
    <w:p w:rsidR="00A5162F" w:rsidRPr="00CA1DA5" w:rsidRDefault="00A5162F" w:rsidP="00A5162F">
      <w:pPr>
        <w:spacing w:line="240" w:lineRule="auto"/>
        <w:ind w:firstLine="709"/>
        <w:rPr>
          <w:rFonts w:ascii="Times New Roman" w:hAnsi="Times New Roman"/>
          <w:b/>
          <w:sz w:val="28"/>
          <w:szCs w:val="28"/>
          <w:lang w:val="ru-RU"/>
        </w:rPr>
      </w:pPr>
      <w:r>
        <w:rPr>
          <w:rFonts w:ascii="Times New Roman" w:hAnsi="Times New Roman"/>
          <w:b/>
          <w:sz w:val="28"/>
          <w:szCs w:val="28"/>
          <w:lang w:val="ru-RU"/>
        </w:rPr>
        <w:lastRenderedPageBreak/>
        <w:t>7.5.</w:t>
      </w:r>
      <w:r w:rsidRPr="00CA1DA5">
        <w:rPr>
          <w:rFonts w:ascii="Times New Roman" w:hAnsi="Times New Roman"/>
          <w:b/>
          <w:sz w:val="28"/>
          <w:szCs w:val="28"/>
          <w:lang w:val="ru-RU"/>
        </w:rPr>
        <w:t xml:space="preserve">Освітня програма для учнів </w:t>
      </w:r>
      <w:r w:rsidR="00781A52">
        <w:rPr>
          <w:rFonts w:ascii="Times New Roman" w:hAnsi="Times New Roman"/>
          <w:b/>
          <w:sz w:val="28"/>
          <w:szCs w:val="28"/>
          <w:lang w:val="ru-RU"/>
        </w:rPr>
        <w:t>2-</w:t>
      </w:r>
      <w:r w:rsidRPr="00CA1DA5">
        <w:rPr>
          <w:rFonts w:ascii="Times New Roman" w:hAnsi="Times New Roman"/>
          <w:b/>
          <w:sz w:val="28"/>
          <w:szCs w:val="28"/>
          <w:lang w:val="uk-UA"/>
        </w:rPr>
        <w:t>4</w:t>
      </w:r>
      <w:r w:rsidRPr="00CA1DA5">
        <w:rPr>
          <w:rFonts w:ascii="Times New Roman" w:hAnsi="Times New Roman"/>
          <w:b/>
          <w:sz w:val="28"/>
          <w:szCs w:val="28"/>
          <w:lang w:val="ru-RU"/>
        </w:rPr>
        <w:t>-го класу</w:t>
      </w:r>
      <w:r w:rsidR="00781A52">
        <w:rPr>
          <w:rFonts w:ascii="Times New Roman" w:hAnsi="Times New Roman"/>
          <w:b/>
          <w:sz w:val="28"/>
          <w:szCs w:val="28"/>
          <w:lang w:val="ru-RU"/>
        </w:rPr>
        <w:t>-комплекту</w:t>
      </w:r>
      <w:r w:rsidRPr="00CA1DA5">
        <w:rPr>
          <w:rFonts w:ascii="Times New Roman" w:hAnsi="Times New Roman"/>
          <w:b/>
          <w:sz w:val="28"/>
          <w:szCs w:val="28"/>
          <w:lang w:val="ru-RU"/>
        </w:rPr>
        <w:t xml:space="preserve"> </w:t>
      </w:r>
      <w:r w:rsidR="00781A52">
        <w:rPr>
          <w:rFonts w:ascii="Times New Roman" w:hAnsi="Times New Roman"/>
          <w:b/>
          <w:sz w:val="28"/>
          <w:szCs w:val="28"/>
          <w:lang w:val="ru-RU"/>
        </w:rPr>
        <w:t xml:space="preserve"> </w:t>
      </w:r>
    </w:p>
    <w:p w:rsidR="008B35AE" w:rsidRPr="008F1101" w:rsidRDefault="008B35AE" w:rsidP="008B35AE">
      <w:pPr>
        <w:pStyle w:val="2"/>
        <w:shd w:val="clear" w:color="auto" w:fill="FFFFFF"/>
        <w:spacing w:before="0" w:beforeAutospacing="0" w:after="0" w:afterAutospacing="0" w:line="360" w:lineRule="auto"/>
        <w:ind w:firstLine="709"/>
        <w:jc w:val="both"/>
        <w:rPr>
          <w:b w:val="0"/>
          <w:sz w:val="28"/>
          <w:szCs w:val="28"/>
          <w:lang w:val="ru-RU"/>
        </w:rPr>
      </w:pPr>
      <w:r>
        <w:rPr>
          <w:b w:val="0"/>
          <w:sz w:val="28"/>
          <w:szCs w:val="28"/>
          <w:lang w:val="ru-RU"/>
        </w:rPr>
        <w:t>Освітня програма для 2</w:t>
      </w:r>
      <w:r w:rsidRPr="008F1101">
        <w:rPr>
          <w:b w:val="0"/>
          <w:sz w:val="28"/>
          <w:szCs w:val="28"/>
          <w:lang w:val="ru-RU"/>
        </w:rPr>
        <w:t>-</w:t>
      </w:r>
      <w:r>
        <w:rPr>
          <w:b w:val="0"/>
          <w:sz w:val="28"/>
          <w:szCs w:val="28"/>
          <w:lang w:val="ru-RU"/>
        </w:rPr>
        <w:t>4</w:t>
      </w:r>
      <w:r w:rsidRPr="008F1101">
        <w:rPr>
          <w:b w:val="0"/>
          <w:sz w:val="28"/>
          <w:szCs w:val="28"/>
          <w:lang w:val="ru-RU"/>
        </w:rPr>
        <w:t xml:space="preserve"> класу-комплекту розроблена на виконання постанови Кабінету Міністрів України від 20 квітня 2011 року № 462 «Про затвердження Державного стандарту початкової загальної освіти», наказу Міністерства освіти і науки від 27.05.2021 №588 «Про </w:t>
      </w:r>
      <w:r w:rsidRPr="008F1101">
        <w:rPr>
          <w:b w:val="0"/>
          <w:bCs w:val="0"/>
          <w:sz w:val="28"/>
          <w:szCs w:val="28"/>
          <w:lang w:val="ru-RU"/>
        </w:rPr>
        <w:t xml:space="preserve">внесення змін до наказу Міністерства освіти і науки України від 05 серпня 2016 року </w:t>
      </w:r>
      <w:r w:rsidRPr="008F1101">
        <w:rPr>
          <w:b w:val="0"/>
          <w:bCs w:val="0"/>
          <w:sz w:val="28"/>
          <w:szCs w:val="28"/>
        </w:rPr>
        <w:t>N</w:t>
      </w:r>
      <w:r w:rsidRPr="008F1101">
        <w:rPr>
          <w:b w:val="0"/>
          <w:bCs w:val="0"/>
          <w:sz w:val="28"/>
          <w:szCs w:val="28"/>
          <w:lang w:val="ru-RU"/>
        </w:rPr>
        <w:t xml:space="preserve"> 944»,</w:t>
      </w:r>
      <w:r w:rsidRPr="008F1101">
        <w:rPr>
          <w:b w:val="0"/>
          <w:sz w:val="28"/>
          <w:szCs w:val="28"/>
          <w:lang w:val="ru-RU"/>
        </w:rPr>
        <w:t xml:space="preserve"> відповідно до Типової освітньої програми закладів загальної середньої освіти І ступеня (наказ Міністерства освіти і науки України від 20.04.2018 № 407) з української мовою навчання з вивченням мови національної меншини.</w:t>
      </w:r>
      <w:r>
        <w:rPr>
          <w:b w:val="0"/>
          <w:sz w:val="28"/>
          <w:szCs w:val="28"/>
          <w:lang w:val="ru-RU"/>
        </w:rPr>
        <w:t xml:space="preserve"> </w:t>
      </w:r>
      <w:r w:rsidRPr="008F1101">
        <w:rPr>
          <w:b w:val="0"/>
          <w:sz w:val="28"/>
          <w:szCs w:val="28"/>
          <w:lang w:val="ru-RU"/>
        </w:rPr>
        <w:t xml:space="preserve">Вона визначає: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w:t>
      </w:r>
    </w:p>
    <w:p w:rsidR="008B35AE" w:rsidRPr="008F1101" w:rsidRDefault="008B35AE" w:rsidP="008B35AE">
      <w:pPr>
        <w:pStyle w:val="tj"/>
        <w:shd w:val="clear" w:color="auto" w:fill="FFFFFF"/>
        <w:spacing w:before="0" w:beforeAutospacing="0" w:after="0" w:afterAutospacing="0" w:line="360" w:lineRule="auto"/>
        <w:ind w:firstLine="709"/>
        <w:jc w:val="both"/>
        <w:rPr>
          <w:sz w:val="28"/>
          <w:szCs w:val="28"/>
          <w:lang w:val="ru-RU"/>
        </w:rPr>
      </w:pPr>
      <w:r w:rsidRPr="008F1101">
        <w:rPr>
          <w:sz w:val="28"/>
          <w:szCs w:val="28"/>
          <w:lang w:val="ru-RU"/>
        </w:rPr>
        <w:t>З'єднані класи (класи-комплекти) утворюються з метою:</w:t>
      </w:r>
    </w:p>
    <w:p w:rsidR="008B35AE" w:rsidRPr="008F1101" w:rsidRDefault="008B35AE" w:rsidP="008B35AE">
      <w:pPr>
        <w:pStyle w:val="tj"/>
        <w:shd w:val="clear" w:color="auto" w:fill="FFFFFF"/>
        <w:spacing w:before="0" w:beforeAutospacing="0" w:after="0" w:afterAutospacing="0" w:line="360" w:lineRule="auto"/>
        <w:jc w:val="both"/>
        <w:rPr>
          <w:sz w:val="28"/>
          <w:szCs w:val="28"/>
          <w:lang w:val="ru-RU"/>
        </w:rPr>
      </w:pPr>
      <w:r w:rsidRPr="008F1101">
        <w:rPr>
          <w:sz w:val="28"/>
          <w:szCs w:val="28"/>
          <w:lang w:val="ru-RU"/>
        </w:rPr>
        <w:t>забезпечення права дитини на здобуття початкової освіти в найбільш доступному та наближеному до місця її проживання закладі освіти (його структурному підрозділі), гарантування рівного доступу осіб до здобуття освіти;</w:t>
      </w:r>
    </w:p>
    <w:p w:rsidR="008B35AE" w:rsidRPr="008F1101" w:rsidRDefault="008B35AE" w:rsidP="008B35AE">
      <w:pPr>
        <w:pStyle w:val="tj"/>
        <w:shd w:val="clear" w:color="auto" w:fill="FFFFFF"/>
        <w:spacing w:before="0" w:beforeAutospacing="0" w:after="0" w:afterAutospacing="0" w:line="360" w:lineRule="auto"/>
        <w:jc w:val="both"/>
        <w:rPr>
          <w:sz w:val="28"/>
          <w:szCs w:val="28"/>
          <w:lang w:val="ru-RU"/>
        </w:rPr>
      </w:pPr>
      <w:r w:rsidRPr="008F1101">
        <w:rPr>
          <w:sz w:val="28"/>
          <w:szCs w:val="28"/>
          <w:lang w:val="ru-RU"/>
        </w:rPr>
        <w:t>створення умов для здобуття початкової освіти за денною формою, забезпечення постійної взаємодії учнів і педагогічних працівників, а також надання учням підтримки в освітньому процесі (у разі потреби);</w:t>
      </w:r>
    </w:p>
    <w:p w:rsidR="008B35AE" w:rsidRPr="008F1101" w:rsidRDefault="008B35AE" w:rsidP="008B35AE">
      <w:pPr>
        <w:pStyle w:val="tj"/>
        <w:shd w:val="clear" w:color="auto" w:fill="FFFFFF"/>
        <w:spacing w:before="0" w:beforeAutospacing="0" w:after="0" w:afterAutospacing="0" w:line="360" w:lineRule="auto"/>
        <w:jc w:val="both"/>
        <w:rPr>
          <w:sz w:val="28"/>
          <w:szCs w:val="28"/>
          <w:lang w:val="ru-RU"/>
        </w:rPr>
      </w:pPr>
      <w:r w:rsidRPr="008F1101">
        <w:rPr>
          <w:sz w:val="28"/>
          <w:szCs w:val="28"/>
          <w:lang w:val="ru-RU"/>
        </w:rPr>
        <w:t>створення єдиного освітнього простору для формування компетентностей і наскрізних умінь учнів початкової школи, всебічного розвитку дітей, їх інтелектуальних, творчих і фізичних здібностей;</w:t>
      </w:r>
    </w:p>
    <w:p w:rsidR="008B35AE" w:rsidRPr="008F1101" w:rsidRDefault="008B35AE" w:rsidP="008B35AE">
      <w:pPr>
        <w:pStyle w:val="tj"/>
        <w:shd w:val="clear" w:color="auto" w:fill="FFFFFF"/>
        <w:spacing w:before="0" w:beforeAutospacing="0" w:after="0" w:afterAutospacing="0" w:line="360" w:lineRule="auto"/>
        <w:jc w:val="both"/>
        <w:rPr>
          <w:sz w:val="28"/>
          <w:szCs w:val="28"/>
          <w:lang w:val="ru-RU"/>
        </w:rPr>
      </w:pPr>
      <w:r w:rsidRPr="008F1101">
        <w:rPr>
          <w:sz w:val="28"/>
          <w:szCs w:val="28"/>
          <w:lang w:val="ru-RU"/>
        </w:rPr>
        <w:t>концентрації та ефективного використання наявних ресурсів закладу освіти, їх спрямування на задоволення освітніх потреб учнів.</w:t>
      </w:r>
    </w:p>
    <w:p w:rsidR="008B35AE" w:rsidRPr="008F1101" w:rsidRDefault="008B35AE" w:rsidP="008B35AE">
      <w:pPr>
        <w:pStyle w:val="tj"/>
        <w:shd w:val="clear" w:color="auto" w:fill="FFFFFF"/>
        <w:spacing w:before="0" w:beforeAutospacing="0" w:after="0" w:afterAutospacing="0" w:line="360" w:lineRule="auto"/>
        <w:ind w:firstLine="720"/>
        <w:jc w:val="both"/>
        <w:rPr>
          <w:sz w:val="28"/>
          <w:szCs w:val="28"/>
          <w:lang w:val="ru-RU"/>
        </w:rPr>
      </w:pPr>
      <w:r w:rsidRPr="008F1101">
        <w:rPr>
          <w:sz w:val="28"/>
          <w:szCs w:val="28"/>
          <w:lang w:val="ru-RU"/>
        </w:rPr>
        <w:lastRenderedPageBreak/>
        <w:t>Освітній процес у з'єднаних класах (класах-комплектах) здійснюється відповідно до освітньої програми закладу освіти, в якій можуть бути визначені будь-які форми організації освітнього процесу в таких класах, які є найбільш зручними та доцільними для забезпечення здобуття дітьми початкової освіти відповідно до державного стандарту початкової освіти.</w:t>
      </w:r>
    </w:p>
    <w:p w:rsidR="008B35AE" w:rsidRPr="008F1101" w:rsidRDefault="008B35AE" w:rsidP="008B35AE">
      <w:pPr>
        <w:pStyle w:val="tj"/>
        <w:shd w:val="clear" w:color="auto" w:fill="FFFFFF"/>
        <w:spacing w:before="0" w:beforeAutospacing="0" w:after="0" w:afterAutospacing="0" w:line="360" w:lineRule="auto"/>
        <w:jc w:val="both"/>
        <w:rPr>
          <w:sz w:val="28"/>
          <w:szCs w:val="28"/>
          <w:lang w:val="ru-RU"/>
        </w:rPr>
      </w:pPr>
      <w:r w:rsidRPr="008F1101">
        <w:rPr>
          <w:sz w:val="28"/>
          <w:szCs w:val="28"/>
          <w:lang w:val="ru-RU"/>
        </w:rPr>
        <w:t>Організація здобуття освіти учнями кожного класу (року навчання) здійснюється на основі окремих навчальних планів.</w:t>
      </w:r>
    </w:p>
    <w:p w:rsidR="008B35AE" w:rsidRPr="008F1101" w:rsidRDefault="008B35AE" w:rsidP="008B35AE">
      <w:pPr>
        <w:pStyle w:val="tj"/>
        <w:shd w:val="clear" w:color="auto" w:fill="FFFFFF"/>
        <w:spacing w:before="0" w:beforeAutospacing="0" w:after="0" w:afterAutospacing="0" w:line="360" w:lineRule="auto"/>
        <w:jc w:val="both"/>
        <w:rPr>
          <w:sz w:val="28"/>
          <w:szCs w:val="28"/>
          <w:lang w:val="ru-RU"/>
        </w:rPr>
      </w:pPr>
      <w:r w:rsidRPr="008F1101">
        <w:rPr>
          <w:sz w:val="28"/>
          <w:szCs w:val="28"/>
          <w:lang w:val="ru-RU"/>
        </w:rPr>
        <w:t>Для організації освітнього процесу у з'єднаних класах (класах-комплектах) використовуються навчальні програми з навчальних предметів (інтегрованих курсів) для відповідних класів початкової школи.</w:t>
      </w:r>
    </w:p>
    <w:p w:rsidR="008B35AE" w:rsidRPr="008B35AE" w:rsidRDefault="008B35AE" w:rsidP="008B35AE">
      <w:pPr>
        <w:spacing w:after="0" w:line="360" w:lineRule="auto"/>
        <w:ind w:firstLine="709"/>
        <w:jc w:val="both"/>
        <w:rPr>
          <w:rFonts w:ascii="Times New Roman" w:hAnsi="Times New Roman" w:cs="Times New Roman"/>
          <w:sz w:val="28"/>
          <w:szCs w:val="28"/>
          <w:lang w:val="ru-RU"/>
        </w:rPr>
      </w:pPr>
      <w:r w:rsidRPr="008B35AE">
        <w:rPr>
          <w:rFonts w:ascii="Times New Roman" w:hAnsi="Times New Roman" w:cs="Times New Roman"/>
          <w:sz w:val="28"/>
          <w:szCs w:val="28"/>
          <w:lang w:val="ru-RU"/>
        </w:rPr>
        <w:t>Загальний обсяг навчального навантаження для учнів 4-х класів складає 805 годин/навчальний рік, так як у 4 класі навчається 2 дітей то обсяг навантаження на дітей складає 10 годин на тиждень. Учні 2 та 4 класів навчатимуться у комплекті і навчання з основних дисциплін будуть викладатися у повному обсязі.</w:t>
      </w:r>
    </w:p>
    <w:p w:rsidR="008B35AE" w:rsidRPr="00E00200" w:rsidRDefault="008B35AE" w:rsidP="008B35AE">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Освітню програму для </w:t>
      </w:r>
      <w:r>
        <w:rPr>
          <w:rFonts w:ascii="Times New Roman" w:hAnsi="Times New Roman" w:cs="Times New Roman"/>
          <w:sz w:val="28"/>
          <w:szCs w:val="28"/>
          <w:lang w:val="ru-RU"/>
        </w:rPr>
        <w:t>4</w:t>
      </w:r>
      <w:r w:rsidRPr="00E00200">
        <w:rPr>
          <w:rFonts w:ascii="Times New Roman" w:hAnsi="Times New Roman" w:cs="Times New Roman"/>
          <w:sz w:val="28"/>
          <w:szCs w:val="28"/>
          <w:lang w:val="ru-RU"/>
        </w:rPr>
        <w:t xml:space="preserve"> класу укладено за такими освітніми галузями: </w:t>
      </w:r>
    </w:p>
    <w:p w:rsidR="008B35AE" w:rsidRPr="00E00200" w:rsidRDefault="008B35AE" w:rsidP="008B35AE">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Мова і література </w:t>
      </w:r>
    </w:p>
    <w:p w:rsidR="008B35AE" w:rsidRPr="00E00200" w:rsidRDefault="008B35AE" w:rsidP="008B35AE">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w:t>
      </w:r>
      <w:r w:rsidRPr="00E00200">
        <w:rPr>
          <w:rFonts w:ascii="Times New Roman" w:hAnsi="Times New Roman" w:cs="Times New Roman"/>
          <w:sz w:val="28"/>
          <w:szCs w:val="28"/>
          <w:lang w:val="ru-RU"/>
        </w:rPr>
        <w:t xml:space="preserve">успільствознавство </w:t>
      </w:r>
    </w:p>
    <w:p w:rsidR="008B35AE" w:rsidRPr="00E00200" w:rsidRDefault="008B35AE" w:rsidP="008B35AE">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Мистецтво </w:t>
      </w:r>
    </w:p>
    <w:p w:rsidR="008B35AE" w:rsidRPr="00E00200" w:rsidRDefault="008B35AE" w:rsidP="008B35AE">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Математика </w:t>
      </w:r>
    </w:p>
    <w:p w:rsidR="008B35AE" w:rsidRPr="00E00200" w:rsidRDefault="008B35AE" w:rsidP="008B35AE">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Природознавство </w:t>
      </w:r>
    </w:p>
    <w:p w:rsidR="008B35AE" w:rsidRPr="00E00200" w:rsidRDefault="008B35AE" w:rsidP="008B35AE">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Технології </w:t>
      </w:r>
    </w:p>
    <w:p w:rsidR="008B35AE" w:rsidRPr="00E00200" w:rsidRDefault="008B35AE" w:rsidP="008B35AE">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Здоров’я і фізична культура </w:t>
      </w:r>
    </w:p>
    <w:p w:rsidR="008B35AE" w:rsidRPr="00E00200" w:rsidRDefault="008B35AE" w:rsidP="008B35AE">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Повноцінність початкової освіти забезпечується реалізацією  інваріантної</w:t>
      </w:r>
      <w:r>
        <w:rPr>
          <w:rFonts w:ascii="Times New Roman" w:hAnsi="Times New Roman" w:cs="Times New Roman"/>
          <w:sz w:val="28"/>
          <w:szCs w:val="28"/>
          <w:lang w:val="ru-RU"/>
        </w:rPr>
        <w:t xml:space="preserve"> </w:t>
      </w:r>
      <w:r w:rsidRPr="00E00200">
        <w:rPr>
          <w:rFonts w:ascii="Times New Roman" w:hAnsi="Times New Roman" w:cs="Times New Roman"/>
          <w:sz w:val="28"/>
          <w:szCs w:val="28"/>
          <w:lang w:val="ru-RU"/>
        </w:rPr>
        <w:t xml:space="preserve">складової. </w:t>
      </w:r>
    </w:p>
    <w:p w:rsidR="00A5162F" w:rsidRDefault="00A5162F" w:rsidP="008B35AE">
      <w:pPr>
        <w:spacing w:after="0" w:line="360" w:lineRule="auto"/>
        <w:ind w:firstLine="708"/>
        <w:jc w:val="both"/>
        <w:rPr>
          <w:rFonts w:ascii="Times New Roman" w:hAnsi="Times New Roman"/>
          <w:b/>
          <w:sz w:val="28"/>
          <w:szCs w:val="28"/>
          <w:lang w:val="ru-RU"/>
        </w:rPr>
      </w:pPr>
    </w:p>
    <w:p w:rsidR="00FF36D6" w:rsidRDefault="00FF36D6" w:rsidP="00A5162F">
      <w:pPr>
        <w:spacing w:after="0" w:line="360" w:lineRule="auto"/>
        <w:ind w:firstLine="708"/>
        <w:jc w:val="center"/>
        <w:rPr>
          <w:rFonts w:ascii="Times New Roman" w:hAnsi="Times New Roman"/>
          <w:b/>
          <w:sz w:val="28"/>
          <w:szCs w:val="28"/>
          <w:lang w:val="ru-RU"/>
        </w:rPr>
      </w:pPr>
    </w:p>
    <w:p w:rsidR="00A5162F" w:rsidRDefault="00A5162F" w:rsidP="00A5162F">
      <w:pPr>
        <w:spacing w:line="240" w:lineRule="auto"/>
        <w:rPr>
          <w:rFonts w:ascii="Times New Roman" w:hAnsi="Times New Roman"/>
          <w:b/>
          <w:sz w:val="28"/>
          <w:szCs w:val="28"/>
          <w:lang w:val="ru-RU"/>
        </w:rPr>
      </w:pPr>
    </w:p>
    <w:p w:rsidR="00A5162F" w:rsidRPr="00A44C0A" w:rsidRDefault="00A5162F" w:rsidP="00A5162F">
      <w:pPr>
        <w:spacing w:line="24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8.</w:t>
      </w:r>
      <w:r w:rsidRPr="00A44C0A">
        <w:rPr>
          <w:rFonts w:ascii="Times New Roman" w:hAnsi="Times New Roman" w:cs="Times New Roman"/>
          <w:b/>
          <w:sz w:val="28"/>
          <w:szCs w:val="28"/>
          <w:lang w:val="ru-RU"/>
        </w:rPr>
        <w:t>Особливості організації освітнього процесу та</w:t>
      </w:r>
      <w:r w:rsidR="00FF36D6">
        <w:rPr>
          <w:rFonts w:ascii="Times New Roman" w:hAnsi="Times New Roman" w:cs="Times New Roman"/>
          <w:b/>
          <w:sz w:val="28"/>
          <w:szCs w:val="28"/>
          <w:lang w:val="ru-RU"/>
        </w:rPr>
        <w:t xml:space="preserve"> </w:t>
      </w:r>
      <w:r w:rsidRPr="00A44C0A">
        <w:rPr>
          <w:rFonts w:ascii="Times New Roman" w:hAnsi="Times New Roman" w:cs="Times New Roman"/>
          <w:b/>
          <w:sz w:val="28"/>
          <w:szCs w:val="28"/>
          <w:lang w:val="ru-RU"/>
        </w:rPr>
        <w:t>застосовування в ньому педагогічних технологій</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 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Також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перевірки та оцінювання досягнень проводяться оглядові консультації, які допомагають здобувачам освіти зорієнтуватися у змісті окремих предметів.</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У закладі впроваджуються інформаційно-комунікативі технології.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до навчальної </w:t>
      </w:r>
      <w:r w:rsidRPr="00E00200">
        <w:rPr>
          <w:rFonts w:ascii="Times New Roman" w:hAnsi="Times New Roman" w:cs="Times New Roman"/>
          <w:sz w:val="28"/>
          <w:szCs w:val="28"/>
          <w:lang w:val="ru-RU"/>
        </w:rPr>
        <w:lastRenderedPageBreak/>
        <w:t xml:space="preserve">діяльності, критичне і логічне мислення, вміння приймати рішення, співпрацювати в команді, бути конкурентоздатними та впевненими особистостями.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Серед використовуваних засобів: мультимедійні презентації, мультимедійні карти, проекти, онлайн-тести, програмовані засоби навчення та інше. </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 xml:space="preserve">Вчителі використовувують інтернет-ресурси, сучасні інформаційні технології, забезпечують їх використання здобувачами освіти. </w:t>
      </w:r>
    </w:p>
    <w:p w:rsidR="00A5162F" w:rsidRPr="00CA1DA5" w:rsidRDefault="00A5162F" w:rsidP="00A5162F">
      <w:pPr>
        <w:ind w:firstLine="709"/>
        <w:rPr>
          <w:rFonts w:ascii="Times New Roman" w:hAnsi="Times New Roman" w:cs="Times New Roman"/>
          <w:sz w:val="28"/>
          <w:szCs w:val="28"/>
          <w:lang w:val="ru-RU"/>
        </w:rPr>
      </w:pPr>
      <w:r>
        <w:rPr>
          <w:rFonts w:ascii="Times New Roman" w:hAnsi="Times New Roman" w:cs="Times New Roman"/>
          <w:b/>
          <w:sz w:val="28"/>
          <w:szCs w:val="28"/>
          <w:lang w:val="uk-UA"/>
        </w:rPr>
        <w:t>9.</w:t>
      </w:r>
      <w:r w:rsidRPr="00CA1DA5">
        <w:rPr>
          <w:rFonts w:ascii="Times New Roman" w:hAnsi="Times New Roman" w:cs="Times New Roman"/>
          <w:b/>
          <w:sz w:val="28"/>
          <w:szCs w:val="28"/>
          <w:lang w:val="ru-RU"/>
        </w:rPr>
        <w:t>Показники (вимірники) реалізації освітньої програми</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Рівень реалізації освітньої програми вивчається шляхом моніторингу якості проведення навчальних занять, моніторингу досягнення здобувачами освіти результатів навчання (компетентностей); проведення контрольних випробувань; участі здобувачів освіти школи у предметних олімпіадах різного рівня, аналізу результатів участі здобувачів освіти у ДПА і ЗНО.</w:t>
      </w:r>
    </w:p>
    <w:p w:rsidR="00A5162F" w:rsidRPr="00CA1DA5" w:rsidRDefault="00A5162F" w:rsidP="00A5162F">
      <w:pPr>
        <w:spacing w:after="0" w:line="36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uk-UA"/>
        </w:rPr>
        <w:t>10.</w:t>
      </w:r>
      <w:r w:rsidRPr="00CA1DA5">
        <w:rPr>
          <w:rFonts w:ascii="Times New Roman" w:hAnsi="Times New Roman" w:cs="Times New Roman"/>
          <w:b/>
          <w:sz w:val="28"/>
          <w:szCs w:val="28"/>
          <w:lang w:val="ru-RU"/>
        </w:rPr>
        <w:t>Програмно-методичне забезпечення освітньої програми</w:t>
      </w:r>
    </w:p>
    <w:p w:rsidR="00A5162F" w:rsidRPr="00E00200" w:rsidRDefault="00A5162F" w:rsidP="00A5162F">
      <w:pPr>
        <w:spacing w:after="0" w:line="360" w:lineRule="auto"/>
        <w:ind w:firstLine="709"/>
        <w:jc w:val="both"/>
        <w:rPr>
          <w:rFonts w:ascii="Times New Roman" w:hAnsi="Times New Roman" w:cs="Times New Roman"/>
          <w:sz w:val="28"/>
          <w:szCs w:val="28"/>
          <w:lang w:val="ru-RU"/>
        </w:rPr>
      </w:pPr>
      <w:r w:rsidRPr="00E00200">
        <w:rPr>
          <w:rFonts w:ascii="Times New Roman" w:hAnsi="Times New Roman" w:cs="Times New Roman"/>
          <w:sz w:val="28"/>
          <w:szCs w:val="28"/>
          <w:lang w:val="ru-RU"/>
        </w:rPr>
        <w:t>Для виконання освітніх програм школи на 202</w:t>
      </w:r>
      <w:r w:rsidR="00FF36D6">
        <w:rPr>
          <w:rFonts w:ascii="Times New Roman" w:hAnsi="Times New Roman" w:cs="Times New Roman"/>
          <w:sz w:val="28"/>
          <w:szCs w:val="28"/>
          <w:lang w:val="ru-RU"/>
        </w:rPr>
        <w:t>2-</w:t>
      </w:r>
      <w:r w:rsidRPr="00E00200">
        <w:rPr>
          <w:rFonts w:ascii="Times New Roman" w:hAnsi="Times New Roman" w:cs="Times New Roman"/>
          <w:sz w:val="28"/>
          <w:szCs w:val="28"/>
          <w:lang w:val="ru-RU"/>
        </w:rPr>
        <w:t>202</w:t>
      </w:r>
      <w:r w:rsidR="00FF36D6">
        <w:rPr>
          <w:rFonts w:ascii="Times New Roman" w:hAnsi="Times New Roman" w:cs="Times New Roman"/>
          <w:sz w:val="28"/>
          <w:szCs w:val="28"/>
          <w:lang w:val="ru-RU"/>
        </w:rPr>
        <w:t>3</w:t>
      </w:r>
      <w:r w:rsidRPr="00E00200">
        <w:rPr>
          <w:rFonts w:ascii="Times New Roman" w:hAnsi="Times New Roman" w:cs="Times New Roman"/>
          <w:sz w:val="28"/>
          <w:szCs w:val="28"/>
          <w:lang w:val="ru-RU"/>
        </w:rPr>
        <w:t xml:space="preserve"> навчальний рік передбачено використання, затверджених Міністерством освіти і науки України, навчальних програм з усіх предметів інваріативної частини, що дозволяє одержати з</w:t>
      </w:r>
      <w:r>
        <w:rPr>
          <w:rFonts w:ascii="Times New Roman" w:hAnsi="Times New Roman" w:cs="Times New Roman"/>
          <w:sz w:val="28"/>
          <w:szCs w:val="28"/>
          <w:lang w:val="ru-RU"/>
        </w:rPr>
        <w:t>апланований результат освіти – «</w:t>
      </w:r>
      <w:r w:rsidRPr="00E00200">
        <w:rPr>
          <w:rFonts w:ascii="Times New Roman" w:hAnsi="Times New Roman" w:cs="Times New Roman"/>
          <w:sz w:val="28"/>
          <w:szCs w:val="28"/>
          <w:lang w:val="ru-RU"/>
        </w:rPr>
        <w:t>модель</w:t>
      </w:r>
      <w:r>
        <w:rPr>
          <w:rFonts w:ascii="Times New Roman" w:hAnsi="Times New Roman" w:cs="Times New Roman"/>
          <w:sz w:val="28"/>
          <w:szCs w:val="28"/>
          <w:lang w:val="ru-RU"/>
        </w:rPr>
        <w:t>»</w:t>
      </w:r>
      <w:r w:rsidRPr="00E00200">
        <w:rPr>
          <w:rFonts w:ascii="Times New Roman" w:hAnsi="Times New Roman" w:cs="Times New Roman"/>
          <w:sz w:val="28"/>
          <w:szCs w:val="28"/>
          <w:lang w:val="ru-RU"/>
        </w:rPr>
        <w:t xml:space="preserve"> випускника.</w:t>
      </w:r>
    </w:p>
    <w:p w:rsidR="00A5162F" w:rsidRPr="00E00200" w:rsidRDefault="00A5162F" w:rsidP="00A5162F">
      <w:pPr>
        <w:spacing w:after="0" w:line="360" w:lineRule="auto"/>
        <w:jc w:val="both"/>
        <w:rPr>
          <w:rFonts w:ascii="Times New Roman" w:hAnsi="Times New Roman" w:cs="Times New Roman"/>
          <w:sz w:val="28"/>
          <w:szCs w:val="28"/>
          <w:lang w:val="ru-RU"/>
        </w:rPr>
      </w:pPr>
    </w:p>
    <w:p w:rsidR="00DC6BF2" w:rsidRDefault="00A5162F" w:rsidP="00B35A0C">
      <w:pPr>
        <w:spacing w:after="0" w:line="360" w:lineRule="auto"/>
        <w:jc w:val="both"/>
      </w:pPr>
      <w:r>
        <w:rPr>
          <w:rFonts w:ascii="Times New Roman" w:hAnsi="Times New Roman" w:cs="Times New Roman"/>
          <w:sz w:val="28"/>
          <w:szCs w:val="28"/>
        </w:rPr>
        <w:t>Директор</w:t>
      </w:r>
      <w:r w:rsidR="00FF36D6">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sidR="00D01F8F">
        <w:rPr>
          <w:rFonts w:ascii="Times New Roman" w:hAnsi="Times New Roman" w:cs="Times New Roman"/>
          <w:sz w:val="28"/>
          <w:szCs w:val="28"/>
        </w:rPr>
        <w:t xml:space="preserve">                    </w:t>
      </w:r>
      <w:r w:rsidR="00024CE4">
        <w:rPr>
          <w:rFonts w:ascii="Times New Roman" w:hAnsi="Times New Roman" w:cs="Times New Roman"/>
          <w:sz w:val="28"/>
          <w:szCs w:val="28"/>
          <w:lang w:val="uk-UA"/>
        </w:rPr>
        <w:t xml:space="preserve">    </w:t>
      </w:r>
      <w:r w:rsidR="00D01F8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Олеся СТУЖУК-КВІК</w:t>
      </w:r>
    </w:p>
    <w:sectPr w:rsidR="00DC6BF2" w:rsidSect="00024CE4">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F12" w:rsidRDefault="002B5F12" w:rsidP="00A5162F">
      <w:pPr>
        <w:spacing w:after="0" w:line="240" w:lineRule="auto"/>
      </w:pPr>
      <w:r>
        <w:separator/>
      </w:r>
    </w:p>
  </w:endnote>
  <w:endnote w:type="continuationSeparator" w:id="0">
    <w:p w:rsidR="002B5F12" w:rsidRDefault="002B5F12" w:rsidP="00A5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F12" w:rsidRDefault="002B5F12" w:rsidP="00A5162F">
      <w:pPr>
        <w:spacing w:after="0" w:line="240" w:lineRule="auto"/>
      </w:pPr>
      <w:r>
        <w:separator/>
      </w:r>
    </w:p>
  </w:footnote>
  <w:footnote w:type="continuationSeparator" w:id="0">
    <w:p w:rsidR="002B5F12" w:rsidRDefault="002B5F12" w:rsidP="00A51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7BB2"/>
    <w:multiLevelType w:val="multilevel"/>
    <w:tmpl w:val="6AB4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B7F2F"/>
    <w:multiLevelType w:val="multilevel"/>
    <w:tmpl w:val="2CB6AEE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9147A4E"/>
    <w:multiLevelType w:val="hybridMultilevel"/>
    <w:tmpl w:val="3B825EA4"/>
    <w:lvl w:ilvl="0" w:tplc="4C9C8E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B76296E"/>
    <w:multiLevelType w:val="hybridMultilevel"/>
    <w:tmpl w:val="2D1E439A"/>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DEE696A"/>
    <w:multiLevelType w:val="hybridMultilevel"/>
    <w:tmpl w:val="2A44F348"/>
    <w:lvl w:ilvl="0" w:tplc="31282AE0">
      <w:numFmt w:val="bullet"/>
      <w:lvlText w:val="-"/>
      <w:lvlJc w:val="left"/>
      <w:pPr>
        <w:ind w:left="11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15:restartNumberingAfterBreak="0">
    <w:nsid w:val="45C60CE8"/>
    <w:multiLevelType w:val="multilevel"/>
    <w:tmpl w:val="A1D4E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F03DC5"/>
    <w:multiLevelType w:val="hybridMultilevel"/>
    <w:tmpl w:val="207E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7378D5"/>
    <w:multiLevelType w:val="multilevel"/>
    <w:tmpl w:val="6A5E24C8"/>
    <w:lvl w:ilvl="0">
      <w:start w:val="2"/>
      <w:numFmt w:val="decimal"/>
      <w:lvlText w:val="%1."/>
      <w:lvlJc w:val="left"/>
      <w:pPr>
        <w:ind w:left="1069" w:hanging="360"/>
      </w:pPr>
      <w:rPr>
        <w:rFonts w:hint="default"/>
      </w:rPr>
    </w:lvl>
    <w:lvl w:ilvl="1">
      <w:start w:val="1"/>
      <w:numFmt w:val="decimal"/>
      <w:isLgl/>
      <w:lvlText w:val="%1.%2."/>
      <w:lvlJc w:val="left"/>
      <w:pPr>
        <w:ind w:left="1520" w:hanging="720"/>
      </w:pPr>
      <w:rPr>
        <w:rFonts w:hint="default"/>
      </w:rPr>
    </w:lvl>
    <w:lvl w:ilvl="2">
      <w:start w:val="1"/>
      <w:numFmt w:val="decimal"/>
      <w:isLgl/>
      <w:lvlText w:val="%1.%2.%3."/>
      <w:lvlJc w:val="left"/>
      <w:pPr>
        <w:ind w:left="1611" w:hanging="720"/>
      </w:pPr>
      <w:rPr>
        <w:rFonts w:hint="default"/>
      </w:rPr>
    </w:lvl>
    <w:lvl w:ilvl="3">
      <w:start w:val="1"/>
      <w:numFmt w:val="decimal"/>
      <w:isLgl/>
      <w:lvlText w:val="%1.%2.%3.%4."/>
      <w:lvlJc w:val="left"/>
      <w:pPr>
        <w:ind w:left="2062" w:hanging="1080"/>
      </w:pPr>
      <w:rPr>
        <w:rFonts w:hint="default"/>
      </w:rPr>
    </w:lvl>
    <w:lvl w:ilvl="4">
      <w:start w:val="1"/>
      <w:numFmt w:val="decimal"/>
      <w:isLgl/>
      <w:lvlText w:val="%1.%2.%3.%4.%5."/>
      <w:lvlJc w:val="left"/>
      <w:pPr>
        <w:ind w:left="2153" w:hanging="1080"/>
      </w:pPr>
      <w:rPr>
        <w:rFonts w:hint="default"/>
      </w:rPr>
    </w:lvl>
    <w:lvl w:ilvl="5">
      <w:start w:val="1"/>
      <w:numFmt w:val="decimal"/>
      <w:isLgl/>
      <w:lvlText w:val="%1.%2.%3.%4.%5.%6."/>
      <w:lvlJc w:val="left"/>
      <w:pPr>
        <w:ind w:left="2604" w:hanging="1440"/>
      </w:pPr>
      <w:rPr>
        <w:rFonts w:hint="default"/>
      </w:rPr>
    </w:lvl>
    <w:lvl w:ilvl="6">
      <w:start w:val="1"/>
      <w:numFmt w:val="decimal"/>
      <w:isLgl/>
      <w:lvlText w:val="%1.%2.%3.%4.%5.%6.%7."/>
      <w:lvlJc w:val="left"/>
      <w:pPr>
        <w:ind w:left="3055" w:hanging="1800"/>
      </w:pPr>
      <w:rPr>
        <w:rFonts w:hint="default"/>
      </w:rPr>
    </w:lvl>
    <w:lvl w:ilvl="7">
      <w:start w:val="1"/>
      <w:numFmt w:val="decimal"/>
      <w:isLgl/>
      <w:lvlText w:val="%1.%2.%3.%4.%5.%6.%7.%8."/>
      <w:lvlJc w:val="left"/>
      <w:pPr>
        <w:ind w:left="3146" w:hanging="1800"/>
      </w:pPr>
      <w:rPr>
        <w:rFonts w:hint="default"/>
      </w:rPr>
    </w:lvl>
    <w:lvl w:ilvl="8">
      <w:start w:val="1"/>
      <w:numFmt w:val="decimal"/>
      <w:isLgl/>
      <w:lvlText w:val="%1.%2.%3.%4.%5.%6.%7.%8.%9."/>
      <w:lvlJc w:val="left"/>
      <w:pPr>
        <w:ind w:left="3597" w:hanging="2160"/>
      </w:pPr>
      <w:rPr>
        <w:rFonts w:hint="default"/>
      </w:rPr>
    </w:lvl>
  </w:abstractNum>
  <w:abstractNum w:abstractNumId="8" w15:restartNumberingAfterBreak="0">
    <w:nsid w:val="48D96B19"/>
    <w:multiLevelType w:val="hybridMultilevel"/>
    <w:tmpl w:val="91944B90"/>
    <w:lvl w:ilvl="0" w:tplc="00BA19B4">
      <w:start w:val="1"/>
      <w:numFmt w:val="decimal"/>
      <w:lvlText w:val="%1."/>
      <w:lvlJc w:val="left"/>
      <w:pPr>
        <w:ind w:left="1160" w:hanging="360"/>
      </w:pPr>
      <w:rPr>
        <w:rFonts w:hint="default"/>
      </w:rPr>
    </w:lvl>
    <w:lvl w:ilvl="1" w:tplc="04220019" w:tentative="1">
      <w:start w:val="1"/>
      <w:numFmt w:val="lowerLetter"/>
      <w:lvlText w:val="%2."/>
      <w:lvlJc w:val="left"/>
      <w:pPr>
        <w:ind w:left="1880" w:hanging="360"/>
      </w:pPr>
    </w:lvl>
    <w:lvl w:ilvl="2" w:tplc="0422001B" w:tentative="1">
      <w:start w:val="1"/>
      <w:numFmt w:val="lowerRoman"/>
      <w:lvlText w:val="%3."/>
      <w:lvlJc w:val="right"/>
      <w:pPr>
        <w:ind w:left="2600" w:hanging="180"/>
      </w:pPr>
    </w:lvl>
    <w:lvl w:ilvl="3" w:tplc="0422000F" w:tentative="1">
      <w:start w:val="1"/>
      <w:numFmt w:val="decimal"/>
      <w:lvlText w:val="%4."/>
      <w:lvlJc w:val="left"/>
      <w:pPr>
        <w:ind w:left="3320" w:hanging="360"/>
      </w:pPr>
    </w:lvl>
    <w:lvl w:ilvl="4" w:tplc="04220019" w:tentative="1">
      <w:start w:val="1"/>
      <w:numFmt w:val="lowerLetter"/>
      <w:lvlText w:val="%5."/>
      <w:lvlJc w:val="left"/>
      <w:pPr>
        <w:ind w:left="4040" w:hanging="360"/>
      </w:pPr>
    </w:lvl>
    <w:lvl w:ilvl="5" w:tplc="0422001B" w:tentative="1">
      <w:start w:val="1"/>
      <w:numFmt w:val="lowerRoman"/>
      <w:lvlText w:val="%6."/>
      <w:lvlJc w:val="right"/>
      <w:pPr>
        <w:ind w:left="4760" w:hanging="180"/>
      </w:pPr>
    </w:lvl>
    <w:lvl w:ilvl="6" w:tplc="0422000F" w:tentative="1">
      <w:start w:val="1"/>
      <w:numFmt w:val="decimal"/>
      <w:lvlText w:val="%7."/>
      <w:lvlJc w:val="left"/>
      <w:pPr>
        <w:ind w:left="5480" w:hanging="360"/>
      </w:pPr>
    </w:lvl>
    <w:lvl w:ilvl="7" w:tplc="04220019" w:tentative="1">
      <w:start w:val="1"/>
      <w:numFmt w:val="lowerLetter"/>
      <w:lvlText w:val="%8."/>
      <w:lvlJc w:val="left"/>
      <w:pPr>
        <w:ind w:left="6200" w:hanging="360"/>
      </w:pPr>
    </w:lvl>
    <w:lvl w:ilvl="8" w:tplc="0422001B" w:tentative="1">
      <w:start w:val="1"/>
      <w:numFmt w:val="lowerRoman"/>
      <w:lvlText w:val="%9."/>
      <w:lvlJc w:val="right"/>
      <w:pPr>
        <w:ind w:left="6920" w:hanging="180"/>
      </w:pPr>
    </w:lvl>
  </w:abstractNum>
  <w:abstractNum w:abstractNumId="9" w15:restartNumberingAfterBreak="0">
    <w:nsid w:val="4D464151"/>
    <w:multiLevelType w:val="multilevel"/>
    <w:tmpl w:val="F6E0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5917EA"/>
    <w:multiLevelType w:val="hybridMultilevel"/>
    <w:tmpl w:val="8AE29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8D1C27"/>
    <w:multiLevelType w:val="multilevel"/>
    <w:tmpl w:val="588679E8"/>
    <w:lvl w:ilvl="0">
      <w:start w:val="5"/>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67DD67B1"/>
    <w:multiLevelType w:val="hybridMultilevel"/>
    <w:tmpl w:val="644E8CE4"/>
    <w:lvl w:ilvl="0" w:tplc="2550EBD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854F73"/>
    <w:multiLevelType w:val="multilevel"/>
    <w:tmpl w:val="47E47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082583"/>
    <w:multiLevelType w:val="hybridMultilevel"/>
    <w:tmpl w:val="D4FC7E34"/>
    <w:lvl w:ilvl="0" w:tplc="DD9C26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7E8B6F21"/>
    <w:multiLevelType w:val="multilevel"/>
    <w:tmpl w:val="1CE4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2"/>
  </w:num>
  <w:num w:numId="8">
    <w:abstractNumId w:val="7"/>
  </w:num>
  <w:num w:numId="9">
    <w:abstractNumId w:val="11"/>
  </w:num>
  <w:num w:numId="10">
    <w:abstractNumId w:val="13"/>
  </w:num>
  <w:num w:numId="11">
    <w:abstractNumId w:val="15"/>
  </w:num>
  <w:num w:numId="12">
    <w:abstractNumId w:val="5"/>
  </w:num>
  <w:num w:numId="13">
    <w:abstractNumId w:val="14"/>
  </w:num>
  <w:num w:numId="14">
    <w:abstractNumId w:val="10"/>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14F7"/>
    <w:rsid w:val="00024CE4"/>
    <w:rsid w:val="00141971"/>
    <w:rsid w:val="001F500E"/>
    <w:rsid w:val="002B5F12"/>
    <w:rsid w:val="004B782B"/>
    <w:rsid w:val="00563674"/>
    <w:rsid w:val="00781A52"/>
    <w:rsid w:val="00814C34"/>
    <w:rsid w:val="008B35AE"/>
    <w:rsid w:val="0090753A"/>
    <w:rsid w:val="00A120B4"/>
    <w:rsid w:val="00A5162F"/>
    <w:rsid w:val="00B014F7"/>
    <w:rsid w:val="00B250AD"/>
    <w:rsid w:val="00B35A0C"/>
    <w:rsid w:val="00B622F6"/>
    <w:rsid w:val="00C70E3A"/>
    <w:rsid w:val="00CD6820"/>
    <w:rsid w:val="00D01F8F"/>
    <w:rsid w:val="00D86DDC"/>
    <w:rsid w:val="00DC6BF2"/>
    <w:rsid w:val="00F25B14"/>
    <w:rsid w:val="00FD1C51"/>
    <w:rsid w:val="00FF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8B7D"/>
  <w15:docId w15:val="{3DC420B9-7BCC-48EA-9CAA-6D67FF96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62F"/>
  </w:style>
  <w:style w:type="paragraph" w:styleId="2">
    <w:name w:val="heading 2"/>
    <w:basedOn w:val="a"/>
    <w:link w:val="20"/>
    <w:uiPriority w:val="9"/>
    <w:qFormat/>
    <w:rsid w:val="00A516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A516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162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A5162F"/>
    <w:rPr>
      <w:rFonts w:asciiTheme="majorHAnsi" w:eastAsiaTheme="majorEastAsia" w:hAnsiTheme="majorHAnsi" w:cstheme="majorBidi"/>
      <w:color w:val="1F4D78" w:themeColor="accent1" w:themeShade="7F"/>
      <w:sz w:val="24"/>
      <w:szCs w:val="24"/>
    </w:rPr>
  </w:style>
  <w:style w:type="table" w:styleId="a3">
    <w:name w:val="Table Grid"/>
    <w:basedOn w:val="a1"/>
    <w:uiPriority w:val="59"/>
    <w:rsid w:val="00A51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162F"/>
    <w:pPr>
      <w:spacing w:after="200" w:line="276" w:lineRule="auto"/>
      <w:ind w:left="720"/>
      <w:contextualSpacing/>
    </w:pPr>
    <w:rPr>
      <w:lang w:val="ru-RU"/>
    </w:rPr>
  </w:style>
  <w:style w:type="paragraph" w:customStyle="1" w:styleId="Default">
    <w:name w:val="Default"/>
    <w:rsid w:val="00A5162F"/>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5">
    <w:name w:val="Body Text"/>
    <w:basedOn w:val="a"/>
    <w:link w:val="a6"/>
    <w:rsid w:val="00A5162F"/>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a6">
    <w:name w:val="Основной текст Знак"/>
    <w:basedOn w:val="a0"/>
    <w:link w:val="a5"/>
    <w:rsid w:val="00A5162F"/>
    <w:rPr>
      <w:rFonts w:ascii="Times New Roman" w:eastAsia="Times New Roman" w:hAnsi="Times New Roman" w:cs="Times New Roman"/>
      <w:sz w:val="24"/>
      <w:szCs w:val="24"/>
      <w:lang w:val="ru-RU" w:eastAsia="ar-SA"/>
    </w:rPr>
  </w:style>
  <w:style w:type="paragraph" w:styleId="a7">
    <w:name w:val="Balloon Text"/>
    <w:basedOn w:val="a"/>
    <w:link w:val="a8"/>
    <w:uiPriority w:val="99"/>
    <w:semiHidden/>
    <w:unhideWhenUsed/>
    <w:rsid w:val="00A5162F"/>
    <w:pPr>
      <w:spacing w:after="0" w:line="240" w:lineRule="auto"/>
    </w:pPr>
    <w:rPr>
      <w:rFonts w:ascii="Tahoma" w:hAnsi="Tahoma" w:cs="Tahoma"/>
      <w:sz w:val="16"/>
      <w:szCs w:val="16"/>
      <w:lang w:val="uk-UA"/>
    </w:rPr>
  </w:style>
  <w:style w:type="character" w:customStyle="1" w:styleId="a8">
    <w:name w:val="Текст выноски Знак"/>
    <w:basedOn w:val="a0"/>
    <w:link w:val="a7"/>
    <w:uiPriority w:val="99"/>
    <w:semiHidden/>
    <w:rsid w:val="00A5162F"/>
    <w:rPr>
      <w:rFonts w:ascii="Tahoma" w:hAnsi="Tahoma" w:cs="Tahoma"/>
      <w:sz w:val="16"/>
      <w:szCs w:val="16"/>
      <w:lang w:val="uk-UA"/>
    </w:rPr>
  </w:style>
  <w:style w:type="table" w:customStyle="1" w:styleId="1">
    <w:name w:val="Сетка таблицы1"/>
    <w:basedOn w:val="a1"/>
    <w:uiPriority w:val="59"/>
    <w:rsid w:val="00A5162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10"/>
    <w:uiPriority w:val="99"/>
    <w:semiHidden/>
    <w:unhideWhenUsed/>
    <w:rsid w:val="00A5162F"/>
    <w:pPr>
      <w:spacing w:after="0" w:line="240" w:lineRule="auto"/>
    </w:pPr>
    <w:rPr>
      <w:rFonts w:ascii="Arial" w:eastAsia="Calibri" w:hAnsi="Arial" w:cs="Times New Roman"/>
      <w:sz w:val="20"/>
      <w:szCs w:val="20"/>
      <w:lang w:val="uk-UA" w:eastAsia="uk-UA"/>
    </w:rPr>
  </w:style>
  <w:style w:type="character" w:customStyle="1" w:styleId="10">
    <w:name w:val="Текст сноски Знак1"/>
    <w:basedOn w:val="a0"/>
    <w:link w:val="a9"/>
    <w:uiPriority w:val="99"/>
    <w:semiHidden/>
    <w:rsid w:val="00A5162F"/>
    <w:rPr>
      <w:rFonts w:ascii="Arial" w:eastAsia="Calibri" w:hAnsi="Arial" w:cs="Times New Roman"/>
      <w:sz w:val="20"/>
      <w:szCs w:val="20"/>
      <w:lang w:val="uk-UA" w:eastAsia="uk-UA"/>
    </w:rPr>
  </w:style>
  <w:style w:type="character" w:customStyle="1" w:styleId="aa">
    <w:name w:val="Текст сноски Знак"/>
    <w:basedOn w:val="a0"/>
    <w:uiPriority w:val="99"/>
    <w:semiHidden/>
    <w:rsid w:val="00A5162F"/>
    <w:rPr>
      <w:sz w:val="20"/>
      <w:szCs w:val="20"/>
    </w:rPr>
  </w:style>
  <w:style w:type="character" w:styleId="ab">
    <w:name w:val="footnote reference"/>
    <w:semiHidden/>
    <w:unhideWhenUsed/>
    <w:rsid w:val="00A5162F"/>
    <w:rPr>
      <w:rFonts w:ascii="Times New Roman" w:hAnsi="Times New Roman" w:cs="Times New Roman" w:hint="default"/>
      <w:noProof w:val="0"/>
      <w:sz w:val="27"/>
      <w:vertAlign w:val="superscript"/>
      <w:lang w:val="en-US"/>
    </w:rPr>
  </w:style>
  <w:style w:type="paragraph" w:styleId="ac">
    <w:name w:val="Normal (Web)"/>
    <w:basedOn w:val="a"/>
    <w:uiPriority w:val="99"/>
    <w:unhideWhenUsed/>
    <w:rsid w:val="00A51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j">
    <w:name w:val="tj"/>
    <w:basedOn w:val="a"/>
    <w:rsid w:val="00A5162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A516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3.rada.gov.ua/laws/show/254%D0%BA/96-%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25</Pages>
  <Words>4949</Words>
  <Characters>28210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rozumniki</dc:creator>
  <cp:lastModifiedBy>rozumniki</cp:lastModifiedBy>
  <cp:revision>4</cp:revision>
  <cp:lastPrinted>2022-08-30T07:46:00Z</cp:lastPrinted>
  <dcterms:created xsi:type="dcterms:W3CDTF">2022-08-30T07:47:00Z</dcterms:created>
  <dcterms:modified xsi:type="dcterms:W3CDTF">2022-09-21T06:21:00Z</dcterms:modified>
</cp:coreProperties>
</file>