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4D7B64" w:rsidTr="00646723">
        <w:tc>
          <w:tcPr>
            <w:tcW w:w="4361" w:type="dxa"/>
          </w:tcPr>
          <w:p w:rsidR="004D7B64" w:rsidRDefault="004D7B64" w:rsidP="00646723">
            <w:pPr>
              <w:shd w:val="clear" w:color="auto" w:fill="FFFFFF"/>
              <w:outlineLvl w:val="1"/>
              <w:rPr>
                <w:rFonts w:ascii="Times New Roman" w:hAnsi="Times New Roman" w:cs="Times New Roman"/>
                <w:sz w:val="24"/>
                <w:szCs w:val="24"/>
                <w:lang w:val="uk-UA"/>
              </w:rPr>
            </w:pPr>
          </w:p>
        </w:tc>
        <w:tc>
          <w:tcPr>
            <w:tcW w:w="5210" w:type="dxa"/>
          </w:tcPr>
          <w:p w:rsidR="004D7B64" w:rsidRDefault="004D7B64" w:rsidP="00646723">
            <w:pPr>
              <w:shd w:val="clear" w:color="auto" w:fill="FFFFFF"/>
              <w:outlineLvl w:val="1"/>
              <w:rPr>
                <w:rFonts w:ascii="Times New Roman" w:hAnsi="Times New Roman" w:cs="Times New Roman"/>
                <w:sz w:val="24"/>
                <w:szCs w:val="24"/>
                <w:lang w:val="uk-UA"/>
              </w:rPr>
            </w:pPr>
          </w:p>
        </w:tc>
      </w:tr>
    </w:tbl>
    <w:p w:rsidR="0091649A" w:rsidRDefault="0091649A" w:rsidP="0091649A">
      <w:pPr>
        <w:shd w:val="clear" w:color="auto" w:fill="FFFFFF"/>
        <w:spacing w:after="0" w:line="240" w:lineRule="auto"/>
        <w:outlineLvl w:val="1"/>
        <w:rPr>
          <w:rFonts w:ascii="Times New Roman" w:hAnsi="Times New Roman" w:cs="Times New Roman"/>
          <w:sz w:val="24"/>
          <w:szCs w:val="24"/>
          <w:lang w:val="uk-UA"/>
        </w:rPr>
      </w:pPr>
    </w:p>
    <w:p w:rsidR="0091649A" w:rsidRPr="00646723" w:rsidRDefault="0091649A" w:rsidP="0091649A">
      <w:pPr>
        <w:pStyle w:val="31"/>
        <w:tabs>
          <w:tab w:val="left" w:pos="5225"/>
        </w:tabs>
        <w:spacing w:before="72"/>
        <w:jc w:val="right"/>
        <w:rPr>
          <w:lang w:val="uk-UA"/>
        </w:rPr>
      </w:pPr>
      <w:r>
        <w:rPr>
          <w:lang w:val="uk-UA"/>
        </w:rPr>
        <w:t>ЗАТВЕРДЖ</w:t>
      </w:r>
      <w:r w:rsidRPr="00646723">
        <w:rPr>
          <w:lang w:val="uk-UA"/>
        </w:rPr>
        <w:t>ЕНО</w:t>
      </w:r>
    </w:p>
    <w:p w:rsidR="00465A2A" w:rsidRPr="00702749" w:rsidRDefault="0091649A" w:rsidP="0091649A">
      <w:pPr>
        <w:pStyle w:val="a8"/>
        <w:tabs>
          <w:tab w:val="left" w:pos="5261"/>
        </w:tabs>
        <w:spacing w:before="32"/>
        <w:ind w:left="5103"/>
        <w:jc w:val="both"/>
        <w:rPr>
          <w:lang w:val="uk-UA"/>
        </w:rPr>
      </w:pPr>
      <w:r>
        <w:rPr>
          <w:lang w:val="uk-UA"/>
        </w:rPr>
        <w:t>З</w:t>
      </w:r>
      <w:r w:rsidRPr="00646723">
        <w:rPr>
          <w:lang w:val="uk-UA"/>
        </w:rPr>
        <w:t xml:space="preserve">асідання педагогічної ради </w:t>
      </w:r>
    </w:p>
    <w:p w:rsidR="0091649A" w:rsidRPr="00646723" w:rsidRDefault="00465A2A" w:rsidP="0091649A">
      <w:pPr>
        <w:pStyle w:val="a8"/>
        <w:tabs>
          <w:tab w:val="left" w:pos="5261"/>
        </w:tabs>
        <w:spacing w:before="32"/>
        <w:ind w:left="5103"/>
        <w:jc w:val="both"/>
        <w:rPr>
          <w:lang w:val="uk-UA"/>
        </w:rPr>
      </w:pPr>
      <w:proofErr w:type="spellStart"/>
      <w:r>
        <w:rPr>
          <w:lang w:val="uk-UA"/>
        </w:rPr>
        <w:t>Пиріжківського</w:t>
      </w:r>
      <w:proofErr w:type="spellEnd"/>
      <w:r>
        <w:rPr>
          <w:lang w:val="uk-UA"/>
        </w:rPr>
        <w:t xml:space="preserve"> НВК «ДНЗ-ЗНЗ </w:t>
      </w:r>
      <w:proofErr w:type="spellStart"/>
      <w:r>
        <w:rPr>
          <w:lang w:val="uk-UA"/>
        </w:rPr>
        <w:t>І-ІІІст</w:t>
      </w:r>
      <w:proofErr w:type="spellEnd"/>
      <w:r>
        <w:rPr>
          <w:lang w:val="uk-UA"/>
        </w:rPr>
        <w:t xml:space="preserve">» </w:t>
      </w:r>
      <w:r w:rsidR="0091649A" w:rsidRPr="00646723">
        <w:rPr>
          <w:lang w:val="uk-UA"/>
        </w:rPr>
        <w:t xml:space="preserve"> </w:t>
      </w:r>
      <w:proofErr w:type="spellStart"/>
      <w:r w:rsidR="0091649A" w:rsidRPr="00646723">
        <w:rPr>
          <w:lang w:val="uk-UA"/>
        </w:rPr>
        <w:t>Малинського</w:t>
      </w:r>
      <w:proofErr w:type="spellEnd"/>
      <w:r w:rsidR="0091649A" w:rsidRPr="00646723">
        <w:rPr>
          <w:lang w:val="uk-UA"/>
        </w:rPr>
        <w:t xml:space="preserve"> району Житомирської області</w:t>
      </w:r>
    </w:p>
    <w:p w:rsidR="0091649A" w:rsidRPr="00646723" w:rsidRDefault="0091649A" w:rsidP="0091649A">
      <w:pPr>
        <w:pStyle w:val="a8"/>
        <w:tabs>
          <w:tab w:val="left" w:pos="5261"/>
        </w:tabs>
        <w:spacing w:before="32"/>
        <w:ind w:left="5103"/>
        <w:jc w:val="both"/>
        <w:rPr>
          <w:sz w:val="8"/>
          <w:szCs w:val="8"/>
          <w:lang w:val="uk-UA"/>
        </w:rPr>
      </w:pPr>
    </w:p>
    <w:p w:rsidR="0091649A" w:rsidRPr="00177D13" w:rsidRDefault="0091649A" w:rsidP="0091649A">
      <w:pPr>
        <w:shd w:val="clear" w:color="auto" w:fill="FFFFFF"/>
        <w:spacing w:after="0" w:line="240" w:lineRule="auto"/>
        <w:ind w:firstLine="5103"/>
        <w:outlineLvl w:val="1"/>
        <w:rPr>
          <w:rFonts w:ascii="Times New Roman" w:hAnsi="Times New Roman" w:cs="Times New Roman"/>
          <w:sz w:val="24"/>
          <w:szCs w:val="24"/>
        </w:rPr>
      </w:pPr>
      <w:r w:rsidRPr="0091649A">
        <w:rPr>
          <w:rFonts w:ascii="Times New Roman" w:hAnsi="Times New Roman" w:cs="Times New Roman"/>
          <w:sz w:val="24"/>
          <w:szCs w:val="24"/>
          <w:lang w:val="uk-UA"/>
        </w:rPr>
        <w:t xml:space="preserve">Протокол від </w:t>
      </w:r>
      <w:r w:rsidR="00702749" w:rsidRPr="00702749">
        <w:rPr>
          <w:rFonts w:ascii="Times New Roman" w:hAnsi="Times New Roman" w:cs="Times New Roman"/>
          <w:sz w:val="24"/>
          <w:szCs w:val="24"/>
        </w:rPr>
        <w:t xml:space="preserve">23.01. </w:t>
      </w:r>
      <w:r w:rsidR="00465A2A">
        <w:rPr>
          <w:rFonts w:ascii="Times New Roman" w:hAnsi="Times New Roman" w:cs="Times New Roman"/>
          <w:sz w:val="24"/>
          <w:szCs w:val="24"/>
        </w:rPr>
        <w:t>20</w:t>
      </w:r>
      <w:r w:rsidR="00465A2A">
        <w:rPr>
          <w:rFonts w:ascii="Times New Roman" w:hAnsi="Times New Roman" w:cs="Times New Roman"/>
          <w:sz w:val="24"/>
          <w:szCs w:val="24"/>
          <w:lang w:val="uk-UA"/>
        </w:rPr>
        <w:t>20</w:t>
      </w:r>
      <w:r w:rsidR="00F02FC7">
        <w:rPr>
          <w:rFonts w:ascii="Times New Roman" w:hAnsi="Times New Roman" w:cs="Times New Roman"/>
          <w:sz w:val="24"/>
          <w:szCs w:val="24"/>
          <w:lang w:val="uk-UA"/>
        </w:rPr>
        <w:t xml:space="preserve"> р.</w:t>
      </w:r>
      <w:r w:rsidR="00702749">
        <w:rPr>
          <w:rFonts w:ascii="Times New Roman" w:hAnsi="Times New Roman" w:cs="Times New Roman"/>
          <w:sz w:val="24"/>
          <w:szCs w:val="24"/>
        </w:rPr>
        <w:t xml:space="preserve"> № </w:t>
      </w:r>
      <w:r w:rsidR="00702749" w:rsidRPr="00177D13">
        <w:rPr>
          <w:rFonts w:ascii="Times New Roman" w:hAnsi="Times New Roman" w:cs="Times New Roman"/>
          <w:sz w:val="24"/>
          <w:szCs w:val="24"/>
        </w:rPr>
        <w:t>13</w:t>
      </w:r>
    </w:p>
    <w:p w:rsidR="0091649A" w:rsidRPr="00702749" w:rsidRDefault="0091649A" w:rsidP="00702749">
      <w:pPr>
        <w:shd w:val="clear" w:color="auto" w:fill="FFFFFF"/>
        <w:spacing w:after="0" w:line="240" w:lineRule="auto"/>
        <w:outlineLvl w:val="1"/>
        <w:rPr>
          <w:rFonts w:ascii="Times New Roman" w:eastAsia="Times New Roman" w:hAnsi="Times New Roman" w:cs="Times New Roman"/>
          <w:b/>
          <w:sz w:val="44"/>
          <w:szCs w:val="44"/>
          <w:lang w:val="uk-UA" w:eastAsia="ru-RU"/>
        </w:rPr>
      </w:pPr>
    </w:p>
    <w:p w:rsidR="0091649A" w:rsidRDefault="0091649A" w:rsidP="004D7B64">
      <w:pPr>
        <w:shd w:val="clear" w:color="auto" w:fill="FFFFFF"/>
        <w:spacing w:after="0" w:line="240" w:lineRule="auto"/>
        <w:jc w:val="center"/>
        <w:outlineLvl w:val="1"/>
        <w:rPr>
          <w:rFonts w:ascii="Times New Roman" w:eastAsia="Times New Roman" w:hAnsi="Times New Roman" w:cs="Times New Roman"/>
          <w:b/>
          <w:sz w:val="44"/>
          <w:szCs w:val="44"/>
          <w:lang w:val="uk-UA" w:eastAsia="ru-RU"/>
        </w:rPr>
      </w:pPr>
    </w:p>
    <w:p w:rsidR="004D7B64" w:rsidRPr="00646723" w:rsidRDefault="004D7B64" w:rsidP="004D7B64">
      <w:pPr>
        <w:shd w:val="clear" w:color="auto" w:fill="FFFFFF"/>
        <w:spacing w:after="0" w:line="240" w:lineRule="auto"/>
        <w:jc w:val="center"/>
        <w:outlineLvl w:val="1"/>
        <w:rPr>
          <w:rFonts w:ascii="Times New Roman" w:eastAsia="Times New Roman" w:hAnsi="Times New Roman" w:cs="Times New Roman"/>
          <w:b/>
          <w:sz w:val="44"/>
          <w:szCs w:val="44"/>
          <w:lang w:val="uk-UA" w:eastAsia="ru-RU"/>
        </w:rPr>
      </w:pPr>
      <w:r w:rsidRPr="004D7B64">
        <w:rPr>
          <w:rFonts w:ascii="Times New Roman" w:eastAsia="Times New Roman" w:hAnsi="Times New Roman" w:cs="Times New Roman"/>
          <w:b/>
          <w:sz w:val="44"/>
          <w:szCs w:val="44"/>
          <w:lang w:val="uk-UA" w:eastAsia="ru-RU"/>
        </w:rPr>
        <w:t xml:space="preserve">Положення </w:t>
      </w:r>
    </w:p>
    <w:p w:rsidR="004D7B64" w:rsidRPr="00646723" w:rsidRDefault="004D7B64" w:rsidP="004D7B64">
      <w:pPr>
        <w:shd w:val="clear" w:color="auto" w:fill="FFFFFF"/>
        <w:spacing w:after="0" w:line="240" w:lineRule="auto"/>
        <w:jc w:val="center"/>
        <w:outlineLvl w:val="1"/>
        <w:rPr>
          <w:rFonts w:ascii="Times New Roman" w:eastAsia="Times New Roman" w:hAnsi="Times New Roman" w:cs="Times New Roman"/>
          <w:b/>
          <w:sz w:val="44"/>
          <w:szCs w:val="44"/>
          <w:lang w:val="uk-UA" w:eastAsia="ru-RU"/>
        </w:rPr>
      </w:pPr>
      <w:r w:rsidRPr="004D7B64">
        <w:rPr>
          <w:rFonts w:ascii="Times New Roman" w:eastAsia="Times New Roman" w:hAnsi="Times New Roman" w:cs="Times New Roman"/>
          <w:b/>
          <w:sz w:val="44"/>
          <w:szCs w:val="44"/>
          <w:lang w:val="uk-UA" w:eastAsia="ru-RU"/>
        </w:rPr>
        <w:t xml:space="preserve">про академічну доброчесність </w:t>
      </w:r>
    </w:p>
    <w:p w:rsidR="004D7B64" w:rsidRDefault="004D7B64" w:rsidP="004D7B64">
      <w:pPr>
        <w:shd w:val="clear" w:color="auto" w:fill="FFFFFF"/>
        <w:spacing w:after="0" w:line="240" w:lineRule="auto"/>
        <w:jc w:val="center"/>
        <w:outlineLvl w:val="1"/>
        <w:rPr>
          <w:rFonts w:ascii="Times New Roman" w:eastAsia="Times New Roman" w:hAnsi="Times New Roman" w:cs="Times New Roman"/>
          <w:b/>
          <w:sz w:val="36"/>
          <w:szCs w:val="36"/>
          <w:lang w:val="uk-UA" w:eastAsia="ru-RU"/>
        </w:rPr>
      </w:pPr>
      <w:r w:rsidRPr="004D7B64">
        <w:rPr>
          <w:rFonts w:ascii="Times New Roman" w:eastAsia="Times New Roman" w:hAnsi="Times New Roman" w:cs="Times New Roman"/>
          <w:b/>
          <w:sz w:val="44"/>
          <w:szCs w:val="44"/>
          <w:lang w:val="uk-UA" w:eastAsia="ru-RU"/>
        </w:rPr>
        <w:t>учасників освітнього</w:t>
      </w:r>
      <w:r w:rsidRPr="004D7B64">
        <w:rPr>
          <w:rFonts w:ascii="Times New Roman" w:eastAsia="Times New Roman" w:hAnsi="Times New Roman" w:cs="Times New Roman"/>
          <w:b/>
          <w:sz w:val="36"/>
          <w:szCs w:val="36"/>
          <w:lang w:val="uk-UA" w:eastAsia="ru-RU"/>
        </w:rPr>
        <w:t xml:space="preserve"> </w:t>
      </w:r>
      <w:r w:rsidRPr="004D7B64">
        <w:rPr>
          <w:rFonts w:ascii="Times New Roman" w:eastAsia="Times New Roman" w:hAnsi="Times New Roman" w:cs="Times New Roman"/>
          <w:b/>
          <w:sz w:val="44"/>
          <w:szCs w:val="44"/>
          <w:lang w:val="uk-UA" w:eastAsia="ru-RU"/>
        </w:rPr>
        <w:t>процесу</w:t>
      </w:r>
    </w:p>
    <w:p w:rsidR="004D7B64" w:rsidRPr="004D7B64" w:rsidRDefault="004D7B64" w:rsidP="004D7B64">
      <w:pPr>
        <w:shd w:val="clear" w:color="auto" w:fill="FFFFFF"/>
        <w:spacing w:after="0" w:line="240" w:lineRule="auto"/>
        <w:jc w:val="center"/>
        <w:outlineLvl w:val="1"/>
        <w:rPr>
          <w:rFonts w:ascii="Times New Roman" w:eastAsia="Times New Roman" w:hAnsi="Times New Roman" w:cs="Times New Roman"/>
          <w:b/>
          <w:sz w:val="36"/>
          <w:szCs w:val="36"/>
          <w:lang w:val="uk-UA" w:eastAsia="ru-RU"/>
        </w:rPr>
      </w:pPr>
    </w:p>
    <w:p w:rsidR="004D7B64" w:rsidRPr="004D7B64" w:rsidRDefault="004D7B64" w:rsidP="00646723">
      <w:pPr>
        <w:shd w:val="clear" w:color="auto" w:fill="FFFFFF"/>
        <w:spacing w:after="0" w:line="240" w:lineRule="auto"/>
        <w:jc w:val="center"/>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sz w:val="24"/>
          <w:szCs w:val="24"/>
          <w:lang w:val="uk-UA" w:eastAsia="ru-RU"/>
        </w:rPr>
        <w:t>1.ЗАГАЛЬНІ ПОЛОЖЕННЯ</w:t>
      </w:r>
    </w:p>
    <w:p w:rsidR="004D7B64" w:rsidRPr="004D7B64" w:rsidRDefault="004D7B64" w:rsidP="00646723">
      <w:pPr>
        <w:pStyle w:val="a8"/>
        <w:tabs>
          <w:tab w:val="left" w:pos="5261"/>
        </w:tabs>
        <w:spacing w:before="32"/>
        <w:ind w:left="0"/>
        <w:jc w:val="both"/>
        <w:rPr>
          <w:lang w:val="uk-UA"/>
        </w:rPr>
      </w:pPr>
      <w:r w:rsidRPr="004D7B64">
        <w:rPr>
          <w:lang w:val="uk-UA" w:eastAsia="ru-RU"/>
        </w:rPr>
        <w:t xml:space="preserve">1.1. Положення про дотримання академічної доброчесності (далі - Положення) у </w:t>
      </w:r>
      <w:r w:rsidR="00174A61">
        <w:rPr>
          <w:lang w:val="uk-UA"/>
        </w:rPr>
        <w:t xml:space="preserve"> </w:t>
      </w:r>
      <w:proofErr w:type="spellStart"/>
      <w:r w:rsidR="00174A61">
        <w:rPr>
          <w:lang w:val="uk-UA"/>
        </w:rPr>
        <w:t>Пиріжківському</w:t>
      </w:r>
      <w:proofErr w:type="spellEnd"/>
      <w:r w:rsidR="00174A61">
        <w:rPr>
          <w:lang w:val="uk-UA"/>
        </w:rPr>
        <w:t xml:space="preserve"> НВК «ДНЗ-ЗНЗ </w:t>
      </w:r>
      <w:proofErr w:type="spellStart"/>
      <w:r w:rsidR="00174A61">
        <w:rPr>
          <w:lang w:val="uk-UA"/>
        </w:rPr>
        <w:t>І-ІІІ</w:t>
      </w:r>
      <w:r w:rsidR="006207A6">
        <w:rPr>
          <w:lang w:val="uk-UA"/>
        </w:rPr>
        <w:t>ступенів</w:t>
      </w:r>
      <w:proofErr w:type="spellEnd"/>
      <w:r w:rsidR="00174A61">
        <w:rPr>
          <w:lang w:val="uk-UA"/>
        </w:rPr>
        <w:t>»</w:t>
      </w:r>
      <w:r w:rsidR="006207A6">
        <w:rPr>
          <w:lang w:val="uk-UA"/>
        </w:rPr>
        <w:t xml:space="preserve"> </w:t>
      </w:r>
      <w:r w:rsidR="00646723" w:rsidRPr="00646723">
        <w:rPr>
          <w:lang w:val="uk-UA"/>
        </w:rPr>
        <w:t xml:space="preserve"> </w:t>
      </w:r>
      <w:proofErr w:type="spellStart"/>
      <w:r w:rsidR="00646723" w:rsidRPr="00646723">
        <w:rPr>
          <w:lang w:val="uk-UA"/>
        </w:rPr>
        <w:t>Малинського</w:t>
      </w:r>
      <w:proofErr w:type="spellEnd"/>
      <w:r w:rsidR="00646723" w:rsidRPr="00646723">
        <w:rPr>
          <w:lang w:val="uk-UA"/>
        </w:rPr>
        <w:t xml:space="preserve"> району Житомирської області</w:t>
      </w:r>
      <w:r w:rsidR="00646723" w:rsidRPr="00646723">
        <w:rPr>
          <w:lang w:val="uk-UA" w:eastAsia="ru-RU"/>
        </w:rPr>
        <w:t xml:space="preserve"> </w:t>
      </w:r>
      <w:r w:rsidRPr="004D7B64">
        <w:rPr>
          <w:lang w:val="uk-UA" w:eastAsia="ru-RU"/>
        </w:rPr>
        <w:t>(далі - школа)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школи.</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школи.</w:t>
      </w:r>
    </w:p>
    <w:p w:rsidR="00646723" w:rsidRDefault="00646723" w:rsidP="004D7B64">
      <w:pPr>
        <w:shd w:val="clear" w:color="auto" w:fill="FFFFFF"/>
        <w:spacing w:after="0" w:line="240" w:lineRule="auto"/>
        <w:jc w:val="both"/>
        <w:rPr>
          <w:rFonts w:ascii="Times New Roman" w:eastAsia="Times New Roman" w:hAnsi="Times New Roman" w:cs="Times New Roman"/>
          <w:b/>
          <w:bCs/>
          <w:sz w:val="24"/>
          <w:szCs w:val="24"/>
          <w:u w:val="single"/>
          <w:lang w:val="uk-UA" w:eastAsia="ru-RU"/>
        </w:rPr>
      </w:pPr>
      <w:bookmarkStart w:id="0" w:name="_GoBack"/>
      <w:bookmarkEnd w:id="0"/>
    </w:p>
    <w:p w:rsidR="004D7B64" w:rsidRPr="004D7B64" w:rsidRDefault="004D7B64" w:rsidP="00646723">
      <w:pPr>
        <w:shd w:val="clear" w:color="auto" w:fill="FFFFFF"/>
        <w:spacing w:after="0" w:line="240" w:lineRule="auto"/>
        <w:jc w:val="center"/>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sz w:val="24"/>
          <w:szCs w:val="24"/>
          <w:lang w:val="uk-UA" w:eastAsia="ru-RU"/>
        </w:rPr>
        <w:t>2. ПРИНЦИПИ АКАДЕМІЧНОЇ ДОБРОЧЕСНОСТІ</w:t>
      </w:r>
    </w:p>
    <w:p w:rsidR="004D7B64" w:rsidRPr="004D7B64" w:rsidRDefault="004D7B64" w:rsidP="00646723">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4D7B64" w:rsidRPr="004D7B64" w:rsidRDefault="004D7B64" w:rsidP="00646723">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2.2. Порушеннями академічної доброчесності згідно ст.42 п.4 Закону України «Про освіту» вважається:</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 xml:space="preserve">Академічний </w:t>
      </w:r>
      <w:proofErr w:type="spellStart"/>
      <w:r w:rsidRPr="00646723">
        <w:rPr>
          <w:rFonts w:ascii="Times New Roman" w:eastAsia="Times New Roman" w:hAnsi="Times New Roman" w:cs="Times New Roman"/>
          <w:bCs/>
          <w:i/>
          <w:iCs/>
          <w:sz w:val="24"/>
          <w:szCs w:val="24"/>
          <w:lang w:val="uk-UA" w:eastAsia="ru-RU"/>
        </w:rPr>
        <w:t>плагіат</w:t>
      </w:r>
      <w:r w:rsidRPr="004D7B64">
        <w:rPr>
          <w:rFonts w:ascii="Times New Roman" w:eastAsia="Times New Roman" w:hAnsi="Times New Roman" w:cs="Times New Roman"/>
          <w:sz w:val="24"/>
          <w:szCs w:val="24"/>
          <w:lang w:val="uk-UA" w:eastAsia="ru-RU"/>
        </w:rPr>
        <w:t> –опри</w:t>
      </w:r>
      <w:proofErr w:type="spellEnd"/>
      <w:r w:rsidRPr="004D7B64">
        <w:rPr>
          <w:rFonts w:ascii="Times New Roman" w:eastAsia="Times New Roman" w:hAnsi="Times New Roman" w:cs="Times New Roman"/>
          <w:sz w:val="24"/>
          <w:szCs w:val="24"/>
          <w:lang w:val="uk-UA" w:eastAsia="ru-RU"/>
        </w:rPr>
        <w:t>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Самоплагіат </w:t>
      </w:r>
      <w:r w:rsidRPr="004D7B64">
        <w:rPr>
          <w:rFonts w:ascii="Times New Roman" w:eastAsia="Times New Roman" w:hAnsi="Times New Roman" w:cs="Times New Roman"/>
          <w:sz w:val="24"/>
          <w:szCs w:val="24"/>
          <w:lang w:val="uk-UA" w:eastAsia="ru-RU"/>
        </w:rPr>
        <w:t>- оприлюднення (частково або повністю) власних раніше опублікованих наукових результатів як нових.</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Фабрикація</w:t>
      </w:r>
      <w:r w:rsidRPr="004D7B64">
        <w:rPr>
          <w:rFonts w:ascii="Times New Roman" w:eastAsia="Times New Roman" w:hAnsi="Times New Roman" w:cs="Times New Roman"/>
          <w:b/>
          <w:bCs/>
          <w:i/>
          <w:iCs/>
          <w:sz w:val="24"/>
          <w:szCs w:val="24"/>
          <w:lang w:val="uk-UA" w:eastAsia="ru-RU"/>
        </w:rPr>
        <w:t> </w:t>
      </w:r>
      <w:r w:rsidRPr="004D7B64">
        <w:rPr>
          <w:rFonts w:ascii="Times New Roman" w:eastAsia="Times New Roman" w:hAnsi="Times New Roman" w:cs="Times New Roman"/>
          <w:sz w:val="24"/>
          <w:szCs w:val="24"/>
          <w:lang w:val="uk-UA" w:eastAsia="ru-RU"/>
        </w:rPr>
        <w:t>– вигадування даних чи фактів, що використовуються в освітньому процесі або наукових дослідженнях.</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lastRenderedPageBreak/>
        <w:t>Фальсифікація</w:t>
      </w:r>
      <w:r w:rsidRPr="004D7B64">
        <w:rPr>
          <w:rFonts w:ascii="Times New Roman" w:eastAsia="Times New Roman" w:hAnsi="Times New Roman" w:cs="Times New Roman"/>
          <w:sz w:val="24"/>
          <w:szCs w:val="24"/>
          <w:lang w:val="uk-UA" w:eastAsia="ru-RU"/>
        </w:rPr>
        <w:t> – свідома зміна чи модифікація вже наявних даних, що стосуються освітнього процесу чи наукових досліджень.</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Списування</w:t>
      </w:r>
      <w:r w:rsidRPr="004D7B64">
        <w:rPr>
          <w:rFonts w:ascii="Times New Roman" w:eastAsia="Times New Roman" w:hAnsi="Times New Roman" w:cs="Times New Roman"/>
          <w:b/>
          <w:bCs/>
          <w:i/>
          <w:iCs/>
          <w:sz w:val="24"/>
          <w:szCs w:val="24"/>
          <w:lang w:val="uk-UA" w:eastAsia="ru-RU"/>
        </w:rPr>
        <w:t> </w:t>
      </w:r>
      <w:r w:rsidRPr="004D7B64">
        <w:rPr>
          <w:rFonts w:ascii="Times New Roman" w:eastAsia="Times New Roman" w:hAnsi="Times New Roman" w:cs="Times New Roman"/>
          <w:sz w:val="24"/>
          <w:szCs w:val="24"/>
          <w:lang w:val="uk-UA" w:eastAsia="ru-RU"/>
        </w:rPr>
        <w:t xml:space="preserve">– виконання письмових робіт із залученням зовнішніх джерел інформації (шпаргалки, </w:t>
      </w:r>
      <w:proofErr w:type="spellStart"/>
      <w:r w:rsidRPr="004D7B64">
        <w:rPr>
          <w:rFonts w:ascii="Times New Roman" w:eastAsia="Times New Roman" w:hAnsi="Times New Roman" w:cs="Times New Roman"/>
          <w:sz w:val="24"/>
          <w:szCs w:val="24"/>
          <w:lang w:val="uk-UA" w:eastAsia="ru-RU"/>
        </w:rPr>
        <w:t>мікронавушники</w:t>
      </w:r>
      <w:proofErr w:type="spellEnd"/>
      <w:r w:rsidRPr="004D7B64">
        <w:rPr>
          <w:rFonts w:ascii="Times New Roman" w:eastAsia="Times New Roman" w:hAnsi="Times New Roman" w:cs="Times New Roman"/>
          <w:sz w:val="24"/>
          <w:szCs w:val="24"/>
          <w:lang w:val="uk-UA" w:eastAsia="ru-RU"/>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Обман </w:t>
      </w:r>
      <w:r w:rsidRPr="004D7B64">
        <w:rPr>
          <w:rFonts w:ascii="Times New Roman" w:eastAsia="Times New Roman" w:hAnsi="Times New Roman" w:cs="Times New Roman"/>
          <w:sz w:val="24"/>
          <w:szCs w:val="24"/>
          <w:lang w:val="uk-UA" w:eastAsia="ru-RU"/>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4D7B64">
        <w:rPr>
          <w:rFonts w:ascii="Times New Roman" w:eastAsia="Times New Roman" w:hAnsi="Times New Roman" w:cs="Times New Roman"/>
          <w:sz w:val="24"/>
          <w:szCs w:val="24"/>
          <w:lang w:val="uk-UA" w:eastAsia="ru-RU"/>
        </w:rPr>
        <w:t>самоплагіат</w:t>
      </w:r>
      <w:proofErr w:type="spellEnd"/>
      <w:r w:rsidRPr="004D7B64">
        <w:rPr>
          <w:rFonts w:ascii="Times New Roman" w:eastAsia="Times New Roman" w:hAnsi="Times New Roman" w:cs="Times New Roman"/>
          <w:sz w:val="24"/>
          <w:szCs w:val="24"/>
          <w:lang w:val="uk-UA" w:eastAsia="ru-RU"/>
        </w:rPr>
        <w:t>, фабрикація, фальсифікація та списування.</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Хабарництво </w:t>
      </w:r>
      <w:r w:rsidRPr="004D7B64">
        <w:rPr>
          <w:rFonts w:ascii="Times New Roman" w:eastAsia="Times New Roman" w:hAnsi="Times New Roman" w:cs="Times New Roman"/>
          <w:sz w:val="24"/>
          <w:szCs w:val="24"/>
          <w:lang w:val="uk-UA"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Зловживання впливом</w:t>
      </w:r>
      <w:r w:rsidRPr="004D7B64">
        <w:rPr>
          <w:rFonts w:ascii="Times New Roman" w:eastAsia="Times New Roman" w:hAnsi="Times New Roman" w:cs="Times New Roman"/>
          <w:sz w:val="24"/>
          <w:szCs w:val="24"/>
          <w:lang w:val="uk-UA"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4D7B64" w:rsidRPr="004D7B64" w:rsidRDefault="004D7B64" w:rsidP="004D7B64">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646723">
        <w:rPr>
          <w:rFonts w:ascii="Times New Roman" w:eastAsia="Times New Roman" w:hAnsi="Times New Roman" w:cs="Times New Roman"/>
          <w:bCs/>
          <w:i/>
          <w:iCs/>
          <w:sz w:val="24"/>
          <w:szCs w:val="24"/>
          <w:lang w:val="uk-UA" w:eastAsia="ru-RU"/>
        </w:rPr>
        <w:t>Необ’єктивне оцінювання</w:t>
      </w:r>
      <w:r w:rsidRPr="004D7B64">
        <w:rPr>
          <w:rFonts w:ascii="Times New Roman" w:eastAsia="Times New Roman" w:hAnsi="Times New Roman" w:cs="Times New Roman"/>
          <w:sz w:val="24"/>
          <w:szCs w:val="24"/>
          <w:lang w:val="uk-UA" w:eastAsia="ru-RU"/>
        </w:rPr>
        <w:t> – свідоме завищення або заниження оцінки результатів навчання здобувачів освіти.</w:t>
      </w:r>
    </w:p>
    <w:p w:rsidR="004D7B64" w:rsidRPr="004D7B64" w:rsidRDefault="004D7B64" w:rsidP="00525B3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4D7B64" w:rsidRPr="004D7B64" w:rsidRDefault="004D7B64" w:rsidP="00525B3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2.5. Офіційне висвітлення діяльності закладу та напрямів його розвитку може здійснювати директор школи або особа за його дорученням.</w:t>
      </w:r>
    </w:p>
    <w:p w:rsidR="004D7B64" w:rsidRPr="004D7B64" w:rsidRDefault="004D7B64" w:rsidP="00525B3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525B34" w:rsidRDefault="00525B34" w:rsidP="004D7B64">
      <w:pPr>
        <w:shd w:val="clear" w:color="auto" w:fill="FFFFFF"/>
        <w:spacing w:after="0" w:line="240" w:lineRule="auto"/>
        <w:rPr>
          <w:rFonts w:ascii="Times New Roman" w:eastAsia="Times New Roman" w:hAnsi="Times New Roman" w:cs="Times New Roman"/>
          <w:bCs/>
          <w:sz w:val="24"/>
          <w:szCs w:val="24"/>
          <w:u w:val="single"/>
          <w:lang w:val="uk-UA" w:eastAsia="ru-RU"/>
        </w:rPr>
      </w:pPr>
    </w:p>
    <w:p w:rsidR="008E38CE" w:rsidRDefault="008E38CE" w:rsidP="004D7B64">
      <w:pPr>
        <w:shd w:val="clear" w:color="auto" w:fill="FFFFFF"/>
        <w:spacing w:after="0" w:line="240" w:lineRule="auto"/>
        <w:rPr>
          <w:rFonts w:ascii="Times New Roman" w:eastAsia="Times New Roman" w:hAnsi="Times New Roman" w:cs="Times New Roman"/>
          <w:bCs/>
          <w:sz w:val="24"/>
          <w:szCs w:val="24"/>
          <w:u w:val="single"/>
          <w:lang w:val="uk-UA" w:eastAsia="ru-RU"/>
        </w:rPr>
      </w:pPr>
    </w:p>
    <w:p w:rsidR="00525B34" w:rsidRPr="00525B34" w:rsidRDefault="004D7B64" w:rsidP="00525B34">
      <w:pPr>
        <w:shd w:val="clear" w:color="auto" w:fill="FFFFFF"/>
        <w:spacing w:after="0" w:line="240" w:lineRule="auto"/>
        <w:jc w:val="center"/>
        <w:rPr>
          <w:rFonts w:ascii="Times New Roman" w:eastAsia="Times New Roman" w:hAnsi="Times New Roman" w:cs="Times New Roman"/>
          <w:bCs/>
          <w:sz w:val="24"/>
          <w:szCs w:val="24"/>
          <w:lang w:val="uk-UA" w:eastAsia="ru-RU"/>
        </w:rPr>
      </w:pPr>
      <w:r w:rsidRPr="00525B34">
        <w:rPr>
          <w:rFonts w:ascii="Times New Roman" w:eastAsia="Times New Roman" w:hAnsi="Times New Roman" w:cs="Times New Roman"/>
          <w:bCs/>
          <w:sz w:val="24"/>
          <w:szCs w:val="24"/>
          <w:lang w:val="uk-UA" w:eastAsia="ru-RU"/>
        </w:rPr>
        <w:t xml:space="preserve">3.ЗАБЕЗПЕЧЕННЯ АКАДЕМІЧНОЇ ДОБРОЧЕСНОСТІ </w:t>
      </w:r>
    </w:p>
    <w:p w:rsidR="004D7B64" w:rsidRPr="004D7B64" w:rsidRDefault="004D7B64" w:rsidP="00525B34">
      <w:pPr>
        <w:shd w:val="clear" w:color="auto" w:fill="FFFFFF"/>
        <w:spacing w:after="0" w:line="240" w:lineRule="auto"/>
        <w:jc w:val="center"/>
        <w:rPr>
          <w:rFonts w:ascii="Times New Roman" w:eastAsia="Times New Roman" w:hAnsi="Times New Roman" w:cs="Times New Roman"/>
          <w:sz w:val="24"/>
          <w:szCs w:val="24"/>
          <w:lang w:val="uk-UA" w:eastAsia="ru-RU"/>
        </w:rPr>
      </w:pPr>
      <w:r w:rsidRPr="00525B34">
        <w:rPr>
          <w:rFonts w:ascii="Times New Roman" w:eastAsia="Times New Roman" w:hAnsi="Times New Roman" w:cs="Times New Roman"/>
          <w:bCs/>
          <w:sz w:val="24"/>
          <w:szCs w:val="24"/>
          <w:lang w:val="uk-UA" w:eastAsia="ru-RU"/>
        </w:rPr>
        <w:t>УЧАСНИКАМИ ОСВІТНЬОГО ПРОЦЕСУ</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525B34">
        <w:rPr>
          <w:rFonts w:ascii="Times New Roman" w:eastAsia="Times New Roman" w:hAnsi="Times New Roman" w:cs="Times New Roman"/>
          <w:bCs/>
          <w:sz w:val="24"/>
          <w:szCs w:val="24"/>
          <w:lang w:val="uk-UA" w:eastAsia="ru-RU"/>
        </w:rPr>
        <w:t>Академічна доброчесність забезпечується:</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8E38CE">
        <w:rPr>
          <w:rFonts w:ascii="Times New Roman" w:eastAsia="Times New Roman" w:hAnsi="Times New Roman" w:cs="Times New Roman"/>
          <w:bCs/>
          <w:i/>
          <w:iCs/>
          <w:sz w:val="24"/>
          <w:szCs w:val="24"/>
          <w:lang w:val="uk-UA" w:eastAsia="ru-RU"/>
        </w:rPr>
        <w:t>3.1. Усіма співробітниками та учасниками освітнього процесу школи шляхом:</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3.1.1. Уникнення провокування дій, пов’язаних з корупційними правопорушеннями.</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3.1.2. Дотримання норм Конституції України.</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3.1.3. Дотримання Статуту школи та Правил внутрішнього розпорядку.</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3.1.4. Дотримання норм чинного законодавства України в сфері освіти та загальної середньої освіти.</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 xml:space="preserve">3.1.5. Збереження, поліпшення та раціонального використання </w:t>
      </w:r>
      <w:proofErr w:type="spellStart"/>
      <w:r w:rsidRPr="004D7B64">
        <w:rPr>
          <w:rFonts w:ascii="Times New Roman" w:eastAsia="Times New Roman" w:hAnsi="Times New Roman" w:cs="Times New Roman"/>
          <w:sz w:val="24"/>
          <w:szCs w:val="24"/>
          <w:lang w:val="uk-UA" w:eastAsia="ru-RU"/>
        </w:rPr>
        <w:t>навчально</w:t>
      </w:r>
      <w:proofErr w:type="spellEnd"/>
      <w:r w:rsidRPr="004D7B64">
        <w:rPr>
          <w:rFonts w:ascii="Times New Roman" w:eastAsia="Times New Roman" w:hAnsi="Times New Roman" w:cs="Times New Roman"/>
          <w:sz w:val="24"/>
          <w:szCs w:val="24"/>
          <w:lang w:val="uk-UA" w:eastAsia="ru-RU"/>
        </w:rPr>
        <w:t xml:space="preserve"> – матеріальної бази школи.</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3.1.6. Культури зовнішнього вигляду співробітників та учасників освітнього процесу.</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3.1.8. Надання достовірної інформації.</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lastRenderedPageBreak/>
        <w:t>3.1.10.Відповідальності за порушення академічної доброчесності.</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8E38CE">
        <w:rPr>
          <w:rFonts w:ascii="Times New Roman" w:eastAsia="Times New Roman" w:hAnsi="Times New Roman" w:cs="Times New Roman"/>
          <w:bCs/>
          <w:i/>
          <w:iCs/>
          <w:sz w:val="24"/>
          <w:szCs w:val="24"/>
          <w:lang w:val="uk-UA" w:eastAsia="ru-RU"/>
        </w:rPr>
        <w:t>3.2. Педагогічними працівниками шляхом:</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3.2.1. Якісного, вчасного та результативного виконання</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своїх</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функціональних</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обов’язків.</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3.2.2. Дотримання правил внутрішнього</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розпорядку, трудової</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дисципліни, корпоративної</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етики.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3.2.4. Незалежності професійної діяльності від політичних партій, громадських і релігійних організацій.</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3.2.5. Підвищення</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своєї</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кваліфікації шляхом саморозвитку і самовдосконалення, а також</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вчасного</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проходження</w:t>
      </w:r>
      <w:r w:rsidR="008E38CE">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відповідно до вимог законодавства курсової підготовки.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3.2.7. Надання якісних освітніх послуг з використанням в практичній професійній діяльності інноваційних здобутків в галузі освіти.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3.2.8. Об’єктивного і неупередженого оцінювання результатів навчання здобувачів освіти.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3.2.9. Здійснення контролю за дотриманням академічної доброчесності здобувачами загальної середньої освіти.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3.2.10. Інформування здобувачів освіти про типові порушення академічної доброчесності та види відповідальності за її порушення.</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8E38CE">
        <w:rPr>
          <w:rFonts w:ascii="Times New Roman" w:eastAsia="Times New Roman" w:hAnsi="Times New Roman" w:cs="Times New Roman"/>
          <w:bCs/>
          <w:i/>
          <w:iCs/>
          <w:sz w:val="24"/>
          <w:szCs w:val="24"/>
          <w:lang w:val="uk-UA" w:eastAsia="ru-RU"/>
        </w:rPr>
        <w:t>3.3. Здобувачами загальної середньої освіти шляхом:</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3.3.1. Поваги до педагогічних працівників.</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3.3.2. Поваги честі і гідності інших осіб, навіть, якщо їх погляди відрізняються від власних переконань.</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3.3.3. Присутності на всіх навчальних заняттях, окрім випадків, викликаних поважними причинами.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3.3.4. Самостійного виконання навчальних завдань, завдань поточного та підсумкового контролю результатів навчання.</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3.3.5. Подання на оцінювання лише самостійно виконаної роботи, що не є запозиченою або переробленою з іншої, виконаної третіми особами.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 xml:space="preserve">3.3.7 Не припустимості пропонування </w:t>
      </w:r>
      <w:proofErr w:type="spellStart"/>
      <w:r w:rsidRPr="004D7B64">
        <w:rPr>
          <w:rFonts w:ascii="Times New Roman" w:eastAsia="Times New Roman" w:hAnsi="Times New Roman" w:cs="Times New Roman"/>
          <w:sz w:val="24"/>
          <w:szCs w:val="24"/>
          <w:lang w:val="uk-UA" w:eastAsia="ru-RU"/>
        </w:rPr>
        <w:t>хабаря</w:t>
      </w:r>
      <w:proofErr w:type="spellEnd"/>
      <w:r w:rsidRPr="004D7B64">
        <w:rPr>
          <w:rFonts w:ascii="Times New Roman" w:eastAsia="Times New Roman" w:hAnsi="Times New Roman" w:cs="Times New Roman"/>
          <w:sz w:val="24"/>
          <w:szCs w:val="24"/>
          <w:lang w:val="uk-UA" w:eastAsia="ru-RU"/>
        </w:rPr>
        <w:t xml:space="preserve"> за отримання будь-яких переваг у навчальній або дослідницькій діяльності, у тому числі з метою зміни отриманої академічної оцінки.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91649A">
        <w:rPr>
          <w:rFonts w:ascii="Times New Roman" w:eastAsia="Times New Roman" w:hAnsi="Times New Roman" w:cs="Times New Roman"/>
          <w:bCs/>
          <w:i/>
          <w:iCs/>
          <w:sz w:val="24"/>
          <w:szCs w:val="24"/>
          <w:lang w:val="uk-UA" w:eastAsia="ru-RU"/>
        </w:rPr>
        <w:t>3.4. Батьками здобувачів загальної середньої освіти або особами, які їх заміняють,  шляхом:</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3.4.1. Виховання у дітей поваги до гідності, прав, свобод і законних інтересів однокласників, учнів інших класів, вчителів та інших людей.</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lastRenderedPageBreak/>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91649A">
        <w:rPr>
          <w:rFonts w:ascii="Times New Roman" w:eastAsia="Times New Roman" w:hAnsi="Times New Roman" w:cs="Times New Roman"/>
          <w:bCs/>
          <w:i/>
          <w:iCs/>
          <w:sz w:val="24"/>
          <w:szCs w:val="24"/>
          <w:lang w:val="uk-UA" w:eastAsia="ru-RU"/>
        </w:rPr>
        <w:t>3.5. Неприйнятним для всіх учасників шкільної спільноти є:</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3.5.1. Навмисне перешкоджання навчальній чи трудовій діяльності членів спільноти.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3.5.2. Участь у будь-якій діяльності, що пов’язана з обманом, нечесністю; підробка та використання документів.</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3.5.3. Перевищення повноважень, що передбачені посадовими інструкціями, контрактами.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3.5.4. Використання мобільних телефонів під час навчальних занять, нарад або офіційних заходів.</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3.5.6. Пронесення зброї, використання газових балончиків та інших речей, що можуть зашкодити здоров’ю та життю людини.</w:t>
      </w:r>
    </w:p>
    <w:p w:rsidR="0091649A" w:rsidRDefault="0091649A" w:rsidP="004D7B64">
      <w:pPr>
        <w:shd w:val="clear" w:color="auto" w:fill="FFFFFF"/>
        <w:spacing w:after="0" w:line="240" w:lineRule="auto"/>
        <w:jc w:val="both"/>
        <w:rPr>
          <w:rFonts w:ascii="Times New Roman" w:eastAsia="Times New Roman" w:hAnsi="Times New Roman" w:cs="Times New Roman"/>
          <w:b/>
          <w:bCs/>
          <w:sz w:val="24"/>
          <w:szCs w:val="24"/>
          <w:u w:val="single"/>
          <w:lang w:val="uk-UA" w:eastAsia="ru-RU"/>
        </w:rPr>
      </w:pPr>
    </w:p>
    <w:p w:rsidR="0091649A" w:rsidRDefault="004D7B64" w:rsidP="0091649A">
      <w:pPr>
        <w:shd w:val="clear" w:color="auto" w:fill="FFFFFF"/>
        <w:spacing w:after="0" w:line="240" w:lineRule="auto"/>
        <w:jc w:val="center"/>
        <w:rPr>
          <w:rFonts w:ascii="Times New Roman" w:eastAsia="Times New Roman" w:hAnsi="Times New Roman" w:cs="Times New Roman"/>
          <w:bCs/>
          <w:sz w:val="24"/>
          <w:szCs w:val="24"/>
          <w:lang w:val="uk-UA" w:eastAsia="ru-RU"/>
        </w:rPr>
      </w:pPr>
      <w:r w:rsidRPr="0091649A">
        <w:rPr>
          <w:rFonts w:ascii="Times New Roman" w:eastAsia="Times New Roman" w:hAnsi="Times New Roman" w:cs="Times New Roman"/>
          <w:bCs/>
          <w:sz w:val="24"/>
          <w:szCs w:val="24"/>
          <w:lang w:val="uk-UA" w:eastAsia="ru-RU"/>
        </w:rPr>
        <w:t>4. ЗАХОДИ З ПОПЕРЕДЖЕННЯ, ВИЯВЛЕННЯ ТА ВСТАНОВЛЕННЯ</w:t>
      </w:r>
    </w:p>
    <w:p w:rsidR="004D7B64" w:rsidRPr="004D7B64" w:rsidRDefault="004D7B64" w:rsidP="0091649A">
      <w:pPr>
        <w:shd w:val="clear" w:color="auto" w:fill="FFFFFF"/>
        <w:spacing w:after="0" w:line="240" w:lineRule="auto"/>
        <w:jc w:val="center"/>
        <w:rPr>
          <w:rFonts w:ascii="Times New Roman" w:eastAsia="Times New Roman" w:hAnsi="Times New Roman" w:cs="Times New Roman"/>
          <w:sz w:val="24"/>
          <w:szCs w:val="24"/>
          <w:lang w:val="uk-UA" w:eastAsia="ru-RU"/>
        </w:rPr>
      </w:pPr>
      <w:r w:rsidRPr="0091649A">
        <w:rPr>
          <w:rFonts w:ascii="Times New Roman" w:eastAsia="Times New Roman" w:hAnsi="Times New Roman" w:cs="Times New Roman"/>
          <w:bCs/>
          <w:sz w:val="24"/>
          <w:szCs w:val="24"/>
          <w:lang w:val="uk-UA" w:eastAsia="ru-RU"/>
        </w:rPr>
        <w:t xml:space="preserve"> ФАКТІВ ПОРУШЕННЯ АКАДЕМІЧНОЇ ДОБРОЧЕСНОСТІ</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4.2. Положення доводиться до батьківської громади на конференції, а також оприлюднюється на сайті закладу.</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4.3. Заступник директора школи, який відповідає за методичну роботу:</w:t>
      </w:r>
    </w:p>
    <w:p w:rsidR="004D7B64" w:rsidRPr="004D7B64" w:rsidRDefault="004D7B64" w:rsidP="004D7B64">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4D7B64" w:rsidRPr="004D7B64" w:rsidRDefault="004D7B64" w:rsidP="004D7B64">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91649A" w:rsidRDefault="0091649A" w:rsidP="004D7B64">
      <w:pPr>
        <w:shd w:val="clear" w:color="auto" w:fill="FFFFFF"/>
        <w:spacing w:after="0" w:line="240" w:lineRule="auto"/>
        <w:rPr>
          <w:rFonts w:ascii="Times New Roman" w:eastAsia="Times New Roman" w:hAnsi="Times New Roman" w:cs="Times New Roman"/>
          <w:b/>
          <w:bCs/>
          <w:sz w:val="24"/>
          <w:szCs w:val="24"/>
          <w:u w:val="single"/>
          <w:lang w:val="uk-UA" w:eastAsia="ru-RU"/>
        </w:rPr>
      </w:pPr>
    </w:p>
    <w:p w:rsidR="004D7B64" w:rsidRPr="004D7B64" w:rsidRDefault="004D7B64" w:rsidP="0091649A">
      <w:pPr>
        <w:shd w:val="clear" w:color="auto" w:fill="FFFFFF"/>
        <w:spacing w:after="0" w:line="240" w:lineRule="auto"/>
        <w:jc w:val="center"/>
        <w:rPr>
          <w:rFonts w:ascii="Times New Roman" w:eastAsia="Times New Roman" w:hAnsi="Times New Roman" w:cs="Times New Roman"/>
          <w:sz w:val="24"/>
          <w:szCs w:val="24"/>
          <w:lang w:val="uk-UA" w:eastAsia="ru-RU"/>
        </w:rPr>
      </w:pPr>
      <w:r w:rsidRPr="0091649A">
        <w:rPr>
          <w:rFonts w:ascii="Times New Roman" w:eastAsia="Times New Roman" w:hAnsi="Times New Roman" w:cs="Times New Roman"/>
          <w:bCs/>
          <w:sz w:val="24"/>
          <w:szCs w:val="24"/>
          <w:lang w:val="uk-UA" w:eastAsia="ru-RU"/>
        </w:rPr>
        <w:t>5. ВІДПОВІДАЛЬНІСТЬ ЗА ПОРУШЕННЯ АКАДЕМІЧНОЇ ДОБРОЧЕСНОСТІ</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5.1. Відмова у встановленні кваліфікаційної категорії, присвоєнні педагогічного звання.</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5.2. Позбавлення раніше встановленої категорії.</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5.3. Позбавлення права брати участь у роботі визначених законом органів чи займати визначені законом посади.</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5.4. Повторне проходження здобувачами освіти оцінювання чи не зарахування результатів самостійних, контрольних робіт, іспитів, тощо.</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91649A" w:rsidRDefault="0091649A" w:rsidP="004D7B64">
      <w:pPr>
        <w:shd w:val="clear" w:color="auto" w:fill="FFFFFF"/>
        <w:spacing w:after="0" w:line="240" w:lineRule="auto"/>
        <w:jc w:val="both"/>
        <w:rPr>
          <w:rFonts w:ascii="Times New Roman" w:eastAsia="Times New Roman" w:hAnsi="Times New Roman" w:cs="Times New Roman"/>
          <w:b/>
          <w:bCs/>
          <w:sz w:val="24"/>
          <w:szCs w:val="24"/>
          <w:u w:val="single"/>
          <w:lang w:val="uk-UA" w:eastAsia="ru-RU"/>
        </w:rPr>
      </w:pPr>
    </w:p>
    <w:p w:rsidR="004D7B64" w:rsidRPr="004D7B64" w:rsidRDefault="004D7B64" w:rsidP="0091649A">
      <w:pPr>
        <w:shd w:val="clear" w:color="auto" w:fill="FFFFFF"/>
        <w:spacing w:after="0" w:line="240" w:lineRule="auto"/>
        <w:jc w:val="center"/>
        <w:rPr>
          <w:rFonts w:ascii="Times New Roman" w:eastAsia="Times New Roman" w:hAnsi="Times New Roman" w:cs="Times New Roman"/>
          <w:sz w:val="24"/>
          <w:szCs w:val="24"/>
          <w:lang w:val="uk-UA" w:eastAsia="ru-RU"/>
        </w:rPr>
      </w:pPr>
      <w:r w:rsidRPr="0091649A">
        <w:rPr>
          <w:rFonts w:ascii="Times New Roman" w:eastAsia="Times New Roman" w:hAnsi="Times New Roman" w:cs="Times New Roman"/>
          <w:bCs/>
          <w:sz w:val="24"/>
          <w:szCs w:val="24"/>
          <w:lang w:val="uk-UA" w:eastAsia="ru-RU"/>
        </w:rPr>
        <w:t>6. КОМІСІЯ З ПИТАНЬ АКАДЕМІЧНОЇ ДОБРОЧЕСНОСТІ</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6.2. До складу Комісії</w:t>
      </w:r>
      <w:r w:rsidR="0091649A">
        <w:rPr>
          <w:rFonts w:ascii="Times New Roman" w:eastAsia="Times New Roman" w:hAnsi="Times New Roman" w:cs="Times New Roman"/>
          <w:sz w:val="24"/>
          <w:szCs w:val="24"/>
          <w:lang w:val="uk-UA" w:eastAsia="ru-RU"/>
        </w:rPr>
        <w:t xml:space="preserve"> </w:t>
      </w:r>
      <w:r w:rsidRPr="004D7B64">
        <w:rPr>
          <w:rFonts w:ascii="Times New Roman" w:eastAsia="Times New Roman" w:hAnsi="Times New Roman" w:cs="Times New Roman"/>
          <w:sz w:val="24"/>
          <w:szCs w:val="24"/>
          <w:lang w:val="uk-UA" w:eastAsia="ru-RU"/>
        </w:rPr>
        <w:t>входять представники Ради школи, учнівського самоврядування та педагогічного колективу.</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lastRenderedPageBreak/>
        <w:t>Склад комісії затверджується рішенням педагогічної ради.</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Голова, заступник голови та секретар Комісії обираються з числа осіб, що входять до неї.</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Голова веде засідання, підписує протоколи та рішення тощо.</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За відсутності голови Комісії його обов’язки виконує заступник.</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Термін повноважень Комісії – 1 рік.</w:t>
      </w:r>
    </w:p>
    <w:p w:rsidR="004D7B64" w:rsidRPr="004D7B64" w:rsidRDefault="004D7B64" w:rsidP="004D7B64">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6.3. Комісія має такі повноваження:</w:t>
      </w:r>
    </w:p>
    <w:p w:rsidR="004D7B64" w:rsidRPr="004D7B64" w:rsidRDefault="004D7B64" w:rsidP="004D7B64">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Виявляти та встановлювати факти порушення академічної доброчесності учасників освітнього процесу школи.</w:t>
      </w:r>
    </w:p>
    <w:p w:rsidR="004D7B64" w:rsidRPr="004D7B64" w:rsidRDefault="004D7B64" w:rsidP="004D7B64">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Проводити інформаційну роботу щодо популяризації принципів академічної доброчесності серед учасників освітнього процесу.</w:t>
      </w:r>
    </w:p>
    <w:p w:rsidR="004D7B64" w:rsidRPr="004D7B64" w:rsidRDefault="004D7B64" w:rsidP="004D7B64">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4D7B64" w:rsidRPr="004D7B64" w:rsidRDefault="004D7B64" w:rsidP="004D7B64">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4D7B64" w:rsidRPr="004D7B64" w:rsidRDefault="004D7B64" w:rsidP="004D7B64">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4D7B64" w:rsidRPr="004D7B64" w:rsidRDefault="004D7B64" w:rsidP="004D7B64">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Доводити результати розгляду заяв щодо порушення академічної доброчесності до відома директора школи для подальшого реагування.</w:t>
      </w:r>
    </w:p>
    <w:p w:rsidR="004D7B64" w:rsidRPr="004D7B64" w:rsidRDefault="004D7B64" w:rsidP="004D7B64">
      <w:pPr>
        <w:shd w:val="clear" w:color="auto" w:fill="FFFFFF"/>
        <w:spacing w:after="0" w:line="240" w:lineRule="auto"/>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4D7B64" w:rsidRPr="004D7B64" w:rsidRDefault="004D7B64" w:rsidP="0091649A">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4D7B64" w:rsidRPr="004D7B64" w:rsidRDefault="004D7B64" w:rsidP="0091649A">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6.6. За результатами засідання Комісії складається протокол. Який підписує голова (в разі його відсутності - заступник) та секретар.</w:t>
      </w:r>
    </w:p>
    <w:p w:rsidR="0091649A" w:rsidRDefault="0091649A" w:rsidP="0091649A">
      <w:pPr>
        <w:shd w:val="clear" w:color="auto" w:fill="FFFFFF"/>
        <w:spacing w:after="0" w:line="240" w:lineRule="auto"/>
        <w:jc w:val="both"/>
        <w:rPr>
          <w:rFonts w:ascii="Times New Roman" w:eastAsia="Times New Roman" w:hAnsi="Times New Roman" w:cs="Times New Roman"/>
          <w:b/>
          <w:bCs/>
          <w:sz w:val="24"/>
          <w:szCs w:val="24"/>
          <w:u w:val="single"/>
          <w:lang w:val="uk-UA" w:eastAsia="ru-RU"/>
        </w:rPr>
      </w:pPr>
    </w:p>
    <w:p w:rsidR="004D7B64" w:rsidRPr="004D7B64" w:rsidRDefault="004D7B64" w:rsidP="0091649A">
      <w:pPr>
        <w:shd w:val="clear" w:color="auto" w:fill="FFFFFF"/>
        <w:spacing w:after="0" w:line="240" w:lineRule="auto"/>
        <w:jc w:val="both"/>
        <w:rPr>
          <w:rFonts w:ascii="Times New Roman" w:eastAsia="Times New Roman" w:hAnsi="Times New Roman" w:cs="Times New Roman"/>
          <w:sz w:val="24"/>
          <w:szCs w:val="24"/>
          <w:lang w:val="uk-UA" w:eastAsia="ru-RU"/>
        </w:rPr>
      </w:pPr>
      <w:r w:rsidRPr="0091649A">
        <w:rPr>
          <w:rFonts w:ascii="Times New Roman" w:eastAsia="Times New Roman" w:hAnsi="Times New Roman" w:cs="Times New Roman"/>
          <w:bCs/>
          <w:sz w:val="24"/>
          <w:szCs w:val="24"/>
          <w:lang w:val="uk-UA" w:eastAsia="ru-RU"/>
        </w:rPr>
        <w:t>7. ЗАКЛЮЧНІ ПОЛОЖЕННЯ</w:t>
      </w:r>
    </w:p>
    <w:p w:rsidR="004D7B64" w:rsidRPr="004D7B64" w:rsidRDefault="004D7B64" w:rsidP="0091649A">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4D7B64" w:rsidRPr="004D7B64" w:rsidRDefault="004D7B64" w:rsidP="0091649A">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7.2. Положення про академічну доброчесність затверджується педагогічною радою школи та вводиться в дію наказом директора.</w:t>
      </w:r>
    </w:p>
    <w:p w:rsidR="004D7B64" w:rsidRPr="004D7B64" w:rsidRDefault="004D7B64" w:rsidP="0091649A">
      <w:pPr>
        <w:shd w:val="clear" w:color="auto" w:fill="FFFFFF"/>
        <w:spacing w:after="0" w:line="240" w:lineRule="auto"/>
        <w:jc w:val="both"/>
        <w:rPr>
          <w:rFonts w:ascii="Times New Roman" w:eastAsia="Times New Roman" w:hAnsi="Times New Roman" w:cs="Times New Roman"/>
          <w:sz w:val="24"/>
          <w:szCs w:val="24"/>
          <w:lang w:val="uk-UA" w:eastAsia="ru-RU"/>
        </w:rPr>
      </w:pPr>
      <w:r w:rsidRPr="004D7B64">
        <w:rPr>
          <w:rFonts w:ascii="Times New Roman" w:eastAsia="Times New Roman" w:hAnsi="Times New Roman" w:cs="Times New Roman"/>
          <w:sz w:val="24"/>
          <w:szCs w:val="24"/>
          <w:lang w:val="uk-UA" w:eastAsia="ru-RU"/>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r w:rsidR="0091649A">
        <w:rPr>
          <w:rFonts w:ascii="Times New Roman" w:eastAsia="Times New Roman" w:hAnsi="Times New Roman" w:cs="Times New Roman"/>
          <w:sz w:val="24"/>
          <w:szCs w:val="24"/>
          <w:lang w:val="uk-UA" w:eastAsia="ru-RU"/>
        </w:rPr>
        <w:t>.</w:t>
      </w:r>
    </w:p>
    <w:p w:rsidR="00490BF1" w:rsidRPr="004D7B64" w:rsidRDefault="00490BF1" w:rsidP="004D7B64">
      <w:pPr>
        <w:spacing w:after="0" w:line="240" w:lineRule="auto"/>
        <w:rPr>
          <w:rFonts w:ascii="Times New Roman" w:hAnsi="Times New Roman" w:cs="Times New Roman"/>
          <w:sz w:val="24"/>
          <w:szCs w:val="24"/>
          <w:lang w:val="uk-UA"/>
        </w:rPr>
      </w:pPr>
    </w:p>
    <w:p w:rsidR="004D7B64" w:rsidRPr="004D7B64" w:rsidRDefault="004D7B64" w:rsidP="004D7B64">
      <w:pPr>
        <w:spacing w:after="0" w:line="240" w:lineRule="auto"/>
        <w:rPr>
          <w:rFonts w:ascii="Times New Roman" w:hAnsi="Times New Roman" w:cs="Times New Roman"/>
          <w:sz w:val="24"/>
          <w:szCs w:val="24"/>
          <w:lang w:val="uk-UA"/>
        </w:rPr>
      </w:pPr>
    </w:p>
    <w:p w:rsidR="004D7B64" w:rsidRPr="004D7B64" w:rsidRDefault="004D7B64" w:rsidP="004D7B64">
      <w:pPr>
        <w:spacing w:after="0" w:line="240" w:lineRule="auto"/>
        <w:rPr>
          <w:rFonts w:ascii="Times New Roman" w:hAnsi="Times New Roman" w:cs="Times New Roman"/>
          <w:sz w:val="24"/>
          <w:szCs w:val="24"/>
          <w:lang w:val="uk-UA"/>
        </w:rPr>
      </w:pPr>
    </w:p>
    <w:p w:rsidR="004D7B64" w:rsidRPr="004D7B64" w:rsidRDefault="004D7B64" w:rsidP="004D7B64">
      <w:pPr>
        <w:spacing w:after="0" w:line="240" w:lineRule="auto"/>
        <w:rPr>
          <w:rFonts w:ascii="Times New Roman" w:hAnsi="Times New Roman" w:cs="Times New Roman"/>
          <w:sz w:val="24"/>
          <w:szCs w:val="24"/>
          <w:lang w:val="uk-UA"/>
        </w:rPr>
      </w:pPr>
    </w:p>
    <w:p w:rsidR="004D7B64" w:rsidRPr="004D7B64" w:rsidRDefault="004D7B64" w:rsidP="004D7B64">
      <w:pPr>
        <w:spacing w:after="0" w:line="240" w:lineRule="auto"/>
        <w:rPr>
          <w:rFonts w:ascii="Times New Roman" w:hAnsi="Times New Roman" w:cs="Times New Roman"/>
          <w:sz w:val="24"/>
          <w:szCs w:val="24"/>
          <w:lang w:val="uk-UA"/>
        </w:rPr>
      </w:pPr>
    </w:p>
    <w:p w:rsidR="004D7B64" w:rsidRDefault="004D7B64" w:rsidP="004D7B64">
      <w:pPr>
        <w:spacing w:after="0" w:line="240" w:lineRule="auto"/>
        <w:rPr>
          <w:rFonts w:ascii="Times New Roman" w:hAnsi="Times New Roman" w:cs="Times New Roman"/>
          <w:sz w:val="24"/>
          <w:szCs w:val="24"/>
          <w:lang w:val="uk-UA"/>
        </w:rPr>
      </w:pPr>
    </w:p>
    <w:p w:rsidR="00F02FC7" w:rsidRDefault="00F02FC7" w:rsidP="004D7B64">
      <w:pPr>
        <w:spacing w:after="0" w:line="240" w:lineRule="auto"/>
        <w:rPr>
          <w:rFonts w:ascii="Times New Roman" w:hAnsi="Times New Roman" w:cs="Times New Roman"/>
          <w:sz w:val="24"/>
          <w:szCs w:val="24"/>
          <w:lang w:val="uk-UA"/>
        </w:rPr>
      </w:pPr>
    </w:p>
    <w:p w:rsidR="00F02FC7" w:rsidRDefault="00F02FC7" w:rsidP="004D7B64">
      <w:pPr>
        <w:spacing w:after="0" w:line="240" w:lineRule="auto"/>
        <w:rPr>
          <w:rFonts w:ascii="Times New Roman" w:hAnsi="Times New Roman" w:cs="Times New Roman"/>
          <w:sz w:val="24"/>
          <w:szCs w:val="24"/>
          <w:lang w:val="uk-UA"/>
        </w:rPr>
      </w:pPr>
    </w:p>
    <w:p w:rsidR="00F02FC7" w:rsidRDefault="00F02FC7" w:rsidP="004D7B64">
      <w:pPr>
        <w:spacing w:after="0" w:line="240" w:lineRule="auto"/>
        <w:rPr>
          <w:rFonts w:ascii="Times New Roman" w:hAnsi="Times New Roman" w:cs="Times New Roman"/>
          <w:sz w:val="24"/>
          <w:szCs w:val="24"/>
          <w:lang w:val="uk-UA"/>
        </w:rPr>
      </w:pPr>
    </w:p>
    <w:p w:rsidR="00F02FC7" w:rsidRDefault="00F02FC7" w:rsidP="004D7B64">
      <w:pPr>
        <w:spacing w:after="0" w:line="240" w:lineRule="auto"/>
        <w:rPr>
          <w:rFonts w:ascii="Times New Roman" w:hAnsi="Times New Roman" w:cs="Times New Roman"/>
          <w:sz w:val="24"/>
          <w:szCs w:val="24"/>
          <w:lang w:val="uk-UA"/>
        </w:rPr>
      </w:pPr>
    </w:p>
    <w:p w:rsidR="00F02FC7" w:rsidRPr="004D7B64" w:rsidRDefault="00F02FC7" w:rsidP="004D7B64">
      <w:pPr>
        <w:spacing w:after="0" w:line="240" w:lineRule="auto"/>
        <w:rPr>
          <w:rFonts w:ascii="Times New Roman" w:hAnsi="Times New Roman" w:cs="Times New Roman"/>
          <w:sz w:val="24"/>
          <w:szCs w:val="24"/>
          <w:lang w:val="uk-UA"/>
        </w:rPr>
      </w:pPr>
    </w:p>
    <w:p w:rsidR="004D7B64" w:rsidRPr="004D7B64" w:rsidRDefault="004D7B64" w:rsidP="004D7B64">
      <w:pPr>
        <w:spacing w:after="0" w:line="240" w:lineRule="auto"/>
        <w:rPr>
          <w:rFonts w:ascii="Times New Roman" w:hAnsi="Times New Roman" w:cs="Times New Roman"/>
          <w:sz w:val="24"/>
          <w:szCs w:val="24"/>
          <w:lang w:val="uk-UA"/>
        </w:rPr>
      </w:pPr>
    </w:p>
    <w:p w:rsidR="00F02FC7" w:rsidRDefault="00F02FC7" w:rsidP="00F02FC7">
      <w:pPr>
        <w:spacing w:after="0" w:line="240" w:lineRule="auto"/>
        <w:jc w:val="center"/>
        <w:rPr>
          <w:rFonts w:ascii="Times New Roman" w:hAnsi="Times New Roman" w:cs="Times New Roman"/>
          <w:sz w:val="24"/>
          <w:szCs w:val="24"/>
          <w:lang w:val="uk-UA"/>
        </w:rPr>
      </w:pPr>
    </w:p>
    <w:p w:rsidR="00F02FC7" w:rsidRDefault="00F02FC7" w:rsidP="00F02FC7">
      <w:pPr>
        <w:spacing w:after="0" w:line="240" w:lineRule="auto"/>
        <w:jc w:val="center"/>
        <w:rPr>
          <w:rFonts w:ascii="Times New Roman" w:hAnsi="Times New Roman" w:cs="Times New Roman"/>
          <w:sz w:val="24"/>
          <w:szCs w:val="24"/>
          <w:lang w:val="uk-UA"/>
        </w:rPr>
      </w:pPr>
    </w:p>
    <w:p w:rsidR="004D7B64" w:rsidRPr="004D7B64" w:rsidRDefault="004D7B64" w:rsidP="00F02FC7">
      <w:pPr>
        <w:spacing w:after="0" w:line="240" w:lineRule="auto"/>
        <w:jc w:val="both"/>
        <w:rPr>
          <w:rFonts w:ascii="Times New Roman" w:hAnsi="Times New Roman" w:cs="Times New Roman"/>
          <w:sz w:val="24"/>
          <w:szCs w:val="24"/>
          <w:lang w:val="uk-UA"/>
        </w:rPr>
      </w:pPr>
    </w:p>
    <w:sectPr w:rsidR="004D7B64" w:rsidRPr="004D7B64" w:rsidSect="00490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5BDB"/>
    <w:multiLevelType w:val="multilevel"/>
    <w:tmpl w:val="4AE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34B3E"/>
    <w:multiLevelType w:val="multilevel"/>
    <w:tmpl w:val="B460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E1535"/>
    <w:multiLevelType w:val="multilevel"/>
    <w:tmpl w:val="39D6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2"/>
  </w:compat>
  <w:rsids>
    <w:rsidRoot w:val="004D7B64"/>
    <w:rsid w:val="000459AB"/>
    <w:rsid w:val="00174A61"/>
    <w:rsid w:val="00177D13"/>
    <w:rsid w:val="00390E20"/>
    <w:rsid w:val="00465A2A"/>
    <w:rsid w:val="00490BF1"/>
    <w:rsid w:val="004D7B64"/>
    <w:rsid w:val="00525B34"/>
    <w:rsid w:val="006207A6"/>
    <w:rsid w:val="00646723"/>
    <w:rsid w:val="00702749"/>
    <w:rsid w:val="008E38CE"/>
    <w:rsid w:val="0091649A"/>
    <w:rsid w:val="00EA4434"/>
    <w:rsid w:val="00F0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F1"/>
  </w:style>
  <w:style w:type="paragraph" w:styleId="2">
    <w:name w:val="heading 2"/>
    <w:basedOn w:val="a"/>
    <w:link w:val="20"/>
    <w:uiPriority w:val="9"/>
    <w:qFormat/>
    <w:rsid w:val="004D7B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B64"/>
    <w:rPr>
      <w:rFonts w:ascii="Times New Roman" w:eastAsia="Times New Roman" w:hAnsi="Times New Roman" w:cs="Times New Roman"/>
      <w:b/>
      <w:bCs/>
      <w:sz w:val="36"/>
      <w:szCs w:val="36"/>
      <w:lang w:eastAsia="ru-RU"/>
    </w:rPr>
  </w:style>
  <w:style w:type="paragraph" w:customStyle="1" w:styleId="text-muted">
    <w:name w:val="text-muted"/>
    <w:basedOn w:val="a"/>
    <w:rsid w:val="004D7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7B64"/>
    <w:rPr>
      <w:color w:val="0000FF"/>
      <w:u w:val="single"/>
    </w:rPr>
  </w:style>
  <w:style w:type="paragraph" w:styleId="a4">
    <w:name w:val="Normal (Web)"/>
    <w:basedOn w:val="a"/>
    <w:uiPriority w:val="99"/>
    <w:semiHidden/>
    <w:unhideWhenUsed/>
    <w:rsid w:val="004D7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7B64"/>
    <w:rPr>
      <w:b/>
      <w:bCs/>
    </w:rPr>
  </w:style>
  <w:style w:type="character" w:styleId="a6">
    <w:name w:val="Emphasis"/>
    <w:basedOn w:val="a0"/>
    <w:uiPriority w:val="20"/>
    <w:qFormat/>
    <w:rsid w:val="004D7B64"/>
    <w:rPr>
      <w:i/>
      <w:iCs/>
    </w:rPr>
  </w:style>
  <w:style w:type="table" w:styleId="a7">
    <w:name w:val="Table Grid"/>
    <w:basedOn w:val="a1"/>
    <w:uiPriority w:val="59"/>
    <w:rsid w:val="004D7B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1"/>
    <w:qFormat/>
    <w:rsid w:val="00646723"/>
    <w:pPr>
      <w:widowControl w:val="0"/>
      <w:autoSpaceDE w:val="0"/>
      <w:autoSpaceDN w:val="0"/>
      <w:spacing w:after="0" w:line="240" w:lineRule="auto"/>
      <w:ind w:left="242"/>
    </w:pPr>
    <w:rPr>
      <w:rFonts w:ascii="Times New Roman" w:eastAsia="Times New Roman" w:hAnsi="Times New Roman" w:cs="Times New Roman"/>
      <w:sz w:val="24"/>
      <w:szCs w:val="24"/>
      <w:lang w:val="en-US" w:bidi="en-US"/>
    </w:rPr>
  </w:style>
  <w:style w:type="character" w:customStyle="1" w:styleId="a9">
    <w:name w:val="Основной текст Знак"/>
    <w:basedOn w:val="a0"/>
    <w:link w:val="a8"/>
    <w:uiPriority w:val="1"/>
    <w:rsid w:val="00646723"/>
    <w:rPr>
      <w:rFonts w:ascii="Times New Roman" w:eastAsia="Times New Roman" w:hAnsi="Times New Roman" w:cs="Times New Roman"/>
      <w:sz w:val="24"/>
      <w:szCs w:val="24"/>
      <w:lang w:val="en-US" w:bidi="en-US"/>
    </w:rPr>
  </w:style>
  <w:style w:type="paragraph" w:customStyle="1" w:styleId="31">
    <w:name w:val="Заголовок 31"/>
    <w:basedOn w:val="a"/>
    <w:uiPriority w:val="1"/>
    <w:qFormat/>
    <w:rsid w:val="00646723"/>
    <w:pPr>
      <w:widowControl w:val="0"/>
      <w:autoSpaceDE w:val="0"/>
      <w:autoSpaceDN w:val="0"/>
      <w:spacing w:after="0" w:line="240" w:lineRule="auto"/>
      <w:ind w:left="112"/>
      <w:outlineLvl w:val="3"/>
    </w:pPr>
    <w:rPr>
      <w:rFonts w:ascii="Times New Roman" w:eastAsia="Times New Roman" w:hAnsi="Times New Roman" w:cs="Times New Roman"/>
      <w:b/>
      <w:bCs/>
      <w:sz w:val="24"/>
      <w:szCs w:val="24"/>
      <w:lang w:eastAsia="ru-RU" w:bidi="ru-RU"/>
    </w:rPr>
  </w:style>
  <w:style w:type="paragraph" w:styleId="aa">
    <w:name w:val="List Paragraph"/>
    <w:basedOn w:val="a"/>
    <w:uiPriority w:val="34"/>
    <w:qFormat/>
    <w:rsid w:val="00F02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01663">
      <w:bodyDiv w:val="1"/>
      <w:marLeft w:val="0"/>
      <w:marRight w:val="0"/>
      <w:marTop w:val="0"/>
      <w:marBottom w:val="0"/>
      <w:divBdr>
        <w:top w:val="none" w:sz="0" w:space="0" w:color="auto"/>
        <w:left w:val="none" w:sz="0" w:space="0" w:color="auto"/>
        <w:bottom w:val="none" w:sz="0" w:space="0" w:color="auto"/>
        <w:right w:val="none" w:sz="0" w:space="0" w:color="auto"/>
      </w:divBdr>
      <w:divsChild>
        <w:div w:id="141585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6861C-D2A6-4DCB-A502-C13E8A0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9112</Words>
  <Characters>5194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HP</cp:lastModifiedBy>
  <cp:revision>11</cp:revision>
  <cp:lastPrinted>2020-01-27T10:51:00Z</cp:lastPrinted>
  <dcterms:created xsi:type="dcterms:W3CDTF">2019-12-27T07:22:00Z</dcterms:created>
  <dcterms:modified xsi:type="dcterms:W3CDTF">2020-11-09T06:23:00Z</dcterms:modified>
</cp:coreProperties>
</file>