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B07" w:rsidRDefault="00507B07" w:rsidP="00507B07">
      <w:pPr>
        <w:widowControl w:val="0"/>
        <w:tabs>
          <w:tab w:val="left" w:pos="142"/>
          <w:tab w:val="left" w:pos="284"/>
        </w:tabs>
        <w:autoSpaceDE w:val="0"/>
        <w:autoSpaceDN w:val="0"/>
        <w:spacing w:line="360" w:lineRule="auto"/>
        <w:ind w:right="6071"/>
        <w:jc w:val="both"/>
        <w:rPr>
          <w:b/>
          <w:sz w:val="28"/>
          <w:szCs w:val="28"/>
          <w:lang w:val="uk-UA"/>
        </w:rPr>
      </w:pPr>
    </w:p>
    <w:p w:rsidR="00507B07" w:rsidRDefault="00507B07" w:rsidP="00507B07">
      <w:pPr>
        <w:spacing w:line="360" w:lineRule="auto"/>
        <w:jc w:val="center"/>
        <w:rPr>
          <w:sz w:val="24"/>
          <w:szCs w:val="24"/>
        </w:rPr>
      </w:pPr>
      <w:r>
        <w:rPr>
          <w:rFonts w:eastAsia="Calibri"/>
          <w:sz w:val="24"/>
          <w:szCs w:val="24"/>
          <w:lang w:eastAsia="en-US"/>
        </w:rPr>
        <w:object w:dxaOrig="84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75pt" o:ole="" fillcolor="window">
            <v:imagedata r:id="rId5" o:title=""/>
          </v:shape>
          <o:OLEObject Type="Embed" ProgID="Word.Picture.8" ShapeID="_x0000_i1025" DrawAspect="Content" ObjectID="_1768649932" r:id="rId6"/>
        </w:object>
      </w:r>
    </w:p>
    <w:p w:rsidR="00507B07" w:rsidRDefault="00507B07" w:rsidP="00507B07">
      <w:pPr>
        <w:spacing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 xml:space="preserve">ПіщанськА сільськА радА </w:t>
      </w:r>
    </w:p>
    <w:p w:rsidR="00507B07" w:rsidRDefault="00507B07" w:rsidP="00507B07">
      <w:pPr>
        <w:spacing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ПОДІЛЬСЬКОГО району Одеської області</w:t>
      </w:r>
    </w:p>
    <w:p w:rsidR="00507B07" w:rsidRDefault="00507B07" w:rsidP="00507B07">
      <w:pPr>
        <w:tabs>
          <w:tab w:val="left" w:pos="851"/>
          <w:tab w:val="left" w:pos="5580"/>
        </w:tabs>
        <w:spacing w:line="360" w:lineRule="auto"/>
        <w:jc w:val="center"/>
        <w:rPr>
          <w:b/>
          <w:sz w:val="24"/>
          <w:szCs w:val="22"/>
          <w:lang w:val="uk-UA"/>
        </w:rPr>
      </w:pPr>
      <w:r>
        <w:rPr>
          <w:rFonts w:ascii="Times New Roman CYR" w:hAnsi="Times New Roman CYR" w:cs="Times New Roman CYR"/>
          <w:caps/>
          <w:sz w:val="28"/>
          <w:szCs w:val="28"/>
        </w:rPr>
        <w:t xml:space="preserve"> Пужайківський</w:t>
      </w:r>
      <w:r>
        <w:rPr>
          <w:caps/>
          <w:sz w:val="28"/>
          <w:szCs w:val="28"/>
          <w:lang w:val="uk-UA"/>
        </w:rPr>
        <w:t xml:space="preserve"> ЛІЦЕЙ</w:t>
      </w:r>
    </w:p>
    <w:p w:rsidR="00507B07" w:rsidRDefault="00507B07" w:rsidP="00507B07">
      <w:pPr>
        <w:tabs>
          <w:tab w:val="left" w:pos="851"/>
          <w:tab w:val="left" w:pos="5580"/>
        </w:tabs>
        <w:spacing w:line="360" w:lineRule="auto"/>
        <w:jc w:val="center"/>
        <w:rPr>
          <w:b/>
          <w:sz w:val="24"/>
          <w:szCs w:val="22"/>
          <w:lang w:val="uk-UA"/>
        </w:rPr>
      </w:pPr>
    </w:p>
    <w:p w:rsidR="00507B07" w:rsidRDefault="00507B07" w:rsidP="00507B07">
      <w:pPr>
        <w:tabs>
          <w:tab w:val="left" w:pos="851"/>
          <w:tab w:val="left" w:pos="5580"/>
        </w:tabs>
        <w:spacing w:line="360" w:lineRule="auto"/>
        <w:jc w:val="center"/>
        <w:rPr>
          <w:b/>
          <w:sz w:val="28"/>
          <w:szCs w:val="28"/>
          <w:lang w:val="uk-UA"/>
        </w:rPr>
      </w:pPr>
      <w:r>
        <w:rPr>
          <w:b/>
          <w:sz w:val="28"/>
          <w:szCs w:val="28"/>
          <w:lang w:val="uk-UA"/>
        </w:rPr>
        <w:t>НАКАЗ</w:t>
      </w:r>
    </w:p>
    <w:p w:rsidR="00507B07" w:rsidRDefault="00507B07" w:rsidP="00507B07">
      <w:pPr>
        <w:spacing w:line="360" w:lineRule="auto"/>
        <w:rPr>
          <w:sz w:val="24"/>
          <w:szCs w:val="24"/>
          <w:lang w:val="uk-UA"/>
        </w:rPr>
      </w:pPr>
      <w:r>
        <w:rPr>
          <w:sz w:val="24"/>
          <w:szCs w:val="24"/>
          <w:lang w:val="uk-UA"/>
        </w:rPr>
        <w:t>02.01.2024</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Пужайкове</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9</w:t>
      </w:r>
    </w:p>
    <w:p w:rsidR="00507B07" w:rsidRDefault="00507B07" w:rsidP="00507B07">
      <w:pPr>
        <w:tabs>
          <w:tab w:val="center" w:pos="2040"/>
        </w:tabs>
        <w:rPr>
          <w:b/>
          <w:color w:val="000000"/>
          <w:sz w:val="28"/>
          <w:lang w:val="uk-UA"/>
        </w:rPr>
      </w:pPr>
    </w:p>
    <w:p w:rsidR="00507B07" w:rsidRDefault="00507B07" w:rsidP="00507B07">
      <w:pPr>
        <w:tabs>
          <w:tab w:val="left" w:pos="360"/>
        </w:tabs>
        <w:spacing w:line="360" w:lineRule="auto"/>
        <w:ind w:right="-79"/>
        <w:rPr>
          <w:b/>
          <w:sz w:val="28"/>
          <w:szCs w:val="28"/>
          <w:lang w:val="uk-UA"/>
        </w:rPr>
      </w:pPr>
      <w:r>
        <w:rPr>
          <w:b/>
          <w:sz w:val="28"/>
          <w:szCs w:val="28"/>
          <w:lang w:val="uk-UA"/>
        </w:rPr>
        <w:t>Про підсумки виховної</w:t>
      </w:r>
    </w:p>
    <w:p w:rsidR="00507B07" w:rsidRDefault="00507B07" w:rsidP="00507B07">
      <w:pPr>
        <w:tabs>
          <w:tab w:val="left" w:pos="360"/>
        </w:tabs>
        <w:spacing w:line="360" w:lineRule="auto"/>
        <w:ind w:right="-79"/>
        <w:rPr>
          <w:b/>
          <w:sz w:val="28"/>
          <w:szCs w:val="28"/>
          <w:lang w:val="uk-UA"/>
        </w:rPr>
      </w:pPr>
      <w:r>
        <w:rPr>
          <w:b/>
          <w:sz w:val="28"/>
          <w:szCs w:val="28"/>
          <w:lang w:val="uk-UA"/>
        </w:rPr>
        <w:t xml:space="preserve"> роботи за  І семестр  2023-2024 н.р.</w:t>
      </w:r>
    </w:p>
    <w:p w:rsidR="007659A1" w:rsidRDefault="007659A1" w:rsidP="00E72C3F">
      <w:pPr>
        <w:tabs>
          <w:tab w:val="left" w:pos="360"/>
        </w:tabs>
        <w:ind w:right="-79"/>
        <w:rPr>
          <w:b/>
          <w:sz w:val="28"/>
          <w:szCs w:val="28"/>
          <w:lang w:val="uk-UA"/>
        </w:rPr>
      </w:pPr>
    </w:p>
    <w:p w:rsidR="008C4353" w:rsidRPr="008C4353" w:rsidRDefault="008C4353" w:rsidP="00E72C3F">
      <w:pPr>
        <w:widowControl w:val="0"/>
        <w:autoSpaceDE w:val="0"/>
        <w:autoSpaceDN w:val="0"/>
        <w:adjustRightInd w:val="0"/>
        <w:ind w:firstLine="567"/>
        <w:jc w:val="both"/>
        <w:rPr>
          <w:sz w:val="28"/>
          <w:szCs w:val="28"/>
          <w:lang w:val="uk-UA"/>
        </w:rPr>
      </w:pPr>
      <w:r w:rsidRPr="008C4353">
        <w:rPr>
          <w:sz w:val="28"/>
          <w:szCs w:val="28"/>
          <w:lang w:val="uk-UA"/>
        </w:rPr>
        <w:t>У І семестрі  2023-2024</w:t>
      </w:r>
      <w:r w:rsidR="007659A1">
        <w:rPr>
          <w:sz w:val="28"/>
          <w:szCs w:val="28"/>
          <w:lang w:val="uk-UA"/>
        </w:rPr>
        <w:t xml:space="preserve"> навчального року</w:t>
      </w:r>
      <w:r w:rsidRPr="008C4353">
        <w:rPr>
          <w:sz w:val="28"/>
          <w:szCs w:val="28"/>
          <w:lang w:val="uk-UA"/>
        </w:rPr>
        <w:t xml:space="preserve"> виховна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366 «Про схвалення Національної стратегії із створення безбар’єрного простору в Україні на період до 2030 року», наказу МОН 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 1/9-436 «Про</w:t>
      </w:r>
      <w:r w:rsidRPr="0093729D">
        <w:rPr>
          <w:sz w:val="28"/>
          <w:szCs w:val="28"/>
        </w:rPr>
        <w:t> </w:t>
      </w:r>
      <w:r w:rsidRPr="008C4353">
        <w:rPr>
          <w:sz w:val="28"/>
          <w:szCs w:val="28"/>
          <w:lang w:val="uk-UA"/>
        </w:rPr>
        <w:t>створення безпечного освітнього середовища</w:t>
      </w:r>
      <w:r w:rsidRPr="0093729D">
        <w:rPr>
          <w:sz w:val="28"/>
          <w:szCs w:val="28"/>
        </w:rPr>
        <w:t> </w:t>
      </w:r>
      <w:r w:rsidRPr="008C4353">
        <w:rPr>
          <w:sz w:val="28"/>
          <w:szCs w:val="28"/>
          <w:lang w:val="uk-UA"/>
        </w:rPr>
        <w:t xml:space="preserve">в закладі освіти та попередження і протидії булінгу (цькуванню)»,  листа МОН України від 24.08.2023 № 1/12702-23 «Щодо організації виховного процесу в закладах освіти у 2023-2024 н.р.».  </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w:t>
      </w:r>
      <w:r w:rsidRPr="0093729D">
        <w:rPr>
          <w:sz w:val="28"/>
          <w:szCs w:val="28"/>
        </w:rPr>
        <w:lastRenderedPageBreak/>
        <w:t>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w:t>
      </w:r>
      <w:r w:rsidR="007659A1">
        <w:rPr>
          <w:sz w:val="28"/>
          <w:szCs w:val="28"/>
        </w:rPr>
        <w:t xml:space="preserve">асників освітнього процесу. </w:t>
      </w:r>
      <w:r w:rsidRPr="0093729D">
        <w:rPr>
          <w:sz w:val="28"/>
          <w:szCs w:val="28"/>
        </w:rPr>
        <w:t>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rsidR="008C4353" w:rsidRPr="0093729D" w:rsidRDefault="008C4353" w:rsidP="00E72C3F">
      <w:pPr>
        <w:widowControl w:val="0"/>
        <w:autoSpaceDE w:val="0"/>
        <w:autoSpaceDN w:val="0"/>
        <w:adjustRightInd w:val="0"/>
        <w:ind w:firstLine="567"/>
        <w:jc w:val="both"/>
        <w:rPr>
          <w:sz w:val="28"/>
          <w:szCs w:val="28"/>
        </w:rPr>
      </w:pPr>
      <w:r w:rsidRPr="0093729D">
        <w:rPr>
          <w:color w:val="FF0000"/>
          <w:sz w:val="28"/>
          <w:szCs w:val="28"/>
        </w:rPr>
        <w:t xml:space="preserve"> </w:t>
      </w:r>
      <w:r w:rsidRPr="0093729D">
        <w:rPr>
          <w:sz w:val="28"/>
          <w:szCs w:val="28"/>
        </w:rPr>
        <w:t xml:space="preserve">Питання про стан виховної роботи у нашому закладі освіти постійно слухаються на нарадах при директорові, педрадах, і відображається у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w:t>
      </w:r>
      <w:r w:rsidRPr="0093729D">
        <w:rPr>
          <w:sz w:val="28"/>
          <w:szCs w:val="28"/>
          <w:lang w:bidi="uk-UA"/>
        </w:rPr>
        <w:t>Для їх реалізації  в закладі освіти був розроблений план виховної роботи освітнього закладу, який є додатком до річного плану ліцею, щомісячні плани  та плани виховної роботи класних керівників.</w:t>
      </w:r>
      <w:r w:rsidRPr="0093729D">
        <w:rPr>
          <w:sz w:val="28"/>
          <w:szCs w:val="28"/>
        </w:rPr>
        <w:t xml:space="preserve"> </w:t>
      </w:r>
      <w:r w:rsidRPr="0093729D">
        <w:rPr>
          <w:sz w:val="28"/>
          <w:szCs w:val="28"/>
          <w:lang w:bidi="uk-UA"/>
        </w:rPr>
        <w:t>В організації освітнього процесу в умовах воєнного стану настала потреба  іншого змісту та підходів до проведення виховної роботи, про що сказано в методичних рекомендаціях щодо організації виховної</w:t>
      </w:r>
      <w:r>
        <w:rPr>
          <w:sz w:val="28"/>
          <w:szCs w:val="28"/>
          <w:lang w:bidi="uk-UA"/>
        </w:rPr>
        <w:t xml:space="preserve"> роботи в закладах освіти в 2023-2024</w:t>
      </w:r>
      <w:r w:rsidRPr="0093729D">
        <w:rPr>
          <w:sz w:val="28"/>
          <w:szCs w:val="28"/>
          <w:lang w:bidi="uk-UA"/>
        </w:rPr>
        <w:t xml:space="preserve"> навчал</w:t>
      </w:r>
      <w:r>
        <w:rPr>
          <w:sz w:val="28"/>
          <w:szCs w:val="28"/>
          <w:lang w:bidi="uk-UA"/>
        </w:rPr>
        <w:t>ьних роках (лист МОН № 1/12702-23</w:t>
      </w:r>
      <w:r w:rsidRPr="0093729D">
        <w:rPr>
          <w:sz w:val="28"/>
          <w:szCs w:val="28"/>
          <w:lang w:bidi="uk-UA"/>
        </w:rPr>
        <w:t xml:space="preserve"> від </w:t>
      </w:r>
      <w:r>
        <w:rPr>
          <w:sz w:val="28"/>
          <w:szCs w:val="28"/>
          <w:lang w:bidi="uk-UA"/>
        </w:rPr>
        <w:t>24.08.2023</w:t>
      </w:r>
      <w:r w:rsidRPr="0093729D">
        <w:rPr>
          <w:sz w:val="28"/>
          <w:szCs w:val="28"/>
          <w:lang w:bidi="uk-UA"/>
        </w:rPr>
        <w:t>). Основним цільовим напрямом  стало забезпечення безпекової складової здоров'я особистості, забезпечення її фізичного, психічного, соціального і духовного благополуччя. Виходячи з цього основними напрямками та за</w:t>
      </w:r>
      <w:r>
        <w:rPr>
          <w:sz w:val="28"/>
          <w:szCs w:val="28"/>
          <w:lang w:bidi="uk-UA"/>
        </w:rPr>
        <w:t xml:space="preserve">вданнями виховної роботи у </w:t>
      </w:r>
      <w:r w:rsidR="00657239">
        <w:rPr>
          <w:sz w:val="28"/>
          <w:szCs w:val="28"/>
          <w:lang w:val="uk-UA" w:bidi="uk-UA"/>
        </w:rPr>
        <w:t xml:space="preserve">І семестрі </w:t>
      </w:r>
      <w:r>
        <w:rPr>
          <w:sz w:val="28"/>
          <w:szCs w:val="28"/>
          <w:lang w:bidi="uk-UA"/>
        </w:rPr>
        <w:t>2023</w:t>
      </w:r>
      <w:r w:rsidRPr="0093729D">
        <w:rPr>
          <w:sz w:val="28"/>
          <w:szCs w:val="28"/>
          <w:lang w:bidi="uk-UA"/>
        </w:rPr>
        <w:t>-</w:t>
      </w:r>
      <w:r>
        <w:rPr>
          <w:sz w:val="28"/>
          <w:szCs w:val="28"/>
          <w:lang w:bidi="uk-UA"/>
        </w:rPr>
        <w:t>2024</w:t>
      </w:r>
      <w:r w:rsidR="00657239">
        <w:rPr>
          <w:sz w:val="28"/>
          <w:szCs w:val="28"/>
          <w:lang w:bidi="uk-UA"/>
        </w:rPr>
        <w:t xml:space="preserve"> навчального року</w:t>
      </w:r>
      <w:r w:rsidRPr="0093729D">
        <w:rPr>
          <w:sz w:val="28"/>
          <w:szCs w:val="28"/>
          <w:lang w:bidi="uk-UA"/>
        </w:rPr>
        <w:t xml:space="preserve"> були: </w:t>
      </w:r>
    </w:p>
    <w:p w:rsidR="008C4353" w:rsidRPr="0093729D" w:rsidRDefault="008C4353" w:rsidP="00E72C3F">
      <w:pPr>
        <w:jc w:val="both"/>
        <w:rPr>
          <w:sz w:val="28"/>
          <w:szCs w:val="28"/>
          <w:lang w:bidi="uk-UA"/>
        </w:rPr>
      </w:pPr>
      <w:r w:rsidRPr="0093729D">
        <w:rPr>
          <w:sz w:val="28"/>
          <w:szCs w:val="28"/>
          <w:lang w:bidi="uk-UA"/>
        </w:rPr>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8C4353" w:rsidRPr="0093729D" w:rsidRDefault="008C4353" w:rsidP="00E72C3F">
      <w:pPr>
        <w:jc w:val="both"/>
        <w:rPr>
          <w:sz w:val="28"/>
          <w:szCs w:val="28"/>
          <w:lang w:bidi="uk-UA"/>
        </w:rPr>
      </w:pPr>
      <w:r w:rsidRPr="0093729D">
        <w:rPr>
          <w:sz w:val="28"/>
          <w:szCs w:val="28"/>
          <w:lang w:bidi="uk-UA"/>
        </w:rPr>
        <w:t>- надання психологічної підтримки, забезпечення психолого-педагогічного супроводу емоційно вразливих категорій осіб;</w:t>
      </w:r>
    </w:p>
    <w:p w:rsidR="008C4353" w:rsidRPr="0093729D" w:rsidRDefault="008C4353" w:rsidP="00E72C3F">
      <w:pPr>
        <w:jc w:val="both"/>
        <w:rPr>
          <w:sz w:val="28"/>
          <w:szCs w:val="28"/>
          <w:lang w:bidi="uk-UA"/>
        </w:rPr>
      </w:pPr>
      <w:r w:rsidRPr="0093729D">
        <w:rPr>
          <w:sz w:val="28"/>
          <w:szCs w:val="28"/>
          <w:lang w:bidi="uk-UA"/>
        </w:rPr>
        <w:t>- протидія булінгу, запобігання домашньому насильству, запобігання та протидія торгівлі людьми.</w:t>
      </w:r>
    </w:p>
    <w:p w:rsidR="008C4353" w:rsidRPr="0093729D" w:rsidRDefault="008C4353" w:rsidP="00E72C3F">
      <w:pPr>
        <w:jc w:val="both"/>
        <w:rPr>
          <w:sz w:val="28"/>
          <w:szCs w:val="28"/>
          <w:lang w:bidi="uk-UA"/>
        </w:rPr>
      </w:pPr>
      <w:r w:rsidRPr="0093729D">
        <w:rPr>
          <w:sz w:val="28"/>
          <w:szCs w:val="28"/>
          <w:lang w:bidi="uk-UA"/>
        </w:rPr>
        <w:t>- профілактика шкідливих звичок та девіантної поведінки</w:t>
      </w:r>
    </w:p>
    <w:p w:rsidR="008C4353" w:rsidRPr="0093729D" w:rsidRDefault="008C4353" w:rsidP="00E72C3F">
      <w:pPr>
        <w:jc w:val="both"/>
        <w:rPr>
          <w:sz w:val="28"/>
          <w:szCs w:val="28"/>
          <w:lang w:bidi="uk-UA"/>
        </w:rPr>
      </w:pPr>
      <w:r w:rsidRPr="0093729D">
        <w:rPr>
          <w:sz w:val="28"/>
          <w:szCs w:val="28"/>
          <w:lang w:bidi="uk-UA"/>
        </w:rPr>
        <w:t>- сприяння розвитку учнівського самоврядування</w:t>
      </w:r>
    </w:p>
    <w:p w:rsidR="008C4353" w:rsidRPr="0093729D" w:rsidRDefault="008C4353" w:rsidP="00E72C3F">
      <w:pPr>
        <w:jc w:val="both"/>
        <w:rPr>
          <w:sz w:val="28"/>
          <w:szCs w:val="28"/>
          <w:lang w:bidi="uk-UA"/>
        </w:rPr>
      </w:pPr>
      <w:r w:rsidRPr="0093729D">
        <w:rPr>
          <w:sz w:val="28"/>
          <w:szCs w:val="28"/>
          <w:lang w:bidi="uk-UA"/>
        </w:rPr>
        <w:t xml:space="preserve">- сприяння адаптації та емоційно-психологічної підтримки тимчасово внутрішньо переміщеним особам; </w:t>
      </w:r>
    </w:p>
    <w:p w:rsidR="008C4353" w:rsidRPr="0093729D" w:rsidRDefault="008C4353" w:rsidP="00E72C3F">
      <w:pPr>
        <w:jc w:val="both"/>
        <w:rPr>
          <w:sz w:val="28"/>
          <w:szCs w:val="28"/>
          <w:lang w:bidi="uk-UA"/>
        </w:rPr>
      </w:pPr>
      <w:r w:rsidRPr="0093729D">
        <w:rPr>
          <w:sz w:val="28"/>
          <w:szCs w:val="28"/>
          <w:lang w:bidi="uk-UA"/>
        </w:rPr>
        <w:t>- здатність та вміння протистояти негативним емоціям, стресу, тривозі, почуттю небезпеки;</w:t>
      </w:r>
    </w:p>
    <w:p w:rsidR="008C4353" w:rsidRPr="0093729D" w:rsidRDefault="008C4353" w:rsidP="00E72C3F">
      <w:pPr>
        <w:jc w:val="both"/>
        <w:rPr>
          <w:sz w:val="28"/>
          <w:szCs w:val="28"/>
          <w:lang w:bidi="uk-UA"/>
        </w:rPr>
      </w:pPr>
      <w:r w:rsidRPr="0093729D">
        <w:rPr>
          <w:sz w:val="28"/>
          <w:szCs w:val="28"/>
          <w:lang w:bidi="uk-UA"/>
        </w:rPr>
        <w:t>- співчуття, милосердя, взаємодопомога, волонтерство, відчуття себе громадянином.</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 xml:space="preserve">В основу діяльності закладу освіти покладено принцип гуманізму, </w:t>
      </w:r>
      <w:r w:rsidRPr="0093729D">
        <w:rPr>
          <w:sz w:val="28"/>
          <w:szCs w:val="28"/>
        </w:rPr>
        <w:lastRenderedPageBreak/>
        <w:t>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З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здібностей створена система особистісного підходу.</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На початку навчального року здобувачів освіти ознайомили з правилами внутрішнього розпорядку ліцею, проінформували про поведінку під час воєнного стану, карантину,  використання мобільних телефонів та заборону тютюнопаління, споживання алкогольних напоїв тощо.</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намагаються їх дотримуватися. Також в закладі діє Кодекс безпечного освітнього середовища.</w:t>
      </w:r>
    </w:p>
    <w:p w:rsidR="008C4353" w:rsidRDefault="008C4353" w:rsidP="00E72C3F">
      <w:pPr>
        <w:widowControl w:val="0"/>
        <w:autoSpaceDE w:val="0"/>
        <w:autoSpaceDN w:val="0"/>
        <w:adjustRightInd w:val="0"/>
        <w:ind w:firstLine="567"/>
        <w:jc w:val="both"/>
        <w:rPr>
          <w:sz w:val="28"/>
          <w:szCs w:val="28"/>
        </w:rPr>
      </w:pPr>
      <w:r w:rsidRPr="0093729D">
        <w:rPr>
          <w:sz w:val="28"/>
          <w:szCs w:val="28"/>
        </w:rPr>
        <w:t>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в певних ситуаціях. З цією метою в закладі освіти ст</w:t>
      </w:r>
      <w:r>
        <w:rPr>
          <w:sz w:val="28"/>
          <w:szCs w:val="28"/>
        </w:rPr>
        <w:t>ворено Клас Безпеки</w:t>
      </w:r>
      <w:r w:rsidRPr="0093729D">
        <w:rPr>
          <w:sz w:val="28"/>
          <w:szCs w:val="28"/>
        </w:rPr>
        <w:t xml:space="preserve">, розроблено та розповсюджено буклети серед здобувачів освіти та їх батьків «Алгоритм дій учасників освітнього процесу закладів освіти, що працюють в очному режимі, на випадок  загрози  виникнення  терористичного  акту  шляхом  мінування та одночасної загрози нанесення ракетного або повітряного удару». З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тиждень знань з безпеки життєдіяльності «Обережно: небезпека!», </w:t>
      </w:r>
      <w:r>
        <w:rPr>
          <w:sz w:val="28"/>
          <w:szCs w:val="28"/>
        </w:rPr>
        <w:t>тиждень безпеки дорожнього руху « Увага!Діти на дорозі</w:t>
      </w:r>
      <w:r w:rsidRPr="0093729D">
        <w:rPr>
          <w:sz w:val="28"/>
          <w:szCs w:val="28"/>
        </w:rPr>
        <w:t xml:space="preserve">. </w:t>
      </w:r>
    </w:p>
    <w:p w:rsidR="008C4353" w:rsidRPr="0093729D" w:rsidRDefault="008C4353" w:rsidP="00E72C3F">
      <w:pPr>
        <w:widowControl w:val="0"/>
        <w:autoSpaceDE w:val="0"/>
        <w:autoSpaceDN w:val="0"/>
        <w:adjustRightInd w:val="0"/>
        <w:ind w:firstLine="567"/>
        <w:jc w:val="both"/>
        <w:rPr>
          <w:sz w:val="28"/>
          <w:szCs w:val="28"/>
        </w:rPr>
      </w:pPr>
      <w:r w:rsidRPr="0093729D">
        <w:rPr>
          <w:bCs/>
          <w:iCs/>
          <w:sz w:val="28"/>
          <w:szCs w:val="28"/>
        </w:rPr>
        <w:t>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w:t>
      </w:r>
      <w:r w:rsidRPr="0093729D">
        <w:rPr>
          <w:sz w:val="28"/>
          <w:szCs w:val="28"/>
        </w:rPr>
        <w:t>, формування  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 проведено ряд заходів</w:t>
      </w:r>
      <w:r w:rsidRPr="0093729D">
        <w:rPr>
          <w:iCs/>
          <w:sz w:val="28"/>
          <w:szCs w:val="28"/>
        </w:rPr>
        <w:t xml:space="preserve"> для здобувачів освіти ліцею: </w:t>
      </w:r>
      <w:r>
        <w:rPr>
          <w:iCs/>
          <w:sz w:val="28"/>
          <w:szCs w:val="28"/>
        </w:rPr>
        <w:t>«Бережи себе, бережи інших»</w:t>
      </w:r>
      <w:r w:rsidRPr="0093729D">
        <w:rPr>
          <w:iCs/>
          <w:sz w:val="28"/>
          <w:szCs w:val="28"/>
        </w:rPr>
        <w:t>, «Дивись під ноги», «Помічай,</w:t>
      </w:r>
      <w:r>
        <w:rPr>
          <w:iCs/>
          <w:sz w:val="28"/>
          <w:szCs w:val="28"/>
        </w:rPr>
        <w:t xml:space="preserve"> оминай, повідомляй!», </w:t>
      </w:r>
      <w:r w:rsidRPr="0093729D">
        <w:rPr>
          <w:bCs/>
          <w:iCs/>
          <w:sz w:val="28"/>
          <w:szCs w:val="28"/>
        </w:rPr>
        <w:t>«Правила поведінки при виявленні вибухонебезпечних предметів»</w:t>
      </w:r>
      <w:r w:rsidRPr="0093729D">
        <w:rPr>
          <w:sz w:val="28"/>
          <w:szCs w:val="28"/>
        </w:rPr>
        <w:t xml:space="preserve">.  </w:t>
      </w:r>
      <w:r w:rsidRPr="0093729D">
        <w:rPr>
          <w:bCs/>
          <w:sz w:val="28"/>
          <w:szCs w:val="28"/>
        </w:rPr>
        <w:t>Для здобувачів освіти початкової ланки класні керівники організовують мульт перерви. Під час яких ліцеїсти залюбки переглядають мультсеріали «Пес Патрон» та «Безпека з</w:t>
      </w:r>
      <w:r w:rsidRPr="0093729D">
        <w:rPr>
          <w:b/>
          <w:bCs/>
          <w:sz w:val="28"/>
          <w:szCs w:val="28"/>
        </w:rPr>
        <w:t xml:space="preserve"> </w:t>
      </w:r>
      <w:r>
        <w:rPr>
          <w:bCs/>
          <w:sz w:val="28"/>
          <w:szCs w:val="28"/>
        </w:rPr>
        <w:t xml:space="preserve">Вовком Діккі». </w:t>
      </w:r>
      <w:r w:rsidRPr="0093729D">
        <w:rPr>
          <w:sz w:val="28"/>
          <w:szCs w:val="28"/>
        </w:rPr>
        <w:t xml:space="preserve">Перед канікулами для здобувачів освіти  проводиться єдиний урок безпеки життєдіяльності «Правила поведінки під час </w:t>
      </w:r>
      <w:r w:rsidRPr="0093729D">
        <w:rPr>
          <w:sz w:val="28"/>
          <w:szCs w:val="28"/>
        </w:rPr>
        <w:lastRenderedPageBreak/>
        <w:t>канікул», де розглядаються  правила поведінки в побуті, на вулиці, з незнайомими предметами, під час надзвичайних ситуацій тощо. Бесіди відображені у класних журналах та журналах інструктажів.</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З метою виховання у підростаючого покоління базового поняття основ безпечного середовища, формування в здобувачів освіти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w:t>
      </w:r>
      <w:r>
        <w:rPr>
          <w:sz w:val="28"/>
          <w:szCs w:val="28"/>
        </w:rPr>
        <w:t xml:space="preserve">ій, надання домедичної допомоги з учнями </w:t>
      </w:r>
      <w:r>
        <w:rPr>
          <w:bCs/>
          <w:sz w:val="28"/>
          <w:szCs w:val="28"/>
        </w:rPr>
        <w:t xml:space="preserve"> проводилися зустрічі з представниками МЧ</w:t>
      </w:r>
      <w:r w:rsidR="00BF24AE">
        <w:rPr>
          <w:bCs/>
          <w:sz w:val="28"/>
          <w:szCs w:val="28"/>
        </w:rPr>
        <w:t>С на теми «Обережно вогонь», «</w:t>
      </w:r>
      <w:r>
        <w:rPr>
          <w:bCs/>
          <w:sz w:val="28"/>
          <w:szCs w:val="28"/>
        </w:rPr>
        <w:t>Мінна безпека», «Дотримання правил комендантської години». Проведено години спілку</w:t>
      </w:r>
      <w:r w:rsidR="00BF24AE">
        <w:rPr>
          <w:bCs/>
          <w:sz w:val="28"/>
          <w:szCs w:val="28"/>
        </w:rPr>
        <w:t>вання для учнів 6 - 11 класів «</w:t>
      </w:r>
      <w:r>
        <w:rPr>
          <w:bCs/>
          <w:sz w:val="28"/>
          <w:szCs w:val="28"/>
        </w:rPr>
        <w:t>Перша домедична допомога» - медичною сестрою Богонос Р.В.</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Важливим завданням кожного  освітнього закладу в умовах воєнного стану  стала підтримка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ліцею налагоджена взаємодія з учасниками освітнього процесу за допомогою інформаційно - комунікаційних</w:t>
      </w:r>
      <w:r>
        <w:rPr>
          <w:sz w:val="28"/>
          <w:szCs w:val="28"/>
        </w:rPr>
        <w:t xml:space="preserve"> технологій, проводилися </w:t>
      </w:r>
      <w:r w:rsidRPr="0093729D">
        <w:rPr>
          <w:sz w:val="28"/>
          <w:szCs w:val="28"/>
        </w:rPr>
        <w:t>консультування, здійснювалася інформаційна підтримка щодо джерел консультування, куди</w:t>
      </w:r>
      <w:r>
        <w:rPr>
          <w:sz w:val="28"/>
          <w:szCs w:val="28"/>
        </w:rPr>
        <w:t xml:space="preserve"> саме можна звернутися. </w:t>
      </w:r>
      <w:r w:rsidRPr="0093729D">
        <w:rPr>
          <w:sz w:val="28"/>
          <w:szCs w:val="28"/>
        </w:rPr>
        <w:t>Від того, наскільки сприятливим та безпечним є освітнє середовище, залежить формування особистості, виховання її якостей, оволодівання необхідними вміннями та навичками, які так потрібні в сучасному житті.</w:t>
      </w:r>
      <w:r w:rsidR="00053E72">
        <w:rPr>
          <w:sz w:val="28"/>
          <w:szCs w:val="28"/>
          <w:lang w:val="uk-UA"/>
        </w:rPr>
        <w:t xml:space="preserve"> </w:t>
      </w:r>
      <w:r>
        <w:rPr>
          <w:sz w:val="28"/>
          <w:szCs w:val="28"/>
        </w:rPr>
        <w:t xml:space="preserve">В рамках Всеукраїнської програми ментального здоров҆я « Ти ЯК?» психологом проведено ряд заходів: Позитивне мислення  - запорука відмінного психічного </w:t>
      </w:r>
      <w:r w:rsidR="00BF24AE">
        <w:rPr>
          <w:sz w:val="28"/>
          <w:szCs w:val="28"/>
        </w:rPr>
        <w:t>здоров҆ я», «</w:t>
      </w:r>
      <w:r>
        <w:rPr>
          <w:sz w:val="28"/>
          <w:szCs w:val="28"/>
        </w:rPr>
        <w:t>Моє ментальне здоров҆ я». Також всі учасники освітнього процесу долучилися</w:t>
      </w:r>
      <w:r w:rsidR="00053E72">
        <w:rPr>
          <w:sz w:val="28"/>
          <w:szCs w:val="28"/>
        </w:rPr>
        <w:t xml:space="preserve"> до  Всеукраїнського флешмобу «</w:t>
      </w:r>
      <w:r>
        <w:rPr>
          <w:sz w:val="28"/>
          <w:szCs w:val="28"/>
        </w:rPr>
        <w:t>Руханка сили» - ментальне здоров҆ я.</w:t>
      </w:r>
    </w:p>
    <w:p w:rsidR="008C4353" w:rsidRDefault="008C4353" w:rsidP="00E72C3F">
      <w:pPr>
        <w:widowControl w:val="0"/>
        <w:autoSpaceDE w:val="0"/>
        <w:autoSpaceDN w:val="0"/>
        <w:adjustRightInd w:val="0"/>
        <w:ind w:firstLine="567"/>
        <w:jc w:val="both"/>
        <w:rPr>
          <w:sz w:val="28"/>
          <w:szCs w:val="28"/>
        </w:rPr>
      </w:pPr>
      <w:r w:rsidRPr="0093729D">
        <w:rPr>
          <w:sz w:val="28"/>
          <w:szCs w:val="28"/>
        </w:rPr>
        <w:t xml:space="preserve">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w:t>
      </w:r>
      <w:r w:rsidRPr="0093729D">
        <w:rPr>
          <w:bCs/>
          <w:sz w:val="28"/>
          <w:szCs w:val="28"/>
        </w:rPr>
        <w:t xml:space="preserve">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протидії насилля» </w:t>
      </w:r>
    </w:p>
    <w:p w:rsidR="008C4353" w:rsidRPr="0093729D" w:rsidRDefault="008C4353" w:rsidP="00E72C3F">
      <w:pPr>
        <w:widowControl w:val="0"/>
        <w:autoSpaceDE w:val="0"/>
        <w:autoSpaceDN w:val="0"/>
        <w:adjustRightInd w:val="0"/>
        <w:ind w:firstLine="567"/>
        <w:jc w:val="both"/>
        <w:rPr>
          <w:bCs/>
          <w:sz w:val="28"/>
          <w:szCs w:val="28"/>
        </w:rPr>
      </w:pPr>
      <w:r w:rsidRPr="0093729D">
        <w:rPr>
          <w:bCs/>
          <w:sz w:val="28"/>
          <w:szCs w:val="28"/>
        </w:rPr>
        <w:t>У рамках відзначення Міжнародного дня толерантності практичним психологом була проведена година психолога  «Сім’я,</w:t>
      </w:r>
      <w:r>
        <w:rPr>
          <w:bCs/>
          <w:sz w:val="28"/>
          <w:szCs w:val="28"/>
        </w:rPr>
        <w:t xml:space="preserve"> школа, друзі і я</w:t>
      </w:r>
      <w:r w:rsidRPr="0093729D">
        <w:rPr>
          <w:bCs/>
          <w:sz w:val="28"/>
          <w:szCs w:val="28"/>
        </w:rPr>
        <w:t xml:space="preserve">». Головною метою якої було виховувати дружні відносини між дітьми та розвивати в дітей почуття емпатії, терпіння, доброти та поваги. </w:t>
      </w:r>
    </w:p>
    <w:p w:rsidR="008C4353" w:rsidRDefault="008C4353" w:rsidP="00E72C3F">
      <w:pPr>
        <w:widowControl w:val="0"/>
        <w:autoSpaceDE w:val="0"/>
        <w:autoSpaceDN w:val="0"/>
        <w:adjustRightInd w:val="0"/>
        <w:ind w:right="23"/>
        <w:jc w:val="both"/>
        <w:rPr>
          <w:bCs/>
          <w:sz w:val="28"/>
          <w:szCs w:val="28"/>
        </w:rPr>
      </w:pPr>
      <w:r>
        <w:rPr>
          <w:bCs/>
          <w:sz w:val="28"/>
          <w:szCs w:val="28"/>
        </w:rPr>
        <w:t>Класними керівниками проведені Години спілкування «Що таке булінг» «Як не стати жертвою булінгу»</w:t>
      </w:r>
      <w:r w:rsidR="00053E72">
        <w:rPr>
          <w:bCs/>
          <w:sz w:val="28"/>
          <w:szCs w:val="28"/>
        </w:rPr>
        <w:t>, «</w:t>
      </w:r>
      <w:r>
        <w:rPr>
          <w:bCs/>
          <w:sz w:val="28"/>
          <w:szCs w:val="28"/>
        </w:rPr>
        <w:t>Добро починається з тебе».</w:t>
      </w:r>
    </w:p>
    <w:p w:rsidR="008C4353" w:rsidRPr="0093729D" w:rsidRDefault="008C4353" w:rsidP="00E72C3F">
      <w:pPr>
        <w:widowControl w:val="0"/>
        <w:autoSpaceDE w:val="0"/>
        <w:autoSpaceDN w:val="0"/>
        <w:adjustRightInd w:val="0"/>
        <w:ind w:right="23"/>
        <w:jc w:val="both"/>
        <w:rPr>
          <w:sz w:val="28"/>
          <w:szCs w:val="28"/>
          <w:lang w:eastAsia="uk-UA"/>
        </w:rPr>
      </w:pPr>
      <w:r w:rsidRPr="0093729D">
        <w:rPr>
          <w:bCs/>
          <w:sz w:val="28"/>
          <w:szCs w:val="28"/>
        </w:rPr>
        <w:t xml:space="preserve">     З метою підвищення рівня обізнаності учасників освітнього процесу з питань безпеки в умовах дії воєнного стану в країні та відповідальності за </w:t>
      </w:r>
      <w:r w:rsidRPr="0093729D">
        <w:rPr>
          <w:bCs/>
          <w:sz w:val="28"/>
          <w:szCs w:val="28"/>
        </w:rPr>
        <w:lastRenderedPageBreak/>
        <w:t xml:space="preserve">вчинення неправовірних дій в ліцеї проведено просвітницьку роботу із здобувачами освіти та їх батьками, щодо відповідальності  за вчинені протиправні учасників освітнього процесу під час дії режиму воєнного стану. Зокрема, </w:t>
      </w:r>
      <w:r>
        <w:rPr>
          <w:bCs/>
          <w:sz w:val="28"/>
          <w:szCs w:val="28"/>
        </w:rPr>
        <w:t xml:space="preserve">представниками ювенальної поліції </w:t>
      </w:r>
      <w:r w:rsidRPr="0093729D">
        <w:rPr>
          <w:bCs/>
          <w:sz w:val="28"/>
          <w:szCs w:val="28"/>
        </w:rPr>
        <w:t>проведено бесіди «Інформаційна безпека. Як не нашкодити своїм», «Комендантська година: плюси та мінуси</w:t>
      </w:r>
      <w:r>
        <w:rPr>
          <w:bCs/>
          <w:sz w:val="28"/>
          <w:szCs w:val="28"/>
        </w:rPr>
        <w:t>»</w:t>
      </w:r>
      <w:r>
        <w:rPr>
          <w:sz w:val="28"/>
          <w:szCs w:val="28"/>
          <w:lang w:eastAsia="uk-UA"/>
        </w:rPr>
        <w:t>, «Шкідливі звички»</w:t>
      </w:r>
      <w:r w:rsidRPr="0093729D">
        <w:rPr>
          <w:sz w:val="28"/>
          <w:szCs w:val="28"/>
          <w:lang w:eastAsia="uk-UA"/>
        </w:rPr>
        <w:t xml:space="preserve">. </w:t>
      </w:r>
      <w:r>
        <w:rPr>
          <w:sz w:val="28"/>
          <w:szCs w:val="28"/>
          <w:lang w:eastAsia="uk-UA"/>
        </w:rPr>
        <w:t xml:space="preserve">На загально шкільних батьківських зборах розглядалось питання </w:t>
      </w:r>
      <w:r w:rsidRPr="0093729D">
        <w:rPr>
          <w:sz w:val="28"/>
          <w:szCs w:val="28"/>
          <w:lang w:eastAsia="uk-UA"/>
        </w:rPr>
        <w:t>«</w:t>
      </w:r>
      <w:r w:rsidRPr="0093729D">
        <w:rPr>
          <w:sz w:val="28"/>
          <w:szCs w:val="28"/>
          <w:lang w:eastAsia="uk-UA"/>
        </w:rPr>
        <w:fldChar w:fldCharType="begin"/>
      </w:r>
      <w:r w:rsidRPr="0093729D">
        <w:rPr>
          <w:sz w:val="28"/>
          <w:szCs w:val="28"/>
          <w:lang w:eastAsia="uk-UA"/>
        </w:rPr>
        <w:instrText xml:space="preserve"> HYPERLINK "https://modastil.com.ua/5710-2/" </w:instrText>
      </w:r>
      <w:r w:rsidRPr="0093729D">
        <w:rPr>
          <w:sz w:val="28"/>
          <w:szCs w:val="28"/>
          <w:lang w:eastAsia="uk-UA"/>
        </w:rPr>
        <w:fldChar w:fldCharType="separate"/>
      </w:r>
      <w:r w:rsidRPr="0093729D">
        <w:rPr>
          <w:sz w:val="28"/>
          <w:szCs w:val="28"/>
          <w:lang w:eastAsia="uk-UA"/>
        </w:rPr>
        <w:t>Обов'язки та відповідальність батьків в умовах дії воєнного стану».</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lang w:eastAsia="uk-UA"/>
        </w:rPr>
        <w:fldChar w:fldCharType="end"/>
      </w:r>
      <w:r w:rsidRPr="0093729D">
        <w:rPr>
          <w:sz w:val="28"/>
          <w:szCs w:val="28"/>
        </w:rPr>
        <w:t>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Національно-патріотичне виховання  наскрізно пронизує весь освітній процес,  базується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охоплює  всіх учасників освітнього процесу, сприяє формуванню у здобувачів освіти та утвердженню у педагогів і батьків національних та загальнолюдських цінностей, особистісних якостей, що притаманні громадянину України.</w:t>
      </w:r>
    </w:p>
    <w:p w:rsidR="008C4353" w:rsidRPr="0093729D" w:rsidRDefault="008C4353" w:rsidP="00E72C3F">
      <w:pPr>
        <w:widowControl w:val="0"/>
        <w:autoSpaceDE w:val="0"/>
        <w:autoSpaceDN w:val="0"/>
        <w:adjustRightInd w:val="0"/>
        <w:ind w:firstLine="567"/>
        <w:jc w:val="both"/>
        <w:rPr>
          <w:sz w:val="28"/>
          <w:szCs w:val="28"/>
        </w:rPr>
      </w:pPr>
      <w:r>
        <w:rPr>
          <w:sz w:val="28"/>
          <w:szCs w:val="28"/>
        </w:rPr>
        <w:t xml:space="preserve">Педагогічні працівники </w:t>
      </w:r>
      <w:r w:rsidRPr="0093729D">
        <w:rPr>
          <w:sz w:val="28"/>
          <w:szCs w:val="28"/>
        </w:rPr>
        <w:t xml:space="preserve"> постійно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 xml:space="preserve">Здобувачі освіти ліцею приймають активну участь в громадському житті  закладу освіти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 </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За планом виховної роботи проводяться різноманітні заходи та форми роботи з реалізації Концепцій національно-патріотичного та громадянського виховання в закладі освіти, зокрема:</w:t>
      </w:r>
    </w:p>
    <w:p w:rsidR="008C4353" w:rsidRPr="0093729D" w:rsidRDefault="008C4353" w:rsidP="00E72C3F">
      <w:pPr>
        <w:jc w:val="both"/>
        <w:rPr>
          <w:sz w:val="28"/>
          <w:szCs w:val="28"/>
        </w:rPr>
      </w:pPr>
      <w:r w:rsidRPr="0093729D">
        <w:rPr>
          <w:sz w:val="28"/>
          <w:szCs w:val="28"/>
        </w:rPr>
        <w:t>заход</w:t>
      </w:r>
      <w:r>
        <w:rPr>
          <w:sz w:val="28"/>
          <w:szCs w:val="28"/>
        </w:rPr>
        <w:t xml:space="preserve">и до Дня незалежності України; </w:t>
      </w:r>
      <w:r w:rsidRPr="0093729D">
        <w:rPr>
          <w:sz w:val="28"/>
          <w:szCs w:val="28"/>
        </w:rPr>
        <w:t>Дня  партизанської слави, Дня</w:t>
      </w:r>
      <w:r>
        <w:rPr>
          <w:sz w:val="28"/>
          <w:szCs w:val="28"/>
        </w:rPr>
        <w:t xml:space="preserve"> захисника та захисниць України - виховний захід « Перемога буде за нами»</w:t>
      </w:r>
      <w:r w:rsidRPr="0093729D">
        <w:rPr>
          <w:sz w:val="28"/>
          <w:szCs w:val="28"/>
        </w:rPr>
        <w:t xml:space="preserve"> Дня визволення Украї</w:t>
      </w:r>
      <w:r>
        <w:rPr>
          <w:sz w:val="28"/>
          <w:szCs w:val="28"/>
        </w:rPr>
        <w:t xml:space="preserve">ни від фашистських загарбників Г.С. « День пам҆ яті жертв фашизму», Дня Гідності і Свободи: Година пам’яті «Україна - країна нескорених», відеодайжест  «Заряджені гідністю і жагою свободи», </w:t>
      </w:r>
      <w:r w:rsidRPr="0093729D">
        <w:rPr>
          <w:sz w:val="28"/>
          <w:szCs w:val="28"/>
        </w:rPr>
        <w:t xml:space="preserve"> </w:t>
      </w:r>
      <w:r>
        <w:rPr>
          <w:sz w:val="28"/>
          <w:szCs w:val="28"/>
        </w:rPr>
        <w:t>«</w:t>
      </w:r>
      <w:r w:rsidRPr="0093729D">
        <w:rPr>
          <w:sz w:val="28"/>
          <w:szCs w:val="28"/>
        </w:rPr>
        <w:t>Дня пам’яті жертв Голод</w:t>
      </w:r>
      <w:r>
        <w:rPr>
          <w:sz w:val="28"/>
          <w:szCs w:val="28"/>
        </w:rPr>
        <w:t>омору»  « Що таке Голодомор?»  Дня памяті трагедії Бабиного яру» - відеодайжест « Бабин яр. Без права на існування»</w:t>
      </w:r>
    </w:p>
    <w:p w:rsidR="008C4353" w:rsidRPr="0093729D" w:rsidRDefault="008C4353" w:rsidP="00E72C3F">
      <w:pPr>
        <w:jc w:val="both"/>
        <w:rPr>
          <w:sz w:val="28"/>
          <w:szCs w:val="28"/>
        </w:rPr>
      </w:pPr>
      <w:r w:rsidRPr="0093729D">
        <w:rPr>
          <w:sz w:val="28"/>
          <w:szCs w:val="28"/>
        </w:rPr>
        <w:t xml:space="preserve">Всеукраїнська акція «Засвіти свічку», </w:t>
      </w:r>
    </w:p>
    <w:p w:rsidR="008C4353" w:rsidRPr="0093729D" w:rsidRDefault="008C4353" w:rsidP="00E72C3F">
      <w:pPr>
        <w:contextualSpacing/>
        <w:rPr>
          <w:sz w:val="28"/>
          <w:szCs w:val="28"/>
        </w:rPr>
      </w:pPr>
      <w:r>
        <w:rPr>
          <w:sz w:val="28"/>
          <w:szCs w:val="28"/>
        </w:rPr>
        <w:t>Челендж «Бабусина хустина</w:t>
      </w:r>
      <w:r w:rsidRPr="0093729D">
        <w:rPr>
          <w:sz w:val="28"/>
          <w:szCs w:val="28"/>
        </w:rPr>
        <w:t xml:space="preserve">» до Дня Української хустки, </w:t>
      </w:r>
    </w:p>
    <w:p w:rsidR="008C4353" w:rsidRPr="0093729D" w:rsidRDefault="008C4353" w:rsidP="00E72C3F">
      <w:pPr>
        <w:jc w:val="both"/>
        <w:rPr>
          <w:sz w:val="28"/>
          <w:szCs w:val="28"/>
        </w:rPr>
      </w:pPr>
      <w:r w:rsidRPr="0093729D">
        <w:rPr>
          <w:sz w:val="28"/>
          <w:szCs w:val="28"/>
        </w:rPr>
        <w:lastRenderedPageBreak/>
        <w:t>Створено стенди мужності та відваги: «Захисники та захисниці України – випускники нашої школи», «Герої нашого часу».</w:t>
      </w:r>
    </w:p>
    <w:p w:rsidR="008C4353" w:rsidRPr="0093729D" w:rsidRDefault="008C4353" w:rsidP="00E72C3F">
      <w:pPr>
        <w:jc w:val="both"/>
        <w:rPr>
          <w:sz w:val="28"/>
          <w:szCs w:val="28"/>
        </w:rPr>
      </w:pPr>
      <w:r w:rsidRPr="0093729D">
        <w:rPr>
          <w:sz w:val="28"/>
          <w:szCs w:val="28"/>
        </w:rPr>
        <w:t>Проведено конкурси малюнків та плакатів</w:t>
      </w:r>
    </w:p>
    <w:p w:rsidR="008C4353" w:rsidRPr="0093729D" w:rsidRDefault="008C4353" w:rsidP="00E72C3F">
      <w:pPr>
        <w:jc w:val="both"/>
        <w:rPr>
          <w:sz w:val="28"/>
          <w:szCs w:val="28"/>
        </w:rPr>
      </w:pPr>
      <w:r w:rsidRPr="0093729D">
        <w:rPr>
          <w:sz w:val="28"/>
          <w:szCs w:val="28"/>
        </w:rPr>
        <w:t>Організовано зустрічі з військовими та волонтерами</w:t>
      </w:r>
    </w:p>
    <w:p w:rsidR="008C4353" w:rsidRPr="00EC61F3" w:rsidRDefault="008C4353" w:rsidP="00E72C3F">
      <w:pPr>
        <w:jc w:val="both"/>
        <w:rPr>
          <w:sz w:val="28"/>
          <w:szCs w:val="28"/>
        </w:rPr>
      </w:pPr>
      <w:r w:rsidRPr="0093729D">
        <w:rPr>
          <w:sz w:val="28"/>
          <w:szCs w:val="28"/>
        </w:rPr>
        <w:t>Уроки звитяги  по класах «</w:t>
      </w:r>
      <w:r>
        <w:rPr>
          <w:sz w:val="28"/>
          <w:szCs w:val="28"/>
        </w:rPr>
        <w:t>Україна - країна нескорених</w:t>
      </w:r>
      <w:r w:rsidRPr="0093729D">
        <w:rPr>
          <w:sz w:val="28"/>
          <w:szCs w:val="28"/>
        </w:rPr>
        <w:t>,</w:t>
      </w:r>
      <w:r w:rsidR="00053E72">
        <w:rPr>
          <w:sz w:val="28"/>
          <w:szCs w:val="28"/>
        </w:rPr>
        <w:t>» «</w:t>
      </w:r>
      <w:r>
        <w:rPr>
          <w:sz w:val="28"/>
          <w:szCs w:val="28"/>
        </w:rPr>
        <w:t>Герої сьогодення»</w:t>
      </w:r>
      <w:r w:rsidRPr="0093729D">
        <w:rPr>
          <w:sz w:val="28"/>
          <w:szCs w:val="28"/>
        </w:rPr>
        <w:t xml:space="preserve"> «</w:t>
      </w:r>
      <w:r>
        <w:rPr>
          <w:sz w:val="28"/>
          <w:szCs w:val="28"/>
        </w:rPr>
        <w:t>Герої нашого краю»</w:t>
      </w:r>
      <w:r w:rsidRPr="0093729D">
        <w:rPr>
          <w:sz w:val="28"/>
          <w:szCs w:val="28"/>
        </w:rPr>
        <w:t xml:space="preserve">», «Збройні сили України – захисники і опора країни», </w:t>
      </w:r>
      <w:r>
        <w:rPr>
          <w:sz w:val="28"/>
          <w:szCs w:val="28"/>
        </w:rPr>
        <w:t>День « Миру», до Дня « Фізичної культури та спорту» - пятиденний челендж</w:t>
      </w:r>
      <w:r w:rsidR="00053E72">
        <w:rPr>
          <w:sz w:val="28"/>
          <w:szCs w:val="28"/>
        </w:rPr>
        <w:t xml:space="preserve"> в рамках Олімпійського тижня «</w:t>
      </w:r>
      <w:r>
        <w:rPr>
          <w:sz w:val="28"/>
          <w:szCs w:val="28"/>
        </w:rPr>
        <w:t xml:space="preserve">Здорова нація - міцна країна». В рамках всеукраїнської програми Пліч - о пліч, під гаслом « Будь розумним, активним, творчим, Будь </w:t>
      </w:r>
      <w:r>
        <w:rPr>
          <w:sz w:val="28"/>
          <w:szCs w:val="28"/>
          <w:lang w:val="en-US"/>
        </w:rPr>
        <w:t>cool</w:t>
      </w:r>
      <w:r w:rsidRPr="00EC61F3">
        <w:rPr>
          <w:sz w:val="28"/>
          <w:szCs w:val="28"/>
        </w:rPr>
        <w:t xml:space="preserve"> </w:t>
      </w:r>
      <w:r>
        <w:rPr>
          <w:sz w:val="28"/>
          <w:szCs w:val="28"/>
          <w:lang w:val="en-US"/>
        </w:rPr>
        <w:t>games</w:t>
      </w:r>
      <w:r w:rsidR="00053E72">
        <w:rPr>
          <w:sz w:val="28"/>
          <w:szCs w:val="28"/>
          <w:lang w:val="uk-UA"/>
        </w:rPr>
        <w:t>»</w:t>
      </w:r>
      <w:r>
        <w:rPr>
          <w:sz w:val="28"/>
          <w:szCs w:val="28"/>
        </w:rPr>
        <w:t xml:space="preserve"> учні долучилися до Всеукраїнського фізкультурно - оздоровчого заходу серед учнів та учениць.</w:t>
      </w:r>
    </w:p>
    <w:p w:rsidR="008C4353" w:rsidRDefault="008C4353" w:rsidP="00E72C3F">
      <w:pPr>
        <w:ind w:firstLine="567"/>
        <w:jc w:val="both"/>
        <w:rPr>
          <w:sz w:val="28"/>
          <w:szCs w:val="28"/>
        </w:rPr>
      </w:pPr>
      <w:r w:rsidRPr="0093729D">
        <w:rPr>
          <w:sz w:val="28"/>
          <w:szCs w:val="28"/>
        </w:rPr>
        <w:t>Заходи в рамках місячника громадського вихо</w:t>
      </w:r>
      <w:r w:rsidR="003D6DE5">
        <w:rPr>
          <w:sz w:val="28"/>
          <w:szCs w:val="28"/>
        </w:rPr>
        <w:t>вання, зокрема проведено година</w:t>
      </w:r>
      <w:r w:rsidRPr="0093729D">
        <w:rPr>
          <w:sz w:val="28"/>
          <w:szCs w:val="28"/>
        </w:rPr>
        <w:t xml:space="preserve"> спілкування по класах «</w:t>
      </w:r>
      <w:r>
        <w:rPr>
          <w:sz w:val="28"/>
          <w:szCs w:val="28"/>
        </w:rPr>
        <w:t>Родинні традиції і цінності.</w:t>
      </w:r>
    </w:p>
    <w:p w:rsidR="008C4353" w:rsidRDefault="008C4353" w:rsidP="00E72C3F">
      <w:pPr>
        <w:ind w:firstLine="567"/>
        <w:jc w:val="both"/>
        <w:rPr>
          <w:sz w:val="28"/>
          <w:szCs w:val="28"/>
        </w:rPr>
      </w:pPr>
      <w:r w:rsidRPr="0093729D">
        <w:rPr>
          <w:sz w:val="28"/>
          <w:szCs w:val="28"/>
        </w:rPr>
        <w:t xml:space="preserve"> </w:t>
      </w:r>
      <w:r>
        <w:rPr>
          <w:sz w:val="28"/>
          <w:szCs w:val="28"/>
        </w:rPr>
        <w:t>В</w:t>
      </w:r>
      <w:r w:rsidRPr="0093729D">
        <w:rPr>
          <w:sz w:val="28"/>
          <w:szCs w:val="28"/>
        </w:rPr>
        <w:t>олонтерські акції «Маскувальна сітка»</w:t>
      </w:r>
      <w:r w:rsidR="003D6DE5">
        <w:rPr>
          <w:sz w:val="28"/>
          <w:szCs w:val="28"/>
        </w:rPr>
        <w:t>, «</w:t>
      </w:r>
      <w:r>
        <w:rPr>
          <w:sz w:val="28"/>
          <w:szCs w:val="28"/>
        </w:rPr>
        <w:t>Постільна білизна</w:t>
      </w:r>
      <w:r w:rsidRPr="0093729D">
        <w:rPr>
          <w:sz w:val="28"/>
          <w:szCs w:val="28"/>
        </w:rPr>
        <w:t xml:space="preserve"> для поранених захис</w:t>
      </w:r>
      <w:r>
        <w:rPr>
          <w:sz w:val="28"/>
          <w:szCs w:val="28"/>
        </w:rPr>
        <w:t>ни</w:t>
      </w:r>
      <w:r w:rsidR="003D6DE5">
        <w:rPr>
          <w:sz w:val="28"/>
          <w:szCs w:val="28"/>
        </w:rPr>
        <w:t>ків України», «</w:t>
      </w:r>
      <w:r>
        <w:rPr>
          <w:sz w:val="28"/>
          <w:szCs w:val="28"/>
        </w:rPr>
        <w:t>Окопні свічки</w:t>
      </w:r>
      <w:r w:rsidR="003D6DE5">
        <w:rPr>
          <w:sz w:val="28"/>
          <w:szCs w:val="28"/>
          <w:lang w:val="uk-UA"/>
        </w:rPr>
        <w:t>»</w:t>
      </w:r>
      <w:r>
        <w:rPr>
          <w:sz w:val="28"/>
          <w:szCs w:val="28"/>
        </w:rPr>
        <w:t>, «</w:t>
      </w:r>
      <w:r w:rsidR="003D6DE5">
        <w:rPr>
          <w:sz w:val="28"/>
          <w:szCs w:val="28"/>
        </w:rPr>
        <w:t>Коробка тепла», «</w:t>
      </w:r>
      <w:r>
        <w:rPr>
          <w:sz w:val="28"/>
          <w:szCs w:val="28"/>
        </w:rPr>
        <w:t>Смілива гривня», Благодійні ярмарки « Перемога буде за нами»</w:t>
      </w:r>
    </w:p>
    <w:p w:rsidR="008C4353" w:rsidRDefault="008C4353" w:rsidP="00E72C3F">
      <w:pPr>
        <w:ind w:firstLine="567"/>
        <w:jc w:val="both"/>
        <w:rPr>
          <w:sz w:val="28"/>
          <w:szCs w:val="28"/>
        </w:rPr>
      </w:pPr>
      <w:r>
        <w:rPr>
          <w:sz w:val="28"/>
          <w:szCs w:val="28"/>
        </w:rPr>
        <w:t>В продовж семестру учні та вчителі ліцею,</w:t>
      </w:r>
      <w:r w:rsidR="003D6DE5">
        <w:rPr>
          <w:sz w:val="28"/>
          <w:szCs w:val="28"/>
          <w:lang w:val="uk-UA"/>
        </w:rPr>
        <w:t xml:space="preserve"> </w:t>
      </w:r>
      <w:r>
        <w:rPr>
          <w:sz w:val="28"/>
          <w:szCs w:val="28"/>
        </w:rPr>
        <w:t>долучилися до провення «Місячника бібіліотек» - проведено уроки на теми: « Наша шана книжкам», «Бережіть книги - народне добро».</w:t>
      </w:r>
    </w:p>
    <w:p w:rsidR="008C4353" w:rsidRPr="0093729D" w:rsidRDefault="008C4353" w:rsidP="00E72C3F">
      <w:pPr>
        <w:widowControl w:val="0"/>
        <w:autoSpaceDE w:val="0"/>
        <w:autoSpaceDN w:val="0"/>
        <w:adjustRightInd w:val="0"/>
        <w:jc w:val="both"/>
        <w:rPr>
          <w:sz w:val="28"/>
          <w:szCs w:val="28"/>
        </w:rPr>
      </w:pPr>
      <w:r>
        <w:rPr>
          <w:sz w:val="28"/>
          <w:szCs w:val="28"/>
        </w:rPr>
        <w:t xml:space="preserve">      </w:t>
      </w:r>
      <w:r w:rsidRPr="0093729D">
        <w:rPr>
          <w:sz w:val="28"/>
          <w:szCs w:val="28"/>
        </w:rPr>
        <w:t xml:space="preserve">Реалізація завдань виховної системи закладу відбувається за рахунок злагодженої співпраці педагогічного колективу, спланованої роботи педагога-організатора, класних керівників, класних колективів та батьків здобувачів освіти. </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Велика увага приділяється плануванню і організації позаурочної навчально-виховної роботи з дітьми, підлітками в ліцеї. Вивчення та врахування індивідуальних особливостей здобувачів освіти сприяє розвитку їх здібностей, талантів, навичок, самодіяльності, самоврядування, організації змістовного дозвілля і відпочинку. </w:t>
      </w:r>
    </w:p>
    <w:p w:rsidR="008C4353" w:rsidRPr="0093729D" w:rsidRDefault="008C4353" w:rsidP="00E72C3F">
      <w:pPr>
        <w:widowControl w:val="0"/>
        <w:autoSpaceDE w:val="0"/>
        <w:autoSpaceDN w:val="0"/>
        <w:adjustRightInd w:val="0"/>
        <w:ind w:firstLine="567"/>
        <w:jc w:val="both"/>
        <w:rPr>
          <w:sz w:val="28"/>
          <w:szCs w:val="28"/>
        </w:rPr>
      </w:pPr>
      <w:r w:rsidRPr="0093729D">
        <w:rPr>
          <w:sz w:val="28"/>
          <w:szCs w:val="28"/>
        </w:rPr>
        <w:t>Основними принципами роботи уч</w:t>
      </w:r>
      <w:r>
        <w:rPr>
          <w:sz w:val="28"/>
          <w:szCs w:val="28"/>
        </w:rPr>
        <w:t>нівського самоврядування  в 2023-2024</w:t>
      </w:r>
      <w:r w:rsidRPr="0093729D">
        <w:rPr>
          <w:sz w:val="28"/>
          <w:szCs w:val="28"/>
        </w:rPr>
        <w:t xml:space="preserve"> навчальному році були:</w:t>
      </w:r>
    </w:p>
    <w:p w:rsidR="008C4353" w:rsidRPr="0093729D" w:rsidRDefault="008C4353" w:rsidP="00E72C3F">
      <w:pPr>
        <w:widowControl w:val="0"/>
        <w:autoSpaceDE w:val="0"/>
        <w:autoSpaceDN w:val="0"/>
        <w:adjustRightInd w:val="0"/>
        <w:jc w:val="both"/>
        <w:rPr>
          <w:sz w:val="28"/>
          <w:szCs w:val="28"/>
        </w:rPr>
      </w:pPr>
      <w:r w:rsidRPr="0093729D">
        <w:rPr>
          <w:sz w:val="28"/>
          <w:szCs w:val="28"/>
        </w:rPr>
        <w:t>- організація засідань активу та навчання активу;</w:t>
      </w:r>
    </w:p>
    <w:p w:rsidR="008C4353" w:rsidRPr="0093729D" w:rsidRDefault="008C4353" w:rsidP="00E72C3F">
      <w:pPr>
        <w:widowControl w:val="0"/>
        <w:autoSpaceDE w:val="0"/>
        <w:autoSpaceDN w:val="0"/>
        <w:adjustRightInd w:val="0"/>
        <w:jc w:val="both"/>
        <w:rPr>
          <w:sz w:val="28"/>
          <w:szCs w:val="28"/>
        </w:rPr>
      </w:pPr>
      <w:r w:rsidRPr="0093729D">
        <w:rPr>
          <w:sz w:val="28"/>
          <w:szCs w:val="28"/>
        </w:rPr>
        <w:t>- підвищення рівня вихованості учнів;</w:t>
      </w:r>
    </w:p>
    <w:p w:rsidR="008C4353" w:rsidRPr="0093729D" w:rsidRDefault="008C4353" w:rsidP="00E72C3F">
      <w:pPr>
        <w:widowControl w:val="0"/>
        <w:autoSpaceDE w:val="0"/>
        <w:autoSpaceDN w:val="0"/>
        <w:adjustRightInd w:val="0"/>
        <w:jc w:val="both"/>
        <w:rPr>
          <w:sz w:val="28"/>
          <w:szCs w:val="28"/>
        </w:rPr>
      </w:pPr>
      <w:r w:rsidRPr="0093729D">
        <w:rPr>
          <w:sz w:val="28"/>
          <w:szCs w:val="28"/>
        </w:rPr>
        <w:t>- залучення дітей до активної діяльності в позаурочний час;</w:t>
      </w:r>
    </w:p>
    <w:p w:rsidR="008C4353" w:rsidRPr="0093729D" w:rsidRDefault="008C4353" w:rsidP="00E72C3F">
      <w:pPr>
        <w:widowControl w:val="0"/>
        <w:autoSpaceDE w:val="0"/>
        <w:autoSpaceDN w:val="0"/>
        <w:adjustRightInd w:val="0"/>
        <w:jc w:val="both"/>
        <w:rPr>
          <w:sz w:val="28"/>
          <w:szCs w:val="28"/>
        </w:rPr>
      </w:pPr>
      <w:r w:rsidRPr="0093729D">
        <w:rPr>
          <w:sz w:val="28"/>
          <w:szCs w:val="28"/>
        </w:rPr>
        <w:t>- діяльність на засадах педагогіки партнерства;</w:t>
      </w:r>
    </w:p>
    <w:p w:rsidR="008C4353" w:rsidRPr="0093729D" w:rsidRDefault="008C4353" w:rsidP="00E72C3F">
      <w:pPr>
        <w:widowControl w:val="0"/>
        <w:autoSpaceDE w:val="0"/>
        <w:autoSpaceDN w:val="0"/>
        <w:adjustRightInd w:val="0"/>
        <w:jc w:val="both"/>
        <w:rPr>
          <w:sz w:val="28"/>
          <w:szCs w:val="28"/>
        </w:rPr>
      </w:pPr>
      <w:r w:rsidRPr="0093729D">
        <w:rPr>
          <w:sz w:val="28"/>
          <w:szCs w:val="28"/>
        </w:rPr>
        <w:t>- волонтерська діяльність.</w:t>
      </w:r>
    </w:p>
    <w:p w:rsidR="008C4353" w:rsidRDefault="008C4353" w:rsidP="00E72C3F">
      <w:pPr>
        <w:widowControl w:val="0"/>
        <w:autoSpaceDE w:val="0"/>
        <w:autoSpaceDN w:val="0"/>
        <w:adjustRightInd w:val="0"/>
        <w:jc w:val="both"/>
        <w:rPr>
          <w:sz w:val="28"/>
          <w:szCs w:val="28"/>
        </w:rPr>
      </w:pPr>
      <w:r w:rsidRPr="0093729D">
        <w:rPr>
          <w:sz w:val="28"/>
          <w:szCs w:val="28"/>
        </w:rPr>
        <w:t xml:space="preserve">Учнівське самоврядування ліцею регламентує свою діяльність на підставі нормативно-правових актів: Конституції України, Закону «Про освіту», «Про громадські організації», Статуту школи. </w:t>
      </w:r>
    </w:p>
    <w:p w:rsidR="008C4353" w:rsidRDefault="008C4353" w:rsidP="00E72C3F">
      <w:pPr>
        <w:widowControl w:val="0"/>
        <w:autoSpaceDE w:val="0"/>
        <w:autoSpaceDN w:val="0"/>
        <w:adjustRightInd w:val="0"/>
        <w:jc w:val="both"/>
        <w:rPr>
          <w:sz w:val="28"/>
          <w:szCs w:val="28"/>
        </w:rPr>
      </w:pPr>
      <w:r>
        <w:rPr>
          <w:sz w:val="28"/>
          <w:szCs w:val="28"/>
        </w:rPr>
        <w:t>Членами учнівського самоврядування було проведено:</w:t>
      </w:r>
    </w:p>
    <w:p w:rsidR="008C4353" w:rsidRDefault="008C4353" w:rsidP="00E72C3F">
      <w:pPr>
        <w:widowControl w:val="0"/>
        <w:autoSpaceDE w:val="0"/>
        <w:autoSpaceDN w:val="0"/>
        <w:adjustRightInd w:val="0"/>
        <w:jc w:val="both"/>
        <w:rPr>
          <w:sz w:val="28"/>
          <w:szCs w:val="28"/>
        </w:rPr>
      </w:pPr>
      <w:r>
        <w:rPr>
          <w:sz w:val="28"/>
          <w:szCs w:val="28"/>
        </w:rPr>
        <w:t xml:space="preserve">Фоточелендж: « Мій домашній улюбленець», «Мої бабусі й дідусі»,       </w:t>
      </w:r>
    </w:p>
    <w:p w:rsidR="008C4353" w:rsidRDefault="008C4353" w:rsidP="00E72C3F">
      <w:pPr>
        <w:widowControl w:val="0"/>
        <w:autoSpaceDE w:val="0"/>
        <w:autoSpaceDN w:val="0"/>
        <w:adjustRightInd w:val="0"/>
        <w:jc w:val="both"/>
        <w:rPr>
          <w:sz w:val="28"/>
          <w:szCs w:val="28"/>
        </w:rPr>
      </w:pPr>
      <w:r>
        <w:rPr>
          <w:sz w:val="28"/>
          <w:szCs w:val="28"/>
        </w:rPr>
        <w:t>« Мальовнича та нескорена моя Україна».</w:t>
      </w:r>
    </w:p>
    <w:p w:rsidR="008C4353" w:rsidRDefault="008C4353" w:rsidP="00E72C3F">
      <w:pPr>
        <w:widowControl w:val="0"/>
        <w:autoSpaceDE w:val="0"/>
        <w:autoSpaceDN w:val="0"/>
        <w:adjustRightInd w:val="0"/>
        <w:ind w:firstLine="284"/>
        <w:jc w:val="both"/>
        <w:rPr>
          <w:sz w:val="28"/>
          <w:szCs w:val="28"/>
        </w:rPr>
      </w:pPr>
      <w:r>
        <w:rPr>
          <w:sz w:val="28"/>
          <w:szCs w:val="28"/>
        </w:rPr>
        <w:t>Учні закладу взяли активну участь в конкур</w:t>
      </w:r>
      <w:r w:rsidR="00740153">
        <w:rPr>
          <w:sz w:val="28"/>
          <w:szCs w:val="28"/>
        </w:rPr>
        <w:t>сах « Щедрість рідної землі», «</w:t>
      </w:r>
      <w:r>
        <w:rPr>
          <w:sz w:val="28"/>
          <w:szCs w:val="28"/>
        </w:rPr>
        <w:t xml:space="preserve">Букет замість ялинки», районному конкурсі малюнків « Ніхто </w:t>
      </w:r>
      <w:r w:rsidRPr="00EC61F3">
        <w:rPr>
          <w:sz w:val="28"/>
          <w:szCs w:val="28"/>
        </w:rPr>
        <w:t>не вірить</w:t>
      </w:r>
      <w:r>
        <w:rPr>
          <w:sz w:val="28"/>
          <w:szCs w:val="28"/>
        </w:rPr>
        <w:t xml:space="preserve"> в Перемогу так, як я», « Різнобарвна Одещина».</w:t>
      </w:r>
    </w:p>
    <w:p w:rsidR="008C4353" w:rsidRDefault="008C4353" w:rsidP="00E72C3F">
      <w:pPr>
        <w:widowControl w:val="0"/>
        <w:autoSpaceDE w:val="0"/>
        <w:autoSpaceDN w:val="0"/>
        <w:adjustRightInd w:val="0"/>
        <w:ind w:firstLine="284"/>
        <w:jc w:val="both"/>
        <w:rPr>
          <w:sz w:val="28"/>
          <w:szCs w:val="28"/>
        </w:rPr>
      </w:pPr>
      <w:r>
        <w:rPr>
          <w:sz w:val="28"/>
          <w:szCs w:val="28"/>
        </w:rPr>
        <w:t xml:space="preserve">Для всіх учнів та вихованців було проведено «свято Миколая» та  </w:t>
      </w:r>
    </w:p>
    <w:p w:rsidR="008C4353" w:rsidRPr="0093729D" w:rsidRDefault="008C4353" w:rsidP="00E72C3F">
      <w:pPr>
        <w:widowControl w:val="0"/>
        <w:autoSpaceDE w:val="0"/>
        <w:autoSpaceDN w:val="0"/>
        <w:adjustRightInd w:val="0"/>
        <w:ind w:firstLine="284"/>
        <w:jc w:val="both"/>
        <w:rPr>
          <w:sz w:val="28"/>
          <w:szCs w:val="28"/>
        </w:rPr>
      </w:pPr>
      <w:r>
        <w:rPr>
          <w:sz w:val="28"/>
          <w:szCs w:val="28"/>
        </w:rPr>
        <w:lastRenderedPageBreak/>
        <w:t xml:space="preserve"> « Різдвяний калейдоскоп», « </w:t>
      </w:r>
      <w:r w:rsidRPr="00EC61F3">
        <w:rPr>
          <w:sz w:val="28"/>
          <w:szCs w:val="28"/>
        </w:rPr>
        <w:t>Посвята</w:t>
      </w:r>
      <w:r>
        <w:rPr>
          <w:sz w:val="28"/>
          <w:szCs w:val="28"/>
        </w:rPr>
        <w:t xml:space="preserve"> в </w:t>
      </w:r>
      <w:r w:rsidRPr="00EC61F3">
        <w:rPr>
          <w:sz w:val="28"/>
          <w:szCs w:val="28"/>
        </w:rPr>
        <w:t>п’ятикласники</w:t>
      </w:r>
      <w:r>
        <w:rPr>
          <w:sz w:val="28"/>
          <w:szCs w:val="28"/>
        </w:rPr>
        <w:t>».</w:t>
      </w:r>
    </w:p>
    <w:p w:rsidR="008C4353" w:rsidRPr="0093729D" w:rsidRDefault="008C4353" w:rsidP="00E72C3F">
      <w:pPr>
        <w:widowControl w:val="0"/>
        <w:autoSpaceDE w:val="0"/>
        <w:autoSpaceDN w:val="0"/>
        <w:adjustRightInd w:val="0"/>
        <w:ind w:firstLine="284"/>
        <w:jc w:val="both"/>
        <w:rPr>
          <w:sz w:val="28"/>
          <w:szCs w:val="28"/>
        </w:rPr>
      </w:pPr>
      <w:r w:rsidRPr="0093729D">
        <w:rPr>
          <w:sz w:val="28"/>
          <w:szCs w:val="28"/>
        </w:rPr>
        <w:t xml:space="preserve">Заклад освіти розвивається і крокує в ногу з поступом життя, шукає нові шляхи оптимізації сучасного патріотичного виховання. Ми прагнемо забезпечити своїм вихованцям можливості розширення особистісних перспектив відповідно до демократичних тенденцій розвитку суспільства. </w:t>
      </w:r>
    </w:p>
    <w:p w:rsidR="008C4353" w:rsidRPr="0093729D" w:rsidRDefault="008C4353" w:rsidP="00E72C3F">
      <w:pPr>
        <w:widowControl w:val="0"/>
        <w:autoSpaceDE w:val="0"/>
        <w:autoSpaceDN w:val="0"/>
        <w:adjustRightInd w:val="0"/>
        <w:ind w:firstLine="284"/>
        <w:jc w:val="both"/>
        <w:rPr>
          <w:sz w:val="28"/>
          <w:szCs w:val="28"/>
        </w:rPr>
      </w:pPr>
      <w:r w:rsidRPr="0093729D">
        <w:rPr>
          <w:sz w:val="28"/>
          <w:szCs w:val="28"/>
        </w:rPr>
        <w:t>Незважаючи на воєнні загрози, карантинні обмеження, учнівське самоврядування продовжує активно працювати.</w:t>
      </w:r>
    </w:p>
    <w:p w:rsidR="008C4353" w:rsidRPr="0093729D" w:rsidRDefault="008C4353" w:rsidP="00E72C3F">
      <w:pPr>
        <w:widowControl w:val="0"/>
        <w:autoSpaceDE w:val="0"/>
        <w:autoSpaceDN w:val="0"/>
        <w:adjustRightInd w:val="0"/>
        <w:ind w:firstLine="284"/>
        <w:jc w:val="both"/>
        <w:rPr>
          <w:sz w:val="28"/>
          <w:szCs w:val="28"/>
        </w:rPr>
      </w:pPr>
      <w:r w:rsidRPr="0093729D">
        <w:rPr>
          <w:sz w:val="28"/>
          <w:szCs w:val="28"/>
        </w:rPr>
        <w:t>Проводяться різноманітні шкільні конкурси, челенджі, флешмоби, квести, благодійні ярмарки,  рейди-перевірки готовності здобувачів освіти до уроку, рейди-перевірки відвідування уроків, рейди-перевірки збереження шкільного майна, підручників тощо.</w:t>
      </w:r>
    </w:p>
    <w:p w:rsidR="008C4353" w:rsidRPr="0093729D" w:rsidRDefault="008C4353" w:rsidP="00E72C3F">
      <w:pPr>
        <w:widowControl w:val="0"/>
        <w:autoSpaceDE w:val="0"/>
        <w:autoSpaceDN w:val="0"/>
        <w:adjustRightInd w:val="0"/>
        <w:ind w:firstLine="284"/>
        <w:jc w:val="both"/>
        <w:rPr>
          <w:sz w:val="28"/>
          <w:szCs w:val="28"/>
        </w:rPr>
      </w:pPr>
      <w:r w:rsidRPr="0093729D">
        <w:rPr>
          <w:sz w:val="28"/>
          <w:szCs w:val="28"/>
        </w:rPr>
        <w:t>На виконання Указу Президента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щоденно</w:t>
      </w:r>
      <w:r w:rsidR="00AA3996">
        <w:rPr>
          <w:sz w:val="28"/>
          <w:szCs w:val="28"/>
          <w:lang w:val="uk-UA"/>
        </w:rPr>
        <w:t xml:space="preserve"> </w:t>
      </w:r>
      <w:r w:rsidRPr="0093729D">
        <w:rPr>
          <w:sz w:val="28"/>
          <w:szCs w:val="28"/>
        </w:rPr>
        <w:t xml:space="preserve">о 9 годині 00 хвилин </w:t>
      </w:r>
      <w:r w:rsidR="00AA3996">
        <w:rPr>
          <w:sz w:val="28"/>
          <w:szCs w:val="28"/>
          <w:lang w:val="uk-UA"/>
        </w:rPr>
        <w:t xml:space="preserve">проводиться </w:t>
      </w:r>
      <w:r w:rsidR="00AA3996">
        <w:rPr>
          <w:sz w:val="28"/>
          <w:szCs w:val="28"/>
        </w:rPr>
        <w:t>загальнонаціональн</w:t>
      </w:r>
      <w:r w:rsidR="00AA3996">
        <w:rPr>
          <w:sz w:val="28"/>
          <w:szCs w:val="28"/>
          <w:lang w:val="uk-UA"/>
        </w:rPr>
        <w:t>а</w:t>
      </w:r>
      <w:r w:rsidR="00AA3996">
        <w:rPr>
          <w:sz w:val="28"/>
          <w:szCs w:val="28"/>
        </w:rPr>
        <w:t xml:space="preserve"> хвилина</w:t>
      </w:r>
      <w:r w:rsidRPr="0093729D">
        <w:rPr>
          <w:sz w:val="28"/>
          <w:szCs w:val="28"/>
        </w:rPr>
        <w:t xml:space="preserve"> мовчання за співвітчизниками, загиблими внаслідок збройної агресії російської федерації проти України.       </w:t>
      </w:r>
    </w:p>
    <w:p w:rsidR="008C4353" w:rsidRPr="0093729D" w:rsidRDefault="008C4353" w:rsidP="00E72C3F">
      <w:pPr>
        <w:widowControl w:val="0"/>
        <w:autoSpaceDE w:val="0"/>
        <w:autoSpaceDN w:val="0"/>
        <w:adjustRightInd w:val="0"/>
        <w:ind w:firstLine="284"/>
        <w:jc w:val="both"/>
        <w:rPr>
          <w:sz w:val="28"/>
          <w:szCs w:val="28"/>
        </w:rPr>
      </w:pPr>
      <w:r w:rsidRPr="0093729D">
        <w:rPr>
          <w:sz w:val="28"/>
          <w:szCs w:val="28"/>
        </w:rPr>
        <w:t>Про хід і результати освітнього процесу батьки здобувачів освіти дізнаються через  сайт закладу освіти та Фейсбук сторінку ліцею, які систематично наповнюються та оновлюються. Проводяться індивідуальні бесіди з батьками здобувачів освіти, які мають помітно знижений рівень успішності, батьківські збори.</w:t>
      </w:r>
    </w:p>
    <w:p w:rsidR="008C4353" w:rsidRPr="0093729D" w:rsidRDefault="008C4353" w:rsidP="00E72C3F">
      <w:pPr>
        <w:widowControl w:val="0"/>
        <w:autoSpaceDE w:val="0"/>
        <w:autoSpaceDN w:val="0"/>
        <w:adjustRightInd w:val="0"/>
        <w:ind w:firstLine="284"/>
        <w:jc w:val="both"/>
        <w:rPr>
          <w:sz w:val="28"/>
          <w:szCs w:val="28"/>
        </w:rPr>
      </w:pPr>
      <w:r w:rsidRPr="0093729D">
        <w:rPr>
          <w:sz w:val="28"/>
          <w:szCs w:val="28"/>
        </w:rPr>
        <w:t>Підсумовуючи вищесказане, можна зазначити, що виховна діяльність</w:t>
      </w:r>
      <w:r w:rsidR="009500A2">
        <w:rPr>
          <w:sz w:val="28"/>
          <w:szCs w:val="28"/>
        </w:rPr>
        <w:t xml:space="preserve"> у закладі освіти протягом </w:t>
      </w:r>
      <w:r w:rsidR="00112956">
        <w:rPr>
          <w:sz w:val="28"/>
          <w:szCs w:val="28"/>
          <w:lang w:val="uk-UA"/>
        </w:rPr>
        <w:t xml:space="preserve">І семестру </w:t>
      </w:r>
      <w:r>
        <w:rPr>
          <w:sz w:val="28"/>
          <w:szCs w:val="28"/>
        </w:rPr>
        <w:t>2023/2024</w:t>
      </w:r>
      <w:r w:rsidRPr="0093729D">
        <w:rPr>
          <w:sz w:val="28"/>
          <w:szCs w:val="28"/>
        </w:rPr>
        <w:t xml:space="preserve"> навчального року проводилася на належному рівні, але поряд з позитивними моментами ще має деякі недоліки, над якими потрібно спільно працювати і педагогам, і здобувачам освіти, і їх батькам.</w:t>
      </w:r>
    </w:p>
    <w:p w:rsidR="008C4353" w:rsidRDefault="008C4353" w:rsidP="00E72C3F">
      <w:pPr>
        <w:widowControl w:val="0"/>
        <w:autoSpaceDE w:val="0"/>
        <w:autoSpaceDN w:val="0"/>
        <w:adjustRightInd w:val="0"/>
        <w:ind w:firstLine="284"/>
        <w:jc w:val="both"/>
        <w:rPr>
          <w:sz w:val="28"/>
          <w:szCs w:val="28"/>
        </w:rPr>
      </w:pPr>
      <w:r w:rsidRPr="0093729D">
        <w:rPr>
          <w:sz w:val="28"/>
          <w:szCs w:val="28"/>
        </w:rPr>
        <w:t xml:space="preserve">Виходячи з вищезазначеного, </w:t>
      </w:r>
    </w:p>
    <w:p w:rsidR="008C4353" w:rsidRPr="0093729D" w:rsidRDefault="008C4353" w:rsidP="00E72C3F">
      <w:pPr>
        <w:widowControl w:val="0"/>
        <w:autoSpaceDE w:val="0"/>
        <w:autoSpaceDN w:val="0"/>
        <w:adjustRightInd w:val="0"/>
        <w:jc w:val="both"/>
        <w:rPr>
          <w:sz w:val="28"/>
          <w:szCs w:val="28"/>
        </w:rPr>
      </w:pPr>
    </w:p>
    <w:p w:rsidR="008C4353" w:rsidRDefault="008C4353" w:rsidP="00E72C3F">
      <w:pPr>
        <w:widowControl w:val="0"/>
        <w:autoSpaceDE w:val="0"/>
        <w:autoSpaceDN w:val="0"/>
        <w:adjustRightInd w:val="0"/>
        <w:ind w:firstLine="567"/>
        <w:rPr>
          <w:sz w:val="28"/>
          <w:szCs w:val="28"/>
        </w:rPr>
      </w:pPr>
      <w:r w:rsidRPr="0093729D">
        <w:rPr>
          <w:sz w:val="28"/>
          <w:szCs w:val="28"/>
        </w:rPr>
        <w:t>HАКАЗУЮ:</w:t>
      </w:r>
    </w:p>
    <w:p w:rsidR="008C4353" w:rsidRPr="0093729D" w:rsidRDefault="008C4353" w:rsidP="00E72C3F">
      <w:pPr>
        <w:widowControl w:val="0"/>
        <w:autoSpaceDE w:val="0"/>
        <w:autoSpaceDN w:val="0"/>
        <w:adjustRightInd w:val="0"/>
        <w:ind w:firstLine="567"/>
        <w:rPr>
          <w:sz w:val="28"/>
          <w:szCs w:val="28"/>
        </w:rPr>
      </w:pPr>
    </w:p>
    <w:p w:rsidR="008C4353" w:rsidRPr="0093729D" w:rsidRDefault="008C4353" w:rsidP="00E72C3F">
      <w:pPr>
        <w:widowControl w:val="0"/>
        <w:numPr>
          <w:ilvl w:val="0"/>
          <w:numId w:val="1"/>
        </w:numPr>
        <w:autoSpaceDE w:val="0"/>
        <w:autoSpaceDN w:val="0"/>
        <w:adjustRightInd w:val="0"/>
        <w:ind w:left="0" w:firstLine="0"/>
        <w:contextualSpacing/>
        <w:jc w:val="both"/>
        <w:rPr>
          <w:sz w:val="28"/>
          <w:szCs w:val="28"/>
        </w:rPr>
      </w:pPr>
      <w:r>
        <w:rPr>
          <w:sz w:val="28"/>
          <w:szCs w:val="28"/>
        </w:rPr>
        <w:t>Вважати виховну роботу за І семестр 2023/2024 навчального року</w:t>
      </w:r>
      <w:r w:rsidRPr="0093729D">
        <w:rPr>
          <w:sz w:val="28"/>
          <w:szCs w:val="28"/>
        </w:rPr>
        <w:t xml:space="preserve"> такою, що знаходиться на достатньому рівні.</w:t>
      </w:r>
    </w:p>
    <w:p w:rsidR="008C4353" w:rsidRPr="00505282" w:rsidRDefault="008C4353" w:rsidP="00E72C3F">
      <w:pPr>
        <w:widowControl w:val="0"/>
        <w:numPr>
          <w:ilvl w:val="0"/>
          <w:numId w:val="1"/>
        </w:numPr>
        <w:autoSpaceDE w:val="0"/>
        <w:autoSpaceDN w:val="0"/>
        <w:adjustRightInd w:val="0"/>
        <w:ind w:left="0" w:firstLine="0"/>
        <w:contextualSpacing/>
        <w:jc w:val="both"/>
        <w:rPr>
          <w:sz w:val="28"/>
          <w:szCs w:val="28"/>
        </w:rPr>
      </w:pPr>
      <w:r w:rsidRPr="0093729D">
        <w:rPr>
          <w:sz w:val="28"/>
          <w:szCs w:val="28"/>
        </w:rPr>
        <w:t xml:space="preserve">Заступнику директорки з виховної роботи </w:t>
      </w:r>
      <w:r>
        <w:rPr>
          <w:sz w:val="28"/>
          <w:szCs w:val="28"/>
        </w:rPr>
        <w:t>Наталі АСТРАХОВІЙ</w:t>
      </w:r>
    </w:p>
    <w:p w:rsidR="008C4353" w:rsidRPr="0093729D" w:rsidRDefault="008C4353" w:rsidP="00E72C3F">
      <w:pPr>
        <w:widowControl w:val="0"/>
        <w:autoSpaceDE w:val="0"/>
        <w:autoSpaceDN w:val="0"/>
        <w:adjustRightInd w:val="0"/>
        <w:jc w:val="both"/>
        <w:rPr>
          <w:sz w:val="28"/>
          <w:szCs w:val="28"/>
        </w:rPr>
      </w:pPr>
      <w:r>
        <w:rPr>
          <w:sz w:val="28"/>
          <w:szCs w:val="28"/>
        </w:rPr>
        <w:t>2.1</w:t>
      </w:r>
      <w:r w:rsidR="009500A2">
        <w:rPr>
          <w:sz w:val="28"/>
          <w:szCs w:val="28"/>
          <w:lang w:val="uk-UA"/>
        </w:rPr>
        <w:t>.</w:t>
      </w:r>
      <w:r w:rsidRPr="0093729D">
        <w:rPr>
          <w:sz w:val="28"/>
          <w:szCs w:val="28"/>
        </w:rPr>
        <w:t xml:space="preserve"> Постійно координувати роботу класних керівників, педагога-організатора,   вчителів-предметників.</w:t>
      </w:r>
    </w:p>
    <w:p w:rsidR="008C4353" w:rsidRPr="0093729D" w:rsidRDefault="008C4353" w:rsidP="00E72C3F">
      <w:pPr>
        <w:widowControl w:val="0"/>
        <w:autoSpaceDE w:val="0"/>
        <w:autoSpaceDN w:val="0"/>
        <w:adjustRightInd w:val="0"/>
        <w:jc w:val="both"/>
        <w:rPr>
          <w:sz w:val="28"/>
          <w:szCs w:val="28"/>
        </w:rPr>
      </w:pPr>
      <w:r>
        <w:rPr>
          <w:sz w:val="28"/>
          <w:szCs w:val="28"/>
        </w:rPr>
        <w:t>2.2</w:t>
      </w:r>
      <w:r w:rsidRPr="0093729D">
        <w:rPr>
          <w:sz w:val="28"/>
          <w:szCs w:val="28"/>
        </w:rPr>
        <w:t xml:space="preserve"> Продовжити роботу по організації та участі як класних колективів, так і окремих здобувачів освіти ліцею у позакласних та позашкільних виховних заходах.</w:t>
      </w:r>
    </w:p>
    <w:p w:rsidR="008C4353" w:rsidRPr="0093729D" w:rsidRDefault="008C4353" w:rsidP="00E72C3F">
      <w:pPr>
        <w:widowControl w:val="0"/>
        <w:autoSpaceDE w:val="0"/>
        <w:autoSpaceDN w:val="0"/>
        <w:adjustRightInd w:val="0"/>
        <w:jc w:val="both"/>
        <w:rPr>
          <w:sz w:val="28"/>
          <w:szCs w:val="28"/>
        </w:rPr>
      </w:pPr>
      <w:r>
        <w:rPr>
          <w:sz w:val="28"/>
          <w:szCs w:val="28"/>
        </w:rPr>
        <w:t>2.3</w:t>
      </w:r>
      <w:r w:rsidRPr="0093729D">
        <w:rPr>
          <w:sz w:val="28"/>
          <w:szCs w:val="28"/>
        </w:rPr>
        <w:t xml:space="preserve"> Розробити систему мотиваційних заходів щодо участі здобувачів освіти в спортивних та творчих конкурсах. </w:t>
      </w:r>
    </w:p>
    <w:p w:rsidR="008C4353" w:rsidRPr="00505282" w:rsidRDefault="008C4353" w:rsidP="00E72C3F">
      <w:pPr>
        <w:pStyle w:val="a3"/>
        <w:widowControl w:val="0"/>
        <w:numPr>
          <w:ilvl w:val="1"/>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lang w:val="ru-RU" w:eastAsia="ru-RU"/>
        </w:rPr>
      </w:pPr>
      <w:r w:rsidRPr="00505282">
        <w:rPr>
          <w:rFonts w:ascii="Times New Roman" w:eastAsia="Times New Roman" w:hAnsi="Times New Roman" w:cs="Times New Roman"/>
          <w:sz w:val="28"/>
          <w:szCs w:val="28"/>
          <w:lang w:val="ru-RU" w:eastAsia="ru-RU"/>
        </w:rPr>
        <w:t>Урізноманітнити способи впливу на здобувачів освіти, які мають девіантну поведінку.</w:t>
      </w:r>
    </w:p>
    <w:p w:rsidR="008C4353" w:rsidRPr="00505282" w:rsidRDefault="008C4353" w:rsidP="00E72C3F">
      <w:pPr>
        <w:pStyle w:val="a3"/>
        <w:widowControl w:val="0"/>
        <w:numPr>
          <w:ilvl w:val="1"/>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lang w:val="ru-RU" w:eastAsia="ru-RU"/>
        </w:rPr>
      </w:pPr>
      <w:r w:rsidRPr="00505282">
        <w:rPr>
          <w:rFonts w:ascii="Times New Roman" w:eastAsia="Times New Roman" w:hAnsi="Times New Roman" w:cs="Times New Roman"/>
          <w:sz w:val="28"/>
          <w:szCs w:val="28"/>
          <w:lang w:val="ru-RU" w:eastAsia="ru-RU"/>
        </w:rPr>
        <w:t>Активізувати роботу з профілактики правопорушень серед здобувачів освіти ліцею</w:t>
      </w:r>
    </w:p>
    <w:p w:rsidR="008C4353" w:rsidRPr="00505282" w:rsidRDefault="008C4353" w:rsidP="00E72C3F">
      <w:pPr>
        <w:pStyle w:val="a3"/>
        <w:widowControl w:val="0"/>
        <w:numPr>
          <w:ilvl w:val="1"/>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lang w:val="ru-RU" w:eastAsia="ru-RU"/>
        </w:rPr>
      </w:pPr>
      <w:r w:rsidRPr="00505282">
        <w:rPr>
          <w:rFonts w:ascii="Times New Roman" w:eastAsia="Times New Roman" w:hAnsi="Times New Roman" w:cs="Times New Roman"/>
          <w:sz w:val="28"/>
          <w:szCs w:val="28"/>
          <w:lang w:val="ru-RU" w:eastAsia="ru-RU"/>
        </w:rPr>
        <w:t xml:space="preserve">.Здійснювати контроль за станом виховної роботи під час освітнього </w:t>
      </w:r>
      <w:r w:rsidRPr="00505282">
        <w:rPr>
          <w:rFonts w:ascii="Times New Roman" w:eastAsia="Times New Roman" w:hAnsi="Times New Roman" w:cs="Times New Roman"/>
          <w:sz w:val="28"/>
          <w:szCs w:val="28"/>
          <w:lang w:val="ru-RU" w:eastAsia="ru-RU"/>
        </w:rPr>
        <w:lastRenderedPageBreak/>
        <w:t>процесу та в позаурочний час. Особливу увагу звернути на психологічний стан в учнівських колективах.</w:t>
      </w:r>
    </w:p>
    <w:p w:rsidR="008C4353" w:rsidRPr="0093729D" w:rsidRDefault="008C4353" w:rsidP="00E72C3F">
      <w:pPr>
        <w:widowControl w:val="0"/>
        <w:numPr>
          <w:ilvl w:val="0"/>
          <w:numId w:val="1"/>
        </w:numPr>
        <w:autoSpaceDE w:val="0"/>
        <w:autoSpaceDN w:val="0"/>
        <w:adjustRightInd w:val="0"/>
        <w:ind w:left="0" w:firstLine="0"/>
        <w:contextualSpacing/>
        <w:jc w:val="both"/>
        <w:rPr>
          <w:bCs/>
          <w:iCs/>
          <w:sz w:val="28"/>
          <w:szCs w:val="28"/>
        </w:rPr>
      </w:pPr>
      <w:bookmarkStart w:id="0" w:name="bookmark4"/>
      <w:r w:rsidRPr="0093729D">
        <w:rPr>
          <w:bCs/>
          <w:iCs/>
          <w:sz w:val="28"/>
          <w:szCs w:val="28"/>
        </w:rPr>
        <w:t>Класним керівникам:</w:t>
      </w:r>
      <w:bookmarkEnd w:id="0"/>
    </w:p>
    <w:p w:rsidR="008C4353" w:rsidRPr="0093729D" w:rsidRDefault="008C4353" w:rsidP="00E72C3F">
      <w:pPr>
        <w:widowControl w:val="0"/>
        <w:autoSpaceDE w:val="0"/>
        <w:autoSpaceDN w:val="0"/>
        <w:adjustRightInd w:val="0"/>
        <w:jc w:val="both"/>
        <w:rPr>
          <w:sz w:val="28"/>
          <w:szCs w:val="28"/>
        </w:rPr>
      </w:pPr>
      <w:r w:rsidRPr="0093729D">
        <w:rPr>
          <w:sz w:val="28"/>
          <w:szCs w:val="28"/>
        </w:rPr>
        <w:t>3.1 Спільно з практичним психологом ліцею здійснювати моніторинг учнівського середовища з метою вчасного виявлення та надання необхідної допомоги при захисті інтересів неповнолітніх.</w:t>
      </w:r>
    </w:p>
    <w:p w:rsidR="008C4353" w:rsidRPr="0093729D" w:rsidRDefault="008C4353" w:rsidP="00E72C3F">
      <w:pPr>
        <w:widowControl w:val="0"/>
        <w:autoSpaceDE w:val="0"/>
        <w:autoSpaceDN w:val="0"/>
        <w:adjustRightInd w:val="0"/>
        <w:jc w:val="both"/>
        <w:rPr>
          <w:sz w:val="28"/>
          <w:szCs w:val="28"/>
        </w:rPr>
      </w:pPr>
      <w:r w:rsidRPr="0093729D">
        <w:rPr>
          <w:sz w:val="28"/>
          <w:szCs w:val="28"/>
        </w:rPr>
        <w:t>3.2 Активніше залучати батьків</w:t>
      </w:r>
      <w:r w:rsidR="00E72C3F">
        <w:rPr>
          <w:sz w:val="28"/>
          <w:szCs w:val="28"/>
        </w:rPr>
        <w:t xml:space="preserve"> здобувачів освіти </w:t>
      </w:r>
      <w:r>
        <w:rPr>
          <w:sz w:val="28"/>
          <w:szCs w:val="28"/>
        </w:rPr>
        <w:t xml:space="preserve">до участі у </w:t>
      </w:r>
      <w:r w:rsidRPr="0093729D">
        <w:rPr>
          <w:sz w:val="28"/>
          <w:szCs w:val="28"/>
        </w:rPr>
        <w:t>загальношкільних та класних заходах.</w:t>
      </w:r>
      <w:r w:rsidRPr="0093729D">
        <w:rPr>
          <w:sz w:val="28"/>
          <w:szCs w:val="28"/>
        </w:rPr>
        <w:tab/>
      </w:r>
      <w:r w:rsidRPr="0093729D">
        <w:rPr>
          <w:sz w:val="28"/>
          <w:szCs w:val="28"/>
        </w:rPr>
        <w:br/>
        <w:t>3.3 Активніше залучати здобувачів освіти до участі у загальношкільних заходах та позашкільних конкурсах.</w:t>
      </w:r>
      <w:r w:rsidRPr="0093729D">
        <w:rPr>
          <w:sz w:val="28"/>
          <w:szCs w:val="28"/>
        </w:rPr>
        <w:tab/>
      </w:r>
      <w:r w:rsidRPr="0093729D">
        <w:rPr>
          <w:sz w:val="28"/>
          <w:szCs w:val="28"/>
        </w:rPr>
        <w:br/>
        <w:t>3.4 Регулярно сповіщати адміністрацію ліцею про: нещасні випадки, захворювання, про участь здобувачів освіти у позашкільних заходах, про умови виховання в сім’ї.</w:t>
      </w:r>
    </w:p>
    <w:p w:rsidR="008C4353" w:rsidRPr="0093729D" w:rsidRDefault="008C4353" w:rsidP="00E72C3F">
      <w:pPr>
        <w:widowControl w:val="0"/>
        <w:autoSpaceDE w:val="0"/>
        <w:autoSpaceDN w:val="0"/>
        <w:adjustRightInd w:val="0"/>
        <w:jc w:val="both"/>
        <w:rPr>
          <w:sz w:val="28"/>
          <w:szCs w:val="28"/>
        </w:rPr>
      </w:pPr>
      <w:r w:rsidRPr="0093729D">
        <w:rPr>
          <w:sz w:val="28"/>
          <w:szCs w:val="28"/>
        </w:rPr>
        <w:t>3.5 Продовжувати здійснювати індивідуальний підхід до здобувачів освіти та їх батьків.</w:t>
      </w:r>
    </w:p>
    <w:p w:rsidR="008C4353" w:rsidRPr="0093729D" w:rsidRDefault="008C4353" w:rsidP="00E72C3F">
      <w:pPr>
        <w:widowControl w:val="0"/>
        <w:numPr>
          <w:ilvl w:val="1"/>
          <w:numId w:val="2"/>
        </w:numPr>
        <w:autoSpaceDE w:val="0"/>
        <w:autoSpaceDN w:val="0"/>
        <w:adjustRightInd w:val="0"/>
        <w:ind w:left="0" w:firstLine="0"/>
        <w:contextualSpacing/>
        <w:jc w:val="both"/>
        <w:rPr>
          <w:sz w:val="28"/>
          <w:szCs w:val="28"/>
        </w:rPr>
      </w:pPr>
      <w:r w:rsidRPr="0093729D">
        <w:rPr>
          <w:sz w:val="28"/>
          <w:szCs w:val="28"/>
        </w:rPr>
        <w:t xml:space="preserve"> Систематично підтримувати тісний зв’язок з родинами здобувачів освіти в яких виховуються ліцеїсти, схильні до правопорушень.</w:t>
      </w:r>
    </w:p>
    <w:p w:rsidR="008C4353" w:rsidRPr="0093729D" w:rsidRDefault="008C4353" w:rsidP="00E72C3F">
      <w:pPr>
        <w:widowControl w:val="0"/>
        <w:autoSpaceDE w:val="0"/>
        <w:autoSpaceDN w:val="0"/>
        <w:adjustRightInd w:val="0"/>
        <w:jc w:val="both"/>
        <w:rPr>
          <w:sz w:val="28"/>
          <w:szCs w:val="28"/>
        </w:rPr>
      </w:pPr>
      <w:r w:rsidRPr="0093729D">
        <w:rPr>
          <w:sz w:val="28"/>
          <w:szCs w:val="28"/>
        </w:rPr>
        <w:t>3.7 Посилити профілактичну роботу по недопущенню жорстокості та насильства серед здобувачів освіти ліцею.</w:t>
      </w:r>
    </w:p>
    <w:p w:rsidR="008C4353" w:rsidRPr="0093729D" w:rsidRDefault="008C4353" w:rsidP="00E72C3F">
      <w:pPr>
        <w:widowControl w:val="0"/>
        <w:autoSpaceDE w:val="0"/>
        <w:autoSpaceDN w:val="0"/>
        <w:adjustRightInd w:val="0"/>
        <w:jc w:val="both"/>
        <w:rPr>
          <w:sz w:val="28"/>
          <w:szCs w:val="28"/>
        </w:rPr>
      </w:pPr>
      <w:r w:rsidRPr="0093729D">
        <w:rPr>
          <w:sz w:val="28"/>
          <w:szCs w:val="28"/>
        </w:rPr>
        <w:t xml:space="preserve">4. Практичному психологу </w:t>
      </w:r>
      <w:r>
        <w:rPr>
          <w:sz w:val="28"/>
          <w:szCs w:val="28"/>
        </w:rPr>
        <w:t>ліцею</w:t>
      </w:r>
      <w:r w:rsidR="00C34B3E">
        <w:rPr>
          <w:sz w:val="28"/>
          <w:szCs w:val="28"/>
          <w:lang w:val="uk-UA"/>
        </w:rPr>
        <w:t xml:space="preserve"> </w:t>
      </w:r>
      <w:bookmarkStart w:id="1" w:name="_GoBack"/>
      <w:bookmarkEnd w:id="1"/>
      <w:r>
        <w:rPr>
          <w:sz w:val="28"/>
          <w:szCs w:val="28"/>
        </w:rPr>
        <w:t>Ларисі СТРУЧКОВСЬКІЙ:</w:t>
      </w:r>
    </w:p>
    <w:p w:rsidR="008C4353" w:rsidRDefault="008C4353" w:rsidP="00E72C3F">
      <w:pPr>
        <w:widowControl w:val="0"/>
        <w:autoSpaceDE w:val="0"/>
        <w:autoSpaceDN w:val="0"/>
        <w:adjustRightInd w:val="0"/>
        <w:jc w:val="both"/>
        <w:rPr>
          <w:sz w:val="28"/>
          <w:szCs w:val="28"/>
        </w:rPr>
      </w:pPr>
      <w:r w:rsidRPr="0093729D">
        <w:rPr>
          <w:sz w:val="28"/>
          <w:szCs w:val="28"/>
        </w:rPr>
        <w:t>4.1 Продовжити забезпечення психологічного супрово</w:t>
      </w:r>
      <w:r>
        <w:rPr>
          <w:sz w:val="28"/>
          <w:szCs w:val="28"/>
        </w:rPr>
        <w:t>ду учасникам освітнього процесу.</w:t>
      </w:r>
    </w:p>
    <w:p w:rsidR="008C4353" w:rsidRPr="0093729D" w:rsidRDefault="008C4353" w:rsidP="00E72C3F">
      <w:pPr>
        <w:widowControl w:val="0"/>
        <w:autoSpaceDE w:val="0"/>
        <w:autoSpaceDN w:val="0"/>
        <w:adjustRightInd w:val="0"/>
        <w:jc w:val="both"/>
        <w:rPr>
          <w:sz w:val="28"/>
          <w:szCs w:val="28"/>
        </w:rPr>
      </w:pPr>
      <w:r>
        <w:rPr>
          <w:sz w:val="28"/>
          <w:szCs w:val="28"/>
        </w:rPr>
        <w:t>5. Соціальному педагогу Наталі АСТРАХОВІЙ :</w:t>
      </w:r>
    </w:p>
    <w:p w:rsidR="008C4353" w:rsidRDefault="008C4353" w:rsidP="00E72C3F">
      <w:pPr>
        <w:widowControl w:val="0"/>
        <w:autoSpaceDE w:val="0"/>
        <w:autoSpaceDN w:val="0"/>
        <w:adjustRightInd w:val="0"/>
        <w:jc w:val="both"/>
        <w:rPr>
          <w:sz w:val="28"/>
          <w:szCs w:val="28"/>
        </w:rPr>
      </w:pPr>
      <w:r>
        <w:rPr>
          <w:sz w:val="28"/>
          <w:szCs w:val="28"/>
        </w:rPr>
        <w:t>5.1.</w:t>
      </w:r>
      <w:r w:rsidRPr="0093729D">
        <w:rPr>
          <w:sz w:val="28"/>
          <w:szCs w:val="28"/>
        </w:rPr>
        <w:t xml:space="preserve"> Здійснювати консультування класних керівників, вчителів-</w:t>
      </w:r>
    </w:p>
    <w:p w:rsidR="008C4353" w:rsidRPr="0093729D" w:rsidRDefault="008C4353" w:rsidP="00E72C3F">
      <w:pPr>
        <w:widowControl w:val="0"/>
        <w:autoSpaceDE w:val="0"/>
        <w:autoSpaceDN w:val="0"/>
        <w:adjustRightInd w:val="0"/>
        <w:jc w:val="both"/>
        <w:rPr>
          <w:sz w:val="28"/>
          <w:szCs w:val="28"/>
        </w:rPr>
      </w:pPr>
      <w:r w:rsidRPr="0093729D">
        <w:rPr>
          <w:sz w:val="28"/>
          <w:szCs w:val="28"/>
        </w:rPr>
        <w:t xml:space="preserve">предметників з удосконалення сучасних форм і методів роботи із здобувачами освіти схильними до правопорушень.                                                                                               </w:t>
      </w:r>
    </w:p>
    <w:p w:rsidR="008C4353" w:rsidRPr="0093729D" w:rsidRDefault="008C4353" w:rsidP="00E72C3F">
      <w:pPr>
        <w:widowControl w:val="0"/>
        <w:autoSpaceDE w:val="0"/>
        <w:autoSpaceDN w:val="0"/>
        <w:adjustRightInd w:val="0"/>
        <w:jc w:val="both"/>
        <w:rPr>
          <w:sz w:val="28"/>
          <w:szCs w:val="28"/>
        </w:rPr>
      </w:pPr>
      <w:r>
        <w:rPr>
          <w:sz w:val="28"/>
          <w:szCs w:val="28"/>
        </w:rPr>
        <w:t xml:space="preserve">5.2. </w:t>
      </w:r>
      <w:r w:rsidRPr="0093729D">
        <w:rPr>
          <w:sz w:val="28"/>
          <w:szCs w:val="28"/>
        </w:rPr>
        <w:t xml:space="preserve"> Проводити роботу з батьками здобувачів освіти з питання усвідомленого та відповідального ставлення батьків та осіб, які їх заміняють до виконання своїх обов’язків.</w:t>
      </w:r>
    </w:p>
    <w:p w:rsidR="008C4353" w:rsidRPr="0093729D" w:rsidRDefault="008C4353" w:rsidP="00E72C3F">
      <w:pPr>
        <w:widowControl w:val="0"/>
        <w:autoSpaceDE w:val="0"/>
        <w:autoSpaceDN w:val="0"/>
        <w:adjustRightInd w:val="0"/>
        <w:jc w:val="both"/>
        <w:rPr>
          <w:sz w:val="28"/>
          <w:szCs w:val="28"/>
        </w:rPr>
      </w:pPr>
      <w:r>
        <w:rPr>
          <w:sz w:val="28"/>
          <w:szCs w:val="28"/>
        </w:rPr>
        <w:t>5.3.</w:t>
      </w:r>
      <w:r w:rsidRPr="0093729D">
        <w:rPr>
          <w:sz w:val="28"/>
          <w:szCs w:val="28"/>
        </w:rPr>
        <w:t xml:space="preserve">  Продовжити роботу щодо індивідуального консультування батьків</w:t>
      </w:r>
    </w:p>
    <w:p w:rsidR="008C4353" w:rsidRPr="0093729D" w:rsidRDefault="008C4353" w:rsidP="00E72C3F">
      <w:pPr>
        <w:widowControl w:val="0"/>
        <w:autoSpaceDE w:val="0"/>
        <w:autoSpaceDN w:val="0"/>
        <w:adjustRightInd w:val="0"/>
        <w:jc w:val="both"/>
        <w:rPr>
          <w:sz w:val="28"/>
          <w:szCs w:val="28"/>
        </w:rPr>
      </w:pPr>
      <w:r w:rsidRPr="0093729D">
        <w:rPr>
          <w:sz w:val="28"/>
          <w:szCs w:val="28"/>
        </w:rPr>
        <w:t>здобувачів освіти, схильних до правопорушень.</w:t>
      </w:r>
    </w:p>
    <w:p w:rsidR="008C4353" w:rsidRPr="0093729D" w:rsidRDefault="008C4353" w:rsidP="00E72C3F">
      <w:pPr>
        <w:widowControl w:val="0"/>
        <w:autoSpaceDE w:val="0"/>
        <w:autoSpaceDN w:val="0"/>
        <w:adjustRightInd w:val="0"/>
        <w:jc w:val="both"/>
        <w:rPr>
          <w:sz w:val="28"/>
          <w:szCs w:val="28"/>
        </w:rPr>
      </w:pPr>
      <w:r>
        <w:rPr>
          <w:sz w:val="28"/>
          <w:szCs w:val="28"/>
        </w:rPr>
        <w:t>5.4.</w:t>
      </w:r>
      <w:r w:rsidRPr="0093729D">
        <w:rPr>
          <w:sz w:val="28"/>
          <w:szCs w:val="28"/>
        </w:rPr>
        <w:t xml:space="preserve"> Продовжити співпрацю з підрозділами ювенальної превенції Національної поліції  України, службою у справах дітей, іншими органами та установами, які здійснюють профілактику асоціальних проявів в учнівському середовищі.</w:t>
      </w:r>
    </w:p>
    <w:p w:rsidR="008C4353" w:rsidRPr="0093729D" w:rsidRDefault="008C4353" w:rsidP="00E72C3F">
      <w:pPr>
        <w:widowControl w:val="0"/>
        <w:autoSpaceDE w:val="0"/>
        <w:autoSpaceDN w:val="0"/>
        <w:adjustRightInd w:val="0"/>
        <w:contextualSpacing/>
        <w:jc w:val="both"/>
        <w:rPr>
          <w:bCs/>
          <w:iCs/>
          <w:sz w:val="28"/>
          <w:szCs w:val="28"/>
        </w:rPr>
      </w:pPr>
      <w:bookmarkStart w:id="2" w:name="bookmark6"/>
      <w:r>
        <w:rPr>
          <w:bCs/>
          <w:iCs/>
          <w:sz w:val="28"/>
          <w:szCs w:val="28"/>
        </w:rPr>
        <w:t xml:space="preserve">6. </w:t>
      </w:r>
      <w:r w:rsidRPr="0093729D">
        <w:rPr>
          <w:bCs/>
          <w:iCs/>
          <w:sz w:val="28"/>
          <w:szCs w:val="28"/>
        </w:rPr>
        <w:t xml:space="preserve">Педагогу-організатору </w:t>
      </w:r>
      <w:bookmarkEnd w:id="2"/>
      <w:r>
        <w:rPr>
          <w:bCs/>
          <w:iCs/>
          <w:sz w:val="28"/>
          <w:szCs w:val="28"/>
        </w:rPr>
        <w:t>Оксані ДОНЧУК:</w:t>
      </w:r>
    </w:p>
    <w:p w:rsidR="008C4353" w:rsidRPr="0093729D" w:rsidRDefault="008C4353" w:rsidP="00E72C3F">
      <w:pPr>
        <w:widowControl w:val="0"/>
        <w:autoSpaceDE w:val="0"/>
        <w:autoSpaceDN w:val="0"/>
        <w:adjustRightInd w:val="0"/>
        <w:jc w:val="both"/>
        <w:rPr>
          <w:bCs/>
          <w:iCs/>
          <w:sz w:val="28"/>
          <w:szCs w:val="28"/>
        </w:rPr>
      </w:pPr>
      <w:r>
        <w:rPr>
          <w:bCs/>
          <w:iCs/>
          <w:sz w:val="28"/>
          <w:szCs w:val="28"/>
        </w:rPr>
        <w:t>6</w:t>
      </w:r>
      <w:r w:rsidRPr="0093729D">
        <w:rPr>
          <w:bCs/>
          <w:iCs/>
          <w:sz w:val="28"/>
          <w:szCs w:val="28"/>
        </w:rPr>
        <w:t>.1</w:t>
      </w:r>
      <w:r w:rsidRPr="0093729D">
        <w:rPr>
          <w:sz w:val="28"/>
          <w:szCs w:val="28"/>
        </w:rPr>
        <w:t xml:space="preserve"> </w:t>
      </w:r>
      <w:r w:rsidRPr="0093729D">
        <w:rPr>
          <w:bCs/>
          <w:iCs/>
          <w:sz w:val="28"/>
          <w:szCs w:val="28"/>
        </w:rPr>
        <w:t>Продовжувати волонтерську діяльність та участь у благодійних акціях на підтримку Збройних Сил України.</w:t>
      </w:r>
    </w:p>
    <w:p w:rsidR="008C4353" w:rsidRPr="0093729D" w:rsidRDefault="008C4353" w:rsidP="00E72C3F">
      <w:pPr>
        <w:widowControl w:val="0"/>
        <w:autoSpaceDE w:val="0"/>
        <w:autoSpaceDN w:val="0"/>
        <w:adjustRightInd w:val="0"/>
        <w:jc w:val="both"/>
        <w:rPr>
          <w:sz w:val="28"/>
          <w:szCs w:val="28"/>
        </w:rPr>
      </w:pPr>
      <w:r>
        <w:rPr>
          <w:sz w:val="28"/>
          <w:szCs w:val="28"/>
        </w:rPr>
        <w:t>6</w:t>
      </w:r>
      <w:r w:rsidRPr="0093729D">
        <w:rPr>
          <w:sz w:val="28"/>
          <w:szCs w:val="28"/>
        </w:rPr>
        <w:t>.2 Забезпечити висвітлення в засобах масової інформації, на офіційному веб-сайті закладу освіти інформацію  про роботу закладу з виховної роботи</w:t>
      </w:r>
    </w:p>
    <w:p w:rsidR="008C4353" w:rsidRDefault="008C4353" w:rsidP="00E72C3F">
      <w:pPr>
        <w:pStyle w:val="a3"/>
        <w:widowControl w:val="0"/>
        <w:numPr>
          <w:ilvl w:val="0"/>
          <w:numId w:val="4"/>
        </w:numPr>
        <w:autoSpaceDE w:val="0"/>
        <w:autoSpaceDN w:val="0"/>
        <w:adjustRightInd w:val="0"/>
        <w:spacing w:after="0" w:line="240" w:lineRule="auto"/>
        <w:ind w:left="0" w:firstLine="0"/>
        <w:jc w:val="both"/>
      </w:pPr>
      <w:r w:rsidRPr="00505282">
        <w:rPr>
          <w:rFonts w:ascii="Times New Roman" w:eastAsia="Times New Roman" w:hAnsi="Times New Roman" w:cs="Times New Roman"/>
          <w:sz w:val="28"/>
          <w:szCs w:val="28"/>
          <w:lang w:val="ru-RU" w:eastAsia="ru-RU"/>
        </w:rPr>
        <w:t>Контро</w:t>
      </w:r>
      <w:r>
        <w:rPr>
          <w:rFonts w:ascii="Times New Roman" w:eastAsia="Times New Roman" w:hAnsi="Times New Roman" w:cs="Times New Roman"/>
          <w:sz w:val="28"/>
          <w:szCs w:val="28"/>
          <w:lang w:val="ru-RU" w:eastAsia="ru-RU"/>
        </w:rPr>
        <w:t xml:space="preserve">ль  за  виконанням  наказу  залишаю за собою. </w:t>
      </w:r>
    </w:p>
    <w:p w:rsidR="00AE2A4E" w:rsidRDefault="00AE2A4E" w:rsidP="00E72C3F">
      <w:pPr>
        <w:rPr>
          <w:lang w:val="uk-UA"/>
        </w:rPr>
      </w:pPr>
    </w:p>
    <w:p w:rsidR="009235F2" w:rsidRDefault="009235F2" w:rsidP="00E72C3F">
      <w:pPr>
        <w:rPr>
          <w:lang w:val="uk-UA"/>
        </w:rPr>
      </w:pPr>
    </w:p>
    <w:p w:rsidR="009235F2" w:rsidRDefault="009235F2" w:rsidP="00E72C3F">
      <w:pPr>
        <w:rPr>
          <w:lang w:val="uk-UA"/>
        </w:rPr>
      </w:pPr>
    </w:p>
    <w:p w:rsidR="009235F2" w:rsidRPr="009235F2" w:rsidRDefault="009235F2" w:rsidP="00E72C3F">
      <w:pPr>
        <w:rPr>
          <w:sz w:val="28"/>
          <w:szCs w:val="28"/>
          <w:lang w:val="uk-UA"/>
        </w:rPr>
      </w:pPr>
      <w:r w:rsidRPr="009235F2">
        <w:rPr>
          <w:sz w:val="28"/>
          <w:szCs w:val="28"/>
          <w:lang w:val="uk-UA"/>
        </w:rPr>
        <w:t>Директор</w:t>
      </w:r>
      <w:r w:rsidRPr="009235F2">
        <w:rPr>
          <w:sz w:val="28"/>
          <w:szCs w:val="28"/>
          <w:lang w:val="uk-UA"/>
        </w:rPr>
        <w:tab/>
      </w:r>
      <w:r w:rsidRPr="009235F2">
        <w:rPr>
          <w:sz w:val="28"/>
          <w:szCs w:val="28"/>
          <w:lang w:val="uk-UA"/>
        </w:rPr>
        <w:tab/>
      </w:r>
      <w:r w:rsidRPr="009235F2">
        <w:rPr>
          <w:sz w:val="28"/>
          <w:szCs w:val="28"/>
          <w:lang w:val="uk-UA"/>
        </w:rPr>
        <w:tab/>
      </w:r>
      <w:r w:rsidRPr="009235F2">
        <w:rPr>
          <w:sz w:val="28"/>
          <w:szCs w:val="28"/>
          <w:lang w:val="uk-UA"/>
        </w:rPr>
        <w:tab/>
      </w:r>
      <w:r w:rsidRPr="009235F2">
        <w:rPr>
          <w:sz w:val="28"/>
          <w:szCs w:val="28"/>
          <w:lang w:val="uk-UA"/>
        </w:rPr>
        <w:tab/>
      </w:r>
      <w:r w:rsidRPr="009235F2">
        <w:rPr>
          <w:sz w:val="28"/>
          <w:szCs w:val="28"/>
          <w:lang w:val="uk-UA"/>
        </w:rPr>
        <w:tab/>
      </w:r>
      <w:r>
        <w:rPr>
          <w:sz w:val="28"/>
          <w:szCs w:val="28"/>
          <w:lang w:val="uk-UA"/>
        </w:rPr>
        <w:tab/>
      </w:r>
      <w:r w:rsidRPr="009235F2">
        <w:rPr>
          <w:sz w:val="28"/>
          <w:szCs w:val="28"/>
          <w:lang w:val="uk-UA"/>
        </w:rPr>
        <w:t>Валентина ДОРОШЕНКО</w:t>
      </w:r>
    </w:p>
    <w:sectPr w:rsidR="009235F2" w:rsidRPr="00923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EB8"/>
    <w:multiLevelType w:val="multilevel"/>
    <w:tmpl w:val="7C7872B8"/>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32173A3"/>
    <w:multiLevelType w:val="hybridMultilevel"/>
    <w:tmpl w:val="6C8E1C80"/>
    <w:lvl w:ilvl="0" w:tplc="A7CEF5CA">
      <w:start w:val="7"/>
      <w:numFmt w:val="decimal"/>
      <w:lvlText w:val="%1."/>
      <w:lvlJc w:val="left"/>
      <w:pPr>
        <w:ind w:left="720" w:hanging="360"/>
      </w:pPr>
      <w:rPr>
        <w:rFonts w:ascii="Times New Roman" w:hAnsi="Times New Roman" w:cs="Times New Roman" w:hint="default"/>
        <w:sz w:val="28"/>
        <w:szCs w:val="28"/>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3D781A"/>
    <w:multiLevelType w:val="multilevel"/>
    <w:tmpl w:val="8C8AFCC4"/>
    <w:lvl w:ilvl="0">
      <w:start w:val="2"/>
      <w:numFmt w:val="decimal"/>
      <w:lvlText w:val="%1."/>
      <w:lvlJc w:val="left"/>
      <w:pPr>
        <w:ind w:left="450" w:hanging="450"/>
      </w:pPr>
      <w:rPr>
        <w:rFonts w:hint="default"/>
      </w:rPr>
    </w:lvl>
    <w:lvl w:ilvl="1">
      <w:start w:val="4"/>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 w15:restartNumberingAfterBreak="0">
    <w:nsid w:val="3EA1724A"/>
    <w:multiLevelType w:val="multilevel"/>
    <w:tmpl w:val="DEAE342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07"/>
    <w:rsid w:val="00053E72"/>
    <w:rsid w:val="00112956"/>
    <w:rsid w:val="003D6DE5"/>
    <w:rsid w:val="00507B07"/>
    <w:rsid w:val="00657239"/>
    <w:rsid w:val="00740153"/>
    <w:rsid w:val="007659A1"/>
    <w:rsid w:val="008C4353"/>
    <w:rsid w:val="009235F2"/>
    <w:rsid w:val="009500A2"/>
    <w:rsid w:val="00AA3996"/>
    <w:rsid w:val="00AE2A4E"/>
    <w:rsid w:val="00BF24AE"/>
    <w:rsid w:val="00C34B3E"/>
    <w:rsid w:val="00DF0A51"/>
    <w:rsid w:val="00E7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E259"/>
  <w15:chartTrackingRefBased/>
  <w15:docId w15:val="{9BBC0FEC-4508-4058-A35F-9343521C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B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353"/>
    <w:pPr>
      <w:spacing w:after="200" w:line="276"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7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3205</Words>
  <Characters>18273</Characters>
  <Application>Microsoft Office Word</Application>
  <DocSecurity>0</DocSecurity>
  <Lines>152</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Секретар</cp:lastModifiedBy>
  <cp:revision>4</cp:revision>
  <dcterms:created xsi:type="dcterms:W3CDTF">2024-02-01T13:32:00Z</dcterms:created>
  <dcterms:modified xsi:type="dcterms:W3CDTF">2024-02-05T12:52:00Z</dcterms:modified>
</cp:coreProperties>
</file>