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BB" w:rsidRDefault="00FF18BB" w:rsidP="00FF18BB">
      <w:pPr>
        <w:jc w:val="center"/>
        <w:rPr>
          <w:sz w:val="24"/>
          <w:szCs w:val="24"/>
        </w:rPr>
      </w:pPr>
      <w:r w:rsidRPr="000A2110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28376618" r:id="rId6"/>
        </w:object>
      </w:r>
    </w:p>
    <w:p w:rsidR="00FF18BB" w:rsidRDefault="00FF18BB" w:rsidP="00FF18BB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FF18BB" w:rsidRDefault="00FF18BB" w:rsidP="00FF18BB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FF18BB" w:rsidRDefault="00FF18BB" w:rsidP="00FF18BB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FF18BB" w:rsidRPr="00596084" w:rsidRDefault="00FF18BB" w:rsidP="00FF18BB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>
        <w:rPr>
          <w:caps/>
          <w:sz w:val="28"/>
          <w:szCs w:val="28"/>
          <w:lang w:val="uk-UA"/>
        </w:rPr>
        <w:t xml:space="preserve"> ЛІЦЕЙ</w:t>
      </w:r>
    </w:p>
    <w:p w:rsidR="00FF18BB" w:rsidRDefault="00FF18BB" w:rsidP="00FF18BB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FF18BB" w:rsidRDefault="00FF18BB" w:rsidP="00FF18BB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F18BB" w:rsidRDefault="00FF18BB" w:rsidP="00FF18BB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FF18BB" w:rsidRPr="00AD7A4D" w:rsidRDefault="00FF18BB" w:rsidP="00FF18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Пужайкове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lang w:val="uk-UA"/>
        </w:rPr>
        <w:t>116</w:t>
      </w:r>
    </w:p>
    <w:p w:rsidR="00FF18BB" w:rsidRDefault="00FF18BB" w:rsidP="00FF18BB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  <w:r w:rsidRPr="000A5E17">
        <w:rPr>
          <w:b/>
          <w:lang w:val="uk-UA"/>
        </w:rPr>
        <w:t xml:space="preserve">Про відновлення освітньої </w:t>
      </w: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  <w:r>
        <w:rPr>
          <w:b/>
          <w:lang w:val="uk-UA"/>
        </w:rPr>
        <w:t>д</w:t>
      </w:r>
      <w:r w:rsidRPr="000A5E17">
        <w:rPr>
          <w:b/>
          <w:lang w:val="uk-UA"/>
        </w:rPr>
        <w:t>іяльності</w:t>
      </w:r>
      <w:r>
        <w:rPr>
          <w:b/>
          <w:lang w:val="uk-UA"/>
        </w:rPr>
        <w:t xml:space="preserve"> у закладі</w:t>
      </w:r>
      <w:r w:rsidRPr="000A5E17">
        <w:rPr>
          <w:b/>
          <w:lang w:val="uk-UA"/>
        </w:rPr>
        <w:t xml:space="preserve"> освіти </w:t>
      </w:r>
    </w:p>
    <w:p w:rsidR="00FF18BB" w:rsidRDefault="00FF18BB" w:rsidP="00FF18BB">
      <w:pPr>
        <w:pStyle w:val="a3"/>
        <w:ind w:left="0" w:firstLine="0"/>
        <w:rPr>
          <w:b/>
          <w:lang w:val="uk-UA"/>
        </w:rPr>
      </w:pPr>
    </w:p>
    <w:p w:rsidR="00FF18BB" w:rsidRPr="007C4CDE" w:rsidRDefault="00FF18BB" w:rsidP="00FF18BB">
      <w:pPr>
        <w:pStyle w:val="a3"/>
        <w:ind w:left="0" w:firstLine="0"/>
        <w:rPr>
          <w:b/>
          <w:lang w:val="uk-UA"/>
        </w:rPr>
      </w:pPr>
    </w:p>
    <w:p w:rsidR="00FF18BB" w:rsidRPr="00134DE9" w:rsidRDefault="00FF18BB" w:rsidP="00FF18BB">
      <w:pPr>
        <w:pStyle w:val="a3"/>
        <w:spacing w:line="360" w:lineRule="auto"/>
        <w:ind w:left="0" w:firstLine="708"/>
        <w:rPr>
          <w:b/>
          <w:lang w:val="uk-UA"/>
        </w:rPr>
      </w:pPr>
      <w:r w:rsidRPr="000A5E17">
        <w:rPr>
          <w:lang w:val="uk-UA"/>
        </w:rPr>
        <w:t xml:space="preserve">Відповідно до Указу Президента України «Про введення воєнного стану в Україні», Закону України «Про правовий режим воєнного стану», на виконання вимог розпорядження голови (начальника) Одеської обласної державної (військової) адміністрації від 14.10.2022 №648/А-2022 «Про відновлення освітньої діяльності у закладах освіти області», розпорядження Подільської районної (військової) адміністрації від 14.10.2022 року №154 «Про відновлення освітньої діяльності у закладах освіти району» </w:t>
      </w:r>
      <w:r>
        <w:rPr>
          <w:lang w:val="uk-UA"/>
        </w:rPr>
        <w:t>наказу відділу освіти, культури, молоді та спорту Піщанської сільської ради від 17.10.2022 року № 77 «</w:t>
      </w:r>
      <w:r w:rsidRPr="007F2704">
        <w:rPr>
          <w:lang w:val="uk-UA"/>
        </w:rPr>
        <w:t>Про відновлення освітньої діяльності у закладах освіти Піщанської сільської ради</w:t>
      </w:r>
      <w:r>
        <w:rPr>
          <w:lang w:val="uk-UA"/>
        </w:rPr>
        <w:t>»</w:t>
      </w:r>
      <w:r>
        <w:rPr>
          <w:b/>
          <w:lang w:val="uk-UA"/>
        </w:rPr>
        <w:t xml:space="preserve"> </w:t>
      </w:r>
      <w:r w:rsidRPr="000A5E17">
        <w:rPr>
          <w:lang w:val="uk-UA"/>
        </w:rPr>
        <w:t>з метою відновлення освітньо</w:t>
      </w:r>
      <w:r>
        <w:rPr>
          <w:lang w:val="uk-UA"/>
        </w:rPr>
        <w:t>го процесу</w:t>
      </w:r>
    </w:p>
    <w:p w:rsidR="00FF18BB" w:rsidRPr="00CE20F0" w:rsidRDefault="00FF18BB" w:rsidP="00FF18BB">
      <w:pPr>
        <w:pStyle w:val="a3"/>
        <w:ind w:left="0" w:firstLine="0"/>
        <w:rPr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lang w:val="uk-UA"/>
        </w:rPr>
      </w:pPr>
      <w:r w:rsidRPr="00295B54">
        <w:rPr>
          <w:lang w:val="uk-UA"/>
        </w:rPr>
        <w:t>НАКАЗУЮ:</w:t>
      </w:r>
    </w:p>
    <w:p w:rsidR="00FF18BB" w:rsidRDefault="00FF18BB" w:rsidP="00FF18BB">
      <w:pPr>
        <w:pStyle w:val="a3"/>
        <w:ind w:left="0" w:firstLine="0"/>
        <w:rPr>
          <w:lang w:val="uk-UA"/>
        </w:rPr>
      </w:pPr>
    </w:p>
    <w:p w:rsidR="00FF18BB" w:rsidRDefault="00FF18BB" w:rsidP="00FF18BB">
      <w:pPr>
        <w:pStyle w:val="a5"/>
        <w:numPr>
          <w:ilvl w:val="7"/>
          <w:numId w:val="1"/>
        </w:numPr>
        <w:tabs>
          <w:tab w:val="clear" w:pos="5760"/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17 жовтня 2022 року  відновити освітню діяльність у закладі</w:t>
      </w:r>
      <w:r w:rsidRPr="00C073CD">
        <w:rPr>
          <w:sz w:val="28"/>
          <w:szCs w:val="28"/>
          <w:lang w:val="uk-UA"/>
        </w:rPr>
        <w:t xml:space="preserve"> відповідно до вимог розпорядження Подільської районної (військової) адміністрації від 14.10.2022 року №154 «Про відновлення освітньої діяль</w:t>
      </w:r>
      <w:r>
        <w:rPr>
          <w:sz w:val="28"/>
          <w:szCs w:val="28"/>
          <w:lang w:val="uk-UA"/>
        </w:rPr>
        <w:t>ності у закладах освіти району» та обраного формату навчального закладу:</w:t>
      </w:r>
    </w:p>
    <w:p w:rsidR="00FF18BB" w:rsidRPr="00895292" w:rsidRDefault="00FF18BB" w:rsidP="00FF18BB">
      <w:pPr>
        <w:spacing w:line="360" w:lineRule="auto"/>
        <w:contextualSpacing/>
        <w:rPr>
          <w:color w:val="010101"/>
          <w:sz w:val="28"/>
          <w:szCs w:val="28"/>
          <w:lang w:val="uk-UA"/>
        </w:rPr>
      </w:pPr>
      <w:r w:rsidRPr="00895292">
        <w:rPr>
          <w:rFonts w:eastAsia="Calibri"/>
          <w:bCs/>
          <w:color w:val="000000"/>
          <w:sz w:val="28"/>
          <w:szCs w:val="28"/>
          <w:lang w:val="uk-UA"/>
        </w:rPr>
        <w:lastRenderedPageBreak/>
        <w:t xml:space="preserve">учні 1 -11 </w:t>
      </w:r>
      <w:proofErr w:type="spellStart"/>
      <w:r w:rsidRPr="00895292">
        <w:rPr>
          <w:rFonts w:eastAsia="Calibri"/>
          <w:bCs/>
          <w:color w:val="000000"/>
          <w:sz w:val="28"/>
          <w:szCs w:val="28"/>
          <w:lang w:val="uk-UA"/>
        </w:rPr>
        <w:t>класу-</w:t>
      </w:r>
      <w:proofErr w:type="spellEnd"/>
      <w:r w:rsidRPr="00895292">
        <w:rPr>
          <w:rFonts w:eastAsia="Calibri"/>
          <w:bCs/>
          <w:color w:val="000000"/>
          <w:sz w:val="28"/>
          <w:szCs w:val="28"/>
          <w:lang w:val="uk-UA"/>
        </w:rPr>
        <w:t xml:space="preserve">  працюють за так званою змішаною формою навчання, тобто </w:t>
      </w:r>
      <w:r w:rsidRPr="00895292">
        <w:rPr>
          <w:color w:val="010101"/>
          <w:sz w:val="28"/>
          <w:szCs w:val="28"/>
          <w:lang w:val="uk-UA"/>
        </w:rPr>
        <w:t>поєднання очної форми з дистанційною, а саме: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 w:rsidRPr="00895292">
        <w:rPr>
          <w:color w:val="010101"/>
          <w:sz w:val="28"/>
          <w:szCs w:val="28"/>
          <w:lang w:val="uk-UA"/>
        </w:rPr>
        <w:t xml:space="preserve">дошкільний </w:t>
      </w:r>
      <w:proofErr w:type="spellStart"/>
      <w:r w:rsidRPr="00895292">
        <w:rPr>
          <w:color w:val="010101"/>
          <w:sz w:val="28"/>
          <w:szCs w:val="28"/>
          <w:lang w:val="uk-UA"/>
        </w:rPr>
        <w:t>підрозділ-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дистанційний формат;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>
        <w:rPr>
          <w:color w:val="010101"/>
          <w:sz w:val="28"/>
          <w:szCs w:val="28"/>
          <w:lang w:val="uk-UA"/>
        </w:rPr>
        <w:t>1клас – р</w:t>
      </w:r>
      <w:r w:rsidRPr="00895292">
        <w:rPr>
          <w:color w:val="010101"/>
          <w:sz w:val="28"/>
          <w:szCs w:val="28"/>
          <w:lang w:val="uk-UA"/>
        </w:rPr>
        <w:t>отаційна модель</w:t>
      </w:r>
      <w:r>
        <w:rPr>
          <w:color w:val="010101"/>
          <w:sz w:val="28"/>
          <w:szCs w:val="28"/>
          <w:lang w:val="uk-UA"/>
        </w:rPr>
        <w:t>;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 w:rsidRPr="00895292">
        <w:rPr>
          <w:color w:val="010101"/>
          <w:sz w:val="28"/>
          <w:szCs w:val="28"/>
          <w:lang w:val="uk-UA"/>
        </w:rPr>
        <w:t>2 клас – очна  форма з використанням те</w:t>
      </w:r>
      <w:r>
        <w:rPr>
          <w:color w:val="010101"/>
          <w:sz w:val="28"/>
          <w:szCs w:val="28"/>
          <w:lang w:val="uk-UA"/>
        </w:rPr>
        <w:t>хнологій дистанційного навчання;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>
        <w:rPr>
          <w:color w:val="010101"/>
          <w:sz w:val="28"/>
          <w:szCs w:val="28"/>
          <w:lang w:val="uk-UA"/>
        </w:rPr>
        <w:t>3 клас – г</w:t>
      </w:r>
      <w:r w:rsidRPr="00895292">
        <w:rPr>
          <w:color w:val="010101"/>
          <w:sz w:val="28"/>
          <w:szCs w:val="28"/>
          <w:lang w:val="uk-UA"/>
        </w:rPr>
        <w:t>нучка модель</w:t>
      </w:r>
      <w:r>
        <w:rPr>
          <w:color w:val="010101"/>
          <w:sz w:val="28"/>
          <w:szCs w:val="28"/>
          <w:lang w:val="uk-UA"/>
        </w:rPr>
        <w:t>;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>
        <w:rPr>
          <w:color w:val="010101"/>
          <w:sz w:val="28"/>
          <w:szCs w:val="28"/>
          <w:lang w:val="uk-UA"/>
        </w:rPr>
        <w:t>4 клас - р</w:t>
      </w:r>
      <w:r w:rsidRPr="00895292">
        <w:rPr>
          <w:color w:val="010101"/>
          <w:sz w:val="28"/>
          <w:szCs w:val="28"/>
          <w:lang w:val="uk-UA"/>
        </w:rPr>
        <w:t>отаційна модель</w:t>
      </w:r>
      <w:r>
        <w:rPr>
          <w:color w:val="010101"/>
          <w:sz w:val="28"/>
          <w:szCs w:val="28"/>
          <w:lang w:val="uk-UA"/>
        </w:rPr>
        <w:t>;</w:t>
      </w:r>
    </w:p>
    <w:p w:rsidR="00FF18BB" w:rsidRPr="00895292" w:rsidRDefault="00FF18BB" w:rsidP="00FF18BB">
      <w:pPr>
        <w:spacing w:line="360" w:lineRule="auto"/>
        <w:contextualSpacing/>
        <w:jc w:val="both"/>
        <w:rPr>
          <w:color w:val="010101"/>
          <w:sz w:val="28"/>
          <w:szCs w:val="28"/>
          <w:lang w:val="uk-UA"/>
        </w:rPr>
      </w:pPr>
      <w:r w:rsidRPr="00895292">
        <w:rPr>
          <w:color w:val="010101"/>
          <w:sz w:val="28"/>
          <w:szCs w:val="28"/>
          <w:lang w:val="uk-UA"/>
        </w:rPr>
        <w:t>5-11класи- очна  форма з використанням технологій дистанційного навчання.</w:t>
      </w:r>
    </w:p>
    <w:p w:rsidR="00FF18BB" w:rsidRPr="00895292" w:rsidRDefault="00FF18BB" w:rsidP="00FF18BB">
      <w:pPr>
        <w:spacing w:line="360" w:lineRule="auto"/>
        <w:ind w:firstLine="708"/>
        <w:contextualSpacing/>
        <w:jc w:val="both"/>
        <w:rPr>
          <w:color w:val="010101"/>
          <w:sz w:val="28"/>
          <w:szCs w:val="28"/>
          <w:lang w:val="uk-UA"/>
        </w:rPr>
      </w:pPr>
      <w:r w:rsidRPr="00895292">
        <w:rPr>
          <w:color w:val="010101"/>
          <w:sz w:val="28"/>
          <w:szCs w:val="28"/>
          <w:lang w:val="uk-UA"/>
        </w:rPr>
        <w:t xml:space="preserve">Використання </w:t>
      </w:r>
      <w:proofErr w:type="spellStart"/>
      <w:r w:rsidRPr="00895292">
        <w:rPr>
          <w:color w:val="010101"/>
          <w:sz w:val="28"/>
          <w:szCs w:val="28"/>
          <w:lang w:val="uk-UA"/>
        </w:rPr>
        <w:t>особистісно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орієнтованої моделі для  учениці  1 </w:t>
      </w:r>
      <w:proofErr w:type="spellStart"/>
      <w:r w:rsidRPr="00895292">
        <w:rPr>
          <w:color w:val="010101"/>
          <w:sz w:val="28"/>
          <w:szCs w:val="28"/>
          <w:lang w:val="uk-UA"/>
        </w:rPr>
        <w:t>класу-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 </w:t>
      </w:r>
      <w:proofErr w:type="spellStart"/>
      <w:r w:rsidRPr="00895292">
        <w:rPr>
          <w:color w:val="010101"/>
          <w:sz w:val="28"/>
          <w:szCs w:val="28"/>
          <w:lang w:val="uk-UA"/>
        </w:rPr>
        <w:t>Логви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Анастасії.</w:t>
      </w:r>
    </w:p>
    <w:p w:rsidR="00FF18BB" w:rsidRPr="00895292" w:rsidRDefault="00FF18BB" w:rsidP="00FF18BB">
      <w:pPr>
        <w:spacing w:line="360" w:lineRule="auto"/>
        <w:ind w:firstLine="708"/>
        <w:contextualSpacing/>
        <w:jc w:val="both"/>
        <w:rPr>
          <w:color w:val="010101"/>
          <w:sz w:val="28"/>
          <w:szCs w:val="28"/>
          <w:lang w:val="uk-UA"/>
        </w:rPr>
      </w:pPr>
      <w:r w:rsidRPr="00895292">
        <w:rPr>
          <w:color w:val="010101"/>
          <w:sz w:val="28"/>
          <w:szCs w:val="28"/>
          <w:lang w:val="uk-UA"/>
        </w:rPr>
        <w:t xml:space="preserve">Використання </w:t>
      </w:r>
      <w:proofErr w:type="spellStart"/>
      <w:r w:rsidRPr="00895292">
        <w:rPr>
          <w:color w:val="010101"/>
          <w:sz w:val="28"/>
          <w:szCs w:val="28"/>
          <w:lang w:val="uk-UA"/>
        </w:rPr>
        <w:t>особистісно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орієнтованої моделі для  учнів  2 класу</w:t>
      </w:r>
      <w:r>
        <w:rPr>
          <w:color w:val="010101"/>
          <w:sz w:val="28"/>
          <w:szCs w:val="28"/>
          <w:lang w:val="uk-UA"/>
        </w:rPr>
        <w:t xml:space="preserve"> </w:t>
      </w:r>
      <w:proofErr w:type="spellStart"/>
      <w:r w:rsidRPr="00895292">
        <w:rPr>
          <w:color w:val="010101"/>
          <w:sz w:val="28"/>
          <w:szCs w:val="28"/>
          <w:lang w:val="uk-UA"/>
        </w:rPr>
        <w:t>-Малецький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Артур, </w:t>
      </w:r>
      <w:proofErr w:type="spellStart"/>
      <w:r w:rsidRPr="00895292">
        <w:rPr>
          <w:color w:val="010101"/>
          <w:sz w:val="28"/>
          <w:szCs w:val="28"/>
          <w:lang w:val="uk-UA"/>
        </w:rPr>
        <w:t>Малецький</w:t>
      </w:r>
      <w:proofErr w:type="spellEnd"/>
      <w:r w:rsidRPr="00895292">
        <w:rPr>
          <w:color w:val="010101"/>
          <w:sz w:val="28"/>
          <w:szCs w:val="28"/>
          <w:lang w:val="uk-UA"/>
        </w:rPr>
        <w:t xml:space="preserve">  Давид.</w:t>
      </w:r>
    </w:p>
    <w:p w:rsidR="00FF18BB" w:rsidRPr="009D6421" w:rsidRDefault="00FF18BB" w:rsidP="00FF18BB">
      <w:pPr>
        <w:spacing w:line="360" w:lineRule="auto"/>
        <w:ind w:firstLine="708"/>
        <w:contextualSpacing/>
        <w:jc w:val="both"/>
        <w:rPr>
          <w:color w:val="010101"/>
          <w:sz w:val="28"/>
          <w:szCs w:val="28"/>
          <w:lang w:val="uk-UA"/>
        </w:rPr>
      </w:pPr>
      <w:r>
        <w:rPr>
          <w:color w:val="010101"/>
          <w:sz w:val="28"/>
          <w:szCs w:val="28"/>
          <w:lang w:val="uk-UA"/>
        </w:rPr>
        <w:t>Учень 8 класу  Фрига Андрій</w:t>
      </w:r>
      <w:r w:rsidRPr="00895292">
        <w:rPr>
          <w:color w:val="010101"/>
          <w:sz w:val="28"/>
          <w:szCs w:val="28"/>
          <w:lang w:val="uk-UA"/>
        </w:rPr>
        <w:t xml:space="preserve"> -  модель збагаченого віртуального середовища</w:t>
      </w:r>
      <w:r>
        <w:rPr>
          <w:color w:val="010101"/>
          <w:sz w:val="28"/>
          <w:szCs w:val="28"/>
          <w:lang w:val="uk-UA"/>
        </w:rPr>
        <w:t xml:space="preserve"> </w:t>
      </w:r>
      <w:r w:rsidRPr="00895292">
        <w:rPr>
          <w:color w:val="010101"/>
          <w:sz w:val="28"/>
          <w:szCs w:val="28"/>
          <w:lang w:val="uk-UA"/>
        </w:rPr>
        <w:t>-</w:t>
      </w:r>
      <w:r>
        <w:rPr>
          <w:color w:val="010101"/>
          <w:sz w:val="28"/>
          <w:szCs w:val="28"/>
          <w:lang w:val="uk-UA"/>
        </w:rPr>
        <w:t xml:space="preserve"> </w:t>
      </w:r>
      <w:r w:rsidRPr="00895292">
        <w:rPr>
          <w:color w:val="010101"/>
          <w:sz w:val="28"/>
          <w:szCs w:val="28"/>
          <w:lang w:val="uk-UA"/>
        </w:rPr>
        <w:t>дистанційно за індивідуальною  освітньою  траєкторією.</w:t>
      </w:r>
    </w:p>
    <w:p w:rsidR="00FF18BB" w:rsidRPr="009D6421" w:rsidRDefault="00FF18BB" w:rsidP="00FF18BB">
      <w:pPr>
        <w:pStyle w:val="a5"/>
        <w:numPr>
          <w:ilvl w:val="2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contextualSpacing/>
        <w:rPr>
          <w:color w:val="010101"/>
          <w:sz w:val="28"/>
          <w:szCs w:val="28"/>
          <w:lang w:val="uk-UA"/>
        </w:rPr>
      </w:pPr>
      <w:r w:rsidRPr="00A30A5E">
        <w:rPr>
          <w:sz w:val="28"/>
          <w:szCs w:val="28"/>
          <w:lang w:val="uk-UA"/>
        </w:rPr>
        <w:t>Заступнику директора з навчально-виховної роботи Поліщук Л.М. довести до відома педагогічного колективу щодо особливостей організації освітнього процесу</w:t>
      </w:r>
      <w:r>
        <w:rPr>
          <w:sz w:val="28"/>
          <w:szCs w:val="28"/>
          <w:lang w:val="uk-UA"/>
        </w:rPr>
        <w:t>.</w:t>
      </w:r>
    </w:p>
    <w:p w:rsidR="00FF18BB" w:rsidRDefault="00FF18BB" w:rsidP="00FF18BB">
      <w:pPr>
        <w:tabs>
          <w:tab w:val="left" w:pos="0"/>
          <w:tab w:val="left" w:pos="13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Класним керівникам інформувати батьків та учнів закладу </w:t>
      </w:r>
      <w:r w:rsidRPr="000A5E17">
        <w:rPr>
          <w:sz w:val="28"/>
          <w:szCs w:val="28"/>
          <w:lang w:val="uk-UA"/>
        </w:rPr>
        <w:t xml:space="preserve">щодо особливостей організації освітнього процесу </w:t>
      </w:r>
      <w:r>
        <w:rPr>
          <w:sz w:val="28"/>
          <w:szCs w:val="28"/>
          <w:lang w:val="uk-UA"/>
        </w:rPr>
        <w:t>у закладі.</w:t>
      </w:r>
    </w:p>
    <w:p w:rsidR="00FF18BB" w:rsidRPr="000A5E17" w:rsidRDefault="00FF18BB" w:rsidP="00FF18BB">
      <w:pPr>
        <w:tabs>
          <w:tab w:val="left" w:pos="0"/>
          <w:tab w:val="left" w:pos="13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A5E1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F18BB" w:rsidRDefault="00FF18BB" w:rsidP="00FF18BB">
      <w:pPr>
        <w:jc w:val="both"/>
        <w:rPr>
          <w:sz w:val="28"/>
          <w:szCs w:val="28"/>
          <w:lang w:val="uk-UA"/>
        </w:rPr>
      </w:pPr>
    </w:p>
    <w:p w:rsidR="00FF18BB" w:rsidRDefault="00FF18BB" w:rsidP="00FF18BB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Pr="00B509F8" w:rsidRDefault="00FF18BB" w:rsidP="00FF18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Валентина ДОРОШЕНКО</w:t>
      </w: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FF18BB" w:rsidRDefault="00FF18BB" w:rsidP="00FF18BB">
      <w:pPr>
        <w:pStyle w:val="a3"/>
        <w:spacing w:line="360" w:lineRule="auto"/>
        <w:ind w:left="0" w:firstLine="0"/>
        <w:rPr>
          <w:b/>
          <w:lang w:val="uk-UA"/>
        </w:rPr>
      </w:pPr>
    </w:p>
    <w:p w:rsidR="005A1B2E" w:rsidRDefault="005A1B2E"/>
    <w:sectPr w:rsidR="005A1B2E" w:rsidSect="005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81C"/>
    <w:multiLevelType w:val="multilevel"/>
    <w:tmpl w:val="42E4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BB"/>
    <w:rsid w:val="005A1B2E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F18BB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F18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F18BB"/>
    <w:pPr>
      <w:ind w:left="119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2022-10-27T08:48:00Z</dcterms:created>
  <dcterms:modified xsi:type="dcterms:W3CDTF">2022-10-27T08:48:00Z</dcterms:modified>
</cp:coreProperties>
</file>