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B21039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5845A5" w:rsidRPr="009C5FFF" w:rsidRDefault="0023001C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ст.</w:t>
      </w:r>
      <w:r>
        <w:rPr>
          <w:rFonts w:ascii="Times New Roman" w:hAnsi="Times New Roman"/>
          <w:sz w:val="28"/>
          <w:szCs w:val="28"/>
        </w:rPr>
        <w:t xml:space="preserve"> – ДНЗ»</w:t>
      </w:r>
    </w:p>
    <w:p w:rsidR="005845A5" w:rsidRPr="009C5FFF" w:rsidRDefault="005845A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F5379" w:rsidP="00BD791A">
      <w:pPr>
        <w:spacing w:after="0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23001C" w:rsidRPr="00D34FA2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="0023001C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2300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27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34FA2">
        <w:rPr>
          <w:rFonts w:ascii="Times New Roman" w:hAnsi="Times New Roman"/>
          <w:sz w:val="28"/>
          <w:szCs w:val="28"/>
          <w:lang w:val="ru-RU"/>
        </w:rPr>
        <w:t>07.02.2020</w:t>
      </w:r>
      <w:r w:rsidR="0023001C">
        <w:rPr>
          <w:rFonts w:ascii="Times New Roman" w:hAnsi="Times New Roman"/>
          <w:sz w:val="28"/>
          <w:szCs w:val="28"/>
          <w:lang w:val="ru-RU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D34FA2">
        <w:rPr>
          <w:rFonts w:ascii="Times New Roman" w:hAnsi="Times New Roman"/>
          <w:sz w:val="28"/>
          <w:szCs w:val="28"/>
        </w:rPr>
        <w:t xml:space="preserve"> 22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3001C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Коломієць Л.С.</w:t>
      </w:r>
      <w:r w:rsidR="00D34F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34FA2">
        <w:rPr>
          <w:rFonts w:ascii="Times New Roman" w:hAnsi="Times New Roman"/>
          <w:sz w:val="28"/>
          <w:szCs w:val="28"/>
        </w:rPr>
        <w:t>Поросюк</w:t>
      </w:r>
      <w:proofErr w:type="spellEnd"/>
      <w:r w:rsidR="00D34FA2">
        <w:rPr>
          <w:rFonts w:ascii="Times New Roman" w:hAnsi="Times New Roman"/>
          <w:sz w:val="28"/>
          <w:szCs w:val="28"/>
        </w:rPr>
        <w:t xml:space="preserve"> А.М., Дончук О.В.</w:t>
      </w:r>
      <w:r w:rsidR="00D90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90A4B">
        <w:rPr>
          <w:rFonts w:ascii="Times New Roman" w:hAnsi="Times New Roman"/>
          <w:sz w:val="28"/>
          <w:szCs w:val="28"/>
        </w:rPr>
        <w:t>Стручковська</w:t>
      </w:r>
      <w:proofErr w:type="spellEnd"/>
      <w:r w:rsidR="00D90A4B">
        <w:rPr>
          <w:rFonts w:ascii="Times New Roman" w:hAnsi="Times New Roman"/>
          <w:sz w:val="28"/>
          <w:szCs w:val="28"/>
        </w:rPr>
        <w:t xml:space="preserve"> Л.А.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F5379" w:rsidP="00BD791A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Про </w:t>
      </w:r>
      <w:r w:rsidR="00D34FA2">
        <w:rPr>
          <w:rFonts w:ascii="Times New Roman" w:hAnsi="Times New Roman"/>
          <w:sz w:val="28"/>
          <w:szCs w:val="28"/>
        </w:rPr>
        <w:t>розбудову системи забезпечення якості освіти в Україні: виклики та перспективи</w:t>
      </w:r>
      <w:r w:rsidR="0023001C">
        <w:rPr>
          <w:rFonts w:ascii="Times New Roman" w:hAnsi="Times New Roman"/>
          <w:sz w:val="28"/>
          <w:szCs w:val="28"/>
        </w:rPr>
        <w:t>.</w:t>
      </w:r>
    </w:p>
    <w:p w:rsidR="002F5379" w:rsidRPr="00663CC0" w:rsidRDefault="000B6324" w:rsidP="00BD791A">
      <w:pPr>
        <w:tabs>
          <w:tab w:val="left" w:pos="284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F5379" w:rsidRPr="00663CC0" w:rsidRDefault="007F6B49" w:rsidP="00BD791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</w:rPr>
        <w:t>Обговорення</w:t>
      </w:r>
      <w:proofErr w:type="spellEnd"/>
      <w:r>
        <w:rPr>
          <w:rFonts w:ascii="Times New Roman" w:hAnsi="Times New Roman"/>
          <w:sz w:val="28"/>
        </w:rPr>
        <w:t xml:space="preserve"> проект</w:t>
      </w:r>
      <w:r>
        <w:rPr>
          <w:rFonts w:ascii="Times New Roman" w:hAnsi="Times New Roman"/>
          <w:sz w:val="28"/>
          <w:lang w:val="uk-UA"/>
        </w:rPr>
        <w:t>у</w:t>
      </w:r>
      <w:r>
        <w:rPr>
          <w:rFonts w:ascii="Times New Roman" w:hAnsi="Times New Roman"/>
          <w:sz w:val="28"/>
        </w:rPr>
        <w:t xml:space="preserve"> нового закону </w:t>
      </w:r>
      <w:r w:rsidR="009F49C4">
        <w:rPr>
          <w:rFonts w:ascii="Times New Roman" w:hAnsi="Times New Roman"/>
          <w:sz w:val="28"/>
        </w:rPr>
        <w:t>«</w:t>
      </w:r>
      <w:r w:rsidR="009F49C4">
        <w:rPr>
          <w:rFonts w:ascii="Times New Roman" w:hAnsi="Times New Roman"/>
          <w:sz w:val="28"/>
          <w:lang w:val="uk-UA"/>
        </w:rPr>
        <w:t>П</w:t>
      </w:r>
      <w:proofErr w:type="spellStart"/>
      <w:r w:rsidR="009F49C4">
        <w:rPr>
          <w:rFonts w:ascii="Times New Roman" w:hAnsi="Times New Roman"/>
          <w:sz w:val="28"/>
        </w:rPr>
        <w:t>ро</w:t>
      </w:r>
      <w:proofErr w:type="spellEnd"/>
      <w:r w:rsidR="009F49C4">
        <w:rPr>
          <w:rFonts w:ascii="Times New Roman" w:hAnsi="Times New Roman"/>
          <w:sz w:val="28"/>
        </w:rPr>
        <w:t xml:space="preserve"> </w:t>
      </w:r>
      <w:proofErr w:type="spellStart"/>
      <w:r w:rsidR="009F49C4">
        <w:rPr>
          <w:rFonts w:ascii="Times New Roman" w:hAnsi="Times New Roman"/>
          <w:sz w:val="28"/>
        </w:rPr>
        <w:t>повну</w:t>
      </w:r>
      <w:proofErr w:type="spellEnd"/>
      <w:r w:rsidR="009F49C4">
        <w:rPr>
          <w:rFonts w:ascii="Times New Roman" w:hAnsi="Times New Roman"/>
          <w:sz w:val="28"/>
        </w:rPr>
        <w:t xml:space="preserve"> </w:t>
      </w:r>
      <w:proofErr w:type="spellStart"/>
      <w:r w:rsidR="009F49C4">
        <w:rPr>
          <w:rFonts w:ascii="Times New Roman" w:hAnsi="Times New Roman"/>
          <w:sz w:val="28"/>
        </w:rPr>
        <w:t>загальну</w:t>
      </w:r>
      <w:proofErr w:type="spellEnd"/>
      <w:r w:rsidR="009F49C4">
        <w:rPr>
          <w:rFonts w:ascii="Times New Roman" w:hAnsi="Times New Roman"/>
          <w:sz w:val="28"/>
        </w:rPr>
        <w:t xml:space="preserve"> </w:t>
      </w:r>
      <w:proofErr w:type="spellStart"/>
      <w:r w:rsidR="009F49C4">
        <w:rPr>
          <w:rFonts w:ascii="Times New Roman" w:hAnsi="Times New Roman"/>
          <w:sz w:val="28"/>
        </w:rPr>
        <w:t>середню</w:t>
      </w:r>
      <w:proofErr w:type="spellEnd"/>
      <w:r w:rsidR="009F49C4">
        <w:rPr>
          <w:rFonts w:ascii="Times New Roman" w:hAnsi="Times New Roman"/>
          <w:sz w:val="28"/>
        </w:rPr>
        <w:t xml:space="preserve"> </w:t>
      </w:r>
      <w:proofErr w:type="spellStart"/>
      <w:r w:rsidR="009F49C4">
        <w:rPr>
          <w:rFonts w:ascii="Times New Roman" w:hAnsi="Times New Roman"/>
          <w:sz w:val="28"/>
        </w:rPr>
        <w:t>освіту</w:t>
      </w:r>
      <w:proofErr w:type="spellEnd"/>
      <w:r w:rsidR="009F49C4">
        <w:rPr>
          <w:rFonts w:ascii="Times New Roman" w:hAnsi="Times New Roman"/>
          <w:sz w:val="28"/>
          <w:lang w:val="uk-UA"/>
        </w:rPr>
        <w:t>»</w:t>
      </w:r>
      <w:r w:rsidR="000B6324">
        <w:rPr>
          <w:rFonts w:ascii="Times New Roman" w:hAnsi="Times New Roman"/>
          <w:sz w:val="28"/>
          <w:lang w:val="uk-UA"/>
        </w:rPr>
        <w:t>.</w:t>
      </w:r>
    </w:p>
    <w:p w:rsidR="002F5379" w:rsidRDefault="007153CD" w:rsidP="007153CD">
      <w:pPr>
        <w:pStyle w:val="a3"/>
        <w:tabs>
          <w:tab w:val="left" w:pos="284"/>
        </w:tabs>
        <w:spacing w:after="0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0B6324">
        <w:rPr>
          <w:rFonts w:ascii="Times New Roman" w:hAnsi="Times New Roman"/>
          <w:sz w:val="28"/>
          <w:szCs w:val="28"/>
        </w:rPr>
        <w:t xml:space="preserve"> </w:t>
      </w:r>
    </w:p>
    <w:p w:rsidR="00A41A35" w:rsidRPr="00A41A35" w:rsidRDefault="002F5379" w:rsidP="00A41A35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6"/>
        </w:rPr>
      </w:pPr>
      <w:r w:rsidRPr="00B6078C">
        <w:rPr>
          <w:rFonts w:ascii="Times New Roman" w:hAnsi="Times New Roman"/>
          <w:bCs/>
          <w:color w:val="000000"/>
          <w:sz w:val="28"/>
          <w:szCs w:val="26"/>
        </w:rPr>
        <w:t xml:space="preserve">Про  </w:t>
      </w:r>
      <w:r w:rsidR="00D34FA2">
        <w:rPr>
          <w:rFonts w:ascii="Times New Roman" w:hAnsi="Times New Roman"/>
          <w:bCs/>
          <w:color w:val="000000"/>
          <w:sz w:val="28"/>
          <w:szCs w:val="26"/>
        </w:rPr>
        <w:t>хід виконання навчальних планів та прог</w:t>
      </w:r>
      <w:r w:rsidR="00A41A35">
        <w:rPr>
          <w:rFonts w:ascii="Times New Roman" w:hAnsi="Times New Roman"/>
          <w:bCs/>
          <w:color w:val="000000"/>
          <w:sz w:val="28"/>
          <w:szCs w:val="26"/>
        </w:rPr>
        <w:t xml:space="preserve">рам  за І семестр 2019-2020 </w:t>
      </w:r>
      <w:proofErr w:type="spellStart"/>
      <w:r w:rsidR="00A41A35">
        <w:rPr>
          <w:rFonts w:ascii="Times New Roman" w:hAnsi="Times New Roman"/>
          <w:bCs/>
          <w:color w:val="000000"/>
          <w:sz w:val="28"/>
          <w:szCs w:val="26"/>
        </w:rPr>
        <w:t>н.р</w:t>
      </w:r>
      <w:proofErr w:type="spellEnd"/>
      <w:r w:rsidR="00A41A35">
        <w:rPr>
          <w:rFonts w:ascii="Times New Roman" w:hAnsi="Times New Roman"/>
          <w:bCs/>
          <w:color w:val="000000"/>
          <w:sz w:val="28"/>
          <w:szCs w:val="26"/>
        </w:rPr>
        <w:t>.</w:t>
      </w:r>
    </w:p>
    <w:p w:rsidR="00A41A35" w:rsidRDefault="00A41A35" w:rsidP="00A41A35">
      <w:pPr>
        <w:pStyle w:val="a3"/>
        <w:rPr>
          <w:rFonts w:ascii="Times New Roman" w:hAnsi="Times New Roman"/>
          <w:sz w:val="28"/>
          <w:szCs w:val="26"/>
        </w:rPr>
      </w:pPr>
    </w:p>
    <w:p w:rsidR="00D90A4B" w:rsidRPr="00A41A35" w:rsidRDefault="00D90A4B" w:rsidP="00A41A35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6"/>
        </w:rPr>
      </w:pPr>
      <w:r w:rsidRPr="00A41A35">
        <w:rPr>
          <w:rFonts w:ascii="Times New Roman" w:hAnsi="Times New Roman"/>
          <w:sz w:val="28"/>
          <w:szCs w:val="26"/>
        </w:rPr>
        <w:t xml:space="preserve">Про затвердження графіку проходження курсів підвищення кваліфікації педагогічних кадрів НВК « </w:t>
      </w:r>
      <w:proofErr w:type="spellStart"/>
      <w:r w:rsidRPr="00A41A35">
        <w:rPr>
          <w:rFonts w:ascii="Times New Roman" w:hAnsi="Times New Roman"/>
          <w:sz w:val="28"/>
          <w:szCs w:val="26"/>
        </w:rPr>
        <w:t>Пужайківська</w:t>
      </w:r>
      <w:proofErr w:type="spellEnd"/>
      <w:r w:rsidRPr="00A41A35">
        <w:rPr>
          <w:rFonts w:ascii="Times New Roman" w:hAnsi="Times New Roman"/>
          <w:sz w:val="28"/>
          <w:szCs w:val="26"/>
        </w:rPr>
        <w:t xml:space="preserve"> ЗОШ І-ІІІ </w:t>
      </w:r>
      <w:proofErr w:type="spellStart"/>
      <w:r w:rsidRPr="00A41A35">
        <w:rPr>
          <w:rFonts w:ascii="Times New Roman" w:hAnsi="Times New Roman"/>
          <w:sz w:val="28"/>
          <w:szCs w:val="26"/>
        </w:rPr>
        <w:t>ст.-ДНЗ</w:t>
      </w:r>
      <w:proofErr w:type="spellEnd"/>
      <w:r w:rsidRPr="00A41A35">
        <w:rPr>
          <w:rFonts w:ascii="Times New Roman" w:hAnsi="Times New Roman"/>
          <w:sz w:val="28"/>
          <w:szCs w:val="26"/>
        </w:rPr>
        <w:t>»</w:t>
      </w:r>
    </w:p>
    <w:p w:rsidR="00A41A35" w:rsidRPr="00A41A35" w:rsidRDefault="00A41A35" w:rsidP="00A41A35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 w:rsidRPr="00A41A35">
        <w:rPr>
          <w:rFonts w:ascii="Times New Roman" w:hAnsi="Times New Roman"/>
          <w:sz w:val="28"/>
          <w:szCs w:val="26"/>
        </w:rPr>
        <w:t xml:space="preserve">Про </w:t>
      </w:r>
      <w:proofErr w:type="spellStart"/>
      <w:r w:rsidRPr="00A41A35">
        <w:rPr>
          <w:rFonts w:ascii="Times New Roman" w:hAnsi="Times New Roman"/>
          <w:sz w:val="28"/>
          <w:szCs w:val="26"/>
        </w:rPr>
        <w:t>визнання</w:t>
      </w:r>
      <w:proofErr w:type="spellEnd"/>
      <w:r w:rsidRPr="00A41A35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A41A35">
        <w:rPr>
          <w:rFonts w:ascii="Times New Roman" w:hAnsi="Times New Roman"/>
          <w:sz w:val="28"/>
          <w:szCs w:val="26"/>
        </w:rPr>
        <w:t>претендентів</w:t>
      </w:r>
      <w:proofErr w:type="spellEnd"/>
      <w:r w:rsidRPr="00A41A35">
        <w:rPr>
          <w:rFonts w:ascii="Times New Roman" w:hAnsi="Times New Roman"/>
          <w:sz w:val="28"/>
          <w:szCs w:val="26"/>
        </w:rPr>
        <w:t xml:space="preserve"> на </w:t>
      </w:r>
      <w:proofErr w:type="spellStart"/>
      <w:r w:rsidRPr="00A41A35">
        <w:rPr>
          <w:rFonts w:ascii="Times New Roman" w:hAnsi="Times New Roman"/>
          <w:sz w:val="28"/>
          <w:szCs w:val="26"/>
        </w:rPr>
        <w:t>нагородження</w:t>
      </w:r>
      <w:proofErr w:type="spellEnd"/>
      <w:r w:rsidRPr="00A41A35">
        <w:rPr>
          <w:rFonts w:ascii="Times New Roman" w:hAnsi="Times New Roman"/>
          <w:sz w:val="28"/>
          <w:szCs w:val="26"/>
        </w:rPr>
        <w:t xml:space="preserve"> золотою та срібною медаллю.</w:t>
      </w:r>
    </w:p>
    <w:p w:rsidR="00D90A4B" w:rsidRPr="00D90A4B" w:rsidRDefault="00D90A4B" w:rsidP="00D90A4B">
      <w:pPr>
        <w:tabs>
          <w:tab w:val="left" w:pos="284"/>
        </w:tabs>
        <w:spacing w:after="0"/>
        <w:ind w:left="720"/>
        <w:jc w:val="both"/>
        <w:rPr>
          <w:rFonts w:ascii="Times New Roman" w:hAnsi="Times New Roman"/>
          <w:i/>
          <w:sz w:val="28"/>
          <w:szCs w:val="26"/>
        </w:rPr>
      </w:pPr>
    </w:p>
    <w:p w:rsidR="002F5379" w:rsidRPr="00D90A4B" w:rsidRDefault="00D90A4B" w:rsidP="00D90A4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i/>
          <w:sz w:val="28"/>
          <w:szCs w:val="26"/>
        </w:rPr>
        <w:t xml:space="preserve"> </w:t>
      </w:r>
      <w:r w:rsidR="002F5379" w:rsidRPr="00D90A4B">
        <w:rPr>
          <w:rFonts w:ascii="Times New Roman" w:hAnsi="Times New Roman"/>
          <w:sz w:val="28"/>
          <w:szCs w:val="28"/>
        </w:rPr>
        <w:t>1. СЛУХАЛИ:</w:t>
      </w:r>
    </w:p>
    <w:p w:rsidR="002F5379" w:rsidRDefault="00BF7FC5" w:rsidP="0062656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153CD">
        <w:rPr>
          <w:rFonts w:ascii="Times New Roman" w:hAnsi="Times New Roman"/>
          <w:sz w:val="28"/>
          <w:szCs w:val="28"/>
        </w:rPr>
        <w:t>Дорошенко В.Я</w:t>
      </w:r>
      <w:r w:rsidR="002F5379">
        <w:rPr>
          <w:rFonts w:ascii="Times New Roman" w:hAnsi="Times New Roman"/>
          <w:sz w:val="28"/>
          <w:szCs w:val="28"/>
        </w:rPr>
        <w:t>., д</w:t>
      </w:r>
      <w:r w:rsidR="008B0382">
        <w:rPr>
          <w:rFonts w:ascii="Times New Roman" w:hAnsi="Times New Roman"/>
          <w:sz w:val="28"/>
          <w:szCs w:val="28"/>
        </w:rPr>
        <w:t>иректора школи, яка познайомила присутніх із тим , як Державна служба якості освіти України розбудовує систему забезпечення якості освіти  в Україні ,звернула увагу присутніх на повноваження нової служби аудиту</w:t>
      </w:r>
      <w:r w:rsidR="00626564">
        <w:rPr>
          <w:rFonts w:ascii="Times New Roman" w:hAnsi="Times New Roman"/>
          <w:sz w:val="28"/>
          <w:szCs w:val="28"/>
        </w:rPr>
        <w:t xml:space="preserve"> -  м</w:t>
      </w:r>
      <w:r w:rsidR="00A41A35">
        <w:rPr>
          <w:rFonts w:ascii="Times New Roman" w:hAnsi="Times New Roman"/>
          <w:sz w:val="28"/>
          <w:szCs w:val="28"/>
        </w:rPr>
        <w:t>оніторинг, оцінювання, перевірку</w:t>
      </w:r>
      <w:r w:rsidR="00626564">
        <w:rPr>
          <w:rFonts w:ascii="Times New Roman" w:hAnsi="Times New Roman"/>
          <w:sz w:val="28"/>
          <w:szCs w:val="28"/>
        </w:rPr>
        <w:t>.</w:t>
      </w:r>
      <w:r w:rsidR="00626564" w:rsidRPr="00626564">
        <w:t xml:space="preserve"> </w:t>
      </w:r>
      <w:r w:rsidR="00626564">
        <w:rPr>
          <w:rFonts w:ascii="Times New Roman" w:hAnsi="Times New Roman"/>
          <w:sz w:val="28"/>
          <w:szCs w:val="28"/>
        </w:rPr>
        <w:t>Директор</w:t>
      </w:r>
      <w:r w:rsidR="00626564" w:rsidRPr="00626564">
        <w:rPr>
          <w:rFonts w:ascii="Times New Roman" w:hAnsi="Times New Roman"/>
          <w:sz w:val="28"/>
          <w:szCs w:val="28"/>
        </w:rPr>
        <w:t xml:space="preserve"> школи </w:t>
      </w:r>
      <w:r w:rsidR="00626564">
        <w:rPr>
          <w:rFonts w:ascii="Times New Roman" w:hAnsi="Times New Roman"/>
          <w:sz w:val="28"/>
          <w:szCs w:val="28"/>
        </w:rPr>
        <w:t xml:space="preserve">доповіла про визначення системи і </w:t>
      </w:r>
      <w:r w:rsidR="00626564" w:rsidRPr="00626564">
        <w:rPr>
          <w:rFonts w:ascii="Times New Roman" w:hAnsi="Times New Roman"/>
          <w:sz w:val="28"/>
          <w:szCs w:val="28"/>
        </w:rPr>
        <w:t>затвердження процедури внутрішньо</w:t>
      </w:r>
      <w:r w:rsidR="00626564">
        <w:rPr>
          <w:rFonts w:ascii="Times New Roman" w:hAnsi="Times New Roman"/>
          <w:sz w:val="28"/>
          <w:szCs w:val="28"/>
        </w:rPr>
        <w:t xml:space="preserve">го забезпечення якості освіти в НВК « </w:t>
      </w:r>
      <w:proofErr w:type="spellStart"/>
      <w:r w:rsidR="00626564">
        <w:rPr>
          <w:rFonts w:ascii="Times New Roman" w:hAnsi="Times New Roman"/>
          <w:sz w:val="28"/>
          <w:szCs w:val="28"/>
        </w:rPr>
        <w:t>Пужайківська</w:t>
      </w:r>
      <w:proofErr w:type="spellEnd"/>
      <w:r w:rsidR="00626564">
        <w:rPr>
          <w:rFonts w:ascii="Times New Roman" w:hAnsi="Times New Roman"/>
          <w:sz w:val="28"/>
          <w:szCs w:val="28"/>
        </w:rPr>
        <w:t xml:space="preserve"> ЗОШ І-</w:t>
      </w:r>
      <w:r w:rsidR="00164FDD">
        <w:rPr>
          <w:rFonts w:ascii="Times New Roman" w:hAnsi="Times New Roman"/>
          <w:sz w:val="28"/>
          <w:szCs w:val="28"/>
        </w:rPr>
        <w:t>ІІІ ст. – ДНЗ»</w:t>
      </w:r>
      <w:r w:rsidR="00D90A4B">
        <w:rPr>
          <w:rFonts w:ascii="Times New Roman" w:hAnsi="Times New Roman"/>
          <w:sz w:val="28"/>
          <w:szCs w:val="28"/>
        </w:rPr>
        <w:t>.</w:t>
      </w:r>
    </w:p>
    <w:p w:rsidR="00626564" w:rsidRDefault="00626564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BF7FC5" w:rsidRDefault="00BF7FC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6564">
        <w:rPr>
          <w:rFonts w:ascii="Times New Roman" w:hAnsi="Times New Roman"/>
          <w:sz w:val="28"/>
          <w:szCs w:val="28"/>
        </w:rPr>
        <w:t xml:space="preserve"> </w:t>
      </w:r>
    </w:p>
    <w:p w:rsidR="002F5379" w:rsidRPr="002E225C" w:rsidRDefault="00626564" w:rsidP="002E225C">
      <w:pPr>
        <w:pStyle w:val="a3"/>
        <w:numPr>
          <w:ilvl w:val="0"/>
          <w:numId w:val="4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ВИСТУПИЛА</w:t>
      </w:r>
      <w:r w:rsidR="002F5379" w:rsidRPr="002E225C">
        <w:rPr>
          <w:rFonts w:ascii="Times New Roman" w:hAnsi="Times New Roman"/>
          <w:sz w:val="28"/>
          <w:szCs w:val="28"/>
        </w:rPr>
        <w:t xml:space="preserve">: </w:t>
      </w:r>
    </w:p>
    <w:p w:rsidR="002F5379" w:rsidRPr="000121A7" w:rsidRDefault="00BF7FC5" w:rsidP="00164FDD">
      <w:pPr>
        <w:pStyle w:val="3"/>
        <w:spacing w:after="0"/>
        <w:ind w:left="14" w:right="51" w:firstLine="546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Поліщук</w:t>
      </w:r>
      <w:proofErr w:type="spellEnd"/>
      <w:r>
        <w:rPr>
          <w:sz w:val="28"/>
          <w:szCs w:val="28"/>
          <w:lang w:val="ru-RU"/>
        </w:rPr>
        <w:t xml:space="preserve"> Л.М</w:t>
      </w:r>
      <w:r w:rsidR="002F5379" w:rsidRPr="003575A2">
        <w:rPr>
          <w:sz w:val="28"/>
          <w:szCs w:val="28"/>
        </w:rPr>
        <w:t xml:space="preserve">., </w:t>
      </w:r>
      <w:r w:rsidR="002F5379">
        <w:rPr>
          <w:sz w:val="28"/>
          <w:szCs w:val="28"/>
        </w:rPr>
        <w:t>заступник дир</w:t>
      </w:r>
      <w:r w:rsidR="00626564">
        <w:rPr>
          <w:sz w:val="28"/>
          <w:szCs w:val="28"/>
        </w:rPr>
        <w:t>ектора з навчально – виховної роботи, яка познайомила  прис</w:t>
      </w:r>
      <w:r w:rsidR="00164FDD">
        <w:rPr>
          <w:sz w:val="28"/>
          <w:szCs w:val="28"/>
        </w:rPr>
        <w:t>утніх з Положенням  про</w:t>
      </w:r>
      <w:r w:rsidR="00164FDD" w:rsidRPr="00164FDD">
        <w:t xml:space="preserve"> </w:t>
      </w:r>
      <w:r w:rsidR="00164FDD" w:rsidRPr="00164FDD">
        <w:rPr>
          <w:sz w:val="28"/>
          <w:szCs w:val="28"/>
        </w:rPr>
        <w:t>внутрі</w:t>
      </w:r>
      <w:r w:rsidR="00164FDD">
        <w:rPr>
          <w:sz w:val="28"/>
          <w:szCs w:val="28"/>
        </w:rPr>
        <w:t xml:space="preserve">шню систему забезпечення якості освіти у </w:t>
      </w:r>
      <w:r w:rsidR="00164FDD" w:rsidRPr="00164FDD">
        <w:t xml:space="preserve"> </w:t>
      </w:r>
      <w:r w:rsidR="00164FDD" w:rsidRPr="00164FDD">
        <w:rPr>
          <w:sz w:val="28"/>
          <w:szCs w:val="28"/>
        </w:rPr>
        <w:t xml:space="preserve">НВК « </w:t>
      </w:r>
      <w:proofErr w:type="spellStart"/>
      <w:r w:rsidR="00164FDD" w:rsidRPr="00164FDD">
        <w:rPr>
          <w:sz w:val="28"/>
          <w:szCs w:val="28"/>
        </w:rPr>
        <w:t>Пужайківська</w:t>
      </w:r>
      <w:proofErr w:type="spellEnd"/>
      <w:r w:rsidR="00164FDD" w:rsidRPr="00164FDD">
        <w:rPr>
          <w:sz w:val="28"/>
          <w:szCs w:val="28"/>
        </w:rPr>
        <w:t xml:space="preserve"> ЗОШ І-ІІІ ст. – ДНЗ»</w:t>
      </w:r>
      <w:proofErr w:type="gramStart"/>
      <w:r w:rsidR="00164FDD">
        <w:rPr>
          <w:sz w:val="28"/>
          <w:szCs w:val="28"/>
        </w:rPr>
        <w:t xml:space="preserve"> </w:t>
      </w:r>
      <w:r w:rsidR="00164FDD" w:rsidRPr="00164FDD">
        <w:rPr>
          <w:sz w:val="28"/>
          <w:szCs w:val="28"/>
        </w:rPr>
        <w:t>.</w:t>
      </w:r>
      <w:proofErr w:type="gramEnd"/>
    </w:p>
    <w:p w:rsidR="002F5379" w:rsidRPr="002E225C" w:rsidRDefault="000121A7" w:rsidP="002E225C">
      <w:pPr>
        <w:pStyle w:val="a3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E225C">
        <w:rPr>
          <w:rFonts w:ascii="Times New Roman" w:hAnsi="Times New Roman"/>
          <w:sz w:val="28"/>
          <w:szCs w:val="28"/>
        </w:rPr>
        <w:t>УХВАЛИЛИ</w:t>
      </w:r>
      <w:proofErr w:type="gramStart"/>
      <w:r w:rsidRPr="002E225C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164FDD" w:rsidRPr="00164FDD" w:rsidRDefault="00164FDD" w:rsidP="00164FDD">
      <w:pPr>
        <w:pStyle w:val="a3"/>
        <w:numPr>
          <w:ilvl w:val="1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64FDD">
        <w:rPr>
          <w:rFonts w:ascii="Times New Roman" w:hAnsi="Times New Roman"/>
          <w:sz w:val="28"/>
          <w:szCs w:val="28"/>
          <w:lang w:val="uk-UA"/>
        </w:rPr>
        <w:t xml:space="preserve"> Схвалити Положення про внутрішню систему забезпечення якості</w:t>
      </w:r>
    </w:p>
    <w:p w:rsidR="00164FDD" w:rsidRPr="00164FDD" w:rsidRDefault="00164FDD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освіти у 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І-ІІІ </w:t>
      </w:r>
      <w:proofErr w:type="spellStart"/>
      <w:r>
        <w:rPr>
          <w:rFonts w:ascii="Times New Roman" w:hAnsi="Times New Roman"/>
          <w:sz w:val="28"/>
          <w:szCs w:val="28"/>
        </w:rPr>
        <w:t>ст.-</w:t>
      </w:r>
      <w:proofErr w:type="spellEnd"/>
      <w:r>
        <w:rPr>
          <w:rFonts w:ascii="Times New Roman" w:hAnsi="Times New Roman"/>
          <w:sz w:val="28"/>
          <w:szCs w:val="28"/>
        </w:rPr>
        <w:t xml:space="preserve"> ДНЗ»</w:t>
      </w:r>
      <w:r w:rsidR="00A41A35">
        <w:rPr>
          <w:rFonts w:ascii="Times New Roman" w:hAnsi="Times New Roman"/>
          <w:sz w:val="28"/>
          <w:szCs w:val="28"/>
        </w:rPr>
        <w:t>.</w:t>
      </w:r>
    </w:p>
    <w:p w:rsidR="00164FDD" w:rsidRPr="00164FDD" w:rsidRDefault="00164FDD" w:rsidP="00164FDD">
      <w:pPr>
        <w:pStyle w:val="a3"/>
        <w:numPr>
          <w:ilvl w:val="1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64FDD">
        <w:rPr>
          <w:rFonts w:ascii="Times New Roman" w:hAnsi="Times New Roman"/>
          <w:sz w:val="28"/>
          <w:szCs w:val="28"/>
          <w:lang w:val="uk-UA"/>
        </w:rPr>
        <w:t xml:space="preserve"> Керівникам структурних підрозділів організувати роботу педагогічних</w:t>
      </w:r>
    </w:p>
    <w:p w:rsidR="000121A7" w:rsidRDefault="00164FDD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64FDD">
        <w:rPr>
          <w:rFonts w:ascii="Times New Roman" w:hAnsi="Times New Roman"/>
          <w:sz w:val="28"/>
          <w:szCs w:val="28"/>
        </w:rPr>
        <w:lastRenderedPageBreak/>
        <w:t>працівників у напрямку впровадження вимог системи внутрішнього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4FDD">
        <w:rPr>
          <w:rFonts w:ascii="Times New Roman" w:hAnsi="Times New Roman"/>
          <w:sz w:val="28"/>
          <w:szCs w:val="28"/>
        </w:rPr>
        <w:t>контролю.</w:t>
      </w:r>
    </w:p>
    <w:p w:rsidR="00164FDD" w:rsidRPr="00164FDD" w:rsidRDefault="00164FDD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D90A4B">
        <w:rPr>
          <w:rFonts w:ascii="Times New Roman" w:hAnsi="Times New Roman"/>
          <w:sz w:val="28"/>
          <w:szCs w:val="28"/>
        </w:rPr>
        <w:t xml:space="preserve">                    </w:t>
      </w:r>
    </w:p>
    <w:p w:rsidR="00E02633" w:rsidRPr="002E225C" w:rsidRDefault="00164FDD" w:rsidP="008D2733">
      <w:pPr>
        <w:pStyle w:val="a3"/>
        <w:numPr>
          <w:ilvl w:val="1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Всім членам педради детальніше познайомитись із методичним посібником</w:t>
      </w:r>
      <w:r w:rsidR="00CD39AC">
        <w:rPr>
          <w:rFonts w:ascii="Times New Roman" w:hAnsi="Times New Roman"/>
          <w:sz w:val="28"/>
          <w:szCs w:val="28"/>
          <w:lang w:val="uk-UA"/>
        </w:rPr>
        <w:t xml:space="preserve"> «Абетка для директора: Рекомендації до побудови внутрішньої системи забезпечення якості освіти у закладі загальної середньої освіти»</w:t>
      </w:r>
    </w:p>
    <w:p w:rsidR="00E62854" w:rsidRPr="00CD39AC" w:rsidRDefault="00E02633" w:rsidP="00CD39AC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0263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E02633">
        <w:rPr>
          <w:rFonts w:ascii="Times New Roman" w:hAnsi="Times New Roman"/>
          <w:sz w:val="28"/>
          <w:szCs w:val="28"/>
        </w:rPr>
        <w:t xml:space="preserve"> (Протягом 2019-2020 </w:t>
      </w:r>
      <w:proofErr w:type="spellStart"/>
      <w:r w:rsidRPr="00E02633">
        <w:rPr>
          <w:rFonts w:ascii="Times New Roman" w:hAnsi="Times New Roman"/>
          <w:sz w:val="28"/>
          <w:szCs w:val="28"/>
        </w:rPr>
        <w:t>н.р</w:t>
      </w:r>
      <w:proofErr w:type="spellEnd"/>
      <w:r w:rsidRPr="00E02633">
        <w:rPr>
          <w:rFonts w:ascii="Times New Roman" w:hAnsi="Times New Roman"/>
          <w:sz w:val="28"/>
          <w:szCs w:val="28"/>
        </w:rPr>
        <w:t>.)</w:t>
      </w:r>
    </w:p>
    <w:p w:rsidR="00E62854" w:rsidRPr="00D90A4B" w:rsidRDefault="002F5379" w:rsidP="00D90A4B">
      <w:pPr>
        <w:pStyle w:val="a3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90A4B">
        <w:rPr>
          <w:rFonts w:ascii="Times New Roman" w:hAnsi="Times New Roman"/>
          <w:sz w:val="28"/>
          <w:szCs w:val="28"/>
        </w:rPr>
        <w:t>СЛУХАЛИ:</w:t>
      </w:r>
    </w:p>
    <w:p w:rsidR="003E06C8" w:rsidRPr="003E06C8" w:rsidRDefault="00E62854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Дорошенко В.Я.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3E06C8">
        <w:rPr>
          <w:rFonts w:ascii="Times New Roman" w:hAnsi="Times New Roman"/>
          <w:sz w:val="28"/>
          <w:szCs w:val="28"/>
        </w:rPr>
        <w:t>директора НВК, яка акцентувала увагу присутніх членів педради на ос</w:t>
      </w:r>
      <w:r w:rsidR="00D90A4B">
        <w:rPr>
          <w:rFonts w:ascii="Times New Roman" w:hAnsi="Times New Roman"/>
          <w:sz w:val="28"/>
          <w:szCs w:val="28"/>
        </w:rPr>
        <w:t>новних моментах</w:t>
      </w:r>
      <w:r w:rsidR="003E06C8">
        <w:rPr>
          <w:rFonts w:ascii="Times New Roman" w:hAnsi="Times New Roman"/>
          <w:sz w:val="28"/>
          <w:szCs w:val="28"/>
        </w:rPr>
        <w:t xml:space="preserve"> </w:t>
      </w:r>
      <w:r w:rsidR="007F6B49">
        <w:rPr>
          <w:rFonts w:ascii="Times New Roman" w:hAnsi="Times New Roman"/>
          <w:sz w:val="28"/>
          <w:szCs w:val="28"/>
        </w:rPr>
        <w:t xml:space="preserve">проекту </w:t>
      </w:r>
      <w:r w:rsidR="003E06C8">
        <w:rPr>
          <w:rFonts w:ascii="Times New Roman" w:hAnsi="Times New Roman"/>
          <w:sz w:val="28"/>
          <w:szCs w:val="28"/>
        </w:rPr>
        <w:t xml:space="preserve">нового закону « Про повну загальну середню освіту».  </w:t>
      </w:r>
      <w:r w:rsidR="003E06C8" w:rsidRPr="003E06C8">
        <w:t xml:space="preserve"> </w:t>
      </w:r>
      <w:r w:rsidR="003E06C8">
        <w:rPr>
          <w:rFonts w:ascii="Times New Roman" w:hAnsi="Times New Roman"/>
          <w:sz w:val="28"/>
          <w:szCs w:val="28"/>
        </w:rPr>
        <w:t>Вона виділила новації у законі д</w:t>
      </w:r>
      <w:r w:rsidR="003E06C8" w:rsidRPr="003E06C8">
        <w:rPr>
          <w:rFonts w:ascii="Times New Roman" w:hAnsi="Times New Roman"/>
          <w:sz w:val="28"/>
          <w:szCs w:val="28"/>
        </w:rPr>
        <w:t>ля школярів:</w:t>
      </w:r>
    </w:p>
    <w:p w:rsidR="003E06C8" w:rsidRPr="003E06C8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="003E06C8">
        <w:rPr>
          <w:rFonts w:ascii="Times New Roman" w:hAnsi="Times New Roman"/>
          <w:sz w:val="28"/>
          <w:szCs w:val="28"/>
        </w:rPr>
        <w:t>з</w:t>
      </w:r>
      <w:r w:rsidR="003E06C8" w:rsidRPr="003E06C8">
        <w:rPr>
          <w:rFonts w:ascii="Times New Roman" w:hAnsi="Times New Roman"/>
          <w:sz w:val="28"/>
          <w:szCs w:val="28"/>
        </w:rPr>
        <w:t xml:space="preserve">аконом передбачений рівний доступ до навчання та територіальна доступність освіти, у тому числі </w:t>
      </w:r>
      <w:proofErr w:type="spellStart"/>
      <w:r w:rsidR="003E06C8" w:rsidRPr="003E06C8">
        <w:rPr>
          <w:rFonts w:ascii="Times New Roman" w:hAnsi="Times New Roman"/>
          <w:sz w:val="28"/>
          <w:szCs w:val="28"/>
        </w:rPr>
        <w:t>інклюзивність</w:t>
      </w:r>
      <w:proofErr w:type="spellEnd"/>
      <w:r w:rsidR="003E06C8" w:rsidRPr="003E06C8">
        <w:rPr>
          <w:rFonts w:ascii="Times New Roman" w:hAnsi="Times New Roman"/>
          <w:sz w:val="28"/>
          <w:szCs w:val="28"/>
        </w:rPr>
        <w:t xml:space="preserve"> і м</w:t>
      </w:r>
      <w:r>
        <w:rPr>
          <w:rFonts w:ascii="Times New Roman" w:hAnsi="Times New Roman"/>
          <w:sz w:val="28"/>
          <w:szCs w:val="28"/>
        </w:rPr>
        <w:t>ожливість навчання при лікарнях;</w:t>
      </w:r>
    </w:p>
    <w:p w:rsidR="003E06C8" w:rsidRPr="003E06C8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у</w:t>
      </w:r>
      <w:r w:rsidR="003E06C8" w:rsidRPr="003E06C8">
        <w:rPr>
          <w:rFonts w:ascii="Times New Roman" w:hAnsi="Times New Roman"/>
          <w:sz w:val="28"/>
          <w:szCs w:val="28"/>
        </w:rPr>
        <w:t>чні зможуть навчатися за власною освітньою траєкторією: можна буде створити індивідуальний план навчання з викладачами, батьками та учнем, а ухвалювати та затверджувати його будуть педра</w:t>
      </w:r>
      <w:r>
        <w:rPr>
          <w:rFonts w:ascii="Times New Roman" w:hAnsi="Times New Roman"/>
          <w:sz w:val="28"/>
          <w:szCs w:val="28"/>
        </w:rPr>
        <w:t>да та директор школи відповідно; к</w:t>
      </w:r>
      <w:r w:rsidR="003E06C8" w:rsidRPr="003E06C8">
        <w:rPr>
          <w:rFonts w:ascii="Times New Roman" w:hAnsi="Times New Roman"/>
          <w:sz w:val="28"/>
          <w:szCs w:val="28"/>
        </w:rPr>
        <w:t>онтроль успішності проводитиметься за ра</w:t>
      </w:r>
      <w:r>
        <w:rPr>
          <w:rFonts w:ascii="Times New Roman" w:hAnsi="Times New Roman"/>
          <w:sz w:val="28"/>
          <w:szCs w:val="28"/>
        </w:rPr>
        <w:t>хунок річного оцінювання та ДПА (д</w:t>
      </w:r>
      <w:r w:rsidR="003E06C8" w:rsidRPr="003E06C8">
        <w:rPr>
          <w:rFonts w:ascii="Times New Roman" w:hAnsi="Times New Roman"/>
          <w:sz w:val="28"/>
          <w:szCs w:val="28"/>
        </w:rPr>
        <w:t>ля домашнього навчання буде використовуватися семе</w:t>
      </w:r>
      <w:r>
        <w:rPr>
          <w:rFonts w:ascii="Times New Roman" w:hAnsi="Times New Roman"/>
          <w:sz w:val="28"/>
          <w:szCs w:val="28"/>
        </w:rPr>
        <w:t>стровий контроль (двічі на рік);</w:t>
      </w:r>
    </w:p>
    <w:p w:rsidR="003E06C8" w:rsidRPr="003E06C8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д</w:t>
      </w:r>
      <w:r w:rsidR="003E06C8" w:rsidRPr="003E06C8">
        <w:rPr>
          <w:rFonts w:ascii="Times New Roman" w:hAnsi="Times New Roman"/>
          <w:sz w:val="28"/>
          <w:szCs w:val="28"/>
        </w:rPr>
        <w:t>одаткові заняття можна буде перерахувати та не відвідувати відповідні шкільні предмети (наприклад, так можна з</w:t>
      </w:r>
      <w:r>
        <w:rPr>
          <w:rFonts w:ascii="Times New Roman" w:hAnsi="Times New Roman"/>
          <w:sz w:val="28"/>
          <w:szCs w:val="28"/>
        </w:rPr>
        <w:t xml:space="preserve"> курсами англійської для дітей);</w:t>
      </w:r>
    </w:p>
    <w:p w:rsidR="003E06C8" w:rsidRPr="003E06C8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 у</w:t>
      </w:r>
      <w:r w:rsidR="003E06C8" w:rsidRPr="003E06C8">
        <w:rPr>
          <w:rFonts w:ascii="Times New Roman" w:hAnsi="Times New Roman"/>
          <w:sz w:val="28"/>
          <w:szCs w:val="28"/>
        </w:rPr>
        <w:t>чням за необхідності забезпечать індиві</w:t>
      </w:r>
      <w:r>
        <w:rPr>
          <w:rFonts w:ascii="Times New Roman" w:hAnsi="Times New Roman"/>
          <w:sz w:val="28"/>
          <w:szCs w:val="28"/>
        </w:rPr>
        <w:t>дуальні та групові консультації;</w:t>
      </w:r>
    </w:p>
    <w:p w:rsidR="003E06C8" w:rsidRPr="003E06C8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з</w:t>
      </w:r>
      <w:r w:rsidR="003E06C8" w:rsidRPr="003E06C8">
        <w:rPr>
          <w:rFonts w:ascii="Times New Roman" w:hAnsi="Times New Roman"/>
          <w:sz w:val="28"/>
          <w:szCs w:val="28"/>
        </w:rPr>
        <w:t>а здобувачами освіти закріплюється право на справедливе оцінювання з чітко прописан</w:t>
      </w:r>
      <w:r>
        <w:rPr>
          <w:rFonts w:ascii="Times New Roman" w:hAnsi="Times New Roman"/>
          <w:sz w:val="28"/>
          <w:szCs w:val="28"/>
        </w:rPr>
        <w:t>ими санкціями за його порушення;</w:t>
      </w:r>
    </w:p>
    <w:p w:rsidR="003E06C8" w:rsidRPr="003E06C8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у</w:t>
      </w:r>
      <w:r w:rsidR="003E06C8" w:rsidRPr="003E06C8">
        <w:rPr>
          <w:rFonts w:ascii="Times New Roman" w:hAnsi="Times New Roman"/>
          <w:sz w:val="28"/>
          <w:szCs w:val="28"/>
        </w:rPr>
        <w:t>чні отримують право обирати курси та навчальні п</w:t>
      </w:r>
      <w:r>
        <w:rPr>
          <w:rFonts w:ascii="Times New Roman" w:hAnsi="Times New Roman"/>
          <w:sz w:val="28"/>
          <w:szCs w:val="28"/>
        </w:rPr>
        <w:t>редмети (в інтегрованих курсах), д</w:t>
      </w:r>
      <w:r w:rsidR="003E06C8" w:rsidRPr="003E06C8">
        <w:rPr>
          <w:rFonts w:ascii="Times New Roman" w:hAnsi="Times New Roman"/>
          <w:sz w:val="28"/>
          <w:szCs w:val="28"/>
        </w:rPr>
        <w:t>ля цього можу</w:t>
      </w:r>
      <w:r>
        <w:rPr>
          <w:rFonts w:ascii="Times New Roman" w:hAnsi="Times New Roman"/>
          <w:sz w:val="28"/>
          <w:szCs w:val="28"/>
        </w:rPr>
        <w:t xml:space="preserve">ть створюватися </w:t>
      </w:r>
      <w:proofErr w:type="spellStart"/>
      <w:r>
        <w:rPr>
          <w:rFonts w:ascii="Times New Roman" w:hAnsi="Times New Roman"/>
          <w:sz w:val="28"/>
          <w:szCs w:val="28"/>
        </w:rPr>
        <w:t>міжкласні</w:t>
      </w:r>
      <w:proofErr w:type="spellEnd"/>
      <w:r>
        <w:rPr>
          <w:rFonts w:ascii="Times New Roman" w:hAnsi="Times New Roman"/>
          <w:sz w:val="28"/>
          <w:szCs w:val="28"/>
        </w:rPr>
        <w:t xml:space="preserve"> групи;</w:t>
      </w:r>
    </w:p>
    <w:p w:rsidR="003E06C8" w:rsidRPr="003E06C8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з</w:t>
      </w:r>
      <w:r w:rsidR="003E06C8" w:rsidRPr="003E06C8">
        <w:rPr>
          <w:rFonts w:ascii="Times New Roman" w:hAnsi="Times New Roman"/>
          <w:sz w:val="28"/>
          <w:szCs w:val="28"/>
        </w:rPr>
        <w:t>аконом передбачено три адаптаційних цикли: адаптаційно-ігровий (1–2 класи), адаптаційний (5–6 класи) та п</w:t>
      </w:r>
      <w:r>
        <w:rPr>
          <w:rFonts w:ascii="Times New Roman" w:hAnsi="Times New Roman"/>
          <w:sz w:val="28"/>
          <w:szCs w:val="28"/>
        </w:rPr>
        <w:t>рофільно-адаптаційний (10 клас), які</w:t>
      </w:r>
      <w:r w:rsidR="003E06C8" w:rsidRPr="003E06C8">
        <w:rPr>
          <w:rFonts w:ascii="Times New Roman" w:hAnsi="Times New Roman"/>
          <w:sz w:val="28"/>
          <w:szCs w:val="28"/>
        </w:rPr>
        <w:t xml:space="preserve"> враховуватимуться під час створе</w:t>
      </w:r>
      <w:r>
        <w:rPr>
          <w:rFonts w:ascii="Times New Roman" w:hAnsi="Times New Roman"/>
          <w:sz w:val="28"/>
          <w:szCs w:val="28"/>
        </w:rPr>
        <w:t>ння шкільних навчальних програм;</w:t>
      </w:r>
    </w:p>
    <w:p w:rsidR="003E06C8" w:rsidRPr="003E06C8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б</w:t>
      </w:r>
      <w:r w:rsidR="003E06C8" w:rsidRPr="003E06C8">
        <w:rPr>
          <w:rFonts w:ascii="Times New Roman" w:hAnsi="Times New Roman"/>
          <w:sz w:val="28"/>
          <w:szCs w:val="28"/>
        </w:rPr>
        <w:t>ільше прав для учнівського самоврядування, у тому числі можливість представнику брати участь у засіданні педради з питань організації та</w:t>
      </w:r>
      <w:r>
        <w:rPr>
          <w:rFonts w:ascii="Times New Roman" w:hAnsi="Times New Roman"/>
          <w:sz w:val="28"/>
          <w:szCs w:val="28"/>
        </w:rPr>
        <w:t xml:space="preserve"> реалізації навчального процесу;</w:t>
      </w:r>
    </w:p>
    <w:p w:rsidR="002F5379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п</w:t>
      </w:r>
      <w:r w:rsidR="003E06C8" w:rsidRPr="003E06C8">
        <w:rPr>
          <w:rFonts w:ascii="Times New Roman" w:hAnsi="Times New Roman"/>
          <w:sz w:val="28"/>
          <w:szCs w:val="28"/>
        </w:rPr>
        <w:t>рописане право українських дітей на вивчення державної мови з програмою для національних меншин.</w:t>
      </w:r>
    </w:p>
    <w:p w:rsidR="00165CAA" w:rsidRDefault="00165CAA" w:rsidP="003E06C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 також новації у законі для вчителів:</w:t>
      </w:r>
    </w:p>
    <w:p w:rsidR="00165CAA" w:rsidRPr="00165CAA" w:rsidRDefault="00165CAA" w:rsidP="00165CAA">
      <w:pPr>
        <w:pStyle w:val="a3"/>
        <w:numPr>
          <w:ilvl w:val="0"/>
          <w:numId w:val="46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65C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CAA">
        <w:rPr>
          <w:rFonts w:ascii="Times New Roman" w:hAnsi="Times New Roman"/>
          <w:sz w:val="28"/>
          <w:szCs w:val="28"/>
        </w:rPr>
        <w:t>українські</w:t>
      </w:r>
      <w:proofErr w:type="spellEnd"/>
      <w:r w:rsidRPr="00165C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CAA">
        <w:rPr>
          <w:rFonts w:ascii="Times New Roman" w:hAnsi="Times New Roman"/>
          <w:sz w:val="28"/>
          <w:szCs w:val="28"/>
        </w:rPr>
        <w:t>вчителі</w:t>
      </w:r>
      <w:proofErr w:type="spellEnd"/>
      <w:r w:rsidRPr="00165C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CAA">
        <w:rPr>
          <w:rFonts w:ascii="Times New Roman" w:hAnsi="Times New Roman"/>
          <w:sz w:val="28"/>
          <w:szCs w:val="28"/>
        </w:rPr>
        <w:t>отримують</w:t>
      </w:r>
      <w:proofErr w:type="spellEnd"/>
      <w:r w:rsidRPr="00165CAA">
        <w:rPr>
          <w:rFonts w:ascii="Times New Roman" w:hAnsi="Times New Roman"/>
          <w:sz w:val="28"/>
          <w:szCs w:val="28"/>
        </w:rPr>
        <w:t xml:space="preserve"> право </w:t>
      </w:r>
      <w:proofErr w:type="spellStart"/>
      <w:r w:rsidRPr="00165CAA">
        <w:rPr>
          <w:rFonts w:ascii="Times New Roman" w:hAnsi="Times New Roman"/>
          <w:sz w:val="28"/>
          <w:szCs w:val="28"/>
        </w:rPr>
        <w:t>створювати</w:t>
      </w:r>
      <w:proofErr w:type="spellEnd"/>
      <w:r w:rsidRPr="00165C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CAA">
        <w:rPr>
          <w:rFonts w:ascii="Times New Roman" w:hAnsi="Times New Roman"/>
          <w:sz w:val="28"/>
          <w:szCs w:val="28"/>
        </w:rPr>
        <w:t>власну</w:t>
      </w:r>
      <w:proofErr w:type="spellEnd"/>
      <w:r w:rsidRPr="00165C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5CAA">
        <w:rPr>
          <w:rFonts w:ascii="Times New Roman" w:hAnsi="Times New Roman"/>
          <w:sz w:val="28"/>
          <w:szCs w:val="28"/>
        </w:rPr>
        <w:t>програму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основі</w:t>
      </w:r>
      <w:proofErr w:type="spellEnd"/>
      <w:r>
        <w:rPr>
          <w:rFonts w:ascii="Times New Roman" w:hAnsi="Times New Roman"/>
          <w:sz w:val="28"/>
          <w:szCs w:val="28"/>
        </w:rPr>
        <w:t xml:space="preserve"> державного стандарту;</w:t>
      </w:r>
    </w:p>
    <w:p w:rsidR="00165CAA" w:rsidRPr="00165CAA" w:rsidRDefault="00165CAA" w:rsidP="00165CA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- м</w:t>
      </w:r>
      <w:proofErr w:type="spellStart"/>
      <w:r w:rsidRPr="00165CAA">
        <w:rPr>
          <w:rFonts w:ascii="Times New Roman" w:hAnsi="Times New Roman"/>
          <w:sz w:val="28"/>
          <w:szCs w:val="28"/>
        </w:rPr>
        <w:t>ожна</w:t>
      </w:r>
      <w:proofErr w:type="spellEnd"/>
      <w:r w:rsidRPr="00165CAA">
        <w:rPr>
          <w:rFonts w:ascii="Times New Roman" w:hAnsi="Times New Roman"/>
          <w:sz w:val="28"/>
          <w:szCs w:val="28"/>
        </w:rPr>
        <w:t xml:space="preserve"> розробити власну систему оцінювання та мотивації учнів (але з таблицею пе</w:t>
      </w:r>
      <w:r>
        <w:rPr>
          <w:rFonts w:ascii="Times New Roman" w:hAnsi="Times New Roman"/>
          <w:sz w:val="28"/>
          <w:szCs w:val="28"/>
        </w:rPr>
        <w:t>рерахування на 12-бальну шкалу);</w:t>
      </w:r>
    </w:p>
    <w:p w:rsidR="00165CAA" w:rsidRPr="00165CAA" w:rsidRDefault="00165CAA" w:rsidP="00165CA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- п</w:t>
      </w:r>
      <w:r w:rsidRPr="00165CAA">
        <w:rPr>
          <w:rFonts w:ascii="Times New Roman" w:hAnsi="Times New Roman"/>
          <w:sz w:val="28"/>
          <w:szCs w:val="28"/>
        </w:rPr>
        <w:t>ередбачені нові виплати, зокрема, у розмірі 10–20% за завідування кабінетами інформатики, спортивними залами та ресурсними кімнатами. Плюс доплати, встановлені з</w:t>
      </w:r>
      <w:r>
        <w:rPr>
          <w:rFonts w:ascii="Times New Roman" w:hAnsi="Times New Roman"/>
          <w:sz w:val="28"/>
          <w:szCs w:val="28"/>
        </w:rPr>
        <w:t>асновниками навчального закладу;</w:t>
      </w:r>
    </w:p>
    <w:p w:rsidR="00165CAA" w:rsidRPr="00165CAA" w:rsidRDefault="00165CAA" w:rsidP="00165CA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м</w:t>
      </w:r>
      <w:r w:rsidRPr="00165CAA">
        <w:rPr>
          <w:rFonts w:ascii="Times New Roman" w:hAnsi="Times New Roman"/>
          <w:sz w:val="28"/>
          <w:szCs w:val="28"/>
        </w:rPr>
        <w:t>олоді вчителі проходитимуть педагогічну інтернатуру: отримають наставника (який отримуватиме надбавку 20</w:t>
      </w:r>
      <w:r>
        <w:rPr>
          <w:rFonts w:ascii="Times New Roman" w:hAnsi="Times New Roman"/>
          <w:sz w:val="28"/>
          <w:szCs w:val="28"/>
        </w:rPr>
        <w:t xml:space="preserve">% і буде консультувати новачка);                        </w:t>
      </w:r>
    </w:p>
    <w:p w:rsidR="00110459" w:rsidRDefault="00110459" w:rsidP="00110459">
      <w:pPr>
        <w:tabs>
          <w:tab w:val="left" w:pos="284"/>
        </w:tabs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- п</w:t>
      </w:r>
      <w:r w:rsidR="00165CAA" w:rsidRPr="00165CAA">
        <w:rPr>
          <w:rFonts w:ascii="Times New Roman" w:hAnsi="Times New Roman"/>
          <w:sz w:val="28"/>
          <w:szCs w:val="28"/>
        </w:rPr>
        <w:t>раво підвищувати кваліфікацію за власним вибором, навіть у недержавних структурах, за рахунок дер</w:t>
      </w:r>
      <w:r>
        <w:rPr>
          <w:rFonts w:ascii="Times New Roman" w:hAnsi="Times New Roman"/>
          <w:sz w:val="28"/>
          <w:szCs w:val="28"/>
        </w:rPr>
        <w:t>жави.</w:t>
      </w:r>
      <w:r w:rsidRPr="00110459">
        <w:t xml:space="preserve"> </w:t>
      </w:r>
    </w:p>
    <w:p w:rsidR="00110459" w:rsidRPr="00110459" w:rsidRDefault="00110459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t xml:space="preserve">         </w:t>
      </w:r>
      <w:r w:rsidRPr="00110459">
        <w:rPr>
          <w:rFonts w:ascii="Times New Roman" w:hAnsi="Times New Roman"/>
          <w:sz w:val="28"/>
          <w:szCs w:val="28"/>
        </w:rPr>
        <w:t>Батьки</w:t>
      </w:r>
      <w:r>
        <w:rPr>
          <w:rFonts w:ascii="Times New Roman" w:hAnsi="Times New Roman"/>
          <w:sz w:val="28"/>
          <w:szCs w:val="28"/>
        </w:rPr>
        <w:t xml:space="preserve"> теж </w:t>
      </w:r>
      <w:r w:rsidRPr="00110459">
        <w:rPr>
          <w:rFonts w:ascii="Times New Roman" w:hAnsi="Times New Roman"/>
          <w:sz w:val="28"/>
          <w:szCs w:val="28"/>
        </w:rPr>
        <w:t xml:space="preserve"> можуть розраховувати:</w:t>
      </w:r>
    </w:p>
    <w:p w:rsidR="00110459" w:rsidRPr="00110459" w:rsidRDefault="00110459" w:rsidP="00110459">
      <w:pPr>
        <w:pStyle w:val="a3"/>
        <w:numPr>
          <w:ilvl w:val="0"/>
          <w:numId w:val="46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110459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110459">
        <w:rPr>
          <w:rFonts w:ascii="Times New Roman" w:hAnsi="Times New Roman"/>
          <w:sz w:val="28"/>
          <w:szCs w:val="28"/>
        </w:rPr>
        <w:t>можливість</w:t>
      </w:r>
      <w:proofErr w:type="spellEnd"/>
      <w:r w:rsidRPr="001104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459">
        <w:rPr>
          <w:rFonts w:ascii="Times New Roman" w:hAnsi="Times New Roman"/>
          <w:sz w:val="28"/>
          <w:szCs w:val="28"/>
        </w:rPr>
        <w:t>супроводу</w:t>
      </w:r>
      <w:proofErr w:type="spellEnd"/>
      <w:r w:rsidRPr="001104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459">
        <w:rPr>
          <w:rFonts w:ascii="Times New Roman" w:hAnsi="Times New Roman"/>
          <w:sz w:val="28"/>
          <w:szCs w:val="28"/>
        </w:rPr>
        <w:t>дитини</w:t>
      </w:r>
      <w:proofErr w:type="spellEnd"/>
      <w:r w:rsidRPr="0011045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10459">
        <w:rPr>
          <w:rFonts w:ascii="Times New Roman" w:hAnsi="Times New Roman"/>
          <w:sz w:val="28"/>
          <w:szCs w:val="28"/>
        </w:rPr>
        <w:t>особли</w:t>
      </w:r>
      <w:r>
        <w:rPr>
          <w:rFonts w:ascii="Times New Roman" w:hAnsi="Times New Roman"/>
          <w:sz w:val="28"/>
          <w:szCs w:val="28"/>
        </w:rPr>
        <w:t>вими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потребами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10459" w:rsidRPr="00110459" w:rsidRDefault="00110459" w:rsidP="00110459">
      <w:pPr>
        <w:pStyle w:val="a3"/>
        <w:numPr>
          <w:ilvl w:val="0"/>
          <w:numId w:val="46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</w:rPr>
        <w:t>захист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10459" w:rsidRPr="00110459" w:rsidRDefault="00110459" w:rsidP="00110459">
      <w:pPr>
        <w:pStyle w:val="a3"/>
        <w:numPr>
          <w:ilvl w:val="0"/>
          <w:numId w:val="46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110459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110459">
        <w:rPr>
          <w:rFonts w:ascii="Times New Roman" w:hAnsi="Times New Roman"/>
          <w:sz w:val="28"/>
          <w:szCs w:val="28"/>
        </w:rPr>
        <w:t>володіння</w:t>
      </w:r>
      <w:proofErr w:type="spellEnd"/>
      <w:r w:rsidRPr="001104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459">
        <w:rPr>
          <w:rFonts w:ascii="Times New Roman" w:hAnsi="Times New Roman"/>
          <w:sz w:val="28"/>
          <w:szCs w:val="28"/>
        </w:rPr>
        <w:t>педагогічними</w:t>
      </w:r>
      <w:proofErr w:type="spellEnd"/>
      <w:r w:rsidRPr="001104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459">
        <w:rPr>
          <w:rFonts w:ascii="Times New Roman" w:hAnsi="Times New Roman"/>
          <w:sz w:val="28"/>
          <w:szCs w:val="28"/>
        </w:rPr>
        <w:t>працівниками</w:t>
      </w:r>
      <w:proofErr w:type="spellEnd"/>
      <w:r w:rsidRPr="001104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45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вичками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першої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10459" w:rsidRPr="00110459" w:rsidRDefault="00110459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- н</w:t>
      </w:r>
      <w:r w:rsidRPr="00110459">
        <w:rPr>
          <w:rFonts w:ascii="Times New Roman" w:hAnsi="Times New Roman"/>
          <w:sz w:val="28"/>
          <w:szCs w:val="28"/>
        </w:rPr>
        <w:t>а те, що особи, які притягувалися до кримінальної відповідальності за статеві злочини, не зможут</w:t>
      </w:r>
      <w:r>
        <w:rPr>
          <w:rFonts w:ascii="Times New Roman" w:hAnsi="Times New Roman"/>
          <w:sz w:val="28"/>
          <w:szCs w:val="28"/>
        </w:rPr>
        <w:t>ь працювати в освітніх закладах;</w:t>
      </w:r>
    </w:p>
    <w:p w:rsidR="00110459" w:rsidRPr="00110459" w:rsidRDefault="00110459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-м</w:t>
      </w:r>
      <w:r w:rsidRPr="00110459">
        <w:rPr>
          <w:rFonts w:ascii="Times New Roman" w:hAnsi="Times New Roman"/>
          <w:sz w:val="28"/>
          <w:szCs w:val="28"/>
        </w:rPr>
        <w:t>ожливість ініціювати позаплан</w:t>
      </w:r>
      <w:r>
        <w:rPr>
          <w:rFonts w:ascii="Times New Roman" w:hAnsi="Times New Roman"/>
          <w:sz w:val="28"/>
          <w:szCs w:val="28"/>
        </w:rPr>
        <w:t>овий інституційний аудит школам;</w:t>
      </w:r>
    </w:p>
    <w:p w:rsidR="00613093" w:rsidRDefault="00110459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н</w:t>
      </w:r>
      <w:r w:rsidRPr="00110459">
        <w:rPr>
          <w:rFonts w:ascii="Times New Roman" w:hAnsi="Times New Roman"/>
          <w:sz w:val="28"/>
          <w:szCs w:val="28"/>
        </w:rPr>
        <w:t>а те, що директорів шкіл обиратиме на чесних та прозорих виборах незалежна комісія, але батьки та колектив школи зможуть впливати на них.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F5379" w:rsidRPr="00613093" w:rsidRDefault="002E225C" w:rsidP="002E225C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0459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2.</w:t>
      </w:r>
      <w:r w:rsidR="007562F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50DAD">
        <w:rPr>
          <w:rFonts w:ascii="Times New Roman" w:hAnsi="Times New Roman"/>
          <w:sz w:val="28"/>
          <w:szCs w:val="28"/>
          <w:lang w:val="uk-UA"/>
        </w:rPr>
        <w:t>УХВАЛИЛИ</w:t>
      </w:r>
      <w:r w:rsidR="002F5379" w:rsidRPr="00663CC0">
        <w:rPr>
          <w:rFonts w:ascii="Times New Roman" w:hAnsi="Times New Roman"/>
          <w:sz w:val="28"/>
          <w:szCs w:val="28"/>
          <w:lang w:val="uk-UA"/>
        </w:rPr>
        <w:t>:</w:t>
      </w:r>
    </w:p>
    <w:p w:rsidR="002F5379" w:rsidRPr="000B6324" w:rsidRDefault="000B6324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F6452D">
        <w:rPr>
          <w:rFonts w:ascii="Times New Roman" w:hAnsi="Times New Roman"/>
          <w:sz w:val="28"/>
          <w:szCs w:val="28"/>
        </w:rPr>
        <w:t>Всім о</w:t>
      </w:r>
      <w:r w:rsidR="00110459">
        <w:rPr>
          <w:rFonts w:ascii="Times New Roman" w:hAnsi="Times New Roman"/>
          <w:sz w:val="28"/>
          <w:szCs w:val="28"/>
        </w:rPr>
        <w:t xml:space="preserve">знайомитись детальніше із </w:t>
      </w:r>
      <w:r w:rsidR="007F6B49">
        <w:rPr>
          <w:rFonts w:ascii="Times New Roman" w:hAnsi="Times New Roman"/>
          <w:sz w:val="28"/>
          <w:szCs w:val="28"/>
        </w:rPr>
        <w:t>проектом закону</w:t>
      </w:r>
      <w:r w:rsidR="00110459">
        <w:rPr>
          <w:rFonts w:ascii="Times New Roman" w:hAnsi="Times New Roman"/>
          <w:sz w:val="28"/>
          <w:szCs w:val="28"/>
        </w:rPr>
        <w:t xml:space="preserve">  «Про повну загальну середню освіту»</w:t>
      </w:r>
      <w:r w:rsidR="00F6452D">
        <w:rPr>
          <w:rFonts w:ascii="Times New Roman" w:hAnsi="Times New Roman"/>
          <w:sz w:val="28"/>
          <w:szCs w:val="28"/>
        </w:rPr>
        <w:t>.</w:t>
      </w:r>
    </w:p>
    <w:p w:rsidR="007562F1" w:rsidRPr="000B6324" w:rsidRDefault="000B6324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110459">
        <w:rPr>
          <w:rFonts w:ascii="Times New Roman" w:hAnsi="Times New Roman"/>
          <w:sz w:val="28"/>
          <w:szCs w:val="28"/>
        </w:rPr>
        <w:t>Всім членам педколективу прийняти цей</w:t>
      </w:r>
      <w:r w:rsidR="007F6B49">
        <w:rPr>
          <w:rFonts w:ascii="Times New Roman" w:hAnsi="Times New Roman"/>
          <w:sz w:val="28"/>
          <w:szCs w:val="28"/>
        </w:rPr>
        <w:t xml:space="preserve"> проект закон до відома</w:t>
      </w:r>
      <w:r w:rsidR="00110459">
        <w:rPr>
          <w:rFonts w:ascii="Times New Roman" w:hAnsi="Times New Roman"/>
          <w:sz w:val="28"/>
          <w:szCs w:val="28"/>
        </w:rPr>
        <w:t>.</w:t>
      </w:r>
    </w:p>
    <w:p w:rsidR="007562F1" w:rsidRPr="007562F1" w:rsidRDefault="007562F1" w:rsidP="007562F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D46B8A" w:rsidRDefault="007562F1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 w:rsidRPr="007562F1">
        <w:rPr>
          <w:rFonts w:ascii="Times New Roman" w:hAnsi="Times New Roman"/>
          <w:sz w:val="28"/>
          <w:szCs w:val="28"/>
        </w:rPr>
        <w:t xml:space="preserve">  </w:t>
      </w:r>
      <w:r w:rsidR="005044EE">
        <w:rPr>
          <w:rFonts w:ascii="Times New Roman" w:hAnsi="Times New Roman"/>
          <w:sz w:val="28"/>
          <w:szCs w:val="28"/>
        </w:rPr>
        <w:t xml:space="preserve"> </w:t>
      </w:r>
      <w:r w:rsidR="002F5379" w:rsidRPr="007562F1">
        <w:rPr>
          <w:rFonts w:ascii="Times New Roman" w:hAnsi="Times New Roman"/>
          <w:sz w:val="28"/>
          <w:szCs w:val="28"/>
        </w:rPr>
        <w:t>3</w:t>
      </w:r>
      <w:r w:rsidRPr="007562F1">
        <w:rPr>
          <w:rFonts w:ascii="Times New Roman" w:hAnsi="Times New Roman"/>
          <w:sz w:val="28"/>
          <w:szCs w:val="28"/>
        </w:rPr>
        <w:t xml:space="preserve"> </w:t>
      </w:r>
      <w:r w:rsidR="002F5379" w:rsidRPr="007562F1">
        <w:rPr>
          <w:rFonts w:ascii="Times New Roman" w:hAnsi="Times New Roman"/>
          <w:sz w:val="28"/>
          <w:szCs w:val="28"/>
        </w:rPr>
        <w:t>.СЛУХАЛИ:</w:t>
      </w:r>
      <w:r w:rsidR="00110459">
        <w:rPr>
          <w:rFonts w:ascii="Times New Roman" w:hAnsi="Times New Roman"/>
          <w:sz w:val="28"/>
          <w:szCs w:val="26"/>
        </w:rPr>
        <w:t xml:space="preserve"> </w:t>
      </w:r>
    </w:p>
    <w:p w:rsidR="007562F1" w:rsidRDefault="00D46B8A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  <w:r w:rsidRPr="00D46B8A">
        <w:rPr>
          <w:rFonts w:ascii="Times New Roman" w:hAnsi="Times New Roman"/>
          <w:sz w:val="28"/>
          <w:szCs w:val="26"/>
        </w:rPr>
        <w:t>Поліщук Л.М., заступник</w:t>
      </w:r>
      <w:r>
        <w:rPr>
          <w:rFonts w:ascii="Times New Roman" w:hAnsi="Times New Roman"/>
          <w:sz w:val="28"/>
          <w:szCs w:val="26"/>
        </w:rPr>
        <w:t xml:space="preserve">а </w:t>
      </w:r>
      <w:r w:rsidRPr="00D46B8A">
        <w:rPr>
          <w:rFonts w:ascii="Times New Roman" w:hAnsi="Times New Roman"/>
          <w:sz w:val="28"/>
          <w:szCs w:val="26"/>
        </w:rPr>
        <w:t xml:space="preserve"> директора</w:t>
      </w:r>
      <w:r>
        <w:rPr>
          <w:rFonts w:ascii="Times New Roman" w:hAnsi="Times New Roman"/>
          <w:sz w:val="28"/>
          <w:szCs w:val="26"/>
        </w:rPr>
        <w:t xml:space="preserve"> школи </w:t>
      </w:r>
      <w:r w:rsidRPr="00D46B8A">
        <w:rPr>
          <w:rFonts w:ascii="Times New Roman" w:hAnsi="Times New Roman"/>
          <w:sz w:val="28"/>
          <w:szCs w:val="26"/>
        </w:rPr>
        <w:t xml:space="preserve"> з навчально – виховної роботи</w:t>
      </w:r>
      <w:r>
        <w:rPr>
          <w:rFonts w:ascii="Times New Roman" w:hAnsi="Times New Roman"/>
          <w:sz w:val="28"/>
          <w:szCs w:val="26"/>
        </w:rPr>
        <w:t>, яка зробила аналіз виконання навчальних планів і програм, та повідомила всім присутнім, що навчальні плани і програми виконані в повному обсязі. (Аналіз додається)</w:t>
      </w:r>
    </w:p>
    <w:p w:rsidR="007562F1" w:rsidRPr="007562F1" w:rsidRDefault="00D46B8A" w:rsidP="00D46B8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  <w:r w:rsidR="000B6324">
        <w:rPr>
          <w:rFonts w:ascii="Times New Roman" w:hAnsi="Times New Roman"/>
          <w:sz w:val="28"/>
          <w:szCs w:val="26"/>
        </w:rPr>
        <w:t>3.</w:t>
      </w:r>
      <w:r w:rsidR="007562F1" w:rsidRPr="007562F1">
        <w:rPr>
          <w:rFonts w:ascii="Times New Roman" w:hAnsi="Times New Roman"/>
          <w:sz w:val="28"/>
          <w:szCs w:val="26"/>
        </w:rPr>
        <w:t>УХВАЛИЛИ: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D15774" w:rsidRPr="00D46B8A" w:rsidRDefault="00D46B8A" w:rsidP="00D46B8A">
      <w:pPr>
        <w:spacing w:after="0"/>
        <w:ind w:left="36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3.1. Посилити контроль за станом викладання навчальних планів і програм.</w:t>
      </w:r>
    </w:p>
    <w:p w:rsidR="007562F1" w:rsidRPr="00D15774" w:rsidRDefault="00D15774" w:rsidP="00D15774">
      <w:pPr>
        <w:spacing w:after="0"/>
        <w:ind w:left="36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</w:t>
      </w:r>
      <w:r w:rsidRPr="00D15774">
        <w:rPr>
          <w:rFonts w:ascii="Times New Roman" w:hAnsi="Times New Roman"/>
          <w:sz w:val="28"/>
          <w:szCs w:val="26"/>
        </w:rPr>
        <w:t>(П</w:t>
      </w:r>
      <w:r w:rsidR="007562F1" w:rsidRPr="00D15774">
        <w:rPr>
          <w:rFonts w:ascii="Times New Roman" w:hAnsi="Times New Roman"/>
          <w:sz w:val="28"/>
          <w:szCs w:val="26"/>
        </w:rPr>
        <w:t>остійно)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D15774" w:rsidRPr="00D46B8A" w:rsidRDefault="00D46B8A" w:rsidP="00D46B8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3.2. Посилити контроль за роботою вчителів, в яких були виявлені недоліки.</w:t>
      </w:r>
    </w:p>
    <w:p w:rsidR="007562F1" w:rsidRPr="007562F1" w:rsidRDefault="00D15774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 (Пост</w:t>
      </w:r>
      <w:r w:rsidR="007562F1" w:rsidRPr="007562F1">
        <w:rPr>
          <w:rFonts w:ascii="Times New Roman" w:hAnsi="Times New Roman"/>
          <w:sz w:val="28"/>
          <w:szCs w:val="26"/>
        </w:rPr>
        <w:t>ійно)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D15774" w:rsidRPr="00D46B8A" w:rsidRDefault="00D46B8A" w:rsidP="00D46B8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3.3. З метою якісного виконання програм, забезпечити якісне повторення</w:t>
      </w:r>
      <w:r w:rsidR="002A756C">
        <w:rPr>
          <w:rFonts w:ascii="Times New Roman" w:hAnsi="Times New Roman"/>
          <w:sz w:val="28"/>
          <w:szCs w:val="26"/>
        </w:rPr>
        <w:t xml:space="preserve">  вивченого матеріалу.</w:t>
      </w:r>
    </w:p>
    <w:p w:rsidR="002A756C" w:rsidRPr="002A756C" w:rsidRDefault="00D15774" w:rsidP="002A756C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</w:t>
      </w:r>
      <w:r w:rsidRPr="00D15774">
        <w:rPr>
          <w:rFonts w:ascii="Times New Roman" w:hAnsi="Times New Roman"/>
          <w:sz w:val="28"/>
          <w:szCs w:val="26"/>
        </w:rPr>
        <w:t xml:space="preserve"> (П</w:t>
      </w:r>
      <w:r w:rsidR="002A756C">
        <w:rPr>
          <w:rFonts w:ascii="Times New Roman" w:hAnsi="Times New Roman"/>
          <w:sz w:val="28"/>
          <w:szCs w:val="26"/>
        </w:rPr>
        <w:t>остійно)</w:t>
      </w:r>
    </w:p>
    <w:p w:rsidR="002A756C" w:rsidRPr="00A04285" w:rsidRDefault="002A756C" w:rsidP="00A04285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/>
          <w:sz w:val="28"/>
          <w:szCs w:val="26"/>
        </w:rPr>
      </w:pPr>
      <w:r w:rsidRPr="00A04285">
        <w:rPr>
          <w:rFonts w:ascii="Times New Roman" w:hAnsi="Times New Roman"/>
          <w:sz w:val="28"/>
          <w:szCs w:val="26"/>
        </w:rPr>
        <w:t>СЛУХАЛИ:</w:t>
      </w:r>
    </w:p>
    <w:p w:rsidR="007562F1" w:rsidRDefault="002A756C" w:rsidP="002A756C">
      <w:pPr>
        <w:pStyle w:val="a3"/>
        <w:spacing w:after="0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</w:rPr>
        <w:t xml:space="preserve"> Дорошенко В.Я., директора </w:t>
      </w:r>
      <w:proofErr w:type="spellStart"/>
      <w:r>
        <w:rPr>
          <w:rFonts w:ascii="Times New Roman" w:hAnsi="Times New Roman"/>
          <w:sz w:val="28"/>
          <w:szCs w:val="26"/>
        </w:rPr>
        <w:t>школи</w:t>
      </w:r>
      <w:proofErr w:type="spellEnd"/>
      <w:r>
        <w:rPr>
          <w:rFonts w:ascii="Times New Roman" w:hAnsi="Times New Roman"/>
          <w:sz w:val="28"/>
          <w:szCs w:val="26"/>
        </w:rPr>
        <w:t xml:space="preserve">, яка </w:t>
      </w:r>
      <w:proofErr w:type="spellStart"/>
      <w:r>
        <w:rPr>
          <w:rFonts w:ascii="Times New Roman" w:hAnsi="Times New Roman"/>
          <w:sz w:val="28"/>
          <w:szCs w:val="26"/>
        </w:rPr>
        <w:t>повідомила</w:t>
      </w:r>
      <w:proofErr w:type="spellEnd"/>
      <w:r>
        <w:rPr>
          <w:rFonts w:ascii="Times New Roman" w:hAnsi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/>
          <w:sz w:val="28"/>
          <w:szCs w:val="26"/>
        </w:rPr>
        <w:t>присутнім</w:t>
      </w:r>
      <w:proofErr w:type="spellEnd"/>
      <w:r>
        <w:rPr>
          <w:rFonts w:ascii="Times New Roman" w:hAnsi="Times New Roman"/>
          <w:sz w:val="28"/>
          <w:szCs w:val="26"/>
        </w:rPr>
        <w:t xml:space="preserve"> , </w:t>
      </w:r>
      <w:proofErr w:type="spellStart"/>
      <w:r>
        <w:rPr>
          <w:rFonts w:ascii="Times New Roman" w:hAnsi="Times New Roman"/>
          <w:sz w:val="28"/>
          <w:szCs w:val="26"/>
        </w:rPr>
        <w:t>що</w:t>
      </w:r>
      <w:proofErr w:type="spellEnd"/>
      <w:r>
        <w:rPr>
          <w:rFonts w:ascii="Times New Roman" w:hAnsi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/>
          <w:sz w:val="28"/>
          <w:szCs w:val="26"/>
        </w:rPr>
        <w:t>в</w:t>
      </w:r>
      <w:r w:rsidRPr="002A756C">
        <w:rPr>
          <w:rFonts w:ascii="Times New Roman" w:hAnsi="Times New Roman"/>
          <w:sz w:val="28"/>
          <w:szCs w:val="26"/>
        </w:rPr>
        <w:t>ідповідно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до ст.50, 59 Закону </w:t>
      </w:r>
      <w:proofErr w:type="spellStart"/>
      <w:r w:rsidRPr="002A756C">
        <w:rPr>
          <w:rFonts w:ascii="Times New Roman" w:hAnsi="Times New Roman"/>
          <w:sz w:val="28"/>
          <w:szCs w:val="26"/>
        </w:rPr>
        <w:t>України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«Про </w:t>
      </w:r>
      <w:proofErr w:type="spellStart"/>
      <w:r w:rsidRPr="002A756C">
        <w:rPr>
          <w:rFonts w:ascii="Times New Roman" w:hAnsi="Times New Roman"/>
          <w:sz w:val="28"/>
          <w:szCs w:val="26"/>
        </w:rPr>
        <w:t>освіту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», ст.27 Закону </w:t>
      </w:r>
      <w:proofErr w:type="spellStart"/>
      <w:r w:rsidRPr="002A756C">
        <w:rPr>
          <w:rFonts w:ascii="Times New Roman" w:hAnsi="Times New Roman"/>
          <w:sz w:val="28"/>
          <w:szCs w:val="26"/>
        </w:rPr>
        <w:t>України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r w:rsidRPr="002A756C">
        <w:rPr>
          <w:rFonts w:ascii="Times New Roman" w:hAnsi="Times New Roman"/>
          <w:sz w:val="28"/>
          <w:szCs w:val="26"/>
        </w:rPr>
        <w:lastRenderedPageBreak/>
        <w:t xml:space="preserve">«Про </w:t>
      </w:r>
      <w:proofErr w:type="spellStart"/>
      <w:r w:rsidRPr="002A756C">
        <w:rPr>
          <w:rFonts w:ascii="Times New Roman" w:hAnsi="Times New Roman"/>
          <w:sz w:val="28"/>
          <w:szCs w:val="26"/>
        </w:rPr>
        <w:t>загальну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середню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освіту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», постанови </w:t>
      </w:r>
      <w:proofErr w:type="spellStart"/>
      <w:r w:rsidRPr="002A756C">
        <w:rPr>
          <w:rFonts w:ascii="Times New Roman" w:hAnsi="Times New Roman"/>
          <w:sz w:val="28"/>
          <w:szCs w:val="26"/>
        </w:rPr>
        <w:t>Кабінету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Міністрів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України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від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21.08.2019 №800 «</w:t>
      </w:r>
      <w:proofErr w:type="spellStart"/>
      <w:r w:rsidRPr="002A756C">
        <w:rPr>
          <w:rFonts w:ascii="Times New Roman" w:hAnsi="Times New Roman"/>
          <w:sz w:val="28"/>
          <w:szCs w:val="26"/>
        </w:rPr>
        <w:t>Деякі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питання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підвищення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кваліфікації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педагогічних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і </w:t>
      </w:r>
      <w:proofErr w:type="spellStart"/>
      <w:r w:rsidRPr="002A756C">
        <w:rPr>
          <w:rFonts w:ascii="Times New Roman" w:hAnsi="Times New Roman"/>
          <w:sz w:val="28"/>
          <w:szCs w:val="26"/>
        </w:rPr>
        <w:t>науково-педагогічних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працівників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», Типового </w:t>
      </w:r>
      <w:proofErr w:type="spellStart"/>
      <w:r w:rsidRPr="002A756C">
        <w:rPr>
          <w:rFonts w:ascii="Times New Roman" w:hAnsi="Times New Roman"/>
          <w:sz w:val="28"/>
          <w:szCs w:val="26"/>
        </w:rPr>
        <w:t>положення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про </w:t>
      </w:r>
      <w:proofErr w:type="spellStart"/>
      <w:r w:rsidRPr="002A756C">
        <w:rPr>
          <w:rFonts w:ascii="Times New Roman" w:hAnsi="Times New Roman"/>
          <w:sz w:val="28"/>
          <w:szCs w:val="26"/>
        </w:rPr>
        <w:t>атестацію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педагогічних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працівників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, </w:t>
      </w:r>
      <w:proofErr w:type="spellStart"/>
      <w:r w:rsidRPr="002A756C">
        <w:rPr>
          <w:rFonts w:ascii="Times New Roman" w:hAnsi="Times New Roman"/>
          <w:sz w:val="28"/>
          <w:szCs w:val="26"/>
        </w:rPr>
        <w:t>затвердженого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наказом </w:t>
      </w:r>
      <w:proofErr w:type="spellStart"/>
      <w:r w:rsidRPr="002A756C">
        <w:rPr>
          <w:rFonts w:ascii="Times New Roman" w:hAnsi="Times New Roman"/>
          <w:sz w:val="28"/>
          <w:szCs w:val="26"/>
        </w:rPr>
        <w:t>Міністерства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освіти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і науки </w:t>
      </w:r>
      <w:proofErr w:type="spellStart"/>
      <w:r w:rsidRPr="002A756C">
        <w:rPr>
          <w:rFonts w:ascii="Times New Roman" w:hAnsi="Times New Roman"/>
          <w:sz w:val="28"/>
          <w:szCs w:val="26"/>
        </w:rPr>
        <w:t>від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06.10.2010 № 930 «Про </w:t>
      </w:r>
      <w:proofErr w:type="spellStart"/>
      <w:r w:rsidRPr="002A756C">
        <w:rPr>
          <w:rFonts w:ascii="Times New Roman" w:hAnsi="Times New Roman"/>
          <w:sz w:val="28"/>
          <w:szCs w:val="26"/>
        </w:rPr>
        <w:t>затвердження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Типового </w:t>
      </w:r>
      <w:proofErr w:type="spellStart"/>
      <w:r w:rsidRPr="002A756C">
        <w:rPr>
          <w:rFonts w:ascii="Times New Roman" w:hAnsi="Times New Roman"/>
          <w:sz w:val="28"/>
          <w:szCs w:val="26"/>
        </w:rPr>
        <w:t>положення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про </w:t>
      </w:r>
      <w:proofErr w:type="spellStart"/>
      <w:r w:rsidRPr="002A756C">
        <w:rPr>
          <w:rFonts w:ascii="Times New Roman" w:hAnsi="Times New Roman"/>
          <w:sz w:val="28"/>
          <w:szCs w:val="26"/>
        </w:rPr>
        <w:t>атестацію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педагогічних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працівників</w:t>
      </w:r>
      <w:proofErr w:type="spellEnd"/>
      <w:r w:rsidRPr="002A756C">
        <w:rPr>
          <w:rFonts w:ascii="Times New Roman" w:hAnsi="Times New Roman"/>
          <w:sz w:val="28"/>
          <w:szCs w:val="26"/>
        </w:rPr>
        <w:t>» (</w:t>
      </w:r>
      <w:proofErr w:type="spellStart"/>
      <w:r w:rsidRPr="002A756C">
        <w:rPr>
          <w:rFonts w:ascii="Times New Roman" w:hAnsi="Times New Roman"/>
          <w:sz w:val="28"/>
          <w:szCs w:val="26"/>
        </w:rPr>
        <w:t>із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змінами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),  наказу </w:t>
      </w:r>
      <w:proofErr w:type="spellStart"/>
      <w:r w:rsidRPr="002A756C">
        <w:rPr>
          <w:rFonts w:ascii="Times New Roman" w:hAnsi="Times New Roman"/>
          <w:sz w:val="28"/>
          <w:szCs w:val="26"/>
        </w:rPr>
        <w:t>управл</w:t>
      </w:r>
      <w:r>
        <w:rPr>
          <w:rFonts w:ascii="Times New Roman" w:hAnsi="Times New Roman"/>
          <w:sz w:val="28"/>
          <w:szCs w:val="26"/>
        </w:rPr>
        <w:t>іння</w:t>
      </w:r>
      <w:proofErr w:type="spellEnd"/>
      <w:r>
        <w:rPr>
          <w:rFonts w:ascii="Times New Roman" w:hAnsi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/>
          <w:sz w:val="28"/>
          <w:szCs w:val="26"/>
        </w:rPr>
        <w:t>освіти</w:t>
      </w:r>
      <w:proofErr w:type="spellEnd"/>
      <w:r>
        <w:rPr>
          <w:rFonts w:ascii="Times New Roman" w:hAnsi="Times New Roman"/>
          <w:sz w:val="28"/>
          <w:szCs w:val="26"/>
        </w:rPr>
        <w:t xml:space="preserve"> і науки </w:t>
      </w:r>
      <w:proofErr w:type="spellStart"/>
      <w:r>
        <w:rPr>
          <w:rFonts w:ascii="Times New Roman" w:hAnsi="Times New Roman"/>
          <w:sz w:val="28"/>
          <w:szCs w:val="26"/>
        </w:rPr>
        <w:t>Одеської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обласної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державної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адміністра</w:t>
      </w:r>
      <w:r w:rsidR="00E7635E">
        <w:rPr>
          <w:rFonts w:ascii="Times New Roman" w:hAnsi="Times New Roman"/>
          <w:sz w:val="28"/>
          <w:szCs w:val="26"/>
        </w:rPr>
        <w:t>ції</w:t>
      </w:r>
      <w:proofErr w:type="spellEnd"/>
      <w:r w:rsidR="00E7635E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E7635E">
        <w:rPr>
          <w:rFonts w:ascii="Times New Roman" w:hAnsi="Times New Roman"/>
          <w:sz w:val="28"/>
          <w:szCs w:val="26"/>
        </w:rPr>
        <w:t>від</w:t>
      </w:r>
      <w:proofErr w:type="spellEnd"/>
      <w:r w:rsidR="00E7635E">
        <w:rPr>
          <w:rFonts w:ascii="Times New Roman" w:hAnsi="Times New Roman"/>
          <w:sz w:val="28"/>
          <w:szCs w:val="26"/>
        </w:rPr>
        <w:t xml:space="preserve"> 29 листопада 2019 року </w:t>
      </w:r>
      <w:r w:rsidR="00E7635E">
        <w:rPr>
          <w:rFonts w:ascii="Times New Roman" w:hAnsi="Times New Roman"/>
          <w:sz w:val="28"/>
          <w:szCs w:val="26"/>
          <w:lang w:val="uk-UA"/>
        </w:rPr>
        <w:t>№305</w:t>
      </w:r>
      <w:r w:rsidR="00E7635E" w:rsidRPr="00E7635E">
        <w:rPr>
          <w:rFonts w:ascii="Times New Roman" w:hAnsi="Times New Roman"/>
          <w:sz w:val="28"/>
          <w:szCs w:val="26"/>
        </w:rPr>
        <w:t>/</w:t>
      </w:r>
      <w:r w:rsidR="00E7635E">
        <w:rPr>
          <w:rFonts w:ascii="Times New Roman" w:hAnsi="Times New Roman"/>
          <w:sz w:val="28"/>
          <w:szCs w:val="26"/>
          <w:lang w:val="uk-UA"/>
        </w:rPr>
        <w:t>ОД</w:t>
      </w:r>
      <w:r w:rsidRPr="002A756C">
        <w:rPr>
          <w:rFonts w:ascii="Times New Roman" w:hAnsi="Times New Roman"/>
          <w:sz w:val="28"/>
          <w:szCs w:val="26"/>
        </w:rPr>
        <w:t xml:space="preserve"> «Про </w:t>
      </w:r>
      <w:proofErr w:type="spellStart"/>
      <w:r w:rsidRPr="002A756C">
        <w:rPr>
          <w:rFonts w:ascii="Times New Roman" w:hAnsi="Times New Roman"/>
          <w:sz w:val="28"/>
          <w:szCs w:val="26"/>
        </w:rPr>
        <w:t>підвищення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кваліфікації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керівних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та </w:t>
      </w:r>
      <w:proofErr w:type="spellStart"/>
      <w:r w:rsidRPr="002A756C">
        <w:rPr>
          <w:rFonts w:ascii="Times New Roman" w:hAnsi="Times New Roman"/>
          <w:sz w:val="28"/>
          <w:szCs w:val="26"/>
        </w:rPr>
        <w:t>педагогічних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кадрів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закладів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і </w:t>
      </w:r>
      <w:proofErr w:type="spellStart"/>
      <w:r w:rsidRPr="002A756C">
        <w:rPr>
          <w:rFonts w:ascii="Times New Roman" w:hAnsi="Times New Roman"/>
          <w:sz w:val="28"/>
          <w:szCs w:val="26"/>
        </w:rPr>
        <w:t>установ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освіти</w:t>
      </w:r>
      <w:proofErr w:type="spellEnd"/>
      <w:r w:rsidR="00A41A35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A41A35">
        <w:rPr>
          <w:rFonts w:ascii="Times New Roman" w:hAnsi="Times New Roman"/>
          <w:sz w:val="28"/>
          <w:szCs w:val="26"/>
        </w:rPr>
        <w:t>області</w:t>
      </w:r>
      <w:proofErr w:type="spellEnd"/>
      <w:r w:rsidR="00A41A35">
        <w:rPr>
          <w:rFonts w:ascii="Times New Roman" w:hAnsi="Times New Roman"/>
          <w:sz w:val="28"/>
          <w:szCs w:val="26"/>
        </w:rPr>
        <w:t xml:space="preserve"> в 2020 </w:t>
      </w:r>
      <w:proofErr w:type="spellStart"/>
      <w:r w:rsidR="00A41A35">
        <w:rPr>
          <w:rFonts w:ascii="Times New Roman" w:hAnsi="Times New Roman"/>
          <w:sz w:val="28"/>
          <w:szCs w:val="26"/>
        </w:rPr>
        <w:t>році</w:t>
      </w:r>
      <w:proofErr w:type="spellEnd"/>
      <w:r w:rsidR="00A41A35">
        <w:rPr>
          <w:rFonts w:ascii="Times New Roman" w:hAnsi="Times New Roman"/>
          <w:sz w:val="28"/>
          <w:szCs w:val="26"/>
        </w:rPr>
        <w:t xml:space="preserve">» </w:t>
      </w:r>
      <w:r w:rsidRPr="002A756C">
        <w:rPr>
          <w:rFonts w:ascii="Times New Roman" w:hAnsi="Times New Roman"/>
          <w:sz w:val="28"/>
          <w:szCs w:val="26"/>
        </w:rPr>
        <w:t xml:space="preserve"> та з метою </w:t>
      </w:r>
      <w:proofErr w:type="spellStart"/>
      <w:r w:rsidRPr="002A756C">
        <w:rPr>
          <w:rFonts w:ascii="Times New Roman" w:hAnsi="Times New Roman"/>
          <w:sz w:val="28"/>
          <w:szCs w:val="26"/>
        </w:rPr>
        <w:t>належної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організації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підвищення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кваліфікації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 </w:t>
      </w:r>
      <w:proofErr w:type="spellStart"/>
      <w:r w:rsidRPr="002A756C">
        <w:rPr>
          <w:rFonts w:ascii="Times New Roman" w:hAnsi="Times New Roman"/>
          <w:sz w:val="28"/>
          <w:szCs w:val="26"/>
        </w:rPr>
        <w:t>педагогічних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кадрів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закладу </w:t>
      </w:r>
      <w:proofErr w:type="spellStart"/>
      <w:r w:rsidRPr="002A756C">
        <w:rPr>
          <w:rFonts w:ascii="Times New Roman" w:hAnsi="Times New Roman"/>
          <w:sz w:val="28"/>
          <w:szCs w:val="26"/>
        </w:rPr>
        <w:t>освіти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необхідно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затвердити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графік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підвищення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2A756C">
        <w:rPr>
          <w:rFonts w:ascii="Times New Roman" w:hAnsi="Times New Roman"/>
          <w:sz w:val="28"/>
          <w:szCs w:val="26"/>
        </w:rPr>
        <w:t>кваліфікації</w:t>
      </w:r>
      <w:proofErr w:type="spellEnd"/>
      <w:r w:rsidRPr="002A756C">
        <w:rPr>
          <w:rFonts w:ascii="Times New Roman" w:hAnsi="Times New Roman"/>
          <w:sz w:val="28"/>
          <w:szCs w:val="26"/>
        </w:rPr>
        <w:t xml:space="preserve"> в 2020 </w:t>
      </w:r>
      <w:proofErr w:type="spellStart"/>
      <w:r w:rsidRPr="002A756C">
        <w:rPr>
          <w:rFonts w:ascii="Times New Roman" w:hAnsi="Times New Roman"/>
          <w:sz w:val="28"/>
          <w:szCs w:val="26"/>
        </w:rPr>
        <w:t>році</w:t>
      </w:r>
      <w:proofErr w:type="spellEnd"/>
      <w:r w:rsidRPr="002A756C">
        <w:rPr>
          <w:rFonts w:ascii="Times New Roman" w:hAnsi="Times New Roman"/>
          <w:sz w:val="28"/>
          <w:szCs w:val="26"/>
        </w:rPr>
        <w:t>.</w:t>
      </w:r>
    </w:p>
    <w:p w:rsidR="00A04285" w:rsidRPr="00A04285" w:rsidRDefault="00A04285" w:rsidP="00A04285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/>
          <w:sz w:val="28"/>
          <w:szCs w:val="26"/>
        </w:rPr>
      </w:pPr>
      <w:r w:rsidRPr="00A04285">
        <w:rPr>
          <w:rFonts w:ascii="Times New Roman" w:hAnsi="Times New Roman"/>
          <w:sz w:val="28"/>
          <w:szCs w:val="26"/>
        </w:rPr>
        <w:t>УХВАЛИЛИ:</w:t>
      </w:r>
    </w:p>
    <w:p w:rsidR="00A04285" w:rsidRPr="00A04285" w:rsidRDefault="00A04285" w:rsidP="00A04285">
      <w:pPr>
        <w:pStyle w:val="a3"/>
        <w:spacing w:after="0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A04285" w:rsidRPr="00A04285" w:rsidRDefault="00A04285" w:rsidP="00A04285">
      <w:pPr>
        <w:pStyle w:val="a3"/>
        <w:numPr>
          <w:ilvl w:val="1"/>
          <w:numId w:val="48"/>
        </w:numPr>
        <w:spacing w:after="0"/>
        <w:jc w:val="both"/>
        <w:rPr>
          <w:rFonts w:ascii="Times New Roman" w:hAnsi="Times New Roman"/>
          <w:sz w:val="28"/>
          <w:szCs w:val="26"/>
          <w:lang w:val="uk-UA"/>
        </w:rPr>
      </w:pPr>
      <w:r w:rsidRPr="00A04285">
        <w:rPr>
          <w:rFonts w:ascii="Times New Roman" w:hAnsi="Times New Roman"/>
          <w:sz w:val="28"/>
          <w:szCs w:val="26"/>
          <w:lang w:val="uk-UA"/>
        </w:rPr>
        <w:t xml:space="preserve">.Затвердити графік проходження курсів підвищення кваліфікації педагогічних </w:t>
      </w:r>
      <w:r>
        <w:rPr>
          <w:rFonts w:ascii="Times New Roman" w:hAnsi="Times New Roman"/>
          <w:sz w:val="28"/>
          <w:szCs w:val="26"/>
          <w:lang w:val="uk-UA"/>
        </w:rPr>
        <w:t xml:space="preserve">кадрів НВК « </w:t>
      </w:r>
      <w:proofErr w:type="spellStart"/>
      <w:r>
        <w:rPr>
          <w:rFonts w:ascii="Times New Roman" w:hAnsi="Times New Roman"/>
          <w:sz w:val="28"/>
          <w:szCs w:val="26"/>
          <w:lang w:val="uk-UA"/>
        </w:rPr>
        <w:t>Пужайківська</w:t>
      </w:r>
      <w:proofErr w:type="spellEnd"/>
      <w:r>
        <w:rPr>
          <w:rFonts w:ascii="Times New Roman" w:hAnsi="Times New Roman"/>
          <w:sz w:val="28"/>
          <w:szCs w:val="26"/>
          <w:lang w:val="uk-UA"/>
        </w:rPr>
        <w:t xml:space="preserve"> ЗОШ І-ІІІ </w:t>
      </w:r>
      <w:proofErr w:type="spellStart"/>
      <w:r>
        <w:rPr>
          <w:rFonts w:ascii="Times New Roman" w:hAnsi="Times New Roman"/>
          <w:sz w:val="28"/>
          <w:szCs w:val="26"/>
          <w:lang w:val="uk-UA"/>
        </w:rPr>
        <w:t>ст.-ДНЗ</w:t>
      </w:r>
      <w:proofErr w:type="spellEnd"/>
      <w:r>
        <w:rPr>
          <w:rFonts w:ascii="Times New Roman" w:hAnsi="Times New Roman"/>
          <w:sz w:val="28"/>
          <w:szCs w:val="26"/>
          <w:lang w:val="uk-UA"/>
        </w:rPr>
        <w:t>»</w:t>
      </w:r>
    </w:p>
    <w:p w:rsidR="00A04285" w:rsidRPr="00A04285" w:rsidRDefault="00A04285" w:rsidP="00A04285">
      <w:pPr>
        <w:pStyle w:val="a3"/>
        <w:spacing w:after="0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141333" w:rsidRDefault="00A04285" w:rsidP="00141333">
      <w:pPr>
        <w:pStyle w:val="a3"/>
        <w:spacing w:after="0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 xml:space="preserve"> 4</w:t>
      </w:r>
      <w:r w:rsidRPr="00A04285">
        <w:rPr>
          <w:rFonts w:ascii="Times New Roman" w:hAnsi="Times New Roman"/>
          <w:sz w:val="28"/>
          <w:szCs w:val="26"/>
          <w:lang w:val="uk-UA"/>
        </w:rPr>
        <w:t>.</w:t>
      </w:r>
      <w:r>
        <w:rPr>
          <w:rFonts w:ascii="Times New Roman" w:hAnsi="Times New Roman"/>
          <w:sz w:val="28"/>
          <w:szCs w:val="26"/>
          <w:lang w:val="uk-UA"/>
        </w:rPr>
        <w:t>2.</w:t>
      </w:r>
      <w:r w:rsidR="00655107">
        <w:rPr>
          <w:rFonts w:ascii="Times New Roman" w:hAnsi="Times New Roman"/>
          <w:sz w:val="28"/>
          <w:szCs w:val="26"/>
          <w:lang w:val="uk-UA"/>
        </w:rPr>
        <w:t xml:space="preserve"> В</w:t>
      </w:r>
      <w:r w:rsidRPr="00A04285">
        <w:rPr>
          <w:rFonts w:ascii="Times New Roman" w:hAnsi="Times New Roman"/>
          <w:sz w:val="28"/>
          <w:szCs w:val="26"/>
          <w:lang w:val="uk-UA"/>
        </w:rPr>
        <w:t>жити заходів щодо повного та якісного виконання графіку проходження курсів     підвищення кваліфікації педагогічних кадрів в 2020 році.</w:t>
      </w:r>
    </w:p>
    <w:p w:rsidR="00141333" w:rsidRDefault="00141333" w:rsidP="00141333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5. ВИСТУПИЛА:</w:t>
      </w:r>
    </w:p>
    <w:p w:rsidR="00141333" w:rsidRDefault="00141333" w:rsidP="00141333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Коваль О.М., класний керівник 11 класу, яка познайомила присутніх з тим ,що </w:t>
      </w:r>
      <w:proofErr w:type="spellStart"/>
      <w:r>
        <w:rPr>
          <w:rFonts w:ascii="Times New Roman" w:hAnsi="Times New Roman"/>
          <w:sz w:val="28"/>
          <w:szCs w:val="26"/>
        </w:rPr>
        <w:t>Лискова</w:t>
      </w:r>
      <w:proofErr w:type="spellEnd"/>
      <w:r>
        <w:rPr>
          <w:rFonts w:ascii="Times New Roman" w:hAnsi="Times New Roman"/>
          <w:sz w:val="28"/>
          <w:szCs w:val="26"/>
        </w:rPr>
        <w:t xml:space="preserve"> Вікторія </w:t>
      </w:r>
      <w:r w:rsidR="00881365">
        <w:rPr>
          <w:rFonts w:ascii="Times New Roman" w:hAnsi="Times New Roman"/>
          <w:sz w:val="28"/>
          <w:szCs w:val="26"/>
        </w:rPr>
        <w:t xml:space="preserve"> та </w:t>
      </w:r>
      <w:proofErr w:type="spellStart"/>
      <w:r w:rsidR="00881365">
        <w:rPr>
          <w:rFonts w:ascii="Times New Roman" w:hAnsi="Times New Roman"/>
          <w:sz w:val="28"/>
          <w:szCs w:val="26"/>
        </w:rPr>
        <w:t>Осадца</w:t>
      </w:r>
      <w:proofErr w:type="spellEnd"/>
      <w:r w:rsidR="00881365">
        <w:rPr>
          <w:rFonts w:ascii="Times New Roman" w:hAnsi="Times New Roman"/>
          <w:sz w:val="28"/>
          <w:szCs w:val="26"/>
        </w:rPr>
        <w:t xml:space="preserve"> Ростислав, учні 11 класу, закінчили</w:t>
      </w:r>
      <w:r>
        <w:rPr>
          <w:rFonts w:ascii="Times New Roman" w:hAnsi="Times New Roman"/>
          <w:sz w:val="28"/>
          <w:szCs w:val="26"/>
        </w:rPr>
        <w:t xml:space="preserve"> І семестр поточного навчального року на високому</w:t>
      </w:r>
      <w:r w:rsidR="00881365">
        <w:rPr>
          <w:rFonts w:ascii="Times New Roman" w:hAnsi="Times New Roman"/>
          <w:sz w:val="28"/>
          <w:szCs w:val="26"/>
        </w:rPr>
        <w:t xml:space="preserve"> рівні,</w:t>
      </w:r>
      <w:r w:rsidR="0070749B">
        <w:rPr>
          <w:rFonts w:ascii="Times New Roman" w:hAnsi="Times New Roman"/>
          <w:sz w:val="28"/>
          <w:szCs w:val="26"/>
        </w:rPr>
        <w:t xml:space="preserve"> і внесла пропозицію щодо подання на розгляд КУ</w:t>
      </w:r>
      <w:r w:rsidR="00655107">
        <w:rPr>
          <w:rFonts w:ascii="Times New Roman" w:hAnsi="Times New Roman"/>
          <w:sz w:val="28"/>
          <w:szCs w:val="26"/>
        </w:rPr>
        <w:t xml:space="preserve"> « Балтський районний центр із обслуговування закладів освіти»</w:t>
      </w:r>
      <w:r w:rsidR="005A6593">
        <w:rPr>
          <w:rFonts w:ascii="Times New Roman" w:hAnsi="Times New Roman"/>
          <w:sz w:val="28"/>
          <w:szCs w:val="26"/>
        </w:rPr>
        <w:t xml:space="preserve">  пропозицію визнати претендента</w:t>
      </w:r>
      <w:r w:rsidR="0070749B">
        <w:rPr>
          <w:rFonts w:ascii="Times New Roman" w:hAnsi="Times New Roman"/>
          <w:sz w:val="28"/>
          <w:szCs w:val="26"/>
        </w:rPr>
        <w:t>м</w:t>
      </w:r>
      <w:r w:rsidR="005A6593">
        <w:rPr>
          <w:rFonts w:ascii="Times New Roman" w:hAnsi="Times New Roman"/>
          <w:sz w:val="28"/>
          <w:szCs w:val="26"/>
        </w:rPr>
        <w:t xml:space="preserve">и </w:t>
      </w:r>
      <w:r w:rsidR="0070749B">
        <w:rPr>
          <w:rFonts w:ascii="Times New Roman" w:hAnsi="Times New Roman"/>
          <w:sz w:val="28"/>
          <w:szCs w:val="26"/>
        </w:rPr>
        <w:t xml:space="preserve"> на нагородження золотою мед</w:t>
      </w:r>
      <w:r w:rsidR="005A6593">
        <w:rPr>
          <w:rFonts w:ascii="Times New Roman" w:hAnsi="Times New Roman"/>
          <w:sz w:val="28"/>
          <w:szCs w:val="26"/>
        </w:rPr>
        <w:t xml:space="preserve">аллю </w:t>
      </w:r>
      <w:proofErr w:type="spellStart"/>
      <w:r w:rsidR="005A6593">
        <w:rPr>
          <w:rFonts w:ascii="Times New Roman" w:hAnsi="Times New Roman"/>
          <w:sz w:val="28"/>
          <w:szCs w:val="26"/>
        </w:rPr>
        <w:t>Лискову</w:t>
      </w:r>
      <w:proofErr w:type="spellEnd"/>
      <w:r w:rsidR="005A6593">
        <w:rPr>
          <w:rFonts w:ascii="Times New Roman" w:hAnsi="Times New Roman"/>
          <w:sz w:val="28"/>
          <w:szCs w:val="26"/>
        </w:rPr>
        <w:t xml:space="preserve"> Вікторію, срібною </w:t>
      </w:r>
      <w:proofErr w:type="spellStart"/>
      <w:r w:rsidR="005A6593">
        <w:rPr>
          <w:rFonts w:ascii="Times New Roman" w:hAnsi="Times New Roman"/>
          <w:sz w:val="28"/>
          <w:szCs w:val="26"/>
        </w:rPr>
        <w:t>медаллю-</w:t>
      </w:r>
      <w:proofErr w:type="spellEnd"/>
      <w:r w:rsidR="00655107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655107">
        <w:rPr>
          <w:rFonts w:ascii="Times New Roman" w:hAnsi="Times New Roman"/>
          <w:sz w:val="28"/>
          <w:szCs w:val="26"/>
        </w:rPr>
        <w:t>Осадцу</w:t>
      </w:r>
      <w:proofErr w:type="spellEnd"/>
      <w:r w:rsidR="00655107">
        <w:rPr>
          <w:rFonts w:ascii="Times New Roman" w:hAnsi="Times New Roman"/>
          <w:sz w:val="28"/>
          <w:szCs w:val="26"/>
        </w:rPr>
        <w:t xml:space="preserve"> Ростислава, у зв’язку з тим що</w:t>
      </w:r>
      <w:r w:rsidR="005A0B8C">
        <w:rPr>
          <w:rFonts w:ascii="Times New Roman" w:hAnsi="Times New Roman"/>
          <w:sz w:val="28"/>
          <w:szCs w:val="26"/>
        </w:rPr>
        <w:t xml:space="preserve"> за результатами  річного оцінювання</w:t>
      </w:r>
      <w:r w:rsidR="005A6593">
        <w:rPr>
          <w:rFonts w:ascii="Times New Roman" w:hAnsi="Times New Roman"/>
          <w:sz w:val="28"/>
          <w:szCs w:val="26"/>
        </w:rPr>
        <w:t xml:space="preserve"> в 10 класі він мав досягнення у навчанні 9 балів з англійської мови та фізики ( в разі успішного завершення навчального року  та відмінного складання ЗНО).</w:t>
      </w:r>
      <w:r w:rsidR="00655107">
        <w:rPr>
          <w:rFonts w:ascii="Times New Roman" w:hAnsi="Times New Roman"/>
          <w:sz w:val="28"/>
          <w:szCs w:val="26"/>
        </w:rPr>
        <w:t xml:space="preserve"> </w:t>
      </w:r>
      <w:r w:rsidR="0070749B">
        <w:rPr>
          <w:rFonts w:ascii="Times New Roman" w:hAnsi="Times New Roman"/>
          <w:sz w:val="28"/>
          <w:szCs w:val="26"/>
        </w:rPr>
        <w:t xml:space="preserve"> </w:t>
      </w:r>
    </w:p>
    <w:p w:rsidR="005A6593" w:rsidRPr="005A6593" w:rsidRDefault="005A6593" w:rsidP="005A6593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  <w:lang w:val="uk-UA"/>
        </w:rPr>
        <w:t>УХВАЛИЛИ:</w:t>
      </w:r>
    </w:p>
    <w:p w:rsidR="005A6593" w:rsidRPr="005A6593" w:rsidRDefault="005A6593" w:rsidP="005A6593">
      <w:pPr>
        <w:pStyle w:val="a3"/>
        <w:numPr>
          <w:ilvl w:val="1"/>
          <w:numId w:val="48"/>
        </w:num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  <w:lang w:val="uk-UA"/>
        </w:rPr>
        <w:t xml:space="preserve">Визнати претенденткою  на нагородження золотою медаллю </w:t>
      </w:r>
      <w:proofErr w:type="spellStart"/>
      <w:r>
        <w:rPr>
          <w:rFonts w:ascii="Times New Roman" w:hAnsi="Times New Roman"/>
          <w:sz w:val="28"/>
          <w:szCs w:val="26"/>
          <w:lang w:val="uk-UA"/>
        </w:rPr>
        <w:t>Лискову</w:t>
      </w:r>
      <w:proofErr w:type="spellEnd"/>
      <w:r>
        <w:rPr>
          <w:rFonts w:ascii="Times New Roman" w:hAnsi="Times New Roman"/>
          <w:sz w:val="28"/>
          <w:szCs w:val="26"/>
          <w:lang w:val="uk-UA"/>
        </w:rPr>
        <w:t xml:space="preserve"> Вікторію, а претендентом на нагородження</w:t>
      </w:r>
      <w:r w:rsidR="00223C98">
        <w:rPr>
          <w:rFonts w:ascii="Times New Roman" w:hAnsi="Times New Roman"/>
          <w:sz w:val="28"/>
          <w:szCs w:val="26"/>
          <w:lang w:val="uk-UA"/>
        </w:rPr>
        <w:t xml:space="preserve"> срібною медаллю – </w:t>
      </w:r>
      <w:proofErr w:type="spellStart"/>
      <w:r w:rsidR="00223C98">
        <w:rPr>
          <w:rFonts w:ascii="Times New Roman" w:hAnsi="Times New Roman"/>
          <w:sz w:val="28"/>
          <w:szCs w:val="26"/>
          <w:lang w:val="uk-UA"/>
        </w:rPr>
        <w:t>Осадцу</w:t>
      </w:r>
      <w:proofErr w:type="spellEnd"/>
      <w:r w:rsidR="00223C98">
        <w:rPr>
          <w:rFonts w:ascii="Times New Roman" w:hAnsi="Times New Roman"/>
          <w:sz w:val="28"/>
          <w:szCs w:val="26"/>
          <w:lang w:val="uk-UA"/>
        </w:rPr>
        <w:t xml:space="preserve"> Ростислава.</w:t>
      </w:r>
    </w:p>
    <w:p w:rsidR="005A6593" w:rsidRPr="00223C98" w:rsidRDefault="005A6593" w:rsidP="005A6593">
      <w:pPr>
        <w:spacing w:after="0"/>
        <w:jc w:val="both"/>
        <w:rPr>
          <w:rFonts w:ascii="Times New Roman" w:hAnsi="Times New Roman"/>
          <w:sz w:val="28"/>
          <w:szCs w:val="26"/>
          <w:lang w:val="ru-RU"/>
        </w:rPr>
      </w:pPr>
    </w:p>
    <w:p w:rsidR="00141333" w:rsidRPr="00141333" w:rsidRDefault="00141333" w:rsidP="00141333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</w:t>
      </w:r>
    </w:p>
    <w:p w:rsidR="007562F1" w:rsidRDefault="005620CF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</w:t>
      </w:r>
      <w:r w:rsidR="00A04285">
        <w:rPr>
          <w:rFonts w:ascii="Times New Roman" w:hAnsi="Times New Roman"/>
          <w:sz w:val="28"/>
          <w:szCs w:val="26"/>
        </w:rPr>
        <w:t xml:space="preserve">   </w:t>
      </w:r>
    </w:p>
    <w:p w:rsidR="002F5379" w:rsidRPr="00223C98" w:rsidRDefault="007562F1" w:rsidP="00BD791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</w:t>
      </w:r>
      <w:r w:rsidR="00223C98">
        <w:rPr>
          <w:rFonts w:ascii="Times New Roman" w:hAnsi="Times New Roman"/>
          <w:sz w:val="28"/>
          <w:szCs w:val="26"/>
        </w:rPr>
        <w:t xml:space="preserve">      </w:t>
      </w:r>
      <w:r w:rsidR="00BF0BC4">
        <w:rPr>
          <w:rFonts w:ascii="Times New Roman" w:hAnsi="Times New Roman"/>
          <w:sz w:val="28"/>
          <w:szCs w:val="28"/>
        </w:rPr>
        <w:t xml:space="preserve">  </w:t>
      </w:r>
      <w:r w:rsidR="008D2733"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>Голова                       ________</w:t>
      </w:r>
      <w:r w:rsidR="00223C98">
        <w:rPr>
          <w:rFonts w:ascii="Times New Roman" w:hAnsi="Times New Roman"/>
          <w:sz w:val="28"/>
          <w:szCs w:val="28"/>
        </w:rPr>
        <w:t xml:space="preserve">____             </w:t>
      </w:r>
      <w:r w:rsidR="000B6324">
        <w:rPr>
          <w:rFonts w:ascii="Times New Roman" w:hAnsi="Times New Roman"/>
          <w:sz w:val="28"/>
          <w:szCs w:val="28"/>
        </w:rPr>
        <w:t xml:space="preserve">  В.Я.Дорошенко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8D2733">
        <w:rPr>
          <w:rFonts w:ascii="Times New Roman" w:hAnsi="Times New Roman"/>
          <w:sz w:val="28"/>
          <w:szCs w:val="28"/>
        </w:rPr>
        <w:t xml:space="preserve">       </w:t>
      </w:r>
      <w:r w:rsidRPr="00663CC0">
        <w:rPr>
          <w:rFonts w:ascii="Times New Roman" w:hAnsi="Times New Roman"/>
          <w:sz w:val="28"/>
          <w:szCs w:val="28"/>
        </w:rPr>
        <w:t xml:space="preserve"> </w:t>
      </w:r>
      <w:r w:rsidRPr="00F1151E">
        <w:rPr>
          <w:rFonts w:ascii="Times New Roman" w:hAnsi="Times New Roman"/>
          <w:sz w:val="16"/>
          <w:szCs w:val="16"/>
        </w:rPr>
        <w:t xml:space="preserve">підпис                                 </w:t>
      </w:r>
    </w:p>
    <w:p w:rsidR="002F5379" w:rsidRPr="00663CC0" w:rsidRDefault="008D2733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F0BC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 xml:space="preserve">Секретар                   ____________ </w:t>
      </w:r>
      <w:r w:rsidR="000B6324">
        <w:rPr>
          <w:rFonts w:ascii="Times New Roman" w:hAnsi="Times New Roman"/>
          <w:sz w:val="28"/>
          <w:szCs w:val="28"/>
        </w:rPr>
        <w:t xml:space="preserve">                 Г.С.Данилюк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Pr="00F1151E">
        <w:rPr>
          <w:rFonts w:ascii="Times New Roman" w:hAnsi="Times New Roman"/>
          <w:sz w:val="16"/>
          <w:szCs w:val="16"/>
        </w:rPr>
        <w:t xml:space="preserve"> </w:t>
      </w:r>
      <w:r w:rsidR="008D2733">
        <w:rPr>
          <w:rFonts w:ascii="Times New Roman" w:hAnsi="Times New Roman"/>
          <w:sz w:val="16"/>
          <w:szCs w:val="16"/>
        </w:rPr>
        <w:t xml:space="preserve">                 </w:t>
      </w:r>
      <w:r w:rsidRPr="00F1151E">
        <w:rPr>
          <w:rFonts w:ascii="Times New Roman" w:hAnsi="Times New Roman"/>
          <w:sz w:val="16"/>
          <w:szCs w:val="16"/>
        </w:rPr>
        <w:t xml:space="preserve">підпис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8584B53"/>
    <w:multiLevelType w:val="hybridMultilevel"/>
    <w:tmpl w:val="8DC67698"/>
    <w:lvl w:ilvl="0" w:tplc="4FF85418">
      <w:start w:val="2"/>
      <w:numFmt w:val="bullet"/>
      <w:lvlText w:val="-"/>
      <w:lvlJc w:val="left"/>
      <w:pPr>
        <w:ind w:left="51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5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067296"/>
    <w:multiLevelType w:val="hybridMultilevel"/>
    <w:tmpl w:val="2304B50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5">
    <w:nsid w:val="28C419C2"/>
    <w:multiLevelType w:val="hybridMultilevel"/>
    <w:tmpl w:val="6DAE3B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7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A1735"/>
    <w:multiLevelType w:val="multilevel"/>
    <w:tmpl w:val="A1084D9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30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4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0C74CD5"/>
    <w:multiLevelType w:val="multilevel"/>
    <w:tmpl w:val="7BF623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1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4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3B2F34"/>
    <w:multiLevelType w:val="hybridMultilevel"/>
    <w:tmpl w:val="0E3A4CF8"/>
    <w:lvl w:ilvl="0" w:tplc="9EB2B5B2">
      <w:start w:val="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7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8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4"/>
  </w:num>
  <w:num w:numId="3">
    <w:abstractNumId w:val="42"/>
  </w:num>
  <w:num w:numId="4">
    <w:abstractNumId w:val="17"/>
  </w:num>
  <w:num w:numId="5">
    <w:abstractNumId w:val="31"/>
  </w:num>
  <w:num w:numId="6">
    <w:abstractNumId w:val="21"/>
  </w:num>
  <w:num w:numId="7">
    <w:abstractNumId w:val="43"/>
  </w:num>
  <w:num w:numId="8">
    <w:abstractNumId w:val="1"/>
  </w:num>
  <w:num w:numId="9">
    <w:abstractNumId w:val="7"/>
  </w:num>
  <w:num w:numId="10">
    <w:abstractNumId w:val="10"/>
  </w:num>
  <w:num w:numId="11">
    <w:abstractNumId w:val="48"/>
  </w:num>
  <w:num w:numId="12">
    <w:abstractNumId w:val="25"/>
  </w:num>
  <w:num w:numId="13">
    <w:abstractNumId w:val="20"/>
  </w:num>
  <w:num w:numId="14">
    <w:abstractNumId w:val="35"/>
  </w:num>
  <w:num w:numId="15">
    <w:abstractNumId w:val="11"/>
  </w:num>
  <w:num w:numId="16">
    <w:abstractNumId w:val="30"/>
  </w:num>
  <w:num w:numId="17">
    <w:abstractNumId w:val="9"/>
  </w:num>
  <w:num w:numId="18">
    <w:abstractNumId w:val="33"/>
  </w:num>
  <w:num w:numId="19">
    <w:abstractNumId w:val="28"/>
  </w:num>
  <w:num w:numId="20">
    <w:abstractNumId w:val="32"/>
  </w:num>
  <w:num w:numId="21">
    <w:abstractNumId w:val="6"/>
  </w:num>
  <w:num w:numId="22">
    <w:abstractNumId w:val="37"/>
  </w:num>
  <w:num w:numId="23">
    <w:abstractNumId w:val="45"/>
  </w:num>
  <w:num w:numId="24">
    <w:abstractNumId w:val="3"/>
  </w:num>
  <w:num w:numId="25">
    <w:abstractNumId w:val="13"/>
  </w:num>
  <w:num w:numId="26">
    <w:abstractNumId w:val="47"/>
  </w:num>
  <w:num w:numId="27">
    <w:abstractNumId w:val="34"/>
  </w:num>
  <w:num w:numId="28">
    <w:abstractNumId w:val="39"/>
  </w:num>
  <w:num w:numId="29">
    <w:abstractNumId w:val="26"/>
  </w:num>
  <w:num w:numId="30">
    <w:abstractNumId w:val="44"/>
  </w:num>
  <w:num w:numId="31">
    <w:abstractNumId w:val="2"/>
  </w:num>
  <w:num w:numId="32">
    <w:abstractNumId w:val="36"/>
  </w:num>
  <w:num w:numId="33">
    <w:abstractNumId w:val="0"/>
  </w:num>
  <w:num w:numId="34">
    <w:abstractNumId w:val="27"/>
  </w:num>
  <w:num w:numId="35">
    <w:abstractNumId w:val="40"/>
  </w:num>
  <w:num w:numId="36">
    <w:abstractNumId w:val="41"/>
  </w:num>
  <w:num w:numId="37">
    <w:abstractNumId w:val="23"/>
  </w:num>
  <w:num w:numId="38">
    <w:abstractNumId w:val="22"/>
  </w:num>
  <w:num w:numId="39">
    <w:abstractNumId w:val="24"/>
  </w:num>
  <w:num w:numId="40">
    <w:abstractNumId w:val="29"/>
  </w:num>
  <w:num w:numId="41">
    <w:abstractNumId w:val="12"/>
  </w:num>
  <w:num w:numId="42">
    <w:abstractNumId w:val="5"/>
  </w:num>
  <w:num w:numId="43">
    <w:abstractNumId w:val="19"/>
  </w:num>
  <w:num w:numId="44">
    <w:abstractNumId w:val="16"/>
  </w:num>
  <w:num w:numId="45">
    <w:abstractNumId w:val="15"/>
  </w:num>
  <w:num w:numId="46">
    <w:abstractNumId w:val="4"/>
  </w:num>
  <w:num w:numId="47">
    <w:abstractNumId w:val="8"/>
  </w:num>
  <w:num w:numId="48">
    <w:abstractNumId w:val="18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121A7"/>
    <w:rsid w:val="0003015B"/>
    <w:rsid w:val="00034D2F"/>
    <w:rsid w:val="000664FC"/>
    <w:rsid w:val="00092385"/>
    <w:rsid w:val="000B6324"/>
    <w:rsid w:val="001031F3"/>
    <w:rsid w:val="00110459"/>
    <w:rsid w:val="00141333"/>
    <w:rsid w:val="001644E2"/>
    <w:rsid w:val="00164FDD"/>
    <w:rsid w:val="00165CAA"/>
    <w:rsid w:val="001C11F1"/>
    <w:rsid w:val="00223C98"/>
    <w:rsid w:val="0023001C"/>
    <w:rsid w:val="00234306"/>
    <w:rsid w:val="002A756C"/>
    <w:rsid w:val="002D0313"/>
    <w:rsid w:val="002D46C2"/>
    <w:rsid w:val="002E225C"/>
    <w:rsid w:val="002F0BF3"/>
    <w:rsid w:val="002F5379"/>
    <w:rsid w:val="003531BF"/>
    <w:rsid w:val="003E06C8"/>
    <w:rsid w:val="00417817"/>
    <w:rsid w:val="00473B39"/>
    <w:rsid w:val="004837F5"/>
    <w:rsid w:val="004D4D04"/>
    <w:rsid w:val="005044EE"/>
    <w:rsid w:val="00550DAD"/>
    <w:rsid w:val="00557ADC"/>
    <w:rsid w:val="005620CF"/>
    <w:rsid w:val="00574A49"/>
    <w:rsid w:val="005845A5"/>
    <w:rsid w:val="005A0B8C"/>
    <w:rsid w:val="005A6593"/>
    <w:rsid w:val="005B0C08"/>
    <w:rsid w:val="00613093"/>
    <w:rsid w:val="00626564"/>
    <w:rsid w:val="00655107"/>
    <w:rsid w:val="00673ED5"/>
    <w:rsid w:val="006B4A61"/>
    <w:rsid w:val="006B4E71"/>
    <w:rsid w:val="006F3F02"/>
    <w:rsid w:val="0070749B"/>
    <w:rsid w:val="007153CD"/>
    <w:rsid w:val="0072785F"/>
    <w:rsid w:val="007562F1"/>
    <w:rsid w:val="00777B8D"/>
    <w:rsid w:val="00783F3B"/>
    <w:rsid w:val="00796BD8"/>
    <w:rsid w:val="007B7E06"/>
    <w:rsid w:val="007D4126"/>
    <w:rsid w:val="007F6B49"/>
    <w:rsid w:val="00815300"/>
    <w:rsid w:val="00841A3A"/>
    <w:rsid w:val="00881365"/>
    <w:rsid w:val="00894CCF"/>
    <w:rsid w:val="008B0382"/>
    <w:rsid w:val="008C5BEF"/>
    <w:rsid w:val="008C759A"/>
    <w:rsid w:val="008D2733"/>
    <w:rsid w:val="008F7197"/>
    <w:rsid w:val="009338D3"/>
    <w:rsid w:val="009655A4"/>
    <w:rsid w:val="00985322"/>
    <w:rsid w:val="00994320"/>
    <w:rsid w:val="009C492B"/>
    <w:rsid w:val="009C59FA"/>
    <w:rsid w:val="009F49C4"/>
    <w:rsid w:val="00A04285"/>
    <w:rsid w:val="00A41A35"/>
    <w:rsid w:val="00A43832"/>
    <w:rsid w:val="00A5210F"/>
    <w:rsid w:val="00AB3953"/>
    <w:rsid w:val="00AD35FD"/>
    <w:rsid w:val="00B01491"/>
    <w:rsid w:val="00B21039"/>
    <w:rsid w:val="00B3758C"/>
    <w:rsid w:val="00BD791A"/>
    <w:rsid w:val="00BF0BC4"/>
    <w:rsid w:val="00BF7FC5"/>
    <w:rsid w:val="00C5009F"/>
    <w:rsid w:val="00C76AB8"/>
    <w:rsid w:val="00C87AC1"/>
    <w:rsid w:val="00CC0729"/>
    <w:rsid w:val="00CD39AC"/>
    <w:rsid w:val="00CE0CD7"/>
    <w:rsid w:val="00D15774"/>
    <w:rsid w:val="00D33219"/>
    <w:rsid w:val="00D34FA2"/>
    <w:rsid w:val="00D46B8A"/>
    <w:rsid w:val="00D47150"/>
    <w:rsid w:val="00D90A4B"/>
    <w:rsid w:val="00DB1BDE"/>
    <w:rsid w:val="00DD472A"/>
    <w:rsid w:val="00DE39C1"/>
    <w:rsid w:val="00E02633"/>
    <w:rsid w:val="00E37077"/>
    <w:rsid w:val="00E62794"/>
    <w:rsid w:val="00E62854"/>
    <w:rsid w:val="00E7635E"/>
    <w:rsid w:val="00E8285A"/>
    <w:rsid w:val="00EC1B44"/>
    <w:rsid w:val="00F6452D"/>
    <w:rsid w:val="00F804A9"/>
    <w:rsid w:val="00F976C2"/>
    <w:rsid w:val="00FA2B9F"/>
    <w:rsid w:val="00FC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FE91C-419B-4AC8-9755-62781EA7B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36</cp:revision>
  <cp:lastPrinted>2021-03-01T13:22:00Z</cp:lastPrinted>
  <dcterms:created xsi:type="dcterms:W3CDTF">2014-06-06T21:34:00Z</dcterms:created>
  <dcterms:modified xsi:type="dcterms:W3CDTF">2021-03-01T13:23:00Z</dcterms:modified>
</cp:coreProperties>
</file>