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B10" w:rsidRPr="00040B10" w:rsidRDefault="00040B10" w:rsidP="00040B10">
      <w:pPr>
        <w:spacing w:after="0" w:line="240" w:lineRule="auto"/>
        <w:jc w:val="center"/>
        <w:rPr>
          <w:rFonts w:ascii="Times New Roman" w:hAnsi="Times New Roman"/>
          <w:sz w:val="28"/>
          <w:szCs w:val="28"/>
          <w:lang w:val="uk-UA"/>
        </w:rPr>
      </w:pPr>
      <w:r>
        <w:rPr>
          <w:rFonts w:ascii="Times New Roman" w:hAnsi="Times New Roman"/>
          <w:sz w:val="28"/>
          <w:szCs w:val="28"/>
          <w:lang w:val="uk-UA"/>
        </w:rPr>
        <w:t>Протокол № 8</w:t>
      </w:r>
    </w:p>
    <w:p w:rsidR="00040B10" w:rsidRPr="00040B10" w:rsidRDefault="00040B10" w:rsidP="00040B10">
      <w:pPr>
        <w:shd w:val="clear" w:color="auto" w:fill="FFFFFF" w:themeFill="background1"/>
        <w:spacing w:after="0" w:line="276" w:lineRule="auto"/>
        <w:jc w:val="center"/>
        <w:rPr>
          <w:rFonts w:ascii="Times New Roman" w:hAnsi="Times New Roman"/>
          <w:sz w:val="28"/>
          <w:szCs w:val="28"/>
          <w:lang w:val="uk-UA"/>
        </w:rPr>
      </w:pPr>
      <w:r w:rsidRPr="00040B10">
        <w:rPr>
          <w:rFonts w:ascii="Times New Roman" w:hAnsi="Times New Roman"/>
          <w:sz w:val="28"/>
          <w:szCs w:val="28"/>
          <w:lang w:val="uk-UA"/>
        </w:rPr>
        <w:t xml:space="preserve">засідання педагогічної ради </w:t>
      </w:r>
      <w:proofErr w:type="spellStart"/>
      <w:r w:rsidRPr="00040B10">
        <w:rPr>
          <w:rFonts w:ascii="Times New Roman" w:hAnsi="Times New Roman"/>
          <w:sz w:val="28"/>
          <w:szCs w:val="28"/>
          <w:lang w:val="uk-UA"/>
        </w:rPr>
        <w:t>Пужайківського</w:t>
      </w:r>
      <w:proofErr w:type="spellEnd"/>
      <w:r w:rsidRPr="00040B10">
        <w:rPr>
          <w:rFonts w:ascii="Times New Roman" w:hAnsi="Times New Roman"/>
          <w:sz w:val="28"/>
          <w:szCs w:val="28"/>
          <w:lang w:val="uk-UA"/>
        </w:rPr>
        <w:t xml:space="preserve"> ліцею</w:t>
      </w:r>
    </w:p>
    <w:p w:rsidR="00040B10" w:rsidRPr="00040B10" w:rsidRDefault="00E37244" w:rsidP="00040B10">
      <w:pPr>
        <w:shd w:val="clear" w:color="auto" w:fill="FFFFFF" w:themeFill="background1"/>
        <w:spacing w:after="0" w:line="276" w:lineRule="auto"/>
        <w:jc w:val="center"/>
        <w:rPr>
          <w:rFonts w:ascii="Times New Roman" w:hAnsi="Times New Roman"/>
          <w:sz w:val="28"/>
          <w:szCs w:val="28"/>
          <w:lang w:val="uk-UA"/>
        </w:rPr>
      </w:pPr>
      <w:r>
        <w:rPr>
          <w:rFonts w:ascii="Times New Roman" w:hAnsi="Times New Roman"/>
          <w:sz w:val="28"/>
          <w:szCs w:val="28"/>
          <w:lang w:val="uk-UA"/>
        </w:rPr>
        <w:t xml:space="preserve">                                                                                 </w:t>
      </w:r>
      <w:r w:rsidR="00040B10">
        <w:rPr>
          <w:rFonts w:ascii="Times New Roman" w:hAnsi="Times New Roman"/>
          <w:sz w:val="28"/>
          <w:szCs w:val="28"/>
          <w:lang w:val="uk-UA"/>
        </w:rPr>
        <w:t>від  31</w:t>
      </w:r>
      <w:r w:rsidR="00040B10" w:rsidRPr="00040B10">
        <w:rPr>
          <w:rFonts w:ascii="Times New Roman" w:hAnsi="Times New Roman"/>
          <w:sz w:val="28"/>
          <w:szCs w:val="28"/>
          <w:lang w:val="uk-UA"/>
        </w:rPr>
        <w:t>.10.2024 р.</w:t>
      </w:r>
    </w:p>
    <w:p w:rsidR="00040B10" w:rsidRPr="00040B10" w:rsidRDefault="00040B10" w:rsidP="00040B10">
      <w:pPr>
        <w:spacing w:after="200" w:line="276" w:lineRule="auto"/>
        <w:jc w:val="center"/>
        <w:rPr>
          <w:lang w:val="uk-UA"/>
        </w:rPr>
      </w:pPr>
    </w:p>
    <w:p w:rsidR="00040B10" w:rsidRPr="00040B10" w:rsidRDefault="00040B10" w:rsidP="00040B10">
      <w:pPr>
        <w:shd w:val="clear" w:color="auto" w:fill="FFFFFF" w:themeFill="background1"/>
        <w:spacing w:after="0" w:line="276" w:lineRule="auto"/>
        <w:jc w:val="both"/>
        <w:rPr>
          <w:rFonts w:ascii="Times New Roman" w:hAnsi="Times New Roman"/>
          <w:sz w:val="28"/>
          <w:szCs w:val="28"/>
          <w:lang w:val="uk-UA"/>
        </w:rPr>
      </w:pPr>
    </w:p>
    <w:p w:rsidR="00040B10" w:rsidRPr="00040B10" w:rsidRDefault="00040B10" w:rsidP="00040B10">
      <w:pPr>
        <w:shd w:val="clear" w:color="auto" w:fill="FFFFFF" w:themeFill="background1"/>
        <w:spacing w:after="0" w:line="276" w:lineRule="auto"/>
        <w:jc w:val="both"/>
        <w:rPr>
          <w:rFonts w:ascii="Times New Roman" w:hAnsi="Times New Roman"/>
          <w:sz w:val="28"/>
          <w:szCs w:val="28"/>
          <w:lang w:val="uk-UA"/>
        </w:rPr>
      </w:pPr>
      <w:r w:rsidRPr="00040B10">
        <w:rPr>
          <w:rFonts w:ascii="Times New Roman" w:hAnsi="Times New Roman"/>
          <w:sz w:val="28"/>
          <w:szCs w:val="28"/>
          <w:lang w:val="uk-UA"/>
        </w:rPr>
        <w:t>Голова:  Дорошенко В.Я.</w:t>
      </w:r>
    </w:p>
    <w:p w:rsidR="00040B10" w:rsidRPr="00040B10" w:rsidRDefault="00040B10" w:rsidP="00040B10">
      <w:pPr>
        <w:shd w:val="clear" w:color="auto" w:fill="FFFFFF" w:themeFill="background1"/>
        <w:spacing w:after="0" w:line="276" w:lineRule="auto"/>
        <w:jc w:val="both"/>
        <w:rPr>
          <w:rFonts w:ascii="Times New Roman" w:hAnsi="Times New Roman"/>
          <w:sz w:val="28"/>
          <w:szCs w:val="28"/>
          <w:lang w:val="uk-UA"/>
        </w:rPr>
      </w:pPr>
      <w:r w:rsidRPr="00040B10">
        <w:rPr>
          <w:rFonts w:ascii="Times New Roman" w:hAnsi="Times New Roman"/>
          <w:sz w:val="28"/>
          <w:szCs w:val="28"/>
          <w:lang w:val="uk-UA"/>
        </w:rPr>
        <w:t>Секретар: Данилюк Г.С.</w:t>
      </w:r>
    </w:p>
    <w:p w:rsidR="00040B10" w:rsidRPr="00040B10" w:rsidRDefault="007D2E66" w:rsidP="00040B10">
      <w:pPr>
        <w:shd w:val="clear" w:color="auto" w:fill="FFFFFF" w:themeFill="background1"/>
        <w:spacing w:after="0" w:line="276" w:lineRule="auto"/>
        <w:jc w:val="both"/>
        <w:rPr>
          <w:rFonts w:ascii="Times New Roman" w:hAnsi="Times New Roman"/>
          <w:sz w:val="28"/>
          <w:szCs w:val="28"/>
          <w:lang w:val="uk-UA"/>
        </w:rPr>
      </w:pPr>
      <w:r>
        <w:rPr>
          <w:rFonts w:ascii="Times New Roman" w:hAnsi="Times New Roman"/>
          <w:sz w:val="28"/>
          <w:szCs w:val="28"/>
          <w:lang w:val="uk-UA"/>
        </w:rPr>
        <w:t>Присутні:  27</w:t>
      </w:r>
      <w:r w:rsidR="00040B10" w:rsidRPr="00040B10">
        <w:rPr>
          <w:rFonts w:ascii="Times New Roman" w:hAnsi="Times New Roman"/>
          <w:sz w:val="28"/>
          <w:szCs w:val="28"/>
          <w:lang w:val="uk-UA"/>
        </w:rPr>
        <w:t xml:space="preserve"> членів  педагогічної ради.</w:t>
      </w:r>
    </w:p>
    <w:p w:rsidR="00040B10" w:rsidRPr="00040B10" w:rsidRDefault="00040B10" w:rsidP="00040B10">
      <w:pPr>
        <w:shd w:val="clear" w:color="auto" w:fill="FFFFFF" w:themeFill="background1"/>
        <w:spacing w:after="0" w:line="276" w:lineRule="auto"/>
        <w:jc w:val="both"/>
        <w:rPr>
          <w:rFonts w:ascii="Times New Roman" w:hAnsi="Times New Roman"/>
          <w:sz w:val="28"/>
          <w:szCs w:val="28"/>
          <w:lang w:val="uk-UA"/>
        </w:rPr>
      </w:pPr>
      <w:r w:rsidRPr="00040B10">
        <w:rPr>
          <w:rFonts w:ascii="Times New Roman" w:hAnsi="Times New Roman"/>
          <w:sz w:val="28"/>
          <w:szCs w:val="28"/>
          <w:lang w:val="uk-UA"/>
        </w:rPr>
        <w:t xml:space="preserve">Відсутні :  Коломієць Л.С., </w:t>
      </w:r>
      <w:proofErr w:type="spellStart"/>
      <w:r w:rsidRPr="00040B10">
        <w:rPr>
          <w:rFonts w:ascii="Times New Roman" w:hAnsi="Times New Roman"/>
          <w:sz w:val="28"/>
          <w:szCs w:val="28"/>
          <w:lang w:val="uk-UA"/>
        </w:rPr>
        <w:t>Поросюк</w:t>
      </w:r>
      <w:proofErr w:type="spellEnd"/>
      <w:r w:rsidRPr="00040B10">
        <w:rPr>
          <w:rFonts w:ascii="Times New Roman" w:hAnsi="Times New Roman"/>
          <w:sz w:val="28"/>
          <w:szCs w:val="28"/>
          <w:lang w:val="uk-UA"/>
        </w:rPr>
        <w:t xml:space="preserve"> А.М.,  Панченко С.В.,</w:t>
      </w:r>
    </w:p>
    <w:p w:rsidR="00040B10" w:rsidRPr="00040B10" w:rsidRDefault="00040B10" w:rsidP="00040B10">
      <w:pPr>
        <w:spacing w:after="200" w:line="276" w:lineRule="auto"/>
        <w:rPr>
          <w:rFonts w:ascii="Times New Roman" w:hAnsi="Times New Roman"/>
          <w:sz w:val="28"/>
          <w:szCs w:val="28"/>
          <w:lang w:val="uk-UA"/>
        </w:rPr>
      </w:pPr>
      <w:r w:rsidRPr="00040B10">
        <w:rPr>
          <w:rFonts w:ascii="Times New Roman" w:hAnsi="Times New Roman"/>
          <w:sz w:val="28"/>
          <w:szCs w:val="28"/>
          <w:lang w:val="uk-UA"/>
        </w:rPr>
        <w:t xml:space="preserve">                 Чабан  Л.І.,  Чорна М.С., Скрипник О.В.</w:t>
      </w:r>
    </w:p>
    <w:p w:rsidR="00040B10" w:rsidRPr="00040B10" w:rsidRDefault="00040B10" w:rsidP="00040B10">
      <w:pPr>
        <w:shd w:val="clear" w:color="auto" w:fill="FFFFFF" w:themeFill="background1"/>
        <w:spacing w:after="0" w:line="276" w:lineRule="auto"/>
        <w:jc w:val="both"/>
        <w:rPr>
          <w:rFonts w:ascii="Times New Roman" w:hAnsi="Times New Roman"/>
          <w:sz w:val="28"/>
          <w:szCs w:val="28"/>
          <w:lang w:val="uk-UA"/>
        </w:rPr>
      </w:pPr>
      <w:r w:rsidRPr="00040B10">
        <w:rPr>
          <w:rFonts w:ascii="Times New Roman" w:hAnsi="Times New Roman"/>
          <w:sz w:val="28"/>
          <w:szCs w:val="28"/>
          <w:lang w:val="uk-UA"/>
        </w:rPr>
        <w:t xml:space="preserve">                                                     Порядок денний.</w:t>
      </w:r>
    </w:p>
    <w:p w:rsidR="00040B10" w:rsidRDefault="00040B10" w:rsidP="00040B10">
      <w:pPr>
        <w:spacing w:after="0" w:line="240" w:lineRule="auto"/>
        <w:jc w:val="both"/>
        <w:rPr>
          <w:rFonts w:ascii="Times New Roman" w:hAnsi="Times New Roman"/>
          <w:sz w:val="28"/>
          <w:szCs w:val="28"/>
          <w:lang w:val="uk-UA"/>
        </w:rPr>
      </w:pPr>
    </w:p>
    <w:p w:rsidR="00953C8F" w:rsidRPr="00953C8F" w:rsidRDefault="00953C8F" w:rsidP="00953C8F">
      <w:pPr>
        <w:numPr>
          <w:ilvl w:val="0"/>
          <w:numId w:val="1"/>
        </w:numPr>
        <w:spacing w:after="0" w:line="240" w:lineRule="auto"/>
        <w:jc w:val="both"/>
        <w:rPr>
          <w:rFonts w:ascii="Times New Roman" w:hAnsi="Times New Roman"/>
          <w:sz w:val="28"/>
          <w:szCs w:val="28"/>
          <w:lang w:val="uk-UA"/>
        </w:rPr>
      </w:pPr>
      <w:r w:rsidRPr="00953C8F">
        <w:rPr>
          <w:rFonts w:ascii="Times New Roman" w:hAnsi="Times New Roman"/>
          <w:sz w:val="28"/>
          <w:szCs w:val="28"/>
          <w:lang w:val="uk-UA"/>
        </w:rPr>
        <w:t>Про виконання рішень попередньої педагогічної ради.</w:t>
      </w:r>
    </w:p>
    <w:p w:rsidR="00953C8F" w:rsidRPr="00953C8F" w:rsidRDefault="00953C8F" w:rsidP="00953C8F">
      <w:pPr>
        <w:numPr>
          <w:ilvl w:val="0"/>
          <w:numId w:val="1"/>
        </w:numPr>
        <w:spacing w:after="0" w:line="240" w:lineRule="auto"/>
        <w:jc w:val="both"/>
        <w:rPr>
          <w:rFonts w:ascii="Times New Roman" w:hAnsi="Times New Roman"/>
          <w:sz w:val="28"/>
          <w:szCs w:val="28"/>
          <w:lang w:val="uk-UA"/>
        </w:rPr>
      </w:pPr>
      <w:r w:rsidRPr="00953C8F">
        <w:rPr>
          <w:rFonts w:ascii="Times New Roman" w:hAnsi="Times New Roman"/>
          <w:sz w:val="28"/>
          <w:szCs w:val="28"/>
          <w:lang w:val="uk-UA"/>
        </w:rPr>
        <w:t xml:space="preserve">Про підсумки громадського огляду умов проживання, утримання, виховання, навчання, оздоровлення та працевлаштування дітей-сиріт, дітей, позбавлених батьківського піклування, дітей з малозабезпечених та багатодітних сімей по  мікрорайону </w:t>
      </w:r>
      <w:proofErr w:type="spellStart"/>
      <w:r w:rsidRPr="00953C8F">
        <w:rPr>
          <w:rFonts w:ascii="Times New Roman" w:hAnsi="Times New Roman"/>
          <w:sz w:val="28"/>
          <w:szCs w:val="28"/>
          <w:lang w:val="uk-UA"/>
        </w:rPr>
        <w:t>Пужайківського</w:t>
      </w:r>
      <w:proofErr w:type="spellEnd"/>
      <w:r w:rsidRPr="00953C8F">
        <w:rPr>
          <w:rFonts w:ascii="Times New Roman" w:hAnsi="Times New Roman"/>
          <w:sz w:val="28"/>
          <w:szCs w:val="28"/>
          <w:lang w:val="uk-UA"/>
        </w:rPr>
        <w:t xml:space="preserve"> ліцею </w:t>
      </w:r>
      <w:proofErr w:type="spellStart"/>
      <w:r w:rsidRPr="00953C8F">
        <w:rPr>
          <w:rFonts w:ascii="Times New Roman" w:hAnsi="Times New Roman"/>
          <w:sz w:val="28"/>
          <w:szCs w:val="28"/>
          <w:lang w:val="uk-UA"/>
        </w:rPr>
        <w:t>Піщанської</w:t>
      </w:r>
      <w:proofErr w:type="spellEnd"/>
      <w:r w:rsidRPr="00953C8F">
        <w:rPr>
          <w:rFonts w:ascii="Times New Roman" w:hAnsi="Times New Roman"/>
          <w:sz w:val="28"/>
          <w:szCs w:val="28"/>
          <w:lang w:val="uk-UA"/>
        </w:rPr>
        <w:t xml:space="preserve"> сільської ради.</w:t>
      </w:r>
    </w:p>
    <w:p w:rsidR="00953C8F" w:rsidRPr="00953C8F" w:rsidRDefault="00953C8F" w:rsidP="00953C8F">
      <w:pPr>
        <w:numPr>
          <w:ilvl w:val="0"/>
          <w:numId w:val="1"/>
        </w:numPr>
        <w:spacing w:after="0" w:line="240" w:lineRule="auto"/>
        <w:jc w:val="both"/>
        <w:rPr>
          <w:rFonts w:ascii="Times New Roman" w:hAnsi="Times New Roman"/>
          <w:sz w:val="28"/>
          <w:szCs w:val="28"/>
          <w:lang w:val="uk-UA"/>
        </w:rPr>
      </w:pPr>
      <w:r w:rsidRPr="00953C8F">
        <w:rPr>
          <w:rFonts w:ascii="Times New Roman" w:hAnsi="Times New Roman"/>
          <w:sz w:val="28"/>
          <w:szCs w:val="28"/>
          <w:lang w:val="uk-UA"/>
        </w:rPr>
        <w:t>Про організацію ранкових зустрічей в 5-6 класах  як засобу соціалізації молодших підлітків.</w:t>
      </w:r>
    </w:p>
    <w:p w:rsidR="00953C8F" w:rsidRPr="00953C8F" w:rsidRDefault="00953C8F" w:rsidP="00953C8F">
      <w:pPr>
        <w:numPr>
          <w:ilvl w:val="0"/>
          <w:numId w:val="1"/>
        </w:numPr>
        <w:spacing w:after="0" w:line="240" w:lineRule="auto"/>
        <w:jc w:val="both"/>
        <w:rPr>
          <w:rFonts w:ascii="Times New Roman" w:hAnsi="Times New Roman"/>
          <w:sz w:val="28"/>
          <w:szCs w:val="28"/>
          <w:lang w:val="uk-UA"/>
        </w:rPr>
      </w:pPr>
      <w:r w:rsidRPr="00953C8F">
        <w:rPr>
          <w:rFonts w:ascii="Times New Roman" w:hAnsi="Times New Roman"/>
          <w:sz w:val="28"/>
          <w:szCs w:val="28"/>
          <w:lang w:val="uk-UA"/>
        </w:rPr>
        <w:t>Про затвердження Алгоритму дій  роботи ліцею у період тривалих відключень електроенергії (</w:t>
      </w:r>
      <w:proofErr w:type="spellStart"/>
      <w:r w:rsidRPr="00953C8F">
        <w:rPr>
          <w:rFonts w:ascii="Times New Roman" w:hAnsi="Times New Roman"/>
          <w:sz w:val="28"/>
          <w:szCs w:val="28"/>
          <w:lang w:val="uk-UA"/>
        </w:rPr>
        <w:t>блекауту</w:t>
      </w:r>
      <w:proofErr w:type="spellEnd"/>
      <w:r w:rsidRPr="00953C8F">
        <w:rPr>
          <w:rFonts w:ascii="Times New Roman" w:hAnsi="Times New Roman"/>
          <w:sz w:val="28"/>
          <w:szCs w:val="28"/>
          <w:lang w:val="uk-UA"/>
        </w:rPr>
        <w:t>)</w:t>
      </w:r>
    </w:p>
    <w:p w:rsidR="00953C8F" w:rsidRDefault="00040B10" w:rsidP="00953C8F">
      <w:pPr>
        <w:numPr>
          <w:ilvl w:val="0"/>
          <w:numId w:val="1"/>
        </w:numPr>
        <w:spacing w:after="0" w:line="240" w:lineRule="auto"/>
        <w:jc w:val="both"/>
        <w:rPr>
          <w:rFonts w:ascii="Times New Roman" w:hAnsi="Times New Roman"/>
          <w:sz w:val="28"/>
          <w:szCs w:val="28"/>
          <w:lang w:val="uk-UA"/>
        </w:rPr>
      </w:pPr>
      <w:r w:rsidRPr="00953C8F">
        <w:rPr>
          <w:rFonts w:ascii="Times New Roman" w:hAnsi="Times New Roman"/>
          <w:sz w:val="28"/>
          <w:szCs w:val="28"/>
          <w:lang w:val="uk-UA"/>
        </w:rPr>
        <w:t>Про нове Положення атестації педагогічних працівників</w:t>
      </w:r>
      <w:r w:rsidRPr="00953C8F">
        <w:rPr>
          <w:lang w:val="uk-UA"/>
        </w:rPr>
        <w:t xml:space="preserve"> </w:t>
      </w:r>
      <w:r w:rsidRPr="00953C8F">
        <w:rPr>
          <w:rFonts w:ascii="Times New Roman" w:hAnsi="Times New Roman"/>
          <w:sz w:val="28"/>
          <w:szCs w:val="28"/>
          <w:lang w:val="uk-UA"/>
        </w:rPr>
        <w:t>як систему заходів, спрямованих на всебічне та комплексне оцінювання педагогічної діяльності</w:t>
      </w:r>
      <w:r w:rsidRPr="00953C8F">
        <w:rPr>
          <w:rFonts w:ascii="Times New Roman" w:hAnsi="Times New Roman"/>
          <w:sz w:val="28"/>
          <w:szCs w:val="28"/>
        </w:rPr>
        <w:t xml:space="preserve"> </w:t>
      </w:r>
      <w:r w:rsidR="007D2E66">
        <w:rPr>
          <w:rFonts w:ascii="Times New Roman" w:hAnsi="Times New Roman"/>
          <w:i/>
          <w:sz w:val="28"/>
          <w:szCs w:val="28"/>
          <w:lang w:val="uk-UA"/>
        </w:rPr>
        <w:t>.</w:t>
      </w:r>
    </w:p>
    <w:p w:rsidR="00040B10" w:rsidRPr="00953C8F" w:rsidRDefault="00040B10" w:rsidP="00953C8F">
      <w:pPr>
        <w:numPr>
          <w:ilvl w:val="0"/>
          <w:numId w:val="1"/>
        </w:numPr>
        <w:spacing w:after="0" w:line="240" w:lineRule="auto"/>
        <w:jc w:val="both"/>
        <w:rPr>
          <w:rFonts w:ascii="Times New Roman" w:hAnsi="Times New Roman"/>
          <w:sz w:val="28"/>
          <w:szCs w:val="28"/>
          <w:lang w:val="uk-UA"/>
        </w:rPr>
      </w:pPr>
      <w:r w:rsidRPr="00953C8F">
        <w:rPr>
          <w:rFonts w:ascii="Times New Roman" w:hAnsi="Times New Roman"/>
          <w:sz w:val="28"/>
          <w:szCs w:val="28"/>
          <w:lang w:val="uk-UA"/>
        </w:rPr>
        <w:t>Про огляд нового Професійного стандарту «Вчитель закладу загальної середньої освіти»</w:t>
      </w:r>
      <w:r w:rsidRPr="00AB7746">
        <w:t xml:space="preserve"> </w:t>
      </w:r>
      <w:r w:rsidR="007D2E66">
        <w:rPr>
          <w:rFonts w:ascii="Times New Roman" w:hAnsi="Times New Roman"/>
          <w:i/>
          <w:sz w:val="28"/>
          <w:szCs w:val="28"/>
          <w:lang w:val="uk-UA"/>
        </w:rPr>
        <w:t>.</w:t>
      </w:r>
    </w:p>
    <w:p w:rsidR="00040B10" w:rsidRPr="0098459D" w:rsidRDefault="00040B10" w:rsidP="00040B10">
      <w:pPr>
        <w:pStyle w:val="a3"/>
        <w:spacing w:after="0"/>
        <w:ind w:left="0"/>
        <w:rPr>
          <w:rFonts w:ascii="Times New Roman" w:hAnsi="Times New Roman"/>
          <w:b/>
          <w:sz w:val="26"/>
          <w:szCs w:val="26"/>
          <w:lang w:val="uk-UA"/>
        </w:rPr>
      </w:pPr>
    </w:p>
    <w:p w:rsidR="00953C8F" w:rsidRPr="00953C8F" w:rsidRDefault="00953C8F" w:rsidP="00953C8F">
      <w:pPr>
        <w:numPr>
          <w:ilvl w:val="0"/>
          <w:numId w:val="41"/>
        </w:numPr>
        <w:spacing w:after="0" w:line="240" w:lineRule="auto"/>
        <w:contextualSpacing/>
        <w:jc w:val="both"/>
        <w:rPr>
          <w:rFonts w:ascii="Times New Roman" w:eastAsia="Times New Roman" w:hAnsi="Times New Roman"/>
          <w:b/>
          <w:bCs/>
          <w:sz w:val="24"/>
          <w:szCs w:val="24"/>
          <w:lang w:val="uk-UA" w:eastAsia="ru-RU"/>
        </w:rPr>
      </w:pPr>
      <w:r w:rsidRPr="00953C8F">
        <w:rPr>
          <w:rFonts w:ascii="Times New Roman" w:eastAsia="Times New Roman" w:hAnsi="Times New Roman"/>
          <w:b/>
          <w:bCs/>
          <w:sz w:val="24"/>
          <w:szCs w:val="24"/>
          <w:lang w:val="uk-UA" w:eastAsia="ru-RU"/>
        </w:rPr>
        <w:t>СЛУХАЛИ:</w:t>
      </w:r>
    </w:p>
    <w:p w:rsidR="00953C8F" w:rsidRPr="00953C8F" w:rsidRDefault="00953C8F" w:rsidP="00953C8F">
      <w:pPr>
        <w:spacing w:after="0" w:line="240" w:lineRule="auto"/>
        <w:jc w:val="both"/>
        <w:rPr>
          <w:rFonts w:ascii="Times New Roman" w:eastAsia="Times New Roman" w:hAnsi="Times New Roman"/>
          <w:sz w:val="24"/>
          <w:szCs w:val="24"/>
          <w:lang w:val="uk-UA" w:eastAsia="ru-RU"/>
        </w:rPr>
      </w:pPr>
      <w:r w:rsidRPr="00953C8F">
        <w:rPr>
          <w:rFonts w:ascii="Times New Roman" w:eastAsia="Times New Roman" w:hAnsi="Times New Roman"/>
          <w:b/>
          <w:bCs/>
          <w:color w:val="000000"/>
          <w:sz w:val="24"/>
          <w:szCs w:val="24"/>
          <w:lang w:val="uk-UA" w:eastAsia="ru-RU"/>
        </w:rPr>
        <w:t xml:space="preserve">     Валентину ДОРОШЕНКО</w:t>
      </w:r>
      <w:r w:rsidRPr="00953C8F">
        <w:rPr>
          <w:rFonts w:ascii="Times New Roman" w:eastAsia="Times New Roman" w:hAnsi="Times New Roman"/>
          <w:b/>
          <w:bCs/>
          <w:color w:val="000000"/>
          <w:sz w:val="24"/>
          <w:szCs w:val="24"/>
          <w:lang w:eastAsia="ru-RU"/>
        </w:rPr>
        <w:t>,</w:t>
      </w:r>
      <w:r w:rsidRPr="00953C8F">
        <w:rPr>
          <w:rFonts w:ascii="Times New Roman" w:eastAsia="Times New Roman" w:hAnsi="Times New Roman"/>
          <w:color w:val="000000"/>
          <w:sz w:val="24"/>
          <w:szCs w:val="24"/>
          <w:lang w:eastAsia="ru-RU"/>
        </w:rPr>
        <w:t xml:space="preserve"> директора </w:t>
      </w:r>
      <w:proofErr w:type="spellStart"/>
      <w:r w:rsidRPr="00953C8F">
        <w:rPr>
          <w:rFonts w:ascii="Times New Roman" w:eastAsia="Times New Roman" w:hAnsi="Times New Roman"/>
          <w:color w:val="000000"/>
          <w:sz w:val="24"/>
          <w:szCs w:val="24"/>
          <w:lang w:eastAsia="ru-RU"/>
        </w:rPr>
        <w:t>ліцею</w:t>
      </w:r>
      <w:proofErr w:type="spellEnd"/>
      <w:r w:rsidRPr="00953C8F">
        <w:rPr>
          <w:rFonts w:ascii="Times New Roman" w:eastAsia="Times New Roman" w:hAnsi="Times New Roman"/>
          <w:color w:val="000000"/>
          <w:sz w:val="24"/>
          <w:szCs w:val="24"/>
          <w:lang w:eastAsia="ru-RU"/>
        </w:rPr>
        <w:t xml:space="preserve">, яка </w:t>
      </w:r>
      <w:proofErr w:type="spellStart"/>
      <w:r w:rsidRPr="00953C8F">
        <w:rPr>
          <w:rFonts w:ascii="Times New Roman" w:eastAsia="Times New Roman" w:hAnsi="Times New Roman"/>
          <w:color w:val="000000"/>
          <w:sz w:val="24"/>
          <w:szCs w:val="24"/>
          <w:lang w:eastAsia="ru-RU"/>
        </w:rPr>
        <w:t>ознайомила</w:t>
      </w:r>
      <w:proofErr w:type="spellEnd"/>
      <w:r w:rsidRPr="00953C8F">
        <w:rPr>
          <w:rFonts w:ascii="Times New Roman" w:eastAsia="Times New Roman" w:hAnsi="Times New Roman"/>
          <w:color w:val="000000"/>
          <w:sz w:val="24"/>
          <w:szCs w:val="24"/>
          <w:lang w:eastAsia="ru-RU"/>
        </w:rPr>
        <w:t xml:space="preserve"> </w:t>
      </w:r>
      <w:proofErr w:type="spellStart"/>
      <w:r w:rsidRPr="00953C8F">
        <w:rPr>
          <w:rFonts w:ascii="Times New Roman" w:eastAsia="Times New Roman" w:hAnsi="Times New Roman"/>
          <w:color w:val="000000"/>
          <w:sz w:val="24"/>
          <w:szCs w:val="24"/>
          <w:lang w:eastAsia="ru-RU"/>
        </w:rPr>
        <w:t>присутніх</w:t>
      </w:r>
      <w:proofErr w:type="spellEnd"/>
      <w:r w:rsidRPr="00953C8F">
        <w:rPr>
          <w:rFonts w:ascii="Times New Roman" w:eastAsia="Times New Roman" w:hAnsi="Times New Roman"/>
          <w:color w:val="000000"/>
          <w:sz w:val="24"/>
          <w:szCs w:val="24"/>
          <w:lang w:eastAsia="ru-RU"/>
        </w:rPr>
        <w:t xml:space="preserve"> з</w:t>
      </w:r>
      <w:r w:rsidRPr="00953C8F">
        <w:rPr>
          <w:rFonts w:ascii="Times New Roman" w:eastAsia="Times New Roman" w:hAnsi="Times New Roman"/>
          <w:color w:val="000000"/>
          <w:sz w:val="24"/>
          <w:szCs w:val="24"/>
          <w:lang w:val="uk-UA" w:eastAsia="ru-RU"/>
        </w:rPr>
        <w:t xml:space="preserve"> інформацією </w:t>
      </w:r>
      <w:r w:rsidRPr="00953C8F">
        <w:rPr>
          <w:rFonts w:ascii="Times New Roman" w:eastAsia="Times New Roman" w:hAnsi="Times New Roman"/>
          <w:sz w:val="24"/>
          <w:szCs w:val="24"/>
          <w:lang w:val="uk-UA" w:eastAsia="ru-RU"/>
        </w:rPr>
        <w:t>про виконання рішень попередньої педагогічної ради.</w:t>
      </w:r>
    </w:p>
    <w:p w:rsidR="00953C8F" w:rsidRPr="00953C8F" w:rsidRDefault="00953C8F" w:rsidP="00953C8F">
      <w:pPr>
        <w:spacing w:after="0" w:line="240" w:lineRule="auto"/>
        <w:jc w:val="both"/>
        <w:rPr>
          <w:rFonts w:ascii="Times New Roman" w:eastAsia="Times New Roman" w:hAnsi="Times New Roman"/>
          <w:sz w:val="24"/>
          <w:szCs w:val="24"/>
          <w:lang w:val="uk-UA" w:eastAsia="ru-RU"/>
        </w:rPr>
      </w:pPr>
      <w:r w:rsidRPr="00953C8F">
        <w:rPr>
          <w:rFonts w:ascii="Times New Roman" w:eastAsia="Times New Roman" w:hAnsi="Times New Roman"/>
          <w:sz w:val="24"/>
          <w:szCs w:val="24"/>
          <w:lang w:val="uk-UA" w:eastAsia="ru-RU"/>
        </w:rPr>
        <w:t> </w:t>
      </w:r>
    </w:p>
    <w:p w:rsidR="00953C8F" w:rsidRPr="00953C8F" w:rsidRDefault="00953C8F" w:rsidP="00953C8F">
      <w:pPr>
        <w:spacing w:after="0" w:line="240" w:lineRule="auto"/>
        <w:jc w:val="both"/>
        <w:rPr>
          <w:rFonts w:ascii="Times New Roman" w:eastAsia="Times New Roman" w:hAnsi="Times New Roman"/>
          <w:sz w:val="24"/>
          <w:szCs w:val="24"/>
          <w:lang w:val="uk-UA" w:eastAsia="ru-RU"/>
        </w:rPr>
      </w:pPr>
      <w:r w:rsidRPr="00953C8F">
        <w:rPr>
          <w:rFonts w:ascii="Times New Roman" w:eastAsia="Times New Roman" w:hAnsi="Times New Roman"/>
          <w:b/>
          <w:bCs/>
          <w:sz w:val="24"/>
          <w:szCs w:val="24"/>
          <w:lang w:val="uk-UA" w:eastAsia="ru-RU"/>
        </w:rPr>
        <w:t xml:space="preserve">          УХВАЛИЛИ:</w:t>
      </w:r>
    </w:p>
    <w:p w:rsidR="00953C8F" w:rsidRPr="00953C8F" w:rsidRDefault="00953C8F" w:rsidP="00953C8F">
      <w:pPr>
        <w:numPr>
          <w:ilvl w:val="0"/>
          <w:numId w:val="42"/>
        </w:numPr>
        <w:spacing w:after="0" w:line="240" w:lineRule="auto"/>
        <w:contextualSpacing/>
        <w:jc w:val="both"/>
        <w:textAlignment w:val="baseline"/>
        <w:rPr>
          <w:rFonts w:ascii="Times New Roman" w:eastAsia="Times New Roman" w:hAnsi="Times New Roman"/>
          <w:b/>
          <w:sz w:val="24"/>
          <w:szCs w:val="24"/>
          <w:lang w:val="uk-UA" w:eastAsia="ru-RU"/>
        </w:rPr>
      </w:pPr>
      <w:r w:rsidRPr="00953C8F">
        <w:rPr>
          <w:rFonts w:ascii="Times New Roman" w:eastAsia="Times New Roman" w:hAnsi="Times New Roman"/>
          <w:sz w:val="24"/>
          <w:szCs w:val="24"/>
          <w:lang w:val="uk-UA" w:eastAsia="ru-RU"/>
        </w:rPr>
        <w:t>Прийняти до відома інформацію директора ліцею про виконання рішень попередньої педради.</w:t>
      </w:r>
    </w:p>
    <w:p w:rsidR="00953C8F" w:rsidRPr="00953C8F" w:rsidRDefault="00953C8F" w:rsidP="00953C8F">
      <w:pPr>
        <w:spacing w:after="0" w:line="240" w:lineRule="auto"/>
        <w:ind w:left="380"/>
        <w:contextualSpacing/>
        <w:jc w:val="both"/>
        <w:textAlignment w:val="baseline"/>
        <w:rPr>
          <w:rFonts w:ascii="Times New Roman" w:eastAsia="Times New Roman" w:hAnsi="Times New Roman"/>
          <w:b/>
          <w:sz w:val="24"/>
          <w:szCs w:val="24"/>
          <w:lang w:val="uk-UA" w:eastAsia="ru-RU"/>
        </w:rPr>
      </w:pPr>
      <w:r w:rsidRPr="00953C8F">
        <w:rPr>
          <w:rFonts w:ascii="Times New Roman" w:eastAsia="Times New Roman" w:hAnsi="Times New Roman"/>
          <w:b/>
          <w:sz w:val="24"/>
          <w:szCs w:val="24"/>
          <w:lang w:val="uk-UA" w:eastAsia="ru-RU"/>
        </w:rPr>
        <w:t xml:space="preserve">  ГОЛОСУВАЛИ:</w:t>
      </w:r>
    </w:p>
    <w:p w:rsidR="00953C8F" w:rsidRPr="00953C8F" w:rsidRDefault="007D2E66" w:rsidP="00953C8F">
      <w:pPr>
        <w:spacing w:after="0" w:line="240" w:lineRule="auto"/>
        <w:ind w:left="380"/>
        <w:contextualSpacing/>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sz w:val="24"/>
          <w:szCs w:val="24"/>
          <w:lang w:val="uk-UA" w:eastAsia="ru-RU"/>
        </w:rPr>
        <w:t>За - 27</w:t>
      </w:r>
      <w:r w:rsidR="00953C8F" w:rsidRPr="00953C8F">
        <w:rPr>
          <w:rFonts w:ascii="Times New Roman" w:eastAsia="Times New Roman" w:hAnsi="Times New Roman"/>
          <w:sz w:val="24"/>
          <w:szCs w:val="24"/>
          <w:lang w:val="uk-UA" w:eastAsia="ru-RU"/>
        </w:rPr>
        <w:t xml:space="preserve">         Проти -  0       Утримались -   0</w:t>
      </w:r>
    </w:p>
    <w:p w:rsidR="00953C8F" w:rsidRPr="00953C8F" w:rsidRDefault="00953C8F" w:rsidP="00953C8F">
      <w:pPr>
        <w:spacing w:after="0" w:line="240" w:lineRule="auto"/>
        <w:jc w:val="both"/>
        <w:rPr>
          <w:rFonts w:ascii="Times New Roman" w:eastAsia="Times New Roman" w:hAnsi="Times New Roman"/>
          <w:sz w:val="24"/>
          <w:szCs w:val="24"/>
          <w:lang w:val="uk-UA" w:eastAsia="ru-RU"/>
        </w:rPr>
      </w:pPr>
      <w:r w:rsidRPr="00953C8F">
        <w:rPr>
          <w:rFonts w:ascii="Times New Roman" w:eastAsia="Times New Roman" w:hAnsi="Times New Roman"/>
          <w:sz w:val="24"/>
          <w:szCs w:val="24"/>
          <w:lang w:val="uk-UA" w:eastAsia="ru-RU"/>
        </w:rPr>
        <w:t xml:space="preserve">                                               </w:t>
      </w:r>
    </w:p>
    <w:p w:rsidR="00953C8F" w:rsidRPr="00953C8F" w:rsidRDefault="00953C8F" w:rsidP="00953C8F">
      <w:pPr>
        <w:spacing w:after="0" w:line="240" w:lineRule="auto"/>
        <w:jc w:val="both"/>
        <w:rPr>
          <w:rFonts w:ascii="Times New Roman" w:eastAsia="Times New Roman" w:hAnsi="Times New Roman"/>
          <w:sz w:val="24"/>
          <w:szCs w:val="24"/>
          <w:lang w:val="uk-UA" w:eastAsia="ru-RU"/>
        </w:rPr>
      </w:pPr>
      <w:r w:rsidRPr="00953C8F">
        <w:rPr>
          <w:rFonts w:ascii="Times New Roman" w:eastAsia="Times New Roman" w:hAnsi="Times New Roman"/>
          <w:sz w:val="24"/>
          <w:szCs w:val="24"/>
          <w:lang w:val="uk-UA" w:eastAsia="ru-RU"/>
        </w:rPr>
        <w:t xml:space="preserve">    </w:t>
      </w:r>
      <w:r w:rsidRPr="00953C8F">
        <w:rPr>
          <w:rFonts w:ascii="Times New Roman" w:eastAsia="Times New Roman" w:hAnsi="Times New Roman"/>
          <w:b/>
          <w:bCs/>
          <w:color w:val="000000"/>
          <w:sz w:val="24"/>
          <w:szCs w:val="24"/>
          <w:lang w:val="uk-UA" w:eastAsia="ru-RU"/>
        </w:rPr>
        <w:t>2</w:t>
      </w:r>
      <w:r w:rsidRPr="00953C8F">
        <w:rPr>
          <w:rFonts w:ascii="Times New Roman" w:eastAsia="Times New Roman" w:hAnsi="Times New Roman"/>
          <w:b/>
          <w:bCs/>
          <w:color w:val="000000"/>
          <w:sz w:val="24"/>
          <w:szCs w:val="24"/>
          <w:lang w:eastAsia="ru-RU"/>
        </w:rPr>
        <w:t xml:space="preserve">.  </w:t>
      </w:r>
      <w:r w:rsidRPr="00953C8F">
        <w:rPr>
          <w:rFonts w:ascii="Times New Roman" w:eastAsia="Times New Roman" w:hAnsi="Times New Roman"/>
          <w:b/>
          <w:bCs/>
          <w:smallCaps/>
          <w:color w:val="000000"/>
          <w:sz w:val="24"/>
          <w:szCs w:val="24"/>
          <w:lang w:eastAsia="ru-RU"/>
        </w:rPr>
        <w:t>СЛУХАЛИ</w:t>
      </w:r>
      <w:r w:rsidRPr="00953C8F">
        <w:rPr>
          <w:rFonts w:ascii="Times New Roman" w:eastAsia="Times New Roman" w:hAnsi="Times New Roman"/>
          <w:smallCaps/>
          <w:color w:val="000000"/>
          <w:sz w:val="24"/>
          <w:szCs w:val="24"/>
          <w:lang w:eastAsia="ru-RU"/>
        </w:rPr>
        <w:t>: </w:t>
      </w:r>
      <w:r w:rsidRPr="00953C8F">
        <w:rPr>
          <w:rFonts w:ascii="Times New Roman" w:eastAsia="Times New Roman" w:hAnsi="Times New Roman"/>
          <w:smallCaps/>
          <w:color w:val="000000"/>
          <w:sz w:val="24"/>
          <w:szCs w:val="24"/>
          <w:lang w:eastAsia="ru-RU"/>
        </w:rPr>
        <w:tab/>
      </w:r>
    </w:p>
    <w:p w:rsidR="00953C8F" w:rsidRPr="00953C8F" w:rsidRDefault="00953C8F" w:rsidP="00953C8F">
      <w:pPr>
        <w:spacing w:after="240" w:line="240" w:lineRule="auto"/>
        <w:jc w:val="both"/>
        <w:rPr>
          <w:rFonts w:ascii="Times New Roman" w:eastAsia="Times New Roman" w:hAnsi="Times New Roman"/>
          <w:sz w:val="24"/>
          <w:szCs w:val="24"/>
          <w:lang w:val="uk-UA" w:eastAsia="ru-RU"/>
        </w:rPr>
      </w:pPr>
      <w:r w:rsidRPr="00953C8F">
        <w:rPr>
          <w:rFonts w:ascii="Times New Roman" w:eastAsia="Times New Roman" w:hAnsi="Times New Roman"/>
          <w:b/>
          <w:bCs/>
          <w:color w:val="000000"/>
          <w:sz w:val="24"/>
          <w:szCs w:val="24"/>
          <w:lang w:val="uk-UA" w:eastAsia="ru-RU"/>
        </w:rPr>
        <w:t xml:space="preserve">        Наталю АСТРАХОВУ, </w:t>
      </w:r>
      <w:r w:rsidRPr="00953C8F">
        <w:rPr>
          <w:rFonts w:ascii="Times New Roman" w:eastAsia="Times New Roman" w:hAnsi="Times New Roman"/>
          <w:bCs/>
          <w:color w:val="000000"/>
          <w:sz w:val="24"/>
          <w:szCs w:val="24"/>
          <w:lang w:val="uk-UA" w:eastAsia="ru-RU"/>
        </w:rPr>
        <w:t>соціального педагога</w:t>
      </w:r>
      <w:r w:rsidRPr="00953C8F">
        <w:rPr>
          <w:rFonts w:ascii="Times New Roman" w:eastAsia="Times New Roman" w:hAnsi="Times New Roman"/>
          <w:b/>
          <w:bCs/>
          <w:color w:val="000000"/>
          <w:sz w:val="24"/>
          <w:szCs w:val="24"/>
          <w:lang w:val="uk-UA" w:eastAsia="ru-RU"/>
        </w:rPr>
        <w:t xml:space="preserve"> ,</w:t>
      </w:r>
      <w:r w:rsidRPr="00953C8F">
        <w:rPr>
          <w:rFonts w:ascii="Times New Roman" w:eastAsia="Times New Roman" w:hAnsi="Times New Roman"/>
          <w:color w:val="000000"/>
          <w:sz w:val="24"/>
          <w:szCs w:val="24"/>
          <w:lang w:val="uk-UA" w:eastAsia="ru-RU"/>
        </w:rPr>
        <w:t xml:space="preserve"> яка проаналізувала виконання  заходів </w:t>
      </w:r>
      <w:r w:rsidRPr="00953C8F">
        <w:rPr>
          <w:rFonts w:ascii="Times New Roman" w:eastAsia="Times New Roman" w:hAnsi="Times New Roman"/>
          <w:bCs/>
          <w:color w:val="000000"/>
          <w:sz w:val="24"/>
          <w:szCs w:val="24"/>
          <w:lang w:val="uk-UA" w:eastAsia="ru-RU"/>
        </w:rPr>
        <w:t xml:space="preserve">щодо громадського огляду умов проживання, утримання, виховання, навчання, оздоровлення та працевлаштування дітей-сиріт, дітей, позбавлених батьківського піклування, з малозабезпечених та багатодітних сімей по  мікрорайону </w:t>
      </w:r>
      <w:proofErr w:type="spellStart"/>
      <w:r w:rsidRPr="00953C8F">
        <w:rPr>
          <w:rFonts w:ascii="Times New Roman" w:eastAsia="Times New Roman" w:hAnsi="Times New Roman"/>
          <w:bCs/>
          <w:color w:val="000000"/>
          <w:sz w:val="24"/>
          <w:szCs w:val="24"/>
          <w:lang w:val="uk-UA" w:eastAsia="ru-RU"/>
        </w:rPr>
        <w:t>Пужайківського</w:t>
      </w:r>
      <w:proofErr w:type="spellEnd"/>
      <w:r w:rsidRPr="00953C8F">
        <w:rPr>
          <w:rFonts w:ascii="Times New Roman" w:eastAsia="Times New Roman" w:hAnsi="Times New Roman"/>
          <w:bCs/>
          <w:color w:val="000000"/>
          <w:sz w:val="24"/>
          <w:szCs w:val="24"/>
          <w:lang w:val="uk-UA" w:eastAsia="ru-RU"/>
        </w:rPr>
        <w:t xml:space="preserve"> ліцею </w:t>
      </w:r>
      <w:proofErr w:type="spellStart"/>
      <w:r w:rsidRPr="00953C8F">
        <w:rPr>
          <w:rFonts w:ascii="Times New Roman" w:eastAsia="Times New Roman" w:hAnsi="Times New Roman"/>
          <w:bCs/>
          <w:color w:val="000000"/>
          <w:sz w:val="24"/>
          <w:szCs w:val="24"/>
          <w:lang w:val="uk-UA" w:eastAsia="ru-RU"/>
        </w:rPr>
        <w:t>Піщанської</w:t>
      </w:r>
      <w:proofErr w:type="spellEnd"/>
      <w:r w:rsidRPr="00953C8F">
        <w:rPr>
          <w:rFonts w:ascii="Times New Roman" w:eastAsia="Times New Roman" w:hAnsi="Times New Roman"/>
          <w:bCs/>
          <w:color w:val="000000"/>
          <w:sz w:val="24"/>
          <w:szCs w:val="24"/>
          <w:lang w:val="uk-UA" w:eastAsia="ru-RU"/>
        </w:rPr>
        <w:t xml:space="preserve"> сільської ради (доповідь додається). Вона  також зазначила, що  впродовж 2024 року спільно з причетними до соціального захисту  неповнолітніх відділами і службами  органів виконавчої влади  та місцевого самоврядування  у закладі було проведено  громадський огляд стану утримання, виховання, навчання, оздоровлення та працевлаштування дітей-сиріт та  дітей, позбавлених батьківського піклування, дітей інших соціально вразливих категорій. </w:t>
      </w:r>
    </w:p>
    <w:p w:rsidR="00953C8F" w:rsidRPr="007D2E66" w:rsidRDefault="00953C8F" w:rsidP="007D2E66">
      <w:pPr>
        <w:spacing w:after="240" w:line="240" w:lineRule="auto"/>
        <w:jc w:val="both"/>
        <w:rPr>
          <w:rFonts w:ascii="Times New Roman" w:eastAsia="Times New Roman" w:hAnsi="Times New Roman"/>
          <w:sz w:val="24"/>
          <w:szCs w:val="24"/>
          <w:lang w:val="uk-UA" w:eastAsia="ru-RU"/>
        </w:rPr>
      </w:pPr>
      <w:r w:rsidRPr="00953C8F">
        <w:rPr>
          <w:rFonts w:ascii="Times New Roman" w:eastAsia="Times New Roman" w:hAnsi="Times New Roman"/>
          <w:sz w:val="24"/>
          <w:szCs w:val="24"/>
          <w:lang w:val="uk-UA" w:eastAsia="ru-RU"/>
        </w:rPr>
        <w:lastRenderedPageBreak/>
        <w:t xml:space="preserve">    </w:t>
      </w:r>
      <w:r w:rsidRPr="00953C8F">
        <w:rPr>
          <w:rFonts w:ascii="Times New Roman" w:eastAsia="Times New Roman" w:hAnsi="Times New Roman"/>
          <w:bCs/>
          <w:color w:val="000000"/>
          <w:sz w:val="24"/>
          <w:szCs w:val="24"/>
          <w:lang w:val="uk-UA" w:eastAsia="ru-RU"/>
        </w:rPr>
        <w:t>Наталя Володимирівна акцентувала увагу присутніх членів педагогічної ради на тому, що за результатами спостережень, анкетування, відвідувань сімей з’ясовано, що всі діти проживають у задовільних житлово-побутових умовах, взаємовідносини між батьками доброзичливі, батьки по можливості виконують свої  обов’язки, сприяють навчанню та розвитку дітей . Також, за словами Наталі Володимирівни, учні з категорійних сімей користуються пільгами: безкоштовним харчуванням у ліцеї, отриманням соціальної допомоги ( 31 дитина отримала сезонний одяг та взуття,  продукти харчування, шкільне приладдя, подарунки на  новорічні та різдвяні свята).</w:t>
      </w:r>
    </w:p>
    <w:p w:rsidR="00953C8F" w:rsidRPr="00953C8F" w:rsidRDefault="00953C8F" w:rsidP="00953C8F">
      <w:pPr>
        <w:spacing w:after="0" w:line="240" w:lineRule="auto"/>
        <w:jc w:val="both"/>
        <w:rPr>
          <w:rFonts w:ascii="Times New Roman" w:eastAsia="Times New Roman" w:hAnsi="Times New Roman"/>
          <w:b/>
          <w:bCs/>
          <w:smallCaps/>
          <w:color w:val="000000"/>
          <w:sz w:val="24"/>
          <w:szCs w:val="24"/>
          <w:lang w:val="uk-UA" w:eastAsia="ru-RU"/>
        </w:rPr>
      </w:pPr>
    </w:p>
    <w:p w:rsidR="00953C8F" w:rsidRPr="00953C8F" w:rsidRDefault="00953C8F" w:rsidP="00953C8F">
      <w:pPr>
        <w:spacing w:after="0" w:line="240" w:lineRule="auto"/>
        <w:jc w:val="both"/>
        <w:rPr>
          <w:rFonts w:ascii="Times New Roman" w:eastAsia="Times New Roman" w:hAnsi="Times New Roman"/>
          <w:sz w:val="24"/>
          <w:szCs w:val="24"/>
          <w:lang w:val="uk-UA" w:eastAsia="ru-RU"/>
        </w:rPr>
      </w:pPr>
      <w:r w:rsidRPr="00953C8F">
        <w:rPr>
          <w:rFonts w:ascii="Times New Roman" w:eastAsia="Times New Roman" w:hAnsi="Times New Roman"/>
          <w:b/>
          <w:bCs/>
          <w:smallCaps/>
          <w:color w:val="000000"/>
          <w:sz w:val="24"/>
          <w:szCs w:val="24"/>
          <w:lang w:val="uk-UA" w:eastAsia="ru-RU"/>
        </w:rPr>
        <w:t xml:space="preserve">         ВИСТУПИЛИ:</w:t>
      </w:r>
      <w:r w:rsidRPr="00953C8F">
        <w:rPr>
          <w:rFonts w:ascii="Times New Roman" w:eastAsia="Times New Roman" w:hAnsi="Times New Roman"/>
          <w:smallCaps/>
          <w:color w:val="000000"/>
          <w:sz w:val="24"/>
          <w:szCs w:val="24"/>
          <w:lang w:eastAsia="ru-RU"/>
        </w:rPr>
        <w:t> </w:t>
      </w:r>
    </w:p>
    <w:p w:rsidR="00953C8F" w:rsidRPr="00953C8F" w:rsidRDefault="00953C8F" w:rsidP="00953C8F">
      <w:pPr>
        <w:spacing w:after="240" w:line="240" w:lineRule="auto"/>
        <w:jc w:val="both"/>
        <w:rPr>
          <w:rFonts w:ascii="Times New Roman" w:eastAsia="Times New Roman" w:hAnsi="Times New Roman"/>
          <w:bCs/>
          <w:color w:val="000000"/>
          <w:sz w:val="24"/>
          <w:szCs w:val="24"/>
          <w:lang w:val="uk-UA" w:eastAsia="ru-RU"/>
        </w:rPr>
      </w:pPr>
      <w:r w:rsidRPr="00953C8F">
        <w:rPr>
          <w:rFonts w:ascii="Times New Roman" w:eastAsia="Times New Roman" w:hAnsi="Times New Roman"/>
          <w:b/>
          <w:bCs/>
          <w:color w:val="000000"/>
          <w:sz w:val="24"/>
          <w:szCs w:val="24"/>
          <w:lang w:val="uk-UA" w:eastAsia="ru-RU"/>
        </w:rPr>
        <w:t xml:space="preserve">       Лариса СТРУЧКОВСЬКА, </w:t>
      </w:r>
      <w:r w:rsidRPr="00953C8F">
        <w:rPr>
          <w:rFonts w:ascii="Times New Roman" w:eastAsia="Times New Roman" w:hAnsi="Times New Roman"/>
          <w:bCs/>
          <w:color w:val="000000"/>
          <w:sz w:val="24"/>
          <w:szCs w:val="24"/>
          <w:lang w:val="uk-UA" w:eastAsia="ru-RU"/>
        </w:rPr>
        <w:t>практичний психолог ліцею,</w:t>
      </w:r>
      <w:r w:rsidRPr="00953C8F">
        <w:rPr>
          <w:rFonts w:ascii="Times New Roman" w:eastAsia="Times New Roman" w:hAnsi="Times New Roman"/>
          <w:b/>
          <w:bCs/>
          <w:color w:val="000000"/>
          <w:sz w:val="24"/>
          <w:szCs w:val="24"/>
          <w:lang w:val="uk-UA" w:eastAsia="ru-RU"/>
        </w:rPr>
        <w:t xml:space="preserve"> </w:t>
      </w:r>
      <w:r w:rsidRPr="00953C8F">
        <w:rPr>
          <w:rFonts w:ascii="Times New Roman" w:eastAsia="Times New Roman" w:hAnsi="Times New Roman"/>
          <w:bCs/>
          <w:color w:val="000000"/>
          <w:sz w:val="24"/>
          <w:szCs w:val="24"/>
          <w:lang w:val="uk-UA" w:eastAsia="ru-RU"/>
        </w:rPr>
        <w:t xml:space="preserve">яка зазначила, що ще однією ділянкою роботи громадського огляду є оздоровлення дітей, а інформація про пільгове оздоровлення учнів категорійних сімей адміністрацією систематично розміщується в </w:t>
      </w:r>
      <w:proofErr w:type="spellStart"/>
      <w:r w:rsidRPr="00953C8F">
        <w:rPr>
          <w:rFonts w:ascii="Times New Roman" w:eastAsia="Times New Roman" w:hAnsi="Times New Roman"/>
          <w:bCs/>
          <w:color w:val="000000"/>
          <w:sz w:val="24"/>
          <w:szCs w:val="24"/>
          <w:lang w:val="uk-UA" w:eastAsia="ru-RU"/>
        </w:rPr>
        <w:t>онлайн-групах</w:t>
      </w:r>
      <w:proofErr w:type="spellEnd"/>
      <w:r w:rsidRPr="00953C8F">
        <w:rPr>
          <w:rFonts w:ascii="Times New Roman" w:eastAsia="Times New Roman" w:hAnsi="Times New Roman"/>
          <w:bCs/>
          <w:color w:val="000000"/>
          <w:sz w:val="24"/>
          <w:szCs w:val="24"/>
          <w:lang w:val="uk-UA" w:eastAsia="ru-RU"/>
        </w:rPr>
        <w:t xml:space="preserve"> класів та передається безпосередньо  батькам або особам, що їх замінюють. За словами Лариси Анатоліївни, цього року у нас оздоровилось 2 дітей:</w:t>
      </w:r>
      <w:r w:rsidR="004E33C3">
        <w:rPr>
          <w:rFonts w:ascii="Times New Roman" w:eastAsia="Times New Roman" w:hAnsi="Times New Roman"/>
          <w:bCs/>
          <w:color w:val="000000"/>
          <w:sz w:val="24"/>
          <w:szCs w:val="24"/>
          <w:lang w:val="uk-UA" w:eastAsia="ru-RU"/>
        </w:rPr>
        <w:t xml:space="preserve"> Мельник Богдана, дитина-сирота </w:t>
      </w:r>
      <w:r w:rsidRPr="00953C8F">
        <w:rPr>
          <w:rFonts w:ascii="Times New Roman" w:eastAsia="Times New Roman" w:hAnsi="Times New Roman"/>
          <w:bCs/>
          <w:color w:val="000000"/>
          <w:sz w:val="24"/>
          <w:szCs w:val="24"/>
          <w:lang w:val="uk-UA" w:eastAsia="ru-RU"/>
        </w:rPr>
        <w:t xml:space="preserve"> та Щур Назар, дитина УБД.</w:t>
      </w:r>
    </w:p>
    <w:p w:rsidR="00953C8F" w:rsidRPr="00953C8F" w:rsidRDefault="00953C8F" w:rsidP="00953C8F">
      <w:pPr>
        <w:spacing w:after="240" w:line="240" w:lineRule="auto"/>
        <w:jc w:val="both"/>
        <w:rPr>
          <w:rFonts w:ascii="Times New Roman" w:eastAsia="Times New Roman" w:hAnsi="Times New Roman"/>
          <w:bCs/>
          <w:color w:val="000000"/>
          <w:sz w:val="24"/>
          <w:szCs w:val="24"/>
          <w:lang w:val="uk-UA" w:eastAsia="ru-RU"/>
        </w:rPr>
      </w:pPr>
      <w:r w:rsidRPr="00953C8F">
        <w:rPr>
          <w:rFonts w:ascii="Times New Roman" w:eastAsia="Times New Roman" w:hAnsi="Times New Roman"/>
          <w:bCs/>
          <w:color w:val="000000"/>
          <w:sz w:val="24"/>
          <w:szCs w:val="24"/>
          <w:lang w:val="uk-UA" w:eastAsia="ru-RU"/>
        </w:rPr>
        <w:t xml:space="preserve">      </w:t>
      </w:r>
      <w:r w:rsidRPr="00953C8F">
        <w:rPr>
          <w:rFonts w:ascii="Times New Roman" w:eastAsia="Times New Roman" w:hAnsi="Times New Roman"/>
          <w:b/>
          <w:bCs/>
          <w:color w:val="000000"/>
          <w:sz w:val="24"/>
          <w:szCs w:val="24"/>
          <w:lang w:val="uk-UA" w:eastAsia="ru-RU"/>
        </w:rPr>
        <w:t>Оксана ДОНЧУК</w:t>
      </w:r>
      <w:r w:rsidRPr="00953C8F">
        <w:rPr>
          <w:rFonts w:ascii="Times New Roman" w:eastAsia="Times New Roman" w:hAnsi="Times New Roman"/>
          <w:bCs/>
          <w:color w:val="000000"/>
          <w:sz w:val="24"/>
          <w:szCs w:val="24"/>
          <w:lang w:val="uk-UA" w:eastAsia="ru-RU"/>
        </w:rPr>
        <w:t xml:space="preserve">, класний керівник учнів 11 класу, яка акцентувала увагу членів педагогічної ради на тому, що соціальним педагогом та класними керівниками проводиться постійне спостереження за учнями пільгових категорій, на батьківських зборах  неодноразово обговорювались питання щодо належного утримання дітей, протидії домашньому  насиллю, попередження випадків </w:t>
      </w:r>
      <w:proofErr w:type="spellStart"/>
      <w:r w:rsidRPr="00953C8F">
        <w:rPr>
          <w:rFonts w:ascii="Times New Roman" w:eastAsia="Times New Roman" w:hAnsi="Times New Roman"/>
          <w:bCs/>
          <w:color w:val="000000"/>
          <w:sz w:val="24"/>
          <w:szCs w:val="24"/>
          <w:lang w:val="uk-UA" w:eastAsia="ru-RU"/>
        </w:rPr>
        <w:t>булінгу</w:t>
      </w:r>
      <w:proofErr w:type="spellEnd"/>
      <w:r w:rsidRPr="00953C8F">
        <w:rPr>
          <w:rFonts w:ascii="Times New Roman" w:eastAsia="Times New Roman" w:hAnsi="Times New Roman"/>
          <w:bCs/>
          <w:color w:val="000000"/>
          <w:sz w:val="24"/>
          <w:szCs w:val="24"/>
          <w:lang w:val="uk-UA" w:eastAsia="ru-RU"/>
        </w:rPr>
        <w:t xml:space="preserve"> в освітньому середовищі та порядок дій та реагування на них.</w:t>
      </w:r>
    </w:p>
    <w:p w:rsidR="00953C8F" w:rsidRPr="00953C8F" w:rsidRDefault="00953C8F" w:rsidP="00953C8F">
      <w:pPr>
        <w:spacing w:after="240" w:line="240" w:lineRule="auto"/>
        <w:jc w:val="both"/>
        <w:rPr>
          <w:rFonts w:ascii="Times New Roman" w:eastAsia="Times New Roman" w:hAnsi="Times New Roman"/>
          <w:bCs/>
          <w:color w:val="000000"/>
          <w:sz w:val="24"/>
          <w:szCs w:val="24"/>
          <w:lang w:val="uk-UA" w:eastAsia="ru-RU"/>
        </w:rPr>
      </w:pPr>
      <w:r w:rsidRPr="00953C8F">
        <w:rPr>
          <w:rFonts w:ascii="Times New Roman" w:eastAsia="Times New Roman" w:hAnsi="Times New Roman"/>
          <w:b/>
          <w:bCs/>
          <w:sz w:val="24"/>
          <w:szCs w:val="24"/>
          <w:lang w:val="uk-UA" w:eastAsia="ru-RU"/>
        </w:rPr>
        <w:t xml:space="preserve">     УХВАЛИЛИ:</w:t>
      </w:r>
    </w:p>
    <w:p w:rsidR="00953C8F" w:rsidRPr="00953C8F" w:rsidRDefault="00953C8F" w:rsidP="007D2E66">
      <w:pPr>
        <w:numPr>
          <w:ilvl w:val="0"/>
          <w:numId w:val="43"/>
        </w:numPr>
        <w:tabs>
          <w:tab w:val="clear" w:pos="720"/>
          <w:tab w:val="num" w:pos="426"/>
        </w:tabs>
        <w:spacing w:after="240" w:line="240" w:lineRule="auto"/>
        <w:ind w:hanging="720"/>
        <w:contextualSpacing/>
        <w:jc w:val="both"/>
        <w:rPr>
          <w:rFonts w:ascii="Times New Roman" w:eastAsia="Times New Roman" w:hAnsi="Times New Roman"/>
          <w:sz w:val="24"/>
          <w:szCs w:val="24"/>
          <w:lang w:val="uk-UA" w:eastAsia="ru-RU"/>
        </w:rPr>
      </w:pPr>
      <w:proofErr w:type="spellStart"/>
      <w:r w:rsidRPr="00953C8F">
        <w:rPr>
          <w:rFonts w:ascii="Times New Roman" w:eastAsia="Times New Roman" w:hAnsi="Times New Roman"/>
          <w:sz w:val="24"/>
          <w:szCs w:val="24"/>
          <w:lang w:eastAsia="ru-RU"/>
        </w:rPr>
        <w:t>Доповідь</w:t>
      </w:r>
      <w:proofErr w:type="spellEnd"/>
      <w:r w:rsidRPr="00953C8F">
        <w:rPr>
          <w:rFonts w:ascii="Times New Roman" w:eastAsia="Times New Roman" w:hAnsi="Times New Roman"/>
          <w:sz w:val="24"/>
          <w:szCs w:val="24"/>
          <w:lang w:eastAsia="ru-RU"/>
        </w:rPr>
        <w:t xml:space="preserve"> </w:t>
      </w:r>
      <w:proofErr w:type="gramStart"/>
      <w:r w:rsidRPr="00953C8F">
        <w:rPr>
          <w:rFonts w:ascii="Times New Roman" w:eastAsia="Times New Roman" w:hAnsi="Times New Roman"/>
          <w:sz w:val="24"/>
          <w:szCs w:val="24"/>
          <w:lang w:val="uk-UA" w:eastAsia="ru-RU"/>
        </w:rPr>
        <w:t>соц</w:t>
      </w:r>
      <w:proofErr w:type="gramEnd"/>
      <w:r w:rsidRPr="00953C8F">
        <w:rPr>
          <w:rFonts w:ascii="Times New Roman" w:eastAsia="Times New Roman" w:hAnsi="Times New Roman"/>
          <w:sz w:val="24"/>
          <w:szCs w:val="24"/>
          <w:lang w:val="uk-UA" w:eastAsia="ru-RU"/>
        </w:rPr>
        <w:t xml:space="preserve">іального педагога </w:t>
      </w:r>
      <w:r w:rsidRPr="00953C8F">
        <w:rPr>
          <w:rFonts w:ascii="Times New Roman" w:eastAsia="Times New Roman" w:hAnsi="Times New Roman"/>
          <w:sz w:val="24"/>
          <w:szCs w:val="24"/>
          <w:lang w:eastAsia="ru-RU"/>
        </w:rPr>
        <w:t xml:space="preserve"> </w:t>
      </w:r>
      <w:proofErr w:type="spellStart"/>
      <w:r w:rsidRPr="00953C8F">
        <w:rPr>
          <w:rFonts w:ascii="Times New Roman" w:eastAsia="Times New Roman" w:hAnsi="Times New Roman"/>
          <w:sz w:val="24"/>
          <w:szCs w:val="24"/>
          <w:lang w:eastAsia="ru-RU"/>
        </w:rPr>
        <w:t>ліцею</w:t>
      </w:r>
      <w:proofErr w:type="spellEnd"/>
      <w:r w:rsidRPr="00953C8F">
        <w:rPr>
          <w:rFonts w:ascii="Times New Roman" w:eastAsia="Times New Roman" w:hAnsi="Times New Roman"/>
          <w:sz w:val="24"/>
          <w:szCs w:val="24"/>
          <w:lang w:eastAsia="ru-RU"/>
        </w:rPr>
        <w:t xml:space="preserve"> </w:t>
      </w:r>
      <w:proofErr w:type="spellStart"/>
      <w:r w:rsidRPr="00953C8F">
        <w:rPr>
          <w:rFonts w:ascii="Times New Roman" w:eastAsia="Times New Roman" w:hAnsi="Times New Roman"/>
          <w:sz w:val="24"/>
          <w:szCs w:val="24"/>
          <w:lang w:eastAsia="ru-RU"/>
        </w:rPr>
        <w:t>взяти</w:t>
      </w:r>
      <w:proofErr w:type="spellEnd"/>
      <w:r w:rsidRPr="00953C8F">
        <w:rPr>
          <w:rFonts w:ascii="Times New Roman" w:eastAsia="Times New Roman" w:hAnsi="Times New Roman"/>
          <w:sz w:val="24"/>
          <w:szCs w:val="24"/>
          <w:lang w:eastAsia="ru-RU"/>
        </w:rPr>
        <w:t xml:space="preserve"> до </w:t>
      </w:r>
      <w:proofErr w:type="spellStart"/>
      <w:r w:rsidRPr="00953C8F">
        <w:rPr>
          <w:rFonts w:ascii="Times New Roman" w:eastAsia="Times New Roman" w:hAnsi="Times New Roman"/>
          <w:sz w:val="24"/>
          <w:szCs w:val="24"/>
          <w:lang w:eastAsia="ru-RU"/>
        </w:rPr>
        <w:t>уваги</w:t>
      </w:r>
      <w:proofErr w:type="spellEnd"/>
      <w:r w:rsidRPr="00953C8F">
        <w:rPr>
          <w:rFonts w:ascii="Times New Roman" w:eastAsia="Times New Roman" w:hAnsi="Times New Roman"/>
          <w:sz w:val="24"/>
          <w:szCs w:val="24"/>
          <w:lang w:eastAsia="ru-RU"/>
        </w:rPr>
        <w:t>.</w:t>
      </w:r>
    </w:p>
    <w:p w:rsidR="00953C8F" w:rsidRPr="00953C8F" w:rsidRDefault="00953C8F" w:rsidP="00953C8F">
      <w:pPr>
        <w:numPr>
          <w:ilvl w:val="0"/>
          <w:numId w:val="43"/>
        </w:numPr>
        <w:spacing w:after="0" w:line="240" w:lineRule="auto"/>
        <w:ind w:left="360"/>
        <w:jc w:val="both"/>
        <w:textAlignment w:val="baseline"/>
        <w:rPr>
          <w:rFonts w:ascii="Times New Roman" w:eastAsia="Times New Roman" w:hAnsi="Times New Roman"/>
          <w:sz w:val="24"/>
          <w:szCs w:val="24"/>
          <w:u w:val="single"/>
          <w:lang w:eastAsia="ru-RU"/>
        </w:rPr>
      </w:pPr>
      <w:r w:rsidRPr="00953C8F">
        <w:rPr>
          <w:rFonts w:ascii="Times New Roman" w:eastAsia="Times New Roman" w:hAnsi="Times New Roman"/>
          <w:sz w:val="24"/>
          <w:szCs w:val="24"/>
          <w:u w:val="single"/>
          <w:lang w:val="uk-UA" w:eastAsia="ru-RU"/>
        </w:rPr>
        <w:t>Соціальній службі ліцею</w:t>
      </w:r>
      <w:r w:rsidRPr="00953C8F">
        <w:rPr>
          <w:rFonts w:ascii="Times New Roman" w:eastAsia="Times New Roman" w:hAnsi="Times New Roman"/>
          <w:sz w:val="24"/>
          <w:szCs w:val="24"/>
          <w:u w:val="single"/>
          <w:lang w:eastAsia="ru-RU"/>
        </w:rPr>
        <w:t xml:space="preserve"> </w:t>
      </w:r>
      <w:proofErr w:type="spellStart"/>
      <w:r w:rsidRPr="00953C8F">
        <w:rPr>
          <w:rFonts w:ascii="Times New Roman" w:eastAsia="Times New Roman" w:hAnsi="Times New Roman"/>
          <w:sz w:val="24"/>
          <w:szCs w:val="24"/>
          <w:u w:val="single"/>
          <w:lang w:eastAsia="ru-RU"/>
        </w:rPr>
        <w:t>протягом</w:t>
      </w:r>
      <w:proofErr w:type="spellEnd"/>
      <w:r w:rsidRPr="00953C8F">
        <w:rPr>
          <w:rFonts w:ascii="Times New Roman" w:eastAsia="Times New Roman" w:hAnsi="Times New Roman"/>
          <w:sz w:val="24"/>
          <w:szCs w:val="24"/>
          <w:u w:val="single"/>
          <w:lang w:eastAsia="ru-RU"/>
        </w:rPr>
        <w:t xml:space="preserve"> 202</w:t>
      </w:r>
      <w:r w:rsidRPr="00953C8F">
        <w:rPr>
          <w:rFonts w:ascii="Times New Roman" w:eastAsia="Times New Roman" w:hAnsi="Times New Roman"/>
          <w:sz w:val="24"/>
          <w:szCs w:val="24"/>
          <w:u w:val="single"/>
          <w:lang w:val="uk-UA" w:eastAsia="ru-RU"/>
        </w:rPr>
        <w:t>4</w:t>
      </w:r>
      <w:r w:rsidRPr="00953C8F">
        <w:rPr>
          <w:rFonts w:ascii="Times New Roman" w:eastAsia="Times New Roman" w:hAnsi="Times New Roman"/>
          <w:sz w:val="24"/>
          <w:szCs w:val="24"/>
          <w:u w:val="single"/>
          <w:lang w:eastAsia="ru-RU"/>
        </w:rPr>
        <w:t>-202</w:t>
      </w:r>
      <w:r w:rsidRPr="00953C8F">
        <w:rPr>
          <w:rFonts w:ascii="Times New Roman" w:eastAsia="Times New Roman" w:hAnsi="Times New Roman"/>
          <w:sz w:val="24"/>
          <w:szCs w:val="24"/>
          <w:u w:val="single"/>
          <w:lang w:val="uk-UA" w:eastAsia="ru-RU"/>
        </w:rPr>
        <w:t>5</w:t>
      </w:r>
      <w:r w:rsidRPr="00953C8F">
        <w:rPr>
          <w:rFonts w:ascii="Times New Roman" w:eastAsia="Times New Roman" w:hAnsi="Times New Roman"/>
          <w:sz w:val="24"/>
          <w:szCs w:val="24"/>
          <w:u w:val="single"/>
          <w:lang w:eastAsia="ru-RU"/>
        </w:rPr>
        <w:t xml:space="preserve"> </w:t>
      </w:r>
      <w:proofErr w:type="spellStart"/>
      <w:r w:rsidRPr="00953C8F">
        <w:rPr>
          <w:rFonts w:ascii="Times New Roman" w:eastAsia="Times New Roman" w:hAnsi="Times New Roman"/>
          <w:sz w:val="24"/>
          <w:szCs w:val="24"/>
          <w:u w:val="single"/>
          <w:lang w:eastAsia="ru-RU"/>
        </w:rPr>
        <w:t>н.р</w:t>
      </w:r>
      <w:proofErr w:type="spellEnd"/>
      <w:r w:rsidRPr="00953C8F">
        <w:rPr>
          <w:rFonts w:ascii="Times New Roman" w:eastAsia="Times New Roman" w:hAnsi="Times New Roman"/>
          <w:sz w:val="24"/>
          <w:szCs w:val="24"/>
          <w:u w:val="single"/>
          <w:lang w:eastAsia="ru-RU"/>
        </w:rPr>
        <w:t>.:</w:t>
      </w:r>
    </w:p>
    <w:p w:rsidR="00953C8F" w:rsidRPr="00953C8F" w:rsidRDefault="00953C8F" w:rsidP="00953C8F">
      <w:pPr>
        <w:numPr>
          <w:ilvl w:val="1"/>
          <w:numId w:val="44"/>
        </w:numPr>
        <w:shd w:val="clear" w:color="auto" w:fill="FFFFFF"/>
        <w:spacing w:after="0" w:line="240" w:lineRule="auto"/>
        <w:contextualSpacing/>
        <w:jc w:val="both"/>
        <w:textAlignment w:val="baseline"/>
        <w:rPr>
          <w:rFonts w:ascii="Times New Roman" w:eastAsia="Times New Roman" w:hAnsi="Times New Roman"/>
          <w:sz w:val="24"/>
          <w:szCs w:val="24"/>
          <w:lang w:eastAsia="ru-RU"/>
        </w:rPr>
      </w:pPr>
      <w:r w:rsidRPr="00953C8F">
        <w:rPr>
          <w:rFonts w:ascii="Times New Roman" w:eastAsia="Times New Roman" w:hAnsi="Times New Roman"/>
          <w:sz w:val="24"/>
          <w:szCs w:val="24"/>
          <w:lang w:val="uk-UA" w:eastAsia="ru-RU"/>
        </w:rPr>
        <w:t xml:space="preserve"> Здійснювати  постійний контроль за соціальним захистом дітей пільгових категорій.</w:t>
      </w:r>
    </w:p>
    <w:p w:rsidR="00953C8F" w:rsidRPr="00953C8F" w:rsidRDefault="00953C8F" w:rsidP="00953C8F">
      <w:pPr>
        <w:numPr>
          <w:ilvl w:val="1"/>
          <w:numId w:val="44"/>
        </w:numPr>
        <w:spacing w:after="0" w:line="240" w:lineRule="auto"/>
        <w:contextualSpacing/>
        <w:jc w:val="both"/>
        <w:textAlignment w:val="baseline"/>
        <w:rPr>
          <w:rFonts w:ascii="Times New Roman" w:eastAsia="Times New Roman" w:hAnsi="Times New Roman"/>
          <w:sz w:val="24"/>
          <w:szCs w:val="24"/>
          <w:lang w:eastAsia="ru-RU"/>
        </w:rPr>
      </w:pPr>
      <w:r w:rsidRPr="00953C8F">
        <w:rPr>
          <w:rFonts w:ascii="Times New Roman" w:eastAsia="Times New Roman" w:hAnsi="Times New Roman"/>
          <w:sz w:val="24"/>
          <w:szCs w:val="24"/>
          <w:lang w:val="uk-UA" w:eastAsia="ru-RU"/>
        </w:rPr>
        <w:t xml:space="preserve"> Проводити громадський огляд умов утримання та виховання дітей пільгових категорій.</w:t>
      </w:r>
    </w:p>
    <w:p w:rsidR="00953C8F" w:rsidRPr="00953C8F" w:rsidRDefault="00953C8F" w:rsidP="00953C8F">
      <w:pPr>
        <w:numPr>
          <w:ilvl w:val="1"/>
          <w:numId w:val="44"/>
        </w:numPr>
        <w:spacing w:after="0" w:line="240" w:lineRule="auto"/>
        <w:contextualSpacing/>
        <w:jc w:val="both"/>
        <w:textAlignment w:val="baseline"/>
        <w:rPr>
          <w:rFonts w:ascii="Times New Roman" w:eastAsia="Times New Roman" w:hAnsi="Times New Roman"/>
          <w:sz w:val="24"/>
          <w:szCs w:val="24"/>
          <w:lang w:eastAsia="ru-RU"/>
        </w:rPr>
      </w:pPr>
      <w:r w:rsidRPr="00953C8F">
        <w:rPr>
          <w:rFonts w:ascii="Times New Roman" w:eastAsia="Times New Roman" w:hAnsi="Times New Roman"/>
          <w:sz w:val="24"/>
          <w:szCs w:val="24"/>
          <w:lang w:val="uk-UA" w:eastAsia="ru-RU"/>
        </w:rPr>
        <w:t xml:space="preserve"> Проводити обстеження </w:t>
      </w:r>
      <w:r w:rsidRPr="00953C8F">
        <w:rPr>
          <w:rFonts w:ascii="Times New Roman" w:eastAsia="Times New Roman" w:hAnsi="Times New Roman"/>
          <w:bCs/>
          <w:color w:val="000000"/>
          <w:sz w:val="24"/>
          <w:szCs w:val="24"/>
          <w:lang w:val="uk-UA" w:eastAsia="ru-RU"/>
        </w:rPr>
        <w:t>житлово-побутових умов проживання дітей із сімей, які опинилися в складних життєвих обставинах .</w:t>
      </w:r>
    </w:p>
    <w:p w:rsidR="00953C8F" w:rsidRPr="00953C8F" w:rsidRDefault="00953C8F" w:rsidP="00953C8F">
      <w:pPr>
        <w:numPr>
          <w:ilvl w:val="1"/>
          <w:numId w:val="44"/>
        </w:numPr>
        <w:spacing w:after="0" w:line="240" w:lineRule="auto"/>
        <w:contextualSpacing/>
        <w:jc w:val="both"/>
        <w:textAlignment w:val="baseline"/>
        <w:rPr>
          <w:rFonts w:ascii="Times New Roman" w:eastAsia="Times New Roman" w:hAnsi="Times New Roman"/>
          <w:sz w:val="24"/>
          <w:szCs w:val="24"/>
          <w:lang w:eastAsia="ru-RU"/>
        </w:rPr>
      </w:pPr>
      <w:r w:rsidRPr="00953C8F">
        <w:rPr>
          <w:rFonts w:ascii="Times New Roman" w:eastAsia="Times New Roman" w:hAnsi="Times New Roman"/>
          <w:bCs/>
          <w:color w:val="000000"/>
          <w:sz w:val="24"/>
          <w:szCs w:val="24"/>
          <w:lang w:val="uk-UA" w:eastAsia="ru-RU"/>
        </w:rPr>
        <w:t>Сприяти та контролювати  безкоштовне харчування дітей пільгових категорій .</w:t>
      </w:r>
    </w:p>
    <w:p w:rsidR="00953C8F" w:rsidRPr="00953C8F" w:rsidRDefault="00953C8F" w:rsidP="00953C8F">
      <w:pPr>
        <w:numPr>
          <w:ilvl w:val="1"/>
          <w:numId w:val="44"/>
        </w:numPr>
        <w:spacing w:after="0" w:line="240" w:lineRule="auto"/>
        <w:contextualSpacing/>
        <w:jc w:val="both"/>
        <w:textAlignment w:val="baseline"/>
        <w:rPr>
          <w:rFonts w:ascii="Times New Roman" w:eastAsia="Times New Roman" w:hAnsi="Times New Roman"/>
          <w:sz w:val="24"/>
          <w:szCs w:val="24"/>
          <w:lang w:eastAsia="ru-RU"/>
        </w:rPr>
      </w:pPr>
      <w:r w:rsidRPr="00953C8F">
        <w:rPr>
          <w:rFonts w:ascii="Times New Roman" w:eastAsia="Times New Roman" w:hAnsi="Times New Roman"/>
          <w:bCs/>
          <w:color w:val="000000"/>
          <w:sz w:val="24"/>
          <w:szCs w:val="24"/>
          <w:lang w:val="uk-UA" w:eastAsia="ru-RU"/>
        </w:rPr>
        <w:t xml:space="preserve"> Тримати на постійному контролі відвідування учнями ліцею.</w:t>
      </w:r>
    </w:p>
    <w:p w:rsidR="00953C8F" w:rsidRPr="00953C8F" w:rsidRDefault="00953C8F" w:rsidP="00953C8F">
      <w:pPr>
        <w:numPr>
          <w:ilvl w:val="1"/>
          <w:numId w:val="44"/>
        </w:numPr>
        <w:spacing w:after="0" w:line="240" w:lineRule="auto"/>
        <w:contextualSpacing/>
        <w:jc w:val="both"/>
        <w:textAlignment w:val="baseline"/>
        <w:rPr>
          <w:rFonts w:ascii="Times New Roman" w:eastAsia="Times New Roman" w:hAnsi="Times New Roman"/>
          <w:b/>
          <w:sz w:val="24"/>
          <w:szCs w:val="24"/>
          <w:lang w:val="uk-UA" w:eastAsia="ru-RU"/>
        </w:rPr>
      </w:pPr>
      <w:r w:rsidRPr="00953C8F">
        <w:rPr>
          <w:rFonts w:ascii="Times New Roman" w:eastAsia="Times New Roman" w:hAnsi="Times New Roman"/>
          <w:bCs/>
          <w:color w:val="000000"/>
          <w:sz w:val="24"/>
          <w:szCs w:val="24"/>
          <w:lang w:val="uk-UA" w:eastAsia="ru-RU"/>
        </w:rPr>
        <w:t xml:space="preserve"> Проводити інформаційно-роз’яснювальну роботу з батьками та учнями пільгових категорій.</w:t>
      </w:r>
      <w:r w:rsidRPr="00953C8F">
        <w:rPr>
          <w:rFonts w:ascii="Times New Roman" w:eastAsia="Times New Roman" w:hAnsi="Times New Roman"/>
          <w:b/>
          <w:sz w:val="24"/>
          <w:szCs w:val="24"/>
          <w:lang w:val="uk-UA" w:eastAsia="ru-RU"/>
        </w:rPr>
        <w:t xml:space="preserve"> </w:t>
      </w:r>
    </w:p>
    <w:p w:rsidR="00953C8F" w:rsidRPr="00953C8F" w:rsidRDefault="00953C8F" w:rsidP="00953C8F">
      <w:pPr>
        <w:spacing w:after="0" w:line="240" w:lineRule="auto"/>
        <w:jc w:val="both"/>
        <w:textAlignment w:val="baseline"/>
        <w:rPr>
          <w:rFonts w:ascii="Times New Roman" w:eastAsia="Times New Roman" w:hAnsi="Times New Roman"/>
          <w:b/>
          <w:sz w:val="24"/>
          <w:szCs w:val="24"/>
          <w:lang w:val="uk-UA" w:eastAsia="ru-RU"/>
        </w:rPr>
      </w:pPr>
      <w:r w:rsidRPr="00953C8F">
        <w:rPr>
          <w:rFonts w:ascii="Times New Roman" w:eastAsia="Times New Roman" w:hAnsi="Times New Roman"/>
          <w:b/>
          <w:sz w:val="24"/>
          <w:szCs w:val="24"/>
          <w:lang w:val="uk-UA" w:eastAsia="ru-RU"/>
        </w:rPr>
        <w:t xml:space="preserve">   ГОЛОСУВАЛИ:</w:t>
      </w:r>
    </w:p>
    <w:p w:rsidR="00953C8F" w:rsidRPr="00953C8F" w:rsidRDefault="008149E6" w:rsidP="00953C8F">
      <w:pPr>
        <w:spacing w:after="0" w:line="240" w:lineRule="auto"/>
        <w:ind w:left="380"/>
        <w:contextualSpacing/>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sz w:val="24"/>
          <w:szCs w:val="24"/>
          <w:lang w:val="uk-UA" w:eastAsia="ru-RU"/>
        </w:rPr>
        <w:t>За - 27</w:t>
      </w:r>
      <w:r w:rsidR="00953C8F" w:rsidRPr="00953C8F">
        <w:rPr>
          <w:rFonts w:ascii="Times New Roman" w:eastAsia="Times New Roman" w:hAnsi="Times New Roman"/>
          <w:sz w:val="24"/>
          <w:szCs w:val="24"/>
          <w:lang w:val="uk-UA" w:eastAsia="ru-RU"/>
        </w:rPr>
        <w:t xml:space="preserve">         Проти -  0       Утримались -   0</w:t>
      </w:r>
    </w:p>
    <w:p w:rsidR="00953C8F" w:rsidRPr="00953C8F" w:rsidRDefault="00953C8F" w:rsidP="00953C8F">
      <w:pPr>
        <w:spacing w:after="0" w:line="240" w:lineRule="auto"/>
        <w:ind w:left="380"/>
        <w:contextualSpacing/>
        <w:jc w:val="both"/>
        <w:textAlignment w:val="baseline"/>
        <w:rPr>
          <w:rFonts w:ascii="Times New Roman" w:eastAsia="Times New Roman" w:hAnsi="Times New Roman"/>
          <w:sz w:val="24"/>
          <w:szCs w:val="24"/>
          <w:lang w:eastAsia="ru-RU"/>
        </w:rPr>
      </w:pPr>
    </w:p>
    <w:p w:rsidR="00953C8F" w:rsidRPr="00953C8F" w:rsidRDefault="00953C8F" w:rsidP="00953C8F">
      <w:pPr>
        <w:spacing w:after="0" w:line="240" w:lineRule="auto"/>
        <w:jc w:val="both"/>
        <w:textAlignment w:val="baseline"/>
        <w:rPr>
          <w:rFonts w:ascii="Times New Roman" w:eastAsia="Times New Roman" w:hAnsi="Times New Roman"/>
          <w:color w:val="000000"/>
          <w:sz w:val="24"/>
          <w:szCs w:val="24"/>
          <w:lang w:val="uk-UA" w:eastAsia="ru-RU"/>
        </w:rPr>
      </w:pPr>
      <w:r w:rsidRPr="00953C8F">
        <w:rPr>
          <w:rFonts w:ascii="Times New Roman" w:eastAsia="Times New Roman" w:hAnsi="Times New Roman"/>
          <w:b/>
          <w:bCs/>
          <w:color w:val="000000"/>
          <w:sz w:val="24"/>
          <w:szCs w:val="24"/>
          <w:lang w:val="uk-UA" w:eastAsia="ru-RU"/>
        </w:rPr>
        <w:t>3</w:t>
      </w:r>
      <w:r w:rsidRPr="00953C8F">
        <w:rPr>
          <w:rFonts w:ascii="Times New Roman" w:eastAsia="Times New Roman" w:hAnsi="Times New Roman"/>
          <w:b/>
          <w:bCs/>
          <w:color w:val="000000"/>
          <w:sz w:val="24"/>
          <w:szCs w:val="24"/>
          <w:lang w:eastAsia="ru-RU"/>
        </w:rPr>
        <w:t xml:space="preserve">. </w:t>
      </w:r>
      <w:r w:rsidRPr="00953C8F">
        <w:rPr>
          <w:rFonts w:ascii="Times New Roman" w:eastAsia="Times New Roman" w:hAnsi="Times New Roman"/>
          <w:b/>
          <w:bCs/>
          <w:smallCaps/>
          <w:color w:val="000000"/>
          <w:sz w:val="24"/>
          <w:szCs w:val="24"/>
          <w:lang w:eastAsia="ru-RU"/>
        </w:rPr>
        <w:t>СЛУХАЛИ:</w:t>
      </w:r>
    </w:p>
    <w:p w:rsidR="00953C8F" w:rsidRPr="00953C8F" w:rsidRDefault="00953C8F" w:rsidP="00953C8F">
      <w:pPr>
        <w:shd w:val="clear" w:color="auto" w:fill="FFFFFF"/>
        <w:spacing w:after="0" w:line="240" w:lineRule="auto"/>
        <w:jc w:val="both"/>
        <w:rPr>
          <w:rFonts w:ascii="Times New Roman" w:eastAsia="Times New Roman" w:hAnsi="Times New Roman"/>
          <w:color w:val="333333"/>
          <w:sz w:val="24"/>
          <w:szCs w:val="24"/>
          <w:lang w:val="uk-UA" w:eastAsia="uk-UA"/>
        </w:rPr>
      </w:pPr>
      <w:r w:rsidRPr="00953C8F">
        <w:rPr>
          <w:rFonts w:ascii="Times New Roman" w:eastAsia="Times New Roman" w:hAnsi="Times New Roman"/>
          <w:sz w:val="24"/>
          <w:szCs w:val="24"/>
          <w:lang w:val="uk-UA" w:eastAsia="ru-RU"/>
        </w:rPr>
        <w:t xml:space="preserve">     </w:t>
      </w:r>
      <w:r w:rsidRPr="00953C8F">
        <w:rPr>
          <w:rFonts w:ascii="Times New Roman" w:eastAsia="Times New Roman" w:hAnsi="Times New Roman"/>
          <w:b/>
          <w:bCs/>
          <w:color w:val="000000"/>
          <w:sz w:val="24"/>
          <w:szCs w:val="24"/>
          <w:lang w:val="uk-UA" w:eastAsia="ru-RU"/>
        </w:rPr>
        <w:t xml:space="preserve">Любов </w:t>
      </w:r>
      <w:proofErr w:type="spellStart"/>
      <w:r w:rsidRPr="00953C8F">
        <w:rPr>
          <w:rFonts w:ascii="Times New Roman" w:eastAsia="Times New Roman" w:hAnsi="Times New Roman"/>
          <w:b/>
          <w:bCs/>
          <w:color w:val="000000"/>
          <w:sz w:val="24"/>
          <w:szCs w:val="24"/>
          <w:lang w:val="uk-UA" w:eastAsia="ru-RU"/>
        </w:rPr>
        <w:t>Морозюк</w:t>
      </w:r>
      <w:proofErr w:type="spellEnd"/>
      <w:r w:rsidRPr="00953C8F">
        <w:rPr>
          <w:rFonts w:ascii="Times New Roman" w:eastAsia="Times New Roman" w:hAnsi="Times New Roman"/>
          <w:b/>
          <w:bCs/>
          <w:color w:val="000000"/>
          <w:sz w:val="24"/>
          <w:szCs w:val="24"/>
          <w:lang w:val="uk-UA" w:eastAsia="ru-RU"/>
        </w:rPr>
        <w:t xml:space="preserve">,  </w:t>
      </w:r>
      <w:r w:rsidRPr="00953C8F">
        <w:rPr>
          <w:rFonts w:ascii="Times New Roman" w:eastAsia="Times New Roman" w:hAnsi="Times New Roman"/>
          <w:bCs/>
          <w:color w:val="000000"/>
          <w:sz w:val="24"/>
          <w:szCs w:val="24"/>
          <w:lang w:val="uk-UA" w:eastAsia="ru-RU"/>
        </w:rPr>
        <w:t>вчителя англійської мови,</w:t>
      </w:r>
      <w:r w:rsidRPr="00953C8F">
        <w:rPr>
          <w:rFonts w:ascii="Times New Roman" w:eastAsia="Times New Roman" w:hAnsi="Times New Roman"/>
          <w:b/>
          <w:bCs/>
          <w:color w:val="000000"/>
          <w:sz w:val="24"/>
          <w:szCs w:val="24"/>
          <w:lang w:val="uk-UA" w:eastAsia="ru-RU"/>
        </w:rPr>
        <w:t xml:space="preserve"> </w:t>
      </w:r>
      <w:r w:rsidRPr="00953C8F">
        <w:rPr>
          <w:rFonts w:ascii="Times New Roman" w:eastAsia="Times New Roman" w:hAnsi="Times New Roman"/>
          <w:bCs/>
          <w:color w:val="000000"/>
          <w:sz w:val="24"/>
          <w:szCs w:val="24"/>
          <w:lang w:val="uk-UA" w:eastAsia="ru-RU"/>
        </w:rPr>
        <w:t>яка наголосила на важливості проведення у 5-6 класі ранкових зустрічей, організації яких в</w:t>
      </w:r>
      <w:r w:rsidRPr="00953C8F">
        <w:rPr>
          <w:rFonts w:ascii="Times New Roman" w:hAnsi="Times New Roman"/>
          <w:color w:val="000000"/>
          <w:sz w:val="24"/>
          <w:szCs w:val="24"/>
          <w:lang w:val="uk-UA" w:eastAsia="ru-RU"/>
        </w:rPr>
        <w:t xml:space="preserve">чителі можуть присвячувати  20—25 хвилин кожного дня вранці для того, щоб створити позитивну атмосферу на весь </w:t>
      </w:r>
      <w:r w:rsidR="008149E6">
        <w:rPr>
          <w:rFonts w:ascii="Times New Roman" w:hAnsi="Times New Roman"/>
          <w:color w:val="000000"/>
          <w:sz w:val="24"/>
          <w:szCs w:val="24"/>
          <w:lang w:val="uk-UA" w:eastAsia="ru-RU"/>
        </w:rPr>
        <w:t>період перебування дітей у закладі</w:t>
      </w:r>
      <w:r w:rsidRPr="00953C8F">
        <w:rPr>
          <w:rFonts w:ascii="Times New Roman" w:hAnsi="Times New Roman"/>
          <w:color w:val="000000"/>
          <w:sz w:val="24"/>
          <w:szCs w:val="24"/>
          <w:lang w:val="uk-UA" w:eastAsia="ru-RU"/>
        </w:rPr>
        <w:t>. Ранкова зустріч може відбуватись  в класній кімнаті на килимі, де кожен учень займає зручне для себе положення, що сприяє більш вільному відкритому спілкуванню.</w:t>
      </w:r>
      <w:r w:rsidRPr="00953C8F">
        <w:rPr>
          <w:rFonts w:ascii="Times New Roman" w:eastAsia="Times New Roman" w:hAnsi="Times New Roman"/>
          <w:color w:val="333333"/>
          <w:sz w:val="24"/>
          <w:szCs w:val="24"/>
          <w:lang w:val="uk-UA" w:eastAsia="uk-UA"/>
        </w:rPr>
        <w:t xml:space="preserve"> Ранкові зустрічі – це щоденні події, рекомендовані для усіх, і мають такий вигляд:</w:t>
      </w:r>
    </w:p>
    <w:p w:rsidR="00953C8F" w:rsidRPr="00953C8F" w:rsidRDefault="00953C8F" w:rsidP="00953C8F">
      <w:pPr>
        <w:shd w:val="clear" w:color="auto" w:fill="FFFFFF"/>
        <w:spacing w:after="0" w:line="240" w:lineRule="auto"/>
        <w:jc w:val="both"/>
        <w:rPr>
          <w:rFonts w:ascii="Times New Roman" w:eastAsia="Times New Roman" w:hAnsi="Times New Roman"/>
          <w:color w:val="333333"/>
          <w:sz w:val="24"/>
          <w:szCs w:val="24"/>
          <w:lang w:val="uk-UA" w:eastAsia="uk-UA"/>
        </w:rPr>
      </w:pPr>
      <w:r w:rsidRPr="00953C8F">
        <w:rPr>
          <w:rFonts w:ascii="Times New Roman" w:eastAsia="Times New Roman" w:hAnsi="Times New Roman"/>
          <w:color w:val="333333"/>
          <w:sz w:val="24"/>
          <w:szCs w:val="24"/>
          <w:lang w:val="uk-UA" w:eastAsia="uk-UA"/>
        </w:rPr>
        <w:t xml:space="preserve"> 1.Зібрати всіх разом.</w:t>
      </w:r>
    </w:p>
    <w:p w:rsidR="00953C8F" w:rsidRPr="00953C8F" w:rsidRDefault="00953C8F" w:rsidP="00953C8F">
      <w:pPr>
        <w:shd w:val="clear" w:color="auto" w:fill="FFFFFF"/>
        <w:spacing w:after="0" w:line="240" w:lineRule="auto"/>
        <w:jc w:val="both"/>
        <w:rPr>
          <w:rFonts w:ascii="Times New Roman" w:eastAsia="Times New Roman" w:hAnsi="Times New Roman"/>
          <w:color w:val="333333"/>
          <w:sz w:val="24"/>
          <w:szCs w:val="24"/>
          <w:lang w:val="uk-UA" w:eastAsia="uk-UA"/>
        </w:rPr>
      </w:pPr>
      <w:r w:rsidRPr="00953C8F">
        <w:rPr>
          <w:rFonts w:ascii="Times New Roman" w:eastAsia="Times New Roman" w:hAnsi="Times New Roman"/>
          <w:color w:val="333333"/>
          <w:sz w:val="24"/>
          <w:szCs w:val="24"/>
          <w:lang w:val="uk-UA" w:eastAsia="uk-UA"/>
        </w:rPr>
        <w:t xml:space="preserve"> 2. Заохочувати розповіді, слухання, включення та участь кожного.</w:t>
      </w:r>
    </w:p>
    <w:p w:rsidR="00953C8F" w:rsidRPr="00953C8F" w:rsidRDefault="00953C8F" w:rsidP="00953C8F">
      <w:pPr>
        <w:shd w:val="clear" w:color="auto" w:fill="FFFFFF"/>
        <w:spacing w:after="0" w:line="240" w:lineRule="auto"/>
        <w:jc w:val="both"/>
        <w:rPr>
          <w:rFonts w:ascii="Times New Roman" w:eastAsia="Times New Roman" w:hAnsi="Times New Roman"/>
          <w:color w:val="333333"/>
          <w:sz w:val="24"/>
          <w:szCs w:val="24"/>
          <w:lang w:val="uk-UA" w:eastAsia="uk-UA"/>
        </w:rPr>
      </w:pPr>
      <w:r w:rsidRPr="00953C8F">
        <w:rPr>
          <w:rFonts w:ascii="Times New Roman" w:eastAsia="Times New Roman" w:hAnsi="Times New Roman"/>
          <w:color w:val="333333"/>
          <w:sz w:val="24"/>
          <w:szCs w:val="24"/>
          <w:lang w:val="uk-UA" w:eastAsia="uk-UA"/>
        </w:rPr>
        <w:t xml:space="preserve"> 3. Щоденними ритуалами та зразками навчати вмінням бути відп</w:t>
      </w:r>
      <w:r w:rsidR="008149E6">
        <w:rPr>
          <w:rFonts w:ascii="Times New Roman" w:eastAsia="Times New Roman" w:hAnsi="Times New Roman"/>
          <w:color w:val="333333"/>
          <w:sz w:val="24"/>
          <w:szCs w:val="24"/>
          <w:lang w:val="uk-UA" w:eastAsia="uk-UA"/>
        </w:rPr>
        <w:t>овідальним</w:t>
      </w:r>
      <w:r w:rsidR="008149E6">
        <w:rPr>
          <w:rFonts w:ascii="Times New Roman" w:eastAsia="Times New Roman" w:hAnsi="Times New Roman"/>
          <w:color w:val="333333"/>
          <w:sz w:val="24"/>
          <w:szCs w:val="24"/>
          <w:lang w:val="uk-UA" w:eastAsia="uk-UA"/>
        </w:rPr>
        <w:br/>
        <w:t>членом групи та закладу</w:t>
      </w:r>
      <w:r w:rsidRPr="00953C8F">
        <w:rPr>
          <w:rFonts w:ascii="Times New Roman" w:eastAsia="Times New Roman" w:hAnsi="Times New Roman"/>
          <w:color w:val="333333"/>
          <w:sz w:val="24"/>
          <w:szCs w:val="24"/>
          <w:lang w:val="uk-UA" w:eastAsia="uk-UA"/>
        </w:rPr>
        <w:t>.</w:t>
      </w:r>
    </w:p>
    <w:p w:rsidR="00953C8F" w:rsidRPr="00953C8F" w:rsidRDefault="00953C8F" w:rsidP="00953C8F">
      <w:pPr>
        <w:spacing w:after="0" w:line="240" w:lineRule="auto"/>
        <w:jc w:val="both"/>
        <w:rPr>
          <w:rFonts w:ascii="Times New Roman" w:eastAsia="Times New Roman" w:hAnsi="Times New Roman"/>
          <w:color w:val="000000"/>
          <w:sz w:val="24"/>
          <w:szCs w:val="24"/>
          <w:lang w:val="uk-UA" w:eastAsia="ru-RU"/>
        </w:rPr>
      </w:pPr>
      <w:r w:rsidRPr="00953C8F">
        <w:rPr>
          <w:rFonts w:ascii="Times New Roman" w:eastAsia="Times New Roman" w:hAnsi="Times New Roman"/>
          <w:color w:val="000000"/>
          <w:sz w:val="24"/>
          <w:szCs w:val="24"/>
          <w:lang w:val="uk-UA" w:eastAsia="ru-RU"/>
        </w:rPr>
        <w:t xml:space="preserve">   Розміщуються під час таких зустрічей  учні всі колом, бо це дає змогу бачити всіх, спілкуватися «очі в очі», створюючи чудовий психологічний контакт, і водночас об'єднує </w:t>
      </w:r>
      <w:r w:rsidRPr="00953C8F">
        <w:rPr>
          <w:rFonts w:ascii="Times New Roman" w:eastAsia="Times New Roman" w:hAnsi="Times New Roman"/>
          <w:color w:val="000000"/>
          <w:sz w:val="24"/>
          <w:szCs w:val="24"/>
          <w:lang w:val="uk-UA" w:eastAsia="ru-RU"/>
        </w:rPr>
        <w:lastRenderedPageBreak/>
        <w:t>дітей. Вчитель знаходиться поруч, щоб не домінувати у спілкуванні, а підтримувати дітей. Кожна дитина вдумливо вітається з друзями, а потім упродовж короткого часу ділиться власним досвідом зі своїми товаришами, які слуха</w:t>
      </w:r>
      <w:r w:rsidRPr="00953C8F">
        <w:rPr>
          <w:rFonts w:ascii="Times New Roman" w:eastAsia="Times New Roman" w:hAnsi="Times New Roman"/>
          <w:color w:val="000000"/>
          <w:sz w:val="24"/>
          <w:szCs w:val="24"/>
          <w:lang w:val="uk-UA" w:eastAsia="ru-RU"/>
        </w:rPr>
        <w:softHyphen/>
        <w:t>ють, ставлять запитання, і роблять зауваження. Після цього вся група бере участь у короткій енергійній вправі для того, щоб підсилити академічну навичку, виховувати почуття єдності.</w:t>
      </w:r>
    </w:p>
    <w:p w:rsidR="00953C8F" w:rsidRPr="00953C8F" w:rsidRDefault="00953C8F" w:rsidP="00953C8F">
      <w:pPr>
        <w:spacing w:after="0" w:line="240" w:lineRule="auto"/>
        <w:ind w:hanging="284"/>
        <w:jc w:val="both"/>
        <w:rPr>
          <w:rFonts w:ascii="Times New Roman" w:eastAsia="Times New Roman" w:hAnsi="Times New Roman"/>
          <w:color w:val="000000"/>
          <w:sz w:val="24"/>
          <w:szCs w:val="24"/>
          <w:lang w:val="uk-UA" w:eastAsia="ru-RU"/>
        </w:rPr>
      </w:pPr>
      <w:r w:rsidRPr="00953C8F">
        <w:rPr>
          <w:rFonts w:ascii="Times New Roman" w:eastAsia="Times New Roman" w:hAnsi="Times New Roman"/>
          <w:color w:val="000000"/>
          <w:sz w:val="24"/>
          <w:szCs w:val="24"/>
          <w:lang w:val="uk-UA" w:eastAsia="ru-RU"/>
        </w:rPr>
        <w:t xml:space="preserve">         Невід'ємними атрибутами місця проведення ранкових зустрічей є «Куточок ранкової зустрічі», «Крісло автора», «Чудове крісло». В «Куточку ранкової зустрічі» є невелика за розміром дошка, на якій розміщуються новини класу, вітання, план роботи, календар погоди, правила класу, рубрики «Добрі справи», «Особа дня», «Наші досягнення», «Радіємо». Ранкова зустріч містить чотири компоненти: вітання, обмін інформацією, групове заняття, щоденні новини.</w:t>
      </w:r>
    </w:p>
    <w:p w:rsidR="00953C8F" w:rsidRPr="00953C8F" w:rsidRDefault="00953C8F" w:rsidP="00953C8F">
      <w:pPr>
        <w:spacing w:after="0" w:line="240" w:lineRule="auto"/>
        <w:ind w:hanging="284"/>
        <w:jc w:val="both"/>
        <w:rPr>
          <w:rFonts w:ascii="Times New Roman" w:eastAsia="Times New Roman" w:hAnsi="Times New Roman"/>
          <w:color w:val="000000"/>
          <w:sz w:val="24"/>
          <w:szCs w:val="24"/>
          <w:lang w:val="uk-UA" w:eastAsia="ru-RU"/>
        </w:rPr>
      </w:pPr>
      <w:r w:rsidRPr="00953C8F">
        <w:rPr>
          <w:rFonts w:ascii="Times New Roman" w:eastAsia="Times New Roman" w:hAnsi="Times New Roman"/>
          <w:color w:val="000000"/>
          <w:sz w:val="24"/>
          <w:szCs w:val="24"/>
          <w:lang w:val="uk-UA" w:eastAsia="ru-RU"/>
        </w:rPr>
        <w:t xml:space="preserve">       На думку Любові Борисівни, такі заняття дають змогу опанувати різноманітні соціальні та навчальні навички, об'єднують дитячий колектив, а під час цих занять учні вчаться:</w:t>
      </w:r>
    </w:p>
    <w:p w:rsidR="00953C8F" w:rsidRPr="00953C8F" w:rsidRDefault="00953C8F" w:rsidP="00953C8F">
      <w:pPr>
        <w:spacing w:after="0" w:line="240" w:lineRule="auto"/>
        <w:ind w:hanging="284"/>
        <w:jc w:val="both"/>
        <w:rPr>
          <w:rFonts w:ascii="Times New Roman" w:eastAsia="Times New Roman" w:hAnsi="Times New Roman"/>
          <w:color w:val="000000"/>
          <w:sz w:val="24"/>
          <w:szCs w:val="24"/>
          <w:lang w:val="uk-UA" w:eastAsia="ru-RU"/>
        </w:rPr>
      </w:pPr>
      <w:r w:rsidRPr="00953C8F">
        <w:rPr>
          <w:rFonts w:ascii="Times New Roman" w:eastAsia="Times New Roman" w:hAnsi="Times New Roman"/>
          <w:color w:val="000000"/>
          <w:sz w:val="24"/>
          <w:szCs w:val="24"/>
          <w:lang w:val="uk-UA" w:eastAsia="ru-RU"/>
        </w:rPr>
        <w:t xml:space="preserve">          </w:t>
      </w:r>
      <w:proofErr w:type="spellStart"/>
      <w:r w:rsidRPr="00953C8F">
        <w:rPr>
          <w:rFonts w:ascii="Times New Roman" w:eastAsia="Times New Roman" w:hAnsi="Times New Roman"/>
          <w:color w:val="000000"/>
          <w:sz w:val="24"/>
          <w:szCs w:val="24"/>
          <w:lang w:val="uk-UA" w:eastAsia="ru-RU"/>
        </w:rPr>
        <w:t>-висловлювати</w:t>
      </w:r>
      <w:proofErr w:type="spellEnd"/>
      <w:r w:rsidRPr="00953C8F">
        <w:rPr>
          <w:rFonts w:ascii="Times New Roman" w:eastAsia="Times New Roman" w:hAnsi="Times New Roman"/>
          <w:color w:val="000000"/>
          <w:sz w:val="24"/>
          <w:szCs w:val="24"/>
          <w:lang w:val="uk-UA" w:eastAsia="ru-RU"/>
        </w:rPr>
        <w:t xml:space="preserve"> свої думки таким чином, щоб їх зрозуміли інші;</w:t>
      </w:r>
    </w:p>
    <w:p w:rsidR="00953C8F" w:rsidRPr="00953C8F" w:rsidRDefault="00953C8F" w:rsidP="00953C8F">
      <w:pPr>
        <w:spacing w:after="0" w:line="240" w:lineRule="auto"/>
        <w:ind w:hanging="284"/>
        <w:jc w:val="both"/>
        <w:rPr>
          <w:rFonts w:ascii="Times New Roman" w:eastAsia="Times New Roman" w:hAnsi="Times New Roman"/>
          <w:color w:val="000000"/>
          <w:sz w:val="24"/>
          <w:szCs w:val="24"/>
          <w:lang w:val="uk-UA" w:eastAsia="ru-RU"/>
        </w:rPr>
      </w:pPr>
      <w:r w:rsidRPr="00953C8F">
        <w:rPr>
          <w:rFonts w:ascii="Times New Roman" w:eastAsia="Times New Roman" w:hAnsi="Times New Roman"/>
          <w:color w:val="000000"/>
          <w:sz w:val="24"/>
          <w:szCs w:val="24"/>
          <w:lang w:val="uk-UA" w:eastAsia="ru-RU"/>
        </w:rPr>
        <w:t xml:space="preserve">          </w:t>
      </w:r>
      <w:proofErr w:type="spellStart"/>
      <w:r w:rsidRPr="00953C8F">
        <w:rPr>
          <w:rFonts w:ascii="Times New Roman" w:eastAsia="Times New Roman" w:hAnsi="Times New Roman"/>
          <w:color w:val="000000"/>
          <w:sz w:val="24"/>
          <w:szCs w:val="24"/>
          <w:lang w:val="uk-UA" w:eastAsia="ru-RU"/>
        </w:rPr>
        <w:t>-уважно</w:t>
      </w:r>
      <w:proofErr w:type="spellEnd"/>
      <w:r w:rsidRPr="00953C8F">
        <w:rPr>
          <w:rFonts w:ascii="Times New Roman" w:eastAsia="Times New Roman" w:hAnsi="Times New Roman"/>
          <w:color w:val="000000"/>
          <w:sz w:val="24"/>
          <w:szCs w:val="24"/>
          <w:lang w:val="uk-UA" w:eastAsia="ru-RU"/>
        </w:rPr>
        <w:t xml:space="preserve"> слухати, коли говорять інші;</w:t>
      </w:r>
    </w:p>
    <w:p w:rsidR="00953C8F" w:rsidRPr="00953C8F" w:rsidRDefault="00953C8F" w:rsidP="00953C8F">
      <w:pPr>
        <w:spacing w:after="0" w:line="240" w:lineRule="auto"/>
        <w:ind w:hanging="284"/>
        <w:jc w:val="both"/>
        <w:rPr>
          <w:rFonts w:ascii="Times New Roman" w:eastAsia="Times New Roman" w:hAnsi="Times New Roman"/>
          <w:color w:val="000000"/>
          <w:sz w:val="24"/>
          <w:szCs w:val="24"/>
          <w:lang w:val="uk-UA" w:eastAsia="ru-RU"/>
        </w:rPr>
      </w:pPr>
      <w:r w:rsidRPr="00953C8F">
        <w:rPr>
          <w:rFonts w:ascii="Times New Roman" w:eastAsia="Times New Roman" w:hAnsi="Times New Roman"/>
          <w:color w:val="000000"/>
          <w:sz w:val="24"/>
          <w:szCs w:val="24"/>
          <w:lang w:val="uk-UA" w:eastAsia="ru-RU"/>
        </w:rPr>
        <w:t xml:space="preserve">          </w:t>
      </w:r>
      <w:proofErr w:type="spellStart"/>
      <w:r w:rsidRPr="00953C8F">
        <w:rPr>
          <w:rFonts w:ascii="Times New Roman" w:eastAsia="Times New Roman" w:hAnsi="Times New Roman"/>
          <w:color w:val="000000"/>
          <w:sz w:val="24"/>
          <w:szCs w:val="24"/>
          <w:lang w:val="uk-UA" w:eastAsia="ru-RU"/>
        </w:rPr>
        <w:t>-розв'язувати</w:t>
      </w:r>
      <w:proofErr w:type="spellEnd"/>
      <w:r w:rsidRPr="00953C8F">
        <w:rPr>
          <w:rFonts w:ascii="Times New Roman" w:eastAsia="Times New Roman" w:hAnsi="Times New Roman"/>
          <w:color w:val="000000"/>
          <w:sz w:val="24"/>
          <w:szCs w:val="24"/>
          <w:lang w:val="uk-UA" w:eastAsia="ru-RU"/>
        </w:rPr>
        <w:t xml:space="preserve"> власні проблеми за допомогою слів;</w:t>
      </w:r>
    </w:p>
    <w:p w:rsidR="00953C8F" w:rsidRPr="00953C8F" w:rsidRDefault="00953C8F" w:rsidP="00953C8F">
      <w:pPr>
        <w:spacing w:after="0" w:line="240" w:lineRule="auto"/>
        <w:ind w:hanging="284"/>
        <w:jc w:val="both"/>
        <w:rPr>
          <w:rFonts w:ascii="Times New Roman" w:eastAsia="Times New Roman" w:hAnsi="Times New Roman"/>
          <w:color w:val="000000"/>
          <w:sz w:val="24"/>
          <w:szCs w:val="24"/>
          <w:lang w:val="uk-UA" w:eastAsia="ru-RU"/>
        </w:rPr>
      </w:pPr>
      <w:r w:rsidRPr="00953C8F">
        <w:rPr>
          <w:rFonts w:ascii="Times New Roman" w:eastAsia="Times New Roman" w:hAnsi="Times New Roman"/>
          <w:color w:val="000000"/>
          <w:sz w:val="24"/>
          <w:szCs w:val="24"/>
          <w:lang w:val="uk-UA" w:eastAsia="ru-RU"/>
        </w:rPr>
        <w:t xml:space="preserve">          </w:t>
      </w:r>
      <w:proofErr w:type="spellStart"/>
      <w:r w:rsidRPr="00953C8F">
        <w:rPr>
          <w:rFonts w:ascii="Times New Roman" w:eastAsia="Times New Roman" w:hAnsi="Times New Roman"/>
          <w:color w:val="000000"/>
          <w:sz w:val="24"/>
          <w:szCs w:val="24"/>
          <w:lang w:val="uk-UA" w:eastAsia="ru-RU"/>
        </w:rPr>
        <w:t>-пропонувати</w:t>
      </w:r>
      <w:proofErr w:type="spellEnd"/>
      <w:r w:rsidRPr="00953C8F">
        <w:rPr>
          <w:rFonts w:ascii="Times New Roman" w:eastAsia="Times New Roman" w:hAnsi="Times New Roman"/>
          <w:color w:val="000000"/>
          <w:sz w:val="24"/>
          <w:szCs w:val="24"/>
          <w:lang w:val="uk-UA" w:eastAsia="ru-RU"/>
        </w:rPr>
        <w:t xml:space="preserve"> свої ідеї групі;</w:t>
      </w:r>
    </w:p>
    <w:p w:rsidR="00953C8F" w:rsidRPr="00953C8F" w:rsidRDefault="00953C8F" w:rsidP="00953C8F">
      <w:pPr>
        <w:spacing w:after="0" w:line="240" w:lineRule="auto"/>
        <w:ind w:hanging="284"/>
        <w:jc w:val="both"/>
        <w:rPr>
          <w:rFonts w:ascii="Times New Roman" w:eastAsia="Times New Roman" w:hAnsi="Times New Roman"/>
          <w:color w:val="000000"/>
          <w:sz w:val="24"/>
          <w:szCs w:val="24"/>
          <w:lang w:val="uk-UA" w:eastAsia="ru-RU"/>
        </w:rPr>
      </w:pPr>
      <w:r w:rsidRPr="00953C8F">
        <w:rPr>
          <w:rFonts w:ascii="Times New Roman" w:eastAsia="Times New Roman" w:hAnsi="Times New Roman"/>
          <w:color w:val="000000"/>
          <w:sz w:val="24"/>
          <w:szCs w:val="24"/>
          <w:lang w:val="uk-UA" w:eastAsia="ru-RU"/>
        </w:rPr>
        <w:t xml:space="preserve">          </w:t>
      </w:r>
      <w:proofErr w:type="spellStart"/>
      <w:r w:rsidRPr="00953C8F">
        <w:rPr>
          <w:rFonts w:ascii="Times New Roman" w:eastAsia="Times New Roman" w:hAnsi="Times New Roman"/>
          <w:color w:val="000000"/>
          <w:sz w:val="24"/>
          <w:szCs w:val="24"/>
          <w:lang w:val="uk-UA" w:eastAsia="ru-RU"/>
        </w:rPr>
        <w:t>-активізувати</w:t>
      </w:r>
      <w:proofErr w:type="spellEnd"/>
      <w:r w:rsidRPr="00953C8F">
        <w:rPr>
          <w:rFonts w:ascii="Times New Roman" w:eastAsia="Times New Roman" w:hAnsi="Times New Roman"/>
          <w:color w:val="000000"/>
          <w:sz w:val="24"/>
          <w:szCs w:val="24"/>
          <w:lang w:val="uk-UA" w:eastAsia="ru-RU"/>
        </w:rPr>
        <w:t xml:space="preserve"> та збагачувати свій словниковий запас;</w:t>
      </w:r>
    </w:p>
    <w:p w:rsidR="00953C8F" w:rsidRPr="00953C8F" w:rsidRDefault="00953C8F" w:rsidP="00953C8F">
      <w:pPr>
        <w:spacing w:after="0" w:line="240" w:lineRule="auto"/>
        <w:ind w:hanging="284"/>
        <w:jc w:val="both"/>
        <w:rPr>
          <w:rFonts w:ascii="Times New Roman" w:eastAsia="Times New Roman" w:hAnsi="Times New Roman"/>
          <w:color w:val="000000"/>
          <w:sz w:val="24"/>
          <w:szCs w:val="24"/>
          <w:lang w:val="uk-UA" w:eastAsia="ru-RU"/>
        </w:rPr>
      </w:pPr>
      <w:r w:rsidRPr="00953C8F">
        <w:rPr>
          <w:rFonts w:ascii="Times New Roman" w:eastAsia="Times New Roman" w:hAnsi="Times New Roman"/>
          <w:color w:val="000000"/>
          <w:sz w:val="24"/>
          <w:szCs w:val="24"/>
          <w:lang w:val="uk-UA" w:eastAsia="ru-RU"/>
        </w:rPr>
        <w:t xml:space="preserve">          </w:t>
      </w:r>
      <w:proofErr w:type="spellStart"/>
      <w:r w:rsidRPr="00953C8F">
        <w:rPr>
          <w:rFonts w:ascii="Times New Roman" w:eastAsia="Times New Roman" w:hAnsi="Times New Roman"/>
          <w:color w:val="000000"/>
          <w:sz w:val="24"/>
          <w:szCs w:val="24"/>
          <w:lang w:val="uk-UA" w:eastAsia="ru-RU"/>
        </w:rPr>
        <w:t>-аналізувати</w:t>
      </w:r>
      <w:proofErr w:type="spellEnd"/>
      <w:r w:rsidRPr="00953C8F">
        <w:rPr>
          <w:rFonts w:ascii="Times New Roman" w:eastAsia="Times New Roman" w:hAnsi="Times New Roman"/>
          <w:color w:val="000000"/>
          <w:sz w:val="24"/>
          <w:szCs w:val="24"/>
          <w:lang w:val="uk-UA" w:eastAsia="ru-RU"/>
        </w:rPr>
        <w:t xml:space="preserve"> та оцінювати матеріал;</w:t>
      </w:r>
    </w:p>
    <w:p w:rsidR="00953C8F" w:rsidRPr="00953C8F" w:rsidRDefault="00953C8F" w:rsidP="00953C8F">
      <w:pPr>
        <w:spacing w:after="0" w:line="240" w:lineRule="auto"/>
        <w:ind w:hanging="284"/>
        <w:jc w:val="both"/>
        <w:rPr>
          <w:rFonts w:ascii="Times New Roman" w:eastAsia="Times New Roman" w:hAnsi="Times New Roman"/>
          <w:color w:val="000000"/>
          <w:sz w:val="24"/>
          <w:szCs w:val="24"/>
          <w:lang w:val="uk-UA" w:eastAsia="ru-RU"/>
        </w:rPr>
      </w:pPr>
      <w:r w:rsidRPr="00953C8F">
        <w:rPr>
          <w:rFonts w:ascii="Times New Roman" w:eastAsia="Times New Roman" w:hAnsi="Times New Roman"/>
          <w:color w:val="000000"/>
          <w:sz w:val="24"/>
          <w:szCs w:val="24"/>
          <w:lang w:val="uk-UA" w:eastAsia="ru-RU"/>
        </w:rPr>
        <w:t xml:space="preserve">          </w:t>
      </w:r>
      <w:proofErr w:type="spellStart"/>
      <w:r w:rsidRPr="00953C8F">
        <w:rPr>
          <w:rFonts w:ascii="Times New Roman" w:eastAsia="Times New Roman" w:hAnsi="Times New Roman"/>
          <w:color w:val="000000"/>
          <w:sz w:val="24"/>
          <w:szCs w:val="24"/>
          <w:lang w:val="uk-UA" w:eastAsia="ru-RU"/>
        </w:rPr>
        <w:t>-використовувати</w:t>
      </w:r>
      <w:proofErr w:type="spellEnd"/>
      <w:r w:rsidRPr="00953C8F">
        <w:rPr>
          <w:rFonts w:ascii="Times New Roman" w:eastAsia="Times New Roman" w:hAnsi="Times New Roman"/>
          <w:color w:val="000000"/>
          <w:sz w:val="24"/>
          <w:szCs w:val="24"/>
          <w:lang w:val="uk-UA" w:eastAsia="ru-RU"/>
        </w:rPr>
        <w:t xml:space="preserve"> вивчену інформацію.</w:t>
      </w:r>
    </w:p>
    <w:p w:rsidR="00953C8F" w:rsidRPr="00953C8F" w:rsidRDefault="00953C8F" w:rsidP="00953C8F">
      <w:pPr>
        <w:shd w:val="clear" w:color="auto" w:fill="FFFFFF"/>
        <w:spacing w:after="0" w:line="240" w:lineRule="auto"/>
        <w:jc w:val="both"/>
        <w:rPr>
          <w:rFonts w:ascii="Times New Roman" w:eastAsia="Times New Roman" w:hAnsi="Times New Roman"/>
          <w:color w:val="333333"/>
          <w:sz w:val="24"/>
          <w:szCs w:val="24"/>
          <w:lang w:val="uk-UA" w:eastAsia="uk-UA"/>
        </w:rPr>
      </w:pPr>
      <w:r w:rsidRPr="00953C8F">
        <w:rPr>
          <w:rFonts w:ascii="Times New Roman" w:eastAsia="Times New Roman" w:hAnsi="Times New Roman"/>
          <w:color w:val="333333"/>
          <w:sz w:val="24"/>
          <w:szCs w:val="24"/>
          <w:lang w:val="uk-UA" w:eastAsia="uk-UA"/>
        </w:rPr>
        <w:t xml:space="preserve">  Також ранкові зустрічі мають специфічну структуру і повинні починатися щоранку, коли всі приходять. Успіх зустрічі залежить від послідовного включення усіх компонентів. Регулярність їх дозволяє повторювати та практикувати риси характеру і поведінки, яких ми прагнемо досягти. Таким чином. як дитячі навички у читанні, музиці поліпшуються в процесі вправлянь, так само формується і відповідальна поведінка у дітей.</w:t>
      </w:r>
    </w:p>
    <w:p w:rsidR="00953C8F" w:rsidRPr="00953C8F" w:rsidRDefault="00953C8F" w:rsidP="00953C8F">
      <w:pPr>
        <w:spacing w:after="0" w:line="240" w:lineRule="auto"/>
        <w:jc w:val="both"/>
        <w:rPr>
          <w:rFonts w:ascii="Times New Roman" w:eastAsia="Times New Roman" w:hAnsi="Times New Roman"/>
          <w:color w:val="000000"/>
          <w:sz w:val="24"/>
          <w:szCs w:val="24"/>
          <w:lang w:val="uk-UA" w:eastAsia="ru-RU"/>
        </w:rPr>
      </w:pPr>
    </w:p>
    <w:p w:rsidR="00953C8F" w:rsidRPr="00953C8F" w:rsidRDefault="00953C8F" w:rsidP="00953C8F">
      <w:pPr>
        <w:spacing w:after="0" w:line="240" w:lineRule="auto"/>
        <w:jc w:val="both"/>
        <w:rPr>
          <w:rFonts w:ascii="Times New Roman" w:eastAsia="Times New Roman" w:hAnsi="Times New Roman"/>
          <w:sz w:val="24"/>
          <w:szCs w:val="24"/>
          <w:lang w:val="uk-UA" w:eastAsia="uk-UA"/>
        </w:rPr>
      </w:pPr>
      <w:r w:rsidRPr="00953C8F">
        <w:rPr>
          <w:rFonts w:ascii="Times New Roman" w:eastAsia="Times New Roman" w:hAnsi="Times New Roman"/>
          <w:color w:val="000000"/>
          <w:sz w:val="24"/>
          <w:szCs w:val="24"/>
          <w:lang w:val="uk-UA" w:eastAsia="ru-RU"/>
        </w:rPr>
        <w:t xml:space="preserve">  </w:t>
      </w:r>
      <w:r w:rsidRPr="00953C8F">
        <w:rPr>
          <w:rFonts w:ascii="Times New Roman" w:eastAsia="Times New Roman" w:hAnsi="Times New Roman"/>
          <w:b/>
          <w:bCs/>
          <w:color w:val="000000"/>
          <w:sz w:val="24"/>
          <w:szCs w:val="24"/>
          <w:lang w:val="uk-UA" w:eastAsia="uk-UA"/>
        </w:rPr>
        <w:t xml:space="preserve">  ВИСТУПИЛИ:</w:t>
      </w:r>
    </w:p>
    <w:p w:rsidR="00953C8F" w:rsidRPr="00953C8F" w:rsidRDefault="00953C8F" w:rsidP="00953C8F">
      <w:pPr>
        <w:spacing w:after="0" w:line="276" w:lineRule="auto"/>
        <w:jc w:val="both"/>
        <w:textAlignment w:val="baseline"/>
        <w:rPr>
          <w:rFonts w:ascii="Times New Roman" w:eastAsia="Times New Roman" w:hAnsi="Times New Roman"/>
          <w:color w:val="000000"/>
          <w:sz w:val="24"/>
          <w:szCs w:val="24"/>
          <w:lang w:val="uk-UA" w:eastAsia="uk-UA"/>
        </w:rPr>
      </w:pPr>
      <w:r w:rsidRPr="00953C8F">
        <w:rPr>
          <w:rFonts w:ascii="Times New Roman" w:eastAsia="Times New Roman" w:hAnsi="Times New Roman"/>
          <w:b/>
          <w:bCs/>
          <w:color w:val="000000"/>
          <w:sz w:val="24"/>
          <w:szCs w:val="24"/>
          <w:lang w:val="uk-UA" w:eastAsia="uk-UA"/>
        </w:rPr>
        <w:t xml:space="preserve">    Лілія МУЛЬ, </w:t>
      </w:r>
      <w:r w:rsidRPr="00953C8F">
        <w:rPr>
          <w:rFonts w:ascii="Times New Roman" w:eastAsia="Times New Roman" w:hAnsi="Times New Roman"/>
          <w:bCs/>
          <w:color w:val="000000"/>
          <w:sz w:val="24"/>
          <w:szCs w:val="24"/>
          <w:lang w:val="uk-UA" w:eastAsia="uk-UA"/>
        </w:rPr>
        <w:t>учитель історії</w:t>
      </w:r>
      <w:r w:rsidRPr="00953C8F">
        <w:rPr>
          <w:rFonts w:ascii="Times New Roman" w:eastAsia="Times New Roman" w:hAnsi="Times New Roman"/>
          <w:color w:val="000000"/>
          <w:sz w:val="24"/>
          <w:szCs w:val="24"/>
          <w:lang w:val="uk-UA" w:eastAsia="uk-UA"/>
        </w:rPr>
        <w:t>, яка навела приклади практичного використання ранкових зустрічей у 6 класі та  зауважила, що такі ранкові зустрічі:</w:t>
      </w:r>
    </w:p>
    <w:p w:rsidR="00953C8F" w:rsidRPr="00953C8F" w:rsidRDefault="00953C8F" w:rsidP="00953C8F">
      <w:pPr>
        <w:spacing w:after="0" w:line="276" w:lineRule="auto"/>
        <w:jc w:val="both"/>
        <w:textAlignment w:val="baseline"/>
        <w:rPr>
          <w:rFonts w:ascii="Times New Roman" w:hAnsi="Times New Roman"/>
          <w:color w:val="000000"/>
          <w:sz w:val="24"/>
          <w:szCs w:val="24"/>
          <w:lang w:val="uk-UA"/>
        </w:rPr>
      </w:pPr>
      <w:r w:rsidRPr="00953C8F">
        <w:rPr>
          <w:rFonts w:ascii="Times New Roman" w:hAnsi="Times New Roman"/>
          <w:color w:val="000000"/>
          <w:sz w:val="24"/>
          <w:szCs w:val="24"/>
          <w:lang w:val="uk-UA"/>
        </w:rPr>
        <w:t>-  навчають дітей дбати про себе та інших;</w:t>
      </w:r>
    </w:p>
    <w:p w:rsidR="00953C8F" w:rsidRPr="00953C8F" w:rsidRDefault="00953C8F" w:rsidP="00953C8F">
      <w:pPr>
        <w:spacing w:after="0" w:line="240" w:lineRule="auto"/>
        <w:jc w:val="both"/>
        <w:textAlignment w:val="baseline"/>
        <w:rPr>
          <w:rFonts w:ascii="Times New Roman" w:eastAsia="Times New Roman" w:hAnsi="Times New Roman"/>
          <w:color w:val="000000"/>
          <w:sz w:val="24"/>
          <w:szCs w:val="24"/>
          <w:lang w:val="uk-UA" w:eastAsia="uk-UA"/>
        </w:rPr>
      </w:pPr>
      <w:r w:rsidRPr="00953C8F">
        <w:rPr>
          <w:rFonts w:ascii="Times New Roman" w:eastAsia="Times New Roman" w:hAnsi="Times New Roman"/>
          <w:color w:val="000000"/>
          <w:sz w:val="24"/>
          <w:szCs w:val="24"/>
          <w:lang w:val="uk-UA" w:eastAsia="uk-UA"/>
        </w:rPr>
        <w:t>-  створюють уважний, не байдужий та дружній настрій на цілий день;</w:t>
      </w:r>
    </w:p>
    <w:p w:rsidR="00953C8F" w:rsidRPr="00953C8F" w:rsidRDefault="00953C8F" w:rsidP="00953C8F">
      <w:pPr>
        <w:spacing w:after="0" w:line="240" w:lineRule="auto"/>
        <w:jc w:val="both"/>
        <w:textAlignment w:val="baseline"/>
        <w:rPr>
          <w:rFonts w:ascii="Times New Roman" w:eastAsia="Times New Roman" w:hAnsi="Times New Roman"/>
          <w:color w:val="000000"/>
          <w:sz w:val="24"/>
          <w:szCs w:val="24"/>
          <w:lang w:val="uk-UA" w:eastAsia="uk-UA"/>
        </w:rPr>
      </w:pPr>
      <w:r w:rsidRPr="00953C8F">
        <w:rPr>
          <w:rFonts w:ascii="Times New Roman" w:eastAsia="Times New Roman" w:hAnsi="Times New Roman"/>
          <w:color w:val="000000"/>
          <w:sz w:val="24"/>
          <w:szCs w:val="24"/>
          <w:lang w:val="uk-UA" w:eastAsia="uk-UA"/>
        </w:rPr>
        <w:t>-  установлюють звичайний перебіг подій;</w:t>
      </w:r>
    </w:p>
    <w:p w:rsidR="00953C8F" w:rsidRPr="00953C8F" w:rsidRDefault="00953C8F" w:rsidP="00953C8F">
      <w:pPr>
        <w:spacing w:after="0" w:line="240" w:lineRule="auto"/>
        <w:jc w:val="both"/>
        <w:textAlignment w:val="baseline"/>
        <w:rPr>
          <w:rFonts w:ascii="Times New Roman" w:eastAsia="Times New Roman" w:hAnsi="Times New Roman"/>
          <w:color w:val="000000"/>
          <w:sz w:val="24"/>
          <w:szCs w:val="24"/>
          <w:lang w:val="uk-UA" w:eastAsia="uk-UA"/>
        </w:rPr>
      </w:pPr>
      <w:r w:rsidRPr="00953C8F">
        <w:rPr>
          <w:rFonts w:ascii="Times New Roman" w:eastAsia="Times New Roman" w:hAnsi="Times New Roman"/>
          <w:color w:val="000000"/>
          <w:sz w:val="24"/>
          <w:szCs w:val="24"/>
          <w:lang w:val="uk-UA" w:eastAsia="uk-UA"/>
        </w:rPr>
        <w:t>-  забезпечують індивідуальні та групові можливості для участі;</w:t>
      </w:r>
    </w:p>
    <w:p w:rsidR="00953C8F" w:rsidRPr="00953C8F" w:rsidRDefault="00953C8F" w:rsidP="00953C8F">
      <w:pPr>
        <w:spacing w:after="0" w:line="240" w:lineRule="auto"/>
        <w:jc w:val="both"/>
        <w:textAlignment w:val="baseline"/>
        <w:rPr>
          <w:rFonts w:ascii="Times New Roman" w:eastAsia="Times New Roman" w:hAnsi="Times New Roman"/>
          <w:color w:val="000000"/>
          <w:sz w:val="24"/>
          <w:szCs w:val="24"/>
          <w:lang w:val="uk-UA" w:eastAsia="uk-UA"/>
        </w:rPr>
      </w:pPr>
      <w:r w:rsidRPr="00953C8F">
        <w:rPr>
          <w:rFonts w:ascii="Times New Roman" w:eastAsia="Times New Roman" w:hAnsi="Times New Roman"/>
          <w:color w:val="000000"/>
          <w:sz w:val="24"/>
          <w:szCs w:val="24"/>
          <w:lang w:val="uk-UA" w:eastAsia="uk-UA"/>
        </w:rPr>
        <w:t>-  засвідчують важливість особистого вкладу кожної дитини;</w:t>
      </w:r>
    </w:p>
    <w:p w:rsidR="00953C8F" w:rsidRPr="00953C8F" w:rsidRDefault="00953C8F" w:rsidP="00953C8F">
      <w:pPr>
        <w:spacing w:after="0" w:line="240" w:lineRule="auto"/>
        <w:jc w:val="both"/>
        <w:textAlignment w:val="baseline"/>
        <w:rPr>
          <w:rFonts w:ascii="Times New Roman" w:eastAsia="Times New Roman" w:hAnsi="Times New Roman"/>
          <w:color w:val="000000"/>
          <w:sz w:val="24"/>
          <w:szCs w:val="24"/>
          <w:lang w:val="uk-UA" w:eastAsia="uk-UA"/>
        </w:rPr>
      </w:pPr>
      <w:r w:rsidRPr="00953C8F">
        <w:rPr>
          <w:rFonts w:ascii="Times New Roman" w:eastAsia="Times New Roman" w:hAnsi="Times New Roman"/>
          <w:color w:val="000000"/>
          <w:sz w:val="24"/>
          <w:szCs w:val="24"/>
          <w:lang w:val="uk-UA" w:eastAsia="uk-UA"/>
        </w:rPr>
        <w:t>- розвивають такі важливі для успіху в навчанні навички, як уміння слухати, говорити, синтезувати інформацію, вирішувати завдання, дотримуватись інструкцій, приймати рішення, читати, писати й рахувати.</w:t>
      </w:r>
    </w:p>
    <w:p w:rsidR="00953C8F" w:rsidRPr="00953C8F" w:rsidRDefault="00953C8F" w:rsidP="00953C8F">
      <w:pPr>
        <w:spacing w:after="0" w:line="276" w:lineRule="auto"/>
        <w:jc w:val="both"/>
        <w:textAlignment w:val="baseline"/>
        <w:rPr>
          <w:rFonts w:ascii="Times New Roman" w:hAnsi="Times New Roman"/>
          <w:color w:val="000000"/>
          <w:sz w:val="24"/>
          <w:szCs w:val="24"/>
        </w:rPr>
      </w:pPr>
      <w:r w:rsidRPr="00953C8F">
        <w:rPr>
          <w:rFonts w:ascii="Times New Roman" w:eastAsia="Times New Roman" w:hAnsi="Times New Roman"/>
          <w:color w:val="000000"/>
          <w:sz w:val="24"/>
          <w:szCs w:val="24"/>
          <w:lang w:val="uk-UA" w:eastAsia="uk-UA"/>
        </w:rPr>
        <w:t xml:space="preserve">  </w:t>
      </w:r>
      <w:r w:rsidRPr="00953C8F">
        <w:rPr>
          <w:rFonts w:ascii="Times New Roman" w:hAnsi="Times New Roman"/>
          <w:color w:val="000000"/>
          <w:sz w:val="24"/>
          <w:szCs w:val="24"/>
          <w:lang w:val="uk-UA"/>
        </w:rPr>
        <w:t xml:space="preserve"> Лілія Василівна з</w:t>
      </w:r>
      <w:proofErr w:type="spellStart"/>
      <w:r w:rsidRPr="00953C8F">
        <w:rPr>
          <w:rFonts w:ascii="Times New Roman" w:hAnsi="Times New Roman"/>
          <w:color w:val="000000"/>
          <w:sz w:val="24"/>
          <w:szCs w:val="24"/>
        </w:rPr>
        <w:t>упини</w:t>
      </w:r>
      <w:r w:rsidRPr="00953C8F">
        <w:rPr>
          <w:rFonts w:ascii="Times New Roman" w:hAnsi="Times New Roman"/>
          <w:color w:val="000000"/>
          <w:sz w:val="24"/>
          <w:szCs w:val="24"/>
          <w:lang w:val="uk-UA"/>
        </w:rPr>
        <w:t>ла</w:t>
      </w:r>
      <w:r w:rsidRPr="00953C8F">
        <w:rPr>
          <w:rFonts w:ascii="Times New Roman" w:hAnsi="Times New Roman"/>
          <w:color w:val="000000"/>
          <w:sz w:val="24"/>
          <w:szCs w:val="24"/>
        </w:rPr>
        <w:t>сь</w:t>
      </w:r>
      <w:proofErr w:type="spellEnd"/>
      <w:r w:rsidRPr="00953C8F">
        <w:rPr>
          <w:rFonts w:ascii="Times New Roman" w:hAnsi="Times New Roman"/>
          <w:color w:val="000000"/>
          <w:sz w:val="24"/>
          <w:szCs w:val="24"/>
        </w:rPr>
        <w:t xml:space="preserve"> на </w:t>
      </w:r>
      <w:proofErr w:type="spellStart"/>
      <w:r w:rsidRPr="00953C8F">
        <w:rPr>
          <w:rFonts w:ascii="Times New Roman" w:hAnsi="Times New Roman"/>
          <w:color w:val="000000"/>
          <w:sz w:val="24"/>
          <w:szCs w:val="24"/>
        </w:rPr>
        <w:t>розгляді</w:t>
      </w:r>
      <w:proofErr w:type="spellEnd"/>
      <w:r w:rsidRPr="00953C8F">
        <w:rPr>
          <w:rFonts w:ascii="Times New Roman" w:hAnsi="Times New Roman"/>
          <w:color w:val="000000"/>
          <w:sz w:val="24"/>
          <w:szCs w:val="24"/>
        </w:rPr>
        <w:t xml:space="preserve"> </w:t>
      </w:r>
      <w:proofErr w:type="spellStart"/>
      <w:r w:rsidRPr="00953C8F">
        <w:rPr>
          <w:rFonts w:ascii="Times New Roman" w:hAnsi="Times New Roman"/>
          <w:color w:val="000000"/>
          <w:sz w:val="24"/>
          <w:szCs w:val="24"/>
        </w:rPr>
        <w:t>основних</w:t>
      </w:r>
      <w:proofErr w:type="spellEnd"/>
      <w:r w:rsidRPr="00953C8F">
        <w:rPr>
          <w:rFonts w:ascii="Times New Roman" w:hAnsi="Times New Roman"/>
          <w:color w:val="000000"/>
          <w:sz w:val="24"/>
          <w:szCs w:val="24"/>
        </w:rPr>
        <w:t xml:space="preserve"> </w:t>
      </w:r>
      <w:proofErr w:type="spellStart"/>
      <w:r w:rsidRPr="00953C8F">
        <w:rPr>
          <w:rFonts w:ascii="Times New Roman" w:hAnsi="Times New Roman"/>
          <w:color w:val="000000"/>
          <w:sz w:val="24"/>
          <w:szCs w:val="24"/>
        </w:rPr>
        <w:t>якостей</w:t>
      </w:r>
      <w:proofErr w:type="spellEnd"/>
      <w:r w:rsidRPr="00953C8F">
        <w:rPr>
          <w:rFonts w:ascii="Times New Roman" w:hAnsi="Times New Roman"/>
          <w:color w:val="000000"/>
          <w:sz w:val="24"/>
          <w:szCs w:val="24"/>
        </w:rPr>
        <w:t xml:space="preserve">, </w:t>
      </w:r>
      <w:proofErr w:type="spellStart"/>
      <w:r w:rsidRPr="00953C8F">
        <w:rPr>
          <w:rFonts w:ascii="Times New Roman" w:hAnsi="Times New Roman"/>
          <w:color w:val="000000"/>
          <w:sz w:val="24"/>
          <w:szCs w:val="24"/>
        </w:rPr>
        <w:t>які</w:t>
      </w:r>
      <w:proofErr w:type="spellEnd"/>
      <w:r w:rsidRPr="00953C8F">
        <w:rPr>
          <w:rFonts w:ascii="Times New Roman" w:hAnsi="Times New Roman"/>
          <w:color w:val="000000"/>
          <w:sz w:val="24"/>
          <w:szCs w:val="24"/>
        </w:rPr>
        <w:t xml:space="preserve"> </w:t>
      </w:r>
      <w:proofErr w:type="spellStart"/>
      <w:r w:rsidRPr="00953C8F">
        <w:rPr>
          <w:rFonts w:ascii="Times New Roman" w:hAnsi="Times New Roman"/>
          <w:color w:val="000000"/>
          <w:sz w:val="24"/>
          <w:szCs w:val="24"/>
        </w:rPr>
        <w:t>формуються</w:t>
      </w:r>
      <w:proofErr w:type="spellEnd"/>
      <w:r w:rsidRPr="00953C8F">
        <w:rPr>
          <w:rFonts w:ascii="Times New Roman" w:hAnsi="Times New Roman"/>
          <w:color w:val="000000"/>
          <w:sz w:val="24"/>
          <w:szCs w:val="24"/>
        </w:rPr>
        <w:t xml:space="preserve"> в </w:t>
      </w:r>
      <w:proofErr w:type="spellStart"/>
      <w:r w:rsidRPr="00953C8F">
        <w:rPr>
          <w:rFonts w:ascii="Times New Roman" w:hAnsi="Times New Roman"/>
          <w:color w:val="000000"/>
          <w:sz w:val="24"/>
          <w:szCs w:val="24"/>
        </w:rPr>
        <w:t>учнів</w:t>
      </w:r>
      <w:proofErr w:type="spellEnd"/>
      <w:r w:rsidRPr="00953C8F">
        <w:rPr>
          <w:rFonts w:ascii="Times New Roman" w:hAnsi="Times New Roman"/>
          <w:color w:val="000000"/>
          <w:sz w:val="24"/>
          <w:szCs w:val="24"/>
        </w:rPr>
        <w:t xml:space="preserve"> </w:t>
      </w:r>
      <w:proofErr w:type="spellStart"/>
      <w:r w:rsidRPr="00953C8F">
        <w:rPr>
          <w:rFonts w:ascii="Times New Roman" w:hAnsi="Times New Roman"/>
          <w:color w:val="000000"/>
          <w:sz w:val="24"/>
          <w:szCs w:val="24"/>
        </w:rPr>
        <w:t>завдяки</w:t>
      </w:r>
      <w:proofErr w:type="spellEnd"/>
      <w:r w:rsidRPr="00953C8F">
        <w:rPr>
          <w:rFonts w:ascii="Times New Roman" w:hAnsi="Times New Roman"/>
          <w:color w:val="000000"/>
          <w:sz w:val="24"/>
          <w:szCs w:val="24"/>
        </w:rPr>
        <w:t xml:space="preserve"> </w:t>
      </w:r>
      <w:proofErr w:type="spellStart"/>
      <w:r w:rsidRPr="00953C8F">
        <w:rPr>
          <w:rFonts w:ascii="Times New Roman" w:hAnsi="Times New Roman"/>
          <w:color w:val="000000"/>
          <w:sz w:val="24"/>
          <w:szCs w:val="24"/>
        </w:rPr>
        <w:t>практиці</w:t>
      </w:r>
      <w:proofErr w:type="spellEnd"/>
      <w:r w:rsidRPr="00953C8F">
        <w:rPr>
          <w:rFonts w:ascii="Times New Roman" w:hAnsi="Times New Roman"/>
          <w:color w:val="000000"/>
          <w:sz w:val="24"/>
          <w:szCs w:val="24"/>
        </w:rPr>
        <w:t xml:space="preserve"> </w:t>
      </w:r>
      <w:proofErr w:type="spellStart"/>
      <w:r w:rsidRPr="00953C8F">
        <w:rPr>
          <w:rFonts w:ascii="Times New Roman" w:hAnsi="Times New Roman"/>
          <w:color w:val="000000"/>
          <w:sz w:val="24"/>
          <w:szCs w:val="24"/>
        </w:rPr>
        <w:t>проведення</w:t>
      </w:r>
      <w:proofErr w:type="spellEnd"/>
      <w:r w:rsidRPr="00953C8F">
        <w:rPr>
          <w:rFonts w:ascii="Times New Roman" w:hAnsi="Times New Roman"/>
          <w:color w:val="000000"/>
          <w:sz w:val="24"/>
          <w:szCs w:val="24"/>
        </w:rPr>
        <w:t xml:space="preserve"> </w:t>
      </w:r>
      <w:proofErr w:type="spellStart"/>
      <w:r w:rsidRPr="00953C8F">
        <w:rPr>
          <w:rFonts w:ascii="Times New Roman" w:hAnsi="Times New Roman"/>
          <w:color w:val="000000"/>
          <w:sz w:val="24"/>
          <w:szCs w:val="24"/>
        </w:rPr>
        <w:t>ранкових</w:t>
      </w:r>
      <w:proofErr w:type="spellEnd"/>
      <w:r w:rsidRPr="00953C8F">
        <w:rPr>
          <w:rFonts w:ascii="Times New Roman" w:hAnsi="Times New Roman"/>
          <w:color w:val="000000"/>
          <w:sz w:val="24"/>
          <w:szCs w:val="24"/>
        </w:rPr>
        <w:t xml:space="preserve"> </w:t>
      </w:r>
      <w:proofErr w:type="spellStart"/>
      <w:r w:rsidRPr="00953C8F">
        <w:rPr>
          <w:rFonts w:ascii="Times New Roman" w:hAnsi="Times New Roman"/>
          <w:color w:val="000000"/>
          <w:sz w:val="24"/>
          <w:szCs w:val="24"/>
        </w:rPr>
        <w:t>зустрічей</w:t>
      </w:r>
      <w:proofErr w:type="spellEnd"/>
      <w:r w:rsidRPr="00953C8F">
        <w:rPr>
          <w:rFonts w:ascii="Times New Roman" w:hAnsi="Times New Roman"/>
          <w:color w:val="000000"/>
          <w:sz w:val="24"/>
          <w:szCs w:val="24"/>
        </w:rPr>
        <w:t>.</w:t>
      </w:r>
    </w:p>
    <w:p w:rsidR="00953C8F" w:rsidRPr="00953C8F" w:rsidRDefault="00953C8F" w:rsidP="00953C8F">
      <w:pPr>
        <w:spacing w:after="0" w:line="240" w:lineRule="auto"/>
        <w:jc w:val="both"/>
        <w:textAlignment w:val="baseline"/>
        <w:rPr>
          <w:rFonts w:ascii="Times New Roman" w:eastAsia="Times New Roman" w:hAnsi="Times New Roman"/>
          <w:color w:val="000000"/>
          <w:sz w:val="24"/>
          <w:szCs w:val="24"/>
          <w:lang w:val="uk-UA" w:eastAsia="uk-UA"/>
        </w:rPr>
      </w:pPr>
      <w:proofErr w:type="spellStart"/>
      <w:r w:rsidRPr="00953C8F">
        <w:rPr>
          <w:rFonts w:ascii="Times New Roman" w:eastAsia="Times New Roman" w:hAnsi="Times New Roman"/>
          <w:color w:val="000000"/>
          <w:sz w:val="24"/>
          <w:szCs w:val="24"/>
          <w:lang w:val="uk-UA" w:eastAsia="uk-UA"/>
        </w:rPr>
        <w:t>•Інклюзія</w:t>
      </w:r>
      <w:proofErr w:type="spellEnd"/>
      <w:r w:rsidRPr="00953C8F">
        <w:rPr>
          <w:rFonts w:ascii="Times New Roman" w:eastAsia="Times New Roman" w:hAnsi="Times New Roman"/>
          <w:color w:val="000000"/>
          <w:sz w:val="24"/>
          <w:szCs w:val="24"/>
          <w:lang w:val="uk-UA" w:eastAsia="uk-UA"/>
        </w:rPr>
        <w:t>. Учитель та інші діти сприймають внесок кожного з учасників</w:t>
      </w:r>
      <w:r w:rsidRPr="00953C8F">
        <w:rPr>
          <w:rFonts w:ascii="Times New Roman" w:eastAsia="Times New Roman" w:hAnsi="Times New Roman"/>
          <w:color w:val="000000"/>
          <w:sz w:val="24"/>
          <w:szCs w:val="24"/>
          <w:lang w:val="uk-UA" w:eastAsia="uk-UA"/>
        </w:rPr>
        <w:br/>
        <w:t>однаковою доброзичливістю та повагою незалежно від здібностей,</w:t>
      </w:r>
      <w:r w:rsidRPr="00953C8F">
        <w:rPr>
          <w:rFonts w:ascii="Times New Roman" w:eastAsia="Times New Roman" w:hAnsi="Times New Roman"/>
          <w:color w:val="000000"/>
          <w:sz w:val="24"/>
          <w:szCs w:val="24"/>
          <w:lang w:val="uk-UA" w:eastAsia="uk-UA"/>
        </w:rPr>
        <w:br/>
        <w:t>соціальної, релігійної приналежності чи статі.</w:t>
      </w:r>
    </w:p>
    <w:p w:rsidR="00953C8F" w:rsidRPr="00953C8F" w:rsidRDefault="00953C8F" w:rsidP="00953C8F">
      <w:pPr>
        <w:spacing w:after="0" w:line="240" w:lineRule="auto"/>
        <w:jc w:val="both"/>
        <w:textAlignment w:val="baseline"/>
        <w:rPr>
          <w:rFonts w:ascii="Times New Roman" w:eastAsia="Times New Roman" w:hAnsi="Times New Roman"/>
          <w:color w:val="000000"/>
          <w:sz w:val="24"/>
          <w:szCs w:val="24"/>
          <w:lang w:val="uk-UA" w:eastAsia="uk-UA"/>
        </w:rPr>
      </w:pPr>
      <w:proofErr w:type="spellStart"/>
      <w:r w:rsidRPr="00953C8F">
        <w:rPr>
          <w:rFonts w:ascii="Times New Roman" w:eastAsia="Times New Roman" w:hAnsi="Times New Roman"/>
          <w:color w:val="000000"/>
          <w:sz w:val="24"/>
          <w:szCs w:val="24"/>
          <w:lang w:val="uk-UA" w:eastAsia="uk-UA"/>
        </w:rPr>
        <w:t>•Активна</w:t>
      </w:r>
      <w:proofErr w:type="spellEnd"/>
      <w:r w:rsidRPr="00953C8F">
        <w:rPr>
          <w:rFonts w:ascii="Times New Roman" w:eastAsia="Times New Roman" w:hAnsi="Times New Roman"/>
          <w:color w:val="000000"/>
          <w:sz w:val="24"/>
          <w:szCs w:val="24"/>
          <w:lang w:val="uk-UA" w:eastAsia="uk-UA"/>
        </w:rPr>
        <w:t xml:space="preserve"> участь. У зустрічі беруть участь усі діти. Вони вітаються один з</w:t>
      </w:r>
      <w:r w:rsidRPr="00953C8F">
        <w:rPr>
          <w:rFonts w:ascii="Times New Roman" w:eastAsia="Times New Roman" w:hAnsi="Times New Roman"/>
          <w:color w:val="000000"/>
          <w:sz w:val="24"/>
          <w:szCs w:val="24"/>
          <w:lang w:val="uk-UA" w:eastAsia="uk-UA"/>
        </w:rPr>
        <w:br/>
        <w:t>одним, мають можливість обмінюватися інформацією, ставити запитання,</w:t>
      </w:r>
      <w:r w:rsidRPr="00953C8F">
        <w:rPr>
          <w:rFonts w:ascii="Times New Roman" w:eastAsia="Times New Roman" w:hAnsi="Times New Roman"/>
          <w:color w:val="000000"/>
          <w:sz w:val="24"/>
          <w:szCs w:val="24"/>
          <w:lang w:val="uk-UA" w:eastAsia="uk-UA"/>
        </w:rPr>
        <w:br/>
        <w:t>коментувати, включатись у групову роботу, а також робити свій внесок до</w:t>
      </w:r>
      <w:r w:rsidRPr="00953C8F">
        <w:rPr>
          <w:rFonts w:ascii="Times New Roman" w:eastAsia="Times New Roman" w:hAnsi="Times New Roman"/>
          <w:color w:val="000000"/>
          <w:sz w:val="24"/>
          <w:szCs w:val="24"/>
          <w:lang w:val="uk-UA" w:eastAsia="uk-UA"/>
        </w:rPr>
        <w:br/>
        <w:t>повідомлення щоденних новин.</w:t>
      </w:r>
    </w:p>
    <w:p w:rsidR="00953C8F" w:rsidRPr="00953C8F" w:rsidRDefault="00953C8F" w:rsidP="00953C8F">
      <w:pPr>
        <w:spacing w:after="0" w:line="240" w:lineRule="auto"/>
        <w:jc w:val="both"/>
        <w:textAlignment w:val="baseline"/>
        <w:rPr>
          <w:rFonts w:ascii="Times New Roman" w:eastAsia="Times New Roman" w:hAnsi="Times New Roman"/>
          <w:color w:val="000000"/>
          <w:sz w:val="24"/>
          <w:szCs w:val="24"/>
          <w:lang w:val="uk-UA" w:eastAsia="uk-UA"/>
        </w:rPr>
      </w:pPr>
      <w:proofErr w:type="spellStart"/>
      <w:r w:rsidRPr="00953C8F">
        <w:rPr>
          <w:rFonts w:ascii="Times New Roman" w:eastAsia="Times New Roman" w:hAnsi="Times New Roman"/>
          <w:color w:val="000000"/>
          <w:sz w:val="24"/>
          <w:szCs w:val="24"/>
          <w:lang w:val="uk-UA" w:eastAsia="uk-UA"/>
        </w:rPr>
        <w:t>•Критичне</w:t>
      </w:r>
      <w:proofErr w:type="spellEnd"/>
      <w:r w:rsidRPr="00953C8F">
        <w:rPr>
          <w:rFonts w:ascii="Times New Roman" w:eastAsia="Times New Roman" w:hAnsi="Times New Roman"/>
          <w:color w:val="000000"/>
          <w:sz w:val="24"/>
          <w:szCs w:val="24"/>
          <w:lang w:val="uk-UA" w:eastAsia="uk-UA"/>
        </w:rPr>
        <w:t xml:space="preserve"> мислення. Діти навчаються з повагою ставити запитання,</w:t>
      </w:r>
      <w:r w:rsidRPr="00953C8F">
        <w:rPr>
          <w:rFonts w:ascii="Times New Roman" w:eastAsia="Times New Roman" w:hAnsi="Times New Roman"/>
          <w:color w:val="000000"/>
          <w:sz w:val="24"/>
          <w:szCs w:val="24"/>
          <w:lang w:val="uk-UA" w:eastAsia="uk-UA"/>
        </w:rPr>
        <w:br/>
        <w:t>піддавати сумніву й оцінювати ідеї, відмінні від їхніх власних або подібні до</w:t>
      </w:r>
      <w:r w:rsidRPr="00953C8F">
        <w:rPr>
          <w:rFonts w:ascii="Times New Roman" w:eastAsia="Times New Roman" w:hAnsi="Times New Roman"/>
          <w:color w:val="000000"/>
          <w:sz w:val="24"/>
          <w:szCs w:val="24"/>
          <w:lang w:val="uk-UA" w:eastAsia="uk-UA"/>
        </w:rPr>
        <w:br/>
        <w:t>них.</w:t>
      </w:r>
    </w:p>
    <w:p w:rsidR="00953C8F" w:rsidRPr="00953C8F" w:rsidRDefault="00953C8F" w:rsidP="00953C8F">
      <w:pPr>
        <w:spacing w:after="0" w:line="240" w:lineRule="auto"/>
        <w:jc w:val="both"/>
        <w:textAlignment w:val="baseline"/>
        <w:rPr>
          <w:rFonts w:ascii="Times New Roman" w:eastAsia="Times New Roman" w:hAnsi="Times New Roman"/>
          <w:color w:val="000000"/>
          <w:sz w:val="24"/>
          <w:szCs w:val="24"/>
          <w:lang w:val="uk-UA" w:eastAsia="uk-UA"/>
        </w:rPr>
      </w:pPr>
      <w:proofErr w:type="spellStart"/>
      <w:r w:rsidRPr="00953C8F">
        <w:rPr>
          <w:rFonts w:ascii="Times New Roman" w:eastAsia="Times New Roman" w:hAnsi="Times New Roman"/>
          <w:color w:val="000000"/>
          <w:sz w:val="24"/>
          <w:szCs w:val="24"/>
          <w:lang w:val="uk-UA" w:eastAsia="uk-UA"/>
        </w:rPr>
        <w:t>•Толерантність</w:t>
      </w:r>
      <w:proofErr w:type="spellEnd"/>
      <w:r w:rsidRPr="00953C8F">
        <w:rPr>
          <w:rFonts w:ascii="Times New Roman" w:eastAsia="Times New Roman" w:hAnsi="Times New Roman"/>
          <w:color w:val="000000"/>
          <w:sz w:val="24"/>
          <w:szCs w:val="24"/>
          <w:lang w:val="uk-UA" w:eastAsia="uk-UA"/>
        </w:rPr>
        <w:t xml:space="preserve"> і прийняття. Вислуховуються й обговорюються протилежні</w:t>
      </w:r>
      <w:r w:rsidRPr="00953C8F">
        <w:rPr>
          <w:rFonts w:ascii="Times New Roman" w:eastAsia="Times New Roman" w:hAnsi="Times New Roman"/>
          <w:color w:val="000000"/>
          <w:sz w:val="24"/>
          <w:szCs w:val="24"/>
          <w:lang w:val="uk-UA" w:eastAsia="uk-UA"/>
        </w:rPr>
        <w:br/>
        <w:t>ідеї, оскільки серед однокласників існує взаємодовіра.</w:t>
      </w:r>
    </w:p>
    <w:p w:rsidR="00953C8F" w:rsidRPr="00953C8F" w:rsidRDefault="00953C8F" w:rsidP="00953C8F">
      <w:pPr>
        <w:spacing w:after="0" w:line="240" w:lineRule="auto"/>
        <w:jc w:val="both"/>
        <w:textAlignment w:val="baseline"/>
        <w:rPr>
          <w:rFonts w:ascii="Times New Roman" w:eastAsia="Times New Roman" w:hAnsi="Times New Roman"/>
          <w:color w:val="000000"/>
          <w:sz w:val="24"/>
          <w:szCs w:val="24"/>
          <w:lang w:val="uk-UA" w:eastAsia="uk-UA"/>
        </w:rPr>
      </w:pPr>
      <w:proofErr w:type="spellStart"/>
      <w:r w:rsidRPr="00953C8F">
        <w:rPr>
          <w:rFonts w:ascii="Times New Roman" w:eastAsia="Times New Roman" w:hAnsi="Times New Roman"/>
          <w:color w:val="000000"/>
          <w:sz w:val="24"/>
          <w:szCs w:val="24"/>
          <w:lang w:val="uk-UA" w:eastAsia="uk-UA"/>
        </w:rPr>
        <w:t>•Самостійне</w:t>
      </w:r>
      <w:proofErr w:type="spellEnd"/>
      <w:r w:rsidRPr="00953C8F">
        <w:rPr>
          <w:rFonts w:ascii="Times New Roman" w:eastAsia="Times New Roman" w:hAnsi="Times New Roman"/>
          <w:color w:val="000000"/>
          <w:sz w:val="24"/>
          <w:szCs w:val="24"/>
          <w:lang w:val="uk-UA" w:eastAsia="uk-UA"/>
        </w:rPr>
        <w:t xml:space="preserve"> мислення. Учнів заохочують до обміну своїм досвідом, ідеями</w:t>
      </w:r>
      <w:r w:rsidRPr="00953C8F">
        <w:rPr>
          <w:rFonts w:ascii="Times New Roman" w:eastAsia="Times New Roman" w:hAnsi="Times New Roman"/>
          <w:color w:val="000000"/>
          <w:sz w:val="24"/>
          <w:szCs w:val="24"/>
          <w:lang w:val="uk-UA" w:eastAsia="uk-UA"/>
        </w:rPr>
        <w:br/>
        <w:t>та думками.</w:t>
      </w:r>
    </w:p>
    <w:p w:rsidR="00953C8F" w:rsidRPr="00953C8F" w:rsidRDefault="00953C8F" w:rsidP="00953C8F">
      <w:pPr>
        <w:spacing w:after="0" w:line="240" w:lineRule="auto"/>
        <w:jc w:val="both"/>
        <w:textAlignment w:val="baseline"/>
        <w:rPr>
          <w:rFonts w:ascii="Times New Roman" w:eastAsia="Times New Roman" w:hAnsi="Times New Roman"/>
          <w:color w:val="000000"/>
          <w:sz w:val="24"/>
          <w:szCs w:val="24"/>
          <w:lang w:val="uk-UA" w:eastAsia="uk-UA"/>
        </w:rPr>
      </w:pPr>
      <w:proofErr w:type="spellStart"/>
      <w:r w:rsidRPr="00953C8F">
        <w:rPr>
          <w:rFonts w:ascii="Times New Roman" w:eastAsia="Times New Roman" w:hAnsi="Times New Roman"/>
          <w:color w:val="000000"/>
          <w:sz w:val="24"/>
          <w:szCs w:val="24"/>
          <w:lang w:val="uk-UA" w:eastAsia="uk-UA"/>
        </w:rPr>
        <w:lastRenderedPageBreak/>
        <w:t>•Відкритість</w:t>
      </w:r>
      <w:proofErr w:type="spellEnd"/>
      <w:r w:rsidRPr="00953C8F">
        <w:rPr>
          <w:rFonts w:ascii="Times New Roman" w:eastAsia="Times New Roman" w:hAnsi="Times New Roman"/>
          <w:color w:val="000000"/>
          <w:sz w:val="24"/>
          <w:szCs w:val="24"/>
          <w:lang w:val="uk-UA" w:eastAsia="uk-UA"/>
        </w:rPr>
        <w:t>. Висловлюється та обговорюється низка ідей. У щоденних</w:t>
      </w:r>
      <w:r w:rsidRPr="00953C8F">
        <w:rPr>
          <w:rFonts w:ascii="Times New Roman" w:eastAsia="Times New Roman" w:hAnsi="Times New Roman"/>
          <w:color w:val="000000"/>
          <w:sz w:val="24"/>
          <w:szCs w:val="24"/>
          <w:lang w:val="uk-UA" w:eastAsia="uk-UA"/>
        </w:rPr>
        <w:br/>
        <w:t>новинах повідомляється доступна для всіх інформація про те, що</w:t>
      </w:r>
      <w:r w:rsidRPr="00953C8F">
        <w:rPr>
          <w:rFonts w:ascii="Times New Roman" w:eastAsia="Times New Roman" w:hAnsi="Times New Roman"/>
          <w:color w:val="000000"/>
          <w:sz w:val="24"/>
          <w:szCs w:val="24"/>
          <w:lang w:val="uk-UA" w:eastAsia="uk-UA"/>
        </w:rPr>
        <w:br/>
        <w:t>відбувається в класі/групі.</w:t>
      </w:r>
    </w:p>
    <w:p w:rsidR="00953C8F" w:rsidRPr="00953C8F" w:rsidRDefault="00953C8F" w:rsidP="00953C8F">
      <w:pPr>
        <w:spacing w:after="0" w:line="240" w:lineRule="auto"/>
        <w:jc w:val="both"/>
        <w:textAlignment w:val="baseline"/>
        <w:rPr>
          <w:rFonts w:ascii="Times New Roman" w:eastAsia="Times New Roman" w:hAnsi="Times New Roman"/>
          <w:color w:val="000000"/>
          <w:sz w:val="24"/>
          <w:szCs w:val="24"/>
          <w:lang w:val="uk-UA" w:eastAsia="uk-UA"/>
        </w:rPr>
      </w:pPr>
      <w:proofErr w:type="spellStart"/>
      <w:r w:rsidRPr="00953C8F">
        <w:rPr>
          <w:rFonts w:ascii="Times New Roman" w:eastAsia="Times New Roman" w:hAnsi="Times New Roman"/>
          <w:color w:val="000000"/>
          <w:sz w:val="24"/>
          <w:szCs w:val="24"/>
          <w:lang w:val="uk-UA" w:eastAsia="uk-UA"/>
        </w:rPr>
        <w:t>•Власна</w:t>
      </w:r>
      <w:proofErr w:type="spellEnd"/>
      <w:r w:rsidRPr="00953C8F">
        <w:rPr>
          <w:rFonts w:ascii="Times New Roman" w:eastAsia="Times New Roman" w:hAnsi="Times New Roman"/>
          <w:color w:val="000000"/>
          <w:sz w:val="24"/>
          <w:szCs w:val="24"/>
          <w:lang w:val="uk-UA" w:eastAsia="uk-UA"/>
        </w:rPr>
        <w:t xml:space="preserve"> та соціальна відповідальність. Діти самі встановлюють правила</w:t>
      </w:r>
      <w:r w:rsidRPr="00953C8F">
        <w:rPr>
          <w:rFonts w:ascii="Times New Roman" w:eastAsia="Times New Roman" w:hAnsi="Times New Roman"/>
          <w:color w:val="000000"/>
          <w:sz w:val="24"/>
          <w:szCs w:val="24"/>
          <w:lang w:val="uk-UA" w:eastAsia="uk-UA"/>
        </w:rPr>
        <w:br/>
        <w:t>власної поведінки і поведінки групи. Під час ранкової зустрічі й упродовж</w:t>
      </w:r>
      <w:r w:rsidRPr="00953C8F">
        <w:rPr>
          <w:rFonts w:ascii="Times New Roman" w:eastAsia="Times New Roman" w:hAnsi="Times New Roman"/>
          <w:color w:val="000000"/>
          <w:sz w:val="24"/>
          <w:szCs w:val="24"/>
          <w:lang w:val="uk-UA" w:eastAsia="uk-UA"/>
        </w:rPr>
        <w:br/>
        <w:t>усього дня вони уважно слухають і з повагою відповідають на запитання однолітків та вчителя. Таким чином створюється приємна доброзичлива атмосфера.</w:t>
      </w:r>
    </w:p>
    <w:p w:rsidR="00953C8F" w:rsidRPr="00953C8F" w:rsidRDefault="00953C8F" w:rsidP="00953C8F">
      <w:pPr>
        <w:spacing w:after="0" w:line="240" w:lineRule="auto"/>
        <w:jc w:val="both"/>
        <w:textAlignment w:val="baseline"/>
        <w:rPr>
          <w:rFonts w:ascii="Times New Roman" w:eastAsia="Times New Roman" w:hAnsi="Times New Roman"/>
          <w:color w:val="000000"/>
          <w:sz w:val="24"/>
          <w:szCs w:val="24"/>
          <w:lang w:val="uk-UA" w:eastAsia="uk-UA"/>
        </w:rPr>
      </w:pPr>
      <w:r w:rsidRPr="00953C8F">
        <w:rPr>
          <w:rFonts w:ascii="Times New Roman" w:eastAsia="Times New Roman" w:hAnsi="Times New Roman"/>
          <w:color w:val="000000"/>
          <w:sz w:val="24"/>
          <w:szCs w:val="24"/>
          <w:lang w:val="uk-UA" w:eastAsia="uk-UA"/>
        </w:rPr>
        <w:t xml:space="preserve">  Отже, за словами Лілії Василівни, ранкові зустрічі забезпечують позитивний настрій учнів для сумлінного навчання, створюють клімат довіри, що базується на демократичних принципах, розвивають почуття належності до колективу та вміння приділяти увагу іншим, уважно слухати та брати участь у колективних діях, які є основою академічних та соціальних взаємин у межах класу протягом дня, року.</w:t>
      </w:r>
    </w:p>
    <w:p w:rsidR="00953C8F" w:rsidRPr="00953C8F" w:rsidRDefault="00953C8F" w:rsidP="00953C8F">
      <w:pPr>
        <w:shd w:val="clear" w:color="auto" w:fill="FFFFFF"/>
        <w:spacing w:after="0" w:line="240" w:lineRule="auto"/>
        <w:jc w:val="both"/>
        <w:rPr>
          <w:rFonts w:ascii="Times New Roman" w:eastAsia="Times New Roman" w:hAnsi="Times New Roman"/>
          <w:color w:val="000000"/>
          <w:sz w:val="24"/>
          <w:szCs w:val="24"/>
          <w:lang w:val="uk-UA" w:eastAsia="uk-UA"/>
        </w:rPr>
      </w:pPr>
      <w:r w:rsidRPr="00953C8F">
        <w:rPr>
          <w:rFonts w:ascii="Times New Roman" w:eastAsia="Times New Roman" w:hAnsi="Times New Roman"/>
          <w:color w:val="000000"/>
          <w:sz w:val="24"/>
          <w:szCs w:val="24"/>
          <w:lang w:val="uk-UA" w:eastAsia="uk-UA"/>
        </w:rPr>
        <w:t xml:space="preserve">    </w:t>
      </w:r>
    </w:p>
    <w:p w:rsidR="00953C8F" w:rsidRPr="00953C8F" w:rsidRDefault="00953C8F" w:rsidP="00953C8F">
      <w:pPr>
        <w:shd w:val="clear" w:color="auto" w:fill="FFFFFF"/>
        <w:spacing w:after="0" w:line="240" w:lineRule="auto"/>
        <w:jc w:val="both"/>
        <w:rPr>
          <w:rFonts w:ascii="Times New Roman" w:eastAsia="Times New Roman" w:hAnsi="Times New Roman"/>
          <w:color w:val="333333"/>
          <w:sz w:val="24"/>
          <w:szCs w:val="24"/>
          <w:lang w:val="uk-UA" w:eastAsia="uk-UA"/>
        </w:rPr>
      </w:pPr>
      <w:r w:rsidRPr="00953C8F">
        <w:rPr>
          <w:rFonts w:ascii="Times New Roman" w:eastAsia="Times New Roman" w:hAnsi="Times New Roman"/>
          <w:color w:val="000000"/>
          <w:sz w:val="24"/>
          <w:szCs w:val="24"/>
          <w:lang w:val="uk-UA" w:eastAsia="uk-UA"/>
        </w:rPr>
        <w:t xml:space="preserve">    </w:t>
      </w:r>
      <w:r w:rsidRPr="00953C8F">
        <w:rPr>
          <w:rFonts w:ascii="Times New Roman" w:eastAsia="Times New Roman" w:hAnsi="Times New Roman"/>
          <w:b/>
          <w:color w:val="000000"/>
          <w:sz w:val="24"/>
          <w:szCs w:val="24"/>
          <w:lang w:val="uk-UA" w:eastAsia="uk-UA"/>
        </w:rPr>
        <w:t>Галина ДАНИЛЮК</w:t>
      </w:r>
      <w:r w:rsidRPr="00953C8F">
        <w:rPr>
          <w:rFonts w:ascii="Times New Roman" w:eastAsia="Times New Roman" w:hAnsi="Times New Roman"/>
          <w:color w:val="000000"/>
          <w:sz w:val="24"/>
          <w:szCs w:val="24"/>
          <w:lang w:val="uk-UA" w:eastAsia="uk-UA"/>
        </w:rPr>
        <w:t xml:space="preserve">, вчитель української мови та літератури , яка зазначила, що  </w:t>
      </w:r>
      <w:r w:rsidRPr="00953C8F">
        <w:rPr>
          <w:rFonts w:ascii="Times New Roman" w:eastAsia="Times New Roman" w:hAnsi="Times New Roman"/>
          <w:color w:val="333333"/>
          <w:sz w:val="24"/>
          <w:szCs w:val="24"/>
          <w:lang w:val="uk-UA" w:eastAsia="uk-UA"/>
        </w:rPr>
        <w:t>ранкова зустріч з учнями розпочинається із запрошення. У центрі уваги ранкової зустрічі має бути її конкретний зміст. У кожного вчителя може бути унікальне «запрошення» до ранкової зустрічі. Повідомити учням про початок зборів можна, загравши якусь певну мелодію, задзвонивши у дзвоник, увімкнувши чи вимкнувши світло, заспівавши пісню тощо. Упродовж навчального року можна використовувати один або кілька сигналів, які легко розпізнати.</w:t>
      </w:r>
    </w:p>
    <w:p w:rsidR="00953C8F" w:rsidRPr="00953C8F" w:rsidRDefault="00953C8F" w:rsidP="00953C8F">
      <w:pPr>
        <w:shd w:val="clear" w:color="auto" w:fill="FFFFFF"/>
        <w:spacing w:after="0" w:line="240" w:lineRule="auto"/>
        <w:jc w:val="both"/>
        <w:rPr>
          <w:rFonts w:ascii="Times New Roman" w:eastAsia="Times New Roman" w:hAnsi="Times New Roman"/>
          <w:color w:val="333333"/>
          <w:sz w:val="24"/>
          <w:szCs w:val="24"/>
          <w:lang w:val="uk-UA" w:eastAsia="uk-UA"/>
        </w:rPr>
      </w:pPr>
      <w:r w:rsidRPr="00953C8F">
        <w:rPr>
          <w:rFonts w:ascii="Times New Roman" w:eastAsia="Times New Roman" w:hAnsi="Times New Roman"/>
          <w:color w:val="333333"/>
          <w:sz w:val="24"/>
          <w:szCs w:val="24"/>
          <w:lang w:val="uk-UA" w:eastAsia="uk-UA"/>
        </w:rPr>
        <w:t xml:space="preserve">    Ще доцільно сказати про особливе привітання, яким учитель має розпочинати зустріч. Учителю разом з учнями слід скласти правила поведінки під час ранкових зустрічей. Правила мають бути спрямовані на толерантне, доброзичливе ставлення один до одного і виконуватись дітьми не з примусу, а за власним бажанням.</w:t>
      </w:r>
    </w:p>
    <w:p w:rsidR="00953C8F" w:rsidRPr="00953C8F" w:rsidRDefault="00953C8F" w:rsidP="00953C8F">
      <w:pPr>
        <w:shd w:val="clear" w:color="auto" w:fill="FFFFFF"/>
        <w:spacing w:after="0" w:line="240" w:lineRule="auto"/>
        <w:jc w:val="both"/>
        <w:rPr>
          <w:rFonts w:ascii="Times New Roman" w:eastAsia="Times New Roman" w:hAnsi="Times New Roman"/>
          <w:color w:val="333333"/>
          <w:sz w:val="24"/>
          <w:szCs w:val="24"/>
          <w:lang w:val="uk-UA" w:eastAsia="uk-UA"/>
        </w:rPr>
      </w:pPr>
    </w:p>
    <w:p w:rsidR="00953C8F" w:rsidRPr="00953C8F" w:rsidRDefault="00953C8F" w:rsidP="00953C8F">
      <w:pPr>
        <w:shd w:val="clear" w:color="auto" w:fill="FFFFFF"/>
        <w:spacing w:after="0" w:line="240" w:lineRule="auto"/>
        <w:jc w:val="both"/>
        <w:rPr>
          <w:rFonts w:ascii="Times New Roman" w:eastAsia="Times New Roman" w:hAnsi="Times New Roman"/>
          <w:color w:val="333333"/>
          <w:sz w:val="24"/>
          <w:szCs w:val="24"/>
          <w:lang w:val="uk-UA" w:eastAsia="uk-UA"/>
        </w:rPr>
      </w:pPr>
      <w:r w:rsidRPr="00953C8F">
        <w:rPr>
          <w:rFonts w:ascii="Times New Roman" w:eastAsia="Times New Roman" w:hAnsi="Times New Roman"/>
          <w:color w:val="333333"/>
          <w:sz w:val="24"/>
          <w:szCs w:val="24"/>
          <w:lang w:val="uk-UA" w:eastAsia="uk-UA"/>
        </w:rPr>
        <w:t xml:space="preserve">    </w:t>
      </w:r>
      <w:r w:rsidRPr="00953C8F">
        <w:rPr>
          <w:rFonts w:ascii="Times New Roman" w:eastAsia="Times New Roman" w:hAnsi="Times New Roman"/>
          <w:b/>
          <w:color w:val="333333"/>
          <w:sz w:val="24"/>
          <w:szCs w:val="24"/>
          <w:lang w:val="uk-UA" w:eastAsia="uk-UA"/>
        </w:rPr>
        <w:t>Оксана КОВАЛЬ</w:t>
      </w:r>
      <w:r w:rsidRPr="00953C8F">
        <w:rPr>
          <w:rFonts w:ascii="Times New Roman" w:eastAsia="Times New Roman" w:hAnsi="Times New Roman"/>
          <w:color w:val="333333"/>
          <w:sz w:val="24"/>
          <w:szCs w:val="24"/>
          <w:lang w:val="uk-UA" w:eastAsia="uk-UA"/>
        </w:rPr>
        <w:t>, вчитель фізичного виховання, яка звернула увагу присутніх членів педагогічної ради на те, що основним  компонентом таких зустрічей є вітання. Вітання допомагає учням відчути себе важливими членами групи. Діти збираються в коло разом зі своєю вчителькою. Усі звертаються один до одного на ім'я, що допомагає створити дружню, доброзичливу атмосферу. Існує багато привітань, які можна використовувати.</w:t>
      </w:r>
    </w:p>
    <w:p w:rsidR="00953C8F" w:rsidRPr="00953C8F" w:rsidRDefault="00953C8F" w:rsidP="00953C8F">
      <w:pPr>
        <w:shd w:val="clear" w:color="auto" w:fill="FFFFFF"/>
        <w:spacing w:after="0" w:line="240" w:lineRule="auto"/>
        <w:jc w:val="both"/>
        <w:rPr>
          <w:rFonts w:ascii="Times New Roman" w:eastAsia="Times New Roman" w:hAnsi="Times New Roman"/>
          <w:color w:val="333333"/>
          <w:sz w:val="24"/>
          <w:szCs w:val="24"/>
          <w:lang w:val="uk-UA" w:eastAsia="uk-UA"/>
        </w:rPr>
      </w:pPr>
      <w:r w:rsidRPr="00953C8F">
        <w:rPr>
          <w:rFonts w:ascii="Times New Roman" w:eastAsia="Times New Roman" w:hAnsi="Times New Roman"/>
          <w:color w:val="333333"/>
          <w:sz w:val="24"/>
          <w:szCs w:val="24"/>
          <w:lang w:val="uk-UA" w:eastAsia="uk-UA"/>
        </w:rPr>
        <w:t>Наприклад, «таємні» вітання, коли код вітання є таємним, оскільки він невідомий іншим учасникам, доки вони не отримають власного досвіду: понеділок — два моргання, вівторок — два моргання, примружування ока тощо. Абеткове вітання — діти вигукують свої імена в алфавітному порядку. Можна застосовувати вітання з рекомендаціями: «Це моя однокласниця Іринка, їй десять років. Вона любить гратися м'ячем і відвідувати центр грамоти» та ін.</w:t>
      </w:r>
    </w:p>
    <w:p w:rsidR="00953C8F" w:rsidRPr="00953C8F" w:rsidRDefault="00953C8F" w:rsidP="00953C8F">
      <w:pPr>
        <w:shd w:val="clear" w:color="auto" w:fill="FFFFFF"/>
        <w:spacing w:after="0" w:line="240" w:lineRule="auto"/>
        <w:jc w:val="both"/>
        <w:rPr>
          <w:rFonts w:ascii="Times New Roman" w:eastAsia="Times New Roman" w:hAnsi="Times New Roman"/>
          <w:color w:val="333333"/>
          <w:sz w:val="24"/>
          <w:szCs w:val="24"/>
          <w:lang w:val="uk-UA" w:eastAsia="uk-UA"/>
        </w:rPr>
      </w:pPr>
      <w:r w:rsidRPr="00953C8F">
        <w:rPr>
          <w:rFonts w:ascii="Times New Roman" w:eastAsia="Times New Roman" w:hAnsi="Times New Roman"/>
          <w:color w:val="333333"/>
          <w:sz w:val="24"/>
          <w:szCs w:val="24"/>
          <w:lang w:val="uk-UA" w:eastAsia="uk-UA"/>
        </w:rPr>
        <w:t xml:space="preserve">  </w:t>
      </w:r>
    </w:p>
    <w:p w:rsidR="00953C8F" w:rsidRPr="00953C8F" w:rsidRDefault="00953C8F" w:rsidP="00953C8F">
      <w:pPr>
        <w:shd w:val="clear" w:color="auto" w:fill="FFFFFF"/>
        <w:spacing w:after="0" w:line="240" w:lineRule="auto"/>
        <w:jc w:val="both"/>
        <w:rPr>
          <w:rFonts w:ascii="Times New Roman" w:eastAsia="Times New Roman" w:hAnsi="Times New Roman"/>
          <w:color w:val="333333"/>
          <w:sz w:val="24"/>
          <w:szCs w:val="24"/>
          <w:lang w:val="uk-UA" w:eastAsia="uk-UA"/>
        </w:rPr>
      </w:pPr>
      <w:r w:rsidRPr="00953C8F">
        <w:rPr>
          <w:rFonts w:ascii="Times New Roman" w:eastAsia="Times New Roman" w:hAnsi="Times New Roman"/>
          <w:color w:val="333333"/>
          <w:sz w:val="24"/>
          <w:szCs w:val="24"/>
          <w:lang w:val="uk-UA" w:eastAsia="uk-UA"/>
        </w:rPr>
        <w:t xml:space="preserve">   </w:t>
      </w:r>
      <w:r w:rsidRPr="00953C8F">
        <w:rPr>
          <w:rFonts w:ascii="Times New Roman" w:eastAsia="Times New Roman" w:hAnsi="Times New Roman"/>
          <w:b/>
          <w:color w:val="333333"/>
          <w:sz w:val="24"/>
          <w:szCs w:val="24"/>
          <w:lang w:val="uk-UA" w:eastAsia="uk-UA"/>
        </w:rPr>
        <w:t>Лариса ЛЕБЕДИН,</w:t>
      </w:r>
      <w:r w:rsidRPr="00953C8F">
        <w:rPr>
          <w:rFonts w:ascii="Times New Roman" w:eastAsia="Times New Roman" w:hAnsi="Times New Roman"/>
          <w:color w:val="333333"/>
          <w:sz w:val="24"/>
          <w:szCs w:val="24"/>
          <w:lang w:val="uk-UA" w:eastAsia="uk-UA"/>
        </w:rPr>
        <w:t xml:space="preserve"> класний керівник учнів 8 класу, зазначила, що уміння спілкуватися є ключем до успішного вживання в демократичне суспільство.  З розвитком вмінь та впевненості у спілкуванні діти проявляють ініціативу і можуть висувати важливі ідеї. Завдяки спілкуванню діти розуміють точки зору інших і оцінюють різноманітність мислення та культури, а також громадські інтереси. А вчителі, у свою чергу, моделюють мовлення та дії, які супроводжують прояви турботи. Також допомагають дітям висловлювати свої потреби, і таким чином сприяють визначенню шляхів, якими вони можуть відповідати на потреби інших. Зрештою, діти вивчають шляхи розв'язання конфліктів шляхом правильного користування мовою. Правильне спілкування - це цінний інструмент у вирішенні спірних питань у розбудові громади.</w:t>
      </w:r>
    </w:p>
    <w:p w:rsidR="00953C8F" w:rsidRPr="00953C8F" w:rsidRDefault="00953C8F" w:rsidP="00953C8F">
      <w:pPr>
        <w:spacing w:before="100" w:beforeAutospacing="1" w:after="100" w:afterAutospacing="1" w:line="240" w:lineRule="auto"/>
        <w:jc w:val="both"/>
        <w:rPr>
          <w:rFonts w:ascii="Times New Roman" w:eastAsia="Times New Roman" w:hAnsi="Times New Roman"/>
          <w:color w:val="333333"/>
          <w:sz w:val="24"/>
          <w:szCs w:val="24"/>
          <w:lang w:val="uk-UA" w:eastAsia="uk-UA"/>
        </w:rPr>
      </w:pPr>
      <w:r w:rsidRPr="00953C8F">
        <w:rPr>
          <w:rFonts w:ascii="Times New Roman" w:eastAsia="Times New Roman" w:hAnsi="Times New Roman"/>
          <w:color w:val="333333"/>
          <w:sz w:val="24"/>
          <w:szCs w:val="24"/>
          <w:lang w:val="uk-UA" w:eastAsia="uk-UA"/>
        </w:rPr>
        <w:t>В кінці ранкової зустрічі підводиться обов’язково підсумок. Вчитель питає у дітей:</w:t>
      </w:r>
    </w:p>
    <w:p w:rsidR="00953C8F" w:rsidRPr="00953C8F" w:rsidRDefault="00953C8F" w:rsidP="00953C8F">
      <w:pPr>
        <w:spacing w:before="100" w:beforeAutospacing="1" w:after="100" w:afterAutospacing="1" w:line="240" w:lineRule="auto"/>
        <w:jc w:val="both"/>
        <w:rPr>
          <w:rFonts w:ascii="Times New Roman" w:eastAsia="Times New Roman" w:hAnsi="Times New Roman"/>
          <w:color w:val="333333"/>
          <w:sz w:val="24"/>
          <w:szCs w:val="24"/>
          <w:lang w:val="uk-UA" w:eastAsia="uk-UA"/>
        </w:rPr>
      </w:pPr>
      <w:r w:rsidRPr="00953C8F">
        <w:rPr>
          <w:rFonts w:ascii="Times New Roman" w:eastAsia="Times New Roman" w:hAnsi="Times New Roman"/>
          <w:color w:val="333333"/>
          <w:sz w:val="24"/>
          <w:szCs w:val="24"/>
          <w:lang w:val="uk-UA" w:eastAsia="uk-UA"/>
        </w:rPr>
        <w:t>- Чи принесла вам ця зустріч впевненості у своїх силах? Чи отримали радість від здобутих знань? Коми ви бажаєте  хорошого настрою і успіхів на сьогоднішній день?</w:t>
      </w:r>
    </w:p>
    <w:p w:rsidR="00953C8F" w:rsidRPr="00953C8F" w:rsidRDefault="00953C8F" w:rsidP="00953C8F">
      <w:pPr>
        <w:spacing w:before="100" w:beforeAutospacing="1" w:after="100" w:afterAutospacing="1" w:line="240" w:lineRule="auto"/>
        <w:jc w:val="both"/>
        <w:rPr>
          <w:rFonts w:ascii="Times New Roman" w:eastAsia="Times New Roman" w:hAnsi="Times New Roman"/>
          <w:color w:val="333333"/>
          <w:sz w:val="24"/>
          <w:szCs w:val="24"/>
          <w:lang w:val="uk-UA" w:eastAsia="uk-UA"/>
        </w:rPr>
      </w:pPr>
      <w:r w:rsidRPr="00953C8F">
        <w:rPr>
          <w:rFonts w:ascii="Times New Roman" w:eastAsia="Times New Roman" w:hAnsi="Times New Roman"/>
          <w:color w:val="333333"/>
          <w:sz w:val="24"/>
          <w:szCs w:val="24"/>
          <w:lang w:val="uk-UA" w:eastAsia="uk-UA"/>
        </w:rPr>
        <w:lastRenderedPageBreak/>
        <w:t>Вся система ранкових зустрічей докорінно змінює установку дітей на навчання як на цікавий процес самостійного здобуття знань учнями, створює сприймання дітьми класу як єдиного колективу, де кожний – яскрава особистість, де дисципліна стає не результатом покарань, а усвідомленням того, що свобода дій потребує відповідальності за них, потребує шани до всіх, хто оточує дитину.</w:t>
      </w:r>
    </w:p>
    <w:p w:rsidR="00953C8F" w:rsidRPr="00953C8F" w:rsidRDefault="00953C8F" w:rsidP="00953C8F">
      <w:pPr>
        <w:spacing w:after="240" w:line="240" w:lineRule="auto"/>
        <w:jc w:val="both"/>
        <w:rPr>
          <w:rFonts w:ascii="Times New Roman" w:eastAsia="Times New Roman" w:hAnsi="Times New Roman"/>
          <w:b/>
          <w:bCs/>
          <w:sz w:val="24"/>
          <w:szCs w:val="24"/>
          <w:lang w:val="uk-UA" w:eastAsia="ru-RU"/>
        </w:rPr>
      </w:pPr>
      <w:r w:rsidRPr="00953C8F">
        <w:rPr>
          <w:rFonts w:ascii="Times New Roman" w:eastAsia="Times New Roman" w:hAnsi="Times New Roman"/>
          <w:b/>
          <w:bCs/>
          <w:sz w:val="24"/>
          <w:szCs w:val="24"/>
          <w:lang w:val="uk-UA" w:eastAsia="ru-RU"/>
        </w:rPr>
        <w:t>УХВАЛИЛИ:</w:t>
      </w:r>
    </w:p>
    <w:p w:rsidR="00953C8F" w:rsidRPr="00953C8F" w:rsidRDefault="00953C8F" w:rsidP="00953C8F">
      <w:pPr>
        <w:numPr>
          <w:ilvl w:val="0"/>
          <w:numId w:val="45"/>
        </w:numPr>
        <w:spacing w:after="240" w:line="240" w:lineRule="auto"/>
        <w:contextualSpacing/>
        <w:jc w:val="both"/>
        <w:rPr>
          <w:rFonts w:ascii="Times New Roman" w:eastAsia="Times New Roman" w:hAnsi="Times New Roman"/>
          <w:sz w:val="24"/>
          <w:szCs w:val="24"/>
          <w:lang w:val="uk-UA" w:eastAsia="ru-RU"/>
        </w:rPr>
      </w:pPr>
      <w:r w:rsidRPr="00953C8F">
        <w:rPr>
          <w:rFonts w:ascii="Times New Roman" w:eastAsia="Times New Roman" w:hAnsi="Times New Roman"/>
          <w:bCs/>
          <w:color w:val="000000"/>
          <w:sz w:val="24"/>
          <w:szCs w:val="24"/>
          <w:lang w:val="uk-UA" w:eastAsia="ru-RU"/>
        </w:rPr>
        <w:t>Регулярно використовувати ранкові зустрічі в 5-6 класах  як засіб соціалізації молодших підлітків.</w:t>
      </w:r>
    </w:p>
    <w:p w:rsidR="00953C8F" w:rsidRPr="00953C8F" w:rsidRDefault="00953C8F" w:rsidP="00953C8F">
      <w:pPr>
        <w:spacing w:after="240" w:line="240" w:lineRule="auto"/>
        <w:ind w:left="720"/>
        <w:contextualSpacing/>
        <w:jc w:val="both"/>
        <w:rPr>
          <w:rFonts w:ascii="Times New Roman" w:eastAsia="Times New Roman" w:hAnsi="Times New Roman"/>
          <w:sz w:val="24"/>
          <w:szCs w:val="24"/>
          <w:lang w:val="uk-UA" w:eastAsia="ru-RU"/>
        </w:rPr>
      </w:pPr>
    </w:p>
    <w:p w:rsidR="00953C8F" w:rsidRPr="00953C8F" w:rsidRDefault="00953C8F" w:rsidP="00953C8F">
      <w:pPr>
        <w:numPr>
          <w:ilvl w:val="0"/>
          <w:numId w:val="45"/>
        </w:numPr>
        <w:spacing w:after="240" w:line="240" w:lineRule="auto"/>
        <w:contextualSpacing/>
        <w:jc w:val="both"/>
        <w:rPr>
          <w:rFonts w:ascii="Times New Roman" w:eastAsia="Times New Roman" w:hAnsi="Times New Roman"/>
          <w:bCs/>
          <w:color w:val="000000"/>
          <w:sz w:val="24"/>
          <w:szCs w:val="24"/>
          <w:lang w:val="uk-UA" w:eastAsia="ru-RU"/>
        </w:rPr>
      </w:pPr>
      <w:r w:rsidRPr="00953C8F">
        <w:rPr>
          <w:rFonts w:ascii="Times New Roman" w:eastAsia="Times New Roman" w:hAnsi="Times New Roman"/>
          <w:bCs/>
          <w:color w:val="000000"/>
          <w:sz w:val="24"/>
          <w:szCs w:val="24"/>
          <w:lang w:val="uk-UA" w:eastAsia="ru-RU"/>
        </w:rPr>
        <w:t>Проводити  ранкові зустрічі у 5-6 класах замість класної години.</w:t>
      </w:r>
    </w:p>
    <w:p w:rsidR="00953C8F" w:rsidRPr="00953C8F" w:rsidRDefault="00953C8F" w:rsidP="00953C8F">
      <w:pPr>
        <w:spacing w:after="200" w:line="276" w:lineRule="auto"/>
        <w:ind w:left="720"/>
        <w:contextualSpacing/>
        <w:jc w:val="both"/>
        <w:rPr>
          <w:rFonts w:ascii="Times New Roman" w:eastAsia="Times New Roman" w:hAnsi="Times New Roman"/>
          <w:bCs/>
          <w:color w:val="000000"/>
          <w:sz w:val="24"/>
          <w:szCs w:val="24"/>
          <w:lang w:val="uk-UA" w:eastAsia="ru-RU"/>
        </w:rPr>
      </w:pPr>
    </w:p>
    <w:p w:rsidR="00953C8F" w:rsidRPr="00953C8F" w:rsidRDefault="00953C8F" w:rsidP="00953C8F">
      <w:pPr>
        <w:spacing w:after="0" w:line="240" w:lineRule="auto"/>
        <w:ind w:left="380"/>
        <w:contextualSpacing/>
        <w:jc w:val="both"/>
        <w:textAlignment w:val="baseline"/>
        <w:rPr>
          <w:rFonts w:ascii="Times New Roman" w:eastAsia="Times New Roman" w:hAnsi="Times New Roman"/>
          <w:b/>
          <w:sz w:val="24"/>
          <w:szCs w:val="24"/>
          <w:lang w:val="uk-UA" w:eastAsia="ru-RU"/>
        </w:rPr>
      </w:pPr>
      <w:r w:rsidRPr="00953C8F">
        <w:rPr>
          <w:rFonts w:ascii="Times New Roman" w:eastAsia="Times New Roman" w:hAnsi="Times New Roman"/>
          <w:b/>
          <w:sz w:val="24"/>
          <w:szCs w:val="24"/>
          <w:lang w:val="uk-UA" w:eastAsia="ru-RU"/>
        </w:rPr>
        <w:t>ГОЛОСУВАЛИ:</w:t>
      </w:r>
    </w:p>
    <w:p w:rsidR="00953C8F" w:rsidRPr="00953C8F" w:rsidRDefault="008149E6" w:rsidP="00953C8F">
      <w:pPr>
        <w:spacing w:after="0" w:line="240" w:lineRule="auto"/>
        <w:ind w:left="380"/>
        <w:contextualSpacing/>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sz w:val="24"/>
          <w:szCs w:val="24"/>
          <w:lang w:val="uk-UA" w:eastAsia="ru-RU"/>
        </w:rPr>
        <w:t>За - 26</w:t>
      </w:r>
      <w:r w:rsidR="00953C8F" w:rsidRPr="00953C8F">
        <w:rPr>
          <w:rFonts w:ascii="Times New Roman" w:eastAsia="Times New Roman" w:hAnsi="Times New Roman"/>
          <w:sz w:val="24"/>
          <w:szCs w:val="24"/>
          <w:lang w:val="uk-UA" w:eastAsia="ru-RU"/>
        </w:rPr>
        <w:t xml:space="preserve">        Проти -  0       Утримались -   1</w:t>
      </w:r>
    </w:p>
    <w:p w:rsidR="00953C8F" w:rsidRPr="00953C8F" w:rsidRDefault="00953C8F" w:rsidP="00953C8F">
      <w:pPr>
        <w:spacing w:after="240" w:line="240" w:lineRule="auto"/>
        <w:ind w:left="720"/>
        <w:contextualSpacing/>
        <w:jc w:val="both"/>
        <w:rPr>
          <w:rFonts w:ascii="Times New Roman" w:eastAsia="Times New Roman" w:hAnsi="Times New Roman"/>
          <w:bCs/>
          <w:color w:val="000000"/>
          <w:sz w:val="24"/>
          <w:szCs w:val="24"/>
          <w:lang w:val="uk-UA" w:eastAsia="ru-RU"/>
        </w:rPr>
      </w:pPr>
    </w:p>
    <w:p w:rsidR="00953C8F" w:rsidRPr="00953C8F" w:rsidRDefault="00953C8F" w:rsidP="00953C8F">
      <w:pPr>
        <w:spacing w:after="200" w:line="276" w:lineRule="auto"/>
        <w:ind w:left="720"/>
        <w:contextualSpacing/>
        <w:jc w:val="both"/>
        <w:rPr>
          <w:rFonts w:ascii="Times New Roman" w:eastAsia="Times New Roman" w:hAnsi="Times New Roman"/>
          <w:bCs/>
          <w:color w:val="000000"/>
          <w:sz w:val="24"/>
          <w:szCs w:val="24"/>
          <w:lang w:val="uk-UA" w:eastAsia="ru-RU"/>
        </w:rPr>
      </w:pPr>
    </w:p>
    <w:p w:rsidR="00953C8F" w:rsidRPr="00953C8F" w:rsidRDefault="00953C8F" w:rsidP="00953C8F">
      <w:pPr>
        <w:spacing w:after="0" w:line="240" w:lineRule="auto"/>
        <w:ind w:left="380"/>
        <w:contextualSpacing/>
        <w:jc w:val="both"/>
        <w:rPr>
          <w:rFonts w:ascii="Times New Roman" w:eastAsia="Times New Roman" w:hAnsi="Times New Roman"/>
          <w:b/>
          <w:bCs/>
          <w:sz w:val="24"/>
          <w:szCs w:val="24"/>
          <w:lang w:val="uk-UA" w:eastAsia="ru-RU"/>
        </w:rPr>
      </w:pPr>
      <w:r w:rsidRPr="00953C8F">
        <w:rPr>
          <w:rFonts w:ascii="Times New Roman" w:eastAsia="Times New Roman" w:hAnsi="Times New Roman"/>
          <w:b/>
          <w:bCs/>
          <w:sz w:val="24"/>
          <w:szCs w:val="24"/>
          <w:lang w:val="uk-UA" w:eastAsia="ru-RU"/>
        </w:rPr>
        <w:t>4.СЛУХАЛИ:</w:t>
      </w:r>
    </w:p>
    <w:p w:rsidR="00953C8F" w:rsidRPr="00953C8F" w:rsidRDefault="00953C8F" w:rsidP="00953C8F">
      <w:pPr>
        <w:spacing w:after="240" w:line="276" w:lineRule="auto"/>
        <w:jc w:val="both"/>
        <w:rPr>
          <w:rFonts w:ascii="Times New Roman" w:eastAsia="Times New Roman" w:hAnsi="Times New Roman"/>
          <w:b/>
          <w:bCs/>
          <w:color w:val="000000"/>
          <w:sz w:val="24"/>
          <w:szCs w:val="24"/>
          <w:lang w:val="uk-UA" w:eastAsia="uk-UA"/>
        </w:rPr>
      </w:pPr>
      <w:r w:rsidRPr="00953C8F">
        <w:rPr>
          <w:rFonts w:ascii="Times New Roman" w:eastAsia="Times New Roman" w:hAnsi="Times New Roman"/>
          <w:b/>
          <w:bCs/>
          <w:color w:val="000000"/>
          <w:sz w:val="24"/>
          <w:szCs w:val="24"/>
          <w:lang w:val="uk-UA" w:eastAsia="ru-RU"/>
        </w:rPr>
        <w:t xml:space="preserve">     Валентину ДОРОШЕНКО</w:t>
      </w:r>
      <w:r w:rsidRPr="00953C8F">
        <w:rPr>
          <w:rFonts w:ascii="Times New Roman" w:eastAsia="Times New Roman" w:hAnsi="Times New Roman"/>
          <w:bCs/>
          <w:color w:val="000000"/>
          <w:sz w:val="24"/>
          <w:szCs w:val="24"/>
          <w:lang w:val="uk-UA" w:eastAsia="ru-RU"/>
        </w:rPr>
        <w:t>, директора ліцею, про затвердження Алгоритму дій  роботи ліцею у період тривалих відключень електроенергії (</w:t>
      </w:r>
      <w:proofErr w:type="spellStart"/>
      <w:r w:rsidRPr="00953C8F">
        <w:rPr>
          <w:rFonts w:ascii="Times New Roman" w:eastAsia="Times New Roman" w:hAnsi="Times New Roman"/>
          <w:bCs/>
          <w:color w:val="000000"/>
          <w:sz w:val="24"/>
          <w:szCs w:val="24"/>
          <w:lang w:val="uk-UA" w:eastAsia="ru-RU"/>
        </w:rPr>
        <w:t>блекауту</w:t>
      </w:r>
      <w:proofErr w:type="spellEnd"/>
      <w:r w:rsidRPr="00953C8F">
        <w:rPr>
          <w:rFonts w:ascii="Times New Roman" w:eastAsia="Times New Roman" w:hAnsi="Times New Roman"/>
          <w:bCs/>
          <w:color w:val="000000"/>
          <w:sz w:val="24"/>
          <w:szCs w:val="24"/>
          <w:lang w:val="uk-UA" w:eastAsia="ru-RU"/>
        </w:rPr>
        <w:t>).</w:t>
      </w:r>
      <w:r w:rsidRPr="00953C8F">
        <w:rPr>
          <w:rFonts w:ascii="Times New Roman" w:eastAsia="Times New Roman" w:hAnsi="Times New Roman"/>
          <w:b/>
          <w:bCs/>
          <w:color w:val="000000"/>
          <w:sz w:val="24"/>
          <w:szCs w:val="24"/>
          <w:lang w:val="uk-UA" w:eastAsia="uk-UA"/>
        </w:rPr>
        <w:t xml:space="preserve"> </w:t>
      </w:r>
    </w:p>
    <w:p w:rsidR="00953C8F" w:rsidRPr="00953C8F" w:rsidRDefault="00953C8F" w:rsidP="00953C8F">
      <w:pPr>
        <w:spacing w:after="240" w:line="276" w:lineRule="auto"/>
        <w:jc w:val="both"/>
        <w:rPr>
          <w:rFonts w:ascii="Times New Roman" w:hAnsi="Times New Roman"/>
          <w:bCs/>
          <w:color w:val="000000"/>
          <w:sz w:val="24"/>
          <w:szCs w:val="24"/>
          <w:lang w:eastAsia="ru-RU"/>
        </w:rPr>
      </w:pPr>
      <w:r w:rsidRPr="00953C8F">
        <w:rPr>
          <w:rFonts w:ascii="Times New Roman" w:eastAsia="Times New Roman" w:hAnsi="Times New Roman"/>
          <w:b/>
          <w:bCs/>
          <w:color w:val="000000"/>
          <w:sz w:val="24"/>
          <w:szCs w:val="24"/>
          <w:lang w:val="uk-UA" w:eastAsia="uk-UA"/>
        </w:rPr>
        <w:t xml:space="preserve">      </w:t>
      </w:r>
      <w:r w:rsidRPr="00953C8F">
        <w:rPr>
          <w:rFonts w:ascii="Times New Roman" w:hAnsi="Times New Roman"/>
          <w:b/>
          <w:bCs/>
          <w:color w:val="000000"/>
          <w:sz w:val="24"/>
          <w:szCs w:val="24"/>
          <w:lang w:eastAsia="ru-RU"/>
        </w:rPr>
        <w:t>УХВАЛИЛИ:</w:t>
      </w:r>
    </w:p>
    <w:p w:rsidR="00953C8F" w:rsidRPr="00953C8F" w:rsidRDefault="00953C8F" w:rsidP="00953C8F">
      <w:pPr>
        <w:spacing w:after="240" w:line="276" w:lineRule="auto"/>
        <w:jc w:val="both"/>
        <w:rPr>
          <w:rFonts w:ascii="Times New Roman" w:eastAsia="Times New Roman" w:hAnsi="Times New Roman"/>
          <w:bCs/>
          <w:color w:val="000000"/>
          <w:sz w:val="24"/>
          <w:szCs w:val="24"/>
          <w:lang w:val="uk-UA" w:eastAsia="ru-RU"/>
        </w:rPr>
      </w:pPr>
      <w:r w:rsidRPr="00953C8F">
        <w:rPr>
          <w:rFonts w:ascii="Times New Roman" w:eastAsia="Times New Roman" w:hAnsi="Times New Roman"/>
          <w:bCs/>
          <w:color w:val="000000"/>
          <w:sz w:val="24"/>
          <w:szCs w:val="24"/>
          <w:lang w:val="uk-UA" w:eastAsia="ru-RU"/>
        </w:rPr>
        <w:t> 1. Затвердити</w:t>
      </w:r>
      <w:r w:rsidRPr="00953C8F">
        <w:rPr>
          <w:rFonts w:ascii="Times New Roman" w:eastAsia="Times New Roman" w:hAnsi="Times New Roman"/>
          <w:b/>
          <w:bCs/>
          <w:color w:val="000000"/>
          <w:sz w:val="24"/>
          <w:szCs w:val="24"/>
          <w:lang w:val="uk-UA" w:eastAsia="ru-RU"/>
        </w:rPr>
        <w:t xml:space="preserve"> </w:t>
      </w:r>
      <w:r w:rsidRPr="00953C8F">
        <w:rPr>
          <w:rFonts w:ascii="Times New Roman" w:eastAsia="Times New Roman" w:hAnsi="Times New Roman"/>
          <w:bCs/>
          <w:color w:val="000000"/>
          <w:sz w:val="24"/>
          <w:szCs w:val="24"/>
          <w:lang w:val="uk-UA" w:eastAsia="ru-RU"/>
        </w:rPr>
        <w:t xml:space="preserve">Алгоритм дій  роботи ліцею у період тривалих відключень електроенергії (можливого </w:t>
      </w:r>
      <w:proofErr w:type="spellStart"/>
      <w:r w:rsidRPr="00953C8F">
        <w:rPr>
          <w:rFonts w:ascii="Times New Roman" w:eastAsia="Times New Roman" w:hAnsi="Times New Roman"/>
          <w:bCs/>
          <w:color w:val="000000"/>
          <w:sz w:val="24"/>
          <w:szCs w:val="24"/>
          <w:lang w:val="uk-UA" w:eastAsia="ru-RU"/>
        </w:rPr>
        <w:t>блекауту</w:t>
      </w:r>
      <w:proofErr w:type="spellEnd"/>
      <w:r w:rsidRPr="00953C8F">
        <w:rPr>
          <w:rFonts w:ascii="Times New Roman" w:eastAsia="Times New Roman" w:hAnsi="Times New Roman"/>
          <w:bCs/>
          <w:color w:val="000000"/>
          <w:sz w:val="24"/>
          <w:szCs w:val="24"/>
          <w:lang w:val="uk-UA" w:eastAsia="ru-RU"/>
        </w:rPr>
        <w:t>) та оприлюднити на сайті закладу (Додаток 2)</w:t>
      </w:r>
    </w:p>
    <w:p w:rsidR="00953C8F" w:rsidRPr="00953C8F" w:rsidRDefault="00953C8F" w:rsidP="00953C8F">
      <w:pPr>
        <w:spacing w:after="240" w:line="276" w:lineRule="auto"/>
        <w:jc w:val="both"/>
        <w:rPr>
          <w:rFonts w:ascii="Times New Roman" w:eastAsia="Times New Roman" w:hAnsi="Times New Roman"/>
          <w:bCs/>
          <w:color w:val="000000"/>
          <w:sz w:val="24"/>
          <w:szCs w:val="24"/>
          <w:lang w:val="uk-UA" w:eastAsia="ru-RU"/>
        </w:rPr>
      </w:pPr>
      <w:r w:rsidRPr="00953C8F">
        <w:rPr>
          <w:rFonts w:ascii="Times New Roman" w:eastAsia="Times New Roman" w:hAnsi="Times New Roman"/>
          <w:bCs/>
          <w:color w:val="000000"/>
          <w:sz w:val="24"/>
          <w:szCs w:val="24"/>
          <w:lang w:val="uk-UA" w:eastAsia="ru-RU"/>
        </w:rPr>
        <w:t>2. Класним керівникам та класоводам організувати комунікаційну кампанію з батьківською громадськістю щодо роботи закладів освіти у громаді під час тривалих відключень електроенергії.</w:t>
      </w:r>
    </w:p>
    <w:p w:rsidR="00953C8F" w:rsidRPr="00953C8F" w:rsidRDefault="008149E6" w:rsidP="00953C8F">
      <w:pPr>
        <w:spacing w:after="240" w:line="276" w:lineRule="auto"/>
        <w:jc w:val="both"/>
        <w:rPr>
          <w:rFonts w:ascii="Times New Roman" w:eastAsia="Times New Roman" w:hAnsi="Times New Roman"/>
          <w:bCs/>
          <w:color w:val="000000"/>
          <w:sz w:val="24"/>
          <w:szCs w:val="24"/>
          <w:lang w:val="uk-UA" w:eastAsia="ru-RU"/>
        </w:rPr>
      </w:pPr>
      <w:r>
        <w:rPr>
          <w:rFonts w:ascii="Times New Roman" w:eastAsia="Times New Roman" w:hAnsi="Times New Roman"/>
          <w:bCs/>
          <w:color w:val="000000"/>
          <w:sz w:val="24"/>
          <w:szCs w:val="24"/>
          <w:lang w:val="uk-UA" w:eastAsia="ru-RU"/>
        </w:rPr>
        <w:t xml:space="preserve">3. Завгоспу </w:t>
      </w:r>
      <w:proofErr w:type="spellStart"/>
      <w:r>
        <w:rPr>
          <w:rFonts w:ascii="Times New Roman" w:eastAsia="Times New Roman" w:hAnsi="Times New Roman"/>
          <w:bCs/>
          <w:color w:val="000000"/>
          <w:sz w:val="24"/>
          <w:szCs w:val="24"/>
          <w:lang w:val="uk-UA" w:eastAsia="ru-RU"/>
        </w:rPr>
        <w:t>Стручквському</w:t>
      </w:r>
      <w:proofErr w:type="spellEnd"/>
      <w:r>
        <w:rPr>
          <w:rFonts w:ascii="Times New Roman" w:eastAsia="Times New Roman" w:hAnsi="Times New Roman"/>
          <w:bCs/>
          <w:color w:val="000000"/>
          <w:sz w:val="24"/>
          <w:szCs w:val="24"/>
          <w:lang w:val="uk-UA" w:eastAsia="ru-RU"/>
        </w:rPr>
        <w:t xml:space="preserve"> М.О.</w:t>
      </w:r>
      <w:r w:rsidR="00953C8F" w:rsidRPr="00953C8F">
        <w:rPr>
          <w:rFonts w:ascii="Times New Roman" w:eastAsia="Times New Roman" w:hAnsi="Times New Roman"/>
          <w:bCs/>
          <w:color w:val="000000"/>
          <w:sz w:val="24"/>
          <w:szCs w:val="24"/>
          <w:lang w:val="uk-UA" w:eastAsia="ru-RU"/>
        </w:rPr>
        <w:t>  створити оперативні групи з числа штатних працівників закладу освіти, які постійно перебуватимуть в закладі в робочий час у разі тривалих відключень електроенергії.</w:t>
      </w:r>
    </w:p>
    <w:p w:rsidR="00953C8F" w:rsidRPr="00953C8F" w:rsidRDefault="00953C8F" w:rsidP="00953C8F">
      <w:pPr>
        <w:spacing w:before="100" w:beforeAutospacing="1" w:after="100" w:afterAutospacing="1" w:line="240" w:lineRule="auto"/>
        <w:jc w:val="both"/>
        <w:rPr>
          <w:rFonts w:ascii="Times New Roman" w:eastAsia="Times New Roman" w:hAnsi="Times New Roman"/>
          <w:color w:val="333333"/>
          <w:sz w:val="24"/>
          <w:szCs w:val="24"/>
          <w:lang w:val="uk-UA" w:eastAsia="uk-UA"/>
        </w:rPr>
      </w:pPr>
      <w:r w:rsidRPr="00953C8F">
        <w:rPr>
          <w:rFonts w:ascii="Times New Roman" w:eastAsia="Times New Roman" w:hAnsi="Times New Roman"/>
          <w:bCs/>
          <w:color w:val="000000"/>
          <w:sz w:val="24"/>
          <w:szCs w:val="24"/>
          <w:lang w:val="uk-UA" w:eastAsia="ru-RU"/>
        </w:rPr>
        <w:t xml:space="preserve">     </w:t>
      </w:r>
      <w:r w:rsidRPr="00953C8F">
        <w:rPr>
          <w:rFonts w:ascii="Times New Roman" w:eastAsia="Times New Roman" w:hAnsi="Times New Roman"/>
          <w:b/>
          <w:sz w:val="24"/>
          <w:szCs w:val="24"/>
          <w:lang w:val="uk-UA" w:eastAsia="ru-RU"/>
        </w:rPr>
        <w:t>ГОЛОСУВАЛИ:</w:t>
      </w:r>
    </w:p>
    <w:p w:rsidR="00953C8F" w:rsidRPr="00953C8F" w:rsidRDefault="008149E6" w:rsidP="00953C8F">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- 27</w:t>
      </w:r>
      <w:r w:rsidR="00953C8F" w:rsidRPr="00953C8F">
        <w:rPr>
          <w:rFonts w:ascii="Times New Roman" w:eastAsia="Times New Roman" w:hAnsi="Times New Roman"/>
          <w:sz w:val="24"/>
          <w:szCs w:val="24"/>
          <w:lang w:val="uk-UA" w:eastAsia="ru-RU"/>
        </w:rPr>
        <w:t xml:space="preserve">         Проти -  0       Утримались -   0</w:t>
      </w:r>
    </w:p>
    <w:p w:rsidR="00953C8F" w:rsidRDefault="00953C8F" w:rsidP="000D237D">
      <w:pPr>
        <w:spacing w:after="0" w:line="256" w:lineRule="auto"/>
        <w:contextualSpacing/>
        <w:jc w:val="both"/>
        <w:rPr>
          <w:rFonts w:ascii="Times New Roman" w:hAnsi="Times New Roman"/>
          <w:b/>
          <w:sz w:val="26"/>
          <w:szCs w:val="26"/>
          <w:lang w:val="uk-UA"/>
        </w:rPr>
      </w:pPr>
    </w:p>
    <w:p w:rsidR="00953C8F" w:rsidRDefault="00953C8F" w:rsidP="000D237D">
      <w:pPr>
        <w:spacing w:after="0" w:line="256" w:lineRule="auto"/>
        <w:contextualSpacing/>
        <w:jc w:val="both"/>
        <w:rPr>
          <w:rFonts w:ascii="Times New Roman" w:hAnsi="Times New Roman"/>
          <w:b/>
          <w:sz w:val="26"/>
          <w:szCs w:val="26"/>
          <w:lang w:val="uk-UA"/>
        </w:rPr>
      </w:pPr>
    </w:p>
    <w:p w:rsidR="000D237D" w:rsidRPr="00E37244" w:rsidRDefault="000D237D" w:rsidP="000D237D">
      <w:pPr>
        <w:spacing w:after="0" w:line="256" w:lineRule="auto"/>
        <w:contextualSpacing/>
        <w:jc w:val="both"/>
        <w:rPr>
          <w:rFonts w:ascii="Times New Roman" w:hAnsi="Times New Roman"/>
          <w:i/>
          <w:sz w:val="24"/>
          <w:szCs w:val="24"/>
          <w:lang w:val="uk-UA"/>
        </w:rPr>
      </w:pPr>
      <w:r w:rsidRPr="00E37244">
        <w:rPr>
          <w:rFonts w:ascii="Times New Roman" w:hAnsi="Times New Roman"/>
          <w:b/>
          <w:sz w:val="24"/>
          <w:szCs w:val="24"/>
          <w:lang w:val="uk-UA"/>
        </w:rPr>
        <w:t xml:space="preserve">По п’ятому питанню </w:t>
      </w:r>
      <w:r w:rsidRPr="00E37244">
        <w:rPr>
          <w:rFonts w:ascii="Times New Roman" w:hAnsi="Times New Roman"/>
          <w:b/>
          <w:i/>
          <w:iCs/>
          <w:sz w:val="24"/>
          <w:szCs w:val="24"/>
          <w:lang w:val="uk-UA"/>
        </w:rPr>
        <w:t>«</w:t>
      </w:r>
      <w:r w:rsidRPr="00E37244">
        <w:rPr>
          <w:rFonts w:ascii="Times New Roman" w:hAnsi="Times New Roman"/>
          <w:i/>
          <w:sz w:val="24"/>
          <w:szCs w:val="24"/>
          <w:lang w:val="uk-UA"/>
        </w:rPr>
        <w:t xml:space="preserve">Про Положення про атестацію педагогічних працівників </w:t>
      </w:r>
      <w:r w:rsidRPr="00E37244">
        <w:rPr>
          <w:rFonts w:ascii="Times New Roman" w:hAnsi="Times New Roman"/>
          <w:b/>
          <w:i/>
          <w:sz w:val="24"/>
          <w:szCs w:val="24"/>
          <w:lang w:val="uk-UA"/>
        </w:rPr>
        <w:t>як систему заходів, спрямованих на всебічне та комплексне оцінювання</w:t>
      </w:r>
      <w:r w:rsidRPr="00E37244">
        <w:rPr>
          <w:rFonts w:ascii="Times New Roman" w:hAnsi="Times New Roman"/>
          <w:i/>
          <w:sz w:val="24"/>
          <w:szCs w:val="24"/>
          <w:lang w:val="uk-UA"/>
        </w:rPr>
        <w:t xml:space="preserve"> педагогічної діяльності</w:t>
      </w:r>
      <w:r w:rsidRPr="00E37244">
        <w:rPr>
          <w:rFonts w:ascii="Times New Roman" w:hAnsi="Times New Roman"/>
          <w:i/>
          <w:iCs/>
          <w:sz w:val="24"/>
          <w:szCs w:val="24"/>
          <w:lang w:val="uk-UA"/>
        </w:rPr>
        <w:t>»</w:t>
      </w:r>
    </w:p>
    <w:p w:rsidR="000D237D" w:rsidRPr="00E37244" w:rsidRDefault="000D237D" w:rsidP="000D237D">
      <w:pPr>
        <w:spacing w:after="0" w:line="256" w:lineRule="auto"/>
        <w:contextualSpacing/>
        <w:rPr>
          <w:rFonts w:ascii="Times New Roman" w:hAnsi="Times New Roman"/>
          <w:b/>
          <w:sz w:val="24"/>
          <w:szCs w:val="24"/>
          <w:lang w:val="uk-UA"/>
        </w:rPr>
      </w:pPr>
    </w:p>
    <w:p w:rsidR="000D237D" w:rsidRPr="00E37244" w:rsidRDefault="000D237D" w:rsidP="000D237D">
      <w:pPr>
        <w:spacing w:after="0" w:line="256" w:lineRule="auto"/>
        <w:contextualSpacing/>
        <w:rPr>
          <w:rFonts w:ascii="Times New Roman" w:hAnsi="Times New Roman"/>
          <w:b/>
          <w:sz w:val="24"/>
          <w:szCs w:val="24"/>
          <w:lang w:val="uk-UA"/>
        </w:rPr>
      </w:pPr>
      <w:r w:rsidRPr="00E37244">
        <w:rPr>
          <w:rFonts w:ascii="Times New Roman" w:hAnsi="Times New Roman"/>
          <w:b/>
          <w:sz w:val="24"/>
          <w:szCs w:val="24"/>
          <w:lang w:val="uk-UA"/>
        </w:rPr>
        <w:t>СЛУХАЛИ:</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 </w:t>
      </w:r>
      <w:r w:rsidRPr="00E37244">
        <w:rPr>
          <w:rFonts w:ascii="Times New Roman" w:hAnsi="Times New Roman"/>
          <w:i/>
          <w:sz w:val="24"/>
          <w:szCs w:val="24"/>
          <w:lang w:val="uk-UA"/>
        </w:rPr>
        <w:t>заступника директора з НВР,</w:t>
      </w:r>
      <w:r w:rsidRPr="00E37244">
        <w:rPr>
          <w:rFonts w:ascii="Times New Roman" w:hAnsi="Times New Roman"/>
          <w:sz w:val="24"/>
          <w:szCs w:val="24"/>
          <w:lang w:val="uk-UA"/>
        </w:rPr>
        <w:t xml:space="preserve"> </w:t>
      </w:r>
      <w:r w:rsidR="008149E6" w:rsidRPr="00E37244">
        <w:rPr>
          <w:rFonts w:ascii="Times New Roman" w:hAnsi="Times New Roman"/>
          <w:sz w:val="24"/>
          <w:szCs w:val="24"/>
          <w:lang w:val="uk-UA"/>
        </w:rPr>
        <w:t xml:space="preserve">Поліщук Л.М., </w:t>
      </w:r>
      <w:r w:rsidRPr="00E37244">
        <w:rPr>
          <w:rFonts w:ascii="Times New Roman" w:hAnsi="Times New Roman"/>
          <w:sz w:val="24"/>
          <w:szCs w:val="24"/>
          <w:lang w:val="uk-UA"/>
        </w:rPr>
        <w:t>яка повідомила, що Міністерство освіти і науки України, наказом від 09.09.2022 р. №805 затвердило нове Положення про атестацію педагогічних працівників. Документ набирав чинності з 1 вересня 2023 року, крім його пп.3 п.3, який набирав чинності з дня його офіційного опублікування.</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Положення поширюється на педагогічних працівників, які здійснюють педагогічну діяльність та посади яких віднесено до педагогічних, згідно з Переліком </w:t>
      </w:r>
      <w:r w:rsidRPr="00E37244">
        <w:rPr>
          <w:rFonts w:ascii="Times New Roman" w:hAnsi="Times New Roman"/>
          <w:sz w:val="24"/>
          <w:szCs w:val="24"/>
          <w:lang w:val="uk-UA"/>
        </w:rPr>
        <w:lastRenderedPageBreak/>
        <w:t xml:space="preserve">посад педагогічних та науково-педагогічних працівників, затвердженого постановою Кабінету Міністрів України від 14 червня 2000 року № 963. </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Нове Положення залишило такі норми:</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раніше присвоєні кваліфікаційні категорії, педагогічні звання педагогів є дійсними до атестації, проведеної за новим Положенням;</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педагогічні працівники, які працюють у закладах освіти та мають вищу освіту за спеціальностями, що не відповідають навчальним предметам або педагогічній діяльності за посадою, вважаються такими, що мають відповідну посаді професійну кваліфікацію та атестуються як такі, що мають відповідну освіту;</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 проходження успішної сертифікації та наявність чинних сертифікатів (один раз протягом його дії) зараховується як проходження чергової (позачергової) атестації із присвоєнням/збереженням кваліфікаційної категорії, педагогічного звання; </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мінімальний загальний обсяг підвищення кваліфікації педагогічних працівників  закладів загальної середньої, професійно-технічної освіти впродовж п'яти років становить не менше 150 годин (5 кредитів ЄКТС).</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Заступник наголосила, що Положення про атестацію педагогічних працівників не є Типовим тобто, на його основі не передбачена можливість розроблення інших (локальних) положень про атестацію. </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Проміжок часу між проходженням педагогічним працівником попередньої та наступної атестації (</w:t>
      </w:r>
      <w:proofErr w:type="spellStart"/>
      <w:r w:rsidRPr="00E37244">
        <w:rPr>
          <w:rFonts w:ascii="Times New Roman" w:hAnsi="Times New Roman"/>
          <w:sz w:val="24"/>
          <w:szCs w:val="24"/>
          <w:lang w:val="uk-UA"/>
        </w:rPr>
        <w:t>міжатестаційний</w:t>
      </w:r>
      <w:proofErr w:type="spellEnd"/>
      <w:r w:rsidRPr="00E37244">
        <w:rPr>
          <w:rFonts w:ascii="Times New Roman" w:hAnsi="Times New Roman"/>
          <w:sz w:val="24"/>
          <w:szCs w:val="24"/>
          <w:lang w:val="uk-UA"/>
        </w:rPr>
        <w:t xml:space="preserve"> період) не може бути меншим за три роки, крім випадків позачергової атестації за ініціативи педагогічного працівника та/або за однією з таких умов: </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 визнання переможцем, лауреатом фінальних етапів всеукраїнських, міжнародних фахових конкурсів; наявності </w:t>
      </w:r>
      <w:proofErr w:type="spellStart"/>
      <w:r w:rsidRPr="00E37244">
        <w:rPr>
          <w:rFonts w:ascii="Times New Roman" w:hAnsi="Times New Roman"/>
          <w:sz w:val="24"/>
          <w:szCs w:val="24"/>
          <w:lang w:val="uk-UA"/>
        </w:rPr>
        <w:t>освітньо-наукового</w:t>
      </w:r>
      <w:proofErr w:type="spellEnd"/>
      <w:r w:rsidRPr="00E37244">
        <w:rPr>
          <w:rFonts w:ascii="Times New Roman" w:hAnsi="Times New Roman"/>
          <w:sz w:val="24"/>
          <w:szCs w:val="24"/>
          <w:lang w:val="uk-UA"/>
        </w:rPr>
        <w:t>/</w:t>
      </w:r>
      <w:proofErr w:type="spellStart"/>
      <w:r w:rsidRPr="00E37244">
        <w:rPr>
          <w:rFonts w:ascii="Times New Roman" w:hAnsi="Times New Roman"/>
          <w:sz w:val="24"/>
          <w:szCs w:val="24"/>
          <w:lang w:val="uk-UA"/>
        </w:rPr>
        <w:t>освітньо-творчого</w:t>
      </w:r>
      <w:proofErr w:type="spellEnd"/>
      <w:r w:rsidRPr="00E37244">
        <w:rPr>
          <w:rFonts w:ascii="Times New Roman" w:hAnsi="Times New Roman"/>
          <w:sz w:val="24"/>
          <w:szCs w:val="24"/>
          <w:lang w:val="uk-UA"/>
        </w:rPr>
        <w:t xml:space="preserve">, наукового ступеня; </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 успішного проходження сертифікації. </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До цього періоду не включається: час перебування в соціальних відпустках; навчання у закладах вищої освіти; період, на який переноситься атестація. </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Планова атестація має проводитись:</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 не раніше ніж через рік після призначення на посаду, тобто, новопризначені педагоги отримають право подаватися на проходження атестації вже через рік; </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не менше одного разу на п'ять років. Проте у разі тимчасової непрацездатності педагогічного працівника або інших обставин, що не залежать від його волі та перешкоджають проходженню ним атестації, за рішенням відповідної атестаційної комісії вона може бути перенесена до припинення таких обставин, але не більше ніж на один рік зі збереженням раніше присвоєної кваліфікаційної категорії (педагогічного звання). Ті, хто викладає кілька предметів, зможуть атестуватися одночасно за кожним із них.</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Інформація про проведення чергової та позачергової атестації оприлюднюється на </w:t>
      </w:r>
      <w:proofErr w:type="spellStart"/>
      <w:r w:rsidRPr="00E37244">
        <w:rPr>
          <w:rFonts w:ascii="Times New Roman" w:hAnsi="Times New Roman"/>
          <w:sz w:val="24"/>
          <w:szCs w:val="24"/>
          <w:lang w:val="uk-UA"/>
        </w:rPr>
        <w:t>вебсайті</w:t>
      </w:r>
      <w:proofErr w:type="spellEnd"/>
      <w:r w:rsidRPr="00E37244">
        <w:rPr>
          <w:rFonts w:ascii="Times New Roman" w:hAnsi="Times New Roman"/>
          <w:sz w:val="24"/>
          <w:szCs w:val="24"/>
          <w:lang w:val="uk-UA"/>
        </w:rPr>
        <w:t xml:space="preserve"> закладу освіти не пізніше п'яти робочих днів з дня прийняття відповідного рішення атестаційною комісією. Протягом наступних 5 робочих днів з дня оприлюднення педагогічний працівник  може подати до атестаційної комісії документи, що, на його думку, свідчать про педагогічну майстерність та/або професійні досягнення.</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З’явилися і нові дати в атестаційному періоді:</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до 20 вересня − утворення атестаційних комісій;</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до 10 жовтня - 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 визначити строк та адресу електронної пошти для подання педагогічними працівниками документів (у разі подання в електронній формі);</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 до 20 грудня − подається заява про позачергову атестацію з ініціативи педагогічних працівників, у в паперовій формі або в електронній формі (кожен документ в окремому </w:t>
      </w:r>
      <w:r w:rsidRPr="00E37244">
        <w:rPr>
          <w:rFonts w:ascii="Times New Roman" w:hAnsi="Times New Roman"/>
          <w:sz w:val="24"/>
          <w:szCs w:val="24"/>
          <w:lang w:val="uk-UA"/>
        </w:rPr>
        <w:lastRenderedPageBreak/>
        <w:t>файлі у форматі PDF) та затверджується окремий список педагогічних працівників, які підлягають позачерговій атестації;</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до 01 квітня − ухвалення рішення атестаційної комісії про результати атестації.</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Присвоєння кваліфікаційних категорій і звань, атестаційною комісією І рівня, здійснюється за чисельності у закладі більше 15 педагогічних працівників і наявності у працівників:</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освітнього рівня, підтвердженого відповідним документом про освіту;</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 стажу роботи на посаді педагогічного працівника «спеціаліст другої категорії», освітній рівень педагога -  молодший бакалавр, </w:t>
      </w:r>
      <w:proofErr w:type="spellStart"/>
      <w:r w:rsidRPr="00E37244">
        <w:rPr>
          <w:rFonts w:ascii="Times New Roman" w:hAnsi="Times New Roman"/>
          <w:sz w:val="24"/>
          <w:szCs w:val="24"/>
          <w:lang w:val="uk-UA"/>
        </w:rPr>
        <w:t>бакалавр</w:t>
      </w:r>
      <w:proofErr w:type="spellEnd"/>
      <w:r w:rsidRPr="00E37244">
        <w:rPr>
          <w:rFonts w:ascii="Times New Roman" w:hAnsi="Times New Roman"/>
          <w:sz w:val="24"/>
          <w:szCs w:val="24"/>
          <w:lang w:val="uk-UA"/>
        </w:rPr>
        <w:t xml:space="preserve"> чи магістр, стаж - не менше 3-х років; «спеціаліст першої категорії», освітній рівень педагога - бакалавр, магістр, стаж - не менше 5 років; «спеціаліст вищої категорії», освітній рівень педагога - магістр, стаж - не менше 7 років.</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Без дотримання послідовності можуть бути присвоєні кваліфікаційні категорії педагогічним працівникам, які:</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 мають науковий ступінь  та стаж роботи на посаді не менше 1 року (може бути присвоєна категорія «спеціаліст вищої категорії»); </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не мають педагогічної освіти, але мають стаж роботи в одній із галузей економіки (крім освітньої) та працюють на посадах педагогічних працівників («спеціаліст другої категорії» - за наявності не менше 2 років стажу роботи, «спеціаліст першої категорії» - не менше  5 років, «спеціаліст вищої категорії» - не менше 7 років).</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Педагогічні звання присвоюються (підтверджуються) педагогічним працівникам, які мають кваліфікаційну категорію «спеціаліст першої категорії» та «спеціаліст вищої категорії» й демонструють високі професійні досягнення, зокрема:</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 впровадження і поширення методики </w:t>
      </w:r>
      <w:proofErr w:type="spellStart"/>
      <w:r w:rsidRPr="00E37244">
        <w:rPr>
          <w:rFonts w:ascii="Times New Roman" w:hAnsi="Times New Roman"/>
          <w:sz w:val="24"/>
          <w:szCs w:val="24"/>
          <w:lang w:val="uk-UA"/>
        </w:rPr>
        <w:t>компетентнісного</w:t>
      </w:r>
      <w:proofErr w:type="spellEnd"/>
      <w:r w:rsidRPr="00E37244">
        <w:rPr>
          <w:rFonts w:ascii="Times New Roman" w:hAnsi="Times New Roman"/>
          <w:sz w:val="24"/>
          <w:szCs w:val="24"/>
          <w:lang w:val="uk-UA"/>
        </w:rPr>
        <w:t xml:space="preserve"> навчання та нових освітніх технологій;</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 надання професійної підтримки та допомоги педагогічним працівникам (здійснення </w:t>
      </w:r>
      <w:proofErr w:type="spellStart"/>
      <w:r w:rsidRPr="00E37244">
        <w:rPr>
          <w:rFonts w:ascii="Times New Roman" w:hAnsi="Times New Roman"/>
          <w:sz w:val="24"/>
          <w:szCs w:val="24"/>
          <w:lang w:val="uk-UA"/>
        </w:rPr>
        <w:t>супервізії</w:t>
      </w:r>
      <w:proofErr w:type="spellEnd"/>
      <w:r w:rsidRPr="00E37244">
        <w:rPr>
          <w:rFonts w:ascii="Times New Roman" w:hAnsi="Times New Roman"/>
          <w:sz w:val="24"/>
          <w:szCs w:val="24"/>
          <w:lang w:val="uk-UA"/>
        </w:rPr>
        <w:t>);</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переможці, лауреати всеукраїнських, міжнародних фахових конкурсів;</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підготовка переможців всеукраїнських, міжнародних олімпіад, конкурсів, змагань, тощо.</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Педагогічні працівники, які працюють за сумісництвом або на умовах строкового трудового договору, атестуються на загальних підставах.</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Якщо в </w:t>
      </w:r>
      <w:proofErr w:type="spellStart"/>
      <w:r w:rsidRPr="00E37244">
        <w:rPr>
          <w:rFonts w:ascii="Times New Roman" w:hAnsi="Times New Roman"/>
          <w:sz w:val="24"/>
          <w:szCs w:val="24"/>
          <w:lang w:val="uk-UA"/>
        </w:rPr>
        <w:t>міжатестаційний</w:t>
      </w:r>
      <w:proofErr w:type="spellEnd"/>
      <w:r w:rsidRPr="00E37244">
        <w:rPr>
          <w:rFonts w:ascii="Times New Roman" w:hAnsi="Times New Roman"/>
          <w:sz w:val="24"/>
          <w:szCs w:val="24"/>
          <w:lang w:val="uk-UA"/>
        </w:rPr>
        <w:t xml:space="preserve">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rsidR="000D237D" w:rsidRPr="00E37244" w:rsidRDefault="000D237D" w:rsidP="000D237D">
      <w:pPr>
        <w:spacing w:after="0" w:line="240" w:lineRule="auto"/>
        <w:jc w:val="both"/>
        <w:rPr>
          <w:rFonts w:ascii="Times New Roman" w:hAnsi="Times New Roman"/>
          <w:b/>
          <w:sz w:val="24"/>
          <w:szCs w:val="24"/>
          <w:lang w:val="uk-UA"/>
        </w:rPr>
      </w:pPr>
    </w:p>
    <w:p w:rsidR="000D237D" w:rsidRPr="00E37244" w:rsidRDefault="000D237D" w:rsidP="000D237D">
      <w:pPr>
        <w:spacing w:after="0" w:line="240" w:lineRule="auto"/>
        <w:jc w:val="both"/>
        <w:rPr>
          <w:rFonts w:ascii="Times New Roman" w:hAnsi="Times New Roman"/>
          <w:b/>
          <w:sz w:val="24"/>
          <w:szCs w:val="24"/>
          <w:lang w:val="uk-UA"/>
        </w:rPr>
      </w:pPr>
      <w:r w:rsidRPr="00E37244">
        <w:rPr>
          <w:rFonts w:ascii="Times New Roman" w:hAnsi="Times New Roman"/>
          <w:b/>
          <w:sz w:val="24"/>
          <w:szCs w:val="24"/>
          <w:lang w:val="uk-UA"/>
        </w:rPr>
        <w:lastRenderedPageBreak/>
        <w:t>ВИСТУПИЛИ:</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 xml:space="preserve"> </w:t>
      </w:r>
      <w:r w:rsidRPr="00E37244">
        <w:rPr>
          <w:rFonts w:ascii="Times New Roman" w:hAnsi="Times New Roman"/>
          <w:i/>
          <w:sz w:val="24"/>
          <w:szCs w:val="24"/>
          <w:lang w:val="uk-UA"/>
        </w:rPr>
        <w:t>секретар атестаційної комісії,</w:t>
      </w:r>
      <w:r w:rsidRPr="00E37244">
        <w:rPr>
          <w:rFonts w:ascii="Times New Roman" w:hAnsi="Times New Roman"/>
          <w:sz w:val="24"/>
          <w:szCs w:val="24"/>
          <w:lang w:val="uk-UA"/>
        </w:rPr>
        <w:t xml:space="preserve"> яка запропонувала педагогічним працівникам розглянути, ознайомитись та користуватися пам’яткою «Зміни в атестації педагогів: знайомимось, застосовуємо».</w:t>
      </w:r>
    </w:p>
    <w:p w:rsidR="000D237D" w:rsidRPr="00E37244" w:rsidRDefault="000D237D" w:rsidP="000D237D">
      <w:pPr>
        <w:spacing w:after="0" w:line="240" w:lineRule="auto"/>
        <w:contextualSpacing/>
        <w:jc w:val="both"/>
        <w:rPr>
          <w:rFonts w:ascii="Times New Roman" w:hAnsi="Times New Roman"/>
          <w:b/>
          <w:sz w:val="24"/>
          <w:szCs w:val="24"/>
          <w:lang w:val="uk-UA"/>
        </w:rPr>
      </w:pPr>
      <w:r w:rsidRPr="00E37244">
        <w:rPr>
          <w:rFonts w:ascii="Times New Roman" w:hAnsi="Times New Roman"/>
          <w:b/>
          <w:sz w:val="24"/>
          <w:szCs w:val="24"/>
          <w:lang w:val="uk-UA"/>
        </w:rPr>
        <w:t>Сучасна процедура</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 xml:space="preserve">Карантинні обмеження, з якими ми стикнулися під час пандемії </w:t>
      </w:r>
      <w:proofErr w:type="spellStart"/>
      <w:r w:rsidRPr="00E37244">
        <w:rPr>
          <w:rFonts w:ascii="Times New Roman" w:hAnsi="Times New Roman"/>
          <w:sz w:val="24"/>
          <w:szCs w:val="24"/>
          <w:lang w:val="uk-UA"/>
        </w:rPr>
        <w:t>коронавірусу</w:t>
      </w:r>
      <w:proofErr w:type="spellEnd"/>
      <w:r w:rsidRPr="00E37244">
        <w:rPr>
          <w:rFonts w:ascii="Times New Roman" w:hAnsi="Times New Roman"/>
          <w:sz w:val="24"/>
          <w:szCs w:val="24"/>
          <w:lang w:val="uk-UA"/>
        </w:rPr>
        <w:t xml:space="preserve"> і воєнний стан, спричинений військовою агре</w:t>
      </w:r>
      <w:r w:rsidRPr="00E37244">
        <w:rPr>
          <w:rFonts w:ascii="Times New Roman" w:hAnsi="Times New Roman"/>
          <w:sz w:val="24"/>
          <w:szCs w:val="24"/>
          <w:lang w:val="uk-UA"/>
        </w:rPr>
        <w:softHyphen/>
        <w:t xml:space="preserve">сією </w:t>
      </w:r>
      <w:proofErr w:type="spellStart"/>
      <w:r w:rsidRPr="00E37244">
        <w:rPr>
          <w:rFonts w:ascii="Times New Roman" w:hAnsi="Times New Roman"/>
          <w:sz w:val="24"/>
          <w:szCs w:val="24"/>
          <w:lang w:val="uk-UA"/>
        </w:rPr>
        <w:t>рф</w:t>
      </w:r>
      <w:proofErr w:type="spellEnd"/>
      <w:r w:rsidRPr="00E37244">
        <w:rPr>
          <w:rFonts w:ascii="Times New Roman" w:hAnsi="Times New Roman"/>
          <w:sz w:val="24"/>
          <w:szCs w:val="24"/>
          <w:lang w:val="uk-UA"/>
        </w:rPr>
        <w:t xml:space="preserve">, змусили нас працювати дистанційно, використовувати різні технічні засоби. Тому в нове Положення внесли норми, відповідно до яких засідання атестаційної комісії можна проводити в режимі </w:t>
      </w:r>
      <w:proofErr w:type="spellStart"/>
      <w:r w:rsidRPr="00E37244">
        <w:rPr>
          <w:rFonts w:ascii="Times New Roman" w:hAnsi="Times New Roman"/>
          <w:sz w:val="24"/>
          <w:szCs w:val="24"/>
          <w:lang w:val="uk-UA"/>
        </w:rPr>
        <w:t>відеоконференцій</w:t>
      </w:r>
      <w:proofErr w:type="spellEnd"/>
      <w:r w:rsidRPr="00E37244">
        <w:rPr>
          <w:rFonts w:ascii="Times New Roman" w:hAnsi="Times New Roman"/>
          <w:sz w:val="24"/>
          <w:szCs w:val="24"/>
          <w:lang w:val="uk-UA"/>
        </w:rPr>
        <w:t>. Кожен педагогічний працівник має право подавати відповідній атестаційній комісії атестаційні документи в електрон</w:t>
      </w:r>
      <w:r w:rsidRPr="00E37244">
        <w:rPr>
          <w:rFonts w:ascii="Times New Roman" w:hAnsi="Times New Roman"/>
          <w:sz w:val="24"/>
          <w:szCs w:val="24"/>
          <w:lang w:val="uk-UA"/>
        </w:rPr>
        <w:softHyphen/>
        <w:t>ній формі: формат PDF, кожен документ окремим файлом. Комісія повинна підтвердити отримання документів.</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Атестаційна комісія також може надсилати інформацію про проведення засідань працівнику на електронну адресу, яку він вказав у заяві, запрошувати, надсилати сканований підписаний атестаційний лист.</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 xml:space="preserve">У новому Положенні враховані й форс-мажорні обставини, які унеможливлюють проведення засідання атестаційної комісії чи роботу атестаційної комісії. Атестацію можна </w:t>
      </w:r>
      <w:proofErr w:type="spellStart"/>
      <w:r w:rsidRPr="00E37244">
        <w:rPr>
          <w:rFonts w:ascii="Times New Roman" w:hAnsi="Times New Roman"/>
          <w:sz w:val="24"/>
          <w:szCs w:val="24"/>
          <w:lang w:val="uk-UA"/>
        </w:rPr>
        <w:t>відтермінувати</w:t>
      </w:r>
      <w:proofErr w:type="spellEnd"/>
      <w:r w:rsidRPr="00E37244">
        <w:rPr>
          <w:rFonts w:ascii="Times New Roman" w:hAnsi="Times New Roman"/>
          <w:sz w:val="24"/>
          <w:szCs w:val="24"/>
          <w:lang w:val="uk-UA"/>
        </w:rPr>
        <w:t xml:space="preserve"> до закінчення надзвичайних обставин, які спричинили відтермінування.</w:t>
      </w:r>
    </w:p>
    <w:p w:rsidR="000D237D" w:rsidRPr="00E37244" w:rsidRDefault="000D237D" w:rsidP="000D237D">
      <w:pPr>
        <w:spacing w:after="0" w:line="240" w:lineRule="auto"/>
        <w:contextualSpacing/>
        <w:jc w:val="both"/>
        <w:rPr>
          <w:rFonts w:ascii="Times New Roman" w:hAnsi="Times New Roman"/>
          <w:b/>
          <w:sz w:val="24"/>
          <w:szCs w:val="24"/>
          <w:lang w:val="uk-UA"/>
        </w:rPr>
      </w:pPr>
      <w:r w:rsidRPr="00E37244">
        <w:rPr>
          <w:rFonts w:ascii="Times New Roman" w:hAnsi="Times New Roman"/>
          <w:b/>
          <w:sz w:val="24"/>
          <w:szCs w:val="24"/>
          <w:lang w:val="uk-UA"/>
        </w:rPr>
        <w:t>Автономія закладу</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Якщо раніше вищу кваліфікаційну категорію, як і відповідні звання, як-от «старший вчитель», «старший вихователь», «вчитель-методист», «вихователь-методист», присвоювали лише атестаційні комісії ІІ і ІІІ рівнів, а комісії І рівня, тобто на рівні закладу освіти, могли тільки порушувати клопотання про присвоєння вищої кваліфікації чи педагогічного звання перед атестаційною комісією ІІ чи ІІІ рівня, то за новим Положенням таке рішення ухвалює атестаційна комісія на рівні закладу освіти. Єдиний щодо кого не може ухвалювати рішення атестаційна комісія І рівня, це керівник закладу освіти.</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Керівника закладу освіти на відповідність займаній посаді атестує атестаційна комісія ІІ рівня, тобто відповідного органу управління освітою.</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Є й певні обмеження до атестаційної комісії І рівня. Цю комісію можна створювати тільки у тих закладах освіти, в яких працює понад 15 педагогічних працівників. Якщо їх у закладі менше 15, то атестацію здійснює атестаційна комісія ІІ рівня, тобто атестаційна комісія відповідного органу управління освітою.</w:t>
      </w:r>
    </w:p>
    <w:p w:rsidR="000D237D" w:rsidRPr="00E37244" w:rsidRDefault="000D237D" w:rsidP="000D237D">
      <w:pPr>
        <w:spacing w:after="0" w:line="240" w:lineRule="auto"/>
        <w:contextualSpacing/>
        <w:jc w:val="both"/>
        <w:rPr>
          <w:rFonts w:ascii="Times New Roman" w:hAnsi="Times New Roman"/>
          <w:b/>
          <w:sz w:val="24"/>
          <w:szCs w:val="24"/>
          <w:lang w:val="uk-UA"/>
        </w:rPr>
      </w:pPr>
      <w:r w:rsidRPr="00E37244">
        <w:rPr>
          <w:rFonts w:ascii="Times New Roman" w:hAnsi="Times New Roman"/>
          <w:b/>
          <w:sz w:val="24"/>
          <w:szCs w:val="24"/>
          <w:lang w:val="uk-UA"/>
        </w:rPr>
        <w:t>Вимоги до роботи секретаря атестаційної комісії</w:t>
      </w:r>
    </w:p>
    <w:p w:rsidR="000D237D" w:rsidRPr="00E37244" w:rsidRDefault="000D237D" w:rsidP="000D237D">
      <w:pPr>
        <w:spacing w:after="0" w:line="240" w:lineRule="auto"/>
        <w:jc w:val="both"/>
        <w:rPr>
          <w:rFonts w:ascii="Times New Roman" w:hAnsi="Times New Roman"/>
          <w:b/>
          <w:sz w:val="24"/>
          <w:szCs w:val="24"/>
          <w:lang w:val="uk-UA"/>
        </w:rPr>
      </w:pPr>
      <w:r w:rsidRPr="00E37244">
        <w:rPr>
          <w:rFonts w:ascii="Times New Roman" w:hAnsi="Times New Roman"/>
          <w:b/>
          <w:sz w:val="24"/>
          <w:szCs w:val="24"/>
          <w:lang w:val="uk-UA"/>
        </w:rPr>
        <w:t>Секретар атестаційної комісії:</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приймає, реєструє та зберігає документи, які подали педагогічні працівники, до розгляду та під час розгляду їх атестаційною комісією;</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організовує роботу атестаційної комісії, веде та підписує протоколи засідань атестаційної комісії;</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оформлює та підписує атестаційні листи;</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повідомляє педагогічним працівникам про місце і час проведення засідання атестаційної комісії, якщо їх запросили на засідання;</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забезпечує оприлюднення інформації про діяльність атестаційної комісії: розміщує її на сайті закладу освіти, органу управління у сфері освіти.</w:t>
      </w:r>
    </w:p>
    <w:p w:rsidR="000D237D" w:rsidRPr="00E37244" w:rsidRDefault="000D237D" w:rsidP="000D237D">
      <w:pPr>
        <w:spacing w:after="0" w:line="240" w:lineRule="auto"/>
        <w:contextualSpacing/>
        <w:jc w:val="both"/>
        <w:rPr>
          <w:rFonts w:ascii="Times New Roman" w:hAnsi="Times New Roman"/>
          <w:b/>
          <w:sz w:val="24"/>
          <w:szCs w:val="24"/>
          <w:lang w:val="uk-UA"/>
        </w:rPr>
      </w:pPr>
      <w:r w:rsidRPr="00E37244">
        <w:rPr>
          <w:rFonts w:ascii="Times New Roman" w:hAnsi="Times New Roman"/>
          <w:b/>
          <w:sz w:val="24"/>
          <w:szCs w:val="24"/>
          <w:lang w:val="uk-UA"/>
        </w:rPr>
        <w:t>Вимоги до голосування</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 xml:space="preserve">Якщо раніше члени атестаційної комісії ухвалювали рішення про присвоєння </w:t>
      </w:r>
      <w:proofErr w:type="spellStart"/>
      <w:r w:rsidRPr="00E37244">
        <w:rPr>
          <w:rFonts w:ascii="Times New Roman" w:hAnsi="Times New Roman"/>
          <w:sz w:val="24"/>
          <w:szCs w:val="24"/>
          <w:lang w:val="uk-UA"/>
        </w:rPr>
        <w:t>чи неприсвоє</w:t>
      </w:r>
      <w:proofErr w:type="spellEnd"/>
      <w:r w:rsidRPr="00E37244">
        <w:rPr>
          <w:rFonts w:ascii="Times New Roman" w:hAnsi="Times New Roman"/>
          <w:sz w:val="24"/>
          <w:szCs w:val="24"/>
          <w:lang w:val="uk-UA"/>
        </w:rPr>
        <w:t>ння педагогічних звань, певних кваліфікаційних категорій таємним голосуванням, то нове Положення дозволяє комісії самій визначати, як проводити голосування: відкрито чи таємно. Відмітку про це потрібно зробити у протоколі.</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Якщо при ухваленні рішення про присвоєння кваліфікаційної категорії чи педагогічного звання в атестаційній комісії рівна кількість голосів розподілилася між «за» і «проти», рішення ухвалюють на користь педагогічного працівника.</w:t>
      </w:r>
    </w:p>
    <w:p w:rsidR="000D237D" w:rsidRPr="00E37244" w:rsidRDefault="000D237D" w:rsidP="000D237D">
      <w:pPr>
        <w:spacing w:after="0" w:line="240" w:lineRule="auto"/>
        <w:contextualSpacing/>
        <w:jc w:val="both"/>
        <w:rPr>
          <w:rFonts w:ascii="Times New Roman" w:hAnsi="Times New Roman"/>
          <w:b/>
          <w:sz w:val="24"/>
          <w:szCs w:val="24"/>
          <w:lang w:val="uk-UA"/>
        </w:rPr>
      </w:pPr>
      <w:r w:rsidRPr="00E37244">
        <w:rPr>
          <w:rFonts w:ascii="Times New Roman" w:hAnsi="Times New Roman"/>
          <w:b/>
          <w:sz w:val="24"/>
          <w:szCs w:val="24"/>
          <w:lang w:val="uk-UA"/>
        </w:rPr>
        <w:t>Прості норми підписання</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lastRenderedPageBreak/>
        <w:t>Тепер протокол засідання атестаційної комісії, й атестаційні листи мають підписувати лише голова та секретар атестаційної комісії. Раніше була норма, що ці документи підписували всі члени атестаційної комісії.</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У додатку до нового Положення подали приклад оформлення протоколу засідання атестаційної комісії.</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Якщо атестується голова атестаційної комісії, а головою може бути як керівник закладу освіти, так і його заступник, то він не може головувати. Це стосується тих керівників, які у закладі за сумісництвом займаються викладацькою роботою.</w:t>
      </w:r>
    </w:p>
    <w:p w:rsidR="000D237D" w:rsidRPr="00E37244" w:rsidRDefault="000D237D" w:rsidP="000D237D">
      <w:pPr>
        <w:spacing w:after="0" w:line="240" w:lineRule="auto"/>
        <w:contextualSpacing/>
        <w:jc w:val="both"/>
        <w:rPr>
          <w:rFonts w:ascii="Times New Roman" w:hAnsi="Times New Roman"/>
          <w:b/>
          <w:sz w:val="24"/>
          <w:szCs w:val="24"/>
          <w:lang w:val="uk-UA"/>
        </w:rPr>
      </w:pPr>
      <w:r w:rsidRPr="00E37244">
        <w:rPr>
          <w:rFonts w:ascii="Times New Roman" w:hAnsi="Times New Roman"/>
          <w:b/>
          <w:sz w:val="24"/>
          <w:szCs w:val="24"/>
          <w:lang w:val="uk-UA"/>
        </w:rPr>
        <w:t>Нові вимоги щодо вивчення практичного досвіду</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Атестаційна комісія може ухвалювати рішення про вивчення практичного досвіду педагогічного працівника, який атестується. Якщо раніше атестаційна комісія обов’язково мала відвідувати заняття, уроки, позаурочні заходи педагога, який атестується, то тепер, якщо немає питань до педагогічної діяльності працівника, то достатньо тих документів, які він подав до атестаційної комісії.</w:t>
      </w:r>
    </w:p>
    <w:p w:rsidR="000D237D" w:rsidRPr="00E37244" w:rsidRDefault="000D237D" w:rsidP="000D237D">
      <w:pPr>
        <w:spacing w:after="0" w:line="240" w:lineRule="auto"/>
        <w:contextualSpacing/>
        <w:jc w:val="both"/>
        <w:rPr>
          <w:rFonts w:ascii="Times New Roman" w:hAnsi="Times New Roman"/>
          <w:b/>
          <w:sz w:val="24"/>
          <w:szCs w:val="24"/>
          <w:lang w:val="uk-UA"/>
        </w:rPr>
      </w:pPr>
      <w:r w:rsidRPr="00E37244">
        <w:rPr>
          <w:rFonts w:ascii="Times New Roman" w:hAnsi="Times New Roman"/>
          <w:b/>
          <w:sz w:val="24"/>
          <w:szCs w:val="24"/>
          <w:lang w:val="uk-UA"/>
        </w:rPr>
        <w:t>Присутність педагога на засіданні атестаційної комісії</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Раніше рішення про присвоєння кваліфікаційної категорії чи педагогічного звання атестаційна комісія ухвалювала в присутності педагогічного працівника, тобто його запрошували на засідання. Якщо педагог не міг бути присутнім, то повинен був надавати підтверджувальні документи. Згідно з новим Положенням педагог може бути присутнім на засіданні атестаційної комісії, якщо забажає або якщо виникли питання у членів атестаційної комісії чи до тих документів, які подав педагог, чи до певних показників роботи працівника тощо.</w:t>
      </w:r>
    </w:p>
    <w:p w:rsidR="000D237D" w:rsidRPr="00E37244" w:rsidRDefault="000D237D" w:rsidP="000D237D">
      <w:pPr>
        <w:spacing w:after="0" w:line="240" w:lineRule="auto"/>
        <w:contextualSpacing/>
        <w:jc w:val="both"/>
        <w:rPr>
          <w:rFonts w:ascii="Times New Roman" w:hAnsi="Times New Roman"/>
          <w:b/>
          <w:sz w:val="24"/>
          <w:szCs w:val="24"/>
          <w:lang w:val="uk-UA"/>
        </w:rPr>
      </w:pPr>
      <w:r w:rsidRPr="00E37244">
        <w:rPr>
          <w:rFonts w:ascii="Times New Roman" w:hAnsi="Times New Roman"/>
          <w:b/>
          <w:sz w:val="24"/>
          <w:szCs w:val="24"/>
          <w:lang w:val="uk-UA"/>
        </w:rPr>
        <w:t>Зміни до позачергової атестації</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 xml:space="preserve">Раніше позачергову атестацію проводили, якщо </w:t>
      </w:r>
      <w:proofErr w:type="spellStart"/>
      <w:r w:rsidRPr="00E37244">
        <w:rPr>
          <w:rFonts w:ascii="Times New Roman" w:hAnsi="Times New Roman"/>
          <w:sz w:val="24"/>
          <w:szCs w:val="24"/>
          <w:lang w:val="uk-UA"/>
        </w:rPr>
        <w:t>у міжатестаційн</w:t>
      </w:r>
      <w:proofErr w:type="spellEnd"/>
      <w:r w:rsidRPr="00E37244">
        <w:rPr>
          <w:rFonts w:ascii="Times New Roman" w:hAnsi="Times New Roman"/>
          <w:sz w:val="24"/>
          <w:szCs w:val="24"/>
          <w:lang w:val="uk-UA"/>
        </w:rPr>
        <w:t>ий період у педагогічного працівника були певні досягнення, перемоги в конкурсах тощо, що давало підстави для позачергового розгляду документів. За новим Положенням позачергову атестацію можна проводити не лише за ініціативою педагогічного працівника, а й за ініціативою керівника закладу освіти, якщо він встановив погіршення результатів роботи працівника.</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Також позачергову атестацію керівника закладу освіти можуть проводити, якщо внаслідок проведення інституційного аудиту в зак</w:t>
      </w:r>
      <w:r w:rsidRPr="00E37244">
        <w:rPr>
          <w:rFonts w:ascii="Times New Roman" w:hAnsi="Times New Roman"/>
          <w:sz w:val="24"/>
          <w:szCs w:val="24"/>
          <w:lang w:val="uk-UA"/>
        </w:rPr>
        <w:softHyphen/>
        <w:t>ладі освіти експерти виявили низьку якість освітньої діяльності.</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У додатку до нового Положення подали приклади оформлення заяви про проведення позачергової атестації та апеляційної заяви.</w:t>
      </w:r>
    </w:p>
    <w:p w:rsidR="000D237D" w:rsidRPr="00E37244" w:rsidRDefault="000D237D" w:rsidP="000D237D">
      <w:pPr>
        <w:spacing w:after="0" w:line="240" w:lineRule="auto"/>
        <w:contextualSpacing/>
        <w:jc w:val="both"/>
        <w:rPr>
          <w:rFonts w:ascii="Times New Roman" w:hAnsi="Times New Roman"/>
          <w:b/>
          <w:sz w:val="24"/>
          <w:szCs w:val="24"/>
          <w:lang w:val="uk-UA"/>
        </w:rPr>
      </w:pPr>
      <w:r w:rsidRPr="00E37244">
        <w:rPr>
          <w:rFonts w:ascii="Times New Roman" w:hAnsi="Times New Roman"/>
          <w:b/>
          <w:sz w:val="24"/>
          <w:szCs w:val="24"/>
          <w:lang w:val="uk-UA"/>
        </w:rPr>
        <w:t>Зміни до подання наказу</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Керівник закладу освіти протягом трьох робочих днів після засідання атестаційної комісії, за результатами якого педагогічному працівникові було присвоєно (підтверджено) кваліфікаційну категорію, педагогічне звання, має видати відповідний наказ та ознайомити з ним педагогічного працівника під підпис.</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Наказ керівник має подати до бухгалтерії закладу освіти чи до централізованої бухгалтерії, що здійснює бухгалтерський облік зак</w:t>
      </w:r>
      <w:r w:rsidRPr="00E37244">
        <w:rPr>
          <w:rFonts w:ascii="Times New Roman" w:hAnsi="Times New Roman"/>
          <w:sz w:val="24"/>
          <w:szCs w:val="24"/>
          <w:lang w:val="uk-UA"/>
        </w:rPr>
        <w:softHyphen/>
        <w:t>ладу освіти, для нарахування заробітної плати та проведення її перерахунку з дати ухвалення рішення атестаційною комісією про присвоєння наступної кваліфікаційної категорії або присвоєння педагогічного звання.</w:t>
      </w:r>
    </w:p>
    <w:p w:rsidR="000D237D" w:rsidRPr="00E37244" w:rsidRDefault="000D237D" w:rsidP="000D237D">
      <w:pPr>
        <w:spacing w:after="0" w:line="240" w:lineRule="auto"/>
        <w:contextualSpacing/>
        <w:jc w:val="both"/>
        <w:rPr>
          <w:rFonts w:ascii="Times New Roman" w:hAnsi="Times New Roman"/>
          <w:b/>
          <w:sz w:val="24"/>
          <w:szCs w:val="24"/>
          <w:lang w:val="uk-UA"/>
        </w:rPr>
      </w:pPr>
      <w:r w:rsidRPr="00E37244">
        <w:rPr>
          <w:rFonts w:ascii="Times New Roman" w:hAnsi="Times New Roman"/>
          <w:b/>
          <w:sz w:val="24"/>
          <w:szCs w:val="24"/>
          <w:lang w:val="uk-UA"/>
        </w:rPr>
        <w:t>Сертифікація як проходження атестації</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Якщо педагогічний працівник успішно пройшов сертифікацію, її зараховують як проходження атестації. Сертифікація також є підставою для присвоєння педагогу відповідної кваліфікаційної категорії та/або педагогічного звання.</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Зарахування сертифікації здійснюється один раз протягом строку дії сертифіката під час чергової або позачергової атестації педагога, що проводять за його ініціативи.</w:t>
      </w:r>
    </w:p>
    <w:p w:rsidR="000D237D" w:rsidRPr="00E37244" w:rsidRDefault="000D237D" w:rsidP="000D237D">
      <w:pPr>
        <w:spacing w:after="0" w:line="240" w:lineRule="auto"/>
        <w:jc w:val="both"/>
        <w:rPr>
          <w:rFonts w:ascii="Times New Roman" w:hAnsi="Times New Roman"/>
          <w:b/>
          <w:sz w:val="24"/>
          <w:szCs w:val="24"/>
          <w:lang w:val="uk-UA"/>
        </w:rPr>
      </w:pPr>
    </w:p>
    <w:p w:rsidR="000D237D" w:rsidRPr="00E37244" w:rsidRDefault="000D237D" w:rsidP="000D237D">
      <w:pPr>
        <w:spacing w:after="0" w:line="240" w:lineRule="auto"/>
        <w:jc w:val="both"/>
        <w:rPr>
          <w:rFonts w:ascii="Times New Roman" w:hAnsi="Times New Roman"/>
          <w:b/>
          <w:sz w:val="24"/>
          <w:szCs w:val="24"/>
          <w:lang w:val="uk-UA"/>
        </w:rPr>
      </w:pPr>
      <w:r w:rsidRPr="00E37244">
        <w:rPr>
          <w:rFonts w:ascii="Times New Roman" w:hAnsi="Times New Roman"/>
          <w:b/>
          <w:sz w:val="24"/>
          <w:szCs w:val="24"/>
          <w:lang w:val="uk-UA"/>
        </w:rPr>
        <w:t xml:space="preserve">ВИСТУПИЛИ: </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ab/>
        <w:t xml:space="preserve"> </w:t>
      </w:r>
      <w:r w:rsidR="00597509">
        <w:rPr>
          <w:rFonts w:ascii="Times New Roman" w:hAnsi="Times New Roman"/>
          <w:i/>
          <w:sz w:val="24"/>
          <w:szCs w:val="24"/>
          <w:lang w:val="uk-UA"/>
        </w:rPr>
        <w:t xml:space="preserve">директор закладу освіти, </w:t>
      </w:r>
      <w:bookmarkStart w:id="0" w:name="_GoBack"/>
      <w:bookmarkEnd w:id="0"/>
      <w:r w:rsidR="00462178" w:rsidRPr="00E37244">
        <w:rPr>
          <w:rFonts w:ascii="Times New Roman" w:hAnsi="Times New Roman"/>
          <w:sz w:val="24"/>
          <w:szCs w:val="24"/>
          <w:lang w:val="uk-UA"/>
        </w:rPr>
        <w:t>Дорошенко В.Я.,</w:t>
      </w:r>
      <w:r w:rsidRPr="00E37244">
        <w:rPr>
          <w:rFonts w:ascii="Times New Roman" w:hAnsi="Times New Roman"/>
          <w:sz w:val="24"/>
          <w:szCs w:val="24"/>
          <w:lang w:val="uk-UA"/>
        </w:rPr>
        <w:t xml:space="preserve"> яка звернула увагу на атестацію педагогів в умовах війни і зазначила, що на початку війни Міністерство науки і освіти України видало лист про перенесення атестації. Згідно з ним, якщо атестацію неможливо провести у заплановані терміни через ситуацію в регіоні, то, як виняток, її можна </w:t>
      </w:r>
      <w:r w:rsidRPr="00E37244">
        <w:rPr>
          <w:rFonts w:ascii="Times New Roman" w:hAnsi="Times New Roman"/>
          <w:sz w:val="24"/>
          <w:szCs w:val="24"/>
          <w:lang w:val="uk-UA"/>
        </w:rPr>
        <w:lastRenderedPageBreak/>
        <w:t xml:space="preserve">перенести. Рішення про перенесення атестації на один рік можуть ухвалювати атестаційні комісії в будь-які строки </w:t>
      </w:r>
      <w:proofErr w:type="spellStart"/>
      <w:r w:rsidRPr="00E37244">
        <w:rPr>
          <w:rFonts w:ascii="Times New Roman" w:hAnsi="Times New Roman"/>
          <w:sz w:val="24"/>
          <w:szCs w:val="24"/>
          <w:lang w:val="uk-UA"/>
        </w:rPr>
        <w:t>та з будь-я</w:t>
      </w:r>
      <w:proofErr w:type="spellEnd"/>
      <w:r w:rsidRPr="00E37244">
        <w:rPr>
          <w:rFonts w:ascii="Times New Roman" w:hAnsi="Times New Roman"/>
          <w:sz w:val="24"/>
          <w:szCs w:val="24"/>
          <w:lang w:val="uk-UA"/>
        </w:rPr>
        <w:t xml:space="preserve">ких поважних причин. </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ab/>
        <w:t>У разі перенесення атестації за педагогами до наступної чергової атестації зберігаються раніше присвоєні їм кваліфікаційні категорії (тарифні розряди) та педагогічні звання.</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ab/>
        <w:t>Якщо ж ситуація у регіоні дозволяє, то потрібно проводити атестацію педагогів. Завдяки цьому вони отримають належні їм, вищі, кваліфікаційні категорії (тарифні розряди) та педагогічні звання, а отже підвищиться розмір їх заробітної плати. </w:t>
      </w:r>
    </w:p>
    <w:p w:rsidR="000D237D" w:rsidRPr="00E37244" w:rsidRDefault="000D237D" w:rsidP="000D237D">
      <w:pPr>
        <w:spacing w:after="0" w:line="240" w:lineRule="auto"/>
        <w:jc w:val="both"/>
        <w:rPr>
          <w:rFonts w:ascii="Times New Roman" w:hAnsi="Times New Roman"/>
          <w:b/>
          <w:sz w:val="24"/>
          <w:szCs w:val="24"/>
          <w:lang w:val="uk-UA"/>
        </w:rPr>
      </w:pPr>
      <w:r w:rsidRPr="00E37244">
        <w:rPr>
          <w:rFonts w:ascii="Times New Roman" w:hAnsi="Times New Roman"/>
          <w:sz w:val="24"/>
          <w:szCs w:val="24"/>
          <w:lang w:val="uk-UA"/>
        </w:rPr>
        <w:tab/>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b/>
          <w:sz w:val="24"/>
          <w:szCs w:val="24"/>
          <w:lang w:val="uk-UA"/>
        </w:rPr>
        <w:t>ВИРІШИЛИ:</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5.1. Педагогічним працівникам закладу:</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5.1.1. Ознайомитися із Положенням про атестацію педагогічних працівників, затвердженого наказом Міністерство освіти і науки України від 09.09.2022 р. №805.</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 xml:space="preserve">5.1.2. Підготувати та доповнювати електронне </w:t>
      </w:r>
      <w:proofErr w:type="spellStart"/>
      <w:r w:rsidRPr="00E37244">
        <w:rPr>
          <w:rFonts w:ascii="Times New Roman" w:hAnsi="Times New Roman"/>
          <w:sz w:val="24"/>
          <w:szCs w:val="24"/>
          <w:lang w:val="uk-UA"/>
        </w:rPr>
        <w:t>портфоліо</w:t>
      </w:r>
      <w:proofErr w:type="spellEnd"/>
      <w:r w:rsidRPr="00E37244">
        <w:rPr>
          <w:rFonts w:ascii="Times New Roman" w:hAnsi="Times New Roman"/>
          <w:sz w:val="24"/>
          <w:szCs w:val="24"/>
          <w:lang w:val="uk-UA"/>
        </w:rPr>
        <w:t xml:space="preserve"> документів для проведення атестації, формат PDF, кожен документ окремим файлом: копії документів про підвищення кваліфікації, дипломів, подяк, сертифікатів, результати роботи учнів тощо.                                                                                                             </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 xml:space="preserve">5.1.3. Розмістити, на спільному на </w:t>
      </w:r>
      <w:r w:rsidRPr="00E37244">
        <w:rPr>
          <w:rFonts w:ascii="Times New Roman" w:hAnsi="Times New Roman"/>
          <w:sz w:val="24"/>
          <w:szCs w:val="24"/>
          <w:lang w:val="en-US"/>
        </w:rPr>
        <w:t>Google</w:t>
      </w:r>
      <w:proofErr w:type="spellStart"/>
      <w:r w:rsidRPr="00E37244">
        <w:rPr>
          <w:rFonts w:ascii="Times New Roman" w:hAnsi="Times New Roman"/>
          <w:sz w:val="24"/>
          <w:szCs w:val="24"/>
          <w:lang w:val="uk-UA"/>
        </w:rPr>
        <w:t>-диску</w:t>
      </w:r>
      <w:proofErr w:type="spellEnd"/>
      <w:r w:rsidRPr="00E37244">
        <w:rPr>
          <w:rFonts w:ascii="Times New Roman" w:hAnsi="Times New Roman"/>
          <w:sz w:val="24"/>
          <w:szCs w:val="24"/>
          <w:lang w:val="uk-UA"/>
        </w:rPr>
        <w:t xml:space="preserve">, електронне </w:t>
      </w:r>
      <w:proofErr w:type="spellStart"/>
      <w:r w:rsidRPr="00E37244">
        <w:rPr>
          <w:rFonts w:ascii="Times New Roman" w:hAnsi="Times New Roman"/>
          <w:sz w:val="24"/>
          <w:szCs w:val="24"/>
          <w:lang w:val="uk-UA"/>
        </w:rPr>
        <w:t>портфоліо</w:t>
      </w:r>
      <w:proofErr w:type="spellEnd"/>
      <w:r w:rsidRPr="00E37244">
        <w:rPr>
          <w:rFonts w:ascii="Times New Roman" w:hAnsi="Times New Roman"/>
          <w:sz w:val="24"/>
          <w:szCs w:val="24"/>
          <w:lang w:val="uk-UA"/>
        </w:rPr>
        <w:t xml:space="preserve"> вчителя.  </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 xml:space="preserve">    </w:t>
      </w:r>
    </w:p>
    <w:p w:rsidR="000D237D" w:rsidRPr="00E37244" w:rsidRDefault="000D237D" w:rsidP="000D237D">
      <w:pPr>
        <w:spacing w:after="0" w:line="240" w:lineRule="auto"/>
        <w:jc w:val="both"/>
        <w:rPr>
          <w:rFonts w:ascii="Times New Roman" w:hAnsi="Times New Roman"/>
          <w:sz w:val="24"/>
          <w:szCs w:val="24"/>
          <w:lang w:val="uk-UA"/>
        </w:rPr>
      </w:pPr>
    </w:p>
    <w:p w:rsidR="000D237D" w:rsidRPr="00E37244" w:rsidRDefault="00462178" w:rsidP="000D237D">
      <w:pPr>
        <w:spacing w:after="0" w:line="256" w:lineRule="auto"/>
        <w:contextualSpacing/>
        <w:jc w:val="both"/>
        <w:rPr>
          <w:rFonts w:ascii="Times New Roman" w:hAnsi="Times New Roman"/>
          <w:i/>
          <w:iCs/>
          <w:sz w:val="24"/>
          <w:szCs w:val="24"/>
          <w:lang w:val="uk-UA"/>
        </w:rPr>
      </w:pPr>
      <w:r w:rsidRPr="00E37244">
        <w:rPr>
          <w:rFonts w:ascii="Times New Roman" w:hAnsi="Times New Roman"/>
          <w:b/>
          <w:sz w:val="24"/>
          <w:szCs w:val="24"/>
          <w:lang w:val="uk-UA"/>
        </w:rPr>
        <w:t>По шостому</w:t>
      </w:r>
      <w:r w:rsidR="000D237D" w:rsidRPr="00E37244">
        <w:rPr>
          <w:rFonts w:ascii="Times New Roman" w:hAnsi="Times New Roman"/>
          <w:b/>
          <w:sz w:val="24"/>
          <w:szCs w:val="24"/>
          <w:lang w:val="uk-UA"/>
        </w:rPr>
        <w:t xml:space="preserve"> питанню </w:t>
      </w:r>
      <w:r w:rsidR="000D237D" w:rsidRPr="00E37244">
        <w:rPr>
          <w:rFonts w:ascii="Times New Roman" w:hAnsi="Times New Roman"/>
          <w:b/>
          <w:i/>
          <w:iCs/>
          <w:sz w:val="24"/>
          <w:szCs w:val="24"/>
          <w:lang w:val="uk-UA"/>
        </w:rPr>
        <w:t>«</w:t>
      </w:r>
      <w:r w:rsidR="000D237D" w:rsidRPr="00E37244">
        <w:rPr>
          <w:rFonts w:ascii="Times New Roman" w:hAnsi="Times New Roman"/>
          <w:i/>
          <w:sz w:val="24"/>
          <w:szCs w:val="24"/>
          <w:lang w:val="uk-UA"/>
        </w:rPr>
        <w:t>Про огляд нового Професійного стандарту «Вчитель закладу загальної середньої освіти»</w:t>
      </w:r>
      <w:r w:rsidR="000D237D" w:rsidRPr="00E37244">
        <w:rPr>
          <w:rFonts w:ascii="Times New Roman" w:hAnsi="Times New Roman"/>
          <w:i/>
          <w:iCs/>
          <w:sz w:val="24"/>
          <w:szCs w:val="24"/>
          <w:lang w:val="uk-UA"/>
        </w:rPr>
        <w:t>»</w:t>
      </w:r>
    </w:p>
    <w:p w:rsidR="000D237D" w:rsidRPr="00E37244" w:rsidRDefault="000D237D" w:rsidP="000D237D">
      <w:pPr>
        <w:spacing w:after="0" w:line="256" w:lineRule="auto"/>
        <w:contextualSpacing/>
        <w:jc w:val="both"/>
        <w:rPr>
          <w:rFonts w:ascii="Times New Roman" w:hAnsi="Times New Roman"/>
          <w:i/>
          <w:sz w:val="24"/>
          <w:szCs w:val="24"/>
          <w:lang w:val="uk-UA"/>
        </w:rPr>
      </w:pPr>
    </w:p>
    <w:p w:rsidR="000D237D" w:rsidRPr="00E37244" w:rsidRDefault="000D237D" w:rsidP="000D237D">
      <w:pPr>
        <w:spacing w:after="0" w:line="240" w:lineRule="auto"/>
        <w:jc w:val="both"/>
        <w:rPr>
          <w:rFonts w:ascii="Times New Roman" w:hAnsi="Times New Roman"/>
          <w:b/>
          <w:sz w:val="24"/>
          <w:szCs w:val="24"/>
          <w:lang w:val="uk-UA"/>
        </w:rPr>
      </w:pPr>
      <w:r w:rsidRPr="00E37244">
        <w:rPr>
          <w:rFonts w:ascii="Times New Roman" w:hAnsi="Times New Roman"/>
          <w:b/>
          <w:sz w:val="24"/>
          <w:szCs w:val="24"/>
          <w:lang w:val="uk-UA"/>
        </w:rPr>
        <w:t>СЛУХАЛИ:</w:t>
      </w:r>
    </w:p>
    <w:p w:rsidR="000D237D" w:rsidRPr="00E37244" w:rsidRDefault="000D237D" w:rsidP="000D237D">
      <w:pPr>
        <w:spacing w:after="0" w:line="240" w:lineRule="auto"/>
        <w:contextualSpacing/>
        <w:jc w:val="both"/>
        <w:rPr>
          <w:rFonts w:ascii="Times New Roman" w:hAnsi="Times New Roman"/>
          <w:iCs/>
          <w:sz w:val="24"/>
          <w:szCs w:val="24"/>
          <w:lang w:val="uk-UA"/>
        </w:rPr>
      </w:pPr>
      <w:r w:rsidRPr="00E37244">
        <w:rPr>
          <w:rFonts w:ascii="Times New Roman" w:hAnsi="Times New Roman"/>
          <w:sz w:val="24"/>
          <w:szCs w:val="24"/>
          <w:lang w:val="uk-UA"/>
        </w:rPr>
        <w:t xml:space="preserve"> </w:t>
      </w:r>
      <w:r w:rsidR="00462178" w:rsidRPr="00E37244">
        <w:rPr>
          <w:rFonts w:ascii="Times New Roman" w:hAnsi="Times New Roman"/>
          <w:i/>
          <w:sz w:val="24"/>
          <w:szCs w:val="24"/>
          <w:lang w:val="uk-UA"/>
        </w:rPr>
        <w:t>Д</w:t>
      </w:r>
      <w:r w:rsidRPr="00E37244">
        <w:rPr>
          <w:rFonts w:ascii="Times New Roman" w:hAnsi="Times New Roman"/>
          <w:i/>
          <w:sz w:val="24"/>
          <w:szCs w:val="24"/>
          <w:lang w:val="uk-UA"/>
        </w:rPr>
        <w:t>иректор</w:t>
      </w:r>
      <w:r w:rsidR="00462178" w:rsidRPr="00E37244">
        <w:rPr>
          <w:rFonts w:ascii="Times New Roman" w:hAnsi="Times New Roman"/>
          <w:i/>
          <w:sz w:val="24"/>
          <w:szCs w:val="24"/>
          <w:lang w:val="uk-UA"/>
        </w:rPr>
        <w:t xml:space="preserve">а </w:t>
      </w:r>
      <w:r w:rsidRPr="00E37244">
        <w:rPr>
          <w:rFonts w:ascii="Times New Roman" w:hAnsi="Times New Roman"/>
          <w:i/>
          <w:sz w:val="24"/>
          <w:szCs w:val="24"/>
          <w:lang w:val="uk-UA"/>
        </w:rPr>
        <w:t xml:space="preserve"> закладу освіти,</w:t>
      </w:r>
      <w:r w:rsidRPr="00E37244">
        <w:rPr>
          <w:rFonts w:ascii="Times New Roman" w:hAnsi="Times New Roman"/>
          <w:sz w:val="24"/>
          <w:szCs w:val="24"/>
          <w:lang w:val="uk-UA"/>
        </w:rPr>
        <w:t xml:space="preserve"> </w:t>
      </w:r>
      <w:r w:rsidR="00462178" w:rsidRPr="00E37244">
        <w:rPr>
          <w:rFonts w:ascii="Times New Roman" w:hAnsi="Times New Roman"/>
          <w:sz w:val="24"/>
          <w:szCs w:val="24"/>
          <w:lang w:val="uk-UA"/>
        </w:rPr>
        <w:t xml:space="preserve">Дорошенко В.Я., </w:t>
      </w:r>
      <w:r w:rsidRPr="00E37244">
        <w:rPr>
          <w:rFonts w:ascii="Times New Roman" w:hAnsi="Times New Roman"/>
          <w:sz w:val="24"/>
          <w:szCs w:val="24"/>
          <w:lang w:val="uk-UA"/>
        </w:rPr>
        <w:t xml:space="preserve">яка запропонувала </w:t>
      </w:r>
      <w:r w:rsidRPr="00E37244">
        <w:rPr>
          <w:rFonts w:ascii="Times New Roman" w:hAnsi="Times New Roman"/>
          <w:iCs/>
          <w:sz w:val="24"/>
          <w:szCs w:val="24"/>
          <w:lang w:val="uk-UA"/>
        </w:rPr>
        <w:t xml:space="preserve">оговорити про нові вимоги до професійних </w:t>
      </w:r>
      <w:proofErr w:type="spellStart"/>
      <w:r w:rsidRPr="00E37244">
        <w:rPr>
          <w:rFonts w:ascii="Times New Roman" w:hAnsi="Times New Roman"/>
          <w:iCs/>
          <w:sz w:val="24"/>
          <w:szCs w:val="24"/>
          <w:lang w:val="uk-UA"/>
        </w:rPr>
        <w:t>компетентностей</w:t>
      </w:r>
      <w:proofErr w:type="spellEnd"/>
      <w:r w:rsidRPr="00E37244">
        <w:rPr>
          <w:rFonts w:ascii="Times New Roman" w:hAnsi="Times New Roman"/>
          <w:iCs/>
          <w:sz w:val="24"/>
          <w:szCs w:val="24"/>
          <w:lang w:val="uk-UA"/>
        </w:rPr>
        <w:t xml:space="preserve"> вчителя.</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Директор повідомила, що наказом МОН від 29.08.2024 №1225 затверджено професійний стандарт «Вчитель закладу загальної середньої освіти». Його розроблено на заміну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затвердженого наказом Міністерства розвитку економіки, торгівлі та сільського господарства України від 23</w:t>
      </w:r>
      <w:r w:rsidR="00462178" w:rsidRPr="00E37244">
        <w:rPr>
          <w:rFonts w:ascii="Times New Roman" w:hAnsi="Times New Roman"/>
          <w:sz w:val="24"/>
          <w:szCs w:val="24"/>
          <w:lang w:val="uk-UA"/>
        </w:rPr>
        <w:t>.12.2020 № 2736. Тож</w:t>
      </w:r>
      <w:r w:rsidRPr="00E37244">
        <w:rPr>
          <w:rFonts w:ascii="Times New Roman" w:hAnsi="Times New Roman"/>
          <w:sz w:val="24"/>
          <w:szCs w:val="24"/>
          <w:lang w:val="uk-UA"/>
        </w:rPr>
        <w:t xml:space="preserve"> </w:t>
      </w:r>
      <w:r w:rsidRPr="00E37244">
        <w:rPr>
          <w:rFonts w:ascii="Times New Roman" w:hAnsi="Times New Roman"/>
          <w:i/>
          <w:color w:val="FF0000"/>
          <w:sz w:val="24"/>
          <w:szCs w:val="24"/>
          <w:lang w:val="uk-UA"/>
        </w:rPr>
        <w:t xml:space="preserve"> </w:t>
      </w:r>
      <w:r w:rsidRPr="00E37244">
        <w:rPr>
          <w:rFonts w:ascii="Times New Roman" w:hAnsi="Times New Roman"/>
          <w:sz w:val="24"/>
          <w:szCs w:val="24"/>
          <w:lang w:val="uk-UA"/>
        </w:rPr>
        <w:t>повідомила, що підготувала огляд професійних якостей, необхідних для виконання трудових функцій  вчителя.</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iCs/>
          <w:sz w:val="24"/>
          <w:szCs w:val="24"/>
          <w:lang w:val="uk-UA"/>
        </w:rPr>
        <w:t>Згідно з п. 6. ІІІ розділу Положення про атестацію педагогічних працівників  під час комплексного оцінювання професійної діяльності педагогів оцінюються його компетентності з урахуванням посадових обов’язків і вимог Професійного стандарту.</w:t>
      </w:r>
    </w:p>
    <w:p w:rsidR="000D237D" w:rsidRPr="00E37244" w:rsidRDefault="000D237D" w:rsidP="000D237D">
      <w:pPr>
        <w:spacing w:after="0" w:line="240" w:lineRule="auto"/>
        <w:contextualSpacing/>
        <w:jc w:val="both"/>
        <w:rPr>
          <w:rFonts w:ascii="Times New Roman" w:hAnsi="Times New Roman"/>
          <w:b/>
          <w:bCs/>
          <w:sz w:val="24"/>
          <w:szCs w:val="24"/>
          <w:lang w:val="uk-UA"/>
        </w:rPr>
      </w:pPr>
      <w:r w:rsidRPr="00E37244">
        <w:rPr>
          <w:rFonts w:ascii="Times New Roman" w:hAnsi="Times New Roman"/>
          <w:sz w:val="24"/>
          <w:szCs w:val="24"/>
          <w:lang w:val="uk-UA"/>
        </w:rPr>
        <w:t> </w:t>
      </w:r>
      <w:r w:rsidRPr="00E37244">
        <w:rPr>
          <w:rFonts w:ascii="Times New Roman" w:hAnsi="Times New Roman"/>
          <w:b/>
          <w:bCs/>
          <w:sz w:val="24"/>
          <w:szCs w:val="24"/>
          <w:lang w:val="uk-UA"/>
        </w:rPr>
        <w:t>Трудова функція №1. Навчання здобувачів освіти  предметів (інтегрованих курсів)</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Основна мета роботи вчителя полягає в організації навчання та виховання учнів. Для її досягнення та якісного викладання навчальних предметів педагог має формувати та вдосконалювати: </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1.1. Мовно-комунікативну компетентність. </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Ця компетентність включає такі складові: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1) Здатність забезпечувати здобувачам освіти навчання державною мовою </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w:t>
      </w:r>
      <w:r w:rsidRPr="00E37244">
        <w:rPr>
          <w:rFonts w:ascii="Times New Roman" w:hAnsi="Times New Roman"/>
          <w:b/>
          <w:bCs/>
          <w:sz w:val="24"/>
          <w:szCs w:val="24"/>
          <w:lang w:val="uk-UA"/>
        </w:rPr>
        <w:t> 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вільно володіти державною мовою в усній та письмовій формі, застосовувати прийоми й методи збагачення мовлення учнів для висловлювання ними думок, почуттів і ставлень та сприяння їхній мовленнєвій творчості.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2"/>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взаємодіяти з учасниками освітнього процесу державною мовою;</w:t>
      </w:r>
    </w:p>
    <w:p w:rsidR="000D237D" w:rsidRPr="00E37244" w:rsidRDefault="000D237D" w:rsidP="000D237D">
      <w:pPr>
        <w:numPr>
          <w:ilvl w:val="0"/>
          <w:numId w:val="2"/>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виявляти мовну стійкість і відповідальність у дотриманні мовного законодавства.</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2) Здатність забезпечувати здобувачам освіти навчання з урахуванням особливостей мовного середовища в закладі освіти мовою відповідного корінного народу або національної меншини України. </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lastRenderedPageBreak/>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враховувати особливості вивчення мови / навчання мовою корінного народу чи національної меншини України (зокрема офіційних мов ЄС), використовувати в освітньому процесі мовний, мовленнєвий і культурний досвід учнів.</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3"/>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підтримувати комунікацію учнів, які належать до корінних народів і національних меншин, з увагою до міжкультурної взаємодії;</w:t>
      </w:r>
    </w:p>
    <w:p w:rsidR="000D237D" w:rsidRPr="00E37244" w:rsidRDefault="000D237D" w:rsidP="000D237D">
      <w:pPr>
        <w:numPr>
          <w:ilvl w:val="0"/>
          <w:numId w:val="3"/>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сприяти реалізації прав учнів щодо комунікації мовою корінного народу й національної меншини в освітньому процесі, виявленню ними толерантності до мовних і культурних особливостей одне одного.</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3) Здатність забезпечувати навчання здобувачів освіти іноземної мови та спілкуватися іноземною мовою у професійному колі (для вчителів іноземної мови)</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висловлювати іноземною мовою власні думки, бажання та наміри, пояснювати свої дії в освітньому процесі та професійному спілкуванні, сприяти опануванню учнями іноземної мови для вирішення комунікативних завдань у життєвих ситуаціях.</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4"/>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взаємодіяти іноземною мовою з метою підвищення професійного рівня й підвищення мотивації учнів в опануванні іноземної мови;</w:t>
      </w:r>
    </w:p>
    <w:p w:rsidR="000D237D" w:rsidRPr="00E37244" w:rsidRDefault="000D237D" w:rsidP="000D237D">
      <w:pPr>
        <w:numPr>
          <w:ilvl w:val="0"/>
          <w:numId w:val="4"/>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підтримувати належний рівень володіння іноземною мовою, необхідний для виконання професійної діяльності.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4) Здатність формувати й розвивати мовно-комунікативні вміння й навички здобувачів освіти</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формувати в учнів здатність до взаєморозуміння та міжособистісної взаємодії засобами активної і пасивної комунікації.</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5"/>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взаємодіяти з учасниками освітнього процесу, застосовуючи конструктивну комунікацію;</w:t>
      </w:r>
    </w:p>
    <w:p w:rsidR="000D237D" w:rsidRPr="00E37244" w:rsidRDefault="000D237D" w:rsidP="000D237D">
      <w:pPr>
        <w:numPr>
          <w:ilvl w:val="0"/>
          <w:numId w:val="5"/>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сприяти налагодженню конструктивної взаємодії між учасниками освітнього процесу.</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1.2. Предметно-методичну компетентність</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Ця компетентність включає такі складові: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1) Здатність моделювати зміст освіти відповідно до обов’язкових результатів навчання здобувачів освіти, визначених державними стандартами освіти</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визначати, адаптувати та моделювати зміст навчальних предметів (інтегрованих курсів) і послідовність його опрацювання.</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6"/>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використовувати навички ефективної комунікації для досягнення навчальних цілей,  застосовувати актуальну термінологію і поняттєвий апарат освітньої галузі, впроваджувати різні комунікативні практики для пояснення навчального матеріалу й організовувати комунікацію між учнями;</w:t>
      </w:r>
    </w:p>
    <w:p w:rsidR="000D237D" w:rsidRPr="00E37244" w:rsidRDefault="000D237D" w:rsidP="000D237D">
      <w:pPr>
        <w:numPr>
          <w:ilvl w:val="0"/>
          <w:numId w:val="6"/>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добирати різні методи й прийоми для навчання та способи представлення учнями досягнутих результатів, відповідати за зміст предмету та його відповідність вимогам до обов’язкових результатів навчання.</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2) Здатність формувати і розвивати в здобувачів освіти ключові компетентності і наскрізні вміння, визначені державними стандартами освіти</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 xml:space="preserve">ога створювати умови для формування і розвитку в учнів ключових </w:t>
      </w:r>
      <w:proofErr w:type="spellStart"/>
      <w:r w:rsidRPr="00E37244">
        <w:rPr>
          <w:rFonts w:ascii="Times New Roman" w:hAnsi="Times New Roman"/>
          <w:sz w:val="24"/>
          <w:szCs w:val="24"/>
          <w:lang w:val="uk-UA"/>
        </w:rPr>
        <w:t>компетентностей</w:t>
      </w:r>
      <w:proofErr w:type="spellEnd"/>
      <w:r w:rsidRPr="00E37244">
        <w:rPr>
          <w:rFonts w:ascii="Times New Roman" w:hAnsi="Times New Roman"/>
          <w:sz w:val="24"/>
          <w:szCs w:val="24"/>
          <w:lang w:val="uk-UA"/>
        </w:rPr>
        <w:t xml:space="preserve"> та наскрізних умінь.</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7"/>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використовувати різні комунікативні практики для пояснення навчального матеріалу та організовувати комунікацію між учнями з навчальною метою;</w:t>
      </w:r>
    </w:p>
    <w:p w:rsidR="000D237D" w:rsidRPr="00E37244" w:rsidRDefault="000D237D" w:rsidP="000D237D">
      <w:pPr>
        <w:numPr>
          <w:ilvl w:val="0"/>
          <w:numId w:val="7"/>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lastRenderedPageBreak/>
        <w:t>відповідальності і автономії:</w:t>
      </w:r>
      <w:r w:rsidRPr="00E37244">
        <w:rPr>
          <w:rFonts w:ascii="Times New Roman" w:hAnsi="Times New Roman"/>
          <w:sz w:val="24"/>
          <w:szCs w:val="24"/>
          <w:lang w:val="uk-UA"/>
        </w:rPr>
        <w:t> використовувати методи і прийоми, які дозволяють учням реалізувати здобуті вміння у повсякденному житті, формувати в них здатність використовувати досягнуті обов’язкові результати навчання на практиці.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3) Здатність здійснювати інтегроване навчання здобувачів освіти</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застосовувати міжпредметні зв’язки й інтеграцію змісту різних освітніх галузей, розвивати в учнів системне мислення та формувати в них розуміння природних зв'язків різних процесів, уміння вирішувати практичні завдання, що вимагають синтезу знань з різних освітніх галузей. </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8"/>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використовувати термінологічний апарат і поняттєву базу різних освітніх галузей для реалізації інтегрованого навчання, розвивати в учнів навички усного й писемного мовлення для формування розуміння природних зв'язків між процесами і явищами;</w:t>
      </w:r>
    </w:p>
    <w:p w:rsidR="000D237D" w:rsidRPr="00E37244" w:rsidRDefault="000D237D" w:rsidP="000D237D">
      <w:pPr>
        <w:numPr>
          <w:ilvl w:val="0"/>
          <w:numId w:val="8"/>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застосовувати інтегроване навчання для досягнення обов’язкових результатів навчання.</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4) Здатність добирати і використовувати сучасні й ефективні методики і технології навчання, виховання й розвитку здобувачів освіти</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 xml:space="preserve">ога добирати доцільні форми, методи й засоби навчання, застосувати інноваційні технології навчання, впроваджувати методики </w:t>
      </w:r>
      <w:proofErr w:type="spellStart"/>
      <w:r w:rsidRPr="00E37244">
        <w:rPr>
          <w:rFonts w:ascii="Times New Roman" w:hAnsi="Times New Roman"/>
          <w:sz w:val="24"/>
          <w:szCs w:val="24"/>
          <w:lang w:val="uk-UA"/>
        </w:rPr>
        <w:t>особистісно</w:t>
      </w:r>
      <w:proofErr w:type="spellEnd"/>
      <w:r w:rsidRPr="00E37244">
        <w:rPr>
          <w:rFonts w:ascii="Times New Roman" w:hAnsi="Times New Roman"/>
          <w:sz w:val="24"/>
          <w:szCs w:val="24"/>
          <w:lang w:val="uk-UA"/>
        </w:rPr>
        <w:t xml:space="preserve"> зорієнтованого, </w:t>
      </w:r>
      <w:proofErr w:type="spellStart"/>
      <w:r w:rsidRPr="00E37244">
        <w:rPr>
          <w:rFonts w:ascii="Times New Roman" w:hAnsi="Times New Roman"/>
          <w:sz w:val="24"/>
          <w:szCs w:val="24"/>
          <w:lang w:val="uk-UA"/>
        </w:rPr>
        <w:t>компетентнісного</w:t>
      </w:r>
      <w:proofErr w:type="spellEnd"/>
      <w:r w:rsidRPr="00E37244">
        <w:rPr>
          <w:rFonts w:ascii="Times New Roman" w:hAnsi="Times New Roman"/>
          <w:sz w:val="24"/>
          <w:szCs w:val="24"/>
          <w:lang w:val="uk-UA"/>
        </w:rPr>
        <w:t xml:space="preserve"> й інтегрованого навчання та організовувати дослідницьку діяльність учнів.</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9"/>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використовувати навички педагогічної риторики для реалізації різних видів навчальної діяльності та технології навчання, розвивати в учнів здатність спілкуватися рідною та іноземними мовами під час навчання;</w:t>
      </w:r>
    </w:p>
    <w:p w:rsidR="000D237D" w:rsidRPr="00E37244" w:rsidRDefault="000D237D" w:rsidP="000D237D">
      <w:pPr>
        <w:numPr>
          <w:ilvl w:val="0"/>
          <w:numId w:val="9"/>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у взаємодії з іншими учасниками освітнього процесу обирати ефективні форми, методи й засоби навчання, вправи та завдання залежно від навчальних цілей та створювати освітні матеріали з урахуванням інтересів і здібностей учнів.</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5) Здатність формувати ціннісні ставлення в здобувачів освіти</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формувати ціннісні ставлення в учнів у процесі їхнього навчання, виховання й розвитку.</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10"/>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використовувати комунікацію як інструмент формування в учнів ціннісних ставлень;</w:t>
      </w:r>
    </w:p>
    <w:p w:rsidR="000D237D" w:rsidRPr="00E37244" w:rsidRDefault="000D237D" w:rsidP="000D237D">
      <w:pPr>
        <w:numPr>
          <w:ilvl w:val="0"/>
          <w:numId w:val="10"/>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обирати форми організації освітнього процесу, які є ефективними для формування особистості.</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1.3. Інформаційно-цифрову компетентність</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Ця компетентність включає такі складові: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1) Здатність орієнтуватися в інформаційному просторі, здійснювати пошук і критично оцінювати інформацію</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 xml:space="preserve">ога використовувати цифрові пристрої та відкриті електронні (цифрові) освітні ресурси для професійного розвитку, працювати з операційними системами, </w:t>
      </w:r>
      <w:proofErr w:type="spellStart"/>
      <w:r w:rsidRPr="00E37244">
        <w:rPr>
          <w:rFonts w:ascii="Times New Roman" w:hAnsi="Times New Roman"/>
          <w:sz w:val="24"/>
          <w:szCs w:val="24"/>
          <w:lang w:val="uk-UA"/>
        </w:rPr>
        <w:t>онлайн-сервісами</w:t>
      </w:r>
      <w:proofErr w:type="spellEnd"/>
      <w:r w:rsidRPr="00E37244">
        <w:rPr>
          <w:rFonts w:ascii="Times New Roman" w:hAnsi="Times New Roman"/>
          <w:sz w:val="24"/>
          <w:szCs w:val="24"/>
          <w:lang w:val="uk-UA"/>
        </w:rPr>
        <w:t>, файлами та мережею Інтернет. Також вчитель має вміти критично оцінювати достовірність, надійність інформаційних джерел, уникати небезпек в інформаційному просторі, забезпечувати захист і збереження персональних даних.</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11"/>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взаємодіяти з учасниками освітнього процесу для створення спільнот обміну досвідом використання цифрових технологій;</w:t>
      </w:r>
    </w:p>
    <w:p w:rsidR="000D237D" w:rsidRPr="00E37244" w:rsidRDefault="000D237D" w:rsidP="000D237D">
      <w:pPr>
        <w:numPr>
          <w:ilvl w:val="0"/>
          <w:numId w:val="11"/>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усвідомлювати важливість цифрової гігієни, ініціювати й проводити заходи з популяризації дотримання цифрової гігієни серед учасників освітнього процесу.</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lastRenderedPageBreak/>
        <w:t>2) Здатність ефективно використовувати наявні та створювати (за потреби) нові електронні (цифрові) ресурси</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добирати, модифікувати, редагувати, комбінувати, упорядковувати електронні (цифрові) освітні ресурси, оцінювати їхню ефективність для досягнення навчальних цілей та надавати до них доступ учасникам освітнього процесу й за потреби створювати нові. </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12"/>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взаємодіяти з учасниками освітнього процесу для розроблення/ модифікації / адаптації електронних (цифрових) освітніх ресурсів;</w:t>
      </w:r>
    </w:p>
    <w:p w:rsidR="000D237D" w:rsidRPr="00E37244" w:rsidRDefault="000D237D" w:rsidP="000D237D">
      <w:pPr>
        <w:numPr>
          <w:ilvl w:val="0"/>
          <w:numId w:val="12"/>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визначати потреби класу і групи, які можна задовольнити шляхом створення / адаптації / модифікації електронних (цифрових) освітніх ресурсів та дотримуватись академічної доброчесності й вимог законодавства щодо захисту авторського права.</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3) Здатність використовувати цифрові технології в освітньому процесі</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використовувати безпечне електронне (цифрове) освітнє середовище для організації та управління освітнім процесом, реалізовувати стратегії оцінювання за допомогою цифрових сервісів, добирати та критично аналізувати доцільність їх використання.</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13"/>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взаємодіяти з учасниками освітнього процесу з використанням різних електронних (цифрових) засобів і сервісів;</w:t>
      </w:r>
      <w:r w:rsidRPr="00E37244">
        <w:rPr>
          <w:rFonts w:ascii="Times New Roman" w:hAnsi="Times New Roman"/>
          <w:sz w:val="24"/>
          <w:szCs w:val="24"/>
          <w:lang w:val="uk-UA"/>
        </w:rPr>
        <w:br/>
      </w: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надавати допомогу й підтримку учасникам освітнього процесу в оволодінні цифровими технологіями, використовувати для організації навчання захищені цифрові ресурси.</w:t>
      </w:r>
    </w:p>
    <w:p w:rsidR="000D237D" w:rsidRPr="00E37244" w:rsidRDefault="000D237D" w:rsidP="000D237D">
      <w:pPr>
        <w:spacing w:after="0" w:line="256" w:lineRule="auto"/>
        <w:contextualSpacing/>
        <w:jc w:val="both"/>
        <w:rPr>
          <w:rFonts w:ascii="Times New Roman" w:hAnsi="Times New Roman"/>
          <w:b/>
          <w:bCs/>
          <w:sz w:val="24"/>
          <w:szCs w:val="24"/>
          <w:lang w:val="uk-UA"/>
        </w:rPr>
      </w:pPr>
      <w:r w:rsidRPr="00E37244">
        <w:rPr>
          <w:rFonts w:ascii="Times New Roman" w:hAnsi="Times New Roman"/>
          <w:b/>
          <w:bCs/>
          <w:sz w:val="24"/>
          <w:szCs w:val="24"/>
          <w:lang w:val="uk-UA"/>
        </w:rPr>
        <w:t>Трудова функція №2. Партнерська взаємодія з учасниками освітнього процесу </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Аби організувати спільну діяльність на принципах рівності, добровільності та поваги, вчитель має формувати та  розвивати такі компетентності:</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2.1. Психологічну компетентність</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Ця компетентність включає такі складові: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1) Здатність визначати і враховувати в освітньому процесі вікові й індивідуальні особливості здобувачів освіти, їхній психоемоційний стан</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планувати і здійснювати освітній процес з урахуванням вікових та індивідуальних особливостей учнів і надавати підтримку учням, які мають ознаки стресу.</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14"/>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спілкуватися з учасниками освітнього процесу про індивідуальні особливості учнів, їхній вплив на засвоєння навчального матеріалу й успішну соціалізацію, важливість врахування психоемоційного стану;</w:t>
      </w:r>
    </w:p>
    <w:p w:rsidR="000D237D" w:rsidRPr="00E37244" w:rsidRDefault="000D237D" w:rsidP="000D237D">
      <w:pPr>
        <w:numPr>
          <w:ilvl w:val="0"/>
          <w:numId w:val="14"/>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відстежувати зміни щодо вікових та індивідуальних особливостей учнів та їхнього психоемоційного стану, здійснювати необхідні адаптації / модифікації в освітньому процесі.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2) Здатність використовувати стратегії роботи зі здобувачами освіти, які сприяють розвитку їхньої позитивної самооцінки, я- ідентичності</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визначати прояви завищеної чи заниженої самооцінки учнів з метою їх коригування, створювати умови та використовувати основні стратегії роботи щодо формування позитивної самооцінки. </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15"/>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спілкуватися з учасниками освітнього процесу про вияви самооцінки в учнів та умови формування позитивної самооцінки;</w:t>
      </w:r>
    </w:p>
    <w:p w:rsidR="000D237D" w:rsidRPr="00E37244" w:rsidRDefault="000D237D" w:rsidP="000D237D">
      <w:pPr>
        <w:numPr>
          <w:ilvl w:val="0"/>
          <w:numId w:val="15"/>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надавати рекомендації учасникам освітнього процесу щодо розвитку позитивної самооцінки й ідентичності здобувачів освіти.</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3) Здатність формувати мотивацію здобувачів освіти й організовувати їхню пізнавальну діяльність</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lastRenderedPageBreak/>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застосовувати методи роботи та навчальні матеріали для розвитку пізнавальної діяльності та підвищення мотивації учнів до навчання.</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16"/>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спілкуватися з учасниками освітнього процесу про мотивацію учнів й умови формування їхньої мотивації до навчання;</w:t>
      </w:r>
    </w:p>
    <w:p w:rsidR="000D237D" w:rsidRPr="00E37244" w:rsidRDefault="000D237D" w:rsidP="000D237D">
      <w:pPr>
        <w:numPr>
          <w:ilvl w:val="0"/>
          <w:numId w:val="16"/>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застосовувати різні підходи для формування мотивації та організації пізнавальної діяльності учнів.</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4) Здатність формувати спільноту здобувачів освіти, у якій поважають і враховують права кожного</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використовувати практики, що заохочують учнів до ефективної взаємодії. </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17"/>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взаємодіяти учасниками освітнього процесу, практикувати діалогічне спілкування на основі партнерства;</w:t>
      </w:r>
    </w:p>
    <w:p w:rsidR="000D237D" w:rsidRPr="00E37244" w:rsidRDefault="000D237D" w:rsidP="000D237D">
      <w:pPr>
        <w:numPr>
          <w:ilvl w:val="0"/>
          <w:numId w:val="17"/>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дотримуватись демократичних цінностей у професійній діяльності, заохочуючи кожного учня виражати свою думку й брати участь у прийнятті рішень.</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 2.2. Емоційно-етичну компетентність</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Ця компетентність включає такі складові: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1) Здатність усвідомлювати особисті відчуття почуття, емоції, потреби та емоційні стани інших учасників освітнього процесу, керувати власними емоційними станами</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використовувати способи самозбереження психічного здоров’я, запобігання професійному вигоранню та керування власними емоціями. Також вчитель має конструктивно реагувати на стрес і конфліктні ситуації, сприяти порозумінню, застосовувати в освітньому процесі практики концентрації уваги, усвідомленого емоційного реагування та  емоційної стійкості.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18"/>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спілкуватись про способи самозбереження психічного здоров’я, запобігання професійному вигоранню, управління власними емоціями, сприяти порозумінню між учасниками освітнього процесу;</w:t>
      </w:r>
    </w:p>
    <w:p w:rsidR="000D237D" w:rsidRPr="00E37244" w:rsidRDefault="000D237D" w:rsidP="000D237D">
      <w:pPr>
        <w:numPr>
          <w:ilvl w:val="0"/>
          <w:numId w:val="18"/>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відстежувати власні відчуття, почуття, емоції і потреби, особисті стани, керувати емоційними станами й звертатися по допомогу (за потреби).</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2) Здатність конструктивно й безпечно взаємодіяти з учасниками освітнього процесу</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 xml:space="preserve">ога організовувати діалог і </w:t>
      </w:r>
      <w:proofErr w:type="spellStart"/>
      <w:r w:rsidRPr="00E37244">
        <w:rPr>
          <w:rFonts w:ascii="Times New Roman" w:hAnsi="Times New Roman"/>
          <w:sz w:val="24"/>
          <w:szCs w:val="24"/>
          <w:lang w:val="uk-UA"/>
        </w:rPr>
        <w:t>полілог</w:t>
      </w:r>
      <w:proofErr w:type="spellEnd"/>
      <w:r w:rsidRPr="00E37244">
        <w:rPr>
          <w:rFonts w:ascii="Times New Roman" w:hAnsi="Times New Roman"/>
          <w:sz w:val="24"/>
          <w:szCs w:val="24"/>
          <w:lang w:val="uk-UA"/>
        </w:rPr>
        <w:t xml:space="preserve"> із учасниками освітнього процесу, застосовувати методики усвідомленого й </w:t>
      </w:r>
      <w:proofErr w:type="spellStart"/>
      <w:r w:rsidRPr="00E37244">
        <w:rPr>
          <w:rFonts w:ascii="Times New Roman" w:hAnsi="Times New Roman"/>
          <w:sz w:val="24"/>
          <w:szCs w:val="24"/>
          <w:lang w:val="uk-UA"/>
        </w:rPr>
        <w:t>емпатичного</w:t>
      </w:r>
      <w:proofErr w:type="spellEnd"/>
      <w:r w:rsidRPr="00E37244">
        <w:rPr>
          <w:rFonts w:ascii="Times New Roman" w:hAnsi="Times New Roman"/>
          <w:sz w:val="24"/>
          <w:szCs w:val="24"/>
          <w:lang w:val="uk-UA"/>
        </w:rPr>
        <w:t xml:space="preserve"> слухання, ненасильницької та безконфліктної комунікації, запобігати конфліктам в освітньому процесі.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19"/>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взаємодіяти з учасниками освітнього процесу на засадах конструктивної та безпечної взаємодії, принципах культури діалогу;</w:t>
      </w:r>
    </w:p>
    <w:p w:rsidR="000D237D" w:rsidRPr="00E37244" w:rsidRDefault="000D237D" w:rsidP="000D237D">
      <w:pPr>
        <w:numPr>
          <w:ilvl w:val="0"/>
          <w:numId w:val="19"/>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визначати прояви неконструктивної  взаємодії та реагувати на них, уникаючи дій і прийняття рішення, що можуть негативно вплинути на перебіг явного чи прихованого конфлікту і, зокрема, поглибити його.</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3) Здатність усвідомлювати й поціновувати взаємозалежність людей і систем у глобальному світі</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взаємодіяти з учасниками освітнього процесу з урахуванням культурних й особистісних відмінностей, застосовувати основні стратегії поведінки щодо захисту власних прав і прав здобувачів освіти. </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20"/>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взаємодіяти, ураховуючи культурні й особистісні відмінності співрозмовників, принципи недискримінації та поваги до відмінностей, а також дотримуватися етики спілкування;</w:t>
      </w:r>
    </w:p>
    <w:p w:rsidR="000D237D" w:rsidRPr="00E37244" w:rsidRDefault="000D237D" w:rsidP="000D237D">
      <w:pPr>
        <w:numPr>
          <w:ilvl w:val="0"/>
          <w:numId w:val="20"/>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lastRenderedPageBreak/>
        <w:t>відповідальності і автономії:</w:t>
      </w:r>
      <w:r w:rsidRPr="00E37244">
        <w:rPr>
          <w:rFonts w:ascii="Times New Roman" w:hAnsi="Times New Roman"/>
          <w:sz w:val="24"/>
          <w:szCs w:val="24"/>
          <w:lang w:val="uk-UA"/>
        </w:rPr>
        <w:t> використовувати стратегії попередження, подолання й трансформації конфліктів під час професійної діяльності й шукати рішення, які базуються на співпраці.</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2.3. Компетентність педагогічного партнерства</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Ця компетентність включає такі складові: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1) Здатність до суб'єкт-суб’єктної взаємодії із здобувачами освіти в освітньому процесі</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 xml:space="preserve">ога застосовувати механізми реалізації суб’єкт-суб'єктних відносин між вчителем і учнем, застосовувати навички координації та стимулювання </w:t>
      </w:r>
      <w:proofErr w:type="spellStart"/>
      <w:r w:rsidRPr="00E37244">
        <w:rPr>
          <w:rFonts w:ascii="Times New Roman" w:hAnsi="Times New Roman"/>
          <w:sz w:val="24"/>
          <w:szCs w:val="24"/>
          <w:lang w:val="uk-UA"/>
        </w:rPr>
        <w:t>навчально-</w:t>
      </w:r>
      <w:proofErr w:type="spellEnd"/>
      <w:r w:rsidRPr="00E37244">
        <w:rPr>
          <w:rFonts w:ascii="Times New Roman" w:hAnsi="Times New Roman"/>
          <w:sz w:val="24"/>
          <w:szCs w:val="24"/>
          <w:lang w:val="uk-UA"/>
        </w:rPr>
        <w:t xml:space="preserve"> пізнавальної діяльності учнів, підтримувати їхнє прагнення до саморозвитку та розкривати їхні здібності і пізнавальні можливості.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21"/>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proofErr w:type="spellStart"/>
      <w:r w:rsidRPr="00E37244">
        <w:rPr>
          <w:rFonts w:ascii="Times New Roman" w:hAnsi="Times New Roman"/>
          <w:sz w:val="24"/>
          <w:szCs w:val="24"/>
          <w:lang w:val="uk-UA"/>
        </w:rPr>
        <w:t> комунікуват</w:t>
      </w:r>
      <w:proofErr w:type="spellEnd"/>
      <w:r w:rsidRPr="00E37244">
        <w:rPr>
          <w:rFonts w:ascii="Times New Roman" w:hAnsi="Times New Roman"/>
          <w:sz w:val="24"/>
          <w:szCs w:val="24"/>
          <w:lang w:val="uk-UA"/>
        </w:rPr>
        <w:t>и з учнями на засадах суб'єкт-суб'єктної взаємодії;</w:t>
      </w:r>
    </w:p>
    <w:p w:rsidR="000D237D" w:rsidRPr="00E37244" w:rsidRDefault="000D237D" w:rsidP="000D237D">
      <w:pPr>
        <w:numPr>
          <w:ilvl w:val="0"/>
          <w:numId w:val="21"/>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створювати можливості для рефлексії, самоконтролю й самореалізації здобувачів освіти в освітньому процесі, особистісному творенні власних цілей.</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2) Здатність залучати батьків до освітнього процесу на засадах партнерства</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визначати та реагувати на запити й очікування батьків щодо навчання дітей, залучати їх до участі в освітньому процесі.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22"/>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надавати консультативну та інформаційну підтримку батькам щодо навчання, виховання і розвитку їхніх дітей;</w:t>
      </w:r>
    </w:p>
    <w:p w:rsidR="000D237D" w:rsidRPr="00E37244" w:rsidRDefault="000D237D" w:rsidP="000D237D">
      <w:pPr>
        <w:numPr>
          <w:ilvl w:val="0"/>
          <w:numId w:val="22"/>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співпрацювати з батьками як учасниками освітнього процесу та/чи членами команди психолого-педагогічного супроводу особи з ООП на засадах партнерства.</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3) Здатність працювати в команді із залученими фахівцями для надання додаткової підтримки особам з особливими освітніми потребами</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організовувати співпрацю із залученими фахівцями на основі принципів командної взаємодії у процесі розроблення та реалізації індивідуальної програми розвитку, індивідуального навчального плану для осіб із ООП (за потреби). </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23"/>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проводити зустрічі, обговорювати з зацікавленими сторонами основні принципи й завдання командної взаємодії, окреслювати свої ролі й завдання;</w:t>
      </w:r>
    </w:p>
    <w:p w:rsidR="000D237D" w:rsidRPr="00E37244" w:rsidRDefault="000D237D" w:rsidP="000D237D">
      <w:pPr>
        <w:numPr>
          <w:ilvl w:val="0"/>
          <w:numId w:val="23"/>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співпрацювати з асистентом учителя та іншими фахівцями на основі принципів командної взаємодії та з метою надання підтримки здобувачам освіти з ООП.</w:t>
      </w:r>
    </w:p>
    <w:p w:rsidR="000D237D" w:rsidRPr="00E37244" w:rsidRDefault="000D237D" w:rsidP="000D237D">
      <w:pPr>
        <w:spacing w:after="0" w:line="256" w:lineRule="auto"/>
        <w:contextualSpacing/>
        <w:jc w:val="both"/>
        <w:rPr>
          <w:rFonts w:ascii="Times New Roman" w:hAnsi="Times New Roman"/>
          <w:b/>
          <w:bCs/>
          <w:sz w:val="24"/>
          <w:szCs w:val="24"/>
          <w:lang w:val="uk-UA"/>
        </w:rPr>
      </w:pPr>
      <w:r w:rsidRPr="00E37244">
        <w:rPr>
          <w:rFonts w:ascii="Times New Roman" w:hAnsi="Times New Roman"/>
          <w:b/>
          <w:bCs/>
          <w:sz w:val="24"/>
          <w:szCs w:val="24"/>
          <w:lang w:val="uk-UA"/>
        </w:rPr>
        <w:t>Трудова функція №3. Участь в організації безпечного та здорового освітнього середовища  </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Побудова безпечного та здорового освітнього середовища у новій українській школі є пріоритетним напрямом державної політики. Аби забезпечити права дітей на освіту й охорону здоров’я та сприяти реалізації їхнього потенціалу, вчитель має розвивати:</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3.1. Інклюзивну компетентність</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Ця компетентність включає такі складові: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1) Здатність створювати умови, які забезпечують функціонування інклюзивного освітнього середовища</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використовувати інструменти забезпечення інклюзивного навчання в освітньому процесі, застосовувати принципи і стратегії універсального дизайну в сфері освіти й розумного пристосування.</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24"/>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спілкуватись з учасниками освітнього процесу про важливість та інструменти створення інклюзивного освітнього середовища;</w:t>
      </w:r>
    </w:p>
    <w:p w:rsidR="000D237D" w:rsidRPr="00E37244" w:rsidRDefault="000D237D" w:rsidP="000D237D">
      <w:pPr>
        <w:numPr>
          <w:ilvl w:val="0"/>
          <w:numId w:val="24"/>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lastRenderedPageBreak/>
        <w:t>відповідальності і автономії:</w:t>
      </w:r>
      <w:r w:rsidRPr="00E37244">
        <w:rPr>
          <w:rFonts w:ascii="Times New Roman" w:hAnsi="Times New Roman"/>
          <w:sz w:val="24"/>
          <w:szCs w:val="24"/>
          <w:lang w:val="uk-UA"/>
        </w:rPr>
        <w:t> обирати й застосовувати інструменти для інклюзивного навчання, принципи й стратегії універсального дизайну й розумного пристосування для забезпечення доступності освітнього середовища.</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 xml:space="preserve">2) 3датність до педагогічної підтримки осіб </w:t>
      </w:r>
      <w:proofErr w:type="spellStart"/>
      <w:r w:rsidRPr="00E37244">
        <w:rPr>
          <w:rFonts w:ascii="Times New Roman" w:hAnsi="Times New Roman"/>
          <w:b/>
          <w:bCs/>
          <w:sz w:val="24"/>
          <w:szCs w:val="24"/>
          <w:lang w:val="uk-UA"/>
        </w:rPr>
        <w:t>з О</w:t>
      </w:r>
      <w:proofErr w:type="spellEnd"/>
      <w:r w:rsidRPr="00E37244">
        <w:rPr>
          <w:rFonts w:ascii="Times New Roman" w:hAnsi="Times New Roman"/>
          <w:b/>
          <w:bCs/>
          <w:sz w:val="24"/>
          <w:szCs w:val="24"/>
          <w:lang w:val="uk-UA"/>
        </w:rPr>
        <w:t>ОП</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забезпечувати педагогічну підтримку осіб із ООП, здійснювати необхідні адаптації і модифікації в освітньому процесі відповідно до потреб учнів.</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 xml:space="preserve">3) Здатність забезпечувати в освітньому середовищ і сприятливі умови для </w:t>
      </w:r>
      <w:proofErr w:type="spellStart"/>
      <w:r w:rsidRPr="00E37244">
        <w:rPr>
          <w:rFonts w:ascii="Times New Roman" w:hAnsi="Times New Roman"/>
          <w:b/>
          <w:bCs/>
          <w:sz w:val="24"/>
          <w:szCs w:val="24"/>
          <w:lang w:val="uk-UA"/>
        </w:rPr>
        <w:t>кожног</w:t>
      </w:r>
      <w:proofErr w:type="spellEnd"/>
      <w:r w:rsidRPr="00E37244">
        <w:rPr>
          <w:rFonts w:ascii="Times New Roman" w:hAnsi="Times New Roman"/>
          <w:b/>
          <w:bCs/>
          <w:sz w:val="24"/>
          <w:szCs w:val="24"/>
          <w:lang w:val="uk-UA"/>
        </w:rPr>
        <w:t>о учня з урахуванням вікових та інших індивідуальних особливостей</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організовувати навчання, виховання і розвиток учнів із урахуванням їхніх потреб, здібностей і навчальних можливостей за допомогою матеріалів, пристроїв та обладнання.</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25"/>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надавати інформацію учасникам освітнього процесу про сприятливі умови навчання для кожного учня, залежно від його індивідуальних потреб, можливостей, здібностей та інтересів;</w:t>
      </w:r>
    </w:p>
    <w:p w:rsidR="000D237D" w:rsidRPr="00E37244" w:rsidRDefault="000D237D" w:rsidP="000D237D">
      <w:pPr>
        <w:numPr>
          <w:ilvl w:val="0"/>
          <w:numId w:val="25"/>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proofErr w:type="spellStart"/>
      <w:r w:rsidRPr="00E37244">
        <w:rPr>
          <w:rFonts w:ascii="Times New Roman" w:hAnsi="Times New Roman"/>
          <w:sz w:val="24"/>
          <w:szCs w:val="24"/>
          <w:lang w:val="uk-UA"/>
        </w:rPr>
        <w:t> проєктуват</w:t>
      </w:r>
      <w:proofErr w:type="spellEnd"/>
      <w:r w:rsidRPr="00E37244">
        <w:rPr>
          <w:rFonts w:ascii="Times New Roman" w:hAnsi="Times New Roman"/>
          <w:sz w:val="24"/>
          <w:szCs w:val="24"/>
          <w:lang w:val="uk-UA"/>
        </w:rPr>
        <w:t>и чи застосовувати самостійно створені матеріали, інші засоби навчання в освітньому середовищі з урахуванням індивідуальних потреб і здібностей кожного здобувача освіти, залучати їх і їхніх батьків до створення сприятливих умов в освітньому середовищі.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 xml:space="preserve">3.2. </w:t>
      </w:r>
      <w:proofErr w:type="spellStart"/>
      <w:r w:rsidRPr="00E37244">
        <w:rPr>
          <w:rFonts w:ascii="Times New Roman" w:hAnsi="Times New Roman"/>
          <w:b/>
          <w:bCs/>
          <w:sz w:val="24"/>
          <w:szCs w:val="24"/>
          <w:lang w:val="uk-UA"/>
        </w:rPr>
        <w:t>Здоров'язбережувальну</w:t>
      </w:r>
      <w:proofErr w:type="spellEnd"/>
      <w:r w:rsidRPr="00E37244">
        <w:rPr>
          <w:rFonts w:ascii="Times New Roman" w:hAnsi="Times New Roman"/>
          <w:b/>
          <w:bCs/>
          <w:sz w:val="24"/>
          <w:szCs w:val="24"/>
          <w:lang w:val="uk-UA"/>
        </w:rPr>
        <w:t xml:space="preserve"> компетентність</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Ця компетентність включає такі складові: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 xml:space="preserve">1) Здатність організовувати безпечне освітнє середовище, використовувати </w:t>
      </w:r>
      <w:proofErr w:type="spellStart"/>
      <w:r w:rsidRPr="00E37244">
        <w:rPr>
          <w:rFonts w:ascii="Times New Roman" w:hAnsi="Times New Roman"/>
          <w:b/>
          <w:bCs/>
          <w:sz w:val="24"/>
          <w:szCs w:val="24"/>
          <w:lang w:val="uk-UA"/>
        </w:rPr>
        <w:t>здоров’язбережувальні</w:t>
      </w:r>
      <w:proofErr w:type="spellEnd"/>
      <w:r w:rsidRPr="00E37244">
        <w:rPr>
          <w:rFonts w:ascii="Times New Roman" w:hAnsi="Times New Roman"/>
          <w:b/>
          <w:bCs/>
          <w:sz w:val="24"/>
          <w:szCs w:val="24"/>
          <w:lang w:val="uk-UA"/>
        </w:rPr>
        <w:t xml:space="preserve"> технології під час освітнього процесу</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 xml:space="preserve">ога організовувати освітнє середовище з урахуванням правил безпеки життєдіяльності, санітарних правил охорони праці і норм, протиепідемічних правил та діям у надзвичайних ситуаціях, Також педагог має вживати заходів щодо запобігання та протидії </w:t>
      </w:r>
      <w:proofErr w:type="spellStart"/>
      <w:r w:rsidRPr="00E37244">
        <w:rPr>
          <w:rFonts w:ascii="Times New Roman" w:hAnsi="Times New Roman"/>
          <w:sz w:val="24"/>
          <w:szCs w:val="24"/>
          <w:lang w:val="uk-UA"/>
        </w:rPr>
        <w:t>булінгу</w:t>
      </w:r>
      <w:proofErr w:type="spellEnd"/>
      <w:r w:rsidRPr="00E37244">
        <w:rPr>
          <w:rFonts w:ascii="Times New Roman" w:hAnsi="Times New Roman"/>
          <w:sz w:val="24"/>
          <w:szCs w:val="24"/>
          <w:lang w:val="uk-UA"/>
        </w:rPr>
        <w:t>, різним проявам насильства та дискримінації серед учнів та інших учасників освітнього процесу.</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26"/>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взаємодіяти з усіма учасниками освітнього процесу для організації безпечного освітнього середовища;</w:t>
      </w:r>
    </w:p>
    <w:p w:rsidR="000D237D" w:rsidRPr="00E37244" w:rsidRDefault="000D237D" w:rsidP="000D237D">
      <w:pPr>
        <w:numPr>
          <w:ilvl w:val="0"/>
          <w:numId w:val="26"/>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xml:space="preserve"> інтегрувати апробовані </w:t>
      </w:r>
      <w:proofErr w:type="spellStart"/>
      <w:r w:rsidRPr="00E37244">
        <w:rPr>
          <w:rFonts w:ascii="Times New Roman" w:hAnsi="Times New Roman"/>
          <w:sz w:val="24"/>
          <w:szCs w:val="24"/>
          <w:lang w:val="uk-UA"/>
        </w:rPr>
        <w:t>здоров’язбережувальні</w:t>
      </w:r>
      <w:proofErr w:type="spellEnd"/>
      <w:r w:rsidRPr="00E37244">
        <w:rPr>
          <w:rFonts w:ascii="Times New Roman" w:hAnsi="Times New Roman"/>
          <w:sz w:val="24"/>
          <w:szCs w:val="24"/>
          <w:lang w:val="uk-UA"/>
        </w:rPr>
        <w:t xml:space="preserve"> технології, засоби й ресурси в освітній процес, зокрема для запобігання та протидії насильству, </w:t>
      </w:r>
      <w:proofErr w:type="spellStart"/>
      <w:r w:rsidRPr="00E37244">
        <w:rPr>
          <w:rFonts w:ascii="Times New Roman" w:hAnsi="Times New Roman"/>
          <w:sz w:val="24"/>
          <w:szCs w:val="24"/>
          <w:lang w:val="uk-UA"/>
        </w:rPr>
        <w:t>булінгу</w:t>
      </w:r>
      <w:proofErr w:type="spellEnd"/>
      <w:r w:rsidRPr="00E37244">
        <w:rPr>
          <w:rFonts w:ascii="Times New Roman" w:hAnsi="Times New Roman"/>
          <w:sz w:val="24"/>
          <w:szCs w:val="24"/>
          <w:lang w:val="uk-UA"/>
        </w:rPr>
        <w:t xml:space="preserve"> (цькуванню).</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2) Здатність здійснювати профілактично-просвітницьку роботу з учасниками освітнього процесу щодо безпеки життєдіяльності, санітарії та гігієни</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проводити профілактичні заходи, спрямовані на збереження та зміцнення здоров’я учнів, забезпечувати дотримання ними вимог безпеки життєдіяльності, санітарії та гігієни й створювати умови для збереження їхнього психоемоційного здоров’я.</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27"/>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проводити просвітницько-навчальні заходи щодо безпеки життєдіяльності, санітарії та гігієни;</w:t>
      </w:r>
    </w:p>
    <w:p w:rsidR="000D237D" w:rsidRPr="00E37244" w:rsidRDefault="000D237D" w:rsidP="000D237D">
      <w:pPr>
        <w:numPr>
          <w:ilvl w:val="0"/>
          <w:numId w:val="27"/>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xml:space="preserve"> впроваджувати </w:t>
      </w:r>
      <w:proofErr w:type="spellStart"/>
      <w:r w:rsidRPr="00E37244">
        <w:rPr>
          <w:rFonts w:ascii="Times New Roman" w:hAnsi="Times New Roman"/>
          <w:sz w:val="24"/>
          <w:szCs w:val="24"/>
          <w:lang w:val="uk-UA"/>
        </w:rPr>
        <w:t>профілактично-</w:t>
      </w:r>
      <w:proofErr w:type="spellEnd"/>
      <w:r w:rsidRPr="00E37244">
        <w:rPr>
          <w:rFonts w:ascii="Times New Roman" w:hAnsi="Times New Roman"/>
          <w:sz w:val="24"/>
          <w:szCs w:val="24"/>
          <w:lang w:val="uk-UA"/>
        </w:rPr>
        <w:t xml:space="preserve"> просвітницькі програми і </w:t>
      </w:r>
      <w:proofErr w:type="spellStart"/>
      <w:r w:rsidRPr="00E37244">
        <w:rPr>
          <w:rFonts w:ascii="Times New Roman" w:hAnsi="Times New Roman"/>
          <w:sz w:val="24"/>
          <w:szCs w:val="24"/>
          <w:lang w:val="uk-UA"/>
        </w:rPr>
        <w:t>проєкти</w:t>
      </w:r>
      <w:proofErr w:type="spellEnd"/>
      <w:r w:rsidRPr="00E37244">
        <w:rPr>
          <w:rFonts w:ascii="Times New Roman" w:hAnsi="Times New Roman"/>
          <w:sz w:val="24"/>
          <w:szCs w:val="24"/>
          <w:lang w:val="uk-UA"/>
        </w:rPr>
        <w:t>, налагоджувати співпрацю з відповідними державними установами та громадськими організаціями щодо безпеки життєдіяльності, санітарії та гігієни.</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3) Здатність формувати в здобувачів освіти культуру здорового й безпечного способу життя</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 xml:space="preserve">ога використовувати методики, що зменшують вплив </w:t>
      </w:r>
      <w:proofErr w:type="spellStart"/>
      <w:r w:rsidRPr="00E37244">
        <w:rPr>
          <w:rFonts w:ascii="Times New Roman" w:hAnsi="Times New Roman"/>
          <w:sz w:val="24"/>
          <w:szCs w:val="24"/>
          <w:lang w:val="uk-UA"/>
        </w:rPr>
        <w:t>стресогенних</w:t>
      </w:r>
      <w:proofErr w:type="spellEnd"/>
      <w:r w:rsidRPr="00E37244">
        <w:rPr>
          <w:rFonts w:ascii="Times New Roman" w:hAnsi="Times New Roman"/>
          <w:sz w:val="24"/>
          <w:szCs w:val="24"/>
          <w:lang w:val="uk-UA"/>
        </w:rPr>
        <w:t xml:space="preserve"> факторів на здоров’я учнів, планувати освітній процес із урахуванням принципів здорового й безпечного способу життя, застосовувати методики й технології організації </w:t>
      </w:r>
      <w:r w:rsidRPr="00E37244">
        <w:rPr>
          <w:rFonts w:ascii="Times New Roman" w:hAnsi="Times New Roman"/>
          <w:sz w:val="24"/>
          <w:szCs w:val="24"/>
          <w:lang w:val="uk-UA"/>
        </w:rPr>
        <w:lastRenderedPageBreak/>
        <w:t>активного й безпечного дозвілля учнів і формувати навички здорового й безпечного способу життя.</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28"/>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популяризувати серед учасників освітнього процесу культуру здорового й безпечного способу життя;</w:t>
      </w:r>
    </w:p>
    <w:p w:rsidR="000D237D" w:rsidRPr="00E37244" w:rsidRDefault="000D237D" w:rsidP="000D237D">
      <w:pPr>
        <w:numPr>
          <w:ilvl w:val="0"/>
          <w:numId w:val="28"/>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використовувати оптимальні форми, засоби і стратегії формування культури здорового й безпечного способу життя, життєвих навичок для збереження фізичного та психоемоційного здоров’я учнів, заохочувати їх до здорового й безпечного способу життя.</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4) Здатність підтримувати особисте фізичне та психоемоційне здоров’я під час професійної діяльності</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дотримуватись у професійній діяльності санітарних правил і норм, правил поведінки в надзвичайних ситуаціях, здійснювати профілактичні заходи зі збереження особистого фізичного та психоемоційного здоров’я, використовувати методики зміцнення  здоров’я та запобігання захворюванням. </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29"/>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взаємодіяти з іншими колегами щодо підтримки особистого фізичного й психоемоційного здоров’я під час професійній діяльності;</w:t>
      </w:r>
    </w:p>
    <w:p w:rsidR="000D237D" w:rsidRPr="00E37244" w:rsidRDefault="000D237D" w:rsidP="000D237D">
      <w:pPr>
        <w:numPr>
          <w:ilvl w:val="0"/>
          <w:numId w:val="29"/>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дотримуватись правил підтримки особистого фізичного та психоемоційного здоров’я під час професійної діяльності, заохочувати інших учасників освітнього процесу дотримуватися цих правил.</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 xml:space="preserve">5) Здатність надавати </w:t>
      </w:r>
      <w:proofErr w:type="spellStart"/>
      <w:r w:rsidRPr="00E37244">
        <w:rPr>
          <w:rFonts w:ascii="Times New Roman" w:hAnsi="Times New Roman"/>
          <w:b/>
          <w:bCs/>
          <w:sz w:val="24"/>
          <w:szCs w:val="24"/>
          <w:lang w:val="uk-UA"/>
        </w:rPr>
        <w:t>домедичну</w:t>
      </w:r>
      <w:proofErr w:type="spellEnd"/>
      <w:r w:rsidRPr="00E37244">
        <w:rPr>
          <w:rFonts w:ascii="Times New Roman" w:hAnsi="Times New Roman"/>
          <w:b/>
          <w:bCs/>
          <w:sz w:val="24"/>
          <w:szCs w:val="24"/>
          <w:lang w:val="uk-UA"/>
        </w:rPr>
        <w:t xml:space="preserve"> допомогу учасникам освітнього процесу</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 xml:space="preserve">ога надавати </w:t>
      </w:r>
      <w:proofErr w:type="spellStart"/>
      <w:r w:rsidRPr="00E37244">
        <w:rPr>
          <w:rFonts w:ascii="Times New Roman" w:hAnsi="Times New Roman"/>
          <w:sz w:val="24"/>
          <w:szCs w:val="24"/>
          <w:lang w:val="uk-UA"/>
        </w:rPr>
        <w:t>домедичну</w:t>
      </w:r>
      <w:proofErr w:type="spellEnd"/>
      <w:r w:rsidRPr="00E37244">
        <w:rPr>
          <w:rFonts w:ascii="Times New Roman" w:hAnsi="Times New Roman"/>
          <w:sz w:val="24"/>
          <w:szCs w:val="24"/>
          <w:lang w:val="uk-UA"/>
        </w:rPr>
        <w:t xml:space="preserve"> допомогу учасникам освітнього процесу (за потреби), виявляти ознаки погіршення фізичного, психоемоційного стану у них. </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30"/>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xml:space="preserve"> взаємодіяти з учасниками освітнього процесу для надання </w:t>
      </w:r>
      <w:proofErr w:type="spellStart"/>
      <w:r w:rsidRPr="00E37244">
        <w:rPr>
          <w:rFonts w:ascii="Times New Roman" w:hAnsi="Times New Roman"/>
          <w:sz w:val="24"/>
          <w:szCs w:val="24"/>
          <w:lang w:val="uk-UA"/>
        </w:rPr>
        <w:t>домедичної</w:t>
      </w:r>
      <w:proofErr w:type="spellEnd"/>
      <w:r w:rsidRPr="00E37244">
        <w:rPr>
          <w:rFonts w:ascii="Times New Roman" w:hAnsi="Times New Roman"/>
          <w:sz w:val="24"/>
          <w:szCs w:val="24"/>
          <w:lang w:val="uk-UA"/>
        </w:rPr>
        <w:t xml:space="preserve"> допомоги відповідно до законодавства;</w:t>
      </w:r>
    </w:p>
    <w:p w:rsidR="000D237D" w:rsidRPr="00E37244" w:rsidRDefault="000D237D" w:rsidP="000D237D">
      <w:pPr>
        <w:numPr>
          <w:ilvl w:val="0"/>
          <w:numId w:val="30"/>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xml:space="preserve"> надавати </w:t>
      </w:r>
      <w:proofErr w:type="spellStart"/>
      <w:r w:rsidRPr="00E37244">
        <w:rPr>
          <w:rFonts w:ascii="Times New Roman" w:hAnsi="Times New Roman"/>
          <w:sz w:val="24"/>
          <w:szCs w:val="24"/>
          <w:lang w:val="uk-UA"/>
        </w:rPr>
        <w:t>домедичну</w:t>
      </w:r>
      <w:proofErr w:type="spellEnd"/>
      <w:r w:rsidRPr="00E37244">
        <w:rPr>
          <w:rFonts w:ascii="Times New Roman" w:hAnsi="Times New Roman"/>
          <w:sz w:val="24"/>
          <w:szCs w:val="24"/>
          <w:lang w:val="uk-UA"/>
        </w:rPr>
        <w:t xml:space="preserve"> допомогу учасникам освітнього процесу у випадку погіршення самопочуття, отримання травм та в інших ситуаціях (за потреби).</w:t>
      </w:r>
    </w:p>
    <w:p w:rsidR="000D237D" w:rsidRPr="00E37244" w:rsidRDefault="000D237D" w:rsidP="000D237D">
      <w:pPr>
        <w:spacing w:after="0" w:line="256" w:lineRule="auto"/>
        <w:contextualSpacing/>
        <w:jc w:val="both"/>
        <w:rPr>
          <w:rFonts w:ascii="Times New Roman" w:hAnsi="Times New Roman"/>
          <w:b/>
          <w:bCs/>
          <w:sz w:val="24"/>
          <w:szCs w:val="24"/>
          <w:lang w:val="uk-UA"/>
        </w:rPr>
      </w:pPr>
      <w:r w:rsidRPr="00E37244">
        <w:rPr>
          <w:rFonts w:ascii="Times New Roman" w:hAnsi="Times New Roman"/>
          <w:b/>
          <w:bCs/>
          <w:sz w:val="24"/>
          <w:szCs w:val="24"/>
          <w:lang w:val="uk-UA"/>
        </w:rPr>
        <w:t>Трудова функція №4. Провадження освітнього процесу</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Вчитель є освітнім менеджером, який має реалізувати основні функції управління з відповідними комунікаціями і забезпечити ефективне та результативне навчання в класі. Для цього йому необхідні такі професійні якості:</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4.1. Прогностична компетентність</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Ця компетентність включає такі складові: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1) Здатність прогнозувати результати освітнього процесу</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формулювати цілі освітнього процесу на основі прогностичних методів планування.</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31"/>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залучати здобувачів освіти до спільного визначення цілей навчального заняття;</w:t>
      </w:r>
    </w:p>
    <w:p w:rsidR="000D237D" w:rsidRPr="00E37244" w:rsidRDefault="000D237D" w:rsidP="000D237D">
      <w:pPr>
        <w:numPr>
          <w:ilvl w:val="0"/>
          <w:numId w:val="31"/>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брати відповідальність за планування й досягнення освітніх цілей, передбачених освітніми програмами. </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2) Здатність планувати освітній процес</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здійснювати різні види планування освітнього процесу на різних його етапах, планувати навчальні заняття на основі модельних навчальних програм та розробляти навчальні програми на їх основі (за потреби).</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32"/>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взаємодіяти з учасниками освітнього процесу щодо визначення спільних підходів до планування та  стосовно тем та очікуваних результатів навчання, співпрацювати в педагогічній спільноті для розроблення навчальних програм;</w:t>
      </w:r>
    </w:p>
    <w:p w:rsidR="000D237D" w:rsidRPr="00E37244" w:rsidRDefault="000D237D" w:rsidP="000D237D">
      <w:pPr>
        <w:numPr>
          <w:ilvl w:val="0"/>
          <w:numId w:val="32"/>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lastRenderedPageBreak/>
        <w:t>відповідальності і автономії:</w:t>
      </w:r>
      <w:r w:rsidRPr="00E37244">
        <w:rPr>
          <w:rFonts w:ascii="Times New Roman" w:hAnsi="Times New Roman"/>
          <w:sz w:val="24"/>
          <w:szCs w:val="24"/>
          <w:lang w:val="uk-UA"/>
        </w:rPr>
        <w:t> брати відповідальність за поінформованість учнів та їхніх батьків щодо навчальних тем та очікуваних результатів навчання та за зміст навчальних програм, які розробляє школа.</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4.2. Організаційна компетентність</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Ця компетентність включає такі складові: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1) Здатність організовувати процес навчання, виховання й розвитку здобувачів освіти</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організовувати освітній процес відповідно до вимог законодавства. </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33"/>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взаємодіяти з учасниками освітнього процесу щодо прийняття спільних рішень стосовно організації освітнього процесу в межах шкільної автономії;</w:t>
      </w:r>
    </w:p>
    <w:p w:rsidR="000D237D" w:rsidRPr="00E37244" w:rsidRDefault="000D237D" w:rsidP="000D237D">
      <w:pPr>
        <w:numPr>
          <w:ilvl w:val="0"/>
          <w:numId w:val="33"/>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відповідально ставитися до прийняття спільних та особистих професійних рішень щодо педагогічної автономії.</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2) Здатність організовувати різні види й форми навчальної та пізнавальної діяльності здобувачів освіти</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організовувати навчальні заняття різних типів, застосовувати різні види й форми організації навчально-пізнавальної діяльності учнів і раціонально використовувати навчальний час. </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34"/>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взаємодіяти з учасниками освітнього процесу для ефективного залучення учнів до різних форм навчальної та пізнавальної діяльності;</w:t>
      </w:r>
    </w:p>
    <w:p w:rsidR="000D237D" w:rsidRPr="00E37244" w:rsidRDefault="000D237D" w:rsidP="000D237D">
      <w:pPr>
        <w:numPr>
          <w:ilvl w:val="0"/>
          <w:numId w:val="34"/>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відповідально ставитись до вибору форм навчальної та пізнавальної діяльності учнів й розподілу навчального часу.</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3) Здатність організовувати осередки навчання, виховання й розвитку здобувачів освіти</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розміщувати й використовувати дидактичні матеріали та обладнання в навчальному приміщенні, використовувати фізичний, інформаційний простір закладу освіти як освітній ресурс.</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35"/>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інформувати та консультувати учасників освітнього процесу щодо змістового наповнення освітнього середовища;</w:t>
      </w:r>
    </w:p>
    <w:p w:rsidR="000D237D" w:rsidRPr="00E37244" w:rsidRDefault="000D237D" w:rsidP="000D237D">
      <w:pPr>
        <w:numPr>
          <w:ilvl w:val="0"/>
          <w:numId w:val="35"/>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моделювати освітнє середовище з урахуванням принципів універсального дизайну й розумного пристосування із залученням учасників освітнього процесу та інших заінтересованих сторін.</w:t>
      </w:r>
    </w:p>
    <w:p w:rsidR="000D237D" w:rsidRPr="00E37244" w:rsidRDefault="000D237D" w:rsidP="000D237D">
      <w:pPr>
        <w:spacing w:after="0" w:line="256" w:lineRule="auto"/>
        <w:contextualSpacing/>
        <w:jc w:val="both"/>
        <w:rPr>
          <w:rFonts w:ascii="Times New Roman" w:hAnsi="Times New Roman"/>
          <w:sz w:val="24"/>
          <w:szCs w:val="24"/>
          <w:lang w:val="uk-UA"/>
        </w:rPr>
      </w:pPr>
      <w:r w:rsidRPr="00E37244">
        <w:rPr>
          <w:rFonts w:ascii="Times New Roman" w:hAnsi="Times New Roman"/>
          <w:sz w:val="24"/>
          <w:szCs w:val="24"/>
          <w:lang w:val="uk-UA"/>
        </w:rPr>
        <w:t>4.3. Оцінювально-аналітична компетентність</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Ця компетентність включає такі складові: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1) Здатність здійснювати о</w:t>
      </w:r>
      <w:r w:rsidR="00EB7CC8" w:rsidRPr="00E37244">
        <w:rPr>
          <w:rFonts w:ascii="Times New Roman" w:hAnsi="Times New Roman"/>
          <w:b/>
          <w:bCs/>
          <w:sz w:val="24"/>
          <w:szCs w:val="24"/>
          <w:lang w:val="uk-UA"/>
        </w:rPr>
        <w:t xml:space="preserve">цінювання результатів навчання </w:t>
      </w:r>
      <w:r w:rsidRPr="00E37244">
        <w:rPr>
          <w:rFonts w:ascii="Times New Roman" w:hAnsi="Times New Roman"/>
          <w:b/>
          <w:bCs/>
          <w:sz w:val="24"/>
          <w:szCs w:val="24"/>
          <w:lang w:val="uk-UA"/>
        </w:rPr>
        <w:t>учнів</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ога застосовувати до різних видів оцінювання відповідну методику та шкалу, використовувати різні форми оцінювання результатів навчання учнів, дотримуватись визначених законодавством критеріїв оцінювання та розробляти критерії оцінювання різних видів навчальної діяльності, визначати й фіксувати результати навчання. </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36"/>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роз’яснювати учасникам освітнього процесу роль оцінювання в навчальному поступі та його процедури, взаємодіяти з ними щодо планування освітньої траєкторії;</w:t>
      </w:r>
    </w:p>
    <w:p w:rsidR="000D237D" w:rsidRPr="00E37244" w:rsidRDefault="000D237D" w:rsidP="000D237D">
      <w:pPr>
        <w:numPr>
          <w:ilvl w:val="0"/>
          <w:numId w:val="36"/>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 </w:t>
      </w:r>
      <w:r w:rsidRPr="00E37244">
        <w:rPr>
          <w:rFonts w:ascii="Times New Roman" w:hAnsi="Times New Roman"/>
          <w:sz w:val="24"/>
          <w:szCs w:val="24"/>
          <w:lang w:val="uk-UA"/>
        </w:rPr>
        <w:t>здійснювати оцінювання учнів на основі об'єктивності, прозорості, поваги, відповідальності, справедливості, індивідуального характеру оцінювання. Відповідально ставитися до розроблення критеріїв оцінювання учнів, формувати їхнє відповідальне ставлення до свого навчання через залучення до спільного розроблення критеріїв оцінювання окремих видів діяльності. Розділяти відповідальність з учнями та їхніми батьками щодо подальшого прогресу в навчанні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lastRenderedPageBreak/>
        <w:t>2) Здатність аналізувати результати навчання здобувачів освіти</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 xml:space="preserve">ога розвивати в учнів вміння здійснювати </w:t>
      </w:r>
      <w:proofErr w:type="spellStart"/>
      <w:r w:rsidRPr="00E37244">
        <w:rPr>
          <w:rFonts w:ascii="Times New Roman" w:hAnsi="Times New Roman"/>
          <w:sz w:val="24"/>
          <w:szCs w:val="24"/>
          <w:lang w:val="uk-UA"/>
        </w:rPr>
        <w:t>самомотивацію</w:t>
      </w:r>
      <w:proofErr w:type="spellEnd"/>
      <w:r w:rsidRPr="00E37244">
        <w:rPr>
          <w:rFonts w:ascii="Times New Roman" w:hAnsi="Times New Roman"/>
          <w:sz w:val="24"/>
          <w:szCs w:val="24"/>
          <w:lang w:val="uk-UA"/>
        </w:rPr>
        <w:t xml:space="preserve"> до навчання, аналіз, рефлексію навчальної</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діяльності та її результативності.</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37"/>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забезпечувати зворотний зв’язок з учнями щодо сприйняття, розуміння й засвоєння ними навчального матеріалу;</w:t>
      </w:r>
    </w:p>
    <w:p w:rsidR="000D237D" w:rsidRPr="00E37244" w:rsidRDefault="000D237D" w:rsidP="000D237D">
      <w:pPr>
        <w:numPr>
          <w:ilvl w:val="0"/>
          <w:numId w:val="37"/>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xml:space="preserve"> відповідально ставитись до формулювання й способу надання зворотного </w:t>
      </w:r>
      <w:proofErr w:type="spellStart"/>
      <w:r w:rsidRPr="00E37244">
        <w:rPr>
          <w:rFonts w:ascii="Times New Roman" w:hAnsi="Times New Roman"/>
          <w:sz w:val="24"/>
          <w:szCs w:val="24"/>
          <w:lang w:val="uk-UA"/>
        </w:rPr>
        <w:t>зв</w:t>
      </w:r>
      <w:proofErr w:type="spellEnd"/>
      <w:r w:rsidRPr="00E37244">
        <w:rPr>
          <w:rFonts w:ascii="Times New Roman" w:hAnsi="Times New Roman"/>
          <w:sz w:val="24"/>
          <w:szCs w:val="24"/>
          <w:lang w:val="uk-UA"/>
        </w:rPr>
        <w:t xml:space="preserve"> </w:t>
      </w:r>
      <w:proofErr w:type="spellStart"/>
      <w:r w:rsidRPr="00E37244">
        <w:rPr>
          <w:rFonts w:ascii="Times New Roman" w:hAnsi="Times New Roman"/>
          <w:sz w:val="24"/>
          <w:szCs w:val="24"/>
          <w:lang w:val="uk-UA"/>
        </w:rPr>
        <w:t>’язку</w:t>
      </w:r>
      <w:proofErr w:type="spellEnd"/>
      <w:r w:rsidRPr="00E37244">
        <w:rPr>
          <w:rFonts w:ascii="Times New Roman" w:hAnsi="Times New Roman"/>
          <w:sz w:val="24"/>
          <w:szCs w:val="24"/>
          <w:lang w:val="uk-UA"/>
        </w:rPr>
        <w:t xml:space="preserve"> учням та їхнім батькам.</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b/>
          <w:bCs/>
          <w:sz w:val="24"/>
          <w:szCs w:val="24"/>
          <w:lang w:val="uk-UA"/>
        </w:rPr>
        <w:t xml:space="preserve">3) Здатність формувати спроможність у здобувачів освіти до </w:t>
      </w:r>
      <w:proofErr w:type="spellStart"/>
      <w:r w:rsidRPr="00E37244">
        <w:rPr>
          <w:rFonts w:ascii="Times New Roman" w:hAnsi="Times New Roman"/>
          <w:b/>
          <w:bCs/>
          <w:sz w:val="24"/>
          <w:szCs w:val="24"/>
          <w:lang w:val="uk-UA"/>
        </w:rPr>
        <w:t>самооцінювання</w:t>
      </w:r>
      <w:proofErr w:type="spellEnd"/>
      <w:r w:rsidRPr="00E37244">
        <w:rPr>
          <w:rFonts w:ascii="Times New Roman" w:hAnsi="Times New Roman"/>
          <w:b/>
          <w:bCs/>
          <w:sz w:val="24"/>
          <w:szCs w:val="24"/>
          <w:lang w:val="uk-UA"/>
        </w:rPr>
        <w:t xml:space="preserve"> і </w:t>
      </w:r>
      <w:proofErr w:type="spellStart"/>
      <w:r w:rsidRPr="00E37244">
        <w:rPr>
          <w:rFonts w:ascii="Times New Roman" w:hAnsi="Times New Roman"/>
          <w:b/>
          <w:bCs/>
          <w:sz w:val="24"/>
          <w:szCs w:val="24"/>
          <w:lang w:val="uk-UA"/>
        </w:rPr>
        <w:t>взаємооцІнювання</w:t>
      </w:r>
      <w:proofErr w:type="spellEnd"/>
      <w:r w:rsidRPr="00E37244">
        <w:rPr>
          <w:rFonts w:ascii="Times New Roman" w:hAnsi="Times New Roman"/>
          <w:b/>
          <w:bCs/>
          <w:sz w:val="24"/>
          <w:szCs w:val="24"/>
          <w:lang w:val="uk-UA"/>
        </w:rPr>
        <w:t xml:space="preserve"> результатів навчання</w:t>
      </w:r>
    </w:p>
    <w:p w:rsidR="000D237D" w:rsidRPr="00E37244" w:rsidRDefault="000D237D" w:rsidP="000D237D">
      <w:pPr>
        <w:spacing w:after="0" w:line="240" w:lineRule="auto"/>
        <w:contextualSpacing/>
        <w:jc w:val="both"/>
        <w:rPr>
          <w:rFonts w:ascii="Times New Roman" w:hAnsi="Times New Roman"/>
          <w:sz w:val="24"/>
          <w:szCs w:val="24"/>
          <w:lang w:val="uk-UA"/>
        </w:rPr>
      </w:pPr>
      <w:proofErr w:type="spellStart"/>
      <w:r w:rsidRPr="00E37244">
        <w:rPr>
          <w:rFonts w:ascii="Times New Roman" w:hAnsi="Times New Roman"/>
          <w:sz w:val="24"/>
          <w:szCs w:val="24"/>
          <w:lang w:val="uk-UA"/>
        </w:rPr>
        <w:t>Це </w:t>
      </w:r>
      <w:r w:rsidRPr="00E37244">
        <w:rPr>
          <w:rFonts w:ascii="Times New Roman" w:hAnsi="Times New Roman"/>
          <w:b/>
          <w:bCs/>
          <w:sz w:val="24"/>
          <w:szCs w:val="24"/>
          <w:lang w:val="uk-UA"/>
        </w:rPr>
        <w:t>вміння</w:t>
      </w:r>
      <w:r w:rsidRPr="00E37244">
        <w:rPr>
          <w:rFonts w:ascii="Times New Roman" w:hAnsi="Times New Roman"/>
          <w:sz w:val="24"/>
          <w:szCs w:val="24"/>
          <w:lang w:val="uk-UA"/>
        </w:rPr>
        <w:t> педаг</w:t>
      </w:r>
      <w:proofErr w:type="spellEnd"/>
      <w:r w:rsidRPr="00E37244">
        <w:rPr>
          <w:rFonts w:ascii="Times New Roman" w:hAnsi="Times New Roman"/>
          <w:sz w:val="24"/>
          <w:szCs w:val="24"/>
          <w:lang w:val="uk-UA"/>
        </w:rPr>
        <w:t xml:space="preserve">ога розвивати в учнів навичку здійснювати </w:t>
      </w:r>
      <w:proofErr w:type="spellStart"/>
      <w:r w:rsidRPr="00E37244">
        <w:rPr>
          <w:rFonts w:ascii="Times New Roman" w:hAnsi="Times New Roman"/>
          <w:sz w:val="24"/>
          <w:szCs w:val="24"/>
          <w:lang w:val="uk-UA"/>
        </w:rPr>
        <w:t>самооцінювання</w:t>
      </w:r>
      <w:proofErr w:type="spellEnd"/>
      <w:r w:rsidRPr="00E37244">
        <w:rPr>
          <w:rFonts w:ascii="Times New Roman" w:hAnsi="Times New Roman"/>
          <w:sz w:val="24"/>
          <w:szCs w:val="24"/>
          <w:lang w:val="uk-UA"/>
        </w:rPr>
        <w:t xml:space="preserve"> і </w:t>
      </w:r>
      <w:proofErr w:type="spellStart"/>
      <w:r w:rsidRPr="00E37244">
        <w:rPr>
          <w:rFonts w:ascii="Times New Roman" w:hAnsi="Times New Roman"/>
          <w:sz w:val="24"/>
          <w:szCs w:val="24"/>
          <w:lang w:val="uk-UA"/>
        </w:rPr>
        <w:t>взаємооцінювання</w:t>
      </w:r>
      <w:proofErr w:type="spellEnd"/>
      <w:r w:rsidRPr="00E37244">
        <w:rPr>
          <w:rFonts w:ascii="Times New Roman" w:hAnsi="Times New Roman"/>
          <w:sz w:val="24"/>
          <w:szCs w:val="24"/>
          <w:lang w:val="uk-UA"/>
        </w:rPr>
        <w:t xml:space="preserve"> результатів навчання.</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38"/>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xml:space="preserve"> взаємодіяти з учнями, надавати рекомендації щодо здійснення </w:t>
      </w:r>
      <w:proofErr w:type="spellStart"/>
      <w:r w:rsidRPr="00E37244">
        <w:rPr>
          <w:rFonts w:ascii="Times New Roman" w:hAnsi="Times New Roman"/>
          <w:sz w:val="24"/>
          <w:szCs w:val="24"/>
          <w:lang w:val="uk-UA"/>
        </w:rPr>
        <w:t>само-</w:t>
      </w:r>
      <w:proofErr w:type="spellEnd"/>
      <w:r w:rsidRPr="00E37244">
        <w:rPr>
          <w:rFonts w:ascii="Times New Roman" w:hAnsi="Times New Roman"/>
          <w:sz w:val="24"/>
          <w:szCs w:val="24"/>
          <w:lang w:val="uk-UA"/>
        </w:rPr>
        <w:t xml:space="preserve"> і </w:t>
      </w:r>
      <w:proofErr w:type="spellStart"/>
      <w:r w:rsidRPr="00E37244">
        <w:rPr>
          <w:rFonts w:ascii="Times New Roman" w:hAnsi="Times New Roman"/>
          <w:sz w:val="24"/>
          <w:szCs w:val="24"/>
          <w:lang w:val="uk-UA"/>
        </w:rPr>
        <w:t>взаємооцінювання</w:t>
      </w:r>
      <w:proofErr w:type="spellEnd"/>
      <w:r w:rsidRPr="00E37244">
        <w:rPr>
          <w:rFonts w:ascii="Times New Roman" w:hAnsi="Times New Roman"/>
          <w:sz w:val="24"/>
          <w:szCs w:val="24"/>
          <w:lang w:val="uk-UA"/>
        </w:rPr>
        <w:t>;</w:t>
      </w:r>
    </w:p>
    <w:p w:rsidR="000D237D" w:rsidRPr="00E37244" w:rsidRDefault="000D237D" w:rsidP="000D237D">
      <w:pPr>
        <w:numPr>
          <w:ilvl w:val="0"/>
          <w:numId w:val="38"/>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xml:space="preserve"> відповідально ставитися до формування спроможності учнів до </w:t>
      </w:r>
      <w:proofErr w:type="spellStart"/>
      <w:r w:rsidRPr="00E37244">
        <w:rPr>
          <w:rFonts w:ascii="Times New Roman" w:hAnsi="Times New Roman"/>
          <w:sz w:val="24"/>
          <w:szCs w:val="24"/>
          <w:lang w:val="uk-UA"/>
        </w:rPr>
        <w:t>само-</w:t>
      </w:r>
      <w:proofErr w:type="spellEnd"/>
      <w:r w:rsidRPr="00E37244">
        <w:rPr>
          <w:rFonts w:ascii="Times New Roman" w:hAnsi="Times New Roman"/>
          <w:sz w:val="24"/>
          <w:szCs w:val="24"/>
          <w:lang w:val="uk-UA"/>
        </w:rPr>
        <w:t xml:space="preserve"> і </w:t>
      </w:r>
      <w:proofErr w:type="spellStart"/>
      <w:r w:rsidRPr="00E37244">
        <w:rPr>
          <w:rFonts w:ascii="Times New Roman" w:hAnsi="Times New Roman"/>
          <w:sz w:val="24"/>
          <w:szCs w:val="24"/>
          <w:lang w:val="uk-UA"/>
        </w:rPr>
        <w:t>взаємооцінювання</w:t>
      </w:r>
      <w:proofErr w:type="spellEnd"/>
      <w:r w:rsidRPr="00E37244">
        <w:rPr>
          <w:rFonts w:ascii="Times New Roman" w:hAnsi="Times New Roman"/>
          <w:sz w:val="24"/>
          <w:szCs w:val="24"/>
          <w:lang w:val="uk-UA"/>
        </w:rPr>
        <w:t xml:space="preserve">, запобігати </w:t>
      </w:r>
      <w:proofErr w:type="spellStart"/>
      <w:r w:rsidRPr="00E37244">
        <w:rPr>
          <w:rFonts w:ascii="Times New Roman" w:hAnsi="Times New Roman"/>
          <w:sz w:val="24"/>
          <w:szCs w:val="24"/>
          <w:lang w:val="uk-UA"/>
        </w:rPr>
        <w:t>суб’єктивізації</w:t>
      </w:r>
      <w:proofErr w:type="spellEnd"/>
      <w:r w:rsidRPr="00E37244">
        <w:rPr>
          <w:rFonts w:ascii="Times New Roman" w:hAnsi="Times New Roman"/>
          <w:sz w:val="24"/>
          <w:szCs w:val="24"/>
          <w:lang w:val="uk-UA"/>
        </w:rPr>
        <w:t xml:space="preserve"> під час </w:t>
      </w:r>
      <w:proofErr w:type="spellStart"/>
      <w:r w:rsidRPr="00E37244">
        <w:rPr>
          <w:rFonts w:ascii="Times New Roman" w:hAnsi="Times New Roman"/>
          <w:sz w:val="24"/>
          <w:szCs w:val="24"/>
          <w:lang w:val="uk-UA"/>
        </w:rPr>
        <w:t>взаємооцінювання</w:t>
      </w:r>
      <w:proofErr w:type="spellEnd"/>
      <w:r w:rsidRPr="00E37244">
        <w:rPr>
          <w:rFonts w:ascii="Times New Roman" w:hAnsi="Times New Roman"/>
          <w:sz w:val="24"/>
          <w:szCs w:val="24"/>
          <w:lang w:val="uk-UA"/>
        </w:rPr>
        <w:t>.</w:t>
      </w:r>
    </w:p>
    <w:p w:rsidR="000D237D" w:rsidRPr="00E37244" w:rsidRDefault="000D237D" w:rsidP="000D237D">
      <w:pPr>
        <w:spacing w:after="0" w:line="256" w:lineRule="auto"/>
        <w:contextualSpacing/>
        <w:jc w:val="both"/>
        <w:rPr>
          <w:rFonts w:ascii="Times New Roman" w:hAnsi="Times New Roman"/>
          <w:b/>
          <w:bCs/>
          <w:sz w:val="24"/>
          <w:szCs w:val="24"/>
          <w:lang w:val="uk-UA"/>
        </w:rPr>
      </w:pPr>
      <w:r w:rsidRPr="00E37244">
        <w:rPr>
          <w:rFonts w:ascii="Times New Roman" w:hAnsi="Times New Roman"/>
          <w:b/>
          <w:bCs/>
          <w:sz w:val="24"/>
          <w:szCs w:val="24"/>
          <w:lang w:val="uk-UA"/>
        </w:rPr>
        <w:t>Трудова функція №5. Безперервний професійний розвиток</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Для успішного виконання цієї трудової функції потрібні така професійна якість, як здатність до навчання впродовж життя. Вона включає такі складові:</w:t>
      </w:r>
    </w:p>
    <w:p w:rsidR="000D237D" w:rsidRPr="00E37244" w:rsidRDefault="000D237D" w:rsidP="000D237D">
      <w:pPr>
        <w:numPr>
          <w:ilvl w:val="0"/>
          <w:numId w:val="39"/>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Здатність здійснювати власний професійний розвиток, надавати та отримувати підтримку від колег.</w:t>
      </w:r>
      <w:r w:rsidRPr="00E37244">
        <w:rPr>
          <w:rFonts w:ascii="Times New Roman" w:hAnsi="Times New Roman"/>
          <w:sz w:val="24"/>
          <w:szCs w:val="24"/>
          <w:lang w:val="uk-UA"/>
        </w:rPr>
        <w:t> Це вміння педагога визначати потреби та планувати особистий професійний розвиток, обирати суб’єкта освітньої діяльності й ресурси для професійного розвитку, брати участь у діяльності професійних спільнот та здійснювати рефлексію щодо педагогічної діяльності.</w:t>
      </w:r>
    </w:p>
    <w:p w:rsidR="000D237D" w:rsidRPr="00E37244" w:rsidRDefault="000D237D" w:rsidP="000D237D">
      <w:pPr>
        <w:numPr>
          <w:ilvl w:val="0"/>
          <w:numId w:val="39"/>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Здатність до інноваційної діяльності. </w:t>
      </w:r>
      <w:r w:rsidRPr="00E37244">
        <w:rPr>
          <w:rFonts w:ascii="Times New Roman" w:hAnsi="Times New Roman"/>
          <w:sz w:val="24"/>
          <w:szCs w:val="24"/>
          <w:lang w:val="uk-UA"/>
        </w:rPr>
        <w:t>Це вміння педагога застосовувати  наукові методи пізнання, використовувати інформацію щодо освітніх інновацій та інтегрувати інновації у власну педагогічну практику.</w:t>
      </w: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 xml:space="preserve">У межах цієї </w:t>
      </w:r>
      <w:proofErr w:type="spellStart"/>
      <w:r w:rsidRPr="00E37244">
        <w:rPr>
          <w:rFonts w:ascii="Times New Roman" w:hAnsi="Times New Roman"/>
          <w:sz w:val="24"/>
          <w:szCs w:val="24"/>
          <w:lang w:val="uk-UA"/>
        </w:rPr>
        <w:t>компетеності</w:t>
      </w:r>
      <w:proofErr w:type="spellEnd"/>
      <w:r w:rsidRPr="00E37244">
        <w:rPr>
          <w:rFonts w:ascii="Times New Roman" w:hAnsi="Times New Roman"/>
          <w:sz w:val="24"/>
          <w:szCs w:val="24"/>
          <w:lang w:val="uk-UA"/>
        </w:rPr>
        <w:t xml:space="preserve"> вчитель має забезпечувати дотримання вимог щодо:  </w:t>
      </w:r>
    </w:p>
    <w:p w:rsidR="000D237D" w:rsidRPr="00E37244" w:rsidRDefault="000D237D" w:rsidP="000D237D">
      <w:pPr>
        <w:numPr>
          <w:ilvl w:val="0"/>
          <w:numId w:val="40"/>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комунікації:</w:t>
      </w:r>
      <w:r w:rsidRPr="00E37244">
        <w:rPr>
          <w:rFonts w:ascii="Times New Roman" w:hAnsi="Times New Roman"/>
          <w:sz w:val="24"/>
          <w:szCs w:val="24"/>
          <w:lang w:val="uk-UA"/>
        </w:rPr>
        <w:t> взаємодіяти з колегами в професійних спільнотах з питань професійного розвитку;</w:t>
      </w:r>
    </w:p>
    <w:p w:rsidR="000D237D" w:rsidRPr="00E37244" w:rsidRDefault="000D237D" w:rsidP="000D237D">
      <w:pPr>
        <w:numPr>
          <w:ilvl w:val="0"/>
          <w:numId w:val="40"/>
        </w:numPr>
        <w:spacing w:after="0" w:line="240" w:lineRule="auto"/>
        <w:ind w:firstLine="709"/>
        <w:contextualSpacing/>
        <w:jc w:val="both"/>
        <w:rPr>
          <w:rFonts w:ascii="Times New Roman" w:hAnsi="Times New Roman"/>
          <w:sz w:val="24"/>
          <w:szCs w:val="24"/>
          <w:lang w:val="uk-UA"/>
        </w:rPr>
      </w:pPr>
      <w:r w:rsidRPr="00E37244">
        <w:rPr>
          <w:rFonts w:ascii="Times New Roman" w:hAnsi="Times New Roman"/>
          <w:b/>
          <w:bCs/>
          <w:sz w:val="24"/>
          <w:szCs w:val="24"/>
          <w:lang w:val="uk-UA"/>
        </w:rPr>
        <w:t>відповідальності і автономії:</w:t>
      </w:r>
      <w:r w:rsidRPr="00E37244">
        <w:rPr>
          <w:rFonts w:ascii="Times New Roman" w:hAnsi="Times New Roman"/>
          <w:sz w:val="24"/>
          <w:szCs w:val="24"/>
          <w:lang w:val="uk-UA"/>
        </w:rPr>
        <w:t> виявляти самостійність, професійність, академічну доброчесність, надання пріоритетності розвитку нових ідей або процесів у передових контекстах професійної діяльності.</w:t>
      </w:r>
    </w:p>
    <w:p w:rsidR="000D237D" w:rsidRPr="00E37244" w:rsidRDefault="000D237D" w:rsidP="000D237D">
      <w:pPr>
        <w:spacing w:after="0" w:line="240" w:lineRule="auto"/>
        <w:contextualSpacing/>
        <w:jc w:val="both"/>
        <w:rPr>
          <w:rFonts w:ascii="Times New Roman" w:hAnsi="Times New Roman"/>
          <w:sz w:val="24"/>
          <w:szCs w:val="24"/>
          <w:lang w:val="uk-UA"/>
        </w:rPr>
      </w:pPr>
    </w:p>
    <w:p w:rsidR="000D237D" w:rsidRPr="00E37244" w:rsidRDefault="000D237D" w:rsidP="000D237D">
      <w:pPr>
        <w:spacing w:after="0" w:line="240" w:lineRule="auto"/>
        <w:jc w:val="both"/>
        <w:rPr>
          <w:rFonts w:ascii="Times New Roman" w:hAnsi="Times New Roman"/>
          <w:b/>
          <w:sz w:val="24"/>
          <w:szCs w:val="24"/>
          <w:lang w:val="uk-UA"/>
        </w:rPr>
      </w:pPr>
      <w:r w:rsidRPr="00E37244">
        <w:rPr>
          <w:rFonts w:ascii="Times New Roman" w:hAnsi="Times New Roman"/>
          <w:b/>
          <w:sz w:val="24"/>
          <w:szCs w:val="24"/>
          <w:lang w:val="uk-UA"/>
        </w:rPr>
        <w:t>ВИСТУПИЛИ:</w:t>
      </w:r>
    </w:p>
    <w:p w:rsidR="000D237D" w:rsidRPr="00E37244" w:rsidRDefault="000D237D" w:rsidP="000D237D">
      <w:pPr>
        <w:spacing w:after="0" w:line="240" w:lineRule="auto"/>
        <w:jc w:val="both"/>
        <w:rPr>
          <w:rFonts w:ascii="Times New Roman" w:hAnsi="Times New Roman"/>
          <w:sz w:val="24"/>
          <w:szCs w:val="24"/>
          <w:lang w:val="uk-UA"/>
        </w:rPr>
      </w:pPr>
      <w:r w:rsidRPr="00E37244">
        <w:rPr>
          <w:rFonts w:ascii="Times New Roman" w:hAnsi="Times New Roman"/>
          <w:sz w:val="24"/>
          <w:szCs w:val="24"/>
          <w:lang w:val="uk-UA"/>
        </w:rPr>
        <w:tab/>
        <w:t xml:space="preserve"> </w:t>
      </w:r>
      <w:r w:rsidRPr="00E37244">
        <w:rPr>
          <w:rFonts w:ascii="Times New Roman" w:hAnsi="Times New Roman"/>
          <w:i/>
          <w:sz w:val="24"/>
          <w:szCs w:val="24"/>
          <w:lang w:val="uk-UA"/>
        </w:rPr>
        <w:t>заступник директора з навчально-виховної роботи,</w:t>
      </w:r>
      <w:r w:rsidR="00E37244">
        <w:rPr>
          <w:rFonts w:ascii="Times New Roman" w:hAnsi="Times New Roman"/>
          <w:i/>
          <w:sz w:val="24"/>
          <w:szCs w:val="24"/>
          <w:lang w:val="uk-UA"/>
        </w:rPr>
        <w:t xml:space="preserve"> </w:t>
      </w:r>
      <w:r w:rsidR="00EB7CC8" w:rsidRPr="00E37244">
        <w:rPr>
          <w:rFonts w:ascii="Times New Roman" w:hAnsi="Times New Roman"/>
          <w:i/>
          <w:sz w:val="24"/>
          <w:szCs w:val="24"/>
          <w:lang w:val="uk-UA"/>
        </w:rPr>
        <w:t xml:space="preserve">Поліщук Л.М., </w:t>
      </w:r>
      <w:r w:rsidRPr="00E37244">
        <w:rPr>
          <w:rFonts w:ascii="Times New Roman" w:hAnsi="Times New Roman"/>
          <w:sz w:val="24"/>
          <w:szCs w:val="24"/>
          <w:lang w:val="uk-UA"/>
        </w:rPr>
        <w:t xml:space="preserve"> яка довела до відома присутніх про необхідність дотримуватись нових вимог до професійних </w:t>
      </w:r>
      <w:proofErr w:type="spellStart"/>
      <w:r w:rsidRPr="00E37244">
        <w:rPr>
          <w:rFonts w:ascii="Times New Roman" w:hAnsi="Times New Roman"/>
          <w:sz w:val="24"/>
          <w:szCs w:val="24"/>
          <w:lang w:val="uk-UA"/>
        </w:rPr>
        <w:t>компетентностей</w:t>
      </w:r>
      <w:proofErr w:type="spellEnd"/>
      <w:r w:rsidRPr="00E37244">
        <w:rPr>
          <w:rFonts w:ascii="Times New Roman" w:hAnsi="Times New Roman"/>
          <w:sz w:val="24"/>
          <w:szCs w:val="24"/>
          <w:lang w:val="uk-UA"/>
        </w:rPr>
        <w:t xml:space="preserve"> вчителя відповідно до наказу МОН від 29.08.2024 №1225 щодо професійного стандарту «Вчитель закладу загальної середньої освіти» та зазначила про потребу формування професійних якостей, необхідних для виконання трудових функцій  вчителя.</w:t>
      </w:r>
    </w:p>
    <w:p w:rsidR="000D237D" w:rsidRPr="00E37244" w:rsidRDefault="000D237D" w:rsidP="000D237D">
      <w:pPr>
        <w:spacing w:after="0" w:line="240" w:lineRule="auto"/>
        <w:jc w:val="both"/>
        <w:rPr>
          <w:rFonts w:ascii="Times New Roman" w:hAnsi="Times New Roman"/>
          <w:b/>
          <w:sz w:val="24"/>
          <w:szCs w:val="24"/>
          <w:lang w:val="uk-UA"/>
        </w:rPr>
      </w:pPr>
    </w:p>
    <w:p w:rsidR="000D237D" w:rsidRPr="00E37244" w:rsidRDefault="000D237D" w:rsidP="000D237D">
      <w:pPr>
        <w:spacing w:after="0" w:line="240" w:lineRule="auto"/>
        <w:jc w:val="both"/>
        <w:rPr>
          <w:rFonts w:ascii="Times New Roman" w:hAnsi="Times New Roman"/>
          <w:b/>
          <w:sz w:val="24"/>
          <w:szCs w:val="24"/>
          <w:lang w:val="uk-UA"/>
        </w:rPr>
      </w:pPr>
      <w:r w:rsidRPr="00E37244">
        <w:rPr>
          <w:rFonts w:ascii="Times New Roman" w:hAnsi="Times New Roman"/>
          <w:b/>
          <w:sz w:val="24"/>
          <w:szCs w:val="24"/>
          <w:lang w:val="uk-UA"/>
        </w:rPr>
        <w:t>ВИРІШИЛИ:</w:t>
      </w:r>
    </w:p>
    <w:p w:rsidR="000D237D" w:rsidRPr="00E37244" w:rsidRDefault="00EB7CC8" w:rsidP="000D237D">
      <w:pPr>
        <w:spacing w:after="0" w:line="240" w:lineRule="auto"/>
        <w:contextualSpacing/>
        <w:jc w:val="both"/>
        <w:rPr>
          <w:rFonts w:ascii="Times New Roman" w:hAnsi="Times New Roman"/>
          <w:bCs/>
          <w:sz w:val="24"/>
          <w:szCs w:val="24"/>
          <w:lang w:val="uk-UA"/>
        </w:rPr>
      </w:pPr>
      <w:r w:rsidRPr="00E37244">
        <w:rPr>
          <w:rFonts w:ascii="Times New Roman" w:hAnsi="Times New Roman"/>
          <w:bCs/>
          <w:sz w:val="24"/>
          <w:szCs w:val="24"/>
          <w:lang w:val="uk-UA"/>
        </w:rPr>
        <w:t>6</w:t>
      </w:r>
      <w:r w:rsidR="000D237D" w:rsidRPr="00E37244">
        <w:rPr>
          <w:rFonts w:ascii="Times New Roman" w:hAnsi="Times New Roman"/>
          <w:bCs/>
          <w:sz w:val="24"/>
          <w:szCs w:val="24"/>
          <w:lang w:val="uk-UA"/>
        </w:rPr>
        <w:t>.1. В період атестації педагогічних працівників під час комплексного оцінювання професійної діяльності педагогів здійснювати оцінювання його компетентності з урахуванням посадових обов’язків і вимог Професійного стандарту.</w:t>
      </w:r>
    </w:p>
    <w:p w:rsidR="000D237D" w:rsidRPr="00E37244" w:rsidRDefault="000D237D" w:rsidP="000D237D">
      <w:pPr>
        <w:spacing w:after="0" w:line="240" w:lineRule="auto"/>
        <w:contextualSpacing/>
        <w:jc w:val="right"/>
        <w:rPr>
          <w:rFonts w:ascii="Times New Roman" w:hAnsi="Times New Roman"/>
          <w:i/>
          <w:sz w:val="24"/>
          <w:szCs w:val="24"/>
          <w:lang w:val="uk-UA"/>
        </w:rPr>
      </w:pPr>
      <w:r w:rsidRPr="00E37244">
        <w:rPr>
          <w:rFonts w:ascii="Times New Roman" w:hAnsi="Times New Roman"/>
          <w:i/>
          <w:sz w:val="24"/>
          <w:szCs w:val="24"/>
          <w:lang w:val="uk-UA"/>
        </w:rPr>
        <w:t>Постійно</w:t>
      </w:r>
    </w:p>
    <w:p w:rsidR="000D237D" w:rsidRPr="00E37244" w:rsidRDefault="00EB7CC8"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6</w:t>
      </w:r>
      <w:r w:rsidR="000D237D" w:rsidRPr="00E37244">
        <w:rPr>
          <w:rFonts w:ascii="Times New Roman" w:hAnsi="Times New Roman"/>
          <w:sz w:val="24"/>
          <w:szCs w:val="24"/>
          <w:lang w:val="uk-UA"/>
        </w:rPr>
        <w:t xml:space="preserve">.2.  Педагогічним працівникам закладу освіти здійснювати професійну діяльність відповідно до  трудових функцій професійного стандарту «Вчитель закладу загальної середньої освіти», затвердженого наказом МОН від 29.08.2024 №1225 (навчання здобувачів освіти  предметів (інтегрованих курсів), партнерська взаємодія з учасниками </w:t>
      </w:r>
      <w:r w:rsidR="000D237D" w:rsidRPr="00E37244">
        <w:rPr>
          <w:rFonts w:ascii="Times New Roman" w:hAnsi="Times New Roman"/>
          <w:sz w:val="24"/>
          <w:szCs w:val="24"/>
          <w:lang w:val="uk-UA"/>
        </w:rPr>
        <w:lastRenderedPageBreak/>
        <w:t>освітнього процесу, участь в організації безпечного та здорового освітнього середовища, провадження освітнього процесу, безперервний професійний розвиток).</w:t>
      </w:r>
    </w:p>
    <w:p w:rsidR="000D237D" w:rsidRPr="00E37244" w:rsidRDefault="000D237D" w:rsidP="000D237D">
      <w:pPr>
        <w:spacing w:after="0" w:line="240" w:lineRule="auto"/>
        <w:contextualSpacing/>
        <w:jc w:val="right"/>
        <w:rPr>
          <w:rFonts w:ascii="Times New Roman" w:hAnsi="Times New Roman"/>
          <w:i/>
          <w:sz w:val="24"/>
          <w:szCs w:val="24"/>
          <w:lang w:val="uk-UA"/>
        </w:rPr>
      </w:pPr>
      <w:r w:rsidRPr="00E37244">
        <w:rPr>
          <w:rFonts w:ascii="Times New Roman" w:hAnsi="Times New Roman"/>
          <w:i/>
          <w:sz w:val="24"/>
          <w:szCs w:val="24"/>
          <w:lang w:val="uk-UA"/>
        </w:rPr>
        <w:t>Постійно</w:t>
      </w:r>
    </w:p>
    <w:p w:rsidR="00EB7CC8" w:rsidRPr="00E37244" w:rsidRDefault="00EB7CC8" w:rsidP="00EB7CC8">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6</w:t>
      </w:r>
      <w:r w:rsidR="000D237D" w:rsidRPr="00E37244">
        <w:rPr>
          <w:rFonts w:ascii="Times New Roman" w:hAnsi="Times New Roman"/>
          <w:sz w:val="24"/>
          <w:szCs w:val="24"/>
          <w:lang w:val="uk-UA"/>
        </w:rPr>
        <w:t>.3. Затвердити та ввести в дію нові посадові інструкції для педагогічних працівників закладу освіти з врахуванням  професійного стандарту «Вчитель закладу загальної середньої освіти», затвердженого наказом МОН від 29.08.2024 №1225.</w:t>
      </w:r>
    </w:p>
    <w:p w:rsidR="000D237D" w:rsidRPr="00E37244" w:rsidRDefault="00EB7CC8" w:rsidP="00EB7CC8">
      <w:pPr>
        <w:spacing w:after="0" w:line="240" w:lineRule="auto"/>
        <w:contextualSpacing/>
        <w:jc w:val="both"/>
        <w:rPr>
          <w:rFonts w:ascii="Times New Roman" w:hAnsi="Times New Roman"/>
          <w:i/>
          <w:color w:val="FF0000"/>
          <w:sz w:val="24"/>
          <w:szCs w:val="24"/>
          <w:lang w:val="uk-UA"/>
        </w:rPr>
      </w:pPr>
      <w:r w:rsidRPr="00E37244">
        <w:rPr>
          <w:rFonts w:ascii="Times New Roman" w:hAnsi="Times New Roman"/>
          <w:color w:val="FF0000"/>
          <w:sz w:val="24"/>
          <w:szCs w:val="24"/>
          <w:lang w:val="uk-UA"/>
        </w:rPr>
        <w:t xml:space="preserve">                                                                                         </w:t>
      </w:r>
      <w:r w:rsidR="00E37244" w:rsidRPr="00E37244">
        <w:rPr>
          <w:rFonts w:ascii="Times New Roman" w:hAnsi="Times New Roman"/>
          <w:color w:val="FF0000"/>
          <w:sz w:val="24"/>
          <w:szCs w:val="24"/>
          <w:lang w:val="uk-UA"/>
        </w:rPr>
        <w:t xml:space="preserve">                               </w:t>
      </w:r>
      <w:r w:rsidRPr="00E37244">
        <w:rPr>
          <w:rFonts w:ascii="Times New Roman" w:hAnsi="Times New Roman"/>
          <w:color w:val="FF0000"/>
          <w:sz w:val="24"/>
          <w:szCs w:val="24"/>
          <w:lang w:val="uk-UA"/>
        </w:rPr>
        <w:t xml:space="preserve"> </w:t>
      </w:r>
      <w:r w:rsidR="000D237D" w:rsidRPr="00330D38">
        <w:rPr>
          <w:rFonts w:ascii="Times New Roman" w:hAnsi="Times New Roman"/>
          <w:i/>
          <w:sz w:val="24"/>
          <w:szCs w:val="24"/>
          <w:lang w:val="uk-UA"/>
        </w:rPr>
        <w:t xml:space="preserve">З </w:t>
      </w:r>
      <w:r w:rsidR="00330D38" w:rsidRPr="00330D38">
        <w:rPr>
          <w:rFonts w:ascii="Times New Roman" w:hAnsi="Times New Roman"/>
          <w:i/>
          <w:sz w:val="24"/>
          <w:szCs w:val="24"/>
          <w:lang w:val="uk-UA"/>
        </w:rPr>
        <w:t>01.11.2024</w:t>
      </w:r>
      <w:r w:rsidRPr="00330D38">
        <w:rPr>
          <w:rFonts w:ascii="Times New Roman" w:hAnsi="Times New Roman"/>
          <w:i/>
          <w:sz w:val="24"/>
          <w:szCs w:val="24"/>
          <w:lang w:val="uk-UA"/>
        </w:rPr>
        <w:t>р.</w:t>
      </w:r>
    </w:p>
    <w:p w:rsidR="00E37244" w:rsidRPr="00E37244" w:rsidRDefault="00E37244" w:rsidP="00EB7CC8">
      <w:pPr>
        <w:spacing w:after="0" w:line="240" w:lineRule="auto"/>
        <w:contextualSpacing/>
        <w:jc w:val="both"/>
        <w:rPr>
          <w:rFonts w:ascii="Times New Roman" w:hAnsi="Times New Roman"/>
          <w:sz w:val="24"/>
          <w:szCs w:val="24"/>
          <w:lang w:val="uk-UA"/>
        </w:rPr>
      </w:pPr>
    </w:p>
    <w:p w:rsidR="000D237D" w:rsidRPr="00E37244" w:rsidRDefault="000D237D" w:rsidP="000D237D">
      <w:pPr>
        <w:spacing w:after="0" w:line="240" w:lineRule="auto"/>
        <w:contextualSpacing/>
        <w:jc w:val="right"/>
        <w:rPr>
          <w:rFonts w:ascii="Times New Roman" w:hAnsi="Times New Roman"/>
          <w:i/>
          <w:sz w:val="24"/>
          <w:szCs w:val="24"/>
          <w:lang w:val="uk-UA"/>
        </w:rPr>
      </w:pPr>
    </w:p>
    <w:p w:rsidR="000D237D" w:rsidRPr="00E37244" w:rsidRDefault="000D237D" w:rsidP="000D237D">
      <w:pPr>
        <w:spacing w:after="0" w:line="240" w:lineRule="auto"/>
        <w:contextualSpacing/>
        <w:jc w:val="both"/>
        <w:rPr>
          <w:rFonts w:ascii="Times New Roman" w:hAnsi="Times New Roman"/>
          <w:sz w:val="24"/>
          <w:szCs w:val="24"/>
          <w:lang w:val="uk-UA"/>
        </w:rPr>
      </w:pPr>
      <w:r w:rsidRPr="00E37244">
        <w:rPr>
          <w:rFonts w:ascii="Times New Roman" w:hAnsi="Times New Roman"/>
          <w:sz w:val="24"/>
          <w:szCs w:val="24"/>
          <w:lang w:val="uk-UA"/>
        </w:rPr>
        <w:t>Голова педради</w:t>
      </w:r>
      <w:r w:rsidRPr="00E37244">
        <w:rPr>
          <w:rFonts w:ascii="Times New Roman" w:hAnsi="Times New Roman"/>
          <w:sz w:val="24"/>
          <w:szCs w:val="24"/>
          <w:lang w:val="uk-UA"/>
        </w:rPr>
        <w:tab/>
      </w:r>
      <w:r w:rsidRPr="00E37244">
        <w:rPr>
          <w:rFonts w:ascii="Times New Roman" w:hAnsi="Times New Roman"/>
          <w:sz w:val="24"/>
          <w:szCs w:val="24"/>
          <w:lang w:val="uk-UA"/>
        </w:rPr>
        <w:tab/>
      </w:r>
      <w:r w:rsidRPr="00E37244">
        <w:rPr>
          <w:rFonts w:ascii="Times New Roman" w:hAnsi="Times New Roman"/>
          <w:sz w:val="24"/>
          <w:szCs w:val="24"/>
          <w:lang w:val="uk-UA"/>
        </w:rPr>
        <w:tab/>
      </w:r>
      <w:r w:rsidRPr="00E37244">
        <w:rPr>
          <w:rFonts w:ascii="Times New Roman" w:hAnsi="Times New Roman"/>
          <w:sz w:val="24"/>
          <w:szCs w:val="24"/>
          <w:lang w:val="uk-UA"/>
        </w:rPr>
        <w:tab/>
        <w:t>Валентина ДОРОШЕНКО</w:t>
      </w:r>
      <w:r w:rsidRPr="00E37244">
        <w:rPr>
          <w:rFonts w:ascii="Times New Roman" w:hAnsi="Times New Roman"/>
          <w:sz w:val="24"/>
          <w:szCs w:val="24"/>
          <w:lang w:val="uk-UA"/>
        </w:rPr>
        <w:tab/>
      </w:r>
      <w:r w:rsidRPr="00E37244">
        <w:rPr>
          <w:rFonts w:ascii="Times New Roman" w:hAnsi="Times New Roman"/>
          <w:sz w:val="24"/>
          <w:szCs w:val="24"/>
          <w:lang w:val="uk-UA"/>
        </w:rPr>
        <w:tab/>
      </w:r>
      <w:r w:rsidRPr="00E37244">
        <w:rPr>
          <w:rFonts w:ascii="Times New Roman" w:hAnsi="Times New Roman"/>
          <w:sz w:val="24"/>
          <w:szCs w:val="24"/>
          <w:lang w:val="uk-UA"/>
        </w:rPr>
        <w:tab/>
      </w:r>
      <w:r w:rsidRPr="00E37244">
        <w:rPr>
          <w:rFonts w:ascii="Times New Roman" w:hAnsi="Times New Roman"/>
          <w:sz w:val="24"/>
          <w:szCs w:val="24"/>
          <w:lang w:val="uk-UA"/>
        </w:rPr>
        <w:tab/>
      </w:r>
    </w:p>
    <w:p w:rsidR="00657450" w:rsidRPr="00E37244" w:rsidRDefault="000D237D" w:rsidP="000D237D">
      <w:pPr>
        <w:rPr>
          <w:sz w:val="24"/>
          <w:szCs w:val="24"/>
          <w:lang w:val="uk-UA"/>
        </w:rPr>
      </w:pPr>
      <w:r w:rsidRPr="00E37244">
        <w:rPr>
          <w:rFonts w:ascii="Times New Roman" w:hAnsi="Times New Roman"/>
          <w:sz w:val="24"/>
          <w:szCs w:val="24"/>
          <w:lang w:val="uk-UA"/>
        </w:rPr>
        <w:t>Секретар педради</w:t>
      </w:r>
      <w:r w:rsidRPr="00E37244">
        <w:rPr>
          <w:rFonts w:ascii="Times New Roman" w:hAnsi="Times New Roman"/>
          <w:sz w:val="24"/>
          <w:szCs w:val="24"/>
          <w:lang w:val="uk-UA"/>
        </w:rPr>
        <w:tab/>
      </w:r>
      <w:r w:rsidRPr="00E37244">
        <w:rPr>
          <w:rFonts w:ascii="Times New Roman" w:hAnsi="Times New Roman"/>
          <w:sz w:val="24"/>
          <w:szCs w:val="24"/>
          <w:lang w:val="uk-UA"/>
        </w:rPr>
        <w:tab/>
      </w:r>
      <w:r w:rsidR="00E37244">
        <w:rPr>
          <w:rFonts w:ascii="Times New Roman" w:hAnsi="Times New Roman"/>
          <w:sz w:val="24"/>
          <w:szCs w:val="24"/>
          <w:lang w:val="uk-UA"/>
        </w:rPr>
        <w:t xml:space="preserve">      </w:t>
      </w:r>
      <w:r w:rsidRPr="00E37244">
        <w:rPr>
          <w:rFonts w:ascii="Times New Roman" w:hAnsi="Times New Roman"/>
          <w:sz w:val="24"/>
          <w:szCs w:val="24"/>
          <w:lang w:val="uk-UA"/>
        </w:rPr>
        <w:tab/>
      </w:r>
      <w:r w:rsidR="00E37244">
        <w:rPr>
          <w:rFonts w:ascii="Times New Roman" w:hAnsi="Times New Roman"/>
          <w:sz w:val="24"/>
          <w:szCs w:val="24"/>
          <w:lang w:val="uk-UA"/>
        </w:rPr>
        <w:t xml:space="preserve">            </w:t>
      </w:r>
      <w:r w:rsidRPr="00E37244">
        <w:rPr>
          <w:rFonts w:ascii="Times New Roman" w:hAnsi="Times New Roman"/>
          <w:sz w:val="24"/>
          <w:szCs w:val="24"/>
          <w:lang w:val="uk-UA"/>
        </w:rPr>
        <w:t>Галина ДАНИЛЮК</w:t>
      </w:r>
    </w:p>
    <w:sectPr w:rsidR="00657450" w:rsidRPr="00E37244" w:rsidSect="00E3724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2E9"/>
    <w:multiLevelType w:val="multilevel"/>
    <w:tmpl w:val="115C6EE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bullet"/>
      <w:lvlText w:val="-"/>
      <w:lvlJc w:val="left"/>
      <w:pPr>
        <w:ind w:left="1440" w:hanging="360"/>
      </w:pPr>
      <w:rPr>
        <w:rFonts w:ascii="Times New Roman" w:eastAsia="Calibri"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3C60E3"/>
    <w:multiLevelType w:val="multilevel"/>
    <w:tmpl w:val="80C69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373457"/>
    <w:multiLevelType w:val="multilevel"/>
    <w:tmpl w:val="54907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6B082F"/>
    <w:multiLevelType w:val="hybridMultilevel"/>
    <w:tmpl w:val="3B50F1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15522DFB"/>
    <w:multiLevelType w:val="multilevel"/>
    <w:tmpl w:val="58146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38043E"/>
    <w:multiLevelType w:val="multilevel"/>
    <w:tmpl w:val="F670E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F437E4A"/>
    <w:multiLevelType w:val="multilevel"/>
    <w:tmpl w:val="7BAE3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13529D9"/>
    <w:multiLevelType w:val="multilevel"/>
    <w:tmpl w:val="5C1C3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2BC2EC9"/>
    <w:multiLevelType w:val="multilevel"/>
    <w:tmpl w:val="322E8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2C6504C"/>
    <w:multiLevelType w:val="hybridMultilevel"/>
    <w:tmpl w:val="7758F896"/>
    <w:lvl w:ilvl="0" w:tplc="853835A6">
      <w:start w:val="1"/>
      <w:numFmt w:val="decimal"/>
      <w:lvlText w:val="%1."/>
      <w:lvlJc w:val="left"/>
      <w:pPr>
        <w:ind w:left="740" w:hanging="360"/>
      </w:pPr>
      <w:rPr>
        <w:b w:val="0"/>
      </w:rPr>
    </w:lvl>
    <w:lvl w:ilvl="1" w:tplc="04220019">
      <w:start w:val="1"/>
      <w:numFmt w:val="lowerLetter"/>
      <w:lvlText w:val="%2."/>
      <w:lvlJc w:val="left"/>
      <w:pPr>
        <w:ind w:left="1460" w:hanging="360"/>
      </w:pPr>
    </w:lvl>
    <w:lvl w:ilvl="2" w:tplc="0422001B">
      <w:start w:val="1"/>
      <w:numFmt w:val="lowerRoman"/>
      <w:lvlText w:val="%3."/>
      <w:lvlJc w:val="right"/>
      <w:pPr>
        <w:ind w:left="2180" w:hanging="180"/>
      </w:pPr>
    </w:lvl>
    <w:lvl w:ilvl="3" w:tplc="0422000F">
      <w:start w:val="1"/>
      <w:numFmt w:val="decimal"/>
      <w:lvlText w:val="%4."/>
      <w:lvlJc w:val="left"/>
      <w:pPr>
        <w:ind w:left="2900" w:hanging="360"/>
      </w:pPr>
    </w:lvl>
    <w:lvl w:ilvl="4" w:tplc="04220019">
      <w:start w:val="1"/>
      <w:numFmt w:val="lowerLetter"/>
      <w:lvlText w:val="%5."/>
      <w:lvlJc w:val="left"/>
      <w:pPr>
        <w:ind w:left="3620" w:hanging="360"/>
      </w:pPr>
    </w:lvl>
    <w:lvl w:ilvl="5" w:tplc="0422001B">
      <w:start w:val="1"/>
      <w:numFmt w:val="lowerRoman"/>
      <w:lvlText w:val="%6."/>
      <w:lvlJc w:val="right"/>
      <w:pPr>
        <w:ind w:left="4340" w:hanging="180"/>
      </w:pPr>
    </w:lvl>
    <w:lvl w:ilvl="6" w:tplc="0422000F">
      <w:start w:val="1"/>
      <w:numFmt w:val="decimal"/>
      <w:lvlText w:val="%7."/>
      <w:lvlJc w:val="left"/>
      <w:pPr>
        <w:ind w:left="5060" w:hanging="360"/>
      </w:pPr>
    </w:lvl>
    <w:lvl w:ilvl="7" w:tplc="04220019">
      <w:start w:val="1"/>
      <w:numFmt w:val="lowerLetter"/>
      <w:lvlText w:val="%8."/>
      <w:lvlJc w:val="left"/>
      <w:pPr>
        <w:ind w:left="5780" w:hanging="360"/>
      </w:pPr>
    </w:lvl>
    <w:lvl w:ilvl="8" w:tplc="0422001B">
      <w:start w:val="1"/>
      <w:numFmt w:val="lowerRoman"/>
      <w:lvlText w:val="%9."/>
      <w:lvlJc w:val="right"/>
      <w:pPr>
        <w:ind w:left="6500" w:hanging="180"/>
      </w:pPr>
    </w:lvl>
  </w:abstractNum>
  <w:abstractNum w:abstractNumId="10">
    <w:nsid w:val="237F7C29"/>
    <w:multiLevelType w:val="multilevel"/>
    <w:tmpl w:val="0D76B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4092DFE"/>
    <w:multiLevelType w:val="multilevel"/>
    <w:tmpl w:val="3D149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4D3735B"/>
    <w:multiLevelType w:val="multilevel"/>
    <w:tmpl w:val="66B80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6CA4B90"/>
    <w:multiLevelType w:val="multilevel"/>
    <w:tmpl w:val="155CA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81B4F5C"/>
    <w:multiLevelType w:val="multilevel"/>
    <w:tmpl w:val="8970E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D1001C5"/>
    <w:multiLevelType w:val="multilevel"/>
    <w:tmpl w:val="25D82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EE676FD"/>
    <w:multiLevelType w:val="multilevel"/>
    <w:tmpl w:val="2FE4C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F811710"/>
    <w:multiLevelType w:val="multilevel"/>
    <w:tmpl w:val="CBA4C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37C6199"/>
    <w:multiLevelType w:val="multilevel"/>
    <w:tmpl w:val="949CB882"/>
    <w:lvl w:ilvl="0">
      <w:start w:val="1"/>
      <w:numFmt w:val="decimal"/>
      <w:lvlText w:val="%1."/>
      <w:lvlJc w:val="left"/>
      <w:pPr>
        <w:ind w:left="-207" w:hanging="360"/>
      </w:pPr>
      <w:rPr>
        <w:rFonts w:hint="default"/>
        <w:b w:val="0"/>
        <w:i w:val="0"/>
        <w:sz w:val="28"/>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53" w:hanging="720"/>
      </w:pPr>
      <w:rPr>
        <w:rFonts w:hint="default"/>
        <w:b/>
      </w:rPr>
    </w:lvl>
    <w:lvl w:ilvl="3">
      <w:start w:val="1"/>
      <w:numFmt w:val="decimal"/>
      <w:isLgl/>
      <w:lvlText w:val="%1.%2.%3.%4."/>
      <w:lvlJc w:val="left"/>
      <w:pPr>
        <w:ind w:left="513" w:hanging="1080"/>
      </w:pPr>
      <w:rPr>
        <w:rFonts w:hint="default"/>
        <w:b/>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1233" w:hanging="180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19">
    <w:nsid w:val="34E6189E"/>
    <w:multiLevelType w:val="multilevel"/>
    <w:tmpl w:val="2C94B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54F4CD7"/>
    <w:multiLevelType w:val="multilevel"/>
    <w:tmpl w:val="2BFCC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A256B57"/>
    <w:multiLevelType w:val="multilevel"/>
    <w:tmpl w:val="66B47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AD54F94"/>
    <w:multiLevelType w:val="multilevel"/>
    <w:tmpl w:val="6806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C153C47"/>
    <w:multiLevelType w:val="multilevel"/>
    <w:tmpl w:val="6284D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EC011F2"/>
    <w:multiLevelType w:val="multilevel"/>
    <w:tmpl w:val="3EA25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4EB4138"/>
    <w:multiLevelType w:val="multilevel"/>
    <w:tmpl w:val="97EA7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58D7A21"/>
    <w:multiLevelType w:val="multilevel"/>
    <w:tmpl w:val="19F29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5AD4612"/>
    <w:multiLevelType w:val="multilevel"/>
    <w:tmpl w:val="A70E5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88A1C72"/>
    <w:multiLevelType w:val="multilevel"/>
    <w:tmpl w:val="D3B45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AEC7A4A"/>
    <w:multiLevelType w:val="multilevel"/>
    <w:tmpl w:val="95E60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4C342209"/>
    <w:multiLevelType w:val="multilevel"/>
    <w:tmpl w:val="297CE648"/>
    <w:lvl w:ilvl="0">
      <w:start w:val="2"/>
      <w:numFmt w:val="decimal"/>
      <w:lvlText w:val="%1."/>
      <w:lvlJc w:val="left"/>
      <w:pPr>
        <w:ind w:left="380" w:hanging="380"/>
      </w:pPr>
    </w:lvl>
    <w:lvl w:ilvl="1">
      <w:start w:val="1"/>
      <w:numFmt w:val="decimal"/>
      <w:lvlText w:val="%1.%2."/>
      <w:lvlJc w:val="left"/>
      <w:pPr>
        <w:ind w:left="380" w:hanging="38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4ECD5ECD"/>
    <w:multiLevelType w:val="multilevel"/>
    <w:tmpl w:val="38383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5FA211D"/>
    <w:multiLevelType w:val="multilevel"/>
    <w:tmpl w:val="063EB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AE71C8C"/>
    <w:multiLevelType w:val="multilevel"/>
    <w:tmpl w:val="B224A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06303E1"/>
    <w:multiLevelType w:val="multilevel"/>
    <w:tmpl w:val="D90AD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0E7591A"/>
    <w:multiLevelType w:val="multilevel"/>
    <w:tmpl w:val="F8822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0F724AD"/>
    <w:multiLevelType w:val="multilevel"/>
    <w:tmpl w:val="823A7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49E5664"/>
    <w:multiLevelType w:val="multilevel"/>
    <w:tmpl w:val="13CC0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941428F"/>
    <w:multiLevelType w:val="multilevel"/>
    <w:tmpl w:val="6C00B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9C74A9C"/>
    <w:multiLevelType w:val="multilevel"/>
    <w:tmpl w:val="157A4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0E728E4"/>
    <w:multiLevelType w:val="multilevel"/>
    <w:tmpl w:val="D1F8D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1175996"/>
    <w:multiLevelType w:val="multilevel"/>
    <w:tmpl w:val="0AD03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755108AA"/>
    <w:multiLevelType w:val="multilevel"/>
    <w:tmpl w:val="427A9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616702B"/>
    <w:multiLevelType w:val="multilevel"/>
    <w:tmpl w:val="C16A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D9B0119"/>
    <w:multiLevelType w:val="multilevel"/>
    <w:tmpl w:val="A2426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5"/>
  </w:num>
  <w:num w:numId="3">
    <w:abstractNumId w:val="43"/>
  </w:num>
  <w:num w:numId="4">
    <w:abstractNumId w:val="34"/>
  </w:num>
  <w:num w:numId="5">
    <w:abstractNumId w:val="21"/>
  </w:num>
  <w:num w:numId="6">
    <w:abstractNumId w:val="4"/>
  </w:num>
  <w:num w:numId="7">
    <w:abstractNumId w:val="26"/>
  </w:num>
  <w:num w:numId="8">
    <w:abstractNumId w:val="1"/>
  </w:num>
  <w:num w:numId="9">
    <w:abstractNumId w:val="22"/>
  </w:num>
  <w:num w:numId="10">
    <w:abstractNumId w:val="11"/>
  </w:num>
  <w:num w:numId="11">
    <w:abstractNumId w:val="14"/>
  </w:num>
  <w:num w:numId="12">
    <w:abstractNumId w:val="37"/>
  </w:num>
  <w:num w:numId="13">
    <w:abstractNumId w:val="36"/>
  </w:num>
  <w:num w:numId="14">
    <w:abstractNumId w:val="40"/>
  </w:num>
  <w:num w:numId="15">
    <w:abstractNumId w:val="16"/>
  </w:num>
  <w:num w:numId="16">
    <w:abstractNumId w:val="44"/>
  </w:num>
  <w:num w:numId="17">
    <w:abstractNumId w:val="27"/>
  </w:num>
  <w:num w:numId="18">
    <w:abstractNumId w:val="8"/>
  </w:num>
  <w:num w:numId="19">
    <w:abstractNumId w:val="24"/>
  </w:num>
  <w:num w:numId="20">
    <w:abstractNumId w:val="15"/>
  </w:num>
  <w:num w:numId="21">
    <w:abstractNumId w:val="28"/>
  </w:num>
  <w:num w:numId="22">
    <w:abstractNumId w:val="5"/>
  </w:num>
  <w:num w:numId="23">
    <w:abstractNumId w:val="38"/>
  </w:num>
  <w:num w:numId="24">
    <w:abstractNumId w:val="41"/>
  </w:num>
  <w:num w:numId="25">
    <w:abstractNumId w:val="17"/>
  </w:num>
  <w:num w:numId="26">
    <w:abstractNumId w:val="2"/>
  </w:num>
  <w:num w:numId="27">
    <w:abstractNumId w:val="6"/>
  </w:num>
  <w:num w:numId="28">
    <w:abstractNumId w:val="7"/>
  </w:num>
  <w:num w:numId="29">
    <w:abstractNumId w:val="23"/>
  </w:num>
  <w:num w:numId="30">
    <w:abstractNumId w:val="13"/>
  </w:num>
  <w:num w:numId="31">
    <w:abstractNumId w:val="33"/>
  </w:num>
  <w:num w:numId="32">
    <w:abstractNumId w:val="29"/>
  </w:num>
  <w:num w:numId="33">
    <w:abstractNumId w:val="19"/>
  </w:num>
  <w:num w:numId="34">
    <w:abstractNumId w:val="10"/>
  </w:num>
  <w:num w:numId="35">
    <w:abstractNumId w:val="20"/>
  </w:num>
  <w:num w:numId="36">
    <w:abstractNumId w:val="25"/>
  </w:num>
  <w:num w:numId="37">
    <w:abstractNumId w:val="42"/>
  </w:num>
  <w:num w:numId="38">
    <w:abstractNumId w:val="32"/>
  </w:num>
  <w:num w:numId="39">
    <w:abstractNumId w:val="31"/>
  </w:num>
  <w:num w:numId="40">
    <w:abstractNumId w:val="39"/>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64"/>
    <w:rsid w:val="00040B10"/>
    <w:rsid w:val="000D237D"/>
    <w:rsid w:val="00330D38"/>
    <w:rsid w:val="00462178"/>
    <w:rsid w:val="004E33C3"/>
    <w:rsid w:val="00597509"/>
    <w:rsid w:val="00657450"/>
    <w:rsid w:val="007D2E66"/>
    <w:rsid w:val="008149E6"/>
    <w:rsid w:val="00953C8F"/>
    <w:rsid w:val="00CA0764"/>
    <w:rsid w:val="00E37244"/>
    <w:rsid w:val="00EB7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1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B10"/>
    <w:pPr>
      <w:ind w:left="720"/>
      <w:contextualSpacing/>
    </w:pPr>
  </w:style>
  <w:style w:type="numbering" w:customStyle="1" w:styleId="1">
    <w:name w:val="Нет списка1"/>
    <w:next w:val="a2"/>
    <w:uiPriority w:val="99"/>
    <w:semiHidden/>
    <w:unhideWhenUsed/>
    <w:rsid w:val="000D237D"/>
  </w:style>
  <w:style w:type="paragraph" w:styleId="a4">
    <w:name w:val="Balloon Text"/>
    <w:basedOn w:val="a"/>
    <w:link w:val="a5"/>
    <w:uiPriority w:val="99"/>
    <w:semiHidden/>
    <w:unhideWhenUsed/>
    <w:rsid w:val="000D23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37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1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B10"/>
    <w:pPr>
      <w:ind w:left="720"/>
      <w:contextualSpacing/>
    </w:pPr>
  </w:style>
  <w:style w:type="numbering" w:customStyle="1" w:styleId="1">
    <w:name w:val="Нет списка1"/>
    <w:next w:val="a2"/>
    <w:uiPriority w:val="99"/>
    <w:semiHidden/>
    <w:unhideWhenUsed/>
    <w:rsid w:val="000D237D"/>
  </w:style>
  <w:style w:type="paragraph" w:styleId="a4">
    <w:name w:val="Balloon Text"/>
    <w:basedOn w:val="a"/>
    <w:link w:val="a5"/>
    <w:uiPriority w:val="99"/>
    <w:semiHidden/>
    <w:unhideWhenUsed/>
    <w:rsid w:val="000D23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37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79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9447</Words>
  <Characters>53854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14</cp:revision>
  <dcterms:created xsi:type="dcterms:W3CDTF">2024-11-15T08:13:00Z</dcterms:created>
  <dcterms:modified xsi:type="dcterms:W3CDTF">2025-01-26T14:28:00Z</dcterms:modified>
</cp:coreProperties>
</file>