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56" w:rsidRDefault="00BD7356" w:rsidP="00BD7356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7</w:t>
      </w:r>
    </w:p>
    <w:p w:rsidR="00BD7356" w:rsidRDefault="00BD7356" w:rsidP="00BD7356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BD7356" w:rsidRDefault="00BD7356" w:rsidP="00BD735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від  16.11.22 р.</w:t>
      </w:r>
    </w:p>
    <w:p w:rsidR="00BD7356" w:rsidRDefault="00BD7356" w:rsidP="00BD735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7356" w:rsidRDefault="00BD7356" w:rsidP="00BD735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BD7356" w:rsidRDefault="00BD7356" w:rsidP="00BD735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BD7356" w:rsidRDefault="00BD7356" w:rsidP="00BD735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26 членів  педагогічної ради.</w:t>
      </w:r>
    </w:p>
    <w:p w:rsidR="00BD7356" w:rsidRDefault="00BD7356" w:rsidP="00BD735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Загорулько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Шатайло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Т.І.,</w:t>
      </w:r>
    </w:p>
    <w:p w:rsidR="00BD7356" w:rsidRDefault="00BD7356" w:rsidP="004905FB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Сорока І.В., Чабан  Л.І., Бондар Н.А., Чорна М.С.,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Даліщук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В.А., </w:t>
      </w:r>
      <w:r w:rsidR="004905FB"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К.Т.</w:t>
      </w:r>
    </w:p>
    <w:p w:rsidR="00BD7356" w:rsidRDefault="00BD7356" w:rsidP="00BD735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7356" w:rsidRDefault="00BD7356" w:rsidP="00BD735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</w:t>
      </w:r>
      <w:r w:rsidR="004905FB">
        <w:rPr>
          <w:rFonts w:ascii="Times New Roman" w:hAnsi="Times New Roman"/>
          <w:sz w:val="28"/>
          <w:szCs w:val="28"/>
          <w:lang w:val="uk-UA"/>
        </w:rPr>
        <w:t>ядок денний.</w:t>
      </w:r>
    </w:p>
    <w:p w:rsidR="00BD7356" w:rsidRDefault="00BD7356" w:rsidP="00BD73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1.Перехід на дистанційну форму навчання.</w:t>
      </w:r>
    </w:p>
    <w:p w:rsidR="00BD7356" w:rsidRDefault="00BD7356" w:rsidP="00BD735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7356" w:rsidRDefault="00BD7356" w:rsidP="00BD735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СЛУХАЛИ:     </w:t>
      </w:r>
    </w:p>
    <w:p w:rsidR="00BD7356" w:rsidRDefault="00BD7356" w:rsidP="00BD735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Дорошенко В.Я., директора закладу, яка </w:t>
      </w:r>
      <w:r w:rsidR="001E05DE">
        <w:rPr>
          <w:rFonts w:ascii="Times New Roman" w:eastAsia="Times New Roman" w:hAnsi="Times New Roman"/>
          <w:sz w:val="28"/>
          <w:szCs w:val="28"/>
          <w:lang w:val="uk-UA" w:eastAsia="ru-RU"/>
        </w:rPr>
        <w:t>наголосила, що згід</w:t>
      </w:r>
      <w:r w:rsidR="005135C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1E05DE">
        <w:rPr>
          <w:rFonts w:ascii="Times New Roman" w:eastAsia="Times New Roman" w:hAnsi="Times New Roman"/>
          <w:sz w:val="28"/>
          <w:szCs w:val="28"/>
          <w:lang w:val="uk-UA" w:eastAsia="ru-RU"/>
        </w:rPr>
        <w:t>о наказу МОН України  №274 від 28.03.2022р. «Про деякі питання  організації  здобуття загальної середньої освіти  та освітнього процесу в умовах воєнного стану в Україні»,  наказу МОН України  №1115 від 08.09.2022р. «Деякі питання дистанційного навчання»</w:t>
      </w:r>
      <w:r w:rsidR="005135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="001E05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5135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урахуванням стабілізаційних  і</w:t>
      </w:r>
      <w:r w:rsidR="001E05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екстрених аварійних відключень електроенергії, які введенні на усій території України , 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5C3">
        <w:rPr>
          <w:rFonts w:ascii="Times New Roman" w:hAnsi="Times New Roman"/>
          <w:sz w:val="28"/>
          <w:szCs w:val="28"/>
          <w:lang w:val="uk-UA"/>
        </w:rPr>
        <w:t>виконання навчальних планів та програм запропонувала перейти на навчання з використанням дистанційних технологій для учнів 1-11 класів з 16.11.2022р.</w:t>
      </w:r>
    </w:p>
    <w:p w:rsidR="00BD7356" w:rsidRDefault="00BD7356" w:rsidP="00BD7356">
      <w:pPr>
        <w:spacing w:after="0" w:line="360" w:lineRule="auto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BD7356" w:rsidRDefault="00BD7356" w:rsidP="00BD7356">
      <w:pPr>
        <w:spacing w:after="0" w:line="360" w:lineRule="auto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1. УХВАЛИЛИ:</w:t>
      </w:r>
    </w:p>
    <w:p w:rsidR="00BD7356" w:rsidRDefault="00BD7356" w:rsidP="00BD735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Перейти з 16.11.22р. всім учням 1-11класів на дистанційну форму роботи. </w:t>
      </w:r>
    </w:p>
    <w:p w:rsidR="00BD7356" w:rsidRDefault="00BD7356" w:rsidP="00BD73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Розклад занять за  дистанційною формою не змінюється. Теми уроків вивчати згідно календарно-тематичного  планування із забезпеченням повного виконання навчальних програм .</w:t>
      </w:r>
    </w:p>
    <w:p w:rsidR="00BD7356" w:rsidRDefault="00BD7356" w:rsidP="00BD73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письмових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ізнорівневих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  <w:lang w:val="uk-UA"/>
        </w:rPr>
        <w:t>бирати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таким чином, 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час на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перевищував</w:t>
      </w:r>
      <w:proofErr w:type="spellEnd"/>
      <w:r>
        <w:rPr>
          <w:rFonts w:ascii="Times New Roman" w:hAnsi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/>
          <w:sz w:val="28"/>
          <w:szCs w:val="28"/>
        </w:rPr>
        <w:t>хвилин</w:t>
      </w:r>
      <w:proofErr w:type="spellEnd"/>
      <w:r>
        <w:rPr>
          <w:rFonts w:ascii="Times New Roman" w:hAnsi="Times New Roman"/>
          <w:sz w:val="28"/>
          <w:szCs w:val="28"/>
        </w:rPr>
        <w:t>. </w:t>
      </w:r>
    </w:p>
    <w:p w:rsidR="00BD7356" w:rsidRDefault="00BD7356" w:rsidP="00BD735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Всім членам педагогічного колективу, з </w:t>
      </w:r>
      <w:r>
        <w:rPr>
          <w:rFonts w:ascii="Times New Roman" w:eastAsia="Times New Roman" w:hAnsi="Times New Roman"/>
          <w:bCs/>
          <w:iCs/>
          <w:kern w:val="36"/>
          <w:sz w:val="28"/>
          <w:szCs w:val="28"/>
          <w:lang w:val="uk-UA"/>
        </w:rPr>
        <w:t xml:space="preserve"> метою організації ефективного дистанційного навчання:</w:t>
      </w:r>
    </w:p>
    <w:p w:rsidR="00BD7356" w:rsidRDefault="00BD7356" w:rsidP="00BD735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hAnsi="Times New Roman"/>
          <w:iCs/>
          <w:kern w:val="36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Використову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вати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однаковий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всього педагогічного колективу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ідхід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спільні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правила </w:t>
      </w:r>
      <w:proofErr w:type="spellStart"/>
      <w:r>
        <w:rPr>
          <w:rFonts w:ascii="Times New Roman" w:hAnsi="Times New Roman"/>
          <w:sz w:val="28"/>
          <w:szCs w:val="28"/>
        </w:rPr>
        <w:t>взаємодії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платформи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комунікації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135C3" w:rsidRPr="005135C3" w:rsidRDefault="00BD7356" w:rsidP="00BD735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рактику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вати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вихід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прямі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ефіри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пояснення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теми, </w:t>
      </w:r>
      <w:proofErr w:type="spellStart"/>
      <w:r>
        <w:rPr>
          <w:rFonts w:ascii="Times New Roman" w:hAnsi="Times New Roman"/>
          <w:sz w:val="28"/>
          <w:szCs w:val="28"/>
        </w:rPr>
        <w:t>аналізу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дискусії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щодня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BD7356" w:rsidRDefault="005135C3" w:rsidP="005135C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BD7356">
        <w:rPr>
          <w:rFonts w:ascii="Times New Roman" w:hAnsi="Times New Roman"/>
          <w:bCs/>
          <w:sz w:val="28"/>
          <w:szCs w:val="28"/>
          <w:lang w:val="uk-UA"/>
        </w:rPr>
        <w:t>Вчителі, постійно.</w:t>
      </w:r>
    </w:p>
    <w:p w:rsidR="005135C3" w:rsidRDefault="00BD7356" w:rsidP="00BD735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Використовувати додаток 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  <w:lang w:val="uk-UA"/>
        </w:rPr>
        <w:t xml:space="preserve">  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для дистанційного навчання, надавати учням покрокову інструкцію з реєстрації та специфіки її використання.</w:t>
      </w:r>
    </w:p>
    <w:p w:rsidR="00BD7356" w:rsidRDefault="005135C3" w:rsidP="005135C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BD7356">
        <w:rPr>
          <w:rFonts w:ascii="Times New Roman" w:hAnsi="Times New Roman"/>
          <w:bCs/>
          <w:sz w:val="28"/>
          <w:szCs w:val="28"/>
          <w:lang w:val="uk-UA"/>
        </w:rPr>
        <w:t xml:space="preserve"> Вчителі, постійно.</w:t>
      </w:r>
    </w:p>
    <w:p w:rsidR="005135C3" w:rsidRPr="005135C3" w:rsidRDefault="00BD7356" w:rsidP="00BD735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твор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905F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єдин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прозор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 </w:t>
      </w:r>
      <w:proofErr w:type="spellStart"/>
      <w:r>
        <w:rPr>
          <w:rFonts w:ascii="Times New Roman" w:hAnsi="Times New Roman"/>
          <w:sz w:val="28"/>
          <w:szCs w:val="28"/>
        </w:rPr>
        <w:t>чітк</w:t>
      </w:r>
      <w:r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поясне</w:t>
      </w:r>
      <w:r>
        <w:rPr>
          <w:rFonts w:ascii="Times New Roman" w:hAnsi="Times New Roman"/>
          <w:sz w:val="28"/>
          <w:szCs w:val="28"/>
          <w:lang w:val="uk-UA"/>
        </w:rPr>
        <w:t>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учням.</w:t>
      </w:r>
    </w:p>
    <w:p w:rsidR="00BD7356" w:rsidRDefault="005135C3" w:rsidP="005135C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BD73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356">
        <w:rPr>
          <w:rFonts w:ascii="Times New Roman" w:hAnsi="Times New Roman"/>
          <w:bCs/>
          <w:sz w:val="28"/>
          <w:szCs w:val="28"/>
          <w:lang w:val="uk-UA"/>
        </w:rPr>
        <w:t>Вчителі, постійно.</w:t>
      </w:r>
    </w:p>
    <w:p w:rsidR="005135C3" w:rsidRPr="005135C3" w:rsidRDefault="00BD7356" w:rsidP="00BD735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дистанційних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занять 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/>
          <w:sz w:val="28"/>
          <w:szCs w:val="28"/>
        </w:rPr>
        <w:t>омбінувати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текстові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відопоясненням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аудоповідомленнями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</w:rPr>
        <w:t xml:space="preserve"> створю</w:t>
      </w:r>
      <w:r>
        <w:rPr>
          <w:rFonts w:ascii="Times New Roman" w:hAnsi="Times New Roman"/>
          <w:sz w:val="28"/>
          <w:szCs w:val="28"/>
          <w:lang w:val="uk-UA"/>
        </w:rPr>
        <w:t>вати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підбірки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7356" w:rsidRDefault="005135C3" w:rsidP="005135C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BD7356">
        <w:rPr>
          <w:rFonts w:ascii="Times New Roman" w:hAnsi="Times New Roman"/>
          <w:sz w:val="28"/>
          <w:szCs w:val="28"/>
        </w:rPr>
        <w:t xml:space="preserve"> </w:t>
      </w:r>
      <w:r w:rsidR="00BD7356">
        <w:rPr>
          <w:rFonts w:ascii="Times New Roman" w:hAnsi="Times New Roman"/>
          <w:bCs/>
          <w:sz w:val="28"/>
          <w:szCs w:val="28"/>
          <w:lang w:val="uk-UA"/>
        </w:rPr>
        <w:t>Вчителі, постійно.</w:t>
      </w:r>
    </w:p>
    <w:p w:rsidR="005135C3" w:rsidRPr="005135C3" w:rsidRDefault="00BD7356" w:rsidP="00BD735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Використовувати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ігрових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квестів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>активно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долучення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більш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глибинного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теми.</w:t>
      </w:r>
    </w:p>
    <w:p w:rsidR="00BD7356" w:rsidRDefault="005135C3" w:rsidP="005135C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BD7356">
        <w:rPr>
          <w:rFonts w:ascii="Times New Roman" w:hAnsi="Times New Roman"/>
          <w:sz w:val="28"/>
          <w:szCs w:val="28"/>
        </w:rPr>
        <w:t xml:space="preserve"> </w:t>
      </w:r>
      <w:r w:rsidR="00BD7356">
        <w:rPr>
          <w:rFonts w:ascii="Times New Roman" w:hAnsi="Times New Roman"/>
          <w:bCs/>
          <w:sz w:val="28"/>
          <w:szCs w:val="28"/>
          <w:lang w:val="uk-UA"/>
        </w:rPr>
        <w:t>Вчителі, постійно.</w:t>
      </w:r>
    </w:p>
    <w:p w:rsidR="005135C3" w:rsidRPr="005135C3" w:rsidRDefault="00BD7356" w:rsidP="00BD735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>максимально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розкрит</w:t>
      </w:r>
      <w:r>
        <w:rPr>
          <w:rFonts w:ascii="Times New Roman" w:hAnsi="Times New Roman"/>
          <w:sz w:val="28"/>
          <w:szCs w:val="28"/>
          <w:lang w:val="uk-UA"/>
        </w:rPr>
        <w:t>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творч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потенціал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школярів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організовувати р</w:t>
      </w:r>
      <w:proofErr w:type="spellStart"/>
      <w:r>
        <w:rPr>
          <w:rFonts w:ascii="Times New Roman" w:hAnsi="Times New Roman"/>
          <w:sz w:val="28"/>
          <w:szCs w:val="28"/>
        </w:rPr>
        <w:t>обот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в онлайн-</w:t>
      </w:r>
      <w:proofErr w:type="spellStart"/>
      <w:r>
        <w:rPr>
          <w:rFonts w:ascii="Times New Roman" w:hAnsi="Times New Roman"/>
          <w:sz w:val="28"/>
          <w:szCs w:val="28"/>
        </w:rPr>
        <w:t>групах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7356" w:rsidRDefault="005135C3" w:rsidP="005135C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BD7356">
        <w:rPr>
          <w:rFonts w:ascii="Times New Roman" w:hAnsi="Times New Roman"/>
          <w:sz w:val="28"/>
          <w:szCs w:val="28"/>
          <w:lang w:val="uk-UA"/>
        </w:rPr>
        <w:t>Вчителі, постійно.</w:t>
      </w:r>
    </w:p>
    <w:p w:rsidR="00BD7356" w:rsidRDefault="00BD7356" w:rsidP="00BD735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D7356" w:rsidRDefault="005135C3" w:rsidP="00BD7356">
      <w:pPr>
        <w:shd w:val="clear" w:color="auto" w:fill="FFFFFF" w:themeFill="background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</w:t>
      </w:r>
      <w:r w:rsidR="00BD73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BD7356" w:rsidRDefault="00BD7356" w:rsidP="00BD7356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7356" w:rsidRDefault="00BD7356" w:rsidP="00BD7356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7356" w:rsidRPr="004905FB" w:rsidRDefault="00BD7356" w:rsidP="004905FB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4905FB"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Валентина ДОРОШЕНКО</w:t>
      </w:r>
      <w:r>
        <w:rPr>
          <w:rFonts w:ascii="Times New Roman" w:hAnsi="Times New Roman"/>
          <w:sz w:val="28"/>
          <w:szCs w:val="28"/>
          <w:lang w:val="uk-UA"/>
        </w:rPr>
        <w:t xml:space="preserve"> Секретар педагогічної ради   ____________         Галина ДАНИЛЮК</w:t>
      </w:r>
    </w:p>
    <w:p w:rsidR="00BD7356" w:rsidRDefault="00BD7356" w:rsidP="00BD7356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BD7356" w:rsidRDefault="00BD7356" w:rsidP="00BD7356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7356" w:rsidRDefault="00BD7356" w:rsidP="00BD7356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D7356" w:rsidRDefault="00BD7356" w:rsidP="00BD7356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D7356" w:rsidRDefault="00BD7356" w:rsidP="00BD7356">
      <w:pPr>
        <w:rPr>
          <w:lang w:val="uk-UA"/>
        </w:rPr>
      </w:pPr>
    </w:p>
    <w:p w:rsidR="00BD7356" w:rsidRDefault="00BD7356" w:rsidP="00BD7356">
      <w:pPr>
        <w:rPr>
          <w:lang w:val="uk-UA"/>
        </w:rPr>
      </w:pPr>
    </w:p>
    <w:p w:rsidR="00CE1E58" w:rsidRPr="00BD7356" w:rsidRDefault="00CE1E58">
      <w:pPr>
        <w:rPr>
          <w:lang w:val="uk-UA"/>
        </w:rPr>
      </w:pPr>
    </w:p>
    <w:sectPr w:rsidR="00CE1E58" w:rsidRPr="00BD7356" w:rsidSect="004905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E6C"/>
    <w:multiLevelType w:val="hybridMultilevel"/>
    <w:tmpl w:val="11DC6F24"/>
    <w:lvl w:ilvl="0" w:tplc="94CCDE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84533C"/>
    <w:multiLevelType w:val="hybridMultilevel"/>
    <w:tmpl w:val="BB80CDD6"/>
    <w:lvl w:ilvl="0" w:tplc="39AE3CC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2F"/>
    <w:rsid w:val="001E05DE"/>
    <w:rsid w:val="0025132F"/>
    <w:rsid w:val="004905FB"/>
    <w:rsid w:val="005135C3"/>
    <w:rsid w:val="00BD7356"/>
    <w:rsid w:val="00C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2022-11-22T18:02:00Z</dcterms:created>
  <dcterms:modified xsi:type="dcterms:W3CDTF">2022-11-22T18:35:00Z</dcterms:modified>
</cp:coreProperties>
</file>